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2C1D1" w14:textId="1DD1EEA8" w:rsidR="00D15A3A" w:rsidRDefault="00D15A3A" w:rsidP="002E0B19">
      <w:pPr>
        <w:pStyle w:val="NoSpacing"/>
        <w:tabs>
          <w:tab w:val="left" w:pos="7652"/>
        </w:tabs>
        <w:spacing w:before="1540" w:after="240"/>
        <w:rPr>
          <w:rFonts w:ascii="Times New Roman" w:hAnsi="Times New Roman" w:cs="Times New Roman"/>
          <w:color w:val="000000" w:themeColor="text1"/>
          <w:sz w:val="24"/>
          <w:szCs w:val="24"/>
        </w:rPr>
      </w:pPr>
    </w:p>
    <w:p w14:paraId="57B6BDDF" w14:textId="354DC366" w:rsidR="006F4821" w:rsidRDefault="006F4821" w:rsidP="002E0B19">
      <w:pPr>
        <w:pStyle w:val="NoSpacing"/>
        <w:tabs>
          <w:tab w:val="left" w:pos="7652"/>
        </w:tabs>
        <w:spacing w:before="1540" w:after="240"/>
        <w:rPr>
          <w:rFonts w:ascii="Times New Roman" w:hAnsi="Times New Roman" w:cs="Times New Roman"/>
          <w:color w:val="000000" w:themeColor="text1"/>
          <w:sz w:val="24"/>
          <w:szCs w:val="24"/>
        </w:rPr>
      </w:pPr>
    </w:p>
    <w:p w14:paraId="034DF7F3" w14:textId="77777777" w:rsidR="006F4821" w:rsidRDefault="006F4821" w:rsidP="002E0B19">
      <w:pPr>
        <w:pStyle w:val="NoSpacing"/>
        <w:tabs>
          <w:tab w:val="left" w:pos="7652"/>
        </w:tabs>
        <w:spacing w:before="1540" w:after="240"/>
        <w:rPr>
          <w:rFonts w:ascii="Times New Roman" w:hAnsi="Times New Roman" w:cs="Times New Roman"/>
          <w:color w:val="000000" w:themeColor="text1"/>
          <w:sz w:val="24"/>
          <w:szCs w:val="24"/>
        </w:rPr>
      </w:pPr>
    </w:p>
    <w:p w14:paraId="6C7B05E5" w14:textId="16F00941" w:rsidR="00D15A3A" w:rsidRPr="001372FC" w:rsidRDefault="001372FC" w:rsidP="00D15A3A">
      <w:pPr>
        <w:pStyle w:val="NoSpacing"/>
        <w:spacing w:before="1540" w:after="240"/>
        <w:jc w:val="center"/>
        <w:rPr>
          <w:rFonts w:ascii="Arial" w:hAnsi="Arial" w:cs="Arial"/>
          <w:color w:val="000000" w:themeColor="text1"/>
        </w:rPr>
      </w:pPr>
      <w:r w:rsidRPr="001372FC">
        <w:rPr>
          <w:rFonts w:ascii="Arial" w:hAnsi="Arial" w:cs="Arial"/>
          <w:color w:val="000000" w:themeColor="text1"/>
        </w:rPr>
        <w:t>Poor performance among social workers in the UK</w:t>
      </w:r>
    </w:p>
    <w:p w14:paraId="54982E94" w14:textId="14E459EC" w:rsidR="00D15A3A" w:rsidRPr="0018163A" w:rsidRDefault="00D15A3A" w:rsidP="00D15A3A">
      <w:pPr>
        <w:jc w:val="center"/>
        <w:rPr>
          <w:szCs w:val="24"/>
        </w:rPr>
      </w:pPr>
      <w:r w:rsidRPr="0018163A">
        <w:rPr>
          <w:rFonts w:cs="Times New Roman"/>
          <w:szCs w:val="24"/>
        </w:rPr>
        <w:t xml:space="preserve">By </w:t>
      </w:r>
      <w:r w:rsidRPr="0018163A">
        <w:rPr>
          <w:szCs w:val="24"/>
        </w:rPr>
        <w:t>Maria Michael</w:t>
      </w:r>
    </w:p>
    <w:p w14:paraId="6D3FC03A" w14:textId="77777777" w:rsidR="00D15A3A" w:rsidRDefault="00D15A3A" w:rsidP="00D15A3A">
      <w:pPr>
        <w:jc w:val="center"/>
        <w:rPr>
          <w:szCs w:val="24"/>
        </w:rPr>
      </w:pPr>
    </w:p>
    <w:p w14:paraId="41BE5074" w14:textId="77777777" w:rsidR="00D15A3A" w:rsidRDefault="00D15A3A" w:rsidP="00D15A3A">
      <w:pPr>
        <w:jc w:val="center"/>
        <w:rPr>
          <w:szCs w:val="24"/>
        </w:rPr>
      </w:pPr>
    </w:p>
    <w:p w14:paraId="42BFDE98" w14:textId="4BF9EB72" w:rsidR="00D15A3A" w:rsidRDefault="000E5F18" w:rsidP="00D15A3A">
      <w:pPr>
        <w:jc w:val="center"/>
        <w:rPr>
          <w:szCs w:val="24"/>
        </w:rPr>
      </w:pPr>
      <w:r>
        <w:rPr>
          <w:szCs w:val="24"/>
        </w:rPr>
        <w:t>Student N</w:t>
      </w:r>
      <w:r w:rsidR="00D15A3A" w:rsidRPr="00F95A45">
        <w:rPr>
          <w:szCs w:val="24"/>
        </w:rPr>
        <w:t>o: 191 38 94</w:t>
      </w:r>
    </w:p>
    <w:p w14:paraId="55CB530C" w14:textId="046D8C8F" w:rsidR="00D15A3A" w:rsidRDefault="00D15A3A" w:rsidP="00D15A3A">
      <w:pPr>
        <w:jc w:val="center"/>
        <w:rPr>
          <w:szCs w:val="24"/>
        </w:rPr>
      </w:pPr>
      <w:r>
        <w:rPr>
          <w:szCs w:val="24"/>
        </w:rPr>
        <w:t xml:space="preserve">Module: </w:t>
      </w:r>
      <w:r w:rsidR="00ED5DA1" w:rsidRPr="00ED5DA1">
        <w:rPr>
          <w:szCs w:val="24"/>
        </w:rPr>
        <w:t>Problem Solving and Decision Making</w:t>
      </w:r>
    </w:p>
    <w:p w14:paraId="415B4890" w14:textId="0131074C" w:rsidR="00C50CF5" w:rsidRDefault="00C50CF5" w:rsidP="00D15A3A">
      <w:pPr>
        <w:jc w:val="center"/>
        <w:rPr>
          <w:szCs w:val="24"/>
        </w:rPr>
      </w:pPr>
      <w:r>
        <w:rPr>
          <w:szCs w:val="24"/>
        </w:rPr>
        <w:t xml:space="preserve">Module Code: </w:t>
      </w:r>
      <w:r w:rsidR="00ED5DA1" w:rsidRPr="00ED5DA1">
        <w:rPr>
          <w:szCs w:val="24"/>
        </w:rPr>
        <w:t>BMSW4004</w:t>
      </w:r>
    </w:p>
    <w:p w14:paraId="50F1A6E1" w14:textId="4D93EE33" w:rsidR="00411471" w:rsidRPr="00F95A45" w:rsidRDefault="00411471" w:rsidP="00D15A3A">
      <w:pPr>
        <w:jc w:val="center"/>
        <w:rPr>
          <w:szCs w:val="24"/>
        </w:rPr>
      </w:pPr>
      <w:r>
        <w:rPr>
          <w:szCs w:val="24"/>
        </w:rPr>
        <w:t>Term 3</w:t>
      </w:r>
      <w:r w:rsidR="00D54931">
        <w:rPr>
          <w:szCs w:val="24"/>
        </w:rPr>
        <w:t>,</w:t>
      </w:r>
      <w:r>
        <w:rPr>
          <w:szCs w:val="24"/>
        </w:rPr>
        <w:t xml:space="preserve"> Group 2</w:t>
      </w:r>
    </w:p>
    <w:p w14:paraId="743DC76D" w14:textId="09289E23" w:rsidR="00D15A3A" w:rsidRPr="00F95A45" w:rsidRDefault="00D127F0" w:rsidP="00D15A3A">
      <w:pPr>
        <w:jc w:val="center"/>
        <w:rPr>
          <w:szCs w:val="24"/>
        </w:rPr>
      </w:pPr>
      <w:r>
        <w:rPr>
          <w:szCs w:val="24"/>
        </w:rPr>
        <w:t>Miss</w:t>
      </w:r>
      <w:r w:rsidR="00D15A3A">
        <w:rPr>
          <w:szCs w:val="24"/>
        </w:rPr>
        <w:t>:</w:t>
      </w:r>
      <w:r w:rsidR="00D15A3A" w:rsidRPr="00F95A45">
        <w:rPr>
          <w:szCs w:val="24"/>
        </w:rPr>
        <w:t xml:space="preserve"> </w:t>
      </w:r>
      <w:r w:rsidR="00365B67" w:rsidRPr="00365B67">
        <w:rPr>
          <w:szCs w:val="24"/>
        </w:rPr>
        <w:t>Barbara Chinyani</w:t>
      </w:r>
    </w:p>
    <w:p w14:paraId="01189929" w14:textId="2C7F781A" w:rsidR="00D15A3A" w:rsidRDefault="00D15A3A" w:rsidP="00D15A3A">
      <w:pPr>
        <w:jc w:val="center"/>
        <w:rPr>
          <w:szCs w:val="24"/>
        </w:rPr>
      </w:pPr>
      <w:r>
        <w:rPr>
          <w:szCs w:val="24"/>
        </w:rPr>
        <w:t>University of Wales</w:t>
      </w:r>
      <w:r w:rsidR="006A537C">
        <w:rPr>
          <w:szCs w:val="24"/>
        </w:rPr>
        <w:t>, Trinity Saint David</w:t>
      </w:r>
    </w:p>
    <w:p w14:paraId="6F6079F6" w14:textId="5DF6C095" w:rsidR="00D15A3A" w:rsidRDefault="00537304" w:rsidP="00D15A3A">
      <w:pPr>
        <w:jc w:val="center"/>
        <w:rPr>
          <w:szCs w:val="24"/>
        </w:rPr>
      </w:pPr>
      <w:r>
        <w:rPr>
          <w:szCs w:val="24"/>
        </w:rPr>
        <w:t xml:space="preserve">April </w:t>
      </w:r>
      <w:r w:rsidR="007D7316">
        <w:rPr>
          <w:szCs w:val="24"/>
        </w:rPr>
        <w:t>30</w:t>
      </w:r>
      <w:r>
        <w:rPr>
          <w:szCs w:val="24"/>
        </w:rPr>
        <w:t>,</w:t>
      </w:r>
      <w:r w:rsidR="00C50CF5">
        <w:rPr>
          <w:szCs w:val="24"/>
        </w:rPr>
        <w:t xml:space="preserve"> 2021</w:t>
      </w:r>
    </w:p>
    <w:p w14:paraId="0C0C1D10" w14:textId="77258071" w:rsidR="00B506DE" w:rsidRDefault="00B506DE">
      <w:pPr>
        <w:spacing w:line="259" w:lineRule="auto"/>
        <w:rPr>
          <w:sz w:val="28"/>
          <w:szCs w:val="28"/>
        </w:rPr>
      </w:pPr>
    </w:p>
    <w:sdt>
      <w:sdtPr>
        <w:rPr>
          <w:rFonts w:ascii="Arial" w:hAnsi="Arial"/>
          <w:b/>
          <w:color w:val="000000" w:themeColor="text1"/>
        </w:rPr>
        <w:id w:val="1916360698"/>
        <w:docPartObj>
          <w:docPartGallery w:val="Table of Contents"/>
          <w:docPartUnique/>
        </w:docPartObj>
      </w:sdtPr>
      <w:sdtEndPr>
        <w:rPr>
          <w:b w:val="0"/>
          <w:bCs/>
          <w:noProof/>
        </w:rPr>
      </w:sdtEndPr>
      <w:sdtContent>
        <w:p w14:paraId="13398258" w14:textId="575EC554" w:rsidR="0031056B" w:rsidRDefault="0031056B" w:rsidP="003C0148">
          <w:pPr>
            <w:pStyle w:val="NoSpacing"/>
            <w:jc w:val="center"/>
            <w:rPr>
              <w:b/>
              <w:sz w:val="32"/>
              <w:szCs w:val="32"/>
            </w:rPr>
          </w:pPr>
          <w:r w:rsidRPr="003C0148">
            <w:rPr>
              <w:b/>
              <w:sz w:val="32"/>
              <w:szCs w:val="32"/>
            </w:rPr>
            <w:t>Contents</w:t>
          </w:r>
        </w:p>
        <w:p w14:paraId="69C4FC1C" w14:textId="6286FE74" w:rsidR="003C0148" w:rsidRPr="003C0148" w:rsidRDefault="007F26B6" w:rsidP="003C0148">
          <w:pPr>
            <w:pStyle w:val="NoSpacing"/>
            <w:jc w:val="center"/>
            <w:rPr>
              <w:b/>
              <w:sz w:val="32"/>
              <w:szCs w:val="32"/>
            </w:rPr>
          </w:pPr>
          <w:r>
            <w:rPr>
              <w:b/>
              <w:sz w:val="32"/>
              <w:szCs w:val="32"/>
            </w:rPr>
            <w:t xml:space="preserve"> </w:t>
          </w:r>
        </w:p>
        <w:p w14:paraId="00336FDB" w14:textId="5A75D736" w:rsidR="00265FBD" w:rsidRDefault="0031056B">
          <w:pPr>
            <w:pStyle w:val="TOC1"/>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70693643" w:history="1">
            <w:r w:rsidR="00265FBD" w:rsidRPr="00D9679F">
              <w:rPr>
                <w:rStyle w:val="Hyperlink"/>
                <w:noProof/>
              </w:rPr>
              <w:t>1</w:t>
            </w:r>
            <w:r w:rsidR="00265FBD">
              <w:rPr>
                <w:rFonts w:asciiTheme="minorHAnsi" w:eastAsiaTheme="minorEastAsia" w:hAnsiTheme="minorHAnsi"/>
                <w:noProof/>
                <w:color w:val="auto"/>
                <w:lang w:val="en-US"/>
              </w:rPr>
              <w:tab/>
            </w:r>
            <w:r w:rsidR="00265FBD" w:rsidRPr="00D9679F">
              <w:rPr>
                <w:rStyle w:val="Hyperlink"/>
                <w:noProof/>
              </w:rPr>
              <w:t>Introduction</w:t>
            </w:r>
            <w:r w:rsidR="00265FBD">
              <w:rPr>
                <w:noProof/>
                <w:webHidden/>
              </w:rPr>
              <w:tab/>
            </w:r>
            <w:r w:rsidR="00265FBD">
              <w:rPr>
                <w:noProof/>
                <w:webHidden/>
              </w:rPr>
              <w:fldChar w:fldCharType="begin"/>
            </w:r>
            <w:r w:rsidR="00265FBD">
              <w:rPr>
                <w:noProof/>
                <w:webHidden/>
              </w:rPr>
              <w:instrText xml:space="preserve"> PAGEREF _Toc70693643 \h </w:instrText>
            </w:r>
            <w:r w:rsidR="00265FBD">
              <w:rPr>
                <w:noProof/>
                <w:webHidden/>
              </w:rPr>
            </w:r>
            <w:r w:rsidR="00265FBD">
              <w:rPr>
                <w:noProof/>
                <w:webHidden/>
              </w:rPr>
              <w:fldChar w:fldCharType="separate"/>
            </w:r>
            <w:r w:rsidR="00265FBD">
              <w:rPr>
                <w:noProof/>
                <w:webHidden/>
              </w:rPr>
              <w:t>3</w:t>
            </w:r>
            <w:r w:rsidR="00265FBD">
              <w:rPr>
                <w:noProof/>
                <w:webHidden/>
              </w:rPr>
              <w:fldChar w:fldCharType="end"/>
            </w:r>
          </w:hyperlink>
        </w:p>
        <w:p w14:paraId="5056C96C" w14:textId="066F6E08" w:rsidR="00265FBD" w:rsidRDefault="00C92D91">
          <w:pPr>
            <w:pStyle w:val="TOC2"/>
            <w:rPr>
              <w:rFonts w:asciiTheme="minorHAnsi" w:eastAsiaTheme="minorEastAsia" w:hAnsiTheme="minorHAnsi"/>
              <w:noProof/>
              <w:color w:val="auto"/>
              <w:lang w:val="en-US"/>
            </w:rPr>
          </w:pPr>
          <w:hyperlink w:anchor="_Toc70693644" w:history="1">
            <w:r w:rsidR="00265FBD" w:rsidRPr="00D9679F">
              <w:rPr>
                <w:rStyle w:val="Hyperlink"/>
                <w:noProof/>
              </w:rPr>
              <w:t>1.1</w:t>
            </w:r>
            <w:r w:rsidR="00265FBD">
              <w:rPr>
                <w:rFonts w:asciiTheme="minorHAnsi" w:eastAsiaTheme="minorEastAsia" w:hAnsiTheme="minorHAnsi"/>
                <w:noProof/>
                <w:color w:val="auto"/>
                <w:lang w:val="en-US"/>
              </w:rPr>
              <w:tab/>
            </w:r>
            <w:r w:rsidR="00265FBD" w:rsidRPr="00D9679F">
              <w:rPr>
                <w:rStyle w:val="Hyperlink"/>
                <w:noProof/>
              </w:rPr>
              <w:t>Problems in Health and Social Work</w:t>
            </w:r>
            <w:r w:rsidR="00265FBD">
              <w:rPr>
                <w:noProof/>
                <w:webHidden/>
              </w:rPr>
              <w:tab/>
            </w:r>
            <w:r w:rsidR="00265FBD">
              <w:rPr>
                <w:noProof/>
                <w:webHidden/>
              </w:rPr>
              <w:fldChar w:fldCharType="begin"/>
            </w:r>
            <w:r w:rsidR="00265FBD">
              <w:rPr>
                <w:noProof/>
                <w:webHidden/>
              </w:rPr>
              <w:instrText xml:space="preserve"> PAGEREF _Toc70693644 \h </w:instrText>
            </w:r>
            <w:r w:rsidR="00265FBD">
              <w:rPr>
                <w:noProof/>
                <w:webHidden/>
              </w:rPr>
            </w:r>
            <w:r w:rsidR="00265FBD">
              <w:rPr>
                <w:noProof/>
                <w:webHidden/>
              </w:rPr>
              <w:fldChar w:fldCharType="separate"/>
            </w:r>
            <w:r w:rsidR="00265FBD">
              <w:rPr>
                <w:noProof/>
                <w:webHidden/>
              </w:rPr>
              <w:t>3</w:t>
            </w:r>
            <w:r w:rsidR="00265FBD">
              <w:rPr>
                <w:noProof/>
                <w:webHidden/>
              </w:rPr>
              <w:fldChar w:fldCharType="end"/>
            </w:r>
          </w:hyperlink>
        </w:p>
        <w:p w14:paraId="2C7A1C2A" w14:textId="2E481BC3" w:rsidR="00265FBD" w:rsidRDefault="00C92D91">
          <w:pPr>
            <w:pStyle w:val="TOC1"/>
            <w:rPr>
              <w:rFonts w:asciiTheme="minorHAnsi" w:eastAsiaTheme="minorEastAsia" w:hAnsiTheme="minorHAnsi"/>
              <w:noProof/>
              <w:color w:val="auto"/>
              <w:lang w:val="en-US"/>
            </w:rPr>
          </w:pPr>
          <w:hyperlink w:anchor="_Toc70693645" w:history="1">
            <w:r w:rsidR="00265FBD" w:rsidRPr="00D9679F">
              <w:rPr>
                <w:rStyle w:val="Hyperlink"/>
                <w:noProof/>
              </w:rPr>
              <w:t>2</w:t>
            </w:r>
            <w:r w:rsidR="00265FBD">
              <w:rPr>
                <w:rFonts w:asciiTheme="minorHAnsi" w:eastAsiaTheme="minorEastAsia" w:hAnsiTheme="minorHAnsi"/>
                <w:noProof/>
                <w:color w:val="auto"/>
                <w:lang w:val="en-US"/>
              </w:rPr>
              <w:tab/>
            </w:r>
            <w:r w:rsidR="00265FBD" w:rsidRPr="00D9679F">
              <w:rPr>
                <w:rStyle w:val="Hyperlink"/>
                <w:noProof/>
              </w:rPr>
              <w:t>Poor Performance</w:t>
            </w:r>
            <w:r w:rsidR="00265FBD">
              <w:rPr>
                <w:noProof/>
                <w:webHidden/>
              </w:rPr>
              <w:tab/>
            </w:r>
            <w:r w:rsidR="00265FBD">
              <w:rPr>
                <w:noProof/>
                <w:webHidden/>
              </w:rPr>
              <w:fldChar w:fldCharType="begin"/>
            </w:r>
            <w:r w:rsidR="00265FBD">
              <w:rPr>
                <w:noProof/>
                <w:webHidden/>
              </w:rPr>
              <w:instrText xml:space="preserve"> PAGEREF _Toc70693645 \h </w:instrText>
            </w:r>
            <w:r w:rsidR="00265FBD">
              <w:rPr>
                <w:noProof/>
                <w:webHidden/>
              </w:rPr>
            </w:r>
            <w:r w:rsidR="00265FBD">
              <w:rPr>
                <w:noProof/>
                <w:webHidden/>
              </w:rPr>
              <w:fldChar w:fldCharType="separate"/>
            </w:r>
            <w:r w:rsidR="00265FBD">
              <w:rPr>
                <w:noProof/>
                <w:webHidden/>
              </w:rPr>
              <w:t>4</w:t>
            </w:r>
            <w:r w:rsidR="00265FBD">
              <w:rPr>
                <w:noProof/>
                <w:webHidden/>
              </w:rPr>
              <w:fldChar w:fldCharType="end"/>
            </w:r>
          </w:hyperlink>
        </w:p>
        <w:p w14:paraId="639736A5" w14:textId="08D22B2D" w:rsidR="00265FBD" w:rsidRDefault="00C92D91">
          <w:pPr>
            <w:pStyle w:val="TOC2"/>
            <w:rPr>
              <w:rFonts w:asciiTheme="minorHAnsi" w:eastAsiaTheme="minorEastAsia" w:hAnsiTheme="minorHAnsi"/>
              <w:noProof/>
              <w:color w:val="auto"/>
              <w:lang w:val="en-US"/>
            </w:rPr>
          </w:pPr>
          <w:hyperlink w:anchor="_Toc70693646" w:history="1">
            <w:r w:rsidR="00265FBD" w:rsidRPr="00D9679F">
              <w:rPr>
                <w:rStyle w:val="Hyperlink"/>
                <w:noProof/>
                <w:lang w:val="en-US"/>
              </w:rPr>
              <w:t>2.1</w:t>
            </w:r>
            <w:r w:rsidR="00265FBD">
              <w:rPr>
                <w:rFonts w:asciiTheme="minorHAnsi" w:eastAsiaTheme="minorEastAsia" w:hAnsiTheme="minorHAnsi"/>
                <w:noProof/>
                <w:color w:val="auto"/>
                <w:lang w:val="en-US"/>
              </w:rPr>
              <w:tab/>
            </w:r>
            <w:r w:rsidR="00265FBD" w:rsidRPr="00D9679F">
              <w:rPr>
                <w:rStyle w:val="Hyperlink"/>
                <w:noProof/>
                <w:lang w:val="en-US"/>
              </w:rPr>
              <w:t>Problem Definition</w:t>
            </w:r>
            <w:r w:rsidR="00265FBD">
              <w:rPr>
                <w:noProof/>
                <w:webHidden/>
              </w:rPr>
              <w:tab/>
            </w:r>
            <w:r w:rsidR="00265FBD">
              <w:rPr>
                <w:noProof/>
                <w:webHidden/>
              </w:rPr>
              <w:fldChar w:fldCharType="begin"/>
            </w:r>
            <w:r w:rsidR="00265FBD">
              <w:rPr>
                <w:noProof/>
                <w:webHidden/>
              </w:rPr>
              <w:instrText xml:space="preserve"> PAGEREF _Toc70693646 \h </w:instrText>
            </w:r>
            <w:r w:rsidR="00265FBD">
              <w:rPr>
                <w:noProof/>
                <w:webHidden/>
              </w:rPr>
            </w:r>
            <w:r w:rsidR="00265FBD">
              <w:rPr>
                <w:noProof/>
                <w:webHidden/>
              </w:rPr>
              <w:fldChar w:fldCharType="separate"/>
            </w:r>
            <w:r w:rsidR="00265FBD">
              <w:rPr>
                <w:noProof/>
                <w:webHidden/>
              </w:rPr>
              <w:t>4</w:t>
            </w:r>
            <w:r w:rsidR="00265FBD">
              <w:rPr>
                <w:noProof/>
                <w:webHidden/>
              </w:rPr>
              <w:fldChar w:fldCharType="end"/>
            </w:r>
          </w:hyperlink>
        </w:p>
        <w:p w14:paraId="3B184B68" w14:textId="7F93D588" w:rsidR="00265FBD" w:rsidRDefault="00C92D91">
          <w:pPr>
            <w:pStyle w:val="TOC2"/>
            <w:rPr>
              <w:rFonts w:asciiTheme="minorHAnsi" w:eastAsiaTheme="minorEastAsia" w:hAnsiTheme="minorHAnsi"/>
              <w:noProof/>
              <w:color w:val="auto"/>
              <w:lang w:val="en-US"/>
            </w:rPr>
          </w:pPr>
          <w:hyperlink w:anchor="_Toc70693647" w:history="1">
            <w:r w:rsidR="00265FBD" w:rsidRPr="00D9679F">
              <w:rPr>
                <w:rStyle w:val="Hyperlink"/>
                <w:noProof/>
                <w:lang w:val="en-US"/>
              </w:rPr>
              <w:t>2.2</w:t>
            </w:r>
            <w:r w:rsidR="00265FBD">
              <w:rPr>
                <w:rFonts w:asciiTheme="minorHAnsi" w:eastAsiaTheme="minorEastAsia" w:hAnsiTheme="minorHAnsi"/>
                <w:noProof/>
                <w:color w:val="auto"/>
                <w:lang w:val="en-US"/>
              </w:rPr>
              <w:tab/>
            </w:r>
            <w:r w:rsidR="00265FBD" w:rsidRPr="00D9679F">
              <w:rPr>
                <w:rStyle w:val="Hyperlink"/>
                <w:noProof/>
                <w:lang w:val="en-US"/>
              </w:rPr>
              <w:t>PESTLE Analysis</w:t>
            </w:r>
            <w:r w:rsidR="00265FBD">
              <w:rPr>
                <w:noProof/>
                <w:webHidden/>
              </w:rPr>
              <w:tab/>
            </w:r>
            <w:r w:rsidR="00265FBD">
              <w:rPr>
                <w:noProof/>
                <w:webHidden/>
              </w:rPr>
              <w:fldChar w:fldCharType="begin"/>
            </w:r>
            <w:r w:rsidR="00265FBD">
              <w:rPr>
                <w:noProof/>
                <w:webHidden/>
              </w:rPr>
              <w:instrText xml:space="preserve"> PAGEREF _Toc70693647 \h </w:instrText>
            </w:r>
            <w:r w:rsidR="00265FBD">
              <w:rPr>
                <w:noProof/>
                <w:webHidden/>
              </w:rPr>
            </w:r>
            <w:r w:rsidR="00265FBD">
              <w:rPr>
                <w:noProof/>
                <w:webHidden/>
              </w:rPr>
              <w:fldChar w:fldCharType="separate"/>
            </w:r>
            <w:r w:rsidR="00265FBD">
              <w:rPr>
                <w:noProof/>
                <w:webHidden/>
              </w:rPr>
              <w:t>5</w:t>
            </w:r>
            <w:r w:rsidR="00265FBD">
              <w:rPr>
                <w:noProof/>
                <w:webHidden/>
              </w:rPr>
              <w:fldChar w:fldCharType="end"/>
            </w:r>
          </w:hyperlink>
        </w:p>
        <w:p w14:paraId="2E11AB1A" w14:textId="0C3588FE" w:rsidR="00265FBD" w:rsidRDefault="00C92D91">
          <w:pPr>
            <w:pStyle w:val="TOC1"/>
            <w:rPr>
              <w:rFonts w:asciiTheme="minorHAnsi" w:eastAsiaTheme="minorEastAsia" w:hAnsiTheme="minorHAnsi"/>
              <w:noProof/>
              <w:color w:val="auto"/>
              <w:lang w:val="en-US"/>
            </w:rPr>
          </w:pPr>
          <w:hyperlink w:anchor="_Toc70693648" w:history="1">
            <w:r w:rsidR="00265FBD" w:rsidRPr="00D9679F">
              <w:rPr>
                <w:rStyle w:val="Hyperlink"/>
                <w:noProof/>
              </w:rPr>
              <w:t>3</w:t>
            </w:r>
            <w:r w:rsidR="00265FBD">
              <w:rPr>
                <w:rFonts w:asciiTheme="minorHAnsi" w:eastAsiaTheme="minorEastAsia" w:hAnsiTheme="minorHAnsi"/>
                <w:noProof/>
                <w:color w:val="auto"/>
                <w:lang w:val="en-US"/>
              </w:rPr>
              <w:tab/>
            </w:r>
            <w:r w:rsidR="00265FBD" w:rsidRPr="00D9679F">
              <w:rPr>
                <w:rStyle w:val="Hyperlink"/>
                <w:noProof/>
              </w:rPr>
              <w:t>Discussion</w:t>
            </w:r>
            <w:r w:rsidR="00265FBD">
              <w:rPr>
                <w:noProof/>
                <w:webHidden/>
              </w:rPr>
              <w:tab/>
            </w:r>
            <w:r w:rsidR="00265FBD">
              <w:rPr>
                <w:noProof/>
                <w:webHidden/>
              </w:rPr>
              <w:fldChar w:fldCharType="begin"/>
            </w:r>
            <w:r w:rsidR="00265FBD">
              <w:rPr>
                <w:noProof/>
                <w:webHidden/>
              </w:rPr>
              <w:instrText xml:space="preserve"> PAGEREF _Toc70693648 \h </w:instrText>
            </w:r>
            <w:r w:rsidR="00265FBD">
              <w:rPr>
                <w:noProof/>
                <w:webHidden/>
              </w:rPr>
            </w:r>
            <w:r w:rsidR="00265FBD">
              <w:rPr>
                <w:noProof/>
                <w:webHidden/>
              </w:rPr>
              <w:fldChar w:fldCharType="separate"/>
            </w:r>
            <w:r w:rsidR="00265FBD">
              <w:rPr>
                <w:noProof/>
                <w:webHidden/>
              </w:rPr>
              <w:t>7</w:t>
            </w:r>
            <w:r w:rsidR="00265FBD">
              <w:rPr>
                <w:noProof/>
                <w:webHidden/>
              </w:rPr>
              <w:fldChar w:fldCharType="end"/>
            </w:r>
          </w:hyperlink>
        </w:p>
        <w:p w14:paraId="76DDC182" w14:textId="304AC53A" w:rsidR="00265FBD" w:rsidRDefault="00C92D91">
          <w:pPr>
            <w:pStyle w:val="TOC2"/>
            <w:rPr>
              <w:rFonts w:asciiTheme="minorHAnsi" w:eastAsiaTheme="minorEastAsia" w:hAnsiTheme="minorHAnsi"/>
              <w:noProof/>
              <w:color w:val="auto"/>
              <w:lang w:val="en-US"/>
            </w:rPr>
          </w:pPr>
          <w:hyperlink w:anchor="_Toc70693649" w:history="1">
            <w:r w:rsidR="00265FBD" w:rsidRPr="00D9679F">
              <w:rPr>
                <w:rStyle w:val="Hyperlink"/>
                <w:noProof/>
              </w:rPr>
              <w:t>3.1</w:t>
            </w:r>
            <w:r w:rsidR="00265FBD">
              <w:rPr>
                <w:rFonts w:asciiTheme="minorHAnsi" w:eastAsiaTheme="minorEastAsia" w:hAnsiTheme="minorHAnsi"/>
                <w:noProof/>
                <w:color w:val="auto"/>
                <w:lang w:val="en-US"/>
              </w:rPr>
              <w:tab/>
            </w:r>
            <w:r w:rsidR="00265FBD" w:rsidRPr="00D9679F">
              <w:rPr>
                <w:rStyle w:val="Hyperlink"/>
                <w:noProof/>
              </w:rPr>
              <w:t>Fishbone Analysis</w:t>
            </w:r>
            <w:r w:rsidR="00265FBD">
              <w:rPr>
                <w:noProof/>
                <w:webHidden/>
              </w:rPr>
              <w:tab/>
            </w:r>
            <w:r w:rsidR="00265FBD">
              <w:rPr>
                <w:noProof/>
                <w:webHidden/>
              </w:rPr>
              <w:fldChar w:fldCharType="begin"/>
            </w:r>
            <w:r w:rsidR="00265FBD">
              <w:rPr>
                <w:noProof/>
                <w:webHidden/>
              </w:rPr>
              <w:instrText xml:space="preserve"> PAGEREF _Toc70693649 \h </w:instrText>
            </w:r>
            <w:r w:rsidR="00265FBD">
              <w:rPr>
                <w:noProof/>
                <w:webHidden/>
              </w:rPr>
            </w:r>
            <w:r w:rsidR="00265FBD">
              <w:rPr>
                <w:noProof/>
                <w:webHidden/>
              </w:rPr>
              <w:fldChar w:fldCharType="separate"/>
            </w:r>
            <w:r w:rsidR="00265FBD">
              <w:rPr>
                <w:noProof/>
                <w:webHidden/>
              </w:rPr>
              <w:t>7</w:t>
            </w:r>
            <w:r w:rsidR="00265FBD">
              <w:rPr>
                <w:noProof/>
                <w:webHidden/>
              </w:rPr>
              <w:fldChar w:fldCharType="end"/>
            </w:r>
          </w:hyperlink>
        </w:p>
        <w:p w14:paraId="345599DB" w14:textId="064DFA94" w:rsidR="00265FBD" w:rsidRDefault="00C92D91">
          <w:pPr>
            <w:pStyle w:val="TOC2"/>
            <w:rPr>
              <w:rFonts w:asciiTheme="minorHAnsi" w:eastAsiaTheme="minorEastAsia" w:hAnsiTheme="minorHAnsi"/>
              <w:noProof/>
              <w:color w:val="auto"/>
              <w:lang w:val="en-US"/>
            </w:rPr>
          </w:pPr>
          <w:hyperlink w:anchor="_Toc70693650" w:history="1">
            <w:r w:rsidR="00265FBD" w:rsidRPr="00D9679F">
              <w:rPr>
                <w:rStyle w:val="Hyperlink"/>
                <w:noProof/>
              </w:rPr>
              <w:t>3.2</w:t>
            </w:r>
            <w:r w:rsidR="00265FBD">
              <w:rPr>
                <w:rFonts w:asciiTheme="minorHAnsi" w:eastAsiaTheme="minorEastAsia" w:hAnsiTheme="minorHAnsi"/>
                <w:noProof/>
                <w:color w:val="auto"/>
                <w:lang w:val="en-US"/>
              </w:rPr>
              <w:tab/>
            </w:r>
            <w:r w:rsidR="00265FBD" w:rsidRPr="00D9679F">
              <w:rPr>
                <w:rStyle w:val="Hyperlink"/>
                <w:noProof/>
              </w:rPr>
              <w:t>Impact on Stakeholders</w:t>
            </w:r>
            <w:r w:rsidR="00265FBD">
              <w:rPr>
                <w:noProof/>
                <w:webHidden/>
              </w:rPr>
              <w:tab/>
            </w:r>
            <w:r w:rsidR="00265FBD">
              <w:rPr>
                <w:noProof/>
                <w:webHidden/>
              </w:rPr>
              <w:fldChar w:fldCharType="begin"/>
            </w:r>
            <w:r w:rsidR="00265FBD">
              <w:rPr>
                <w:noProof/>
                <w:webHidden/>
              </w:rPr>
              <w:instrText xml:space="preserve"> PAGEREF _Toc70693650 \h </w:instrText>
            </w:r>
            <w:r w:rsidR="00265FBD">
              <w:rPr>
                <w:noProof/>
                <w:webHidden/>
              </w:rPr>
            </w:r>
            <w:r w:rsidR="00265FBD">
              <w:rPr>
                <w:noProof/>
                <w:webHidden/>
              </w:rPr>
              <w:fldChar w:fldCharType="separate"/>
            </w:r>
            <w:r w:rsidR="00265FBD">
              <w:rPr>
                <w:noProof/>
                <w:webHidden/>
              </w:rPr>
              <w:t>9</w:t>
            </w:r>
            <w:r w:rsidR="00265FBD">
              <w:rPr>
                <w:noProof/>
                <w:webHidden/>
              </w:rPr>
              <w:fldChar w:fldCharType="end"/>
            </w:r>
          </w:hyperlink>
        </w:p>
        <w:p w14:paraId="52FC2353" w14:textId="20E7D018" w:rsidR="00265FBD" w:rsidRDefault="00C92D91">
          <w:pPr>
            <w:pStyle w:val="TOC3"/>
            <w:rPr>
              <w:rFonts w:asciiTheme="minorHAnsi" w:eastAsiaTheme="minorEastAsia" w:hAnsiTheme="minorHAnsi"/>
              <w:noProof/>
              <w:color w:val="auto"/>
              <w:lang w:val="en-US"/>
            </w:rPr>
          </w:pPr>
          <w:hyperlink w:anchor="_Toc70693651" w:history="1">
            <w:r w:rsidR="00265FBD" w:rsidRPr="00D9679F">
              <w:rPr>
                <w:rStyle w:val="Hyperlink"/>
                <w:noProof/>
              </w:rPr>
              <w:t>3.2.1</w:t>
            </w:r>
            <w:r w:rsidR="00265FBD">
              <w:rPr>
                <w:rFonts w:asciiTheme="minorHAnsi" w:eastAsiaTheme="minorEastAsia" w:hAnsiTheme="minorHAnsi"/>
                <w:noProof/>
                <w:color w:val="auto"/>
                <w:lang w:val="en-US"/>
              </w:rPr>
              <w:tab/>
            </w:r>
            <w:r w:rsidR="00265FBD" w:rsidRPr="00D9679F">
              <w:rPr>
                <w:rStyle w:val="Hyperlink"/>
                <w:noProof/>
              </w:rPr>
              <w:t>Patients</w:t>
            </w:r>
            <w:r w:rsidR="00265FBD">
              <w:rPr>
                <w:noProof/>
                <w:webHidden/>
              </w:rPr>
              <w:tab/>
            </w:r>
            <w:r w:rsidR="00265FBD">
              <w:rPr>
                <w:noProof/>
                <w:webHidden/>
              </w:rPr>
              <w:fldChar w:fldCharType="begin"/>
            </w:r>
            <w:r w:rsidR="00265FBD">
              <w:rPr>
                <w:noProof/>
                <w:webHidden/>
              </w:rPr>
              <w:instrText xml:space="preserve"> PAGEREF _Toc70693651 \h </w:instrText>
            </w:r>
            <w:r w:rsidR="00265FBD">
              <w:rPr>
                <w:noProof/>
                <w:webHidden/>
              </w:rPr>
            </w:r>
            <w:r w:rsidR="00265FBD">
              <w:rPr>
                <w:noProof/>
                <w:webHidden/>
              </w:rPr>
              <w:fldChar w:fldCharType="separate"/>
            </w:r>
            <w:r w:rsidR="00265FBD">
              <w:rPr>
                <w:noProof/>
                <w:webHidden/>
              </w:rPr>
              <w:t>9</w:t>
            </w:r>
            <w:r w:rsidR="00265FBD">
              <w:rPr>
                <w:noProof/>
                <w:webHidden/>
              </w:rPr>
              <w:fldChar w:fldCharType="end"/>
            </w:r>
          </w:hyperlink>
        </w:p>
        <w:p w14:paraId="2DE40CE8" w14:textId="6E578B34" w:rsidR="00265FBD" w:rsidRDefault="00C92D91">
          <w:pPr>
            <w:pStyle w:val="TOC3"/>
            <w:rPr>
              <w:rFonts w:asciiTheme="minorHAnsi" w:eastAsiaTheme="minorEastAsia" w:hAnsiTheme="minorHAnsi"/>
              <w:noProof/>
              <w:color w:val="auto"/>
              <w:lang w:val="en-US"/>
            </w:rPr>
          </w:pPr>
          <w:hyperlink w:anchor="_Toc70693652" w:history="1">
            <w:r w:rsidR="00265FBD" w:rsidRPr="00D9679F">
              <w:rPr>
                <w:rStyle w:val="Hyperlink"/>
                <w:noProof/>
              </w:rPr>
              <w:t>3.2.2</w:t>
            </w:r>
            <w:r w:rsidR="00265FBD">
              <w:rPr>
                <w:rFonts w:asciiTheme="minorHAnsi" w:eastAsiaTheme="minorEastAsia" w:hAnsiTheme="minorHAnsi"/>
                <w:noProof/>
                <w:color w:val="auto"/>
                <w:lang w:val="en-US"/>
              </w:rPr>
              <w:tab/>
            </w:r>
            <w:r w:rsidR="00265FBD" w:rsidRPr="00D9679F">
              <w:rPr>
                <w:rStyle w:val="Hyperlink"/>
                <w:noProof/>
              </w:rPr>
              <w:t>Care Providers</w:t>
            </w:r>
            <w:r w:rsidR="00265FBD">
              <w:rPr>
                <w:noProof/>
                <w:webHidden/>
              </w:rPr>
              <w:tab/>
            </w:r>
            <w:r w:rsidR="00265FBD">
              <w:rPr>
                <w:noProof/>
                <w:webHidden/>
              </w:rPr>
              <w:fldChar w:fldCharType="begin"/>
            </w:r>
            <w:r w:rsidR="00265FBD">
              <w:rPr>
                <w:noProof/>
                <w:webHidden/>
              </w:rPr>
              <w:instrText xml:space="preserve"> PAGEREF _Toc70693652 \h </w:instrText>
            </w:r>
            <w:r w:rsidR="00265FBD">
              <w:rPr>
                <w:noProof/>
                <w:webHidden/>
              </w:rPr>
            </w:r>
            <w:r w:rsidR="00265FBD">
              <w:rPr>
                <w:noProof/>
                <w:webHidden/>
              </w:rPr>
              <w:fldChar w:fldCharType="separate"/>
            </w:r>
            <w:r w:rsidR="00265FBD">
              <w:rPr>
                <w:noProof/>
                <w:webHidden/>
              </w:rPr>
              <w:t>10</w:t>
            </w:r>
            <w:r w:rsidR="00265FBD">
              <w:rPr>
                <w:noProof/>
                <w:webHidden/>
              </w:rPr>
              <w:fldChar w:fldCharType="end"/>
            </w:r>
          </w:hyperlink>
        </w:p>
        <w:p w14:paraId="20CFED62" w14:textId="46BA57EF" w:rsidR="00265FBD" w:rsidRDefault="00C92D91">
          <w:pPr>
            <w:pStyle w:val="TOC1"/>
            <w:rPr>
              <w:rFonts w:asciiTheme="minorHAnsi" w:eastAsiaTheme="minorEastAsia" w:hAnsiTheme="minorHAnsi"/>
              <w:noProof/>
              <w:color w:val="auto"/>
              <w:lang w:val="en-US"/>
            </w:rPr>
          </w:pPr>
          <w:hyperlink w:anchor="_Toc70693653" w:history="1">
            <w:r w:rsidR="00265FBD" w:rsidRPr="00D9679F">
              <w:rPr>
                <w:rStyle w:val="Hyperlink"/>
                <w:noProof/>
              </w:rPr>
              <w:t>4</w:t>
            </w:r>
            <w:r w:rsidR="00265FBD">
              <w:rPr>
                <w:rFonts w:asciiTheme="minorHAnsi" w:eastAsiaTheme="minorEastAsia" w:hAnsiTheme="minorHAnsi"/>
                <w:noProof/>
                <w:color w:val="auto"/>
                <w:lang w:val="en-US"/>
              </w:rPr>
              <w:tab/>
            </w:r>
            <w:r w:rsidR="00265FBD" w:rsidRPr="00D9679F">
              <w:rPr>
                <w:rStyle w:val="Hyperlink"/>
                <w:noProof/>
              </w:rPr>
              <w:t>Recommendations/ Solutions</w:t>
            </w:r>
            <w:r w:rsidR="00265FBD">
              <w:rPr>
                <w:noProof/>
                <w:webHidden/>
              </w:rPr>
              <w:tab/>
            </w:r>
            <w:r w:rsidR="00265FBD">
              <w:rPr>
                <w:noProof/>
                <w:webHidden/>
              </w:rPr>
              <w:fldChar w:fldCharType="begin"/>
            </w:r>
            <w:r w:rsidR="00265FBD">
              <w:rPr>
                <w:noProof/>
                <w:webHidden/>
              </w:rPr>
              <w:instrText xml:space="preserve"> PAGEREF _Toc70693653 \h </w:instrText>
            </w:r>
            <w:r w:rsidR="00265FBD">
              <w:rPr>
                <w:noProof/>
                <w:webHidden/>
              </w:rPr>
            </w:r>
            <w:r w:rsidR="00265FBD">
              <w:rPr>
                <w:noProof/>
                <w:webHidden/>
              </w:rPr>
              <w:fldChar w:fldCharType="separate"/>
            </w:r>
            <w:r w:rsidR="00265FBD">
              <w:rPr>
                <w:noProof/>
                <w:webHidden/>
              </w:rPr>
              <w:t>10</w:t>
            </w:r>
            <w:r w:rsidR="00265FBD">
              <w:rPr>
                <w:noProof/>
                <w:webHidden/>
              </w:rPr>
              <w:fldChar w:fldCharType="end"/>
            </w:r>
          </w:hyperlink>
        </w:p>
        <w:p w14:paraId="63D29EEB" w14:textId="0914AD69" w:rsidR="00265FBD" w:rsidRDefault="00C92D91">
          <w:pPr>
            <w:pStyle w:val="TOC2"/>
            <w:rPr>
              <w:rFonts w:asciiTheme="minorHAnsi" w:eastAsiaTheme="minorEastAsia" w:hAnsiTheme="minorHAnsi"/>
              <w:noProof/>
              <w:color w:val="auto"/>
              <w:lang w:val="en-US"/>
            </w:rPr>
          </w:pPr>
          <w:hyperlink w:anchor="_Toc70693654" w:history="1">
            <w:r w:rsidR="00265FBD" w:rsidRPr="00D9679F">
              <w:rPr>
                <w:rStyle w:val="Hyperlink"/>
                <w:noProof/>
                <w:lang w:val="en-US"/>
              </w:rPr>
              <w:t>4.1</w:t>
            </w:r>
            <w:r w:rsidR="00265FBD">
              <w:rPr>
                <w:rFonts w:asciiTheme="minorHAnsi" w:eastAsiaTheme="minorEastAsia" w:hAnsiTheme="minorHAnsi"/>
                <w:noProof/>
                <w:color w:val="auto"/>
                <w:lang w:val="en-US"/>
              </w:rPr>
              <w:tab/>
            </w:r>
            <w:r w:rsidR="00265FBD" w:rsidRPr="00D9679F">
              <w:rPr>
                <w:rStyle w:val="Hyperlink"/>
                <w:noProof/>
                <w:lang w:val="en-US"/>
              </w:rPr>
              <w:t>Retraining Poor Performers</w:t>
            </w:r>
            <w:r w:rsidR="00265FBD">
              <w:rPr>
                <w:noProof/>
                <w:webHidden/>
              </w:rPr>
              <w:tab/>
            </w:r>
            <w:r w:rsidR="00265FBD">
              <w:rPr>
                <w:noProof/>
                <w:webHidden/>
              </w:rPr>
              <w:fldChar w:fldCharType="begin"/>
            </w:r>
            <w:r w:rsidR="00265FBD">
              <w:rPr>
                <w:noProof/>
                <w:webHidden/>
              </w:rPr>
              <w:instrText xml:space="preserve"> PAGEREF _Toc70693654 \h </w:instrText>
            </w:r>
            <w:r w:rsidR="00265FBD">
              <w:rPr>
                <w:noProof/>
                <w:webHidden/>
              </w:rPr>
            </w:r>
            <w:r w:rsidR="00265FBD">
              <w:rPr>
                <w:noProof/>
                <w:webHidden/>
              </w:rPr>
              <w:fldChar w:fldCharType="separate"/>
            </w:r>
            <w:r w:rsidR="00265FBD">
              <w:rPr>
                <w:noProof/>
                <w:webHidden/>
              </w:rPr>
              <w:t>12</w:t>
            </w:r>
            <w:r w:rsidR="00265FBD">
              <w:rPr>
                <w:noProof/>
                <w:webHidden/>
              </w:rPr>
              <w:fldChar w:fldCharType="end"/>
            </w:r>
          </w:hyperlink>
        </w:p>
        <w:p w14:paraId="222780CE" w14:textId="56C9EC2E" w:rsidR="00265FBD" w:rsidRDefault="00C92D91">
          <w:pPr>
            <w:pStyle w:val="TOC1"/>
            <w:rPr>
              <w:rFonts w:asciiTheme="minorHAnsi" w:eastAsiaTheme="minorEastAsia" w:hAnsiTheme="minorHAnsi"/>
              <w:noProof/>
              <w:color w:val="auto"/>
              <w:lang w:val="en-US"/>
            </w:rPr>
          </w:pPr>
          <w:hyperlink w:anchor="_Toc70693655" w:history="1">
            <w:r w:rsidR="00265FBD" w:rsidRPr="00D9679F">
              <w:rPr>
                <w:rStyle w:val="Hyperlink"/>
                <w:noProof/>
              </w:rPr>
              <w:t>5</w:t>
            </w:r>
            <w:r w:rsidR="00265FBD">
              <w:rPr>
                <w:rFonts w:asciiTheme="minorHAnsi" w:eastAsiaTheme="minorEastAsia" w:hAnsiTheme="minorHAnsi"/>
                <w:noProof/>
                <w:color w:val="auto"/>
                <w:lang w:val="en-US"/>
              </w:rPr>
              <w:tab/>
            </w:r>
            <w:r w:rsidR="00265FBD" w:rsidRPr="00D9679F">
              <w:rPr>
                <w:rStyle w:val="Hyperlink"/>
                <w:noProof/>
              </w:rPr>
              <w:t>Conclusion</w:t>
            </w:r>
            <w:r w:rsidR="00265FBD">
              <w:rPr>
                <w:noProof/>
                <w:webHidden/>
              </w:rPr>
              <w:tab/>
            </w:r>
            <w:r w:rsidR="00265FBD">
              <w:rPr>
                <w:noProof/>
                <w:webHidden/>
              </w:rPr>
              <w:fldChar w:fldCharType="begin"/>
            </w:r>
            <w:r w:rsidR="00265FBD">
              <w:rPr>
                <w:noProof/>
                <w:webHidden/>
              </w:rPr>
              <w:instrText xml:space="preserve"> PAGEREF _Toc70693655 \h </w:instrText>
            </w:r>
            <w:r w:rsidR="00265FBD">
              <w:rPr>
                <w:noProof/>
                <w:webHidden/>
              </w:rPr>
            </w:r>
            <w:r w:rsidR="00265FBD">
              <w:rPr>
                <w:noProof/>
                <w:webHidden/>
              </w:rPr>
              <w:fldChar w:fldCharType="separate"/>
            </w:r>
            <w:r w:rsidR="00265FBD">
              <w:rPr>
                <w:noProof/>
                <w:webHidden/>
              </w:rPr>
              <w:t>13</w:t>
            </w:r>
            <w:r w:rsidR="00265FBD">
              <w:rPr>
                <w:noProof/>
                <w:webHidden/>
              </w:rPr>
              <w:fldChar w:fldCharType="end"/>
            </w:r>
          </w:hyperlink>
        </w:p>
        <w:p w14:paraId="608513BC" w14:textId="32A48938" w:rsidR="00265FBD" w:rsidRDefault="00C92D91">
          <w:pPr>
            <w:pStyle w:val="TOC1"/>
            <w:rPr>
              <w:rFonts w:asciiTheme="minorHAnsi" w:eastAsiaTheme="minorEastAsia" w:hAnsiTheme="minorHAnsi"/>
              <w:noProof/>
              <w:color w:val="auto"/>
              <w:lang w:val="en-US"/>
            </w:rPr>
          </w:pPr>
          <w:hyperlink w:anchor="_Toc70693656" w:history="1">
            <w:r w:rsidR="00265FBD" w:rsidRPr="00D9679F">
              <w:rPr>
                <w:rStyle w:val="Hyperlink"/>
                <w:noProof/>
              </w:rPr>
              <w:t>6</w:t>
            </w:r>
            <w:r w:rsidR="00265FBD">
              <w:rPr>
                <w:rFonts w:asciiTheme="minorHAnsi" w:eastAsiaTheme="minorEastAsia" w:hAnsiTheme="minorHAnsi"/>
                <w:noProof/>
                <w:color w:val="auto"/>
                <w:lang w:val="en-US"/>
              </w:rPr>
              <w:tab/>
            </w:r>
            <w:r w:rsidR="00265FBD" w:rsidRPr="00D9679F">
              <w:rPr>
                <w:rStyle w:val="Hyperlink"/>
                <w:noProof/>
              </w:rPr>
              <w:t>References</w:t>
            </w:r>
            <w:r w:rsidR="00265FBD">
              <w:rPr>
                <w:noProof/>
                <w:webHidden/>
              </w:rPr>
              <w:tab/>
            </w:r>
            <w:r w:rsidR="00265FBD">
              <w:rPr>
                <w:noProof/>
                <w:webHidden/>
              </w:rPr>
              <w:fldChar w:fldCharType="begin"/>
            </w:r>
            <w:r w:rsidR="00265FBD">
              <w:rPr>
                <w:noProof/>
                <w:webHidden/>
              </w:rPr>
              <w:instrText xml:space="preserve"> PAGEREF _Toc70693656 \h </w:instrText>
            </w:r>
            <w:r w:rsidR="00265FBD">
              <w:rPr>
                <w:noProof/>
                <w:webHidden/>
              </w:rPr>
            </w:r>
            <w:r w:rsidR="00265FBD">
              <w:rPr>
                <w:noProof/>
                <w:webHidden/>
              </w:rPr>
              <w:fldChar w:fldCharType="separate"/>
            </w:r>
            <w:r w:rsidR="00265FBD">
              <w:rPr>
                <w:noProof/>
                <w:webHidden/>
              </w:rPr>
              <w:t>14</w:t>
            </w:r>
            <w:r w:rsidR="00265FBD">
              <w:rPr>
                <w:noProof/>
                <w:webHidden/>
              </w:rPr>
              <w:fldChar w:fldCharType="end"/>
            </w:r>
          </w:hyperlink>
        </w:p>
        <w:p w14:paraId="204A210B" w14:textId="13EDA5B1" w:rsidR="0031056B" w:rsidRDefault="0031056B">
          <w:r>
            <w:rPr>
              <w:b/>
              <w:bCs/>
              <w:noProof/>
            </w:rPr>
            <w:fldChar w:fldCharType="end"/>
          </w:r>
        </w:p>
      </w:sdtContent>
    </w:sdt>
    <w:p w14:paraId="34C4518F" w14:textId="3D8F0FB6" w:rsidR="0031056B" w:rsidRDefault="0031056B" w:rsidP="00B4362F">
      <w:pPr>
        <w:pStyle w:val="Heading1"/>
        <w:numPr>
          <w:ilvl w:val="0"/>
          <w:numId w:val="0"/>
        </w:numPr>
        <w:ind w:left="432" w:hanging="432"/>
        <w:jc w:val="both"/>
      </w:pPr>
    </w:p>
    <w:p w14:paraId="016A6A06" w14:textId="191BA195" w:rsidR="00D4235F" w:rsidRDefault="00D4235F" w:rsidP="00D4235F">
      <w:pPr>
        <w:rPr>
          <w:lang w:val="en-US"/>
        </w:rPr>
      </w:pPr>
    </w:p>
    <w:p w14:paraId="541298FC" w14:textId="369BD227" w:rsidR="00E41215" w:rsidRDefault="00E41215" w:rsidP="00D4235F">
      <w:pPr>
        <w:rPr>
          <w:lang w:val="en-US"/>
        </w:rPr>
      </w:pPr>
    </w:p>
    <w:p w14:paraId="12D9F8A3" w14:textId="5928FA50" w:rsidR="00E41215" w:rsidRDefault="00E41215" w:rsidP="00D4235F">
      <w:pPr>
        <w:rPr>
          <w:lang w:val="en-US"/>
        </w:rPr>
      </w:pPr>
    </w:p>
    <w:p w14:paraId="1417AE73" w14:textId="110D9233" w:rsidR="008B1C1D" w:rsidRDefault="008B1C1D">
      <w:pPr>
        <w:spacing w:line="259" w:lineRule="auto"/>
        <w:jc w:val="left"/>
        <w:rPr>
          <w:lang w:val="en-US"/>
        </w:rPr>
      </w:pPr>
      <w:r>
        <w:rPr>
          <w:lang w:val="en-US"/>
        </w:rPr>
        <w:br w:type="page"/>
      </w:r>
    </w:p>
    <w:p w14:paraId="738BD387" w14:textId="193FDFF2" w:rsidR="006A010C" w:rsidRDefault="00F95A45" w:rsidP="00B4362F">
      <w:pPr>
        <w:pStyle w:val="Heading1"/>
      </w:pPr>
      <w:bookmarkStart w:id="0" w:name="_Toc70693643"/>
      <w:r w:rsidRPr="009C28F2">
        <w:lastRenderedPageBreak/>
        <w:t>Introduction</w:t>
      </w:r>
      <w:bookmarkEnd w:id="0"/>
    </w:p>
    <w:p w14:paraId="427F0A46" w14:textId="77777777" w:rsidR="006A1D70" w:rsidRPr="006A1D70" w:rsidRDefault="006A1D70" w:rsidP="006A1D70">
      <w:pPr>
        <w:rPr>
          <w:lang w:val="en-US"/>
        </w:rPr>
      </w:pPr>
    </w:p>
    <w:p w14:paraId="53763C8B" w14:textId="4655CBED" w:rsidR="00126428" w:rsidRDefault="006B3B0A" w:rsidP="00126428">
      <w:pPr>
        <w:rPr>
          <w:szCs w:val="24"/>
        </w:rPr>
      </w:pPr>
      <w:r>
        <w:rPr>
          <w:szCs w:val="24"/>
        </w:rPr>
        <w:t xml:space="preserve">The most valuable asset to any country or society </w:t>
      </w:r>
      <w:r w:rsidR="0009313E">
        <w:rPr>
          <w:szCs w:val="24"/>
        </w:rPr>
        <w:t>is</w:t>
      </w:r>
      <w:r>
        <w:rPr>
          <w:szCs w:val="24"/>
        </w:rPr>
        <w:t xml:space="preserve"> its human re</w:t>
      </w:r>
      <w:r w:rsidR="0009313E">
        <w:rPr>
          <w:szCs w:val="24"/>
        </w:rPr>
        <w:t>source</w:t>
      </w:r>
      <w:r>
        <w:rPr>
          <w:szCs w:val="24"/>
        </w:rPr>
        <w:t xml:space="preserve">. </w:t>
      </w:r>
      <w:r w:rsidR="0009313E">
        <w:rPr>
          <w:szCs w:val="24"/>
        </w:rPr>
        <w:t>As such, the healthier the population, the better off the society.</w:t>
      </w:r>
      <w:r w:rsidR="008D1A99">
        <w:rPr>
          <w:szCs w:val="24"/>
        </w:rPr>
        <w:t xml:space="preserve"> Good physical and mental health are in and of themselves valuable and desirable, but beyond the individual, they form the foundations of a flourishing economy and society. </w:t>
      </w:r>
      <w:r w:rsidR="0090794D">
        <w:rPr>
          <w:szCs w:val="24"/>
        </w:rPr>
        <w:t>For this to become a reality, there n</w:t>
      </w:r>
      <w:r w:rsidR="006A6D35">
        <w:rPr>
          <w:szCs w:val="24"/>
        </w:rPr>
        <w:t xml:space="preserve">eeds to be a </w:t>
      </w:r>
      <w:r w:rsidR="00DC3A59">
        <w:rPr>
          <w:szCs w:val="24"/>
        </w:rPr>
        <w:t>strong</w:t>
      </w:r>
      <w:r w:rsidR="001758F1">
        <w:rPr>
          <w:szCs w:val="24"/>
        </w:rPr>
        <w:t xml:space="preserve">, well-resourced system that is capable of adequately addressing the physical, social, and mental health care needs of </w:t>
      </w:r>
      <w:r w:rsidR="004A56FE">
        <w:rPr>
          <w:szCs w:val="24"/>
        </w:rPr>
        <w:t>the</w:t>
      </w:r>
      <w:r w:rsidR="001758F1">
        <w:rPr>
          <w:szCs w:val="24"/>
        </w:rPr>
        <w:t xml:space="preserve"> </w:t>
      </w:r>
      <w:r w:rsidR="00DC3A59">
        <w:rPr>
          <w:szCs w:val="24"/>
        </w:rPr>
        <w:t>population</w:t>
      </w:r>
      <w:r w:rsidR="001758F1">
        <w:rPr>
          <w:szCs w:val="24"/>
        </w:rPr>
        <w:t>.</w:t>
      </w:r>
      <w:r w:rsidR="00CB64CF">
        <w:rPr>
          <w:szCs w:val="24"/>
        </w:rPr>
        <w:t xml:space="preserve"> It is therefore, clear that the NHS </w:t>
      </w:r>
      <w:r w:rsidR="00244A28">
        <w:rPr>
          <w:szCs w:val="24"/>
        </w:rPr>
        <w:t xml:space="preserve">plays a significant role in </w:t>
      </w:r>
      <w:r w:rsidR="00AD4DB5">
        <w:rPr>
          <w:szCs w:val="24"/>
        </w:rPr>
        <w:t>ensuring that the population remains healthy.</w:t>
      </w:r>
    </w:p>
    <w:p w14:paraId="0FFC0CE3" w14:textId="3BCDEBBB" w:rsidR="004318E4" w:rsidRDefault="00126428" w:rsidP="004318E4">
      <w:pPr>
        <w:rPr>
          <w:szCs w:val="24"/>
        </w:rPr>
      </w:pPr>
      <w:r>
        <w:rPr>
          <w:szCs w:val="24"/>
        </w:rPr>
        <w:t xml:space="preserve">Unfortunately, the </w:t>
      </w:r>
      <w:r w:rsidR="00DC3A59">
        <w:rPr>
          <w:szCs w:val="24"/>
        </w:rPr>
        <w:t>improvements</w:t>
      </w:r>
      <w:r>
        <w:rPr>
          <w:szCs w:val="24"/>
        </w:rPr>
        <w:t xml:space="preserve"> made in </w:t>
      </w:r>
      <w:r w:rsidR="00944B93">
        <w:rPr>
          <w:szCs w:val="24"/>
        </w:rPr>
        <w:t>health care</w:t>
      </w:r>
      <w:r w:rsidR="00D4691C">
        <w:rPr>
          <w:szCs w:val="24"/>
        </w:rPr>
        <w:t xml:space="preserve"> and social work</w:t>
      </w:r>
      <w:r w:rsidR="00944B93">
        <w:rPr>
          <w:szCs w:val="24"/>
        </w:rPr>
        <w:t xml:space="preserve"> </w:t>
      </w:r>
      <w:r w:rsidR="00861BF9">
        <w:rPr>
          <w:szCs w:val="24"/>
        </w:rPr>
        <w:t xml:space="preserve">in the form of improved mortality rates </w:t>
      </w:r>
      <w:r w:rsidR="00D4691C">
        <w:rPr>
          <w:szCs w:val="24"/>
        </w:rPr>
        <w:t xml:space="preserve">and social condition </w:t>
      </w:r>
      <w:r w:rsidR="00343A9B">
        <w:rPr>
          <w:szCs w:val="24"/>
        </w:rPr>
        <w:t xml:space="preserve">have </w:t>
      </w:r>
      <w:r w:rsidR="00944B93">
        <w:rPr>
          <w:szCs w:val="24"/>
        </w:rPr>
        <w:t xml:space="preserve">been pared back </w:t>
      </w:r>
      <w:r w:rsidR="000854C2">
        <w:rPr>
          <w:szCs w:val="24"/>
        </w:rPr>
        <w:t>since around 2011</w:t>
      </w:r>
      <w:r w:rsidR="00944B93">
        <w:rPr>
          <w:szCs w:val="24"/>
        </w:rPr>
        <w:t xml:space="preserve">. This is evident </w:t>
      </w:r>
      <w:r w:rsidR="00DC3A59">
        <w:rPr>
          <w:szCs w:val="24"/>
        </w:rPr>
        <w:t>in</w:t>
      </w:r>
      <w:r w:rsidR="00944B93">
        <w:rPr>
          <w:szCs w:val="24"/>
        </w:rPr>
        <w:t xml:space="preserve"> the </w:t>
      </w:r>
      <w:r w:rsidR="000854C2">
        <w:rPr>
          <w:szCs w:val="24"/>
        </w:rPr>
        <w:t xml:space="preserve">slowing down of improvements in </w:t>
      </w:r>
      <w:r w:rsidR="00D4691C">
        <w:rPr>
          <w:szCs w:val="24"/>
        </w:rPr>
        <w:t xml:space="preserve">both </w:t>
      </w:r>
      <w:r w:rsidR="000854C2">
        <w:rPr>
          <w:szCs w:val="24"/>
        </w:rPr>
        <w:t>life expectancy</w:t>
      </w:r>
      <w:r w:rsidR="00D4691C">
        <w:rPr>
          <w:szCs w:val="24"/>
        </w:rPr>
        <w:t xml:space="preserve"> and quality of life</w:t>
      </w:r>
      <w:r w:rsidR="000854C2">
        <w:rPr>
          <w:szCs w:val="24"/>
        </w:rPr>
        <w:t xml:space="preserve">, which had been trending upwards for over 5 decades </w:t>
      </w:r>
      <w:sdt>
        <w:sdtPr>
          <w:rPr>
            <w:szCs w:val="24"/>
          </w:rPr>
          <w:id w:val="-1362053829"/>
          <w:citation/>
        </w:sdtPr>
        <w:sdtEndPr/>
        <w:sdtContent>
          <w:r w:rsidR="000854C2">
            <w:rPr>
              <w:szCs w:val="24"/>
            </w:rPr>
            <w:fldChar w:fldCharType="begin"/>
          </w:r>
          <w:r w:rsidR="000854C2">
            <w:rPr>
              <w:szCs w:val="24"/>
              <w:lang w:val="en-US"/>
            </w:rPr>
            <w:instrText xml:space="preserve">CITATION Off20 \l 1033 </w:instrText>
          </w:r>
          <w:r w:rsidR="000854C2">
            <w:rPr>
              <w:szCs w:val="24"/>
            </w:rPr>
            <w:fldChar w:fldCharType="separate"/>
          </w:r>
          <w:r w:rsidR="002A66AA" w:rsidRPr="002A66AA">
            <w:rPr>
              <w:noProof/>
              <w:szCs w:val="24"/>
              <w:lang w:val="en-US"/>
            </w:rPr>
            <w:t>(Office for National Statistics, 2020)</w:t>
          </w:r>
          <w:r w:rsidR="000854C2">
            <w:rPr>
              <w:szCs w:val="24"/>
            </w:rPr>
            <w:fldChar w:fldCharType="end"/>
          </w:r>
        </w:sdtContent>
      </w:sdt>
      <w:r w:rsidR="000854C2">
        <w:rPr>
          <w:szCs w:val="24"/>
        </w:rPr>
        <w:t>.</w:t>
      </w:r>
      <w:r w:rsidR="001663C0">
        <w:rPr>
          <w:szCs w:val="24"/>
        </w:rPr>
        <w:t xml:space="preserve"> </w:t>
      </w:r>
      <w:r w:rsidR="00173752">
        <w:rPr>
          <w:szCs w:val="24"/>
        </w:rPr>
        <w:t xml:space="preserve">This document will take a look at the problem of poor performance in social services, examine the effect that this has on stakeholders, propose methods of </w:t>
      </w:r>
      <w:r w:rsidR="008548BD">
        <w:rPr>
          <w:szCs w:val="24"/>
        </w:rPr>
        <w:t xml:space="preserve">eliminating these problems and maintaining the improvements. </w:t>
      </w:r>
      <w:r w:rsidR="004318E4">
        <w:rPr>
          <w:szCs w:val="24"/>
        </w:rPr>
        <w:t xml:space="preserve">It </w:t>
      </w:r>
      <w:r w:rsidR="000F2295">
        <w:rPr>
          <w:szCs w:val="24"/>
        </w:rPr>
        <w:t xml:space="preserve">will include </w:t>
      </w:r>
      <w:r w:rsidR="004318E4">
        <w:rPr>
          <w:szCs w:val="24"/>
        </w:rPr>
        <w:t xml:space="preserve">child, </w:t>
      </w:r>
      <w:r w:rsidR="000F2295">
        <w:rPr>
          <w:szCs w:val="24"/>
        </w:rPr>
        <w:t xml:space="preserve">adult and family social workers. </w:t>
      </w:r>
      <w:r w:rsidR="0010406A">
        <w:rPr>
          <w:szCs w:val="24"/>
        </w:rPr>
        <w:t xml:space="preserve">The </w:t>
      </w:r>
      <w:r w:rsidR="009A6DF1">
        <w:rPr>
          <w:szCs w:val="24"/>
        </w:rPr>
        <w:t>document</w:t>
      </w:r>
      <w:r w:rsidR="0010406A">
        <w:rPr>
          <w:szCs w:val="24"/>
        </w:rPr>
        <w:t xml:space="preserve"> will use specific examples which include </w:t>
      </w:r>
      <w:r w:rsidR="004318E4">
        <w:rPr>
          <w:szCs w:val="24"/>
        </w:rPr>
        <w:t>any of these categories of social workers, as they exist in health centres for adults, adolescents, and children.</w:t>
      </w:r>
      <w:r w:rsidR="000E25E6">
        <w:rPr>
          <w:szCs w:val="24"/>
        </w:rPr>
        <w:t xml:space="preserve"> Ultimately, it is focused on poor performing workers in a social work organization.</w:t>
      </w:r>
    </w:p>
    <w:p w14:paraId="06085277" w14:textId="79EF6724" w:rsidR="0019698B" w:rsidRDefault="0019698B" w:rsidP="0019698B">
      <w:pPr>
        <w:pStyle w:val="Heading2"/>
      </w:pPr>
      <w:bookmarkStart w:id="1" w:name="_Toc70693644"/>
      <w:r>
        <w:t xml:space="preserve">Problems in </w:t>
      </w:r>
      <w:r w:rsidR="001C68ED">
        <w:t xml:space="preserve">Health </w:t>
      </w:r>
      <w:r w:rsidR="006571D4">
        <w:t xml:space="preserve">and </w:t>
      </w:r>
      <w:r>
        <w:t>Social Work</w:t>
      </w:r>
      <w:bookmarkEnd w:id="1"/>
    </w:p>
    <w:p w14:paraId="642C0CA5" w14:textId="77777777" w:rsidR="006571D4" w:rsidRDefault="000F2295" w:rsidP="001663C0">
      <w:pPr>
        <w:rPr>
          <w:szCs w:val="24"/>
        </w:rPr>
      </w:pPr>
      <w:r>
        <w:rPr>
          <w:szCs w:val="24"/>
        </w:rPr>
        <w:t>W</w:t>
      </w:r>
      <w:r w:rsidR="001663C0">
        <w:rPr>
          <w:szCs w:val="24"/>
        </w:rPr>
        <w:t xml:space="preserve">henever persons </w:t>
      </w:r>
      <w:r>
        <w:rPr>
          <w:szCs w:val="24"/>
        </w:rPr>
        <w:t xml:space="preserve">become </w:t>
      </w:r>
      <w:r w:rsidR="001663C0">
        <w:rPr>
          <w:szCs w:val="24"/>
        </w:rPr>
        <w:t xml:space="preserve">ill and require care, long waiting times are </w:t>
      </w:r>
      <w:r>
        <w:rPr>
          <w:szCs w:val="24"/>
        </w:rPr>
        <w:t xml:space="preserve">a </w:t>
      </w:r>
      <w:r w:rsidR="001663C0">
        <w:rPr>
          <w:szCs w:val="24"/>
        </w:rPr>
        <w:t xml:space="preserve">problem with which they have to contend.  Whether it is hours-long waits at Accident and Emergency, or months-long wait for cancer </w:t>
      </w:r>
      <w:r>
        <w:rPr>
          <w:szCs w:val="24"/>
        </w:rPr>
        <w:t>surgery</w:t>
      </w:r>
      <w:r w:rsidR="001663C0">
        <w:rPr>
          <w:szCs w:val="24"/>
        </w:rPr>
        <w:t xml:space="preserve"> or other procedures, it is clear that patients have to be waiting too long to get the care they need.  </w:t>
      </w:r>
    </w:p>
    <w:p w14:paraId="78248802" w14:textId="0D15142C" w:rsidR="001663C0" w:rsidRDefault="001663C0" w:rsidP="00A42D46">
      <w:pPr>
        <w:rPr>
          <w:szCs w:val="24"/>
        </w:rPr>
      </w:pPr>
      <w:r>
        <w:rPr>
          <w:szCs w:val="24"/>
        </w:rPr>
        <w:t xml:space="preserve">In addition to this, there is also a chronic shortage of permanent staff within the NHS, particularly nurses and social workers. </w:t>
      </w:r>
      <w:r w:rsidR="00AB39B8">
        <w:rPr>
          <w:szCs w:val="24"/>
        </w:rPr>
        <w:t>And t</w:t>
      </w:r>
      <w:r>
        <w:rPr>
          <w:szCs w:val="24"/>
        </w:rPr>
        <w:t xml:space="preserve">his problem is not a new one. </w:t>
      </w:r>
      <w:r w:rsidR="00A42D46">
        <w:rPr>
          <w:szCs w:val="24"/>
        </w:rPr>
        <w:t>The number of persons in need of health and social services increased by 33% over the period 2010 to 2018, while the number of carers and social</w:t>
      </w:r>
      <w:r>
        <w:rPr>
          <w:szCs w:val="24"/>
        </w:rPr>
        <w:t xml:space="preserve"> workers hardly increased </w:t>
      </w:r>
      <w:sdt>
        <w:sdtPr>
          <w:rPr>
            <w:szCs w:val="24"/>
          </w:rPr>
          <w:id w:val="519900606"/>
          <w:citation/>
        </w:sdtPr>
        <w:sdtEndPr/>
        <w:sdtContent>
          <w:r>
            <w:rPr>
              <w:szCs w:val="24"/>
            </w:rPr>
            <w:fldChar w:fldCharType="begin"/>
          </w:r>
          <w:r>
            <w:rPr>
              <w:szCs w:val="24"/>
              <w:lang w:val="en-US"/>
            </w:rPr>
            <w:instrText xml:space="preserve"> CITATION Cha21 \l 1033 </w:instrText>
          </w:r>
          <w:r>
            <w:rPr>
              <w:szCs w:val="24"/>
            </w:rPr>
            <w:fldChar w:fldCharType="separate"/>
          </w:r>
          <w:r w:rsidR="002A66AA" w:rsidRPr="002A66AA">
            <w:rPr>
              <w:noProof/>
              <w:szCs w:val="24"/>
              <w:lang w:val="en-US"/>
            </w:rPr>
            <w:t>(Charlesworth, 2021)</w:t>
          </w:r>
          <w:r>
            <w:rPr>
              <w:szCs w:val="24"/>
            </w:rPr>
            <w:fldChar w:fldCharType="end"/>
          </w:r>
        </w:sdtContent>
      </w:sdt>
      <w:r>
        <w:rPr>
          <w:szCs w:val="24"/>
        </w:rPr>
        <w:t>.</w:t>
      </w:r>
    </w:p>
    <w:p w14:paraId="267A76A8" w14:textId="1F50708D" w:rsidR="00A42D46" w:rsidRDefault="00A42D46" w:rsidP="001663C0">
      <w:pPr>
        <w:rPr>
          <w:szCs w:val="24"/>
        </w:rPr>
      </w:pPr>
    </w:p>
    <w:p w14:paraId="6BFA92EF" w14:textId="77777777" w:rsidR="00A42D46" w:rsidRDefault="00A42D46" w:rsidP="001663C0">
      <w:pPr>
        <w:rPr>
          <w:szCs w:val="24"/>
        </w:rPr>
      </w:pPr>
    </w:p>
    <w:p w14:paraId="12B303DD" w14:textId="34F5B1EF" w:rsidR="006F3663" w:rsidRDefault="006571D4" w:rsidP="001663C0">
      <w:pPr>
        <w:rPr>
          <w:szCs w:val="24"/>
        </w:rPr>
      </w:pPr>
      <w:r>
        <w:rPr>
          <w:szCs w:val="24"/>
        </w:rPr>
        <w:lastRenderedPageBreak/>
        <w:t xml:space="preserve">In January of 2017, NHS Chief Executive </w:t>
      </w:r>
      <w:r w:rsidRPr="006571D4">
        <w:rPr>
          <w:szCs w:val="24"/>
        </w:rPr>
        <w:t>Simon Stevens</w:t>
      </w:r>
      <w:r>
        <w:rPr>
          <w:szCs w:val="24"/>
        </w:rPr>
        <w:t xml:space="preserve"> stated that social services sector was</w:t>
      </w:r>
      <w:r w:rsidR="00083256">
        <w:rPr>
          <w:szCs w:val="24"/>
        </w:rPr>
        <w:t xml:space="preserve"> “seriously underfunded”</w:t>
      </w:r>
      <w:r>
        <w:rPr>
          <w:szCs w:val="24"/>
        </w:rPr>
        <w:t xml:space="preserve"> </w:t>
      </w:r>
      <w:sdt>
        <w:sdtPr>
          <w:rPr>
            <w:szCs w:val="24"/>
          </w:rPr>
          <w:id w:val="1803883444"/>
          <w:citation/>
        </w:sdtPr>
        <w:sdtEndPr/>
        <w:sdtContent>
          <w:r>
            <w:rPr>
              <w:szCs w:val="24"/>
            </w:rPr>
            <w:fldChar w:fldCharType="begin"/>
          </w:r>
          <w:r w:rsidR="00083256">
            <w:rPr>
              <w:szCs w:val="24"/>
              <w:lang w:val="en-US"/>
            </w:rPr>
            <w:instrText xml:space="preserve">CITATION The17 \l 1033 </w:instrText>
          </w:r>
          <w:r>
            <w:rPr>
              <w:szCs w:val="24"/>
            </w:rPr>
            <w:fldChar w:fldCharType="separate"/>
          </w:r>
          <w:r w:rsidR="002A66AA" w:rsidRPr="002A66AA">
            <w:rPr>
              <w:noProof/>
              <w:szCs w:val="24"/>
              <w:lang w:val="en-US"/>
            </w:rPr>
            <w:t>(Ham, 2017)</w:t>
          </w:r>
          <w:r>
            <w:rPr>
              <w:szCs w:val="24"/>
            </w:rPr>
            <w:fldChar w:fldCharType="end"/>
          </w:r>
        </w:sdtContent>
      </w:sdt>
      <w:r w:rsidR="0072187E">
        <w:rPr>
          <w:szCs w:val="24"/>
        </w:rPr>
        <w:t xml:space="preserve">. This has negatively </w:t>
      </w:r>
      <w:r w:rsidR="006F3663">
        <w:rPr>
          <w:szCs w:val="24"/>
        </w:rPr>
        <w:t>affected</w:t>
      </w:r>
      <w:r w:rsidR="0072187E">
        <w:rPr>
          <w:szCs w:val="24"/>
        </w:rPr>
        <w:t xml:space="preserve"> children’s, </w:t>
      </w:r>
      <w:proofErr w:type="gramStart"/>
      <w:r w:rsidR="0072187E">
        <w:rPr>
          <w:szCs w:val="24"/>
        </w:rPr>
        <w:t>adults</w:t>
      </w:r>
      <w:proofErr w:type="gramEnd"/>
      <w:r w:rsidR="0072187E">
        <w:rPr>
          <w:szCs w:val="24"/>
        </w:rPr>
        <w:t xml:space="preserve"> and families’ access to appropriate social services in the UK. Moreover, </w:t>
      </w:r>
      <w:r w:rsidR="00FD33B2">
        <w:rPr>
          <w:szCs w:val="24"/>
        </w:rPr>
        <w:t xml:space="preserve">social workers lack the resources needed to be effective at their job. As recently as September 2020, as much as a third of the social workers across the UK indicated that they </w:t>
      </w:r>
      <w:r w:rsidR="00AB39B8">
        <w:rPr>
          <w:szCs w:val="24"/>
        </w:rPr>
        <w:t>did not have</w:t>
      </w:r>
      <w:r w:rsidR="00FD33B2">
        <w:rPr>
          <w:szCs w:val="24"/>
        </w:rPr>
        <w:t xml:space="preserve"> the resources needed to carry out their jobs </w:t>
      </w:r>
      <w:sdt>
        <w:sdtPr>
          <w:rPr>
            <w:szCs w:val="24"/>
          </w:rPr>
          <w:id w:val="-2029326664"/>
          <w:citation/>
        </w:sdtPr>
        <w:sdtEndPr/>
        <w:sdtContent>
          <w:r w:rsidR="00FD33B2">
            <w:rPr>
              <w:szCs w:val="24"/>
            </w:rPr>
            <w:fldChar w:fldCharType="begin"/>
          </w:r>
          <w:r w:rsidR="00FD33B2">
            <w:rPr>
              <w:szCs w:val="24"/>
              <w:lang w:val="en-US"/>
            </w:rPr>
            <w:instrText xml:space="preserve"> CITATION She20 \l 1033 </w:instrText>
          </w:r>
          <w:r w:rsidR="00FD33B2">
            <w:rPr>
              <w:szCs w:val="24"/>
            </w:rPr>
            <w:fldChar w:fldCharType="separate"/>
          </w:r>
          <w:r w:rsidR="002A66AA" w:rsidRPr="002A66AA">
            <w:rPr>
              <w:noProof/>
              <w:szCs w:val="24"/>
              <w:lang w:val="en-US"/>
            </w:rPr>
            <w:t>(Sheppard, 2020)</w:t>
          </w:r>
          <w:r w:rsidR="00FD33B2">
            <w:rPr>
              <w:szCs w:val="24"/>
            </w:rPr>
            <w:fldChar w:fldCharType="end"/>
          </w:r>
        </w:sdtContent>
      </w:sdt>
      <w:r w:rsidR="00FD33B2">
        <w:rPr>
          <w:szCs w:val="24"/>
        </w:rPr>
        <w:t>.</w:t>
      </w:r>
    </w:p>
    <w:p w14:paraId="3DE02ECA" w14:textId="42925A31" w:rsidR="00EC1B34" w:rsidRDefault="00D00905" w:rsidP="001663C0">
      <w:pPr>
        <w:rPr>
          <w:szCs w:val="24"/>
        </w:rPr>
      </w:pPr>
      <w:r>
        <w:rPr>
          <w:szCs w:val="24"/>
        </w:rPr>
        <w:t xml:space="preserve">Even in instances where there is adequate funding </w:t>
      </w:r>
      <w:r w:rsidRPr="00023656">
        <w:rPr>
          <w:szCs w:val="24"/>
        </w:rPr>
        <w:t>and resources, communication problems may also exist that prevent social workers from doing their jobs.</w:t>
      </w:r>
      <w:r w:rsidR="00EC1B34" w:rsidRPr="00023656">
        <w:rPr>
          <w:szCs w:val="24"/>
        </w:rPr>
        <w:t xml:space="preserve"> </w:t>
      </w:r>
      <w:r w:rsidR="00023656" w:rsidRPr="00023656">
        <w:rPr>
          <w:szCs w:val="24"/>
        </w:rPr>
        <w:t xml:space="preserve">Social workers interact with a wide variety of </w:t>
      </w:r>
      <w:r w:rsidR="00023656">
        <w:rPr>
          <w:szCs w:val="24"/>
        </w:rPr>
        <w:t xml:space="preserve">service users, as well as </w:t>
      </w:r>
      <w:r w:rsidR="00023656" w:rsidRPr="00023656">
        <w:rPr>
          <w:szCs w:val="24"/>
        </w:rPr>
        <w:t xml:space="preserve">professionals and service providers on behalf of the individuals and families to whom they are providing social services. </w:t>
      </w:r>
      <w:r w:rsidR="005520FE">
        <w:rPr>
          <w:szCs w:val="24"/>
        </w:rPr>
        <w:t xml:space="preserve">This is particularly important where assessments are being conducted as part of a consultation to determine the social service requirements of an adult, </w:t>
      </w:r>
      <w:proofErr w:type="gramStart"/>
      <w:r w:rsidR="005520FE">
        <w:rPr>
          <w:szCs w:val="24"/>
        </w:rPr>
        <w:t>child</w:t>
      </w:r>
      <w:proofErr w:type="gramEnd"/>
      <w:r w:rsidR="005520FE">
        <w:rPr>
          <w:szCs w:val="24"/>
        </w:rPr>
        <w:t xml:space="preserve"> or family </w:t>
      </w:r>
      <w:sdt>
        <w:sdtPr>
          <w:rPr>
            <w:szCs w:val="24"/>
          </w:rPr>
          <w:id w:val="860559825"/>
          <w:citation/>
        </w:sdtPr>
        <w:sdtEndPr/>
        <w:sdtContent>
          <w:r w:rsidR="007334F1">
            <w:rPr>
              <w:szCs w:val="24"/>
            </w:rPr>
            <w:fldChar w:fldCharType="begin"/>
          </w:r>
          <w:r w:rsidR="007334F1">
            <w:rPr>
              <w:szCs w:val="24"/>
              <w:lang w:val="en-US"/>
            </w:rPr>
            <w:instrText xml:space="preserve"> CITATION Soc21 \l 1033 </w:instrText>
          </w:r>
          <w:r w:rsidR="007334F1">
            <w:rPr>
              <w:szCs w:val="24"/>
            </w:rPr>
            <w:fldChar w:fldCharType="separate"/>
          </w:r>
          <w:r w:rsidR="002A66AA" w:rsidRPr="002A66AA">
            <w:rPr>
              <w:noProof/>
              <w:szCs w:val="24"/>
              <w:lang w:val="en-US"/>
            </w:rPr>
            <w:t>(Social Care Institute for Excellence (SCIE), 2021)</w:t>
          </w:r>
          <w:r w:rsidR="007334F1">
            <w:rPr>
              <w:szCs w:val="24"/>
            </w:rPr>
            <w:fldChar w:fldCharType="end"/>
          </w:r>
        </w:sdtContent>
      </w:sdt>
      <w:r w:rsidR="005520FE">
        <w:rPr>
          <w:szCs w:val="24"/>
        </w:rPr>
        <w:t>.</w:t>
      </w:r>
      <w:r w:rsidR="00AE6ACC">
        <w:rPr>
          <w:szCs w:val="24"/>
        </w:rPr>
        <w:t xml:space="preserve"> Therefore, i</w:t>
      </w:r>
      <w:r w:rsidR="00993688">
        <w:rPr>
          <w:szCs w:val="24"/>
        </w:rPr>
        <w:t xml:space="preserve">n the absence of effective communication on the part of social workers, the quality of care provided by a social worker can be greatly impacted. </w:t>
      </w:r>
    </w:p>
    <w:p w14:paraId="5D4DCC4A" w14:textId="0D078CB4" w:rsidR="00D00905" w:rsidRDefault="00F31A98" w:rsidP="001663C0">
      <w:pPr>
        <w:rPr>
          <w:szCs w:val="24"/>
        </w:rPr>
      </w:pPr>
      <w:r>
        <w:rPr>
          <w:szCs w:val="24"/>
        </w:rPr>
        <w:t xml:space="preserve">An additional problem </w:t>
      </w:r>
      <w:r w:rsidR="00AB39B8">
        <w:rPr>
          <w:szCs w:val="24"/>
        </w:rPr>
        <w:t xml:space="preserve">hindering </w:t>
      </w:r>
      <w:r>
        <w:rPr>
          <w:szCs w:val="24"/>
        </w:rPr>
        <w:t>the social work sector</w:t>
      </w:r>
      <w:r w:rsidR="00FF2D9B">
        <w:rPr>
          <w:szCs w:val="24"/>
        </w:rPr>
        <w:t xml:space="preserve">, and the focus of this document, </w:t>
      </w:r>
      <w:r>
        <w:rPr>
          <w:szCs w:val="24"/>
        </w:rPr>
        <w:t>is poor performance on the part of social workers.</w:t>
      </w:r>
    </w:p>
    <w:p w14:paraId="51053FAB" w14:textId="7381554B" w:rsidR="00E96C1C" w:rsidRPr="00E96C1C" w:rsidRDefault="00E96C1C" w:rsidP="00E96C1C">
      <w:pPr>
        <w:rPr>
          <w:color w:val="FF0000"/>
          <w:szCs w:val="24"/>
        </w:rPr>
      </w:pPr>
    </w:p>
    <w:p w14:paraId="31BFB563" w14:textId="7C37CBC4" w:rsidR="0031056B" w:rsidRDefault="0019698B" w:rsidP="0026147B">
      <w:pPr>
        <w:pStyle w:val="Heading1"/>
      </w:pPr>
      <w:bookmarkStart w:id="2" w:name="_Toc70693645"/>
      <w:r>
        <w:t>Poor Performance</w:t>
      </w:r>
      <w:bookmarkEnd w:id="2"/>
    </w:p>
    <w:p w14:paraId="039126E0" w14:textId="77777777" w:rsidR="00AB39B8" w:rsidRPr="00AB39B8" w:rsidRDefault="00AB39B8" w:rsidP="00AB39B8">
      <w:pPr>
        <w:rPr>
          <w:lang w:val="en-US"/>
        </w:rPr>
      </w:pPr>
    </w:p>
    <w:p w14:paraId="7F0392A5" w14:textId="0693AE11" w:rsidR="00B427CC" w:rsidRDefault="00A91C85" w:rsidP="00404855">
      <w:pPr>
        <w:rPr>
          <w:lang w:val="en-US"/>
        </w:rPr>
      </w:pPr>
      <w:r>
        <w:t>Legally</w:t>
      </w:r>
      <w:r w:rsidR="00404855">
        <w:rPr>
          <w:lang w:val="en-US"/>
        </w:rPr>
        <w:t>, poor perfor</w:t>
      </w:r>
      <w:r w:rsidR="00B427CC">
        <w:rPr>
          <w:lang w:val="en-US"/>
        </w:rPr>
        <w:t>mance occurs when the behaviours, actions or service offerings of employees drop below the level required of</w:t>
      </w:r>
      <w:r w:rsidR="00847C1A">
        <w:rPr>
          <w:lang w:val="en-US"/>
        </w:rPr>
        <w:t xml:space="preserve"> them </w:t>
      </w:r>
      <w:sdt>
        <w:sdtPr>
          <w:rPr>
            <w:lang w:val="en-US"/>
          </w:rPr>
          <w:id w:val="903410635"/>
          <w:citation/>
        </w:sdtPr>
        <w:sdtEndPr/>
        <w:sdtContent>
          <w:r w:rsidR="00847C1A">
            <w:rPr>
              <w:lang w:val="en-US"/>
            </w:rPr>
            <w:fldChar w:fldCharType="begin"/>
          </w:r>
          <w:r w:rsidR="00847C1A">
            <w:rPr>
              <w:lang w:val="en-US"/>
            </w:rPr>
            <w:instrText xml:space="preserve">CITATION Stu04 \l 1033 </w:instrText>
          </w:r>
          <w:r w:rsidR="00847C1A">
            <w:rPr>
              <w:lang w:val="en-US"/>
            </w:rPr>
            <w:fldChar w:fldCharType="separate"/>
          </w:r>
          <w:r w:rsidR="002A66AA" w:rsidRPr="002A66AA">
            <w:rPr>
              <w:noProof/>
              <w:lang w:val="en-US"/>
            </w:rPr>
            <w:t>(Institute for Employment Studies, 2004)</w:t>
          </w:r>
          <w:r w:rsidR="00847C1A">
            <w:rPr>
              <w:lang w:val="en-US"/>
            </w:rPr>
            <w:fldChar w:fldCharType="end"/>
          </w:r>
        </w:sdtContent>
      </w:sdt>
      <w:r w:rsidR="00847C1A">
        <w:rPr>
          <w:lang w:val="en-US"/>
        </w:rPr>
        <w:t>.</w:t>
      </w:r>
      <w:r w:rsidR="00FC4FDE">
        <w:rPr>
          <w:lang w:val="en-US"/>
        </w:rPr>
        <w:t xml:space="preserve"> The results of a social worker’s actions are important, and the extent to </w:t>
      </w:r>
      <w:r w:rsidR="008A62BA">
        <w:rPr>
          <w:lang w:val="en-US"/>
        </w:rPr>
        <w:t>which these</w:t>
      </w:r>
      <w:r w:rsidR="00F105A0">
        <w:rPr>
          <w:lang w:val="en-US"/>
        </w:rPr>
        <w:t xml:space="preserve"> actions are in line with the standards/ goals set for a social worker determines how well s/he is doing as an employee.</w:t>
      </w:r>
      <w:r w:rsidR="00C410B9">
        <w:rPr>
          <w:lang w:val="en-US"/>
        </w:rPr>
        <w:t xml:space="preserve"> </w:t>
      </w:r>
      <w:r w:rsidR="00FC4FDE">
        <w:rPr>
          <w:lang w:val="en-US"/>
        </w:rPr>
        <w:t xml:space="preserve">To a great extent, it </w:t>
      </w:r>
      <w:r w:rsidR="00C410B9">
        <w:rPr>
          <w:lang w:val="en-US"/>
        </w:rPr>
        <w:t>is also a measure of</w:t>
      </w:r>
      <w:r w:rsidR="00FC4FDE">
        <w:rPr>
          <w:lang w:val="en-US"/>
        </w:rPr>
        <w:t xml:space="preserve"> how well an organization is being run by the individuals in charge. </w:t>
      </w:r>
    </w:p>
    <w:p w14:paraId="7AD64073" w14:textId="00A172BC" w:rsidR="00EA3161" w:rsidRPr="00EA3161" w:rsidRDefault="00EA3161" w:rsidP="00EA3161">
      <w:pPr>
        <w:pStyle w:val="Heading2"/>
        <w:rPr>
          <w:lang w:val="en-US"/>
        </w:rPr>
      </w:pPr>
      <w:bookmarkStart w:id="3" w:name="_Toc70693646"/>
      <w:r>
        <w:rPr>
          <w:lang w:val="en-US"/>
        </w:rPr>
        <w:t>Problem Definition</w:t>
      </w:r>
      <w:bookmarkEnd w:id="3"/>
      <w:r>
        <w:rPr>
          <w:lang w:val="en-US"/>
        </w:rPr>
        <w:t xml:space="preserve"> </w:t>
      </w:r>
    </w:p>
    <w:p w14:paraId="4DDAF459" w14:textId="52CE1243" w:rsidR="00343A9B" w:rsidRPr="00605717" w:rsidRDefault="00605717" w:rsidP="00343A9B">
      <w:pPr>
        <w:rPr>
          <w:lang w:val="en-US"/>
        </w:rPr>
      </w:pPr>
      <w:r>
        <w:rPr>
          <w:lang w:val="en-US"/>
        </w:rPr>
        <w:t>Care A</w:t>
      </w:r>
      <w:r w:rsidR="00C410B9">
        <w:rPr>
          <w:lang w:val="en-US"/>
        </w:rPr>
        <w:t>ct 2</w:t>
      </w:r>
      <w:r>
        <w:rPr>
          <w:lang w:val="en-US"/>
        </w:rPr>
        <w:t xml:space="preserve">014 and Social Work England’s </w:t>
      </w:r>
      <w:r w:rsidRPr="00605717">
        <w:rPr>
          <w:lang w:val="en-US"/>
        </w:rPr>
        <w:t>Professional standards</w:t>
      </w:r>
      <w:r>
        <w:rPr>
          <w:lang w:val="en-US"/>
        </w:rPr>
        <w:t xml:space="preserve"> </w:t>
      </w:r>
      <w:r w:rsidR="002E49F8">
        <w:rPr>
          <w:lang w:val="en-US"/>
        </w:rPr>
        <w:t xml:space="preserve">outline the moral, ethical and professional expectations of social workers. As such, any deviation from these expectations/ standards will constitute poor performance on the part of social workers. </w:t>
      </w:r>
      <w:r w:rsidR="003668E5">
        <w:rPr>
          <w:lang w:val="en-US"/>
        </w:rPr>
        <w:t xml:space="preserve">For the purpose of this document, the definition of poor performance </w:t>
      </w:r>
      <w:r w:rsidR="00AB39B8">
        <w:rPr>
          <w:lang w:val="en-US"/>
        </w:rPr>
        <w:t xml:space="preserve">that will be used is adopted from </w:t>
      </w:r>
      <w:r w:rsidR="003668E5">
        <w:rPr>
          <w:lang w:val="en-US"/>
        </w:rPr>
        <w:t xml:space="preserve">the </w:t>
      </w:r>
      <w:r w:rsidR="003668E5" w:rsidRPr="003668E5">
        <w:rPr>
          <w:lang w:val="en-US"/>
        </w:rPr>
        <w:t xml:space="preserve">Blackpool </w:t>
      </w:r>
      <w:r w:rsidR="003668E5" w:rsidRPr="003668E5">
        <w:rPr>
          <w:lang w:val="en-US"/>
        </w:rPr>
        <w:lastRenderedPageBreak/>
        <w:t>Clinical Commissioning Group</w:t>
      </w:r>
      <w:r w:rsidR="003668E5">
        <w:rPr>
          <w:lang w:val="en-US"/>
        </w:rPr>
        <w:t xml:space="preserve"> </w:t>
      </w:r>
      <w:sdt>
        <w:sdtPr>
          <w:rPr>
            <w:lang w:val="en-US"/>
          </w:rPr>
          <w:id w:val="299810942"/>
          <w:citation/>
        </w:sdtPr>
        <w:sdtEndPr/>
        <w:sdtContent>
          <w:r w:rsidR="003668E5">
            <w:rPr>
              <w:lang w:val="en-US"/>
            </w:rPr>
            <w:fldChar w:fldCharType="begin"/>
          </w:r>
          <w:r w:rsidR="00996F3B">
            <w:rPr>
              <w:lang w:val="en-US"/>
            </w:rPr>
            <w:instrText xml:space="preserve">CITATION Placeholder22 \p 6 \n  \t  \l 1033 </w:instrText>
          </w:r>
          <w:r w:rsidR="003668E5">
            <w:rPr>
              <w:lang w:val="en-US"/>
            </w:rPr>
            <w:fldChar w:fldCharType="separate"/>
          </w:r>
          <w:r w:rsidR="002A66AA" w:rsidRPr="002A66AA">
            <w:rPr>
              <w:noProof/>
              <w:lang w:val="en-US"/>
            </w:rPr>
            <w:t>(2021, p. 6)</w:t>
          </w:r>
          <w:r w:rsidR="003668E5">
            <w:rPr>
              <w:lang w:val="en-US"/>
            </w:rPr>
            <w:fldChar w:fldCharType="end"/>
          </w:r>
        </w:sdtContent>
      </w:sdt>
      <w:r w:rsidR="00B53175">
        <w:rPr>
          <w:lang w:val="en-US"/>
        </w:rPr>
        <w:t xml:space="preserve"> which sees poor performance on the part of contracted social workers as any of the following scenarios:</w:t>
      </w:r>
    </w:p>
    <w:p w14:paraId="665CC9C2" w14:textId="455A2123" w:rsidR="0032152C" w:rsidRPr="0032152C" w:rsidRDefault="00343A9B" w:rsidP="0032152C">
      <w:pPr>
        <w:pStyle w:val="ListParagraph"/>
        <w:numPr>
          <w:ilvl w:val="0"/>
          <w:numId w:val="16"/>
        </w:numPr>
        <w:rPr>
          <w:color w:val="auto"/>
          <w:szCs w:val="24"/>
        </w:rPr>
      </w:pPr>
      <w:r w:rsidRPr="00E96C1C">
        <w:rPr>
          <w:color w:val="auto"/>
        </w:rPr>
        <w:t>Service that threatens the wellbeing, health or safety of service users</w:t>
      </w:r>
    </w:p>
    <w:p w14:paraId="7F5CB7D9" w14:textId="45CC7FE0" w:rsidR="00885DA6" w:rsidRDefault="00885DA6" w:rsidP="00885DA6">
      <w:pPr>
        <w:pStyle w:val="ListParagraph"/>
        <w:numPr>
          <w:ilvl w:val="0"/>
          <w:numId w:val="16"/>
        </w:numPr>
        <w:rPr>
          <w:color w:val="auto"/>
          <w:szCs w:val="24"/>
        </w:rPr>
      </w:pPr>
      <w:r w:rsidRPr="00E96C1C">
        <w:rPr>
          <w:color w:val="auto"/>
          <w:szCs w:val="24"/>
        </w:rPr>
        <w:t>The service provided is not aligned with what servi</w:t>
      </w:r>
      <w:r w:rsidR="0098050A">
        <w:rPr>
          <w:color w:val="auto"/>
          <w:szCs w:val="24"/>
        </w:rPr>
        <w:t>ce users have a right to expect</w:t>
      </w:r>
    </w:p>
    <w:p w14:paraId="2CE66993" w14:textId="77777777" w:rsidR="00343A9B" w:rsidRPr="00E96C1C" w:rsidRDefault="00343A9B" w:rsidP="00343A9B">
      <w:pPr>
        <w:pStyle w:val="ListParagraph"/>
        <w:numPr>
          <w:ilvl w:val="0"/>
          <w:numId w:val="16"/>
        </w:numPr>
        <w:rPr>
          <w:color w:val="auto"/>
          <w:szCs w:val="24"/>
        </w:rPr>
      </w:pPr>
      <w:r w:rsidRPr="00E96C1C">
        <w:rPr>
          <w:color w:val="auto"/>
        </w:rPr>
        <w:t>Service/ actions that breach the terms of the worker’s contract</w:t>
      </w:r>
    </w:p>
    <w:p w14:paraId="2678FE32" w14:textId="65A387E5" w:rsidR="00EA3161" w:rsidRPr="00FF2D9B" w:rsidRDefault="000727C0" w:rsidP="000727C0">
      <w:r>
        <w:t>In honour of the user-centred nature of social work, only the first two scenarios will be used in this document’s definition of poor performance.</w:t>
      </w:r>
    </w:p>
    <w:p w14:paraId="0DAD3B09" w14:textId="28388432" w:rsidR="00AA0362" w:rsidRDefault="00C365F9" w:rsidP="00EA3161">
      <w:pPr>
        <w:pStyle w:val="Heading2"/>
        <w:rPr>
          <w:lang w:val="en-US"/>
        </w:rPr>
      </w:pPr>
      <w:bookmarkStart w:id="4" w:name="_Toc70693647"/>
      <w:r w:rsidRPr="0019698B">
        <w:rPr>
          <w:rFonts w:eastAsia="Times New Roman"/>
          <w:noProof/>
          <w:lang w:val="en-US"/>
        </w:rPr>
        <mc:AlternateContent>
          <mc:Choice Requires="wps">
            <w:drawing>
              <wp:anchor distT="0" distB="0" distL="114300" distR="114300" simplePos="0" relativeHeight="251706368" behindDoc="0" locked="0" layoutInCell="1" allowOverlap="1" wp14:anchorId="19A40AB2" wp14:editId="480F362A">
                <wp:simplePos x="0" y="0"/>
                <wp:positionH relativeFrom="column">
                  <wp:posOffset>7797165</wp:posOffset>
                </wp:positionH>
                <wp:positionV relativeFrom="paragraph">
                  <wp:posOffset>2082800</wp:posOffset>
                </wp:positionV>
                <wp:extent cx="1028700" cy="211455"/>
                <wp:effectExtent l="5715" t="6350" r="13335" b="10795"/>
                <wp:wrapNone/>
                <wp:docPr id="44" name="Rectangle 1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1EB5DD" id="Rectangle 166" o:spid="_x0000_s1026" style="position:absolute;margin-left:613.95pt;margin-top:164pt;width:81pt;height:16.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" filled="f" strokecolor="white" strokeweight=".8pt"/>
            </w:pict>
          </mc:Fallback>
        </mc:AlternateContent>
      </w:r>
      <w:r w:rsidR="00EA3161">
        <w:rPr>
          <w:lang w:val="en-US"/>
        </w:rPr>
        <w:t xml:space="preserve">PESTLE </w:t>
      </w:r>
      <w:r w:rsidR="00AA0362">
        <w:rPr>
          <w:lang w:val="en-US"/>
        </w:rPr>
        <w:t>Analysis</w:t>
      </w:r>
      <w:bookmarkEnd w:id="4"/>
    </w:p>
    <w:p w14:paraId="09618D19" w14:textId="617A7D57" w:rsidR="00887E1F" w:rsidRDefault="00A01445" w:rsidP="00887E1F">
      <w:pPr>
        <w:rPr>
          <w:b/>
          <w:lang w:val="en-US"/>
        </w:rPr>
      </w:pPr>
      <w:r>
        <w:rPr>
          <w:color w:val="auto"/>
          <w:lang w:val="en-US"/>
        </w:rPr>
        <w:t xml:space="preserve">It is highly recommended that </w:t>
      </w:r>
      <w:r w:rsidRPr="009D3E42">
        <w:rPr>
          <w:color w:val="auto"/>
          <w:lang w:val="en-US"/>
        </w:rPr>
        <w:t>health and social workers</w:t>
      </w:r>
      <w:r>
        <w:rPr>
          <w:color w:val="auto"/>
          <w:lang w:val="en-US"/>
        </w:rPr>
        <w:t xml:space="preserve"> be aware of the political climate in which they operate if they are to practice effectively. </w:t>
      </w:r>
      <w:r w:rsidR="004C0627">
        <w:rPr>
          <w:lang w:val="en-US"/>
        </w:rPr>
        <w:t xml:space="preserve">Gershlick and Charlesworth </w:t>
      </w:r>
      <w:sdt>
        <w:sdtPr>
          <w:rPr>
            <w:lang w:val="en-US"/>
          </w:rPr>
          <w:id w:val="-1637102359"/>
          <w:citation/>
        </w:sdtPr>
        <w:sdtEndPr/>
        <w:sdtContent>
          <w:r w:rsidR="004C0627">
            <w:rPr>
              <w:lang w:val="en-US"/>
            </w:rPr>
            <w:fldChar w:fldCharType="begin"/>
          </w:r>
          <w:r w:rsidR="004C0627">
            <w:rPr>
              <w:lang w:val="en-US"/>
            </w:rPr>
            <w:instrText xml:space="preserve">CITATION Ben19 \n  \t  \l 1033 </w:instrText>
          </w:r>
          <w:r w:rsidR="004C0627">
            <w:rPr>
              <w:lang w:val="en-US"/>
            </w:rPr>
            <w:fldChar w:fldCharType="separate"/>
          </w:r>
          <w:r w:rsidR="002A66AA" w:rsidRPr="002A66AA">
            <w:rPr>
              <w:noProof/>
              <w:lang w:val="en-US"/>
            </w:rPr>
            <w:t>(2019)</w:t>
          </w:r>
          <w:r w:rsidR="004C0627">
            <w:rPr>
              <w:lang w:val="en-US"/>
            </w:rPr>
            <w:fldChar w:fldCharType="end"/>
          </w:r>
        </w:sdtContent>
      </w:sdt>
      <w:r w:rsidR="004C0627">
        <w:rPr>
          <w:lang w:val="en-US"/>
        </w:rPr>
        <w:t xml:space="preserve"> point to the shortage of health and social workers that, in the absence of </w:t>
      </w:r>
      <w:r w:rsidR="00BA72C1">
        <w:t>focused</w:t>
      </w:r>
      <w:r w:rsidR="004C0627">
        <w:rPr>
          <w:lang w:val="en-US"/>
        </w:rPr>
        <w:t xml:space="preserve"> </w:t>
      </w:r>
      <w:r w:rsidR="00BA72C1">
        <w:rPr>
          <w:lang w:val="en-US"/>
        </w:rPr>
        <w:t xml:space="preserve">political </w:t>
      </w:r>
      <w:r w:rsidR="004C0627">
        <w:rPr>
          <w:lang w:val="en-US"/>
        </w:rPr>
        <w:t xml:space="preserve"> action, could reach 250,000 by the year 2030. In addit</w:t>
      </w:r>
      <w:r w:rsidR="00887E1F">
        <w:rPr>
          <w:lang w:val="en-US"/>
        </w:rPr>
        <w:t xml:space="preserve">ion, new immigration rules </w:t>
      </w:r>
      <w:r w:rsidR="004C0627">
        <w:rPr>
          <w:lang w:val="en-US"/>
        </w:rPr>
        <w:t xml:space="preserve">proposed by the government will only serve to </w:t>
      </w:r>
      <w:r w:rsidR="00967979">
        <w:rPr>
          <w:lang w:val="en-US"/>
        </w:rPr>
        <w:t>worsen</w:t>
      </w:r>
      <w:r w:rsidR="004C0627">
        <w:rPr>
          <w:lang w:val="en-US"/>
        </w:rPr>
        <w:t xml:space="preserve"> </w:t>
      </w:r>
      <w:r w:rsidR="004C0627" w:rsidRPr="00887E1F">
        <w:rPr>
          <w:lang w:val="en-US"/>
        </w:rPr>
        <w:t xml:space="preserve">these shortages, as the number of </w:t>
      </w:r>
      <w:r w:rsidR="00887E1F" w:rsidRPr="00887E1F">
        <w:rPr>
          <w:lang w:val="en-US"/>
        </w:rPr>
        <w:t xml:space="preserve">international </w:t>
      </w:r>
      <w:r w:rsidR="004C0627" w:rsidRPr="00887E1F">
        <w:rPr>
          <w:lang w:val="en-US"/>
        </w:rPr>
        <w:t xml:space="preserve">staff that </w:t>
      </w:r>
      <w:r w:rsidR="00887E1F" w:rsidRPr="00887E1F">
        <w:rPr>
          <w:lang w:val="en-US"/>
        </w:rPr>
        <w:t xml:space="preserve">social service providers can </w:t>
      </w:r>
      <w:r w:rsidR="004C0627" w:rsidRPr="00887E1F">
        <w:rPr>
          <w:lang w:val="en-US"/>
        </w:rPr>
        <w:t>recruit would be dramatically reduced. This would have profound negative effects</w:t>
      </w:r>
      <w:r w:rsidR="00887E1F" w:rsidRPr="00887E1F">
        <w:rPr>
          <w:lang w:val="en-US"/>
        </w:rPr>
        <w:t xml:space="preserve"> on staffing efforts</w:t>
      </w:r>
      <w:r w:rsidR="004C0627" w:rsidRPr="00887E1F">
        <w:rPr>
          <w:lang w:val="en-US"/>
        </w:rPr>
        <w:t xml:space="preserve"> as one in six social care worker is </w:t>
      </w:r>
      <w:r w:rsidR="00887E1F" w:rsidRPr="00887E1F">
        <w:rPr>
          <w:lang w:val="en-US"/>
        </w:rPr>
        <w:t xml:space="preserve">currently </w:t>
      </w:r>
      <w:r w:rsidR="004C0627" w:rsidRPr="00887E1F">
        <w:rPr>
          <w:lang w:val="en-US"/>
        </w:rPr>
        <w:t xml:space="preserve">an overseas national </w:t>
      </w:r>
      <w:sdt>
        <w:sdtPr>
          <w:rPr>
            <w:lang w:val="en-US"/>
          </w:rPr>
          <w:id w:val="1737827358"/>
          <w:citation/>
        </w:sdtPr>
        <w:sdtEndPr/>
        <w:sdtContent>
          <w:r w:rsidR="004C0627" w:rsidRPr="00887E1F">
            <w:rPr>
              <w:lang w:val="en-US"/>
            </w:rPr>
            <w:fldChar w:fldCharType="begin"/>
          </w:r>
          <w:r w:rsidR="004C0627" w:rsidRPr="00887E1F">
            <w:rPr>
              <w:lang w:val="en-US"/>
            </w:rPr>
            <w:instrText xml:space="preserve"> CITATION Ash20 \l 1033 </w:instrText>
          </w:r>
          <w:r w:rsidR="004C0627" w:rsidRPr="00887E1F">
            <w:rPr>
              <w:lang w:val="en-US"/>
            </w:rPr>
            <w:fldChar w:fldCharType="separate"/>
          </w:r>
          <w:r w:rsidR="002A66AA" w:rsidRPr="002A66AA">
            <w:rPr>
              <w:noProof/>
              <w:lang w:val="en-US"/>
            </w:rPr>
            <w:t>(Webber, 2020)</w:t>
          </w:r>
          <w:r w:rsidR="004C0627" w:rsidRPr="00887E1F">
            <w:rPr>
              <w:lang w:val="en-US"/>
            </w:rPr>
            <w:fldChar w:fldCharType="end"/>
          </w:r>
        </w:sdtContent>
      </w:sdt>
      <w:r w:rsidR="004C0627" w:rsidRPr="00887E1F">
        <w:rPr>
          <w:lang w:val="en-US"/>
        </w:rPr>
        <w:t>. Additionally, twenty percent of care workers indicated that they are likely to leave their positions once the current pande</w:t>
      </w:r>
      <w:r w:rsidR="00887E1F">
        <w:rPr>
          <w:lang w:val="en-US"/>
        </w:rPr>
        <w:t>mic</w:t>
      </w:r>
      <w:r w:rsidR="004C0627" w:rsidRPr="00887E1F">
        <w:t xml:space="preserve"> has ended.</w:t>
      </w:r>
      <w:r w:rsidR="00887E1F" w:rsidRPr="00887E1F">
        <w:t xml:space="preserve"> The</w:t>
      </w:r>
      <w:r w:rsidR="00657EB7" w:rsidRPr="00887E1F">
        <w:t xml:space="preserve"> growing shortage can lead to maintaining poor performers in the industry</w:t>
      </w:r>
      <w:r w:rsidR="00887E1F" w:rsidRPr="00887E1F">
        <w:t>, as there will not be enough candidates in the population to replace them.</w:t>
      </w:r>
    </w:p>
    <w:p w14:paraId="0A1EB97B" w14:textId="7C5F0F83" w:rsidR="00282028" w:rsidRDefault="004C0627" w:rsidP="003F4A3B">
      <w:pPr>
        <w:rPr>
          <w:lang w:val="en-US"/>
        </w:rPr>
      </w:pPr>
      <w:r w:rsidRPr="00310003">
        <w:rPr>
          <w:lang w:val="en-US"/>
        </w:rPr>
        <w:t xml:space="preserve">Another policy-based issue that links directly to poor performance of </w:t>
      </w:r>
      <w:r w:rsidR="0042046D">
        <w:rPr>
          <w:lang w:val="en-US"/>
        </w:rPr>
        <w:t>social</w:t>
      </w:r>
      <w:r w:rsidRPr="00310003">
        <w:rPr>
          <w:lang w:val="en-US"/>
        </w:rPr>
        <w:t xml:space="preserve"> workers is the manner in which </w:t>
      </w:r>
      <w:r w:rsidR="0042046D">
        <w:rPr>
          <w:lang w:val="en-US"/>
        </w:rPr>
        <w:t>service</w:t>
      </w:r>
      <w:r w:rsidRPr="00310003">
        <w:rPr>
          <w:lang w:val="en-US"/>
        </w:rPr>
        <w:t xml:space="preserve"> is provided. Health care is free at the point of use, whereas </w:t>
      </w:r>
      <w:r w:rsidR="003F4A3B">
        <w:rPr>
          <w:lang w:val="en-US"/>
        </w:rPr>
        <w:t xml:space="preserve">means-testing is done for </w:t>
      </w:r>
      <w:r w:rsidRPr="00310003">
        <w:rPr>
          <w:lang w:val="en-US"/>
        </w:rPr>
        <w:t xml:space="preserve">adult social care, including financial and physical assessments. As a result, </w:t>
      </w:r>
      <w:r w:rsidR="003F4A3B">
        <w:rPr>
          <w:lang w:val="en-US"/>
        </w:rPr>
        <w:t xml:space="preserve">the number of persons who received social services in 2013/14 was almost 400,000 less than in 2009/10. </w:t>
      </w:r>
      <w:r w:rsidRPr="00310003">
        <w:rPr>
          <w:lang w:val="en-US"/>
        </w:rPr>
        <w:t xml:space="preserve">This was </w:t>
      </w:r>
      <w:r w:rsidR="00A01445">
        <w:rPr>
          <w:lang w:val="en-US"/>
        </w:rPr>
        <w:t xml:space="preserve">due to </w:t>
      </w:r>
      <w:r w:rsidRPr="00310003">
        <w:rPr>
          <w:lang w:val="en-US"/>
        </w:rPr>
        <w:t xml:space="preserve">local authorities </w:t>
      </w:r>
      <w:r w:rsidR="00A01445">
        <w:rPr>
          <w:lang w:val="en-US"/>
        </w:rPr>
        <w:t>prioritizing</w:t>
      </w:r>
      <w:r w:rsidRPr="00310003">
        <w:rPr>
          <w:lang w:val="en-US"/>
        </w:rPr>
        <w:t xml:space="preserve"> funding for people with the most severe care needs </w:t>
      </w:r>
      <w:sdt>
        <w:sdtPr>
          <w:rPr>
            <w:lang w:val="en-US"/>
          </w:rPr>
          <w:id w:val="-535586846"/>
          <w:citation/>
        </w:sdtPr>
        <w:sdtEndPr/>
        <w:sdtContent>
          <w:r w:rsidRPr="00310003">
            <w:rPr>
              <w:lang w:val="en-US"/>
            </w:rPr>
            <w:fldChar w:fldCharType="begin"/>
          </w:r>
          <w:r w:rsidRPr="00310003">
            <w:rPr>
              <w:lang w:val="en-US"/>
            </w:rPr>
            <w:instrText xml:space="preserve">CITATION NHS18 \l 1033 </w:instrText>
          </w:r>
          <w:r w:rsidRPr="00310003">
            <w:rPr>
              <w:lang w:val="en-US"/>
            </w:rPr>
            <w:fldChar w:fldCharType="separate"/>
          </w:r>
          <w:r w:rsidR="002A66AA" w:rsidRPr="002A66AA">
            <w:rPr>
              <w:noProof/>
              <w:lang w:val="en-US"/>
            </w:rPr>
            <w:t>(Thorlby, et al., 2018)</w:t>
          </w:r>
          <w:r w:rsidRPr="00310003">
            <w:rPr>
              <w:lang w:val="en-US"/>
            </w:rPr>
            <w:fldChar w:fldCharType="end"/>
          </w:r>
        </w:sdtContent>
      </w:sdt>
      <w:r w:rsidRPr="00310003">
        <w:rPr>
          <w:lang w:val="en-US"/>
        </w:rPr>
        <w:t xml:space="preserve">. </w:t>
      </w:r>
      <w:r w:rsidR="00282028">
        <w:rPr>
          <w:lang w:val="en-US"/>
        </w:rPr>
        <w:t xml:space="preserve">Social workers should ensure that, in prioritizing care, they do not act in a manner that violates service users’ right to </w:t>
      </w:r>
      <w:r w:rsidR="003E2B3B">
        <w:rPr>
          <w:lang w:val="en-US"/>
        </w:rPr>
        <w:t>reasonable</w:t>
      </w:r>
      <w:r w:rsidR="00282028">
        <w:rPr>
          <w:lang w:val="en-US"/>
        </w:rPr>
        <w:t xml:space="preserve"> access to public services under </w:t>
      </w:r>
      <w:r w:rsidR="00282028" w:rsidRPr="00282028">
        <w:rPr>
          <w:lang w:val="en-US"/>
        </w:rPr>
        <w:t>the Equality Act 2010</w:t>
      </w:r>
      <w:r w:rsidR="00282028">
        <w:rPr>
          <w:lang w:val="en-US"/>
        </w:rPr>
        <w:t>.</w:t>
      </w:r>
    </w:p>
    <w:p w14:paraId="1D24D8D8" w14:textId="3606A731" w:rsidR="0042046D" w:rsidRDefault="00A01445" w:rsidP="00282028">
      <w:r>
        <w:t xml:space="preserve">Economic factors can also negatively affect social workers’ performance. </w:t>
      </w:r>
      <w:r w:rsidR="0042046D" w:rsidRPr="0058331B">
        <w:t xml:space="preserve">According to </w:t>
      </w:r>
      <w:r w:rsidR="0042046D" w:rsidRPr="0058331B">
        <w:rPr>
          <w:noProof/>
          <w:lang w:val="en-US"/>
        </w:rPr>
        <w:t xml:space="preserve">Thorlby, et al </w:t>
      </w:r>
      <w:sdt>
        <w:sdtPr>
          <w:id w:val="626821964"/>
          <w:citation/>
        </w:sdtPr>
        <w:sdtEndPr/>
        <w:sdtContent>
          <w:r w:rsidR="0042046D" w:rsidRPr="0058331B">
            <w:fldChar w:fldCharType="begin"/>
          </w:r>
          <w:r w:rsidR="0042046D" w:rsidRPr="0058331B">
            <w:rPr>
              <w:lang w:val="en-US"/>
            </w:rPr>
            <w:instrText xml:space="preserve">CITATION NHS18 \n  \t  \l 1033 </w:instrText>
          </w:r>
          <w:r w:rsidR="0042046D" w:rsidRPr="0058331B">
            <w:fldChar w:fldCharType="separate"/>
          </w:r>
          <w:r w:rsidR="002A66AA" w:rsidRPr="002A66AA">
            <w:rPr>
              <w:noProof/>
              <w:lang w:val="en-US"/>
            </w:rPr>
            <w:t>(2018)</w:t>
          </w:r>
          <w:r w:rsidR="0042046D" w:rsidRPr="0058331B">
            <w:fldChar w:fldCharType="end"/>
          </w:r>
        </w:sdtContent>
      </w:sdt>
      <w:r w:rsidR="0042046D" w:rsidRPr="0058331B">
        <w:t>, the</w:t>
      </w:r>
      <w:r w:rsidR="00957A6D">
        <w:t xml:space="preserve"> social service</w:t>
      </w:r>
      <w:r w:rsidR="0042046D" w:rsidRPr="0058331B">
        <w:t xml:space="preserve"> market is very unstable. This is particularly true for </w:t>
      </w:r>
      <w:r>
        <w:t xml:space="preserve">cases where care </w:t>
      </w:r>
      <w:r w:rsidR="0042046D" w:rsidRPr="0058331B">
        <w:t xml:space="preserve">is funded by a local authority. These </w:t>
      </w:r>
      <w:r w:rsidR="003E2B3B">
        <w:t>organization</w:t>
      </w:r>
      <w:r w:rsidR="0042046D" w:rsidRPr="0058331B">
        <w:t>, which make up approximately 25% of the care homes in the UK face the greatest risk of failing.</w:t>
      </w:r>
      <w:r w:rsidR="0042046D">
        <w:t xml:space="preserve"> With this great level of instability, it should </w:t>
      </w:r>
      <w:r w:rsidR="0042046D">
        <w:lastRenderedPageBreak/>
        <w:t xml:space="preserve">come as no surprise that the industry is marred by high turnover rates which in turn makes it difficult for remaining social workers to perform their duties </w:t>
      </w:r>
      <w:r w:rsidR="00957A6D">
        <w:t>effectively</w:t>
      </w:r>
      <w:r w:rsidR="0042046D">
        <w:t xml:space="preserve">. </w:t>
      </w:r>
    </w:p>
    <w:p w14:paraId="3A5072A6" w14:textId="1BC3F9A7" w:rsidR="00FF1445" w:rsidRDefault="005C3FB5" w:rsidP="00FF1445">
      <w:r>
        <w:rPr>
          <w:shd w:val="clear" w:color="auto" w:fill="FFFFFF"/>
        </w:rPr>
        <w:t xml:space="preserve">With an increasingly diverse UK population, cultural competence on the part of social workers is becoming more </w:t>
      </w:r>
      <w:r w:rsidRPr="007D6D2A">
        <w:t>important. This is rooted in social justice and advocacy- core ethical values of social work</w:t>
      </w:r>
      <w:r w:rsidR="002B735D">
        <w:t>, and Professional Standard 1.6 and 3.14 for social workers</w:t>
      </w:r>
      <w:r w:rsidR="00E54355">
        <w:t xml:space="preserve"> </w:t>
      </w:r>
      <w:sdt>
        <w:sdtPr>
          <w:rPr>
            <w:lang w:val="en-US"/>
          </w:rPr>
          <w:id w:val="33857577"/>
          <w:citation/>
        </w:sdtPr>
        <w:sdtEndPr/>
        <w:sdtContent>
          <w:r w:rsidR="00E54355">
            <w:rPr>
              <w:lang w:val="en-US"/>
            </w:rPr>
            <w:fldChar w:fldCharType="begin"/>
          </w:r>
          <w:r w:rsidR="00E54355">
            <w:rPr>
              <w:lang w:val="en-US"/>
            </w:rPr>
            <w:instrText xml:space="preserve">CITATION Placeholder23 \l 1033 </w:instrText>
          </w:r>
          <w:r w:rsidR="00E54355">
            <w:rPr>
              <w:lang w:val="en-US"/>
            </w:rPr>
            <w:fldChar w:fldCharType="separate"/>
          </w:r>
          <w:r w:rsidR="002A66AA" w:rsidRPr="002A66AA">
            <w:rPr>
              <w:noProof/>
              <w:lang w:val="en-US"/>
            </w:rPr>
            <w:t>(Social Work England, 2021)</w:t>
          </w:r>
          <w:r w:rsidR="00E54355">
            <w:rPr>
              <w:lang w:val="en-US"/>
            </w:rPr>
            <w:fldChar w:fldCharType="end"/>
          </w:r>
        </w:sdtContent>
      </w:sdt>
      <w:r w:rsidR="002B735D">
        <w:t xml:space="preserve">. </w:t>
      </w:r>
      <w:r>
        <w:t xml:space="preserve">Cultural competence is therefore an important component in the </w:t>
      </w:r>
      <w:r w:rsidR="00E54355">
        <w:t>solution</w:t>
      </w:r>
      <w:r>
        <w:t xml:space="preserve"> to poor performance. </w:t>
      </w:r>
      <w:r w:rsidR="00FF1445" w:rsidRPr="007F431F">
        <w:rPr>
          <w:rFonts w:cs="Arial"/>
          <w:lang w:val="en-US"/>
        </w:rPr>
        <w:t>Social workers should respect, uphold and defend each person’s well-being</w:t>
      </w:r>
      <w:r w:rsidR="00FF1445">
        <w:rPr>
          <w:rFonts w:cs="Arial"/>
          <w:lang w:val="en-US"/>
        </w:rPr>
        <w:t xml:space="preserve"> while r</w:t>
      </w:r>
      <w:r w:rsidR="00FF1445" w:rsidRPr="007F431F">
        <w:rPr>
          <w:rFonts w:cs="Arial"/>
          <w:lang w:val="en-US"/>
        </w:rPr>
        <w:t xml:space="preserve">especting </w:t>
      </w:r>
      <w:r w:rsidR="00FF1445">
        <w:rPr>
          <w:rFonts w:cs="Arial"/>
          <w:lang w:val="en-US"/>
        </w:rPr>
        <w:t xml:space="preserve">their </w:t>
      </w:r>
      <w:r w:rsidR="00FF1445" w:rsidRPr="007F431F">
        <w:rPr>
          <w:rFonts w:cs="Arial"/>
          <w:lang w:val="en-US"/>
        </w:rPr>
        <w:t>right to self-determination</w:t>
      </w:r>
      <w:r w:rsidR="00FF1445">
        <w:rPr>
          <w:rFonts w:cs="Arial"/>
          <w:lang w:val="en-US"/>
        </w:rPr>
        <w:t>. An individual may decide to take a particular course of action that goes against the beliefs or will of the social worker. In such an instance, the social worker should hono</w:t>
      </w:r>
      <w:r w:rsidR="00E54355">
        <w:rPr>
          <w:rFonts w:cs="Arial"/>
          <w:lang w:val="en-US"/>
        </w:rPr>
        <w:t>u</w:t>
      </w:r>
      <w:r w:rsidR="00FF1445">
        <w:rPr>
          <w:rFonts w:cs="Arial"/>
          <w:lang w:val="en-US"/>
        </w:rPr>
        <w:t>r and respect the individu</w:t>
      </w:r>
      <w:r w:rsidR="00EA2C87">
        <w:rPr>
          <w:rFonts w:cs="Arial"/>
          <w:lang w:val="en-US"/>
        </w:rPr>
        <w:t xml:space="preserve">al’s choice, provided that it </w:t>
      </w:r>
      <w:r w:rsidR="000725E2">
        <w:rPr>
          <w:rFonts w:cs="Arial"/>
          <w:lang w:val="en-US"/>
        </w:rPr>
        <w:t xml:space="preserve">poses no </w:t>
      </w:r>
      <w:r w:rsidR="00FF1445">
        <w:rPr>
          <w:rFonts w:cs="Arial"/>
          <w:lang w:val="en-US"/>
        </w:rPr>
        <w:t>threat</w:t>
      </w:r>
      <w:r w:rsidR="000725E2">
        <w:rPr>
          <w:rFonts w:cs="Arial"/>
          <w:lang w:val="en-US"/>
        </w:rPr>
        <w:t xml:space="preserve"> to</w:t>
      </w:r>
      <w:r w:rsidR="00FF1445">
        <w:rPr>
          <w:rFonts w:cs="Arial"/>
          <w:lang w:val="en-US"/>
        </w:rPr>
        <w:t xml:space="preserve"> </w:t>
      </w:r>
      <w:r w:rsidR="000725E2">
        <w:rPr>
          <w:rFonts w:cs="Arial"/>
          <w:lang w:val="en-US"/>
        </w:rPr>
        <w:t xml:space="preserve">another party’s </w:t>
      </w:r>
      <w:r w:rsidR="00FF1445">
        <w:rPr>
          <w:rFonts w:cs="Arial"/>
          <w:lang w:val="en-US"/>
        </w:rPr>
        <w:t>safety, rights or legitimate interests.</w:t>
      </w:r>
    </w:p>
    <w:p w14:paraId="563922CB" w14:textId="652FF166" w:rsidR="004C0627" w:rsidRPr="00EE5EE4" w:rsidRDefault="004C0627" w:rsidP="00FF1445">
      <w:pPr>
        <w:rPr>
          <w:rFonts w:ascii="Helvetica" w:hAnsi="Helvetica"/>
          <w:color w:val="auto"/>
          <w:sz w:val="23"/>
          <w:szCs w:val="23"/>
          <w:shd w:val="clear" w:color="auto" w:fill="FFFFFF"/>
        </w:rPr>
      </w:pPr>
      <w:r>
        <w:rPr>
          <w:lang w:val="en-US"/>
        </w:rPr>
        <w:t>In England, local social work authorities safeguard the wellbeing of individuals, inclusive of supporting carers</w:t>
      </w:r>
      <w:r w:rsidR="00FF1445">
        <w:rPr>
          <w:lang w:val="en-US"/>
        </w:rPr>
        <w:t xml:space="preserve">, </w:t>
      </w:r>
      <w:r w:rsidRPr="002F2026">
        <w:t>and taking action in cases where adults or children are at risk of being abused or neglected.</w:t>
      </w:r>
      <w:r>
        <w:t xml:space="preserve"> As such, social workers are legally obligated to provide high quality service. For </w:t>
      </w:r>
      <w:r w:rsidRPr="000E160F">
        <w:t xml:space="preserve">example, </w:t>
      </w:r>
      <w:r w:rsidR="00FF1445" w:rsidRPr="005F1239">
        <w:rPr>
          <w:noProof/>
        </w:rPr>
        <w:t>Silman</w:t>
      </w:r>
      <w:r w:rsidR="00FF1445">
        <w:t xml:space="preserve"> </w:t>
      </w:r>
      <w:sdt>
        <w:sdtPr>
          <w:id w:val="616113788"/>
          <w:citation/>
        </w:sdtPr>
        <w:sdtEndPr/>
        <w:sdtContent>
          <w:r w:rsidR="00FF1445" w:rsidRPr="000E160F">
            <w:fldChar w:fldCharType="begin"/>
          </w:r>
          <w:r w:rsidR="00FF1445">
            <w:instrText xml:space="preserve">CITATION Soc \n  \t  \l 1033 </w:instrText>
          </w:r>
          <w:r w:rsidR="00FF1445" w:rsidRPr="000E160F">
            <w:fldChar w:fldCharType="separate"/>
          </w:r>
          <w:r w:rsidR="002A66AA" w:rsidRPr="002A66AA">
            <w:rPr>
              <w:noProof/>
            </w:rPr>
            <w:t>(2016)</w:t>
          </w:r>
          <w:r w:rsidR="00FF1445" w:rsidRPr="000E160F">
            <w:fldChar w:fldCharType="end"/>
          </w:r>
        </w:sdtContent>
      </w:sdt>
      <w:r w:rsidR="00FF1445">
        <w:t xml:space="preserve"> highlights the case of </w:t>
      </w:r>
      <w:r w:rsidRPr="000E160F">
        <w:t xml:space="preserve">a social worker who </w:t>
      </w:r>
      <w:r w:rsidR="00FF1445" w:rsidRPr="000E160F">
        <w:t>was struck off by a committee of the Health and Care Professions Council</w:t>
      </w:r>
      <w:r w:rsidR="00FF1445">
        <w:t xml:space="preserve"> (HCPC) for not </w:t>
      </w:r>
      <w:r w:rsidRPr="000E160F">
        <w:t>record</w:t>
      </w:r>
      <w:r w:rsidR="00FF1445">
        <w:t xml:space="preserve">ing </w:t>
      </w:r>
      <w:r w:rsidRPr="000E160F">
        <w:t>home visits or conduct</w:t>
      </w:r>
      <w:r w:rsidR="00FF1445">
        <w:t>ing</w:t>
      </w:r>
      <w:r w:rsidRPr="000E160F">
        <w:t xml:space="preserve"> assessments. </w:t>
      </w:r>
    </w:p>
    <w:p w14:paraId="0181D7F9" w14:textId="04511FA8" w:rsidR="00947345" w:rsidRDefault="004C0627" w:rsidP="00875B1C">
      <w:r w:rsidRPr="00EE5EE4">
        <w:rPr>
          <w:color w:val="auto"/>
          <w:shd w:val="clear" w:color="auto" w:fill="FFFFFF"/>
        </w:rPr>
        <w:t>In another incident that occurred in 2018, a social worker whose optimum caseload was sixty-five had an actual caseload</w:t>
      </w:r>
      <w:r w:rsidR="00EA2C87">
        <w:rPr>
          <w:color w:val="auto"/>
          <w:shd w:val="clear" w:color="auto" w:fill="FFFFFF"/>
        </w:rPr>
        <w:t xml:space="preserve"> of 120. Even though there were</w:t>
      </w:r>
      <w:r w:rsidRPr="00EE5EE4">
        <w:rPr>
          <w:color w:val="auto"/>
          <w:shd w:val="clear" w:color="auto" w:fill="FFFFFF"/>
        </w:rPr>
        <w:t xml:space="preserve"> </w:t>
      </w:r>
      <w:r w:rsidR="00EA2C87" w:rsidRPr="00EE5EE4">
        <w:rPr>
          <w:color w:val="auto"/>
          <w:shd w:val="clear" w:color="auto" w:fill="FFFFFF"/>
        </w:rPr>
        <w:t>poor working conditions</w:t>
      </w:r>
      <w:r w:rsidR="00EA2C87">
        <w:rPr>
          <w:color w:val="auto"/>
          <w:shd w:val="clear" w:color="auto" w:fill="FFFFFF"/>
        </w:rPr>
        <w:t xml:space="preserve">, </w:t>
      </w:r>
      <w:r w:rsidRPr="00EE5EE4">
        <w:rPr>
          <w:color w:val="auto"/>
          <w:shd w:val="clear" w:color="auto" w:fill="FFFFFF"/>
        </w:rPr>
        <w:t xml:space="preserve">heavy caseload, </w:t>
      </w:r>
      <w:r w:rsidR="00FF1445">
        <w:rPr>
          <w:color w:val="auto"/>
          <w:shd w:val="clear" w:color="auto" w:fill="FFFFFF"/>
        </w:rPr>
        <w:t>and</w:t>
      </w:r>
      <w:r w:rsidRPr="00EE5EE4">
        <w:rPr>
          <w:color w:val="auto"/>
          <w:shd w:val="clear" w:color="auto" w:fill="FFFFFF"/>
        </w:rPr>
        <w:t xml:space="preserve"> other </w:t>
      </w:r>
      <w:r w:rsidR="00FF1445">
        <w:rPr>
          <w:color w:val="auto"/>
          <w:shd w:val="clear" w:color="auto" w:fill="FFFFFF"/>
        </w:rPr>
        <w:t xml:space="preserve">external </w:t>
      </w:r>
      <w:r w:rsidRPr="00EE5EE4">
        <w:rPr>
          <w:color w:val="auto"/>
          <w:shd w:val="clear" w:color="auto" w:fill="FFFFFF"/>
        </w:rPr>
        <w:t xml:space="preserve">factors, the social worker was still </w:t>
      </w:r>
      <w:r>
        <w:rPr>
          <w:rFonts w:eastAsia="Times New Roman" w:cs="Times New Roman"/>
          <w:color w:val="auto"/>
          <w:lang w:val="en-US"/>
        </w:rPr>
        <w:t xml:space="preserve">subject to </w:t>
      </w:r>
      <w:r w:rsidRPr="00EE5EE4">
        <w:rPr>
          <w:rFonts w:eastAsia="Times New Roman" w:cs="Times New Roman"/>
          <w:color w:val="auto"/>
          <w:lang w:val="en-US"/>
        </w:rPr>
        <w:t>a condition</w:t>
      </w:r>
      <w:r>
        <w:rPr>
          <w:rFonts w:eastAsia="Times New Roman" w:cs="Times New Roman"/>
          <w:color w:val="auto"/>
          <w:lang w:val="en-US"/>
        </w:rPr>
        <w:t>s</w:t>
      </w:r>
      <w:r w:rsidRPr="00EE5EE4">
        <w:rPr>
          <w:rFonts w:eastAsia="Times New Roman" w:cs="Times New Roman"/>
          <w:color w:val="auto"/>
          <w:lang w:val="en-US"/>
        </w:rPr>
        <w:t xml:space="preserve"> of practice order </w:t>
      </w:r>
      <w:r w:rsidR="00EA2C87">
        <w:rPr>
          <w:rFonts w:eastAsia="Times New Roman" w:cs="Times New Roman"/>
          <w:color w:val="auto"/>
          <w:lang w:val="en-US"/>
        </w:rPr>
        <w:t xml:space="preserve">for </w:t>
      </w:r>
      <w:r w:rsidR="00EA2C87" w:rsidRPr="00EE5EE4">
        <w:rPr>
          <w:rFonts w:eastAsia="Times New Roman" w:cs="Times New Roman"/>
          <w:color w:val="auto"/>
          <w:lang w:val="en-US"/>
        </w:rPr>
        <w:t>12</w:t>
      </w:r>
      <w:r w:rsidR="00EA2C87">
        <w:rPr>
          <w:rFonts w:eastAsia="Times New Roman" w:cs="Times New Roman"/>
          <w:color w:val="auto"/>
          <w:lang w:val="en-US"/>
        </w:rPr>
        <w:t xml:space="preserve"> </w:t>
      </w:r>
      <w:r w:rsidR="00EA2C87" w:rsidRPr="00EE5EE4">
        <w:rPr>
          <w:rFonts w:eastAsia="Times New Roman" w:cs="Times New Roman"/>
          <w:color w:val="auto"/>
          <w:lang w:val="en-US"/>
        </w:rPr>
        <w:t>month</w:t>
      </w:r>
      <w:r w:rsidR="00EA2C87">
        <w:rPr>
          <w:rFonts w:eastAsia="Times New Roman" w:cs="Times New Roman"/>
          <w:color w:val="auto"/>
          <w:lang w:val="en-US"/>
        </w:rPr>
        <w:t>s</w:t>
      </w:r>
      <w:r w:rsidR="00EA2C87" w:rsidRPr="00EE5EE4">
        <w:rPr>
          <w:rFonts w:eastAsia="Times New Roman" w:cs="Times New Roman"/>
          <w:color w:val="auto"/>
          <w:lang w:val="en-US"/>
        </w:rPr>
        <w:t xml:space="preserve"> </w:t>
      </w:r>
      <w:sdt>
        <w:sdtPr>
          <w:rPr>
            <w:color w:val="auto"/>
          </w:rPr>
          <w:id w:val="-219517776"/>
          <w:citation/>
        </w:sdtPr>
        <w:sdtEndPr/>
        <w:sdtContent>
          <w:r w:rsidRPr="00EE5EE4">
            <w:rPr>
              <w:color w:val="auto"/>
            </w:rPr>
            <w:fldChar w:fldCharType="begin"/>
          </w:r>
          <w:r w:rsidRPr="00EE5EE4">
            <w:rPr>
              <w:color w:val="auto"/>
              <w:lang w:val="en-US"/>
            </w:rPr>
            <w:instrText xml:space="preserve"> CITATION Ste18 \l 1033 </w:instrText>
          </w:r>
          <w:r w:rsidRPr="00EE5EE4">
            <w:rPr>
              <w:color w:val="auto"/>
            </w:rPr>
            <w:fldChar w:fldCharType="separate"/>
          </w:r>
          <w:r w:rsidR="002A66AA" w:rsidRPr="002A66AA">
            <w:rPr>
              <w:noProof/>
              <w:color w:val="auto"/>
              <w:lang w:val="en-US"/>
            </w:rPr>
            <w:t>(Stevenson, 2018)</w:t>
          </w:r>
          <w:r w:rsidRPr="00EE5EE4">
            <w:rPr>
              <w:color w:val="auto"/>
            </w:rPr>
            <w:fldChar w:fldCharType="end"/>
          </w:r>
        </w:sdtContent>
      </w:sdt>
      <w:r w:rsidRPr="00EE5EE4">
        <w:rPr>
          <w:color w:val="auto"/>
        </w:rPr>
        <w:t>.</w:t>
      </w:r>
      <w:r w:rsidR="00FF1445">
        <w:rPr>
          <w:color w:val="auto"/>
        </w:rPr>
        <w:t xml:space="preserve"> </w:t>
      </w:r>
      <w:r>
        <w:rPr>
          <w:color w:val="auto"/>
        </w:rPr>
        <w:t xml:space="preserve">In another incident, the parents of a client who had committed suicide sued a social worker at a mental health facility who they thought failed to take reasonable steps to prevent the suicide. These cases highlight the fact that </w:t>
      </w:r>
      <w:r>
        <w:t>health and social workers are</w:t>
      </w:r>
      <w:r w:rsidR="00EA2C87">
        <w:t>,</w:t>
      </w:r>
      <w:r>
        <w:t xml:space="preserve"> </w:t>
      </w:r>
      <w:r w:rsidR="00EA2C87">
        <w:t>in the end,</w:t>
      </w:r>
      <w:r>
        <w:t xml:space="preserve"> legally </w:t>
      </w:r>
      <w:r w:rsidR="00EA2C87">
        <w:t>liable</w:t>
      </w:r>
      <w:r>
        <w:t xml:space="preserve"> for the consequences of their poor performance.</w:t>
      </w:r>
    </w:p>
    <w:p w14:paraId="55412E7F" w14:textId="3D4AD187" w:rsidR="00947345" w:rsidRDefault="00947345">
      <w:pPr>
        <w:spacing w:line="259" w:lineRule="auto"/>
        <w:jc w:val="left"/>
      </w:pPr>
      <w:r>
        <w:br w:type="page"/>
      </w:r>
    </w:p>
    <w:p w14:paraId="7CDB1961" w14:textId="77777777" w:rsidR="00405143" w:rsidRDefault="00405143" w:rsidP="00405143">
      <w:pPr>
        <w:pStyle w:val="Heading1"/>
      </w:pPr>
      <w:bookmarkStart w:id="5" w:name="_Toc70693648"/>
      <w:r>
        <w:lastRenderedPageBreak/>
        <w:t>Discussion</w:t>
      </w:r>
      <w:bookmarkEnd w:id="5"/>
      <w:r>
        <w:t xml:space="preserve"> </w:t>
      </w:r>
    </w:p>
    <w:p w14:paraId="01EC2FA9" w14:textId="02D1D16A" w:rsidR="0026147B" w:rsidRDefault="00AC3FCC" w:rsidP="00405143">
      <w:pPr>
        <w:pStyle w:val="Heading2"/>
      </w:pPr>
      <w:bookmarkStart w:id="6" w:name="_Toc70693649"/>
      <w:r>
        <w:t xml:space="preserve">Fishbone </w:t>
      </w:r>
      <w:r w:rsidR="00405143">
        <w:t>Analysis</w:t>
      </w:r>
      <w:bookmarkEnd w:id="6"/>
    </w:p>
    <w:p w14:paraId="465B836F" w14:textId="77777777" w:rsidR="005D34FD" w:rsidRPr="005D34FD" w:rsidRDefault="005D34FD" w:rsidP="005D34FD">
      <w:pPr>
        <w:rPr>
          <w:lang w:val="en-US"/>
        </w:rPr>
      </w:pPr>
    </w:p>
    <w:p w14:paraId="6143A3AE" w14:textId="080189D3" w:rsidR="00440DDA" w:rsidRDefault="00927E35" w:rsidP="00544FAE">
      <w:pPr>
        <w:keepNext/>
        <w:jc w:val="center"/>
      </w:pPr>
      <w:r>
        <w:rPr>
          <w:noProof/>
          <w:lang w:val="en-US"/>
        </w:rPr>
        <w:drawing>
          <wp:inline distT="0" distB="0" distL="0" distR="0" wp14:anchorId="2D82C037" wp14:editId="117AC1A5">
            <wp:extent cx="5305425" cy="285866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11148" cy="2861752"/>
                    </a:xfrm>
                    <a:prstGeom prst="rect">
                      <a:avLst/>
                    </a:prstGeom>
                    <a:noFill/>
                    <a:ln>
                      <a:noFill/>
                    </a:ln>
                  </pic:spPr>
                </pic:pic>
              </a:graphicData>
            </a:graphic>
          </wp:inline>
        </w:drawing>
      </w:r>
    </w:p>
    <w:p w14:paraId="3C135D84" w14:textId="6A02148B" w:rsidR="00B379C8" w:rsidRDefault="00440DDA" w:rsidP="00E56B8A">
      <w:pPr>
        <w:pStyle w:val="Caption"/>
        <w:rPr>
          <w:lang w:val="en-US"/>
        </w:rPr>
      </w:pPr>
      <w:bookmarkStart w:id="7" w:name="_Ref70525419"/>
      <w:r>
        <w:t xml:space="preserve">Figure </w:t>
      </w:r>
      <w:r w:rsidR="00C92D91">
        <w:fldChar w:fldCharType="begin"/>
      </w:r>
      <w:r w:rsidR="00C92D91">
        <w:instrText xml:space="preserve"> SEQ Figure \* ARABIC </w:instrText>
      </w:r>
      <w:r w:rsidR="00C92D91">
        <w:fldChar w:fldCharType="separate"/>
      </w:r>
      <w:r w:rsidR="00E56B8A">
        <w:rPr>
          <w:noProof/>
        </w:rPr>
        <w:t>1</w:t>
      </w:r>
      <w:r w:rsidR="00C92D91">
        <w:rPr>
          <w:noProof/>
        </w:rPr>
        <w:fldChar w:fldCharType="end"/>
      </w:r>
      <w:bookmarkEnd w:id="7"/>
      <w:r>
        <w:t>. Fishbone diagram of the factors contributing to social workers’ poor performance</w:t>
      </w:r>
    </w:p>
    <w:p w14:paraId="2918D5BC" w14:textId="7488AFBE" w:rsidR="00223CD3" w:rsidRDefault="00174587" w:rsidP="00223CD3">
      <w:pPr>
        <w:rPr>
          <w:lang w:val="en-US"/>
        </w:rPr>
      </w:pPr>
      <w:r>
        <w:rPr>
          <w:lang w:val="en-US"/>
        </w:rPr>
        <w:fldChar w:fldCharType="begin"/>
      </w:r>
      <w:r>
        <w:rPr>
          <w:lang w:val="en-US"/>
        </w:rPr>
        <w:instrText xml:space="preserve"> REF _Ref70525419 \h </w:instrText>
      </w:r>
      <w:r>
        <w:rPr>
          <w:lang w:val="en-US"/>
        </w:rPr>
      </w:r>
      <w:r>
        <w:rPr>
          <w:lang w:val="en-US"/>
        </w:rPr>
        <w:fldChar w:fldCharType="separate"/>
      </w:r>
      <w:r>
        <w:t xml:space="preserve">Figure </w:t>
      </w:r>
      <w:r>
        <w:rPr>
          <w:noProof/>
        </w:rPr>
        <w:t>1</w:t>
      </w:r>
      <w:r>
        <w:rPr>
          <w:lang w:val="en-US"/>
        </w:rPr>
        <w:fldChar w:fldCharType="end"/>
      </w:r>
      <w:r>
        <w:rPr>
          <w:lang w:val="en-US"/>
        </w:rPr>
        <w:t xml:space="preserve"> illustrates different</w:t>
      </w:r>
      <w:r w:rsidR="00223CD3">
        <w:rPr>
          <w:lang w:val="en-US"/>
        </w:rPr>
        <w:t xml:space="preserve"> possible</w:t>
      </w:r>
      <w:r>
        <w:rPr>
          <w:lang w:val="en-US"/>
        </w:rPr>
        <w:t xml:space="preserve"> causes of poor performance amongst social workers in the UK</w:t>
      </w:r>
      <w:r w:rsidR="00223CD3">
        <w:rPr>
          <w:lang w:val="en-US"/>
        </w:rPr>
        <w:t xml:space="preserve">, and </w:t>
      </w:r>
      <w:r w:rsidR="009C3BAB">
        <w:rPr>
          <w:lang w:val="en-US"/>
        </w:rPr>
        <w:t>covers</w:t>
      </w:r>
      <w:r w:rsidR="00223CD3">
        <w:rPr>
          <w:lang w:val="en-US"/>
        </w:rPr>
        <w:t xml:space="preserve"> factors ranging from incompetence at the individual level all the way to immigration </w:t>
      </w:r>
      <w:r w:rsidR="001F59C5">
        <w:rPr>
          <w:lang w:val="en-US"/>
        </w:rPr>
        <w:t>policies</w:t>
      </w:r>
      <w:r w:rsidR="006008E0">
        <w:rPr>
          <w:lang w:val="en-US"/>
        </w:rPr>
        <w:t xml:space="preserve"> formulated at the central government/</w:t>
      </w:r>
      <w:r w:rsidR="00223CD3">
        <w:rPr>
          <w:lang w:val="en-US"/>
        </w:rPr>
        <w:t xml:space="preserve"> </w:t>
      </w:r>
      <w:r w:rsidR="001F59C5">
        <w:rPr>
          <w:lang w:val="en-US"/>
        </w:rPr>
        <w:t>political</w:t>
      </w:r>
      <w:r w:rsidR="00223CD3">
        <w:rPr>
          <w:lang w:val="en-US"/>
        </w:rPr>
        <w:t xml:space="preserve"> level. </w:t>
      </w:r>
    </w:p>
    <w:p w14:paraId="05394B7B" w14:textId="4259213E" w:rsidR="006008E0" w:rsidRDefault="00223CD3" w:rsidP="00223CD3">
      <w:pPr>
        <w:rPr>
          <w:noProof/>
          <w:lang w:val="en-US"/>
        </w:rPr>
      </w:pPr>
      <w:r>
        <w:rPr>
          <w:lang w:val="en-US"/>
        </w:rPr>
        <w:t>An often-overlooked reason for poor performance is the absence of suitable performance indicators in the workplace.</w:t>
      </w:r>
      <w:r w:rsidR="004E3541">
        <w:rPr>
          <w:lang w:val="en-US"/>
        </w:rPr>
        <w:t xml:space="preserve"> </w:t>
      </w:r>
      <w:r w:rsidR="00194016">
        <w:rPr>
          <w:lang w:val="en-US"/>
        </w:rPr>
        <w:t>Being a regulated profession</w:t>
      </w:r>
      <w:r w:rsidR="00E67EB8">
        <w:rPr>
          <w:lang w:val="en-US"/>
        </w:rPr>
        <w:t xml:space="preserve"> under the </w:t>
      </w:r>
      <w:r w:rsidR="00FD664B" w:rsidRPr="00FD664B">
        <w:rPr>
          <w:lang w:val="en-US"/>
        </w:rPr>
        <w:t>Health and Social Care Act 2012</w:t>
      </w:r>
      <w:r w:rsidR="00194016">
        <w:rPr>
          <w:lang w:val="en-US"/>
        </w:rPr>
        <w:t xml:space="preserve">, social work in England requires that practitioners be registered with Social Work England, and listed on a public register </w:t>
      </w:r>
      <w:sdt>
        <w:sdtPr>
          <w:rPr>
            <w:lang w:val="en-US"/>
          </w:rPr>
          <w:id w:val="-2135708860"/>
          <w:citation/>
        </w:sdtPr>
        <w:sdtEndPr/>
        <w:sdtContent>
          <w:r w:rsidR="00194016">
            <w:rPr>
              <w:lang w:val="en-US"/>
            </w:rPr>
            <w:fldChar w:fldCharType="begin"/>
          </w:r>
          <w:r w:rsidR="00194016">
            <w:rPr>
              <w:lang w:val="en-US"/>
            </w:rPr>
            <w:instrText xml:space="preserve">CITATION Placeholder23 \l 1033 </w:instrText>
          </w:r>
          <w:r w:rsidR="00194016">
            <w:rPr>
              <w:lang w:val="en-US"/>
            </w:rPr>
            <w:fldChar w:fldCharType="separate"/>
          </w:r>
          <w:r w:rsidR="002A66AA" w:rsidRPr="002A66AA">
            <w:rPr>
              <w:noProof/>
              <w:lang w:val="en-US"/>
            </w:rPr>
            <w:t>(Social Work England, 2021)</w:t>
          </w:r>
          <w:r w:rsidR="00194016">
            <w:rPr>
              <w:lang w:val="en-US"/>
            </w:rPr>
            <w:fldChar w:fldCharType="end"/>
          </w:r>
        </w:sdtContent>
      </w:sdt>
      <w:r w:rsidR="00194016">
        <w:rPr>
          <w:lang w:val="en-US"/>
        </w:rPr>
        <w:t xml:space="preserve">. </w:t>
      </w:r>
      <w:r w:rsidR="001F2120">
        <w:rPr>
          <w:lang w:val="en-US"/>
        </w:rPr>
        <w:t xml:space="preserve">There are </w:t>
      </w:r>
      <w:r>
        <w:rPr>
          <w:noProof/>
          <w:lang w:val="en-US"/>
        </w:rPr>
        <w:t>six (6) categories of standards that English social workers should know, unde</w:t>
      </w:r>
      <w:r w:rsidR="006008E0">
        <w:rPr>
          <w:noProof/>
          <w:lang w:val="en-US"/>
        </w:rPr>
        <w:t xml:space="preserve">rstand, and be able to execute: </w:t>
      </w:r>
    </w:p>
    <w:p w14:paraId="30ECA4A4" w14:textId="3CD3183B" w:rsidR="006008E0" w:rsidRPr="009E355B" w:rsidRDefault="009E355B" w:rsidP="006008E0">
      <w:pPr>
        <w:pStyle w:val="ListParagraph"/>
        <w:rPr>
          <w:i/>
          <w:noProof/>
          <w:sz w:val="18"/>
          <w:szCs w:val="18"/>
          <w:lang w:val="en-US"/>
        </w:rPr>
      </w:pPr>
      <w:r>
        <w:rPr>
          <w:i/>
          <w:noProof/>
          <w:sz w:val="18"/>
          <w:szCs w:val="18"/>
          <w:lang w:val="en-US"/>
        </w:rPr>
        <w:t>1. Promote</w:t>
      </w:r>
      <w:r w:rsidR="006008E0" w:rsidRPr="009E355B">
        <w:rPr>
          <w:i/>
          <w:noProof/>
          <w:sz w:val="18"/>
          <w:szCs w:val="18"/>
          <w:lang w:val="en-US"/>
        </w:rPr>
        <w:t xml:space="preserve"> the rights, strengths and wellbeing of people, families and communities</w:t>
      </w:r>
    </w:p>
    <w:p w14:paraId="0174E8D8" w14:textId="77777777" w:rsidR="006008E0" w:rsidRPr="009E355B" w:rsidRDefault="006008E0" w:rsidP="006008E0">
      <w:pPr>
        <w:pStyle w:val="ListParagraph"/>
        <w:rPr>
          <w:i/>
          <w:noProof/>
          <w:sz w:val="18"/>
          <w:szCs w:val="18"/>
          <w:lang w:val="en-US"/>
        </w:rPr>
      </w:pPr>
      <w:r w:rsidRPr="009E355B">
        <w:rPr>
          <w:i/>
          <w:noProof/>
          <w:sz w:val="18"/>
          <w:szCs w:val="18"/>
          <w:lang w:val="en-US"/>
        </w:rPr>
        <w:t>2. Establish and maintain the trust and confidence of people</w:t>
      </w:r>
    </w:p>
    <w:p w14:paraId="7D1561F5" w14:textId="77777777" w:rsidR="006008E0" w:rsidRPr="009E355B" w:rsidRDefault="006008E0" w:rsidP="006008E0">
      <w:pPr>
        <w:pStyle w:val="ListParagraph"/>
        <w:rPr>
          <w:i/>
          <w:noProof/>
          <w:sz w:val="18"/>
          <w:szCs w:val="18"/>
          <w:lang w:val="en-US"/>
        </w:rPr>
      </w:pPr>
      <w:r w:rsidRPr="009E355B">
        <w:rPr>
          <w:i/>
          <w:noProof/>
          <w:sz w:val="18"/>
          <w:szCs w:val="18"/>
          <w:lang w:val="en-US"/>
        </w:rPr>
        <w:t>3. Be accountable for the quality of my practice and the decisions I make</w:t>
      </w:r>
    </w:p>
    <w:p w14:paraId="385BFCC0" w14:textId="77777777" w:rsidR="006008E0" w:rsidRPr="009E355B" w:rsidRDefault="006008E0" w:rsidP="006008E0">
      <w:pPr>
        <w:pStyle w:val="ListParagraph"/>
        <w:rPr>
          <w:i/>
          <w:noProof/>
          <w:sz w:val="18"/>
          <w:szCs w:val="18"/>
          <w:lang w:val="en-US"/>
        </w:rPr>
      </w:pPr>
      <w:r w:rsidRPr="009E355B">
        <w:rPr>
          <w:i/>
          <w:noProof/>
          <w:sz w:val="18"/>
          <w:szCs w:val="18"/>
          <w:lang w:val="en-US"/>
        </w:rPr>
        <w:t>4. Maintain my continuing professional development</w:t>
      </w:r>
    </w:p>
    <w:p w14:paraId="3BFC23CC" w14:textId="77777777" w:rsidR="006008E0" w:rsidRPr="009E355B" w:rsidRDefault="006008E0" w:rsidP="006008E0">
      <w:pPr>
        <w:pStyle w:val="ListParagraph"/>
        <w:rPr>
          <w:i/>
          <w:noProof/>
          <w:sz w:val="18"/>
          <w:szCs w:val="18"/>
          <w:lang w:val="en-US"/>
        </w:rPr>
      </w:pPr>
      <w:r w:rsidRPr="009E355B">
        <w:rPr>
          <w:i/>
          <w:noProof/>
          <w:sz w:val="18"/>
          <w:szCs w:val="18"/>
          <w:lang w:val="en-US"/>
        </w:rPr>
        <w:t>5. Act safely, respectfully and with professional integrity</w:t>
      </w:r>
    </w:p>
    <w:p w14:paraId="2DB6EECF" w14:textId="1FD06D41" w:rsidR="001F2120" w:rsidRDefault="006008E0" w:rsidP="00676B30">
      <w:pPr>
        <w:pStyle w:val="ListParagraph"/>
        <w:rPr>
          <w:noProof/>
          <w:lang w:val="en-US"/>
        </w:rPr>
      </w:pPr>
      <w:r w:rsidRPr="009E355B">
        <w:rPr>
          <w:i/>
          <w:noProof/>
          <w:sz w:val="18"/>
          <w:szCs w:val="18"/>
          <w:lang w:val="en-US"/>
        </w:rPr>
        <w:t>6. Promote ethical practice and report concerns</w:t>
      </w:r>
      <w:r w:rsidR="00676B30">
        <w:rPr>
          <w:i/>
          <w:noProof/>
          <w:sz w:val="18"/>
          <w:szCs w:val="18"/>
          <w:lang w:val="en-US"/>
        </w:rPr>
        <w:t xml:space="preserve"> </w:t>
      </w:r>
      <w:r w:rsidR="00676B30">
        <w:rPr>
          <w:i/>
          <w:noProof/>
          <w:sz w:val="18"/>
          <w:szCs w:val="18"/>
          <w:lang w:val="en-US"/>
        </w:rPr>
        <w:tab/>
      </w:r>
      <w:sdt>
        <w:sdtPr>
          <w:rPr>
            <w:noProof/>
            <w:lang w:val="en-US"/>
          </w:rPr>
          <w:id w:val="-2031488156"/>
          <w:citation/>
        </w:sdtPr>
        <w:sdtEndPr/>
        <w:sdtContent>
          <w:r w:rsidR="001F2120">
            <w:rPr>
              <w:noProof/>
              <w:lang w:val="en-US"/>
            </w:rPr>
            <w:fldChar w:fldCharType="begin"/>
          </w:r>
          <w:r w:rsidR="00E54355">
            <w:rPr>
              <w:noProof/>
              <w:lang w:val="en-US"/>
            </w:rPr>
            <w:instrText xml:space="preserve">CITATION Pro21 \t  \l 1033 </w:instrText>
          </w:r>
          <w:r w:rsidR="001F2120">
            <w:rPr>
              <w:noProof/>
              <w:lang w:val="en-US"/>
            </w:rPr>
            <w:fldChar w:fldCharType="separate"/>
          </w:r>
          <w:r w:rsidR="002A66AA" w:rsidRPr="002A66AA">
            <w:rPr>
              <w:noProof/>
              <w:lang w:val="en-US"/>
            </w:rPr>
            <w:t>(Social Work England, 2021b)</w:t>
          </w:r>
          <w:r w:rsidR="001F2120">
            <w:rPr>
              <w:noProof/>
              <w:lang w:val="en-US"/>
            </w:rPr>
            <w:fldChar w:fldCharType="end"/>
          </w:r>
        </w:sdtContent>
      </w:sdt>
      <w:r w:rsidR="001F2120">
        <w:rPr>
          <w:noProof/>
          <w:lang w:val="en-US"/>
        </w:rPr>
        <w:t xml:space="preserve"> </w:t>
      </w:r>
    </w:p>
    <w:p w14:paraId="17E3AA13" w14:textId="6843FE20" w:rsidR="00223CD3" w:rsidRDefault="00223CD3" w:rsidP="00223CD3">
      <w:pPr>
        <w:rPr>
          <w:lang w:val="en-US"/>
        </w:rPr>
      </w:pPr>
      <w:r>
        <w:rPr>
          <w:noProof/>
          <w:lang w:val="en-US"/>
        </w:rPr>
        <w:lastRenderedPageBreak/>
        <w:t xml:space="preserve">However, in the absence of a workplace culture that actually enforces these standards, it would be difficult for </w:t>
      </w:r>
      <w:r>
        <w:rPr>
          <w:lang w:val="en-US"/>
        </w:rPr>
        <w:t xml:space="preserve">organizations to track workers’ progress/ performance. In such instances, the health and safety of </w:t>
      </w:r>
      <w:r w:rsidR="00872BCE">
        <w:rPr>
          <w:lang w:val="en-US"/>
        </w:rPr>
        <w:t xml:space="preserve">service users </w:t>
      </w:r>
      <w:r w:rsidR="009C3BAB">
        <w:rPr>
          <w:lang w:val="en-US"/>
        </w:rPr>
        <w:t>may</w:t>
      </w:r>
      <w:r w:rsidR="00872BCE">
        <w:rPr>
          <w:lang w:val="en-US"/>
        </w:rPr>
        <w:t xml:space="preserve"> be in </w:t>
      </w:r>
      <w:r w:rsidR="00194016">
        <w:rPr>
          <w:lang w:val="en-US"/>
        </w:rPr>
        <w:t>jeopardy.</w:t>
      </w:r>
    </w:p>
    <w:p w14:paraId="1781F559" w14:textId="2156A705" w:rsidR="00F56E15" w:rsidRDefault="00F56E15" w:rsidP="005D34FD">
      <w:pPr>
        <w:rPr>
          <w:lang w:val="en-US"/>
        </w:rPr>
      </w:pPr>
      <w:r>
        <w:rPr>
          <w:lang w:val="en-US"/>
        </w:rPr>
        <w:t>Furthermore, in workplaces with established sta</w:t>
      </w:r>
      <w:r w:rsidR="00BF7D9A">
        <w:rPr>
          <w:lang w:val="en-US"/>
        </w:rPr>
        <w:t xml:space="preserve">ndards, if the social worker is </w:t>
      </w:r>
      <w:r>
        <w:rPr>
          <w:lang w:val="en-US"/>
        </w:rPr>
        <w:t xml:space="preserve">not held accountable for his/her actions, it is very likely that poor performance will continue. </w:t>
      </w:r>
      <w:r w:rsidR="00F470FF">
        <w:rPr>
          <w:lang w:val="en-US"/>
        </w:rPr>
        <w:t xml:space="preserve">This goes against the </w:t>
      </w:r>
      <w:r w:rsidR="00AA0362">
        <w:rPr>
          <w:lang w:val="en-US"/>
        </w:rPr>
        <w:t xml:space="preserve">third professional </w:t>
      </w:r>
      <w:r w:rsidR="00F470FF">
        <w:rPr>
          <w:lang w:val="en-US"/>
        </w:rPr>
        <w:t xml:space="preserve">standard, which </w:t>
      </w:r>
      <w:r w:rsidR="00AA0362">
        <w:rPr>
          <w:lang w:val="en-US"/>
        </w:rPr>
        <w:t>requires that social workers be accountable for the decisions they make, and the resulting quality of practice.</w:t>
      </w:r>
      <w:r w:rsidR="00CF4CE2" w:rsidRPr="00CF4CE2">
        <w:rPr>
          <w:lang w:val="en-US"/>
        </w:rPr>
        <w:t xml:space="preserve"> </w:t>
      </w:r>
      <w:r w:rsidR="00CF4CE2">
        <w:rPr>
          <w:lang w:val="en-US"/>
        </w:rPr>
        <w:t>This poor performance may take the form of poor recordkeeping, unethical or even illegal behaviour such as inappropriate relationships with service users.</w:t>
      </w:r>
    </w:p>
    <w:p w14:paraId="1D99DEF9" w14:textId="6F98985B" w:rsidR="00AE5441" w:rsidRDefault="00F470FF" w:rsidP="00AE5441">
      <w:pPr>
        <w:rPr>
          <w:lang w:val="en-US"/>
        </w:rPr>
      </w:pPr>
      <w:r>
        <w:rPr>
          <w:lang w:val="en-US"/>
        </w:rPr>
        <w:t xml:space="preserve">Separately, the </w:t>
      </w:r>
      <w:r w:rsidR="00B30587">
        <w:rPr>
          <w:lang w:val="en-US"/>
        </w:rPr>
        <w:t>absence of workplace incentives</w:t>
      </w:r>
      <w:r>
        <w:rPr>
          <w:lang w:val="en-US"/>
        </w:rPr>
        <w:t xml:space="preserve"> can cause </w:t>
      </w:r>
      <w:r w:rsidR="00B30587">
        <w:rPr>
          <w:lang w:val="en-US"/>
        </w:rPr>
        <w:t>employee</w:t>
      </w:r>
      <w:r>
        <w:rPr>
          <w:lang w:val="en-US"/>
        </w:rPr>
        <w:t>s’</w:t>
      </w:r>
      <w:r w:rsidR="00B30587">
        <w:rPr>
          <w:lang w:val="en-US"/>
        </w:rPr>
        <w:t xml:space="preserve"> performance tends to dwindle. </w:t>
      </w:r>
      <w:r>
        <w:rPr>
          <w:lang w:val="en-US"/>
        </w:rPr>
        <w:t xml:space="preserve">This, combined with </w:t>
      </w:r>
      <w:r w:rsidR="00644D61">
        <w:rPr>
          <w:lang w:val="en-US"/>
        </w:rPr>
        <w:t xml:space="preserve">stressful </w:t>
      </w:r>
      <w:r>
        <w:rPr>
          <w:lang w:val="en-US"/>
        </w:rPr>
        <w:t>e</w:t>
      </w:r>
      <w:r w:rsidR="00B30587">
        <w:rPr>
          <w:lang w:val="en-US"/>
        </w:rPr>
        <w:t xml:space="preserve">mployment conditions </w:t>
      </w:r>
      <w:r>
        <w:rPr>
          <w:lang w:val="en-US"/>
        </w:rPr>
        <w:t xml:space="preserve">and </w:t>
      </w:r>
      <w:r w:rsidR="00644D61">
        <w:rPr>
          <w:lang w:val="en-US"/>
        </w:rPr>
        <w:t>low pay,</w:t>
      </w:r>
      <w:r>
        <w:rPr>
          <w:lang w:val="en-US"/>
        </w:rPr>
        <w:t xml:space="preserve"> can </w:t>
      </w:r>
      <w:r w:rsidR="00B30587">
        <w:rPr>
          <w:lang w:val="en-US"/>
        </w:rPr>
        <w:t xml:space="preserve">also factor into </w:t>
      </w:r>
      <w:r w:rsidR="009C3BAB">
        <w:rPr>
          <w:lang w:val="en-US"/>
        </w:rPr>
        <w:t>social</w:t>
      </w:r>
      <w:r w:rsidR="00644D61">
        <w:rPr>
          <w:lang w:val="en-US"/>
        </w:rPr>
        <w:t xml:space="preserve"> workers’ job satisfaction and eventually lead to poor performance </w:t>
      </w:r>
      <w:sdt>
        <w:sdtPr>
          <w:rPr>
            <w:lang w:val="en-US"/>
          </w:rPr>
          <w:id w:val="-1390334485"/>
          <w:citation/>
        </w:sdtPr>
        <w:sdtEndPr/>
        <w:sdtContent>
          <w:r w:rsidR="00644D61">
            <w:rPr>
              <w:lang w:val="en-US"/>
            </w:rPr>
            <w:fldChar w:fldCharType="begin"/>
          </w:r>
          <w:r w:rsidR="00644D61">
            <w:rPr>
              <w:lang w:val="en-US"/>
            </w:rPr>
            <w:instrText xml:space="preserve"> CITATION Mar151 \l 1033 </w:instrText>
          </w:r>
          <w:r w:rsidR="00644D61">
            <w:rPr>
              <w:lang w:val="en-US"/>
            </w:rPr>
            <w:fldChar w:fldCharType="separate"/>
          </w:r>
          <w:r w:rsidR="002A66AA" w:rsidRPr="002A66AA">
            <w:rPr>
              <w:noProof/>
              <w:lang w:val="en-US"/>
            </w:rPr>
            <w:t>(Baginsky, 2015)</w:t>
          </w:r>
          <w:r w:rsidR="00644D61">
            <w:rPr>
              <w:lang w:val="en-US"/>
            </w:rPr>
            <w:fldChar w:fldCharType="end"/>
          </w:r>
        </w:sdtContent>
      </w:sdt>
      <w:r w:rsidR="00644D61">
        <w:rPr>
          <w:lang w:val="en-US"/>
        </w:rPr>
        <w:t>.</w:t>
      </w:r>
    </w:p>
    <w:p w14:paraId="4B7B4CC4" w14:textId="3821EBCB" w:rsidR="003431DE" w:rsidRDefault="00CF4CE2" w:rsidP="006907F3">
      <w:r>
        <w:t xml:space="preserve">Despite, </w:t>
      </w:r>
      <w:r w:rsidR="00970E7E">
        <w:t xml:space="preserve">the </w:t>
      </w:r>
      <w:r w:rsidR="00C74829">
        <w:t>increasing</w:t>
      </w:r>
      <w:r w:rsidR="00970E7E">
        <w:t xml:space="preserve"> </w:t>
      </w:r>
      <w:r w:rsidR="006907F3">
        <w:t>demand</w:t>
      </w:r>
      <w:r w:rsidR="003B7508">
        <w:t xml:space="preserve">, the number of persons employed in the health and social </w:t>
      </w:r>
      <w:r w:rsidR="00C355CA">
        <w:t xml:space="preserve">work </w:t>
      </w:r>
      <w:r w:rsidR="003B7508">
        <w:t xml:space="preserve"> industry today is growing at approximately half the rate it was during the period 2000-2010 </w:t>
      </w:r>
      <w:sdt>
        <w:sdtPr>
          <w:id w:val="937715301"/>
          <w:citation/>
        </w:sdtPr>
        <w:sdtEndPr/>
        <w:sdtContent>
          <w:r w:rsidR="005313B4">
            <w:fldChar w:fldCharType="begin"/>
          </w:r>
          <w:r w:rsidR="005313B4">
            <w:rPr>
              <w:lang w:val="en-US"/>
            </w:rPr>
            <w:instrText xml:space="preserve"> CITATION Ben19 \l 1033 </w:instrText>
          </w:r>
          <w:r w:rsidR="005313B4">
            <w:fldChar w:fldCharType="separate"/>
          </w:r>
          <w:r w:rsidR="002A66AA" w:rsidRPr="002A66AA">
            <w:rPr>
              <w:noProof/>
              <w:lang w:val="en-US"/>
            </w:rPr>
            <w:t>(Gershlick &amp; Charlesworth, 2019)</w:t>
          </w:r>
          <w:r w:rsidR="005313B4">
            <w:fldChar w:fldCharType="end"/>
          </w:r>
        </w:sdtContent>
      </w:sdt>
      <w:r w:rsidR="003B7508">
        <w:t xml:space="preserve">. </w:t>
      </w:r>
      <w:r w:rsidR="006907F3">
        <w:t xml:space="preserve">This shortage will tend to make it less likely that </w:t>
      </w:r>
      <w:r w:rsidR="00C355CA">
        <w:t>health and social</w:t>
      </w:r>
      <w:r w:rsidR="006907F3">
        <w:t xml:space="preserve"> workers will be able to effectively carry out their duties. Closely related to the issue of staff shortage are lack of motivation in the workplace which can then lead to high turnover rates. </w:t>
      </w:r>
      <w:r w:rsidR="004C3A03">
        <w:t xml:space="preserve">Employees who are </w:t>
      </w:r>
      <w:r w:rsidR="003431DE">
        <w:t xml:space="preserve">satisfied and </w:t>
      </w:r>
      <w:r w:rsidR="004C3A03">
        <w:t>motivated ten</w:t>
      </w:r>
      <w:r w:rsidR="003431DE">
        <w:t>d</w:t>
      </w:r>
      <w:r w:rsidR="004C3A03">
        <w:t xml:space="preserve"> to perform their duti</w:t>
      </w:r>
      <w:r w:rsidR="003431DE">
        <w:t xml:space="preserve">es very well </w:t>
      </w:r>
      <w:sdt>
        <w:sdtPr>
          <w:id w:val="-1060708763"/>
          <w:citation/>
        </w:sdtPr>
        <w:sdtEndPr/>
        <w:sdtContent>
          <w:r w:rsidR="003431DE">
            <w:fldChar w:fldCharType="begin"/>
          </w:r>
          <w:r w:rsidR="003431DE">
            <w:rPr>
              <w:lang w:val="en-US"/>
            </w:rPr>
            <w:instrText xml:space="preserve"> CITATION Ndu16 \l 1033 </w:instrText>
          </w:r>
          <w:r w:rsidR="003431DE">
            <w:fldChar w:fldCharType="separate"/>
          </w:r>
          <w:r w:rsidR="002A66AA" w:rsidRPr="002A66AA">
            <w:rPr>
              <w:noProof/>
              <w:lang w:val="en-US"/>
            </w:rPr>
            <w:t>(Nduka, 2016)</w:t>
          </w:r>
          <w:r w:rsidR="003431DE">
            <w:fldChar w:fldCharType="end"/>
          </w:r>
        </w:sdtContent>
      </w:sdt>
      <w:r w:rsidR="003431DE">
        <w:t xml:space="preserve">. In the absence of staff-motivating factors, workers will tend to perform poorly or end up leaving the organization. </w:t>
      </w:r>
      <w:r w:rsidR="00B72FC7">
        <w:t>The result of this is a situation in which patients care activi</w:t>
      </w:r>
      <w:r>
        <w:t>ties are not being executed effectively.</w:t>
      </w:r>
    </w:p>
    <w:p w14:paraId="1855E0E7" w14:textId="5550CB9E" w:rsidR="00A27A17" w:rsidRDefault="00B72FC7" w:rsidP="00BB55BB">
      <w:pPr>
        <w:rPr>
          <w:rFonts w:cs="Arial"/>
          <w:color w:val="auto"/>
          <w:shd w:val="clear" w:color="auto" w:fill="FFFFFF"/>
        </w:rPr>
      </w:pPr>
      <w:r w:rsidRPr="00FD3958">
        <w:rPr>
          <w:color w:val="auto"/>
        </w:rPr>
        <w:t xml:space="preserve">Inadequate or substandard training can also lead </w:t>
      </w:r>
      <w:r w:rsidR="00A9078C" w:rsidRPr="00FD3958">
        <w:rPr>
          <w:color w:val="auto"/>
        </w:rPr>
        <w:t xml:space="preserve">to poor performance among health and social care staff. </w:t>
      </w:r>
      <w:r w:rsidR="00FD3958" w:rsidRPr="00FD3958">
        <w:rPr>
          <w:color w:val="auto"/>
        </w:rPr>
        <w:t>Often, s</w:t>
      </w:r>
      <w:r w:rsidR="00FD3958" w:rsidRPr="00FD3958">
        <w:rPr>
          <w:color w:val="auto"/>
          <w:shd w:val="clear" w:color="auto" w:fill="FFFFFF"/>
        </w:rPr>
        <w:t>taff do not receive the training needed to carry out difficult or complex tasks.</w:t>
      </w:r>
      <w:r w:rsidR="0075002C">
        <w:rPr>
          <w:color w:val="auto"/>
          <w:shd w:val="clear" w:color="auto" w:fill="FFFFFF"/>
        </w:rPr>
        <w:t xml:space="preserve"> </w:t>
      </w:r>
      <w:r w:rsidR="00A9078C">
        <w:t xml:space="preserve">If staff </w:t>
      </w:r>
      <w:r w:rsidR="00A935C9">
        <w:t xml:space="preserve">members </w:t>
      </w:r>
      <w:r w:rsidR="00A9078C">
        <w:t>are not adequately trained, they would not be able to</w:t>
      </w:r>
      <w:r w:rsidR="00CF4CE2">
        <w:t xml:space="preserve"> effectively perform job duties such as needs assessments for families, or even </w:t>
      </w:r>
      <w:r w:rsidR="00CF4CE2" w:rsidRPr="006008E0">
        <w:rPr>
          <w:rFonts w:cs="Arial"/>
          <w:color w:val="auto"/>
          <w:shd w:val="clear" w:color="auto" w:fill="FFFFFF"/>
        </w:rPr>
        <w:t>Deprivation of Liberty Safeguards</w:t>
      </w:r>
      <w:r w:rsidR="00CF4CE2">
        <w:rPr>
          <w:rFonts w:cs="Arial"/>
          <w:color w:val="auto"/>
          <w:shd w:val="clear" w:color="auto" w:fill="FFFFFF"/>
        </w:rPr>
        <w:t xml:space="preserve"> (DoLS)</w:t>
      </w:r>
      <w:r w:rsidR="00287725">
        <w:rPr>
          <w:rFonts w:cs="Arial"/>
          <w:color w:val="auto"/>
          <w:shd w:val="clear" w:color="auto" w:fill="FFFFFF"/>
        </w:rPr>
        <w:t xml:space="preserve"> required under the amended </w:t>
      </w:r>
      <w:r w:rsidR="00287725" w:rsidRPr="00287725">
        <w:rPr>
          <w:rFonts w:cs="Arial"/>
          <w:color w:val="auto"/>
          <w:shd w:val="clear" w:color="auto" w:fill="FFFFFF"/>
        </w:rPr>
        <w:t>Mental Capacity Act 2005</w:t>
      </w:r>
      <w:r w:rsidR="00287725">
        <w:rPr>
          <w:rFonts w:cs="Arial"/>
          <w:color w:val="auto"/>
          <w:shd w:val="clear" w:color="auto" w:fill="FFFFFF"/>
        </w:rPr>
        <w:t>.</w:t>
      </w:r>
    </w:p>
    <w:p w14:paraId="05CFD16C" w14:textId="034A73C9" w:rsidR="00FD0095" w:rsidRDefault="00A545CC" w:rsidP="00BB55BB">
      <w:pPr>
        <w:rPr>
          <w:lang w:val="en-US" w:eastAsia="en-GB"/>
        </w:rPr>
      </w:pPr>
      <w:r>
        <w:rPr>
          <w:lang w:val="en-US" w:eastAsia="en-GB"/>
        </w:rPr>
        <w:t xml:space="preserve">A worker may be </w:t>
      </w:r>
      <w:r w:rsidR="00A27A17">
        <w:rPr>
          <w:lang w:val="en-US" w:eastAsia="en-GB"/>
        </w:rPr>
        <w:t xml:space="preserve">assigned </w:t>
      </w:r>
      <w:r>
        <w:rPr>
          <w:lang w:val="en-US" w:eastAsia="en-GB"/>
        </w:rPr>
        <w:t xml:space="preserve">eight (8) </w:t>
      </w:r>
      <w:r w:rsidR="00A27A17">
        <w:rPr>
          <w:lang w:val="en-US" w:eastAsia="en-GB"/>
        </w:rPr>
        <w:t xml:space="preserve">service users </w:t>
      </w:r>
      <w:r>
        <w:rPr>
          <w:lang w:val="en-US" w:eastAsia="en-GB"/>
        </w:rPr>
        <w:t xml:space="preserve">when, in fact, s/he can only </w:t>
      </w:r>
      <w:r w:rsidR="00A27A17">
        <w:rPr>
          <w:lang w:val="en-US" w:eastAsia="en-GB"/>
        </w:rPr>
        <w:t>tend to the needs of</w:t>
      </w:r>
      <w:r>
        <w:rPr>
          <w:lang w:val="en-US" w:eastAsia="en-GB"/>
        </w:rPr>
        <w:t xml:space="preserve"> four (4) per day</w:t>
      </w:r>
      <w:r w:rsidR="00A27A17">
        <w:rPr>
          <w:lang w:val="en-US" w:eastAsia="en-GB"/>
        </w:rPr>
        <w:t xml:space="preserve"> in an effective manner</w:t>
      </w:r>
      <w:r>
        <w:rPr>
          <w:lang w:val="en-US" w:eastAsia="en-GB"/>
        </w:rPr>
        <w:t>.</w:t>
      </w:r>
      <w:r w:rsidR="006C2449">
        <w:rPr>
          <w:lang w:val="en-US" w:eastAsia="en-GB"/>
        </w:rPr>
        <w:t xml:space="preserve"> This will tend to create a scenario where social workers are </w:t>
      </w:r>
      <w:r w:rsidR="00D57B9F">
        <w:rPr>
          <w:lang w:val="en-US" w:eastAsia="en-GB"/>
        </w:rPr>
        <w:t>conside</w:t>
      </w:r>
      <w:r w:rsidR="00D4191B">
        <w:rPr>
          <w:lang w:val="en-US" w:eastAsia="en-GB"/>
        </w:rPr>
        <w:t xml:space="preserve">red to be performing poorly when the real problem is a caseload that is too high. This, and the associated stress, is the reason forty percent of social workers </w:t>
      </w:r>
      <w:r w:rsidR="00D003F2">
        <w:rPr>
          <w:lang w:val="en-US" w:eastAsia="en-GB"/>
        </w:rPr>
        <w:t>think</w:t>
      </w:r>
      <w:r w:rsidR="00D4191B">
        <w:rPr>
          <w:lang w:val="en-US" w:eastAsia="en-GB"/>
        </w:rPr>
        <w:t xml:space="preserve"> they will </w:t>
      </w:r>
      <w:r w:rsidR="00D003F2">
        <w:rPr>
          <w:lang w:val="en-US" w:eastAsia="en-GB"/>
        </w:rPr>
        <w:t>leave</w:t>
      </w:r>
      <w:r w:rsidR="00D4191B">
        <w:rPr>
          <w:lang w:val="en-US" w:eastAsia="en-GB"/>
        </w:rPr>
        <w:t xml:space="preserve"> the profession within five years </w:t>
      </w:r>
      <w:sdt>
        <w:sdtPr>
          <w:rPr>
            <w:lang w:val="en-US" w:eastAsia="en-GB"/>
          </w:rPr>
          <w:id w:val="-1179657427"/>
          <w:citation/>
        </w:sdtPr>
        <w:sdtEndPr/>
        <w:sdtContent>
          <w:r w:rsidR="00D4191B">
            <w:rPr>
              <w:lang w:val="en-US" w:eastAsia="en-GB"/>
            </w:rPr>
            <w:fldChar w:fldCharType="begin"/>
          </w:r>
          <w:r w:rsidR="00D4191B">
            <w:rPr>
              <w:lang w:val="en-US" w:eastAsia="en-GB"/>
            </w:rPr>
            <w:instrText xml:space="preserve"> CITATION Mit20 \l 1033 </w:instrText>
          </w:r>
          <w:r w:rsidR="00D4191B">
            <w:rPr>
              <w:lang w:val="en-US" w:eastAsia="en-GB"/>
            </w:rPr>
            <w:fldChar w:fldCharType="separate"/>
          </w:r>
          <w:r w:rsidR="002A66AA" w:rsidRPr="002A66AA">
            <w:rPr>
              <w:noProof/>
              <w:lang w:val="en-US" w:eastAsia="en-GB"/>
            </w:rPr>
            <w:t>(Samuel, 2020)</w:t>
          </w:r>
          <w:r w:rsidR="00D4191B">
            <w:rPr>
              <w:lang w:val="en-US" w:eastAsia="en-GB"/>
            </w:rPr>
            <w:fldChar w:fldCharType="end"/>
          </w:r>
        </w:sdtContent>
      </w:sdt>
      <w:r w:rsidR="00D4191B">
        <w:rPr>
          <w:lang w:val="en-US" w:eastAsia="en-GB"/>
        </w:rPr>
        <w:t>.</w:t>
      </w:r>
    </w:p>
    <w:p w14:paraId="1A61063B" w14:textId="403067EB" w:rsidR="00981668" w:rsidRDefault="002209E8" w:rsidP="00981668">
      <w:pPr>
        <w:pStyle w:val="Heading2"/>
      </w:pPr>
      <w:bookmarkStart w:id="8" w:name="_Toc70693650"/>
      <w:r>
        <w:lastRenderedPageBreak/>
        <w:t xml:space="preserve">Impact </w:t>
      </w:r>
      <w:r w:rsidR="00981668">
        <w:t xml:space="preserve">on </w:t>
      </w:r>
      <w:r>
        <w:t>S</w:t>
      </w:r>
      <w:r w:rsidR="00981668">
        <w:t>takeholders</w:t>
      </w:r>
      <w:bookmarkEnd w:id="8"/>
      <w:r w:rsidR="00981668">
        <w:t xml:space="preserve"> </w:t>
      </w:r>
    </w:p>
    <w:p w14:paraId="04FCC6E7" w14:textId="32DC7E6D" w:rsidR="00F278CE" w:rsidRDefault="00F278CE" w:rsidP="00ED3295">
      <w:pPr>
        <w:rPr>
          <w:b/>
        </w:rPr>
      </w:pPr>
      <w:r w:rsidRPr="00ED3295">
        <w:t xml:space="preserve">In this section, </w:t>
      </w:r>
      <w:r w:rsidR="00807692" w:rsidRPr="00ED3295">
        <w:t xml:space="preserve">the effect of social workers’ </w:t>
      </w:r>
      <w:r w:rsidRPr="00ED3295">
        <w:t xml:space="preserve">poor performance </w:t>
      </w:r>
      <w:r w:rsidR="00807692" w:rsidRPr="00ED3295">
        <w:t>on</w:t>
      </w:r>
      <w:r w:rsidRPr="00ED3295">
        <w:t xml:space="preserve"> the </w:t>
      </w:r>
      <w:r w:rsidR="00D17D4E" w:rsidRPr="00ED3295">
        <w:t xml:space="preserve">service user as well as the place of employment </w:t>
      </w:r>
      <w:r w:rsidR="00807692" w:rsidRPr="00ED3295">
        <w:t>will be addressed.</w:t>
      </w:r>
    </w:p>
    <w:p w14:paraId="2DFA62F7" w14:textId="766E5FE3" w:rsidR="005C06DB" w:rsidRDefault="005C06DB" w:rsidP="005C06DB">
      <w:pPr>
        <w:pStyle w:val="Heading3"/>
      </w:pPr>
      <w:bookmarkStart w:id="9" w:name="_Toc70693651"/>
      <w:r>
        <w:t>Patients</w:t>
      </w:r>
      <w:bookmarkEnd w:id="9"/>
    </w:p>
    <w:p w14:paraId="6AF73161" w14:textId="1EBFE232" w:rsidR="00B9019B" w:rsidRPr="00B9019B" w:rsidRDefault="00B9019B" w:rsidP="00B9019B">
      <w:pPr>
        <w:pStyle w:val="ListParagraph"/>
        <w:numPr>
          <w:ilvl w:val="0"/>
          <w:numId w:val="23"/>
        </w:numPr>
        <w:rPr>
          <w:color w:val="auto"/>
        </w:rPr>
      </w:pPr>
      <w:r w:rsidRPr="00B9019B">
        <w:rPr>
          <w:color w:val="auto"/>
        </w:rPr>
        <w:t>Service that threatens the wellbeing, health or safety of service users</w:t>
      </w:r>
    </w:p>
    <w:p w14:paraId="06F7BBB5" w14:textId="2E59319A" w:rsidR="009228E1" w:rsidRPr="006008E0" w:rsidRDefault="009228E1" w:rsidP="00F236AA">
      <w:pPr>
        <w:ind w:left="360"/>
        <w:rPr>
          <w:rFonts w:cs="Arial"/>
          <w:color w:val="auto"/>
          <w:shd w:val="clear" w:color="auto" w:fill="FFFFFF"/>
        </w:rPr>
      </w:pPr>
      <w:r w:rsidRPr="00F236AA">
        <w:rPr>
          <w:rFonts w:cs="Arial"/>
        </w:rPr>
        <w:t xml:space="preserve">Social workers are duty-bound to act in a manner that ensures that service users’ safety, health and wellbeing are protected. Action or inaction on the part of social workers that leads to harm is </w:t>
      </w:r>
      <w:r w:rsidRPr="006008E0">
        <w:rPr>
          <w:rFonts w:cs="Arial"/>
          <w:color w:val="auto"/>
        </w:rPr>
        <w:t xml:space="preserve">ultimately the social worker’s responsibility. For example, a social worker was suspended by Social Work England after a tribunal found that he acted in a manner that it </w:t>
      </w:r>
      <w:r w:rsidR="000074AD" w:rsidRPr="006008E0">
        <w:rPr>
          <w:rFonts w:cs="Arial"/>
          <w:color w:val="auto"/>
        </w:rPr>
        <w:t>considered</w:t>
      </w:r>
      <w:r w:rsidRPr="006008E0">
        <w:rPr>
          <w:rFonts w:cs="Arial"/>
          <w:color w:val="auto"/>
        </w:rPr>
        <w:t xml:space="preserve"> dishonest and irresponsible</w:t>
      </w:r>
      <w:sdt>
        <w:sdtPr>
          <w:rPr>
            <w:rFonts w:cs="Arial"/>
            <w:color w:val="auto"/>
          </w:rPr>
          <w:id w:val="731045736"/>
          <w:citation/>
        </w:sdtPr>
        <w:sdtEndPr/>
        <w:sdtContent>
          <w:r w:rsidRPr="006008E0">
            <w:rPr>
              <w:rFonts w:cs="Arial"/>
              <w:color w:val="auto"/>
            </w:rPr>
            <w:fldChar w:fldCharType="begin"/>
          </w:r>
          <w:r w:rsidRPr="006008E0">
            <w:rPr>
              <w:rFonts w:cs="Arial"/>
              <w:color w:val="auto"/>
              <w:lang w:val="en-US"/>
            </w:rPr>
            <w:instrText xml:space="preserve"> CITATION Cha20 \l 1033 </w:instrText>
          </w:r>
          <w:r w:rsidRPr="006008E0">
            <w:rPr>
              <w:rFonts w:cs="Arial"/>
              <w:color w:val="auto"/>
            </w:rPr>
            <w:fldChar w:fldCharType="separate"/>
          </w:r>
          <w:r w:rsidR="002A66AA">
            <w:rPr>
              <w:rFonts w:cs="Arial"/>
              <w:noProof/>
              <w:color w:val="auto"/>
              <w:lang w:val="en-US"/>
            </w:rPr>
            <w:t xml:space="preserve"> </w:t>
          </w:r>
          <w:r w:rsidR="002A66AA" w:rsidRPr="002A66AA">
            <w:rPr>
              <w:rFonts w:cs="Arial"/>
              <w:noProof/>
              <w:color w:val="auto"/>
              <w:lang w:val="en-US"/>
            </w:rPr>
            <w:t>(Carter, 2020)</w:t>
          </w:r>
          <w:r w:rsidRPr="006008E0">
            <w:rPr>
              <w:rFonts w:cs="Arial"/>
              <w:color w:val="auto"/>
            </w:rPr>
            <w:fldChar w:fldCharType="end"/>
          </w:r>
        </w:sdtContent>
      </w:sdt>
      <w:r w:rsidRPr="006008E0">
        <w:rPr>
          <w:rFonts w:cs="Arial"/>
          <w:color w:val="auto"/>
        </w:rPr>
        <w:t>. The social worker had copied information from</w:t>
      </w:r>
      <w:r w:rsidR="00EE7B44">
        <w:rPr>
          <w:rFonts w:cs="Arial"/>
          <w:color w:val="auto"/>
        </w:rPr>
        <w:t xml:space="preserve"> one set of</w:t>
      </w:r>
      <w:r w:rsidRPr="006008E0">
        <w:rPr>
          <w:rFonts w:cs="Arial"/>
          <w:color w:val="auto"/>
        </w:rPr>
        <w:t xml:space="preserve"> service users’ </w:t>
      </w:r>
      <w:r w:rsidRPr="006008E0">
        <w:rPr>
          <w:rFonts w:cs="Arial"/>
          <w:color w:val="auto"/>
          <w:shd w:val="clear" w:color="auto" w:fill="FFFFFF"/>
        </w:rPr>
        <w:t xml:space="preserve">Deprivation of Liberty Safeguards (DoLS) forms, and pasted it onto those </w:t>
      </w:r>
      <w:r w:rsidR="00EE7B44">
        <w:rPr>
          <w:rFonts w:cs="Arial"/>
          <w:color w:val="auto"/>
          <w:shd w:val="clear" w:color="auto" w:fill="FFFFFF"/>
        </w:rPr>
        <w:t xml:space="preserve">of </w:t>
      </w:r>
      <w:r w:rsidRPr="006008E0">
        <w:rPr>
          <w:rFonts w:cs="Arial"/>
          <w:color w:val="auto"/>
          <w:shd w:val="clear" w:color="auto" w:fill="FFFFFF"/>
        </w:rPr>
        <w:t>other service users.</w:t>
      </w:r>
    </w:p>
    <w:p w14:paraId="76DE85A3" w14:textId="768A6F4A" w:rsidR="00B66E8C" w:rsidRPr="001F42F9" w:rsidRDefault="009228E1" w:rsidP="001F42F9">
      <w:pPr>
        <w:ind w:left="360"/>
        <w:rPr>
          <w:shd w:val="clear" w:color="auto" w:fill="FFFFFF"/>
        </w:rPr>
      </w:pPr>
      <w:r w:rsidRPr="006008E0">
        <w:rPr>
          <w:color w:val="auto"/>
          <w:shd w:val="clear" w:color="auto" w:fill="FFFFFF"/>
        </w:rPr>
        <w:t xml:space="preserve">The panel concluded that the practitioner actions were in violation of service users’ reasonable expectation of privacy and dignity, while unlawfully denying them their rights. Moreover, the panel found that his actions had opened service users up to the risk of suffering real harm. Social workers can also be suspended or face other disciplinary action based on what they fail to do. For example, a social worker was suspended for nine months for </w:t>
      </w:r>
      <w:r w:rsidR="00F67E1F">
        <w:rPr>
          <w:color w:val="auto"/>
          <w:shd w:val="clear" w:color="auto" w:fill="FFFFFF"/>
        </w:rPr>
        <w:t>her failure</w:t>
      </w:r>
      <w:r w:rsidRPr="006008E0">
        <w:rPr>
          <w:color w:val="auto"/>
          <w:shd w:val="clear" w:color="auto" w:fill="FFFFFF"/>
        </w:rPr>
        <w:t xml:space="preserve"> to obtain </w:t>
      </w:r>
      <w:r w:rsidR="00F67E1F" w:rsidRPr="006008E0">
        <w:rPr>
          <w:color w:val="auto"/>
          <w:shd w:val="clear" w:color="auto" w:fill="FFFFFF"/>
        </w:rPr>
        <w:t>a service user</w:t>
      </w:r>
      <w:r w:rsidR="00F67E1F">
        <w:rPr>
          <w:color w:val="auto"/>
          <w:shd w:val="clear" w:color="auto" w:fill="FFFFFF"/>
        </w:rPr>
        <w:t>’s</w:t>
      </w:r>
      <w:r w:rsidR="00F67E1F" w:rsidRPr="006008E0">
        <w:rPr>
          <w:color w:val="auto"/>
          <w:shd w:val="clear" w:color="auto" w:fill="FFFFFF"/>
        </w:rPr>
        <w:t xml:space="preserve"> </w:t>
      </w:r>
      <w:r w:rsidRPr="006008E0">
        <w:rPr>
          <w:color w:val="auto"/>
          <w:shd w:val="clear" w:color="auto" w:fill="FFFFFF"/>
        </w:rPr>
        <w:t>social interventions</w:t>
      </w:r>
      <w:r w:rsidR="00F67E1F">
        <w:rPr>
          <w:color w:val="auto"/>
          <w:shd w:val="clear" w:color="auto" w:fill="FFFFFF"/>
        </w:rPr>
        <w:t xml:space="preserve"> </w:t>
      </w:r>
      <w:r w:rsidRPr="006008E0">
        <w:rPr>
          <w:color w:val="auto"/>
          <w:shd w:val="clear" w:color="auto" w:fill="FFFFFF"/>
        </w:rPr>
        <w:t xml:space="preserve">in a timely manner </w:t>
      </w:r>
      <w:sdt>
        <w:sdtPr>
          <w:rPr>
            <w:shd w:val="clear" w:color="auto" w:fill="FFFFFF"/>
          </w:rPr>
          <w:id w:val="1534230637"/>
          <w:citation/>
        </w:sdtPr>
        <w:sdtEndPr/>
        <w:sdtContent>
          <w:r w:rsidRPr="002575C5">
            <w:rPr>
              <w:shd w:val="clear" w:color="auto" w:fill="FFFFFF"/>
            </w:rPr>
            <w:fldChar w:fldCharType="begin"/>
          </w:r>
          <w:r w:rsidRPr="002575C5">
            <w:rPr>
              <w:shd w:val="clear" w:color="auto" w:fill="FFFFFF"/>
              <w:lang w:val="en-US"/>
            </w:rPr>
            <w:instrText xml:space="preserve">CITATION Soc16 \l 1033 </w:instrText>
          </w:r>
          <w:r w:rsidRPr="002575C5">
            <w:rPr>
              <w:shd w:val="clear" w:color="auto" w:fill="FFFFFF"/>
            </w:rPr>
            <w:fldChar w:fldCharType="separate"/>
          </w:r>
          <w:r w:rsidR="002A66AA" w:rsidRPr="002A66AA">
            <w:rPr>
              <w:noProof/>
              <w:shd w:val="clear" w:color="auto" w:fill="FFFFFF"/>
              <w:lang w:val="en-US"/>
            </w:rPr>
            <w:t>(Locum, 2016)</w:t>
          </w:r>
          <w:r w:rsidRPr="002575C5">
            <w:rPr>
              <w:shd w:val="clear" w:color="auto" w:fill="FFFFFF"/>
            </w:rPr>
            <w:fldChar w:fldCharType="end"/>
          </w:r>
        </w:sdtContent>
      </w:sdt>
      <w:r w:rsidRPr="002575C5">
        <w:rPr>
          <w:shd w:val="clear" w:color="auto" w:fill="FFFFFF"/>
        </w:rPr>
        <w:t>. As a result, the vulnerable service user suffered significant, real harm.</w:t>
      </w:r>
    </w:p>
    <w:p w14:paraId="282E3E9D" w14:textId="2B7D0967" w:rsidR="00B9019B" w:rsidRPr="00B66E8C" w:rsidRDefault="00B9019B" w:rsidP="00B66E8C">
      <w:pPr>
        <w:pStyle w:val="ListParagraph"/>
        <w:numPr>
          <w:ilvl w:val="0"/>
          <w:numId w:val="23"/>
        </w:numPr>
        <w:rPr>
          <w:color w:val="auto"/>
          <w:szCs w:val="24"/>
        </w:rPr>
      </w:pPr>
      <w:r w:rsidRPr="00B66E8C">
        <w:rPr>
          <w:color w:val="auto"/>
          <w:szCs w:val="24"/>
        </w:rPr>
        <w:t>The service provided is not aligned with what service users have a right to expect</w:t>
      </w:r>
    </w:p>
    <w:p w14:paraId="5E5756E1" w14:textId="0A26496B" w:rsidR="00EE1E2B" w:rsidRDefault="002575C5" w:rsidP="00F236AA">
      <w:pPr>
        <w:ind w:left="360"/>
        <w:rPr>
          <w:shd w:val="clear" w:color="auto" w:fill="FFFFFF"/>
        </w:rPr>
      </w:pPr>
      <w:r>
        <w:rPr>
          <w:shd w:val="clear" w:color="auto" w:fill="FFFFFF"/>
        </w:rPr>
        <w:t xml:space="preserve">Aside from actions and inactions that can cause direct harm, there are also actions that simply go against the type of behaviour or service that service users have a right to expect. </w:t>
      </w:r>
      <w:r w:rsidR="008E190E">
        <w:rPr>
          <w:shd w:val="clear" w:color="auto" w:fill="FFFFFF"/>
        </w:rPr>
        <w:t>R</w:t>
      </w:r>
      <w:r>
        <w:rPr>
          <w:shd w:val="clear" w:color="auto" w:fill="FFFFFF"/>
        </w:rPr>
        <w:t>ecordkeeping is one such expectation</w:t>
      </w:r>
      <w:r w:rsidR="008E190E">
        <w:rPr>
          <w:shd w:val="clear" w:color="auto" w:fill="FFFFFF"/>
        </w:rPr>
        <w:t xml:space="preserve"> according to </w:t>
      </w:r>
      <w:r w:rsidR="008E190E">
        <w:t>Professional Standards 3.9, 3.11 and 5.3</w:t>
      </w:r>
      <w:r>
        <w:rPr>
          <w:shd w:val="clear" w:color="auto" w:fill="FFFFFF"/>
        </w:rPr>
        <w:t xml:space="preserve">. </w:t>
      </w:r>
      <w:r w:rsidR="00EE03FC" w:rsidRPr="002575C5">
        <w:rPr>
          <w:noProof/>
          <w:shd w:val="clear" w:color="auto" w:fill="FFFFFF"/>
          <w:lang w:val="en-US"/>
        </w:rPr>
        <w:t>Turner</w:t>
      </w:r>
      <w:r>
        <w:rPr>
          <w:shd w:val="clear" w:color="auto" w:fill="FFFFFF"/>
        </w:rPr>
        <w:t xml:space="preserve"> </w:t>
      </w:r>
      <w:sdt>
        <w:sdtPr>
          <w:rPr>
            <w:shd w:val="clear" w:color="auto" w:fill="FFFFFF"/>
          </w:rPr>
          <w:id w:val="1585264619"/>
          <w:citation/>
        </w:sdtPr>
        <w:sdtEndPr/>
        <w:sdtContent>
          <w:r>
            <w:rPr>
              <w:shd w:val="clear" w:color="auto" w:fill="FFFFFF"/>
            </w:rPr>
            <w:fldChar w:fldCharType="begin"/>
          </w:r>
          <w:r w:rsidR="00EE03FC">
            <w:rPr>
              <w:shd w:val="clear" w:color="auto" w:fill="FFFFFF"/>
              <w:lang w:val="en-US"/>
            </w:rPr>
            <w:instrText xml:space="preserve">CITATION Tur18 \n  \t  \l 1033 </w:instrText>
          </w:r>
          <w:r>
            <w:rPr>
              <w:shd w:val="clear" w:color="auto" w:fill="FFFFFF"/>
            </w:rPr>
            <w:fldChar w:fldCharType="separate"/>
          </w:r>
          <w:r w:rsidR="002A66AA" w:rsidRPr="002A66AA">
            <w:rPr>
              <w:noProof/>
              <w:shd w:val="clear" w:color="auto" w:fill="FFFFFF"/>
              <w:lang w:val="en-US"/>
            </w:rPr>
            <w:t>(2018)</w:t>
          </w:r>
          <w:r>
            <w:rPr>
              <w:shd w:val="clear" w:color="auto" w:fill="FFFFFF"/>
            </w:rPr>
            <w:fldChar w:fldCharType="end"/>
          </w:r>
        </w:sdtContent>
      </w:sdt>
      <w:r w:rsidR="0028651E" w:rsidRPr="0028651E">
        <w:rPr>
          <w:shd w:val="clear" w:color="auto" w:fill="FFFFFF"/>
        </w:rPr>
        <w:t xml:space="preserve"> </w:t>
      </w:r>
      <w:r w:rsidR="0028651E">
        <w:rPr>
          <w:shd w:val="clear" w:color="auto" w:fill="FFFFFF"/>
        </w:rPr>
        <w:t>outlines the case of</w:t>
      </w:r>
      <w:r w:rsidR="00EE03FC">
        <w:rPr>
          <w:shd w:val="clear" w:color="auto" w:fill="FFFFFF"/>
        </w:rPr>
        <w:t xml:space="preserve"> a social worker </w:t>
      </w:r>
      <w:r w:rsidR="0028651E">
        <w:rPr>
          <w:shd w:val="clear" w:color="auto" w:fill="FFFFFF"/>
        </w:rPr>
        <w:t xml:space="preserve">who </w:t>
      </w:r>
      <w:r w:rsidR="00EE03FC">
        <w:rPr>
          <w:shd w:val="clear" w:color="auto" w:fill="FFFFFF"/>
        </w:rPr>
        <w:t xml:space="preserve">was suspended for having service users’ confidential </w:t>
      </w:r>
      <w:r w:rsidR="005141EB">
        <w:rPr>
          <w:shd w:val="clear" w:color="auto" w:fill="FFFFFF"/>
        </w:rPr>
        <w:t>information at her home in an unsecured format, and had allow</w:t>
      </w:r>
      <w:r w:rsidR="008D7FEF">
        <w:rPr>
          <w:shd w:val="clear" w:color="auto" w:fill="FFFFFF"/>
        </w:rPr>
        <w:t xml:space="preserve">ed other persons to access it. </w:t>
      </w:r>
      <w:r w:rsidR="00605717">
        <w:rPr>
          <w:shd w:val="clear" w:color="auto" w:fill="FFFFFF"/>
        </w:rPr>
        <w:t xml:space="preserve">This is in clear violation of </w:t>
      </w:r>
      <w:r w:rsidR="00605717" w:rsidRPr="00605717">
        <w:rPr>
          <w:shd w:val="clear" w:color="auto" w:fill="FFFFFF"/>
        </w:rPr>
        <w:t>The Data Protection Act 2018 and General Data Protection Regulation</w:t>
      </w:r>
      <w:r w:rsidR="00605717">
        <w:rPr>
          <w:shd w:val="clear" w:color="auto" w:fill="FFFFFF"/>
        </w:rPr>
        <w:t xml:space="preserve"> (</w:t>
      </w:r>
      <w:r w:rsidR="00605717" w:rsidRPr="00605717">
        <w:rPr>
          <w:shd w:val="clear" w:color="auto" w:fill="FFFFFF"/>
        </w:rPr>
        <w:t>GDPR</w:t>
      </w:r>
      <w:r w:rsidR="00605717">
        <w:rPr>
          <w:shd w:val="clear" w:color="auto" w:fill="FFFFFF"/>
        </w:rPr>
        <w:t xml:space="preserve">) which both require that data be processed and kept in a manner that protects against accidental loss or release. </w:t>
      </w:r>
      <w:r w:rsidR="008D7FEF">
        <w:rPr>
          <w:shd w:val="clear" w:color="auto" w:fill="FFFFFF"/>
        </w:rPr>
        <w:t xml:space="preserve">In addition, she </w:t>
      </w:r>
      <w:r w:rsidR="00F661BB">
        <w:rPr>
          <w:shd w:val="clear" w:color="auto" w:fill="FFFFFF"/>
        </w:rPr>
        <w:t xml:space="preserve">was found to have failed at keeping proper records on service users, and even </w:t>
      </w:r>
      <w:r w:rsidR="008D7FEF">
        <w:rPr>
          <w:shd w:val="clear" w:color="auto" w:fill="FFFFFF"/>
        </w:rPr>
        <w:t>made disclosures about a family’s case without first obtaining their permission</w:t>
      </w:r>
      <w:r w:rsidR="00B20B51">
        <w:rPr>
          <w:shd w:val="clear" w:color="auto" w:fill="FFFFFF"/>
        </w:rPr>
        <w:t xml:space="preserve">, in violation of </w:t>
      </w:r>
      <w:r w:rsidR="00B20B51">
        <w:t xml:space="preserve">Professional Standards </w:t>
      </w:r>
      <w:r w:rsidR="00B20B51" w:rsidRPr="00B20B51">
        <w:t>1.7, 2.2 and 5.6</w:t>
      </w:r>
      <w:r w:rsidR="00B20B51">
        <w:t>.</w:t>
      </w:r>
    </w:p>
    <w:p w14:paraId="75DE3707" w14:textId="47413711" w:rsidR="00981668" w:rsidRDefault="00981668" w:rsidP="00DA0D57">
      <w:pPr>
        <w:pStyle w:val="Heading3"/>
      </w:pPr>
      <w:bookmarkStart w:id="10" w:name="_Toc70693652"/>
      <w:r>
        <w:lastRenderedPageBreak/>
        <w:t xml:space="preserve">Care </w:t>
      </w:r>
      <w:r w:rsidR="00DA0D57">
        <w:t>Providers</w:t>
      </w:r>
      <w:bookmarkEnd w:id="10"/>
    </w:p>
    <w:p w14:paraId="2BEA70D4" w14:textId="3BC0919F" w:rsidR="007B737C" w:rsidRPr="007B737C" w:rsidRDefault="00CD7E65" w:rsidP="007B737C">
      <w:pPr>
        <w:rPr>
          <w:lang w:val="en-US" w:eastAsia="en-GB"/>
        </w:rPr>
      </w:pPr>
      <w:r>
        <w:rPr>
          <w:lang w:val="en-US" w:eastAsia="en-GB"/>
        </w:rPr>
        <w:t xml:space="preserve">Incidents of negligence or any other form of poor performance can lead to situations in which care agencies as well as other social workers </w:t>
      </w:r>
      <w:r w:rsidR="000B18A6">
        <w:rPr>
          <w:lang w:val="en-US" w:eastAsia="en-GB"/>
        </w:rPr>
        <w:t xml:space="preserve">are </w:t>
      </w:r>
      <w:r>
        <w:rPr>
          <w:lang w:val="en-US" w:eastAsia="en-GB"/>
        </w:rPr>
        <w:t>named in both lawsuits and ethics complaints</w:t>
      </w:r>
      <w:r w:rsidR="000B18A6">
        <w:rPr>
          <w:lang w:val="en-US" w:eastAsia="en-GB"/>
        </w:rPr>
        <w:t xml:space="preserve">. Depending on the nature and duration of the issue at hand, the facility as well as other workers could be deemed partly responsible for another social worker’s conduct. </w:t>
      </w:r>
      <w:r w:rsidR="004877ED">
        <w:rPr>
          <w:lang w:val="en-US" w:eastAsia="en-GB"/>
        </w:rPr>
        <w:t>The facility could be viewed as being negligent for allowing the unsafe</w:t>
      </w:r>
      <w:r w:rsidR="00AC3E36">
        <w:rPr>
          <w:lang w:val="en-US" w:eastAsia="en-GB"/>
        </w:rPr>
        <w:t xml:space="preserve"> behaviour </w:t>
      </w:r>
      <w:r w:rsidR="004877ED">
        <w:rPr>
          <w:lang w:val="en-US" w:eastAsia="en-GB"/>
        </w:rPr>
        <w:t>/ poor performance to continue. The same could also be argued of other social workers whose duty of care requires that they do not perform harmful acts, or fail to act in a manner that prevents harm.</w:t>
      </w:r>
    </w:p>
    <w:p w14:paraId="321CCB17" w14:textId="20F921A7" w:rsidR="00861BF9" w:rsidRDefault="00861BF9" w:rsidP="00861BF9"/>
    <w:p w14:paraId="304380E1" w14:textId="568F6727" w:rsidR="00024D51" w:rsidRDefault="002209E8" w:rsidP="00024D51">
      <w:pPr>
        <w:pStyle w:val="Heading1"/>
      </w:pPr>
      <w:bookmarkStart w:id="11" w:name="_Toc70693653"/>
      <w:r>
        <w:t>Recommendations/ Solutions</w:t>
      </w:r>
      <w:bookmarkEnd w:id="11"/>
    </w:p>
    <w:p w14:paraId="71959798" w14:textId="32280BF8" w:rsidR="008F6EE5" w:rsidRDefault="008F6EE5" w:rsidP="008F6EE5">
      <w:pPr>
        <w:rPr>
          <w:lang w:val="en-US"/>
        </w:rPr>
      </w:pPr>
    </w:p>
    <w:p w14:paraId="3E7483BC" w14:textId="6B709622" w:rsidR="006136AA" w:rsidRDefault="00F87D5C" w:rsidP="00E71E35">
      <w:pPr>
        <w:rPr>
          <w:lang w:val="en-US"/>
        </w:rPr>
      </w:pPr>
      <w:r>
        <w:rPr>
          <w:lang w:val="en-US"/>
        </w:rPr>
        <w:t xml:space="preserve">Four </w:t>
      </w:r>
      <w:r w:rsidR="006F5BAE">
        <w:rPr>
          <w:lang w:val="en-US"/>
        </w:rPr>
        <w:t>(4) possible responses to t</w:t>
      </w:r>
      <w:r w:rsidR="00F67E1F">
        <w:rPr>
          <w:lang w:val="en-US"/>
        </w:rPr>
        <w:t xml:space="preserve">he problem of poor performance </w:t>
      </w:r>
      <w:r w:rsidR="006F5BAE">
        <w:rPr>
          <w:lang w:val="en-US"/>
        </w:rPr>
        <w:t>are proposed, and will be assessed in this section</w:t>
      </w:r>
      <w:r w:rsidR="002F133C">
        <w:rPr>
          <w:lang w:val="en-US"/>
        </w:rPr>
        <w:t xml:space="preserve"> using a pros vs cons approach. Each pro and con is given a weight (positive numbers for pros, and negative for cons), with the sum </w:t>
      </w:r>
      <w:r w:rsidR="006136AA">
        <w:rPr>
          <w:lang w:val="en-US"/>
        </w:rPr>
        <w:t xml:space="preserve">of </w:t>
      </w:r>
      <w:r w:rsidR="002F133C">
        <w:rPr>
          <w:lang w:val="en-US"/>
        </w:rPr>
        <w:t xml:space="preserve">both columns representing the </w:t>
      </w:r>
      <w:r w:rsidR="00E71E35">
        <w:rPr>
          <w:lang w:val="en-US"/>
        </w:rPr>
        <w:t>value</w:t>
      </w:r>
      <w:r w:rsidR="006136AA">
        <w:rPr>
          <w:lang w:val="en-US"/>
        </w:rPr>
        <w:t xml:space="preserve"> of that solution</w:t>
      </w:r>
      <w:r w:rsidR="00FD697B">
        <w:rPr>
          <w:lang w:val="en-US"/>
        </w:rPr>
        <w:t xml:space="preserve">, as shown in </w:t>
      </w:r>
      <w:r w:rsidR="00FD697B">
        <w:rPr>
          <w:lang w:val="en-US"/>
        </w:rPr>
        <w:fldChar w:fldCharType="begin"/>
      </w:r>
      <w:r w:rsidR="00FD697B">
        <w:rPr>
          <w:lang w:val="en-US"/>
        </w:rPr>
        <w:instrText xml:space="preserve"> REF _Ref70609166 \h </w:instrText>
      </w:r>
      <w:r w:rsidR="00FD697B">
        <w:rPr>
          <w:lang w:val="en-US"/>
        </w:rPr>
      </w:r>
      <w:r w:rsidR="00FD697B">
        <w:rPr>
          <w:lang w:val="en-US"/>
        </w:rPr>
        <w:fldChar w:fldCharType="separate"/>
      </w:r>
      <w:r w:rsidR="00FD697B" w:rsidRPr="003A2BD0">
        <w:t xml:space="preserve">Table </w:t>
      </w:r>
      <w:r w:rsidR="00FD697B" w:rsidRPr="003A2BD0">
        <w:rPr>
          <w:noProof/>
        </w:rPr>
        <w:t>1</w:t>
      </w:r>
      <w:r w:rsidR="00FD697B">
        <w:rPr>
          <w:lang w:val="en-US"/>
        </w:rPr>
        <w:fldChar w:fldCharType="end"/>
      </w:r>
      <w:r w:rsidR="006136AA">
        <w:rPr>
          <w:lang w:val="en-US"/>
        </w:rPr>
        <w:t>.</w:t>
      </w:r>
      <w:r w:rsidR="00E21E4E">
        <w:rPr>
          <w:lang w:val="en-US"/>
        </w:rPr>
        <w:t xml:space="preserve"> </w:t>
      </w:r>
      <w:r w:rsidR="00BD16C5">
        <w:rPr>
          <w:lang w:val="en-US"/>
        </w:rPr>
        <w:t xml:space="preserve">Before any proposed solution is actually implemented, the employer would first have to discuss the issue with the </w:t>
      </w:r>
      <w:r w:rsidR="005F02CA">
        <w:rPr>
          <w:lang w:val="en-US"/>
        </w:rPr>
        <w:t xml:space="preserve">social worker involved, consistent with </w:t>
      </w:r>
      <w:r w:rsidR="00B30411">
        <w:rPr>
          <w:lang w:val="en-US"/>
        </w:rPr>
        <w:t>t</w:t>
      </w:r>
      <w:r w:rsidR="00E21E4E">
        <w:rPr>
          <w:lang w:val="en-US"/>
        </w:rPr>
        <w:t xml:space="preserve">he </w:t>
      </w:r>
      <w:r w:rsidR="00E21E4E" w:rsidRPr="00E21E4E">
        <w:rPr>
          <w:lang w:val="en-US"/>
        </w:rPr>
        <w:t>ACAS Code of Practice on Disciplinary and Grievance Procedures</w:t>
      </w:r>
      <w:r w:rsidR="00B30411">
        <w:rPr>
          <w:lang w:val="en-US"/>
        </w:rPr>
        <w:t xml:space="preserve"> </w:t>
      </w:r>
      <w:r w:rsidR="00A4570B">
        <w:rPr>
          <w:lang w:val="en-US"/>
        </w:rPr>
        <w:t>. This Code covers virtually all workplace grievance scenarios, and provides a suitable framework for resolving them in a fair and transparent manner.</w:t>
      </w:r>
    </w:p>
    <w:p w14:paraId="593C88B1" w14:textId="532FA421" w:rsidR="00124898" w:rsidRDefault="00124898" w:rsidP="00E71E35">
      <w:pPr>
        <w:rPr>
          <w:lang w:val="en-US"/>
        </w:rPr>
      </w:pPr>
      <w:r>
        <w:rPr>
          <w:lang w:val="en-US"/>
        </w:rPr>
        <w:t xml:space="preserve">Based </w:t>
      </w:r>
      <w:r w:rsidR="00BE5F76">
        <w:rPr>
          <w:lang w:val="en-US"/>
        </w:rPr>
        <w:t>on the calculations conducted on the options Table 1, we can see that the best solution is for employers to retrain poor performers, whilst the worst option is for them to do nothing at all and let the status que continue.</w:t>
      </w:r>
    </w:p>
    <w:p w14:paraId="5C93ACDF" w14:textId="1D7AC339" w:rsidR="00ED18E4" w:rsidRDefault="00ED18E4" w:rsidP="005B1CE6">
      <w:pPr>
        <w:pStyle w:val="NoSpacing"/>
      </w:pPr>
      <w:bookmarkStart w:id="12" w:name="_Ref70609166"/>
      <w:r w:rsidRPr="003A2BD0">
        <w:t xml:space="preserve">Table </w:t>
      </w:r>
      <w:r w:rsidR="00C92D91">
        <w:fldChar w:fldCharType="begin"/>
      </w:r>
      <w:r w:rsidR="00C92D91">
        <w:instrText xml:space="preserve"> SEQ Table \* ARABIC </w:instrText>
      </w:r>
      <w:r w:rsidR="00C92D91">
        <w:fldChar w:fldCharType="separate"/>
      </w:r>
      <w:r w:rsidRPr="003A2BD0">
        <w:rPr>
          <w:noProof/>
        </w:rPr>
        <w:t>1</w:t>
      </w:r>
      <w:r w:rsidR="00C92D91">
        <w:rPr>
          <w:noProof/>
        </w:rPr>
        <w:fldChar w:fldCharType="end"/>
      </w:r>
      <w:bookmarkEnd w:id="12"/>
      <w:r w:rsidRPr="003A2BD0">
        <w:t xml:space="preserve"> </w:t>
      </w:r>
      <w:r w:rsidR="002F133C">
        <w:t xml:space="preserve">Weighted pros and cons assessment of proposed solutions </w:t>
      </w:r>
    </w:p>
    <w:tbl>
      <w:tblPr>
        <w:tblStyle w:val="TableGrid"/>
        <w:tblW w:w="11477" w:type="dxa"/>
        <w:jc w:val="center"/>
        <w:tblLayout w:type="fixed"/>
        <w:tblLook w:val="04A0" w:firstRow="1" w:lastRow="0" w:firstColumn="1" w:lastColumn="0" w:noHBand="0" w:noVBand="1"/>
      </w:tblPr>
      <w:tblGrid>
        <w:gridCol w:w="1696"/>
        <w:gridCol w:w="3686"/>
        <w:gridCol w:w="992"/>
        <w:gridCol w:w="3260"/>
        <w:gridCol w:w="993"/>
        <w:gridCol w:w="850"/>
      </w:tblGrid>
      <w:tr w:rsidR="00FA5B46" w14:paraId="55B54284" w14:textId="25CBCF73" w:rsidTr="00604D75">
        <w:trPr>
          <w:trHeight w:val="338"/>
          <w:tblHeader/>
          <w:jc w:val="center"/>
        </w:trPr>
        <w:tc>
          <w:tcPr>
            <w:tcW w:w="1696" w:type="dxa"/>
          </w:tcPr>
          <w:p w14:paraId="2DEBA8A7" w14:textId="77777777" w:rsidR="00B04693" w:rsidRPr="00A81708" w:rsidRDefault="00B04693" w:rsidP="00B04693">
            <w:pPr>
              <w:jc w:val="center"/>
              <w:rPr>
                <w:b/>
                <w:sz w:val="20"/>
                <w:szCs w:val="20"/>
              </w:rPr>
            </w:pPr>
            <w:r w:rsidRPr="00A81708">
              <w:rPr>
                <w:b/>
                <w:sz w:val="20"/>
                <w:szCs w:val="20"/>
              </w:rPr>
              <w:t>Solution</w:t>
            </w:r>
          </w:p>
        </w:tc>
        <w:tc>
          <w:tcPr>
            <w:tcW w:w="3686" w:type="dxa"/>
          </w:tcPr>
          <w:p w14:paraId="44B1E164" w14:textId="4BAC59F8" w:rsidR="00B04693" w:rsidRPr="00A81708" w:rsidRDefault="00E71E35" w:rsidP="00B04693">
            <w:pPr>
              <w:jc w:val="center"/>
              <w:rPr>
                <w:b/>
                <w:sz w:val="20"/>
                <w:szCs w:val="20"/>
              </w:rPr>
            </w:pPr>
            <w:r w:rsidRPr="00A81708">
              <w:rPr>
                <w:b/>
                <w:sz w:val="20"/>
                <w:szCs w:val="20"/>
              </w:rPr>
              <w:t>Pros</w:t>
            </w:r>
          </w:p>
        </w:tc>
        <w:tc>
          <w:tcPr>
            <w:tcW w:w="992" w:type="dxa"/>
          </w:tcPr>
          <w:p w14:paraId="7511EC62" w14:textId="20B12566" w:rsidR="00B04693" w:rsidRPr="00A81708" w:rsidRDefault="00B04693" w:rsidP="00B04693">
            <w:pPr>
              <w:jc w:val="center"/>
              <w:rPr>
                <w:b/>
                <w:sz w:val="20"/>
                <w:szCs w:val="20"/>
              </w:rPr>
            </w:pPr>
            <w:r w:rsidRPr="00A81708">
              <w:rPr>
                <w:b/>
                <w:sz w:val="20"/>
                <w:szCs w:val="20"/>
              </w:rPr>
              <w:t>Weight</w:t>
            </w:r>
          </w:p>
        </w:tc>
        <w:tc>
          <w:tcPr>
            <w:tcW w:w="3260" w:type="dxa"/>
          </w:tcPr>
          <w:p w14:paraId="7720812E" w14:textId="69C979B1" w:rsidR="00B04693" w:rsidRPr="00A81708" w:rsidRDefault="00E71E35" w:rsidP="00B04693">
            <w:pPr>
              <w:jc w:val="center"/>
              <w:rPr>
                <w:b/>
                <w:sz w:val="20"/>
                <w:szCs w:val="20"/>
              </w:rPr>
            </w:pPr>
            <w:r w:rsidRPr="00A81708">
              <w:rPr>
                <w:b/>
                <w:sz w:val="20"/>
                <w:szCs w:val="20"/>
              </w:rPr>
              <w:t>Cons</w:t>
            </w:r>
          </w:p>
        </w:tc>
        <w:tc>
          <w:tcPr>
            <w:tcW w:w="993" w:type="dxa"/>
          </w:tcPr>
          <w:p w14:paraId="1F0F3CA1" w14:textId="57BEF7F7" w:rsidR="00B04693" w:rsidRPr="00A81708" w:rsidRDefault="00B04693" w:rsidP="00B04693">
            <w:pPr>
              <w:jc w:val="center"/>
              <w:rPr>
                <w:b/>
                <w:sz w:val="20"/>
                <w:szCs w:val="20"/>
              </w:rPr>
            </w:pPr>
            <w:r w:rsidRPr="00A81708">
              <w:rPr>
                <w:b/>
                <w:sz w:val="20"/>
                <w:szCs w:val="20"/>
              </w:rPr>
              <w:t>Weight</w:t>
            </w:r>
          </w:p>
        </w:tc>
        <w:tc>
          <w:tcPr>
            <w:tcW w:w="850" w:type="dxa"/>
          </w:tcPr>
          <w:p w14:paraId="16E223AE" w14:textId="01AED712" w:rsidR="00B04693" w:rsidRPr="00A81708" w:rsidRDefault="00B04693" w:rsidP="00B04693">
            <w:pPr>
              <w:jc w:val="center"/>
              <w:rPr>
                <w:b/>
                <w:sz w:val="20"/>
                <w:szCs w:val="20"/>
              </w:rPr>
            </w:pPr>
            <w:r w:rsidRPr="00A81708">
              <w:rPr>
                <w:b/>
                <w:sz w:val="20"/>
                <w:szCs w:val="20"/>
              </w:rPr>
              <w:t>Value</w:t>
            </w:r>
          </w:p>
        </w:tc>
      </w:tr>
      <w:tr w:rsidR="00FA5B46" w14:paraId="714235BC" w14:textId="7C7F86D3" w:rsidTr="00604D75">
        <w:trPr>
          <w:trHeight w:val="2337"/>
          <w:jc w:val="center"/>
        </w:trPr>
        <w:tc>
          <w:tcPr>
            <w:tcW w:w="1696" w:type="dxa"/>
          </w:tcPr>
          <w:p w14:paraId="5DB4FEA0" w14:textId="77777777" w:rsidR="0013047C" w:rsidRPr="00A81708" w:rsidRDefault="0013047C" w:rsidP="00B04693">
            <w:pPr>
              <w:jc w:val="center"/>
              <w:rPr>
                <w:b/>
                <w:sz w:val="20"/>
                <w:szCs w:val="20"/>
              </w:rPr>
            </w:pPr>
          </w:p>
          <w:p w14:paraId="44B056C9" w14:textId="77777777" w:rsidR="0013047C" w:rsidRPr="00A81708" w:rsidRDefault="0013047C" w:rsidP="00B04693">
            <w:pPr>
              <w:jc w:val="center"/>
              <w:rPr>
                <w:b/>
                <w:sz w:val="20"/>
                <w:szCs w:val="20"/>
              </w:rPr>
            </w:pPr>
          </w:p>
          <w:p w14:paraId="33CFD299" w14:textId="3CE62C09" w:rsidR="00B04693" w:rsidRPr="00A81708" w:rsidRDefault="006E3C0A" w:rsidP="006E3C0A">
            <w:pPr>
              <w:jc w:val="center"/>
              <w:rPr>
                <w:b/>
                <w:sz w:val="20"/>
                <w:szCs w:val="20"/>
              </w:rPr>
            </w:pPr>
            <w:r>
              <w:rPr>
                <w:b/>
                <w:sz w:val="20"/>
                <w:szCs w:val="20"/>
              </w:rPr>
              <w:t>Fire Poor P</w:t>
            </w:r>
            <w:r w:rsidR="00B04693" w:rsidRPr="00A81708">
              <w:rPr>
                <w:b/>
                <w:sz w:val="20"/>
                <w:szCs w:val="20"/>
              </w:rPr>
              <w:t>erformers</w:t>
            </w:r>
          </w:p>
        </w:tc>
        <w:tc>
          <w:tcPr>
            <w:tcW w:w="3686" w:type="dxa"/>
          </w:tcPr>
          <w:p w14:paraId="3C7156C5" w14:textId="2FDF9EF5" w:rsidR="00B04693" w:rsidRDefault="00B04693" w:rsidP="001E35B3">
            <w:pPr>
              <w:pStyle w:val="ListParagraph"/>
              <w:numPr>
                <w:ilvl w:val="0"/>
                <w:numId w:val="25"/>
              </w:numPr>
              <w:spacing w:line="240" w:lineRule="auto"/>
              <w:ind w:left="315" w:hanging="315"/>
              <w:jc w:val="left"/>
            </w:pPr>
            <w:r w:rsidRPr="0070484D">
              <w:t xml:space="preserve">Good performer may be able to take on greater workload than a poor </w:t>
            </w:r>
            <w:r w:rsidR="001D316C" w:rsidRPr="0070484D">
              <w:t>performer.</w:t>
            </w:r>
          </w:p>
          <w:p w14:paraId="07FA4D7F" w14:textId="7EBCE945" w:rsidR="00B04693" w:rsidRDefault="00B04693" w:rsidP="001E35B3">
            <w:pPr>
              <w:pStyle w:val="ListParagraph"/>
              <w:numPr>
                <w:ilvl w:val="0"/>
                <w:numId w:val="25"/>
              </w:numPr>
              <w:spacing w:line="240" w:lineRule="auto"/>
              <w:ind w:left="315" w:hanging="315"/>
              <w:jc w:val="left"/>
            </w:pPr>
            <w:r w:rsidRPr="001E35B3">
              <w:t xml:space="preserve">Improved public image of company, and possible increase in demand for company’s </w:t>
            </w:r>
            <w:r w:rsidR="00A466C2" w:rsidRPr="001E35B3">
              <w:t>services.</w:t>
            </w:r>
          </w:p>
          <w:p w14:paraId="6B67EBC2" w14:textId="6B16AC79" w:rsidR="00B04693" w:rsidRDefault="00B04693" w:rsidP="001E35B3">
            <w:pPr>
              <w:pStyle w:val="ListParagraph"/>
              <w:numPr>
                <w:ilvl w:val="0"/>
                <w:numId w:val="25"/>
              </w:numPr>
              <w:spacing w:line="240" w:lineRule="auto"/>
              <w:ind w:left="315" w:hanging="315"/>
              <w:jc w:val="left"/>
            </w:pPr>
            <w:r w:rsidRPr="001E35B3">
              <w:t xml:space="preserve">Problem </w:t>
            </w:r>
            <w:r w:rsidRPr="00A13FA3">
              <w:rPr>
                <w:lang w:val="en-GB"/>
              </w:rPr>
              <w:t>behaviour</w:t>
            </w:r>
            <w:r w:rsidRPr="001E35B3">
              <w:t xml:space="preserve"> is immediately </w:t>
            </w:r>
            <w:r w:rsidR="00A466C2" w:rsidRPr="001E35B3">
              <w:t>eliminated.</w:t>
            </w:r>
          </w:p>
          <w:p w14:paraId="7084CC37" w14:textId="3241C1B7" w:rsidR="00B04693" w:rsidRDefault="00B04693" w:rsidP="001E35B3">
            <w:pPr>
              <w:pStyle w:val="ListParagraph"/>
              <w:numPr>
                <w:ilvl w:val="0"/>
                <w:numId w:val="25"/>
              </w:numPr>
              <w:spacing w:line="240" w:lineRule="auto"/>
              <w:ind w:left="315" w:hanging="315"/>
              <w:jc w:val="left"/>
            </w:pPr>
            <w:r w:rsidRPr="001E35B3">
              <w:t xml:space="preserve">Company less likely to face legal action for knowingly keeping poor </w:t>
            </w:r>
            <w:r w:rsidR="00A466C2" w:rsidRPr="001E35B3">
              <w:t>performers.</w:t>
            </w:r>
          </w:p>
          <w:p w14:paraId="56D50E08" w14:textId="01E760C5" w:rsidR="00B04693" w:rsidRPr="001E35B3" w:rsidRDefault="00B04693" w:rsidP="006E3C0A">
            <w:pPr>
              <w:pStyle w:val="ListParagraph"/>
              <w:numPr>
                <w:ilvl w:val="0"/>
                <w:numId w:val="25"/>
              </w:numPr>
              <w:spacing w:line="240" w:lineRule="auto"/>
              <w:ind w:left="315" w:hanging="315"/>
              <w:jc w:val="left"/>
            </w:pPr>
            <w:r w:rsidRPr="001E35B3">
              <w:lastRenderedPageBreak/>
              <w:t xml:space="preserve">Boosts morale amongst </w:t>
            </w:r>
            <w:r w:rsidR="006E3C0A">
              <w:t>those</w:t>
            </w:r>
            <w:r w:rsidR="00975E41">
              <w:t xml:space="preserve"> </w:t>
            </w:r>
            <w:r w:rsidRPr="001E35B3">
              <w:t xml:space="preserve">that perform well by demonstrating </w:t>
            </w:r>
            <w:r w:rsidR="00EB038F" w:rsidRPr="001E35B3">
              <w:t>that high</w:t>
            </w:r>
            <w:r w:rsidRPr="001E35B3">
              <w:t xml:space="preserve"> value is placed on good performance</w:t>
            </w:r>
          </w:p>
        </w:tc>
        <w:tc>
          <w:tcPr>
            <w:tcW w:w="992" w:type="dxa"/>
          </w:tcPr>
          <w:p w14:paraId="5D7A5B62" w14:textId="2DC2BF08" w:rsidR="00B04693" w:rsidRDefault="00B04693" w:rsidP="0022075B">
            <w:pPr>
              <w:spacing w:line="240" w:lineRule="auto"/>
              <w:ind w:left="360"/>
              <w:jc w:val="left"/>
            </w:pPr>
            <w:r>
              <w:lastRenderedPageBreak/>
              <w:t>3</w:t>
            </w:r>
          </w:p>
          <w:p w14:paraId="3D9E8AB6" w14:textId="77777777" w:rsidR="00B04693" w:rsidRDefault="00B04693" w:rsidP="0022075B">
            <w:pPr>
              <w:spacing w:line="240" w:lineRule="auto"/>
              <w:ind w:left="360"/>
              <w:jc w:val="left"/>
            </w:pPr>
          </w:p>
          <w:p w14:paraId="598E869F" w14:textId="77777777" w:rsidR="00B04693" w:rsidRDefault="00B04693" w:rsidP="0022075B">
            <w:pPr>
              <w:spacing w:line="240" w:lineRule="auto"/>
              <w:ind w:left="360"/>
              <w:jc w:val="left"/>
            </w:pPr>
            <w:r>
              <w:t>2</w:t>
            </w:r>
          </w:p>
          <w:p w14:paraId="4C68DB32" w14:textId="314D879E" w:rsidR="00B04693" w:rsidRDefault="00B04693" w:rsidP="0022075B">
            <w:pPr>
              <w:spacing w:line="240" w:lineRule="auto"/>
              <w:ind w:left="360"/>
              <w:jc w:val="left"/>
            </w:pPr>
          </w:p>
          <w:p w14:paraId="0658971D" w14:textId="440F1095" w:rsidR="00B04693" w:rsidRDefault="00B04693" w:rsidP="0022075B">
            <w:pPr>
              <w:spacing w:line="240" w:lineRule="auto"/>
              <w:ind w:left="360"/>
              <w:jc w:val="left"/>
            </w:pPr>
            <w:r>
              <w:t>4</w:t>
            </w:r>
          </w:p>
          <w:p w14:paraId="0171BCF3" w14:textId="2810DF41" w:rsidR="00B04693" w:rsidRDefault="00B04693" w:rsidP="00B04693">
            <w:pPr>
              <w:spacing w:line="240" w:lineRule="auto"/>
              <w:jc w:val="center"/>
            </w:pPr>
            <w:r>
              <w:t xml:space="preserve">  2</w:t>
            </w:r>
          </w:p>
          <w:p w14:paraId="2FE87794" w14:textId="77777777" w:rsidR="00B04693" w:rsidRDefault="00B04693" w:rsidP="00B04693">
            <w:pPr>
              <w:spacing w:line="240" w:lineRule="auto"/>
              <w:jc w:val="center"/>
            </w:pPr>
          </w:p>
          <w:p w14:paraId="40DAD4ED" w14:textId="77777777" w:rsidR="00B04693" w:rsidRDefault="00B04693" w:rsidP="0022075B">
            <w:pPr>
              <w:spacing w:line="240" w:lineRule="auto"/>
              <w:ind w:left="360"/>
              <w:jc w:val="left"/>
            </w:pPr>
            <w:r>
              <w:t>4</w:t>
            </w:r>
          </w:p>
          <w:p w14:paraId="37FB6F53" w14:textId="77777777" w:rsidR="00B04693" w:rsidRDefault="00B04693" w:rsidP="0022075B">
            <w:pPr>
              <w:spacing w:line="240" w:lineRule="auto"/>
              <w:ind w:left="360"/>
              <w:jc w:val="left"/>
            </w:pPr>
          </w:p>
          <w:p w14:paraId="4874872D" w14:textId="2123EADC" w:rsidR="00B04693" w:rsidRPr="0022075B" w:rsidRDefault="00B04693" w:rsidP="0022075B">
            <w:pPr>
              <w:spacing w:line="240" w:lineRule="auto"/>
              <w:ind w:left="360"/>
              <w:jc w:val="left"/>
            </w:pPr>
            <w:r>
              <w:t>3</w:t>
            </w:r>
          </w:p>
        </w:tc>
        <w:tc>
          <w:tcPr>
            <w:tcW w:w="3260" w:type="dxa"/>
          </w:tcPr>
          <w:p w14:paraId="4787FCEC" w14:textId="1B732B71" w:rsidR="00B04693" w:rsidRDefault="00B04693" w:rsidP="0070484D">
            <w:pPr>
              <w:pStyle w:val="ListParagraph"/>
              <w:numPr>
                <w:ilvl w:val="0"/>
                <w:numId w:val="20"/>
              </w:numPr>
              <w:spacing w:line="240" w:lineRule="auto"/>
              <w:ind w:left="277" w:hanging="277"/>
              <w:jc w:val="left"/>
            </w:pPr>
            <w:r>
              <w:t>Loss of familiar face to service users</w:t>
            </w:r>
          </w:p>
          <w:p w14:paraId="2BC49919" w14:textId="170CD747" w:rsidR="00B04693" w:rsidRDefault="00B04693" w:rsidP="0070484D">
            <w:pPr>
              <w:pStyle w:val="ListParagraph"/>
              <w:numPr>
                <w:ilvl w:val="0"/>
                <w:numId w:val="20"/>
              </w:numPr>
              <w:spacing w:line="240" w:lineRule="auto"/>
              <w:ind w:left="277" w:hanging="277"/>
              <w:jc w:val="left"/>
            </w:pPr>
            <w:r w:rsidRPr="0070484D">
              <w:t>Time will have to be spent recruiting replacement/</w:t>
            </w:r>
            <w:r w:rsidR="002C41FA" w:rsidRPr="0070484D">
              <w:t>s.</w:t>
            </w:r>
          </w:p>
          <w:p w14:paraId="6F744FAB" w14:textId="0BFCCAFE" w:rsidR="00B04693" w:rsidRPr="0070484D" w:rsidRDefault="00B04693" w:rsidP="0070484D">
            <w:pPr>
              <w:pStyle w:val="ListParagraph"/>
              <w:numPr>
                <w:ilvl w:val="0"/>
                <w:numId w:val="20"/>
              </w:numPr>
              <w:spacing w:line="240" w:lineRule="auto"/>
              <w:ind w:left="277" w:hanging="277"/>
              <w:jc w:val="left"/>
            </w:pPr>
            <w:r w:rsidRPr="0070484D">
              <w:t xml:space="preserve">New employee might need </w:t>
            </w:r>
            <w:r w:rsidR="002C41FA" w:rsidRPr="0070484D">
              <w:t>retraining.</w:t>
            </w:r>
            <w:r w:rsidRPr="0070484D">
              <w:t xml:space="preserve"> </w:t>
            </w:r>
          </w:p>
          <w:p w14:paraId="0E1C07ED" w14:textId="77777777" w:rsidR="00B04693" w:rsidRDefault="00B04693" w:rsidP="001E35B3">
            <w:pPr>
              <w:pStyle w:val="ListParagraph"/>
              <w:numPr>
                <w:ilvl w:val="0"/>
                <w:numId w:val="20"/>
              </w:numPr>
              <w:spacing w:line="240" w:lineRule="auto"/>
              <w:ind w:left="264" w:hanging="264"/>
              <w:jc w:val="left"/>
            </w:pPr>
            <w:r>
              <w:t xml:space="preserve">Shortage of replacement talent in </w:t>
            </w:r>
            <w:r w:rsidRPr="00A13FA3">
              <w:rPr>
                <w:lang w:val="en-GB"/>
              </w:rPr>
              <w:t>labour</w:t>
            </w:r>
            <w:r>
              <w:t xml:space="preserve"> market</w:t>
            </w:r>
          </w:p>
          <w:p w14:paraId="5C214456" w14:textId="215E96C2" w:rsidR="00B04693" w:rsidRPr="001E35B3" w:rsidRDefault="00B04693" w:rsidP="001E35B3">
            <w:pPr>
              <w:pStyle w:val="ListParagraph"/>
              <w:numPr>
                <w:ilvl w:val="0"/>
                <w:numId w:val="20"/>
              </w:numPr>
              <w:spacing w:line="240" w:lineRule="auto"/>
              <w:ind w:left="264" w:hanging="264"/>
              <w:jc w:val="left"/>
            </w:pPr>
            <w:r w:rsidRPr="001E35B3">
              <w:t xml:space="preserve">Does not eliminate poor performance from the social work industry; just moves it </w:t>
            </w:r>
            <w:r w:rsidRPr="001E35B3">
              <w:lastRenderedPageBreak/>
              <w:t>to a different company/ organization</w:t>
            </w:r>
          </w:p>
        </w:tc>
        <w:tc>
          <w:tcPr>
            <w:tcW w:w="993" w:type="dxa"/>
          </w:tcPr>
          <w:p w14:paraId="3D823C64" w14:textId="0758CF32" w:rsidR="00B04693" w:rsidRDefault="00B04693" w:rsidP="001E35B3">
            <w:pPr>
              <w:pStyle w:val="ListParagraph"/>
              <w:spacing w:line="240" w:lineRule="auto"/>
              <w:ind w:left="315"/>
              <w:jc w:val="left"/>
            </w:pPr>
            <w:r>
              <w:lastRenderedPageBreak/>
              <w:t>-2</w:t>
            </w:r>
          </w:p>
          <w:p w14:paraId="1E249ECA" w14:textId="77777777" w:rsidR="006E3C0A" w:rsidRDefault="006E3C0A" w:rsidP="001E35B3">
            <w:pPr>
              <w:pStyle w:val="ListParagraph"/>
              <w:spacing w:line="240" w:lineRule="auto"/>
              <w:ind w:left="315"/>
              <w:jc w:val="left"/>
            </w:pPr>
          </w:p>
          <w:p w14:paraId="6766584C" w14:textId="7B2D911A" w:rsidR="00B04693" w:rsidRDefault="00B04693" w:rsidP="001E35B3">
            <w:pPr>
              <w:pStyle w:val="ListParagraph"/>
              <w:spacing w:line="240" w:lineRule="auto"/>
              <w:ind w:left="315"/>
              <w:jc w:val="left"/>
            </w:pPr>
            <w:r>
              <w:t>-1</w:t>
            </w:r>
          </w:p>
          <w:p w14:paraId="4F2C5935" w14:textId="271C0020" w:rsidR="00B04693" w:rsidRDefault="00B04693" w:rsidP="001E35B3">
            <w:pPr>
              <w:pStyle w:val="ListParagraph"/>
              <w:spacing w:line="240" w:lineRule="auto"/>
              <w:ind w:left="315"/>
              <w:jc w:val="left"/>
            </w:pPr>
          </w:p>
          <w:p w14:paraId="783D8AA3" w14:textId="68728F70" w:rsidR="00B04693" w:rsidRDefault="00B04693" w:rsidP="001E35B3">
            <w:pPr>
              <w:pStyle w:val="ListParagraph"/>
              <w:spacing w:line="240" w:lineRule="auto"/>
              <w:ind w:left="315"/>
              <w:jc w:val="left"/>
            </w:pPr>
            <w:r>
              <w:t>-2</w:t>
            </w:r>
          </w:p>
          <w:p w14:paraId="0DF5BD64" w14:textId="6652E834" w:rsidR="00B04693" w:rsidRDefault="00B04693" w:rsidP="001E35B3">
            <w:pPr>
              <w:pStyle w:val="ListParagraph"/>
              <w:spacing w:line="240" w:lineRule="auto"/>
              <w:ind w:left="315"/>
              <w:jc w:val="left"/>
            </w:pPr>
            <w:r>
              <w:t>-1</w:t>
            </w:r>
          </w:p>
          <w:p w14:paraId="15A2EED5" w14:textId="1DE2D024" w:rsidR="00B04693" w:rsidRDefault="00B04693" w:rsidP="001E35B3">
            <w:pPr>
              <w:pStyle w:val="ListParagraph"/>
              <w:spacing w:line="240" w:lineRule="auto"/>
              <w:ind w:left="315"/>
              <w:jc w:val="left"/>
            </w:pPr>
          </w:p>
          <w:p w14:paraId="2157BC7D" w14:textId="47064FAD" w:rsidR="00B04693" w:rsidRDefault="00B04693" w:rsidP="001E35B3">
            <w:pPr>
              <w:pStyle w:val="ListParagraph"/>
              <w:spacing w:line="240" w:lineRule="auto"/>
              <w:ind w:left="315"/>
              <w:jc w:val="left"/>
            </w:pPr>
            <w:r>
              <w:t>-2</w:t>
            </w:r>
          </w:p>
          <w:p w14:paraId="5787FCFC" w14:textId="7AB75C8C" w:rsidR="00B04693" w:rsidRPr="00351B62" w:rsidRDefault="00B04693" w:rsidP="001E35B3">
            <w:pPr>
              <w:pStyle w:val="ListParagraph"/>
              <w:spacing w:line="240" w:lineRule="auto"/>
              <w:ind w:left="315"/>
              <w:jc w:val="left"/>
            </w:pPr>
          </w:p>
        </w:tc>
        <w:tc>
          <w:tcPr>
            <w:tcW w:w="850" w:type="dxa"/>
          </w:tcPr>
          <w:p w14:paraId="23FCA145" w14:textId="77777777" w:rsidR="00B04693" w:rsidRDefault="00B04693" w:rsidP="001E35B3">
            <w:pPr>
              <w:pStyle w:val="ListParagraph"/>
              <w:spacing w:line="240" w:lineRule="auto"/>
              <w:ind w:left="315"/>
              <w:jc w:val="left"/>
            </w:pPr>
          </w:p>
          <w:p w14:paraId="1FBF2C17" w14:textId="77777777" w:rsidR="0067336D" w:rsidRDefault="0067336D" w:rsidP="001E35B3">
            <w:pPr>
              <w:pStyle w:val="ListParagraph"/>
              <w:spacing w:line="240" w:lineRule="auto"/>
              <w:ind w:left="315"/>
              <w:jc w:val="left"/>
            </w:pPr>
          </w:p>
          <w:p w14:paraId="192403D7" w14:textId="77777777" w:rsidR="0067336D" w:rsidRDefault="0067336D" w:rsidP="001E35B3">
            <w:pPr>
              <w:pStyle w:val="ListParagraph"/>
              <w:spacing w:line="240" w:lineRule="auto"/>
              <w:ind w:left="315"/>
              <w:jc w:val="left"/>
            </w:pPr>
          </w:p>
          <w:p w14:paraId="79C75498" w14:textId="77777777" w:rsidR="0067336D" w:rsidRDefault="0067336D" w:rsidP="001E35B3">
            <w:pPr>
              <w:pStyle w:val="ListParagraph"/>
              <w:spacing w:line="240" w:lineRule="auto"/>
              <w:ind w:left="315"/>
              <w:jc w:val="left"/>
            </w:pPr>
          </w:p>
          <w:p w14:paraId="43644AD5" w14:textId="1B4799B8" w:rsidR="0067336D" w:rsidRPr="0067336D" w:rsidRDefault="0067336D" w:rsidP="001E35B3">
            <w:pPr>
              <w:pStyle w:val="ListParagraph"/>
              <w:spacing w:line="240" w:lineRule="auto"/>
              <w:ind w:left="315"/>
              <w:jc w:val="left"/>
              <w:rPr>
                <w:b/>
              </w:rPr>
            </w:pPr>
            <w:r w:rsidRPr="0067336D">
              <w:rPr>
                <w:b/>
              </w:rPr>
              <w:t>10</w:t>
            </w:r>
          </w:p>
        </w:tc>
      </w:tr>
      <w:tr w:rsidR="00FA5B46" w14:paraId="669D2C41" w14:textId="7997A2B8" w:rsidTr="00604D75">
        <w:trPr>
          <w:trHeight w:val="982"/>
          <w:jc w:val="center"/>
        </w:trPr>
        <w:tc>
          <w:tcPr>
            <w:tcW w:w="1696" w:type="dxa"/>
          </w:tcPr>
          <w:p w14:paraId="720A17E7" w14:textId="77777777" w:rsidR="0013047C" w:rsidRPr="00A81708" w:rsidRDefault="0013047C" w:rsidP="00B04693">
            <w:pPr>
              <w:jc w:val="center"/>
              <w:rPr>
                <w:b/>
                <w:sz w:val="20"/>
                <w:szCs w:val="20"/>
              </w:rPr>
            </w:pPr>
          </w:p>
          <w:p w14:paraId="2668025D" w14:textId="4E101B1A" w:rsidR="00B04693" w:rsidRPr="00A81708" w:rsidRDefault="00EB038F" w:rsidP="00B04693">
            <w:pPr>
              <w:jc w:val="center"/>
              <w:rPr>
                <w:b/>
                <w:sz w:val="20"/>
                <w:szCs w:val="20"/>
              </w:rPr>
            </w:pPr>
            <w:r>
              <w:rPr>
                <w:b/>
                <w:sz w:val="20"/>
                <w:szCs w:val="20"/>
              </w:rPr>
              <w:t xml:space="preserve">Retraining </w:t>
            </w:r>
            <w:r w:rsidRPr="00A81708">
              <w:rPr>
                <w:b/>
                <w:sz w:val="20"/>
                <w:szCs w:val="20"/>
              </w:rPr>
              <w:t>poor</w:t>
            </w:r>
            <w:r w:rsidR="00B04693" w:rsidRPr="00A81708">
              <w:rPr>
                <w:b/>
                <w:sz w:val="20"/>
                <w:szCs w:val="20"/>
              </w:rPr>
              <w:t xml:space="preserve"> performers</w:t>
            </w:r>
          </w:p>
        </w:tc>
        <w:tc>
          <w:tcPr>
            <w:tcW w:w="3686" w:type="dxa"/>
          </w:tcPr>
          <w:p w14:paraId="4769FE61" w14:textId="326AF06D" w:rsidR="00B04693" w:rsidRPr="001E35B3" w:rsidRDefault="00B04693" w:rsidP="00B04693">
            <w:pPr>
              <w:spacing w:line="240" w:lineRule="auto"/>
              <w:jc w:val="left"/>
            </w:pPr>
            <w:r w:rsidRPr="001E35B3">
              <w:t xml:space="preserve">a) </w:t>
            </w:r>
            <w:r w:rsidR="00DA6BF2">
              <w:t xml:space="preserve"> </w:t>
            </w:r>
            <w:r>
              <w:t xml:space="preserve">Same as a) </w:t>
            </w:r>
            <w:r w:rsidRPr="001E35B3">
              <w:t>and b) above</w:t>
            </w:r>
          </w:p>
          <w:p w14:paraId="2954AA22" w14:textId="04D1E1E7" w:rsidR="00B04693" w:rsidRPr="00B04693" w:rsidRDefault="00B04693" w:rsidP="00B04693">
            <w:pPr>
              <w:spacing w:line="240" w:lineRule="auto"/>
              <w:jc w:val="left"/>
            </w:pPr>
            <w:r>
              <w:t>b)</w:t>
            </w:r>
            <w:r w:rsidR="00DA6BF2">
              <w:t xml:space="preserve">  </w:t>
            </w:r>
            <w:r w:rsidRPr="00B04693">
              <w:t>Problematic</w:t>
            </w:r>
            <w:r w:rsidRPr="00A13FA3">
              <w:rPr>
                <w:lang w:val="en-GB"/>
              </w:rPr>
              <w:t xml:space="preserve"> behaviour</w:t>
            </w:r>
            <w:r w:rsidRPr="00B04693">
              <w:t xml:space="preserve"> is eliminated</w:t>
            </w:r>
          </w:p>
          <w:p w14:paraId="4EA65E1B" w14:textId="06F7FA28" w:rsidR="00B04693" w:rsidRPr="00DA6BF2" w:rsidRDefault="00DA6BF2" w:rsidP="00DA6BF2">
            <w:pPr>
              <w:spacing w:line="240" w:lineRule="auto"/>
              <w:jc w:val="left"/>
            </w:pPr>
            <w:r>
              <w:t xml:space="preserve">c)  </w:t>
            </w:r>
            <w:r w:rsidR="00B04693" w:rsidRPr="00DA6BF2">
              <w:t>No need to recruit new employees</w:t>
            </w:r>
          </w:p>
          <w:p w14:paraId="1EAAFDEF" w14:textId="4506B659" w:rsidR="00B04693" w:rsidRPr="00DA6BF2" w:rsidRDefault="00DA6BF2" w:rsidP="00DA6BF2">
            <w:pPr>
              <w:spacing w:line="240" w:lineRule="auto"/>
              <w:jc w:val="left"/>
            </w:pPr>
            <w:r w:rsidRPr="00DA6BF2">
              <w:t xml:space="preserve">d) </w:t>
            </w:r>
            <w:r w:rsidR="00B04693" w:rsidRPr="00DA6BF2">
              <w:t>Training for current employee is cheaper than that for a new one</w:t>
            </w:r>
          </w:p>
          <w:p w14:paraId="7F2F7B4E" w14:textId="45BF171F" w:rsidR="00C81391" w:rsidRPr="00DA6BF2" w:rsidRDefault="00DA6BF2" w:rsidP="00DA6BF2">
            <w:pPr>
              <w:spacing w:line="240" w:lineRule="auto"/>
              <w:jc w:val="left"/>
            </w:pPr>
            <w:r>
              <w:t>e)  Continued professional development is already a requirement for social workers to maintain registration</w:t>
            </w:r>
          </w:p>
        </w:tc>
        <w:tc>
          <w:tcPr>
            <w:tcW w:w="992" w:type="dxa"/>
          </w:tcPr>
          <w:p w14:paraId="11E66B49" w14:textId="2282E59D" w:rsidR="00B04693" w:rsidRDefault="00B04693" w:rsidP="0022075B">
            <w:pPr>
              <w:spacing w:line="240" w:lineRule="auto"/>
              <w:ind w:left="360"/>
              <w:jc w:val="left"/>
            </w:pPr>
            <w:r>
              <w:t>5</w:t>
            </w:r>
          </w:p>
          <w:p w14:paraId="1482A3DE" w14:textId="77777777" w:rsidR="00B04693" w:rsidRDefault="00B04693" w:rsidP="0022075B">
            <w:pPr>
              <w:spacing w:line="240" w:lineRule="auto"/>
              <w:ind w:left="360"/>
              <w:jc w:val="left"/>
            </w:pPr>
            <w:r>
              <w:t>2</w:t>
            </w:r>
          </w:p>
          <w:p w14:paraId="6228619F" w14:textId="65153FD5" w:rsidR="00B04693" w:rsidRDefault="00B04693" w:rsidP="0022075B">
            <w:pPr>
              <w:spacing w:line="240" w:lineRule="auto"/>
              <w:ind w:left="360"/>
              <w:jc w:val="left"/>
            </w:pPr>
            <w:r>
              <w:t>3</w:t>
            </w:r>
          </w:p>
          <w:p w14:paraId="02A36DEE" w14:textId="77777777" w:rsidR="00B04693" w:rsidRDefault="00B04693" w:rsidP="0022075B">
            <w:pPr>
              <w:spacing w:line="240" w:lineRule="auto"/>
              <w:ind w:left="360"/>
              <w:jc w:val="left"/>
            </w:pPr>
            <w:r>
              <w:t>4</w:t>
            </w:r>
          </w:p>
          <w:p w14:paraId="0BA8459D" w14:textId="77777777" w:rsidR="00883200" w:rsidRDefault="00883200" w:rsidP="0022075B">
            <w:pPr>
              <w:spacing w:line="240" w:lineRule="auto"/>
              <w:ind w:left="360"/>
              <w:jc w:val="left"/>
            </w:pPr>
          </w:p>
          <w:p w14:paraId="7BE2F184" w14:textId="31CE7F95" w:rsidR="00883200" w:rsidRPr="0022075B" w:rsidRDefault="00883200" w:rsidP="0022075B">
            <w:pPr>
              <w:spacing w:line="240" w:lineRule="auto"/>
              <w:ind w:left="360"/>
              <w:jc w:val="left"/>
            </w:pPr>
            <w:r>
              <w:t>3</w:t>
            </w:r>
          </w:p>
        </w:tc>
        <w:tc>
          <w:tcPr>
            <w:tcW w:w="3260" w:type="dxa"/>
          </w:tcPr>
          <w:p w14:paraId="698729E3" w14:textId="2C66E8C8" w:rsidR="00B04693" w:rsidRDefault="00B04693" w:rsidP="001E35B3">
            <w:pPr>
              <w:pStyle w:val="ListParagraph"/>
              <w:numPr>
                <w:ilvl w:val="0"/>
                <w:numId w:val="29"/>
              </w:numPr>
              <w:spacing w:line="240" w:lineRule="auto"/>
              <w:ind w:left="316" w:hanging="316"/>
              <w:jc w:val="left"/>
            </w:pPr>
            <w:r w:rsidRPr="001E35B3">
              <w:t>Gradual, instead of immediate, elimination of undesirable performance/</w:t>
            </w:r>
            <w:r w:rsidRPr="00A13FA3">
              <w:rPr>
                <w:lang w:val="en-GB"/>
              </w:rPr>
              <w:t xml:space="preserve"> behaviours</w:t>
            </w:r>
          </w:p>
          <w:p w14:paraId="5B9A5127" w14:textId="3BEF15FD" w:rsidR="00B04693" w:rsidRPr="001E35B3" w:rsidRDefault="00B04693" w:rsidP="003A2BD0">
            <w:pPr>
              <w:pStyle w:val="ListParagraph"/>
              <w:numPr>
                <w:ilvl w:val="0"/>
                <w:numId w:val="29"/>
              </w:numPr>
              <w:spacing w:line="240" w:lineRule="auto"/>
              <w:ind w:left="316" w:hanging="316"/>
              <w:jc w:val="left"/>
            </w:pPr>
            <w:r w:rsidRPr="001E35B3">
              <w:t>Employee/s may not have any interest in being retrained for the job</w:t>
            </w:r>
          </w:p>
        </w:tc>
        <w:tc>
          <w:tcPr>
            <w:tcW w:w="993" w:type="dxa"/>
          </w:tcPr>
          <w:p w14:paraId="651361AA" w14:textId="77777777" w:rsidR="0013047C" w:rsidRDefault="0013047C" w:rsidP="001E35B3">
            <w:pPr>
              <w:spacing w:line="240" w:lineRule="auto"/>
              <w:ind w:left="190"/>
              <w:jc w:val="left"/>
            </w:pPr>
          </w:p>
          <w:p w14:paraId="19B41598" w14:textId="3F2AB94C" w:rsidR="00B04693" w:rsidRDefault="00B04693" w:rsidP="001E35B3">
            <w:pPr>
              <w:spacing w:line="240" w:lineRule="auto"/>
              <w:ind w:left="190"/>
              <w:jc w:val="left"/>
            </w:pPr>
            <w:r>
              <w:t>-1</w:t>
            </w:r>
          </w:p>
          <w:p w14:paraId="74713018" w14:textId="77777777" w:rsidR="00B04693" w:rsidRDefault="00B04693" w:rsidP="001E35B3">
            <w:pPr>
              <w:spacing w:line="240" w:lineRule="auto"/>
              <w:ind w:left="190"/>
              <w:jc w:val="left"/>
            </w:pPr>
          </w:p>
          <w:p w14:paraId="23D9BE6A" w14:textId="574E079E" w:rsidR="00B04693" w:rsidRDefault="00B04693" w:rsidP="001E35B3">
            <w:pPr>
              <w:spacing w:line="240" w:lineRule="auto"/>
              <w:ind w:left="190"/>
              <w:jc w:val="left"/>
            </w:pPr>
            <w:r>
              <w:t>-1</w:t>
            </w:r>
          </w:p>
        </w:tc>
        <w:tc>
          <w:tcPr>
            <w:tcW w:w="850" w:type="dxa"/>
          </w:tcPr>
          <w:p w14:paraId="190BECB1" w14:textId="77777777" w:rsidR="00B04693" w:rsidRPr="0067336D" w:rsidRDefault="00B04693" w:rsidP="001E35B3">
            <w:pPr>
              <w:spacing w:line="240" w:lineRule="auto"/>
              <w:ind w:left="190"/>
              <w:jc w:val="left"/>
              <w:rPr>
                <w:b/>
              </w:rPr>
            </w:pPr>
          </w:p>
          <w:p w14:paraId="45305C58" w14:textId="77777777" w:rsidR="0067336D" w:rsidRPr="0067336D" w:rsidRDefault="0067336D" w:rsidP="001E35B3">
            <w:pPr>
              <w:spacing w:line="240" w:lineRule="auto"/>
              <w:ind w:left="190"/>
              <w:jc w:val="left"/>
              <w:rPr>
                <w:b/>
              </w:rPr>
            </w:pPr>
          </w:p>
          <w:p w14:paraId="494A68C6" w14:textId="5582D0CE" w:rsidR="0067336D" w:rsidRPr="0067336D" w:rsidRDefault="00883200" w:rsidP="0067336D">
            <w:pPr>
              <w:spacing w:line="240" w:lineRule="auto"/>
              <w:ind w:left="190"/>
              <w:rPr>
                <w:b/>
              </w:rPr>
            </w:pPr>
            <w:r>
              <w:rPr>
                <w:b/>
              </w:rPr>
              <w:t>15</w:t>
            </w:r>
          </w:p>
        </w:tc>
      </w:tr>
      <w:tr w:rsidR="00FA5B46" w14:paraId="1F5C17C7" w14:textId="46A25E8D" w:rsidTr="00604D75">
        <w:trPr>
          <w:trHeight w:val="832"/>
          <w:jc w:val="center"/>
        </w:trPr>
        <w:tc>
          <w:tcPr>
            <w:tcW w:w="1696" w:type="dxa"/>
          </w:tcPr>
          <w:p w14:paraId="700EE4BD" w14:textId="77777777" w:rsidR="0013047C" w:rsidRPr="00A81708" w:rsidRDefault="0013047C" w:rsidP="00B04693">
            <w:pPr>
              <w:jc w:val="center"/>
              <w:rPr>
                <w:b/>
                <w:sz w:val="20"/>
                <w:szCs w:val="20"/>
              </w:rPr>
            </w:pPr>
          </w:p>
          <w:p w14:paraId="76DD117C" w14:textId="77777777" w:rsidR="0013047C" w:rsidRPr="00A81708" w:rsidRDefault="0013047C" w:rsidP="00B04693">
            <w:pPr>
              <w:jc w:val="center"/>
              <w:rPr>
                <w:b/>
                <w:sz w:val="20"/>
                <w:szCs w:val="20"/>
              </w:rPr>
            </w:pPr>
          </w:p>
          <w:p w14:paraId="4A0B531D" w14:textId="77777777" w:rsidR="0013047C" w:rsidRPr="00A81708" w:rsidRDefault="0013047C" w:rsidP="00B04693">
            <w:pPr>
              <w:jc w:val="center"/>
              <w:rPr>
                <w:b/>
                <w:sz w:val="20"/>
                <w:szCs w:val="20"/>
              </w:rPr>
            </w:pPr>
          </w:p>
          <w:p w14:paraId="35EF4A6D" w14:textId="1233031E" w:rsidR="00B04693" w:rsidRPr="00A81708" w:rsidRDefault="00B04693" w:rsidP="00B04693">
            <w:pPr>
              <w:jc w:val="center"/>
              <w:rPr>
                <w:b/>
                <w:sz w:val="20"/>
                <w:szCs w:val="20"/>
              </w:rPr>
            </w:pPr>
            <w:r w:rsidRPr="00A81708">
              <w:rPr>
                <w:b/>
                <w:sz w:val="20"/>
                <w:szCs w:val="20"/>
              </w:rPr>
              <w:t>Reassignment</w:t>
            </w:r>
          </w:p>
        </w:tc>
        <w:tc>
          <w:tcPr>
            <w:tcW w:w="3686" w:type="dxa"/>
          </w:tcPr>
          <w:p w14:paraId="67C3E8EE" w14:textId="0404F859" w:rsidR="00B04693" w:rsidRDefault="00B04693" w:rsidP="003A2BD0">
            <w:pPr>
              <w:pStyle w:val="ListParagraph"/>
              <w:numPr>
                <w:ilvl w:val="0"/>
                <w:numId w:val="30"/>
              </w:numPr>
              <w:spacing w:line="240" w:lineRule="auto"/>
              <w:ind w:left="292"/>
              <w:jc w:val="left"/>
            </w:pPr>
            <w:r>
              <w:t xml:space="preserve">Behaviour immediately eliminated from </w:t>
            </w:r>
            <w:r w:rsidR="00EB038F">
              <w:t>department.</w:t>
            </w:r>
          </w:p>
          <w:p w14:paraId="6B130B5E" w14:textId="28B8A222" w:rsidR="00B04693" w:rsidRDefault="00B04693" w:rsidP="003A2BD0">
            <w:pPr>
              <w:pStyle w:val="ListParagraph"/>
              <w:numPr>
                <w:ilvl w:val="0"/>
                <w:numId w:val="30"/>
              </w:numPr>
              <w:spacing w:line="240" w:lineRule="auto"/>
              <w:ind w:left="292"/>
              <w:jc w:val="left"/>
            </w:pPr>
            <w:r w:rsidRPr="003A2BD0">
              <w:t xml:space="preserve">Employee better suitable to the role can then be </w:t>
            </w:r>
            <w:r w:rsidR="00EB038F" w:rsidRPr="003A2BD0">
              <w:t>deployed.</w:t>
            </w:r>
            <w:r w:rsidRPr="003A2BD0">
              <w:t xml:space="preserve"> </w:t>
            </w:r>
          </w:p>
          <w:p w14:paraId="43F3824B" w14:textId="3C387665" w:rsidR="00B04693" w:rsidRDefault="00B04693" w:rsidP="003A2BD0">
            <w:pPr>
              <w:pStyle w:val="ListParagraph"/>
              <w:numPr>
                <w:ilvl w:val="0"/>
                <w:numId w:val="30"/>
              </w:numPr>
              <w:spacing w:line="240" w:lineRule="auto"/>
              <w:ind w:left="292"/>
              <w:jc w:val="left"/>
            </w:pPr>
            <w:r w:rsidRPr="003A2BD0">
              <w:t xml:space="preserve">Able to hire good </w:t>
            </w:r>
            <w:r w:rsidR="006548BE" w:rsidRPr="003A2BD0">
              <w:t>performer.</w:t>
            </w:r>
            <w:r w:rsidRPr="003A2BD0">
              <w:t xml:space="preserve"> </w:t>
            </w:r>
          </w:p>
          <w:p w14:paraId="380705E6" w14:textId="0D05C857" w:rsidR="00B04693" w:rsidRPr="00AE46AB" w:rsidRDefault="00B04693" w:rsidP="00AE46AB">
            <w:pPr>
              <w:spacing w:line="240" w:lineRule="auto"/>
              <w:ind w:left="-68"/>
              <w:jc w:val="left"/>
            </w:pPr>
          </w:p>
        </w:tc>
        <w:tc>
          <w:tcPr>
            <w:tcW w:w="992" w:type="dxa"/>
          </w:tcPr>
          <w:p w14:paraId="6A27E095" w14:textId="77777777" w:rsidR="0013047C" w:rsidRDefault="0013047C" w:rsidP="0022075B">
            <w:pPr>
              <w:spacing w:line="240" w:lineRule="auto"/>
              <w:ind w:left="360"/>
              <w:jc w:val="left"/>
            </w:pPr>
          </w:p>
          <w:p w14:paraId="150F2C3B" w14:textId="1D0F2C6C" w:rsidR="00B04693" w:rsidRDefault="00AE46AB" w:rsidP="0022075B">
            <w:pPr>
              <w:spacing w:line="240" w:lineRule="auto"/>
              <w:ind w:left="360"/>
              <w:jc w:val="left"/>
            </w:pPr>
            <w:r>
              <w:t>4</w:t>
            </w:r>
          </w:p>
          <w:p w14:paraId="5669E826" w14:textId="77777777" w:rsidR="00AE46AB" w:rsidRDefault="00AE46AB" w:rsidP="0022075B">
            <w:pPr>
              <w:spacing w:line="240" w:lineRule="auto"/>
              <w:ind w:left="360"/>
              <w:jc w:val="left"/>
            </w:pPr>
          </w:p>
          <w:p w14:paraId="3518E6B0" w14:textId="77777777" w:rsidR="00AE46AB" w:rsidRDefault="00AE46AB" w:rsidP="0022075B">
            <w:pPr>
              <w:spacing w:line="240" w:lineRule="auto"/>
              <w:ind w:left="360"/>
              <w:jc w:val="left"/>
            </w:pPr>
            <w:r>
              <w:t>2</w:t>
            </w:r>
          </w:p>
          <w:p w14:paraId="1A2C48E2" w14:textId="77777777" w:rsidR="00AE46AB" w:rsidRDefault="00AE46AB" w:rsidP="0022075B">
            <w:pPr>
              <w:spacing w:line="240" w:lineRule="auto"/>
              <w:ind w:left="360"/>
              <w:jc w:val="left"/>
            </w:pPr>
          </w:p>
          <w:p w14:paraId="708336D6" w14:textId="4824CCB9" w:rsidR="00AE46AB" w:rsidRPr="0022075B" w:rsidRDefault="00AE46AB" w:rsidP="0022075B">
            <w:pPr>
              <w:spacing w:line="240" w:lineRule="auto"/>
              <w:ind w:left="360"/>
              <w:jc w:val="left"/>
            </w:pPr>
            <w:r>
              <w:t>3</w:t>
            </w:r>
          </w:p>
        </w:tc>
        <w:tc>
          <w:tcPr>
            <w:tcW w:w="3260" w:type="dxa"/>
          </w:tcPr>
          <w:p w14:paraId="191A52AF" w14:textId="5CBBCECF" w:rsidR="00B04693" w:rsidRDefault="00B04693" w:rsidP="003A2BD0">
            <w:pPr>
              <w:pStyle w:val="ListParagraph"/>
              <w:numPr>
                <w:ilvl w:val="0"/>
                <w:numId w:val="31"/>
              </w:numPr>
              <w:spacing w:line="240" w:lineRule="auto"/>
              <w:ind w:left="315"/>
              <w:jc w:val="left"/>
            </w:pPr>
            <w:r>
              <w:t>Same weaknesses as firing</w:t>
            </w:r>
          </w:p>
          <w:p w14:paraId="79B05C34" w14:textId="77777777" w:rsidR="00B04693" w:rsidRDefault="00B04693" w:rsidP="003A2BD0">
            <w:pPr>
              <w:pStyle w:val="ListParagraph"/>
              <w:numPr>
                <w:ilvl w:val="0"/>
                <w:numId w:val="31"/>
              </w:numPr>
              <w:spacing w:line="240" w:lineRule="auto"/>
              <w:ind w:left="315"/>
              <w:jc w:val="left"/>
            </w:pPr>
            <w:r w:rsidRPr="003A2BD0">
              <w:t>Lowered morale in new department</w:t>
            </w:r>
          </w:p>
          <w:p w14:paraId="4A459387" w14:textId="474209A1" w:rsidR="00B04693" w:rsidRDefault="00B04693" w:rsidP="003A2BD0">
            <w:pPr>
              <w:pStyle w:val="ListParagraph"/>
              <w:numPr>
                <w:ilvl w:val="0"/>
                <w:numId w:val="31"/>
              </w:numPr>
              <w:spacing w:line="240" w:lineRule="auto"/>
              <w:ind w:left="316"/>
              <w:jc w:val="left"/>
            </w:pPr>
            <w:r w:rsidRPr="003A2BD0">
              <w:t xml:space="preserve">Replacement is still </w:t>
            </w:r>
            <w:r w:rsidR="006548BE" w:rsidRPr="003A2BD0">
              <w:t>needed.</w:t>
            </w:r>
            <w:r w:rsidRPr="003A2BD0">
              <w:t xml:space="preserve"> </w:t>
            </w:r>
          </w:p>
          <w:p w14:paraId="41894AAF" w14:textId="528BB1B7" w:rsidR="00B04693" w:rsidRDefault="00B04693" w:rsidP="003A2BD0">
            <w:pPr>
              <w:pStyle w:val="ListParagraph"/>
              <w:numPr>
                <w:ilvl w:val="0"/>
                <w:numId w:val="31"/>
              </w:numPr>
              <w:spacing w:line="240" w:lineRule="auto"/>
              <w:ind w:left="316"/>
              <w:jc w:val="left"/>
            </w:pPr>
            <w:r w:rsidRPr="003A2BD0">
              <w:t xml:space="preserve">Poor performance may continue in new </w:t>
            </w:r>
            <w:r w:rsidR="006548BE" w:rsidRPr="003A2BD0">
              <w:t>department.</w:t>
            </w:r>
          </w:p>
          <w:p w14:paraId="7EFCF86A" w14:textId="5B7CE49E" w:rsidR="00B04693" w:rsidRDefault="00B04693" w:rsidP="003A2BD0">
            <w:pPr>
              <w:pStyle w:val="ListParagraph"/>
              <w:numPr>
                <w:ilvl w:val="0"/>
                <w:numId w:val="31"/>
              </w:numPr>
              <w:spacing w:line="240" w:lineRule="auto"/>
              <w:ind w:left="316"/>
              <w:jc w:val="left"/>
            </w:pPr>
            <w:r w:rsidRPr="003A2BD0">
              <w:t xml:space="preserve">Does not eliminate poor performance from the social work industry; just moves it to a different company/ </w:t>
            </w:r>
            <w:r w:rsidR="006548BE" w:rsidRPr="003A2BD0">
              <w:t>organization.</w:t>
            </w:r>
          </w:p>
          <w:p w14:paraId="007A1B48" w14:textId="53F4E27F" w:rsidR="00B04693" w:rsidRPr="003A2BD0" w:rsidRDefault="00B04693" w:rsidP="003A2BD0">
            <w:pPr>
              <w:pStyle w:val="ListParagraph"/>
              <w:numPr>
                <w:ilvl w:val="0"/>
                <w:numId w:val="31"/>
              </w:numPr>
              <w:spacing w:line="240" w:lineRule="auto"/>
              <w:ind w:left="316"/>
              <w:jc w:val="left"/>
            </w:pPr>
            <w:r w:rsidRPr="003A2BD0">
              <w:t>Shortage of replacement talent in labour market</w:t>
            </w:r>
          </w:p>
        </w:tc>
        <w:tc>
          <w:tcPr>
            <w:tcW w:w="993" w:type="dxa"/>
          </w:tcPr>
          <w:p w14:paraId="66841C7E" w14:textId="77777777" w:rsidR="0013047C" w:rsidRDefault="0013047C" w:rsidP="00AD2C47">
            <w:pPr>
              <w:spacing w:line="240" w:lineRule="auto"/>
              <w:jc w:val="center"/>
            </w:pPr>
          </w:p>
          <w:p w14:paraId="1D879DC3" w14:textId="548DFF33" w:rsidR="00B04693" w:rsidRDefault="00B835F2" w:rsidP="00AD2C47">
            <w:pPr>
              <w:spacing w:line="240" w:lineRule="auto"/>
              <w:jc w:val="center"/>
            </w:pPr>
            <w:r>
              <w:t>-7</w:t>
            </w:r>
          </w:p>
          <w:p w14:paraId="22ED3CD1" w14:textId="77777777" w:rsidR="00AD2C47" w:rsidRDefault="00AD2C47" w:rsidP="00AD2C47">
            <w:pPr>
              <w:spacing w:line="240" w:lineRule="auto"/>
              <w:jc w:val="center"/>
            </w:pPr>
            <w:r>
              <w:t>-1</w:t>
            </w:r>
          </w:p>
          <w:p w14:paraId="26969894" w14:textId="77777777" w:rsidR="00AD2C47" w:rsidRDefault="00AD2C47" w:rsidP="00AD2C47">
            <w:pPr>
              <w:spacing w:line="240" w:lineRule="auto"/>
              <w:jc w:val="center"/>
            </w:pPr>
            <w:r>
              <w:t>-4</w:t>
            </w:r>
          </w:p>
          <w:p w14:paraId="27DF9DA1" w14:textId="77777777" w:rsidR="00AD2C47" w:rsidRDefault="00AD2C47" w:rsidP="00AD2C47">
            <w:pPr>
              <w:spacing w:line="240" w:lineRule="auto"/>
              <w:jc w:val="center"/>
            </w:pPr>
            <w:r>
              <w:t>-3</w:t>
            </w:r>
          </w:p>
          <w:p w14:paraId="541121FA" w14:textId="77777777" w:rsidR="00AD2C47" w:rsidRDefault="00AD2C47" w:rsidP="00AD2C47">
            <w:pPr>
              <w:spacing w:line="240" w:lineRule="auto"/>
              <w:jc w:val="center"/>
            </w:pPr>
            <w:r>
              <w:t>-2</w:t>
            </w:r>
          </w:p>
          <w:p w14:paraId="011230F0" w14:textId="77777777" w:rsidR="00AD2C47" w:rsidRDefault="00AD2C47" w:rsidP="00AD2C47">
            <w:pPr>
              <w:spacing w:line="240" w:lineRule="auto"/>
              <w:jc w:val="center"/>
            </w:pPr>
          </w:p>
          <w:p w14:paraId="56554C31" w14:textId="0ABBF3DD" w:rsidR="00AD2C47" w:rsidRDefault="00AD2C47" w:rsidP="00AD2C47">
            <w:pPr>
              <w:spacing w:line="240" w:lineRule="auto"/>
              <w:jc w:val="center"/>
            </w:pPr>
            <w:r>
              <w:t>-</w:t>
            </w:r>
            <w:r w:rsidR="00E30F7B">
              <w:t>2</w:t>
            </w:r>
          </w:p>
          <w:p w14:paraId="3AD92E11" w14:textId="77777777" w:rsidR="00AD2C47" w:rsidRDefault="00AD2C47" w:rsidP="00AD2C47">
            <w:pPr>
              <w:spacing w:line="240" w:lineRule="auto"/>
              <w:jc w:val="center"/>
            </w:pPr>
          </w:p>
          <w:p w14:paraId="48B214B8" w14:textId="77777777" w:rsidR="00AD2C47" w:rsidRDefault="00AD2C47" w:rsidP="00AD2C47">
            <w:pPr>
              <w:spacing w:line="240" w:lineRule="auto"/>
              <w:jc w:val="center"/>
            </w:pPr>
          </w:p>
          <w:p w14:paraId="5CEBD8D6" w14:textId="296178B6" w:rsidR="00AD2C47" w:rsidRDefault="00AD2C47" w:rsidP="00AD2C47">
            <w:pPr>
              <w:spacing w:line="240" w:lineRule="auto"/>
              <w:jc w:val="center"/>
            </w:pPr>
            <w:r>
              <w:t>-1</w:t>
            </w:r>
          </w:p>
        </w:tc>
        <w:tc>
          <w:tcPr>
            <w:tcW w:w="850" w:type="dxa"/>
          </w:tcPr>
          <w:p w14:paraId="7BFE8510" w14:textId="77777777" w:rsidR="00B835F2" w:rsidRDefault="00B835F2" w:rsidP="003A2BD0">
            <w:pPr>
              <w:spacing w:line="240" w:lineRule="auto"/>
              <w:jc w:val="left"/>
            </w:pPr>
          </w:p>
          <w:p w14:paraId="6FEC87C8" w14:textId="77777777" w:rsidR="00B835F2" w:rsidRDefault="00B835F2" w:rsidP="003A2BD0">
            <w:pPr>
              <w:spacing w:line="240" w:lineRule="auto"/>
              <w:jc w:val="left"/>
            </w:pPr>
          </w:p>
          <w:p w14:paraId="0FA7EB48" w14:textId="77777777" w:rsidR="00B835F2" w:rsidRDefault="00B835F2" w:rsidP="003A2BD0">
            <w:pPr>
              <w:spacing w:line="240" w:lineRule="auto"/>
              <w:jc w:val="left"/>
            </w:pPr>
          </w:p>
          <w:p w14:paraId="63537FA9" w14:textId="77777777" w:rsidR="00B835F2" w:rsidRDefault="00B835F2" w:rsidP="003A2BD0">
            <w:pPr>
              <w:spacing w:line="240" w:lineRule="auto"/>
              <w:jc w:val="left"/>
            </w:pPr>
          </w:p>
          <w:p w14:paraId="5E123345" w14:textId="252AB8DE" w:rsidR="00B04693" w:rsidRPr="0046740A" w:rsidRDefault="00B835F2" w:rsidP="00B835F2">
            <w:pPr>
              <w:spacing w:line="240" w:lineRule="auto"/>
              <w:jc w:val="center"/>
              <w:rPr>
                <w:b/>
              </w:rPr>
            </w:pPr>
            <w:r w:rsidRPr="0046740A">
              <w:rPr>
                <w:b/>
              </w:rPr>
              <w:t>-11</w:t>
            </w:r>
          </w:p>
        </w:tc>
      </w:tr>
      <w:tr w:rsidR="00FA5B46" w14:paraId="3940C6B2" w14:textId="7B45B50E" w:rsidTr="00604D75">
        <w:trPr>
          <w:trHeight w:val="832"/>
          <w:jc w:val="center"/>
        </w:trPr>
        <w:tc>
          <w:tcPr>
            <w:tcW w:w="1696" w:type="dxa"/>
          </w:tcPr>
          <w:p w14:paraId="533CBAA6" w14:textId="77777777" w:rsidR="0013047C" w:rsidRPr="00A81708" w:rsidRDefault="0013047C" w:rsidP="00B04693">
            <w:pPr>
              <w:jc w:val="center"/>
              <w:rPr>
                <w:b/>
                <w:sz w:val="20"/>
                <w:szCs w:val="20"/>
              </w:rPr>
            </w:pPr>
          </w:p>
          <w:p w14:paraId="5C78463E" w14:textId="08AB1FAD" w:rsidR="00B04693" w:rsidRPr="00A81708" w:rsidRDefault="00B04693" w:rsidP="00B04693">
            <w:pPr>
              <w:jc w:val="center"/>
              <w:rPr>
                <w:b/>
                <w:sz w:val="20"/>
                <w:szCs w:val="20"/>
              </w:rPr>
            </w:pPr>
            <w:r w:rsidRPr="00A81708">
              <w:rPr>
                <w:b/>
                <w:sz w:val="20"/>
                <w:szCs w:val="20"/>
              </w:rPr>
              <w:t>Do nothing</w:t>
            </w:r>
          </w:p>
        </w:tc>
        <w:tc>
          <w:tcPr>
            <w:tcW w:w="3686" w:type="dxa"/>
          </w:tcPr>
          <w:p w14:paraId="0D2BA2A0" w14:textId="5CE1CE96" w:rsidR="00B04693" w:rsidRDefault="00B04693" w:rsidP="003A2BD0">
            <w:pPr>
              <w:pStyle w:val="ListParagraph"/>
              <w:numPr>
                <w:ilvl w:val="0"/>
                <w:numId w:val="32"/>
              </w:numPr>
              <w:spacing w:line="240" w:lineRule="auto"/>
              <w:ind w:left="292"/>
              <w:jc w:val="left"/>
            </w:pPr>
            <w:r>
              <w:t xml:space="preserve">Avoidance of all the costs associated with hiring, </w:t>
            </w:r>
            <w:r w:rsidR="00E90E65">
              <w:t>training,</w:t>
            </w:r>
            <w:r>
              <w:t xml:space="preserve"> or firing </w:t>
            </w:r>
          </w:p>
        </w:tc>
        <w:tc>
          <w:tcPr>
            <w:tcW w:w="992" w:type="dxa"/>
          </w:tcPr>
          <w:p w14:paraId="798B5349" w14:textId="77777777" w:rsidR="0013047C" w:rsidRDefault="0013047C" w:rsidP="0022075B">
            <w:pPr>
              <w:spacing w:line="240" w:lineRule="auto"/>
              <w:ind w:left="360"/>
              <w:jc w:val="left"/>
            </w:pPr>
          </w:p>
          <w:p w14:paraId="26A6FA87" w14:textId="508781CC" w:rsidR="00B04693" w:rsidRPr="0022075B" w:rsidRDefault="00E05A34" w:rsidP="0022075B">
            <w:pPr>
              <w:spacing w:line="240" w:lineRule="auto"/>
              <w:ind w:left="360"/>
              <w:jc w:val="left"/>
            </w:pPr>
            <w:r>
              <w:t>0</w:t>
            </w:r>
          </w:p>
        </w:tc>
        <w:tc>
          <w:tcPr>
            <w:tcW w:w="3260" w:type="dxa"/>
          </w:tcPr>
          <w:p w14:paraId="276A2C74" w14:textId="223FB87D" w:rsidR="00B04693" w:rsidRDefault="00B04693" w:rsidP="00120382">
            <w:pPr>
              <w:pStyle w:val="ListParagraph"/>
              <w:numPr>
                <w:ilvl w:val="0"/>
                <w:numId w:val="34"/>
              </w:numPr>
              <w:spacing w:line="240" w:lineRule="auto"/>
              <w:ind w:left="288"/>
              <w:jc w:val="left"/>
            </w:pPr>
            <w:r>
              <w:t>Continuation (and possible exacerbation) of all the problems that currently exist.</w:t>
            </w:r>
          </w:p>
          <w:p w14:paraId="5E0A8F64" w14:textId="34EA9BDD" w:rsidR="00B04693" w:rsidRPr="00120382" w:rsidRDefault="00B04693" w:rsidP="00120382">
            <w:pPr>
              <w:pStyle w:val="ListParagraph"/>
              <w:numPr>
                <w:ilvl w:val="0"/>
                <w:numId w:val="34"/>
              </w:numPr>
              <w:spacing w:line="240" w:lineRule="auto"/>
              <w:ind w:left="315"/>
              <w:jc w:val="left"/>
            </w:pPr>
            <w:r w:rsidRPr="00120382">
              <w:t>Company is likely to be held legally responsible for actions taken by the employee on its behalf.</w:t>
            </w:r>
          </w:p>
        </w:tc>
        <w:tc>
          <w:tcPr>
            <w:tcW w:w="993" w:type="dxa"/>
          </w:tcPr>
          <w:p w14:paraId="4A466EBD" w14:textId="77777777" w:rsidR="00B04693" w:rsidRDefault="005B1D3C" w:rsidP="005B1D3C">
            <w:pPr>
              <w:spacing w:line="240" w:lineRule="auto"/>
              <w:jc w:val="center"/>
            </w:pPr>
            <w:r>
              <w:t>-10</w:t>
            </w:r>
          </w:p>
          <w:p w14:paraId="05DA21C4" w14:textId="77777777" w:rsidR="005B1D3C" w:rsidRDefault="005B1D3C" w:rsidP="005B1D3C">
            <w:pPr>
              <w:spacing w:line="240" w:lineRule="auto"/>
              <w:jc w:val="center"/>
            </w:pPr>
          </w:p>
          <w:p w14:paraId="6414791B" w14:textId="169205EE" w:rsidR="005B1D3C" w:rsidRPr="007E1502" w:rsidRDefault="005B1D3C" w:rsidP="005B1D3C">
            <w:pPr>
              <w:spacing w:line="240" w:lineRule="auto"/>
              <w:jc w:val="center"/>
            </w:pPr>
            <w:r>
              <w:t>-3</w:t>
            </w:r>
          </w:p>
        </w:tc>
        <w:tc>
          <w:tcPr>
            <w:tcW w:w="850" w:type="dxa"/>
          </w:tcPr>
          <w:p w14:paraId="613EBE76" w14:textId="77777777" w:rsidR="00B04693" w:rsidRDefault="00B04693" w:rsidP="00201E7E">
            <w:pPr>
              <w:spacing w:line="240" w:lineRule="auto"/>
              <w:jc w:val="center"/>
            </w:pPr>
          </w:p>
          <w:p w14:paraId="37231088" w14:textId="77777777" w:rsidR="00201E7E" w:rsidRDefault="00201E7E" w:rsidP="00201E7E">
            <w:pPr>
              <w:spacing w:line="240" w:lineRule="auto"/>
              <w:jc w:val="center"/>
            </w:pPr>
          </w:p>
          <w:p w14:paraId="3C3FD5DE" w14:textId="14C1E6F2" w:rsidR="00201E7E" w:rsidRPr="0067336D" w:rsidRDefault="00201E7E" w:rsidP="00201E7E">
            <w:pPr>
              <w:spacing w:line="240" w:lineRule="auto"/>
              <w:jc w:val="center"/>
              <w:rPr>
                <w:b/>
              </w:rPr>
            </w:pPr>
            <w:r w:rsidRPr="0067336D">
              <w:rPr>
                <w:b/>
              </w:rPr>
              <w:t>-13</w:t>
            </w:r>
          </w:p>
        </w:tc>
      </w:tr>
    </w:tbl>
    <w:p w14:paraId="4837713B" w14:textId="121BAB2F" w:rsidR="008F6EE5" w:rsidRDefault="008F6EE5" w:rsidP="008F6EE5">
      <w:pPr>
        <w:rPr>
          <w:lang w:val="en-US"/>
        </w:rPr>
        <w:sectPr w:rsidR="008F6EE5" w:rsidSect="003D131A">
          <w:headerReference w:type="default" r:id="rId12"/>
          <w:pgSz w:w="12240" w:h="15840" w:code="1"/>
          <w:pgMar w:top="1440" w:right="1440" w:bottom="1440" w:left="1440" w:header="708" w:footer="708" w:gutter="0"/>
          <w:cols w:space="708"/>
          <w:docGrid w:linePitch="360"/>
        </w:sectPr>
      </w:pPr>
    </w:p>
    <w:p w14:paraId="73F0C277" w14:textId="0B559115" w:rsidR="00B04521" w:rsidRDefault="00CE62BC" w:rsidP="00440DDA">
      <w:pPr>
        <w:pStyle w:val="Heading2"/>
        <w:rPr>
          <w:lang w:val="en-US"/>
        </w:rPr>
      </w:pPr>
      <w:bookmarkStart w:id="13" w:name="_Toc70693654"/>
      <w:r>
        <w:rPr>
          <w:lang w:val="en-US"/>
        </w:rPr>
        <w:lastRenderedPageBreak/>
        <w:t>Re</w:t>
      </w:r>
      <w:r w:rsidR="003F4A3B">
        <w:rPr>
          <w:lang w:val="en-US"/>
        </w:rPr>
        <w:t>training</w:t>
      </w:r>
      <w:r w:rsidR="00B04521" w:rsidRPr="00AD79D0">
        <w:rPr>
          <w:lang w:val="en-US"/>
        </w:rPr>
        <w:t xml:space="preserve"> Poor Performers</w:t>
      </w:r>
      <w:bookmarkEnd w:id="13"/>
      <w:r w:rsidR="00B04521" w:rsidRPr="00AD79D0">
        <w:rPr>
          <w:lang w:val="en-US"/>
        </w:rPr>
        <w:t xml:space="preserve"> </w:t>
      </w:r>
    </w:p>
    <w:p w14:paraId="50CEA649" w14:textId="11B7306C" w:rsidR="00A773F6" w:rsidRDefault="00FA21F2" w:rsidP="009F48F5">
      <w:pPr>
        <w:rPr>
          <w:lang w:val="en-US"/>
        </w:rPr>
      </w:pPr>
      <w:r>
        <w:rPr>
          <w:lang w:val="en-US"/>
        </w:rPr>
        <w:t xml:space="preserve">The </w:t>
      </w:r>
      <w:r w:rsidR="007407DD">
        <w:rPr>
          <w:lang w:val="en-US"/>
        </w:rPr>
        <w:t xml:space="preserve">ADKAR (Awareness, Desire, Knowledge, Ability, </w:t>
      </w:r>
      <w:r w:rsidR="007407DD" w:rsidRPr="007407DD">
        <w:rPr>
          <w:lang w:val="en-US"/>
        </w:rPr>
        <w:t>Reinforcement</w:t>
      </w:r>
      <w:r w:rsidR="00A773F6">
        <w:rPr>
          <w:lang w:val="en-US"/>
        </w:rPr>
        <w:t xml:space="preserve">) </w:t>
      </w:r>
      <w:r>
        <w:rPr>
          <w:lang w:val="en-US"/>
        </w:rPr>
        <w:t>m</w:t>
      </w:r>
      <w:r w:rsidR="009F48F5">
        <w:rPr>
          <w:lang w:val="en-US"/>
        </w:rPr>
        <w:t xml:space="preserve">odel </w:t>
      </w:r>
      <w:r>
        <w:rPr>
          <w:lang w:val="en-US"/>
        </w:rPr>
        <w:t xml:space="preserve">of change </w:t>
      </w:r>
      <w:r w:rsidR="00A773F6">
        <w:rPr>
          <w:lang w:val="en-US"/>
        </w:rPr>
        <w:t xml:space="preserve">management tool will be used as the basis for communicating, implementing, and reviewing </w:t>
      </w:r>
      <w:r w:rsidR="00C41E96">
        <w:rPr>
          <w:lang w:val="en-US"/>
        </w:rPr>
        <w:t>training</w:t>
      </w:r>
      <w:r w:rsidR="00A773F6">
        <w:rPr>
          <w:lang w:val="en-US"/>
        </w:rPr>
        <w:t xml:space="preserve"> that will bring about behavioural changes in social workers that are performing poorly. </w:t>
      </w:r>
    </w:p>
    <w:p w14:paraId="3782628A" w14:textId="29CAE2C7" w:rsidR="00D93211" w:rsidRDefault="00902E15" w:rsidP="009F48F5">
      <w:r>
        <w:t>Change requires</w:t>
      </w:r>
      <w:r w:rsidR="00C257C6">
        <w:t xml:space="preserve"> that the relevant stakeholders in the organization, including the practitioner who is performing poorly, </w:t>
      </w:r>
      <w:r w:rsidR="00ED18E4">
        <w:t xml:space="preserve">be fully </w:t>
      </w:r>
      <w:r w:rsidR="00A64E31">
        <w:t>mindful</w:t>
      </w:r>
      <w:r w:rsidR="00ED18E4">
        <w:t xml:space="preserve"> of the change being proposed, the reason for the change, and the risks associated with not changing (see </w:t>
      </w:r>
      <w:r w:rsidR="00AA07D6">
        <w:t xml:space="preserve">“Do nothing” in </w:t>
      </w:r>
      <w:r w:rsidR="00AA07D6">
        <w:fldChar w:fldCharType="begin"/>
      </w:r>
      <w:r w:rsidR="00AA07D6">
        <w:instrText xml:space="preserve"> REF _Ref70609166 \h </w:instrText>
      </w:r>
      <w:r w:rsidR="00AA07D6">
        <w:fldChar w:fldCharType="separate"/>
      </w:r>
      <w:r w:rsidR="00016B69" w:rsidRPr="003A2BD0">
        <w:t xml:space="preserve">Table </w:t>
      </w:r>
      <w:r w:rsidR="00016B69" w:rsidRPr="003A2BD0">
        <w:rPr>
          <w:noProof/>
        </w:rPr>
        <w:t>1</w:t>
      </w:r>
      <w:r w:rsidR="00AA07D6">
        <w:fldChar w:fldCharType="end"/>
      </w:r>
      <w:r w:rsidR="00ED18E4">
        <w:t xml:space="preserve">). </w:t>
      </w:r>
      <w:r w:rsidR="00CE62BC">
        <w:t xml:space="preserve">Risks such as suspension from the </w:t>
      </w:r>
      <w:r w:rsidR="00CE62BC" w:rsidRPr="00CE62BC">
        <w:t>Social Work England</w:t>
      </w:r>
      <w:r w:rsidR="00CE62BC">
        <w:t xml:space="preserve"> registry or other professional and legal </w:t>
      </w:r>
      <w:r w:rsidR="00F61E76">
        <w:t>consequences</w:t>
      </w:r>
      <w:r w:rsidR="00CE62BC">
        <w:t xml:space="preserve"> may be communicated at this point. </w:t>
      </w:r>
      <w:r w:rsidR="009037CC">
        <w:t xml:space="preserve">Clear, </w:t>
      </w:r>
      <w:r w:rsidR="00D1247C">
        <w:t>agreed</w:t>
      </w:r>
      <w:r w:rsidR="009037CC">
        <w:t xml:space="preserve"> upon performance measures should be </w:t>
      </w:r>
      <w:r w:rsidR="00D1247C">
        <w:t xml:space="preserve">established. </w:t>
      </w:r>
      <w:r>
        <w:t xml:space="preserve">If communicated effectively, </w:t>
      </w:r>
      <w:r w:rsidR="00E54108">
        <w:t>awareness can stimulate a desire for changed behaviour, and ultimately form a motivational base for sustaining the changed behaviour.</w:t>
      </w:r>
    </w:p>
    <w:p w14:paraId="456F9281" w14:textId="456256BF" w:rsidR="00E54108" w:rsidRDefault="00E54108" w:rsidP="009F48F5">
      <w:r>
        <w:t xml:space="preserve">Once social workers are aware </w:t>
      </w:r>
      <w:r w:rsidR="00F61E76">
        <w:t xml:space="preserve">of </w:t>
      </w:r>
      <w:r>
        <w:t xml:space="preserve">and </w:t>
      </w:r>
      <w:r w:rsidR="00F61E76">
        <w:t>eager</w:t>
      </w:r>
      <w:r>
        <w:t xml:space="preserve"> </w:t>
      </w:r>
      <w:r w:rsidR="00F61E76">
        <w:t xml:space="preserve">to </w:t>
      </w:r>
      <w:r>
        <w:t>chang</w:t>
      </w:r>
      <w:r w:rsidR="00F61E76">
        <w:t>e</w:t>
      </w:r>
      <w:r>
        <w:t xml:space="preserve"> their behaviour, the next step is to ensure that they understand how to bring about these changes. Social workers should be well aware of what is required of them immediately as well as how they are expected to perform in the future.</w:t>
      </w:r>
      <w:r w:rsidR="004916AF">
        <w:t xml:space="preserve"> The ability stage is where behavioural change actually occurs, and refers to </w:t>
      </w:r>
      <w:r w:rsidR="00F25948">
        <w:t>point whe</w:t>
      </w:r>
      <w:r w:rsidR="00D37BFA">
        <w:t xml:space="preserve">re the social worker is able to </w:t>
      </w:r>
      <w:r w:rsidR="00F25948">
        <w:t xml:space="preserve">successfully </w:t>
      </w:r>
      <w:r w:rsidR="006C0677">
        <w:t>apply</w:t>
      </w:r>
      <w:r w:rsidR="00F25948">
        <w:t xml:space="preserve"> the skills learned during training </w:t>
      </w:r>
      <w:r w:rsidR="006C0677">
        <w:t>to</w:t>
      </w:r>
      <w:r w:rsidR="00F25948">
        <w:t xml:space="preserve"> practice.</w:t>
      </w:r>
      <w:r w:rsidR="00D37BFA">
        <w:t xml:space="preserve"> The organization should ensure that the worker is provided with all the tools necessary to effectively carry out his/her duties.</w:t>
      </w:r>
      <w:r w:rsidR="00D1247C">
        <w:t xml:space="preserve"> Once this is done, the social worker’s supervisor/ manager </w:t>
      </w:r>
      <w:r w:rsidR="0000141E">
        <w:t>could</w:t>
      </w:r>
      <w:r w:rsidR="00C160C7">
        <w:t xml:space="preserve"> </w:t>
      </w:r>
      <w:r w:rsidR="00D1247C">
        <w:t xml:space="preserve"> use a series of questions to determine how well s/he is performing. </w:t>
      </w:r>
      <w:r w:rsidR="0000141E">
        <w:t xml:space="preserve">Such an appraisal can be </w:t>
      </w:r>
      <w:r w:rsidR="006B12F2">
        <w:t xml:space="preserve">conducted on a weekly basis. </w:t>
      </w:r>
      <w:r w:rsidR="00E56B8A">
        <w:t xml:space="preserve">These questions are shown in </w:t>
      </w:r>
      <w:r w:rsidR="002A2CF4">
        <w:fldChar w:fldCharType="begin"/>
      </w:r>
      <w:r w:rsidR="002A2CF4">
        <w:instrText xml:space="preserve"> REF _Ref70627257 \h </w:instrText>
      </w:r>
      <w:r w:rsidR="002A2CF4">
        <w:fldChar w:fldCharType="separate"/>
      </w:r>
      <w:r w:rsidR="002A2CF4" w:rsidRPr="00241A9E">
        <w:rPr>
          <w:color w:val="auto"/>
        </w:rPr>
        <w:t xml:space="preserve">Figure </w:t>
      </w:r>
      <w:r w:rsidR="002A2CF4" w:rsidRPr="00241A9E">
        <w:rPr>
          <w:noProof/>
          <w:color w:val="auto"/>
        </w:rPr>
        <w:t>2</w:t>
      </w:r>
      <w:r w:rsidR="002A2CF4">
        <w:fldChar w:fldCharType="end"/>
      </w:r>
      <w:r w:rsidR="002A2CF4">
        <w:t>.</w:t>
      </w:r>
    </w:p>
    <w:p w14:paraId="16B90EE3" w14:textId="77777777" w:rsidR="00DA3DF4" w:rsidRDefault="00DA3DF4" w:rsidP="00DA3DF4">
      <w:pPr>
        <w:pStyle w:val="Caption"/>
      </w:pPr>
      <w:r>
        <w:rPr>
          <w:noProof/>
          <w:lang w:val="en-US"/>
        </w:rPr>
        <w:drawing>
          <wp:inline distT="0" distB="0" distL="0" distR="0" wp14:anchorId="424E828B" wp14:editId="070526AC">
            <wp:extent cx="3956593" cy="95504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16109" t="5293" r="11559" b="20770"/>
                    <a:stretch/>
                  </pic:blipFill>
                  <pic:spPr bwMode="auto">
                    <a:xfrm>
                      <a:off x="0" y="0"/>
                      <a:ext cx="3976330" cy="959804"/>
                    </a:xfrm>
                    <a:prstGeom prst="rect">
                      <a:avLst/>
                    </a:prstGeom>
                    <a:noFill/>
                    <a:ln>
                      <a:noFill/>
                    </a:ln>
                    <a:extLst>
                      <a:ext uri="{53640926-AAD7-44D8-BBD7-CCE9431645EC}">
                        <a14:shadowObscured xmlns:a14="http://schemas.microsoft.com/office/drawing/2010/main"/>
                      </a:ext>
                    </a:extLst>
                  </pic:spPr>
                </pic:pic>
              </a:graphicData>
            </a:graphic>
          </wp:inline>
        </w:drawing>
      </w:r>
      <w:bookmarkStart w:id="14" w:name="_Ref70627257"/>
      <w:r w:rsidRPr="00DA3DF4">
        <w:t xml:space="preserve"> </w:t>
      </w:r>
    </w:p>
    <w:p w14:paraId="1647BB6B" w14:textId="37477E63" w:rsidR="00DA3DF4" w:rsidRDefault="00DA3DF4" w:rsidP="00DA3DF4">
      <w:pPr>
        <w:pStyle w:val="Caption"/>
        <w:rPr>
          <w:noProof/>
          <w:lang w:val="en-US"/>
        </w:rPr>
      </w:pPr>
      <w:r w:rsidRPr="00241A9E">
        <w:t xml:space="preserve">Figure </w:t>
      </w:r>
      <w:r w:rsidR="00C92D91">
        <w:fldChar w:fldCharType="begin"/>
      </w:r>
      <w:r w:rsidR="00C92D91">
        <w:instrText xml:space="preserve"> SEQ Figure \* ARABIC </w:instrText>
      </w:r>
      <w:r w:rsidR="00C92D91">
        <w:fldChar w:fldCharType="separate"/>
      </w:r>
      <w:r w:rsidRPr="00241A9E">
        <w:rPr>
          <w:noProof/>
        </w:rPr>
        <w:t>2</w:t>
      </w:r>
      <w:r w:rsidR="00C92D91">
        <w:rPr>
          <w:noProof/>
        </w:rPr>
        <w:fldChar w:fldCharType="end"/>
      </w:r>
      <w:bookmarkEnd w:id="14"/>
      <w:r w:rsidRPr="00241A9E">
        <w:t>. Key questions for evaluating a social worker</w:t>
      </w:r>
      <w:r>
        <w:t>. Source:</w:t>
      </w:r>
      <w:r w:rsidRPr="002A2CF4">
        <w:rPr>
          <w:lang w:val="en-US"/>
        </w:rPr>
        <w:t xml:space="preserve"> </w:t>
      </w:r>
      <w:sdt>
        <w:sdtPr>
          <w:rPr>
            <w:lang w:val="en-US"/>
          </w:rPr>
          <w:id w:val="269596535"/>
          <w:citation/>
        </w:sdtPr>
        <w:sdtEndPr/>
        <w:sdtContent>
          <w:r>
            <w:rPr>
              <w:lang w:val="en-US"/>
            </w:rPr>
            <w:fldChar w:fldCharType="begin"/>
          </w:r>
          <w:r>
            <w:rPr>
              <w:lang w:val="en-US"/>
            </w:rPr>
            <w:instrText xml:space="preserve">CITATION Placeholder22 \p 13 \t  \l 1033 </w:instrText>
          </w:r>
          <w:r>
            <w:rPr>
              <w:lang w:val="en-US"/>
            </w:rPr>
            <w:fldChar w:fldCharType="separate"/>
          </w:r>
          <w:r w:rsidR="002A66AA" w:rsidRPr="002A66AA">
            <w:rPr>
              <w:noProof/>
              <w:lang w:val="en-US"/>
            </w:rPr>
            <w:t>(Blackpool Clinical Commissioning Group, 2021, p. 13)</w:t>
          </w:r>
          <w:r>
            <w:rPr>
              <w:lang w:val="en-US"/>
            </w:rPr>
            <w:fldChar w:fldCharType="end"/>
          </w:r>
        </w:sdtContent>
      </w:sdt>
      <w:r>
        <w:rPr>
          <w:noProof/>
          <w:lang w:val="en-US"/>
        </w:rPr>
        <w:t xml:space="preserve"> </w:t>
      </w:r>
    </w:p>
    <w:p w14:paraId="6F2D9273" w14:textId="2C6973CB" w:rsidR="006C0677" w:rsidRDefault="006C0677" w:rsidP="009F48F5">
      <w:r>
        <w:t xml:space="preserve">In addition to the tools needed for effective performance, the organization should also put systems in place to sustain the positive changes that were achieved. </w:t>
      </w:r>
      <w:r w:rsidR="00793894">
        <w:t>This could take the form of workplace</w:t>
      </w:r>
      <w:r w:rsidR="00C41E96">
        <w:t xml:space="preserve"> awards such as “most improved social worker” or other incentives that serve as positive reinforcement. </w:t>
      </w:r>
    </w:p>
    <w:p w14:paraId="658FEECA" w14:textId="5DC15527" w:rsidR="00E56B8A" w:rsidRDefault="00E56B8A" w:rsidP="00E56B8A">
      <w:pPr>
        <w:keepNext/>
        <w:jc w:val="center"/>
      </w:pPr>
    </w:p>
    <w:p w14:paraId="3D9A4370" w14:textId="05737AD8" w:rsidR="009037CC" w:rsidRDefault="009037CC" w:rsidP="00E56B8A">
      <w:pPr>
        <w:pStyle w:val="Caption"/>
        <w:rPr>
          <w:color w:val="auto"/>
        </w:rPr>
      </w:pPr>
    </w:p>
    <w:p w14:paraId="3A3C7434" w14:textId="77777777" w:rsidR="00016B69" w:rsidRPr="00016B69" w:rsidRDefault="00016B69" w:rsidP="00016B69"/>
    <w:p w14:paraId="11CDDD8C" w14:textId="6315847F" w:rsidR="00C111D8" w:rsidRDefault="00016B69" w:rsidP="00016B69">
      <w:pPr>
        <w:pStyle w:val="Heading1"/>
      </w:pPr>
      <w:bookmarkStart w:id="15" w:name="_Toc70693655"/>
      <w:r>
        <w:lastRenderedPageBreak/>
        <w:t>Conclusion</w:t>
      </w:r>
      <w:bookmarkEnd w:id="15"/>
      <w:r>
        <w:t xml:space="preserve"> </w:t>
      </w:r>
    </w:p>
    <w:p w14:paraId="696A1B01" w14:textId="03126A84" w:rsidR="00DC3A59" w:rsidRDefault="00DC3A59" w:rsidP="00DC3A59">
      <w:pPr>
        <w:rPr>
          <w:lang w:val="en-US"/>
        </w:rPr>
      </w:pPr>
    </w:p>
    <w:p w14:paraId="54A941DF" w14:textId="77777777" w:rsidR="00C27ECE" w:rsidRPr="00C27ECE" w:rsidRDefault="00C27ECE" w:rsidP="00C765F9">
      <w:r w:rsidRPr="00C27ECE">
        <w:t xml:space="preserve">There is a wide variety of problems plaguing the health and social care sector in the UK, from funding to lack of resources. This document focused on social workers’ behaviours that put service users at risk, or fails to meet the standards that they have a right to expect. PESTLE and Fishbone analyses demonstrated that there are a lot of factors that contribute to poor performance. </w:t>
      </w:r>
    </w:p>
    <w:p w14:paraId="21950AED" w14:textId="7C50DC3A" w:rsidR="00DC3A59" w:rsidRPr="00DC3A59" w:rsidRDefault="00C27ECE" w:rsidP="00C765F9">
      <w:r w:rsidRPr="00C27ECE">
        <w:t>Whatever these factors may be, it is incumbent on social workers and their managers to ensure that suitable measures be put in place to eliminate them. Retraining was identified as the best means by which social workers’ performance could be improved. The maintenance of the gains made through retraining can only be maintained if there are incentives in the workplace to support them.</w:t>
      </w:r>
    </w:p>
    <w:p w14:paraId="4B88F884" w14:textId="7F3544A9" w:rsidR="00DC3A59" w:rsidRDefault="00DC3A59">
      <w:pPr>
        <w:spacing w:line="259" w:lineRule="auto"/>
        <w:jc w:val="left"/>
      </w:pPr>
      <w:r>
        <w:br w:type="page"/>
      </w:r>
    </w:p>
    <w:bookmarkStart w:id="16" w:name="_Toc70693656" w:displacedByCustomXml="next"/>
    <w:sdt>
      <w:sdtPr>
        <w:rPr>
          <w:rFonts w:eastAsiaTheme="minorHAnsi" w:cstheme="minorBidi"/>
          <w:b w:val="0"/>
          <w:color w:val="auto"/>
          <w:sz w:val="24"/>
          <w:szCs w:val="22"/>
          <w:lang w:val="en-GB"/>
        </w:rPr>
        <w:id w:val="-731154306"/>
        <w:docPartObj>
          <w:docPartGallery w:val="Bibliographies"/>
          <w:docPartUnique/>
        </w:docPartObj>
      </w:sdtPr>
      <w:sdtEndPr>
        <w:rPr>
          <w:color w:val="000000" w:themeColor="text1"/>
          <w:sz w:val="22"/>
        </w:rPr>
      </w:sdtEndPr>
      <w:sdtContent>
        <w:p w14:paraId="04CFB0CF" w14:textId="21CB2BAA" w:rsidR="00B60451" w:rsidRDefault="00B60451" w:rsidP="00EF3319">
          <w:pPr>
            <w:pStyle w:val="Heading1"/>
          </w:pPr>
          <w:r>
            <w:t>References</w:t>
          </w:r>
          <w:bookmarkEnd w:id="16"/>
        </w:p>
        <w:p w14:paraId="0A56D959" w14:textId="77777777" w:rsidR="00C111D8" w:rsidRPr="00C111D8" w:rsidRDefault="00C111D8" w:rsidP="00C111D8">
          <w:pPr>
            <w:rPr>
              <w:lang w:val="en-US"/>
            </w:rPr>
          </w:pPr>
        </w:p>
        <w:sdt>
          <w:sdtPr>
            <w:id w:val="-573587230"/>
            <w:bibliography/>
          </w:sdtPr>
          <w:sdtEndPr/>
          <w:sdtContent>
            <w:p w14:paraId="154DFD88" w14:textId="77777777" w:rsidR="002A66AA" w:rsidRDefault="00B60451" w:rsidP="002A66AA">
              <w:pPr>
                <w:pStyle w:val="Bibliography"/>
                <w:rPr>
                  <w:noProof/>
                  <w:sz w:val="24"/>
                  <w:szCs w:val="24"/>
                </w:rPr>
              </w:pPr>
              <w:r>
                <w:fldChar w:fldCharType="begin"/>
              </w:r>
              <w:r>
                <w:instrText xml:space="preserve"> BIBLIOGRAPHY </w:instrText>
              </w:r>
              <w:r>
                <w:fldChar w:fldCharType="separate"/>
              </w:r>
              <w:r w:rsidR="002A66AA">
                <w:rPr>
                  <w:noProof/>
                </w:rPr>
                <w:t xml:space="preserve">Baginsky, M., 2015. How do you stop social workers leaving the profession?. </w:t>
              </w:r>
              <w:r w:rsidR="002A66AA">
                <w:rPr>
                  <w:i/>
                  <w:iCs/>
                  <w:noProof/>
                </w:rPr>
                <w:t>The Guardian</w:t>
              </w:r>
              <w:r w:rsidR="002A66AA">
                <w:rPr>
                  <w:noProof/>
                </w:rPr>
                <w:t xml:space="preserve">, 28 September. </w:t>
              </w:r>
            </w:p>
            <w:p w14:paraId="6C03FC3B" w14:textId="77777777" w:rsidR="002A66AA" w:rsidRDefault="002A66AA" w:rsidP="002A66AA">
              <w:pPr>
                <w:pStyle w:val="Bibliography"/>
                <w:rPr>
                  <w:noProof/>
                </w:rPr>
              </w:pPr>
              <w:r>
                <w:rPr>
                  <w:noProof/>
                </w:rPr>
                <w:t xml:space="preserve">Blackpool Clinical Commissioning Group, 2021. </w:t>
              </w:r>
              <w:r>
                <w:rPr>
                  <w:i/>
                  <w:iCs/>
                  <w:noProof/>
                </w:rPr>
                <w:t xml:space="preserve">Policy &amp; Procedure for Managing Poor Performance in Commissioned Services. </w:t>
              </w:r>
              <w:r>
                <w:rPr>
                  <w:noProof/>
                </w:rPr>
                <w:t xml:space="preserve">[Online] </w:t>
              </w:r>
              <w:r>
                <w:rPr>
                  <w:noProof/>
                </w:rPr>
                <w:br/>
                <w:t xml:space="preserve">Available at: </w:t>
              </w:r>
              <w:r>
                <w:rPr>
                  <w:noProof/>
                  <w:u w:val="single"/>
                </w:rPr>
                <w:t>https://www.fyldecoastccgs.nhs.uk/?wpfb_dl=255&amp;no_preview=1</w:t>
              </w:r>
              <w:r>
                <w:rPr>
                  <w:noProof/>
                </w:rPr>
                <w:br/>
                <w:t>[Accessed 23 April 2021].</w:t>
              </w:r>
            </w:p>
            <w:p w14:paraId="6FF05B9E" w14:textId="77777777" w:rsidR="002A66AA" w:rsidRDefault="002A66AA" w:rsidP="002A66AA">
              <w:pPr>
                <w:pStyle w:val="Bibliography"/>
                <w:rPr>
                  <w:noProof/>
                </w:rPr>
              </w:pPr>
              <w:r>
                <w:rPr>
                  <w:noProof/>
                </w:rPr>
                <w:t xml:space="preserve">Carter, C., 2020. </w:t>
              </w:r>
              <w:r>
                <w:rPr>
                  <w:i/>
                  <w:iCs/>
                  <w:noProof/>
                </w:rPr>
                <w:t xml:space="preserve">Social worker suspended for copying and pasting information between DoLS forms. </w:t>
              </w:r>
              <w:r>
                <w:rPr>
                  <w:noProof/>
                </w:rPr>
                <w:t xml:space="preserve">[Online] </w:t>
              </w:r>
              <w:r>
                <w:rPr>
                  <w:noProof/>
                </w:rPr>
                <w:br/>
                <w:t xml:space="preserve">Available at: </w:t>
              </w:r>
              <w:r>
                <w:rPr>
                  <w:noProof/>
                  <w:u w:val="single"/>
                </w:rPr>
                <w:t>https://www.communitycare.co.uk/2020/03/04/social-worker-suspended-copying-pasting-information-dols-forms/</w:t>
              </w:r>
              <w:r>
                <w:rPr>
                  <w:noProof/>
                </w:rPr>
                <w:br/>
                <w:t>[Accessed 25 April 2021].</w:t>
              </w:r>
            </w:p>
            <w:p w14:paraId="72F7A3B9" w14:textId="77777777" w:rsidR="002A66AA" w:rsidRDefault="002A66AA" w:rsidP="002A66AA">
              <w:pPr>
                <w:pStyle w:val="Bibliography"/>
                <w:rPr>
                  <w:noProof/>
                </w:rPr>
              </w:pPr>
              <w:r>
                <w:rPr>
                  <w:noProof/>
                </w:rPr>
                <w:t xml:space="preserve">Charlesworth, A., 2021. </w:t>
              </w:r>
              <w:r>
                <w:rPr>
                  <w:i/>
                  <w:iCs/>
                  <w:noProof/>
                </w:rPr>
                <w:t xml:space="preserve">Staff shortages left the NHS vulnerable to the COVID-19 storm. </w:t>
              </w:r>
              <w:r>
                <w:rPr>
                  <w:noProof/>
                </w:rPr>
                <w:t xml:space="preserve">[Online] </w:t>
              </w:r>
              <w:r>
                <w:rPr>
                  <w:noProof/>
                </w:rPr>
                <w:br/>
                <w:t xml:space="preserve">Available at: </w:t>
              </w:r>
              <w:r>
                <w:rPr>
                  <w:noProof/>
                  <w:u w:val="single"/>
                </w:rPr>
                <w:t>https://www.health.org.uk/news-and-comment/blogs/staff-shortages-left-the-nhs-vulnerable-to-the-covid-19-storm</w:t>
              </w:r>
              <w:r>
                <w:rPr>
                  <w:noProof/>
                </w:rPr>
                <w:br/>
                <w:t>[Accessed 21 March 2021].</w:t>
              </w:r>
            </w:p>
            <w:p w14:paraId="2150DCA1" w14:textId="77777777" w:rsidR="002A66AA" w:rsidRDefault="002A66AA" w:rsidP="002A66AA">
              <w:pPr>
                <w:pStyle w:val="Bibliography"/>
                <w:rPr>
                  <w:noProof/>
                </w:rPr>
              </w:pPr>
              <w:r>
                <w:rPr>
                  <w:noProof/>
                </w:rPr>
                <w:t xml:space="preserve">Gershlick, B. &amp; Charlesworth, A., 2019. </w:t>
              </w:r>
              <w:r>
                <w:rPr>
                  <w:i/>
                  <w:iCs/>
                  <w:noProof/>
                </w:rPr>
                <w:t xml:space="preserve">Health and social care workforce: Priorities for the next government. </w:t>
              </w:r>
              <w:r>
                <w:rPr>
                  <w:noProof/>
                </w:rPr>
                <w:t xml:space="preserve">[Online] </w:t>
              </w:r>
              <w:r>
                <w:rPr>
                  <w:noProof/>
                </w:rPr>
                <w:br/>
                <w:t xml:space="preserve">Available at: </w:t>
              </w:r>
              <w:r>
                <w:rPr>
                  <w:noProof/>
                  <w:u w:val="single"/>
                </w:rPr>
                <w:t>https://www.health.org.uk/sites/default/files/2019-11/GE04-Health%20and%20social%20care%20workforce.pdf</w:t>
              </w:r>
              <w:r>
                <w:rPr>
                  <w:noProof/>
                </w:rPr>
                <w:br/>
                <w:t>[Accessed 29 March 2021].</w:t>
              </w:r>
            </w:p>
            <w:p w14:paraId="362CE009" w14:textId="77777777" w:rsidR="002A66AA" w:rsidRDefault="002A66AA" w:rsidP="002A66AA">
              <w:pPr>
                <w:pStyle w:val="Bibliography"/>
                <w:rPr>
                  <w:noProof/>
                </w:rPr>
              </w:pPr>
              <w:r>
                <w:rPr>
                  <w:noProof/>
                </w:rPr>
                <w:t xml:space="preserve">Ham, C., 2017. Theresa May's choice: give the NHS more money, or tell voters to expect worse care. </w:t>
              </w:r>
              <w:r>
                <w:rPr>
                  <w:i/>
                  <w:iCs/>
                  <w:noProof/>
                </w:rPr>
                <w:t>The Telegraph</w:t>
              </w:r>
              <w:r>
                <w:rPr>
                  <w:noProof/>
                </w:rPr>
                <w:t xml:space="preserve">, 13 JANUARY. </w:t>
              </w:r>
            </w:p>
            <w:p w14:paraId="729B810C" w14:textId="77777777" w:rsidR="002A66AA" w:rsidRDefault="002A66AA" w:rsidP="002A66AA">
              <w:pPr>
                <w:pStyle w:val="Bibliography"/>
                <w:rPr>
                  <w:noProof/>
                </w:rPr>
              </w:pPr>
              <w:r>
                <w:rPr>
                  <w:noProof/>
                </w:rPr>
                <w:t xml:space="preserve">Institute for Employment Studies, 2004. </w:t>
              </w:r>
              <w:r>
                <w:rPr>
                  <w:i/>
                  <w:iCs/>
                  <w:noProof/>
                </w:rPr>
                <w:t xml:space="preserve">Report summary: Tackling Poor Performance. </w:t>
              </w:r>
              <w:r>
                <w:rPr>
                  <w:noProof/>
                </w:rPr>
                <w:t xml:space="preserve">[Online] </w:t>
              </w:r>
              <w:r>
                <w:rPr>
                  <w:noProof/>
                </w:rPr>
                <w:br/>
                <w:t xml:space="preserve">Available at: </w:t>
              </w:r>
              <w:r>
                <w:rPr>
                  <w:noProof/>
                  <w:u w:val="single"/>
                </w:rPr>
                <w:t>https://www.employment-studies.co.uk/report-summaries/report-summary-tackling-poor-performance#:~:text=Poor%20performance%20is%20legally%20defined,with%20negligence%2C%20incapacity%20or%20misconduct.</w:t>
              </w:r>
              <w:r>
                <w:rPr>
                  <w:noProof/>
                </w:rPr>
                <w:br/>
                <w:t>[Accessed 22 April 2021].</w:t>
              </w:r>
            </w:p>
            <w:p w14:paraId="52B2AA03" w14:textId="77777777" w:rsidR="002A66AA" w:rsidRDefault="002A66AA" w:rsidP="002A66AA">
              <w:pPr>
                <w:pStyle w:val="Bibliography"/>
                <w:rPr>
                  <w:noProof/>
                </w:rPr>
              </w:pPr>
              <w:r>
                <w:rPr>
                  <w:noProof/>
                </w:rPr>
                <w:lastRenderedPageBreak/>
                <w:t xml:space="preserve">Locum, 2016. </w:t>
              </w:r>
              <w:r>
                <w:rPr>
                  <w:i/>
                  <w:iCs/>
                  <w:noProof/>
                </w:rPr>
                <w:t xml:space="preserve">Social worker suspended for failing to secure timely interventions for a service user. </w:t>
              </w:r>
              <w:r>
                <w:rPr>
                  <w:noProof/>
                </w:rPr>
                <w:t xml:space="preserve">[Online] </w:t>
              </w:r>
              <w:r>
                <w:rPr>
                  <w:noProof/>
                </w:rPr>
                <w:br/>
                <w:t xml:space="preserve">Available at: </w:t>
              </w:r>
              <w:r>
                <w:rPr>
                  <w:noProof/>
                  <w:u w:val="single"/>
                </w:rPr>
                <w:t>http://www.locumtoday.co.uk/article.php?s=2016-01-15-social-worker-suspended-for-failing-to-secure-timely-interventions-for-a-service-user#.YIre0LVKiUk</w:t>
              </w:r>
              <w:r>
                <w:rPr>
                  <w:noProof/>
                </w:rPr>
                <w:br/>
                <w:t>[Accessed 24 April 2021].</w:t>
              </w:r>
            </w:p>
            <w:p w14:paraId="2B310A49" w14:textId="77777777" w:rsidR="002A66AA" w:rsidRDefault="002A66AA" w:rsidP="002A66AA">
              <w:pPr>
                <w:pStyle w:val="Bibliography"/>
                <w:rPr>
                  <w:noProof/>
                </w:rPr>
              </w:pPr>
              <w:r>
                <w:rPr>
                  <w:noProof/>
                </w:rPr>
                <w:t xml:space="preserve">Nduka, O., 2016. </w:t>
              </w:r>
              <w:r>
                <w:rPr>
                  <w:i/>
                  <w:iCs/>
                  <w:noProof/>
                </w:rPr>
                <w:t xml:space="preserve">EMPLOYEE MOTIVATION AND PERFORMANCE, </w:t>
              </w:r>
              <w:r>
                <w:rPr>
                  <w:noProof/>
                </w:rPr>
                <w:t>Kokkola: Centria.</w:t>
              </w:r>
            </w:p>
            <w:p w14:paraId="13645A27" w14:textId="77777777" w:rsidR="002A66AA" w:rsidRDefault="002A66AA" w:rsidP="002A66AA">
              <w:pPr>
                <w:pStyle w:val="Bibliography"/>
                <w:rPr>
                  <w:noProof/>
                </w:rPr>
              </w:pPr>
              <w:r>
                <w:rPr>
                  <w:noProof/>
                </w:rPr>
                <w:t xml:space="preserve">Office for National Statistics, 2020. </w:t>
              </w:r>
              <w:r>
                <w:rPr>
                  <w:i/>
                  <w:iCs/>
                  <w:noProof/>
                </w:rPr>
                <w:t xml:space="preserve">National life tables – life expectancy in the UK: 2017 to 2019. </w:t>
              </w:r>
              <w:r>
                <w:rPr>
                  <w:noProof/>
                </w:rPr>
                <w:t xml:space="preserve">[Online] </w:t>
              </w:r>
              <w:r>
                <w:rPr>
                  <w:noProof/>
                </w:rPr>
                <w:br/>
                <w:t xml:space="preserve">Available at: </w:t>
              </w:r>
              <w:r>
                <w:rPr>
                  <w:noProof/>
                  <w:u w:val="single"/>
                </w:rPr>
                <w:t>https://www.ons.gov.uk/peoplepopulationandcommunity/birthsdeathsandmarriages/lifeexpectancies/bulletins/nationallifetablesunitedkingdom/2017to2019#:~:text=In%202017%20to%202019%2C%20life,both%20sexes%20(Figure%201).</w:t>
              </w:r>
              <w:r>
                <w:rPr>
                  <w:noProof/>
                </w:rPr>
                <w:br/>
                <w:t>[Accessed 25 March 2021].</w:t>
              </w:r>
            </w:p>
            <w:p w14:paraId="0BE35686" w14:textId="77777777" w:rsidR="002A66AA" w:rsidRDefault="002A66AA" w:rsidP="002A66AA">
              <w:pPr>
                <w:pStyle w:val="Bibliography"/>
                <w:rPr>
                  <w:noProof/>
                </w:rPr>
              </w:pPr>
              <w:r>
                <w:rPr>
                  <w:noProof/>
                </w:rPr>
                <w:t xml:space="preserve">Samuel, M., 2020. </w:t>
              </w:r>
              <w:r>
                <w:rPr>
                  <w:i/>
                  <w:iCs/>
                  <w:noProof/>
                </w:rPr>
                <w:t xml:space="preserve">Four in ten social workers anticipate quitting profession within five years on back of high stress and caseloads. </w:t>
              </w:r>
              <w:r>
                <w:rPr>
                  <w:noProof/>
                </w:rPr>
                <w:t xml:space="preserve">[Online] </w:t>
              </w:r>
              <w:r>
                <w:rPr>
                  <w:noProof/>
                </w:rPr>
                <w:br/>
                <w:t xml:space="preserve">Available at: </w:t>
              </w:r>
              <w:r>
                <w:rPr>
                  <w:noProof/>
                  <w:u w:val="single"/>
                </w:rPr>
                <w:t>https://www.communitycare.co.uk/2020/09/04/four-ten-social-workers-anticipate-quitting-profession-within-five-years-back-high-stress-caseloads/</w:t>
              </w:r>
              <w:r>
                <w:rPr>
                  <w:noProof/>
                </w:rPr>
                <w:br/>
                <w:t>[Accessed 29 March 2021].</w:t>
              </w:r>
            </w:p>
            <w:p w14:paraId="2B7B09AE" w14:textId="77777777" w:rsidR="002A66AA" w:rsidRDefault="002A66AA" w:rsidP="002A66AA">
              <w:pPr>
                <w:pStyle w:val="Bibliography"/>
                <w:rPr>
                  <w:noProof/>
                </w:rPr>
              </w:pPr>
              <w:r>
                <w:rPr>
                  <w:noProof/>
                </w:rPr>
                <w:t xml:space="preserve">Sheppard, E., 2020. 'It's frustrating': UK social workers say they lack time and resources to do their job. </w:t>
              </w:r>
              <w:r>
                <w:rPr>
                  <w:i/>
                  <w:iCs/>
                  <w:noProof/>
                </w:rPr>
                <w:t>The Guardian</w:t>
              </w:r>
              <w:r>
                <w:rPr>
                  <w:noProof/>
                </w:rPr>
                <w:t xml:space="preserve">, 1 September. </w:t>
              </w:r>
            </w:p>
            <w:p w14:paraId="2A2F1820" w14:textId="77777777" w:rsidR="002A66AA" w:rsidRDefault="002A66AA" w:rsidP="002A66AA">
              <w:pPr>
                <w:pStyle w:val="Bibliography"/>
                <w:rPr>
                  <w:noProof/>
                </w:rPr>
              </w:pPr>
              <w:r>
                <w:rPr>
                  <w:noProof/>
                </w:rPr>
                <w:t xml:space="preserve">Silman, J., 2016. </w:t>
              </w:r>
              <w:r>
                <w:rPr>
                  <w:i/>
                  <w:iCs/>
                  <w:noProof/>
                </w:rPr>
                <w:t xml:space="preserve">Social worker who blamed ‘excessive’ caseload for shortcomings struck off. </w:t>
              </w:r>
              <w:r>
                <w:rPr>
                  <w:noProof/>
                </w:rPr>
                <w:t xml:space="preserve">[Online] </w:t>
              </w:r>
              <w:r>
                <w:rPr>
                  <w:noProof/>
                </w:rPr>
                <w:br/>
                <w:t xml:space="preserve">Available at: </w:t>
              </w:r>
              <w:r>
                <w:rPr>
                  <w:noProof/>
                  <w:u w:val="single"/>
                </w:rPr>
                <w:t>https://www.communitycare.co.uk/2016/11/01/social-worker-blamed-excessive-caseload-shortcomings-struck/</w:t>
              </w:r>
              <w:r>
                <w:rPr>
                  <w:noProof/>
                </w:rPr>
                <w:br/>
                <w:t>[Accessed 3 April 2021].</w:t>
              </w:r>
            </w:p>
            <w:p w14:paraId="6BBD5B24" w14:textId="77777777" w:rsidR="002A66AA" w:rsidRDefault="002A66AA" w:rsidP="002A66AA">
              <w:pPr>
                <w:pStyle w:val="Bibliography"/>
                <w:rPr>
                  <w:noProof/>
                </w:rPr>
              </w:pPr>
              <w:r>
                <w:rPr>
                  <w:noProof/>
                </w:rPr>
                <w:t xml:space="preserve">Social Care Institute for Excellence (SCIE), 2021. </w:t>
              </w:r>
              <w:r>
                <w:rPr>
                  <w:i/>
                  <w:iCs/>
                  <w:noProof/>
                </w:rPr>
                <w:t xml:space="preserve">Overview of communication skills in social work. </w:t>
              </w:r>
              <w:r>
                <w:rPr>
                  <w:noProof/>
                </w:rPr>
                <w:t xml:space="preserve">[Online] </w:t>
              </w:r>
              <w:r>
                <w:rPr>
                  <w:noProof/>
                </w:rPr>
                <w:br/>
                <w:t xml:space="preserve">Available at: </w:t>
              </w:r>
              <w:r>
                <w:rPr>
                  <w:noProof/>
                  <w:u w:val="single"/>
                </w:rPr>
                <w:t>https://www.scie.org.uk/assets/elearning/communicationskills/cs01/resource/html/object1/index.htm</w:t>
              </w:r>
              <w:r>
                <w:rPr>
                  <w:noProof/>
                </w:rPr>
                <w:br/>
                <w:t>[Accessed 22 April 2021].</w:t>
              </w:r>
            </w:p>
            <w:p w14:paraId="5A5E53E9" w14:textId="77777777" w:rsidR="002A66AA" w:rsidRDefault="002A66AA" w:rsidP="002A66AA">
              <w:pPr>
                <w:pStyle w:val="Bibliography"/>
                <w:rPr>
                  <w:noProof/>
                </w:rPr>
              </w:pPr>
              <w:r>
                <w:rPr>
                  <w:noProof/>
                </w:rPr>
                <w:t xml:space="preserve">Social Work England, 2021b. </w:t>
              </w:r>
              <w:r>
                <w:rPr>
                  <w:i/>
                  <w:iCs/>
                  <w:noProof/>
                </w:rPr>
                <w:t xml:space="preserve">Professional standards. </w:t>
              </w:r>
              <w:r>
                <w:rPr>
                  <w:noProof/>
                </w:rPr>
                <w:t xml:space="preserve">[Online] </w:t>
              </w:r>
              <w:r>
                <w:rPr>
                  <w:noProof/>
                </w:rPr>
                <w:br/>
                <w:t xml:space="preserve">Available at: </w:t>
              </w:r>
              <w:r>
                <w:rPr>
                  <w:noProof/>
                  <w:u w:val="single"/>
                </w:rPr>
                <w:t>https://www.socialworkengland.org.uk/standards/professional-standards/#:~:text=2.1%20Be%20open%2C%20honest%2C%20reliable,social%20worker%</w:t>
              </w:r>
              <w:r>
                <w:rPr>
                  <w:noProof/>
                  <w:u w:val="single"/>
                </w:rPr>
                <w:lastRenderedPageBreak/>
                <w:t>20in%20their%20lives.</w:t>
              </w:r>
              <w:r>
                <w:rPr>
                  <w:noProof/>
                </w:rPr>
                <w:br/>
                <w:t>[Accessed 22 April 2021].</w:t>
              </w:r>
            </w:p>
            <w:p w14:paraId="6FC5F7C5" w14:textId="77777777" w:rsidR="002A66AA" w:rsidRDefault="002A66AA" w:rsidP="002A66AA">
              <w:pPr>
                <w:pStyle w:val="Bibliography"/>
                <w:rPr>
                  <w:noProof/>
                </w:rPr>
              </w:pPr>
              <w:r>
                <w:rPr>
                  <w:noProof/>
                </w:rPr>
                <w:t xml:space="preserve">Social Work England, 2021. </w:t>
              </w:r>
              <w:r>
                <w:rPr>
                  <w:i/>
                  <w:iCs/>
                  <w:noProof/>
                </w:rPr>
                <w:t xml:space="preserve">Guide to the register. </w:t>
              </w:r>
              <w:r>
                <w:rPr>
                  <w:noProof/>
                </w:rPr>
                <w:t xml:space="preserve">[Online] </w:t>
              </w:r>
              <w:r>
                <w:rPr>
                  <w:noProof/>
                </w:rPr>
                <w:br/>
                <w:t xml:space="preserve">Available at: </w:t>
              </w:r>
              <w:r>
                <w:rPr>
                  <w:noProof/>
                  <w:u w:val="single"/>
                </w:rPr>
                <w:t>https://www.socialworkengland.org.uk/registration/register-guide/</w:t>
              </w:r>
              <w:r>
                <w:rPr>
                  <w:noProof/>
                </w:rPr>
                <w:br/>
                <w:t>[Accessed 23 April 2021].</w:t>
              </w:r>
            </w:p>
            <w:p w14:paraId="18BF3083" w14:textId="77777777" w:rsidR="002A66AA" w:rsidRDefault="002A66AA" w:rsidP="002A66AA">
              <w:pPr>
                <w:pStyle w:val="Bibliography"/>
                <w:rPr>
                  <w:noProof/>
                </w:rPr>
              </w:pPr>
              <w:r>
                <w:rPr>
                  <w:noProof/>
                </w:rPr>
                <w:t xml:space="preserve">Stevenson, L., 2018. </w:t>
              </w:r>
              <w:r>
                <w:rPr>
                  <w:i/>
                  <w:iCs/>
                  <w:noProof/>
                </w:rPr>
                <w:t xml:space="preserve">Social worker sanctioned for supervision failures despite ‘heavy caseload, poor working conditions’. </w:t>
              </w:r>
              <w:r>
                <w:rPr>
                  <w:noProof/>
                </w:rPr>
                <w:t xml:space="preserve">[Online] </w:t>
              </w:r>
              <w:r>
                <w:rPr>
                  <w:noProof/>
                </w:rPr>
                <w:br/>
                <w:t xml:space="preserve">Available at: </w:t>
              </w:r>
              <w:r>
                <w:rPr>
                  <w:noProof/>
                  <w:u w:val="single"/>
                </w:rPr>
                <w:t>https://www.communitycare.co.uk/2018/01/03/social-worker-sanctioned-supervision-failures-despite-heavy-caseload-poor-working-conditions/</w:t>
              </w:r>
              <w:r>
                <w:rPr>
                  <w:noProof/>
                </w:rPr>
                <w:br/>
                <w:t>[Accessed 3 January 2018].</w:t>
              </w:r>
            </w:p>
            <w:p w14:paraId="79B4D373" w14:textId="77777777" w:rsidR="002A66AA" w:rsidRDefault="002A66AA" w:rsidP="002A66AA">
              <w:pPr>
                <w:pStyle w:val="Bibliography"/>
                <w:rPr>
                  <w:noProof/>
                </w:rPr>
              </w:pPr>
              <w:r>
                <w:rPr>
                  <w:noProof/>
                </w:rPr>
                <w:t xml:space="preserve">Thorlby, R., Starling, A., Turton, C. &amp; Watt, T., 2018. </w:t>
              </w:r>
              <w:r>
                <w:rPr>
                  <w:i/>
                  <w:iCs/>
                  <w:noProof/>
                </w:rPr>
                <w:t xml:space="preserve">NHS at 70: What’s the problem with social care, and why do we need to do better?. </w:t>
              </w:r>
              <w:r>
                <w:rPr>
                  <w:noProof/>
                </w:rPr>
                <w:t xml:space="preserve">[Online] </w:t>
              </w:r>
              <w:r>
                <w:rPr>
                  <w:noProof/>
                </w:rPr>
                <w:br/>
                <w:t xml:space="preserve">Available at: </w:t>
              </w:r>
              <w:r>
                <w:rPr>
                  <w:noProof/>
                  <w:u w:val="single"/>
                </w:rPr>
                <w:t>https://www.health.org.uk/publications/nhs-at-70-what%E2%80%99s-the-problem-with-social-care-and-why-do-we-need-to-do-better</w:t>
              </w:r>
              <w:r>
                <w:rPr>
                  <w:noProof/>
                </w:rPr>
                <w:br/>
                <w:t>[Accessed 29 March 2021].</w:t>
              </w:r>
            </w:p>
            <w:p w14:paraId="2920D605" w14:textId="77777777" w:rsidR="002A66AA" w:rsidRDefault="002A66AA" w:rsidP="002A66AA">
              <w:pPr>
                <w:pStyle w:val="Bibliography"/>
                <w:rPr>
                  <w:noProof/>
                </w:rPr>
              </w:pPr>
              <w:r>
                <w:rPr>
                  <w:noProof/>
                </w:rPr>
                <w:t xml:space="preserve">Turner, A., 2018. </w:t>
              </w:r>
              <w:r>
                <w:rPr>
                  <w:i/>
                  <w:iCs/>
                  <w:noProof/>
                </w:rPr>
                <w:t xml:space="preserve">Social worker suspended after keeping confidential documents at home. </w:t>
              </w:r>
              <w:r>
                <w:rPr>
                  <w:noProof/>
                </w:rPr>
                <w:t xml:space="preserve">[Online] </w:t>
              </w:r>
              <w:r>
                <w:rPr>
                  <w:noProof/>
                </w:rPr>
                <w:br/>
                <w:t xml:space="preserve">Available at: </w:t>
              </w:r>
              <w:r>
                <w:rPr>
                  <w:noProof/>
                  <w:u w:val="single"/>
                </w:rPr>
                <w:t>https://www.communitycare.co.uk/2018/07/24/social-worker-suspended-keeping-confidential-documents-home/</w:t>
              </w:r>
              <w:r>
                <w:rPr>
                  <w:noProof/>
                </w:rPr>
                <w:br/>
                <w:t>[Accessed 24 April 2021].</w:t>
              </w:r>
            </w:p>
            <w:p w14:paraId="6BBF3F60" w14:textId="77777777" w:rsidR="002A66AA" w:rsidRDefault="002A66AA" w:rsidP="002A66AA">
              <w:pPr>
                <w:pStyle w:val="Bibliography"/>
                <w:rPr>
                  <w:noProof/>
                </w:rPr>
              </w:pPr>
              <w:r>
                <w:rPr>
                  <w:noProof/>
                </w:rPr>
                <w:t xml:space="preserve">Webber, A., 2020. </w:t>
              </w:r>
              <w:r>
                <w:rPr>
                  <w:i/>
                  <w:iCs/>
                  <w:noProof/>
                </w:rPr>
                <w:t xml:space="preserve">Care sector faces ‘alarming’ staff shortages under new immigration rules. </w:t>
              </w:r>
              <w:r>
                <w:rPr>
                  <w:noProof/>
                </w:rPr>
                <w:t xml:space="preserve">[Online] </w:t>
              </w:r>
              <w:r>
                <w:rPr>
                  <w:noProof/>
                </w:rPr>
                <w:br/>
                <w:t xml:space="preserve">Available at: </w:t>
              </w:r>
              <w:r>
                <w:rPr>
                  <w:noProof/>
                  <w:u w:val="single"/>
                </w:rPr>
                <w:t>https://www.personneltoday.com/hr/care-sector-staff-shortages-brexit/</w:t>
              </w:r>
              <w:r>
                <w:rPr>
                  <w:noProof/>
                </w:rPr>
                <w:br/>
                <w:t>[Accessed 29 March 2021].</w:t>
              </w:r>
            </w:p>
            <w:p w14:paraId="43CB5266" w14:textId="7F3544A9" w:rsidR="00F95A45" w:rsidRPr="008504DB" w:rsidRDefault="00B60451" w:rsidP="002A66AA">
              <w:r>
                <w:rPr>
                  <w:b/>
                  <w:bCs/>
                  <w:noProof/>
                </w:rPr>
                <w:fldChar w:fldCharType="end"/>
              </w:r>
            </w:p>
          </w:sdtContent>
        </w:sdt>
      </w:sdtContent>
    </w:sdt>
    <w:p w14:paraId="62842C04" w14:textId="77777777" w:rsidR="00F95A45" w:rsidRPr="00F95A45" w:rsidRDefault="00F95A45">
      <w:pPr>
        <w:rPr>
          <w:b/>
          <w:bCs/>
          <w:sz w:val="28"/>
          <w:szCs w:val="28"/>
        </w:rPr>
      </w:pPr>
    </w:p>
    <w:sectPr w:rsidR="00F95A45" w:rsidRPr="00F95A45" w:rsidSect="008F6E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9EE97" w14:textId="77777777" w:rsidR="00F75677" w:rsidRDefault="00F75677" w:rsidP="007645F0">
      <w:pPr>
        <w:spacing w:after="0" w:line="240" w:lineRule="auto"/>
      </w:pPr>
      <w:r>
        <w:separator/>
      </w:r>
    </w:p>
  </w:endnote>
  <w:endnote w:type="continuationSeparator" w:id="0">
    <w:p w14:paraId="79B92F0A" w14:textId="77777777" w:rsidR="00F75677" w:rsidRDefault="00F75677" w:rsidP="0076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C9E2E" w14:textId="77777777" w:rsidR="00F75677" w:rsidRDefault="00F75677" w:rsidP="007645F0">
      <w:pPr>
        <w:spacing w:after="0" w:line="240" w:lineRule="auto"/>
      </w:pPr>
      <w:r>
        <w:separator/>
      </w:r>
    </w:p>
  </w:footnote>
  <w:footnote w:type="continuationSeparator" w:id="0">
    <w:p w14:paraId="1F494E66" w14:textId="77777777" w:rsidR="00F75677" w:rsidRDefault="00F75677" w:rsidP="00764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942892"/>
      <w:docPartObj>
        <w:docPartGallery w:val="Page Numbers (Top of Page)"/>
        <w:docPartUnique/>
      </w:docPartObj>
    </w:sdtPr>
    <w:sdtEndPr>
      <w:rPr>
        <w:noProof/>
      </w:rPr>
    </w:sdtEndPr>
    <w:sdtContent>
      <w:p w14:paraId="2AAD35B5" w14:textId="005C3E16" w:rsidR="009642CB" w:rsidRDefault="009642CB">
        <w:pPr>
          <w:pStyle w:val="Header"/>
          <w:jc w:val="right"/>
        </w:pPr>
        <w:r>
          <w:fldChar w:fldCharType="begin"/>
        </w:r>
        <w:r>
          <w:instrText xml:space="preserve"> PAGE   \* MERGEFORMAT </w:instrText>
        </w:r>
        <w:r>
          <w:fldChar w:fldCharType="separate"/>
        </w:r>
        <w:r w:rsidR="00265FBD">
          <w:rPr>
            <w:noProof/>
          </w:rPr>
          <w:t>16</w:t>
        </w:r>
        <w:r>
          <w:rPr>
            <w:noProof/>
          </w:rPr>
          <w:fldChar w:fldCharType="end"/>
        </w:r>
      </w:p>
    </w:sdtContent>
  </w:sdt>
  <w:p w14:paraId="5A5C3861" w14:textId="77777777" w:rsidR="009642CB" w:rsidRDefault="009642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927F5"/>
    <w:multiLevelType w:val="hybridMultilevel"/>
    <w:tmpl w:val="D77C51D6"/>
    <w:lvl w:ilvl="0" w:tplc="8C7CD91E">
      <w:start w:val="1"/>
      <w:numFmt w:val="lowerLetter"/>
      <w:lvlText w:val="%1)"/>
      <w:lvlJc w:val="left"/>
      <w:pPr>
        <w:ind w:left="550" w:hanging="360"/>
      </w:pPr>
      <w:rPr>
        <w:rFonts w:hint="default"/>
      </w:rPr>
    </w:lvl>
    <w:lvl w:ilvl="1" w:tplc="04090019" w:tentative="1">
      <w:start w:val="1"/>
      <w:numFmt w:val="lowerLetter"/>
      <w:lvlText w:val="%2."/>
      <w:lvlJc w:val="left"/>
      <w:pPr>
        <w:ind w:left="1270" w:hanging="360"/>
      </w:pPr>
    </w:lvl>
    <w:lvl w:ilvl="2" w:tplc="0409001B" w:tentative="1">
      <w:start w:val="1"/>
      <w:numFmt w:val="lowerRoman"/>
      <w:lvlText w:val="%3."/>
      <w:lvlJc w:val="right"/>
      <w:pPr>
        <w:ind w:left="1990" w:hanging="180"/>
      </w:pPr>
    </w:lvl>
    <w:lvl w:ilvl="3" w:tplc="0409000F" w:tentative="1">
      <w:start w:val="1"/>
      <w:numFmt w:val="decimal"/>
      <w:lvlText w:val="%4."/>
      <w:lvlJc w:val="left"/>
      <w:pPr>
        <w:ind w:left="2710" w:hanging="360"/>
      </w:pPr>
    </w:lvl>
    <w:lvl w:ilvl="4" w:tplc="04090019" w:tentative="1">
      <w:start w:val="1"/>
      <w:numFmt w:val="lowerLetter"/>
      <w:lvlText w:val="%5."/>
      <w:lvlJc w:val="left"/>
      <w:pPr>
        <w:ind w:left="3430" w:hanging="360"/>
      </w:pPr>
    </w:lvl>
    <w:lvl w:ilvl="5" w:tplc="0409001B" w:tentative="1">
      <w:start w:val="1"/>
      <w:numFmt w:val="lowerRoman"/>
      <w:lvlText w:val="%6."/>
      <w:lvlJc w:val="right"/>
      <w:pPr>
        <w:ind w:left="4150" w:hanging="180"/>
      </w:pPr>
    </w:lvl>
    <w:lvl w:ilvl="6" w:tplc="0409000F" w:tentative="1">
      <w:start w:val="1"/>
      <w:numFmt w:val="decimal"/>
      <w:lvlText w:val="%7."/>
      <w:lvlJc w:val="left"/>
      <w:pPr>
        <w:ind w:left="4870" w:hanging="360"/>
      </w:pPr>
    </w:lvl>
    <w:lvl w:ilvl="7" w:tplc="04090019" w:tentative="1">
      <w:start w:val="1"/>
      <w:numFmt w:val="lowerLetter"/>
      <w:lvlText w:val="%8."/>
      <w:lvlJc w:val="left"/>
      <w:pPr>
        <w:ind w:left="5590" w:hanging="360"/>
      </w:pPr>
    </w:lvl>
    <w:lvl w:ilvl="8" w:tplc="0409001B" w:tentative="1">
      <w:start w:val="1"/>
      <w:numFmt w:val="lowerRoman"/>
      <w:lvlText w:val="%9."/>
      <w:lvlJc w:val="right"/>
      <w:pPr>
        <w:ind w:left="6310" w:hanging="180"/>
      </w:pPr>
    </w:lvl>
  </w:abstractNum>
  <w:abstractNum w:abstractNumId="1" w15:restartNumberingAfterBreak="0">
    <w:nsid w:val="17DE5D84"/>
    <w:multiLevelType w:val="hybridMultilevel"/>
    <w:tmpl w:val="1A102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6B62F1"/>
    <w:multiLevelType w:val="multilevel"/>
    <w:tmpl w:val="1FDE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FE76FE"/>
    <w:multiLevelType w:val="hybridMultilevel"/>
    <w:tmpl w:val="97A2C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0C707E"/>
    <w:multiLevelType w:val="hybridMultilevel"/>
    <w:tmpl w:val="C94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1343D5"/>
    <w:multiLevelType w:val="hybridMultilevel"/>
    <w:tmpl w:val="6CB82F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B3386E"/>
    <w:multiLevelType w:val="hybridMultilevel"/>
    <w:tmpl w:val="3B5A41D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F4C2153"/>
    <w:multiLevelType w:val="hybridMultilevel"/>
    <w:tmpl w:val="1A102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376191"/>
    <w:multiLevelType w:val="hybridMultilevel"/>
    <w:tmpl w:val="78061094"/>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6E1A72"/>
    <w:multiLevelType w:val="hybridMultilevel"/>
    <w:tmpl w:val="78061094"/>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541D51"/>
    <w:multiLevelType w:val="multilevel"/>
    <w:tmpl w:val="B4E41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3818BF"/>
    <w:multiLevelType w:val="multilevel"/>
    <w:tmpl w:val="0B4C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C61829"/>
    <w:multiLevelType w:val="hybridMultilevel"/>
    <w:tmpl w:val="3A4CE4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78E0D66"/>
    <w:multiLevelType w:val="hybridMultilevel"/>
    <w:tmpl w:val="8422B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9454EE"/>
    <w:multiLevelType w:val="multilevel"/>
    <w:tmpl w:val="FE92C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FD76DD"/>
    <w:multiLevelType w:val="hybridMultilevel"/>
    <w:tmpl w:val="78061094"/>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545D90"/>
    <w:multiLevelType w:val="hybridMultilevel"/>
    <w:tmpl w:val="E5B6344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F74740"/>
    <w:multiLevelType w:val="hybridMultilevel"/>
    <w:tmpl w:val="1A102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835EBA"/>
    <w:multiLevelType w:val="hybridMultilevel"/>
    <w:tmpl w:val="78061094"/>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211399"/>
    <w:multiLevelType w:val="multilevel"/>
    <w:tmpl w:val="015A3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0578FA"/>
    <w:multiLevelType w:val="hybridMultilevel"/>
    <w:tmpl w:val="A1AE308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498189D"/>
    <w:multiLevelType w:val="hybridMultilevel"/>
    <w:tmpl w:val="3EE8B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802D7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57BD29AA"/>
    <w:multiLevelType w:val="hybridMultilevel"/>
    <w:tmpl w:val="70BC5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FA10F3"/>
    <w:multiLevelType w:val="hybridMultilevel"/>
    <w:tmpl w:val="C96E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BD6CE1"/>
    <w:multiLevelType w:val="hybridMultilevel"/>
    <w:tmpl w:val="78061094"/>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16C3360"/>
    <w:multiLevelType w:val="hybridMultilevel"/>
    <w:tmpl w:val="620E0834"/>
    <w:lvl w:ilvl="0" w:tplc="269445C8">
      <w:start w:val="1"/>
      <w:numFmt w:val="lowerLetter"/>
      <w:lvlText w:val="%1)"/>
      <w:lvlJc w:val="left"/>
      <w:pPr>
        <w:ind w:left="550" w:hanging="360"/>
      </w:pPr>
      <w:rPr>
        <w:rFonts w:hint="default"/>
      </w:rPr>
    </w:lvl>
    <w:lvl w:ilvl="1" w:tplc="04090019" w:tentative="1">
      <w:start w:val="1"/>
      <w:numFmt w:val="lowerLetter"/>
      <w:lvlText w:val="%2."/>
      <w:lvlJc w:val="left"/>
      <w:pPr>
        <w:ind w:left="1270" w:hanging="360"/>
      </w:pPr>
    </w:lvl>
    <w:lvl w:ilvl="2" w:tplc="0409001B" w:tentative="1">
      <w:start w:val="1"/>
      <w:numFmt w:val="lowerRoman"/>
      <w:lvlText w:val="%3."/>
      <w:lvlJc w:val="right"/>
      <w:pPr>
        <w:ind w:left="1990" w:hanging="180"/>
      </w:pPr>
    </w:lvl>
    <w:lvl w:ilvl="3" w:tplc="0409000F" w:tentative="1">
      <w:start w:val="1"/>
      <w:numFmt w:val="decimal"/>
      <w:lvlText w:val="%4."/>
      <w:lvlJc w:val="left"/>
      <w:pPr>
        <w:ind w:left="2710" w:hanging="360"/>
      </w:pPr>
    </w:lvl>
    <w:lvl w:ilvl="4" w:tplc="04090019" w:tentative="1">
      <w:start w:val="1"/>
      <w:numFmt w:val="lowerLetter"/>
      <w:lvlText w:val="%5."/>
      <w:lvlJc w:val="left"/>
      <w:pPr>
        <w:ind w:left="3430" w:hanging="360"/>
      </w:pPr>
    </w:lvl>
    <w:lvl w:ilvl="5" w:tplc="0409001B" w:tentative="1">
      <w:start w:val="1"/>
      <w:numFmt w:val="lowerRoman"/>
      <w:lvlText w:val="%6."/>
      <w:lvlJc w:val="right"/>
      <w:pPr>
        <w:ind w:left="4150" w:hanging="180"/>
      </w:pPr>
    </w:lvl>
    <w:lvl w:ilvl="6" w:tplc="0409000F" w:tentative="1">
      <w:start w:val="1"/>
      <w:numFmt w:val="decimal"/>
      <w:lvlText w:val="%7."/>
      <w:lvlJc w:val="left"/>
      <w:pPr>
        <w:ind w:left="4870" w:hanging="360"/>
      </w:pPr>
    </w:lvl>
    <w:lvl w:ilvl="7" w:tplc="04090019" w:tentative="1">
      <w:start w:val="1"/>
      <w:numFmt w:val="lowerLetter"/>
      <w:lvlText w:val="%8."/>
      <w:lvlJc w:val="left"/>
      <w:pPr>
        <w:ind w:left="5590" w:hanging="360"/>
      </w:pPr>
    </w:lvl>
    <w:lvl w:ilvl="8" w:tplc="0409001B" w:tentative="1">
      <w:start w:val="1"/>
      <w:numFmt w:val="lowerRoman"/>
      <w:lvlText w:val="%9."/>
      <w:lvlJc w:val="right"/>
      <w:pPr>
        <w:ind w:left="6310" w:hanging="180"/>
      </w:pPr>
    </w:lvl>
  </w:abstractNum>
  <w:abstractNum w:abstractNumId="27" w15:restartNumberingAfterBreak="0">
    <w:nsid w:val="6264650E"/>
    <w:multiLevelType w:val="hybridMultilevel"/>
    <w:tmpl w:val="78061094"/>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7F60F17"/>
    <w:multiLevelType w:val="hybridMultilevel"/>
    <w:tmpl w:val="9228B6A6"/>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DF6441A"/>
    <w:multiLevelType w:val="multilevel"/>
    <w:tmpl w:val="C83A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760154"/>
    <w:multiLevelType w:val="multilevel"/>
    <w:tmpl w:val="5D54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D67D10"/>
    <w:multiLevelType w:val="multilevel"/>
    <w:tmpl w:val="56DA3F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EC22C3"/>
    <w:multiLevelType w:val="multilevel"/>
    <w:tmpl w:val="9132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4"/>
  </w:num>
  <w:num w:numId="3">
    <w:abstractNumId w:val="3"/>
  </w:num>
  <w:num w:numId="4">
    <w:abstractNumId w:val="24"/>
  </w:num>
  <w:num w:numId="5">
    <w:abstractNumId w:val="30"/>
  </w:num>
  <w:num w:numId="6">
    <w:abstractNumId w:val="19"/>
  </w:num>
  <w:num w:numId="7">
    <w:abstractNumId w:val="13"/>
  </w:num>
  <w:num w:numId="8">
    <w:abstractNumId w:val="13"/>
  </w:num>
  <w:num w:numId="9">
    <w:abstractNumId w:val="5"/>
  </w:num>
  <w:num w:numId="10">
    <w:abstractNumId w:val="2"/>
  </w:num>
  <w:num w:numId="11">
    <w:abstractNumId w:val="29"/>
  </w:num>
  <w:num w:numId="12">
    <w:abstractNumId w:val="31"/>
  </w:num>
  <w:num w:numId="13">
    <w:abstractNumId w:val="32"/>
  </w:num>
  <w:num w:numId="14">
    <w:abstractNumId w:val="7"/>
  </w:num>
  <w:num w:numId="15">
    <w:abstractNumId w:val="22"/>
  </w:num>
  <w:num w:numId="16">
    <w:abstractNumId w:val="17"/>
  </w:num>
  <w:num w:numId="17">
    <w:abstractNumId w:val="14"/>
  </w:num>
  <w:num w:numId="18">
    <w:abstractNumId w:val="10"/>
  </w:num>
  <w:num w:numId="19">
    <w:abstractNumId w:val="1"/>
  </w:num>
  <w:num w:numId="20">
    <w:abstractNumId w:val="9"/>
  </w:num>
  <w:num w:numId="21">
    <w:abstractNumId w:val="23"/>
  </w:num>
  <w:num w:numId="22">
    <w:abstractNumId w:val="21"/>
  </w:num>
  <w:num w:numId="23">
    <w:abstractNumId w:val="16"/>
  </w:num>
  <w:num w:numId="24">
    <w:abstractNumId w:val="12"/>
  </w:num>
  <w:num w:numId="25">
    <w:abstractNumId w:val="28"/>
  </w:num>
  <w:num w:numId="26">
    <w:abstractNumId w:val="26"/>
  </w:num>
  <w:num w:numId="27">
    <w:abstractNumId w:val="0"/>
  </w:num>
  <w:num w:numId="28">
    <w:abstractNumId w:val="8"/>
  </w:num>
  <w:num w:numId="29">
    <w:abstractNumId w:val="20"/>
  </w:num>
  <w:num w:numId="30">
    <w:abstractNumId w:val="27"/>
  </w:num>
  <w:num w:numId="31">
    <w:abstractNumId w:val="15"/>
  </w:num>
  <w:num w:numId="32">
    <w:abstractNumId w:val="18"/>
  </w:num>
  <w:num w:numId="33">
    <w:abstractNumId w:val="6"/>
  </w:num>
  <w:num w:numId="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A45"/>
    <w:rsid w:val="000009F1"/>
    <w:rsid w:val="0000141E"/>
    <w:rsid w:val="000019E7"/>
    <w:rsid w:val="00002B41"/>
    <w:rsid w:val="00002DEC"/>
    <w:rsid w:val="0000321A"/>
    <w:rsid w:val="00003770"/>
    <w:rsid w:val="000074AD"/>
    <w:rsid w:val="000100D2"/>
    <w:rsid w:val="00012223"/>
    <w:rsid w:val="0001409A"/>
    <w:rsid w:val="00016B69"/>
    <w:rsid w:val="00017686"/>
    <w:rsid w:val="000177F8"/>
    <w:rsid w:val="000203DB"/>
    <w:rsid w:val="000208F2"/>
    <w:rsid w:val="000211D3"/>
    <w:rsid w:val="000220E6"/>
    <w:rsid w:val="00023656"/>
    <w:rsid w:val="00024D51"/>
    <w:rsid w:val="000272E0"/>
    <w:rsid w:val="00027497"/>
    <w:rsid w:val="00030256"/>
    <w:rsid w:val="00031653"/>
    <w:rsid w:val="000327E9"/>
    <w:rsid w:val="00034C35"/>
    <w:rsid w:val="00035B57"/>
    <w:rsid w:val="000361C4"/>
    <w:rsid w:val="000405CB"/>
    <w:rsid w:val="00040E68"/>
    <w:rsid w:val="00041362"/>
    <w:rsid w:val="00044190"/>
    <w:rsid w:val="0004468E"/>
    <w:rsid w:val="00044F7A"/>
    <w:rsid w:val="00047BDC"/>
    <w:rsid w:val="00050506"/>
    <w:rsid w:val="00050BB4"/>
    <w:rsid w:val="0005144D"/>
    <w:rsid w:val="00051D63"/>
    <w:rsid w:val="00054A35"/>
    <w:rsid w:val="00054F63"/>
    <w:rsid w:val="000553E6"/>
    <w:rsid w:val="00060A67"/>
    <w:rsid w:val="00060EB7"/>
    <w:rsid w:val="00062424"/>
    <w:rsid w:val="00062A6A"/>
    <w:rsid w:val="00064149"/>
    <w:rsid w:val="00064D6B"/>
    <w:rsid w:val="000666F6"/>
    <w:rsid w:val="00067ADB"/>
    <w:rsid w:val="0007084F"/>
    <w:rsid w:val="00071D71"/>
    <w:rsid w:val="000725E2"/>
    <w:rsid w:val="000727C0"/>
    <w:rsid w:val="00073387"/>
    <w:rsid w:val="0007423F"/>
    <w:rsid w:val="0007549D"/>
    <w:rsid w:val="000771E9"/>
    <w:rsid w:val="000806CC"/>
    <w:rsid w:val="00081D6C"/>
    <w:rsid w:val="00083221"/>
    <w:rsid w:val="00083256"/>
    <w:rsid w:val="00083F97"/>
    <w:rsid w:val="000854C2"/>
    <w:rsid w:val="00091CA0"/>
    <w:rsid w:val="0009313E"/>
    <w:rsid w:val="000954F3"/>
    <w:rsid w:val="000973B0"/>
    <w:rsid w:val="000A07A3"/>
    <w:rsid w:val="000A287A"/>
    <w:rsid w:val="000A3C99"/>
    <w:rsid w:val="000A4CAD"/>
    <w:rsid w:val="000A75EC"/>
    <w:rsid w:val="000A7C38"/>
    <w:rsid w:val="000B01F1"/>
    <w:rsid w:val="000B02BF"/>
    <w:rsid w:val="000B18A6"/>
    <w:rsid w:val="000B4EB3"/>
    <w:rsid w:val="000B764D"/>
    <w:rsid w:val="000B76B4"/>
    <w:rsid w:val="000B76E5"/>
    <w:rsid w:val="000B7980"/>
    <w:rsid w:val="000C097D"/>
    <w:rsid w:val="000C1A2D"/>
    <w:rsid w:val="000C2E14"/>
    <w:rsid w:val="000C3FD6"/>
    <w:rsid w:val="000C509D"/>
    <w:rsid w:val="000C53E0"/>
    <w:rsid w:val="000C5AF9"/>
    <w:rsid w:val="000C6645"/>
    <w:rsid w:val="000C6FF4"/>
    <w:rsid w:val="000C7000"/>
    <w:rsid w:val="000D07CB"/>
    <w:rsid w:val="000D099A"/>
    <w:rsid w:val="000D0E58"/>
    <w:rsid w:val="000D0E6C"/>
    <w:rsid w:val="000D1588"/>
    <w:rsid w:val="000D1897"/>
    <w:rsid w:val="000D600D"/>
    <w:rsid w:val="000E160F"/>
    <w:rsid w:val="000E1839"/>
    <w:rsid w:val="000E25E6"/>
    <w:rsid w:val="000E46D9"/>
    <w:rsid w:val="000E5D2D"/>
    <w:rsid w:val="000E5F18"/>
    <w:rsid w:val="000F2181"/>
    <w:rsid w:val="000F2295"/>
    <w:rsid w:val="000F4F0F"/>
    <w:rsid w:val="000F5DCC"/>
    <w:rsid w:val="000F6CE2"/>
    <w:rsid w:val="000F78C6"/>
    <w:rsid w:val="0010088E"/>
    <w:rsid w:val="001026C3"/>
    <w:rsid w:val="00102D13"/>
    <w:rsid w:val="0010406A"/>
    <w:rsid w:val="00106708"/>
    <w:rsid w:val="00107C38"/>
    <w:rsid w:val="0011031B"/>
    <w:rsid w:val="00111D69"/>
    <w:rsid w:val="0011644F"/>
    <w:rsid w:val="00120382"/>
    <w:rsid w:val="00122152"/>
    <w:rsid w:val="00122B66"/>
    <w:rsid w:val="00124898"/>
    <w:rsid w:val="00124AB0"/>
    <w:rsid w:val="00125A6B"/>
    <w:rsid w:val="00126428"/>
    <w:rsid w:val="001265A5"/>
    <w:rsid w:val="001276AE"/>
    <w:rsid w:val="001277F6"/>
    <w:rsid w:val="00127CFA"/>
    <w:rsid w:val="0013047C"/>
    <w:rsid w:val="00130DE2"/>
    <w:rsid w:val="00132C93"/>
    <w:rsid w:val="00132FF7"/>
    <w:rsid w:val="001337F2"/>
    <w:rsid w:val="00134E5B"/>
    <w:rsid w:val="001360B8"/>
    <w:rsid w:val="001372FC"/>
    <w:rsid w:val="00137F42"/>
    <w:rsid w:val="0014266D"/>
    <w:rsid w:val="00143001"/>
    <w:rsid w:val="0014549E"/>
    <w:rsid w:val="00146550"/>
    <w:rsid w:val="001466B4"/>
    <w:rsid w:val="001473D8"/>
    <w:rsid w:val="001508B1"/>
    <w:rsid w:val="00150C85"/>
    <w:rsid w:val="0015219B"/>
    <w:rsid w:val="00153838"/>
    <w:rsid w:val="00154112"/>
    <w:rsid w:val="00156E41"/>
    <w:rsid w:val="00157C27"/>
    <w:rsid w:val="00160786"/>
    <w:rsid w:val="00161CC3"/>
    <w:rsid w:val="00162E68"/>
    <w:rsid w:val="0016332D"/>
    <w:rsid w:val="00163515"/>
    <w:rsid w:val="0016629B"/>
    <w:rsid w:val="001663C0"/>
    <w:rsid w:val="001674D0"/>
    <w:rsid w:val="0016756E"/>
    <w:rsid w:val="001703EB"/>
    <w:rsid w:val="0017054D"/>
    <w:rsid w:val="00170694"/>
    <w:rsid w:val="00171876"/>
    <w:rsid w:val="00173752"/>
    <w:rsid w:val="00174587"/>
    <w:rsid w:val="0017565F"/>
    <w:rsid w:val="001758F1"/>
    <w:rsid w:val="001764DD"/>
    <w:rsid w:val="00176DB2"/>
    <w:rsid w:val="00180B4F"/>
    <w:rsid w:val="0018163A"/>
    <w:rsid w:val="001822DA"/>
    <w:rsid w:val="001822FD"/>
    <w:rsid w:val="00182BA0"/>
    <w:rsid w:val="0018596B"/>
    <w:rsid w:val="00187EA8"/>
    <w:rsid w:val="00190AE6"/>
    <w:rsid w:val="00194016"/>
    <w:rsid w:val="00195686"/>
    <w:rsid w:val="0019698B"/>
    <w:rsid w:val="00196CEA"/>
    <w:rsid w:val="00196EBD"/>
    <w:rsid w:val="001A1DF4"/>
    <w:rsid w:val="001A3D82"/>
    <w:rsid w:val="001A5099"/>
    <w:rsid w:val="001A6166"/>
    <w:rsid w:val="001A732E"/>
    <w:rsid w:val="001B02C7"/>
    <w:rsid w:val="001B19A4"/>
    <w:rsid w:val="001B22D2"/>
    <w:rsid w:val="001B3450"/>
    <w:rsid w:val="001B5063"/>
    <w:rsid w:val="001B75AE"/>
    <w:rsid w:val="001C2086"/>
    <w:rsid w:val="001C520C"/>
    <w:rsid w:val="001C6405"/>
    <w:rsid w:val="001C68ED"/>
    <w:rsid w:val="001C6F56"/>
    <w:rsid w:val="001C7C43"/>
    <w:rsid w:val="001D1BF6"/>
    <w:rsid w:val="001D294B"/>
    <w:rsid w:val="001D316C"/>
    <w:rsid w:val="001D3722"/>
    <w:rsid w:val="001D56FE"/>
    <w:rsid w:val="001D5B4D"/>
    <w:rsid w:val="001E02EA"/>
    <w:rsid w:val="001E0AA2"/>
    <w:rsid w:val="001E35B3"/>
    <w:rsid w:val="001E3BDE"/>
    <w:rsid w:val="001E55AA"/>
    <w:rsid w:val="001F1181"/>
    <w:rsid w:val="001F2120"/>
    <w:rsid w:val="001F3B6E"/>
    <w:rsid w:val="001F42F9"/>
    <w:rsid w:val="001F590F"/>
    <w:rsid w:val="001F59C5"/>
    <w:rsid w:val="001F7E7D"/>
    <w:rsid w:val="00201E7E"/>
    <w:rsid w:val="00201F16"/>
    <w:rsid w:val="0020382A"/>
    <w:rsid w:val="00205C25"/>
    <w:rsid w:val="00205F1F"/>
    <w:rsid w:val="00207870"/>
    <w:rsid w:val="00207F4D"/>
    <w:rsid w:val="00210367"/>
    <w:rsid w:val="00213002"/>
    <w:rsid w:val="0021390B"/>
    <w:rsid w:val="00213A2C"/>
    <w:rsid w:val="002143A5"/>
    <w:rsid w:val="002163C2"/>
    <w:rsid w:val="00217E66"/>
    <w:rsid w:val="0022009B"/>
    <w:rsid w:val="0022075B"/>
    <w:rsid w:val="002209E8"/>
    <w:rsid w:val="002217E2"/>
    <w:rsid w:val="00223C60"/>
    <w:rsid w:val="00223CD3"/>
    <w:rsid w:val="00225820"/>
    <w:rsid w:val="00226B8B"/>
    <w:rsid w:val="00231381"/>
    <w:rsid w:val="00231F07"/>
    <w:rsid w:val="00232EEB"/>
    <w:rsid w:val="00240642"/>
    <w:rsid w:val="00240B99"/>
    <w:rsid w:val="00240D6A"/>
    <w:rsid w:val="00241A9E"/>
    <w:rsid w:val="00244175"/>
    <w:rsid w:val="002441D8"/>
    <w:rsid w:val="0024428A"/>
    <w:rsid w:val="00244A28"/>
    <w:rsid w:val="00251BDE"/>
    <w:rsid w:val="00252481"/>
    <w:rsid w:val="00253871"/>
    <w:rsid w:val="00254A6A"/>
    <w:rsid w:val="002575C5"/>
    <w:rsid w:val="002603D7"/>
    <w:rsid w:val="0026101C"/>
    <w:rsid w:val="0026147B"/>
    <w:rsid w:val="002634F4"/>
    <w:rsid w:val="0026416A"/>
    <w:rsid w:val="0026419F"/>
    <w:rsid w:val="00264254"/>
    <w:rsid w:val="0026460D"/>
    <w:rsid w:val="00265FBD"/>
    <w:rsid w:val="00267523"/>
    <w:rsid w:val="00270A71"/>
    <w:rsid w:val="00271855"/>
    <w:rsid w:val="00273719"/>
    <w:rsid w:val="00275D09"/>
    <w:rsid w:val="00277C3A"/>
    <w:rsid w:val="00280D36"/>
    <w:rsid w:val="0028148E"/>
    <w:rsid w:val="00282028"/>
    <w:rsid w:val="00282F57"/>
    <w:rsid w:val="00284B47"/>
    <w:rsid w:val="0028651E"/>
    <w:rsid w:val="0028748C"/>
    <w:rsid w:val="00287725"/>
    <w:rsid w:val="002909AF"/>
    <w:rsid w:val="00291413"/>
    <w:rsid w:val="00292570"/>
    <w:rsid w:val="00293182"/>
    <w:rsid w:val="0029325F"/>
    <w:rsid w:val="00293DCF"/>
    <w:rsid w:val="002A1CBA"/>
    <w:rsid w:val="002A1CF1"/>
    <w:rsid w:val="002A2CF4"/>
    <w:rsid w:val="002A39B6"/>
    <w:rsid w:val="002A54DB"/>
    <w:rsid w:val="002A63B7"/>
    <w:rsid w:val="002A66AA"/>
    <w:rsid w:val="002A6718"/>
    <w:rsid w:val="002A72A3"/>
    <w:rsid w:val="002A75C2"/>
    <w:rsid w:val="002A79F5"/>
    <w:rsid w:val="002B0595"/>
    <w:rsid w:val="002B2D22"/>
    <w:rsid w:val="002B3876"/>
    <w:rsid w:val="002B4AFB"/>
    <w:rsid w:val="002B735D"/>
    <w:rsid w:val="002B7C0A"/>
    <w:rsid w:val="002C0C1C"/>
    <w:rsid w:val="002C3E6C"/>
    <w:rsid w:val="002C41FA"/>
    <w:rsid w:val="002C556D"/>
    <w:rsid w:val="002C5E6B"/>
    <w:rsid w:val="002C74B5"/>
    <w:rsid w:val="002D0CC0"/>
    <w:rsid w:val="002D1758"/>
    <w:rsid w:val="002D5D23"/>
    <w:rsid w:val="002E0B19"/>
    <w:rsid w:val="002E49F8"/>
    <w:rsid w:val="002F133C"/>
    <w:rsid w:val="002F146B"/>
    <w:rsid w:val="002F180B"/>
    <w:rsid w:val="002F2026"/>
    <w:rsid w:val="002F2229"/>
    <w:rsid w:val="002F46D9"/>
    <w:rsid w:val="0030117A"/>
    <w:rsid w:val="0030297C"/>
    <w:rsid w:val="00302C3C"/>
    <w:rsid w:val="00304A98"/>
    <w:rsid w:val="00305652"/>
    <w:rsid w:val="00307F8E"/>
    <w:rsid w:val="00307FDD"/>
    <w:rsid w:val="00310003"/>
    <w:rsid w:val="0031056B"/>
    <w:rsid w:val="003120B4"/>
    <w:rsid w:val="00314FD3"/>
    <w:rsid w:val="0031748E"/>
    <w:rsid w:val="003174B9"/>
    <w:rsid w:val="0032152C"/>
    <w:rsid w:val="003215D8"/>
    <w:rsid w:val="003217C9"/>
    <w:rsid w:val="0032192A"/>
    <w:rsid w:val="003259E4"/>
    <w:rsid w:val="00327C3B"/>
    <w:rsid w:val="0033188A"/>
    <w:rsid w:val="00332A11"/>
    <w:rsid w:val="003346EE"/>
    <w:rsid w:val="0033554D"/>
    <w:rsid w:val="003403FD"/>
    <w:rsid w:val="00341311"/>
    <w:rsid w:val="00341479"/>
    <w:rsid w:val="0034232A"/>
    <w:rsid w:val="003431DE"/>
    <w:rsid w:val="003433BD"/>
    <w:rsid w:val="00343A9B"/>
    <w:rsid w:val="00346DAA"/>
    <w:rsid w:val="00351B62"/>
    <w:rsid w:val="00351E3E"/>
    <w:rsid w:val="00352EB9"/>
    <w:rsid w:val="00352FF4"/>
    <w:rsid w:val="0035415B"/>
    <w:rsid w:val="0035787C"/>
    <w:rsid w:val="00360AB7"/>
    <w:rsid w:val="00365B67"/>
    <w:rsid w:val="00365FE2"/>
    <w:rsid w:val="003668E5"/>
    <w:rsid w:val="00372EC6"/>
    <w:rsid w:val="00373715"/>
    <w:rsid w:val="00373BD2"/>
    <w:rsid w:val="00374F11"/>
    <w:rsid w:val="00375AB6"/>
    <w:rsid w:val="003764C7"/>
    <w:rsid w:val="0037700D"/>
    <w:rsid w:val="003773B1"/>
    <w:rsid w:val="00380C74"/>
    <w:rsid w:val="00381711"/>
    <w:rsid w:val="00381E33"/>
    <w:rsid w:val="0038264D"/>
    <w:rsid w:val="00382AF7"/>
    <w:rsid w:val="00383A18"/>
    <w:rsid w:val="00383B6F"/>
    <w:rsid w:val="003858E9"/>
    <w:rsid w:val="00385961"/>
    <w:rsid w:val="0038627B"/>
    <w:rsid w:val="00393238"/>
    <w:rsid w:val="003932CB"/>
    <w:rsid w:val="00393C56"/>
    <w:rsid w:val="00395A47"/>
    <w:rsid w:val="0039746D"/>
    <w:rsid w:val="003A2B74"/>
    <w:rsid w:val="003A2BD0"/>
    <w:rsid w:val="003B53CE"/>
    <w:rsid w:val="003B5740"/>
    <w:rsid w:val="003B7508"/>
    <w:rsid w:val="003B7D77"/>
    <w:rsid w:val="003C0148"/>
    <w:rsid w:val="003C144C"/>
    <w:rsid w:val="003C27E7"/>
    <w:rsid w:val="003C7C41"/>
    <w:rsid w:val="003D01E9"/>
    <w:rsid w:val="003D10F5"/>
    <w:rsid w:val="003D131A"/>
    <w:rsid w:val="003D1EFC"/>
    <w:rsid w:val="003D32FE"/>
    <w:rsid w:val="003D77F2"/>
    <w:rsid w:val="003E0888"/>
    <w:rsid w:val="003E2B3B"/>
    <w:rsid w:val="003E37DD"/>
    <w:rsid w:val="003E3F9D"/>
    <w:rsid w:val="003E55B7"/>
    <w:rsid w:val="003F1992"/>
    <w:rsid w:val="003F27B8"/>
    <w:rsid w:val="003F4A3B"/>
    <w:rsid w:val="003F52E2"/>
    <w:rsid w:val="003F63A3"/>
    <w:rsid w:val="0040001C"/>
    <w:rsid w:val="00403184"/>
    <w:rsid w:val="00404855"/>
    <w:rsid w:val="00405143"/>
    <w:rsid w:val="00407129"/>
    <w:rsid w:val="004101BA"/>
    <w:rsid w:val="004104A6"/>
    <w:rsid w:val="00411471"/>
    <w:rsid w:val="004143C6"/>
    <w:rsid w:val="004145A8"/>
    <w:rsid w:val="00415ADB"/>
    <w:rsid w:val="00416252"/>
    <w:rsid w:val="0042046D"/>
    <w:rsid w:val="00420E4C"/>
    <w:rsid w:val="00421CE9"/>
    <w:rsid w:val="00422896"/>
    <w:rsid w:val="00422B5D"/>
    <w:rsid w:val="00422C34"/>
    <w:rsid w:val="00422D2B"/>
    <w:rsid w:val="00423519"/>
    <w:rsid w:val="00424890"/>
    <w:rsid w:val="00425FEE"/>
    <w:rsid w:val="00426311"/>
    <w:rsid w:val="00426CEC"/>
    <w:rsid w:val="004306C1"/>
    <w:rsid w:val="00430812"/>
    <w:rsid w:val="004318E4"/>
    <w:rsid w:val="00431D4B"/>
    <w:rsid w:val="00433F65"/>
    <w:rsid w:val="0043485C"/>
    <w:rsid w:val="00434AA3"/>
    <w:rsid w:val="004362A2"/>
    <w:rsid w:val="00436C45"/>
    <w:rsid w:val="004402AE"/>
    <w:rsid w:val="00440DDA"/>
    <w:rsid w:val="00442B26"/>
    <w:rsid w:val="00443F4E"/>
    <w:rsid w:val="00444197"/>
    <w:rsid w:val="00446BF0"/>
    <w:rsid w:val="004505AD"/>
    <w:rsid w:val="0045105F"/>
    <w:rsid w:val="004511B4"/>
    <w:rsid w:val="004543AC"/>
    <w:rsid w:val="004547D4"/>
    <w:rsid w:val="00455E3A"/>
    <w:rsid w:val="00456350"/>
    <w:rsid w:val="00461445"/>
    <w:rsid w:val="004654B8"/>
    <w:rsid w:val="00466BA0"/>
    <w:rsid w:val="00466D4A"/>
    <w:rsid w:val="00466DDC"/>
    <w:rsid w:val="00466E38"/>
    <w:rsid w:val="0046740A"/>
    <w:rsid w:val="00467CC7"/>
    <w:rsid w:val="00470A8F"/>
    <w:rsid w:val="00471B90"/>
    <w:rsid w:val="00473258"/>
    <w:rsid w:val="00473CFA"/>
    <w:rsid w:val="00474AC8"/>
    <w:rsid w:val="004763EE"/>
    <w:rsid w:val="004767B2"/>
    <w:rsid w:val="00480857"/>
    <w:rsid w:val="00484B0F"/>
    <w:rsid w:val="00485539"/>
    <w:rsid w:val="00486704"/>
    <w:rsid w:val="0048767A"/>
    <w:rsid w:val="004877ED"/>
    <w:rsid w:val="00487865"/>
    <w:rsid w:val="004905A5"/>
    <w:rsid w:val="00490B14"/>
    <w:rsid w:val="00490E73"/>
    <w:rsid w:val="004916AF"/>
    <w:rsid w:val="0049236B"/>
    <w:rsid w:val="0049288E"/>
    <w:rsid w:val="00495924"/>
    <w:rsid w:val="004967BC"/>
    <w:rsid w:val="004A017A"/>
    <w:rsid w:val="004A1189"/>
    <w:rsid w:val="004A15F5"/>
    <w:rsid w:val="004A1EB3"/>
    <w:rsid w:val="004A3B09"/>
    <w:rsid w:val="004A56FE"/>
    <w:rsid w:val="004A63E6"/>
    <w:rsid w:val="004A7408"/>
    <w:rsid w:val="004A7F2D"/>
    <w:rsid w:val="004A7FB3"/>
    <w:rsid w:val="004B1E11"/>
    <w:rsid w:val="004B2593"/>
    <w:rsid w:val="004B5C11"/>
    <w:rsid w:val="004B67E4"/>
    <w:rsid w:val="004C0627"/>
    <w:rsid w:val="004C0D93"/>
    <w:rsid w:val="004C11D9"/>
    <w:rsid w:val="004C126A"/>
    <w:rsid w:val="004C1575"/>
    <w:rsid w:val="004C3A03"/>
    <w:rsid w:val="004C3A40"/>
    <w:rsid w:val="004C514C"/>
    <w:rsid w:val="004D06FC"/>
    <w:rsid w:val="004D07CB"/>
    <w:rsid w:val="004D35A6"/>
    <w:rsid w:val="004D3C85"/>
    <w:rsid w:val="004D4117"/>
    <w:rsid w:val="004D4138"/>
    <w:rsid w:val="004D4253"/>
    <w:rsid w:val="004D431B"/>
    <w:rsid w:val="004D4720"/>
    <w:rsid w:val="004D487A"/>
    <w:rsid w:val="004D59AA"/>
    <w:rsid w:val="004D5F27"/>
    <w:rsid w:val="004D7FD3"/>
    <w:rsid w:val="004E1D2B"/>
    <w:rsid w:val="004E3541"/>
    <w:rsid w:val="004E419B"/>
    <w:rsid w:val="004E48EA"/>
    <w:rsid w:val="004E5697"/>
    <w:rsid w:val="004E5965"/>
    <w:rsid w:val="004F0EDC"/>
    <w:rsid w:val="004F1B86"/>
    <w:rsid w:val="004F1FC3"/>
    <w:rsid w:val="004F459F"/>
    <w:rsid w:val="004F45B7"/>
    <w:rsid w:val="004F4E27"/>
    <w:rsid w:val="004F6293"/>
    <w:rsid w:val="00501FFC"/>
    <w:rsid w:val="00503123"/>
    <w:rsid w:val="00505B02"/>
    <w:rsid w:val="00505F84"/>
    <w:rsid w:val="0050780A"/>
    <w:rsid w:val="00512736"/>
    <w:rsid w:val="00513BF2"/>
    <w:rsid w:val="005141EB"/>
    <w:rsid w:val="00516632"/>
    <w:rsid w:val="00516E06"/>
    <w:rsid w:val="00520B56"/>
    <w:rsid w:val="00521482"/>
    <w:rsid w:val="00521961"/>
    <w:rsid w:val="00524AC4"/>
    <w:rsid w:val="00524D6C"/>
    <w:rsid w:val="00525E20"/>
    <w:rsid w:val="00526253"/>
    <w:rsid w:val="00530094"/>
    <w:rsid w:val="005313B4"/>
    <w:rsid w:val="005323C3"/>
    <w:rsid w:val="00532AF2"/>
    <w:rsid w:val="005335BC"/>
    <w:rsid w:val="0053392A"/>
    <w:rsid w:val="00535B17"/>
    <w:rsid w:val="00537304"/>
    <w:rsid w:val="00541878"/>
    <w:rsid w:val="00542C02"/>
    <w:rsid w:val="00544FAE"/>
    <w:rsid w:val="0055027A"/>
    <w:rsid w:val="00550DA6"/>
    <w:rsid w:val="00551F00"/>
    <w:rsid w:val="005520FE"/>
    <w:rsid w:val="00555094"/>
    <w:rsid w:val="0055674F"/>
    <w:rsid w:val="005572D1"/>
    <w:rsid w:val="00557A64"/>
    <w:rsid w:val="005602D5"/>
    <w:rsid w:val="005611B4"/>
    <w:rsid w:val="0056582B"/>
    <w:rsid w:val="005823F1"/>
    <w:rsid w:val="0058331B"/>
    <w:rsid w:val="00583321"/>
    <w:rsid w:val="0058445E"/>
    <w:rsid w:val="005850AE"/>
    <w:rsid w:val="005851FE"/>
    <w:rsid w:val="00585937"/>
    <w:rsid w:val="005859D5"/>
    <w:rsid w:val="00586356"/>
    <w:rsid w:val="00592036"/>
    <w:rsid w:val="00592248"/>
    <w:rsid w:val="0059406E"/>
    <w:rsid w:val="00594765"/>
    <w:rsid w:val="00596354"/>
    <w:rsid w:val="00597C8A"/>
    <w:rsid w:val="005A17E1"/>
    <w:rsid w:val="005A2213"/>
    <w:rsid w:val="005A2ADD"/>
    <w:rsid w:val="005A3868"/>
    <w:rsid w:val="005A6873"/>
    <w:rsid w:val="005B16CE"/>
    <w:rsid w:val="005B188E"/>
    <w:rsid w:val="005B1CE6"/>
    <w:rsid w:val="005B1D3C"/>
    <w:rsid w:val="005B2016"/>
    <w:rsid w:val="005B2189"/>
    <w:rsid w:val="005B39FE"/>
    <w:rsid w:val="005B3FC2"/>
    <w:rsid w:val="005B4FB2"/>
    <w:rsid w:val="005B5768"/>
    <w:rsid w:val="005B6902"/>
    <w:rsid w:val="005B69C3"/>
    <w:rsid w:val="005C06DB"/>
    <w:rsid w:val="005C0C07"/>
    <w:rsid w:val="005C14EB"/>
    <w:rsid w:val="005C156B"/>
    <w:rsid w:val="005C20B0"/>
    <w:rsid w:val="005C3FB5"/>
    <w:rsid w:val="005C5575"/>
    <w:rsid w:val="005C69A1"/>
    <w:rsid w:val="005C7683"/>
    <w:rsid w:val="005C7DC1"/>
    <w:rsid w:val="005D0AAB"/>
    <w:rsid w:val="005D0F8B"/>
    <w:rsid w:val="005D1073"/>
    <w:rsid w:val="005D34FD"/>
    <w:rsid w:val="005D368E"/>
    <w:rsid w:val="005D7840"/>
    <w:rsid w:val="005E0113"/>
    <w:rsid w:val="005E07E2"/>
    <w:rsid w:val="005E0C09"/>
    <w:rsid w:val="005E0C0D"/>
    <w:rsid w:val="005E1080"/>
    <w:rsid w:val="005E36DC"/>
    <w:rsid w:val="005E3B05"/>
    <w:rsid w:val="005E5BC0"/>
    <w:rsid w:val="005E5C68"/>
    <w:rsid w:val="005F02CA"/>
    <w:rsid w:val="005F08D3"/>
    <w:rsid w:val="005F1239"/>
    <w:rsid w:val="005F1C0E"/>
    <w:rsid w:val="005F1EA0"/>
    <w:rsid w:val="005F3BAB"/>
    <w:rsid w:val="005F4D03"/>
    <w:rsid w:val="005F5091"/>
    <w:rsid w:val="005F6845"/>
    <w:rsid w:val="006008E0"/>
    <w:rsid w:val="00600D4A"/>
    <w:rsid w:val="00602A72"/>
    <w:rsid w:val="00604BFE"/>
    <w:rsid w:val="00604D75"/>
    <w:rsid w:val="00605717"/>
    <w:rsid w:val="0060586B"/>
    <w:rsid w:val="006064DF"/>
    <w:rsid w:val="00606588"/>
    <w:rsid w:val="0060734F"/>
    <w:rsid w:val="00607710"/>
    <w:rsid w:val="00610A64"/>
    <w:rsid w:val="006114D5"/>
    <w:rsid w:val="006130EB"/>
    <w:rsid w:val="006136AA"/>
    <w:rsid w:val="00621CED"/>
    <w:rsid w:val="00623701"/>
    <w:rsid w:val="006267D3"/>
    <w:rsid w:val="0062752C"/>
    <w:rsid w:val="00630BA3"/>
    <w:rsid w:val="00631308"/>
    <w:rsid w:val="006317E0"/>
    <w:rsid w:val="00632360"/>
    <w:rsid w:val="0063520C"/>
    <w:rsid w:val="006364BD"/>
    <w:rsid w:val="00636D3D"/>
    <w:rsid w:val="0063741C"/>
    <w:rsid w:val="00637C9A"/>
    <w:rsid w:val="00640B52"/>
    <w:rsid w:val="00643AC3"/>
    <w:rsid w:val="00644D61"/>
    <w:rsid w:val="00645A73"/>
    <w:rsid w:val="00647917"/>
    <w:rsid w:val="006519FD"/>
    <w:rsid w:val="00651AFD"/>
    <w:rsid w:val="00652B91"/>
    <w:rsid w:val="00652DD6"/>
    <w:rsid w:val="0065338C"/>
    <w:rsid w:val="006535F8"/>
    <w:rsid w:val="006548BE"/>
    <w:rsid w:val="00654F37"/>
    <w:rsid w:val="006571D4"/>
    <w:rsid w:val="00657EB7"/>
    <w:rsid w:val="006603E3"/>
    <w:rsid w:val="0066084D"/>
    <w:rsid w:val="006624AF"/>
    <w:rsid w:val="00663C43"/>
    <w:rsid w:val="00664898"/>
    <w:rsid w:val="00666197"/>
    <w:rsid w:val="00667EA9"/>
    <w:rsid w:val="00667EC5"/>
    <w:rsid w:val="00672C01"/>
    <w:rsid w:val="00672CF5"/>
    <w:rsid w:val="0067301D"/>
    <w:rsid w:val="0067336D"/>
    <w:rsid w:val="006751AD"/>
    <w:rsid w:val="006754C1"/>
    <w:rsid w:val="00676B30"/>
    <w:rsid w:val="0068074C"/>
    <w:rsid w:val="00681742"/>
    <w:rsid w:val="00682164"/>
    <w:rsid w:val="00685D4D"/>
    <w:rsid w:val="00686B2A"/>
    <w:rsid w:val="00686F0F"/>
    <w:rsid w:val="006907F3"/>
    <w:rsid w:val="00690DC4"/>
    <w:rsid w:val="00690E7C"/>
    <w:rsid w:val="00692CF3"/>
    <w:rsid w:val="006A010C"/>
    <w:rsid w:val="006A1D70"/>
    <w:rsid w:val="006A3AB9"/>
    <w:rsid w:val="006A537C"/>
    <w:rsid w:val="006A5628"/>
    <w:rsid w:val="006A6D35"/>
    <w:rsid w:val="006B12F2"/>
    <w:rsid w:val="006B1EE0"/>
    <w:rsid w:val="006B217F"/>
    <w:rsid w:val="006B279C"/>
    <w:rsid w:val="006B3B0A"/>
    <w:rsid w:val="006B4F5E"/>
    <w:rsid w:val="006B574A"/>
    <w:rsid w:val="006B6474"/>
    <w:rsid w:val="006C0405"/>
    <w:rsid w:val="006C0677"/>
    <w:rsid w:val="006C2449"/>
    <w:rsid w:val="006C33CD"/>
    <w:rsid w:val="006C3FD3"/>
    <w:rsid w:val="006C458B"/>
    <w:rsid w:val="006C4BAC"/>
    <w:rsid w:val="006C5369"/>
    <w:rsid w:val="006C5523"/>
    <w:rsid w:val="006C571C"/>
    <w:rsid w:val="006C79B5"/>
    <w:rsid w:val="006D2AFC"/>
    <w:rsid w:val="006D3DDB"/>
    <w:rsid w:val="006D6741"/>
    <w:rsid w:val="006D682B"/>
    <w:rsid w:val="006D771A"/>
    <w:rsid w:val="006E050F"/>
    <w:rsid w:val="006E1CED"/>
    <w:rsid w:val="006E3C0A"/>
    <w:rsid w:val="006E43D9"/>
    <w:rsid w:val="006E7C43"/>
    <w:rsid w:val="006F100D"/>
    <w:rsid w:val="006F1044"/>
    <w:rsid w:val="006F1ADD"/>
    <w:rsid w:val="006F2F89"/>
    <w:rsid w:val="006F3663"/>
    <w:rsid w:val="006F4821"/>
    <w:rsid w:val="006F48DF"/>
    <w:rsid w:val="006F4AAB"/>
    <w:rsid w:val="006F5713"/>
    <w:rsid w:val="006F5BAE"/>
    <w:rsid w:val="006F6912"/>
    <w:rsid w:val="006F6EB2"/>
    <w:rsid w:val="0070484D"/>
    <w:rsid w:val="00706D1D"/>
    <w:rsid w:val="00710C65"/>
    <w:rsid w:val="0071100C"/>
    <w:rsid w:val="00713A22"/>
    <w:rsid w:val="0071601C"/>
    <w:rsid w:val="00717F51"/>
    <w:rsid w:val="0072176C"/>
    <w:rsid w:val="0072187E"/>
    <w:rsid w:val="00722C56"/>
    <w:rsid w:val="00723725"/>
    <w:rsid w:val="00724505"/>
    <w:rsid w:val="007255F1"/>
    <w:rsid w:val="00727068"/>
    <w:rsid w:val="00730BB9"/>
    <w:rsid w:val="007316BD"/>
    <w:rsid w:val="00732A99"/>
    <w:rsid w:val="007334F1"/>
    <w:rsid w:val="00734298"/>
    <w:rsid w:val="0073681F"/>
    <w:rsid w:val="00736F80"/>
    <w:rsid w:val="00737C8A"/>
    <w:rsid w:val="007407DD"/>
    <w:rsid w:val="00740BCC"/>
    <w:rsid w:val="00743520"/>
    <w:rsid w:val="00743E3E"/>
    <w:rsid w:val="00744528"/>
    <w:rsid w:val="00744873"/>
    <w:rsid w:val="0075002C"/>
    <w:rsid w:val="007501B8"/>
    <w:rsid w:val="0075070E"/>
    <w:rsid w:val="0075418B"/>
    <w:rsid w:val="00754A8D"/>
    <w:rsid w:val="007571A3"/>
    <w:rsid w:val="00760306"/>
    <w:rsid w:val="00760DC9"/>
    <w:rsid w:val="007645F0"/>
    <w:rsid w:val="00765660"/>
    <w:rsid w:val="00765A75"/>
    <w:rsid w:val="007664A6"/>
    <w:rsid w:val="00766C58"/>
    <w:rsid w:val="0077159A"/>
    <w:rsid w:val="00772EE6"/>
    <w:rsid w:val="00775109"/>
    <w:rsid w:val="007762CD"/>
    <w:rsid w:val="00781971"/>
    <w:rsid w:val="00782586"/>
    <w:rsid w:val="0078371E"/>
    <w:rsid w:val="00783749"/>
    <w:rsid w:val="007901A4"/>
    <w:rsid w:val="00793894"/>
    <w:rsid w:val="0079475C"/>
    <w:rsid w:val="00797C5A"/>
    <w:rsid w:val="007A21E5"/>
    <w:rsid w:val="007A2A96"/>
    <w:rsid w:val="007A2CB4"/>
    <w:rsid w:val="007A5764"/>
    <w:rsid w:val="007A628A"/>
    <w:rsid w:val="007A6E65"/>
    <w:rsid w:val="007A7CB9"/>
    <w:rsid w:val="007B11AB"/>
    <w:rsid w:val="007B60BA"/>
    <w:rsid w:val="007B68AC"/>
    <w:rsid w:val="007B737C"/>
    <w:rsid w:val="007C0566"/>
    <w:rsid w:val="007C292D"/>
    <w:rsid w:val="007C5279"/>
    <w:rsid w:val="007C5E76"/>
    <w:rsid w:val="007C64EB"/>
    <w:rsid w:val="007C6A98"/>
    <w:rsid w:val="007C7616"/>
    <w:rsid w:val="007D19F5"/>
    <w:rsid w:val="007D47A3"/>
    <w:rsid w:val="007D6D2A"/>
    <w:rsid w:val="007D6E1D"/>
    <w:rsid w:val="007D7316"/>
    <w:rsid w:val="007E075C"/>
    <w:rsid w:val="007E1502"/>
    <w:rsid w:val="007E2AFA"/>
    <w:rsid w:val="007E3D29"/>
    <w:rsid w:val="007E4BB8"/>
    <w:rsid w:val="007E4FB9"/>
    <w:rsid w:val="007E50CC"/>
    <w:rsid w:val="007F1F63"/>
    <w:rsid w:val="007F26B6"/>
    <w:rsid w:val="007F3CBC"/>
    <w:rsid w:val="007F431F"/>
    <w:rsid w:val="007F64AD"/>
    <w:rsid w:val="007F6DFE"/>
    <w:rsid w:val="00801295"/>
    <w:rsid w:val="008033B7"/>
    <w:rsid w:val="0080635B"/>
    <w:rsid w:val="00807692"/>
    <w:rsid w:val="0081009F"/>
    <w:rsid w:val="00811C2F"/>
    <w:rsid w:val="00811DDC"/>
    <w:rsid w:val="0081527C"/>
    <w:rsid w:val="00816545"/>
    <w:rsid w:val="0081735E"/>
    <w:rsid w:val="0082052E"/>
    <w:rsid w:val="00820BA7"/>
    <w:rsid w:val="008226AB"/>
    <w:rsid w:val="00824398"/>
    <w:rsid w:val="00824AD7"/>
    <w:rsid w:val="0082527A"/>
    <w:rsid w:val="008267C3"/>
    <w:rsid w:val="00826E09"/>
    <w:rsid w:val="008278CF"/>
    <w:rsid w:val="00827F69"/>
    <w:rsid w:val="0083035E"/>
    <w:rsid w:val="008303A8"/>
    <w:rsid w:val="00832560"/>
    <w:rsid w:val="00832DA8"/>
    <w:rsid w:val="00833133"/>
    <w:rsid w:val="00834FF6"/>
    <w:rsid w:val="008378D6"/>
    <w:rsid w:val="00837D10"/>
    <w:rsid w:val="00842D25"/>
    <w:rsid w:val="00843E0C"/>
    <w:rsid w:val="008462FB"/>
    <w:rsid w:val="00847417"/>
    <w:rsid w:val="00847C1A"/>
    <w:rsid w:val="008504DB"/>
    <w:rsid w:val="00853265"/>
    <w:rsid w:val="008548BD"/>
    <w:rsid w:val="00855E4E"/>
    <w:rsid w:val="008560AF"/>
    <w:rsid w:val="00856884"/>
    <w:rsid w:val="00861BF9"/>
    <w:rsid w:val="0086297C"/>
    <w:rsid w:val="00862B7E"/>
    <w:rsid w:val="00863BEB"/>
    <w:rsid w:val="0086459C"/>
    <w:rsid w:val="0086485C"/>
    <w:rsid w:val="0087002C"/>
    <w:rsid w:val="00871DE6"/>
    <w:rsid w:val="0087252D"/>
    <w:rsid w:val="00872BCE"/>
    <w:rsid w:val="00873644"/>
    <w:rsid w:val="008758E9"/>
    <w:rsid w:val="00875B1C"/>
    <w:rsid w:val="00882779"/>
    <w:rsid w:val="00882F5C"/>
    <w:rsid w:val="00883200"/>
    <w:rsid w:val="00883C20"/>
    <w:rsid w:val="0088434F"/>
    <w:rsid w:val="00885DA6"/>
    <w:rsid w:val="00887E1F"/>
    <w:rsid w:val="00892560"/>
    <w:rsid w:val="00893B2E"/>
    <w:rsid w:val="00894722"/>
    <w:rsid w:val="008948FB"/>
    <w:rsid w:val="0089608D"/>
    <w:rsid w:val="00896B89"/>
    <w:rsid w:val="008A05F8"/>
    <w:rsid w:val="008A18F8"/>
    <w:rsid w:val="008A222B"/>
    <w:rsid w:val="008A229A"/>
    <w:rsid w:val="008A2AA0"/>
    <w:rsid w:val="008A389B"/>
    <w:rsid w:val="008A4C60"/>
    <w:rsid w:val="008A62BA"/>
    <w:rsid w:val="008A6F99"/>
    <w:rsid w:val="008B04EE"/>
    <w:rsid w:val="008B11FB"/>
    <w:rsid w:val="008B1C1D"/>
    <w:rsid w:val="008B3ABE"/>
    <w:rsid w:val="008B4F76"/>
    <w:rsid w:val="008C09CA"/>
    <w:rsid w:val="008C1C51"/>
    <w:rsid w:val="008C21BF"/>
    <w:rsid w:val="008C4657"/>
    <w:rsid w:val="008C58BE"/>
    <w:rsid w:val="008C64E4"/>
    <w:rsid w:val="008C7669"/>
    <w:rsid w:val="008C7F6F"/>
    <w:rsid w:val="008D0795"/>
    <w:rsid w:val="008D0FDC"/>
    <w:rsid w:val="008D11BE"/>
    <w:rsid w:val="008D1A99"/>
    <w:rsid w:val="008D2D63"/>
    <w:rsid w:val="008D39B8"/>
    <w:rsid w:val="008D4176"/>
    <w:rsid w:val="008D5FBF"/>
    <w:rsid w:val="008D6A46"/>
    <w:rsid w:val="008D7258"/>
    <w:rsid w:val="008D7FEF"/>
    <w:rsid w:val="008E180F"/>
    <w:rsid w:val="008E190E"/>
    <w:rsid w:val="008E194F"/>
    <w:rsid w:val="008E415D"/>
    <w:rsid w:val="008E5A21"/>
    <w:rsid w:val="008E7D8F"/>
    <w:rsid w:val="008F004A"/>
    <w:rsid w:val="008F0A16"/>
    <w:rsid w:val="008F1D3F"/>
    <w:rsid w:val="008F292E"/>
    <w:rsid w:val="008F2D90"/>
    <w:rsid w:val="008F2E5F"/>
    <w:rsid w:val="008F3F36"/>
    <w:rsid w:val="008F5FE0"/>
    <w:rsid w:val="008F68AE"/>
    <w:rsid w:val="008F6EE5"/>
    <w:rsid w:val="0090115A"/>
    <w:rsid w:val="00902E15"/>
    <w:rsid w:val="009037CC"/>
    <w:rsid w:val="00905E26"/>
    <w:rsid w:val="00906A2C"/>
    <w:rsid w:val="00906AF8"/>
    <w:rsid w:val="00907056"/>
    <w:rsid w:val="0090794D"/>
    <w:rsid w:val="009131EB"/>
    <w:rsid w:val="00913295"/>
    <w:rsid w:val="00915504"/>
    <w:rsid w:val="0092012D"/>
    <w:rsid w:val="0092031C"/>
    <w:rsid w:val="009203C4"/>
    <w:rsid w:val="009222F9"/>
    <w:rsid w:val="009228E1"/>
    <w:rsid w:val="00925E1E"/>
    <w:rsid w:val="00926DFB"/>
    <w:rsid w:val="00926EB7"/>
    <w:rsid w:val="00927E35"/>
    <w:rsid w:val="00927E53"/>
    <w:rsid w:val="00931D25"/>
    <w:rsid w:val="00932096"/>
    <w:rsid w:val="00934C21"/>
    <w:rsid w:val="00937920"/>
    <w:rsid w:val="00940E4F"/>
    <w:rsid w:val="00941574"/>
    <w:rsid w:val="00942EA8"/>
    <w:rsid w:val="009446A2"/>
    <w:rsid w:val="00944B93"/>
    <w:rsid w:val="00945B11"/>
    <w:rsid w:val="009471C3"/>
    <w:rsid w:val="00947345"/>
    <w:rsid w:val="0095026A"/>
    <w:rsid w:val="009534F8"/>
    <w:rsid w:val="00953C05"/>
    <w:rsid w:val="009540DB"/>
    <w:rsid w:val="00955B2F"/>
    <w:rsid w:val="00955EC2"/>
    <w:rsid w:val="00956CED"/>
    <w:rsid w:val="00957A6D"/>
    <w:rsid w:val="0096214F"/>
    <w:rsid w:val="009623B3"/>
    <w:rsid w:val="009625B5"/>
    <w:rsid w:val="00962AC5"/>
    <w:rsid w:val="009642CB"/>
    <w:rsid w:val="0096435C"/>
    <w:rsid w:val="00965227"/>
    <w:rsid w:val="00966231"/>
    <w:rsid w:val="00966CE8"/>
    <w:rsid w:val="00967979"/>
    <w:rsid w:val="00967D78"/>
    <w:rsid w:val="00970298"/>
    <w:rsid w:val="00970A1B"/>
    <w:rsid w:val="00970E0F"/>
    <w:rsid w:val="00970E7E"/>
    <w:rsid w:val="00973C5D"/>
    <w:rsid w:val="009741FA"/>
    <w:rsid w:val="00974FB0"/>
    <w:rsid w:val="009757D0"/>
    <w:rsid w:val="009757FC"/>
    <w:rsid w:val="00975E41"/>
    <w:rsid w:val="009769C0"/>
    <w:rsid w:val="0098050A"/>
    <w:rsid w:val="00981668"/>
    <w:rsid w:val="009826DA"/>
    <w:rsid w:val="00984F70"/>
    <w:rsid w:val="0098542F"/>
    <w:rsid w:val="00987BD4"/>
    <w:rsid w:val="0099036B"/>
    <w:rsid w:val="00990FBF"/>
    <w:rsid w:val="00992CDB"/>
    <w:rsid w:val="00993688"/>
    <w:rsid w:val="00996F3B"/>
    <w:rsid w:val="009A194F"/>
    <w:rsid w:val="009A2EE7"/>
    <w:rsid w:val="009A2FAF"/>
    <w:rsid w:val="009A40AE"/>
    <w:rsid w:val="009A6DF1"/>
    <w:rsid w:val="009B1A79"/>
    <w:rsid w:val="009B1B26"/>
    <w:rsid w:val="009B2141"/>
    <w:rsid w:val="009B735C"/>
    <w:rsid w:val="009B7E92"/>
    <w:rsid w:val="009C00F6"/>
    <w:rsid w:val="009C28F2"/>
    <w:rsid w:val="009C390F"/>
    <w:rsid w:val="009C3BAB"/>
    <w:rsid w:val="009C5BB3"/>
    <w:rsid w:val="009C647F"/>
    <w:rsid w:val="009C73B0"/>
    <w:rsid w:val="009C7C22"/>
    <w:rsid w:val="009D0469"/>
    <w:rsid w:val="009D082E"/>
    <w:rsid w:val="009D0A46"/>
    <w:rsid w:val="009D1978"/>
    <w:rsid w:val="009D21A9"/>
    <w:rsid w:val="009D33CC"/>
    <w:rsid w:val="009D3453"/>
    <w:rsid w:val="009D3E42"/>
    <w:rsid w:val="009D52FC"/>
    <w:rsid w:val="009D67A7"/>
    <w:rsid w:val="009D7DA3"/>
    <w:rsid w:val="009E0970"/>
    <w:rsid w:val="009E125E"/>
    <w:rsid w:val="009E1CAD"/>
    <w:rsid w:val="009E2403"/>
    <w:rsid w:val="009E2874"/>
    <w:rsid w:val="009E31DA"/>
    <w:rsid w:val="009E355B"/>
    <w:rsid w:val="009E44E2"/>
    <w:rsid w:val="009E51C2"/>
    <w:rsid w:val="009F0480"/>
    <w:rsid w:val="009F0FBC"/>
    <w:rsid w:val="009F48F5"/>
    <w:rsid w:val="009F5792"/>
    <w:rsid w:val="00A006EA"/>
    <w:rsid w:val="00A00A9A"/>
    <w:rsid w:val="00A00CBA"/>
    <w:rsid w:val="00A013F1"/>
    <w:rsid w:val="00A01445"/>
    <w:rsid w:val="00A018D1"/>
    <w:rsid w:val="00A06B1D"/>
    <w:rsid w:val="00A1003C"/>
    <w:rsid w:val="00A1076A"/>
    <w:rsid w:val="00A11FEC"/>
    <w:rsid w:val="00A136F4"/>
    <w:rsid w:val="00A13FA3"/>
    <w:rsid w:val="00A20E42"/>
    <w:rsid w:val="00A21162"/>
    <w:rsid w:val="00A21169"/>
    <w:rsid w:val="00A22D19"/>
    <w:rsid w:val="00A24697"/>
    <w:rsid w:val="00A25A55"/>
    <w:rsid w:val="00A26B68"/>
    <w:rsid w:val="00A27940"/>
    <w:rsid w:val="00A27A17"/>
    <w:rsid w:val="00A27D61"/>
    <w:rsid w:val="00A30305"/>
    <w:rsid w:val="00A305D8"/>
    <w:rsid w:val="00A3080A"/>
    <w:rsid w:val="00A33822"/>
    <w:rsid w:val="00A355CE"/>
    <w:rsid w:val="00A359EA"/>
    <w:rsid w:val="00A36652"/>
    <w:rsid w:val="00A36778"/>
    <w:rsid w:val="00A42284"/>
    <w:rsid w:val="00A423F1"/>
    <w:rsid w:val="00A42C9F"/>
    <w:rsid w:val="00A42D46"/>
    <w:rsid w:val="00A4570B"/>
    <w:rsid w:val="00A45C2B"/>
    <w:rsid w:val="00A466C2"/>
    <w:rsid w:val="00A46D32"/>
    <w:rsid w:val="00A4780C"/>
    <w:rsid w:val="00A53035"/>
    <w:rsid w:val="00A53ABC"/>
    <w:rsid w:val="00A545CC"/>
    <w:rsid w:val="00A57109"/>
    <w:rsid w:val="00A6107C"/>
    <w:rsid w:val="00A613A8"/>
    <w:rsid w:val="00A623AB"/>
    <w:rsid w:val="00A63AC5"/>
    <w:rsid w:val="00A64E31"/>
    <w:rsid w:val="00A67A10"/>
    <w:rsid w:val="00A73DF0"/>
    <w:rsid w:val="00A75ABF"/>
    <w:rsid w:val="00A76DCD"/>
    <w:rsid w:val="00A773F6"/>
    <w:rsid w:val="00A81708"/>
    <w:rsid w:val="00A81B0A"/>
    <w:rsid w:val="00A829D4"/>
    <w:rsid w:val="00A843AA"/>
    <w:rsid w:val="00A867BF"/>
    <w:rsid w:val="00A86D57"/>
    <w:rsid w:val="00A86F81"/>
    <w:rsid w:val="00A9078C"/>
    <w:rsid w:val="00A91C85"/>
    <w:rsid w:val="00A92128"/>
    <w:rsid w:val="00A92494"/>
    <w:rsid w:val="00A92A1A"/>
    <w:rsid w:val="00A935C9"/>
    <w:rsid w:val="00A965CC"/>
    <w:rsid w:val="00A96E33"/>
    <w:rsid w:val="00A97A04"/>
    <w:rsid w:val="00AA0362"/>
    <w:rsid w:val="00AA043F"/>
    <w:rsid w:val="00AA07D6"/>
    <w:rsid w:val="00AA0932"/>
    <w:rsid w:val="00AA1941"/>
    <w:rsid w:val="00AA2E52"/>
    <w:rsid w:val="00AA43C1"/>
    <w:rsid w:val="00AA6DFD"/>
    <w:rsid w:val="00AB13F2"/>
    <w:rsid w:val="00AB39B8"/>
    <w:rsid w:val="00AB6DA8"/>
    <w:rsid w:val="00AC0B27"/>
    <w:rsid w:val="00AC3E36"/>
    <w:rsid w:val="00AC3FCC"/>
    <w:rsid w:val="00AC6BD5"/>
    <w:rsid w:val="00AD044E"/>
    <w:rsid w:val="00AD137D"/>
    <w:rsid w:val="00AD1C40"/>
    <w:rsid w:val="00AD1CFF"/>
    <w:rsid w:val="00AD2C47"/>
    <w:rsid w:val="00AD3D1C"/>
    <w:rsid w:val="00AD4DB5"/>
    <w:rsid w:val="00AD5E45"/>
    <w:rsid w:val="00AD61D5"/>
    <w:rsid w:val="00AD79D0"/>
    <w:rsid w:val="00AD7DE1"/>
    <w:rsid w:val="00AE189C"/>
    <w:rsid w:val="00AE1E0C"/>
    <w:rsid w:val="00AE3085"/>
    <w:rsid w:val="00AE3F34"/>
    <w:rsid w:val="00AE46AB"/>
    <w:rsid w:val="00AE5441"/>
    <w:rsid w:val="00AE6ACC"/>
    <w:rsid w:val="00AE6DA7"/>
    <w:rsid w:val="00AF125C"/>
    <w:rsid w:val="00AF25C3"/>
    <w:rsid w:val="00AF25CC"/>
    <w:rsid w:val="00AF3B42"/>
    <w:rsid w:val="00AF5740"/>
    <w:rsid w:val="00AF678D"/>
    <w:rsid w:val="00B02EC9"/>
    <w:rsid w:val="00B035C5"/>
    <w:rsid w:val="00B04463"/>
    <w:rsid w:val="00B04521"/>
    <w:rsid w:val="00B04693"/>
    <w:rsid w:val="00B04EB8"/>
    <w:rsid w:val="00B1192E"/>
    <w:rsid w:val="00B1433A"/>
    <w:rsid w:val="00B16252"/>
    <w:rsid w:val="00B20B51"/>
    <w:rsid w:val="00B21506"/>
    <w:rsid w:val="00B2290C"/>
    <w:rsid w:val="00B24676"/>
    <w:rsid w:val="00B2791D"/>
    <w:rsid w:val="00B30411"/>
    <w:rsid w:val="00B30587"/>
    <w:rsid w:val="00B30E3E"/>
    <w:rsid w:val="00B314CB"/>
    <w:rsid w:val="00B314EE"/>
    <w:rsid w:val="00B31AFD"/>
    <w:rsid w:val="00B322DA"/>
    <w:rsid w:val="00B326C8"/>
    <w:rsid w:val="00B34CA2"/>
    <w:rsid w:val="00B36AAF"/>
    <w:rsid w:val="00B37814"/>
    <w:rsid w:val="00B379C8"/>
    <w:rsid w:val="00B427CC"/>
    <w:rsid w:val="00B42CE2"/>
    <w:rsid w:val="00B4362F"/>
    <w:rsid w:val="00B44B3D"/>
    <w:rsid w:val="00B45780"/>
    <w:rsid w:val="00B45C6A"/>
    <w:rsid w:val="00B46B7E"/>
    <w:rsid w:val="00B46FBD"/>
    <w:rsid w:val="00B471D5"/>
    <w:rsid w:val="00B50350"/>
    <w:rsid w:val="00B50478"/>
    <w:rsid w:val="00B506DE"/>
    <w:rsid w:val="00B515C8"/>
    <w:rsid w:val="00B53175"/>
    <w:rsid w:val="00B533BC"/>
    <w:rsid w:val="00B5659B"/>
    <w:rsid w:val="00B5669B"/>
    <w:rsid w:val="00B60451"/>
    <w:rsid w:val="00B638DA"/>
    <w:rsid w:val="00B63BB1"/>
    <w:rsid w:val="00B66E8C"/>
    <w:rsid w:val="00B71EDF"/>
    <w:rsid w:val="00B72FC7"/>
    <w:rsid w:val="00B7334E"/>
    <w:rsid w:val="00B74A4E"/>
    <w:rsid w:val="00B774CB"/>
    <w:rsid w:val="00B81F8A"/>
    <w:rsid w:val="00B835F2"/>
    <w:rsid w:val="00B85831"/>
    <w:rsid w:val="00B867C6"/>
    <w:rsid w:val="00B87909"/>
    <w:rsid w:val="00B9019B"/>
    <w:rsid w:val="00B9097E"/>
    <w:rsid w:val="00B925C7"/>
    <w:rsid w:val="00B95F3D"/>
    <w:rsid w:val="00B96585"/>
    <w:rsid w:val="00BA11CD"/>
    <w:rsid w:val="00BA44F8"/>
    <w:rsid w:val="00BA5475"/>
    <w:rsid w:val="00BA5770"/>
    <w:rsid w:val="00BA5EE7"/>
    <w:rsid w:val="00BA666D"/>
    <w:rsid w:val="00BA72C1"/>
    <w:rsid w:val="00BB37A3"/>
    <w:rsid w:val="00BB3F0A"/>
    <w:rsid w:val="00BB55BB"/>
    <w:rsid w:val="00BB674D"/>
    <w:rsid w:val="00BB6AE9"/>
    <w:rsid w:val="00BC3DE1"/>
    <w:rsid w:val="00BC45C2"/>
    <w:rsid w:val="00BD08AC"/>
    <w:rsid w:val="00BD16C5"/>
    <w:rsid w:val="00BD1EF7"/>
    <w:rsid w:val="00BD2FE8"/>
    <w:rsid w:val="00BD6A95"/>
    <w:rsid w:val="00BE089A"/>
    <w:rsid w:val="00BE13AD"/>
    <w:rsid w:val="00BE2930"/>
    <w:rsid w:val="00BE31B8"/>
    <w:rsid w:val="00BE3B0C"/>
    <w:rsid w:val="00BE5135"/>
    <w:rsid w:val="00BE5F76"/>
    <w:rsid w:val="00BF0520"/>
    <w:rsid w:val="00BF354F"/>
    <w:rsid w:val="00BF3FD8"/>
    <w:rsid w:val="00BF419F"/>
    <w:rsid w:val="00BF6D2B"/>
    <w:rsid w:val="00BF706B"/>
    <w:rsid w:val="00BF7D9A"/>
    <w:rsid w:val="00C01D68"/>
    <w:rsid w:val="00C03C2C"/>
    <w:rsid w:val="00C06389"/>
    <w:rsid w:val="00C06CE1"/>
    <w:rsid w:val="00C075F9"/>
    <w:rsid w:val="00C111D8"/>
    <w:rsid w:val="00C160C7"/>
    <w:rsid w:val="00C20B37"/>
    <w:rsid w:val="00C21B55"/>
    <w:rsid w:val="00C24FE1"/>
    <w:rsid w:val="00C2563C"/>
    <w:rsid w:val="00C257C6"/>
    <w:rsid w:val="00C27082"/>
    <w:rsid w:val="00C27ECE"/>
    <w:rsid w:val="00C3014A"/>
    <w:rsid w:val="00C30921"/>
    <w:rsid w:val="00C318A5"/>
    <w:rsid w:val="00C325FF"/>
    <w:rsid w:val="00C355CA"/>
    <w:rsid w:val="00C365F9"/>
    <w:rsid w:val="00C36D50"/>
    <w:rsid w:val="00C3731B"/>
    <w:rsid w:val="00C377F5"/>
    <w:rsid w:val="00C4033D"/>
    <w:rsid w:val="00C410B9"/>
    <w:rsid w:val="00C4116A"/>
    <w:rsid w:val="00C41E96"/>
    <w:rsid w:val="00C41FB1"/>
    <w:rsid w:val="00C421B9"/>
    <w:rsid w:val="00C42EB6"/>
    <w:rsid w:val="00C451C2"/>
    <w:rsid w:val="00C4657D"/>
    <w:rsid w:val="00C50CF5"/>
    <w:rsid w:val="00C52444"/>
    <w:rsid w:val="00C53276"/>
    <w:rsid w:val="00C53DB4"/>
    <w:rsid w:val="00C5634A"/>
    <w:rsid w:val="00C569E7"/>
    <w:rsid w:val="00C574A0"/>
    <w:rsid w:val="00C57D09"/>
    <w:rsid w:val="00C60ED5"/>
    <w:rsid w:val="00C61D0A"/>
    <w:rsid w:val="00C61FB5"/>
    <w:rsid w:val="00C623C1"/>
    <w:rsid w:val="00C63E25"/>
    <w:rsid w:val="00C644C7"/>
    <w:rsid w:val="00C65F2E"/>
    <w:rsid w:val="00C66490"/>
    <w:rsid w:val="00C712D4"/>
    <w:rsid w:val="00C72645"/>
    <w:rsid w:val="00C72F82"/>
    <w:rsid w:val="00C73840"/>
    <w:rsid w:val="00C73C76"/>
    <w:rsid w:val="00C74829"/>
    <w:rsid w:val="00C759DC"/>
    <w:rsid w:val="00C765F9"/>
    <w:rsid w:val="00C77664"/>
    <w:rsid w:val="00C81391"/>
    <w:rsid w:val="00C81DA4"/>
    <w:rsid w:val="00C8412E"/>
    <w:rsid w:val="00C86032"/>
    <w:rsid w:val="00C93D75"/>
    <w:rsid w:val="00C958F6"/>
    <w:rsid w:val="00CA1DEF"/>
    <w:rsid w:val="00CA486C"/>
    <w:rsid w:val="00CA6348"/>
    <w:rsid w:val="00CA6C8F"/>
    <w:rsid w:val="00CA752D"/>
    <w:rsid w:val="00CA77B0"/>
    <w:rsid w:val="00CB0DDA"/>
    <w:rsid w:val="00CB0FAC"/>
    <w:rsid w:val="00CB12F9"/>
    <w:rsid w:val="00CB64CF"/>
    <w:rsid w:val="00CB6F36"/>
    <w:rsid w:val="00CB7702"/>
    <w:rsid w:val="00CC052E"/>
    <w:rsid w:val="00CC181D"/>
    <w:rsid w:val="00CC2657"/>
    <w:rsid w:val="00CC3F53"/>
    <w:rsid w:val="00CC5D03"/>
    <w:rsid w:val="00CC6474"/>
    <w:rsid w:val="00CD0FA0"/>
    <w:rsid w:val="00CD49CA"/>
    <w:rsid w:val="00CD7E65"/>
    <w:rsid w:val="00CE3F8E"/>
    <w:rsid w:val="00CE5ECE"/>
    <w:rsid w:val="00CE6191"/>
    <w:rsid w:val="00CE62BC"/>
    <w:rsid w:val="00CF1CAB"/>
    <w:rsid w:val="00CF23B2"/>
    <w:rsid w:val="00CF4CE2"/>
    <w:rsid w:val="00CF534A"/>
    <w:rsid w:val="00CF6799"/>
    <w:rsid w:val="00CF7020"/>
    <w:rsid w:val="00CF7CC4"/>
    <w:rsid w:val="00D003F2"/>
    <w:rsid w:val="00D00905"/>
    <w:rsid w:val="00D046A7"/>
    <w:rsid w:val="00D1142E"/>
    <w:rsid w:val="00D1247C"/>
    <w:rsid w:val="00D127F0"/>
    <w:rsid w:val="00D15A3A"/>
    <w:rsid w:val="00D15E55"/>
    <w:rsid w:val="00D17D4E"/>
    <w:rsid w:val="00D227CA"/>
    <w:rsid w:val="00D255B3"/>
    <w:rsid w:val="00D26188"/>
    <w:rsid w:val="00D27DD2"/>
    <w:rsid w:val="00D30547"/>
    <w:rsid w:val="00D30D41"/>
    <w:rsid w:val="00D32CA9"/>
    <w:rsid w:val="00D332FE"/>
    <w:rsid w:val="00D3438A"/>
    <w:rsid w:val="00D35763"/>
    <w:rsid w:val="00D36FC8"/>
    <w:rsid w:val="00D370DA"/>
    <w:rsid w:val="00D37BFA"/>
    <w:rsid w:val="00D41854"/>
    <w:rsid w:val="00D4191B"/>
    <w:rsid w:val="00D42146"/>
    <w:rsid w:val="00D4235F"/>
    <w:rsid w:val="00D42B00"/>
    <w:rsid w:val="00D4691C"/>
    <w:rsid w:val="00D47128"/>
    <w:rsid w:val="00D51BF8"/>
    <w:rsid w:val="00D53C5D"/>
    <w:rsid w:val="00D53F01"/>
    <w:rsid w:val="00D54931"/>
    <w:rsid w:val="00D57B9F"/>
    <w:rsid w:val="00D60C35"/>
    <w:rsid w:val="00D61CBC"/>
    <w:rsid w:val="00D6217F"/>
    <w:rsid w:val="00D6463A"/>
    <w:rsid w:val="00D6718F"/>
    <w:rsid w:val="00D70EAB"/>
    <w:rsid w:val="00D71E55"/>
    <w:rsid w:val="00D73586"/>
    <w:rsid w:val="00D75641"/>
    <w:rsid w:val="00D75A6E"/>
    <w:rsid w:val="00D76772"/>
    <w:rsid w:val="00D769A6"/>
    <w:rsid w:val="00D77678"/>
    <w:rsid w:val="00D821AB"/>
    <w:rsid w:val="00D8476A"/>
    <w:rsid w:val="00D85AE9"/>
    <w:rsid w:val="00D861DC"/>
    <w:rsid w:val="00D86B21"/>
    <w:rsid w:val="00D86D7A"/>
    <w:rsid w:val="00D87057"/>
    <w:rsid w:val="00D93211"/>
    <w:rsid w:val="00D93839"/>
    <w:rsid w:val="00DA0739"/>
    <w:rsid w:val="00DA0D57"/>
    <w:rsid w:val="00DA1ABB"/>
    <w:rsid w:val="00DA3798"/>
    <w:rsid w:val="00DA3DF4"/>
    <w:rsid w:val="00DA45E0"/>
    <w:rsid w:val="00DA4A56"/>
    <w:rsid w:val="00DA516E"/>
    <w:rsid w:val="00DA5613"/>
    <w:rsid w:val="00DA6BF2"/>
    <w:rsid w:val="00DB03BA"/>
    <w:rsid w:val="00DB0FD7"/>
    <w:rsid w:val="00DB2CEF"/>
    <w:rsid w:val="00DB64F9"/>
    <w:rsid w:val="00DB7ADA"/>
    <w:rsid w:val="00DB7CA4"/>
    <w:rsid w:val="00DC0CB9"/>
    <w:rsid w:val="00DC1579"/>
    <w:rsid w:val="00DC188C"/>
    <w:rsid w:val="00DC192E"/>
    <w:rsid w:val="00DC331A"/>
    <w:rsid w:val="00DC3A59"/>
    <w:rsid w:val="00DC56F5"/>
    <w:rsid w:val="00DC7C4D"/>
    <w:rsid w:val="00DD04BF"/>
    <w:rsid w:val="00DD2999"/>
    <w:rsid w:val="00DD2C8F"/>
    <w:rsid w:val="00DD55D3"/>
    <w:rsid w:val="00DD69C4"/>
    <w:rsid w:val="00DD75BB"/>
    <w:rsid w:val="00DE1622"/>
    <w:rsid w:val="00DE1DBD"/>
    <w:rsid w:val="00DE376E"/>
    <w:rsid w:val="00DE642A"/>
    <w:rsid w:val="00DE660E"/>
    <w:rsid w:val="00DF0836"/>
    <w:rsid w:val="00DF0890"/>
    <w:rsid w:val="00DF0FB6"/>
    <w:rsid w:val="00DF2667"/>
    <w:rsid w:val="00DF31F7"/>
    <w:rsid w:val="00DF475E"/>
    <w:rsid w:val="00DF5CB1"/>
    <w:rsid w:val="00DF7EF0"/>
    <w:rsid w:val="00E03B61"/>
    <w:rsid w:val="00E04BA7"/>
    <w:rsid w:val="00E05307"/>
    <w:rsid w:val="00E05A34"/>
    <w:rsid w:val="00E066C7"/>
    <w:rsid w:val="00E07C41"/>
    <w:rsid w:val="00E11C7A"/>
    <w:rsid w:val="00E13190"/>
    <w:rsid w:val="00E148BB"/>
    <w:rsid w:val="00E15872"/>
    <w:rsid w:val="00E16632"/>
    <w:rsid w:val="00E17115"/>
    <w:rsid w:val="00E2012A"/>
    <w:rsid w:val="00E20F6A"/>
    <w:rsid w:val="00E21E4E"/>
    <w:rsid w:val="00E2250E"/>
    <w:rsid w:val="00E22886"/>
    <w:rsid w:val="00E2519F"/>
    <w:rsid w:val="00E3029F"/>
    <w:rsid w:val="00E30F7B"/>
    <w:rsid w:val="00E31110"/>
    <w:rsid w:val="00E312D2"/>
    <w:rsid w:val="00E31C37"/>
    <w:rsid w:val="00E32A77"/>
    <w:rsid w:val="00E34FA8"/>
    <w:rsid w:val="00E36579"/>
    <w:rsid w:val="00E367C9"/>
    <w:rsid w:val="00E41215"/>
    <w:rsid w:val="00E4508F"/>
    <w:rsid w:val="00E50B84"/>
    <w:rsid w:val="00E52C8B"/>
    <w:rsid w:val="00E52E0C"/>
    <w:rsid w:val="00E53A37"/>
    <w:rsid w:val="00E54108"/>
    <w:rsid w:val="00E54355"/>
    <w:rsid w:val="00E56B8A"/>
    <w:rsid w:val="00E575A2"/>
    <w:rsid w:val="00E60626"/>
    <w:rsid w:val="00E61776"/>
    <w:rsid w:val="00E618E5"/>
    <w:rsid w:val="00E637AD"/>
    <w:rsid w:val="00E65BED"/>
    <w:rsid w:val="00E67EB8"/>
    <w:rsid w:val="00E71E35"/>
    <w:rsid w:val="00E72C63"/>
    <w:rsid w:val="00E73314"/>
    <w:rsid w:val="00E733A8"/>
    <w:rsid w:val="00E74BFC"/>
    <w:rsid w:val="00E772D1"/>
    <w:rsid w:val="00E773D5"/>
    <w:rsid w:val="00E805BB"/>
    <w:rsid w:val="00E8140B"/>
    <w:rsid w:val="00E865CD"/>
    <w:rsid w:val="00E871F3"/>
    <w:rsid w:val="00E90E65"/>
    <w:rsid w:val="00E91206"/>
    <w:rsid w:val="00E92AED"/>
    <w:rsid w:val="00E930D6"/>
    <w:rsid w:val="00E954ED"/>
    <w:rsid w:val="00E96AA8"/>
    <w:rsid w:val="00E96C1C"/>
    <w:rsid w:val="00E97652"/>
    <w:rsid w:val="00E976D4"/>
    <w:rsid w:val="00EA1587"/>
    <w:rsid w:val="00EA1D85"/>
    <w:rsid w:val="00EA2C75"/>
    <w:rsid w:val="00EA2C87"/>
    <w:rsid w:val="00EA2E6A"/>
    <w:rsid w:val="00EA3161"/>
    <w:rsid w:val="00EA5D68"/>
    <w:rsid w:val="00EB00E1"/>
    <w:rsid w:val="00EB038F"/>
    <w:rsid w:val="00EB4FC2"/>
    <w:rsid w:val="00EB5871"/>
    <w:rsid w:val="00EB5EAB"/>
    <w:rsid w:val="00EB5EBB"/>
    <w:rsid w:val="00EB683F"/>
    <w:rsid w:val="00EB6E4A"/>
    <w:rsid w:val="00EC1B34"/>
    <w:rsid w:val="00EC284F"/>
    <w:rsid w:val="00EC4186"/>
    <w:rsid w:val="00EC7D34"/>
    <w:rsid w:val="00ED018D"/>
    <w:rsid w:val="00ED1242"/>
    <w:rsid w:val="00ED18E4"/>
    <w:rsid w:val="00ED1A97"/>
    <w:rsid w:val="00ED302D"/>
    <w:rsid w:val="00ED3295"/>
    <w:rsid w:val="00ED3D9F"/>
    <w:rsid w:val="00ED5DA1"/>
    <w:rsid w:val="00ED69D2"/>
    <w:rsid w:val="00ED7FE5"/>
    <w:rsid w:val="00EE03FC"/>
    <w:rsid w:val="00EE1E2B"/>
    <w:rsid w:val="00EE2E43"/>
    <w:rsid w:val="00EE4917"/>
    <w:rsid w:val="00EE575B"/>
    <w:rsid w:val="00EE5EE4"/>
    <w:rsid w:val="00EE79AD"/>
    <w:rsid w:val="00EE7B44"/>
    <w:rsid w:val="00EF1551"/>
    <w:rsid w:val="00EF3319"/>
    <w:rsid w:val="00EF475A"/>
    <w:rsid w:val="00EF4D5B"/>
    <w:rsid w:val="00EF744A"/>
    <w:rsid w:val="00EF7A9C"/>
    <w:rsid w:val="00F06B3D"/>
    <w:rsid w:val="00F06C5F"/>
    <w:rsid w:val="00F0757A"/>
    <w:rsid w:val="00F105A0"/>
    <w:rsid w:val="00F10674"/>
    <w:rsid w:val="00F11C4E"/>
    <w:rsid w:val="00F14332"/>
    <w:rsid w:val="00F15C01"/>
    <w:rsid w:val="00F171AC"/>
    <w:rsid w:val="00F236AA"/>
    <w:rsid w:val="00F244AC"/>
    <w:rsid w:val="00F25948"/>
    <w:rsid w:val="00F26425"/>
    <w:rsid w:val="00F26D60"/>
    <w:rsid w:val="00F278CE"/>
    <w:rsid w:val="00F31A98"/>
    <w:rsid w:val="00F33003"/>
    <w:rsid w:val="00F3642A"/>
    <w:rsid w:val="00F401B7"/>
    <w:rsid w:val="00F41DB3"/>
    <w:rsid w:val="00F42282"/>
    <w:rsid w:val="00F42B67"/>
    <w:rsid w:val="00F42D7D"/>
    <w:rsid w:val="00F42DA2"/>
    <w:rsid w:val="00F4469E"/>
    <w:rsid w:val="00F45280"/>
    <w:rsid w:val="00F470FF"/>
    <w:rsid w:val="00F52EE9"/>
    <w:rsid w:val="00F53286"/>
    <w:rsid w:val="00F536B0"/>
    <w:rsid w:val="00F540A0"/>
    <w:rsid w:val="00F55835"/>
    <w:rsid w:val="00F55DC5"/>
    <w:rsid w:val="00F56E15"/>
    <w:rsid w:val="00F611AB"/>
    <w:rsid w:val="00F61DCF"/>
    <w:rsid w:val="00F61E76"/>
    <w:rsid w:val="00F61FFE"/>
    <w:rsid w:val="00F63C51"/>
    <w:rsid w:val="00F63E35"/>
    <w:rsid w:val="00F64630"/>
    <w:rsid w:val="00F65553"/>
    <w:rsid w:val="00F65E98"/>
    <w:rsid w:val="00F661BB"/>
    <w:rsid w:val="00F679D6"/>
    <w:rsid w:val="00F67E1F"/>
    <w:rsid w:val="00F70351"/>
    <w:rsid w:val="00F72D93"/>
    <w:rsid w:val="00F7340B"/>
    <w:rsid w:val="00F75677"/>
    <w:rsid w:val="00F77DDF"/>
    <w:rsid w:val="00F802D4"/>
    <w:rsid w:val="00F80A34"/>
    <w:rsid w:val="00F80ECC"/>
    <w:rsid w:val="00F827D8"/>
    <w:rsid w:val="00F865D8"/>
    <w:rsid w:val="00F87D33"/>
    <w:rsid w:val="00F87D5C"/>
    <w:rsid w:val="00F91F08"/>
    <w:rsid w:val="00F94D3B"/>
    <w:rsid w:val="00F94D92"/>
    <w:rsid w:val="00F95A45"/>
    <w:rsid w:val="00F96611"/>
    <w:rsid w:val="00F96B2F"/>
    <w:rsid w:val="00F96CED"/>
    <w:rsid w:val="00FA0A7A"/>
    <w:rsid w:val="00FA153E"/>
    <w:rsid w:val="00FA21F2"/>
    <w:rsid w:val="00FA4CC7"/>
    <w:rsid w:val="00FA5AAA"/>
    <w:rsid w:val="00FA5B46"/>
    <w:rsid w:val="00FA75FD"/>
    <w:rsid w:val="00FB0EF8"/>
    <w:rsid w:val="00FB29F7"/>
    <w:rsid w:val="00FB2AA2"/>
    <w:rsid w:val="00FB3AD3"/>
    <w:rsid w:val="00FB3B3E"/>
    <w:rsid w:val="00FB7562"/>
    <w:rsid w:val="00FC0224"/>
    <w:rsid w:val="00FC2434"/>
    <w:rsid w:val="00FC48E2"/>
    <w:rsid w:val="00FC4A0E"/>
    <w:rsid w:val="00FC4FDE"/>
    <w:rsid w:val="00FC5DEC"/>
    <w:rsid w:val="00FC6D19"/>
    <w:rsid w:val="00FC7EAE"/>
    <w:rsid w:val="00FD0095"/>
    <w:rsid w:val="00FD33B2"/>
    <w:rsid w:val="00FD35CD"/>
    <w:rsid w:val="00FD3958"/>
    <w:rsid w:val="00FD48B0"/>
    <w:rsid w:val="00FD52C1"/>
    <w:rsid w:val="00FD5A46"/>
    <w:rsid w:val="00FD65FC"/>
    <w:rsid w:val="00FD664B"/>
    <w:rsid w:val="00FD697B"/>
    <w:rsid w:val="00FD6D48"/>
    <w:rsid w:val="00FD7498"/>
    <w:rsid w:val="00FD7DD0"/>
    <w:rsid w:val="00FE1195"/>
    <w:rsid w:val="00FE4A07"/>
    <w:rsid w:val="00FE511B"/>
    <w:rsid w:val="00FE7E1F"/>
    <w:rsid w:val="00FF1445"/>
    <w:rsid w:val="00FF1614"/>
    <w:rsid w:val="00FF2D9B"/>
    <w:rsid w:val="00FF381E"/>
    <w:rsid w:val="00FF3CDB"/>
    <w:rsid w:val="00FF3F24"/>
    <w:rsid w:val="00FF754A"/>
    <w:rsid w:val="00FF75DC"/>
    <w:rsid w:val="00FF7D0F"/>
    <w:rsid w:val="1917D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689D"/>
  <w15:chartTrackingRefBased/>
  <w15:docId w15:val="{547C7A74-CD0D-4CBD-8D6D-F61EF93F2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F42"/>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26147B"/>
    <w:pPr>
      <w:keepNext/>
      <w:keepLines/>
      <w:numPr>
        <w:numId w:val="15"/>
      </w:numPr>
      <w:spacing w:after="0" w:line="240" w:lineRule="auto"/>
      <w:jc w:val="center"/>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686B2A"/>
    <w:pPr>
      <w:keepNext/>
      <w:keepLines/>
      <w:numPr>
        <w:ilvl w:val="1"/>
        <w:numId w:val="15"/>
      </w:numPr>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5851FE"/>
    <w:pPr>
      <w:keepNext/>
      <w:keepLines/>
      <w:numPr>
        <w:ilvl w:val="2"/>
        <w:numId w:val="15"/>
      </w:numPr>
      <w:spacing w:before="40" w:after="0"/>
      <w:outlineLvl w:val="2"/>
    </w:pPr>
    <w:rPr>
      <w:rFonts w:eastAsiaTheme="majorEastAsia" w:cstheme="majorBidi"/>
      <w:i/>
      <w:szCs w:val="24"/>
      <w:lang w:val="en-US" w:eastAsia="en-GB"/>
    </w:rPr>
  </w:style>
  <w:style w:type="paragraph" w:styleId="Heading4">
    <w:name w:val="heading 4"/>
    <w:basedOn w:val="Normal"/>
    <w:next w:val="Normal"/>
    <w:link w:val="Heading4Char"/>
    <w:uiPriority w:val="9"/>
    <w:semiHidden/>
    <w:unhideWhenUsed/>
    <w:qFormat/>
    <w:rsid w:val="00512736"/>
    <w:pPr>
      <w:keepNext/>
      <w:keepLines/>
      <w:numPr>
        <w:ilvl w:val="3"/>
        <w:numId w:val="1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4362F"/>
    <w:pPr>
      <w:keepNext/>
      <w:keepLines/>
      <w:numPr>
        <w:ilvl w:val="4"/>
        <w:numId w:val="1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4362F"/>
    <w:pPr>
      <w:keepNext/>
      <w:keepLines/>
      <w:numPr>
        <w:ilvl w:val="5"/>
        <w:numId w:val="1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4362F"/>
    <w:pPr>
      <w:keepNext/>
      <w:keepLines/>
      <w:numPr>
        <w:ilvl w:val="6"/>
        <w:numId w:val="1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4362F"/>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4362F"/>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870"/>
    <w:rPr>
      <w:color w:val="0563C1" w:themeColor="hyperlink"/>
      <w:u w:val="single"/>
    </w:rPr>
  </w:style>
  <w:style w:type="character" w:customStyle="1" w:styleId="UnresolvedMention1">
    <w:name w:val="Unresolved Mention1"/>
    <w:basedOn w:val="DefaultParagraphFont"/>
    <w:uiPriority w:val="99"/>
    <w:semiHidden/>
    <w:unhideWhenUsed/>
    <w:rsid w:val="00207870"/>
    <w:rPr>
      <w:color w:val="605E5C"/>
      <w:shd w:val="clear" w:color="auto" w:fill="E1DFDD"/>
    </w:rPr>
  </w:style>
  <w:style w:type="paragraph" w:styleId="NoSpacing">
    <w:name w:val="No Spacing"/>
    <w:link w:val="NoSpacingChar"/>
    <w:uiPriority w:val="1"/>
    <w:qFormat/>
    <w:rsid w:val="00811DDC"/>
    <w:pPr>
      <w:spacing w:after="0" w:line="240" w:lineRule="auto"/>
    </w:pPr>
  </w:style>
  <w:style w:type="character" w:customStyle="1" w:styleId="Heading1Char">
    <w:name w:val="Heading 1 Char"/>
    <w:basedOn w:val="DefaultParagraphFont"/>
    <w:link w:val="Heading1"/>
    <w:uiPriority w:val="9"/>
    <w:rsid w:val="0026147B"/>
    <w:rPr>
      <w:rFonts w:ascii="Arial" w:eastAsiaTheme="majorEastAsia" w:hAnsi="Arial" w:cstheme="majorBidi"/>
      <w:b/>
      <w:color w:val="000000" w:themeColor="text1"/>
      <w:sz w:val="32"/>
      <w:szCs w:val="32"/>
      <w:lang w:val="en-US"/>
    </w:rPr>
  </w:style>
  <w:style w:type="paragraph" w:styleId="Bibliography">
    <w:name w:val="Bibliography"/>
    <w:basedOn w:val="Normal"/>
    <w:next w:val="Normal"/>
    <w:uiPriority w:val="37"/>
    <w:unhideWhenUsed/>
    <w:rsid w:val="00833133"/>
  </w:style>
  <w:style w:type="paragraph" w:styleId="Caption">
    <w:name w:val="caption"/>
    <w:basedOn w:val="Normal"/>
    <w:next w:val="Normal"/>
    <w:autoRedefine/>
    <w:uiPriority w:val="35"/>
    <w:unhideWhenUsed/>
    <w:qFormat/>
    <w:rsid w:val="00E56B8A"/>
    <w:pPr>
      <w:keepNext/>
      <w:spacing w:after="200" w:line="240" w:lineRule="auto"/>
      <w:contextualSpacing/>
      <w:jc w:val="center"/>
    </w:pPr>
    <w:rPr>
      <w:iCs/>
      <w:sz w:val="18"/>
      <w:szCs w:val="40"/>
    </w:rPr>
  </w:style>
  <w:style w:type="paragraph" w:styleId="NormalWeb">
    <w:name w:val="Normal (Web)"/>
    <w:basedOn w:val="Normal"/>
    <w:uiPriority w:val="99"/>
    <w:unhideWhenUsed/>
    <w:rsid w:val="00521482"/>
    <w:pPr>
      <w:spacing w:before="100" w:beforeAutospacing="1" w:after="100" w:afterAutospacing="1" w:line="240" w:lineRule="auto"/>
    </w:pPr>
    <w:rPr>
      <w:rFonts w:eastAsia="Times New Roman" w:cs="Times New Roman"/>
      <w:szCs w:val="24"/>
      <w:lang w:val="en-US"/>
    </w:rPr>
  </w:style>
  <w:style w:type="paragraph" w:customStyle="1" w:styleId="css-38z03z">
    <w:name w:val="css-38z03z"/>
    <w:basedOn w:val="Normal"/>
    <w:rsid w:val="005859D5"/>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CA1DEF"/>
    <w:rPr>
      <w:sz w:val="16"/>
      <w:szCs w:val="16"/>
    </w:rPr>
  </w:style>
  <w:style w:type="paragraph" w:styleId="CommentText">
    <w:name w:val="annotation text"/>
    <w:basedOn w:val="Normal"/>
    <w:link w:val="CommentTextChar"/>
    <w:uiPriority w:val="99"/>
    <w:semiHidden/>
    <w:unhideWhenUsed/>
    <w:rsid w:val="00CA1DEF"/>
    <w:pPr>
      <w:spacing w:line="240" w:lineRule="auto"/>
    </w:pPr>
    <w:rPr>
      <w:sz w:val="20"/>
      <w:szCs w:val="20"/>
    </w:rPr>
  </w:style>
  <w:style w:type="character" w:customStyle="1" w:styleId="CommentTextChar">
    <w:name w:val="Comment Text Char"/>
    <w:basedOn w:val="DefaultParagraphFont"/>
    <w:link w:val="CommentText"/>
    <w:uiPriority w:val="99"/>
    <w:semiHidden/>
    <w:rsid w:val="00CA1D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DEF"/>
    <w:rPr>
      <w:b/>
      <w:bCs/>
    </w:rPr>
  </w:style>
  <w:style w:type="character" w:customStyle="1" w:styleId="CommentSubjectChar">
    <w:name w:val="Comment Subject Char"/>
    <w:basedOn w:val="CommentTextChar"/>
    <w:link w:val="CommentSubject"/>
    <w:uiPriority w:val="99"/>
    <w:semiHidden/>
    <w:rsid w:val="00CA1DEF"/>
    <w:rPr>
      <w:rFonts w:ascii="Times New Roman" w:hAnsi="Times New Roman"/>
      <w:b/>
      <w:bCs/>
      <w:sz w:val="20"/>
      <w:szCs w:val="20"/>
    </w:rPr>
  </w:style>
  <w:style w:type="paragraph" w:styleId="BalloonText">
    <w:name w:val="Balloon Text"/>
    <w:basedOn w:val="Normal"/>
    <w:link w:val="BalloonTextChar"/>
    <w:uiPriority w:val="99"/>
    <w:semiHidden/>
    <w:unhideWhenUsed/>
    <w:rsid w:val="00CA1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DEF"/>
    <w:rPr>
      <w:rFonts w:ascii="Segoe UI" w:hAnsi="Segoe UI" w:cs="Segoe UI"/>
      <w:sz w:val="18"/>
      <w:szCs w:val="18"/>
    </w:rPr>
  </w:style>
  <w:style w:type="paragraph" w:styleId="ListParagraph">
    <w:name w:val="List Paragraph"/>
    <w:basedOn w:val="Normal"/>
    <w:uiPriority w:val="34"/>
    <w:qFormat/>
    <w:rsid w:val="0049288E"/>
    <w:pPr>
      <w:ind w:left="720"/>
      <w:contextualSpacing/>
    </w:pPr>
  </w:style>
  <w:style w:type="character" w:customStyle="1" w:styleId="Heading2Char">
    <w:name w:val="Heading 2 Char"/>
    <w:basedOn w:val="DefaultParagraphFont"/>
    <w:link w:val="Heading2"/>
    <w:uiPriority w:val="9"/>
    <w:rsid w:val="00686B2A"/>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764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5F0"/>
    <w:rPr>
      <w:rFonts w:ascii="Times New Roman" w:hAnsi="Times New Roman"/>
      <w:sz w:val="24"/>
    </w:rPr>
  </w:style>
  <w:style w:type="paragraph" w:styleId="Footer">
    <w:name w:val="footer"/>
    <w:basedOn w:val="Normal"/>
    <w:link w:val="FooterChar"/>
    <w:uiPriority w:val="99"/>
    <w:unhideWhenUsed/>
    <w:rsid w:val="00764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5F0"/>
    <w:rPr>
      <w:rFonts w:ascii="Times New Roman" w:hAnsi="Times New Roman"/>
      <w:sz w:val="24"/>
    </w:rPr>
  </w:style>
  <w:style w:type="character" w:customStyle="1" w:styleId="NoSpacingChar">
    <w:name w:val="No Spacing Char"/>
    <w:basedOn w:val="DefaultParagraphFont"/>
    <w:link w:val="NoSpacing"/>
    <w:uiPriority w:val="1"/>
    <w:rsid w:val="007645F0"/>
  </w:style>
  <w:style w:type="character" w:customStyle="1" w:styleId="Heading3Char">
    <w:name w:val="Heading 3 Char"/>
    <w:basedOn w:val="DefaultParagraphFont"/>
    <w:link w:val="Heading3"/>
    <w:uiPriority w:val="9"/>
    <w:rsid w:val="005851FE"/>
    <w:rPr>
      <w:rFonts w:ascii="Times New Roman" w:eastAsiaTheme="majorEastAsia" w:hAnsi="Times New Roman" w:cstheme="majorBidi"/>
      <w:i/>
      <w:sz w:val="24"/>
      <w:szCs w:val="24"/>
      <w:lang w:val="en-US" w:eastAsia="en-GB"/>
    </w:rPr>
  </w:style>
  <w:style w:type="character" w:styleId="Strong">
    <w:name w:val="Strong"/>
    <w:basedOn w:val="DefaultParagraphFont"/>
    <w:uiPriority w:val="22"/>
    <w:qFormat/>
    <w:rsid w:val="00124AB0"/>
    <w:rPr>
      <w:b/>
      <w:bCs/>
    </w:rPr>
  </w:style>
  <w:style w:type="character" w:styleId="Emphasis">
    <w:name w:val="Emphasis"/>
    <w:basedOn w:val="DefaultParagraphFont"/>
    <w:uiPriority w:val="20"/>
    <w:qFormat/>
    <w:rsid w:val="00DB0FD7"/>
    <w:rPr>
      <w:i/>
      <w:iCs/>
    </w:rPr>
  </w:style>
  <w:style w:type="paragraph" w:styleId="FootnoteText">
    <w:name w:val="footnote text"/>
    <w:basedOn w:val="Normal"/>
    <w:link w:val="FootnoteTextChar"/>
    <w:uiPriority w:val="99"/>
    <w:semiHidden/>
    <w:unhideWhenUsed/>
    <w:rsid w:val="004614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445"/>
    <w:rPr>
      <w:rFonts w:ascii="Times New Roman" w:hAnsi="Times New Roman"/>
      <w:sz w:val="20"/>
      <w:szCs w:val="20"/>
    </w:rPr>
  </w:style>
  <w:style w:type="character" w:styleId="FootnoteReference">
    <w:name w:val="footnote reference"/>
    <w:basedOn w:val="DefaultParagraphFont"/>
    <w:uiPriority w:val="99"/>
    <w:semiHidden/>
    <w:unhideWhenUsed/>
    <w:rsid w:val="00461445"/>
    <w:rPr>
      <w:vertAlign w:val="superscript"/>
    </w:rPr>
  </w:style>
  <w:style w:type="character" w:customStyle="1" w:styleId="ref-lnk">
    <w:name w:val="ref-lnk"/>
    <w:basedOn w:val="DefaultParagraphFont"/>
    <w:rsid w:val="00F827D8"/>
  </w:style>
  <w:style w:type="paragraph" w:styleId="TOCHeading">
    <w:name w:val="TOC Heading"/>
    <w:basedOn w:val="Heading1"/>
    <w:next w:val="Normal"/>
    <w:autoRedefine/>
    <w:uiPriority w:val="39"/>
    <w:unhideWhenUsed/>
    <w:qFormat/>
    <w:rsid w:val="002441D8"/>
    <w:pPr>
      <w:numPr>
        <w:numId w:val="0"/>
      </w:numPr>
      <w:spacing w:before="240" w:line="259" w:lineRule="auto"/>
      <w:outlineLvl w:val="9"/>
    </w:pPr>
  </w:style>
  <w:style w:type="paragraph" w:styleId="TOC1">
    <w:name w:val="toc 1"/>
    <w:basedOn w:val="Normal"/>
    <w:next w:val="Normal"/>
    <w:autoRedefine/>
    <w:uiPriority w:val="39"/>
    <w:unhideWhenUsed/>
    <w:rsid w:val="00B4362F"/>
    <w:pPr>
      <w:tabs>
        <w:tab w:val="left" w:pos="480"/>
        <w:tab w:val="right" w:leader="dot" w:pos="9016"/>
      </w:tabs>
      <w:spacing w:after="100"/>
    </w:pPr>
  </w:style>
  <w:style w:type="paragraph" w:styleId="TOC2">
    <w:name w:val="toc 2"/>
    <w:basedOn w:val="Normal"/>
    <w:next w:val="Normal"/>
    <w:autoRedefine/>
    <w:uiPriority w:val="39"/>
    <w:unhideWhenUsed/>
    <w:rsid w:val="00882F5C"/>
    <w:pPr>
      <w:tabs>
        <w:tab w:val="left" w:pos="880"/>
        <w:tab w:val="right" w:leader="dot" w:pos="9016"/>
      </w:tabs>
      <w:spacing w:after="100"/>
      <w:ind w:left="240"/>
    </w:pPr>
  </w:style>
  <w:style w:type="paragraph" w:styleId="TOC3">
    <w:name w:val="toc 3"/>
    <w:basedOn w:val="Normal"/>
    <w:next w:val="Normal"/>
    <w:autoRedefine/>
    <w:uiPriority w:val="39"/>
    <w:unhideWhenUsed/>
    <w:rsid w:val="00374F11"/>
    <w:pPr>
      <w:tabs>
        <w:tab w:val="left" w:pos="1320"/>
        <w:tab w:val="right" w:leader="dot" w:pos="8931"/>
      </w:tabs>
      <w:spacing w:after="100"/>
      <w:ind w:left="480"/>
    </w:pPr>
  </w:style>
  <w:style w:type="character" w:customStyle="1" w:styleId="jsgrdq">
    <w:name w:val="jsgrdq"/>
    <w:basedOn w:val="DefaultParagraphFont"/>
    <w:rsid w:val="00C365F9"/>
  </w:style>
  <w:style w:type="paragraph" w:customStyle="1" w:styleId="selectionshareable">
    <w:name w:val="selectionshareable"/>
    <w:basedOn w:val="Normal"/>
    <w:rsid w:val="008F3F36"/>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character" w:customStyle="1" w:styleId="Heading4Char">
    <w:name w:val="Heading 4 Char"/>
    <w:basedOn w:val="DefaultParagraphFont"/>
    <w:link w:val="Heading4"/>
    <w:uiPriority w:val="9"/>
    <w:semiHidden/>
    <w:rsid w:val="0051273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4362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4362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4362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4362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4362F"/>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8F6EE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539">
      <w:bodyDiv w:val="1"/>
      <w:marLeft w:val="0"/>
      <w:marRight w:val="0"/>
      <w:marTop w:val="0"/>
      <w:marBottom w:val="0"/>
      <w:divBdr>
        <w:top w:val="none" w:sz="0" w:space="0" w:color="auto"/>
        <w:left w:val="none" w:sz="0" w:space="0" w:color="auto"/>
        <w:bottom w:val="none" w:sz="0" w:space="0" w:color="auto"/>
        <w:right w:val="none" w:sz="0" w:space="0" w:color="auto"/>
      </w:divBdr>
    </w:div>
    <w:div w:id="3367559">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6059480">
      <w:bodyDiv w:val="1"/>
      <w:marLeft w:val="0"/>
      <w:marRight w:val="0"/>
      <w:marTop w:val="0"/>
      <w:marBottom w:val="0"/>
      <w:divBdr>
        <w:top w:val="none" w:sz="0" w:space="0" w:color="auto"/>
        <w:left w:val="none" w:sz="0" w:space="0" w:color="auto"/>
        <w:bottom w:val="none" w:sz="0" w:space="0" w:color="auto"/>
        <w:right w:val="none" w:sz="0" w:space="0" w:color="auto"/>
      </w:divBdr>
    </w:div>
    <w:div w:id="6837551">
      <w:bodyDiv w:val="1"/>
      <w:marLeft w:val="0"/>
      <w:marRight w:val="0"/>
      <w:marTop w:val="0"/>
      <w:marBottom w:val="0"/>
      <w:divBdr>
        <w:top w:val="none" w:sz="0" w:space="0" w:color="auto"/>
        <w:left w:val="none" w:sz="0" w:space="0" w:color="auto"/>
        <w:bottom w:val="none" w:sz="0" w:space="0" w:color="auto"/>
        <w:right w:val="none" w:sz="0" w:space="0" w:color="auto"/>
      </w:divBdr>
    </w:div>
    <w:div w:id="8412985">
      <w:bodyDiv w:val="1"/>
      <w:marLeft w:val="0"/>
      <w:marRight w:val="0"/>
      <w:marTop w:val="0"/>
      <w:marBottom w:val="0"/>
      <w:divBdr>
        <w:top w:val="none" w:sz="0" w:space="0" w:color="auto"/>
        <w:left w:val="none" w:sz="0" w:space="0" w:color="auto"/>
        <w:bottom w:val="none" w:sz="0" w:space="0" w:color="auto"/>
        <w:right w:val="none" w:sz="0" w:space="0" w:color="auto"/>
      </w:divBdr>
    </w:div>
    <w:div w:id="9914930">
      <w:bodyDiv w:val="1"/>
      <w:marLeft w:val="0"/>
      <w:marRight w:val="0"/>
      <w:marTop w:val="0"/>
      <w:marBottom w:val="0"/>
      <w:divBdr>
        <w:top w:val="none" w:sz="0" w:space="0" w:color="auto"/>
        <w:left w:val="none" w:sz="0" w:space="0" w:color="auto"/>
        <w:bottom w:val="none" w:sz="0" w:space="0" w:color="auto"/>
        <w:right w:val="none" w:sz="0" w:space="0" w:color="auto"/>
      </w:divBdr>
    </w:div>
    <w:div w:id="10766377">
      <w:bodyDiv w:val="1"/>
      <w:marLeft w:val="0"/>
      <w:marRight w:val="0"/>
      <w:marTop w:val="0"/>
      <w:marBottom w:val="0"/>
      <w:divBdr>
        <w:top w:val="none" w:sz="0" w:space="0" w:color="auto"/>
        <w:left w:val="none" w:sz="0" w:space="0" w:color="auto"/>
        <w:bottom w:val="none" w:sz="0" w:space="0" w:color="auto"/>
        <w:right w:val="none" w:sz="0" w:space="0" w:color="auto"/>
      </w:divBdr>
    </w:div>
    <w:div w:id="12221710">
      <w:bodyDiv w:val="1"/>
      <w:marLeft w:val="0"/>
      <w:marRight w:val="0"/>
      <w:marTop w:val="0"/>
      <w:marBottom w:val="0"/>
      <w:divBdr>
        <w:top w:val="none" w:sz="0" w:space="0" w:color="auto"/>
        <w:left w:val="none" w:sz="0" w:space="0" w:color="auto"/>
        <w:bottom w:val="none" w:sz="0" w:space="0" w:color="auto"/>
        <w:right w:val="none" w:sz="0" w:space="0" w:color="auto"/>
      </w:divBdr>
    </w:div>
    <w:div w:id="13002857">
      <w:bodyDiv w:val="1"/>
      <w:marLeft w:val="0"/>
      <w:marRight w:val="0"/>
      <w:marTop w:val="0"/>
      <w:marBottom w:val="0"/>
      <w:divBdr>
        <w:top w:val="none" w:sz="0" w:space="0" w:color="auto"/>
        <w:left w:val="none" w:sz="0" w:space="0" w:color="auto"/>
        <w:bottom w:val="none" w:sz="0" w:space="0" w:color="auto"/>
        <w:right w:val="none" w:sz="0" w:space="0" w:color="auto"/>
      </w:divBdr>
    </w:div>
    <w:div w:id="14624010">
      <w:bodyDiv w:val="1"/>
      <w:marLeft w:val="0"/>
      <w:marRight w:val="0"/>
      <w:marTop w:val="0"/>
      <w:marBottom w:val="0"/>
      <w:divBdr>
        <w:top w:val="none" w:sz="0" w:space="0" w:color="auto"/>
        <w:left w:val="none" w:sz="0" w:space="0" w:color="auto"/>
        <w:bottom w:val="none" w:sz="0" w:space="0" w:color="auto"/>
        <w:right w:val="none" w:sz="0" w:space="0" w:color="auto"/>
      </w:divBdr>
    </w:div>
    <w:div w:id="21395583">
      <w:bodyDiv w:val="1"/>
      <w:marLeft w:val="0"/>
      <w:marRight w:val="0"/>
      <w:marTop w:val="0"/>
      <w:marBottom w:val="0"/>
      <w:divBdr>
        <w:top w:val="none" w:sz="0" w:space="0" w:color="auto"/>
        <w:left w:val="none" w:sz="0" w:space="0" w:color="auto"/>
        <w:bottom w:val="none" w:sz="0" w:space="0" w:color="auto"/>
        <w:right w:val="none" w:sz="0" w:space="0" w:color="auto"/>
      </w:divBdr>
    </w:div>
    <w:div w:id="21520972">
      <w:bodyDiv w:val="1"/>
      <w:marLeft w:val="0"/>
      <w:marRight w:val="0"/>
      <w:marTop w:val="0"/>
      <w:marBottom w:val="0"/>
      <w:divBdr>
        <w:top w:val="none" w:sz="0" w:space="0" w:color="auto"/>
        <w:left w:val="none" w:sz="0" w:space="0" w:color="auto"/>
        <w:bottom w:val="none" w:sz="0" w:space="0" w:color="auto"/>
        <w:right w:val="none" w:sz="0" w:space="0" w:color="auto"/>
      </w:divBdr>
    </w:div>
    <w:div w:id="25638708">
      <w:bodyDiv w:val="1"/>
      <w:marLeft w:val="0"/>
      <w:marRight w:val="0"/>
      <w:marTop w:val="0"/>
      <w:marBottom w:val="0"/>
      <w:divBdr>
        <w:top w:val="none" w:sz="0" w:space="0" w:color="auto"/>
        <w:left w:val="none" w:sz="0" w:space="0" w:color="auto"/>
        <w:bottom w:val="none" w:sz="0" w:space="0" w:color="auto"/>
        <w:right w:val="none" w:sz="0" w:space="0" w:color="auto"/>
      </w:divBdr>
    </w:div>
    <w:div w:id="25906850">
      <w:bodyDiv w:val="1"/>
      <w:marLeft w:val="0"/>
      <w:marRight w:val="0"/>
      <w:marTop w:val="0"/>
      <w:marBottom w:val="0"/>
      <w:divBdr>
        <w:top w:val="none" w:sz="0" w:space="0" w:color="auto"/>
        <w:left w:val="none" w:sz="0" w:space="0" w:color="auto"/>
        <w:bottom w:val="none" w:sz="0" w:space="0" w:color="auto"/>
        <w:right w:val="none" w:sz="0" w:space="0" w:color="auto"/>
      </w:divBdr>
    </w:div>
    <w:div w:id="27341632">
      <w:bodyDiv w:val="1"/>
      <w:marLeft w:val="0"/>
      <w:marRight w:val="0"/>
      <w:marTop w:val="0"/>
      <w:marBottom w:val="0"/>
      <w:divBdr>
        <w:top w:val="none" w:sz="0" w:space="0" w:color="auto"/>
        <w:left w:val="none" w:sz="0" w:space="0" w:color="auto"/>
        <w:bottom w:val="none" w:sz="0" w:space="0" w:color="auto"/>
        <w:right w:val="none" w:sz="0" w:space="0" w:color="auto"/>
      </w:divBdr>
    </w:div>
    <w:div w:id="29766436">
      <w:bodyDiv w:val="1"/>
      <w:marLeft w:val="0"/>
      <w:marRight w:val="0"/>
      <w:marTop w:val="0"/>
      <w:marBottom w:val="0"/>
      <w:divBdr>
        <w:top w:val="none" w:sz="0" w:space="0" w:color="auto"/>
        <w:left w:val="none" w:sz="0" w:space="0" w:color="auto"/>
        <w:bottom w:val="none" w:sz="0" w:space="0" w:color="auto"/>
        <w:right w:val="none" w:sz="0" w:space="0" w:color="auto"/>
      </w:divBdr>
    </w:div>
    <w:div w:id="36660991">
      <w:bodyDiv w:val="1"/>
      <w:marLeft w:val="0"/>
      <w:marRight w:val="0"/>
      <w:marTop w:val="0"/>
      <w:marBottom w:val="0"/>
      <w:divBdr>
        <w:top w:val="none" w:sz="0" w:space="0" w:color="auto"/>
        <w:left w:val="none" w:sz="0" w:space="0" w:color="auto"/>
        <w:bottom w:val="none" w:sz="0" w:space="0" w:color="auto"/>
        <w:right w:val="none" w:sz="0" w:space="0" w:color="auto"/>
      </w:divBdr>
    </w:div>
    <w:div w:id="36710025">
      <w:bodyDiv w:val="1"/>
      <w:marLeft w:val="0"/>
      <w:marRight w:val="0"/>
      <w:marTop w:val="0"/>
      <w:marBottom w:val="0"/>
      <w:divBdr>
        <w:top w:val="none" w:sz="0" w:space="0" w:color="auto"/>
        <w:left w:val="none" w:sz="0" w:space="0" w:color="auto"/>
        <w:bottom w:val="none" w:sz="0" w:space="0" w:color="auto"/>
        <w:right w:val="none" w:sz="0" w:space="0" w:color="auto"/>
      </w:divBdr>
    </w:div>
    <w:div w:id="39208795">
      <w:bodyDiv w:val="1"/>
      <w:marLeft w:val="0"/>
      <w:marRight w:val="0"/>
      <w:marTop w:val="0"/>
      <w:marBottom w:val="0"/>
      <w:divBdr>
        <w:top w:val="none" w:sz="0" w:space="0" w:color="auto"/>
        <w:left w:val="none" w:sz="0" w:space="0" w:color="auto"/>
        <w:bottom w:val="none" w:sz="0" w:space="0" w:color="auto"/>
        <w:right w:val="none" w:sz="0" w:space="0" w:color="auto"/>
      </w:divBdr>
    </w:div>
    <w:div w:id="39476130">
      <w:bodyDiv w:val="1"/>
      <w:marLeft w:val="0"/>
      <w:marRight w:val="0"/>
      <w:marTop w:val="0"/>
      <w:marBottom w:val="0"/>
      <w:divBdr>
        <w:top w:val="none" w:sz="0" w:space="0" w:color="auto"/>
        <w:left w:val="none" w:sz="0" w:space="0" w:color="auto"/>
        <w:bottom w:val="none" w:sz="0" w:space="0" w:color="auto"/>
        <w:right w:val="none" w:sz="0" w:space="0" w:color="auto"/>
      </w:divBdr>
    </w:div>
    <w:div w:id="39673910">
      <w:bodyDiv w:val="1"/>
      <w:marLeft w:val="0"/>
      <w:marRight w:val="0"/>
      <w:marTop w:val="0"/>
      <w:marBottom w:val="0"/>
      <w:divBdr>
        <w:top w:val="none" w:sz="0" w:space="0" w:color="auto"/>
        <w:left w:val="none" w:sz="0" w:space="0" w:color="auto"/>
        <w:bottom w:val="none" w:sz="0" w:space="0" w:color="auto"/>
        <w:right w:val="none" w:sz="0" w:space="0" w:color="auto"/>
      </w:divBdr>
    </w:div>
    <w:div w:id="46414317">
      <w:bodyDiv w:val="1"/>
      <w:marLeft w:val="0"/>
      <w:marRight w:val="0"/>
      <w:marTop w:val="0"/>
      <w:marBottom w:val="0"/>
      <w:divBdr>
        <w:top w:val="none" w:sz="0" w:space="0" w:color="auto"/>
        <w:left w:val="none" w:sz="0" w:space="0" w:color="auto"/>
        <w:bottom w:val="none" w:sz="0" w:space="0" w:color="auto"/>
        <w:right w:val="none" w:sz="0" w:space="0" w:color="auto"/>
      </w:divBdr>
    </w:div>
    <w:div w:id="48647929">
      <w:bodyDiv w:val="1"/>
      <w:marLeft w:val="0"/>
      <w:marRight w:val="0"/>
      <w:marTop w:val="0"/>
      <w:marBottom w:val="0"/>
      <w:divBdr>
        <w:top w:val="none" w:sz="0" w:space="0" w:color="auto"/>
        <w:left w:val="none" w:sz="0" w:space="0" w:color="auto"/>
        <w:bottom w:val="none" w:sz="0" w:space="0" w:color="auto"/>
        <w:right w:val="none" w:sz="0" w:space="0" w:color="auto"/>
      </w:divBdr>
    </w:div>
    <w:div w:id="50541639">
      <w:bodyDiv w:val="1"/>
      <w:marLeft w:val="0"/>
      <w:marRight w:val="0"/>
      <w:marTop w:val="0"/>
      <w:marBottom w:val="0"/>
      <w:divBdr>
        <w:top w:val="none" w:sz="0" w:space="0" w:color="auto"/>
        <w:left w:val="none" w:sz="0" w:space="0" w:color="auto"/>
        <w:bottom w:val="none" w:sz="0" w:space="0" w:color="auto"/>
        <w:right w:val="none" w:sz="0" w:space="0" w:color="auto"/>
      </w:divBdr>
    </w:div>
    <w:div w:id="52311043">
      <w:bodyDiv w:val="1"/>
      <w:marLeft w:val="0"/>
      <w:marRight w:val="0"/>
      <w:marTop w:val="0"/>
      <w:marBottom w:val="0"/>
      <w:divBdr>
        <w:top w:val="none" w:sz="0" w:space="0" w:color="auto"/>
        <w:left w:val="none" w:sz="0" w:space="0" w:color="auto"/>
        <w:bottom w:val="none" w:sz="0" w:space="0" w:color="auto"/>
        <w:right w:val="none" w:sz="0" w:space="0" w:color="auto"/>
      </w:divBdr>
    </w:div>
    <w:div w:id="55252128">
      <w:bodyDiv w:val="1"/>
      <w:marLeft w:val="0"/>
      <w:marRight w:val="0"/>
      <w:marTop w:val="0"/>
      <w:marBottom w:val="0"/>
      <w:divBdr>
        <w:top w:val="none" w:sz="0" w:space="0" w:color="auto"/>
        <w:left w:val="none" w:sz="0" w:space="0" w:color="auto"/>
        <w:bottom w:val="none" w:sz="0" w:space="0" w:color="auto"/>
        <w:right w:val="none" w:sz="0" w:space="0" w:color="auto"/>
      </w:divBdr>
    </w:div>
    <w:div w:id="55474155">
      <w:bodyDiv w:val="1"/>
      <w:marLeft w:val="0"/>
      <w:marRight w:val="0"/>
      <w:marTop w:val="0"/>
      <w:marBottom w:val="0"/>
      <w:divBdr>
        <w:top w:val="none" w:sz="0" w:space="0" w:color="auto"/>
        <w:left w:val="none" w:sz="0" w:space="0" w:color="auto"/>
        <w:bottom w:val="none" w:sz="0" w:space="0" w:color="auto"/>
        <w:right w:val="none" w:sz="0" w:space="0" w:color="auto"/>
      </w:divBdr>
    </w:div>
    <w:div w:id="55978124">
      <w:bodyDiv w:val="1"/>
      <w:marLeft w:val="0"/>
      <w:marRight w:val="0"/>
      <w:marTop w:val="0"/>
      <w:marBottom w:val="0"/>
      <w:divBdr>
        <w:top w:val="none" w:sz="0" w:space="0" w:color="auto"/>
        <w:left w:val="none" w:sz="0" w:space="0" w:color="auto"/>
        <w:bottom w:val="none" w:sz="0" w:space="0" w:color="auto"/>
        <w:right w:val="none" w:sz="0" w:space="0" w:color="auto"/>
      </w:divBdr>
    </w:div>
    <w:div w:id="57092640">
      <w:bodyDiv w:val="1"/>
      <w:marLeft w:val="0"/>
      <w:marRight w:val="0"/>
      <w:marTop w:val="0"/>
      <w:marBottom w:val="0"/>
      <w:divBdr>
        <w:top w:val="none" w:sz="0" w:space="0" w:color="auto"/>
        <w:left w:val="none" w:sz="0" w:space="0" w:color="auto"/>
        <w:bottom w:val="none" w:sz="0" w:space="0" w:color="auto"/>
        <w:right w:val="none" w:sz="0" w:space="0" w:color="auto"/>
      </w:divBdr>
    </w:div>
    <w:div w:id="57557551">
      <w:bodyDiv w:val="1"/>
      <w:marLeft w:val="0"/>
      <w:marRight w:val="0"/>
      <w:marTop w:val="0"/>
      <w:marBottom w:val="0"/>
      <w:divBdr>
        <w:top w:val="none" w:sz="0" w:space="0" w:color="auto"/>
        <w:left w:val="none" w:sz="0" w:space="0" w:color="auto"/>
        <w:bottom w:val="none" w:sz="0" w:space="0" w:color="auto"/>
        <w:right w:val="none" w:sz="0" w:space="0" w:color="auto"/>
      </w:divBdr>
    </w:div>
    <w:div w:id="60564317">
      <w:bodyDiv w:val="1"/>
      <w:marLeft w:val="0"/>
      <w:marRight w:val="0"/>
      <w:marTop w:val="0"/>
      <w:marBottom w:val="0"/>
      <w:divBdr>
        <w:top w:val="none" w:sz="0" w:space="0" w:color="auto"/>
        <w:left w:val="none" w:sz="0" w:space="0" w:color="auto"/>
        <w:bottom w:val="none" w:sz="0" w:space="0" w:color="auto"/>
        <w:right w:val="none" w:sz="0" w:space="0" w:color="auto"/>
      </w:divBdr>
    </w:div>
    <w:div w:id="60905894">
      <w:bodyDiv w:val="1"/>
      <w:marLeft w:val="0"/>
      <w:marRight w:val="0"/>
      <w:marTop w:val="0"/>
      <w:marBottom w:val="0"/>
      <w:divBdr>
        <w:top w:val="none" w:sz="0" w:space="0" w:color="auto"/>
        <w:left w:val="none" w:sz="0" w:space="0" w:color="auto"/>
        <w:bottom w:val="none" w:sz="0" w:space="0" w:color="auto"/>
        <w:right w:val="none" w:sz="0" w:space="0" w:color="auto"/>
      </w:divBdr>
    </w:div>
    <w:div w:id="63338041">
      <w:bodyDiv w:val="1"/>
      <w:marLeft w:val="0"/>
      <w:marRight w:val="0"/>
      <w:marTop w:val="0"/>
      <w:marBottom w:val="0"/>
      <w:divBdr>
        <w:top w:val="none" w:sz="0" w:space="0" w:color="auto"/>
        <w:left w:val="none" w:sz="0" w:space="0" w:color="auto"/>
        <w:bottom w:val="none" w:sz="0" w:space="0" w:color="auto"/>
        <w:right w:val="none" w:sz="0" w:space="0" w:color="auto"/>
      </w:divBdr>
    </w:div>
    <w:div w:id="63797598">
      <w:bodyDiv w:val="1"/>
      <w:marLeft w:val="0"/>
      <w:marRight w:val="0"/>
      <w:marTop w:val="0"/>
      <w:marBottom w:val="0"/>
      <w:divBdr>
        <w:top w:val="none" w:sz="0" w:space="0" w:color="auto"/>
        <w:left w:val="none" w:sz="0" w:space="0" w:color="auto"/>
        <w:bottom w:val="none" w:sz="0" w:space="0" w:color="auto"/>
        <w:right w:val="none" w:sz="0" w:space="0" w:color="auto"/>
      </w:divBdr>
    </w:div>
    <w:div w:id="66612858">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70929285">
      <w:bodyDiv w:val="1"/>
      <w:marLeft w:val="0"/>
      <w:marRight w:val="0"/>
      <w:marTop w:val="0"/>
      <w:marBottom w:val="0"/>
      <w:divBdr>
        <w:top w:val="none" w:sz="0" w:space="0" w:color="auto"/>
        <w:left w:val="none" w:sz="0" w:space="0" w:color="auto"/>
        <w:bottom w:val="none" w:sz="0" w:space="0" w:color="auto"/>
        <w:right w:val="none" w:sz="0" w:space="0" w:color="auto"/>
      </w:divBdr>
    </w:div>
    <w:div w:id="71397216">
      <w:bodyDiv w:val="1"/>
      <w:marLeft w:val="0"/>
      <w:marRight w:val="0"/>
      <w:marTop w:val="0"/>
      <w:marBottom w:val="0"/>
      <w:divBdr>
        <w:top w:val="none" w:sz="0" w:space="0" w:color="auto"/>
        <w:left w:val="none" w:sz="0" w:space="0" w:color="auto"/>
        <w:bottom w:val="none" w:sz="0" w:space="0" w:color="auto"/>
        <w:right w:val="none" w:sz="0" w:space="0" w:color="auto"/>
      </w:divBdr>
    </w:div>
    <w:div w:id="72775524">
      <w:bodyDiv w:val="1"/>
      <w:marLeft w:val="0"/>
      <w:marRight w:val="0"/>
      <w:marTop w:val="0"/>
      <w:marBottom w:val="0"/>
      <w:divBdr>
        <w:top w:val="none" w:sz="0" w:space="0" w:color="auto"/>
        <w:left w:val="none" w:sz="0" w:space="0" w:color="auto"/>
        <w:bottom w:val="none" w:sz="0" w:space="0" w:color="auto"/>
        <w:right w:val="none" w:sz="0" w:space="0" w:color="auto"/>
      </w:divBdr>
    </w:div>
    <w:div w:id="73091063">
      <w:bodyDiv w:val="1"/>
      <w:marLeft w:val="0"/>
      <w:marRight w:val="0"/>
      <w:marTop w:val="0"/>
      <w:marBottom w:val="0"/>
      <w:divBdr>
        <w:top w:val="none" w:sz="0" w:space="0" w:color="auto"/>
        <w:left w:val="none" w:sz="0" w:space="0" w:color="auto"/>
        <w:bottom w:val="none" w:sz="0" w:space="0" w:color="auto"/>
        <w:right w:val="none" w:sz="0" w:space="0" w:color="auto"/>
      </w:divBdr>
    </w:div>
    <w:div w:id="74473228">
      <w:bodyDiv w:val="1"/>
      <w:marLeft w:val="0"/>
      <w:marRight w:val="0"/>
      <w:marTop w:val="0"/>
      <w:marBottom w:val="0"/>
      <w:divBdr>
        <w:top w:val="none" w:sz="0" w:space="0" w:color="auto"/>
        <w:left w:val="none" w:sz="0" w:space="0" w:color="auto"/>
        <w:bottom w:val="none" w:sz="0" w:space="0" w:color="auto"/>
        <w:right w:val="none" w:sz="0" w:space="0" w:color="auto"/>
      </w:divBdr>
    </w:div>
    <w:div w:id="76293441">
      <w:bodyDiv w:val="1"/>
      <w:marLeft w:val="0"/>
      <w:marRight w:val="0"/>
      <w:marTop w:val="0"/>
      <w:marBottom w:val="0"/>
      <w:divBdr>
        <w:top w:val="none" w:sz="0" w:space="0" w:color="auto"/>
        <w:left w:val="none" w:sz="0" w:space="0" w:color="auto"/>
        <w:bottom w:val="none" w:sz="0" w:space="0" w:color="auto"/>
        <w:right w:val="none" w:sz="0" w:space="0" w:color="auto"/>
      </w:divBdr>
    </w:div>
    <w:div w:id="77144740">
      <w:bodyDiv w:val="1"/>
      <w:marLeft w:val="0"/>
      <w:marRight w:val="0"/>
      <w:marTop w:val="0"/>
      <w:marBottom w:val="0"/>
      <w:divBdr>
        <w:top w:val="none" w:sz="0" w:space="0" w:color="auto"/>
        <w:left w:val="none" w:sz="0" w:space="0" w:color="auto"/>
        <w:bottom w:val="none" w:sz="0" w:space="0" w:color="auto"/>
        <w:right w:val="none" w:sz="0" w:space="0" w:color="auto"/>
      </w:divBdr>
    </w:div>
    <w:div w:id="77361841">
      <w:bodyDiv w:val="1"/>
      <w:marLeft w:val="0"/>
      <w:marRight w:val="0"/>
      <w:marTop w:val="0"/>
      <w:marBottom w:val="0"/>
      <w:divBdr>
        <w:top w:val="none" w:sz="0" w:space="0" w:color="auto"/>
        <w:left w:val="none" w:sz="0" w:space="0" w:color="auto"/>
        <w:bottom w:val="none" w:sz="0" w:space="0" w:color="auto"/>
        <w:right w:val="none" w:sz="0" w:space="0" w:color="auto"/>
      </w:divBdr>
    </w:div>
    <w:div w:id="80760685">
      <w:bodyDiv w:val="1"/>
      <w:marLeft w:val="0"/>
      <w:marRight w:val="0"/>
      <w:marTop w:val="0"/>
      <w:marBottom w:val="0"/>
      <w:divBdr>
        <w:top w:val="none" w:sz="0" w:space="0" w:color="auto"/>
        <w:left w:val="none" w:sz="0" w:space="0" w:color="auto"/>
        <w:bottom w:val="none" w:sz="0" w:space="0" w:color="auto"/>
        <w:right w:val="none" w:sz="0" w:space="0" w:color="auto"/>
      </w:divBdr>
    </w:div>
    <w:div w:id="83455242">
      <w:bodyDiv w:val="1"/>
      <w:marLeft w:val="0"/>
      <w:marRight w:val="0"/>
      <w:marTop w:val="0"/>
      <w:marBottom w:val="0"/>
      <w:divBdr>
        <w:top w:val="none" w:sz="0" w:space="0" w:color="auto"/>
        <w:left w:val="none" w:sz="0" w:space="0" w:color="auto"/>
        <w:bottom w:val="none" w:sz="0" w:space="0" w:color="auto"/>
        <w:right w:val="none" w:sz="0" w:space="0" w:color="auto"/>
      </w:divBdr>
    </w:div>
    <w:div w:id="83772609">
      <w:bodyDiv w:val="1"/>
      <w:marLeft w:val="0"/>
      <w:marRight w:val="0"/>
      <w:marTop w:val="0"/>
      <w:marBottom w:val="0"/>
      <w:divBdr>
        <w:top w:val="none" w:sz="0" w:space="0" w:color="auto"/>
        <w:left w:val="none" w:sz="0" w:space="0" w:color="auto"/>
        <w:bottom w:val="none" w:sz="0" w:space="0" w:color="auto"/>
        <w:right w:val="none" w:sz="0" w:space="0" w:color="auto"/>
      </w:divBdr>
    </w:div>
    <w:div w:id="85074623">
      <w:bodyDiv w:val="1"/>
      <w:marLeft w:val="0"/>
      <w:marRight w:val="0"/>
      <w:marTop w:val="0"/>
      <w:marBottom w:val="0"/>
      <w:divBdr>
        <w:top w:val="none" w:sz="0" w:space="0" w:color="auto"/>
        <w:left w:val="none" w:sz="0" w:space="0" w:color="auto"/>
        <w:bottom w:val="none" w:sz="0" w:space="0" w:color="auto"/>
        <w:right w:val="none" w:sz="0" w:space="0" w:color="auto"/>
      </w:divBdr>
    </w:div>
    <w:div w:id="86771304">
      <w:bodyDiv w:val="1"/>
      <w:marLeft w:val="0"/>
      <w:marRight w:val="0"/>
      <w:marTop w:val="0"/>
      <w:marBottom w:val="0"/>
      <w:divBdr>
        <w:top w:val="none" w:sz="0" w:space="0" w:color="auto"/>
        <w:left w:val="none" w:sz="0" w:space="0" w:color="auto"/>
        <w:bottom w:val="none" w:sz="0" w:space="0" w:color="auto"/>
        <w:right w:val="none" w:sz="0" w:space="0" w:color="auto"/>
      </w:divBdr>
    </w:div>
    <w:div w:id="87308989">
      <w:bodyDiv w:val="1"/>
      <w:marLeft w:val="0"/>
      <w:marRight w:val="0"/>
      <w:marTop w:val="0"/>
      <w:marBottom w:val="0"/>
      <w:divBdr>
        <w:top w:val="none" w:sz="0" w:space="0" w:color="auto"/>
        <w:left w:val="none" w:sz="0" w:space="0" w:color="auto"/>
        <w:bottom w:val="none" w:sz="0" w:space="0" w:color="auto"/>
        <w:right w:val="none" w:sz="0" w:space="0" w:color="auto"/>
      </w:divBdr>
    </w:div>
    <w:div w:id="89981403">
      <w:bodyDiv w:val="1"/>
      <w:marLeft w:val="0"/>
      <w:marRight w:val="0"/>
      <w:marTop w:val="0"/>
      <w:marBottom w:val="0"/>
      <w:divBdr>
        <w:top w:val="none" w:sz="0" w:space="0" w:color="auto"/>
        <w:left w:val="none" w:sz="0" w:space="0" w:color="auto"/>
        <w:bottom w:val="none" w:sz="0" w:space="0" w:color="auto"/>
        <w:right w:val="none" w:sz="0" w:space="0" w:color="auto"/>
      </w:divBdr>
    </w:div>
    <w:div w:id="91049456">
      <w:bodyDiv w:val="1"/>
      <w:marLeft w:val="0"/>
      <w:marRight w:val="0"/>
      <w:marTop w:val="0"/>
      <w:marBottom w:val="0"/>
      <w:divBdr>
        <w:top w:val="none" w:sz="0" w:space="0" w:color="auto"/>
        <w:left w:val="none" w:sz="0" w:space="0" w:color="auto"/>
        <w:bottom w:val="none" w:sz="0" w:space="0" w:color="auto"/>
        <w:right w:val="none" w:sz="0" w:space="0" w:color="auto"/>
      </w:divBdr>
    </w:div>
    <w:div w:id="91165763">
      <w:bodyDiv w:val="1"/>
      <w:marLeft w:val="0"/>
      <w:marRight w:val="0"/>
      <w:marTop w:val="0"/>
      <w:marBottom w:val="0"/>
      <w:divBdr>
        <w:top w:val="none" w:sz="0" w:space="0" w:color="auto"/>
        <w:left w:val="none" w:sz="0" w:space="0" w:color="auto"/>
        <w:bottom w:val="none" w:sz="0" w:space="0" w:color="auto"/>
        <w:right w:val="none" w:sz="0" w:space="0" w:color="auto"/>
      </w:divBdr>
    </w:div>
    <w:div w:id="92634534">
      <w:bodyDiv w:val="1"/>
      <w:marLeft w:val="0"/>
      <w:marRight w:val="0"/>
      <w:marTop w:val="0"/>
      <w:marBottom w:val="0"/>
      <w:divBdr>
        <w:top w:val="none" w:sz="0" w:space="0" w:color="auto"/>
        <w:left w:val="none" w:sz="0" w:space="0" w:color="auto"/>
        <w:bottom w:val="none" w:sz="0" w:space="0" w:color="auto"/>
        <w:right w:val="none" w:sz="0" w:space="0" w:color="auto"/>
      </w:divBdr>
    </w:div>
    <w:div w:id="102120582">
      <w:bodyDiv w:val="1"/>
      <w:marLeft w:val="0"/>
      <w:marRight w:val="0"/>
      <w:marTop w:val="0"/>
      <w:marBottom w:val="0"/>
      <w:divBdr>
        <w:top w:val="none" w:sz="0" w:space="0" w:color="auto"/>
        <w:left w:val="none" w:sz="0" w:space="0" w:color="auto"/>
        <w:bottom w:val="none" w:sz="0" w:space="0" w:color="auto"/>
        <w:right w:val="none" w:sz="0" w:space="0" w:color="auto"/>
      </w:divBdr>
    </w:div>
    <w:div w:id="107546714">
      <w:bodyDiv w:val="1"/>
      <w:marLeft w:val="0"/>
      <w:marRight w:val="0"/>
      <w:marTop w:val="0"/>
      <w:marBottom w:val="0"/>
      <w:divBdr>
        <w:top w:val="none" w:sz="0" w:space="0" w:color="auto"/>
        <w:left w:val="none" w:sz="0" w:space="0" w:color="auto"/>
        <w:bottom w:val="none" w:sz="0" w:space="0" w:color="auto"/>
        <w:right w:val="none" w:sz="0" w:space="0" w:color="auto"/>
      </w:divBdr>
    </w:div>
    <w:div w:id="108478617">
      <w:bodyDiv w:val="1"/>
      <w:marLeft w:val="0"/>
      <w:marRight w:val="0"/>
      <w:marTop w:val="0"/>
      <w:marBottom w:val="0"/>
      <w:divBdr>
        <w:top w:val="none" w:sz="0" w:space="0" w:color="auto"/>
        <w:left w:val="none" w:sz="0" w:space="0" w:color="auto"/>
        <w:bottom w:val="none" w:sz="0" w:space="0" w:color="auto"/>
        <w:right w:val="none" w:sz="0" w:space="0" w:color="auto"/>
      </w:divBdr>
    </w:div>
    <w:div w:id="110173302">
      <w:bodyDiv w:val="1"/>
      <w:marLeft w:val="0"/>
      <w:marRight w:val="0"/>
      <w:marTop w:val="0"/>
      <w:marBottom w:val="0"/>
      <w:divBdr>
        <w:top w:val="none" w:sz="0" w:space="0" w:color="auto"/>
        <w:left w:val="none" w:sz="0" w:space="0" w:color="auto"/>
        <w:bottom w:val="none" w:sz="0" w:space="0" w:color="auto"/>
        <w:right w:val="none" w:sz="0" w:space="0" w:color="auto"/>
      </w:divBdr>
    </w:div>
    <w:div w:id="112096132">
      <w:bodyDiv w:val="1"/>
      <w:marLeft w:val="0"/>
      <w:marRight w:val="0"/>
      <w:marTop w:val="0"/>
      <w:marBottom w:val="0"/>
      <w:divBdr>
        <w:top w:val="none" w:sz="0" w:space="0" w:color="auto"/>
        <w:left w:val="none" w:sz="0" w:space="0" w:color="auto"/>
        <w:bottom w:val="none" w:sz="0" w:space="0" w:color="auto"/>
        <w:right w:val="none" w:sz="0" w:space="0" w:color="auto"/>
      </w:divBdr>
    </w:div>
    <w:div w:id="113866925">
      <w:bodyDiv w:val="1"/>
      <w:marLeft w:val="0"/>
      <w:marRight w:val="0"/>
      <w:marTop w:val="0"/>
      <w:marBottom w:val="0"/>
      <w:divBdr>
        <w:top w:val="none" w:sz="0" w:space="0" w:color="auto"/>
        <w:left w:val="none" w:sz="0" w:space="0" w:color="auto"/>
        <w:bottom w:val="none" w:sz="0" w:space="0" w:color="auto"/>
        <w:right w:val="none" w:sz="0" w:space="0" w:color="auto"/>
      </w:divBdr>
    </w:div>
    <w:div w:id="118574656">
      <w:bodyDiv w:val="1"/>
      <w:marLeft w:val="0"/>
      <w:marRight w:val="0"/>
      <w:marTop w:val="0"/>
      <w:marBottom w:val="0"/>
      <w:divBdr>
        <w:top w:val="none" w:sz="0" w:space="0" w:color="auto"/>
        <w:left w:val="none" w:sz="0" w:space="0" w:color="auto"/>
        <w:bottom w:val="none" w:sz="0" w:space="0" w:color="auto"/>
        <w:right w:val="none" w:sz="0" w:space="0" w:color="auto"/>
      </w:divBdr>
    </w:div>
    <w:div w:id="120999284">
      <w:bodyDiv w:val="1"/>
      <w:marLeft w:val="0"/>
      <w:marRight w:val="0"/>
      <w:marTop w:val="0"/>
      <w:marBottom w:val="0"/>
      <w:divBdr>
        <w:top w:val="none" w:sz="0" w:space="0" w:color="auto"/>
        <w:left w:val="none" w:sz="0" w:space="0" w:color="auto"/>
        <w:bottom w:val="none" w:sz="0" w:space="0" w:color="auto"/>
        <w:right w:val="none" w:sz="0" w:space="0" w:color="auto"/>
      </w:divBdr>
    </w:div>
    <w:div w:id="124083705">
      <w:bodyDiv w:val="1"/>
      <w:marLeft w:val="0"/>
      <w:marRight w:val="0"/>
      <w:marTop w:val="0"/>
      <w:marBottom w:val="0"/>
      <w:divBdr>
        <w:top w:val="none" w:sz="0" w:space="0" w:color="auto"/>
        <w:left w:val="none" w:sz="0" w:space="0" w:color="auto"/>
        <w:bottom w:val="none" w:sz="0" w:space="0" w:color="auto"/>
        <w:right w:val="none" w:sz="0" w:space="0" w:color="auto"/>
      </w:divBdr>
    </w:div>
    <w:div w:id="125509602">
      <w:bodyDiv w:val="1"/>
      <w:marLeft w:val="0"/>
      <w:marRight w:val="0"/>
      <w:marTop w:val="0"/>
      <w:marBottom w:val="0"/>
      <w:divBdr>
        <w:top w:val="none" w:sz="0" w:space="0" w:color="auto"/>
        <w:left w:val="none" w:sz="0" w:space="0" w:color="auto"/>
        <w:bottom w:val="none" w:sz="0" w:space="0" w:color="auto"/>
        <w:right w:val="none" w:sz="0" w:space="0" w:color="auto"/>
      </w:divBdr>
    </w:div>
    <w:div w:id="125661240">
      <w:bodyDiv w:val="1"/>
      <w:marLeft w:val="0"/>
      <w:marRight w:val="0"/>
      <w:marTop w:val="0"/>
      <w:marBottom w:val="0"/>
      <w:divBdr>
        <w:top w:val="none" w:sz="0" w:space="0" w:color="auto"/>
        <w:left w:val="none" w:sz="0" w:space="0" w:color="auto"/>
        <w:bottom w:val="none" w:sz="0" w:space="0" w:color="auto"/>
        <w:right w:val="none" w:sz="0" w:space="0" w:color="auto"/>
      </w:divBdr>
    </w:div>
    <w:div w:id="126439912">
      <w:bodyDiv w:val="1"/>
      <w:marLeft w:val="0"/>
      <w:marRight w:val="0"/>
      <w:marTop w:val="0"/>
      <w:marBottom w:val="0"/>
      <w:divBdr>
        <w:top w:val="none" w:sz="0" w:space="0" w:color="auto"/>
        <w:left w:val="none" w:sz="0" w:space="0" w:color="auto"/>
        <w:bottom w:val="none" w:sz="0" w:space="0" w:color="auto"/>
        <w:right w:val="none" w:sz="0" w:space="0" w:color="auto"/>
      </w:divBdr>
    </w:div>
    <w:div w:id="129054279">
      <w:bodyDiv w:val="1"/>
      <w:marLeft w:val="0"/>
      <w:marRight w:val="0"/>
      <w:marTop w:val="0"/>
      <w:marBottom w:val="0"/>
      <w:divBdr>
        <w:top w:val="none" w:sz="0" w:space="0" w:color="auto"/>
        <w:left w:val="none" w:sz="0" w:space="0" w:color="auto"/>
        <w:bottom w:val="none" w:sz="0" w:space="0" w:color="auto"/>
        <w:right w:val="none" w:sz="0" w:space="0" w:color="auto"/>
      </w:divBdr>
    </w:div>
    <w:div w:id="129789305">
      <w:bodyDiv w:val="1"/>
      <w:marLeft w:val="0"/>
      <w:marRight w:val="0"/>
      <w:marTop w:val="0"/>
      <w:marBottom w:val="0"/>
      <w:divBdr>
        <w:top w:val="none" w:sz="0" w:space="0" w:color="auto"/>
        <w:left w:val="none" w:sz="0" w:space="0" w:color="auto"/>
        <w:bottom w:val="none" w:sz="0" w:space="0" w:color="auto"/>
        <w:right w:val="none" w:sz="0" w:space="0" w:color="auto"/>
      </w:divBdr>
    </w:div>
    <w:div w:id="130951343">
      <w:bodyDiv w:val="1"/>
      <w:marLeft w:val="0"/>
      <w:marRight w:val="0"/>
      <w:marTop w:val="0"/>
      <w:marBottom w:val="0"/>
      <w:divBdr>
        <w:top w:val="none" w:sz="0" w:space="0" w:color="auto"/>
        <w:left w:val="none" w:sz="0" w:space="0" w:color="auto"/>
        <w:bottom w:val="none" w:sz="0" w:space="0" w:color="auto"/>
        <w:right w:val="none" w:sz="0" w:space="0" w:color="auto"/>
      </w:divBdr>
    </w:div>
    <w:div w:id="132909710">
      <w:bodyDiv w:val="1"/>
      <w:marLeft w:val="0"/>
      <w:marRight w:val="0"/>
      <w:marTop w:val="0"/>
      <w:marBottom w:val="0"/>
      <w:divBdr>
        <w:top w:val="none" w:sz="0" w:space="0" w:color="auto"/>
        <w:left w:val="none" w:sz="0" w:space="0" w:color="auto"/>
        <w:bottom w:val="none" w:sz="0" w:space="0" w:color="auto"/>
        <w:right w:val="none" w:sz="0" w:space="0" w:color="auto"/>
      </w:divBdr>
    </w:div>
    <w:div w:id="134226810">
      <w:bodyDiv w:val="1"/>
      <w:marLeft w:val="0"/>
      <w:marRight w:val="0"/>
      <w:marTop w:val="0"/>
      <w:marBottom w:val="0"/>
      <w:divBdr>
        <w:top w:val="none" w:sz="0" w:space="0" w:color="auto"/>
        <w:left w:val="none" w:sz="0" w:space="0" w:color="auto"/>
        <w:bottom w:val="none" w:sz="0" w:space="0" w:color="auto"/>
        <w:right w:val="none" w:sz="0" w:space="0" w:color="auto"/>
      </w:divBdr>
    </w:div>
    <w:div w:id="136579595">
      <w:bodyDiv w:val="1"/>
      <w:marLeft w:val="0"/>
      <w:marRight w:val="0"/>
      <w:marTop w:val="0"/>
      <w:marBottom w:val="0"/>
      <w:divBdr>
        <w:top w:val="none" w:sz="0" w:space="0" w:color="auto"/>
        <w:left w:val="none" w:sz="0" w:space="0" w:color="auto"/>
        <w:bottom w:val="none" w:sz="0" w:space="0" w:color="auto"/>
        <w:right w:val="none" w:sz="0" w:space="0" w:color="auto"/>
      </w:divBdr>
    </w:div>
    <w:div w:id="137846401">
      <w:bodyDiv w:val="1"/>
      <w:marLeft w:val="0"/>
      <w:marRight w:val="0"/>
      <w:marTop w:val="0"/>
      <w:marBottom w:val="0"/>
      <w:divBdr>
        <w:top w:val="none" w:sz="0" w:space="0" w:color="auto"/>
        <w:left w:val="none" w:sz="0" w:space="0" w:color="auto"/>
        <w:bottom w:val="none" w:sz="0" w:space="0" w:color="auto"/>
        <w:right w:val="none" w:sz="0" w:space="0" w:color="auto"/>
      </w:divBdr>
    </w:div>
    <w:div w:id="140654921">
      <w:bodyDiv w:val="1"/>
      <w:marLeft w:val="0"/>
      <w:marRight w:val="0"/>
      <w:marTop w:val="0"/>
      <w:marBottom w:val="0"/>
      <w:divBdr>
        <w:top w:val="none" w:sz="0" w:space="0" w:color="auto"/>
        <w:left w:val="none" w:sz="0" w:space="0" w:color="auto"/>
        <w:bottom w:val="none" w:sz="0" w:space="0" w:color="auto"/>
        <w:right w:val="none" w:sz="0" w:space="0" w:color="auto"/>
      </w:divBdr>
    </w:div>
    <w:div w:id="140998108">
      <w:bodyDiv w:val="1"/>
      <w:marLeft w:val="0"/>
      <w:marRight w:val="0"/>
      <w:marTop w:val="0"/>
      <w:marBottom w:val="0"/>
      <w:divBdr>
        <w:top w:val="none" w:sz="0" w:space="0" w:color="auto"/>
        <w:left w:val="none" w:sz="0" w:space="0" w:color="auto"/>
        <w:bottom w:val="none" w:sz="0" w:space="0" w:color="auto"/>
        <w:right w:val="none" w:sz="0" w:space="0" w:color="auto"/>
      </w:divBdr>
    </w:div>
    <w:div w:id="143817176">
      <w:bodyDiv w:val="1"/>
      <w:marLeft w:val="0"/>
      <w:marRight w:val="0"/>
      <w:marTop w:val="0"/>
      <w:marBottom w:val="0"/>
      <w:divBdr>
        <w:top w:val="none" w:sz="0" w:space="0" w:color="auto"/>
        <w:left w:val="none" w:sz="0" w:space="0" w:color="auto"/>
        <w:bottom w:val="none" w:sz="0" w:space="0" w:color="auto"/>
        <w:right w:val="none" w:sz="0" w:space="0" w:color="auto"/>
      </w:divBdr>
    </w:div>
    <w:div w:id="149951232">
      <w:bodyDiv w:val="1"/>
      <w:marLeft w:val="0"/>
      <w:marRight w:val="0"/>
      <w:marTop w:val="0"/>
      <w:marBottom w:val="0"/>
      <w:divBdr>
        <w:top w:val="none" w:sz="0" w:space="0" w:color="auto"/>
        <w:left w:val="none" w:sz="0" w:space="0" w:color="auto"/>
        <w:bottom w:val="none" w:sz="0" w:space="0" w:color="auto"/>
        <w:right w:val="none" w:sz="0" w:space="0" w:color="auto"/>
      </w:divBdr>
    </w:div>
    <w:div w:id="150030255">
      <w:bodyDiv w:val="1"/>
      <w:marLeft w:val="0"/>
      <w:marRight w:val="0"/>
      <w:marTop w:val="0"/>
      <w:marBottom w:val="0"/>
      <w:divBdr>
        <w:top w:val="none" w:sz="0" w:space="0" w:color="auto"/>
        <w:left w:val="none" w:sz="0" w:space="0" w:color="auto"/>
        <w:bottom w:val="none" w:sz="0" w:space="0" w:color="auto"/>
        <w:right w:val="none" w:sz="0" w:space="0" w:color="auto"/>
      </w:divBdr>
    </w:div>
    <w:div w:id="151219928">
      <w:bodyDiv w:val="1"/>
      <w:marLeft w:val="0"/>
      <w:marRight w:val="0"/>
      <w:marTop w:val="0"/>
      <w:marBottom w:val="0"/>
      <w:divBdr>
        <w:top w:val="none" w:sz="0" w:space="0" w:color="auto"/>
        <w:left w:val="none" w:sz="0" w:space="0" w:color="auto"/>
        <w:bottom w:val="none" w:sz="0" w:space="0" w:color="auto"/>
        <w:right w:val="none" w:sz="0" w:space="0" w:color="auto"/>
      </w:divBdr>
    </w:div>
    <w:div w:id="151914960">
      <w:bodyDiv w:val="1"/>
      <w:marLeft w:val="0"/>
      <w:marRight w:val="0"/>
      <w:marTop w:val="0"/>
      <w:marBottom w:val="0"/>
      <w:divBdr>
        <w:top w:val="none" w:sz="0" w:space="0" w:color="auto"/>
        <w:left w:val="none" w:sz="0" w:space="0" w:color="auto"/>
        <w:bottom w:val="none" w:sz="0" w:space="0" w:color="auto"/>
        <w:right w:val="none" w:sz="0" w:space="0" w:color="auto"/>
      </w:divBdr>
    </w:div>
    <w:div w:id="156389994">
      <w:bodyDiv w:val="1"/>
      <w:marLeft w:val="0"/>
      <w:marRight w:val="0"/>
      <w:marTop w:val="0"/>
      <w:marBottom w:val="0"/>
      <w:divBdr>
        <w:top w:val="none" w:sz="0" w:space="0" w:color="auto"/>
        <w:left w:val="none" w:sz="0" w:space="0" w:color="auto"/>
        <w:bottom w:val="none" w:sz="0" w:space="0" w:color="auto"/>
        <w:right w:val="none" w:sz="0" w:space="0" w:color="auto"/>
      </w:divBdr>
    </w:div>
    <w:div w:id="156923653">
      <w:bodyDiv w:val="1"/>
      <w:marLeft w:val="0"/>
      <w:marRight w:val="0"/>
      <w:marTop w:val="0"/>
      <w:marBottom w:val="0"/>
      <w:divBdr>
        <w:top w:val="none" w:sz="0" w:space="0" w:color="auto"/>
        <w:left w:val="none" w:sz="0" w:space="0" w:color="auto"/>
        <w:bottom w:val="none" w:sz="0" w:space="0" w:color="auto"/>
        <w:right w:val="none" w:sz="0" w:space="0" w:color="auto"/>
      </w:divBdr>
    </w:div>
    <w:div w:id="157892169">
      <w:bodyDiv w:val="1"/>
      <w:marLeft w:val="0"/>
      <w:marRight w:val="0"/>
      <w:marTop w:val="0"/>
      <w:marBottom w:val="0"/>
      <w:divBdr>
        <w:top w:val="none" w:sz="0" w:space="0" w:color="auto"/>
        <w:left w:val="none" w:sz="0" w:space="0" w:color="auto"/>
        <w:bottom w:val="none" w:sz="0" w:space="0" w:color="auto"/>
        <w:right w:val="none" w:sz="0" w:space="0" w:color="auto"/>
      </w:divBdr>
    </w:div>
    <w:div w:id="158348344">
      <w:bodyDiv w:val="1"/>
      <w:marLeft w:val="0"/>
      <w:marRight w:val="0"/>
      <w:marTop w:val="0"/>
      <w:marBottom w:val="0"/>
      <w:divBdr>
        <w:top w:val="none" w:sz="0" w:space="0" w:color="auto"/>
        <w:left w:val="none" w:sz="0" w:space="0" w:color="auto"/>
        <w:bottom w:val="none" w:sz="0" w:space="0" w:color="auto"/>
        <w:right w:val="none" w:sz="0" w:space="0" w:color="auto"/>
      </w:divBdr>
    </w:div>
    <w:div w:id="161355863">
      <w:bodyDiv w:val="1"/>
      <w:marLeft w:val="0"/>
      <w:marRight w:val="0"/>
      <w:marTop w:val="0"/>
      <w:marBottom w:val="0"/>
      <w:divBdr>
        <w:top w:val="none" w:sz="0" w:space="0" w:color="auto"/>
        <w:left w:val="none" w:sz="0" w:space="0" w:color="auto"/>
        <w:bottom w:val="none" w:sz="0" w:space="0" w:color="auto"/>
        <w:right w:val="none" w:sz="0" w:space="0" w:color="auto"/>
      </w:divBdr>
    </w:div>
    <w:div w:id="161355876">
      <w:bodyDiv w:val="1"/>
      <w:marLeft w:val="0"/>
      <w:marRight w:val="0"/>
      <w:marTop w:val="0"/>
      <w:marBottom w:val="0"/>
      <w:divBdr>
        <w:top w:val="none" w:sz="0" w:space="0" w:color="auto"/>
        <w:left w:val="none" w:sz="0" w:space="0" w:color="auto"/>
        <w:bottom w:val="none" w:sz="0" w:space="0" w:color="auto"/>
        <w:right w:val="none" w:sz="0" w:space="0" w:color="auto"/>
      </w:divBdr>
    </w:div>
    <w:div w:id="164249784">
      <w:bodyDiv w:val="1"/>
      <w:marLeft w:val="0"/>
      <w:marRight w:val="0"/>
      <w:marTop w:val="0"/>
      <w:marBottom w:val="0"/>
      <w:divBdr>
        <w:top w:val="none" w:sz="0" w:space="0" w:color="auto"/>
        <w:left w:val="none" w:sz="0" w:space="0" w:color="auto"/>
        <w:bottom w:val="none" w:sz="0" w:space="0" w:color="auto"/>
        <w:right w:val="none" w:sz="0" w:space="0" w:color="auto"/>
      </w:divBdr>
    </w:div>
    <w:div w:id="167142876">
      <w:bodyDiv w:val="1"/>
      <w:marLeft w:val="0"/>
      <w:marRight w:val="0"/>
      <w:marTop w:val="0"/>
      <w:marBottom w:val="0"/>
      <w:divBdr>
        <w:top w:val="none" w:sz="0" w:space="0" w:color="auto"/>
        <w:left w:val="none" w:sz="0" w:space="0" w:color="auto"/>
        <w:bottom w:val="none" w:sz="0" w:space="0" w:color="auto"/>
        <w:right w:val="none" w:sz="0" w:space="0" w:color="auto"/>
      </w:divBdr>
    </w:div>
    <w:div w:id="176048144">
      <w:bodyDiv w:val="1"/>
      <w:marLeft w:val="0"/>
      <w:marRight w:val="0"/>
      <w:marTop w:val="0"/>
      <w:marBottom w:val="0"/>
      <w:divBdr>
        <w:top w:val="none" w:sz="0" w:space="0" w:color="auto"/>
        <w:left w:val="none" w:sz="0" w:space="0" w:color="auto"/>
        <w:bottom w:val="none" w:sz="0" w:space="0" w:color="auto"/>
        <w:right w:val="none" w:sz="0" w:space="0" w:color="auto"/>
      </w:divBdr>
    </w:div>
    <w:div w:id="176579289">
      <w:bodyDiv w:val="1"/>
      <w:marLeft w:val="0"/>
      <w:marRight w:val="0"/>
      <w:marTop w:val="0"/>
      <w:marBottom w:val="0"/>
      <w:divBdr>
        <w:top w:val="none" w:sz="0" w:space="0" w:color="auto"/>
        <w:left w:val="none" w:sz="0" w:space="0" w:color="auto"/>
        <w:bottom w:val="none" w:sz="0" w:space="0" w:color="auto"/>
        <w:right w:val="none" w:sz="0" w:space="0" w:color="auto"/>
      </w:divBdr>
    </w:div>
    <w:div w:id="177694413">
      <w:bodyDiv w:val="1"/>
      <w:marLeft w:val="0"/>
      <w:marRight w:val="0"/>
      <w:marTop w:val="0"/>
      <w:marBottom w:val="0"/>
      <w:divBdr>
        <w:top w:val="none" w:sz="0" w:space="0" w:color="auto"/>
        <w:left w:val="none" w:sz="0" w:space="0" w:color="auto"/>
        <w:bottom w:val="none" w:sz="0" w:space="0" w:color="auto"/>
        <w:right w:val="none" w:sz="0" w:space="0" w:color="auto"/>
      </w:divBdr>
    </w:div>
    <w:div w:id="182792416">
      <w:bodyDiv w:val="1"/>
      <w:marLeft w:val="0"/>
      <w:marRight w:val="0"/>
      <w:marTop w:val="0"/>
      <w:marBottom w:val="0"/>
      <w:divBdr>
        <w:top w:val="none" w:sz="0" w:space="0" w:color="auto"/>
        <w:left w:val="none" w:sz="0" w:space="0" w:color="auto"/>
        <w:bottom w:val="none" w:sz="0" w:space="0" w:color="auto"/>
        <w:right w:val="none" w:sz="0" w:space="0" w:color="auto"/>
      </w:divBdr>
    </w:div>
    <w:div w:id="186794875">
      <w:bodyDiv w:val="1"/>
      <w:marLeft w:val="0"/>
      <w:marRight w:val="0"/>
      <w:marTop w:val="0"/>
      <w:marBottom w:val="0"/>
      <w:divBdr>
        <w:top w:val="none" w:sz="0" w:space="0" w:color="auto"/>
        <w:left w:val="none" w:sz="0" w:space="0" w:color="auto"/>
        <w:bottom w:val="none" w:sz="0" w:space="0" w:color="auto"/>
        <w:right w:val="none" w:sz="0" w:space="0" w:color="auto"/>
      </w:divBdr>
    </w:div>
    <w:div w:id="187373829">
      <w:bodyDiv w:val="1"/>
      <w:marLeft w:val="0"/>
      <w:marRight w:val="0"/>
      <w:marTop w:val="0"/>
      <w:marBottom w:val="0"/>
      <w:divBdr>
        <w:top w:val="none" w:sz="0" w:space="0" w:color="auto"/>
        <w:left w:val="none" w:sz="0" w:space="0" w:color="auto"/>
        <w:bottom w:val="none" w:sz="0" w:space="0" w:color="auto"/>
        <w:right w:val="none" w:sz="0" w:space="0" w:color="auto"/>
      </w:divBdr>
    </w:div>
    <w:div w:id="187526390">
      <w:bodyDiv w:val="1"/>
      <w:marLeft w:val="0"/>
      <w:marRight w:val="0"/>
      <w:marTop w:val="0"/>
      <w:marBottom w:val="0"/>
      <w:divBdr>
        <w:top w:val="none" w:sz="0" w:space="0" w:color="auto"/>
        <w:left w:val="none" w:sz="0" w:space="0" w:color="auto"/>
        <w:bottom w:val="none" w:sz="0" w:space="0" w:color="auto"/>
        <w:right w:val="none" w:sz="0" w:space="0" w:color="auto"/>
      </w:divBdr>
    </w:div>
    <w:div w:id="188035571">
      <w:bodyDiv w:val="1"/>
      <w:marLeft w:val="0"/>
      <w:marRight w:val="0"/>
      <w:marTop w:val="0"/>
      <w:marBottom w:val="0"/>
      <w:divBdr>
        <w:top w:val="none" w:sz="0" w:space="0" w:color="auto"/>
        <w:left w:val="none" w:sz="0" w:space="0" w:color="auto"/>
        <w:bottom w:val="none" w:sz="0" w:space="0" w:color="auto"/>
        <w:right w:val="none" w:sz="0" w:space="0" w:color="auto"/>
      </w:divBdr>
    </w:div>
    <w:div w:id="190999733">
      <w:bodyDiv w:val="1"/>
      <w:marLeft w:val="0"/>
      <w:marRight w:val="0"/>
      <w:marTop w:val="0"/>
      <w:marBottom w:val="0"/>
      <w:divBdr>
        <w:top w:val="none" w:sz="0" w:space="0" w:color="auto"/>
        <w:left w:val="none" w:sz="0" w:space="0" w:color="auto"/>
        <w:bottom w:val="none" w:sz="0" w:space="0" w:color="auto"/>
        <w:right w:val="none" w:sz="0" w:space="0" w:color="auto"/>
      </w:divBdr>
    </w:div>
    <w:div w:id="193546162">
      <w:bodyDiv w:val="1"/>
      <w:marLeft w:val="0"/>
      <w:marRight w:val="0"/>
      <w:marTop w:val="0"/>
      <w:marBottom w:val="0"/>
      <w:divBdr>
        <w:top w:val="none" w:sz="0" w:space="0" w:color="auto"/>
        <w:left w:val="none" w:sz="0" w:space="0" w:color="auto"/>
        <w:bottom w:val="none" w:sz="0" w:space="0" w:color="auto"/>
        <w:right w:val="none" w:sz="0" w:space="0" w:color="auto"/>
      </w:divBdr>
    </w:div>
    <w:div w:id="195319374">
      <w:bodyDiv w:val="1"/>
      <w:marLeft w:val="0"/>
      <w:marRight w:val="0"/>
      <w:marTop w:val="0"/>
      <w:marBottom w:val="0"/>
      <w:divBdr>
        <w:top w:val="none" w:sz="0" w:space="0" w:color="auto"/>
        <w:left w:val="none" w:sz="0" w:space="0" w:color="auto"/>
        <w:bottom w:val="none" w:sz="0" w:space="0" w:color="auto"/>
        <w:right w:val="none" w:sz="0" w:space="0" w:color="auto"/>
      </w:divBdr>
    </w:div>
    <w:div w:id="195394169">
      <w:bodyDiv w:val="1"/>
      <w:marLeft w:val="0"/>
      <w:marRight w:val="0"/>
      <w:marTop w:val="0"/>
      <w:marBottom w:val="0"/>
      <w:divBdr>
        <w:top w:val="none" w:sz="0" w:space="0" w:color="auto"/>
        <w:left w:val="none" w:sz="0" w:space="0" w:color="auto"/>
        <w:bottom w:val="none" w:sz="0" w:space="0" w:color="auto"/>
        <w:right w:val="none" w:sz="0" w:space="0" w:color="auto"/>
      </w:divBdr>
    </w:div>
    <w:div w:id="195850646">
      <w:bodyDiv w:val="1"/>
      <w:marLeft w:val="0"/>
      <w:marRight w:val="0"/>
      <w:marTop w:val="0"/>
      <w:marBottom w:val="0"/>
      <w:divBdr>
        <w:top w:val="none" w:sz="0" w:space="0" w:color="auto"/>
        <w:left w:val="none" w:sz="0" w:space="0" w:color="auto"/>
        <w:bottom w:val="none" w:sz="0" w:space="0" w:color="auto"/>
        <w:right w:val="none" w:sz="0" w:space="0" w:color="auto"/>
      </w:divBdr>
    </w:div>
    <w:div w:id="196940371">
      <w:bodyDiv w:val="1"/>
      <w:marLeft w:val="0"/>
      <w:marRight w:val="0"/>
      <w:marTop w:val="0"/>
      <w:marBottom w:val="0"/>
      <w:divBdr>
        <w:top w:val="none" w:sz="0" w:space="0" w:color="auto"/>
        <w:left w:val="none" w:sz="0" w:space="0" w:color="auto"/>
        <w:bottom w:val="none" w:sz="0" w:space="0" w:color="auto"/>
        <w:right w:val="none" w:sz="0" w:space="0" w:color="auto"/>
      </w:divBdr>
    </w:div>
    <w:div w:id="197478344">
      <w:bodyDiv w:val="1"/>
      <w:marLeft w:val="0"/>
      <w:marRight w:val="0"/>
      <w:marTop w:val="0"/>
      <w:marBottom w:val="0"/>
      <w:divBdr>
        <w:top w:val="none" w:sz="0" w:space="0" w:color="auto"/>
        <w:left w:val="none" w:sz="0" w:space="0" w:color="auto"/>
        <w:bottom w:val="none" w:sz="0" w:space="0" w:color="auto"/>
        <w:right w:val="none" w:sz="0" w:space="0" w:color="auto"/>
      </w:divBdr>
    </w:div>
    <w:div w:id="198519922">
      <w:bodyDiv w:val="1"/>
      <w:marLeft w:val="0"/>
      <w:marRight w:val="0"/>
      <w:marTop w:val="0"/>
      <w:marBottom w:val="0"/>
      <w:divBdr>
        <w:top w:val="none" w:sz="0" w:space="0" w:color="auto"/>
        <w:left w:val="none" w:sz="0" w:space="0" w:color="auto"/>
        <w:bottom w:val="none" w:sz="0" w:space="0" w:color="auto"/>
        <w:right w:val="none" w:sz="0" w:space="0" w:color="auto"/>
      </w:divBdr>
    </w:div>
    <w:div w:id="200363950">
      <w:bodyDiv w:val="1"/>
      <w:marLeft w:val="0"/>
      <w:marRight w:val="0"/>
      <w:marTop w:val="0"/>
      <w:marBottom w:val="0"/>
      <w:divBdr>
        <w:top w:val="none" w:sz="0" w:space="0" w:color="auto"/>
        <w:left w:val="none" w:sz="0" w:space="0" w:color="auto"/>
        <w:bottom w:val="none" w:sz="0" w:space="0" w:color="auto"/>
        <w:right w:val="none" w:sz="0" w:space="0" w:color="auto"/>
      </w:divBdr>
    </w:div>
    <w:div w:id="200871611">
      <w:bodyDiv w:val="1"/>
      <w:marLeft w:val="0"/>
      <w:marRight w:val="0"/>
      <w:marTop w:val="0"/>
      <w:marBottom w:val="0"/>
      <w:divBdr>
        <w:top w:val="none" w:sz="0" w:space="0" w:color="auto"/>
        <w:left w:val="none" w:sz="0" w:space="0" w:color="auto"/>
        <w:bottom w:val="none" w:sz="0" w:space="0" w:color="auto"/>
        <w:right w:val="none" w:sz="0" w:space="0" w:color="auto"/>
      </w:divBdr>
    </w:div>
    <w:div w:id="206530258">
      <w:bodyDiv w:val="1"/>
      <w:marLeft w:val="0"/>
      <w:marRight w:val="0"/>
      <w:marTop w:val="0"/>
      <w:marBottom w:val="0"/>
      <w:divBdr>
        <w:top w:val="none" w:sz="0" w:space="0" w:color="auto"/>
        <w:left w:val="none" w:sz="0" w:space="0" w:color="auto"/>
        <w:bottom w:val="none" w:sz="0" w:space="0" w:color="auto"/>
        <w:right w:val="none" w:sz="0" w:space="0" w:color="auto"/>
      </w:divBdr>
    </w:div>
    <w:div w:id="207303991">
      <w:bodyDiv w:val="1"/>
      <w:marLeft w:val="0"/>
      <w:marRight w:val="0"/>
      <w:marTop w:val="0"/>
      <w:marBottom w:val="0"/>
      <w:divBdr>
        <w:top w:val="none" w:sz="0" w:space="0" w:color="auto"/>
        <w:left w:val="none" w:sz="0" w:space="0" w:color="auto"/>
        <w:bottom w:val="none" w:sz="0" w:space="0" w:color="auto"/>
        <w:right w:val="none" w:sz="0" w:space="0" w:color="auto"/>
      </w:divBdr>
    </w:div>
    <w:div w:id="207375954">
      <w:bodyDiv w:val="1"/>
      <w:marLeft w:val="0"/>
      <w:marRight w:val="0"/>
      <w:marTop w:val="0"/>
      <w:marBottom w:val="0"/>
      <w:divBdr>
        <w:top w:val="none" w:sz="0" w:space="0" w:color="auto"/>
        <w:left w:val="none" w:sz="0" w:space="0" w:color="auto"/>
        <w:bottom w:val="none" w:sz="0" w:space="0" w:color="auto"/>
        <w:right w:val="none" w:sz="0" w:space="0" w:color="auto"/>
      </w:divBdr>
    </w:div>
    <w:div w:id="208298791">
      <w:bodyDiv w:val="1"/>
      <w:marLeft w:val="0"/>
      <w:marRight w:val="0"/>
      <w:marTop w:val="0"/>
      <w:marBottom w:val="0"/>
      <w:divBdr>
        <w:top w:val="none" w:sz="0" w:space="0" w:color="auto"/>
        <w:left w:val="none" w:sz="0" w:space="0" w:color="auto"/>
        <w:bottom w:val="none" w:sz="0" w:space="0" w:color="auto"/>
        <w:right w:val="none" w:sz="0" w:space="0" w:color="auto"/>
      </w:divBdr>
    </w:div>
    <w:div w:id="209190916">
      <w:bodyDiv w:val="1"/>
      <w:marLeft w:val="0"/>
      <w:marRight w:val="0"/>
      <w:marTop w:val="0"/>
      <w:marBottom w:val="0"/>
      <w:divBdr>
        <w:top w:val="none" w:sz="0" w:space="0" w:color="auto"/>
        <w:left w:val="none" w:sz="0" w:space="0" w:color="auto"/>
        <w:bottom w:val="none" w:sz="0" w:space="0" w:color="auto"/>
        <w:right w:val="none" w:sz="0" w:space="0" w:color="auto"/>
      </w:divBdr>
    </w:div>
    <w:div w:id="211623112">
      <w:bodyDiv w:val="1"/>
      <w:marLeft w:val="0"/>
      <w:marRight w:val="0"/>
      <w:marTop w:val="0"/>
      <w:marBottom w:val="0"/>
      <w:divBdr>
        <w:top w:val="none" w:sz="0" w:space="0" w:color="auto"/>
        <w:left w:val="none" w:sz="0" w:space="0" w:color="auto"/>
        <w:bottom w:val="none" w:sz="0" w:space="0" w:color="auto"/>
        <w:right w:val="none" w:sz="0" w:space="0" w:color="auto"/>
      </w:divBdr>
    </w:div>
    <w:div w:id="211817945">
      <w:bodyDiv w:val="1"/>
      <w:marLeft w:val="0"/>
      <w:marRight w:val="0"/>
      <w:marTop w:val="0"/>
      <w:marBottom w:val="0"/>
      <w:divBdr>
        <w:top w:val="none" w:sz="0" w:space="0" w:color="auto"/>
        <w:left w:val="none" w:sz="0" w:space="0" w:color="auto"/>
        <w:bottom w:val="none" w:sz="0" w:space="0" w:color="auto"/>
        <w:right w:val="none" w:sz="0" w:space="0" w:color="auto"/>
      </w:divBdr>
    </w:div>
    <w:div w:id="216430675">
      <w:bodyDiv w:val="1"/>
      <w:marLeft w:val="0"/>
      <w:marRight w:val="0"/>
      <w:marTop w:val="0"/>
      <w:marBottom w:val="0"/>
      <w:divBdr>
        <w:top w:val="none" w:sz="0" w:space="0" w:color="auto"/>
        <w:left w:val="none" w:sz="0" w:space="0" w:color="auto"/>
        <w:bottom w:val="none" w:sz="0" w:space="0" w:color="auto"/>
        <w:right w:val="none" w:sz="0" w:space="0" w:color="auto"/>
      </w:divBdr>
    </w:div>
    <w:div w:id="216627075">
      <w:bodyDiv w:val="1"/>
      <w:marLeft w:val="0"/>
      <w:marRight w:val="0"/>
      <w:marTop w:val="0"/>
      <w:marBottom w:val="0"/>
      <w:divBdr>
        <w:top w:val="none" w:sz="0" w:space="0" w:color="auto"/>
        <w:left w:val="none" w:sz="0" w:space="0" w:color="auto"/>
        <w:bottom w:val="none" w:sz="0" w:space="0" w:color="auto"/>
        <w:right w:val="none" w:sz="0" w:space="0" w:color="auto"/>
      </w:divBdr>
    </w:div>
    <w:div w:id="217471949">
      <w:bodyDiv w:val="1"/>
      <w:marLeft w:val="0"/>
      <w:marRight w:val="0"/>
      <w:marTop w:val="0"/>
      <w:marBottom w:val="0"/>
      <w:divBdr>
        <w:top w:val="none" w:sz="0" w:space="0" w:color="auto"/>
        <w:left w:val="none" w:sz="0" w:space="0" w:color="auto"/>
        <w:bottom w:val="none" w:sz="0" w:space="0" w:color="auto"/>
        <w:right w:val="none" w:sz="0" w:space="0" w:color="auto"/>
      </w:divBdr>
    </w:div>
    <w:div w:id="218131398">
      <w:bodyDiv w:val="1"/>
      <w:marLeft w:val="0"/>
      <w:marRight w:val="0"/>
      <w:marTop w:val="0"/>
      <w:marBottom w:val="0"/>
      <w:divBdr>
        <w:top w:val="none" w:sz="0" w:space="0" w:color="auto"/>
        <w:left w:val="none" w:sz="0" w:space="0" w:color="auto"/>
        <w:bottom w:val="none" w:sz="0" w:space="0" w:color="auto"/>
        <w:right w:val="none" w:sz="0" w:space="0" w:color="auto"/>
      </w:divBdr>
    </w:div>
    <w:div w:id="220405863">
      <w:bodyDiv w:val="1"/>
      <w:marLeft w:val="0"/>
      <w:marRight w:val="0"/>
      <w:marTop w:val="0"/>
      <w:marBottom w:val="0"/>
      <w:divBdr>
        <w:top w:val="none" w:sz="0" w:space="0" w:color="auto"/>
        <w:left w:val="none" w:sz="0" w:space="0" w:color="auto"/>
        <w:bottom w:val="none" w:sz="0" w:space="0" w:color="auto"/>
        <w:right w:val="none" w:sz="0" w:space="0" w:color="auto"/>
      </w:divBdr>
    </w:div>
    <w:div w:id="221067403">
      <w:bodyDiv w:val="1"/>
      <w:marLeft w:val="0"/>
      <w:marRight w:val="0"/>
      <w:marTop w:val="0"/>
      <w:marBottom w:val="0"/>
      <w:divBdr>
        <w:top w:val="none" w:sz="0" w:space="0" w:color="auto"/>
        <w:left w:val="none" w:sz="0" w:space="0" w:color="auto"/>
        <w:bottom w:val="none" w:sz="0" w:space="0" w:color="auto"/>
        <w:right w:val="none" w:sz="0" w:space="0" w:color="auto"/>
      </w:divBdr>
    </w:div>
    <w:div w:id="224148986">
      <w:bodyDiv w:val="1"/>
      <w:marLeft w:val="0"/>
      <w:marRight w:val="0"/>
      <w:marTop w:val="0"/>
      <w:marBottom w:val="0"/>
      <w:divBdr>
        <w:top w:val="none" w:sz="0" w:space="0" w:color="auto"/>
        <w:left w:val="none" w:sz="0" w:space="0" w:color="auto"/>
        <w:bottom w:val="none" w:sz="0" w:space="0" w:color="auto"/>
        <w:right w:val="none" w:sz="0" w:space="0" w:color="auto"/>
      </w:divBdr>
    </w:div>
    <w:div w:id="224223108">
      <w:bodyDiv w:val="1"/>
      <w:marLeft w:val="0"/>
      <w:marRight w:val="0"/>
      <w:marTop w:val="0"/>
      <w:marBottom w:val="0"/>
      <w:divBdr>
        <w:top w:val="none" w:sz="0" w:space="0" w:color="auto"/>
        <w:left w:val="none" w:sz="0" w:space="0" w:color="auto"/>
        <w:bottom w:val="none" w:sz="0" w:space="0" w:color="auto"/>
        <w:right w:val="none" w:sz="0" w:space="0" w:color="auto"/>
      </w:divBdr>
    </w:div>
    <w:div w:id="224992566">
      <w:bodyDiv w:val="1"/>
      <w:marLeft w:val="0"/>
      <w:marRight w:val="0"/>
      <w:marTop w:val="0"/>
      <w:marBottom w:val="0"/>
      <w:divBdr>
        <w:top w:val="none" w:sz="0" w:space="0" w:color="auto"/>
        <w:left w:val="none" w:sz="0" w:space="0" w:color="auto"/>
        <w:bottom w:val="none" w:sz="0" w:space="0" w:color="auto"/>
        <w:right w:val="none" w:sz="0" w:space="0" w:color="auto"/>
      </w:divBdr>
    </w:div>
    <w:div w:id="232012356">
      <w:bodyDiv w:val="1"/>
      <w:marLeft w:val="0"/>
      <w:marRight w:val="0"/>
      <w:marTop w:val="0"/>
      <w:marBottom w:val="0"/>
      <w:divBdr>
        <w:top w:val="none" w:sz="0" w:space="0" w:color="auto"/>
        <w:left w:val="none" w:sz="0" w:space="0" w:color="auto"/>
        <w:bottom w:val="none" w:sz="0" w:space="0" w:color="auto"/>
        <w:right w:val="none" w:sz="0" w:space="0" w:color="auto"/>
      </w:divBdr>
    </w:div>
    <w:div w:id="232663386">
      <w:bodyDiv w:val="1"/>
      <w:marLeft w:val="0"/>
      <w:marRight w:val="0"/>
      <w:marTop w:val="0"/>
      <w:marBottom w:val="0"/>
      <w:divBdr>
        <w:top w:val="none" w:sz="0" w:space="0" w:color="auto"/>
        <w:left w:val="none" w:sz="0" w:space="0" w:color="auto"/>
        <w:bottom w:val="none" w:sz="0" w:space="0" w:color="auto"/>
        <w:right w:val="none" w:sz="0" w:space="0" w:color="auto"/>
      </w:divBdr>
    </w:div>
    <w:div w:id="233047209">
      <w:bodyDiv w:val="1"/>
      <w:marLeft w:val="0"/>
      <w:marRight w:val="0"/>
      <w:marTop w:val="0"/>
      <w:marBottom w:val="0"/>
      <w:divBdr>
        <w:top w:val="none" w:sz="0" w:space="0" w:color="auto"/>
        <w:left w:val="none" w:sz="0" w:space="0" w:color="auto"/>
        <w:bottom w:val="none" w:sz="0" w:space="0" w:color="auto"/>
        <w:right w:val="none" w:sz="0" w:space="0" w:color="auto"/>
      </w:divBdr>
    </w:div>
    <w:div w:id="235211159">
      <w:bodyDiv w:val="1"/>
      <w:marLeft w:val="0"/>
      <w:marRight w:val="0"/>
      <w:marTop w:val="0"/>
      <w:marBottom w:val="0"/>
      <w:divBdr>
        <w:top w:val="none" w:sz="0" w:space="0" w:color="auto"/>
        <w:left w:val="none" w:sz="0" w:space="0" w:color="auto"/>
        <w:bottom w:val="none" w:sz="0" w:space="0" w:color="auto"/>
        <w:right w:val="none" w:sz="0" w:space="0" w:color="auto"/>
      </w:divBdr>
    </w:div>
    <w:div w:id="235555687">
      <w:bodyDiv w:val="1"/>
      <w:marLeft w:val="0"/>
      <w:marRight w:val="0"/>
      <w:marTop w:val="0"/>
      <w:marBottom w:val="0"/>
      <w:divBdr>
        <w:top w:val="none" w:sz="0" w:space="0" w:color="auto"/>
        <w:left w:val="none" w:sz="0" w:space="0" w:color="auto"/>
        <w:bottom w:val="none" w:sz="0" w:space="0" w:color="auto"/>
        <w:right w:val="none" w:sz="0" w:space="0" w:color="auto"/>
      </w:divBdr>
    </w:div>
    <w:div w:id="238099368">
      <w:bodyDiv w:val="1"/>
      <w:marLeft w:val="0"/>
      <w:marRight w:val="0"/>
      <w:marTop w:val="0"/>
      <w:marBottom w:val="0"/>
      <w:divBdr>
        <w:top w:val="none" w:sz="0" w:space="0" w:color="auto"/>
        <w:left w:val="none" w:sz="0" w:space="0" w:color="auto"/>
        <w:bottom w:val="none" w:sz="0" w:space="0" w:color="auto"/>
        <w:right w:val="none" w:sz="0" w:space="0" w:color="auto"/>
      </w:divBdr>
    </w:div>
    <w:div w:id="238446470">
      <w:bodyDiv w:val="1"/>
      <w:marLeft w:val="0"/>
      <w:marRight w:val="0"/>
      <w:marTop w:val="0"/>
      <w:marBottom w:val="0"/>
      <w:divBdr>
        <w:top w:val="none" w:sz="0" w:space="0" w:color="auto"/>
        <w:left w:val="none" w:sz="0" w:space="0" w:color="auto"/>
        <w:bottom w:val="none" w:sz="0" w:space="0" w:color="auto"/>
        <w:right w:val="none" w:sz="0" w:space="0" w:color="auto"/>
      </w:divBdr>
    </w:div>
    <w:div w:id="242376444">
      <w:bodyDiv w:val="1"/>
      <w:marLeft w:val="0"/>
      <w:marRight w:val="0"/>
      <w:marTop w:val="0"/>
      <w:marBottom w:val="0"/>
      <w:divBdr>
        <w:top w:val="none" w:sz="0" w:space="0" w:color="auto"/>
        <w:left w:val="none" w:sz="0" w:space="0" w:color="auto"/>
        <w:bottom w:val="none" w:sz="0" w:space="0" w:color="auto"/>
        <w:right w:val="none" w:sz="0" w:space="0" w:color="auto"/>
      </w:divBdr>
    </w:div>
    <w:div w:id="245458745">
      <w:bodyDiv w:val="1"/>
      <w:marLeft w:val="0"/>
      <w:marRight w:val="0"/>
      <w:marTop w:val="0"/>
      <w:marBottom w:val="0"/>
      <w:divBdr>
        <w:top w:val="none" w:sz="0" w:space="0" w:color="auto"/>
        <w:left w:val="none" w:sz="0" w:space="0" w:color="auto"/>
        <w:bottom w:val="none" w:sz="0" w:space="0" w:color="auto"/>
        <w:right w:val="none" w:sz="0" w:space="0" w:color="auto"/>
      </w:divBdr>
    </w:div>
    <w:div w:id="246967059">
      <w:bodyDiv w:val="1"/>
      <w:marLeft w:val="0"/>
      <w:marRight w:val="0"/>
      <w:marTop w:val="0"/>
      <w:marBottom w:val="0"/>
      <w:divBdr>
        <w:top w:val="none" w:sz="0" w:space="0" w:color="auto"/>
        <w:left w:val="none" w:sz="0" w:space="0" w:color="auto"/>
        <w:bottom w:val="none" w:sz="0" w:space="0" w:color="auto"/>
        <w:right w:val="none" w:sz="0" w:space="0" w:color="auto"/>
      </w:divBdr>
    </w:div>
    <w:div w:id="247538847">
      <w:bodyDiv w:val="1"/>
      <w:marLeft w:val="0"/>
      <w:marRight w:val="0"/>
      <w:marTop w:val="0"/>
      <w:marBottom w:val="0"/>
      <w:divBdr>
        <w:top w:val="none" w:sz="0" w:space="0" w:color="auto"/>
        <w:left w:val="none" w:sz="0" w:space="0" w:color="auto"/>
        <w:bottom w:val="none" w:sz="0" w:space="0" w:color="auto"/>
        <w:right w:val="none" w:sz="0" w:space="0" w:color="auto"/>
      </w:divBdr>
    </w:div>
    <w:div w:id="248197292">
      <w:bodyDiv w:val="1"/>
      <w:marLeft w:val="0"/>
      <w:marRight w:val="0"/>
      <w:marTop w:val="0"/>
      <w:marBottom w:val="0"/>
      <w:divBdr>
        <w:top w:val="none" w:sz="0" w:space="0" w:color="auto"/>
        <w:left w:val="none" w:sz="0" w:space="0" w:color="auto"/>
        <w:bottom w:val="none" w:sz="0" w:space="0" w:color="auto"/>
        <w:right w:val="none" w:sz="0" w:space="0" w:color="auto"/>
      </w:divBdr>
    </w:div>
    <w:div w:id="249781603">
      <w:bodyDiv w:val="1"/>
      <w:marLeft w:val="0"/>
      <w:marRight w:val="0"/>
      <w:marTop w:val="0"/>
      <w:marBottom w:val="0"/>
      <w:divBdr>
        <w:top w:val="none" w:sz="0" w:space="0" w:color="auto"/>
        <w:left w:val="none" w:sz="0" w:space="0" w:color="auto"/>
        <w:bottom w:val="none" w:sz="0" w:space="0" w:color="auto"/>
        <w:right w:val="none" w:sz="0" w:space="0" w:color="auto"/>
      </w:divBdr>
    </w:div>
    <w:div w:id="251202075">
      <w:bodyDiv w:val="1"/>
      <w:marLeft w:val="0"/>
      <w:marRight w:val="0"/>
      <w:marTop w:val="0"/>
      <w:marBottom w:val="0"/>
      <w:divBdr>
        <w:top w:val="none" w:sz="0" w:space="0" w:color="auto"/>
        <w:left w:val="none" w:sz="0" w:space="0" w:color="auto"/>
        <w:bottom w:val="none" w:sz="0" w:space="0" w:color="auto"/>
        <w:right w:val="none" w:sz="0" w:space="0" w:color="auto"/>
      </w:divBdr>
    </w:div>
    <w:div w:id="251475219">
      <w:bodyDiv w:val="1"/>
      <w:marLeft w:val="0"/>
      <w:marRight w:val="0"/>
      <w:marTop w:val="0"/>
      <w:marBottom w:val="0"/>
      <w:divBdr>
        <w:top w:val="none" w:sz="0" w:space="0" w:color="auto"/>
        <w:left w:val="none" w:sz="0" w:space="0" w:color="auto"/>
        <w:bottom w:val="none" w:sz="0" w:space="0" w:color="auto"/>
        <w:right w:val="none" w:sz="0" w:space="0" w:color="auto"/>
      </w:divBdr>
    </w:div>
    <w:div w:id="251819714">
      <w:bodyDiv w:val="1"/>
      <w:marLeft w:val="0"/>
      <w:marRight w:val="0"/>
      <w:marTop w:val="0"/>
      <w:marBottom w:val="0"/>
      <w:divBdr>
        <w:top w:val="none" w:sz="0" w:space="0" w:color="auto"/>
        <w:left w:val="none" w:sz="0" w:space="0" w:color="auto"/>
        <w:bottom w:val="none" w:sz="0" w:space="0" w:color="auto"/>
        <w:right w:val="none" w:sz="0" w:space="0" w:color="auto"/>
      </w:divBdr>
    </w:div>
    <w:div w:id="252477133">
      <w:bodyDiv w:val="1"/>
      <w:marLeft w:val="0"/>
      <w:marRight w:val="0"/>
      <w:marTop w:val="0"/>
      <w:marBottom w:val="0"/>
      <w:divBdr>
        <w:top w:val="none" w:sz="0" w:space="0" w:color="auto"/>
        <w:left w:val="none" w:sz="0" w:space="0" w:color="auto"/>
        <w:bottom w:val="none" w:sz="0" w:space="0" w:color="auto"/>
        <w:right w:val="none" w:sz="0" w:space="0" w:color="auto"/>
      </w:divBdr>
    </w:div>
    <w:div w:id="253168968">
      <w:bodyDiv w:val="1"/>
      <w:marLeft w:val="0"/>
      <w:marRight w:val="0"/>
      <w:marTop w:val="0"/>
      <w:marBottom w:val="0"/>
      <w:divBdr>
        <w:top w:val="none" w:sz="0" w:space="0" w:color="auto"/>
        <w:left w:val="none" w:sz="0" w:space="0" w:color="auto"/>
        <w:bottom w:val="none" w:sz="0" w:space="0" w:color="auto"/>
        <w:right w:val="none" w:sz="0" w:space="0" w:color="auto"/>
      </w:divBdr>
    </w:div>
    <w:div w:id="257056490">
      <w:bodyDiv w:val="1"/>
      <w:marLeft w:val="0"/>
      <w:marRight w:val="0"/>
      <w:marTop w:val="0"/>
      <w:marBottom w:val="0"/>
      <w:divBdr>
        <w:top w:val="none" w:sz="0" w:space="0" w:color="auto"/>
        <w:left w:val="none" w:sz="0" w:space="0" w:color="auto"/>
        <w:bottom w:val="none" w:sz="0" w:space="0" w:color="auto"/>
        <w:right w:val="none" w:sz="0" w:space="0" w:color="auto"/>
      </w:divBdr>
    </w:div>
    <w:div w:id="257294774">
      <w:bodyDiv w:val="1"/>
      <w:marLeft w:val="0"/>
      <w:marRight w:val="0"/>
      <w:marTop w:val="0"/>
      <w:marBottom w:val="0"/>
      <w:divBdr>
        <w:top w:val="none" w:sz="0" w:space="0" w:color="auto"/>
        <w:left w:val="none" w:sz="0" w:space="0" w:color="auto"/>
        <w:bottom w:val="none" w:sz="0" w:space="0" w:color="auto"/>
        <w:right w:val="none" w:sz="0" w:space="0" w:color="auto"/>
      </w:divBdr>
    </w:div>
    <w:div w:id="259261796">
      <w:bodyDiv w:val="1"/>
      <w:marLeft w:val="0"/>
      <w:marRight w:val="0"/>
      <w:marTop w:val="0"/>
      <w:marBottom w:val="0"/>
      <w:divBdr>
        <w:top w:val="none" w:sz="0" w:space="0" w:color="auto"/>
        <w:left w:val="none" w:sz="0" w:space="0" w:color="auto"/>
        <w:bottom w:val="none" w:sz="0" w:space="0" w:color="auto"/>
        <w:right w:val="none" w:sz="0" w:space="0" w:color="auto"/>
      </w:divBdr>
    </w:div>
    <w:div w:id="262539598">
      <w:bodyDiv w:val="1"/>
      <w:marLeft w:val="0"/>
      <w:marRight w:val="0"/>
      <w:marTop w:val="0"/>
      <w:marBottom w:val="0"/>
      <w:divBdr>
        <w:top w:val="none" w:sz="0" w:space="0" w:color="auto"/>
        <w:left w:val="none" w:sz="0" w:space="0" w:color="auto"/>
        <w:bottom w:val="none" w:sz="0" w:space="0" w:color="auto"/>
        <w:right w:val="none" w:sz="0" w:space="0" w:color="auto"/>
      </w:divBdr>
    </w:div>
    <w:div w:id="264072323">
      <w:bodyDiv w:val="1"/>
      <w:marLeft w:val="0"/>
      <w:marRight w:val="0"/>
      <w:marTop w:val="0"/>
      <w:marBottom w:val="0"/>
      <w:divBdr>
        <w:top w:val="none" w:sz="0" w:space="0" w:color="auto"/>
        <w:left w:val="none" w:sz="0" w:space="0" w:color="auto"/>
        <w:bottom w:val="none" w:sz="0" w:space="0" w:color="auto"/>
        <w:right w:val="none" w:sz="0" w:space="0" w:color="auto"/>
      </w:divBdr>
    </w:div>
    <w:div w:id="264533711">
      <w:bodyDiv w:val="1"/>
      <w:marLeft w:val="0"/>
      <w:marRight w:val="0"/>
      <w:marTop w:val="0"/>
      <w:marBottom w:val="0"/>
      <w:divBdr>
        <w:top w:val="none" w:sz="0" w:space="0" w:color="auto"/>
        <w:left w:val="none" w:sz="0" w:space="0" w:color="auto"/>
        <w:bottom w:val="none" w:sz="0" w:space="0" w:color="auto"/>
        <w:right w:val="none" w:sz="0" w:space="0" w:color="auto"/>
      </w:divBdr>
    </w:div>
    <w:div w:id="269044746">
      <w:bodyDiv w:val="1"/>
      <w:marLeft w:val="0"/>
      <w:marRight w:val="0"/>
      <w:marTop w:val="0"/>
      <w:marBottom w:val="0"/>
      <w:divBdr>
        <w:top w:val="none" w:sz="0" w:space="0" w:color="auto"/>
        <w:left w:val="none" w:sz="0" w:space="0" w:color="auto"/>
        <w:bottom w:val="none" w:sz="0" w:space="0" w:color="auto"/>
        <w:right w:val="none" w:sz="0" w:space="0" w:color="auto"/>
      </w:divBdr>
    </w:div>
    <w:div w:id="270627392">
      <w:bodyDiv w:val="1"/>
      <w:marLeft w:val="0"/>
      <w:marRight w:val="0"/>
      <w:marTop w:val="0"/>
      <w:marBottom w:val="0"/>
      <w:divBdr>
        <w:top w:val="none" w:sz="0" w:space="0" w:color="auto"/>
        <w:left w:val="none" w:sz="0" w:space="0" w:color="auto"/>
        <w:bottom w:val="none" w:sz="0" w:space="0" w:color="auto"/>
        <w:right w:val="none" w:sz="0" w:space="0" w:color="auto"/>
      </w:divBdr>
    </w:div>
    <w:div w:id="270826042">
      <w:bodyDiv w:val="1"/>
      <w:marLeft w:val="0"/>
      <w:marRight w:val="0"/>
      <w:marTop w:val="0"/>
      <w:marBottom w:val="0"/>
      <w:divBdr>
        <w:top w:val="none" w:sz="0" w:space="0" w:color="auto"/>
        <w:left w:val="none" w:sz="0" w:space="0" w:color="auto"/>
        <w:bottom w:val="none" w:sz="0" w:space="0" w:color="auto"/>
        <w:right w:val="none" w:sz="0" w:space="0" w:color="auto"/>
      </w:divBdr>
    </w:div>
    <w:div w:id="275060920">
      <w:bodyDiv w:val="1"/>
      <w:marLeft w:val="0"/>
      <w:marRight w:val="0"/>
      <w:marTop w:val="0"/>
      <w:marBottom w:val="0"/>
      <w:divBdr>
        <w:top w:val="none" w:sz="0" w:space="0" w:color="auto"/>
        <w:left w:val="none" w:sz="0" w:space="0" w:color="auto"/>
        <w:bottom w:val="none" w:sz="0" w:space="0" w:color="auto"/>
        <w:right w:val="none" w:sz="0" w:space="0" w:color="auto"/>
      </w:divBdr>
    </w:div>
    <w:div w:id="275261290">
      <w:bodyDiv w:val="1"/>
      <w:marLeft w:val="0"/>
      <w:marRight w:val="0"/>
      <w:marTop w:val="0"/>
      <w:marBottom w:val="0"/>
      <w:divBdr>
        <w:top w:val="none" w:sz="0" w:space="0" w:color="auto"/>
        <w:left w:val="none" w:sz="0" w:space="0" w:color="auto"/>
        <w:bottom w:val="none" w:sz="0" w:space="0" w:color="auto"/>
        <w:right w:val="none" w:sz="0" w:space="0" w:color="auto"/>
      </w:divBdr>
    </w:div>
    <w:div w:id="276646645">
      <w:bodyDiv w:val="1"/>
      <w:marLeft w:val="0"/>
      <w:marRight w:val="0"/>
      <w:marTop w:val="0"/>
      <w:marBottom w:val="0"/>
      <w:divBdr>
        <w:top w:val="none" w:sz="0" w:space="0" w:color="auto"/>
        <w:left w:val="none" w:sz="0" w:space="0" w:color="auto"/>
        <w:bottom w:val="none" w:sz="0" w:space="0" w:color="auto"/>
        <w:right w:val="none" w:sz="0" w:space="0" w:color="auto"/>
      </w:divBdr>
    </w:div>
    <w:div w:id="277177251">
      <w:bodyDiv w:val="1"/>
      <w:marLeft w:val="0"/>
      <w:marRight w:val="0"/>
      <w:marTop w:val="0"/>
      <w:marBottom w:val="0"/>
      <w:divBdr>
        <w:top w:val="none" w:sz="0" w:space="0" w:color="auto"/>
        <w:left w:val="none" w:sz="0" w:space="0" w:color="auto"/>
        <w:bottom w:val="none" w:sz="0" w:space="0" w:color="auto"/>
        <w:right w:val="none" w:sz="0" w:space="0" w:color="auto"/>
      </w:divBdr>
    </w:div>
    <w:div w:id="277445801">
      <w:bodyDiv w:val="1"/>
      <w:marLeft w:val="0"/>
      <w:marRight w:val="0"/>
      <w:marTop w:val="0"/>
      <w:marBottom w:val="0"/>
      <w:divBdr>
        <w:top w:val="none" w:sz="0" w:space="0" w:color="auto"/>
        <w:left w:val="none" w:sz="0" w:space="0" w:color="auto"/>
        <w:bottom w:val="none" w:sz="0" w:space="0" w:color="auto"/>
        <w:right w:val="none" w:sz="0" w:space="0" w:color="auto"/>
      </w:divBdr>
    </w:div>
    <w:div w:id="280381499">
      <w:bodyDiv w:val="1"/>
      <w:marLeft w:val="0"/>
      <w:marRight w:val="0"/>
      <w:marTop w:val="0"/>
      <w:marBottom w:val="0"/>
      <w:divBdr>
        <w:top w:val="none" w:sz="0" w:space="0" w:color="auto"/>
        <w:left w:val="none" w:sz="0" w:space="0" w:color="auto"/>
        <w:bottom w:val="none" w:sz="0" w:space="0" w:color="auto"/>
        <w:right w:val="none" w:sz="0" w:space="0" w:color="auto"/>
      </w:divBdr>
    </w:div>
    <w:div w:id="281502080">
      <w:bodyDiv w:val="1"/>
      <w:marLeft w:val="0"/>
      <w:marRight w:val="0"/>
      <w:marTop w:val="0"/>
      <w:marBottom w:val="0"/>
      <w:divBdr>
        <w:top w:val="none" w:sz="0" w:space="0" w:color="auto"/>
        <w:left w:val="none" w:sz="0" w:space="0" w:color="auto"/>
        <w:bottom w:val="none" w:sz="0" w:space="0" w:color="auto"/>
        <w:right w:val="none" w:sz="0" w:space="0" w:color="auto"/>
      </w:divBdr>
    </w:div>
    <w:div w:id="282350571">
      <w:bodyDiv w:val="1"/>
      <w:marLeft w:val="0"/>
      <w:marRight w:val="0"/>
      <w:marTop w:val="0"/>
      <w:marBottom w:val="0"/>
      <w:divBdr>
        <w:top w:val="none" w:sz="0" w:space="0" w:color="auto"/>
        <w:left w:val="none" w:sz="0" w:space="0" w:color="auto"/>
        <w:bottom w:val="none" w:sz="0" w:space="0" w:color="auto"/>
        <w:right w:val="none" w:sz="0" w:space="0" w:color="auto"/>
      </w:divBdr>
    </w:div>
    <w:div w:id="282614184">
      <w:bodyDiv w:val="1"/>
      <w:marLeft w:val="0"/>
      <w:marRight w:val="0"/>
      <w:marTop w:val="0"/>
      <w:marBottom w:val="0"/>
      <w:divBdr>
        <w:top w:val="none" w:sz="0" w:space="0" w:color="auto"/>
        <w:left w:val="none" w:sz="0" w:space="0" w:color="auto"/>
        <w:bottom w:val="none" w:sz="0" w:space="0" w:color="auto"/>
        <w:right w:val="none" w:sz="0" w:space="0" w:color="auto"/>
      </w:divBdr>
    </w:div>
    <w:div w:id="285238421">
      <w:bodyDiv w:val="1"/>
      <w:marLeft w:val="0"/>
      <w:marRight w:val="0"/>
      <w:marTop w:val="0"/>
      <w:marBottom w:val="0"/>
      <w:divBdr>
        <w:top w:val="none" w:sz="0" w:space="0" w:color="auto"/>
        <w:left w:val="none" w:sz="0" w:space="0" w:color="auto"/>
        <w:bottom w:val="none" w:sz="0" w:space="0" w:color="auto"/>
        <w:right w:val="none" w:sz="0" w:space="0" w:color="auto"/>
      </w:divBdr>
    </w:div>
    <w:div w:id="288361177">
      <w:bodyDiv w:val="1"/>
      <w:marLeft w:val="0"/>
      <w:marRight w:val="0"/>
      <w:marTop w:val="0"/>
      <w:marBottom w:val="0"/>
      <w:divBdr>
        <w:top w:val="none" w:sz="0" w:space="0" w:color="auto"/>
        <w:left w:val="none" w:sz="0" w:space="0" w:color="auto"/>
        <w:bottom w:val="none" w:sz="0" w:space="0" w:color="auto"/>
        <w:right w:val="none" w:sz="0" w:space="0" w:color="auto"/>
      </w:divBdr>
    </w:div>
    <w:div w:id="290941469">
      <w:bodyDiv w:val="1"/>
      <w:marLeft w:val="0"/>
      <w:marRight w:val="0"/>
      <w:marTop w:val="0"/>
      <w:marBottom w:val="0"/>
      <w:divBdr>
        <w:top w:val="none" w:sz="0" w:space="0" w:color="auto"/>
        <w:left w:val="none" w:sz="0" w:space="0" w:color="auto"/>
        <w:bottom w:val="none" w:sz="0" w:space="0" w:color="auto"/>
        <w:right w:val="none" w:sz="0" w:space="0" w:color="auto"/>
      </w:divBdr>
    </w:div>
    <w:div w:id="292172531">
      <w:bodyDiv w:val="1"/>
      <w:marLeft w:val="0"/>
      <w:marRight w:val="0"/>
      <w:marTop w:val="0"/>
      <w:marBottom w:val="0"/>
      <w:divBdr>
        <w:top w:val="none" w:sz="0" w:space="0" w:color="auto"/>
        <w:left w:val="none" w:sz="0" w:space="0" w:color="auto"/>
        <w:bottom w:val="none" w:sz="0" w:space="0" w:color="auto"/>
        <w:right w:val="none" w:sz="0" w:space="0" w:color="auto"/>
      </w:divBdr>
    </w:div>
    <w:div w:id="293290882">
      <w:bodyDiv w:val="1"/>
      <w:marLeft w:val="0"/>
      <w:marRight w:val="0"/>
      <w:marTop w:val="0"/>
      <w:marBottom w:val="0"/>
      <w:divBdr>
        <w:top w:val="none" w:sz="0" w:space="0" w:color="auto"/>
        <w:left w:val="none" w:sz="0" w:space="0" w:color="auto"/>
        <w:bottom w:val="none" w:sz="0" w:space="0" w:color="auto"/>
        <w:right w:val="none" w:sz="0" w:space="0" w:color="auto"/>
      </w:divBdr>
    </w:div>
    <w:div w:id="294336673">
      <w:bodyDiv w:val="1"/>
      <w:marLeft w:val="0"/>
      <w:marRight w:val="0"/>
      <w:marTop w:val="0"/>
      <w:marBottom w:val="0"/>
      <w:divBdr>
        <w:top w:val="none" w:sz="0" w:space="0" w:color="auto"/>
        <w:left w:val="none" w:sz="0" w:space="0" w:color="auto"/>
        <w:bottom w:val="none" w:sz="0" w:space="0" w:color="auto"/>
        <w:right w:val="none" w:sz="0" w:space="0" w:color="auto"/>
      </w:divBdr>
    </w:div>
    <w:div w:id="296688522">
      <w:bodyDiv w:val="1"/>
      <w:marLeft w:val="0"/>
      <w:marRight w:val="0"/>
      <w:marTop w:val="0"/>
      <w:marBottom w:val="0"/>
      <w:divBdr>
        <w:top w:val="none" w:sz="0" w:space="0" w:color="auto"/>
        <w:left w:val="none" w:sz="0" w:space="0" w:color="auto"/>
        <w:bottom w:val="none" w:sz="0" w:space="0" w:color="auto"/>
        <w:right w:val="none" w:sz="0" w:space="0" w:color="auto"/>
      </w:divBdr>
    </w:div>
    <w:div w:id="296961050">
      <w:bodyDiv w:val="1"/>
      <w:marLeft w:val="0"/>
      <w:marRight w:val="0"/>
      <w:marTop w:val="0"/>
      <w:marBottom w:val="0"/>
      <w:divBdr>
        <w:top w:val="none" w:sz="0" w:space="0" w:color="auto"/>
        <w:left w:val="none" w:sz="0" w:space="0" w:color="auto"/>
        <w:bottom w:val="none" w:sz="0" w:space="0" w:color="auto"/>
        <w:right w:val="none" w:sz="0" w:space="0" w:color="auto"/>
      </w:divBdr>
    </w:div>
    <w:div w:id="297222733">
      <w:bodyDiv w:val="1"/>
      <w:marLeft w:val="0"/>
      <w:marRight w:val="0"/>
      <w:marTop w:val="0"/>
      <w:marBottom w:val="0"/>
      <w:divBdr>
        <w:top w:val="none" w:sz="0" w:space="0" w:color="auto"/>
        <w:left w:val="none" w:sz="0" w:space="0" w:color="auto"/>
        <w:bottom w:val="none" w:sz="0" w:space="0" w:color="auto"/>
        <w:right w:val="none" w:sz="0" w:space="0" w:color="auto"/>
      </w:divBdr>
    </w:div>
    <w:div w:id="299304506">
      <w:bodyDiv w:val="1"/>
      <w:marLeft w:val="0"/>
      <w:marRight w:val="0"/>
      <w:marTop w:val="0"/>
      <w:marBottom w:val="0"/>
      <w:divBdr>
        <w:top w:val="none" w:sz="0" w:space="0" w:color="auto"/>
        <w:left w:val="none" w:sz="0" w:space="0" w:color="auto"/>
        <w:bottom w:val="none" w:sz="0" w:space="0" w:color="auto"/>
        <w:right w:val="none" w:sz="0" w:space="0" w:color="auto"/>
      </w:divBdr>
    </w:div>
    <w:div w:id="300114459">
      <w:bodyDiv w:val="1"/>
      <w:marLeft w:val="0"/>
      <w:marRight w:val="0"/>
      <w:marTop w:val="0"/>
      <w:marBottom w:val="0"/>
      <w:divBdr>
        <w:top w:val="none" w:sz="0" w:space="0" w:color="auto"/>
        <w:left w:val="none" w:sz="0" w:space="0" w:color="auto"/>
        <w:bottom w:val="none" w:sz="0" w:space="0" w:color="auto"/>
        <w:right w:val="none" w:sz="0" w:space="0" w:color="auto"/>
      </w:divBdr>
    </w:div>
    <w:div w:id="301859537">
      <w:bodyDiv w:val="1"/>
      <w:marLeft w:val="0"/>
      <w:marRight w:val="0"/>
      <w:marTop w:val="0"/>
      <w:marBottom w:val="0"/>
      <w:divBdr>
        <w:top w:val="none" w:sz="0" w:space="0" w:color="auto"/>
        <w:left w:val="none" w:sz="0" w:space="0" w:color="auto"/>
        <w:bottom w:val="none" w:sz="0" w:space="0" w:color="auto"/>
        <w:right w:val="none" w:sz="0" w:space="0" w:color="auto"/>
      </w:divBdr>
    </w:div>
    <w:div w:id="306400739">
      <w:bodyDiv w:val="1"/>
      <w:marLeft w:val="0"/>
      <w:marRight w:val="0"/>
      <w:marTop w:val="0"/>
      <w:marBottom w:val="0"/>
      <w:divBdr>
        <w:top w:val="none" w:sz="0" w:space="0" w:color="auto"/>
        <w:left w:val="none" w:sz="0" w:space="0" w:color="auto"/>
        <w:bottom w:val="none" w:sz="0" w:space="0" w:color="auto"/>
        <w:right w:val="none" w:sz="0" w:space="0" w:color="auto"/>
      </w:divBdr>
    </w:div>
    <w:div w:id="306402419">
      <w:bodyDiv w:val="1"/>
      <w:marLeft w:val="0"/>
      <w:marRight w:val="0"/>
      <w:marTop w:val="0"/>
      <w:marBottom w:val="0"/>
      <w:divBdr>
        <w:top w:val="none" w:sz="0" w:space="0" w:color="auto"/>
        <w:left w:val="none" w:sz="0" w:space="0" w:color="auto"/>
        <w:bottom w:val="none" w:sz="0" w:space="0" w:color="auto"/>
        <w:right w:val="none" w:sz="0" w:space="0" w:color="auto"/>
      </w:divBdr>
    </w:div>
    <w:div w:id="307324862">
      <w:bodyDiv w:val="1"/>
      <w:marLeft w:val="0"/>
      <w:marRight w:val="0"/>
      <w:marTop w:val="0"/>
      <w:marBottom w:val="0"/>
      <w:divBdr>
        <w:top w:val="none" w:sz="0" w:space="0" w:color="auto"/>
        <w:left w:val="none" w:sz="0" w:space="0" w:color="auto"/>
        <w:bottom w:val="none" w:sz="0" w:space="0" w:color="auto"/>
        <w:right w:val="none" w:sz="0" w:space="0" w:color="auto"/>
      </w:divBdr>
    </w:div>
    <w:div w:id="309754960">
      <w:bodyDiv w:val="1"/>
      <w:marLeft w:val="0"/>
      <w:marRight w:val="0"/>
      <w:marTop w:val="0"/>
      <w:marBottom w:val="0"/>
      <w:divBdr>
        <w:top w:val="none" w:sz="0" w:space="0" w:color="auto"/>
        <w:left w:val="none" w:sz="0" w:space="0" w:color="auto"/>
        <w:bottom w:val="none" w:sz="0" w:space="0" w:color="auto"/>
        <w:right w:val="none" w:sz="0" w:space="0" w:color="auto"/>
      </w:divBdr>
    </w:div>
    <w:div w:id="311837180">
      <w:bodyDiv w:val="1"/>
      <w:marLeft w:val="0"/>
      <w:marRight w:val="0"/>
      <w:marTop w:val="0"/>
      <w:marBottom w:val="0"/>
      <w:divBdr>
        <w:top w:val="none" w:sz="0" w:space="0" w:color="auto"/>
        <w:left w:val="none" w:sz="0" w:space="0" w:color="auto"/>
        <w:bottom w:val="none" w:sz="0" w:space="0" w:color="auto"/>
        <w:right w:val="none" w:sz="0" w:space="0" w:color="auto"/>
      </w:divBdr>
    </w:div>
    <w:div w:id="312150204">
      <w:bodyDiv w:val="1"/>
      <w:marLeft w:val="0"/>
      <w:marRight w:val="0"/>
      <w:marTop w:val="0"/>
      <w:marBottom w:val="0"/>
      <w:divBdr>
        <w:top w:val="none" w:sz="0" w:space="0" w:color="auto"/>
        <w:left w:val="none" w:sz="0" w:space="0" w:color="auto"/>
        <w:bottom w:val="none" w:sz="0" w:space="0" w:color="auto"/>
        <w:right w:val="none" w:sz="0" w:space="0" w:color="auto"/>
      </w:divBdr>
    </w:div>
    <w:div w:id="313485596">
      <w:bodyDiv w:val="1"/>
      <w:marLeft w:val="0"/>
      <w:marRight w:val="0"/>
      <w:marTop w:val="0"/>
      <w:marBottom w:val="0"/>
      <w:divBdr>
        <w:top w:val="none" w:sz="0" w:space="0" w:color="auto"/>
        <w:left w:val="none" w:sz="0" w:space="0" w:color="auto"/>
        <w:bottom w:val="none" w:sz="0" w:space="0" w:color="auto"/>
        <w:right w:val="none" w:sz="0" w:space="0" w:color="auto"/>
      </w:divBdr>
    </w:div>
    <w:div w:id="314997626">
      <w:bodyDiv w:val="1"/>
      <w:marLeft w:val="0"/>
      <w:marRight w:val="0"/>
      <w:marTop w:val="0"/>
      <w:marBottom w:val="0"/>
      <w:divBdr>
        <w:top w:val="none" w:sz="0" w:space="0" w:color="auto"/>
        <w:left w:val="none" w:sz="0" w:space="0" w:color="auto"/>
        <w:bottom w:val="none" w:sz="0" w:space="0" w:color="auto"/>
        <w:right w:val="none" w:sz="0" w:space="0" w:color="auto"/>
      </w:divBdr>
    </w:div>
    <w:div w:id="315379008">
      <w:bodyDiv w:val="1"/>
      <w:marLeft w:val="0"/>
      <w:marRight w:val="0"/>
      <w:marTop w:val="0"/>
      <w:marBottom w:val="0"/>
      <w:divBdr>
        <w:top w:val="none" w:sz="0" w:space="0" w:color="auto"/>
        <w:left w:val="none" w:sz="0" w:space="0" w:color="auto"/>
        <w:bottom w:val="none" w:sz="0" w:space="0" w:color="auto"/>
        <w:right w:val="none" w:sz="0" w:space="0" w:color="auto"/>
      </w:divBdr>
    </w:div>
    <w:div w:id="315955392">
      <w:bodyDiv w:val="1"/>
      <w:marLeft w:val="0"/>
      <w:marRight w:val="0"/>
      <w:marTop w:val="0"/>
      <w:marBottom w:val="0"/>
      <w:divBdr>
        <w:top w:val="none" w:sz="0" w:space="0" w:color="auto"/>
        <w:left w:val="none" w:sz="0" w:space="0" w:color="auto"/>
        <w:bottom w:val="none" w:sz="0" w:space="0" w:color="auto"/>
        <w:right w:val="none" w:sz="0" w:space="0" w:color="auto"/>
      </w:divBdr>
    </w:div>
    <w:div w:id="316228142">
      <w:bodyDiv w:val="1"/>
      <w:marLeft w:val="0"/>
      <w:marRight w:val="0"/>
      <w:marTop w:val="0"/>
      <w:marBottom w:val="0"/>
      <w:divBdr>
        <w:top w:val="none" w:sz="0" w:space="0" w:color="auto"/>
        <w:left w:val="none" w:sz="0" w:space="0" w:color="auto"/>
        <w:bottom w:val="none" w:sz="0" w:space="0" w:color="auto"/>
        <w:right w:val="none" w:sz="0" w:space="0" w:color="auto"/>
      </w:divBdr>
    </w:div>
    <w:div w:id="316887244">
      <w:bodyDiv w:val="1"/>
      <w:marLeft w:val="0"/>
      <w:marRight w:val="0"/>
      <w:marTop w:val="0"/>
      <w:marBottom w:val="0"/>
      <w:divBdr>
        <w:top w:val="none" w:sz="0" w:space="0" w:color="auto"/>
        <w:left w:val="none" w:sz="0" w:space="0" w:color="auto"/>
        <w:bottom w:val="none" w:sz="0" w:space="0" w:color="auto"/>
        <w:right w:val="none" w:sz="0" w:space="0" w:color="auto"/>
      </w:divBdr>
    </w:div>
    <w:div w:id="318966996">
      <w:bodyDiv w:val="1"/>
      <w:marLeft w:val="0"/>
      <w:marRight w:val="0"/>
      <w:marTop w:val="0"/>
      <w:marBottom w:val="0"/>
      <w:divBdr>
        <w:top w:val="none" w:sz="0" w:space="0" w:color="auto"/>
        <w:left w:val="none" w:sz="0" w:space="0" w:color="auto"/>
        <w:bottom w:val="none" w:sz="0" w:space="0" w:color="auto"/>
        <w:right w:val="none" w:sz="0" w:space="0" w:color="auto"/>
      </w:divBdr>
    </w:div>
    <w:div w:id="320356619">
      <w:bodyDiv w:val="1"/>
      <w:marLeft w:val="0"/>
      <w:marRight w:val="0"/>
      <w:marTop w:val="0"/>
      <w:marBottom w:val="0"/>
      <w:divBdr>
        <w:top w:val="none" w:sz="0" w:space="0" w:color="auto"/>
        <w:left w:val="none" w:sz="0" w:space="0" w:color="auto"/>
        <w:bottom w:val="none" w:sz="0" w:space="0" w:color="auto"/>
        <w:right w:val="none" w:sz="0" w:space="0" w:color="auto"/>
      </w:divBdr>
    </w:div>
    <w:div w:id="322783715">
      <w:bodyDiv w:val="1"/>
      <w:marLeft w:val="0"/>
      <w:marRight w:val="0"/>
      <w:marTop w:val="0"/>
      <w:marBottom w:val="0"/>
      <w:divBdr>
        <w:top w:val="none" w:sz="0" w:space="0" w:color="auto"/>
        <w:left w:val="none" w:sz="0" w:space="0" w:color="auto"/>
        <w:bottom w:val="none" w:sz="0" w:space="0" w:color="auto"/>
        <w:right w:val="none" w:sz="0" w:space="0" w:color="auto"/>
      </w:divBdr>
    </w:div>
    <w:div w:id="323441007">
      <w:bodyDiv w:val="1"/>
      <w:marLeft w:val="0"/>
      <w:marRight w:val="0"/>
      <w:marTop w:val="0"/>
      <w:marBottom w:val="0"/>
      <w:divBdr>
        <w:top w:val="none" w:sz="0" w:space="0" w:color="auto"/>
        <w:left w:val="none" w:sz="0" w:space="0" w:color="auto"/>
        <w:bottom w:val="none" w:sz="0" w:space="0" w:color="auto"/>
        <w:right w:val="none" w:sz="0" w:space="0" w:color="auto"/>
      </w:divBdr>
    </w:div>
    <w:div w:id="327634797">
      <w:bodyDiv w:val="1"/>
      <w:marLeft w:val="0"/>
      <w:marRight w:val="0"/>
      <w:marTop w:val="0"/>
      <w:marBottom w:val="0"/>
      <w:divBdr>
        <w:top w:val="none" w:sz="0" w:space="0" w:color="auto"/>
        <w:left w:val="none" w:sz="0" w:space="0" w:color="auto"/>
        <w:bottom w:val="none" w:sz="0" w:space="0" w:color="auto"/>
        <w:right w:val="none" w:sz="0" w:space="0" w:color="auto"/>
      </w:divBdr>
    </w:div>
    <w:div w:id="330110879">
      <w:bodyDiv w:val="1"/>
      <w:marLeft w:val="0"/>
      <w:marRight w:val="0"/>
      <w:marTop w:val="0"/>
      <w:marBottom w:val="0"/>
      <w:divBdr>
        <w:top w:val="none" w:sz="0" w:space="0" w:color="auto"/>
        <w:left w:val="none" w:sz="0" w:space="0" w:color="auto"/>
        <w:bottom w:val="none" w:sz="0" w:space="0" w:color="auto"/>
        <w:right w:val="none" w:sz="0" w:space="0" w:color="auto"/>
      </w:divBdr>
    </w:div>
    <w:div w:id="332074889">
      <w:bodyDiv w:val="1"/>
      <w:marLeft w:val="0"/>
      <w:marRight w:val="0"/>
      <w:marTop w:val="0"/>
      <w:marBottom w:val="0"/>
      <w:divBdr>
        <w:top w:val="none" w:sz="0" w:space="0" w:color="auto"/>
        <w:left w:val="none" w:sz="0" w:space="0" w:color="auto"/>
        <w:bottom w:val="none" w:sz="0" w:space="0" w:color="auto"/>
        <w:right w:val="none" w:sz="0" w:space="0" w:color="auto"/>
      </w:divBdr>
    </w:div>
    <w:div w:id="332491893">
      <w:bodyDiv w:val="1"/>
      <w:marLeft w:val="0"/>
      <w:marRight w:val="0"/>
      <w:marTop w:val="0"/>
      <w:marBottom w:val="0"/>
      <w:divBdr>
        <w:top w:val="none" w:sz="0" w:space="0" w:color="auto"/>
        <w:left w:val="none" w:sz="0" w:space="0" w:color="auto"/>
        <w:bottom w:val="none" w:sz="0" w:space="0" w:color="auto"/>
        <w:right w:val="none" w:sz="0" w:space="0" w:color="auto"/>
      </w:divBdr>
    </w:div>
    <w:div w:id="335427809">
      <w:bodyDiv w:val="1"/>
      <w:marLeft w:val="0"/>
      <w:marRight w:val="0"/>
      <w:marTop w:val="0"/>
      <w:marBottom w:val="0"/>
      <w:divBdr>
        <w:top w:val="none" w:sz="0" w:space="0" w:color="auto"/>
        <w:left w:val="none" w:sz="0" w:space="0" w:color="auto"/>
        <w:bottom w:val="none" w:sz="0" w:space="0" w:color="auto"/>
        <w:right w:val="none" w:sz="0" w:space="0" w:color="auto"/>
      </w:divBdr>
    </w:div>
    <w:div w:id="336468196">
      <w:bodyDiv w:val="1"/>
      <w:marLeft w:val="0"/>
      <w:marRight w:val="0"/>
      <w:marTop w:val="0"/>
      <w:marBottom w:val="0"/>
      <w:divBdr>
        <w:top w:val="none" w:sz="0" w:space="0" w:color="auto"/>
        <w:left w:val="none" w:sz="0" w:space="0" w:color="auto"/>
        <w:bottom w:val="none" w:sz="0" w:space="0" w:color="auto"/>
        <w:right w:val="none" w:sz="0" w:space="0" w:color="auto"/>
      </w:divBdr>
    </w:div>
    <w:div w:id="337735209">
      <w:bodyDiv w:val="1"/>
      <w:marLeft w:val="0"/>
      <w:marRight w:val="0"/>
      <w:marTop w:val="0"/>
      <w:marBottom w:val="0"/>
      <w:divBdr>
        <w:top w:val="none" w:sz="0" w:space="0" w:color="auto"/>
        <w:left w:val="none" w:sz="0" w:space="0" w:color="auto"/>
        <w:bottom w:val="none" w:sz="0" w:space="0" w:color="auto"/>
        <w:right w:val="none" w:sz="0" w:space="0" w:color="auto"/>
      </w:divBdr>
    </w:div>
    <w:div w:id="339284061">
      <w:bodyDiv w:val="1"/>
      <w:marLeft w:val="0"/>
      <w:marRight w:val="0"/>
      <w:marTop w:val="0"/>
      <w:marBottom w:val="0"/>
      <w:divBdr>
        <w:top w:val="none" w:sz="0" w:space="0" w:color="auto"/>
        <w:left w:val="none" w:sz="0" w:space="0" w:color="auto"/>
        <w:bottom w:val="none" w:sz="0" w:space="0" w:color="auto"/>
        <w:right w:val="none" w:sz="0" w:space="0" w:color="auto"/>
      </w:divBdr>
    </w:div>
    <w:div w:id="339965391">
      <w:bodyDiv w:val="1"/>
      <w:marLeft w:val="0"/>
      <w:marRight w:val="0"/>
      <w:marTop w:val="0"/>
      <w:marBottom w:val="0"/>
      <w:divBdr>
        <w:top w:val="none" w:sz="0" w:space="0" w:color="auto"/>
        <w:left w:val="none" w:sz="0" w:space="0" w:color="auto"/>
        <w:bottom w:val="none" w:sz="0" w:space="0" w:color="auto"/>
        <w:right w:val="none" w:sz="0" w:space="0" w:color="auto"/>
      </w:divBdr>
    </w:div>
    <w:div w:id="340550379">
      <w:bodyDiv w:val="1"/>
      <w:marLeft w:val="0"/>
      <w:marRight w:val="0"/>
      <w:marTop w:val="0"/>
      <w:marBottom w:val="0"/>
      <w:divBdr>
        <w:top w:val="none" w:sz="0" w:space="0" w:color="auto"/>
        <w:left w:val="none" w:sz="0" w:space="0" w:color="auto"/>
        <w:bottom w:val="none" w:sz="0" w:space="0" w:color="auto"/>
        <w:right w:val="none" w:sz="0" w:space="0" w:color="auto"/>
      </w:divBdr>
    </w:div>
    <w:div w:id="345983799">
      <w:bodyDiv w:val="1"/>
      <w:marLeft w:val="0"/>
      <w:marRight w:val="0"/>
      <w:marTop w:val="0"/>
      <w:marBottom w:val="0"/>
      <w:divBdr>
        <w:top w:val="none" w:sz="0" w:space="0" w:color="auto"/>
        <w:left w:val="none" w:sz="0" w:space="0" w:color="auto"/>
        <w:bottom w:val="none" w:sz="0" w:space="0" w:color="auto"/>
        <w:right w:val="none" w:sz="0" w:space="0" w:color="auto"/>
      </w:divBdr>
    </w:div>
    <w:div w:id="347219389">
      <w:bodyDiv w:val="1"/>
      <w:marLeft w:val="0"/>
      <w:marRight w:val="0"/>
      <w:marTop w:val="0"/>
      <w:marBottom w:val="0"/>
      <w:divBdr>
        <w:top w:val="none" w:sz="0" w:space="0" w:color="auto"/>
        <w:left w:val="none" w:sz="0" w:space="0" w:color="auto"/>
        <w:bottom w:val="none" w:sz="0" w:space="0" w:color="auto"/>
        <w:right w:val="none" w:sz="0" w:space="0" w:color="auto"/>
      </w:divBdr>
    </w:div>
    <w:div w:id="347685100">
      <w:bodyDiv w:val="1"/>
      <w:marLeft w:val="0"/>
      <w:marRight w:val="0"/>
      <w:marTop w:val="0"/>
      <w:marBottom w:val="0"/>
      <w:divBdr>
        <w:top w:val="none" w:sz="0" w:space="0" w:color="auto"/>
        <w:left w:val="none" w:sz="0" w:space="0" w:color="auto"/>
        <w:bottom w:val="none" w:sz="0" w:space="0" w:color="auto"/>
        <w:right w:val="none" w:sz="0" w:space="0" w:color="auto"/>
      </w:divBdr>
    </w:div>
    <w:div w:id="348066657">
      <w:bodyDiv w:val="1"/>
      <w:marLeft w:val="0"/>
      <w:marRight w:val="0"/>
      <w:marTop w:val="0"/>
      <w:marBottom w:val="0"/>
      <w:divBdr>
        <w:top w:val="none" w:sz="0" w:space="0" w:color="auto"/>
        <w:left w:val="none" w:sz="0" w:space="0" w:color="auto"/>
        <w:bottom w:val="none" w:sz="0" w:space="0" w:color="auto"/>
        <w:right w:val="none" w:sz="0" w:space="0" w:color="auto"/>
      </w:divBdr>
    </w:div>
    <w:div w:id="348918343">
      <w:bodyDiv w:val="1"/>
      <w:marLeft w:val="0"/>
      <w:marRight w:val="0"/>
      <w:marTop w:val="0"/>
      <w:marBottom w:val="0"/>
      <w:divBdr>
        <w:top w:val="none" w:sz="0" w:space="0" w:color="auto"/>
        <w:left w:val="none" w:sz="0" w:space="0" w:color="auto"/>
        <w:bottom w:val="none" w:sz="0" w:space="0" w:color="auto"/>
        <w:right w:val="none" w:sz="0" w:space="0" w:color="auto"/>
      </w:divBdr>
    </w:div>
    <w:div w:id="353269040">
      <w:bodyDiv w:val="1"/>
      <w:marLeft w:val="0"/>
      <w:marRight w:val="0"/>
      <w:marTop w:val="0"/>
      <w:marBottom w:val="0"/>
      <w:divBdr>
        <w:top w:val="none" w:sz="0" w:space="0" w:color="auto"/>
        <w:left w:val="none" w:sz="0" w:space="0" w:color="auto"/>
        <w:bottom w:val="none" w:sz="0" w:space="0" w:color="auto"/>
        <w:right w:val="none" w:sz="0" w:space="0" w:color="auto"/>
      </w:divBdr>
    </w:div>
    <w:div w:id="353505617">
      <w:bodyDiv w:val="1"/>
      <w:marLeft w:val="0"/>
      <w:marRight w:val="0"/>
      <w:marTop w:val="0"/>
      <w:marBottom w:val="0"/>
      <w:divBdr>
        <w:top w:val="none" w:sz="0" w:space="0" w:color="auto"/>
        <w:left w:val="none" w:sz="0" w:space="0" w:color="auto"/>
        <w:bottom w:val="none" w:sz="0" w:space="0" w:color="auto"/>
        <w:right w:val="none" w:sz="0" w:space="0" w:color="auto"/>
      </w:divBdr>
    </w:div>
    <w:div w:id="353843568">
      <w:bodyDiv w:val="1"/>
      <w:marLeft w:val="0"/>
      <w:marRight w:val="0"/>
      <w:marTop w:val="0"/>
      <w:marBottom w:val="0"/>
      <w:divBdr>
        <w:top w:val="none" w:sz="0" w:space="0" w:color="auto"/>
        <w:left w:val="none" w:sz="0" w:space="0" w:color="auto"/>
        <w:bottom w:val="none" w:sz="0" w:space="0" w:color="auto"/>
        <w:right w:val="none" w:sz="0" w:space="0" w:color="auto"/>
      </w:divBdr>
    </w:div>
    <w:div w:id="357127954">
      <w:bodyDiv w:val="1"/>
      <w:marLeft w:val="0"/>
      <w:marRight w:val="0"/>
      <w:marTop w:val="0"/>
      <w:marBottom w:val="0"/>
      <w:divBdr>
        <w:top w:val="none" w:sz="0" w:space="0" w:color="auto"/>
        <w:left w:val="none" w:sz="0" w:space="0" w:color="auto"/>
        <w:bottom w:val="none" w:sz="0" w:space="0" w:color="auto"/>
        <w:right w:val="none" w:sz="0" w:space="0" w:color="auto"/>
      </w:divBdr>
    </w:div>
    <w:div w:id="359623027">
      <w:bodyDiv w:val="1"/>
      <w:marLeft w:val="0"/>
      <w:marRight w:val="0"/>
      <w:marTop w:val="0"/>
      <w:marBottom w:val="0"/>
      <w:divBdr>
        <w:top w:val="none" w:sz="0" w:space="0" w:color="auto"/>
        <w:left w:val="none" w:sz="0" w:space="0" w:color="auto"/>
        <w:bottom w:val="none" w:sz="0" w:space="0" w:color="auto"/>
        <w:right w:val="none" w:sz="0" w:space="0" w:color="auto"/>
      </w:divBdr>
    </w:div>
    <w:div w:id="361441319">
      <w:bodyDiv w:val="1"/>
      <w:marLeft w:val="0"/>
      <w:marRight w:val="0"/>
      <w:marTop w:val="0"/>
      <w:marBottom w:val="0"/>
      <w:divBdr>
        <w:top w:val="none" w:sz="0" w:space="0" w:color="auto"/>
        <w:left w:val="none" w:sz="0" w:space="0" w:color="auto"/>
        <w:bottom w:val="none" w:sz="0" w:space="0" w:color="auto"/>
        <w:right w:val="none" w:sz="0" w:space="0" w:color="auto"/>
      </w:divBdr>
    </w:div>
    <w:div w:id="361712359">
      <w:bodyDiv w:val="1"/>
      <w:marLeft w:val="0"/>
      <w:marRight w:val="0"/>
      <w:marTop w:val="0"/>
      <w:marBottom w:val="0"/>
      <w:divBdr>
        <w:top w:val="none" w:sz="0" w:space="0" w:color="auto"/>
        <w:left w:val="none" w:sz="0" w:space="0" w:color="auto"/>
        <w:bottom w:val="none" w:sz="0" w:space="0" w:color="auto"/>
        <w:right w:val="none" w:sz="0" w:space="0" w:color="auto"/>
      </w:divBdr>
    </w:div>
    <w:div w:id="363136468">
      <w:bodyDiv w:val="1"/>
      <w:marLeft w:val="0"/>
      <w:marRight w:val="0"/>
      <w:marTop w:val="0"/>
      <w:marBottom w:val="0"/>
      <w:divBdr>
        <w:top w:val="none" w:sz="0" w:space="0" w:color="auto"/>
        <w:left w:val="none" w:sz="0" w:space="0" w:color="auto"/>
        <w:bottom w:val="none" w:sz="0" w:space="0" w:color="auto"/>
        <w:right w:val="none" w:sz="0" w:space="0" w:color="auto"/>
      </w:divBdr>
    </w:div>
    <w:div w:id="363478700">
      <w:bodyDiv w:val="1"/>
      <w:marLeft w:val="0"/>
      <w:marRight w:val="0"/>
      <w:marTop w:val="0"/>
      <w:marBottom w:val="0"/>
      <w:divBdr>
        <w:top w:val="none" w:sz="0" w:space="0" w:color="auto"/>
        <w:left w:val="none" w:sz="0" w:space="0" w:color="auto"/>
        <w:bottom w:val="none" w:sz="0" w:space="0" w:color="auto"/>
        <w:right w:val="none" w:sz="0" w:space="0" w:color="auto"/>
      </w:divBdr>
    </w:div>
    <w:div w:id="365521998">
      <w:bodyDiv w:val="1"/>
      <w:marLeft w:val="0"/>
      <w:marRight w:val="0"/>
      <w:marTop w:val="0"/>
      <w:marBottom w:val="0"/>
      <w:divBdr>
        <w:top w:val="none" w:sz="0" w:space="0" w:color="auto"/>
        <w:left w:val="none" w:sz="0" w:space="0" w:color="auto"/>
        <w:bottom w:val="none" w:sz="0" w:space="0" w:color="auto"/>
        <w:right w:val="none" w:sz="0" w:space="0" w:color="auto"/>
      </w:divBdr>
    </w:div>
    <w:div w:id="366370270">
      <w:bodyDiv w:val="1"/>
      <w:marLeft w:val="0"/>
      <w:marRight w:val="0"/>
      <w:marTop w:val="0"/>
      <w:marBottom w:val="0"/>
      <w:divBdr>
        <w:top w:val="none" w:sz="0" w:space="0" w:color="auto"/>
        <w:left w:val="none" w:sz="0" w:space="0" w:color="auto"/>
        <w:bottom w:val="none" w:sz="0" w:space="0" w:color="auto"/>
        <w:right w:val="none" w:sz="0" w:space="0" w:color="auto"/>
      </w:divBdr>
    </w:div>
    <w:div w:id="367294080">
      <w:bodyDiv w:val="1"/>
      <w:marLeft w:val="0"/>
      <w:marRight w:val="0"/>
      <w:marTop w:val="0"/>
      <w:marBottom w:val="0"/>
      <w:divBdr>
        <w:top w:val="none" w:sz="0" w:space="0" w:color="auto"/>
        <w:left w:val="none" w:sz="0" w:space="0" w:color="auto"/>
        <w:bottom w:val="none" w:sz="0" w:space="0" w:color="auto"/>
        <w:right w:val="none" w:sz="0" w:space="0" w:color="auto"/>
      </w:divBdr>
    </w:div>
    <w:div w:id="367411847">
      <w:bodyDiv w:val="1"/>
      <w:marLeft w:val="0"/>
      <w:marRight w:val="0"/>
      <w:marTop w:val="0"/>
      <w:marBottom w:val="0"/>
      <w:divBdr>
        <w:top w:val="none" w:sz="0" w:space="0" w:color="auto"/>
        <w:left w:val="none" w:sz="0" w:space="0" w:color="auto"/>
        <w:bottom w:val="none" w:sz="0" w:space="0" w:color="auto"/>
        <w:right w:val="none" w:sz="0" w:space="0" w:color="auto"/>
      </w:divBdr>
    </w:div>
    <w:div w:id="368188288">
      <w:bodyDiv w:val="1"/>
      <w:marLeft w:val="0"/>
      <w:marRight w:val="0"/>
      <w:marTop w:val="0"/>
      <w:marBottom w:val="0"/>
      <w:divBdr>
        <w:top w:val="none" w:sz="0" w:space="0" w:color="auto"/>
        <w:left w:val="none" w:sz="0" w:space="0" w:color="auto"/>
        <w:bottom w:val="none" w:sz="0" w:space="0" w:color="auto"/>
        <w:right w:val="none" w:sz="0" w:space="0" w:color="auto"/>
      </w:divBdr>
    </w:div>
    <w:div w:id="369427427">
      <w:bodyDiv w:val="1"/>
      <w:marLeft w:val="0"/>
      <w:marRight w:val="0"/>
      <w:marTop w:val="0"/>
      <w:marBottom w:val="0"/>
      <w:divBdr>
        <w:top w:val="none" w:sz="0" w:space="0" w:color="auto"/>
        <w:left w:val="none" w:sz="0" w:space="0" w:color="auto"/>
        <w:bottom w:val="none" w:sz="0" w:space="0" w:color="auto"/>
        <w:right w:val="none" w:sz="0" w:space="0" w:color="auto"/>
      </w:divBdr>
    </w:div>
    <w:div w:id="373776305">
      <w:bodyDiv w:val="1"/>
      <w:marLeft w:val="0"/>
      <w:marRight w:val="0"/>
      <w:marTop w:val="0"/>
      <w:marBottom w:val="0"/>
      <w:divBdr>
        <w:top w:val="none" w:sz="0" w:space="0" w:color="auto"/>
        <w:left w:val="none" w:sz="0" w:space="0" w:color="auto"/>
        <w:bottom w:val="none" w:sz="0" w:space="0" w:color="auto"/>
        <w:right w:val="none" w:sz="0" w:space="0" w:color="auto"/>
      </w:divBdr>
    </w:div>
    <w:div w:id="374308140">
      <w:bodyDiv w:val="1"/>
      <w:marLeft w:val="0"/>
      <w:marRight w:val="0"/>
      <w:marTop w:val="0"/>
      <w:marBottom w:val="0"/>
      <w:divBdr>
        <w:top w:val="none" w:sz="0" w:space="0" w:color="auto"/>
        <w:left w:val="none" w:sz="0" w:space="0" w:color="auto"/>
        <w:bottom w:val="none" w:sz="0" w:space="0" w:color="auto"/>
        <w:right w:val="none" w:sz="0" w:space="0" w:color="auto"/>
      </w:divBdr>
    </w:div>
    <w:div w:id="374353016">
      <w:bodyDiv w:val="1"/>
      <w:marLeft w:val="0"/>
      <w:marRight w:val="0"/>
      <w:marTop w:val="0"/>
      <w:marBottom w:val="0"/>
      <w:divBdr>
        <w:top w:val="none" w:sz="0" w:space="0" w:color="auto"/>
        <w:left w:val="none" w:sz="0" w:space="0" w:color="auto"/>
        <w:bottom w:val="none" w:sz="0" w:space="0" w:color="auto"/>
        <w:right w:val="none" w:sz="0" w:space="0" w:color="auto"/>
      </w:divBdr>
    </w:div>
    <w:div w:id="375474149">
      <w:bodyDiv w:val="1"/>
      <w:marLeft w:val="0"/>
      <w:marRight w:val="0"/>
      <w:marTop w:val="0"/>
      <w:marBottom w:val="0"/>
      <w:divBdr>
        <w:top w:val="none" w:sz="0" w:space="0" w:color="auto"/>
        <w:left w:val="none" w:sz="0" w:space="0" w:color="auto"/>
        <w:bottom w:val="none" w:sz="0" w:space="0" w:color="auto"/>
        <w:right w:val="none" w:sz="0" w:space="0" w:color="auto"/>
      </w:divBdr>
    </w:div>
    <w:div w:id="379133304">
      <w:bodyDiv w:val="1"/>
      <w:marLeft w:val="0"/>
      <w:marRight w:val="0"/>
      <w:marTop w:val="0"/>
      <w:marBottom w:val="0"/>
      <w:divBdr>
        <w:top w:val="none" w:sz="0" w:space="0" w:color="auto"/>
        <w:left w:val="none" w:sz="0" w:space="0" w:color="auto"/>
        <w:bottom w:val="none" w:sz="0" w:space="0" w:color="auto"/>
        <w:right w:val="none" w:sz="0" w:space="0" w:color="auto"/>
      </w:divBdr>
    </w:div>
    <w:div w:id="379327268">
      <w:bodyDiv w:val="1"/>
      <w:marLeft w:val="0"/>
      <w:marRight w:val="0"/>
      <w:marTop w:val="0"/>
      <w:marBottom w:val="0"/>
      <w:divBdr>
        <w:top w:val="none" w:sz="0" w:space="0" w:color="auto"/>
        <w:left w:val="none" w:sz="0" w:space="0" w:color="auto"/>
        <w:bottom w:val="none" w:sz="0" w:space="0" w:color="auto"/>
        <w:right w:val="none" w:sz="0" w:space="0" w:color="auto"/>
      </w:divBdr>
    </w:div>
    <w:div w:id="384138513">
      <w:bodyDiv w:val="1"/>
      <w:marLeft w:val="0"/>
      <w:marRight w:val="0"/>
      <w:marTop w:val="0"/>
      <w:marBottom w:val="0"/>
      <w:divBdr>
        <w:top w:val="none" w:sz="0" w:space="0" w:color="auto"/>
        <w:left w:val="none" w:sz="0" w:space="0" w:color="auto"/>
        <w:bottom w:val="none" w:sz="0" w:space="0" w:color="auto"/>
        <w:right w:val="none" w:sz="0" w:space="0" w:color="auto"/>
      </w:divBdr>
    </w:div>
    <w:div w:id="385691641">
      <w:bodyDiv w:val="1"/>
      <w:marLeft w:val="0"/>
      <w:marRight w:val="0"/>
      <w:marTop w:val="0"/>
      <w:marBottom w:val="0"/>
      <w:divBdr>
        <w:top w:val="none" w:sz="0" w:space="0" w:color="auto"/>
        <w:left w:val="none" w:sz="0" w:space="0" w:color="auto"/>
        <w:bottom w:val="none" w:sz="0" w:space="0" w:color="auto"/>
        <w:right w:val="none" w:sz="0" w:space="0" w:color="auto"/>
      </w:divBdr>
    </w:div>
    <w:div w:id="389109860">
      <w:bodyDiv w:val="1"/>
      <w:marLeft w:val="0"/>
      <w:marRight w:val="0"/>
      <w:marTop w:val="0"/>
      <w:marBottom w:val="0"/>
      <w:divBdr>
        <w:top w:val="none" w:sz="0" w:space="0" w:color="auto"/>
        <w:left w:val="none" w:sz="0" w:space="0" w:color="auto"/>
        <w:bottom w:val="none" w:sz="0" w:space="0" w:color="auto"/>
        <w:right w:val="none" w:sz="0" w:space="0" w:color="auto"/>
      </w:divBdr>
    </w:div>
    <w:div w:id="389306011">
      <w:bodyDiv w:val="1"/>
      <w:marLeft w:val="0"/>
      <w:marRight w:val="0"/>
      <w:marTop w:val="0"/>
      <w:marBottom w:val="0"/>
      <w:divBdr>
        <w:top w:val="none" w:sz="0" w:space="0" w:color="auto"/>
        <w:left w:val="none" w:sz="0" w:space="0" w:color="auto"/>
        <w:bottom w:val="none" w:sz="0" w:space="0" w:color="auto"/>
        <w:right w:val="none" w:sz="0" w:space="0" w:color="auto"/>
      </w:divBdr>
    </w:div>
    <w:div w:id="389498349">
      <w:bodyDiv w:val="1"/>
      <w:marLeft w:val="0"/>
      <w:marRight w:val="0"/>
      <w:marTop w:val="0"/>
      <w:marBottom w:val="0"/>
      <w:divBdr>
        <w:top w:val="none" w:sz="0" w:space="0" w:color="auto"/>
        <w:left w:val="none" w:sz="0" w:space="0" w:color="auto"/>
        <w:bottom w:val="none" w:sz="0" w:space="0" w:color="auto"/>
        <w:right w:val="none" w:sz="0" w:space="0" w:color="auto"/>
      </w:divBdr>
    </w:div>
    <w:div w:id="391075052">
      <w:bodyDiv w:val="1"/>
      <w:marLeft w:val="0"/>
      <w:marRight w:val="0"/>
      <w:marTop w:val="0"/>
      <w:marBottom w:val="0"/>
      <w:divBdr>
        <w:top w:val="none" w:sz="0" w:space="0" w:color="auto"/>
        <w:left w:val="none" w:sz="0" w:space="0" w:color="auto"/>
        <w:bottom w:val="none" w:sz="0" w:space="0" w:color="auto"/>
        <w:right w:val="none" w:sz="0" w:space="0" w:color="auto"/>
      </w:divBdr>
    </w:div>
    <w:div w:id="393549590">
      <w:bodyDiv w:val="1"/>
      <w:marLeft w:val="0"/>
      <w:marRight w:val="0"/>
      <w:marTop w:val="0"/>
      <w:marBottom w:val="0"/>
      <w:divBdr>
        <w:top w:val="none" w:sz="0" w:space="0" w:color="auto"/>
        <w:left w:val="none" w:sz="0" w:space="0" w:color="auto"/>
        <w:bottom w:val="none" w:sz="0" w:space="0" w:color="auto"/>
        <w:right w:val="none" w:sz="0" w:space="0" w:color="auto"/>
      </w:divBdr>
    </w:div>
    <w:div w:id="393701920">
      <w:bodyDiv w:val="1"/>
      <w:marLeft w:val="0"/>
      <w:marRight w:val="0"/>
      <w:marTop w:val="0"/>
      <w:marBottom w:val="0"/>
      <w:divBdr>
        <w:top w:val="none" w:sz="0" w:space="0" w:color="auto"/>
        <w:left w:val="none" w:sz="0" w:space="0" w:color="auto"/>
        <w:bottom w:val="none" w:sz="0" w:space="0" w:color="auto"/>
        <w:right w:val="none" w:sz="0" w:space="0" w:color="auto"/>
      </w:divBdr>
    </w:div>
    <w:div w:id="394474044">
      <w:bodyDiv w:val="1"/>
      <w:marLeft w:val="0"/>
      <w:marRight w:val="0"/>
      <w:marTop w:val="0"/>
      <w:marBottom w:val="0"/>
      <w:divBdr>
        <w:top w:val="none" w:sz="0" w:space="0" w:color="auto"/>
        <w:left w:val="none" w:sz="0" w:space="0" w:color="auto"/>
        <w:bottom w:val="none" w:sz="0" w:space="0" w:color="auto"/>
        <w:right w:val="none" w:sz="0" w:space="0" w:color="auto"/>
      </w:divBdr>
    </w:div>
    <w:div w:id="397097556">
      <w:bodyDiv w:val="1"/>
      <w:marLeft w:val="0"/>
      <w:marRight w:val="0"/>
      <w:marTop w:val="0"/>
      <w:marBottom w:val="0"/>
      <w:divBdr>
        <w:top w:val="none" w:sz="0" w:space="0" w:color="auto"/>
        <w:left w:val="none" w:sz="0" w:space="0" w:color="auto"/>
        <w:bottom w:val="none" w:sz="0" w:space="0" w:color="auto"/>
        <w:right w:val="none" w:sz="0" w:space="0" w:color="auto"/>
      </w:divBdr>
    </w:div>
    <w:div w:id="398330746">
      <w:bodyDiv w:val="1"/>
      <w:marLeft w:val="0"/>
      <w:marRight w:val="0"/>
      <w:marTop w:val="0"/>
      <w:marBottom w:val="0"/>
      <w:divBdr>
        <w:top w:val="none" w:sz="0" w:space="0" w:color="auto"/>
        <w:left w:val="none" w:sz="0" w:space="0" w:color="auto"/>
        <w:bottom w:val="none" w:sz="0" w:space="0" w:color="auto"/>
        <w:right w:val="none" w:sz="0" w:space="0" w:color="auto"/>
      </w:divBdr>
    </w:div>
    <w:div w:id="402680496">
      <w:bodyDiv w:val="1"/>
      <w:marLeft w:val="0"/>
      <w:marRight w:val="0"/>
      <w:marTop w:val="0"/>
      <w:marBottom w:val="0"/>
      <w:divBdr>
        <w:top w:val="none" w:sz="0" w:space="0" w:color="auto"/>
        <w:left w:val="none" w:sz="0" w:space="0" w:color="auto"/>
        <w:bottom w:val="none" w:sz="0" w:space="0" w:color="auto"/>
        <w:right w:val="none" w:sz="0" w:space="0" w:color="auto"/>
      </w:divBdr>
    </w:div>
    <w:div w:id="405491947">
      <w:bodyDiv w:val="1"/>
      <w:marLeft w:val="0"/>
      <w:marRight w:val="0"/>
      <w:marTop w:val="0"/>
      <w:marBottom w:val="0"/>
      <w:divBdr>
        <w:top w:val="none" w:sz="0" w:space="0" w:color="auto"/>
        <w:left w:val="none" w:sz="0" w:space="0" w:color="auto"/>
        <w:bottom w:val="none" w:sz="0" w:space="0" w:color="auto"/>
        <w:right w:val="none" w:sz="0" w:space="0" w:color="auto"/>
      </w:divBdr>
    </w:div>
    <w:div w:id="406077668">
      <w:bodyDiv w:val="1"/>
      <w:marLeft w:val="0"/>
      <w:marRight w:val="0"/>
      <w:marTop w:val="0"/>
      <w:marBottom w:val="0"/>
      <w:divBdr>
        <w:top w:val="none" w:sz="0" w:space="0" w:color="auto"/>
        <w:left w:val="none" w:sz="0" w:space="0" w:color="auto"/>
        <w:bottom w:val="none" w:sz="0" w:space="0" w:color="auto"/>
        <w:right w:val="none" w:sz="0" w:space="0" w:color="auto"/>
      </w:divBdr>
    </w:div>
    <w:div w:id="406995495">
      <w:bodyDiv w:val="1"/>
      <w:marLeft w:val="0"/>
      <w:marRight w:val="0"/>
      <w:marTop w:val="0"/>
      <w:marBottom w:val="0"/>
      <w:divBdr>
        <w:top w:val="none" w:sz="0" w:space="0" w:color="auto"/>
        <w:left w:val="none" w:sz="0" w:space="0" w:color="auto"/>
        <w:bottom w:val="none" w:sz="0" w:space="0" w:color="auto"/>
        <w:right w:val="none" w:sz="0" w:space="0" w:color="auto"/>
      </w:divBdr>
    </w:div>
    <w:div w:id="407117552">
      <w:bodyDiv w:val="1"/>
      <w:marLeft w:val="0"/>
      <w:marRight w:val="0"/>
      <w:marTop w:val="0"/>
      <w:marBottom w:val="0"/>
      <w:divBdr>
        <w:top w:val="none" w:sz="0" w:space="0" w:color="auto"/>
        <w:left w:val="none" w:sz="0" w:space="0" w:color="auto"/>
        <w:bottom w:val="none" w:sz="0" w:space="0" w:color="auto"/>
        <w:right w:val="none" w:sz="0" w:space="0" w:color="auto"/>
      </w:divBdr>
    </w:div>
    <w:div w:id="407776298">
      <w:bodyDiv w:val="1"/>
      <w:marLeft w:val="0"/>
      <w:marRight w:val="0"/>
      <w:marTop w:val="0"/>
      <w:marBottom w:val="0"/>
      <w:divBdr>
        <w:top w:val="none" w:sz="0" w:space="0" w:color="auto"/>
        <w:left w:val="none" w:sz="0" w:space="0" w:color="auto"/>
        <w:bottom w:val="none" w:sz="0" w:space="0" w:color="auto"/>
        <w:right w:val="none" w:sz="0" w:space="0" w:color="auto"/>
      </w:divBdr>
    </w:div>
    <w:div w:id="409929584">
      <w:bodyDiv w:val="1"/>
      <w:marLeft w:val="0"/>
      <w:marRight w:val="0"/>
      <w:marTop w:val="0"/>
      <w:marBottom w:val="0"/>
      <w:divBdr>
        <w:top w:val="none" w:sz="0" w:space="0" w:color="auto"/>
        <w:left w:val="none" w:sz="0" w:space="0" w:color="auto"/>
        <w:bottom w:val="none" w:sz="0" w:space="0" w:color="auto"/>
        <w:right w:val="none" w:sz="0" w:space="0" w:color="auto"/>
      </w:divBdr>
    </w:div>
    <w:div w:id="414057120">
      <w:bodyDiv w:val="1"/>
      <w:marLeft w:val="0"/>
      <w:marRight w:val="0"/>
      <w:marTop w:val="0"/>
      <w:marBottom w:val="0"/>
      <w:divBdr>
        <w:top w:val="none" w:sz="0" w:space="0" w:color="auto"/>
        <w:left w:val="none" w:sz="0" w:space="0" w:color="auto"/>
        <w:bottom w:val="none" w:sz="0" w:space="0" w:color="auto"/>
        <w:right w:val="none" w:sz="0" w:space="0" w:color="auto"/>
      </w:divBdr>
    </w:div>
    <w:div w:id="415370674">
      <w:bodyDiv w:val="1"/>
      <w:marLeft w:val="0"/>
      <w:marRight w:val="0"/>
      <w:marTop w:val="0"/>
      <w:marBottom w:val="0"/>
      <w:divBdr>
        <w:top w:val="none" w:sz="0" w:space="0" w:color="auto"/>
        <w:left w:val="none" w:sz="0" w:space="0" w:color="auto"/>
        <w:bottom w:val="none" w:sz="0" w:space="0" w:color="auto"/>
        <w:right w:val="none" w:sz="0" w:space="0" w:color="auto"/>
      </w:divBdr>
    </w:div>
    <w:div w:id="420027241">
      <w:bodyDiv w:val="1"/>
      <w:marLeft w:val="0"/>
      <w:marRight w:val="0"/>
      <w:marTop w:val="0"/>
      <w:marBottom w:val="0"/>
      <w:divBdr>
        <w:top w:val="none" w:sz="0" w:space="0" w:color="auto"/>
        <w:left w:val="none" w:sz="0" w:space="0" w:color="auto"/>
        <w:bottom w:val="none" w:sz="0" w:space="0" w:color="auto"/>
        <w:right w:val="none" w:sz="0" w:space="0" w:color="auto"/>
      </w:divBdr>
    </w:div>
    <w:div w:id="420302980">
      <w:bodyDiv w:val="1"/>
      <w:marLeft w:val="0"/>
      <w:marRight w:val="0"/>
      <w:marTop w:val="0"/>
      <w:marBottom w:val="0"/>
      <w:divBdr>
        <w:top w:val="none" w:sz="0" w:space="0" w:color="auto"/>
        <w:left w:val="none" w:sz="0" w:space="0" w:color="auto"/>
        <w:bottom w:val="none" w:sz="0" w:space="0" w:color="auto"/>
        <w:right w:val="none" w:sz="0" w:space="0" w:color="auto"/>
      </w:divBdr>
    </w:div>
    <w:div w:id="420680400">
      <w:bodyDiv w:val="1"/>
      <w:marLeft w:val="0"/>
      <w:marRight w:val="0"/>
      <w:marTop w:val="0"/>
      <w:marBottom w:val="0"/>
      <w:divBdr>
        <w:top w:val="none" w:sz="0" w:space="0" w:color="auto"/>
        <w:left w:val="none" w:sz="0" w:space="0" w:color="auto"/>
        <w:bottom w:val="none" w:sz="0" w:space="0" w:color="auto"/>
        <w:right w:val="none" w:sz="0" w:space="0" w:color="auto"/>
      </w:divBdr>
    </w:div>
    <w:div w:id="422534465">
      <w:bodyDiv w:val="1"/>
      <w:marLeft w:val="0"/>
      <w:marRight w:val="0"/>
      <w:marTop w:val="0"/>
      <w:marBottom w:val="0"/>
      <w:divBdr>
        <w:top w:val="none" w:sz="0" w:space="0" w:color="auto"/>
        <w:left w:val="none" w:sz="0" w:space="0" w:color="auto"/>
        <w:bottom w:val="none" w:sz="0" w:space="0" w:color="auto"/>
        <w:right w:val="none" w:sz="0" w:space="0" w:color="auto"/>
      </w:divBdr>
    </w:div>
    <w:div w:id="422844214">
      <w:bodyDiv w:val="1"/>
      <w:marLeft w:val="0"/>
      <w:marRight w:val="0"/>
      <w:marTop w:val="0"/>
      <w:marBottom w:val="0"/>
      <w:divBdr>
        <w:top w:val="none" w:sz="0" w:space="0" w:color="auto"/>
        <w:left w:val="none" w:sz="0" w:space="0" w:color="auto"/>
        <w:bottom w:val="none" w:sz="0" w:space="0" w:color="auto"/>
        <w:right w:val="none" w:sz="0" w:space="0" w:color="auto"/>
      </w:divBdr>
    </w:div>
    <w:div w:id="422917023">
      <w:bodyDiv w:val="1"/>
      <w:marLeft w:val="0"/>
      <w:marRight w:val="0"/>
      <w:marTop w:val="0"/>
      <w:marBottom w:val="0"/>
      <w:divBdr>
        <w:top w:val="none" w:sz="0" w:space="0" w:color="auto"/>
        <w:left w:val="none" w:sz="0" w:space="0" w:color="auto"/>
        <w:bottom w:val="none" w:sz="0" w:space="0" w:color="auto"/>
        <w:right w:val="none" w:sz="0" w:space="0" w:color="auto"/>
      </w:divBdr>
    </w:div>
    <w:div w:id="426273113">
      <w:bodyDiv w:val="1"/>
      <w:marLeft w:val="0"/>
      <w:marRight w:val="0"/>
      <w:marTop w:val="0"/>
      <w:marBottom w:val="0"/>
      <w:divBdr>
        <w:top w:val="none" w:sz="0" w:space="0" w:color="auto"/>
        <w:left w:val="none" w:sz="0" w:space="0" w:color="auto"/>
        <w:bottom w:val="none" w:sz="0" w:space="0" w:color="auto"/>
        <w:right w:val="none" w:sz="0" w:space="0" w:color="auto"/>
      </w:divBdr>
    </w:div>
    <w:div w:id="430469972">
      <w:bodyDiv w:val="1"/>
      <w:marLeft w:val="0"/>
      <w:marRight w:val="0"/>
      <w:marTop w:val="0"/>
      <w:marBottom w:val="0"/>
      <w:divBdr>
        <w:top w:val="none" w:sz="0" w:space="0" w:color="auto"/>
        <w:left w:val="none" w:sz="0" w:space="0" w:color="auto"/>
        <w:bottom w:val="none" w:sz="0" w:space="0" w:color="auto"/>
        <w:right w:val="none" w:sz="0" w:space="0" w:color="auto"/>
      </w:divBdr>
    </w:div>
    <w:div w:id="432283941">
      <w:bodyDiv w:val="1"/>
      <w:marLeft w:val="0"/>
      <w:marRight w:val="0"/>
      <w:marTop w:val="0"/>
      <w:marBottom w:val="0"/>
      <w:divBdr>
        <w:top w:val="none" w:sz="0" w:space="0" w:color="auto"/>
        <w:left w:val="none" w:sz="0" w:space="0" w:color="auto"/>
        <w:bottom w:val="none" w:sz="0" w:space="0" w:color="auto"/>
        <w:right w:val="none" w:sz="0" w:space="0" w:color="auto"/>
      </w:divBdr>
    </w:div>
    <w:div w:id="432936843">
      <w:bodyDiv w:val="1"/>
      <w:marLeft w:val="0"/>
      <w:marRight w:val="0"/>
      <w:marTop w:val="0"/>
      <w:marBottom w:val="0"/>
      <w:divBdr>
        <w:top w:val="none" w:sz="0" w:space="0" w:color="auto"/>
        <w:left w:val="none" w:sz="0" w:space="0" w:color="auto"/>
        <w:bottom w:val="none" w:sz="0" w:space="0" w:color="auto"/>
        <w:right w:val="none" w:sz="0" w:space="0" w:color="auto"/>
      </w:divBdr>
    </w:div>
    <w:div w:id="433285086">
      <w:bodyDiv w:val="1"/>
      <w:marLeft w:val="0"/>
      <w:marRight w:val="0"/>
      <w:marTop w:val="0"/>
      <w:marBottom w:val="0"/>
      <w:divBdr>
        <w:top w:val="none" w:sz="0" w:space="0" w:color="auto"/>
        <w:left w:val="none" w:sz="0" w:space="0" w:color="auto"/>
        <w:bottom w:val="none" w:sz="0" w:space="0" w:color="auto"/>
        <w:right w:val="none" w:sz="0" w:space="0" w:color="auto"/>
      </w:divBdr>
    </w:div>
    <w:div w:id="434592070">
      <w:bodyDiv w:val="1"/>
      <w:marLeft w:val="0"/>
      <w:marRight w:val="0"/>
      <w:marTop w:val="0"/>
      <w:marBottom w:val="0"/>
      <w:divBdr>
        <w:top w:val="none" w:sz="0" w:space="0" w:color="auto"/>
        <w:left w:val="none" w:sz="0" w:space="0" w:color="auto"/>
        <w:bottom w:val="none" w:sz="0" w:space="0" w:color="auto"/>
        <w:right w:val="none" w:sz="0" w:space="0" w:color="auto"/>
      </w:divBdr>
    </w:div>
    <w:div w:id="434833856">
      <w:bodyDiv w:val="1"/>
      <w:marLeft w:val="0"/>
      <w:marRight w:val="0"/>
      <w:marTop w:val="0"/>
      <w:marBottom w:val="0"/>
      <w:divBdr>
        <w:top w:val="none" w:sz="0" w:space="0" w:color="auto"/>
        <w:left w:val="none" w:sz="0" w:space="0" w:color="auto"/>
        <w:bottom w:val="none" w:sz="0" w:space="0" w:color="auto"/>
        <w:right w:val="none" w:sz="0" w:space="0" w:color="auto"/>
      </w:divBdr>
    </w:div>
    <w:div w:id="438644477">
      <w:bodyDiv w:val="1"/>
      <w:marLeft w:val="0"/>
      <w:marRight w:val="0"/>
      <w:marTop w:val="0"/>
      <w:marBottom w:val="0"/>
      <w:divBdr>
        <w:top w:val="none" w:sz="0" w:space="0" w:color="auto"/>
        <w:left w:val="none" w:sz="0" w:space="0" w:color="auto"/>
        <w:bottom w:val="none" w:sz="0" w:space="0" w:color="auto"/>
        <w:right w:val="none" w:sz="0" w:space="0" w:color="auto"/>
      </w:divBdr>
    </w:div>
    <w:div w:id="440103251">
      <w:bodyDiv w:val="1"/>
      <w:marLeft w:val="0"/>
      <w:marRight w:val="0"/>
      <w:marTop w:val="0"/>
      <w:marBottom w:val="0"/>
      <w:divBdr>
        <w:top w:val="none" w:sz="0" w:space="0" w:color="auto"/>
        <w:left w:val="none" w:sz="0" w:space="0" w:color="auto"/>
        <w:bottom w:val="none" w:sz="0" w:space="0" w:color="auto"/>
        <w:right w:val="none" w:sz="0" w:space="0" w:color="auto"/>
      </w:divBdr>
    </w:div>
    <w:div w:id="441845693">
      <w:bodyDiv w:val="1"/>
      <w:marLeft w:val="0"/>
      <w:marRight w:val="0"/>
      <w:marTop w:val="0"/>
      <w:marBottom w:val="0"/>
      <w:divBdr>
        <w:top w:val="none" w:sz="0" w:space="0" w:color="auto"/>
        <w:left w:val="none" w:sz="0" w:space="0" w:color="auto"/>
        <w:bottom w:val="none" w:sz="0" w:space="0" w:color="auto"/>
        <w:right w:val="none" w:sz="0" w:space="0" w:color="auto"/>
      </w:divBdr>
    </w:div>
    <w:div w:id="444735588">
      <w:bodyDiv w:val="1"/>
      <w:marLeft w:val="0"/>
      <w:marRight w:val="0"/>
      <w:marTop w:val="0"/>
      <w:marBottom w:val="0"/>
      <w:divBdr>
        <w:top w:val="none" w:sz="0" w:space="0" w:color="auto"/>
        <w:left w:val="none" w:sz="0" w:space="0" w:color="auto"/>
        <w:bottom w:val="none" w:sz="0" w:space="0" w:color="auto"/>
        <w:right w:val="none" w:sz="0" w:space="0" w:color="auto"/>
      </w:divBdr>
    </w:div>
    <w:div w:id="447510561">
      <w:bodyDiv w:val="1"/>
      <w:marLeft w:val="0"/>
      <w:marRight w:val="0"/>
      <w:marTop w:val="0"/>
      <w:marBottom w:val="0"/>
      <w:divBdr>
        <w:top w:val="none" w:sz="0" w:space="0" w:color="auto"/>
        <w:left w:val="none" w:sz="0" w:space="0" w:color="auto"/>
        <w:bottom w:val="none" w:sz="0" w:space="0" w:color="auto"/>
        <w:right w:val="none" w:sz="0" w:space="0" w:color="auto"/>
      </w:divBdr>
    </w:div>
    <w:div w:id="449521356">
      <w:bodyDiv w:val="1"/>
      <w:marLeft w:val="0"/>
      <w:marRight w:val="0"/>
      <w:marTop w:val="0"/>
      <w:marBottom w:val="0"/>
      <w:divBdr>
        <w:top w:val="none" w:sz="0" w:space="0" w:color="auto"/>
        <w:left w:val="none" w:sz="0" w:space="0" w:color="auto"/>
        <w:bottom w:val="none" w:sz="0" w:space="0" w:color="auto"/>
        <w:right w:val="none" w:sz="0" w:space="0" w:color="auto"/>
      </w:divBdr>
    </w:div>
    <w:div w:id="450589652">
      <w:bodyDiv w:val="1"/>
      <w:marLeft w:val="0"/>
      <w:marRight w:val="0"/>
      <w:marTop w:val="0"/>
      <w:marBottom w:val="0"/>
      <w:divBdr>
        <w:top w:val="none" w:sz="0" w:space="0" w:color="auto"/>
        <w:left w:val="none" w:sz="0" w:space="0" w:color="auto"/>
        <w:bottom w:val="none" w:sz="0" w:space="0" w:color="auto"/>
        <w:right w:val="none" w:sz="0" w:space="0" w:color="auto"/>
      </w:divBdr>
    </w:div>
    <w:div w:id="451099260">
      <w:bodyDiv w:val="1"/>
      <w:marLeft w:val="0"/>
      <w:marRight w:val="0"/>
      <w:marTop w:val="0"/>
      <w:marBottom w:val="0"/>
      <w:divBdr>
        <w:top w:val="none" w:sz="0" w:space="0" w:color="auto"/>
        <w:left w:val="none" w:sz="0" w:space="0" w:color="auto"/>
        <w:bottom w:val="none" w:sz="0" w:space="0" w:color="auto"/>
        <w:right w:val="none" w:sz="0" w:space="0" w:color="auto"/>
      </w:divBdr>
    </w:div>
    <w:div w:id="452405665">
      <w:bodyDiv w:val="1"/>
      <w:marLeft w:val="0"/>
      <w:marRight w:val="0"/>
      <w:marTop w:val="0"/>
      <w:marBottom w:val="0"/>
      <w:divBdr>
        <w:top w:val="none" w:sz="0" w:space="0" w:color="auto"/>
        <w:left w:val="none" w:sz="0" w:space="0" w:color="auto"/>
        <w:bottom w:val="none" w:sz="0" w:space="0" w:color="auto"/>
        <w:right w:val="none" w:sz="0" w:space="0" w:color="auto"/>
      </w:divBdr>
    </w:div>
    <w:div w:id="452751193">
      <w:bodyDiv w:val="1"/>
      <w:marLeft w:val="0"/>
      <w:marRight w:val="0"/>
      <w:marTop w:val="0"/>
      <w:marBottom w:val="0"/>
      <w:divBdr>
        <w:top w:val="none" w:sz="0" w:space="0" w:color="auto"/>
        <w:left w:val="none" w:sz="0" w:space="0" w:color="auto"/>
        <w:bottom w:val="none" w:sz="0" w:space="0" w:color="auto"/>
        <w:right w:val="none" w:sz="0" w:space="0" w:color="auto"/>
      </w:divBdr>
    </w:div>
    <w:div w:id="457727965">
      <w:bodyDiv w:val="1"/>
      <w:marLeft w:val="0"/>
      <w:marRight w:val="0"/>
      <w:marTop w:val="0"/>
      <w:marBottom w:val="0"/>
      <w:divBdr>
        <w:top w:val="none" w:sz="0" w:space="0" w:color="auto"/>
        <w:left w:val="none" w:sz="0" w:space="0" w:color="auto"/>
        <w:bottom w:val="none" w:sz="0" w:space="0" w:color="auto"/>
        <w:right w:val="none" w:sz="0" w:space="0" w:color="auto"/>
      </w:divBdr>
    </w:div>
    <w:div w:id="459420684">
      <w:bodyDiv w:val="1"/>
      <w:marLeft w:val="0"/>
      <w:marRight w:val="0"/>
      <w:marTop w:val="0"/>
      <w:marBottom w:val="0"/>
      <w:divBdr>
        <w:top w:val="none" w:sz="0" w:space="0" w:color="auto"/>
        <w:left w:val="none" w:sz="0" w:space="0" w:color="auto"/>
        <w:bottom w:val="none" w:sz="0" w:space="0" w:color="auto"/>
        <w:right w:val="none" w:sz="0" w:space="0" w:color="auto"/>
      </w:divBdr>
    </w:div>
    <w:div w:id="460198934">
      <w:bodyDiv w:val="1"/>
      <w:marLeft w:val="0"/>
      <w:marRight w:val="0"/>
      <w:marTop w:val="0"/>
      <w:marBottom w:val="0"/>
      <w:divBdr>
        <w:top w:val="none" w:sz="0" w:space="0" w:color="auto"/>
        <w:left w:val="none" w:sz="0" w:space="0" w:color="auto"/>
        <w:bottom w:val="none" w:sz="0" w:space="0" w:color="auto"/>
        <w:right w:val="none" w:sz="0" w:space="0" w:color="auto"/>
      </w:divBdr>
    </w:div>
    <w:div w:id="460998093">
      <w:bodyDiv w:val="1"/>
      <w:marLeft w:val="0"/>
      <w:marRight w:val="0"/>
      <w:marTop w:val="0"/>
      <w:marBottom w:val="0"/>
      <w:divBdr>
        <w:top w:val="none" w:sz="0" w:space="0" w:color="auto"/>
        <w:left w:val="none" w:sz="0" w:space="0" w:color="auto"/>
        <w:bottom w:val="none" w:sz="0" w:space="0" w:color="auto"/>
        <w:right w:val="none" w:sz="0" w:space="0" w:color="auto"/>
      </w:divBdr>
    </w:div>
    <w:div w:id="464735094">
      <w:bodyDiv w:val="1"/>
      <w:marLeft w:val="0"/>
      <w:marRight w:val="0"/>
      <w:marTop w:val="0"/>
      <w:marBottom w:val="0"/>
      <w:divBdr>
        <w:top w:val="none" w:sz="0" w:space="0" w:color="auto"/>
        <w:left w:val="none" w:sz="0" w:space="0" w:color="auto"/>
        <w:bottom w:val="none" w:sz="0" w:space="0" w:color="auto"/>
        <w:right w:val="none" w:sz="0" w:space="0" w:color="auto"/>
      </w:divBdr>
    </w:div>
    <w:div w:id="466551893">
      <w:bodyDiv w:val="1"/>
      <w:marLeft w:val="0"/>
      <w:marRight w:val="0"/>
      <w:marTop w:val="0"/>
      <w:marBottom w:val="0"/>
      <w:divBdr>
        <w:top w:val="none" w:sz="0" w:space="0" w:color="auto"/>
        <w:left w:val="none" w:sz="0" w:space="0" w:color="auto"/>
        <w:bottom w:val="none" w:sz="0" w:space="0" w:color="auto"/>
        <w:right w:val="none" w:sz="0" w:space="0" w:color="auto"/>
      </w:divBdr>
    </w:div>
    <w:div w:id="467553507">
      <w:bodyDiv w:val="1"/>
      <w:marLeft w:val="0"/>
      <w:marRight w:val="0"/>
      <w:marTop w:val="0"/>
      <w:marBottom w:val="0"/>
      <w:divBdr>
        <w:top w:val="none" w:sz="0" w:space="0" w:color="auto"/>
        <w:left w:val="none" w:sz="0" w:space="0" w:color="auto"/>
        <w:bottom w:val="none" w:sz="0" w:space="0" w:color="auto"/>
        <w:right w:val="none" w:sz="0" w:space="0" w:color="auto"/>
      </w:divBdr>
    </w:div>
    <w:div w:id="467824326">
      <w:bodyDiv w:val="1"/>
      <w:marLeft w:val="0"/>
      <w:marRight w:val="0"/>
      <w:marTop w:val="0"/>
      <w:marBottom w:val="0"/>
      <w:divBdr>
        <w:top w:val="none" w:sz="0" w:space="0" w:color="auto"/>
        <w:left w:val="none" w:sz="0" w:space="0" w:color="auto"/>
        <w:bottom w:val="none" w:sz="0" w:space="0" w:color="auto"/>
        <w:right w:val="none" w:sz="0" w:space="0" w:color="auto"/>
      </w:divBdr>
    </w:div>
    <w:div w:id="468714913">
      <w:bodyDiv w:val="1"/>
      <w:marLeft w:val="0"/>
      <w:marRight w:val="0"/>
      <w:marTop w:val="0"/>
      <w:marBottom w:val="0"/>
      <w:divBdr>
        <w:top w:val="none" w:sz="0" w:space="0" w:color="auto"/>
        <w:left w:val="none" w:sz="0" w:space="0" w:color="auto"/>
        <w:bottom w:val="none" w:sz="0" w:space="0" w:color="auto"/>
        <w:right w:val="none" w:sz="0" w:space="0" w:color="auto"/>
      </w:divBdr>
    </w:div>
    <w:div w:id="470556661">
      <w:bodyDiv w:val="1"/>
      <w:marLeft w:val="0"/>
      <w:marRight w:val="0"/>
      <w:marTop w:val="0"/>
      <w:marBottom w:val="0"/>
      <w:divBdr>
        <w:top w:val="none" w:sz="0" w:space="0" w:color="auto"/>
        <w:left w:val="none" w:sz="0" w:space="0" w:color="auto"/>
        <w:bottom w:val="none" w:sz="0" w:space="0" w:color="auto"/>
        <w:right w:val="none" w:sz="0" w:space="0" w:color="auto"/>
      </w:divBdr>
    </w:div>
    <w:div w:id="470558207">
      <w:bodyDiv w:val="1"/>
      <w:marLeft w:val="0"/>
      <w:marRight w:val="0"/>
      <w:marTop w:val="0"/>
      <w:marBottom w:val="0"/>
      <w:divBdr>
        <w:top w:val="none" w:sz="0" w:space="0" w:color="auto"/>
        <w:left w:val="none" w:sz="0" w:space="0" w:color="auto"/>
        <w:bottom w:val="none" w:sz="0" w:space="0" w:color="auto"/>
        <w:right w:val="none" w:sz="0" w:space="0" w:color="auto"/>
      </w:divBdr>
    </w:div>
    <w:div w:id="473378086">
      <w:bodyDiv w:val="1"/>
      <w:marLeft w:val="0"/>
      <w:marRight w:val="0"/>
      <w:marTop w:val="0"/>
      <w:marBottom w:val="0"/>
      <w:divBdr>
        <w:top w:val="none" w:sz="0" w:space="0" w:color="auto"/>
        <w:left w:val="none" w:sz="0" w:space="0" w:color="auto"/>
        <w:bottom w:val="none" w:sz="0" w:space="0" w:color="auto"/>
        <w:right w:val="none" w:sz="0" w:space="0" w:color="auto"/>
      </w:divBdr>
    </w:div>
    <w:div w:id="476537999">
      <w:bodyDiv w:val="1"/>
      <w:marLeft w:val="0"/>
      <w:marRight w:val="0"/>
      <w:marTop w:val="0"/>
      <w:marBottom w:val="0"/>
      <w:divBdr>
        <w:top w:val="none" w:sz="0" w:space="0" w:color="auto"/>
        <w:left w:val="none" w:sz="0" w:space="0" w:color="auto"/>
        <w:bottom w:val="none" w:sz="0" w:space="0" w:color="auto"/>
        <w:right w:val="none" w:sz="0" w:space="0" w:color="auto"/>
      </w:divBdr>
    </w:div>
    <w:div w:id="482085148">
      <w:bodyDiv w:val="1"/>
      <w:marLeft w:val="0"/>
      <w:marRight w:val="0"/>
      <w:marTop w:val="0"/>
      <w:marBottom w:val="0"/>
      <w:divBdr>
        <w:top w:val="none" w:sz="0" w:space="0" w:color="auto"/>
        <w:left w:val="none" w:sz="0" w:space="0" w:color="auto"/>
        <w:bottom w:val="none" w:sz="0" w:space="0" w:color="auto"/>
        <w:right w:val="none" w:sz="0" w:space="0" w:color="auto"/>
      </w:divBdr>
    </w:div>
    <w:div w:id="485709089">
      <w:bodyDiv w:val="1"/>
      <w:marLeft w:val="0"/>
      <w:marRight w:val="0"/>
      <w:marTop w:val="0"/>
      <w:marBottom w:val="0"/>
      <w:divBdr>
        <w:top w:val="none" w:sz="0" w:space="0" w:color="auto"/>
        <w:left w:val="none" w:sz="0" w:space="0" w:color="auto"/>
        <w:bottom w:val="none" w:sz="0" w:space="0" w:color="auto"/>
        <w:right w:val="none" w:sz="0" w:space="0" w:color="auto"/>
      </w:divBdr>
    </w:div>
    <w:div w:id="486867704">
      <w:bodyDiv w:val="1"/>
      <w:marLeft w:val="0"/>
      <w:marRight w:val="0"/>
      <w:marTop w:val="0"/>
      <w:marBottom w:val="0"/>
      <w:divBdr>
        <w:top w:val="none" w:sz="0" w:space="0" w:color="auto"/>
        <w:left w:val="none" w:sz="0" w:space="0" w:color="auto"/>
        <w:bottom w:val="none" w:sz="0" w:space="0" w:color="auto"/>
        <w:right w:val="none" w:sz="0" w:space="0" w:color="auto"/>
      </w:divBdr>
    </w:div>
    <w:div w:id="489907286">
      <w:bodyDiv w:val="1"/>
      <w:marLeft w:val="0"/>
      <w:marRight w:val="0"/>
      <w:marTop w:val="0"/>
      <w:marBottom w:val="0"/>
      <w:divBdr>
        <w:top w:val="none" w:sz="0" w:space="0" w:color="auto"/>
        <w:left w:val="none" w:sz="0" w:space="0" w:color="auto"/>
        <w:bottom w:val="none" w:sz="0" w:space="0" w:color="auto"/>
        <w:right w:val="none" w:sz="0" w:space="0" w:color="auto"/>
      </w:divBdr>
    </w:div>
    <w:div w:id="492720426">
      <w:bodyDiv w:val="1"/>
      <w:marLeft w:val="0"/>
      <w:marRight w:val="0"/>
      <w:marTop w:val="0"/>
      <w:marBottom w:val="0"/>
      <w:divBdr>
        <w:top w:val="none" w:sz="0" w:space="0" w:color="auto"/>
        <w:left w:val="none" w:sz="0" w:space="0" w:color="auto"/>
        <w:bottom w:val="none" w:sz="0" w:space="0" w:color="auto"/>
        <w:right w:val="none" w:sz="0" w:space="0" w:color="auto"/>
      </w:divBdr>
    </w:div>
    <w:div w:id="493179945">
      <w:bodyDiv w:val="1"/>
      <w:marLeft w:val="0"/>
      <w:marRight w:val="0"/>
      <w:marTop w:val="0"/>
      <w:marBottom w:val="0"/>
      <w:divBdr>
        <w:top w:val="none" w:sz="0" w:space="0" w:color="auto"/>
        <w:left w:val="none" w:sz="0" w:space="0" w:color="auto"/>
        <w:bottom w:val="none" w:sz="0" w:space="0" w:color="auto"/>
        <w:right w:val="none" w:sz="0" w:space="0" w:color="auto"/>
      </w:divBdr>
    </w:div>
    <w:div w:id="500512672">
      <w:bodyDiv w:val="1"/>
      <w:marLeft w:val="0"/>
      <w:marRight w:val="0"/>
      <w:marTop w:val="0"/>
      <w:marBottom w:val="0"/>
      <w:divBdr>
        <w:top w:val="none" w:sz="0" w:space="0" w:color="auto"/>
        <w:left w:val="none" w:sz="0" w:space="0" w:color="auto"/>
        <w:bottom w:val="none" w:sz="0" w:space="0" w:color="auto"/>
        <w:right w:val="none" w:sz="0" w:space="0" w:color="auto"/>
      </w:divBdr>
    </w:div>
    <w:div w:id="501697460">
      <w:bodyDiv w:val="1"/>
      <w:marLeft w:val="0"/>
      <w:marRight w:val="0"/>
      <w:marTop w:val="0"/>
      <w:marBottom w:val="0"/>
      <w:divBdr>
        <w:top w:val="none" w:sz="0" w:space="0" w:color="auto"/>
        <w:left w:val="none" w:sz="0" w:space="0" w:color="auto"/>
        <w:bottom w:val="none" w:sz="0" w:space="0" w:color="auto"/>
        <w:right w:val="none" w:sz="0" w:space="0" w:color="auto"/>
      </w:divBdr>
    </w:div>
    <w:div w:id="503519194">
      <w:bodyDiv w:val="1"/>
      <w:marLeft w:val="0"/>
      <w:marRight w:val="0"/>
      <w:marTop w:val="0"/>
      <w:marBottom w:val="0"/>
      <w:divBdr>
        <w:top w:val="none" w:sz="0" w:space="0" w:color="auto"/>
        <w:left w:val="none" w:sz="0" w:space="0" w:color="auto"/>
        <w:bottom w:val="none" w:sz="0" w:space="0" w:color="auto"/>
        <w:right w:val="none" w:sz="0" w:space="0" w:color="auto"/>
      </w:divBdr>
    </w:div>
    <w:div w:id="503741828">
      <w:bodyDiv w:val="1"/>
      <w:marLeft w:val="0"/>
      <w:marRight w:val="0"/>
      <w:marTop w:val="0"/>
      <w:marBottom w:val="0"/>
      <w:divBdr>
        <w:top w:val="none" w:sz="0" w:space="0" w:color="auto"/>
        <w:left w:val="none" w:sz="0" w:space="0" w:color="auto"/>
        <w:bottom w:val="none" w:sz="0" w:space="0" w:color="auto"/>
        <w:right w:val="none" w:sz="0" w:space="0" w:color="auto"/>
      </w:divBdr>
    </w:div>
    <w:div w:id="503786500">
      <w:bodyDiv w:val="1"/>
      <w:marLeft w:val="0"/>
      <w:marRight w:val="0"/>
      <w:marTop w:val="0"/>
      <w:marBottom w:val="0"/>
      <w:divBdr>
        <w:top w:val="none" w:sz="0" w:space="0" w:color="auto"/>
        <w:left w:val="none" w:sz="0" w:space="0" w:color="auto"/>
        <w:bottom w:val="none" w:sz="0" w:space="0" w:color="auto"/>
        <w:right w:val="none" w:sz="0" w:space="0" w:color="auto"/>
      </w:divBdr>
    </w:div>
    <w:div w:id="504634777">
      <w:bodyDiv w:val="1"/>
      <w:marLeft w:val="0"/>
      <w:marRight w:val="0"/>
      <w:marTop w:val="0"/>
      <w:marBottom w:val="0"/>
      <w:divBdr>
        <w:top w:val="none" w:sz="0" w:space="0" w:color="auto"/>
        <w:left w:val="none" w:sz="0" w:space="0" w:color="auto"/>
        <w:bottom w:val="none" w:sz="0" w:space="0" w:color="auto"/>
        <w:right w:val="none" w:sz="0" w:space="0" w:color="auto"/>
      </w:divBdr>
    </w:div>
    <w:div w:id="505100001">
      <w:bodyDiv w:val="1"/>
      <w:marLeft w:val="0"/>
      <w:marRight w:val="0"/>
      <w:marTop w:val="0"/>
      <w:marBottom w:val="0"/>
      <w:divBdr>
        <w:top w:val="none" w:sz="0" w:space="0" w:color="auto"/>
        <w:left w:val="none" w:sz="0" w:space="0" w:color="auto"/>
        <w:bottom w:val="none" w:sz="0" w:space="0" w:color="auto"/>
        <w:right w:val="none" w:sz="0" w:space="0" w:color="auto"/>
      </w:divBdr>
    </w:div>
    <w:div w:id="505246836">
      <w:bodyDiv w:val="1"/>
      <w:marLeft w:val="0"/>
      <w:marRight w:val="0"/>
      <w:marTop w:val="0"/>
      <w:marBottom w:val="0"/>
      <w:divBdr>
        <w:top w:val="none" w:sz="0" w:space="0" w:color="auto"/>
        <w:left w:val="none" w:sz="0" w:space="0" w:color="auto"/>
        <w:bottom w:val="none" w:sz="0" w:space="0" w:color="auto"/>
        <w:right w:val="none" w:sz="0" w:space="0" w:color="auto"/>
      </w:divBdr>
      <w:divsChild>
        <w:div w:id="29819301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505900497">
      <w:bodyDiv w:val="1"/>
      <w:marLeft w:val="0"/>
      <w:marRight w:val="0"/>
      <w:marTop w:val="0"/>
      <w:marBottom w:val="0"/>
      <w:divBdr>
        <w:top w:val="none" w:sz="0" w:space="0" w:color="auto"/>
        <w:left w:val="none" w:sz="0" w:space="0" w:color="auto"/>
        <w:bottom w:val="none" w:sz="0" w:space="0" w:color="auto"/>
        <w:right w:val="none" w:sz="0" w:space="0" w:color="auto"/>
      </w:divBdr>
    </w:div>
    <w:div w:id="506791111">
      <w:bodyDiv w:val="1"/>
      <w:marLeft w:val="0"/>
      <w:marRight w:val="0"/>
      <w:marTop w:val="0"/>
      <w:marBottom w:val="0"/>
      <w:divBdr>
        <w:top w:val="none" w:sz="0" w:space="0" w:color="auto"/>
        <w:left w:val="none" w:sz="0" w:space="0" w:color="auto"/>
        <w:bottom w:val="none" w:sz="0" w:space="0" w:color="auto"/>
        <w:right w:val="none" w:sz="0" w:space="0" w:color="auto"/>
      </w:divBdr>
    </w:div>
    <w:div w:id="507139552">
      <w:bodyDiv w:val="1"/>
      <w:marLeft w:val="0"/>
      <w:marRight w:val="0"/>
      <w:marTop w:val="0"/>
      <w:marBottom w:val="0"/>
      <w:divBdr>
        <w:top w:val="none" w:sz="0" w:space="0" w:color="auto"/>
        <w:left w:val="none" w:sz="0" w:space="0" w:color="auto"/>
        <w:bottom w:val="none" w:sz="0" w:space="0" w:color="auto"/>
        <w:right w:val="none" w:sz="0" w:space="0" w:color="auto"/>
      </w:divBdr>
    </w:div>
    <w:div w:id="507401443">
      <w:bodyDiv w:val="1"/>
      <w:marLeft w:val="0"/>
      <w:marRight w:val="0"/>
      <w:marTop w:val="0"/>
      <w:marBottom w:val="0"/>
      <w:divBdr>
        <w:top w:val="none" w:sz="0" w:space="0" w:color="auto"/>
        <w:left w:val="none" w:sz="0" w:space="0" w:color="auto"/>
        <w:bottom w:val="none" w:sz="0" w:space="0" w:color="auto"/>
        <w:right w:val="none" w:sz="0" w:space="0" w:color="auto"/>
      </w:divBdr>
    </w:div>
    <w:div w:id="510265901">
      <w:bodyDiv w:val="1"/>
      <w:marLeft w:val="0"/>
      <w:marRight w:val="0"/>
      <w:marTop w:val="0"/>
      <w:marBottom w:val="0"/>
      <w:divBdr>
        <w:top w:val="none" w:sz="0" w:space="0" w:color="auto"/>
        <w:left w:val="none" w:sz="0" w:space="0" w:color="auto"/>
        <w:bottom w:val="none" w:sz="0" w:space="0" w:color="auto"/>
        <w:right w:val="none" w:sz="0" w:space="0" w:color="auto"/>
      </w:divBdr>
    </w:div>
    <w:div w:id="510879673">
      <w:bodyDiv w:val="1"/>
      <w:marLeft w:val="0"/>
      <w:marRight w:val="0"/>
      <w:marTop w:val="0"/>
      <w:marBottom w:val="0"/>
      <w:divBdr>
        <w:top w:val="none" w:sz="0" w:space="0" w:color="auto"/>
        <w:left w:val="none" w:sz="0" w:space="0" w:color="auto"/>
        <w:bottom w:val="none" w:sz="0" w:space="0" w:color="auto"/>
        <w:right w:val="none" w:sz="0" w:space="0" w:color="auto"/>
      </w:divBdr>
    </w:div>
    <w:div w:id="511727397">
      <w:bodyDiv w:val="1"/>
      <w:marLeft w:val="0"/>
      <w:marRight w:val="0"/>
      <w:marTop w:val="0"/>
      <w:marBottom w:val="0"/>
      <w:divBdr>
        <w:top w:val="none" w:sz="0" w:space="0" w:color="auto"/>
        <w:left w:val="none" w:sz="0" w:space="0" w:color="auto"/>
        <w:bottom w:val="none" w:sz="0" w:space="0" w:color="auto"/>
        <w:right w:val="none" w:sz="0" w:space="0" w:color="auto"/>
      </w:divBdr>
    </w:div>
    <w:div w:id="511846375">
      <w:bodyDiv w:val="1"/>
      <w:marLeft w:val="0"/>
      <w:marRight w:val="0"/>
      <w:marTop w:val="0"/>
      <w:marBottom w:val="0"/>
      <w:divBdr>
        <w:top w:val="none" w:sz="0" w:space="0" w:color="auto"/>
        <w:left w:val="none" w:sz="0" w:space="0" w:color="auto"/>
        <w:bottom w:val="none" w:sz="0" w:space="0" w:color="auto"/>
        <w:right w:val="none" w:sz="0" w:space="0" w:color="auto"/>
      </w:divBdr>
    </w:div>
    <w:div w:id="513105782">
      <w:bodyDiv w:val="1"/>
      <w:marLeft w:val="0"/>
      <w:marRight w:val="0"/>
      <w:marTop w:val="0"/>
      <w:marBottom w:val="0"/>
      <w:divBdr>
        <w:top w:val="none" w:sz="0" w:space="0" w:color="auto"/>
        <w:left w:val="none" w:sz="0" w:space="0" w:color="auto"/>
        <w:bottom w:val="none" w:sz="0" w:space="0" w:color="auto"/>
        <w:right w:val="none" w:sz="0" w:space="0" w:color="auto"/>
      </w:divBdr>
    </w:div>
    <w:div w:id="513350491">
      <w:bodyDiv w:val="1"/>
      <w:marLeft w:val="0"/>
      <w:marRight w:val="0"/>
      <w:marTop w:val="0"/>
      <w:marBottom w:val="0"/>
      <w:divBdr>
        <w:top w:val="none" w:sz="0" w:space="0" w:color="auto"/>
        <w:left w:val="none" w:sz="0" w:space="0" w:color="auto"/>
        <w:bottom w:val="none" w:sz="0" w:space="0" w:color="auto"/>
        <w:right w:val="none" w:sz="0" w:space="0" w:color="auto"/>
      </w:divBdr>
    </w:div>
    <w:div w:id="514802726">
      <w:bodyDiv w:val="1"/>
      <w:marLeft w:val="0"/>
      <w:marRight w:val="0"/>
      <w:marTop w:val="0"/>
      <w:marBottom w:val="0"/>
      <w:divBdr>
        <w:top w:val="none" w:sz="0" w:space="0" w:color="auto"/>
        <w:left w:val="none" w:sz="0" w:space="0" w:color="auto"/>
        <w:bottom w:val="none" w:sz="0" w:space="0" w:color="auto"/>
        <w:right w:val="none" w:sz="0" w:space="0" w:color="auto"/>
      </w:divBdr>
    </w:div>
    <w:div w:id="515968440">
      <w:bodyDiv w:val="1"/>
      <w:marLeft w:val="0"/>
      <w:marRight w:val="0"/>
      <w:marTop w:val="0"/>
      <w:marBottom w:val="0"/>
      <w:divBdr>
        <w:top w:val="none" w:sz="0" w:space="0" w:color="auto"/>
        <w:left w:val="none" w:sz="0" w:space="0" w:color="auto"/>
        <w:bottom w:val="none" w:sz="0" w:space="0" w:color="auto"/>
        <w:right w:val="none" w:sz="0" w:space="0" w:color="auto"/>
      </w:divBdr>
    </w:div>
    <w:div w:id="516189573">
      <w:bodyDiv w:val="1"/>
      <w:marLeft w:val="0"/>
      <w:marRight w:val="0"/>
      <w:marTop w:val="0"/>
      <w:marBottom w:val="0"/>
      <w:divBdr>
        <w:top w:val="none" w:sz="0" w:space="0" w:color="auto"/>
        <w:left w:val="none" w:sz="0" w:space="0" w:color="auto"/>
        <w:bottom w:val="none" w:sz="0" w:space="0" w:color="auto"/>
        <w:right w:val="none" w:sz="0" w:space="0" w:color="auto"/>
      </w:divBdr>
    </w:div>
    <w:div w:id="517545021">
      <w:bodyDiv w:val="1"/>
      <w:marLeft w:val="0"/>
      <w:marRight w:val="0"/>
      <w:marTop w:val="0"/>
      <w:marBottom w:val="0"/>
      <w:divBdr>
        <w:top w:val="none" w:sz="0" w:space="0" w:color="auto"/>
        <w:left w:val="none" w:sz="0" w:space="0" w:color="auto"/>
        <w:bottom w:val="none" w:sz="0" w:space="0" w:color="auto"/>
        <w:right w:val="none" w:sz="0" w:space="0" w:color="auto"/>
      </w:divBdr>
    </w:div>
    <w:div w:id="521672552">
      <w:bodyDiv w:val="1"/>
      <w:marLeft w:val="0"/>
      <w:marRight w:val="0"/>
      <w:marTop w:val="0"/>
      <w:marBottom w:val="0"/>
      <w:divBdr>
        <w:top w:val="none" w:sz="0" w:space="0" w:color="auto"/>
        <w:left w:val="none" w:sz="0" w:space="0" w:color="auto"/>
        <w:bottom w:val="none" w:sz="0" w:space="0" w:color="auto"/>
        <w:right w:val="none" w:sz="0" w:space="0" w:color="auto"/>
      </w:divBdr>
    </w:div>
    <w:div w:id="523977311">
      <w:bodyDiv w:val="1"/>
      <w:marLeft w:val="0"/>
      <w:marRight w:val="0"/>
      <w:marTop w:val="0"/>
      <w:marBottom w:val="0"/>
      <w:divBdr>
        <w:top w:val="none" w:sz="0" w:space="0" w:color="auto"/>
        <w:left w:val="none" w:sz="0" w:space="0" w:color="auto"/>
        <w:bottom w:val="none" w:sz="0" w:space="0" w:color="auto"/>
        <w:right w:val="none" w:sz="0" w:space="0" w:color="auto"/>
      </w:divBdr>
    </w:div>
    <w:div w:id="524440282">
      <w:bodyDiv w:val="1"/>
      <w:marLeft w:val="0"/>
      <w:marRight w:val="0"/>
      <w:marTop w:val="0"/>
      <w:marBottom w:val="0"/>
      <w:divBdr>
        <w:top w:val="none" w:sz="0" w:space="0" w:color="auto"/>
        <w:left w:val="none" w:sz="0" w:space="0" w:color="auto"/>
        <w:bottom w:val="none" w:sz="0" w:space="0" w:color="auto"/>
        <w:right w:val="none" w:sz="0" w:space="0" w:color="auto"/>
      </w:divBdr>
    </w:div>
    <w:div w:id="525145702">
      <w:bodyDiv w:val="1"/>
      <w:marLeft w:val="0"/>
      <w:marRight w:val="0"/>
      <w:marTop w:val="0"/>
      <w:marBottom w:val="0"/>
      <w:divBdr>
        <w:top w:val="none" w:sz="0" w:space="0" w:color="auto"/>
        <w:left w:val="none" w:sz="0" w:space="0" w:color="auto"/>
        <w:bottom w:val="none" w:sz="0" w:space="0" w:color="auto"/>
        <w:right w:val="none" w:sz="0" w:space="0" w:color="auto"/>
      </w:divBdr>
    </w:div>
    <w:div w:id="525565034">
      <w:bodyDiv w:val="1"/>
      <w:marLeft w:val="0"/>
      <w:marRight w:val="0"/>
      <w:marTop w:val="0"/>
      <w:marBottom w:val="0"/>
      <w:divBdr>
        <w:top w:val="none" w:sz="0" w:space="0" w:color="auto"/>
        <w:left w:val="none" w:sz="0" w:space="0" w:color="auto"/>
        <w:bottom w:val="none" w:sz="0" w:space="0" w:color="auto"/>
        <w:right w:val="none" w:sz="0" w:space="0" w:color="auto"/>
      </w:divBdr>
    </w:div>
    <w:div w:id="527061615">
      <w:bodyDiv w:val="1"/>
      <w:marLeft w:val="0"/>
      <w:marRight w:val="0"/>
      <w:marTop w:val="0"/>
      <w:marBottom w:val="0"/>
      <w:divBdr>
        <w:top w:val="none" w:sz="0" w:space="0" w:color="auto"/>
        <w:left w:val="none" w:sz="0" w:space="0" w:color="auto"/>
        <w:bottom w:val="none" w:sz="0" w:space="0" w:color="auto"/>
        <w:right w:val="none" w:sz="0" w:space="0" w:color="auto"/>
      </w:divBdr>
    </w:div>
    <w:div w:id="532688482">
      <w:bodyDiv w:val="1"/>
      <w:marLeft w:val="0"/>
      <w:marRight w:val="0"/>
      <w:marTop w:val="0"/>
      <w:marBottom w:val="0"/>
      <w:divBdr>
        <w:top w:val="none" w:sz="0" w:space="0" w:color="auto"/>
        <w:left w:val="none" w:sz="0" w:space="0" w:color="auto"/>
        <w:bottom w:val="none" w:sz="0" w:space="0" w:color="auto"/>
        <w:right w:val="none" w:sz="0" w:space="0" w:color="auto"/>
      </w:divBdr>
    </w:div>
    <w:div w:id="533925734">
      <w:bodyDiv w:val="1"/>
      <w:marLeft w:val="0"/>
      <w:marRight w:val="0"/>
      <w:marTop w:val="0"/>
      <w:marBottom w:val="0"/>
      <w:divBdr>
        <w:top w:val="none" w:sz="0" w:space="0" w:color="auto"/>
        <w:left w:val="none" w:sz="0" w:space="0" w:color="auto"/>
        <w:bottom w:val="none" w:sz="0" w:space="0" w:color="auto"/>
        <w:right w:val="none" w:sz="0" w:space="0" w:color="auto"/>
      </w:divBdr>
    </w:div>
    <w:div w:id="536432647">
      <w:bodyDiv w:val="1"/>
      <w:marLeft w:val="0"/>
      <w:marRight w:val="0"/>
      <w:marTop w:val="0"/>
      <w:marBottom w:val="0"/>
      <w:divBdr>
        <w:top w:val="none" w:sz="0" w:space="0" w:color="auto"/>
        <w:left w:val="none" w:sz="0" w:space="0" w:color="auto"/>
        <w:bottom w:val="none" w:sz="0" w:space="0" w:color="auto"/>
        <w:right w:val="none" w:sz="0" w:space="0" w:color="auto"/>
      </w:divBdr>
    </w:div>
    <w:div w:id="537358802">
      <w:bodyDiv w:val="1"/>
      <w:marLeft w:val="0"/>
      <w:marRight w:val="0"/>
      <w:marTop w:val="0"/>
      <w:marBottom w:val="0"/>
      <w:divBdr>
        <w:top w:val="none" w:sz="0" w:space="0" w:color="auto"/>
        <w:left w:val="none" w:sz="0" w:space="0" w:color="auto"/>
        <w:bottom w:val="none" w:sz="0" w:space="0" w:color="auto"/>
        <w:right w:val="none" w:sz="0" w:space="0" w:color="auto"/>
      </w:divBdr>
    </w:div>
    <w:div w:id="537665838">
      <w:bodyDiv w:val="1"/>
      <w:marLeft w:val="0"/>
      <w:marRight w:val="0"/>
      <w:marTop w:val="0"/>
      <w:marBottom w:val="0"/>
      <w:divBdr>
        <w:top w:val="none" w:sz="0" w:space="0" w:color="auto"/>
        <w:left w:val="none" w:sz="0" w:space="0" w:color="auto"/>
        <w:bottom w:val="none" w:sz="0" w:space="0" w:color="auto"/>
        <w:right w:val="none" w:sz="0" w:space="0" w:color="auto"/>
      </w:divBdr>
    </w:div>
    <w:div w:id="542249540">
      <w:bodyDiv w:val="1"/>
      <w:marLeft w:val="0"/>
      <w:marRight w:val="0"/>
      <w:marTop w:val="0"/>
      <w:marBottom w:val="0"/>
      <w:divBdr>
        <w:top w:val="none" w:sz="0" w:space="0" w:color="auto"/>
        <w:left w:val="none" w:sz="0" w:space="0" w:color="auto"/>
        <w:bottom w:val="none" w:sz="0" w:space="0" w:color="auto"/>
        <w:right w:val="none" w:sz="0" w:space="0" w:color="auto"/>
      </w:divBdr>
    </w:div>
    <w:div w:id="543450495">
      <w:bodyDiv w:val="1"/>
      <w:marLeft w:val="0"/>
      <w:marRight w:val="0"/>
      <w:marTop w:val="0"/>
      <w:marBottom w:val="0"/>
      <w:divBdr>
        <w:top w:val="none" w:sz="0" w:space="0" w:color="auto"/>
        <w:left w:val="none" w:sz="0" w:space="0" w:color="auto"/>
        <w:bottom w:val="none" w:sz="0" w:space="0" w:color="auto"/>
        <w:right w:val="none" w:sz="0" w:space="0" w:color="auto"/>
      </w:divBdr>
    </w:div>
    <w:div w:id="543753170">
      <w:bodyDiv w:val="1"/>
      <w:marLeft w:val="0"/>
      <w:marRight w:val="0"/>
      <w:marTop w:val="0"/>
      <w:marBottom w:val="0"/>
      <w:divBdr>
        <w:top w:val="none" w:sz="0" w:space="0" w:color="auto"/>
        <w:left w:val="none" w:sz="0" w:space="0" w:color="auto"/>
        <w:bottom w:val="none" w:sz="0" w:space="0" w:color="auto"/>
        <w:right w:val="none" w:sz="0" w:space="0" w:color="auto"/>
      </w:divBdr>
    </w:div>
    <w:div w:id="543948812">
      <w:bodyDiv w:val="1"/>
      <w:marLeft w:val="0"/>
      <w:marRight w:val="0"/>
      <w:marTop w:val="0"/>
      <w:marBottom w:val="0"/>
      <w:divBdr>
        <w:top w:val="none" w:sz="0" w:space="0" w:color="auto"/>
        <w:left w:val="none" w:sz="0" w:space="0" w:color="auto"/>
        <w:bottom w:val="none" w:sz="0" w:space="0" w:color="auto"/>
        <w:right w:val="none" w:sz="0" w:space="0" w:color="auto"/>
      </w:divBdr>
    </w:div>
    <w:div w:id="544680302">
      <w:bodyDiv w:val="1"/>
      <w:marLeft w:val="0"/>
      <w:marRight w:val="0"/>
      <w:marTop w:val="0"/>
      <w:marBottom w:val="0"/>
      <w:divBdr>
        <w:top w:val="none" w:sz="0" w:space="0" w:color="auto"/>
        <w:left w:val="none" w:sz="0" w:space="0" w:color="auto"/>
        <w:bottom w:val="none" w:sz="0" w:space="0" w:color="auto"/>
        <w:right w:val="none" w:sz="0" w:space="0" w:color="auto"/>
      </w:divBdr>
    </w:div>
    <w:div w:id="545029433">
      <w:bodyDiv w:val="1"/>
      <w:marLeft w:val="0"/>
      <w:marRight w:val="0"/>
      <w:marTop w:val="0"/>
      <w:marBottom w:val="0"/>
      <w:divBdr>
        <w:top w:val="none" w:sz="0" w:space="0" w:color="auto"/>
        <w:left w:val="none" w:sz="0" w:space="0" w:color="auto"/>
        <w:bottom w:val="none" w:sz="0" w:space="0" w:color="auto"/>
        <w:right w:val="none" w:sz="0" w:space="0" w:color="auto"/>
      </w:divBdr>
    </w:div>
    <w:div w:id="546139801">
      <w:bodyDiv w:val="1"/>
      <w:marLeft w:val="0"/>
      <w:marRight w:val="0"/>
      <w:marTop w:val="0"/>
      <w:marBottom w:val="0"/>
      <w:divBdr>
        <w:top w:val="none" w:sz="0" w:space="0" w:color="auto"/>
        <w:left w:val="none" w:sz="0" w:space="0" w:color="auto"/>
        <w:bottom w:val="none" w:sz="0" w:space="0" w:color="auto"/>
        <w:right w:val="none" w:sz="0" w:space="0" w:color="auto"/>
      </w:divBdr>
    </w:div>
    <w:div w:id="547686248">
      <w:bodyDiv w:val="1"/>
      <w:marLeft w:val="0"/>
      <w:marRight w:val="0"/>
      <w:marTop w:val="0"/>
      <w:marBottom w:val="0"/>
      <w:divBdr>
        <w:top w:val="none" w:sz="0" w:space="0" w:color="auto"/>
        <w:left w:val="none" w:sz="0" w:space="0" w:color="auto"/>
        <w:bottom w:val="none" w:sz="0" w:space="0" w:color="auto"/>
        <w:right w:val="none" w:sz="0" w:space="0" w:color="auto"/>
      </w:divBdr>
    </w:div>
    <w:div w:id="547689029">
      <w:bodyDiv w:val="1"/>
      <w:marLeft w:val="0"/>
      <w:marRight w:val="0"/>
      <w:marTop w:val="0"/>
      <w:marBottom w:val="0"/>
      <w:divBdr>
        <w:top w:val="none" w:sz="0" w:space="0" w:color="auto"/>
        <w:left w:val="none" w:sz="0" w:space="0" w:color="auto"/>
        <w:bottom w:val="none" w:sz="0" w:space="0" w:color="auto"/>
        <w:right w:val="none" w:sz="0" w:space="0" w:color="auto"/>
      </w:divBdr>
    </w:div>
    <w:div w:id="548687416">
      <w:bodyDiv w:val="1"/>
      <w:marLeft w:val="0"/>
      <w:marRight w:val="0"/>
      <w:marTop w:val="0"/>
      <w:marBottom w:val="0"/>
      <w:divBdr>
        <w:top w:val="none" w:sz="0" w:space="0" w:color="auto"/>
        <w:left w:val="none" w:sz="0" w:space="0" w:color="auto"/>
        <w:bottom w:val="none" w:sz="0" w:space="0" w:color="auto"/>
        <w:right w:val="none" w:sz="0" w:space="0" w:color="auto"/>
      </w:divBdr>
    </w:div>
    <w:div w:id="551427474">
      <w:bodyDiv w:val="1"/>
      <w:marLeft w:val="0"/>
      <w:marRight w:val="0"/>
      <w:marTop w:val="0"/>
      <w:marBottom w:val="0"/>
      <w:divBdr>
        <w:top w:val="none" w:sz="0" w:space="0" w:color="auto"/>
        <w:left w:val="none" w:sz="0" w:space="0" w:color="auto"/>
        <w:bottom w:val="none" w:sz="0" w:space="0" w:color="auto"/>
        <w:right w:val="none" w:sz="0" w:space="0" w:color="auto"/>
      </w:divBdr>
    </w:div>
    <w:div w:id="551893140">
      <w:bodyDiv w:val="1"/>
      <w:marLeft w:val="0"/>
      <w:marRight w:val="0"/>
      <w:marTop w:val="0"/>
      <w:marBottom w:val="0"/>
      <w:divBdr>
        <w:top w:val="none" w:sz="0" w:space="0" w:color="auto"/>
        <w:left w:val="none" w:sz="0" w:space="0" w:color="auto"/>
        <w:bottom w:val="none" w:sz="0" w:space="0" w:color="auto"/>
        <w:right w:val="none" w:sz="0" w:space="0" w:color="auto"/>
      </w:divBdr>
    </w:div>
    <w:div w:id="552035379">
      <w:bodyDiv w:val="1"/>
      <w:marLeft w:val="0"/>
      <w:marRight w:val="0"/>
      <w:marTop w:val="0"/>
      <w:marBottom w:val="0"/>
      <w:divBdr>
        <w:top w:val="none" w:sz="0" w:space="0" w:color="auto"/>
        <w:left w:val="none" w:sz="0" w:space="0" w:color="auto"/>
        <w:bottom w:val="none" w:sz="0" w:space="0" w:color="auto"/>
        <w:right w:val="none" w:sz="0" w:space="0" w:color="auto"/>
      </w:divBdr>
    </w:div>
    <w:div w:id="553586775">
      <w:bodyDiv w:val="1"/>
      <w:marLeft w:val="0"/>
      <w:marRight w:val="0"/>
      <w:marTop w:val="0"/>
      <w:marBottom w:val="0"/>
      <w:divBdr>
        <w:top w:val="none" w:sz="0" w:space="0" w:color="auto"/>
        <w:left w:val="none" w:sz="0" w:space="0" w:color="auto"/>
        <w:bottom w:val="none" w:sz="0" w:space="0" w:color="auto"/>
        <w:right w:val="none" w:sz="0" w:space="0" w:color="auto"/>
      </w:divBdr>
    </w:div>
    <w:div w:id="555362403">
      <w:bodyDiv w:val="1"/>
      <w:marLeft w:val="0"/>
      <w:marRight w:val="0"/>
      <w:marTop w:val="0"/>
      <w:marBottom w:val="0"/>
      <w:divBdr>
        <w:top w:val="none" w:sz="0" w:space="0" w:color="auto"/>
        <w:left w:val="none" w:sz="0" w:space="0" w:color="auto"/>
        <w:bottom w:val="none" w:sz="0" w:space="0" w:color="auto"/>
        <w:right w:val="none" w:sz="0" w:space="0" w:color="auto"/>
      </w:divBdr>
    </w:div>
    <w:div w:id="555777554">
      <w:bodyDiv w:val="1"/>
      <w:marLeft w:val="0"/>
      <w:marRight w:val="0"/>
      <w:marTop w:val="0"/>
      <w:marBottom w:val="0"/>
      <w:divBdr>
        <w:top w:val="none" w:sz="0" w:space="0" w:color="auto"/>
        <w:left w:val="none" w:sz="0" w:space="0" w:color="auto"/>
        <w:bottom w:val="none" w:sz="0" w:space="0" w:color="auto"/>
        <w:right w:val="none" w:sz="0" w:space="0" w:color="auto"/>
      </w:divBdr>
    </w:div>
    <w:div w:id="557472821">
      <w:bodyDiv w:val="1"/>
      <w:marLeft w:val="0"/>
      <w:marRight w:val="0"/>
      <w:marTop w:val="0"/>
      <w:marBottom w:val="0"/>
      <w:divBdr>
        <w:top w:val="none" w:sz="0" w:space="0" w:color="auto"/>
        <w:left w:val="none" w:sz="0" w:space="0" w:color="auto"/>
        <w:bottom w:val="none" w:sz="0" w:space="0" w:color="auto"/>
        <w:right w:val="none" w:sz="0" w:space="0" w:color="auto"/>
      </w:divBdr>
    </w:div>
    <w:div w:id="557477899">
      <w:bodyDiv w:val="1"/>
      <w:marLeft w:val="0"/>
      <w:marRight w:val="0"/>
      <w:marTop w:val="0"/>
      <w:marBottom w:val="0"/>
      <w:divBdr>
        <w:top w:val="none" w:sz="0" w:space="0" w:color="auto"/>
        <w:left w:val="none" w:sz="0" w:space="0" w:color="auto"/>
        <w:bottom w:val="none" w:sz="0" w:space="0" w:color="auto"/>
        <w:right w:val="none" w:sz="0" w:space="0" w:color="auto"/>
      </w:divBdr>
    </w:div>
    <w:div w:id="558709132">
      <w:bodyDiv w:val="1"/>
      <w:marLeft w:val="0"/>
      <w:marRight w:val="0"/>
      <w:marTop w:val="0"/>
      <w:marBottom w:val="0"/>
      <w:divBdr>
        <w:top w:val="none" w:sz="0" w:space="0" w:color="auto"/>
        <w:left w:val="none" w:sz="0" w:space="0" w:color="auto"/>
        <w:bottom w:val="none" w:sz="0" w:space="0" w:color="auto"/>
        <w:right w:val="none" w:sz="0" w:space="0" w:color="auto"/>
      </w:divBdr>
    </w:div>
    <w:div w:id="561215782">
      <w:bodyDiv w:val="1"/>
      <w:marLeft w:val="0"/>
      <w:marRight w:val="0"/>
      <w:marTop w:val="0"/>
      <w:marBottom w:val="0"/>
      <w:divBdr>
        <w:top w:val="none" w:sz="0" w:space="0" w:color="auto"/>
        <w:left w:val="none" w:sz="0" w:space="0" w:color="auto"/>
        <w:bottom w:val="none" w:sz="0" w:space="0" w:color="auto"/>
        <w:right w:val="none" w:sz="0" w:space="0" w:color="auto"/>
      </w:divBdr>
    </w:div>
    <w:div w:id="564070036">
      <w:bodyDiv w:val="1"/>
      <w:marLeft w:val="0"/>
      <w:marRight w:val="0"/>
      <w:marTop w:val="0"/>
      <w:marBottom w:val="0"/>
      <w:divBdr>
        <w:top w:val="none" w:sz="0" w:space="0" w:color="auto"/>
        <w:left w:val="none" w:sz="0" w:space="0" w:color="auto"/>
        <w:bottom w:val="none" w:sz="0" w:space="0" w:color="auto"/>
        <w:right w:val="none" w:sz="0" w:space="0" w:color="auto"/>
      </w:divBdr>
    </w:div>
    <w:div w:id="564488074">
      <w:bodyDiv w:val="1"/>
      <w:marLeft w:val="0"/>
      <w:marRight w:val="0"/>
      <w:marTop w:val="0"/>
      <w:marBottom w:val="0"/>
      <w:divBdr>
        <w:top w:val="none" w:sz="0" w:space="0" w:color="auto"/>
        <w:left w:val="none" w:sz="0" w:space="0" w:color="auto"/>
        <w:bottom w:val="none" w:sz="0" w:space="0" w:color="auto"/>
        <w:right w:val="none" w:sz="0" w:space="0" w:color="auto"/>
      </w:divBdr>
    </w:div>
    <w:div w:id="564951234">
      <w:bodyDiv w:val="1"/>
      <w:marLeft w:val="0"/>
      <w:marRight w:val="0"/>
      <w:marTop w:val="0"/>
      <w:marBottom w:val="0"/>
      <w:divBdr>
        <w:top w:val="none" w:sz="0" w:space="0" w:color="auto"/>
        <w:left w:val="none" w:sz="0" w:space="0" w:color="auto"/>
        <w:bottom w:val="none" w:sz="0" w:space="0" w:color="auto"/>
        <w:right w:val="none" w:sz="0" w:space="0" w:color="auto"/>
      </w:divBdr>
    </w:div>
    <w:div w:id="570508406">
      <w:bodyDiv w:val="1"/>
      <w:marLeft w:val="0"/>
      <w:marRight w:val="0"/>
      <w:marTop w:val="0"/>
      <w:marBottom w:val="0"/>
      <w:divBdr>
        <w:top w:val="none" w:sz="0" w:space="0" w:color="auto"/>
        <w:left w:val="none" w:sz="0" w:space="0" w:color="auto"/>
        <w:bottom w:val="none" w:sz="0" w:space="0" w:color="auto"/>
        <w:right w:val="none" w:sz="0" w:space="0" w:color="auto"/>
      </w:divBdr>
    </w:div>
    <w:div w:id="574239799">
      <w:bodyDiv w:val="1"/>
      <w:marLeft w:val="0"/>
      <w:marRight w:val="0"/>
      <w:marTop w:val="0"/>
      <w:marBottom w:val="0"/>
      <w:divBdr>
        <w:top w:val="none" w:sz="0" w:space="0" w:color="auto"/>
        <w:left w:val="none" w:sz="0" w:space="0" w:color="auto"/>
        <w:bottom w:val="none" w:sz="0" w:space="0" w:color="auto"/>
        <w:right w:val="none" w:sz="0" w:space="0" w:color="auto"/>
      </w:divBdr>
    </w:div>
    <w:div w:id="578372290">
      <w:bodyDiv w:val="1"/>
      <w:marLeft w:val="0"/>
      <w:marRight w:val="0"/>
      <w:marTop w:val="0"/>
      <w:marBottom w:val="0"/>
      <w:divBdr>
        <w:top w:val="none" w:sz="0" w:space="0" w:color="auto"/>
        <w:left w:val="none" w:sz="0" w:space="0" w:color="auto"/>
        <w:bottom w:val="none" w:sz="0" w:space="0" w:color="auto"/>
        <w:right w:val="none" w:sz="0" w:space="0" w:color="auto"/>
      </w:divBdr>
    </w:div>
    <w:div w:id="578683442">
      <w:bodyDiv w:val="1"/>
      <w:marLeft w:val="0"/>
      <w:marRight w:val="0"/>
      <w:marTop w:val="0"/>
      <w:marBottom w:val="0"/>
      <w:divBdr>
        <w:top w:val="none" w:sz="0" w:space="0" w:color="auto"/>
        <w:left w:val="none" w:sz="0" w:space="0" w:color="auto"/>
        <w:bottom w:val="none" w:sz="0" w:space="0" w:color="auto"/>
        <w:right w:val="none" w:sz="0" w:space="0" w:color="auto"/>
      </w:divBdr>
    </w:div>
    <w:div w:id="580601342">
      <w:bodyDiv w:val="1"/>
      <w:marLeft w:val="0"/>
      <w:marRight w:val="0"/>
      <w:marTop w:val="0"/>
      <w:marBottom w:val="0"/>
      <w:divBdr>
        <w:top w:val="none" w:sz="0" w:space="0" w:color="auto"/>
        <w:left w:val="none" w:sz="0" w:space="0" w:color="auto"/>
        <w:bottom w:val="none" w:sz="0" w:space="0" w:color="auto"/>
        <w:right w:val="none" w:sz="0" w:space="0" w:color="auto"/>
      </w:divBdr>
    </w:div>
    <w:div w:id="581647702">
      <w:bodyDiv w:val="1"/>
      <w:marLeft w:val="0"/>
      <w:marRight w:val="0"/>
      <w:marTop w:val="0"/>
      <w:marBottom w:val="0"/>
      <w:divBdr>
        <w:top w:val="none" w:sz="0" w:space="0" w:color="auto"/>
        <w:left w:val="none" w:sz="0" w:space="0" w:color="auto"/>
        <w:bottom w:val="none" w:sz="0" w:space="0" w:color="auto"/>
        <w:right w:val="none" w:sz="0" w:space="0" w:color="auto"/>
      </w:divBdr>
    </w:div>
    <w:div w:id="594674328">
      <w:bodyDiv w:val="1"/>
      <w:marLeft w:val="0"/>
      <w:marRight w:val="0"/>
      <w:marTop w:val="0"/>
      <w:marBottom w:val="0"/>
      <w:divBdr>
        <w:top w:val="none" w:sz="0" w:space="0" w:color="auto"/>
        <w:left w:val="none" w:sz="0" w:space="0" w:color="auto"/>
        <w:bottom w:val="none" w:sz="0" w:space="0" w:color="auto"/>
        <w:right w:val="none" w:sz="0" w:space="0" w:color="auto"/>
      </w:divBdr>
    </w:div>
    <w:div w:id="597098665">
      <w:bodyDiv w:val="1"/>
      <w:marLeft w:val="0"/>
      <w:marRight w:val="0"/>
      <w:marTop w:val="0"/>
      <w:marBottom w:val="0"/>
      <w:divBdr>
        <w:top w:val="none" w:sz="0" w:space="0" w:color="auto"/>
        <w:left w:val="none" w:sz="0" w:space="0" w:color="auto"/>
        <w:bottom w:val="none" w:sz="0" w:space="0" w:color="auto"/>
        <w:right w:val="none" w:sz="0" w:space="0" w:color="auto"/>
      </w:divBdr>
    </w:div>
    <w:div w:id="600338009">
      <w:bodyDiv w:val="1"/>
      <w:marLeft w:val="0"/>
      <w:marRight w:val="0"/>
      <w:marTop w:val="0"/>
      <w:marBottom w:val="0"/>
      <w:divBdr>
        <w:top w:val="none" w:sz="0" w:space="0" w:color="auto"/>
        <w:left w:val="none" w:sz="0" w:space="0" w:color="auto"/>
        <w:bottom w:val="none" w:sz="0" w:space="0" w:color="auto"/>
        <w:right w:val="none" w:sz="0" w:space="0" w:color="auto"/>
      </w:divBdr>
    </w:div>
    <w:div w:id="603223810">
      <w:bodyDiv w:val="1"/>
      <w:marLeft w:val="0"/>
      <w:marRight w:val="0"/>
      <w:marTop w:val="0"/>
      <w:marBottom w:val="0"/>
      <w:divBdr>
        <w:top w:val="none" w:sz="0" w:space="0" w:color="auto"/>
        <w:left w:val="none" w:sz="0" w:space="0" w:color="auto"/>
        <w:bottom w:val="none" w:sz="0" w:space="0" w:color="auto"/>
        <w:right w:val="none" w:sz="0" w:space="0" w:color="auto"/>
      </w:divBdr>
    </w:div>
    <w:div w:id="605314541">
      <w:bodyDiv w:val="1"/>
      <w:marLeft w:val="0"/>
      <w:marRight w:val="0"/>
      <w:marTop w:val="0"/>
      <w:marBottom w:val="0"/>
      <w:divBdr>
        <w:top w:val="none" w:sz="0" w:space="0" w:color="auto"/>
        <w:left w:val="none" w:sz="0" w:space="0" w:color="auto"/>
        <w:bottom w:val="none" w:sz="0" w:space="0" w:color="auto"/>
        <w:right w:val="none" w:sz="0" w:space="0" w:color="auto"/>
      </w:divBdr>
    </w:div>
    <w:div w:id="605964067">
      <w:bodyDiv w:val="1"/>
      <w:marLeft w:val="0"/>
      <w:marRight w:val="0"/>
      <w:marTop w:val="0"/>
      <w:marBottom w:val="0"/>
      <w:divBdr>
        <w:top w:val="none" w:sz="0" w:space="0" w:color="auto"/>
        <w:left w:val="none" w:sz="0" w:space="0" w:color="auto"/>
        <w:bottom w:val="none" w:sz="0" w:space="0" w:color="auto"/>
        <w:right w:val="none" w:sz="0" w:space="0" w:color="auto"/>
      </w:divBdr>
    </w:div>
    <w:div w:id="608781894">
      <w:bodyDiv w:val="1"/>
      <w:marLeft w:val="0"/>
      <w:marRight w:val="0"/>
      <w:marTop w:val="0"/>
      <w:marBottom w:val="0"/>
      <w:divBdr>
        <w:top w:val="none" w:sz="0" w:space="0" w:color="auto"/>
        <w:left w:val="none" w:sz="0" w:space="0" w:color="auto"/>
        <w:bottom w:val="none" w:sz="0" w:space="0" w:color="auto"/>
        <w:right w:val="none" w:sz="0" w:space="0" w:color="auto"/>
      </w:divBdr>
    </w:div>
    <w:div w:id="608900256">
      <w:bodyDiv w:val="1"/>
      <w:marLeft w:val="0"/>
      <w:marRight w:val="0"/>
      <w:marTop w:val="0"/>
      <w:marBottom w:val="0"/>
      <w:divBdr>
        <w:top w:val="none" w:sz="0" w:space="0" w:color="auto"/>
        <w:left w:val="none" w:sz="0" w:space="0" w:color="auto"/>
        <w:bottom w:val="none" w:sz="0" w:space="0" w:color="auto"/>
        <w:right w:val="none" w:sz="0" w:space="0" w:color="auto"/>
      </w:divBdr>
    </w:div>
    <w:div w:id="610477902">
      <w:bodyDiv w:val="1"/>
      <w:marLeft w:val="0"/>
      <w:marRight w:val="0"/>
      <w:marTop w:val="0"/>
      <w:marBottom w:val="0"/>
      <w:divBdr>
        <w:top w:val="none" w:sz="0" w:space="0" w:color="auto"/>
        <w:left w:val="none" w:sz="0" w:space="0" w:color="auto"/>
        <w:bottom w:val="none" w:sz="0" w:space="0" w:color="auto"/>
        <w:right w:val="none" w:sz="0" w:space="0" w:color="auto"/>
      </w:divBdr>
    </w:div>
    <w:div w:id="612202464">
      <w:bodyDiv w:val="1"/>
      <w:marLeft w:val="0"/>
      <w:marRight w:val="0"/>
      <w:marTop w:val="0"/>
      <w:marBottom w:val="0"/>
      <w:divBdr>
        <w:top w:val="none" w:sz="0" w:space="0" w:color="auto"/>
        <w:left w:val="none" w:sz="0" w:space="0" w:color="auto"/>
        <w:bottom w:val="none" w:sz="0" w:space="0" w:color="auto"/>
        <w:right w:val="none" w:sz="0" w:space="0" w:color="auto"/>
      </w:divBdr>
    </w:div>
    <w:div w:id="617954562">
      <w:bodyDiv w:val="1"/>
      <w:marLeft w:val="0"/>
      <w:marRight w:val="0"/>
      <w:marTop w:val="0"/>
      <w:marBottom w:val="0"/>
      <w:divBdr>
        <w:top w:val="none" w:sz="0" w:space="0" w:color="auto"/>
        <w:left w:val="none" w:sz="0" w:space="0" w:color="auto"/>
        <w:bottom w:val="none" w:sz="0" w:space="0" w:color="auto"/>
        <w:right w:val="none" w:sz="0" w:space="0" w:color="auto"/>
      </w:divBdr>
    </w:div>
    <w:div w:id="623120024">
      <w:bodyDiv w:val="1"/>
      <w:marLeft w:val="0"/>
      <w:marRight w:val="0"/>
      <w:marTop w:val="0"/>
      <w:marBottom w:val="0"/>
      <w:divBdr>
        <w:top w:val="none" w:sz="0" w:space="0" w:color="auto"/>
        <w:left w:val="none" w:sz="0" w:space="0" w:color="auto"/>
        <w:bottom w:val="none" w:sz="0" w:space="0" w:color="auto"/>
        <w:right w:val="none" w:sz="0" w:space="0" w:color="auto"/>
      </w:divBdr>
    </w:div>
    <w:div w:id="633098870">
      <w:bodyDiv w:val="1"/>
      <w:marLeft w:val="0"/>
      <w:marRight w:val="0"/>
      <w:marTop w:val="0"/>
      <w:marBottom w:val="0"/>
      <w:divBdr>
        <w:top w:val="none" w:sz="0" w:space="0" w:color="auto"/>
        <w:left w:val="none" w:sz="0" w:space="0" w:color="auto"/>
        <w:bottom w:val="none" w:sz="0" w:space="0" w:color="auto"/>
        <w:right w:val="none" w:sz="0" w:space="0" w:color="auto"/>
      </w:divBdr>
    </w:div>
    <w:div w:id="633561130">
      <w:bodyDiv w:val="1"/>
      <w:marLeft w:val="0"/>
      <w:marRight w:val="0"/>
      <w:marTop w:val="0"/>
      <w:marBottom w:val="0"/>
      <w:divBdr>
        <w:top w:val="none" w:sz="0" w:space="0" w:color="auto"/>
        <w:left w:val="none" w:sz="0" w:space="0" w:color="auto"/>
        <w:bottom w:val="none" w:sz="0" w:space="0" w:color="auto"/>
        <w:right w:val="none" w:sz="0" w:space="0" w:color="auto"/>
      </w:divBdr>
    </w:div>
    <w:div w:id="634025642">
      <w:bodyDiv w:val="1"/>
      <w:marLeft w:val="0"/>
      <w:marRight w:val="0"/>
      <w:marTop w:val="0"/>
      <w:marBottom w:val="0"/>
      <w:divBdr>
        <w:top w:val="none" w:sz="0" w:space="0" w:color="auto"/>
        <w:left w:val="none" w:sz="0" w:space="0" w:color="auto"/>
        <w:bottom w:val="none" w:sz="0" w:space="0" w:color="auto"/>
        <w:right w:val="none" w:sz="0" w:space="0" w:color="auto"/>
      </w:divBdr>
    </w:div>
    <w:div w:id="634873376">
      <w:bodyDiv w:val="1"/>
      <w:marLeft w:val="0"/>
      <w:marRight w:val="0"/>
      <w:marTop w:val="0"/>
      <w:marBottom w:val="0"/>
      <w:divBdr>
        <w:top w:val="none" w:sz="0" w:space="0" w:color="auto"/>
        <w:left w:val="none" w:sz="0" w:space="0" w:color="auto"/>
        <w:bottom w:val="none" w:sz="0" w:space="0" w:color="auto"/>
        <w:right w:val="none" w:sz="0" w:space="0" w:color="auto"/>
      </w:divBdr>
    </w:div>
    <w:div w:id="637340719">
      <w:bodyDiv w:val="1"/>
      <w:marLeft w:val="0"/>
      <w:marRight w:val="0"/>
      <w:marTop w:val="0"/>
      <w:marBottom w:val="0"/>
      <w:divBdr>
        <w:top w:val="none" w:sz="0" w:space="0" w:color="auto"/>
        <w:left w:val="none" w:sz="0" w:space="0" w:color="auto"/>
        <w:bottom w:val="none" w:sz="0" w:space="0" w:color="auto"/>
        <w:right w:val="none" w:sz="0" w:space="0" w:color="auto"/>
      </w:divBdr>
    </w:div>
    <w:div w:id="637611792">
      <w:bodyDiv w:val="1"/>
      <w:marLeft w:val="0"/>
      <w:marRight w:val="0"/>
      <w:marTop w:val="0"/>
      <w:marBottom w:val="0"/>
      <w:divBdr>
        <w:top w:val="none" w:sz="0" w:space="0" w:color="auto"/>
        <w:left w:val="none" w:sz="0" w:space="0" w:color="auto"/>
        <w:bottom w:val="none" w:sz="0" w:space="0" w:color="auto"/>
        <w:right w:val="none" w:sz="0" w:space="0" w:color="auto"/>
      </w:divBdr>
    </w:div>
    <w:div w:id="641544611">
      <w:bodyDiv w:val="1"/>
      <w:marLeft w:val="0"/>
      <w:marRight w:val="0"/>
      <w:marTop w:val="0"/>
      <w:marBottom w:val="0"/>
      <w:divBdr>
        <w:top w:val="none" w:sz="0" w:space="0" w:color="auto"/>
        <w:left w:val="none" w:sz="0" w:space="0" w:color="auto"/>
        <w:bottom w:val="none" w:sz="0" w:space="0" w:color="auto"/>
        <w:right w:val="none" w:sz="0" w:space="0" w:color="auto"/>
      </w:divBdr>
    </w:div>
    <w:div w:id="643896808">
      <w:bodyDiv w:val="1"/>
      <w:marLeft w:val="0"/>
      <w:marRight w:val="0"/>
      <w:marTop w:val="0"/>
      <w:marBottom w:val="0"/>
      <w:divBdr>
        <w:top w:val="none" w:sz="0" w:space="0" w:color="auto"/>
        <w:left w:val="none" w:sz="0" w:space="0" w:color="auto"/>
        <w:bottom w:val="none" w:sz="0" w:space="0" w:color="auto"/>
        <w:right w:val="none" w:sz="0" w:space="0" w:color="auto"/>
      </w:divBdr>
    </w:div>
    <w:div w:id="646862314">
      <w:bodyDiv w:val="1"/>
      <w:marLeft w:val="0"/>
      <w:marRight w:val="0"/>
      <w:marTop w:val="0"/>
      <w:marBottom w:val="0"/>
      <w:divBdr>
        <w:top w:val="none" w:sz="0" w:space="0" w:color="auto"/>
        <w:left w:val="none" w:sz="0" w:space="0" w:color="auto"/>
        <w:bottom w:val="none" w:sz="0" w:space="0" w:color="auto"/>
        <w:right w:val="none" w:sz="0" w:space="0" w:color="auto"/>
      </w:divBdr>
    </w:div>
    <w:div w:id="647132851">
      <w:bodyDiv w:val="1"/>
      <w:marLeft w:val="0"/>
      <w:marRight w:val="0"/>
      <w:marTop w:val="0"/>
      <w:marBottom w:val="0"/>
      <w:divBdr>
        <w:top w:val="none" w:sz="0" w:space="0" w:color="auto"/>
        <w:left w:val="none" w:sz="0" w:space="0" w:color="auto"/>
        <w:bottom w:val="none" w:sz="0" w:space="0" w:color="auto"/>
        <w:right w:val="none" w:sz="0" w:space="0" w:color="auto"/>
      </w:divBdr>
    </w:div>
    <w:div w:id="649017433">
      <w:bodyDiv w:val="1"/>
      <w:marLeft w:val="0"/>
      <w:marRight w:val="0"/>
      <w:marTop w:val="0"/>
      <w:marBottom w:val="0"/>
      <w:divBdr>
        <w:top w:val="none" w:sz="0" w:space="0" w:color="auto"/>
        <w:left w:val="none" w:sz="0" w:space="0" w:color="auto"/>
        <w:bottom w:val="none" w:sz="0" w:space="0" w:color="auto"/>
        <w:right w:val="none" w:sz="0" w:space="0" w:color="auto"/>
      </w:divBdr>
    </w:div>
    <w:div w:id="652292586">
      <w:bodyDiv w:val="1"/>
      <w:marLeft w:val="0"/>
      <w:marRight w:val="0"/>
      <w:marTop w:val="0"/>
      <w:marBottom w:val="0"/>
      <w:divBdr>
        <w:top w:val="none" w:sz="0" w:space="0" w:color="auto"/>
        <w:left w:val="none" w:sz="0" w:space="0" w:color="auto"/>
        <w:bottom w:val="none" w:sz="0" w:space="0" w:color="auto"/>
        <w:right w:val="none" w:sz="0" w:space="0" w:color="auto"/>
      </w:divBdr>
    </w:div>
    <w:div w:id="656685362">
      <w:bodyDiv w:val="1"/>
      <w:marLeft w:val="0"/>
      <w:marRight w:val="0"/>
      <w:marTop w:val="0"/>
      <w:marBottom w:val="0"/>
      <w:divBdr>
        <w:top w:val="none" w:sz="0" w:space="0" w:color="auto"/>
        <w:left w:val="none" w:sz="0" w:space="0" w:color="auto"/>
        <w:bottom w:val="none" w:sz="0" w:space="0" w:color="auto"/>
        <w:right w:val="none" w:sz="0" w:space="0" w:color="auto"/>
      </w:divBdr>
    </w:div>
    <w:div w:id="657079237">
      <w:bodyDiv w:val="1"/>
      <w:marLeft w:val="0"/>
      <w:marRight w:val="0"/>
      <w:marTop w:val="0"/>
      <w:marBottom w:val="0"/>
      <w:divBdr>
        <w:top w:val="none" w:sz="0" w:space="0" w:color="auto"/>
        <w:left w:val="none" w:sz="0" w:space="0" w:color="auto"/>
        <w:bottom w:val="none" w:sz="0" w:space="0" w:color="auto"/>
        <w:right w:val="none" w:sz="0" w:space="0" w:color="auto"/>
      </w:divBdr>
    </w:div>
    <w:div w:id="659430662">
      <w:bodyDiv w:val="1"/>
      <w:marLeft w:val="0"/>
      <w:marRight w:val="0"/>
      <w:marTop w:val="0"/>
      <w:marBottom w:val="0"/>
      <w:divBdr>
        <w:top w:val="none" w:sz="0" w:space="0" w:color="auto"/>
        <w:left w:val="none" w:sz="0" w:space="0" w:color="auto"/>
        <w:bottom w:val="none" w:sz="0" w:space="0" w:color="auto"/>
        <w:right w:val="none" w:sz="0" w:space="0" w:color="auto"/>
      </w:divBdr>
    </w:div>
    <w:div w:id="659500322">
      <w:bodyDiv w:val="1"/>
      <w:marLeft w:val="0"/>
      <w:marRight w:val="0"/>
      <w:marTop w:val="0"/>
      <w:marBottom w:val="0"/>
      <w:divBdr>
        <w:top w:val="none" w:sz="0" w:space="0" w:color="auto"/>
        <w:left w:val="none" w:sz="0" w:space="0" w:color="auto"/>
        <w:bottom w:val="none" w:sz="0" w:space="0" w:color="auto"/>
        <w:right w:val="none" w:sz="0" w:space="0" w:color="auto"/>
      </w:divBdr>
    </w:div>
    <w:div w:id="667296444">
      <w:bodyDiv w:val="1"/>
      <w:marLeft w:val="0"/>
      <w:marRight w:val="0"/>
      <w:marTop w:val="0"/>
      <w:marBottom w:val="0"/>
      <w:divBdr>
        <w:top w:val="none" w:sz="0" w:space="0" w:color="auto"/>
        <w:left w:val="none" w:sz="0" w:space="0" w:color="auto"/>
        <w:bottom w:val="none" w:sz="0" w:space="0" w:color="auto"/>
        <w:right w:val="none" w:sz="0" w:space="0" w:color="auto"/>
      </w:divBdr>
    </w:div>
    <w:div w:id="670988388">
      <w:bodyDiv w:val="1"/>
      <w:marLeft w:val="0"/>
      <w:marRight w:val="0"/>
      <w:marTop w:val="0"/>
      <w:marBottom w:val="0"/>
      <w:divBdr>
        <w:top w:val="none" w:sz="0" w:space="0" w:color="auto"/>
        <w:left w:val="none" w:sz="0" w:space="0" w:color="auto"/>
        <w:bottom w:val="none" w:sz="0" w:space="0" w:color="auto"/>
        <w:right w:val="none" w:sz="0" w:space="0" w:color="auto"/>
      </w:divBdr>
    </w:div>
    <w:div w:id="671875485">
      <w:bodyDiv w:val="1"/>
      <w:marLeft w:val="0"/>
      <w:marRight w:val="0"/>
      <w:marTop w:val="0"/>
      <w:marBottom w:val="0"/>
      <w:divBdr>
        <w:top w:val="none" w:sz="0" w:space="0" w:color="auto"/>
        <w:left w:val="none" w:sz="0" w:space="0" w:color="auto"/>
        <w:bottom w:val="none" w:sz="0" w:space="0" w:color="auto"/>
        <w:right w:val="none" w:sz="0" w:space="0" w:color="auto"/>
      </w:divBdr>
    </w:div>
    <w:div w:id="672411927">
      <w:bodyDiv w:val="1"/>
      <w:marLeft w:val="0"/>
      <w:marRight w:val="0"/>
      <w:marTop w:val="0"/>
      <w:marBottom w:val="0"/>
      <w:divBdr>
        <w:top w:val="none" w:sz="0" w:space="0" w:color="auto"/>
        <w:left w:val="none" w:sz="0" w:space="0" w:color="auto"/>
        <w:bottom w:val="none" w:sz="0" w:space="0" w:color="auto"/>
        <w:right w:val="none" w:sz="0" w:space="0" w:color="auto"/>
      </w:divBdr>
    </w:div>
    <w:div w:id="673067115">
      <w:bodyDiv w:val="1"/>
      <w:marLeft w:val="0"/>
      <w:marRight w:val="0"/>
      <w:marTop w:val="0"/>
      <w:marBottom w:val="0"/>
      <w:divBdr>
        <w:top w:val="none" w:sz="0" w:space="0" w:color="auto"/>
        <w:left w:val="none" w:sz="0" w:space="0" w:color="auto"/>
        <w:bottom w:val="none" w:sz="0" w:space="0" w:color="auto"/>
        <w:right w:val="none" w:sz="0" w:space="0" w:color="auto"/>
      </w:divBdr>
    </w:div>
    <w:div w:id="674457043">
      <w:bodyDiv w:val="1"/>
      <w:marLeft w:val="0"/>
      <w:marRight w:val="0"/>
      <w:marTop w:val="0"/>
      <w:marBottom w:val="0"/>
      <w:divBdr>
        <w:top w:val="none" w:sz="0" w:space="0" w:color="auto"/>
        <w:left w:val="none" w:sz="0" w:space="0" w:color="auto"/>
        <w:bottom w:val="none" w:sz="0" w:space="0" w:color="auto"/>
        <w:right w:val="none" w:sz="0" w:space="0" w:color="auto"/>
      </w:divBdr>
    </w:div>
    <w:div w:id="676736300">
      <w:bodyDiv w:val="1"/>
      <w:marLeft w:val="0"/>
      <w:marRight w:val="0"/>
      <w:marTop w:val="0"/>
      <w:marBottom w:val="0"/>
      <w:divBdr>
        <w:top w:val="none" w:sz="0" w:space="0" w:color="auto"/>
        <w:left w:val="none" w:sz="0" w:space="0" w:color="auto"/>
        <w:bottom w:val="none" w:sz="0" w:space="0" w:color="auto"/>
        <w:right w:val="none" w:sz="0" w:space="0" w:color="auto"/>
      </w:divBdr>
    </w:div>
    <w:div w:id="684330223">
      <w:bodyDiv w:val="1"/>
      <w:marLeft w:val="0"/>
      <w:marRight w:val="0"/>
      <w:marTop w:val="0"/>
      <w:marBottom w:val="0"/>
      <w:divBdr>
        <w:top w:val="none" w:sz="0" w:space="0" w:color="auto"/>
        <w:left w:val="none" w:sz="0" w:space="0" w:color="auto"/>
        <w:bottom w:val="none" w:sz="0" w:space="0" w:color="auto"/>
        <w:right w:val="none" w:sz="0" w:space="0" w:color="auto"/>
      </w:divBdr>
    </w:div>
    <w:div w:id="686293334">
      <w:bodyDiv w:val="1"/>
      <w:marLeft w:val="0"/>
      <w:marRight w:val="0"/>
      <w:marTop w:val="0"/>
      <w:marBottom w:val="0"/>
      <w:divBdr>
        <w:top w:val="none" w:sz="0" w:space="0" w:color="auto"/>
        <w:left w:val="none" w:sz="0" w:space="0" w:color="auto"/>
        <w:bottom w:val="none" w:sz="0" w:space="0" w:color="auto"/>
        <w:right w:val="none" w:sz="0" w:space="0" w:color="auto"/>
      </w:divBdr>
    </w:div>
    <w:div w:id="689262365">
      <w:bodyDiv w:val="1"/>
      <w:marLeft w:val="0"/>
      <w:marRight w:val="0"/>
      <w:marTop w:val="0"/>
      <w:marBottom w:val="0"/>
      <w:divBdr>
        <w:top w:val="none" w:sz="0" w:space="0" w:color="auto"/>
        <w:left w:val="none" w:sz="0" w:space="0" w:color="auto"/>
        <w:bottom w:val="none" w:sz="0" w:space="0" w:color="auto"/>
        <w:right w:val="none" w:sz="0" w:space="0" w:color="auto"/>
      </w:divBdr>
    </w:div>
    <w:div w:id="691758123">
      <w:bodyDiv w:val="1"/>
      <w:marLeft w:val="0"/>
      <w:marRight w:val="0"/>
      <w:marTop w:val="0"/>
      <w:marBottom w:val="0"/>
      <w:divBdr>
        <w:top w:val="none" w:sz="0" w:space="0" w:color="auto"/>
        <w:left w:val="none" w:sz="0" w:space="0" w:color="auto"/>
        <w:bottom w:val="none" w:sz="0" w:space="0" w:color="auto"/>
        <w:right w:val="none" w:sz="0" w:space="0" w:color="auto"/>
      </w:divBdr>
    </w:div>
    <w:div w:id="692388812">
      <w:bodyDiv w:val="1"/>
      <w:marLeft w:val="0"/>
      <w:marRight w:val="0"/>
      <w:marTop w:val="0"/>
      <w:marBottom w:val="0"/>
      <w:divBdr>
        <w:top w:val="none" w:sz="0" w:space="0" w:color="auto"/>
        <w:left w:val="none" w:sz="0" w:space="0" w:color="auto"/>
        <w:bottom w:val="none" w:sz="0" w:space="0" w:color="auto"/>
        <w:right w:val="none" w:sz="0" w:space="0" w:color="auto"/>
      </w:divBdr>
    </w:div>
    <w:div w:id="694963087">
      <w:bodyDiv w:val="1"/>
      <w:marLeft w:val="0"/>
      <w:marRight w:val="0"/>
      <w:marTop w:val="0"/>
      <w:marBottom w:val="0"/>
      <w:divBdr>
        <w:top w:val="none" w:sz="0" w:space="0" w:color="auto"/>
        <w:left w:val="none" w:sz="0" w:space="0" w:color="auto"/>
        <w:bottom w:val="none" w:sz="0" w:space="0" w:color="auto"/>
        <w:right w:val="none" w:sz="0" w:space="0" w:color="auto"/>
      </w:divBdr>
    </w:div>
    <w:div w:id="697311467">
      <w:bodyDiv w:val="1"/>
      <w:marLeft w:val="0"/>
      <w:marRight w:val="0"/>
      <w:marTop w:val="0"/>
      <w:marBottom w:val="0"/>
      <w:divBdr>
        <w:top w:val="none" w:sz="0" w:space="0" w:color="auto"/>
        <w:left w:val="none" w:sz="0" w:space="0" w:color="auto"/>
        <w:bottom w:val="none" w:sz="0" w:space="0" w:color="auto"/>
        <w:right w:val="none" w:sz="0" w:space="0" w:color="auto"/>
      </w:divBdr>
    </w:div>
    <w:div w:id="698821561">
      <w:bodyDiv w:val="1"/>
      <w:marLeft w:val="0"/>
      <w:marRight w:val="0"/>
      <w:marTop w:val="0"/>
      <w:marBottom w:val="0"/>
      <w:divBdr>
        <w:top w:val="none" w:sz="0" w:space="0" w:color="auto"/>
        <w:left w:val="none" w:sz="0" w:space="0" w:color="auto"/>
        <w:bottom w:val="none" w:sz="0" w:space="0" w:color="auto"/>
        <w:right w:val="none" w:sz="0" w:space="0" w:color="auto"/>
      </w:divBdr>
    </w:div>
    <w:div w:id="699668844">
      <w:bodyDiv w:val="1"/>
      <w:marLeft w:val="0"/>
      <w:marRight w:val="0"/>
      <w:marTop w:val="0"/>
      <w:marBottom w:val="0"/>
      <w:divBdr>
        <w:top w:val="none" w:sz="0" w:space="0" w:color="auto"/>
        <w:left w:val="none" w:sz="0" w:space="0" w:color="auto"/>
        <w:bottom w:val="none" w:sz="0" w:space="0" w:color="auto"/>
        <w:right w:val="none" w:sz="0" w:space="0" w:color="auto"/>
      </w:divBdr>
    </w:div>
    <w:div w:id="701175539">
      <w:bodyDiv w:val="1"/>
      <w:marLeft w:val="0"/>
      <w:marRight w:val="0"/>
      <w:marTop w:val="0"/>
      <w:marBottom w:val="0"/>
      <w:divBdr>
        <w:top w:val="none" w:sz="0" w:space="0" w:color="auto"/>
        <w:left w:val="none" w:sz="0" w:space="0" w:color="auto"/>
        <w:bottom w:val="none" w:sz="0" w:space="0" w:color="auto"/>
        <w:right w:val="none" w:sz="0" w:space="0" w:color="auto"/>
      </w:divBdr>
    </w:div>
    <w:div w:id="707334192">
      <w:bodyDiv w:val="1"/>
      <w:marLeft w:val="0"/>
      <w:marRight w:val="0"/>
      <w:marTop w:val="0"/>
      <w:marBottom w:val="0"/>
      <w:divBdr>
        <w:top w:val="none" w:sz="0" w:space="0" w:color="auto"/>
        <w:left w:val="none" w:sz="0" w:space="0" w:color="auto"/>
        <w:bottom w:val="none" w:sz="0" w:space="0" w:color="auto"/>
        <w:right w:val="none" w:sz="0" w:space="0" w:color="auto"/>
      </w:divBdr>
    </w:div>
    <w:div w:id="709494084">
      <w:bodyDiv w:val="1"/>
      <w:marLeft w:val="0"/>
      <w:marRight w:val="0"/>
      <w:marTop w:val="0"/>
      <w:marBottom w:val="0"/>
      <w:divBdr>
        <w:top w:val="none" w:sz="0" w:space="0" w:color="auto"/>
        <w:left w:val="none" w:sz="0" w:space="0" w:color="auto"/>
        <w:bottom w:val="none" w:sz="0" w:space="0" w:color="auto"/>
        <w:right w:val="none" w:sz="0" w:space="0" w:color="auto"/>
      </w:divBdr>
    </w:div>
    <w:div w:id="711803365">
      <w:bodyDiv w:val="1"/>
      <w:marLeft w:val="0"/>
      <w:marRight w:val="0"/>
      <w:marTop w:val="0"/>
      <w:marBottom w:val="0"/>
      <w:divBdr>
        <w:top w:val="none" w:sz="0" w:space="0" w:color="auto"/>
        <w:left w:val="none" w:sz="0" w:space="0" w:color="auto"/>
        <w:bottom w:val="none" w:sz="0" w:space="0" w:color="auto"/>
        <w:right w:val="none" w:sz="0" w:space="0" w:color="auto"/>
      </w:divBdr>
    </w:div>
    <w:div w:id="713698723">
      <w:bodyDiv w:val="1"/>
      <w:marLeft w:val="0"/>
      <w:marRight w:val="0"/>
      <w:marTop w:val="0"/>
      <w:marBottom w:val="0"/>
      <w:divBdr>
        <w:top w:val="none" w:sz="0" w:space="0" w:color="auto"/>
        <w:left w:val="none" w:sz="0" w:space="0" w:color="auto"/>
        <w:bottom w:val="none" w:sz="0" w:space="0" w:color="auto"/>
        <w:right w:val="none" w:sz="0" w:space="0" w:color="auto"/>
      </w:divBdr>
    </w:div>
    <w:div w:id="713844904">
      <w:bodyDiv w:val="1"/>
      <w:marLeft w:val="0"/>
      <w:marRight w:val="0"/>
      <w:marTop w:val="0"/>
      <w:marBottom w:val="0"/>
      <w:divBdr>
        <w:top w:val="none" w:sz="0" w:space="0" w:color="auto"/>
        <w:left w:val="none" w:sz="0" w:space="0" w:color="auto"/>
        <w:bottom w:val="none" w:sz="0" w:space="0" w:color="auto"/>
        <w:right w:val="none" w:sz="0" w:space="0" w:color="auto"/>
      </w:divBdr>
    </w:div>
    <w:div w:id="717125357">
      <w:bodyDiv w:val="1"/>
      <w:marLeft w:val="0"/>
      <w:marRight w:val="0"/>
      <w:marTop w:val="0"/>
      <w:marBottom w:val="0"/>
      <w:divBdr>
        <w:top w:val="none" w:sz="0" w:space="0" w:color="auto"/>
        <w:left w:val="none" w:sz="0" w:space="0" w:color="auto"/>
        <w:bottom w:val="none" w:sz="0" w:space="0" w:color="auto"/>
        <w:right w:val="none" w:sz="0" w:space="0" w:color="auto"/>
      </w:divBdr>
    </w:div>
    <w:div w:id="725488452">
      <w:bodyDiv w:val="1"/>
      <w:marLeft w:val="0"/>
      <w:marRight w:val="0"/>
      <w:marTop w:val="0"/>
      <w:marBottom w:val="0"/>
      <w:divBdr>
        <w:top w:val="none" w:sz="0" w:space="0" w:color="auto"/>
        <w:left w:val="none" w:sz="0" w:space="0" w:color="auto"/>
        <w:bottom w:val="none" w:sz="0" w:space="0" w:color="auto"/>
        <w:right w:val="none" w:sz="0" w:space="0" w:color="auto"/>
      </w:divBdr>
    </w:div>
    <w:div w:id="728260517">
      <w:bodyDiv w:val="1"/>
      <w:marLeft w:val="0"/>
      <w:marRight w:val="0"/>
      <w:marTop w:val="0"/>
      <w:marBottom w:val="0"/>
      <w:divBdr>
        <w:top w:val="none" w:sz="0" w:space="0" w:color="auto"/>
        <w:left w:val="none" w:sz="0" w:space="0" w:color="auto"/>
        <w:bottom w:val="none" w:sz="0" w:space="0" w:color="auto"/>
        <w:right w:val="none" w:sz="0" w:space="0" w:color="auto"/>
      </w:divBdr>
    </w:div>
    <w:div w:id="730229135">
      <w:bodyDiv w:val="1"/>
      <w:marLeft w:val="0"/>
      <w:marRight w:val="0"/>
      <w:marTop w:val="0"/>
      <w:marBottom w:val="0"/>
      <w:divBdr>
        <w:top w:val="none" w:sz="0" w:space="0" w:color="auto"/>
        <w:left w:val="none" w:sz="0" w:space="0" w:color="auto"/>
        <w:bottom w:val="none" w:sz="0" w:space="0" w:color="auto"/>
        <w:right w:val="none" w:sz="0" w:space="0" w:color="auto"/>
      </w:divBdr>
    </w:div>
    <w:div w:id="732584051">
      <w:bodyDiv w:val="1"/>
      <w:marLeft w:val="0"/>
      <w:marRight w:val="0"/>
      <w:marTop w:val="0"/>
      <w:marBottom w:val="0"/>
      <w:divBdr>
        <w:top w:val="none" w:sz="0" w:space="0" w:color="auto"/>
        <w:left w:val="none" w:sz="0" w:space="0" w:color="auto"/>
        <w:bottom w:val="none" w:sz="0" w:space="0" w:color="auto"/>
        <w:right w:val="none" w:sz="0" w:space="0" w:color="auto"/>
      </w:divBdr>
    </w:div>
    <w:div w:id="735201654">
      <w:bodyDiv w:val="1"/>
      <w:marLeft w:val="0"/>
      <w:marRight w:val="0"/>
      <w:marTop w:val="0"/>
      <w:marBottom w:val="0"/>
      <w:divBdr>
        <w:top w:val="none" w:sz="0" w:space="0" w:color="auto"/>
        <w:left w:val="none" w:sz="0" w:space="0" w:color="auto"/>
        <w:bottom w:val="none" w:sz="0" w:space="0" w:color="auto"/>
        <w:right w:val="none" w:sz="0" w:space="0" w:color="auto"/>
      </w:divBdr>
    </w:div>
    <w:div w:id="735202568">
      <w:bodyDiv w:val="1"/>
      <w:marLeft w:val="0"/>
      <w:marRight w:val="0"/>
      <w:marTop w:val="0"/>
      <w:marBottom w:val="0"/>
      <w:divBdr>
        <w:top w:val="none" w:sz="0" w:space="0" w:color="auto"/>
        <w:left w:val="none" w:sz="0" w:space="0" w:color="auto"/>
        <w:bottom w:val="none" w:sz="0" w:space="0" w:color="auto"/>
        <w:right w:val="none" w:sz="0" w:space="0" w:color="auto"/>
      </w:divBdr>
    </w:div>
    <w:div w:id="736978709">
      <w:bodyDiv w:val="1"/>
      <w:marLeft w:val="0"/>
      <w:marRight w:val="0"/>
      <w:marTop w:val="0"/>
      <w:marBottom w:val="0"/>
      <w:divBdr>
        <w:top w:val="none" w:sz="0" w:space="0" w:color="auto"/>
        <w:left w:val="none" w:sz="0" w:space="0" w:color="auto"/>
        <w:bottom w:val="none" w:sz="0" w:space="0" w:color="auto"/>
        <w:right w:val="none" w:sz="0" w:space="0" w:color="auto"/>
      </w:divBdr>
    </w:div>
    <w:div w:id="741223611">
      <w:bodyDiv w:val="1"/>
      <w:marLeft w:val="0"/>
      <w:marRight w:val="0"/>
      <w:marTop w:val="0"/>
      <w:marBottom w:val="0"/>
      <w:divBdr>
        <w:top w:val="none" w:sz="0" w:space="0" w:color="auto"/>
        <w:left w:val="none" w:sz="0" w:space="0" w:color="auto"/>
        <w:bottom w:val="none" w:sz="0" w:space="0" w:color="auto"/>
        <w:right w:val="none" w:sz="0" w:space="0" w:color="auto"/>
      </w:divBdr>
    </w:div>
    <w:div w:id="742457630">
      <w:bodyDiv w:val="1"/>
      <w:marLeft w:val="0"/>
      <w:marRight w:val="0"/>
      <w:marTop w:val="0"/>
      <w:marBottom w:val="0"/>
      <w:divBdr>
        <w:top w:val="none" w:sz="0" w:space="0" w:color="auto"/>
        <w:left w:val="none" w:sz="0" w:space="0" w:color="auto"/>
        <w:bottom w:val="none" w:sz="0" w:space="0" w:color="auto"/>
        <w:right w:val="none" w:sz="0" w:space="0" w:color="auto"/>
      </w:divBdr>
    </w:div>
    <w:div w:id="743994226">
      <w:bodyDiv w:val="1"/>
      <w:marLeft w:val="0"/>
      <w:marRight w:val="0"/>
      <w:marTop w:val="0"/>
      <w:marBottom w:val="0"/>
      <w:divBdr>
        <w:top w:val="none" w:sz="0" w:space="0" w:color="auto"/>
        <w:left w:val="none" w:sz="0" w:space="0" w:color="auto"/>
        <w:bottom w:val="none" w:sz="0" w:space="0" w:color="auto"/>
        <w:right w:val="none" w:sz="0" w:space="0" w:color="auto"/>
      </w:divBdr>
    </w:div>
    <w:div w:id="748388246">
      <w:bodyDiv w:val="1"/>
      <w:marLeft w:val="0"/>
      <w:marRight w:val="0"/>
      <w:marTop w:val="0"/>
      <w:marBottom w:val="0"/>
      <w:divBdr>
        <w:top w:val="none" w:sz="0" w:space="0" w:color="auto"/>
        <w:left w:val="none" w:sz="0" w:space="0" w:color="auto"/>
        <w:bottom w:val="none" w:sz="0" w:space="0" w:color="auto"/>
        <w:right w:val="none" w:sz="0" w:space="0" w:color="auto"/>
      </w:divBdr>
    </w:div>
    <w:div w:id="751001768">
      <w:bodyDiv w:val="1"/>
      <w:marLeft w:val="0"/>
      <w:marRight w:val="0"/>
      <w:marTop w:val="0"/>
      <w:marBottom w:val="0"/>
      <w:divBdr>
        <w:top w:val="none" w:sz="0" w:space="0" w:color="auto"/>
        <w:left w:val="none" w:sz="0" w:space="0" w:color="auto"/>
        <w:bottom w:val="none" w:sz="0" w:space="0" w:color="auto"/>
        <w:right w:val="none" w:sz="0" w:space="0" w:color="auto"/>
      </w:divBdr>
    </w:div>
    <w:div w:id="751004814">
      <w:bodyDiv w:val="1"/>
      <w:marLeft w:val="0"/>
      <w:marRight w:val="0"/>
      <w:marTop w:val="0"/>
      <w:marBottom w:val="0"/>
      <w:divBdr>
        <w:top w:val="none" w:sz="0" w:space="0" w:color="auto"/>
        <w:left w:val="none" w:sz="0" w:space="0" w:color="auto"/>
        <w:bottom w:val="none" w:sz="0" w:space="0" w:color="auto"/>
        <w:right w:val="none" w:sz="0" w:space="0" w:color="auto"/>
      </w:divBdr>
    </w:div>
    <w:div w:id="751585845">
      <w:bodyDiv w:val="1"/>
      <w:marLeft w:val="0"/>
      <w:marRight w:val="0"/>
      <w:marTop w:val="0"/>
      <w:marBottom w:val="0"/>
      <w:divBdr>
        <w:top w:val="none" w:sz="0" w:space="0" w:color="auto"/>
        <w:left w:val="none" w:sz="0" w:space="0" w:color="auto"/>
        <w:bottom w:val="none" w:sz="0" w:space="0" w:color="auto"/>
        <w:right w:val="none" w:sz="0" w:space="0" w:color="auto"/>
      </w:divBdr>
    </w:div>
    <w:div w:id="751972850">
      <w:bodyDiv w:val="1"/>
      <w:marLeft w:val="0"/>
      <w:marRight w:val="0"/>
      <w:marTop w:val="0"/>
      <w:marBottom w:val="0"/>
      <w:divBdr>
        <w:top w:val="none" w:sz="0" w:space="0" w:color="auto"/>
        <w:left w:val="none" w:sz="0" w:space="0" w:color="auto"/>
        <w:bottom w:val="none" w:sz="0" w:space="0" w:color="auto"/>
        <w:right w:val="none" w:sz="0" w:space="0" w:color="auto"/>
      </w:divBdr>
    </w:div>
    <w:div w:id="753667088">
      <w:bodyDiv w:val="1"/>
      <w:marLeft w:val="0"/>
      <w:marRight w:val="0"/>
      <w:marTop w:val="0"/>
      <w:marBottom w:val="0"/>
      <w:divBdr>
        <w:top w:val="none" w:sz="0" w:space="0" w:color="auto"/>
        <w:left w:val="none" w:sz="0" w:space="0" w:color="auto"/>
        <w:bottom w:val="none" w:sz="0" w:space="0" w:color="auto"/>
        <w:right w:val="none" w:sz="0" w:space="0" w:color="auto"/>
      </w:divBdr>
    </w:div>
    <w:div w:id="754404962">
      <w:bodyDiv w:val="1"/>
      <w:marLeft w:val="0"/>
      <w:marRight w:val="0"/>
      <w:marTop w:val="0"/>
      <w:marBottom w:val="0"/>
      <w:divBdr>
        <w:top w:val="none" w:sz="0" w:space="0" w:color="auto"/>
        <w:left w:val="none" w:sz="0" w:space="0" w:color="auto"/>
        <w:bottom w:val="none" w:sz="0" w:space="0" w:color="auto"/>
        <w:right w:val="none" w:sz="0" w:space="0" w:color="auto"/>
      </w:divBdr>
    </w:div>
    <w:div w:id="754741973">
      <w:bodyDiv w:val="1"/>
      <w:marLeft w:val="0"/>
      <w:marRight w:val="0"/>
      <w:marTop w:val="0"/>
      <w:marBottom w:val="0"/>
      <w:divBdr>
        <w:top w:val="none" w:sz="0" w:space="0" w:color="auto"/>
        <w:left w:val="none" w:sz="0" w:space="0" w:color="auto"/>
        <w:bottom w:val="none" w:sz="0" w:space="0" w:color="auto"/>
        <w:right w:val="none" w:sz="0" w:space="0" w:color="auto"/>
      </w:divBdr>
    </w:div>
    <w:div w:id="756483209">
      <w:bodyDiv w:val="1"/>
      <w:marLeft w:val="0"/>
      <w:marRight w:val="0"/>
      <w:marTop w:val="0"/>
      <w:marBottom w:val="0"/>
      <w:divBdr>
        <w:top w:val="none" w:sz="0" w:space="0" w:color="auto"/>
        <w:left w:val="none" w:sz="0" w:space="0" w:color="auto"/>
        <w:bottom w:val="none" w:sz="0" w:space="0" w:color="auto"/>
        <w:right w:val="none" w:sz="0" w:space="0" w:color="auto"/>
      </w:divBdr>
    </w:div>
    <w:div w:id="757138970">
      <w:bodyDiv w:val="1"/>
      <w:marLeft w:val="0"/>
      <w:marRight w:val="0"/>
      <w:marTop w:val="0"/>
      <w:marBottom w:val="0"/>
      <w:divBdr>
        <w:top w:val="none" w:sz="0" w:space="0" w:color="auto"/>
        <w:left w:val="none" w:sz="0" w:space="0" w:color="auto"/>
        <w:bottom w:val="none" w:sz="0" w:space="0" w:color="auto"/>
        <w:right w:val="none" w:sz="0" w:space="0" w:color="auto"/>
      </w:divBdr>
    </w:div>
    <w:div w:id="757407947">
      <w:bodyDiv w:val="1"/>
      <w:marLeft w:val="0"/>
      <w:marRight w:val="0"/>
      <w:marTop w:val="0"/>
      <w:marBottom w:val="0"/>
      <w:divBdr>
        <w:top w:val="none" w:sz="0" w:space="0" w:color="auto"/>
        <w:left w:val="none" w:sz="0" w:space="0" w:color="auto"/>
        <w:bottom w:val="none" w:sz="0" w:space="0" w:color="auto"/>
        <w:right w:val="none" w:sz="0" w:space="0" w:color="auto"/>
      </w:divBdr>
    </w:div>
    <w:div w:id="763576321">
      <w:bodyDiv w:val="1"/>
      <w:marLeft w:val="0"/>
      <w:marRight w:val="0"/>
      <w:marTop w:val="0"/>
      <w:marBottom w:val="0"/>
      <w:divBdr>
        <w:top w:val="none" w:sz="0" w:space="0" w:color="auto"/>
        <w:left w:val="none" w:sz="0" w:space="0" w:color="auto"/>
        <w:bottom w:val="none" w:sz="0" w:space="0" w:color="auto"/>
        <w:right w:val="none" w:sz="0" w:space="0" w:color="auto"/>
      </w:divBdr>
    </w:div>
    <w:div w:id="766190125">
      <w:bodyDiv w:val="1"/>
      <w:marLeft w:val="0"/>
      <w:marRight w:val="0"/>
      <w:marTop w:val="0"/>
      <w:marBottom w:val="0"/>
      <w:divBdr>
        <w:top w:val="none" w:sz="0" w:space="0" w:color="auto"/>
        <w:left w:val="none" w:sz="0" w:space="0" w:color="auto"/>
        <w:bottom w:val="none" w:sz="0" w:space="0" w:color="auto"/>
        <w:right w:val="none" w:sz="0" w:space="0" w:color="auto"/>
      </w:divBdr>
    </w:div>
    <w:div w:id="768543298">
      <w:bodyDiv w:val="1"/>
      <w:marLeft w:val="0"/>
      <w:marRight w:val="0"/>
      <w:marTop w:val="0"/>
      <w:marBottom w:val="0"/>
      <w:divBdr>
        <w:top w:val="none" w:sz="0" w:space="0" w:color="auto"/>
        <w:left w:val="none" w:sz="0" w:space="0" w:color="auto"/>
        <w:bottom w:val="none" w:sz="0" w:space="0" w:color="auto"/>
        <w:right w:val="none" w:sz="0" w:space="0" w:color="auto"/>
      </w:divBdr>
    </w:div>
    <w:div w:id="768696967">
      <w:bodyDiv w:val="1"/>
      <w:marLeft w:val="0"/>
      <w:marRight w:val="0"/>
      <w:marTop w:val="0"/>
      <w:marBottom w:val="0"/>
      <w:divBdr>
        <w:top w:val="none" w:sz="0" w:space="0" w:color="auto"/>
        <w:left w:val="none" w:sz="0" w:space="0" w:color="auto"/>
        <w:bottom w:val="none" w:sz="0" w:space="0" w:color="auto"/>
        <w:right w:val="none" w:sz="0" w:space="0" w:color="auto"/>
      </w:divBdr>
    </w:div>
    <w:div w:id="772823682">
      <w:bodyDiv w:val="1"/>
      <w:marLeft w:val="0"/>
      <w:marRight w:val="0"/>
      <w:marTop w:val="0"/>
      <w:marBottom w:val="0"/>
      <w:divBdr>
        <w:top w:val="none" w:sz="0" w:space="0" w:color="auto"/>
        <w:left w:val="none" w:sz="0" w:space="0" w:color="auto"/>
        <w:bottom w:val="none" w:sz="0" w:space="0" w:color="auto"/>
        <w:right w:val="none" w:sz="0" w:space="0" w:color="auto"/>
      </w:divBdr>
    </w:div>
    <w:div w:id="773672035">
      <w:bodyDiv w:val="1"/>
      <w:marLeft w:val="0"/>
      <w:marRight w:val="0"/>
      <w:marTop w:val="0"/>
      <w:marBottom w:val="0"/>
      <w:divBdr>
        <w:top w:val="none" w:sz="0" w:space="0" w:color="auto"/>
        <w:left w:val="none" w:sz="0" w:space="0" w:color="auto"/>
        <w:bottom w:val="none" w:sz="0" w:space="0" w:color="auto"/>
        <w:right w:val="none" w:sz="0" w:space="0" w:color="auto"/>
      </w:divBdr>
    </w:div>
    <w:div w:id="781806735">
      <w:bodyDiv w:val="1"/>
      <w:marLeft w:val="0"/>
      <w:marRight w:val="0"/>
      <w:marTop w:val="0"/>
      <w:marBottom w:val="0"/>
      <w:divBdr>
        <w:top w:val="none" w:sz="0" w:space="0" w:color="auto"/>
        <w:left w:val="none" w:sz="0" w:space="0" w:color="auto"/>
        <w:bottom w:val="none" w:sz="0" w:space="0" w:color="auto"/>
        <w:right w:val="none" w:sz="0" w:space="0" w:color="auto"/>
      </w:divBdr>
    </w:div>
    <w:div w:id="785732774">
      <w:bodyDiv w:val="1"/>
      <w:marLeft w:val="0"/>
      <w:marRight w:val="0"/>
      <w:marTop w:val="0"/>
      <w:marBottom w:val="0"/>
      <w:divBdr>
        <w:top w:val="none" w:sz="0" w:space="0" w:color="auto"/>
        <w:left w:val="none" w:sz="0" w:space="0" w:color="auto"/>
        <w:bottom w:val="none" w:sz="0" w:space="0" w:color="auto"/>
        <w:right w:val="none" w:sz="0" w:space="0" w:color="auto"/>
      </w:divBdr>
    </w:div>
    <w:div w:id="787969085">
      <w:bodyDiv w:val="1"/>
      <w:marLeft w:val="0"/>
      <w:marRight w:val="0"/>
      <w:marTop w:val="0"/>
      <w:marBottom w:val="0"/>
      <w:divBdr>
        <w:top w:val="none" w:sz="0" w:space="0" w:color="auto"/>
        <w:left w:val="none" w:sz="0" w:space="0" w:color="auto"/>
        <w:bottom w:val="none" w:sz="0" w:space="0" w:color="auto"/>
        <w:right w:val="none" w:sz="0" w:space="0" w:color="auto"/>
      </w:divBdr>
    </w:div>
    <w:div w:id="789858730">
      <w:bodyDiv w:val="1"/>
      <w:marLeft w:val="0"/>
      <w:marRight w:val="0"/>
      <w:marTop w:val="0"/>
      <w:marBottom w:val="0"/>
      <w:divBdr>
        <w:top w:val="none" w:sz="0" w:space="0" w:color="auto"/>
        <w:left w:val="none" w:sz="0" w:space="0" w:color="auto"/>
        <w:bottom w:val="none" w:sz="0" w:space="0" w:color="auto"/>
        <w:right w:val="none" w:sz="0" w:space="0" w:color="auto"/>
      </w:divBdr>
    </w:div>
    <w:div w:id="791363739">
      <w:bodyDiv w:val="1"/>
      <w:marLeft w:val="0"/>
      <w:marRight w:val="0"/>
      <w:marTop w:val="0"/>
      <w:marBottom w:val="0"/>
      <w:divBdr>
        <w:top w:val="none" w:sz="0" w:space="0" w:color="auto"/>
        <w:left w:val="none" w:sz="0" w:space="0" w:color="auto"/>
        <w:bottom w:val="none" w:sz="0" w:space="0" w:color="auto"/>
        <w:right w:val="none" w:sz="0" w:space="0" w:color="auto"/>
      </w:divBdr>
    </w:div>
    <w:div w:id="796993786">
      <w:bodyDiv w:val="1"/>
      <w:marLeft w:val="0"/>
      <w:marRight w:val="0"/>
      <w:marTop w:val="0"/>
      <w:marBottom w:val="0"/>
      <w:divBdr>
        <w:top w:val="none" w:sz="0" w:space="0" w:color="auto"/>
        <w:left w:val="none" w:sz="0" w:space="0" w:color="auto"/>
        <w:bottom w:val="none" w:sz="0" w:space="0" w:color="auto"/>
        <w:right w:val="none" w:sz="0" w:space="0" w:color="auto"/>
      </w:divBdr>
    </w:div>
    <w:div w:id="797723895">
      <w:bodyDiv w:val="1"/>
      <w:marLeft w:val="0"/>
      <w:marRight w:val="0"/>
      <w:marTop w:val="0"/>
      <w:marBottom w:val="0"/>
      <w:divBdr>
        <w:top w:val="none" w:sz="0" w:space="0" w:color="auto"/>
        <w:left w:val="none" w:sz="0" w:space="0" w:color="auto"/>
        <w:bottom w:val="none" w:sz="0" w:space="0" w:color="auto"/>
        <w:right w:val="none" w:sz="0" w:space="0" w:color="auto"/>
      </w:divBdr>
    </w:div>
    <w:div w:id="800925539">
      <w:bodyDiv w:val="1"/>
      <w:marLeft w:val="0"/>
      <w:marRight w:val="0"/>
      <w:marTop w:val="0"/>
      <w:marBottom w:val="0"/>
      <w:divBdr>
        <w:top w:val="none" w:sz="0" w:space="0" w:color="auto"/>
        <w:left w:val="none" w:sz="0" w:space="0" w:color="auto"/>
        <w:bottom w:val="none" w:sz="0" w:space="0" w:color="auto"/>
        <w:right w:val="none" w:sz="0" w:space="0" w:color="auto"/>
      </w:divBdr>
    </w:div>
    <w:div w:id="802112493">
      <w:bodyDiv w:val="1"/>
      <w:marLeft w:val="0"/>
      <w:marRight w:val="0"/>
      <w:marTop w:val="0"/>
      <w:marBottom w:val="0"/>
      <w:divBdr>
        <w:top w:val="none" w:sz="0" w:space="0" w:color="auto"/>
        <w:left w:val="none" w:sz="0" w:space="0" w:color="auto"/>
        <w:bottom w:val="none" w:sz="0" w:space="0" w:color="auto"/>
        <w:right w:val="none" w:sz="0" w:space="0" w:color="auto"/>
      </w:divBdr>
    </w:div>
    <w:div w:id="802426247">
      <w:bodyDiv w:val="1"/>
      <w:marLeft w:val="0"/>
      <w:marRight w:val="0"/>
      <w:marTop w:val="0"/>
      <w:marBottom w:val="0"/>
      <w:divBdr>
        <w:top w:val="none" w:sz="0" w:space="0" w:color="auto"/>
        <w:left w:val="none" w:sz="0" w:space="0" w:color="auto"/>
        <w:bottom w:val="none" w:sz="0" w:space="0" w:color="auto"/>
        <w:right w:val="none" w:sz="0" w:space="0" w:color="auto"/>
      </w:divBdr>
    </w:div>
    <w:div w:id="803044270">
      <w:bodyDiv w:val="1"/>
      <w:marLeft w:val="0"/>
      <w:marRight w:val="0"/>
      <w:marTop w:val="0"/>
      <w:marBottom w:val="0"/>
      <w:divBdr>
        <w:top w:val="none" w:sz="0" w:space="0" w:color="auto"/>
        <w:left w:val="none" w:sz="0" w:space="0" w:color="auto"/>
        <w:bottom w:val="none" w:sz="0" w:space="0" w:color="auto"/>
        <w:right w:val="none" w:sz="0" w:space="0" w:color="auto"/>
      </w:divBdr>
    </w:div>
    <w:div w:id="804199379">
      <w:bodyDiv w:val="1"/>
      <w:marLeft w:val="0"/>
      <w:marRight w:val="0"/>
      <w:marTop w:val="0"/>
      <w:marBottom w:val="0"/>
      <w:divBdr>
        <w:top w:val="none" w:sz="0" w:space="0" w:color="auto"/>
        <w:left w:val="none" w:sz="0" w:space="0" w:color="auto"/>
        <w:bottom w:val="none" w:sz="0" w:space="0" w:color="auto"/>
        <w:right w:val="none" w:sz="0" w:space="0" w:color="auto"/>
      </w:divBdr>
    </w:div>
    <w:div w:id="804855463">
      <w:bodyDiv w:val="1"/>
      <w:marLeft w:val="0"/>
      <w:marRight w:val="0"/>
      <w:marTop w:val="0"/>
      <w:marBottom w:val="0"/>
      <w:divBdr>
        <w:top w:val="none" w:sz="0" w:space="0" w:color="auto"/>
        <w:left w:val="none" w:sz="0" w:space="0" w:color="auto"/>
        <w:bottom w:val="none" w:sz="0" w:space="0" w:color="auto"/>
        <w:right w:val="none" w:sz="0" w:space="0" w:color="auto"/>
      </w:divBdr>
    </w:div>
    <w:div w:id="810053125">
      <w:bodyDiv w:val="1"/>
      <w:marLeft w:val="0"/>
      <w:marRight w:val="0"/>
      <w:marTop w:val="0"/>
      <w:marBottom w:val="0"/>
      <w:divBdr>
        <w:top w:val="none" w:sz="0" w:space="0" w:color="auto"/>
        <w:left w:val="none" w:sz="0" w:space="0" w:color="auto"/>
        <w:bottom w:val="none" w:sz="0" w:space="0" w:color="auto"/>
        <w:right w:val="none" w:sz="0" w:space="0" w:color="auto"/>
      </w:divBdr>
    </w:div>
    <w:div w:id="810174223">
      <w:bodyDiv w:val="1"/>
      <w:marLeft w:val="0"/>
      <w:marRight w:val="0"/>
      <w:marTop w:val="0"/>
      <w:marBottom w:val="0"/>
      <w:divBdr>
        <w:top w:val="none" w:sz="0" w:space="0" w:color="auto"/>
        <w:left w:val="none" w:sz="0" w:space="0" w:color="auto"/>
        <w:bottom w:val="none" w:sz="0" w:space="0" w:color="auto"/>
        <w:right w:val="none" w:sz="0" w:space="0" w:color="auto"/>
      </w:divBdr>
    </w:div>
    <w:div w:id="811560648">
      <w:bodyDiv w:val="1"/>
      <w:marLeft w:val="0"/>
      <w:marRight w:val="0"/>
      <w:marTop w:val="0"/>
      <w:marBottom w:val="0"/>
      <w:divBdr>
        <w:top w:val="none" w:sz="0" w:space="0" w:color="auto"/>
        <w:left w:val="none" w:sz="0" w:space="0" w:color="auto"/>
        <w:bottom w:val="none" w:sz="0" w:space="0" w:color="auto"/>
        <w:right w:val="none" w:sz="0" w:space="0" w:color="auto"/>
      </w:divBdr>
    </w:div>
    <w:div w:id="817066217">
      <w:bodyDiv w:val="1"/>
      <w:marLeft w:val="0"/>
      <w:marRight w:val="0"/>
      <w:marTop w:val="0"/>
      <w:marBottom w:val="0"/>
      <w:divBdr>
        <w:top w:val="none" w:sz="0" w:space="0" w:color="auto"/>
        <w:left w:val="none" w:sz="0" w:space="0" w:color="auto"/>
        <w:bottom w:val="none" w:sz="0" w:space="0" w:color="auto"/>
        <w:right w:val="none" w:sz="0" w:space="0" w:color="auto"/>
      </w:divBdr>
    </w:div>
    <w:div w:id="819807298">
      <w:bodyDiv w:val="1"/>
      <w:marLeft w:val="0"/>
      <w:marRight w:val="0"/>
      <w:marTop w:val="0"/>
      <w:marBottom w:val="0"/>
      <w:divBdr>
        <w:top w:val="none" w:sz="0" w:space="0" w:color="auto"/>
        <w:left w:val="none" w:sz="0" w:space="0" w:color="auto"/>
        <w:bottom w:val="none" w:sz="0" w:space="0" w:color="auto"/>
        <w:right w:val="none" w:sz="0" w:space="0" w:color="auto"/>
      </w:divBdr>
    </w:div>
    <w:div w:id="822356758">
      <w:bodyDiv w:val="1"/>
      <w:marLeft w:val="0"/>
      <w:marRight w:val="0"/>
      <w:marTop w:val="0"/>
      <w:marBottom w:val="0"/>
      <w:divBdr>
        <w:top w:val="none" w:sz="0" w:space="0" w:color="auto"/>
        <w:left w:val="none" w:sz="0" w:space="0" w:color="auto"/>
        <w:bottom w:val="none" w:sz="0" w:space="0" w:color="auto"/>
        <w:right w:val="none" w:sz="0" w:space="0" w:color="auto"/>
      </w:divBdr>
    </w:div>
    <w:div w:id="822702847">
      <w:bodyDiv w:val="1"/>
      <w:marLeft w:val="0"/>
      <w:marRight w:val="0"/>
      <w:marTop w:val="0"/>
      <w:marBottom w:val="0"/>
      <w:divBdr>
        <w:top w:val="none" w:sz="0" w:space="0" w:color="auto"/>
        <w:left w:val="none" w:sz="0" w:space="0" w:color="auto"/>
        <w:bottom w:val="none" w:sz="0" w:space="0" w:color="auto"/>
        <w:right w:val="none" w:sz="0" w:space="0" w:color="auto"/>
      </w:divBdr>
    </w:div>
    <w:div w:id="823200196">
      <w:bodyDiv w:val="1"/>
      <w:marLeft w:val="0"/>
      <w:marRight w:val="0"/>
      <w:marTop w:val="0"/>
      <w:marBottom w:val="0"/>
      <w:divBdr>
        <w:top w:val="none" w:sz="0" w:space="0" w:color="auto"/>
        <w:left w:val="none" w:sz="0" w:space="0" w:color="auto"/>
        <w:bottom w:val="none" w:sz="0" w:space="0" w:color="auto"/>
        <w:right w:val="none" w:sz="0" w:space="0" w:color="auto"/>
      </w:divBdr>
    </w:div>
    <w:div w:id="824858564">
      <w:bodyDiv w:val="1"/>
      <w:marLeft w:val="0"/>
      <w:marRight w:val="0"/>
      <w:marTop w:val="0"/>
      <w:marBottom w:val="0"/>
      <w:divBdr>
        <w:top w:val="none" w:sz="0" w:space="0" w:color="auto"/>
        <w:left w:val="none" w:sz="0" w:space="0" w:color="auto"/>
        <w:bottom w:val="none" w:sz="0" w:space="0" w:color="auto"/>
        <w:right w:val="none" w:sz="0" w:space="0" w:color="auto"/>
      </w:divBdr>
    </w:div>
    <w:div w:id="826483816">
      <w:bodyDiv w:val="1"/>
      <w:marLeft w:val="0"/>
      <w:marRight w:val="0"/>
      <w:marTop w:val="0"/>
      <w:marBottom w:val="0"/>
      <w:divBdr>
        <w:top w:val="none" w:sz="0" w:space="0" w:color="auto"/>
        <w:left w:val="none" w:sz="0" w:space="0" w:color="auto"/>
        <w:bottom w:val="none" w:sz="0" w:space="0" w:color="auto"/>
        <w:right w:val="none" w:sz="0" w:space="0" w:color="auto"/>
      </w:divBdr>
    </w:div>
    <w:div w:id="831792430">
      <w:bodyDiv w:val="1"/>
      <w:marLeft w:val="0"/>
      <w:marRight w:val="0"/>
      <w:marTop w:val="0"/>
      <w:marBottom w:val="0"/>
      <w:divBdr>
        <w:top w:val="none" w:sz="0" w:space="0" w:color="auto"/>
        <w:left w:val="none" w:sz="0" w:space="0" w:color="auto"/>
        <w:bottom w:val="none" w:sz="0" w:space="0" w:color="auto"/>
        <w:right w:val="none" w:sz="0" w:space="0" w:color="auto"/>
      </w:divBdr>
    </w:div>
    <w:div w:id="832067281">
      <w:bodyDiv w:val="1"/>
      <w:marLeft w:val="0"/>
      <w:marRight w:val="0"/>
      <w:marTop w:val="0"/>
      <w:marBottom w:val="0"/>
      <w:divBdr>
        <w:top w:val="none" w:sz="0" w:space="0" w:color="auto"/>
        <w:left w:val="none" w:sz="0" w:space="0" w:color="auto"/>
        <w:bottom w:val="none" w:sz="0" w:space="0" w:color="auto"/>
        <w:right w:val="none" w:sz="0" w:space="0" w:color="auto"/>
      </w:divBdr>
    </w:div>
    <w:div w:id="832985496">
      <w:bodyDiv w:val="1"/>
      <w:marLeft w:val="0"/>
      <w:marRight w:val="0"/>
      <w:marTop w:val="0"/>
      <w:marBottom w:val="0"/>
      <w:divBdr>
        <w:top w:val="none" w:sz="0" w:space="0" w:color="auto"/>
        <w:left w:val="none" w:sz="0" w:space="0" w:color="auto"/>
        <w:bottom w:val="none" w:sz="0" w:space="0" w:color="auto"/>
        <w:right w:val="none" w:sz="0" w:space="0" w:color="auto"/>
      </w:divBdr>
    </w:div>
    <w:div w:id="835607671">
      <w:bodyDiv w:val="1"/>
      <w:marLeft w:val="0"/>
      <w:marRight w:val="0"/>
      <w:marTop w:val="0"/>
      <w:marBottom w:val="0"/>
      <w:divBdr>
        <w:top w:val="none" w:sz="0" w:space="0" w:color="auto"/>
        <w:left w:val="none" w:sz="0" w:space="0" w:color="auto"/>
        <w:bottom w:val="none" w:sz="0" w:space="0" w:color="auto"/>
        <w:right w:val="none" w:sz="0" w:space="0" w:color="auto"/>
      </w:divBdr>
    </w:div>
    <w:div w:id="836270786">
      <w:bodyDiv w:val="1"/>
      <w:marLeft w:val="0"/>
      <w:marRight w:val="0"/>
      <w:marTop w:val="0"/>
      <w:marBottom w:val="0"/>
      <w:divBdr>
        <w:top w:val="none" w:sz="0" w:space="0" w:color="auto"/>
        <w:left w:val="none" w:sz="0" w:space="0" w:color="auto"/>
        <w:bottom w:val="none" w:sz="0" w:space="0" w:color="auto"/>
        <w:right w:val="none" w:sz="0" w:space="0" w:color="auto"/>
      </w:divBdr>
    </w:div>
    <w:div w:id="837816028">
      <w:bodyDiv w:val="1"/>
      <w:marLeft w:val="0"/>
      <w:marRight w:val="0"/>
      <w:marTop w:val="0"/>
      <w:marBottom w:val="0"/>
      <w:divBdr>
        <w:top w:val="none" w:sz="0" w:space="0" w:color="auto"/>
        <w:left w:val="none" w:sz="0" w:space="0" w:color="auto"/>
        <w:bottom w:val="none" w:sz="0" w:space="0" w:color="auto"/>
        <w:right w:val="none" w:sz="0" w:space="0" w:color="auto"/>
      </w:divBdr>
    </w:div>
    <w:div w:id="838279250">
      <w:bodyDiv w:val="1"/>
      <w:marLeft w:val="0"/>
      <w:marRight w:val="0"/>
      <w:marTop w:val="0"/>
      <w:marBottom w:val="0"/>
      <w:divBdr>
        <w:top w:val="none" w:sz="0" w:space="0" w:color="auto"/>
        <w:left w:val="none" w:sz="0" w:space="0" w:color="auto"/>
        <w:bottom w:val="none" w:sz="0" w:space="0" w:color="auto"/>
        <w:right w:val="none" w:sz="0" w:space="0" w:color="auto"/>
      </w:divBdr>
    </w:div>
    <w:div w:id="839857944">
      <w:bodyDiv w:val="1"/>
      <w:marLeft w:val="0"/>
      <w:marRight w:val="0"/>
      <w:marTop w:val="0"/>
      <w:marBottom w:val="0"/>
      <w:divBdr>
        <w:top w:val="none" w:sz="0" w:space="0" w:color="auto"/>
        <w:left w:val="none" w:sz="0" w:space="0" w:color="auto"/>
        <w:bottom w:val="none" w:sz="0" w:space="0" w:color="auto"/>
        <w:right w:val="none" w:sz="0" w:space="0" w:color="auto"/>
      </w:divBdr>
    </w:div>
    <w:div w:id="840051644">
      <w:bodyDiv w:val="1"/>
      <w:marLeft w:val="0"/>
      <w:marRight w:val="0"/>
      <w:marTop w:val="0"/>
      <w:marBottom w:val="0"/>
      <w:divBdr>
        <w:top w:val="none" w:sz="0" w:space="0" w:color="auto"/>
        <w:left w:val="none" w:sz="0" w:space="0" w:color="auto"/>
        <w:bottom w:val="none" w:sz="0" w:space="0" w:color="auto"/>
        <w:right w:val="none" w:sz="0" w:space="0" w:color="auto"/>
      </w:divBdr>
    </w:div>
    <w:div w:id="841628383">
      <w:bodyDiv w:val="1"/>
      <w:marLeft w:val="0"/>
      <w:marRight w:val="0"/>
      <w:marTop w:val="0"/>
      <w:marBottom w:val="0"/>
      <w:divBdr>
        <w:top w:val="none" w:sz="0" w:space="0" w:color="auto"/>
        <w:left w:val="none" w:sz="0" w:space="0" w:color="auto"/>
        <w:bottom w:val="none" w:sz="0" w:space="0" w:color="auto"/>
        <w:right w:val="none" w:sz="0" w:space="0" w:color="auto"/>
      </w:divBdr>
    </w:div>
    <w:div w:id="842010972">
      <w:bodyDiv w:val="1"/>
      <w:marLeft w:val="0"/>
      <w:marRight w:val="0"/>
      <w:marTop w:val="0"/>
      <w:marBottom w:val="0"/>
      <w:divBdr>
        <w:top w:val="none" w:sz="0" w:space="0" w:color="auto"/>
        <w:left w:val="none" w:sz="0" w:space="0" w:color="auto"/>
        <w:bottom w:val="none" w:sz="0" w:space="0" w:color="auto"/>
        <w:right w:val="none" w:sz="0" w:space="0" w:color="auto"/>
      </w:divBdr>
    </w:div>
    <w:div w:id="842402698">
      <w:bodyDiv w:val="1"/>
      <w:marLeft w:val="0"/>
      <w:marRight w:val="0"/>
      <w:marTop w:val="0"/>
      <w:marBottom w:val="0"/>
      <w:divBdr>
        <w:top w:val="none" w:sz="0" w:space="0" w:color="auto"/>
        <w:left w:val="none" w:sz="0" w:space="0" w:color="auto"/>
        <w:bottom w:val="none" w:sz="0" w:space="0" w:color="auto"/>
        <w:right w:val="none" w:sz="0" w:space="0" w:color="auto"/>
      </w:divBdr>
    </w:div>
    <w:div w:id="844706773">
      <w:bodyDiv w:val="1"/>
      <w:marLeft w:val="0"/>
      <w:marRight w:val="0"/>
      <w:marTop w:val="0"/>
      <w:marBottom w:val="0"/>
      <w:divBdr>
        <w:top w:val="none" w:sz="0" w:space="0" w:color="auto"/>
        <w:left w:val="none" w:sz="0" w:space="0" w:color="auto"/>
        <w:bottom w:val="none" w:sz="0" w:space="0" w:color="auto"/>
        <w:right w:val="none" w:sz="0" w:space="0" w:color="auto"/>
      </w:divBdr>
    </w:div>
    <w:div w:id="844710980">
      <w:bodyDiv w:val="1"/>
      <w:marLeft w:val="0"/>
      <w:marRight w:val="0"/>
      <w:marTop w:val="0"/>
      <w:marBottom w:val="0"/>
      <w:divBdr>
        <w:top w:val="none" w:sz="0" w:space="0" w:color="auto"/>
        <w:left w:val="none" w:sz="0" w:space="0" w:color="auto"/>
        <w:bottom w:val="none" w:sz="0" w:space="0" w:color="auto"/>
        <w:right w:val="none" w:sz="0" w:space="0" w:color="auto"/>
      </w:divBdr>
    </w:div>
    <w:div w:id="846406242">
      <w:bodyDiv w:val="1"/>
      <w:marLeft w:val="0"/>
      <w:marRight w:val="0"/>
      <w:marTop w:val="0"/>
      <w:marBottom w:val="0"/>
      <w:divBdr>
        <w:top w:val="none" w:sz="0" w:space="0" w:color="auto"/>
        <w:left w:val="none" w:sz="0" w:space="0" w:color="auto"/>
        <w:bottom w:val="none" w:sz="0" w:space="0" w:color="auto"/>
        <w:right w:val="none" w:sz="0" w:space="0" w:color="auto"/>
      </w:divBdr>
    </w:div>
    <w:div w:id="847062345">
      <w:bodyDiv w:val="1"/>
      <w:marLeft w:val="0"/>
      <w:marRight w:val="0"/>
      <w:marTop w:val="0"/>
      <w:marBottom w:val="0"/>
      <w:divBdr>
        <w:top w:val="none" w:sz="0" w:space="0" w:color="auto"/>
        <w:left w:val="none" w:sz="0" w:space="0" w:color="auto"/>
        <w:bottom w:val="none" w:sz="0" w:space="0" w:color="auto"/>
        <w:right w:val="none" w:sz="0" w:space="0" w:color="auto"/>
      </w:divBdr>
    </w:div>
    <w:div w:id="847794593">
      <w:bodyDiv w:val="1"/>
      <w:marLeft w:val="0"/>
      <w:marRight w:val="0"/>
      <w:marTop w:val="0"/>
      <w:marBottom w:val="0"/>
      <w:divBdr>
        <w:top w:val="none" w:sz="0" w:space="0" w:color="auto"/>
        <w:left w:val="none" w:sz="0" w:space="0" w:color="auto"/>
        <w:bottom w:val="none" w:sz="0" w:space="0" w:color="auto"/>
        <w:right w:val="none" w:sz="0" w:space="0" w:color="auto"/>
      </w:divBdr>
    </w:div>
    <w:div w:id="848375718">
      <w:bodyDiv w:val="1"/>
      <w:marLeft w:val="0"/>
      <w:marRight w:val="0"/>
      <w:marTop w:val="0"/>
      <w:marBottom w:val="0"/>
      <w:divBdr>
        <w:top w:val="none" w:sz="0" w:space="0" w:color="auto"/>
        <w:left w:val="none" w:sz="0" w:space="0" w:color="auto"/>
        <w:bottom w:val="none" w:sz="0" w:space="0" w:color="auto"/>
        <w:right w:val="none" w:sz="0" w:space="0" w:color="auto"/>
      </w:divBdr>
    </w:div>
    <w:div w:id="848563130">
      <w:bodyDiv w:val="1"/>
      <w:marLeft w:val="0"/>
      <w:marRight w:val="0"/>
      <w:marTop w:val="0"/>
      <w:marBottom w:val="0"/>
      <w:divBdr>
        <w:top w:val="none" w:sz="0" w:space="0" w:color="auto"/>
        <w:left w:val="none" w:sz="0" w:space="0" w:color="auto"/>
        <w:bottom w:val="none" w:sz="0" w:space="0" w:color="auto"/>
        <w:right w:val="none" w:sz="0" w:space="0" w:color="auto"/>
      </w:divBdr>
    </w:div>
    <w:div w:id="849756493">
      <w:bodyDiv w:val="1"/>
      <w:marLeft w:val="0"/>
      <w:marRight w:val="0"/>
      <w:marTop w:val="0"/>
      <w:marBottom w:val="0"/>
      <w:divBdr>
        <w:top w:val="none" w:sz="0" w:space="0" w:color="auto"/>
        <w:left w:val="none" w:sz="0" w:space="0" w:color="auto"/>
        <w:bottom w:val="none" w:sz="0" w:space="0" w:color="auto"/>
        <w:right w:val="none" w:sz="0" w:space="0" w:color="auto"/>
      </w:divBdr>
    </w:div>
    <w:div w:id="851915800">
      <w:bodyDiv w:val="1"/>
      <w:marLeft w:val="0"/>
      <w:marRight w:val="0"/>
      <w:marTop w:val="0"/>
      <w:marBottom w:val="0"/>
      <w:divBdr>
        <w:top w:val="none" w:sz="0" w:space="0" w:color="auto"/>
        <w:left w:val="none" w:sz="0" w:space="0" w:color="auto"/>
        <w:bottom w:val="none" w:sz="0" w:space="0" w:color="auto"/>
        <w:right w:val="none" w:sz="0" w:space="0" w:color="auto"/>
      </w:divBdr>
    </w:div>
    <w:div w:id="853113766">
      <w:bodyDiv w:val="1"/>
      <w:marLeft w:val="0"/>
      <w:marRight w:val="0"/>
      <w:marTop w:val="0"/>
      <w:marBottom w:val="0"/>
      <w:divBdr>
        <w:top w:val="none" w:sz="0" w:space="0" w:color="auto"/>
        <w:left w:val="none" w:sz="0" w:space="0" w:color="auto"/>
        <w:bottom w:val="none" w:sz="0" w:space="0" w:color="auto"/>
        <w:right w:val="none" w:sz="0" w:space="0" w:color="auto"/>
      </w:divBdr>
    </w:div>
    <w:div w:id="853612029">
      <w:bodyDiv w:val="1"/>
      <w:marLeft w:val="0"/>
      <w:marRight w:val="0"/>
      <w:marTop w:val="0"/>
      <w:marBottom w:val="0"/>
      <w:divBdr>
        <w:top w:val="none" w:sz="0" w:space="0" w:color="auto"/>
        <w:left w:val="none" w:sz="0" w:space="0" w:color="auto"/>
        <w:bottom w:val="none" w:sz="0" w:space="0" w:color="auto"/>
        <w:right w:val="none" w:sz="0" w:space="0" w:color="auto"/>
      </w:divBdr>
    </w:div>
    <w:div w:id="856118722">
      <w:bodyDiv w:val="1"/>
      <w:marLeft w:val="0"/>
      <w:marRight w:val="0"/>
      <w:marTop w:val="0"/>
      <w:marBottom w:val="0"/>
      <w:divBdr>
        <w:top w:val="none" w:sz="0" w:space="0" w:color="auto"/>
        <w:left w:val="none" w:sz="0" w:space="0" w:color="auto"/>
        <w:bottom w:val="none" w:sz="0" w:space="0" w:color="auto"/>
        <w:right w:val="none" w:sz="0" w:space="0" w:color="auto"/>
      </w:divBdr>
    </w:div>
    <w:div w:id="857088310">
      <w:bodyDiv w:val="1"/>
      <w:marLeft w:val="0"/>
      <w:marRight w:val="0"/>
      <w:marTop w:val="0"/>
      <w:marBottom w:val="0"/>
      <w:divBdr>
        <w:top w:val="none" w:sz="0" w:space="0" w:color="auto"/>
        <w:left w:val="none" w:sz="0" w:space="0" w:color="auto"/>
        <w:bottom w:val="none" w:sz="0" w:space="0" w:color="auto"/>
        <w:right w:val="none" w:sz="0" w:space="0" w:color="auto"/>
      </w:divBdr>
    </w:div>
    <w:div w:id="858349236">
      <w:bodyDiv w:val="1"/>
      <w:marLeft w:val="0"/>
      <w:marRight w:val="0"/>
      <w:marTop w:val="0"/>
      <w:marBottom w:val="0"/>
      <w:divBdr>
        <w:top w:val="none" w:sz="0" w:space="0" w:color="auto"/>
        <w:left w:val="none" w:sz="0" w:space="0" w:color="auto"/>
        <w:bottom w:val="none" w:sz="0" w:space="0" w:color="auto"/>
        <w:right w:val="none" w:sz="0" w:space="0" w:color="auto"/>
      </w:divBdr>
    </w:div>
    <w:div w:id="858857872">
      <w:bodyDiv w:val="1"/>
      <w:marLeft w:val="0"/>
      <w:marRight w:val="0"/>
      <w:marTop w:val="0"/>
      <w:marBottom w:val="0"/>
      <w:divBdr>
        <w:top w:val="none" w:sz="0" w:space="0" w:color="auto"/>
        <w:left w:val="none" w:sz="0" w:space="0" w:color="auto"/>
        <w:bottom w:val="none" w:sz="0" w:space="0" w:color="auto"/>
        <w:right w:val="none" w:sz="0" w:space="0" w:color="auto"/>
      </w:divBdr>
    </w:div>
    <w:div w:id="860822507">
      <w:bodyDiv w:val="1"/>
      <w:marLeft w:val="0"/>
      <w:marRight w:val="0"/>
      <w:marTop w:val="0"/>
      <w:marBottom w:val="0"/>
      <w:divBdr>
        <w:top w:val="none" w:sz="0" w:space="0" w:color="auto"/>
        <w:left w:val="none" w:sz="0" w:space="0" w:color="auto"/>
        <w:bottom w:val="none" w:sz="0" w:space="0" w:color="auto"/>
        <w:right w:val="none" w:sz="0" w:space="0" w:color="auto"/>
      </w:divBdr>
    </w:div>
    <w:div w:id="863664623">
      <w:bodyDiv w:val="1"/>
      <w:marLeft w:val="0"/>
      <w:marRight w:val="0"/>
      <w:marTop w:val="0"/>
      <w:marBottom w:val="0"/>
      <w:divBdr>
        <w:top w:val="none" w:sz="0" w:space="0" w:color="auto"/>
        <w:left w:val="none" w:sz="0" w:space="0" w:color="auto"/>
        <w:bottom w:val="none" w:sz="0" w:space="0" w:color="auto"/>
        <w:right w:val="none" w:sz="0" w:space="0" w:color="auto"/>
      </w:divBdr>
    </w:div>
    <w:div w:id="863714348">
      <w:bodyDiv w:val="1"/>
      <w:marLeft w:val="0"/>
      <w:marRight w:val="0"/>
      <w:marTop w:val="0"/>
      <w:marBottom w:val="0"/>
      <w:divBdr>
        <w:top w:val="none" w:sz="0" w:space="0" w:color="auto"/>
        <w:left w:val="none" w:sz="0" w:space="0" w:color="auto"/>
        <w:bottom w:val="none" w:sz="0" w:space="0" w:color="auto"/>
        <w:right w:val="none" w:sz="0" w:space="0" w:color="auto"/>
      </w:divBdr>
    </w:div>
    <w:div w:id="865220456">
      <w:bodyDiv w:val="1"/>
      <w:marLeft w:val="0"/>
      <w:marRight w:val="0"/>
      <w:marTop w:val="0"/>
      <w:marBottom w:val="0"/>
      <w:divBdr>
        <w:top w:val="none" w:sz="0" w:space="0" w:color="auto"/>
        <w:left w:val="none" w:sz="0" w:space="0" w:color="auto"/>
        <w:bottom w:val="none" w:sz="0" w:space="0" w:color="auto"/>
        <w:right w:val="none" w:sz="0" w:space="0" w:color="auto"/>
      </w:divBdr>
    </w:div>
    <w:div w:id="865872135">
      <w:bodyDiv w:val="1"/>
      <w:marLeft w:val="0"/>
      <w:marRight w:val="0"/>
      <w:marTop w:val="0"/>
      <w:marBottom w:val="0"/>
      <w:divBdr>
        <w:top w:val="none" w:sz="0" w:space="0" w:color="auto"/>
        <w:left w:val="none" w:sz="0" w:space="0" w:color="auto"/>
        <w:bottom w:val="none" w:sz="0" w:space="0" w:color="auto"/>
        <w:right w:val="none" w:sz="0" w:space="0" w:color="auto"/>
      </w:divBdr>
    </w:div>
    <w:div w:id="867062153">
      <w:bodyDiv w:val="1"/>
      <w:marLeft w:val="0"/>
      <w:marRight w:val="0"/>
      <w:marTop w:val="0"/>
      <w:marBottom w:val="0"/>
      <w:divBdr>
        <w:top w:val="none" w:sz="0" w:space="0" w:color="auto"/>
        <w:left w:val="none" w:sz="0" w:space="0" w:color="auto"/>
        <w:bottom w:val="none" w:sz="0" w:space="0" w:color="auto"/>
        <w:right w:val="none" w:sz="0" w:space="0" w:color="auto"/>
      </w:divBdr>
    </w:div>
    <w:div w:id="867108187">
      <w:bodyDiv w:val="1"/>
      <w:marLeft w:val="0"/>
      <w:marRight w:val="0"/>
      <w:marTop w:val="0"/>
      <w:marBottom w:val="0"/>
      <w:divBdr>
        <w:top w:val="none" w:sz="0" w:space="0" w:color="auto"/>
        <w:left w:val="none" w:sz="0" w:space="0" w:color="auto"/>
        <w:bottom w:val="none" w:sz="0" w:space="0" w:color="auto"/>
        <w:right w:val="none" w:sz="0" w:space="0" w:color="auto"/>
      </w:divBdr>
    </w:div>
    <w:div w:id="869878542">
      <w:bodyDiv w:val="1"/>
      <w:marLeft w:val="0"/>
      <w:marRight w:val="0"/>
      <w:marTop w:val="0"/>
      <w:marBottom w:val="0"/>
      <w:divBdr>
        <w:top w:val="none" w:sz="0" w:space="0" w:color="auto"/>
        <w:left w:val="none" w:sz="0" w:space="0" w:color="auto"/>
        <w:bottom w:val="none" w:sz="0" w:space="0" w:color="auto"/>
        <w:right w:val="none" w:sz="0" w:space="0" w:color="auto"/>
      </w:divBdr>
    </w:div>
    <w:div w:id="875505270">
      <w:bodyDiv w:val="1"/>
      <w:marLeft w:val="0"/>
      <w:marRight w:val="0"/>
      <w:marTop w:val="0"/>
      <w:marBottom w:val="0"/>
      <w:divBdr>
        <w:top w:val="none" w:sz="0" w:space="0" w:color="auto"/>
        <w:left w:val="none" w:sz="0" w:space="0" w:color="auto"/>
        <w:bottom w:val="none" w:sz="0" w:space="0" w:color="auto"/>
        <w:right w:val="none" w:sz="0" w:space="0" w:color="auto"/>
      </w:divBdr>
    </w:div>
    <w:div w:id="876309940">
      <w:bodyDiv w:val="1"/>
      <w:marLeft w:val="0"/>
      <w:marRight w:val="0"/>
      <w:marTop w:val="0"/>
      <w:marBottom w:val="0"/>
      <w:divBdr>
        <w:top w:val="none" w:sz="0" w:space="0" w:color="auto"/>
        <w:left w:val="none" w:sz="0" w:space="0" w:color="auto"/>
        <w:bottom w:val="none" w:sz="0" w:space="0" w:color="auto"/>
        <w:right w:val="none" w:sz="0" w:space="0" w:color="auto"/>
      </w:divBdr>
    </w:div>
    <w:div w:id="876964657">
      <w:bodyDiv w:val="1"/>
      <w:marLeft w:val="0"/>
      <w:marRight w:val="0"/>
      <w:marTop w:val="0"/>
      <w:marBottom w:val="0"/>
      <w:divBdr>
        <w:top w:val="none" w:sz="0" w:space="0" w:color="auto"/>
        <w:left w:val="none" w:sz="0" w:space="0" w:color="auto"/>
        <w:bottom w:val="none" w:sz="0" w:space="0" w:color="auto"/>
        <w:right w:val="none" w:sz="0" w:space="0" w:color="auto"/>
      </w:divBdr>
    </w:div>
    <w:div w:id="877624437">
      <w:bodyDiv w:val="1"/>
      <w:marLeft w:val="0"/>
      <w:marRight w:val="0"/>
      <w:marTop w:val="0"/>
      <w:marBottom w:val="0"/>
      <w:divBdr>
        <w:top w:val="none" w:sz="0" w:space="0" w:color="auto"/>
        <w:left w:val="none" w:sz="0" w:space="0" w:color="auto"/>
        <w:bottom w:val="none" w:sz="0" w:space="0" w:color="auto"/>
        <w:right w:val="none" w:sz="0" w:space="0" w:color="auto"/>
      </w:divBdr>
    </w:div>
    <w:div w:id="880172579">
      <w:bodyDiv w:val="1"/>
      <w:marLeft w:val="0"/>
      <w:marRight w:val="0"/>
      <w:marTop w:val="0"/>
      <w:marBottom w:val="0"/>
      <w:divBdr>
        <w:top w:val="none" w:sz="0" w:space="0" w:color="auto"/>
        <w:left w:val="none" w:sz="0" w:space="0" w:color="auto"/>
        <w:bottom w:val="none" w:sz="0" w:space="0" w:color="auto"/>
        <w:right w:val="none" w:sz="0" w:space="0" w:color="auto"/>
      </w:divBdr>
    </w:div>
    <w:div w:id="882403989">
      <w:bodyDiv w:val="1"/>
      <w:marLeft w:val="0"/>
      <w:marRight w:val="0"/>
      <w:marTop w:val="0"/>
      <w:marBottom w:val="0"/>
      <w:divBdr>
        <w:top w:val="none" w:sz="0" w:space="0" w:color="auto"/>
        <w:left w:val="none" w:sz="0" w:space="0" w:color="auto"/>
        <w:bottom w:val="none" w:sz="0" w:space="0" w:color="auto"/>
        <w:right w:val="none" w:sz="0" w:space="0" w:color="auto"/>
      </w:divBdr>
    </w:div>
    <w:div w:id="882600761">
      <w:bodyDiv w:val="1"/>
      <w:marLeft w:val="0"/>
      <w:marRight w:val="0"/>
      <w:marTop w:val="0"/>
      <w:marBottom w:val="0"/>
      <w:divBdr>
        <w:top w:val="none" w:sz="0" w:space="0" w:color="auto"/>
        <w:left w:val="none" w:sz="0" w:space="0" w:color="auto"/>
        <w:bottom w:val="none" w:sz="0" w:space="0" w:color="auto"/>
        <w:right w:val="none" w:sz="0" w:space="0" w:color="auto"/>
      </w:divBdr>
    </w:div>
    <w:div w:id="883521927">
      <w:bodyDiv w:val="1"/>
      <w:marLeft w:val="0"/>
      <w:marRight w:val="0"/>
      <w:marTop w:val="0"/>
      <w:marBottom w:val="0"/>
      <w:divBdr>
        <w:top w:val="none" w:sz="0" w:space="0" w:color="auto"/>
        <w:left w:val="none" w:sz="0" w:space="0" w:color="auto"/>
        <w:bottom w:val="none" w:sz="0" w:space="0" w:color="auto"/>
        <w:right w:val="none" w:sz="0" w:space="0" w:color="auto"/>
      </w:divBdr>
    </w:div>
    <w:div w:id="884097296">
      <w:bodyDiv w:val="1"/>
      <w:marLeft w:val="0"/>
      <w:marRight w:val="0"/>
      <w:marTop w:val="0"/>
      <w:marBottom w:val="0"/>
      <w:divBdr>
        <w:top w:val="none" w:sz="0" w:space="0" w:color="auto"/>
        <w:left w:val="none" w:sz="0" w:space="0" w:color="auto"/>
        <w:bottom w:val="none" w:sz="0" w:space="0" w:color="auto"/>
        <w:right w:val="none" w:sz="0" w:space="0" w:color="auto"/>
      </w:divBdr>
    </w:div>
    <w:div w:id="884758849">
      <w:bodyDiv w:val="1"/>
      <w:marLeft w:val="0"/>
      <w:marRight w:val="0"/>
      <w:marTop w:val="0"/>
      <w:marBottom w:val="0"/>
      <w:divBdr>
        <w:top w:val="none" w:sz="0" w:space="0" w:color="auto"/>
        <w:left w:val="none" w:sz="0" w:space="0" w:color="auto"/>
        <w:bottom w:val="none" w:sz="0" w:space="0" w:color="auto"/>
        <w:right w:val="none" w:sz="0" w:space="0" w:color="auto"/>
      </w:divBdr>
    </w:div>
    <w:div w:id="892540944">
      <w:bodyDiv w:val="1"/>
      <w:marLeft w:val="0"/>
      <w:marRight w:val="0"/>
      <w:marTop w:val="0"/>
      <w:marBottom w:val="0"/>
      <w:divBdr>
        <w:top w:val="none" w:sz="0" w:space="0" w:color="auto"/>
        <w:left w:val="none" w:sz="0" w:space="0" w:color="auto"/>
        <w:bottom w:val="none" w:sz="0" w:space="0" w:color="auto"/>
        <w:right w:val="none" w:sz="0" w:space="0" w:color="auto"/>
      </w:divBdr>
    </w:div>
    <w:div w:id="894513262">
      <w:bodyDiv w:val="1"/>
      <w:marLeft w:val="0"/>
      <w:marRight w:val="0"/>
      <w:marTop w:val="0"/>
      <w:marBottom w:val="0"/>
      <w:divBdr>
        <w:top w:val="none" w:sz="0" w:space="0" w:color="auto"/>
        <w:left w:val="none" w:sz="0" w:space="0" w:color="auto"/>
        <w:bottom w:val="none" w:sz="0" w:space="0" w:color="auto"/>
        <w:right w:val="none" w:sz="0" w:space="0" w:color="auto"/>
      </w:divBdr>
    </w:div>
    <w:div w:id="894702220">
      <w:bodyDiv w:val="1"/>
      <w:marLeft w:val="0"/>
      <w:marRight w:val="0"/>
      <w:marTop w:val="0"/>
      <w:marBottom w:val="0"/>
      <w:divBdr>
        <w:top w:val="none" w:sz="0" w:space="0" w:color="auto"/>
        <w:left w:val="none" w:sz="0" w:space="0" w:color="auto"/>
        <w:bottom w:val="none" w:sz="0" w:space="0" w:color="auto"/>
        <w:right w:val="none" w:sz="0" w:space="0" w:color="auto"/>
      </w:divBdr>
    </w:div>
    <w:div w:id="895316845">
      <w:bodyDiv w:val="1"/>
      <w:marLeft w:val="0"/>
      <w:marRight w:val="0"/>
      <w:marTop w:val="0"/>
      <w:marBottom w:val="0"/>
      <w:divBdr>
        <w:top w:val="none" w:sz="0" w:space="0" w:color="auto"/>
        <w:left w:val="none" w:sz="0" w:space="0" w:color="auto"/>
        <w:bottom w:val="none" w:sz="0" w:space="0" w:color="auto"/>
        <w:right w:val="none" w:sz="0" w:space="0" w:color="auto"/>
      </w:divBdr>
    </w:div>
    <w:div w:id="895505332">
      <w:bodyDiv w:val="1"/>
      <w:marLeft w:val="0"/>
      <w:marRight w:val="0"/>
      <w:marTop w:val="0"/>
      <w:marBottom w:val="0"/>
      <w:divBdr>
        <w:top w:val="none" w:sz="0" w:space="0" w:color="auto"/>
        <w:left w:val="none" w:sz="0" w:space="0" w:color="auto"/>
        <w:bottom w:val="none" w:sz="0" w:space="0" w:color="auto"/>
        <w:right w:val="none" w:sz="0" w:space="0" w:color="auto"/>
      </w:divBdr>
    </w:div>
    <w:div w:id="896822836">
      <w:bodyDiv w:val="1"/>
      <w:marLeft w:val="0"/>
      <w:marRight w:val="0"/>
      <w:marTop w:val="0"/>
      <w:marBottom w:val="0"/>
      <w:divBdr>
        <w:top w:val="none" w:sz="0" w:space="0" w:color="auto"/>
        <w:left w:val="none" w:sz="0" w:space="0" w:color="auto"/>
        <w:bottom w:val="none" w:sz="0" w:space="0" w:color="auto"/>
        <w:right w:val="none" w:sz="0" w:space="0" w:color="auto"/>
      </w:divBdr>
    </w:div>
    <w:div w:id="897790398">
      <w:bodyDiv w:val="1"/>
      <w:marLeft w:val="0"/>
      <w:marRight w:val="0"/>
      <w:marTop w:val="0"/>
      <w:marBottom w:val="0"/>
      <w:divBdr>
        <w:top w:val="none" w:sz="0" w:space="0" w:color="auto"/>
        <w:left w:val="none" w:sz="0" w:space="0" w:color="auto"/>
        <w:bottom w:val="none" w:sz="0" w:space="0" w:color="auto"/>
        <w:right w:val="none" w:sz="0" w:space="0" w:color="auto"/>
      </w:divBdr>
    </w:div>
    <w:div w:id="898517444">
      <w:bodyDiv w:val="1"/>
      <w:marLeft w:val="0"/>
      <w:marRight w:val="0"/>
      <w:marTop w:val="0"/>
      <w:marBottom w:val="0"/>
      <w:divBdr>
        <w:top w:val="none" w:sz="0" w:space="0" w:color="auto"/>
        <w:left w:val="none" w:sz="0" w:space="0" w:color="auto"/>
        <w:bottom w:val="none" w:sz="0" w:space="0" w:color="auto"/>
        <w:right w:val="none" w:sz="0" w:space="0" w:color="auto"/>
      </w:divBdr>
    </w:div>
    <w:div w:id="900091279">
      <w:bodyDiv w:val="1"/>
      <w:marLeft w:val="0"/>
      <w:marRight w:val="0"/>
      <w:marTop w:val="0"/>
      <w:marBottom w:val="0"/>
      <w:divBdr>
        <w:top w:val="none" w:sz="0" w:space="0" w:color="auto"/>
        <w:left w:val="none" w:sz="0" w:space="0" w:color="auto"/>
        <w:bottom w:val="none" w:sz="0" w:space="0" w:color="auto"/>
        <w:right w:val="none" w:sz="0" w:space="0" w:color="auto"/>
      </w:divBdr>
    </w:div>
    <w:div w:id="901065033">
      <w:bodyDiv w:val="1"/>
      <w:marLeft w:val="0"/>
      <w:marRight w:val="0"/>
      <w:marTop w:val="0"/>
      <w:marBottom w:val="0"/>
      <w:divBdr>
        <w:top w:val="none" w:sz="0" w:space="0" w:color="auto"/>
        <w:left w:val="none" w:sz="0" w:space="0" w:color="auto"/>
        <w:bottom w:val="none" w:sz="0" w:space="0" w:color="auto"/>
        <w:right w:val="none" w:sz="0" w:space="0" w:color="auto"/>
      </w:divBdr>
    </w:div>
    <w:div w:id="906304248">
      <w:bodyDiv w:val="1"/>
      <w:marLeft w:val="0"/>
      <w:marRight w:val="0"/>
      <w:marTop w:val="0"/>
      <w:marBottom w:val="0"/>
      <w:divBdr>
        <w:top w:val="none" w:sz="0" w:space="0" w:color="auto"/>
        <w:left w:val="none" w:sz="0" w:space="0" w:color="auto"/>
        <w:bottom w:val="none" w:sz="0" w:space="0" w:color="auto"/>
        <w:right w:val="none" w:sz="0" w:space="0" w:color="auto"/>
      </w:divBdr>
    </w:div>
    <w:div w:id="906378863">
      <w:bodyDiv w:val="1"/>
      <w:marLeft w:val="0"/>
      <w:marRight w:val="0"/>
      <w:marTop w:val="0"/>
      <w:marBottom w:val="0"/>
      <w:divBdr>
        <w:top w:val="none" w:sz="0" w:space="0" w:color="auto"/>
        <w:left w:val="none" w:sz="0" w:space="0" w:color="auto"/>
        <w:bottom w:val="none" w:sz="0" w:space="0" w:color="auto"/>
        <w:right w:val="none" w:sz="0" w:space="0" w:color="auto"/>
      </w:divBdr>
    </w:div>
    <w:div w:id="909926784">
      <w:bodyDiv w:val="1"/>
      <w:marLeft w:val="0"/>
      <w:marRight w:val="0"/>
      <w:marTop w:val="0"/>
      <w:marBottom w:val="0"/>
      <w:divBdr>
        <w:top w:val="none" w:sz="0" w:space="0" w:color="auto"/>
        <w:left w:val="none" w:sz="0" w:space="0" w:color="auto"/>
        <w:bottom w:val="none" w:sz="0" w:space="0" w:color="auto"/>
        <w:right w:val="none" w:sz="0" w:space="0" w:color="auto"/>
      </w:divBdr>
    </w:div>
    <w:div w:id="911356919">
      <w:bodyDiv w:val="1"/>
      <w:marLeft w:val="0"/>
      <w:marRight w:val="0"/>
      <w:marTop w:val="0"/>
      <w:marBottom w:val="0"/>
      <w:divBdr>
        <w:top w:val="none" w:sz="0" w:space="0" w:color="auto"/>
        <w:left w:val="none" w:sz="0" w:space="0" w:color="auto"/>
        <w:bottom w:val="none" w:sz="0" w:space="0" w:color="auto"/>
        <w:right w:val="none" w:sz="0" w:space="0" w:color="auto"/>
      </w:divBdr>
    </w:div>
    <w:div w:id="920406933">
      <w:bodyDiv w:val="1"/>
      <w:marLeft w:val="0"/>
      <w:marRight w:val="0"/>
      <w:marTop w:val="0"/>
      <w:marBottom w:val="0"/>
      <w:divBdr>
        <w:top w:val="none" w:sz="0" w:space="0" w:color="auto"/>
        <w:left w:val="none" w:sz="0" w:space="0" w:color="auto"/>
        <w:bottom w:val="none" w:sz="0" w:space="0" w:color="auto"/>
        <w:right w:val="none" w:sz="0" w:space="0" w:color="auto"/>
      </w:divBdr>
    </w:div>
    <w:div w:id="922640886">
      <w:bodyDiv w:val="1"/>
      <w:marLeft w:val="0"/>
      <w:marRight w:val="0"/>
      <w:marTop w:val="0"/>
      <w:marBottom w:val="0"/>
      <w:divBdr>
        <w:top w:val="none" w:sz="0" w:space="0" w:color="auto"/>
        <w:left w:val="none" w:sz="0" w:space="0" w:color="auto"/>
        <w:bottom w:val="none" w:sz="0" w:space="0" w:color="auto"/>
        <w:right w:val="none" w:sz="0" w:space="0" w:color="auto"/>
      </w:divBdr>
    </w:div>
    <w:div w:id="924455370">
      <w:bodyDiv w:val="1"/>
      <w:marLeft w:val="0"/>
      <w:marRight w:val="0"/>
      <w:marTop w:val="0"/>
      <w:marBottom w:val="0"/>
      <w:divBdr>
        <w:top w:val="none" w:sz="0" w:space="0" w:color="auto"/>
        <w:left w:val="none" w:sz="0" w:space="0" w:color="auto"/>
        <w:bottom w:val="none" w:sz="0" w:space="0" w:color="auto"/>
        <w:right w:val="none" w:sz="0" w:space="0" w:color="auto"/>
      </w:divBdr>
    </w:div>
    <w:div w:id="926883325">
      <w:bodyDiv w:val="1"/>
      <w:marLeft w:val="0"/>
      <w:marRight w:val="0"/>
      <w:marTop w:val="0"/>
      <w:marBottom w:val="0"/>
      <w:divBdr>
        <w:top w:val="none" w:sz="0" w:space="0" w:color="auto"/>
        <w:left w:val="none" w:sz="0" w:space="0" w:color="auto"/>
        <w:bottom w:val="none" w:sz="0" w:space="0" w:color="auto"/>
        <w:right w:val="none" w:sz="0" w:space="0" w:color="auto"/>
      </w:divBdr>
    </w:div>
    <w:div w:id="930048245">
      <w:bodyDiv w:val="1"/>
      <w:marLeft w:val="0"/>
      <w:marRight w:val="0"/>
      <w:marTop w:val="0"/>
      <w:marBottom w:val="0"/>
      <w:divBdr>
        <w:top w:val="none" w:sz="0" w:space="0" w:color="auto"/>
        <w:left w:val="none" w:sz="0" w:space="0" w:color="auto"/>
        <w:bottom w:val="none" w:sz="0" w:space="0" w:color="auto"/>
        <w:right w:val="none" w:sz="0" w:space="0" w:color="auto"/>
      </w:divBdr>
    </w:div>
    <w:div w:id="930820948">
      <w:bodyDiv w:val="1"/>
      <w:marLeft w:val="0"/>
      <w:marRight w:val="0"/>
      <w:marTop w:val="0"/>
      <w:marBottom w:val="0"/>
      <w:divBdr>
        <w:top w:val="none" w:sz="0" w:space="0" w:color="auto"/>
        <w:left w:val="none" w:sz="0" w:space="0" w:color="auto"/>
        <w:bottom w:val="none" w:sz="0" w:space="0" w:color="auto"/>
        <w:right w:val="none" w:sz="0" w:space="0" w:color="auto"/>
      </w:divBdr>
    </w:div>
    <w:div w:id="934828826">
      <w:bodyDiv w:val="1"/>
      <w:marLeft w:val="0"/>
      <w:marRight w:val="0"/>
      <w:marTop w:val="0"/>
      <w:marBottom w:val="0"/>
      <w:divBdr>
        <w:top w:val="none" w:sz="0" w:space="0" w:color="auto"/>
        <w:left w:val="none" w:sz="0" w:space="0" w:color="auto"/>
        <w:bottom w:val="none" w:sz="0" w:space="0" w:color="auto"/>
        <w:right w:val="none" w:sz="0" w:space="0" w:color="auto"/>
      </w:divBdr>
    </w:div>
    <w:div w:id="935866942">
      <w:bodyDiv w:val="1"/>
      <w:marLeft w:val="0"/>
      <w:marRight w:val="0"/>
      <w:marTop w:val="0"/>
      <w:marBottom w:val="0"/>
      <w:divBdr>
        <w:top w:val="none" w:sz="0" w:space="0" w:color="auto"/>
        <w:left w:val="none" w:sz="0" w:space="0" w:color="auto"/>
        <w:bottom w:val="none" w:sz="0" w:space="0" w:color="auto"/>
        <w:right w:val="none" w:sz="0" w:space="0" w:color="auto"/>
      </w:divBdr>
    </w:div>
    <w:div w:id="936476352">
      <w:bodyDiv w:val="1"/>
      <w:marLeft w:val="0"/>
      <w:marRight w:val="0"/>
      <w:marTop w:val="0"/>
      <w:marBottom w:val="0"/>
      <w:divBdr>
        <w:top w:val="none" w:sz="0" w:space="0" w:color="auto"/>
        <w:left w:val="none" w:sz="0" w:space="0" w:color="auto"/>
        <w:bottom w:val="none" w:sz="0" w:space="0" w:color="auto"/>
        <w:right w:val="none" w:sz="0" w:space="0" w:color="auto"/>
      </w:divBdr>
    </w:div>
    <w:div w:id="939990213">
      <w:bodyDiv w:val="1"/>
      <w:marLeft w:val="0"/>
      <w:marRight w:val="0"/>
      <w:marTop w:val="0"/>
      <w:marBottom w:val="0"/>
      <w:divBdr>
        <w:top w:val="none" w:sz="0" w:space="0" w:color="auto"/>
        <w:left w:val="none" w:sz="0" w:space="0" w:color="auto"/>
        <w:bottom w:val="none" w:sz="0" w:space="0" w:color="auto"/>
        <w:right w:val="none" w:sz="0" w:space="0" w:color="auto"/>
      </w:divBdr>
    </w:div>
    <w:div w:id="940839998">
      <w:bodyDiv w:val="1"/>
      <w:marLeft w:val="0"/>
      <w:marRight w:val="0"/>
      <w:marTop w:val="0"/>
      <w:marBottom w:val="0"/>
      <w:divBdr>
        <w:top w:val="none" w:sz="0" w:space="0" w:color="auto"/>
        <w:left w:val="none" w:sz="0" w:space="0" w:color="auto"/>
        <w:bottom w:val="none" w:sz="0" w:space="0" w:color="auto"/>
        <w:right w:val="none" w:sz="0" w:space="0" w:color="auto"/>
      </w:divBdr>
    </w:div>
    <w:div w:id="942690225">
      <w:bodyDiv w:val="1"/>
      <w:marLeft w:val="0"/>
      <w:marRight w:val="0"/>
      <w:marTop w:val="0"/>
      <w:marBottom w:val="0"/>
      <w:divBdr>
        <w:top w:val="none" w:sz="0" w:space="0" w:color="auto"/>
        <w:left w:val="none" w:sz="0" w:space="0" w:color="auto"/>
        <w:bottom w:val="none" w:sz="0" w:space="0" w:color="auto"/>
        <w:right w:val="none" w:sz="0" w:space="0" w:color="auto"/>
      </w:divBdr>
    </w:div>
    <w:div w:id="942767745">
      <w:bodyDiv w:val="1"/>
      <w:marLeft w:val="0"/>
      <w:marRight w:val="0"/>
      <w:marTop w:val="0"/>
      <w:marBottom w:val="0"/>
      <w:divBdr>
        <w:top w:val="none" w:sz="0" w:space="0" w:color="auto"/>
        <w:left w:val="none" w:sz="0" w:space="0" w:color="auto"/>
        <w:bottom w:val="none" w:sz="0" w:space="0" w:color="auto"/>
        <w:right w:val="none" w:sz="0" w:space="0" w:color="auto"/>
      </w:divBdr>
    </w:div>
    <w:div w:id="943079073">
      <w:bodyDiv w:val="1"/>
      <w:marLeft w:val="0"/>
      <w:marRight w:val="0"/>
      <w:marTop w:val="0"/>
      <w:marBottom w:val="0"/>
      <w:divBdr>
        <w:top w:val="none" w:sz="0" w:space="0" w:color="auto"/>
        <w:left w:val="none" w:sz="0" w:space="0" w:color="auto"/>
        <w:bottom w:val="none" w:sz="0" w:space="0" w:color="auto"/>
        <w:right w:val="none" w:sz="0" w:space="0" w:color="auto"/>
      </w:divBdr>
    </w:div>
    <w:div w:id="947397981">
      <w:bodyDiv w:val="1"/>
      <w:marLeft w:val="0"/>
      <w:marRight w:val="0"/>
      <w:marTop w:val="0"/>
      <w:marBottom w:val="0"/>
      <w:divBdr>
        <w:top w:val="none" w:sz="0" w:space="0" w:color="auto"/>
        <w:left w:val="none" w:sz="0" w:space="0" w:color="auto"/>
        <w:bottom w:val="none" w:sz="0" w:space="0" w:color="auto"/>
        <w:right w:val="none" w:sz="0" w:space="0" w:color="auto"/>
      </w:divBdr>
    </w:div>
    <w:div w:id="947738263">
      <w:bodyDiv w:val="1"/>
      <w:marLeft w:val="0"/>
      <w:marRight w:val="0"/>
      <w:marTop w:val="0"/>
      <w:marBottom w:val="0"/>
      <w:divBdr>
        <w:top w:val="none" w:sz="0" w:space="0" w:color="auto"/>
        <w:left w:val="none" w:sz="0" w:space="0" w:color="auto"/>
        <w:bottom w:val="none" w:sz="0" w:space="0" w:color="auto"/>
        <w:right w:val="none" w:sz="0" w:space="0" w:color="auto"/>
      </w:divBdr>
    </w:div>
    <w:div w:id="951090302">
      <w:bodyDiv w:val="1"/>
      <w:marLeft w:val="0"/>
      <w:marRight w:val="0"/>
      <w:marTop w:val="0"/>
      <w:marBottom w:val="0"/>
      <w:divBdr>
        <w:top w:val="none" w:sz="0" w:space="0" w:color="auto"/>
        <w:left w:val="none" w:sz="0" w:space="0" w:color="auto"/>
        <w:bottom w:val="none" w:sz="0" w:space="0" w:color="auto"/>
        <w:right w:val="none" w:sz="0" w:space="0" w:color="auto"/>
      </w:divBdr>
    </w:div>
    <w:div w:id="953638386">
      <w:bodyDiv w:val="1"/>
      <w:marLeft w:val="0"/>
      <w:marRight w:val="0"/>
      <w:marTop w:val="0"/>
      <w:marBottom w:val="0"/>
      <w:divBdr>
        <w:top w:val="none" w:sz="0" w:space="0" w:color="auto"/>
        <w:left w:val="none" w:sz="0" w:space="0" w:color="auto"/>
        <w:bottom w:val="none" w:sz="0" w:space="0" w:color="auto"/>
        <w:right w:val="none" w:sz="0" w:space="0" w:color="auto"/>
      </w:divBdr>
    </w:div>
    <w:div w:id="955987554">
      <w:bodyDiv w:val="1"/>
      <w:marLeft w:val="0"/>
      <w:marRight w:val="0"/>
      <w:marTop w:val="0"/>
      <w:marBottom w:val="0"/>
      <w:divBdr>
        <w:top w:val="none" w:sz="0" w:space="0" w:color="auto"/>
        <w:left w:val="none" w:sz="0" w:space="0" w:color="auto"/>
        <w:bottom w:val="none" w:sz="0" w:space="0" w:color="auto"/>
        <w:right w:val="none" w:sz="0" w:space="0" w:color="auto"/>
      </w:divBdr>
    </w:div>
    <w:div w:id="957219477">
      <w:bodyDiv w:val="1"/>
      <w:marLeft w:val="0"/>
      <w:marRight w:val="0"/>
      <w:marTop w:val="0"/>
      <w:marBottom w:val="0"/>
      <w:divBdr>
        <w:top w:val="none" w:sz="0" w:space="0" w:color="auto"/>
        <w:left w:val="none" w:sz="0" w:space="0" w:color="auto"/>
        <w:bottom w:val="none" w:sz="0" w:space="0" w:color="auto"/>
        <w:right w:val="none" w:sz="0" w:space="0" w:color="auto"/>
      </w:divBdr>
    </w:div>
    <w:div w:id="961765020">
      <w:bodyDiv w:val="1"/>
      <w:marLeft w:val="0"/>
      <w:marRight w:val="0"/>
      <w:marTop w:val="0"/>
      <w:marBottom w:val="0"/>
      <w:divBdr>
        <w:top w:val="none" w:sz="0" w:space="0" w:color="auto"/>
        <w:left w:val="none" w:sz="0" w:space="0" w:color="auto"/>
        <w:bottom w:val="none" w:sz="0" w:space="0" w:color="auto"/>
        <w:right w:val="none" w:sz="0" w:space="0" w:color="auto"/>
      </w:divBdr>
    </w:div>
    <w:div w:id="963462030">
      <w:bodyDiv w:val="1"/>
      <w:marLeft w:val="0"/>
      <w:marRight w:val="0"/>
      <w:marTop w:val="0"/>
      <w:marBottom w:val="0"/>
      <w:divBdr>
        <w:top w:val="none" w:sz="0" w:space="0" w:color="auto"/>
        <w:left w:val="none" w:sz="0" w:space="0" w:color="auto"/>
        <w:bottom w:val="none" w:sz="0" w:space="0" w:color="auto"/>
        <w:right w:val="none" w:sz="0" w:space="0" w:color="auto"/>
      </w:divBdr>
    </w:div>
    <w:div w:id="963539376">
      <w:bodyDiv w:val="1"/>
      <w:marLeft w:val="0"/>
      <w:marRight w:val="0"/>
      <w:marTop w:val="0"/>
      <w:marBottom w:val="0"/>
      <w:divBdr>
        <w:top w:val="none" w:sz="0" w:space="0" w:color="auto"/>
        <w:left w:val="none" w:sz="0" w:space="0" w:color="auto"/>
        <w:bottom w:val="none" w:sz="0" w:space="0" w:color="auto"/>
        <w:right w:val="none" w:sz="0" w:space="0" w:color="auto"/>
      </w:divBdr>
    </w:div>
    <w:div w:id="966472255">
      <w:bodyDiv w:val="1"/>
      <w:marLeft w:val="0"/>
      <w:marRight w:val="0"/>
      <w:marTop w:val="0"/>
      <w:marBottom w:val="0"/>
      <w:divBdr>
        <w:top w:val="none" w:sz="0" w:space="0" w:color="auto"/>
        <w:left w:val="none" w:sz="0" w:space="0" w:color="auto"/>
        <w:bottom w:val="none" w:sz="0" w:space="0" w:color="auto"/>
        <w:right w:val="none" w:sz="0" w:space="0" w:color="auto"/>
      </w:divBdr>
    </w:div>
    <w:div w:id="967079425">
      <w:bodyDiv w:val="1"/>
      <w:marLeft w:val="0"/>
      <w:marRight w:val="0"/>
      <w:marTop w:val="0"/>
      <w:marBottom w:val="0"/>
      <w:divBdr>
        <w:top w:val="none" w:sz="0" w:space="0" w:color="auto"/>
        <w:left w:val="none" w:sz="0" w:space="0" w:color="auto"/>
        <w:bottom w:val="none" w:sz="0" w:space="0" w:color="auto"/>
        <w:right w:val="none" w:sz="0" w:space="0" w:color="auto"/>
      </w:divBdr>
    </w:div>
    <w:div w:id="967705779">
      <w:bodyDiv w:val="1"/>
      <w:marLeft w:val="0"/>
      <w:marRight w:val="0"/>
      <w:marTop w:val="0"/>
      <w:marBottom w:val="0"/>
      <w:divBdr>
        <w:top w:val="none" w:sz="0" w:space="0" w:color="auto"/>
        <w:left w:val="none" w:sz="0" w:space="0" w:color="auto"/>
        <w:bottom w:val="none" w:sz="0" w:space="0" w:color="auto"/>
        <w:right w:val="none" w:sz="0" w:space="0" w:color="auto"/>
      </w:divBdr>
    </w:div>
    <w:div w:id="971523462">
      <w:bodyDiv w:val="1"/>
      <w:marLeft w:val="0"/>
      <w:marRight w:val="0"/>
      <w:marTop w:val="0"/>
      <w:marBottom w:val="0"/>
      <w:divBdr>
        <w:top w:val="none" w:sz="0" w:space="0" w:color="auto"/>
        <w:left w:val="none" w:sz="0" w:space="0" w:color="auto"/>
        <w:bottom w:val="none" w:sz="0" w:space="0" w:color="auto"/>
        <w:right w:val="none" w:sz="0" w:space="0" w:color="auto"/>
      </w:divBdr>
    </w:div>
    <w:div w:id="971787299">
      <w:bodyDiv w:val="1"/>
      <w:marLeft w:val="0"/>
      <w:marRight w:val="0"/>
      <w:marTop w:val="0"/>
      <w:marBottom w:val="0"/>
      <w:divBdr>
        <w:top w:val="none" w:sz="0" w:space="0" w:color="auto"/>
        <w:left w:val="none" w:sz="0" w:space="0" w:color="auto"/>
        <w:bottom w:val="none" w:sz="0" w:space="0" w:color="auto"/>
        <w:right w:val="none" w:sz="0" w:space="0" w:color="auto"/>
      </w:divBdr>
    </w:div>
    <w:div w:id="973415149">
      <w:bodyDiv w:val="1"/>
      <w:marLeft w:val="0"/>
      <w:marRight w:val="0"/>
      <w:marTop w:val="0"/>
      <w:marBottom w:val="0"/>
      <w:divBdr>
        <w:top w:val="none" w:sz="0" w:space="0" w:color="auto"/>
        <w:left w:val="none" w:sz="0" w:space="0" w:color="auto"/>
        <w:bottom w:val="none" w:sz="0" w:space="0" w:color="auto"/>
        <w:right w:val="none" w:sz="0" w:space="0" w:color="auto"/>
      </w:divBdr>
    </w:div>
    <w:div w:id="974679036">
      <w:bodyDiv w:val="1"/>
      <w:marLeft w:val="0"/>
      <w:marRight w:val="0"/>
      <w:marTop w:val="0"/>
      <w:marBottom w:val="0"/>
      <w:divBdr>
        <w:top w:val="none" w:sz="0" w:space="0" w:color="auto"/>
        <w:left w:val="none" w:sz="0" w:space="0" w:color="auto"/>
        <w:bottom w:val="none" w:sz="0" w:space="0" w:color="auto"/>
        <w:right w:val="none" w:sz="0" w:space="0" w:color="auto"/>
      </w:divBdr>
    </w:div>
    <w:div w:id="976447336">
      <w:bodyDiv w:val="1"/>
      <w:marLeft w:val="0"/>
      <w:marRight w:val="0"/>
      <w:marTop w:val="0"/>
      <w:marBottom w:val="0"/>
      <w:divBdr>
        <w:top w:val="none" w:sz="0" w:space="0" w:color="auto"/>
        <w:left w:val="none" w:sz="0" w:space="0" w:color="auto"/>
        <w:bottom w:val="none" w:sz="0" w:space="0" w:color="auto"/>
        <w:right w:val="none" w:sz="0" w:space="0" w:color="auto"/>
      </w:divBdr>
    </w:div>
    <w:div w:id="981498348">
      <w:bodyDiv w:val="1"/>
      <w:marLeft w:val="0"/>
      <w:marRight w:val="0"/>
      <w:marTop w:val="0"/>
      <w:marBottom w:val="0"/>
      <w:divBdr>
        <w:top w:val="none" w:sz="0" w:space="0" w:color="auto"/>
        <w:left w:val="none" w:sz="0" w:space="0" w:color="auto"/>
        <w:bottom w:val="none" w:sz="0" w:space="0" w:color="auto"/>
        <w:right w:val="none" w:sz="0" w:space="0" w:color="auto"/>
      </w:divBdr>
    </w:div>
    <w:div w:id="983511930">
      <w:bodyDiv w:val="1"/>
      <w:marLeft w:val="0"/>
      <w:marRight w:val="0"/>
      <w:marTop w:val="0"/>
      <w:marBottom w:val="0"/>
      <w:divBdr>
        <w:top w:val="none" w:sz="0" w:space="0" w:color="auto"/>
        <w:left w:val="none" w:sz="0" w:space="0" w:color="auto"/>
        <w:bottom w:val="none" w:sz="0" w:space="0" w:color="auto"/>
        <w:right w:val="none" w:sz="0" w:space="0" w:color="auto"/>
      </w:divBdr>
    </w:div>
    <w:div w:id="983583022">
      <w:bodyDiv w:val="1"/>
      <w:marLeft w:val="0"/>
      <w:marRight w:val="0"/>
      <w:marTop w:val="0"/>
      <w:marBottom w:val="0"/>
      <w:divBdr>
        <w:top w:val="none" w:sz="0" w:space="0" w:color="auto"/>
        <w:left w:val="none" w:sz="0" w:space="0" w:color="auto"/>
        <w:bottom w:val="none" w:sz="0" w:space="0" w:color="auto"/>
        <w:right w:val="none" w:sz="0" w:space="0" w:color="auto"/>
      </w:divBdr>
    </w:div>
    <w:div w:id="983657075">
      <w:bodyDiv w:val="1"/>
      <w:marLeft w:val="0"/>
      <w:marRight w:val="0"/>
      <w:marTop w:val="0"/>
      <w:marBottom w:val="0"/>
      <w:divBdr>
        <w:top w:val="none" w:sz="0" w:space="0" w:color="auto"/>
        <w:left w:val="none" w:sz="0" w:space="0" w:color="auto"/>
        <w:bottom w:val="none" w:sz="0" w:space="0" w:color="auto"/>
        <w:right w:val="none" w:sz="0" w:space="0" w:color="auto"/>
      </w:divBdr>
    </w:div>
    <w:div w:id="985161487">
      <w:bodyDiv w:val="1"/>
      <w:marLeft w:val="0"/>
      <w:marRight w:val="0"/>
      <w:marTop w:val="0"/>
      <w:marBottom w:val="0"/>
      <w:divBdr>
        <w:top w:val="none" w:sz="0" w:space="0" w:color="auto"/>
        <w:left w:val="none" w:sz="0" w:space="0" w:color="auto"/>
        <w:bottom w:val="none" w:sz="0" w:space="0" w:color="auto"/>
        <w:right w:val="none" w:sz="0" w:space="0" w:color="auto"/>
      </w:divBdr>
    </w:div>
    <w:div w:id="985738044">
      <w:bodyDiv w:val="1"/>
      <w:marLeft w:val="0"/>
      <w:marRight w:val="0"/>
      <w:marTop w:val="0"/>
      <w:marBottom w:val="0"/>
      <w:divBdr>
        <w:top w:val="none" w:sz="0" w:space="0" w:color="auto"/>
        <w:left w:val="none" w:sz="0" w:space="0" w:color="auto"/>
        <w:bottom w:val="none" w:sz="0" w:space="0" w:color="auto"/>
        <w:right w:val="none" w:sz="0" w:space="0" w:color="auto"/>
      </w:divBdr>
    </w:div>
    <w:div w:id="986131713">
      <w:bodyDiv w:val="1"/>
      <w:marLeft w:val="0"/>
      <w:marRight w:val="0"/>
      <w:marTop w:val="0"/>
      <w:marBottom w:val="0"/>
      <w:divBdr>
        <w:top w:val="none" w:sz="0" w:space="0" w:color="auto"/>
        <w:left w:val="none" w:sz="0" w:space="0" w:color="auto"/>
        <w:bottom w:val="none" w:sz="0" w:space="0" w:color="auto"/>
        <w:right w:val="none" w:sz="0" w:space="0" w:color="auto"/>
      </w:divBdr>
    </w:div>
    <w:div w:id="987513351">
      <w:bodyDiv w:val="1"/>
      <w:marLeft w:val="0"/>
      <w:marRight w:val="0"/>
      <w:marTop w:val="0"/>
      <w:marBottom w:val="0"/>
      <w:divBdr>
        <w:top w:val="none" w:sz="0" w:space="0" w:color="auto"/>
        <w:left w:val="none" w:sz="0" w:space="0" w:color="auto"/>
        <w:bottom w:val="none" w:sz="0" w:space="0" w:color="auto"/>
        <w:right w:val="none" w:sz="0" w:space="0" w:color="auto"/>
      </w:divBdr>
    </w:div>
    <w:div w:id="988442959">
      <w:bodyDiv w:val="1"/>
      <w:marLeft w:val="0"/>
      <w:marRight w:val="0"/>
      <w:marTop w:val="0"/>
      <w:marBottom w:val="0"/>
      <w:divBdr>
        <w:top w:val="none" w:sz="0" w:space="0" w:color="auto"/>
        <w:left w:val="none" w:sz="0" w:space="0" w:color="auto"/>
        <w:bottom w:val="none" w:sz="0" w:space="0" w:color="auto"/>
        <w:right w:val="none" w:sz="0" w:space="0" w:color="auto"/>
      </w:divBdr>
    </w:div>
    <w:div w:id="990406921">
      <w:bodyDiv w:val="1"/>
      <w:marLeft w:val="0"/>
      <w:marRight w:val="0"/>
      <w:marTop w:val="0"/>
      <w:marBottom w:val="0"/>
      <w:divBdr>
        <w:top w:val="none" w:sz="0" w:space="0" w:color="auto"/>
        <w:left w:val="none" w:sz="0" w:space="0" w:color="auto"/>
        <w:bottom w:val="none" w:sz="0" w:space="0" w:color="auto"/>
        <w:right w:val="none" w:sz="0" w:space="0" w:color="auto"/>
      </w:divBdr>
    </w:div>
    <w:div w:id="990449685">
      <w:bodyDiv w:val="1"/>
      <w:marLeft w:val="0"/>
      <w:marRight w:val="0"/>
      <w:marTop w:val="0"/>
      <w:marBottom w:val="0"/>
      <w:divBdr>
        <w:top w:val="none" w:sz="0" w:space="0" w:color="auto"/>
        <w:left w:val="none" w:sz="0" w:space="0" w:color="auto"/>
        <w:bottom w:val="none" w:sz="0" w:space="0" w:color="auto"/>
        <w:right w:val="none" w:sz="0" w:space="0" w:color="auto"/>
      </w:divBdr>
    </w:div>
    <w:div w:id="991569643">
      <w:bodyDiv w:val="1"/>
      <w:marLeft w:val="0"/>
      <w:marRight w:val="0"/>
      <w:marTop w:val="0"/>
      <w:marBottom w:val="0"/>
      <w:divBdr>
        <w:top w:val="none" w:sz="0" w:space="0" w:color="auto"/>
        <w:left w:val="none" w:sz="0" w:space="0" w:color="auto"/>
        <w:bottom w:val="none" w:sz="0" w:space="0" w:color="auto"/>
        <w:right w:val="none" w:sz="0" w:space="0" w:color="auto"/>
      </w:divBdr>
    </w:div>
    <w:div w:id="1002706802">
      <w:bodyDiv w:val="1"/>
      <w:marLeft w:val="0"/>
      <w:marRight w:val="0"/>
      <w:marTop w:val="0"/>
      <w:marBottom w:val="0"/>
      <w:divBdr>
        <w:top w:val="none" w:sz="0" w:space="0" w:color="auto"/>
        <w:left w:val="none" w:sz="0" w:space="0" w:color="auto"/>
        <w:bottom w:val="none" w:sz="0" w:space="0" w:color="auto"/>
        <w:right w:val="none" w:sz="0" w:space="0" w:color="auto"/>
      </w:divBdr>
    </w:div>
    <w:div w:id="1004019392">
      <w:bodyDiv w:val="1"/>
      <w:marLeft w:val="0"/>
      <w:marRight w:val="0"/>
      <w:marTop w:val="0"/>
      <w:marBottom w:val="0"/>
      <w:divBdr>
        <w:top w:val="none" w:sz="0" w:space="0" w:color="auto"/>
        <w:left w:val="none" w:sz="0" w:space="0" w:color="auto"/>
        <w:bottom w:val="none" w:sz="0" w:space="0" w:color="auto"/>
        <w:right w:val="none" w:sz="0" w:space="0" w:color="auto"/>
      </w:divBdr>
    </w:div>
    <w:div w:id="1005519836">
      <w:bodyDiv w:val="1"/>
      <w:marLeft w:val="0"/>
      <w:marRight w:val="0"/>
      <w:marTop w:val="0"/>
      <w:marBottom w:val="0"/>
      <w:divBdr>
        <w:top w:val="none" w:sz="0" w:space="0" w:color="auto"/>
        <w:left w:val="none" w:sz="0" w:space="0" w:color="auto"/>
        <w:bottom w:val="none" w:sz="0" w:space="0" w:color="auto"/>
        <w:right w:val="none" w:sz="0" w:space="0" w:color="auto"/>
      </w:divBdr>
    </w:div>
    <w:div w:id="1006324415">
      <w:bodyDiv w:val="1"/>
      <w:marLeft w:val="0"/>
      <w:marRight w:val="0"/>
      <w:marTop w:val="0"/>
      <w:marBottom w:val="0"/>
      <w:divBdr>
        <w:top w:val="none" w:sz="0" w:space="0" w:color="auto"/>
        <w:left w:val="none" w:sz="0" w:space="0" w:color="auto"/>
        <w:bottom w:val="none" w:sz="0" w:space="0" w:color="auto"/>
        <w:right w:val="none" w:sz="0" w:space="0" w:color="auto"/>
      </w:divBdr>
    </w:div>
    <w:div w:id="1006397328">
      <w:bodyDiv w:val="1"/>
      <w:marLeft w:val="0"/>
      <w:marRight w:val="0"/>
      <w:marTop w:val="0"/>
      <w:marBottom w:val="0"/>
      <w:divBdr>
        <w:top w:val="none" w:sz="0" w:space="0" w:color="auto"/>
        <w:left w:val="none" w:sz="0" w:space="0" w:color="auto"/>
        <w:bottom w:val="none" w:sz="0" w:space="0" w:color="auto"/>
        <w:right w:val="none" w:sz="0" w:space="0" w:color="auto"/>
      </w:divBdr>
    </w:div>
    <w:div w:id="1007639334">
      <w:bodyDiv w:val="1"/>
      <w:marLeft w:val="0"/>
      <w:marRight w:val="0"/>
      <w:marTop w:val="0"/>
      <w:marBottom w:val="0"/>
      <w:divBdr>
        <w:top w:val="none" w:sz="0" w:space="0" w:color="auto"/>
        <w:left w:val="none" w:sz="0" w:space="0" w:color="auto"/>
        <w:bottom w:val="none" w:sz="0" w:space="0" w:color="auto"/>
        <w:right w:val="none" w:sz="0" w:space="0" w:color="auto"/>
      </w:divBdr>
    </w:div>
    <w:div w:id="1008561836">
      <w:bodyDiv w:val="1"/>
      <w:marLeft w:val="0"/>
      <w:marRight w:val="0"/>
      <w:marTop w:val="0"/>
      <w:marBottom w:val="0"/>
      <w:divBdr>
        <w:top w:val="none" w:sz="0" w:space="0" w:color="auto"/>
        <w:left w:val="none" w:sz="0" w:space="0" w:color="auto"/>
        <w:bottom w:val="none" w:sz="0" w:space="0" w:color="auto"/>
        <w:right w:val="none" w:sz="0" w:space="0" w:color="auto"/>
      </w:divBdr>
    </w:div>
    <w:div w:id="1012420174">
      <w:bodyDiv w:val="1"/>
      <w:marLeft w:val="0"/>
      <w:marRight w:val="0"/>
      <w:marTop w:val="0"/>
      <w:marBottom w:val="0"/>
      <w:divBdr>
        <w:top w:val="none" w:sz="0" w:space="0" w:color="auto"/>
        <w:left w:val="none" w:sz="0" w:space="0" w:color="auto"/>
        <w:bottom w:val="none" w:sz="0" w:space="0" w:color="auto"/>
        <w:right w:val="none" w:sz="0" w:space="0" w:color="auto"/>
      </w:divBdr>
    </w:div>
    <w:div w:id="1013265154">
      <w:bodyDiv w:val="1"/>
      <w:marLeft w:val="0"/>
      <w:marRight w:val="0"/>
      <w:marTop w:val="0"/>
      <w:marBottom w:val="0"/>
      <w:divBdr>
        <w:top w:val="none" w:sz="0" w:space="0" w:color="auto"/>
        <w:left w:val="none" w:sz="0" w:space="0" w:color="auto"/>
        <w:bottom w:val="none" w:sz="0" w:space="0" w:color="auto"/>
        <w:right w:val="none" w:sz="0" w:space="0" w:color="auto"/>
      </w:divBdr>
    </w:div>
    <w:div w:id="1014041727">
      <w:bodyDiv w:val="1"/>
      <w:marLeft w:val="0"/>
      <w:marRight w:val="0"/>
      <w:marTop w:val="0"/>
      <w:marBottom w:val="0"/>
      <w:divBdr>
        <w:top w:val="none" w:sz="0" w:space="0" w:color="auto"/>
        <w:left w:val="none" w:sz="0" w:space="0" w:color="auto"/>
        <w:bottom w:val="none" w:sz="0" w:space="0" w:color="auto"/>
        <w:right w:val="none" w:sz="0" w:space="0" w:color="auto"/>
      </w:divBdr>
    </w:div>
    <w:div w:id="1015041346">
      <w:bodyDiv w:val="1"/>
      <w:marLeft w:val="0"/>
      <w:marRight w:val="0"/>
      <w:marTop w:val="0"/>
      <w:marBottom w:val="0"/>
      <w:divBdr>
        <w:top w:val="none" w:sz="0" w:space="0" w:color="auto"/>
        <w:left w:val="none" w:sz="0" w:space="0" w:color="auto"/>
        <w:bottom w:val="none" w:sz="0" w:space="0" w:color="auto"/>
        <w:right w:val="none" w:sz="0" w:space="0" w:color="auto"/>
      </w:divBdr>
    </w:div>
    <w:div w:id="1015695613">
      <w:bodyDiv w:val="1"/>
      <w:marLeft w:val="0"/>
      <w:marRight w:val="0"/>
      <w:marTop w:val="0"/>
      <w:marBottom w:val="0"/>
      <w:divBdr>
        <w:top w:val="none" w:sz="0" w:space="0" w:color="auto"/>
        <w:left w:val="none" w:sz="0" w:space="0" w:color="auto"/>
        <w:bottom w:val="none" w:sz="0" w:space="0" w:color="auto"/>
        <w:right w:val="none" w:sz="0" w:space="0" w:color="auto"/>
      </w:divBdr>
    </w:div>
    <w:div w:id="1016273665">
      <w:bodyDiv w:val="1"/>
      <w:marLeft w:val="0"/>
      <w:marRight w:val="0"/>
      <w:marTop w:val="0"/>
      <w:marBottom w:val="0"/>
      <w:divBdr>
        <w:top w:val="none" w:sz="0" w:space="0" w:color="auto"/>
        <w:left w:val="none" w:sz="0" w:space="0" w:color="auto"/>
        <w:bottom w:val="none" w:sz="0" w:space="0" w:color="auto"/>
        <w:right w:val="none" w:sz="0" w:space="0" w:color="auto"/>
      </w:divBdr>
    </w:div>
    <w:div w:id="1017654240">
      <w:bodyDiv w:val="1"/>
      <w:marLeft w:val="0"/>
      <w:marRight w:val="0"/>
      <w:marTop w:val="0"/>
      <w:marBottom w:val="0"/>
      <w:divBdr>
        <w:top w:val="none" w:sz="0" w:space="0" w:color="auto"/>
        <w:left w:val="none" w:sz="0" w:space="0" w:color="auto"/>
        <w:bottom w:val="none" w:sz="0" w:space="0" w:color="auto"/>
        <w:right w:val="none" w:sz="0" w:space="0" w:color="auto"/>
      </w:divBdr>
    </w:div>
    <w:div w:id="1017850936">
      <w:bodyDiv w:val="1"/>
      <w:marLeft w:val="0"/>
      <w:marRight w:val="0"/>
      <w:marTop w:val="0"/>
      <w:marBottom w:val="0"/>
      <w:divBdr>
        <w:top w:val="none" w:sz="0" w:space="0" w:color="auto"/>
        <w:left w:val="none" w:sz="0" w:space="0" w:color="auto"/>
        <w:bottom w:val="none" w:sz="0" w:space="0" w:color="auto"/>
        <w:right w:val="none" w:sz="0" w:space="0" w:color="auto"/>
      </w:divBdr>
    </w:div>
    <w:div w:id="1018196170">
      <w:bodyDiv w:val="1"/>
      <w:marLeft w:val="0"/>
      <w:marRight w:val="0"/>
      <w:marTop w:val="0"/>
      <w:marBottom w:val="0"/>
      <w:divBdr>
        <w:top w:val="none" w:sz="0" w:space="0" w:color="auto"/>
        <w:left w:val="none" w:sz="0" w:space="0" w:color="auto"/>
        <w:bottom w:val="none" w:sz="0" w:space="0" w:color="auto"/>
        <w:right w:val="none" w:sz="0" w:space="0" w:color="auto"/>
      </w:divBdr>
    </w:div>
    <w:div w:id="1018849013">
      <w:bodyDiv w:val="1"/>
      <w:marLeft w:val="0"/>
      <w:marRight w:val="0"/>
      <w:marTop w:val="0"/>
      <w:marBottom w:val="0"/>
      <w:divBdr>
        <w:top w:val="none" w:sz="0" w:space="0" w:color="auto"/>
        <w:left w:val="none" w:sz="0" w:space="0" w:color="auto"/>
        <w:bottom w:val="none" w:sz="0" w:space="0" w:color="auto"/>
        <w:right w:val="none" w:sz="0" w:space="0" w:color="auto"/>
      </w:divBdr>
    </w:div>
    <w:div w:id="1019160538">
      <w:bodyDiv w:val="1"/>
      <w:marLeft w:val="0"/>
      <w:marRight w:val="0"/>
      <w:marTop w:val="0"/>
      <w:marBottom w:val="0"/>
      <w:divBdr>
        <w:top w:val="none" w:sz="0" w:space="0" w:color="auto"/>
        <w:left w:val="none" w:sz="0" w:space="0" w:color="auto"/>
        <w:bottom w:val="none" w:sz="0" w:space="0" w:color="auto"/>
        <w:right w:val="none" w:sz="0" w:space="0" w:color="auto"/>
      </w:divBdr>
    </w:div>
    <w:div w:id="1019621407">
      <w:bodyDiv w:val="1"/>
      <w:marLeft w:val="0"/>
      <w:marRight w:val="0"/>
      <w:marTop w:val="0"/>
      <w:marBottom w:val="0"/>
      <w:divBdr>
        <w:top w:val="none" w:sz="0" w:space="0" w:color="auto"/>
        <w:left w:val="none" w:sz="0" w:space="0" w:color="auto"/>
        <w:bottom w:val="none" w:sz="0" w:space="0" w:color="auto"/>
        <w:right w:val="none" w:sz="0" w:space="0" w:color="auto"/>
      </w:divBdr>
    </w:div>
    <w:div w:id="1023246210">
      <w:bodyDiv w:val="1"/>
      <w:marLeft w:val="0"/>
      <w:marRight w:val="0"/>
      <w:marTop w:val="0"/>
      <w:marBottom w:val="0"/>
      <w:divBdr>
        <w:top w:val="none" w:sz="0" w:space="0" w:color="auto"/>
        <w:left w:val="none" w:sz="0" w:space="0" w:color="auto"/>
        <w:bottom w:val="none" w:sz="0" w:space="0" w:color="auto"/>
        <w:right w:val="none" w:sz="0" w:space="0" w:color="auto"/>
      </w:divBdr>
    </w:div>
    <w:div w:id="1023477294">
      <w:bodyDiv w:val="1"/>
      <w:marLeft w:val="0"/>
      <w:marRight w:val="0"/>
      <w:marTop w:val="0"/>
      <w:marBottom w:val="0"/>
      <w:divBdr>
        <w:top w:val="none" w:sz="0" w:space="0" w:color="auto"/>
        <w:left w:val="none" w:sz="0" w:space="0" w:color="auto"/>
        <w:bottom w:val="none" w:sz="0" w:space="0" w:color="auto"/>
        <w:right w:val="none" w:sz="0" w:space="0" w:color="auto"/>
      </w:divBdr>
    </w:div>
    <w:div w:id="1023749202">
      <w:bodyDiv w:val="1"/>
      <w:marLeft w:val="0"/>
      <w:marRight w:val="0"/>
      <w:marTop w:val="0"/>
      <w:marBottom w:val="0"/>
      <w:divBdr>
        <w:top w:val="none" w:sz="0" w:space="0" w:color="auto"/>
        <w:left w:val="none" w:sz="0" w:space="0" w:color="auto"/>
        <w:bottom w:val="none" w:sz="0" w:space="0" w:color="auto"/>
        <w:right w:val="none" w:sz="0" w:space="0" w:color="auto"/>
      </w:divBdr>
    </w:div>
    <w:div w:id="1024285170">
      <w:bodyDiv w:val="1"/>
      <w:marLeft w:val="0"/>
      <w:marRight w:val="0"/>
      <w:marTop w:val="0"/>
      <w:marBottom w:val="0"/>
      <w:divBdr>
        <w:top w:val="none" w:sz="0" w:space="0" w:color="auto"/>
        <w:left w:val="none" w:sz="0" w:space="0" w:color="auto"/>
        <w:bottom w:val="none" w:sz="0" w:space="0" w:color="auto"/>
        <w:right w:val="none" w:sz="0" w:space="0" w:color="auto"/>
      </w:divBdr>
    </w:div>
    <w:div w:id="1026638468">
      <w:bodyDiv w:val="1"/>
      <w:marLeft w:val="0"/>
      <w:marRight w:val="0"/>
      <w:marTop w:val="0"/>
      <w:marBottom w:val="0"/>
      <w:divBdr>
        <w:top w:val="none" w:sz="0" w:space="0" w:color="auto"/>
        <w:left w:val="none" w:sz="0" w:space="0" w:color="auto"/>
        <w:bottom w:val="none" w:sz="0" w:space="0" w:color="auto"/>
        <w:right w:val="none" w:sz="0" w:space="0" w:color="auto"/>
      </w:divBdr>
    </w:div>
    <w:div w:id="1026640764">
      <w:bodyDiv w:val="1"/>
      <w:marLeft w:val="0"/>
      <w:marRight w:val="0"/>
      <w:marTop w:val="0"/>
      <w:marBottom w:val="0"/>
      <w:divBdr>
        <w:top w:val="none" w:sz="0" w:space="0" w:color="auto"/>
        <w:left w:val="none" w:sz="0" w:space="0" w:color="auto"/>
        <w:bottom w:val="none" w:sz="0" w:space="0" w:color="auto"/>
        <w:right w:val="none" w:sz="0" w:space="0" w:color="auto"/>
      </w:divBdr>
    </w:div>
    <w:div w:id="1029917600">
      <w:bodyDiv w:val="1"/>
      <w:marLeft w:val="0"/>
      <w:marRight w:val="0"/>
      <w:marTop w:val="0"/>
      <w:marBottom w:val="0"/>
      <w:divBdr>
        <w:top w:val="none" w:sz="0" w:space="0" w:color="auto"/>
        <w:left w:val="none" w:sz="0" w:space="0" w:color="auto"/>
        <w:bottom w:val="none" w:sz="0" w:space="0" w:color="auto"/>
        <w:right w:val="none" w:sz="0" w:space="0" w:color="auto"/>
      </w:divBdr>
    </w:div>
    <w:div w:id="1030109808">
      <w:bodyDiv w:val="1"/>
      <w:marLeft w:val="0"/>
      <w:marRight w:val="0"/>
      <w:marTop w:val="0"/>
      <w:marBottom w:val="0"/>
      <w:divBdr>
        <w:top w:val="none" w:sz="0" w:space="0" w:color="auto"/>
        <w:left w:val="none" w:sz="0" w:space="0" w:color="auto"/>
        <w:bottom w:val="none" w:sz="0" w:space="0" w:color="auto"/>
        <w:right w:val="none" w:sz="0" w:space="0" w:color="auto"/>
      </w:divBdr>
    </w:div>
    <w:div w:id="1030376554">
      <w:bodyDiv w:val="1"/>
      <w:marLeft w:val="0"/>
      <w:marRight w:val="0"/>
      <w:marTop w:val="0"/>
      <w:marBottom w:val="0"/>
      <w:divBdr>
        <w:top w:val="none" w:sz="0" w:space="0" w:color="auto"/>
        <w:left w:val="none" w:sz="0" w:space="0" w:color="auto"/>
        <w:bottom w:val="none" w:sz="0" w:space="0" w:color="auto"/>
        <w:right w:val="none" w:sz="0" w:space="0" w:color="auto"/>
      </w:divBdr>
    </w:div>
    <w:div w:id="1031492380">
      <w:bodyDiv w:val="1"/>
      <w:marLeft w:val="0"/>
      <w:marRight w:val="0"/>
      <w:marTop w:val="0"/>
      <w:marBottom w:val="0"/>
      <w:divBdr>
        <w:top w:val="none" w:sz="0" w:space="0" w:color="auto"/>
        <w:left w:val="none" w:sz="0" w:space="0" w:color="auto"/>
        <w:bottom w:val="none" w:sz="0" w:space="0" w:color="auto"/>
        <w:right w:val="none" w:sz="0" w:space="0" w:color="auto"/>
      </w:divBdr>
    </w:div>
    <w:div w:id="1033654571">
      <w:bodyDiv w:val="1"/>
      <w:marLeft w:val="0"/>
      <w:marRight w:val="0"/>
      <w:marTop w:val="0"/>
      <w:marBottom w:val="0"/>
      <w:divBdr>
        <w:top w:val="none" w:sz="0" w:space="0" w:color="auto"/>
        <w:left w:val="none" w:sz="0" w:space="0" w:color="auto"/>
        <w:bottom w:val="none" w:sz="0" w:space="0" w:color="auto"/>
        <w:right w:val="none" w:sz="0" w:space="0" w:color="auto"/>
      </w:divBdr>
    </w:div>
    <w:div w:id="1033766061">
      <w:bodyDiv w:val="1"/>
      <w:marLeft w:val="0"/>
      <w:marRight w:val="0"/>
      <w:marTop w:val="0"/>
      <w:marBottom w:val="0"/>
      <w:divBdr>
        <w:top w:val="none" w:sz="0" w:space="0" w:color="auto"/>
        <w:left w:val="none" w:sz="0" w:space="0" w:color="auto"/>
        <w:bottom w:val="none" w:sz="0" w:space="0" w:color="auto"/>
        <w:right w:val="none" w:sz="0" w:space="0" w:color="auto"/>
      </w:divBdr>
    </w:div>
    <w:div w:id="1034576680">
      <w:bodyDiv w:val="1"/>
      <w:marLeft w:val="0"/>
      <w:marRight w:val="0"/>
      <w:marTop w:val="0"/>
      <w:marBottom w:val="0"/>
      <w:divBdr>
        <w:top w:val="none" w:sz="0" w:space="0" w:color="auto"/>
        <w:left w:val="none" w:sz="0" w:space="0" w:color="auto"/>
        <w:bottom w:val="none" w:sz="0" w:space="0" w:color="auto"/>
        <w:right w:val="none" w:sz="0" w:space="0" w:color="auto"/>
      </w:divBdr>
    </w:div>
    <w:div w:id="1036196789">
      <w:bodyDiv w:val="1"/>
      <w:marLeft w:val="0"/>
      <w:marRight w:val="0"/>
      <w:marTop w:val="0"/>
      <w:marBottom w:val="0"/>
      <w:divBdr>
        <w:top w:val="none" w:sz="0" w:space="0" w:color="auto"/>
        <w:left w:val="none" w:sz="0" w:space="0" w:color="auto"/>
        <w:bottom w:val="none" w:sz="0" w:space="0" w:color="auto"/>
        <w:right w:val="none" w:sz="0" w:space="0" w:color="auto"/>
      </w:divBdr>
    </w:div>
    <w:div w:id="1036857425">
      <w:bodyDiv w:val="1"/>
      <w:marLeft w:val="0"/>
      <w:marRight w:val="0"/>
      <w:marTop w:val="0"/>
      <w:marBottom w:val="0"/>
      <w:divBdr>
        <w:top w:val="none" w:sz="0" w:space="0" w:color="auto"/>
        <w:left w:val="none" w:sz="0" w:space="0" w:color="auto"/>
        <w:bottom w:val="none" w:sz="0" w:space="0" w:color="auto"/>
        <w:right w:val="none" w:sz="0" w:space="0" w:color="auto"/>
      </w:divBdr>
    </w:div>
    <w:div w:id="1041324589">
      <w:bodyDiv w:val="1"/>
      <w:marLeft w:val="0"/>
      <w:marRight w:val="0"/>
      <w:marTop w:val="0"/>
      <w:marBottom w:val="0"/>
      <w:divBdr>
        <w:top w:val="none" w:sz="0" w:space="0" w:color="auto"/>
        <w:left w:val="none" w:sz="0" w:space="0" w:color="auto"/>
        <w:bottom w:val="none" w:sz="0" w:space="0" w:color="auto"/>
        <w:right w:val="none" w:sz="0" w:space="0" w:color="auto"/>
      </w:divBdr>
    </w:div>
    <w:div w:id="1043333834">
      <w:bodyDiv w:val="1"/>
      <w:marLeft w:val="0"/>
      <w:marRight w:val="0"/>
      <w:marTop w:val="0"/>
      <w:marBottom w:val="0"/>
      <w:divBdr>
        <w:top w:val="none" w:sz="0" w:space="0" w:color="auto"/>
        <w:left w:val="none" w:sz="0" w:space="0" w:color="auto"/>
        <w:bottom w:val="none" w:sz="0" w:space="0" w:color="auto"/>
        <w:right w:val="none" w:sz="0" w:space="0" w:color="auto"/>
      </w:divBdr>
    </w:div>
    <w:div w:id="1046098773">
      <w:bodyDiv w:val="1"/>
      <w:marLeft w:val="0"/>
      <w:marRight w:val="0"/>
      <w:marTop w:val="0"/>
      <w:marBottom w:val="0"/>
      <w:divBdr>
        <w:top w:val="none" w:sz="0" w:space="0" w:color="auto"/>
        <w:left w:val="none" w:sz="0" w:space="0" w:color="auto"/>
        <w:bottom w:val="none" w:sz="0" w:space="0" w:color="auto"/>
        <w:right w:val="none" w:sz="0" w:space="0" w:color="auto"/>
      </w:divBdr>
    </w:div>
    <w:div w:id="1046760957">
      <w:bodyDiv w:val="1"/>
      <w:marLeft w:val="0"/>
      <w:marRight w:val="0"/>
      <w:marTop w:val="0"/>
      <w:marBottom w:val="0"/>
      <w:divBdr>
        <w:top w:val="none" w:sz="0" w:space="0" w:color="auto"/>
        <w:left w:val="none" w:sz="0" w:space="0" w:color="auto"/>
        <w:bottom w:val="none" w:sz="0" w:space="0" w:color="auto"/>
        <w:right w:val="none" w:sz="0" w:space="0" w:color="auto"/>
      </w:divBdr>
    </w:div>
    <w:div w:id="1049962183">
      <w:bodyDiv w:val="1"/>
      <w:marLeft w:val="0"/>
      <w:marRight w:val="0"/>
      <w:marTop w:val="0"/>
      <w:marBottom w:val="0"/>
      <w:divBdr>
        <w:top w:val="none" w:sz="0" w:space="0" w:color="auto"/>
        <w:left w:val="none" w:sz="0" w:space="0" w:color="auto"/>
        <w:bottom w:val="none" w:sz="0" w:space="0" w:color="auto"/>
        <w:right w:val="none" w:sz="0" w:space="0" w:color="auto"/>
      </w:divBdr>
    </w:div>
    <w:div w:id="1050417095">
      <w:bodyDiv w:val="1"/>
      <w:marLeft w:val="0"/>
      <w:marRight w:val="0"/>
      <w:marTop w:val="0"/>
      <w:marBottom w:val="0"/>
      <w:divBdr>
        <w:top w:val="none" w:sz="0" w:space="0" w:color="auto"/>
        <w:left w:val="none" w:sz="0" w:space="0" w:color="auto"/>
        <w:bottom w:val="none" w:sz="0" w:space="0" w:color="auto"/>
        <w:right w:val="none" w:sz="0" w:space="0" w:color="auto"/>
      </w:divBdr>
    </w:div>
    <w:div w:id="1051996243">
      <w:bodyDiv w:val="1"/>
      <w:marLeft w:val="0"/>
      <w:marRight w:val="0"/>
      <w:marTop w:val="0"/>
      <w:marBottom w:val="0"/>
      <w:divBdr>
        <w:top w:val="none" w:sz="0" w:space="0" w:color="auto"/>
        <w:left w:val="none" w:sz="0" w:space="0" w:color="auto"/>
        <w:bottom w:val="none" w:sz="0" w:space="0" w:color="auto"/>
        <w:right w:val="none" w:sz="0" w:space="0" w:color="auto"/>
      </w:divBdr>
    </w:div>
    <w:div w:id="1052193683">
      <w:bodyDiv w:val="1"/>
      <w:marLeft w:val="0"/>
      <w:marRight w:val="0"/>
      <w:marTop w:val="0"/>
      <w:marBottom w:val="0"/>
      <w:divBdr>
        <w:top w:val="none" w:sz="0" w:space="0" w:color="auto"/>
        <w:left w:val="none" w:sz="0" w:space="0" w:color="auto"/>
        <w:bottom w:val="none" w:sz="0" w:space="0" w:color="auto"/>
        <w:right w:val="none" w:sz="0" w:space="0" w:color="auto"/>
      </w:divBdr>
    </w:div>
    <w:div w:id="1052339596">
      <w:bodyDiv w:val="1"/>
      <w:marLeft w:val="0"/>
      <w:marRight w:val="0"/>
      <w:marTop w:val="0"/>
      <w:marBottom w:val="0"/>
      <w:divBdr>
        <w:top w:val="none" w:sz="0" w:space="0" w:color="auto"/>
        <w:left w:val="none" w:sz="0" w:space="0" w:color="auto"/>
        <w:bottom w:val="none" w:sz="0" w:space="0" w:color="auto"/>
        <w:right w:val="none" w:sz="0" w:space="0" w:color="auto"/>
      </w:divBdr>
    </w:div>
    <w:div w:id="1052802979">
      <w:bodyDiv w:val="1"/>
      <w:marLeft w:val="0"/>
      <w:marRight w:val="0"/>
      <w:marTop w:val="0"/>
      <w:marBottom w:val="0"/>
      <w:divBdr>
        <w:top w:val="none" w:sz="0" w:space="0" w:color="auto"/>
        <w:left w:val="none" w:sz="0" w:space="0" w:color="auto"/>
        <w:bottom w:val="none" w:sz="0" w:space="0" w:color="auto"/>
        <w:right w:val="none" w:sz="0" w:space="0" w:color="auto"/>
      </w:divBdr>
    </w:div>
    <w:div w:id="1053624436">
      <w:bodyDiv w:val="1"/>
      <w:marLeft w:val="0"/>
      <w:marRight w:val="0"/>
      <w:marTop w:val="0"/>
      <w:marBottom w:val="0"/>
      <w:divBdr>
        <w:top w:val="none" w:sz="0" w:space="0" w:color="auto"/>
        <w:left w:val="none" w:sz="0" w:space="0" w:color="auto"/>
        <w:bottom w:val="none" w:sz="0" w:space="0" w:color="auto"/>
        <w:right w:val="none" w:sz="0" w:space="0" w:color="auto"/>
      </w:divBdr>
    </w:div>
    <w:div w:id="1053770307">
      <w:bodyDiv w:val="1"/>
      <w:marLeft w:val="0"/>
      <w:marRight w:val="0"/>
      <w:marTop w:val="0"/>
      <w:marBottom w:val="0"/>
      <w:divBdr>
        <w:top w:val="none" w:sz="0" w:space="0" w:color="auto"/>
        <w:left w:val="none" w:sz="0" w:space="0" w:color="auto"/>
        <w:bottom w:val="none" w:sz="0" w:space="0" w:color="auto"/>
        <w:right w:val="none" w:sz="0" w:space="0" w:color="auto"/>
      </w:divBdr>
    </w:div>
    <w:div w:id="1056662063">
      <w:bodyDiv w:val="1"/>
      <w:marLeft w:val="0"/>
      <w:marRight w:val="0"/>
      <w:marTop w:val="0"/>
      <w:marBottom w:val="0"/>
      <w:divBdr>
        <w:top w:val="none" w:sz="0" w:space="0" w:color="auto"/>
        <w:left w:val="none" w:sz="0" w:space="0" w:color="auto"/>
        <w:bottom w:val="none" w:sz="0" w:space="0" w:color="auto"/>
        <w:right w:val="none" w:sz="0" w:space="0" w:color="auto"/>
      </w:divBdr>
    </w:div>
    <w:div w:id="1058482110">
      <w:bodyDiv w:val="1"/>
      <w:marLeft w:val="0"/>
      <w:marRight w:val="0"/>
      <w:marTop w:val="0"/>
      <w:marBottom w:val="0"/>
      <w:divBdr>
        <w:top w:val="none" w:sz="0" w:space="0" w:color="auto"/>
        <w:left w:val="none" w:sz="0" w:space="0" w:color="auto"/>
        <w:bottom w:val="none" w:sz="0" w:space="0" w:color="auto"/>
        <w:right w:val="none" w:sz="0" w:space="0" w:color="auto"/>
      </w:divBdr>
    </w:div>
    <w:div w:id="1061442954">
      <w:bodyDiv w:val="1"/>
      <w:marLeft w:val="0"/>
      <w:marRight w:val="0"/>
      <w:marTop w:val="0"/>
      <w:marBottom w:val="0"/>
      <w:divBdr>
        <w:top w:val="none" w:sz="0" w:space="0" w:color="auto"/>
        <w:left w:val="none" w:sz="0" w:space="0" w:color="auto"/>
        <w:bottom w:val="none" w:sz="0" w:space="0" w:color="auto"/>
        <w:right w:val="none" w:sz="0" w:space="0" w:color="auto"/>
      </w:divBdr>
    </w:div>
    <w:div w:id="1061829432">
      <w:bodyDiv w:val="1"/>
      <w:marLeft w:val="0"/>
      <w:marRight w:val="0"/>
      <w:marTop w:val="0"/>
      <w:marBottom w:val="0"/>
      <w:divBdr>
        <w:top w:val="none" w:sz="0" w:space="0" w:color="auto"/>
        <w:left w:val="none" w:sz="0" w:space="0" w:color="auto"/>
        <w:bottom w:val="none" w:sz="0" w:space="0" w:color="auto"/>
        <w:right w:val="none" w:sz="0" w:space="0" w:color="auto"/>
      </w:divBdr>
    </w:div>
    <w:div w:id="1061976435">
      <w:bodyDiv w:val="1"/>
      <w:marLeft w:val="0"/>
      <w:marRight w:val="0"/>
      <w:marTop w:val="0"/>
      <w:marBottom w:val="0"/>
      <w:divBdr>
        <w:top w:val="none" w:sz="0" w:space="0" w:color="auto"/>
        <w:left w:val="none" w:sz="0" w:space="0" w:color="auto"/>
        <w:bottom w:val="none" w:sz="0" w:space="0" w:color="auto"/>
        <w:right w:val="none" w:sz="0" w:space="0" w:color="auto"/>
      </w:divBdr>
    </w:div>
    <w:div w:id="1064523813">
      <w:bodyDiv w:val="1"/>
      <w:marLeft w:val="0"/>
      <w:marRight w:val="0"/>
      <w:marTop w:val="0"/>
      <w:marBottom w:val="0"/>
      <w:divBdr>
        <w:top w:val="none" w:sz="0" w:space="0" w:color="auto"/>
        <w:left w:val="none" w:sz="0" w:space="0" w:color="auto"/>
        <w:bottom w:val="none" w:sz="0" w:space="0" w:color="auto"/>
        <w:right w:val="none" w:sz="0" w:space="0" w:color="auto"/>
      </w:divBdr>
    </w:div>
    <w:div w:id="1065761023">
      <w:bodyDiv w:val="1"/>
      <w:marLeft w:val="0"/>
      <w:marRight w:val="0"/>
      <w:marTop w:val="0"/>
      <w:marBottom w:val="0"/>
      <w:divBdr>
        <w:top w:val="none" w:sz="0" w:space="0" w:color="auto"/>
        <w:left w:val="none" w:sz="0" w:space="0" w:color="auto"/>
        <w:bottom w:val="none" w:sz="0" w:space="0" w:color="auto"/>
        <w:right w:val="none" w:sz="0" w:space="0" w:color="auto"/>
      </w:divBdr>
    </w:div>
    <w:div w:id="1066149791">
      <w:bodyDiv w:val="1"/>
      <w:marLeft w:val="0"/>
      <w:marRight w:val="0"/>
      <w:marTop w:val="0"/>
      <w:marBottom w:val="0"/>
      <w:divBdr>
        <w:top w:val="none" w:sz="0" w:space="0" w:color="auto"/>
        <w:left w:val="none" w:sz="0" w:space="0" w:color="auto"/>
        <w:bottom w:val="none" w:sz="0" w:space="0" w:color="auto"/>
        <w:right w:val="none" w:sz="0" w:space="0" w:color="auto"/>
      </w:divBdr>
    </w:div>
    <w:div w:id="1067411076">
      <w:bodyDiv w:val="1"/>
      <w:marLeft w:val="0"/>
      <w:marRight w:val="0"/>
      <w:marTop w:val="0"/>
      <w:marBottom w:val="0"/>
      <w:divBdr>
        <w:top w:val="none" w:sz="0" w:space="0" w:color="auto"/>
        <w:left w:val="none" w:sz="0" w:space="0" w:color="auto"/>
        <w:bottom w:val="none" w:sz="0" w:space="0" w:color="auto"/>
        <w:right w:val="none" w:sz="0" w:space="0" w:color="auto"/>
      </w:divBdr>
    </w:div>
    <w:div w:id="1069378558">
      <w:bodyDiv w:val="1"/>
      <w:marLeft w:val="0"/>
      <w:marRight w:val="0"/>
      <w:marTop w:val="0"/>
      <w:marBottom w:val="0"/>
      <w:divBdr>
        <w:top w:val="none" w:sz="0" w:space="0" w:color="auto"/>
        <w:left w:val="none" w:sz="0" w:space="0" w:color="auto"/>
        <w:bottom w:val="none" w:sz="0" w:space="0" w:color="auto"/>
        <w:right w:val="none" w:sz="0" w:space="0" w:color="auto"/>
      </w:divBdr>
    </w:div>
    <w:div w:id="1070150260">
      <w:bodyDiv w:val="1"/>
      <w:marLeft w:val="0"/>
      <w:marRight w:val="0"/>
      <w:marTop w:val="0"/>
      <w:marBottom w:val="0"/>
      <w:divBdr>
        <w:top w:val="none" w:sz="0" w:space="0" w:color="auto"/>
        <w:left w:val="none" w:sz="0" w:space="0" w:color="auto"/>
        <w:bottom w:val="none" w:sz="0" w:space="0" w:color="auto"/>
        <w:right w:val="none" w:sz="0" w:space="0" w:color="auto"/>
      </w:divBdr>
    </w:div>
    <w:div w:id="1070931230">
      <w:bodyDiv w:val="1"/>
      <w:marLeft w:val="0"/>
      <w:marRight w:val="0"/>
      <w:marTop w:val="0"/>
      <w:marBottom w:val="0"/>
      <w:divBdr>
        <w:top w:val="none" w:sz="0" w:space="0" w:color="auto"/>
        <w:left w:val="none" w:sz="0" w:space="0" w:color="auto"/>
        <w:bottom w:val="none" w:sz="0" w:space="0" w:color="auto"/>
        <w:right w:val="none" w:sz="0" w:space="0" w:color="auto"/>
      </w:divBdr>
    </w:div>
    <w:div w:id="1071393984">
      <w:bodyDiv w:val="1"/>
      <w:marLeft w:val="0"/>
      <w:marRight w:val="0"/>
      <w:marTop w:val="0"/>
      <w:marBottom w:val="0"/>
      <w:divBdr>
        <w:top w:val="none" w:sz="0" w:space="0" w:color="auto"/>
        <w:left w:val="none" w:sz="0" w:space="0" w:color="auto"/>
        <w:bottom w:val="none" w:sz="0" w:space="0" w:color="auto"/>
        <w:right w:val="none" w:sz="0" w:space="0" w:color="auto"/>
      </w:divBdr>
    </w:div>
    <w:div w:id="1075739732">
      <w:bodyDiv w:val="1"/>
      <w:marLeft w:val="0"/>
      <w:marRight w:val="0"/>
      <w:marTop w:val="0"/>
      <w:marBottom w:val="0"/>
      <w:divBdr>
        <w:top w:val="none" w:sz="0" w:space="0" w:color="auto"/>
        <w:left w:val="none" w:sz="0" w:space="0" w:color="auto"/>
        <w:bottom w:val="none" w:sz="0" w:space="0" w:color="auto"/>
        <w:right w:val="none" w:sz="0" w:space="0" w:color="auto"/>
      </w:divBdr>
    </w:div>
    <w:div w:id="1078332433">
      <w:bodyDiv w:val="1"/>
      <w:marLeft w:val="0"/>
      <w:marRight w:val="0"/>
      <w:marTop w:val="0"/>
      <w:marBottom w:val="0"/>
      <w:divBdr>
        <w:top w:val="none" w:sz="0" w:space="0" w:color="auto"/>
        <w:left w:val="none" w:sz="0" w:space="0" w:color="auto"/>
        <w:bottom w:val="none" w:sz="0" w:space="0" w:color="auto"/>
        <w:right w:val="none" w:sz="0" w:space="0" w:color="auto"/>
      </w:divBdr>
    </w:div>
    <w:div w:id="1079718345">
      <w:bodyDiv w:val="1"/>
      <w:marLeft w:val="0"/>
      <w:marRight w:val="0"/>
      <w:marTop w:val="0"/>
      <w:marBottom w:val="0"/>
      <w:divBdr>
        <w:top w:val="none" w:sz="0" w:space="0" w:color="auto"/>
        <w:left w:val="none" w:sz="0" w:space="0" w:color="auto"/>
        <w:bottom w:val="none" w:sz="0" w:space="0" w:color="auto"/>
        <w:right w:val="none" w:sz="0" w:space="0" w:color="auto"/>
      </w:divBdr>
    </w:div>
    <w:div w:id="1080324486">
      <w:bodyDiv w:val="1"/>
      <w:marLeft w:val="0"/>
      <w:marRight w:val="0"/>
      <w:marTop w:val="0"/>
      <w:marBottom w:val="0"/>
      <w:divBdr>
        <w:top w:val="none" w:sz="0" w:space="0" w:color="auto"/>
        <w:left w:val="none" w:sz="0" w:space="0" w:color="auto"/>
        <w:bottom w:val="none" w:sz="0" w:space="0" w:color="auto"/>
        <w:right w:val="none" w:sz="0" w:space="0" w:color="auto"/>
      </w:divBdr>
    </w:div>
    <w:div w:id="1080836254">
      <w:bodyDiv w:val="1"/>
      <w:marLeft w:val="0"/>
      <w:marRight w:val="0"/>
      <w:marTop w:val="0"/>
      <w:marBottom w:val="0"/>
      <w:divBdr>
        <w:top w:val="none" w:sz="0" w:space="0" w:color="auto"/>
        <w:left w:val="none" w:sz="0" w:space="0" w:color="auto"/>
        <w:bottom w:val="none" w:sz="0" w:space="0" w:color="auto"/>
        <w:right w:val="none" w:sz="0" w:space="0" w:color="auto"/>
      </w:divBdr>
    </w:div>
    <w:div w:id="1082340333">
      <w:bodyDiv w:val="1"/>
      <w:marLeft w:val="0"/>
      <w:marRight w:val="0"/>
      <w:marTop w:val="0"/>
      <w:marBottom w:val="0"/>
      <w:divBdr>
        <w:top w:val="none" w:sz="0" w:space="0" w:color="auto"/>
        <w:left w:val="none" w:sz="0" w:space="0" w:color="auto"/>
        <w:bottom w:val="none" w:sz="0" w:space="0" w:color="auto"/>
        <w:right w:val="none" w:sz="0" w:space="0" w:color="auto"/>
      </w:divBdr>
    </w:div>
    <w:div w:id="1082751074">
      <w:bodyDiv w:val="1"/>
      <w:marLeft w:val="0"/>
      <w:marRight w:val="0"/>
      <w:marTop w:val="0"/>
      <w:marBottom w:val="0"/>
      <w:divBdr>
        <w:top w:val="none" w:sz="0" w:space="0" w:color="auto"/>
        <w:left w:val="none" w:sz="0" w:space="0" w:color="auto"/>
        <w:bottom w:val="none" w:sz="0" w:space="0" w:color="auto"/>
        <w:right w:val="none" w:sz="0" w:space="0" w:color="auto"/>
      </w:divBdr>
    </w:div>
    <w:div w:id="1084913082">
      <w:bodyDiv w:val="1"/>
      <w:marLeft w:val="0"/>
      <w:marRight w:val="0"/>
      <w:marTop w:val="0"/>
      <w:marBottom w:val="0"/>
      <w:divBdr>
        <w:top w:val="none" w:sz="0" w:space="0" w:color="auto"/>
        <w:left w:val="none" w:sz="0" w:space="0" w:color="auto"/>
        <w:bottom w:val="none" w:sz="0" w:space="0" w:color="auto"/>
        <w:right w:val="none" w:sz="0" w:space="0" w:color="auto"/>
      </w:divBdr>
    </w:div>
    <w:div w:id="1086345245">
      <w:bodyDiv w:val="1"/>
      <w:marLeft w:val="0"/>
      <w:marRight w:val="0"/>
      <w:marTop w:val="0"/>
      <w:marBottom w:val="0"/>
      <w:divBdr>
        <w:top w:val="none" w:sz="0" w:space="0" w:color="auto"/>
        <w:left w:val="none" w:sz="0" w:space="0" w:color="auto"/>
        <w:bottom w:val="none" w:sz="0" w:space="0" w:color="auto"/>
        <w:right w:val="none" w:sz="0" w:space="0" w:color="auto"/>
      </w:divBdr>
    </w:div>
    <w:div w:id="1086611340">
      <w:bodyDiv w:val="1"/>
      <w:marLeft w:val="0"/>
      <w:marRight w:val="0"/>
      <w:marTop w:val="0"/>
      <w:marBottom w:val="0"/>
      <w:divBdr>
        <w:top w:val="none" w:sz="0" w:space="0" w:color="auto"/>
        <w:left w:val="none" w:sz="0" w:space="0" w:color="auto"/>
        <w:bottom w:val="none" w:sz="0" w:space="0" w:color="auto"/>
        <w:right w:val="none" w:sz="0" w:space="0" w:color="auto"/>
      </w:divBdr>
    </w:div>
    <w:div w:id="1086876189">
      <w:bodyDiv w:val="1"/>
      <w:marLeft w:val="0"/>
      <w:marRight w:val="0"/>
      <w:marTop w:val="0"/>
      <w:marBottom w:val="0"/>
      <w:divBdr>
        <w:top w:val="none" w:sz="0" w:space="0" w:color="auto"/>
        <w:left w:val="none" w:sz="0" w:space="0" w:color="auto"/>
        <w:bottom w:val="none" w:sz="0" w:space="0" w:color="auto"/>
        <w:right w:val="none" w:sz="0" w:space="0" w:color="auto"/>
      </w:divBdr>
    </w:div>
    <w:div w:id="1087580750">
      <w:bodyDiv w:val="1"/>
      <w:marLeft w:val="0"/>
      <w:marRight w:val="0"/>
      <w:marTop w:val="0"/>
      <w:marBottom w:val="0"/>
      <w:divBdr>
        <w:top w:val="none" w:sz="0" w:space="0" w:color="auto"/>
        <w:left w:val="none" w:sz="0" w:space="0" w:color="auto"/>
        <w:bottom w:val="none" w:sz="0" w:space="0" w:color="auto"/>
        <w:right w:val="none" w:sz="0" w:space="0" w:color="auto"/>
      </w:divBdr>
    </w:div>
    <w:div w:id="1088577767">
      <w:bodyDiv w:val="1"/>
      <w:marLeft w:val="0"/>
      <w:marRight w:val="0"/>
      <w:marTop w:val="0"/>
      <w:marBottom w:val="0"/>
      <w:divBdr>
        <w:top w:val="none" w:sz="0" w:space="0" w:color="auto"/>
        <w:left w:val="none" w:sz="0" w:space="0" w:color="auto"/>
        <w:bottom w:val="none" w:sz="0" w:space="0" w:color="auto"/>
        <w:right w:val="none" w:sz="0" w:space="0" w:color="auto"/>
      </w:divBdr>
    </w:div>
    <w:div w:id="1092747905">
      <w:bodyDiv w:val="1"/>
      <w:marLeft w:val="0"/>
      <w:marRight w:val="0"/>
      <w:marTop w:val="0"/>
      <w:marBottom w:val="0"/>
      <w:divBdr>
        <w:top w:val="none" w:sz="0" w:space="0" w:color="auto"/>
        <w:left w:val="none" w:sz="0" w:space="0" w:color="auto"/>
        <w:bottom w:val="none" w:sz="0" w:space="0" w:color="auto"/>
        <w:right w:val="none" w:sz="0" w:space="0" w:color="auto"/>
      </w:divBdr>
    </w:div>
    <w:div w:id="1094085688">
      <w:bodyDiv w:val="1"/>
      <w:marLeft w:val="0"/>
      <w:marRight w:val="0"/>
      <w:marTop w:val="0"/>
      <w:marBottom w:val="0"/>
      <w:divBdr>
        <w:top w:val="none" w:sz="0" w:space="0" w:color="auto"/>
        <w:left w:val="none" w:sz="0" w:space="0" w:color="auto"/>
        <w:bottom w:val="none" w:sz="0" w:space="0" w:color="auto"/>
        <w:right w:val="none" w:sz="0" w:space="0" w:color="auto"/>
      </w:divBdr>
    </w:div>
    <w:div w:id="1094401010">
      <w:bodyDiv w:val="1"/>
      <w:marLeft w:val="0"/>
      <w:marRight w:val="0"/>
      <w:marTop w:val="0"/>
      <w:marBottom w:val="0"/>
      <w:divBdr>
        <w:top w:val="none" w:sz="0" w:space="0" w:color="auto"/>
        <w:left w:val="none" w:sz="0" w:space="0" w:color="auto"/>
        <w:bottom w:val="none" w:sz="0" w:space="0" w:color="auto"/>
        <w:right w:val="none" w:sz="0" w:space="0" w:color="auto"/>
      </w:divBdr>
    </w:div>
    <w:div w:id="1097483333">
      <w:bodyDiv w:val="1"/>
      <w:marLeft w:val="0"/>
      <w:marRight w:val="0"/>
      <w:marTop w:val="0"/>
      <w:marBottom w:val="0"/>
      <w:divBdr>
        <w:top w:val="none" w:sz="0" w:space="0" w:color="auto"/>
        <w:left w:val="none" w:sz="0" w:space="0" w:color="auto"/>
        <w:bottom w:val="none" w:sz="0" w:space="0" w:color="auto"/>
        <w:right w:val="none" w:sz="0" w:space="0" w:color="auto"/>
      </w:divBdr>
    </w:div>
    <w:div w:id="1100369583">
      <w:bodyDiv w:val="1"/>
      <w:marLeft w:val="0"/>
      <w:marRight w:val="0"/>
      <w:marTop w:val="0"/>
      <w:marBottom w:val="0"/>
      <w:divBdr>
        <w:top w:val="none" w:sz="0" w:space="0" w:color="auto"/>
        <w:left w:val="none" w:sz="0" w:space="0" w:color="auto"/>
        <w:bottom w:val="none" w:sz="0" w:space="0" w:color="auto"/>
        <w:right w:val="none" w:sz="0" w:space="0" w:color="auto"/>
      </w:divBdr>
    </w:div>
    <w:div w:id="1102267636">
      <w:bodyDiv w:val="1"/>
      <w:marLeft w:val="0"/>
      <w:marRight w:val="0"/>
      <w:marTop w:val="0"/>
      <w:marBottom w:val="0"/>
      <w:divBdr>
        <w:top w:val="none" w:sz="0" w:space="0" w:color="auto"/>
        <w:left w:val="none" w:sz="0" w:space="0" w:color="auto"/>
        <w:bottom w:val="none" w:sz="0" w:space="0" w:color="auto"/>
        <w:right w:val="none" w:sz="0" w:space="0" w:color="auto"/>
      </w:divBdr>
    </w:div>
    <w:div w:id="1105491763">
      <w:bodyDiv w:val="1"/>
      <w:marLeft w:val="0"/>
      <w:marRight w:val="0"/>
      <w:marTop w:val="0"/>
      <w:marBottom w:val="0"/>
      <w:divBdr>
        <w:top w:val="none" w:sz="0" w:space="0" w:color="auto"/>
        <w:left w:val="none" w:sz="0" w:space="0" w:color="auto"/>
        <w:bottom w:val="none" w:sz="0" w:space="0" w:color="auto"/>
        <w:right w:val="none" w:sz="0" w:space="0" w:color="auto"/>
      </w:divBdr>
    </w:div>
    <w:div w:id="1105492874">
      <w:bodyDiv w:val="1"/>
      <w:marLeft w:val="0"/>
      <w:marRight w:val="0"/>
      <w:marTop w:val="0"/>
      <w:marBottom w:val="0"/>
      <w:divBdr>
        <w:top w:val="none" w:sz="0" w:space="0" w:color="auto"/>
        <w:left w:val="none" w:sz="0" w:space="0" w:color="auto"/>
        <w:bottom w:val="none" w:sz="0" w:space="0" w:color="auto"/>
        <w:right w:val="none" w:sz="0" w:space="0" w:color="auto"/>
      </w:divBdr>
    </w:div>
    <w:div w:id="1107433877">
      <w:bodyDiv w:val="1"/>
      <w:marLeft w:val="0"/>
      <w:marRight w:val="0"/>
      <w:marTop w:val="0"/>
      <w:marBottom w:val="0"/>
      <w:divBdr>
        <w:top w:val="none" w:sz="0" w:space="0" w:color="auto"/>
        <w:left w:val="none" w:sz="0" w:space="0" w:color="auto"/>
        <w:bottom w:val="none" w:sz="0" w:space="0" w:color="auto"/>
        <w:right w:val="none" w:sz="0" w:space="0" w:color="auto"/>
      </w:divBdr>
    </w:div>
    <w:div w:id="1109858716">
      <w:bodyDiv w:val="1"/>
      <w:marLeft w:val="0"/>
      <w:marRight w:val="0"/>
      <w:marTop w:val="0"/>
      <w:marBottom w:val="0"/>
      <w:divBdr>
        <w:top w:val="none" w:sz="0" w:space="0" w:color="auto"/>
        <w:left w:val="none" w:sz="0" w:space="0" w:color="auto"/>
        <w:bottom w:val="none" w:sz="0" w:space="0" w:color="auto"/>
        <w:right w:val="none" w:sz="0" w:space="0" w:color="auto"/>
      </w:divBdr>
    </w:div>
    <w:div w:id="1112165670">
      <w:bodyDiv w:val="1"/>
      <w:marLeft w:val="0"/>
      <w:marRight w:val="0"/>
      <w:marTop w:val="0"/>
      <w:marBottom w:val="0"/>
      <w:divBdr>
        <w:top w:val="none" w:sz="0" w:space="0" w:color="auto"/>
        <w:left w:val="none" w:sz="0" w:space="0" w:color="auto"/>
        <w:bottom w:val="none" w:sz="0" w:space="0" w:color="auto"/>
        <w:right w:val="none" w:sz="0" w:space="0" w:color="auto"/>
      </w:divBdr>
    </w:div>
    <w:div w:id="1114440047">
      <w:bodyDiv w:val="1"/>
      <w:marLeft w:val="0"/>
      <w:marRight w:val="0"/>
      <w:marTop w:val="0"/>
      <w:marBottom w:val="0"/>
      <w:divBdr>
        <w:top w:val="none" w:sz="0" w:space="0" w:color="auto"/>
        <w:left w:val="none" w:sz="0" w:space="0" w:color="auto"/>
        <w:bottom w:val="none" w:sz="0" w:space="0" w:color="auto"/>
        <w:right w:val="none" w:sz="0" w:space="0" w:color="auto"/>
      </w:divBdr>
    </w:div>
    <w:div w:id="1114904981">
      <w:bodyDiv w:val="1"/>
      <w:marLeft w:val="0"/>
      <w:marRight w:val="0"/>
      <w:marTop w:val="0"/>
      <w:marBottom w:val="0"/>
      <w:divBdr>
        <w:top w:val="none" w:sz="0" w:space="0" w:color="auto"/>
        <w:left w:val="none" w:sz="0" w:space="0" w:color="auto"/>
        <w:bottom w:val="none" w:sz="0" w:space="0" w:color="auto"/>
        <w:right w:val="none" w:sz="0" w:space="0" w:color="auto"/>
      </w:divBdr>
    </w:div>
    <w:div w:id="1118066461">
      <w:bodyDiv w:val="1"/>
      <w:marLeft w:val="0"/>
      <w:marRight w:val="0"/>
      <w:marTop w:val="0"/>
      <w:marBottom w:val="0"/>
      <w:divBdr>
        <w:top w:val="none" w:sz="0" w:space="0" w:color="auto"/>
        <w:left w:val="none" w:sz="0" w:space="0" w:color="auto"/>
        <w:bottom w:val="none" w:sz="0" w:space="0" w:color="auto"/>
        <w:right w:val="none" w:sz="0" w:space="0" w:color="auto"/>
      </w:divBdr>
    </w:div>
    <w:div w:id="1120031509">
      <w:bodyDiv w:val="1"/>
      <w:marLeft w:val="0"/>
      <w:marRight w:val="0"/>
      <w:marTop w:val="0"/>
      <w:marBottom w:val="0"/>
      <w:divBdr>
        <w:top w:val="none" w:sz="0" w:space="0" w:color="auto"/>
        <w:left w:val="none" w:sz="0" w:space="0" w:color="auto"/>
        <w:bottom w:val="none" w:sz="0" w:space="0" w:color="auto"/>
        <w:right w:val="none" w:sz="0" w:space="0" w:color="auto"/>
      </w:divBdr>
    </w:div>
    <w:div w:id="1120153063">
      <w:bodyDiv w:val="1"/>
      <w:marLeft w:val="0"/>
      <w:marRight w:val="0"/>
      <w:marTop w:val="0"/>
      <w:marBottom w:val="0"/>
      <w:divBdr>
        <w:top w:val="none" w:sz="0" w:space="0" w:color="auto"/>
        <w:left w:val="none" w:sz="0" w:space="0" w:color="auto"/>
        <w:bottom w:val="none" w:sz="0" w:space="0" w:color="auto"/>
        <w:right w:val="none" w:sz="0" w:space="0" w:color="auto"/>
      </w:divBdr>
    </w:div>
    <w:div w:id="1122113191">
      <w:bodyDiv w:val="1"/>
      <w:marLeft w:val="0"/>
      <w:marRight w:val="0"/>
      <w:marTop w:val="0"/>
      <w:marBottom w:val="0"/>
      <w:divBdr>
        <w:top w:val="none" w:sz="0" w:space="0" w:color="auto"/>
        <w:left w:val="none" w:sz="0" w:space="0" w:color="auto"/>
        <w:bottom w:val="none" w:sz="0" w:space="0" w:color="auto"/>
        <w:right w:val="none" w:sz="0" w:space="0" w:color="auto"/>
      </w:divBdr>
    </w:div>
    <w:div w:id="1123035062">
      <w:bodyDiv w:val="1"/>
      <w:marLeft w:val="0"/>
      <w:marRight w:val="0"/>
      <w:marTop w:val="0"/>
      <w:marBottom w:val="0"/>
      <w:divBdr>
        <w:top w:val="none" w:sz="0" w:space="0" w:color="auto"/>
        <w:left w:val="none" w:sz="0" w:space="0" w:color="auto"/>
        <w:bottom w:val="none" w:sz="0" w:space="0" w:color="auto"/>
        <w:right w:val="none" w:sz="0" w:space="0" w:color="auto"/>
      </w:divBdr>
    </w:div>
    <w:div w:id="1124276300">
      <w:bodyDiv w:val="1"/>
      <w:marLeft w:val="0"/>
      <w:marRight w:val="0"/>
      <w:marTop w:val="0"/>
      <w:marBottom w:val="0"/>
      <w:divBdr>
        <w:top w:val="none" w:sz="0" w:space="0" w:color="auto"/>
        <w:left w:val="none" w:sz="0" w:space="0" w:color="auto"/>
        <w:bottom w:val="none" w:sz="0" w:space="0" w:color="auto"/>
        <w:right w:val="none" w:sz="0" w:space="0" w:color="auto"/>
      </w:divBdr>
    </w:div>
    <w:div w:id="1125152537">
      <w:bodyDiv w:val="1"/>
      <w:marLeft w:val="0"/>
      <w:marRight w:val="0"/>
      <w:marTop w:val="0"/>
      <w:marBottom w:val="0"/>
      <w:divBdr>
        <w:top w:val="none" w:sz="0" w:space="0" w:color="auto"/>
        <w:left w:val="none" w:sz="0" w:space="0" w:color="auto"/>
        <w:bottom w:val="none" w:sz="0" w:space="0" w:color="auto"/>
        <w:right w:val="none" w:sz="0" w:space="0" w:color="auto"/>
      </w:divBdr>
    </w:div>
    <w:div w:id="1126318215">
      <w:bodyDiv w:val="1"/>
      <w:marLeft w:val="0"/>
      <w:marRight w:val="0"/>
      <w:marTop w:val="0"/>
      <w:marBottom w:val="0"/>
      <w:divBdr>
        <w:top w:val="none" w:sz="0" w:space="0" w:color="auto"/>
        <w:left w:val="none" w:sz="0" w:space="0" w:color="auto"/>
        <w:bottom w:val="none" w:sz="0" w:space="0" w:color="auto"/>
        <w:right w:val="none" w:sz="0" w:space="0" w:color="auto"/>
      </w:divBdr>
    </w:div>
    <w:div w:id="1128938573">
      <w:bodyDiv w:val="1"/>
      <w:marLeft w:val="0"/>
      <w:marRight w:val="0"/>
      <w:marTop w:val="0"/>
      <w:marBottom w:val="0"/>
      <w:divBdr>
        <w:top w:val="none" w:sz="0" w:space="0" w:color="auto"/>
        <w:left w:val="none" w:sz="0" w:space="0" w:color="auto"/>
        <w:bottom w:val="none" w:sz="0" w:space="0" w:color="auto"/>
        <w:right w:val="none" w:sz="0" w:space="0" w:color="auto"/>
      </w:divBdr>
    </w:div>
    <w:div w:id="1129513177">
      <w:bodyDiv w:val="1"/>
      <w:marLeft w:val="0"/>
      <w:marRight w:val="0"/>
      <w:marTop w:val="0"/>
      <w:marBottom w:val="0"/>
      <w:divBdr>
        <w:top w:val="none" w:sz="0" w:space="0" w:color="auto"/>
        <w:left w:val="none" w:sz="0" w:space="0" w:color="auto"/>
        <w:bottom w:val="none" w:sz="0" w:space="0" w:color="auto"/>
        <w:right w:val="none" w:sz="0" w:space="0" w:color="auto"/>
      </w:divBdr>
    </w:div>
    <w:div w:id="1133132993">
      <w:bodyDiv w:val="1"/>
      <w:marLeft w:val="0"/>
      <w:marRight w:val="0"/>
      <w:marTop w:val="0"/>
      <w:marBottom w:val="0"/>
      <w:divBdr>
        <w:top w:val="none" w:sz="0" w:space="0" w:color="auto"/>
        <w:left w:val="none" w:sz="0" w:space="0" w:color="auto"/>
        <w:bottom w:val="none" w:sz="0" w:space="0" w:color="auto"/>
        <w:right w:val="none" w:sz="0" w:space="0" w:color="auto"/>
      </w:divBdr>
    </w:div>
    <w:div w:id="1140807048">
      <w:bodyDiv w:val="1"/>
      <w:marLeft w:val="0"/>
      <w:marRight w:val="0"/>
      <w:marTop w:val="0"/>
      <w:marBottom w:val="0"/>
      <w:divBdr>
        <w:top w:val="none" w:sz="0" w:space="0" w:color="auto"/>
        <w:left w:val="none" w:sz="0" w:space="0" w:color="auto"/>
        <w:bottom w:val="none" w:sz="0" w:space="0" w:color="auto"/>
        <w:right w:val="none" w:sz="0" w:space="0" w:color="auto"/>
      </w:divBdr>
    </w:div>
    <w:div w:id="1141461291">
      <w:bodyDiv w:val="1"/>
      <w:marLeft w:val="0"/>
      <w:marRight w:val="0"/>
      <w:marTop w:val="0"/>
      <w:marBottom w:val="0"/>
      <w:divBdr>
        <w:top w:val="none" w:sz="0" w:space="0" w:color="auto"/>
        <w:left w:val="none" w:sz="0" w:space="0" w:color="auto"/>
        <w:bottom w:val="none" w:sz="0" w:space="0" w:color="auto"/>
        <w:right w:val="none" w:sz="0" w:space="0" w:color="auto"/>
      </w:divBdr>
    </w:div>
    <w:div w:id="1141535654">
      <w:bodyDiv w:val="1"/>
      <w:marLeft w:val="0"/>
      <w:marRight w:val="0"/>
      <w:marTop w:val="0"/>
      <w:marBottom w:val="0"/>
      <w:divBdr>
        <w:top w:val="none" w:sz="0" w:space="0" w:color="auto"/>
        <w:left w:val="none" w:sz="0" w:space="0" w:color="auto"/>
        <w:bottom w:val="none" w:sz="0" w:space="0" w:color="auto"/>
        <w:right w:val="none" w:sz="0" w:space="0" w:color="auto"/>
      </w:divBdr>
    </w:div>
    <w:div w:id="1141574032">
      <w:bodyDiv w:val="1"/>
      <w:marLeft w:val="0"/>
      <w:marRight w:val="0"/>
      <w:marTop w:val="0"/>
      <w:marBottom w:val="0"/>
      <w:divBdr>
        <w:top w:val="none" w:sz="0" w:space="0" w:color="auto"/>
        <w:left w:val="none" w:sz="0" w:space="0" w:color="auto"/>
        <w:bottom w:val="none" w:sz="0" w:space="0" w:color="auto"/>
        <w:right w:val="none" w:sz="0" w:space="0" w:color="auto"/>
      </w:divBdr>
    </w:div>
    <w:div w:id="1141733552">
      <w:bodyDiv w:val="1"/>
      <w:marLeft w:val="0"/>
      <w:marRight w:val="0"/>
      <w:marTop w:val="0"/>
      <w:marBottom w:val="0"/>
      <w:divBdr>
        <w:top w:val="none" w:sz="0" w:space="0" w:color="auto"/>
        <w:left w:val="none" w:sz="0" w:space="0" w:color="auto"/>
        <w:bottom w:val="none" w:sz="0" w:space="0" w:color="auto"/>
        <w:right w:val="none" w:sz="0" w:space="0" w:color="auto"/>
      </w:divBdr>
    </w:div>
    <w:div w:id="1141968296">
      <w:bodyDiv w:val="1"/>
      <w:marLeft w:val="0"/>
      <w:marRight w:val="0"/>
      <w:marTop w:val="0"/>
      <w:marBottom w:val="0"/>
      <w:divBdr>
        <w:top w:val="none" w:sz="0" w:space="0" w:color="auto"/>
        <w:left w:val="none" w:sz="0" w:space="0" w:color="auto"/>
        <w:bottom w:val="none" w:sz="0" w:space="0" w:color="auto"/>
        <w:right w:val="none" w:sz="0" w:space="0" w:color="auto"/>
      </w:divBdr>
    </w:div>
    <w:div w:id="1142426998">
      <w:bodyDiv w:val="1"/>
      <w:marLeft w:val="0"/>
      <w:marRight w:val="0"/>
      <w:marTop w:val="0"/>
      <w:marBottom w:val="0"/>
      <w:divBdr>
        <w:top w:val="none" w:sz="0" w:space="0" w:color="auto"/>
        <w:left w:val="none" w:sz="0" w:space="0" w:color="auto"/>
        <w:bottom w:val="none" w:sz="0" w:space="0" w:color="auto"/>
        <w:right w:val="none" w:sz="0" w:space="0" w:color="auto"/>
      </w:divBdr>
    </w:div>
    <w:div w:id="1144082364">
      <w:bodyDiv w:val="1"/>
      <w:marLeft w:val="0"/>
      <w:marRight w:val="0"/>
      <w:marTop w:val="0"/>
      <w:marBottom w:val="0"/>
      <w:divBdr>
        <w:top w:val="none" w:sz="0" w:space="0" w:color="auto"/>
        <w:left w:val="none" w:sz="0" w:space="0" w:color="auto"/>
        <w:bottom w:val="none" w:sz="0" w:space="0" w:color="auto"/>
        <w:right w:val="none" w:sz="0" w:space="0" w:color="auto"/>
      </w:divBdr>
    </w:div>
    <w:div w:id="1144811055">
      <w:bodyDiv w:val="1"/>
      <w:marLeft w:val="0"/>
      <w:marRight w:val="0"/>
      <w:marTop w:val="0"/>
      <w:marBottom w:val="0"/>
      <w:divBdr>
        <w:top w:val="none" w:sz="0" w:space="0" w:color="auto"/>
        <w:left w:val="none" w:sz="0" w:space="0" w:color="auto"/>
        <w:bottom w:val="none" w:sz="0" w:space="0" w:color="auto"/>
        <w:right w:val="none" w:sz="0" w:space="0" w:color="auto"/>
      </w:divBdr>
    </w:div>
    <w:div w:id="1147286960">
      <w:bodyDiv w:val="1"/>
      <w:marLeft w:val="0"/>
      <w:marRight w:val="0"/>
      <w:marTop w:val="0"/>
      <w:marBottom w:val="0"/>
      <w:divBdr>
        <w:top w:val="none" w:sz="0" w:space="0" w:color="auto"/>
        <w:left w:val="none" w:sz="0" w:space="0" w:color="auto"/>
        <w:bottom w:val="none" w:sz="0" w:space="0" w:color="auto"/>
        <w:right w:val="none" w:sz="0" w:space="0" w:color="auto"/>
      </w:divBdr>
    </w:div>
    <w:div w:id="1148520927">
      <w:bodyDiv w:val="1"/>
      <w:marLeft w:val="0"/>
      <w:marRight w:val="0"/>
      <w:marTop w:val="0"/>
      <w:marBottom w:val="0"/>
      <w:divBdr>
        <w:top w:val="none" w:sz="0" w:space="0" w:color="auto"/>
        <w:left w:val="none" w:sz="0" w:space="0" w:color="auto"/>
        <w:bottom w:val="none" w:sz="0" w:space="0" w:color="auto"/>
        <w:right w:val="none" w:sz="0" w:space="0" w:color="auto"/>
      </w:divBdr>
    </w:div>
    <w:div w:id="1149513137">
      <w:bodyDiv w:val="1"/>
      <w:marLeft w:val="0"/>
      <w:marRight w:val="0"/>
      <w:marTop w:val="0"/>
      <w:marBottom w:val="0"/>
      <w:divBdr>
        <w:top w:val="none" w:sz="0" w:space="0" w:color="auto"/>
        <w:left w:val="none" w:sz="0" w:space="0" w:color="auto"/>
        <w:bottom w:val="none" w:sz="0" w:space="0" w:color="auto"/>
        <w:right w:val="none" w:sz="0" w:space="0" w:color="auto"/>
      </w:divBdr>
    </w:div>
    <w:div w:id="1153571457">
      <w:bodyDiv w:val="1"/>
      <w:marLeft w:val="0"/>
      <w:marRight w:val="0"/>
      <w:marTop w:val="0"/>
      <w:marBottom w:val="0"/>
      <w:divBdr>
        <w:top w:val="none" w:sz="0" w:space="0" w:color="auto"/>
        <w:left w:val="none" w:sz="0" w:space="0" w:color="auto"/>
        <w:bottom w:val="none" w:sz="0" w:space="0" w:color="auto"/>
        <w:right w:val="none" w:sz="0" w:space="0" w:color="auto"/>
      </w:divBdr>
    </w:div>
    <w:div w:id="1155217377">
      <w:bodyDiv w:val="1"/>
      <w:marLeft w:val="0"/>
      <w:marRight w:val="0"/>
      <w:marTop w:val="0"/>
      <w:marBottom w:val="0"/>
      <w:divBdr>
        <w:top w:val="none" w:sz="0" w:space="0" w:color="auto"/>
        <w:left w:val="none" w:sz="0" w:space="0" w:color="auto"/>
        <w:bottom w:val="none" w:sz="0" w:space="0" w:color="auto"/>
        <w:right w:val="none" w:sz="0" w:space="0" w:color="auto"/>
      </w:divBdr>
    </w:div>
    <w:div w:id="1156798226">
      <w:bodyDiv w:val="1"/>
      <w:marLeft w:val="0"/>
      <w:marRight w:val="0"/>
      <w:marTop w:val="0"/>
      <w:marBottom w:val="0"/>
      <w:divBdr>
        <w:top w:val="none" w:sz="0" w:space="0" w:color="auto"/>
        <w:left w:val="none" w:sz="0" w:space="0" w:color="auto"/>
        <w:bottom w:val="none" w:sz="0" w:space="0" w:color="auto"/>
        <w:right w:val="none" w:sz="0" w:space="0" w:color="auto"/>
      </w:divBdr>
    </w:div>
    <w:div w:id="1158110629">
      <w:bodyDiv w:val="1"/>
      <w:marLeft w:val="0"/>
      <w:marRight w:val="0"/>
      <w:marTop w:val="0"/>
      <w:marBottom w:val="0"/>
      <w:divBdr>
        <w:top w:val="none" w:sz="0" w:space="0" w:color="auto"/>
        <w:left w:val="none" w:sz="0" w:space="0" w:color="auto"/>
        <w:bottom w:val="none" w:sz="0" w:space="0" w:color="auto"/>
        <w:right w:val="none" w:sz="0" w:space="0" w:color="auto"/>
      </w:divBdr>
    </w:div>
    <w:div w:id="1160266552">
      <w:bodyDiv w:val="1"/>
      <w:marLeft w:val="0"/>
      <w:marRight w:val="0"/>
      <w:marTop w:val="0"/>
      <w:marBottom w:val="0"/>
      <w:divBdr>
        <w:top w:val="none" w:sz="0" w:space="0" w:color="auto"/>
        <w:left w:val="none" w:sz="0" w:space="0" w:color="auto"/>
        <w:bottom w:val="none" w:sz="0" w:space="0" w:color="auto"/>
        <w:right w:val="none" w:sz="0" w:space="0" w:color="auto"/>
      </w:divBdr>
    </w:div>
    <w:div w:id="1166674137">
      <w:bodyDiv w:val="1"/>
      <w:marLeft w:val="0"/>
      <w:marRight w:val="0"/>
      <w:marTop w:val="0"/>
      <w:marBottom w:val="0"/>
      <w:divBdr>
        <w:top w:val="none" w:sz="0" w:space="0" w:color="auto"/>
        <w:left w:val="none" w:sz="0" w:space="0" w:color="auto"/>
        <w:bottom w:val="none" w:sz="0" w:space="0" w:color="auto"/>
        <w:right w:val="none" w:sz="0" w:space="0" w:color="auto"/>
      </w:divBdr>
    </w:div>
    <w:div w:id="1167745622">
      <w:bodyDiv w:val="1"/>
      <w:marLeft w:val="0"/>
      <w:marRight w:val="0"/>
      <w:marTop w:val="0"/>
      <w:marBottom w:val="0"/>
      <w:divBdr>
        <w:top w:val="none" w:sz="0" w:space="0" w:color="auto"/>
        <w:left w:val="none" w:sz="0" w:space="0" w:color="auto"/>
        <w:bottom w:val="none" w:sz="0" w:space="0" w:color="auto"/>
        <w:right w:val="none" w:sz="0" w:space="0" w:color="auto"/>
      </w:divBdr>
    </w:div>
    <w:div w:id="1172531800">
      <w:bodyDiv w:val="1"/>
      <w:marLeft w:val="0"/>
      <w:marRight w:val="0"/>
      <w:marTop w:val="0"/>
      <w:marBottom w:val="0"/>
      <w:divBdr>
        <w:top w:val="none" w:sz="0" w:space="0" w:color="auto"/>
        <w:left w:val="none" w:sz="0" w:space="0" w:color="auto"/>
        <w:bottom w:val="none" w:sz="0" w:space="0" w:color="auto"/>
        <w:right w:val="none" w:sz="0" w:space="0" w:color="auto"/>
      </w:divBdr>
    </w:div>
    <w:div w:id="1174733278">
      <w:bodyDiv w:val="1"/>
      <w:marLeft w:val="0"/>
      <w:marRight w:val="0"/>
      <w:marTop w:val="0"/>
      <w:marBottom w:val="0"/>
      <w:divBdr>
        <w:top w:val="none" w:sz="0" w:space="0" w:color="auto"/>
        <w:left w:val="none" w:sz="0" w:space="0" w:color="auto"/>
        <w:bottom w:val="none" w:sz="0" w:space="0" w:color="auto"/>
        <w:right w:val="none" w:sz="0" w:space="0" w:color="auto"/>
      </w:divBdr>
    </w:div>
    <w:div w:id="1185706889">
      <w:bodyDiv w:val="1"/>
      <w:marLeft w:val="0"/>
      <w:marRight w:val="0"/>
      <w:marTop w:val="0"/>
      <w:marBottom w:val="0"/>
      <w:divBdr>
        <w:top w:val="none" w:sz="0" w:space="0" w:color="auto"/>
        <w:left w:val="none" w:sz="0" w:space="0" w:color="auto"/>
        <w:bottom w:val="none" w:sz="0" w:space="0" w:color="auto"/>
        <w:right w:val="none" w:sz="0" w:space="0" w:color="auto"/>
      </w:divBdr>
    </w:div>
    <w:div w:id="1186334821">
      <w:bodyDiv w:val="1"/>
      <w:marLeft w:val="0"/>
      <w:marRight w:val="0"/>
      <w:marTop w:val="0"/>
      <w:marBottom w:val="0"/>
      <w:divBdr>
        <w:top w:val="none" w:sz="0" w:space="0" w:color="auto"/>
        <w:left w:val="none" w:sz="0" w:space="0" w:color="auto"/>
        <w:bottom w:val="none" w:sz="0" w:space="0" w:color="auto"/>
        <w:right w:val="none" w:sz="0" w:space="0" w:color="auto"/>
      </w:divBdr>
    </w:div>
    <w:div w:id="1186480318">
      <w:bodyDiv w:val="1"/>
      <w:marLeft w:val="0"/>
      <w:marRight w:val="0"/>
      <w:marTop w:val="0"/>
      <w:marBottom w:val="0"/>
      <w:divBdr>
        <w:top w:val="none" w:sz="0" w:space="0" w:color="auto"/>
        <w:left w:val="none" w:sz="0" w:space="0" w:color="auto"/>
        <w:bottom w:val="none" w:sz="0" w:space="0" w:color="auto"/>
        <w:right w:val="none" w:sz="0" w:space="0" w:color="auto"/>
      </w:divBdr>
    </w:div>
    <w:div w:id="1188444371">
      <w:bodyDiv w:val="1"/>
      <w:marLeft w:val="0"/>
      <w:marRight w:val="0"/>
      <w:marTop w:val="0"/>
      <w:marBottom w:val="0"/>
      <w:divBdr>
        <w:top w:val="none" w:sz="0" w:space="0" w:color="auto"/>
        <w:left w:val="none" w:sz="0" w:space="0" w:color="auto"/>
        <w:bottom w:val="none" w:sz="0" w:space="0" w:color="auto"/>
        <w:right w:val="none" w:sz="0" w:space="0" w:color="auto"/>
      </w:divBdr>
    </w:div>
    <w:div w:id="1189369018">
      <w:bodyDiv w:val="1"/>
      <w:marLeft w:val="0"/>
      <w:marRight w:val="0"/>
      <w:marTop w:val="0"/>
      <w:marBottom w:val="0"/>
      <w:divBdr>
        <w:top w:val="none" w:sz="0" w:space="0" w:color="auto"/>
        <w:left w:val="none" w:sz="0" w:space="0" w:color="auto"/>
        <w:bottom w:val="none" w:sz="0" w:space="0" w:color="auto"/>
        <w:right w:val="none" w:sz="0" w:space="0" w:color="auto"/>
      </w:divBdr>
    </w:div>
    <w:div w:id="1199472130">
      <w:bodyDiv w:val="1"/>
      <w:marLeft w:val="0"/>
      <w:marRight w:val="0"/>
      <w:marTop w:val="0"/>
      <w:marBottom w:val="0"/>
      <w:divBdr>
        <w:top w:val="none" w:sz="0" w:space="0" w:color="auto"/>
        <w:left w:val="none" w:sz="0" w:space="0" w:color="auto"/>
        <w:bottom w:val="none" w:sz="0" w:space="0" w:color="auto"/>
        <w:right w:val="none" w:sz="0" w:space="0" w:color="auto"/>
      </w:divBdr>
    </w:div>
    <w:div w:id="1206482369">
      <w:bodyDiv w:val="1"/>
      <w:marLeft w:val="0"/>
      <w:marRight w:val="0"/>
      <w:marTop w:val="0"/>
      <w:marBottom w:val="0"/>
      <w:divBdr>
        <w:top w:val="none" w:sz="0" w:space="0" w:color="auto"/>
        <w:left w:val="none" w:sz="0" w:space="0" w:color="auto"/>
        <w:bottom w:val="none" w:sz="0" w:space="0" w:color="auto"/>
        <w:right w:val="none" w:sz="0" w:space="0" w:color="auto"/>
      </w:divBdr>
    </w:div>
    <w:div w:id="1206874082">
      <w:bodyDiv w:val="1"/>
      <w:marLeft w:val="0"/>
      <w:marRight w:val="0"/>
      <w:marTop w:val="0"/>
      <w:marBottom w:val="0"/>
      <w:divBdr>
        <w:top w:val="none" w:sz="0" w:space="0" w:color="auto"/>
        <w:left w:val="none" w:sz="0" w:space="0" w:color="auto"/>
        <w:bottom w:val="none" w:sz="0" w:space="0" w:color="auto"/>
        <w:right w:val="none" w:sz="0" w:space="0" w:color="auto"/>
      </w:divBdr>
    </w:div>
    <w:div w:id="1211458676">
      <w:bodyDiv w:val="1"/>
      <w:marLeft w:val="0"/>
      <w:marRight w:val="0"/>
      <w:marTop w:val="0"/>
      <w:marBottom w:val="0"/>
      <w:divBdr>
        <w:top w:val="none" w:sz="0" w:space="0" w:color="auto"/>
        <w:left w:val="none" w:sz="0" w:space="0" w:color="auto"/>
        <w:bottom w:val="none" w:sz="0" w:space="0" w:color="auto"/>
        <w:right w:val="none" w:sz="0" w:space="0" w:color="auto"/>
      </w:divBdr>
    </w:div>
    <w:div w:id="1211572499">
      <w:bodyDiv w:val="1"/>
      <w:marLeft w:val="0"/>
      <w:marRight w:val="0"/>
      <w:marTop w:val="0"/>
      <w:marBottom w:val="0"/>
      <w:divBdr>
        <w:top w:val="none" w:sz="0" w:space="0" w:color="auto"/>
        <w:left w:val="none" w:sz="0" w:space="0" w:color="auto"/>
        <w:bottom w:val="none" w:sz="0" w:space="0" w:color="auto"/>
        <w:right w:val="none" w:sz="0" w:space="0" w:color="auto"/>
      </w:divBdr>
    </w:div>
    <w:div w:id="1215969343">
      <w:bodyDiv w:val="1"/>
      <w:marLeft w:val="0"/>
      <w:marRight w:val="0"/>
      <w:marTop w:val="0"/>
      <w:marBottom w:val="0"/>
      <w:divBdr>
        <w:top w:val="none" w:sz="0" w:space="0" w:color="auto"/>
        <w:left w:val="none" w:sz="0" w:space="0" w:color="auto"/>
        <w:bottom w:val="none" w:sz="0" w:space="0" w:color="auto"/>
        <w:right w:val="none" w:sz="0" w:space="0" w:color="auto"/>
      </w:divBdr>
    </w:div>
    <w:div w:id="1217160365">
      <w:bodyDiv w:val="1"/>
      <w:marLeft w:val="0"/>
      <w:marRight w:val="0"/>
      <w:marTop w:val="0"/>
      <w:marBottom w:val="0"/>
      <w:divBdr>
        <w:top w:val="none" w:sz="0" w:space="0" w:color="auto"/>
        <w:left w:val="none" w:sz="0" w:space="0" w:color="auto"/>
        <w:bottom w:val="none" w:sz="0" w:space="0" w:color="auto"/>
        <w:right w:val="none" w:sz="0" w:space="0" w:color="auto"/>
      </w:divBdr>
    </w:div>
    <w:div w:id="1218125314">
      <w:bodyDiv w:val="1"/>
      <w:marLeft w:val="0"/>
      <w:marRight w:val="0"/>
      <w:marTop w:val="0"/>
      <w:marBottom w:val="0"/>
      <w:divBdr>
        <w:top w:val="none" w:sz="0" w:space="0" w:color="auto"/>
        <w:left w:val="none" w:sz="0" w:space="0" w:color="auto"/>
        <w:bottom w:val="none" w:sz="0" w:space="0" w:color="auto"/>
        <w:right w:val="none" w:sz="0" w:space="0" w:color="auto"/>
      </w:divBdr>
    </w:div>
    <w:div w:id="1219560069">
      <w:bodyDiv w:val="1"/>
      <w:marLeft w:val="0"/>
      <w:marRight w:val="0"/>
      <w:marTop w:val="0"/>
      <w:marBottom w:val="0"/>
      <w:divBdr>
        <w:top w:val="none" w:sz="0" w:space="0" w:color="auto"/>
        <w:left w:val="none" w:sz="0" w:space="0" w:color="auto"/>
        <w:bottom w:val="none" w:sz="0" w:space="0" w:color="auto"/>
        <w:right w:val="none" w:sz="0" w:space="0" w:color="auto"/>
      </w:divBdr>
    </w:div>
    <w:div w:id="1219827685">
      <w:bodyDiv w:val="1"/>
      <w:marLeft w:val="0"/>
      <w:marRight w:val="0"/>
      <w:marTop w:val="0"/>
      <w:marBottom w:val="0"/>
      <w:divBdr>
        <w:top w:val="none" w:sz="0" w:space="0" w:color="auto"/>
        <w:left w:val="none" w:sz="0" w:space="0" w:color="auto"/>
        <w:bottom w:val="none" w:sz="0" w:space="0" w:color="auto"/>
        <w:right w:val="none" w:sz="0" w:space="0" w:color="auto"/>
      </w:divBdr>
    </w:div>
    <w:div w:id="1220361208">
      <w:bodyDiv w:val="1"/>
      <w:marLeft w:val="0"/>
      <w:marRight w:val="0"/>
      <w:marTop w:val="0"/>
      <w:marBottom w:val="0"/>
      <w:divBdr>
        <w:top w:val="none" w:sz="0" w:space="0" w:color="auto"/>
        <w:left w:val="none" w:sz="0" w:space="0" w:color="auto"/>
        <w:bottom w:val="none" w:sz="0" w:space="0" w:color="auto"/>
        <w:right w:val="none" w:sz="0" w:space="0" w:color="auto"/>
      </w:divBdr>
    </w:div>
    <w:div w:id="1221405077">
      <w:bodyDiv w:val="1"/>
      <w:marLeft w:val="0"/>
      <w:marRight w:val="0"/>
      <w:marTop w:val="0"/>
      <w:marBottom w:val="0"/>
      <w:divBdr>
        <w:top w:val="none" w:sz="0" w:space="0" w:color="auto"/>
        <w:left w:val="none" w:sz="0" w:space="0" w:color="auto"/>
        <w:bottom w:val="none" w:sz="0" w:space="0" w:color="auto"/>
        <w:right w:val="none" w:sz="0" w:space="0" w:color="auto"/>
      </w:divBdr>
    </w:div>
    <w:div w:id="1226066316">
      <w:bodyDiv w:val="1"/>
      <w:marLeft w:val="0"/>
      <w:marRight w:val="0"/>
      <w:marTop w:val="0"/>
      <w:marBottom w:val="0"/>
      <w:divBdr>
        <w:top w:val="none" w:sz="0" w:space="0" w:color="auto"/>
        <w:left w:val="none" w:sz="0" w:space="0" w:color="auto"/>
        <w:bottom w:val="none" w:sz="0" w:space="0" w:color="auto"/>
        <w:right w:val="none" w:sz="0" w:space="0" w:color="auto"/>
      </w:divBdr>
    </w:div>
    <w:div w:id="1226915476">
      <w:bodyDiv w:val="1"/>
      <w:marLeft w:val="0"/>
      <w:marRight w:val="0"/>
      <w:marTop w:val="0"/>
      <w:marBottom w:val="0"/>
      <w:divBdr>
        <w:top w:val="none" w:sz="0" w:space="0" w:color="auto"/>
        <w:left w:val="none" w:sz="0" w:space="0" w:color="auto"/>
        <w:bottom w:val="none" w:sz="0" w:space="0" w:color="auto"/>
        <w:right w:val="none" w:sz="0" w:space="0" w:color="auto"/>
      </w:divBdr>
    </w:div>
    <w:div w:id="1227180641">
      <w:bodyDiv w:val="1"/>
      <w:marLeft w:val="0"/>
      <w:marRight w:val="0"/>
      <w:marTop w:val="0"/>
      <w:marBottom w:val="0"/>
      <w:divBdr>
        <w:top w:val="none" w:sz="0" w:space="0" w:color="auto"/>
        <w:left w:val="none" w:sz="0" w:space="0" w:color="auto"/>
        <w:bottom w:val="none" w:sz="0" w:space="0" w:color="auto"/>
        <w:right w:val="none" w:sz="0" w:space="0" w:color="auto"/>
      </w:divBdr>
    </w:div>
    <w:div w:id="1228489127">
      <w:bodyDiv w:val="1"/>
      <w:marLeft w:val="0"/>
      <w:marRight w:val="0"/>
      <w:marTop w:val="0"/>
      <w:marBottom w:val="0"/>
      <w:divBdr>
        <w:top w:val="none" w:sz="0" w:space="0" w:color="auto"/>
        <w:left w:val="none" w:sz="0" w:space="0" w:color="auto"/>
        <w:bottom w:val="none" w:sz="0" w:space="0" w:color="auto"/>
        <w:right w:val="none" w:sz="0" w:space="0" w:color="auto"/>
      </w:divBdr>
    </w:div>
    <w:div w:id="1229028398">
      <w:bodyDiv w:val="1"/>
      <w:marLeft w:val="0"/>
      <w:marRight w:val="0"/>
      <w:marTop w:val="0"/>
      <w:marBottom w:val="0"/>
      <w:divBdr>
        <w:top w:val="none" w:sz="0" w:space="0" w:color="auto"/>
        <w:left w:val="none" w:sz="0" w:space="0" w:color="auto"/>
        <w:bottom w:val="none" w:sz="0" w:space="0" w:color="auto"/>
        <w:right w:val="none" w:sz="0" w:space="0" w:color="auto"/>
      </w:divBdr>
    </w:div>
    <w:div w:id="1230464271">
      <w:bodyDiv w:val="1"/>
      <w:marLeft w:val="0"/>
      <w:marRight w:val="0"/>
      <w:marTop w:val="0"/>
      <w:marBottom w:val="0"/>
      <w:divBdr>
        <w:top w:val="none" w:sz="0" w:space="0" w:color="auto"/>
        <w:left w:val="none" w:sz="0" w:space="0" w:color="auto"/>
        <w:bottom w:val="none" w:sz="0" w:space="0" w:color="auto"/>
        <w:right w:val="none" w:sz="0" w:space="0" w:color="auto"/>
      </w:divBdr>
    </w:div>
    <w:div w:id="1230917375">
      <w:bodyDiv w:val="1"/>
      <w:marLeft w:val="0"/>
      <w:marRight w:val="0"/>
      <w:marTop w:val="0"/>
      <w:marBottom w:val="0"/>
      <w:divBdr>
        <w:top w:val="none" w:sz="0" w:space="0" w:color="auto"/>
        <w:left w:val="none" w:sz="0" w:space="0" w:color="auto"/>
        <w:bottom w:val="none" w:sz="0" w:space="0" w:color="auto"/>
        <w:right w:val="none" w:sz="0" w:space="0" w:color="auto"/>
      </w:divBdr>
    </w:div>
    <w:div w:id="1233811949">
      <w:bodyDiv w:val="1"/>
      <w:marLeft w:val="0"/>
      <w:marRight w:val="0"/>
      <w:marTop w:val="0"/>
      <w:marBottom w:val="0"/>
      <w:divBdr>
        <w:top w:val="none" w:sz="0" w:space="0" w:color="auto"/>
        <w:left w:val="none" w:sz="0" w:space="0" w:color="auto"/>
        <w:bottom w:val="none" w:sz="0" w:space="0" w:color="auto"/>
        <w:right w:val="none" w:sz="0" w:space="0" w:color="auto"/>
      </w:divBdr>
    </w:div>
    <w:div w:id="1236548203">
      <w:bodyDiv w:val="1"/>
      <w:marLeft w:val="0"/>
      <w:marRight w:val="0"/>
      <w:marTop w:val="0"/>
      <w:marBottom w:val="0"/>
      <w:divBdr>
        <w:top w:val="none" w:sz="0" w:space="0" w:color="auto"/>
        <w:left w:val="none" w:sz="0" w:space="0" w:color="auto"/>
        <w:bottom w:val="none" w:sz="0" w:space="0" w:color="auto"/>
        <w:right w:val="none" w:sz="0" w:space="0" w:color="auto"/>
      </w:divBdr>
    </w:div>
    <w:div w:id="1237325057">
      <w:bodyDiv w:val="1"/>
      <w:marLeft w:val="0"/>
      <w:marRight w:val="0"/>
      <w:marTop w:val="0"/>
      <w:marBottom w:val="0"/>
      <w:divBdr>
        <w:top w:val="none" w:sz="0" w:space="0" w:color="auto"/>
        <w:left w:val="none" w:sz="0" w:space="0" w:color="auto"/>
        <w:bottom w:val="none" w:sz="0" w:space="0" w:color="auto"/>
        <w:right w:val="none" w:sz="0" w:space="0" w:color="auto"/>
      </w:divBdr>
    </w:div>
    <w:div w:id="1237596247">
      <w:bodyDiv w:val="1"/>
      <w:marLeft w:val="0"/>
      <w:marRight w:val="0"/>
      <w:marTop w:val="0"/>
      <w:marBottom w:val="0"/>
      <w:divBdr>
        <w:top w:val="none" w:sz="0" w:space="0" w:color="auto"/>
        <w:left w:val="none" w:sz="0" w:space="0" w:color="auto"/>
        <w:bottom w:val="none" w:sz="0" w:space="0" w:color="auto"/>
        <w:right w:val="none" w:sz="0" w:space="0" w:color="auto"/>
      </w:divBdr>
    </w:div>
    <w:div w:id="1237860245">
      <w:bodyDiv w:val="1"/>
      <w:marLeft w:val="0"/>
      <w:marRight w:val="0"/>
      <w:marTop w:val="0"/>
      <w:marBottom w:val="0"/>
      <w:divBdr>
        <w:top w:val="none" w:sz="0" w:space="0" w:color="auto"/>
        <w:left w:val="none" w:sz="0" w:space="0" w:color="auto"/>
        <w:bottom w:val="none" w:sz="0" w:space="0" w:color="auto"/>
        <w:right w:val="none" w:sz="0" w:space="0" w:color="auto"/>
      </w:divBdr>
    </w:div>
    <w:div w:id="1238831545">
      <w:bodyDiv w:val="1"/>
      <w:marLeft w:val="0"/>
      <w:marRight w:val="0"/>
      <w:marTop w:val="0"/>
      <w:marBottom w:val="0"/>
      <w:divBdr>
        <w:top w:val="none" w:sz="0" w:space="0" w:color="auto"/>
        <w:left w:val="none" w:sz="0" w:space="0" w:color="auto"/>
        <w:bottom w:val="none" w:sz="0" w:space="0" w:color="auto"/>
        <w:right w:val="none" w:sz="0" w:space="0" w:color="auto"/>
      </w:divBdr>
    </w:div>
    <w:div w:id="1240990365">
      <w:bodyDiv w:val="1"/>
      <w:marLeft w:val="0"/>
      <w:marRight w:val="0"/>
      <w:marTop w:val="0"/>
      <w:marBottom w:val="0"/>
      <w:divBdr>
        <w:top w:val="none" w:sz="0" w:space="0" w:color="auto"/>
        <w:left w:val="none" w:sz="0" w:space="0" w:color="auto"/>
        <w:bottom w:val="none" w:sz="0" w:space="0" w:color="auto"/>
        <w:right w:val="none" w:sz="0" w:space="0" w:color="auto"/>
      </w:divBdr>
    </w:div>
    <w:div w:id="1241254231">
      <w:bodyDiv w:val="1"/>
      <w:marLeft w:val="0"/>
      <w:marRight w:val="0"/>
      <w:marTop w:val="0"/>
      <w:marBottom w:val="0"/>
      <w:divBdr>
        <w:top w:val="none" w:sz="0" w:space="0" w:color="auto"/>
        <w:left w:val="none" w:sz="0" w:space="0" w:color="auto"/>
        <w:bottom w:val="none" w:sz="0" w:space="0" w:color="auto"/>
        <w:right w:val="none" w:sz="0" w:space="0" w:color="auto"/>
      </w:divBdr>
    </w:div>
    <w:div w:id="1241674978">
      <w:bodyDiv w:val="1"/>
      <w:marLeft w:val="0"/>
      <w:marRight w:val="0"/>
      <w:marTop w:val="0"/>
      <w:marBottom w:val="0"/>
      <w:divBdr>
        <w:top w:val="none" w:sz="0" w:space="0" w:color="auto"/>
        <w:left w:val="none" w:sz="0" w:space="0" w:color="auto"/>
        <w:bottom w:val="none" w:sz="0" w:space="0" w:color="auto"/>
        <w:right w:val="none" w:sz="0" w:space="0" w:color="auto"/>
      </w:divBdr>
    </w:div>
    <w:div w:id="1245917057">
      <w:bodyDiv w:val="1"/>
      <w:marLeft w:val="0"/>
      <w:marRight w:val="0"/>
      <w:marTop w:val="0"/>
      <w:marBottom w:val="0"/>
      <w:divBdr>
        <w:top w:val="none" w:sz="0" w:space="0" w:color="auto"/>
        <w:left w:val="none" w:sz="0" w:space="0" w:color="auto"/>
        <w:bottom w:val="none" w:sz="0" w:space="0" w:color="auto"/>
        <w:right w:val="none" w:sz="0" w:space="0" w:color="auto"/>
      </w:divBdr>
    </w:div>
    <w:div w:id="1246693314">
      <w:bodyDiv w:val="1"/>
      <w:marLeft w:val="0"/>
      <w:marRight w:val="0"/>
      <w:marTop w:val="0"/>
      <w:marBottom w:val="0"/>
      <w:divBdr>
        <w:top w:val="none" w:sz="0" w:space="0" w:color="auto"/>
        <w:left w:val="none" w:sz="0" w:space="0" w:color="auto"/>
        <w:bottom w:val="none" w:sz="0" w:space="0" w:color="auto"/>
        <w:right w:val="none" w:sz="0" w:space="0" w:color="auto"/>
      </w:divBdr>
    </w:div>
    <w:div w:id="1248155352">
      <w:bodyDiv w:val="1"/>
      <w:marLeft w:val="0"/>
      <w:marRight w:val="0"/>
      <w:marTop w:val="0"/>
      <w:marBottom w:val="0"/>
      <w:divBdr>
        <w:top w:val="none" w:sz="0" w:space="0" w:color="auto"/>
        <w:left w:val="none" w:sz="0" w:space="0" w:color="auto"/>
        <w:bottom w:val="none" w:sz="0" w:space="0" w:color="auto"/>
        <w:right w:val="none" w:sz="0" w:space="0" w:color="auto"/>
      </w:divBdr>
    </w:div>
    <w:div w:id="1249188999">
      <w:bodyDiv w:val="1"/>
      <w:marLeft w:val="0"/>
      <w:marRight w:val="0"/>
      <w:marTop w:val="0"/>
      <w:marBottom w:val="0"/>
      <w:divBdr>
        <w:top w:val="none" w:sz="0" w:space="0" w:color="auto"/>
        <w:left w:val="none" w:sz="0" w:space="0" w:color="auto"/>
        <w:bottom w:val="none" w:sz="0" w:space="0" w:color="auto"/>
        <w:right w:val="none" w:sz="0" w:space="0" w:color="auto"/>
      </w:divBdr>
    </w:div>
    <w:div w:id="1250232210">
      <w:bodyDiv w:val="1"/>
      <w:marLeft w:val="0"/>
      <w:marRight w:val="0"/>
      <w:marTop w:val="0"/>
      <w:marBottom w:val="0"/>
      <w:divBdr>
        <w:top w:val="none" w:sz="0" w:space="0" w:color="auto"/>
        <w:left w:val="none" w:sz="0" w:space="0" w:color="auto"/>
        <w:bottom w:val="none" w:sz="0" w:space="0" w:color="auto"/>
        <w:right w:val="none" w:sz="0" w:space="0" w:color="auto"/>
      </w:divBdr>
    </w:div>
    <w:div w:id="1250891305">
      <w:bodyDiv w:val="1"/>
      <w:marLeft w:val="0"/>
      <w:marRight w:val="0"/>
      <w:marTop w:val="0"/>
      <w:marBottom w:val="0"/>
      <w:divBdr>
        <w:top w:val="none" w:sz="0" w:space="0" w:color="auto"/>
        <w:left w:val="none" w:sz="0" w:space="0" w:color="auto"/>
        <w:bottom w:val="none" w:sz="0" w:space="0" w:color="auto"/>
        <w:right w:val="none" w:sz="0" w:space="0" w:color="auto"/>
      </w:divBdr>
    </w:div>
    <w:div w:id="1252161911">
      <w:bodyDiv w:val="1"/>
      <w:marLeft w:val="0"/>
      <w:marRight w:val="0"/>
      <w:marTop w:val="0"/>
      <w:marBottom w:val="0"/>
      <w:divBdr>
        <w:top w:val="none" w:sz="0" w:space="0" w:color="auto"/>
        <w:left w:val="none" w:sz="0" w:space="0" w:color="auto"/>
        <w:bottom w:val="none" w:sz="0" w:space="0" w:color="auto"/>
        <w:right w:val="none" w:sz="0" w:space="0" w:color="auto"/>
      </w:divBdr>
    </w:div>
    <w:div w:id="1253391362">
      <w:bodyDiv w:val="1"/>
      <w:marLeft w:val="0"/>
      <w:marRight w:val="0"/>
      <w:marTop w:val="0"/>
      <w:marBottom w:val="0"/>
      <w:divBdr>
        <w:top w:val="none" w:sz="0" w:space="0" w:color="auto"/>
        <w:left w:val="none" w:sz="0" w:space="0" w:color="auto"/>
        <w:bottom w:val="none" w:sz="0" w:space="0" w:color="auto"/>
        <w:right w:val="none" w:sz="0" w:space="0" w:color="auto"/>
      </w:divBdr>
    </w:div>
    <w:div w:id="1254975678">
      <w:bodyDiv w:val="1"/>
      <w:marLeft w:val="0"/>
      <w:marRight w:val="0"/>
      <w:marTop w:val="0"/>
      <w:marBottom w:val="0"/>
      <w:divBdr>
        <w:top w:val="none" w:sz="0" w:space="0" w:color="auto"/>
        <w:left w:val="none" w:sz="0" w:space="0" w:color="auto"/>
        <w:bottom w:val="none" w:sz="0" w:space="0" w:color="auto"/>
        <w:right w:val="none" w:sz="0" w:space="0" w:color="auto"/>
      </w:divBdr>
    </w:div>
    <w:div w:id="1257596329">
      <w:bodyDiv w:val="1"/>
      <w:marLeft w:val="0"/>
      <w:marRight w:val="0"/>
      <w:marTop w:val="0"/>
      <w:marBottom w:val="0"/>
      <w:divBdr>
        <w:top w:val="none" w:sz="0" w:space="0" w:color="auto"/>
        <w:left w:val="none" w:sz="0" w:space="0" w:color="auto"/>
        <w:bottom w:val="none" w:sz="0" w:space="0" w:color="auto"/>
        <w:right w:val="none" w:sz="0" w:space="0" w:color="auto"/>
      </w:divBdr>
    </w:div>
    <w:div w:id="1258251592">
      <w:bodyDiv w:val="1"/>
      <w:marLeft w:val="0"/>
      <w:marRight w:val="0"/>
      <w:marTop w:val="0"/>
      <w:marBottom w:val="0"/>
      <w:divBdr>
        <w:top w:val="none" w:sz="0" w:space="0" w:color="auto"/>
        <w:left w:val="none" w:sz="0" w:space="0" w:color="auto"/>
        <w:bottom w:val="none" w:sz="0" w:space="0" w:color="auto"/>
        <w:right w:val="none" w:sz="0" w:space="0" w:color="auto"/>
      </w:divBdr>
    </w:div>
    <w:div w:id="1260722500">
      <w:bodyDiv w:val="1"/>
      <w:marLeft w:val="0"/>
      <w:marRight w:val="0"/>
      <w:marTop w:val="0"/>
      <w:marBottom w:val="0"/>
      <w:divBdr>
        <w:top w:val="none" w:sz="0" w:space="0" w:color="auto"/>
        <w:left w:val="none" w:sz="0" w:space="0" w:color="auto"/>
        <w:bottom w:val="none" w:sz="0" w:space="0" w:color="auto"/>
        <w:right w:val="none" w:sz="0" w:space="0" w:color="auto"/>
      </w:divBdr>
    </w:div>
    <w:div w:id="1263219669">
      <w:bodyDiv w:val="1"/>
      <w:marLeft w:val="0"/>
      <w:marRight w:val="0"/>
      <w:marTop w:val="0"/>
      <w:marBottom w:val="0"/>
      <w:divBdr>
        <w:top w:val="none" w:sz="0" w:space="0" w:color="auto"/>
        <w:left w:val="none" w:sz="0" w:space="0" w:color="auto"/>
        <w:bottom w:val="none" w:sz="0" w:space="0" w:color="auto"/>
        <w:right w:val="none" w:sz="0" w:space="0" w:color="auto"/>
      </w:divBdr>
    </w:div>
    <w:div w:id="1264731322">
      <w:bodyDiv w:val="1"/>
      <w:marLeft w:val="0"/>
      <w:marRight w:val="0"/>
      <w:marTop w:val="0"/>
      <w:marBottom w:val="0"/>
      <w:divBdr>
        <w:top w:val="none" w:sz="0" w:space="0" w:color="auto"/>
        <w:left w:val="none" w:sz="0" w:space="0" w:color="auto"/>
        <w:bottom w:val="none" w:sz="0" w:space="0" w:color="auto"/>
        <w:right w:val="none" w:sz="0" w:space="0" w:color="auto"/>
      </w:divBdr>
    </w:div>
    <w:div w:id="1265765008">
      <w:bodyDiv w:val="1"/>
      <w:marLeft w:val="0"/>
      <w:marRight w:val="0"/>
      <w:marTop w:val="0"/>
      <w:marBottom w:val="0"/>
      <w:divBdr>
        <w:top w:val="none" w:sz="0" w:space="0" w:color="auto"/>
        <w:left w:val="none" w:sz="0" w:space="0" w:color="auto"/>
        <w:bottom w:val="none" w:sz="0" w:space="0" w:color="auto"/>
        <w:right w:val="none" w:sz="0" w:space="0" w:color="auto"/>
      </w:divBdr>
    </w:div>
    <w:div w:id="1267272573">
      <w:bodyDiv w:val="1"/>
      <w:marLeft w:val="0"/>
      <w:marRight w:val="0"/>
      <w:marTop w:val="0"/>
      <w:marBottom w:val="0"/>
      <w:divBdr>
        <w:top w:val="none" w:sz="0" w:space="0" w:color="auto"/>
        <w:left w:val="none" w:sz="0" w:space="0" w:color="auto"/>
        <w:bottom w:val="none" w:sz="0" w:space="0" w:color="auto"/>
        <w:right w:val="none" w:sz="0" w:space="0" w:color="auto"/>
      </w:divBdr>
    </w:div>
    <w:div w:id="1269968330">
      <w:bodyDiv w:val="1"/>
      <w:marLeft w:val="0"/>
      <w:marRight w:val="0"/>
      <w:marTop w:val="0"/>
      <w:marBottom w:val="0"/>
      <w:divBdr>
        <w:top w:val="none" w:sz="0" w:space="0" w:color="auto"/>
        <w:left w:val="none" w:sz="0" w:space="0" w:color="auto"/>
        <w:bottom w:val="none" w:sz="0" w:space="0" w:color="auto"/>
        <w:right w:val="none" w:sz="0" w:space="0" w:color="auto"/>
      </w:divBdr>
    </w:div>
    <w:div w:id="1271426679">
      <w:bodyDiv w:val="1"/>
      <w:marLeft w:val="0"/>
      <w:marRight w:val="0"/>
      <w:marTop w:val="0"/>
      <w:marBottom w:val="0"/>
      <w:divBdr>
        <w:top w:val="none" w:sz="0" w:space="0" w:color="auto"/>
        <w:left w:val="none" w:sz="0" w:space="0" w:color="auto"/>
        <w:bottom w:val="none" w:sz="0" w:space="0" w:color="auto"/>
        <w:right w:val="none" w:sz="0" w:space="0" w:color="auto"/>
      </w:divBdr>
    </w:div>
    <w:div w:id="1275478767">
      <w:bodyDiv w:val="1"/>
      <w:marLeft w:val="0"/>
      <w:marRight w:val="0"/>
      <w:marTop w:val="0"/>
      <w:marBottom w:val="0"/>
      <w:divBdr>
        <w:top w:val="none" w:sz="0" w:space="0" w:color="auto"/>
        <w:left w:val="none" w:sz="0" w:space="0" w:color="auto"/>
        <w:bottom w:val="none" w:sz="0" w:space="0" w:color="auto"/>
        <w:right w:val="none" w:sz="0" w:space="0" w:color="auto"/>
      </w:divBdr>
    </w:div>
    <w:div w:id="1275938743">
      <w:bodyDiv w:val="1"/>
      <w:marLeft w:val="0"/>
      <w:marRight w:val="0"/>
      <w:marTop w:val="0"/>
      <w:marBottom w:val="0"/>
      <w:divBdr>
        <w:top w:val="none" w:sz="0" w:space="0" w:color="auto"/>
        <w:left w:val="none" w:sz="0" w:space="0" w:color="auto"/>
        <w:bottom w:val="none" w:sz="0" w:space="0" w:color="auto"/>
        <w:right w:val="none" w:sz="0" w:space="0" w:color="auto"/>
      </w:divBdr>
    </w:div>
    <w:div w:id="1278676529">
      <w:bodyDiv w:val="1"/>
      <w:marLeft w:val="0"/>
      <w:marRight w:val="0"/>
      <w:marTop w:val="0"/>
      <w:marBottom w:val="0"/>
      <w:divBdr>
        <w:top w:val="none" w:sz="0" w:space="0" w:color="auto"/>
        <w:left w:val="none" w:sz="0" w:space="0" w:color="auto"/>
        <w:bottom w:val="none" w:sz="0" w:space="0" w:color="auto"/>
        <w:right w:val="none" w:sz="0" w:space="0" w:color="auto"/>
      </w:divBdr>
    </w:div>
    <w:div w:id="1281455315">
      <w:bodyDiv w:val="1"/>
      <w:marLeft w:val="0"/>
      <w:marRight w:val="0"/>
      <w:marTop w:val="0"/>
      <w:marBottom w:val="0"/>
      <w:divBdr>
        <w:top w:val="none" w:sz="0" w:space="0" w:color="auto"/>
        <w:left w:val="none" w:sz="0" w:space="0" w:color="auto"/>
        <w:bottom w:val="none" w:sz="0" w:space="0" w:color="auto"/>
        <w:right w:val="none" w:sz="0" w:space="0" w:color="auto"/>
      </w:divBdr>
    </w:div>
    <w:div w:id="1281765107">
      <w:bodyDiv w:val="1"/>
      <w:marLeft w:val="0"/>
      <w:marRight w:val="0"/>
      <w:marTop w:val="0"/>
      <w:marBottom w:val="0"/>
      <w:divBdr>
        <w:top w:val="none" w:sz="0" w:space="0" w:color="auto"/>
        <w:left w:val="none" w:sz="0" w:space="0" w:color="auto"/>
        <w:bottom w:val="none" w:sz="0" w:space="0" w:color="auto"/>
        <w:right w:val="none" w:sz="0" w:space="0" w:color="auto"/>
      </w:divBdr>
    </w:div>
    <w:div w:id="1281768138">
      <w:bodyDiv w:val="1"/>
      <w:marLeft w:val="0"/>
      <w:marRight w:val="0"/>
      <w:marTop w:val="0"/>
      <w:marBottom w:val="0"/>
      <w:divBdr>
        <w:top w:val="none" w:sz="0" w:space="0" w:color="auto"/>
        <w:left w:val="none" w:sz="0" w:space="0" w:color="auto"/>
        <w:bottom w:val="none" w:sz="0" w:space="0" w:color="auto"/>
        <w:right w:val="none" w:sz="0" w:space="0" w:color="auto"/>
      </w:divBdr>
    </w:div>
    <w:div w:id="1287389738">
      <w:bodyDiv w:val="1"/>
      <w:marLeft w:val="0"/>
      <w:marRight w:val="0"/>
      <w:marTop w:val="0"/>
      <w:marBottom w:val="0"/>
      <w:divBdr>
        <w:top w:val="none" w:sz="0" w:space="0" w:color="auto"/>
        <w:left w:val="none" w:sz="0" w:space="0" w:color="auto"/>
        <w:bottom w:val="none" w:sz="0" w:space="0" w:color="auto"/>
        <w:right w:val="none" w:sz="0" w:space="0" w:color="auto"/>
      </w:divBdr>
    </w:div>
    <w:div w:id="1288005895">
      <w:bodyDiv w:val="1"/>
      <w:marLeft w:val="0"/>
      <w:marRight w:val="0"/>
      <w:marTop w:val="0"/>
      <w:marBottom w:val="0"/>
      <w:divBdr>
        <w:top w:val="none" w:sz="0" w:space="0" w:color="auto"/>
        <w:left w:val="none" w:sz="0" w:space="0" w:color="auto"/>
        <w:bottom w:val="none" w:sz="0" w:space="0" w:color="auto"/>
        <w:right w:val="none" w:sz="0" w:space="0" w:color="auto"/>
      </w:divBdr>
    </w:div>
    <w:div w:id="1294171416">
      <w:bodyDiv w:val="1"/>
      <w:marLeft w:val="0"/>
      <w:marRight w:val="0"/>
      <w:marTop w:val="0"/>
      <w:marBottom w:val="0"/>
      <w:divBdr>
        <w:top w:val="none" w:sz="0" w:space="0" w:color="auto"/>
        <w:left w:val="none" w:sz="0" w:space="0" w:color="auto"/>
        <w:bottom w:val="none" w:sz="0" w:space="0" w:color="auto"/>
        <w:right w:val="none" w:sz="0" w:space="0" w:color="auto"/>
      </w:divBdr>
    </w:div>
    <w:div w:id="1297179682">
      <w:bodyDiv w:val="1"/>
      <w:marLeft w:val="0"/>
      <w:marRight w:val="0"/>
      <w:marTop w:val="0"/>
      <w:marBottom w:val="0"/>
      <w:divBdr>
        <w:top w:val="none" w:sz="0" w:space="0" w:color="auto"/>
        <w:left w:val="none" w:sz="0" w:space="0" w:color="auto"/>
        <w:bottom w:val="none" w:sz="0" w:space="0" w:color="auto"/>
        <w:right w:val="none" w:sz="0" w:space="0" w:color="auto"/>
      </w:divBdr>
    </w:div>
    <w:div w:id="1297487767">
      <w:bodyDiv w:val="1"/>
      <w:marLeft w:val="0"/>
      <w:marRight w:val="0"/>
      <w:marTop w:val="0"/>
      <w:marBottom w:val="0"/>
      <w:divBdr>
        <w:top w:val="none" w:sz="0" w:space="0" w:color="auto"/>
        <w:left w:val="none" w:sz="0" w:space="0" w:color="auto"/>
        <w:bottom w:val="none" w:sz="0" w:space="0" w:color="auto"/>
        <w:right w:val="none" w:sz="0" w:space="0" w:color="auto"/>
      </w:divBdr>
    </w:div>
    <w:div w:id="1301959963">
      <w:bodyDiv w:val="1"/>
      <w:marLeft w:val="0"/>
      <w:marRight w:val="0"/>
      <w:marTop w:val="0"/>
      <w:marBottom w:val="0"/>
      <w:divBdr>
        <w:top w:val="none" w:sz="0" w:space="0" w:color="auto"/>
        <w:left w:val="none" w:sz="0" w:space="0" w:color="auto"/>
        <w:bottom w:val="none" w:sz="0" w:space="0" w:color="auto"/>
        <w:right w:val="none" w:sz="0" w:space="0" w:color="auto"/>
      </w:divBdr>
    </w:div>
    <w:div w:id="1304232361">
      <w:bodyDiv w:val="1"/>
      <w:marLeft w:val="0"/>
      <w:marRight w:val="0"/>
      <w:marTop w:val="0"/>
      <w:marBottom w:val="0"/>
      <w:divBdr>
        <w:top w:val="none" w:sz="0" w:space="0" w:color="auto"/>
        <w:left w:val="none" w:sz="0" w:space="0" w:color="auto"/>
        <w:bottom w:val="none" w:sz="0" w:space="0" w:color="auto"/>
        <w:right w:val="none" w:sz="0" w:space="0" w:color="auto"/>
      </w:divBdr>
    </w:div>
    <w:div w:id="1304773030">
      <w:bodyDiv w:val="1"/>
      <w:marLeft w:val="0"/>
      <w:marRight w:val="0"/>
      <w:marTop w:val="0"/>
      <w:marBottom w:val="0"/>
      <w:divBdr>
        <w:top w:val="none" w:sz="0" w:space="0" w:color="auto"/>
        <w:left w:val="none" w:sz="0" w:space="0" w:color="auto"/>
        <w:bottom w:val="none" w:sz="0" w:space="0" w:color="auto"/>
        <w:right w:val="none" w:sz="0" w:space="0" w:color="auto"/>
      </w:divBdr>
    </w:div>
    <w:div w:id="1307779013">
      <w:bodyDiv w:val="1"/>
      <w:marLeft w:val="0"/>
      <w:marRight w:val="0"/>
      <w:marTop w:val="0"/>
      <w:marBottom w:val="0"/>
      <w:divBdr>
        <w:top w:val="none" w:sz="0" w:space="0" w:color="auto"/>
        <w:left w:val="none" w:sz="0" w:space="0" w:color="auto"/>
        <w:bottom w:val="none" w:sz="0" w:space="0" w:color="auto"/>
        <w:right w:val="none" w:sz="0" w:space="0" w:color="auto"/>
      </w:divBdr>
    </w:div>
    <w:div w:id="1309746416">
      <w:bodyDiv w:val="1"/>
      <w:marLeft w:val="0"/>
      <w:marRight w:val="0"/>
      <w:marTop w:val="0"/>
      <w:marBottom w:val="0"/>
      <w:divBdr>
        <w:top w:val="none" w:sz="0" w:space="0" w:color="auto"/>
        <w:left w:val="none" w:sz="0" w:space="0" w:color="auto"/>
        <w:bottom w:val="none" w:sz="0" w:space="0" w:color="auto"/>
        <w:right w:val="none" w:sz="0" w:space="0" w:color="auto"/>
      </w:divBdr>
    </w:div>
    <w:div w:id="1314215829">
      <w:bodyDiv w:val="1"/>
      <w:marLeft w:val="0"/>
      <w:marRight w:val="0"/>
      <w:marTop w:val="0"/>
      <w:marBottom w:val="0"/>
      <w:divBdr>
        <w:top w:val="none" w:sz="0" w:space="0" w:color="auto"/>
        <w:left w:val="none" w:sz="0" w:space="0" w:color="auto"/>
        <w:bottom w:val="none" w:sz="0" w:space="0" w:color="auto"/>
        <w:right w:val="none" w:sz="0" w:space="0" w:color="auto"/>
      </w:divBdr>
    </w:div>
    <w:div w:id="1316761289">
      <w:bodyDiv w:val="1"/>
      <w:marLeft w:val="0"/>
      <w:marRight w:val="0"/>
      <w:marTop w:val="0"/>
      <w:marBottom w:val="0"/>
      <w:divBdr>
        <w:top w:val="none" w:sz="0" w:space="0" w:color="auto"/>
        <w:left w:val="none" w:sz="0" w:space="0" w:color="auto"/>
        <w:bottom w:val="none" w:sz="0" w:space="0" w:color="auto"/>
        <w:right w:val="none" w:sz="0" w:space="0" w:color="auto"/>
      </w:divBdr>
    </w:div>
    <w:div w:id="1321151655">
      <w:bodyDiv w:val="1"/>
      <w:marLeft w:val="0"/>
      <w:marRight w:val="0"/>
      <w:marTop w:val="0"/>
      <w:marBottom w:val="0"/>
      <w:divBdr>
        <w:top w:val="none" w:sz="0" w:space="0" w:color="auto"/>
        <w:left w:val="none" w:sz="0" w:space="0" w:color="auto"/>
        <w:bottom w:val="none" w:sz="0" w:space="0" w:color="auto"/>
        <w:right w:val="none" w:sz="0" w:space="0" w:color="auto"/>
      </w:divBdr>
    </w:div>
    <w:div w:id="1325937735">
      <w:bodyDiv w:val="1"/>
      <w:marLeft w:val="0"/>
      <w:marRight w:val="0"/>
      <w:marTop w:val="0"/>
      <w:marBottom w:val="0"/>
      <w:divBdr>
        <w:top w:val="none" w:sz="0" w:space="0" w:color="auto"/>
        <w:left w:val="none" w:sz="0" w:space="0" w:color="auto"/>
        <w:bottom w:val="none" w:sz="0" w:space="0" w:color="auto"/>
        <w:right w:val="none" w:sz="0" w:space="0" w:color="auto"/>
      </w:divBdr>
    </w:div>
    <w:div w:id="1326397276">
      <w:bodyDiv w:val="1"/>
      <w:marLeft w:val="0"/>
      <w:marRight w:val="0"/>
      <w:marTop w:val="0"/>
      <w:marBottom w:val="0"/>
      <w:divBdr>
        <w:top w:val="none" w:sz="0" w:space="0" w:color="auto"/>
        <w:left w:val="none" w:sz="0" w:space="0" w:color="auto"/>
        <w:bottom w:val="none" w:sz="0" w:space="0" w:color="auto"/>
        <w:right w:val="none" w:sz="0" w:space="0" w:color="auto"/>
      </w:divBdr>
    </w:div>
    <w:div w:id="1330600107">
      <w:bodyDiv w:val="1"/>
      <w:marLeft w:val="0"/>
      <w:marRight w:val="0"/>
      <w:marTop w:val="0"/>
      <w:marBottom w:val="0"/>
      <w:divBdr>
        <w:top w:val="none" w:sz="0" w:space="0" w:color="auto"/>
        <w:left w:val="none" w:sz="0" w:space="0" w:color="auto"/>
        <w:bottom w:val="none" w:sz="0" w:space="0" w:color="auto"/>
        <w:right w:val="none" w:sz="0" w:space="0" w:color="auto"/>
      </w:divBdr>
    </w:div>
    <w:div w:id="1332224212">
      <w:bodyDiv w:val="1"/>
      <w:marLeft w:val="0"/>
      <w:marRight w:val="0"/>
      <w:marTop w:val="0"/>
      <w:marBottom w:val="0"/>
      <w:divBdr>
        <w:top w:val="none" w:sz="0" w:space="0" w:color="auto"/>
        <w:left w:val="none" w:sz="0" w:space="0" w:color="auto"/>
        <w:bottom w:val="none" w:sz="0" w:space="0" w:color="auto"/>
        <w:right w:val="none" w:sz="0" w:space="0" w:color="auto"/>
      </w:divBdr>
    </w:div>
    <w:div w:id="1333526823">
      <w:bodyDiv w:val="1"/>
      <w:marLeft w:val="0"/>
      <w:marRight w:val="0"/>
      <w:marTop w:val="0"/>
      <w:marBottom w:val="0"/>
      <w:divBdr>
        <w:top w:val="none" w:sz="0" w:space="0" w:color="auto"/>
        <w:left w:val="none" w:sz="0" w:space="0" w:color="auto"/>
        <w:bottom w:val="none" w:sz="0" w:space="0" w:color="auto"/>
        <w:right w:val="none" w:sz="0" w:space="0" w:color="auto"/>
      </w:divBdr>
    </w:div>
    <w:div w:id="1339114313">
      <w:bodyDiv w:val="1"/>
      <w:marLeft w:val="0"/>
      <w:marRight w:val="0"/>
      <w:marTop w:val="0"/>
      <w:marBottom w:val="0"/>
      <w:divBdr>
        <w:top w:val="none" w:sz="0" w:space="0" w:color="auto"/>
        <w:left w:val="none" w:sz="0" w:space="0" w:color="auto"/>
        <w:bottom w:val="none" w:sz="0" w:space="0" w:color="auto"/>
        <w:right w:val="none" w:sz="0" w:space="0" w:color="auto"/>
      </w:divBdr>
    </w:div>
    <w:div w:id="1343169057">
      <w:bodyDiv w:val="1"/>
      <w:marLeft w:val="0"/>
      <w:marRight w:val="0"/>
      <w:marTop w:val="0"/>
      <w:marBottom w:val="0"/>
      <w:divBdr>
        <w:top w:val="none" w:sz="0" w:space="0" w:color="auto"/>
        <w:left w:val="none" w:sz="0" w:space="0" w:color="auto"/>
        <w:bottom w:val="none" w:sz="0" w:space="0" w:color="auto"/>
        <w:right w:val="none" w:sz="0" w:space="0" w:color="auto"/>
      </w:divBdr>
    </w:div>
    <w:div w:id="1343781421">
      <w:bodyDiv w:val="1"/>
      <w:marLeft w:val="0"/>
      <w:marRight w:val="0"/>
      <w:marTop w:val="0"/>
      <w:marBottom w:val="0"/>
      <w:divBdr>
        <w:top w:val="none" w:sz="0" w:space="0" w:color="auto"/>
        <w:left w:val="none" w:sz="0" w:space="0" w:color="auto"/>
        <w:bottom w:val="none" w:sz="0" w:space="0" w:color="auto"/>
        <w:right w:val="none" w:sz="0" w:space="0" w:color="auto"/>
      </w:divBdr>
    </w:div>
    <w:div w:id="1348369488">
      <w:bodyDiv w:val="1"/>
      <w:marLeft w:val="0"/>
      <w:marRight w:val="0"/>
      <w:marTop w:val="0"/>
      <w:marBottom w:val="0"/>
      <w:divBdr>
        <w:top w:val="none" w:sz="0" w:space="0" w:color="auto"/>
        <w:left w:val="none" w:sz="0" w:space="0" w:color="auto"/>
        <w:bottom w:val="none" w:sz="0" w:space="0" w:color="auto"/>
        <w:right w:val="none" w:sz="0" w:space="0" w:color="auto"/>
      </w:divBdr>
    </w:div>
    <w:div w:id="1356807057">
      <w:bodyDiv w:val="1"/>
      <w:marLeft w:val="0"/>
      <w:marRight w:val="0"/>
      <w:marTop w:val="0"/>
      <w:marBottom w:val="0"/>
      <w:divBdr>
        <w:top w:val="none" w:sz="0" w:space="0" w:color="auto"/>
        <w:left w:val="none" w:sz="0" w:space="0" w:color="auto"/>
        <w:bottom w:val="none" w:sz="0" w:space="0" w:color="auto"/>
        <w:right w:val="none" w:sz="0" w:space="0" w:color="auto"/>
      </w:divBdr>
    </w:div>
    <w:div w:id="1357002065">
      <w:bodyDiv w:val="1"/>
      <w:marLeft w:val="0"/>
      <w:marRight w:val="0"/>
      <w:marTop w:val="0"/>
      <w:marBottom w:val="0"/>
      <w:divBdr>
        <w:top w:val="none" w:sz="0" w:space="0" w:color="auto"/>
        <w:left w:val="none" w:sz="0" w:space="0" w:color="auto"/>
        <w:bottom w:val="none" w:sz="0" w:space="0" w:color="auto"/>
        <w:right w:val="none" w:sz="0" w:space="0" w:color="auto"/>
      </w:divBdr>
    </w:div>
    <w:div w:id="1358198338">
      <w:bodyDiv w:val="1"/>
      <w:marLeft w:val="0"/>
      <w:marRight w:val="0"/>
      <w:marTop w:val="0"/>
      <w:marBottom w:val="0"/>
      <w:divBdr>
        <w:top w:val="none" w:sz="0" w:space="0" w:color="auto"/>
        <w:left w:val="none" w:sz="0" w:space="0" w:color="auto"/>
        <w:bottom w:val="none" w:sz="0" w:space="0" w:color="auto"/>
        <w:right w:val="none" w:sz="0" w:space="0" w:color="auto"/>
      </w:divBdr>
    </w:div>
    <w:div w:id="1358775648">
      <w:bodyDiv w:val="1"/>
      <w:marLeft w:val="0"/>
      <w:marRight w:val="0"/>
      <w:marTop w:val="0"/>
      <w:marBottom w:val="0"/>
      <w:divBdr>
        <w:top w:val="none" w:sz="0" w:space="0" w:color="auto"/>
        <w:left w:val="none" w:sz="0" w:space="0" w:color="auto"/>
        <w:bottom w:val="none" w:sz="0" w:space="0" w:color="auto"/>
        <w:right w:val="none" w:sz="0" w:space="0" w:color="auto"/>
      </w:divBdr>
    </w:div>
    <w:div w:id="1361007486">
      <w:bodyDiv w:val="1"/>
      <w:marLeft w:val="0"/>
      <w:marRight w:val="0"/>
      <w:marTop w:val="0"/>
      <w:marBottom w:val="0"/>
      <w:divBdr>
        <w:top w:val="none" w:sz="0" w:space="0" w:color="auto"/>
        <w:left w:val="none" w:sz="0" w:space="0" w:color="auto"/>
        <w:bottom w:val="none" w:sz="0" w:space="0" w:color="auto"/>
        <w:right w:val="none" w:sz="0" w:space="0" w:color="auto"/>
      </w:divBdr>
    </w:div>
    <w:div w:id="1363630217">
      <w:bodyDiv w:val="1"/>
      <w:marLeft w:val="0"/>
      <w:marRight w:val="0"/>
      <w:marTop w:val="0"/>
      <w:marBottom w:val="0"/>
      <w:divBdr>
        <w:top w:val="none" w:sz="0" w:space="0" w:color="auto"/>
        <w:left w:val="none" w:sz="0" w:space="0" w:color="auto"/>
        <w:bottom w:val="none" w:sz="0" w:space="0" w:color="auto"/>
        <w:right w:val="none" w:sz="0" w:space="0" w:color="auto"/>
      </w:divBdr>
    </w:div>
    <w:div w:id="1364480310">
      <w:bodyDiv w:val="1"/>
      <w:marLeft w:val="0"/>
      <w:marRight w:val="0"/>
      <w:marTop w:val="0"/>
      <w:marBottom w:val="0"/>
      <w:divBdr>
        <w:top w:val="none" w:sz="0" w:space="0" w:color="auto"/>
        <w:left w:val="none" w:sz="0" w:space="0" w:color="auto"/>
        <w:bottom w:val="none" w:sz="0" w:space="0" w:color="auto"/>
        <w:right w:val="none" w:sz="0" w:space="0" w:color="auto"/>
      </w:divBdr>
    </w:div>
    <w:div w:id="1365251641">
      <w:bodyDiv w:val="1"/>
      <w:marLeft w:val="0"/>
      <w:marRight w:val="0"/>
      <w:marTop w:val="0"/>
      <w:marBottom w:val="0"/>
      <w:divBdr>
        <w:top w:val="none" w:sz="0" w:space="0" w:color="auto"/>
        <w:left w:val="none" w:sz="0" w:space="0" w:color="auto"/>
        <w:bottom w:val="none" w:sz="0" w:space="0" w:color="auto"/>
        <w:right w:val="none" w:sz="0" w:space="0" w:color="auto"/>
      </w:divBdr>
    </w:div>
    <w:div w:id="1365792451">
      <w:bodyDiv w:val="1"/>
      <w:marLeft w:val="0"/>
      <w:marRight w:val="0"/>
      <w:marTop w:val="0"/>
      <w:marBottom w:val="0"/>
      <w:divBdr>
        <w:top w:val="none" w:sz="0" w:space="0" w:color="auto"/>
        <w:left w:val="none" w:sz="0" w:space="0" w:color="auto"/>
        <w:bottom w:val="none" w:sz="0" w:space="0" w:color="auto"/>
        <w:right w:val="none" w:sz="0" w:space="0" w:color="auto"/>
      </w:divBdr>
    </w:div>
    <w:div w:id="1366754712">
      <w:bodyDiv w:val="1"/>
      <w:marLeft w:val="0"/>
      <w:marRight w:val="0"/>
      <w:marTop w:val="0"/>
      <w:marBottom w:val="0"/>
      <w:divBdr>
        <w:top w:val="none" w:sz="0" w:space="0" w:color="auto"/>
        <w:left w:val="none" w:sz="0" w:space="0" w:color="auto"/>
        <w:bottom w:val="none" w:sz="0" w:space="0" w:color="auto"/>
        <w:right w:val="none" w:sz="0" w:space="0" w:color="auto"/>
      </w:divBdr>
    </w:div>
    <w:div w:id="1366829363">
      <w:bodyDiv w:val="1"/>
      <w:marLeft w:val="0"/>
      <w:marRight w:val="0"/>
      <w:marTop w:val="0"/>
      <w:marBottom w:val="0"/>
      <w:divBdr>
        <w:top w:val="none" w:sz="0" w:space="0" w:color="auto"/>
        <w:left w:val="none" w:sz="0" w:space="0" w:color="auto"/>
        <w:bottom w:val="none" w:sz="0" w:space="0" w:color="auto"/>
        <w:right w:val="none" w:sz="0" w:space="0" w:color="auto"/>
      </w:divBdr>
    </w:div>
    <w:div w:id="1369180077">
      <w:bodyDiv w:val="1"/>
      <w:marLeft w:val="0"/>
      <w:marRight w:val="0"/>
      <w:marTop w:val="0"/>
      <w:marBottom w:val="0"/>
      <w:divBdr>
        <w:top w:val="none" w:sz="0" w:space="0" w:color="auto"/>
        <w:left w:val="none" w:sz="0" w:space="0" w:color="auto"/>
        <w:bottom w:val="none" w:sz="0" w:space="0" w:color="auto"/>
        <w:right w:val="none" w:sz="0" w:space="0" w:color="auto"/>
      </w:divBdr>
    </w:div>
    <w:div w:id="1369838039">
      <w:bodyDiv w:val="1"/>
      <w:marLeft w:val="0"/>
      <w:marRight w:val="0"/>
      <w:marTop w:val="0"/>
      <w:marBottom w:val="0"/>
      <w:divBdr>
        <w:top w:val="none" w:sz="0" w:space="0" w:color="auto"/>
        <w:left w:val="none" w:sz="0" w:space="0" w:color="auto"/>
        <w:bottom w:val="none" w:sz="0" w:space="0" w:color="auto"/>
        <w:right w:val="none" w:sz="0" w:space="0" w:color="auto"/>
      </w:divBdr>
    </w:div>
    <w:div w:id="1369916221">
      <w:bodyDiv w:val="1"/>
      <w:marLeft w:val="0"/>
      <w:marRight w:val="0"/>
      <w:marTop w:val="0"/>
      <w:marBottom w:val="0"/>
      <w:divBdr>
        <w:top w:val="none" w:sz="0" w:space="0" w:color="auto"/>
        <w:left w:val="none" w:sz="0" w:space="0" w:color="auto"/>
        <w:bottom w:val="none" w:sz="0" w:space="0" w:color="auto"/>
        <w:right w:val="none" w:sz="0" w:space="0" w:color="auto"/>
      </w:divBdr>
    </w:div>
    <w:div w:id="1378241391">
      <w:bodyDiv w:val="1"/>
      <w:marLeft w:val="0"/>
      <w:marRight w:val="0"/>
      <w:marTop w:val="0"/>
      <w:marBottom w:val="0"/>
      <w:divBdr>
        <w:top w:val="none" w:sz="0" w:space="0" w:color="auto"/>
        <w:left w:val="none" w:sz="0" w:space="0" w:color="auto"/>
        <w:bottom w:val="none" w:sz="0" w:space="0" w:color="auto"/>
        <w:right w:val="none" w:sz="0" w:space="0" w:color="auto"/>
      </w:divBdr>
    </w:div>
    <w:div w:id="1379357871">
      <w:bodyDiv w:val="1"/>
      <w:marLeft w:val="0"/>
      <w:marRight w:val="0"/>
      <w:marTop w:val="0"/>
      <w:marBottom w:val="0"/>
      <w:divBdr>
        <w:top w:val="none" w:sz="0" w:space="0" w:color="auto"/>
        <w:left w:val="none" w:sz="0" w:space="0" w:color="auto"/>
        <w:bottom w:val="none" w:sz="0" w:space="0" w:color="auto"/>
        <w:right w:val="none" w:sz="0" w:space="0" w:color="auto"/>
      </w:divBdr>
    </w:div>
    <w:div w:id="1382512932">
      <w:bodyDiv w:val="1"/>
      <w:marLeft w:val="0"/>
      <w:marRight w:val="0"/>
      <w:marTop w:val="0"/>
      <w:marBottom w:val="0"/>
      <w:divBdr>
        <w:top w:val="none" w:sz="0" w:space="0" w:color="auto"/>
        <w:left w:val="none" w:sz="0" w:space="0" w:color="auto"/>
        <w:bottom w:val="none" w:sz="0" w:space="0" w:color="auto"/>
        <w:right w:val="none" w:sz="0" w:space="0" w:color="auto"/>
      </w:divBdr>
    </w:div>
    <w:div w:id="1382631406">
      <w:bodyDiv w:val="1"/>
      <w:marLeft w:val="0"/>
      <w:marRight w:val="0"/>
      <w:marTop w:val="0"/>
      <w:marBottom w:val="0"/>
      <w:divBdr>
        <w:top w:val="none" w:sz="0" w:space="0" w:color="auto"/>
        <w:left w:val="none" w:sz="0" w:space="0" w:color="auto"/>
        <w:bottom w:val="none" w:sz="0" w:space="0" w:color="auto"/>
        <w:right w:val="none" w:sz="0" w:space="0" w:color="auto"/>
      </w:divBdr>
    </w:div>
    <w:div w:id="1383019377">
      <w:bodyDiv w:val="1"/>
      <w:marLeft w:val="0"/>
      <w:marRight w:val="0"/>
      <w:marTop w:val="0"/>
      <w:marBottom w:val="0"/>
      <w:divBdr>
        <w:top w:val="none" w:sz="0" w:space="0" w:color="auto"/>
        <w:left w:val="none" w:sz="0" w:space="0" w:color="auto"/>
        <w:bottom w:val="none" w:sz="0" w:space="0" w:color="auto"/>
        <w:right w:val="none" w:sz="0" w:space="0" w:color="auto"/>
      </w:divBdr>
    </w:div>
    <w:div w:id="1383141061">
      <w:bodyDiv w:val="1"/>
      <w:marLeft w:val="0"/>
      <w:marRight w:val="0"/>
      <w:marTop w:val="0"/>
      <w:marBottom w:val="0"/>
      <w:divBdr>
        <w:top w:val="none" w:sz="0" w:space="0" w:color="auto"/>
        <w:left w:val="none" w:sz="0" w:space="0" w:color="auto"/>
        <w:bottom w:val="none" w:sz="0" w:space="0" w:color="auto"/>
        <w:right w:val="none" w:sz="0" w:space="0" w:color="auto"/>
      </w:divBdr>
    </w:div>
    <w:div w:id="1384325892">
      <w:bodyDiv w:val="1"/>
      <w:marLeft w:val="0"/>
      <w:marRight w:val="0"/>
      <w:marTop w:val="0"/>
      <w:marBottom w:val="0"/>
      <w:divBdr>
        <w:top w:val="none" w:sz="0" w:space="0" w:color="auto"/>
        <w:left w:val="none" w:sz="0" w:space="0" w:color="auto"/>
        <w:bottom w:val="none" w:sz="0" w:space="0" w:color="auto"/>
        <w:right w:val="none" w:sz="0" w:space="0" w:color="auto"/>
      </w:divBdr>
    </w:div>
    <w:div w:id="1384674459">
      <w:bodyDiv w:val="1"/>
      <w:marLeft w:val="0"/>
      <w:marRight w:val="0"/>
      <w:marTop w:val="0"/>
      <w:marBottom w:val="0"/>
      <w:divBdr>
        <w:top w:val="none" w:sz="0" w:space="0" w:color="auto"/>
        <w:left w:val="none" w:sz="0" w:space="0" w:color="auto"/>
        <w:bottom w:val="none" w:sz="0" w:space="0" w:color="auto"/>
        <w:right w:val="none" w:sz="0" w:space="0" w:color="auto"/>
      </w:divBdr>
    </w:div>
    <w:div w:id="1386485926">
      <w:bodyDiv w:val="1"/>
      <w:marLeft w:val="0"/>
      <w:marRight w:val="0"/>
      <w:marTop w:val="0"/>
      <w:marBottom w:val="0"/>
      <w:divBdr>
        <w:top w:val="none" w:sz="0" w:space="0" w:color="auto"/>
        <w:left w:val="none" w:sz="0" w:space="0" w:color="auto"/>
        <w:bottom w:val="none" w:sz="0" w:space="0" w:color="auto"/>
        <w:right w:val="none" w:sz="0" w:space="0" w:color="auto"/>
      </w:divBdr>
    </w:div>
    <w:div w:id="1386947005">
      <w:bodyDiv w:val="1"/>
      <w:marLeft w:val="0"/>
      <w:marRight w:val="0"/>
      <w:marTop w:val="0"/>
      <w:marBottom w:val="0"/>
      <w:divBdr>
        <w:top w:val="none" w:sz="0" w:space="0" w:color="auto"/>
        <w:left w:val="none" w:sz="0" w:space="0" w:color="auto"/>
        <w:bottom w:val="none" w:sz="0" w:space="0" w:color="auto"/>
        <w:right w:val="none" w:sz="0" w:space="0" w:color="auto"/>
      </w:divBdr>
    </w:div>
    <w:div w:id="1392073275">
      <w:bodyDiv w:val="1"/>
      <w:marLeft w:val="0"/>
      <w:marRight w:val="0"/>
      <w:marTop w:val="0"/>
      <w:marBottom w:val="0"/>
      <w:divBdr>
        <w:top w:val="none" w:sz="0" w:space="0" w:color="auto"/>
        <w:left w:val="none" w:sz="0" w:space="0" w:color="auto"/>
        <w:bottom w:val="none" w:sz="0" w:space="0" w:color="auto"/>
        <w:right w:val="none" w:sz="0" w:space="0" w:color="auto"/>
      </w:divBdr>
    </w:div>
    <w:div w:id="1394544892">
      <w:bodyDiv w:val="1"/>
      <w:marLeft w:val="0"/>
      <w:marRight w:val="0"/>
      <w:marTop w:val="0"/>
      <w:marBottom w:val="0"/>
      <w:divBdr>
        <w:top w:val="none" w:sz="0" w:space="0" w:color="auto"/>
        <w:left w:val="none" w:sz="0" w:space="0" w:color="auto"/>
        <w:bottom w:val="none" w:sz="0" w:space="0" w:color="auto"/>
        <w:right w:val="none" w:sz="0" w:space="0" w:color="auto"/>
      </w:divBdr>
    </w:div>
    <w:div w:id="1394767794">
      <w:bodyDiv w:val="1"/>
      <w:marLeft w:val="0"/>
      <w:marRight w:val="0"/>
      <w:marTop w:val="0"/>
      <w:marBottom w:val="0"/>
      <w:divBdr>
        <w:top w:val="none" w:sz="0" w:space="0" w:color="auto"/>
        <w:left w:val="none" w:sz="0" w:space="0" w:color="auto"/>
        <w:bottom w:val="none" w:sz="0" w:space="0" w:color="auto"/>
        <w:right w:val="none" w:sz="0" w:space="0" w:color="auto"/>
      </w:divBdr>
    </w:div>
    <w:div w:id="1396394792">
      <w:bodyDiv w:val="1"/>
      <w:marLeft w:val="0"/>
      <w:marRight w:val="0"/>
      <w:marTop w:val="0"/>
      <w:marBottom w:val="0"/>
      <w:divBdr>
        <w:top w:val="none" w:sz="0" w:space="0" w:color="auto"/>
        <w:left w:val="none" w:sz="0" w:space="0" w:color="auto"/>
        <w:bottom w:val="none" w:sz="0" w:space="0" w:color="auto"/>
        <w:right w:val="none" w:sz="0" w:space="0" w:color="auto"/>
      </w:divBdr>
    </w:div>
    <w:div w:id="1398474261">
      <w:bodyDiv w:val="1"/>
      <w:marLeft w:val="0"/>
      <w:marRight w:val="0"/>
      <w:marTop w:val="0"/>
      <w:marBottom w:val="0"/>
      <w:divBdr>
        <w:top w:val="none" w:sz="0" w:space="0" w:color="auto"/>
        <w:left w:val="none" w:sz="0" w:space="0" w:color="auto"/>
        <w:bottom w:val="none" w:sz="0" w:space="0" w:color="auto"/>
        <w:right w:val="none" w:sz="0" w:space="0" w:color="auto"/>
      </w:divBdr>
    </w:div>
    <w:div w:id="1398893602">
      <w:bodyDiv w:val="1"/>
      <w:marLeft w:val="0"/>
      <w:marRight w:val="0"/>
      <w:marTop w:val="0"/>
      <w:marBottom w:val="0"/>
      <w:divBdr>
        <w:top w:val="none" w:sz="0" w:space="0" w:color="auto"/>
        <w:left w:val="none" w:sz="0" w:space="0" w:color="auto"/>
        <w:bottom w:val="none" w:sz="0" w:space="0" w:color="auto"/>
        <w:right w:val="none" w:sz="0" w:space="0" w:color="auto"/>
      </w:divBdr>
    </w:div>
    <w:div w:id="1399203743">
      <w:bodyDiv w:val="1"/>
      <w:marLeft w:val="0"/>
      <w:marRight w:val="0"/>
      <w:marTop w:val="0"/>
      <w:marBottom w:val="0"/>
      <w:divBdr>
        <w:top w:val="none" w:sz="0" w:space="0" w:color="auto"/>
        <w:left w:val="none" w:sz="0" w:space="0" w:color="auto"/>
        <w:bottom w:val="none" w:sz="0" w:space="0" w:color="auto"/>
        <w:right w:val="none" w:sz="0" w:space="0" w:color="auto"/>
      </w:divBdr>
    </w:div>
    <w:div w:id="1401246081">
      <w:bodyDiv w:val="1"/>
      <w:marLeft w:val="0"/>
      <w:marRight w:val="0"/>
      <w:marTop w:val="0"/>
      <w:marBottom w:val="0"/>
      <w:divBdr>
        <w:top w:val="none" w:sz="0" w:space="0" w:color="auto"/>
        <w:left w:val="none" w:sz="0" w:space="0" w:color="auto"/>
        <w:bottom w:val="none" w:sz="0" w:space="0" w:color="auto"/>
        <w:right w:val="none" w:sz="0" w:space="0" w:color="auto"/>
      </w:divBdr>
    </w:div>
    <w:div w:id="1402022345">
      <w:bodyDiv w:val="1"/>
      <w:marLeft w:val="0"/>
      <w:marRight w:val="0"/>
      <w:marTop w:val="0"/>
      <w:marBottom w:val="0"/>
      <w:divBdr>
        <w:top w:val="none" w:sz="0" w:space="0" w:color="auto"/>
        <w:left w:val="none" w:sz="0" w:space="0" w:color="auto"/>
        <w:bottom w:val="none" w:sz="0" w:space="0" w:color="auto"/>
        <w:right w:val="none" w:sz="0" w:space="0" w:color="auto"/>
      </w:divBdr>
    </w:div>
    <w:div w:id="1402631431">
      <w:bodyDiv w:val="1"/>
      <w:marLeft w:val="0"/>
      <w:marRight w:val="0"/>
      <w:marTop w:val="0"/>
      <w:marBottom w:val="0"/>
      <w:divBdr>
        <w:top w:val="none" w:sz="0" w:space="0" w:color="auto"/>
        <w:left w:val="none" w:sz="0" w:space="0" w:color="auto"/>
        <w:bottom w:val="none" w:sz="0" w:space="0" w:color="auto"/>
        <w:right w:val="none" w:sz="0" w:space="0" w:color="auto"/>
      </w:divBdr>
    </w:div>
    <w:div w:id="1405755866">
      <w:bodyDiv w:val="1"/>
      <w:marLeft w:val="0"/>
      <w:marRight w:val="0"/>
      <w:marTop w:val="0"/>
      <w:marBottom w:val="0"/>
      <w:divBdr>
        <w:top w:val="none" w:sz="0" w:space="0" w:color="auto"/>
        <w:left w:val="none" w:sz="0" w:space="0" w:color="auto"/>
        <w:bottom w:val="none" w:sz="0" w:space="0" w:color="auto"/>
        <w:right w:val="none" w:sz="0" w:space="0" w:color="auto"/>
      </w:divBdr>
    </w:div>
    <w:div w:id="1406495142">
      <w:bodyDiv w:val="1"/>
      <w:marLeft w:val="0"/>
      <w:marRight w:val="0"/>
      <w:marTop w:val="0"/>
      <w:marBottom w:val="0"/>
      <w:divBdr>
        <w:top w:val="none" w:sz="0" w:space="0" w:color="auto"/>
        <w:left w:val="none" w:sz="0" w:space="0" w:color="auto"/>
        <w:bottom w:val="none" w:sz="0" w:space="0" w:color="auto"/>
        <w:right w:val="none" w:sz="0" w:space="0" w:color="auto"/>
      </w:divBdr>
    </w:div>
    <w:div w:id="1407218902">
      <w:bodyDiv w:val="1"/>
      <w:marLeft w:val="0"/>
      <w:marRight w:val="0"/>
      <w:marTop w:val="0"/>
      <w:marBottom w:val="0"/>
      <w:divBdr>
        <w:top w:val="none" w:sz="0" w:space="0" w:color="auto"/>
        <w:left w:val="none" w:sz="0" w:space="0" w:color="auto"/>
        <w:bottom w:val="none" w:sz="0" w:space="0" w:color="auto"/>
        <w:right w:val="none" w:sz="0" w:space="0" w:color="auto"/>
      </w:divBdr>
    </w:div>
    <w:div w:id="1410229770">
      <w:bodyDiv w:val="1"/>
      <w:marLeft w:val="0"/>
      <w:marRight w:val="0"/>
      <w:marTop w:val="0"/>
      <w:marBottom w:val="0"/>
      <w:divBdr>
        <w:top w:val="none" w:sz="0" w:space="0" w:color="auto"/>
        <w:left w:val="none" w:sz="0" w:space="0" w:color="auto"/>
        <w:bottom w:val="none" w:sz="0" w:space="0" w:color="auto"/>
        <w:right w:val="none" w:sz="0" w:space="0" w:color="auto"/>
      </w:divBdr>
    </w:div>
    <w:div w:id="1413619053">
      <w:bodyDiv w:val="1"/>
      <w:marLeft w:val="0"/>
      <w:marRight w:val="0"/>
      <w:marTop w:val="0"/>
      <w:marBottom w:val="0"/>
      <w:divBdr>
        <w:top w:val="none" w:sz="0" w:space="0" w:color="auto"/>
        <w:left w:val="none" w:sz="0" w:space="0" w:color="auto"/>
        <w:bottom w:val="none" w:sz="0" w:space="0" w:color="auto"/>
        <w:right w:val="none" w:sz="0" w:space="0" w:color="auto"/>
      </w:divBdr>
    </w:div>
    <w:div w:id="1413970899">
      <w:bodyDiv w:val="1"/>
      <w:marLeft w:val="0"/>
      <w:marRight w:val="0"/>
      <w:marTop w:val="0"/>
      <w:marBottom w:val="0"/>
      <w:divBdr>
        <w:top w:val="none" w:sz="0" w:space="0" w:color="auto"/>
        <w:left w:val="none" w:sz="0" w:space="0" w:color="auto"/>
        <w:bottom w:val="none" w:sz="0" w:space="0" w:color="auto"/>
        <w:right w:val="none" w:sz="0" w:space="0" w:color="auto"/>
      </w:divBdr>
    </w:div>
    <w:div w:id="1419136814">
      <w:bodyDiv w:val="1"/>
      <w:marLeft w:val="0"/>
      <w:marRight w:val="0"/>
      <w:marTop w:val="0"/>
      <w:marBottom w:val="0"/>
      <w:divBdr>
        <w:top w:val="none" w:sz="0" w:space="0" w:color="auto"/>
        <w:left w:val="none" w:sz="0" w:space="0" w:color="auto"/>
        <w:bottom w:val="none" w:sz="0" w:space="0" w:color="auto"/>
        <w:right w:val="none" w:sz="0" w:space="0" w:color="auto"/>
      </w:divBdr>
    </w:div>
    <w:div w:id="1420055960">
      <w:bodyDiv w:val="1"/>
      <w:marLeft w:val="0"/>
      <w:marRight w:val="0"/>
      <w:marTop w:val="0"/>
      <w:marBottom w:val="0"/>
      <w:divBdr>
        <w:top w:val="none" w:sz="0" w:space="0" w:color="auto"/>
        <w:left w:val="none" w:sz="0" w:space="0" w:color="auto"/>
        <w:bottom w:val="none" w:sz="0" w:space="0" w:color="auto"/>
        <w:right w:val="none" w:sz="0" w:space="0" w:color="auto"/>
      </w:divBdr>
    </w:div>
    <w:div w:id="1421370666">
      <w:bodyDiv w:val="1"/>
      <w:marLeft w:val="0"/>
      <w:marRight w:val="0"/>
      <w:marTop w:val="0"/>
      <w:marBottom w:val="0"/>
      <w:divBdr>
        <w:top w:val="none" w:sz="0" w:space="0" w:color="auto"/>
        <w:left w:val="none" w:sz="0" w:space="0" w:color="auto"/>
        <w:bottom w:val="none" w:sz="0" w:space="0" w:color="auto"/>
        <w:right w:val="none" w:sz="0" w:space="0" w:color="auto"/>
      </w:divBdr>
    </w:div>
    <w:div w:id="1422415059">
      <w:bodyDiv w:val="1"/>
      <w:marLeft w:val="0"/>
      <w:marRight w:val="0"/>
      <w:marTop w:val="0"/>
      <w:marBottom w:val="0"/>
      <w:divBdr>
        <w:top w:val="none" w:sz="0" w:space="0" w:color="auto"/>
        <w:left w:val="none" w:sz="0" w:space="0" w:color="auto"/>
        <w:bottom w:val="none" w:sz="0" w:space="0" w:color="auto"/>
        <w:right w:val="none" w:sz="0" w:space="0" w:color="auto"/>
      </w:divBdr>
    </w:div>
    <w:div w:id="1423794050">
      <w:bodyDiv w:val="1"/>
      <w:marLeft w:val="0"/>
      <w:marRight w:val="0"/>
      <w:marTop w:val="0"/>
      <w:marBottom w:val="0"/>
      <w:divBdr>
        <w:top w:val="none" w:sz="0" w:space="0" w:color="auto"/>
        <w:left w:val="none" w:sz="0" w:space="0" w:color="auto"/>
        <w:bottom w:val="none" w:sz="0" w:space="0" w:color="auto"/>
        <w:right w:val="none" w:sz="0" w:space="0" w:color="auto"/>
      </w:divBdr>
    </w:div>
    <w:div w:id="1424109649">
      <w:bodyDiv w:val="1"/>
      <w:marLeft w:val="0"/>
      <w:marRight w:val="0"/>
      <w:marTop w:val="0"/>
      <w:marBottom w:val="0"/>
      <w:divBdr>
        <w:top w:val="none" w:sz="0" w:space="0" w:color="auto"/>
        <w:left w:val="none" w:sz="0" w:space="0" w:color="auto"/>
        <w:bottom w:val="none" w:sz="0" w:space="0" w:color="auto"/>
        <w:right w:val="none" w:sz="0" w:space="0" w:color="auto"/>
      </w:divBdr>
    </w:div>
    <w:div w:id="1426268583">
      <w:bodyDiv w:val="1"/>
      <w:marLeft w:val="0"/>
      <w:marRight w:val="0"/>
      <w:marTop w:val="0"/>
      <w:marBottom w:val="0"/>
      <w:divBdr>
        <w:top w:val="none" w:sz="0" w:space="0" w:color="auto"/>
        <w:left w:val="none" w:sz="0" w:space="0" w:color="auto"/>
        <w:bottom w:val="none" w:sz="0" w:space="0" w:color="auto"/>
        <w:right w:val="none" w:sz="0" w:space="0" w:color="auto"/>
      </w:divBdr>
    </w:div>
    <w:div w:id="1427532658">
      <w:bodyDiv w:val="1"/>
      <w:marLeft w:val="0"/>
      <w:marRight w:val="0"/>
      <w:marTop w:val="0"/>
      <w:marBottom w:val="0"/>
      <w:divBdr>
        <w:top w:val="none" w:sz="0" w:space="0" w:color="auto"/>
        <w:left w:val="none" w:sz="0" w:space="0" w:color="auto"/>
        <w:bottom w:val="none" w:sz="0" w:space="0" w:color="auto"/>
        <w:right w:val="none" w:sz="0" w:space="0" w:color="auto"/>
      </w:divBdr>
    </w:div>
    <w:div w:id="1428037519">
      <w:bodyDiv w:val="1"/>
      <w:marLeft w:val="0"/>
      <w:marRight w:val="0"/>
      <w:marTop w:val="0"/>
      <w:marBottom w:val="0"/>
      <w:divBdr>
        <w:top w:val="none" w:sz="0" w:space="0" w:color="auto"/>
        <w:left w:val="none" w:sz="0" w:space="0" w:color="auto"/>
        <w:bottom w:val="none" w:sz="0" w:space="0" w:color="auto"/>
        <w:right w:val="none" w:sz="0" w:space="0" w:color="auto"/>
      </w:divBdr>
    </w:div>
    <w:div w:id="1428306361">
      <w:bodyDiv w:val="1"/>
      <w:marLeft w:val="0"/>
      <w:marRight w:val="0"/>
      <w:marTop w:val="0"/>
      <w:marBottom w:val="0"/>
      <w:divBdr>
        <w:top w:val="none" w:sz="0" w:space="0" w:color="auto"/>
        <w:left w:val="none" w:sz="0" w:space="0" w:color="auto"/>
        <w:bottom w:val="none" w:sz="0" w:space="0" w:color="auto"/>
        <w:right w:val="none" w:sz="0" w:space="0" w:color="auto"/>
      </w:divBdr>
    </w:div>
    <w:div w:id="1428454078">
      <w:bodyDiv w:val="1"/>
      <w:marLeft w:val="0"/>
      <w:marRight w:val="0"/>
      <w:marTop w:val="0"/>
      <w:marBottom w:val="0"/>
      <w:divBdr>
        <w:top w:val="none" w:sz="0" w:space="0" w:color="auto"/>
        <w:left w:val="none" w:sz="0" w:space="0" w:color="auto"/>
        <w:bottom w:val="none" w:sz="0" w:space="0" w:color="auto"/>
        <w:right w:val="none" w:sz="0" w:space="0" w:color="auto"/>
      </w:divBdr>
    </w:div>
    <w:div w:id="1430010072">
      <w:bodyDiv w:val="1"/>
      <w:marLeft w:val="0"/>
      <w:marRight w:val="0"/>
      <w:marTop w:val="0"/>
      <w:marBottom w:val="0"/>
      <w:divBdr>
        <w:top w:val="none" w:sz="0" w:space="0" w:color="auto"/>
        <w:left w:val="none" w:sz="0" w:space="0" w:color="auto"/>
        <w:bottom w:val="none" w:sz="0" w:space="0" w:color="auto"/>
        <w:right w:val="none" w:sz="0" w:space="0" w:color="auto"/>
      </w:divBdr>
    </w:div>
    <w:div w:id="1430155799">
      <w:bodyDiv w:val="1"/>
      <w:marLeft w:val="0"/>
      <w:marRight w:val="0"/>
      <w:marTop w:val="0"/>
      <w:marBottom w:val="0"/>
      <w:divBdr>
        <w:top w:val="none" w:sz="0" w:space="0" w:color="auto"/>
        <w:left w:val="none" w:sz="0" w:space="0" w:color="auto"/>
        <w:bottom w:val="none" w:sz="0" w:space="0" w:color="auto"/>
        <w:right w:val="none" w:sz="0" w:space="0" w:color="auto"/>
      </w:divBdr>
    </w:div>
    <w:div w:id="1434403479">
      <w:bodyDiv w:val="1"/>
      <w:marLeft w:val="0"/>
      <w:marRight w:val="0"/>
      <w:marTop w:val="0"/>
      <w:marBottom w:val="0"/>
      <w:divBdr>
        <w:top w:val="none" w:sz="0" w:space="0" w:color="auto"/>
        <w:left w:val="none" w:sz="0" w:space="0" w:color="auto"/>
        <w:bottom w:val="none" w:sz="0" w:space="0" w:color="auto"/>
        <w:right w:val="none" w:sz="0" w:space="0" w:color="auto"/>
      </w:divBdr>
    </w:div>
    <w:div w:id="1437139217">
      <w:bodyDiv w:val="1"/>
      <w:marLeft w:val="0"/>
      <w:marRight w:val="0"/>
      <w:marTop w:val="0"/>
      <w:marBottom w:val="0"/>
      <w:divBdr>
        <w:top w:val="none" w:sz="0" w:space="0" w:color="auto"/>
        <w:left w:val="none" w:sz="0" w:space="0" w:color="auto"/>
        <w:bottom w:val="none" w:sz="0" w:space="0" w:color="auto"/>
        <w:right w:val="none" w:sz="0" w:space="0" w:color="auto"/>
      </w:divBdr>
    </w:div>
    <w:div w:id="1439252289">
      <w:bodyDiv w:val="1"/>
      <w:marLeft w:val="0"/>
      <w:marRight w:val="0"/>
      <w:marTop w:val="0"/>
      <w:marBottom w:val="0"/>
      <w:divBdr>
        <w:top w:val="none" w:sz="0" w:space="0" w:color="auto"/>
        <w:left w:val="none" w:sz="0" w:space="0" w:color="auto"/>
        <w:bottom w:val="none" w:sz="0" w:space="0" w:color="auto"/>
        <w:right w:val="none" w:sz="0" w:space="0" w:color="auto"/>
      </w:divBdr>
    </w:div>
    <w:div w:id="1440181802">
      <w:bodyDiv w:val="1"/>
      <w:marLeft w:val="0"/>
      <w:marRight w:val="0"/>
      <w:marTop w:val="0"/>
      <w:marBottom w:val="0"/>
      <w:divBdr>
        <w:top w:val="none" w:sz="0" w:space="0" w:color="auto"/>
        <w:left w:val="none" w:sz="0" w:space="0" w:color="auto"/>
        <w:bottom w:val="none" w:sz="0" w:space="0" w:color="auto"/>
        <w:right w:val="none" w:sz="0" w:space="0" w:color="auto"/>
      </w:divBdr>
    </w:div>
    <w:div w:id="1440949435">
      <w:bodyDiv w:val="1"/>
      <w:marLeft w:val="0"/>
      <w:marRight w:val="0"/>
      <w:marTop w:val="0"/>
      <w:marBottom w:val="0"/>
      <w:divBdr>
        <w:top w:val="none" w:sz="0" w:space="0" w:color="auto"/>
        <w:left w:val="none" w:sz="0" w:space="0" w:color="auto"/>
        <w:bottom w:val="none" w:sz="0" w:space="0" w:color="auto"/>
        <w:right w:val="none" w:sz="0" w:space="0" w:color="auto"/>
      </w:divBdr>
    </w:div>
    <w:div w:id="1446004409">
      <w:bodyDiv w:val="1"/>
      <w:marLeft w:val="0"/>
      <w:marRight w:val="0"/>
      <w:marTop w:val="0"/>
      <w:marBottom w:val="0"/>
      <w:divBdr>
        <w:top w:val="none" w:sz="0" w:space="0" w:color="auto"/>
        <w:left w:val="none" w:sz="0" w:space="0" w:color="auto"/>
        <w:bottom w:val="none" w:sz="0" w:space="0" w:color="auto"/>
        <w:right w:val="none" w:sz="0" w:space="0" w:color="auto"/>
      </w:divBdr>
    </w:div>
    <w:div w:id="1446386248">
      <w:bodyDiv w:val="1"/>
      <w:marLeft w:val="0"/>
      <w:marRight w:val="0"/>
      <w:marTop w:val="0"/>
      <w:marBottom w:val="0"/>
      <w:divBdr>
        <w:top w:val="none" w:sz="0" w:space="0" w:color="auto"/>
        <w:left w:val="none" w:sz="0" w:space="0" w:color="auto"/>
        <w:bottom w:val="none" w:sz="0" w:space="0" w:color="auto"/>
        <w:right w:val="none" w:sz="0" w:space="0" w:color="auto"/>
      </w:divBdr>
    </w:div>
    <w:div w:id="1449275038">
      <w:bodyDiv w:val="1"/>
      <w:marLeft w:val="0"/>
      <w:marRight w:val="0"/>
      <w:marTop w:val="0"/>
      <w:marBottom w:val="0"/>
      <w:divBdr>
        <w:top w:val="none" w:sz="0" w:space="0" w:color="auto"/>
        <w:left w:val="none" w:sz="0" w:space="0" w:color="auto"/>
        <w:bottom w:val="none" w:sz="0" w:space="0" w:color="auto"/>
        <w:right w:val="none" w:sz="0" w:space="0" w:color="auto"/>
      </w:divBdr>
    </w:div>
    <w:div w:id="1450465682">
      <w:bodyDiv w:val="1"/>
      <w:marLeft w:val="0"/>
      <w:marRight w:val="0"/>
      <w:marTop w:val="0"/>
      <w:marBottom w:val="0"/>
      <w:divBdr>
        <w:top w:val="none" w:sz="0" w:space="0" w:color="auto"/>
        <w:left w:val="none" w:sz="0" w:space="0" w:color="auto"/>
        <w:bottom w:val="none" w:sz="0" w:space="0" w:color="auto"/>
        <w:right w:val="none" w:sz="0" w:space="0" w:color="auto"/>
      </w:divBdr>
    </w:div>
    <w:div w:id="1450853353">
      <w:bodyDiv w:val="1"/>
      <w:marLeft w:val="0"/>
      <w:marRight w:val="0"/>
      <w:marTop w:val="0"/>
      <w:marBottom w:val="0"/>
      <w:divBdr>
        <w:top w:val="none" w:sz="0" w:space="0" w:color="auto"/>
        <w:left w:val="none" w:sz="0" w:space="0" w:color="auto"/>
        <w:bottom w:val="none" w:sz="0" w:space="0" w:color="auto"/>
        <w:right w:val="none" w:sz="0" w:space="0" w:color="auto"/>
      </w:divBdr>
    </w:div>
    <w:div w:id="1451361786">
      <w:bodyDiv w:val="1"/>
      <w:marLeft w:val="0"/>
      <w:marRight w:val="0"/>
      <w:marTop w:val="0"/>
      <w:marBottom w:val="0"/>
      <w:divBdr>
        <w:top w:val="none" w:sz="0" w:space="0" w:color="auto"/>
        <w:left w:val="none" w:sz="0" w:space="0" w:color="auto"/>
        <w:bottom w:val="none" w:sz="0" w:space="0" w:color="auto"/>
        <w:right w:val="none" w:sz="0" w:space="0" w:color="auto"/>
      </w:divBdr>
    </w:div>
    <w:div w:id="1453669164">
      <w:bodyDiv w:val="1"/>
      <w:marLeft w:val="0"/>
      <w:marRight w:val="0"/>
      <w:marTop w:val="0"/>
      <w:marBottom w:val="0"/>
      <w:divBdr>
        <w:top w:val="none" w:sz="0" w:space="0" w:color="auto"/>
        <w:left w:val="none" w:sz="0" w:space="0" w:color="auto"/>
        <w:bottom w:val="none" w:sz="0" w:space="0" w:color="auto"/>
        <w:right w:val="none" w:sz="0" w:space="0" w:color="auto"/>
      </w:divBdr>
    </w:div>
    <w:div w:id="1453943973">
      <w:bodyDiv w:val="1"/>
      <w:marLeft w:val="0"/>
      <w:marRight w:val="0"/>
      <w:marTop w:val="0"/>
      <w:marBottom w:val="0"/>
      <w:divBdr>
        <w:top w:val="none" w:sz="0" w:space="0" w:color="auto"/>
        <w:left w:val="none" w:sz="0" w:space="0" w:color="auto"/>
        <w:bottom w:val="none" w:sz="0" w:space="0" w:color="auto"/>
        <w:right w:val="none" w:sz="0" w:space="0" w:color="auto"/>
      </w:divBdr>
    </w:div>
    <w:div w:id="1454329783">
      <w:bodyDiv w:val="1"/>
      <w:marLeft w:val="0"/>
      <w:marRight w:val="0"/>
      <w:marTop w:val="0"/>
      <w:marBottom w:val="0"/>
      <w:divBdr>
        <w:top w:val="none" w:sz="0" w:space="0" w:color="auto"/>
        <w:left w:val="none" w:sz="0" w:space="0" w:color="auto"/>
        <w:bottom w:val="none" w:sz="0" w:space="0" w:color="auto"/>
        <w:right w:val="none" w:sz="0" w:space="0" w:color="auto"/>
      </w:divBdr>
    </w:div>
    <w:div w:id="1454715472">
      <w:bodyDiv w:val="1"/>
      <w:marLeft w:val="0"/>
      <w:marRight w:val="0"/>
      <w:marTop w:val="0"/>
      <w:marBottom w:val="0"/>
      <w:divBdr>
        <w:top w:val="none" w:sz="0" w:space="0" w:color="auto"/>
        <w:left w:val="none" w:sz="0" w:space="0" w:color="auto"/>
        <w:bottom w:val="none" w:sz="0" w:space="0" w:color="auto"/>
        <w:right w:val="none" w:sz="0" w:space="0" w:color="auto"/>
      </w:divBdr>
    </w:div>
    <w:div w:id="1455709257">
      <w:bodyDiv w:val="1"/>
      <w:marLeft w:val="0"/>
      <w:marRight w:val="0"/>
      <w:marTop w:val="0"/>
      <w:marBottom w:val="0"/>
      <w:divBdr>
        <w:top w:val="none" w:sz="0" w:space="0" w:color="auto"/>
        <w:left w:val="none" w:sz="0" w:space="0" w:color="auto"/>
        <w:bottom w:val="none" w:sz="0" w:space="0" w:color="auto"/>
        <w:right w:val="none" w:sz="0" w:space="0" w:color="auto"/>
      </w:divBdr>
    </w:div>
    <w:div w:id="1457748555">
      <w:bodyDiv w:val="1"/>
      <w:marLeft w:val="0"/>
      <w:marRight w:val="0"/>
      <w:marTop w:val="0"/>
      <w:marBottom w:val="0"/>
      <w:divBdr>
        <w:top w:val="none" w:sz="0" w:space="0" w:color="auto"/>
        <w:left w:val="none" w:sz="0" w:space="0" w:color="auto"/>
        <w:bottom w:val="none" w:sz="0" w:space="0" w:color="auto"/>
        <w:right w:val="none" w:sz="0" w:space="0" w:color="auto"/>
      </w:divBdr>
    </w:div>
    <w:div w:id="1459177944">
      <w:bodyDiv w:val="1"/>
      <w:marLeft w:val="0"/>
      <w:marRight w:val="0"/>
      <w:marTop w:val="0"/>
      <w:marBottom w:val="0"/>
      <w:divBdr>
        <w:top w:val="none" w:sz="0" w:space="0" w:color="auto"/>
        <w:left w:val="none" w:sz="0" w:space="0" w:color="auto"/>
        <w:bottom w:val="none" w:sz="0" w:space="0" w:color="auto"/>
        <w:right w:val="none" w:sz="0" w:space="0" w:color="auto"/>
      </w:divBdr>
    </w:div>
    <w:div w:id="1461344657">
      <w:bodyDiv w:val="1"/>
      <w:marLeft w:val="0"/>
      <w:marRight w:val="0"/>
      <w:marTop w:val="0"/>
      <w:marBottom w:val="0"/>
      <w:divBdr>
        <w:top w:val="none" w:sz="0" w:space="0" w:color="auto"/>
        <w:left w:val="none" w:sz="0" w:space="0" w:color="auto"/>
        <w:bottom w:val="none" w:sz="0" w:space="0" w:color="auto"/>
        <w:right w:val="none" w:sz="0" w:space="0" w:color="auto"/>
      </w:divBdr>
    </w:div>
    <w:div w:id="1466656975">
      <w:bodyDiv w:val="1"/>
      <w:marLeft w:val="0"/>
      <w:marRight w:val="0"/>
      <w:marTop w:val="0"/>
      <w:marBottom w:val="0"/>
      <w:divBdr>
        <w:top w:val="none" w:sz="0" w:space="0" w:color="auto"/>
        <w:left w:val="none" w:sz="0" w:space="0" w:color="auto"/>
        <w:bottom w:val="none" w:sz="0" w:space="0" w:color="auto"/>
        <w:right w:val="none" w:sz="0" w:space="0" w:color="auto"/>
      </w:divBdr>
    </w:div>
    <w:div w:id="1466965033">
      <w:bodyDiv w:val="1"/>
      <w:marLeft w:val="0"/>
      <w:marRight w:val="0"/>
      <w:marTop w:val="0"/>
      <w:marBottom w:val="0"/>
      <w:divBdr>
        <w:top w:val="none" w:sz="0" w:space="0" w:color="auto"/>
        <w:left w:val="none" w:sz="0" w:space="0" w:color="auto"/>
        <w:bottom w:val="none" w:sz="0" w:space="0" w:color="auto"/>
        <w:right w:val="none" w:sz="0" w:space="0" w:color="auto"/>
      </w:divBdr>
    </w:div>
    <w:div w:id="1469474991">
      <w:bodyDiv w:val="1"/>
      <w:marLeft w:val="0"/>
      <w:marRight w:val="0"/>
      <w:marTop w:val="0"/>
      <w:marBottom w:val="0"/>
      <w:divBdr>
        <w:top w:val="none" w:sz="0" w:space="0" w:color="auto"/>
        <w:left w:val="none" w:sz="0" w:space="0" w:color="auto"/>
        <w:bottom w:val="none" w:sz="0" w:space="0" w:color="auto"/>
        <w:right w:val="none" w:sz="0" w:space="0" w:color="auto"/>
      </w:divBdr>
    </w:div>
    <w:div w:id="1470435094">
      <w:bodyDiv w:val="1"/>
      <w:marLeft w:val="0"/>
      <w:marRight w:val="0"/>
      <w:marTop w:val="0"/>
      <w:marBottom w:val="0"/>
      <w:divBdr>
        <w:top w:val="none" w:sz="0" w:space="0" w:color="auto"/>
        <w:left w:val="none" w:sz="0" w:space="0" w:color="auto"/>
        <w:bottom w:val="none" w:sz="0" w:space="0" w:color="auto"/>
        <w:right w:val="none" w:sz="0" w:space="0" w:color="auto"/>
      </w:divBdr>
    </w:div>
    <w:div w:id="1470707008">
      <w:bodyDiv w:val="1"/>
      <w:marLeft w:val="0"/>
      <w:marRight w:val="0"/>
      <w:marTop w:val="0"/>
      <w:marBottom w:val="0"/>
      <w:divBdr>
        <w:top w:val="none" w:sz="0" w:space="0" w:color="auto"/>
        <w:left w:val="none" w:sz="0" w:space="0" w:color="auto"/>
        <w:bottom w:val="none" w:sz="0" w:space="0" w:color="auto"/>
        <w:right w:val="none" w:sz="0" w:space="0" w:color="auto"/>
      </w:divBdr>
    </w:div>
    <w:div w:id="1472137193">
      <w:bodyDiv w:val="1"/>
      <w:marLeft w:val="0"/>
      <w:marRight w:val="0"/>
      <w:marTop w:val="0"/>
      <w:marBottom w:val="0"/>
      <w:divBdr>
        <w:top w:val="none" w:sz="0" w:space="0" w:color="auto"/>
        <w:left w:val="none" w:sz="0" w:space="0" w:color="auto"/>
        <w:bottom w:val="none" w:sz="0" w:space="0" w:color="auto"/>
        <w:right w:val="none" w:sz="0" w:space="0" w:color="auto"/>
      </w:divBdr>
    </w:div>
    <w:div w:id="1473407251">
      <w:bodyDiv w:val="1"/>
      <w:marLeft w:val="0"/>
      <w:marRight w:val="0"/>
      <w:marTop w:val="0"/>
      <w:marBottom w:val="0"/>
      <w:divBdr>
        <w:top w:val="none" w:sz="0" w:space="0" w:color="auto"/>
        <w:left w:val="none" w:sz="0" w:space="0" w:color="auto"/>
        <w:bottom w:val="none" w:sz="0" w:space="0" w:color="auto"/>
        <w:right w:val="none" w:sz="0" w:space="0" w:color="auto"/>
      </w:divBdr>
    </w:div>
    <w:div w:id="1476681661">
      <w:bodyDiv w:val="1"/>
      <w:marLeft w:val="0"/>
      <w:marRight w:val="0"/>
      <w:marTop w:val="0"/>
      <w:marBottom w:val="0"/>
      <w:divBdr>
        <w:top w:val="none" w:sz="0" w:space="0" w:color="auto"/>
        <w:left w:val="none" w:sz="0" w:space="0" w:color="auto"/>
        <w:bottom w:val="none" w:sz="0" w:space="0" w:color="auto"/>
        <w:right w:val="none" w:sz="0" w:space="0" w:color="auto"/>
      </w:divBdr>
    </w:div>
    <w:div w:id="1477334686">
      <w:bodyDiv w:val="1"/>
      <w:marLeft w:val="0"/>
      <w:marRight w:val="0"/>
      <w:marTop w:val="0"/>
      <w:marBottom w:val="0"/>
      <w:divBdr>
        <w:top w:val="none" w:sz="0" w:space="0" w:color="auto"/>
        <w:left w:val="none" w:sz="0" w:space="0" w:color="auto"/>
        <w:bottom w:val="none" w:sz="0" w:space="0" w:color="auto"/>
        <w:right w:val="none" w:sz="0" w:space="0" w:color="auto"/>
      </w:divBdr>
    </w:div>
    <w:div w:id="1480997790">
      <w:bodyDiv w:val="1"/>
      <w:marLeft w:val="0"/>
      <w:marRight w:val="0"/>
      <w:marTop w:val="0"/>
      <w:marBottom w:val="0"/>
      <w:divBdr>
        <w:top w:val="none" w:sz="0" w:space="0" w:color="auto"/>
        <w:left w:val="none" w:sz="0" w:space="0" w:color="auto"/>
        <w:bottom w:val="none" w:sz="0" w:space="0" w:color="auto"/>
        <w:right w:val="none" w:sz="0" w:space="0" w:color="auto"/>
      </w:divBdr>
    </w:div>
    <w:div w:id="1482237540">
      <w:bodyDiv w:val="1"/>
      <w:marLeft w:val="0"/>
      <w:marRight w:val="0"/>
      <w:marTop w:val="0"/>
      <w:marBottom w:val="0"/>
      <w:divBdr>
        <w:top w:val="none" w:sz="0" w:space="0" w:color="auto"/>
        <w:left w:val="none" w:sz="0" w:space="0" w:color="auto"/>
        <w:bottom w:val="none" w:sz="0" w:space="0" w:color="auto"/>
        <w:right w:val="none" w:sz="0" w:space="0" w:color="auto"/>
      </w:divBdr>
    </w:div>
    <w:div w:id="1492677165">
      <w:bodyDiv w:val="1"/>
      <w:marLeft w:val="0"/>
      <w:marRight w:val="0"/>
      <w:marTop w:val="0"/>
      <w:marBottom w:val="0"/>
      <w:divBdr>
        <w:top w:val="none" w:sz="0" w:space="0" w:color="auto"/>
        <w:left w:val="none" w:sz="0" w:space="0" w:color="auto"/>
        <w:bottom w:val="none" w:sz="0" w:space="0" w:color="auto"/>
        <w:right w:val="none" w:sz="0" w:space="0" w:color="auto"/>
      </w:divBdr>
    </w:div>
    <w:div w:id="1493986218">
      <w:bodyDiv w:val="1"/>
      <w:marLeft w:val="0"/>
      <w:marRight w:val="0"/>
      <w:marTop w:val="0"/>
      <w:marBottom w:val="0"/>
      <w:divBdr>
        <w:top w:val="none" w:sz="0" w:space="0" w:color="auto"/>
        <w:left w:val="none" w:sz="0" w:space="0" w:color="auto"/>
        <w:bottom w:val="none" w:sz="0" w:space="0" w:color="auto"/>
        <w:right w:val="none" w:sz="0" w:space="0" w:color="auto"/>
      </w:divBdr>
    </w:div>
    <w:div w:id="1495417503">
      <w:bodyDiv w:val="1"/>
      <w:marLeft w:val="0"/>
      <w:marRight w:val="0"/>
      <w:marTop w:val="0"/>
      <w:marBottom w:val="0"/>
      <w:divBdr>
        <w:top w:val="none" w:sz="0" w:space="0" w:color="auto"/>
        <w:left w:val="none" w:sz="0" w:space="0" w:color="auto"/>
        <w:bottom w:val="none" w:sz="0" w:space="0" w:color="auto"/>
        <w:right w:val="none" w:sz="0" w:space="0" w:color="auto"/>
      </w:divBdr>
    </w:div>
    <w:div w:id="1495491096">
      <w:bodyDiv w:val="1"/>
      <w:marLeft w:val="0"/>
      <w:marRight w:val="0"/>
      <w:marTop w:val="0"/>
      <w:marBottom w:val="0"/>
      <w:divBdr>
        <w:top w:val="none" w:sz="0" w:space="0" w:color="auto"/>
        <w:left w:val="none" w:sz="0" w:space="0" w:color="auto"/>
        <w:bottom w:val="none" w:sz="0" w:space="0" w:color="auto"/>
        <w:right w:val="none" w:sz="0" w:space="0" w:color="auto"/>
      </w:divBdr>
    </w:div>
    <w:div w:id="1496917693">
      <w:bodyDiv w:val="1"/>
      <w:marLeft w:val="0"/>
      <w:marRight w:val="0"/>
      <w:marTop w:val="0"/>
      <w:marBottom w:val="0"/>
      <w:divBdr>
        <w:top w:val="none" w:sz="0" w:space="0" w:color="auto"/>
        <w:left w:val="none" w:sz="0" w:space="0" w:color="auto"/>
        <w:bottom w:val="none" w:sz="0" w:space="0" w:color="auto"/>
        <w:right w:val="none" w:sz="0" w:space="0" w:color="auto"/>
      </w:divBdr>
    </w:div>
    <w:div w:id="1498113347">
      <w:bodyDiv w:val="1"/>
      <w:marLeft w:val="0"/>
      <w:marRight w:val="0"/>
      <w:marTop w:val="0"/>
      <w:marBottom w:val="0"/>
      <w:divBdr>
        <w:top w:val="none" w:sz="0" w:space="0" w:color="auto"/>
        <w:left w:val="none" w:sz="0" w:space="0" w:color="auto"/>
        <w:bottom w:val="none" w:sz="0" w:space="0" w:color="auto"/>
        <w:right w:val="none" w:sz="0" w:space="0" w:color="auto"/>
      </w:divBdr>
    </w:div>
    <w:div w:id="1501651117">
      <w:bodyDiv w:val="1"/>
      <w:marLeft w:val="0"/>
      <w:marRight w:val="0"/>
      <w:marTop w:val="0"/>
      <w:marBottom w:val="0"/>
      <w:divBdr>
        <w:top w:val="none" w:sz="0" w:space="0" w:color="auto"/>
        <w:left w:val="none" w:sz="0" w:space="0" w:color="auto"/>
        <w:bottom w:val="none" w:sz="0" w:space="0" w:color="auto"/>
        <w:right w:val="none" w:sz="0" w:space="0" w:color="auto"/>
      </w:divBdr>
    </w:div>
    <w:div w:id="1504708098">
      <w:bodyDiv w:val="1"/>
      <w:marLeft w:val="0"/>
      <w:marRight w:val="0"/>
      <w:marTop w:val="0"/>
      <w:marBottom w:val="0"/>
      <w:divBdr>
        <w:top w:val="none" w:sz="0" w:space="0" w:color="auto"/>
        <w:left w:val="none" w:sz="0" w:space="0" w:color="auto"/>
        <w:bottom w:val="none" w:sz="0" w:space="0" w:color="auto"/>
        <w:right w:val="none" w:sz="0" w:space="0" w:color="auto"/>
      </w:divBdr>
    </w:div>
    <w:div w:id="1505781406">
      <w:bodyDiv w:val="1"/>
      <w:marLeft w:val="0"/>
      <w:marRight w:val="0"/>
      <w:marTop w:val="0"/>
      <w:marBottom w:val="0"/>
      <w:divBdr>
        <w:top w:val="none" w:sz="0" w:space="0" w:color="auto"/>
        <w:left w:val="none" w:sz="0" w:space="0" w:color="auto"/>
        <w:bottom w:val="none" w:sz="0" w:space="0" w:color="auto"/>
        <w:right w:val="none" w:sz="0" w:space="0" w:color="auto"/>
      </w:divBdr>
    </w:div>
    <w:div w:id="1506478348">
      <w:bodyDiv w:val="1"/>
      <w:marLeft w:val="0"/>
      <w:marRight w:val="0"/>
      <w:marTop w:val="0"/>
      <w:marBottom w:val="0"/>
      <w:divBdr>
        <w:top w:val="none" w:sz="0" w:space="0" w:color="auto"/>
        <w:left w:val="none" w:sz="0" w:space="0" w:color="auto"/>
        <w:bottom w:val="none" w:sz="0" w:space="0" w:color="auto"/>
        <w:right w:val="none" w:sz="0" w:space="0" w:color="auto"/>
      </w:divBdr>
    </w:div>
    <w:div w:id="1512140809">
      <w:bodyDiv w:val="1"/>
      <w:marLeft w:val="0"/>
      <w:marRight w:val="0"/>
      <w:marTop w:val="0"/>
      <w:marBottom w:val="0"/>
      <w:divBdr>
        <w:top w:val="none" w:sz="0" w:space="0" w:color="auto"/>
        <w:left w:val="none" w:sz="0" w:space="0" w:color="auto"/>
        <w:bottom w:val="none" w:sz="0" w:space="0" w:color="auto"/>
        <w:right w:val="none" w:sz="0" w:space="0" w:color="auto"/>
      </w:divBdr>
    </w:div>
    <w:div w:id="1513493310">
      <w:bodyDiv w:val="1"/>
      <w:marLeft w:val="0"/>
      <w:marRight w:val="0"/>
      <w:marTop w:val="0"/>
      <w:marBottom w:val="0"/>
      <w:divBdr>
        <w:top w:val="none" w:sz="0" w:space="0" w:color="auto"/>
        <w:left w:val="none" w:sz="0" w:space="0" w:color="auto"/>
        <w:bottom w:val="none" w:sz="0" w:space="0" w:color="auto"/>
        <w:right w:val="none" w:sz="0" w:space="0" w:color="auto"/>
      </w:divBdr>
    </w:div>
    <w:div w:id="1514294661">
      <w:bodyDiv w:val="1"/>
      <w:marLeft w:val="0"/>
      <w:marRight w:val="0"/>
      <w:marTop w:val="0"/>
      <w:marBottom w:val="0"/>
      <w:divBdr>
        <w:top w:val="none" w:sz="0" w:space="0" w:color="auto"/>
        <w:left w:val="none" w:sz="0" w:space="0" w:color="auto"/>
        <w:bottom w:val="none" w:sz="0" w:space="0" w:color="auto"/>
        <w:right w:val="none" w:sz="0" w:space="0" w:color="auto"/>
      </w:divBdr>
    </w:div>
    <w:div w:id="1517766988">
      <w:bodyDiv w:val="1"/>
      <w:marLeft w:val="0"/>
      <w:marRight w:val="0"/>
      <w:marTop w:val="0"/>
      <w:marBottom w:val="0"/>
      <w:divBdr>
        <w:top w:val="none" w:sz="0" w:space="0" w:color="auto"/>
        <w:left w:val="none" w:sz="0" w:space="0" w:color="auto"/>
        <w:bottom w:val="none" w:sz="0" w:space="0" w:color="auto"/>
        <w:right w:val="none" w:sz="0" w:space="0" w:color="auto"/>
      </w:divBdr>
    </w:div>
    <w:div w:id="1519731312">
      <w:bodyDiv w:val="1"/>
      <w:marLeft w:val="0"/>
      <w:marRight w:val="0"/>
      <w:marTop w:val="0"/>
      <w:marBottom w:val="0"/>
      <w:divBdr>
        <w:top w:val="none" w:sz="0" w:space="0" w:color="auto"/>
        <w:left w:val="none" w:sz="0" w:space="0" w:color="auto"/>
        <w:bottom w:val="none" w:sz="0" w:space="0" w:color="auto"/>
        <w:right w:val="none" w:sz="0" w:space="0" w:color="auto"/>
      </w:divBdr>
    </w:div>
    <w:div w:id="1525555445">
      <w:bodyDiv w:val="1"/>
      <w:marLeft w:val="0"/>
      <w:marRight w:val="0"/>
      <w:marTop w:val="0"/>
      <w:marBottom w:val="0"/>
      <w:divBdr>
        <w:top w:val="none" w:sz="0" w:space="0" w:color="auto"/>
        <w:left w:val="none" w:sz="0" w:space="0" w:color="auto"/>
        <w:bottom w:val="none" w:sz="0" w:space="0" w:color="auto"/>
        <w:right w:val="none" w:sz="0" w:space="0" w:color="auto"/>
      </w:divBdr>
    </w:div>
    <w:div w:id="1525633582">
      <w:bodyDiv w:val="1"/>
      <w:marLeft w:val="0"/>
      <w:marRight w:val="0"/>
      <w:marTop w:val="0"/>
      <w:marBottom w:val="0"/>
      <w:divBdr>
        <w:top w:val="none" w:sz="0" w:space="0" w:color="auto"/>
        <w:left w:val="none" w:sz="0" w:space="0" w:color="auto"/>
        <w:bottom w:val="none" w:sz="0" w:space="0" w:color="auto"/>
        <w:right w:val="none" w:sz="0" w:space="0" w:color="auto"/>
      </w:divBdr>
    </w:div>
    <w:div w:id="1527282985">
      <w:bodyDiv w:val="1"/>
      <w:marLeft w:val="0"/>
      <w:marRight w:val="0"/>
      <w:marTop w:val="0"/>
      <w:marBottom w:val="0"/>
      <w:divBdr>
        <w:top w:val="none" w:sz="0" w:space="0" w:color="auto"/>
        <w:left w:val="none" w:sz="0" w:space="0" w:color="auto"/>
        <w:bottom w:val="none" w:sz="0" w:space="0" w:color="auto"/>
        <w:right w:val="none" w:sz="0" w:space="0" w:color="auto"/>
      </w:divBdr>
    </w:div>
    <w:div w:id="1528442663">
      <w:bodyDiv w:val="1"/>
      <w:marLeft w:val="0"/>
      <w:marRight w:val="0"/>
      <w:marTop w:val="0"/>
      <w:marBottom w:val="0"/>
      <w:divBdr>
        <w:top w:val="none" w:sz="0" w:space="0" w:color="auto"/>
        <w:left w:val="none" w:sz="0" w:space="0" w:color="auto"/>
        <w:bottom w:val="none" w:sz="0" w:space="0" w:color="auto"/>
        <w:right w:val="none" w:sz="0" w:space="0" w:color="auto"/>
      </w:divBdr>
    </w:div>
    <w:div w:id="1530678421">
      <w:bodyDiv w:val="1"/>
      <w:marLeft w:val="0"/>
      <w:marRight w:val="0"/>
      <w:marTop w:val="0"/>
      <w:marBottom w:val="0"/>
      <w:divBdr>
        <w:top w:val="none" w:sz="0" w:space="0" w:color="auto"/>
        <w:left w:val="none" w:sz="0" w:space="0" w:color="auto"/>
        <w:bottom w:val="none" w:sz="0" w:space="0" w:color="auto"/>
        <w:right w:val="none" w:sz="0" w:space="0" w:color="auto"/>
      </w:divBdr>
    </w:div>
    <w:div w:id="1530991021">
      <w:bodyDiv w:val="1"/>
      <w:marLeft w:val="0"/>
      <w:marRight w:val="0"/>
      <w:marTop w:val="0"/>
      <w:marBottom w:val="0"/>
      <w:divBdr>
        <w:top w:val="none" w:sz="0" w:space="0" w:color="auto"/>
        <w:left w:val="none" w:sz="0" w:space="0" w:color="auto"/>
        <w:bottom w:val="none" w:sz="0" w:space="0" w:color="auto"/>
        <w:right w:val="none" w:sz="0" w:space="0" w:color="auto"/>
      </w:divBdr>
    </w:div>
    <w:div w:id="1535730988">
      <w:bodyDiv w:val="1"/>
      <w:marLeft w:val="0"/>
      <w:marRight w:val="0"/>
      <w:marTop w:val="0"/>
      <w:marBottom w:val="0"/>
      <w:divBdr>
        <w:top w:val="none" w:sz="0" w:space="0" w:color="auto"/>
        <w:left w:val="none" w:sz="0" w:space="0" w:color="auto"/>
        <w:bottom w:val="none" w:sz="0" w:space="0" w:color="auto"/>
        <w:right w:val="none" w:sz="0" w:space="0" w:color="auto"/>
      </w:divBdr>
    </w:div>
    <w:div w:id="1536654270">
      <w:bodyDiv w:val="1"/>
      <w:marLeft w:val="0"/>
      <w:marRight w:val="0"/>
      <w:marTop w:val="0"/>
      <w:marBottom w:val="0"/>
      <w:divBdr>
        <w:top w:val="none" w:sz="0" w:space="0" w:color="auto"/>
        <w:left w:val="none" w:sz="0" w:space="0" w:color="auto"/>
        <w:bottom w:val="none" w:sz="0" w:space="0" w:color="auto"/>
        <w:right w:val="none" w:sz="0" w:space="0" w:color="auto"/>
      </w:divBdr>
    </w:div>
    <w:div w:id="1537110852">
      <w:bodyDiv w:val="1"/>
      <w:marLeft w:val="0"/>
      <w:marRight w:val="0"/>
      <w:marTop w:val="0"/>
      <w:marBottom w:val="0"/>
      <w:divBdr>
        <w:top w:val="none" w:sz="0" w:space="0" w:color="auto"/>
        <w:left w:val="none" w:sz="0" w:space="0" w:color="auto"/>
        <w:bottom w:val="none" w:sz="0" w:space="0" w:color="auto"/>
        <w:right w:val="none" w:sz="0" w:space="0" w:color="auto"/>
      </w:divBdr>
    </w:div>
    <w:div w:id="1537234481">
      <w:bodyDiv w:val="1"/>
      <w:marLeft w:val="0"/>
      <w:marRight w:val="0"/>
      <w:marTop w:val="0"/>
      <w:marBottom w:val="0"/>
      <w:divBdr>
        <w:top w:val="none" w:sz="0" w:space="0" w:color="auto"/>
        <w:left w:val="none" w:sz="0" w:space="0" w:color="auto"/>
        <w:bottom w:val="none" w:sz="0" w:space="0" w:color="auto"/>
        <w:right w:val="none" w:sz="0" w:space="0" w:color="auto"/>
      </w:divBdr>
    </w:div>
    <w:div w:id="1537892865">
      <w:bodyDiv w:val="1"/>
      <w:marLeft w:val="0"/>
      <w:marRight w:val="0"/>
      <w:marTop w:val="0"/>
      <w:marBottom w:val="0"/>
      <w:divBdr>
        <w:top w:val="none" w:sz="0" w:space="0" w:color="auto"/>
        <w:left w:val="none" w:sz="0" w:space="0" w:color="auto"/>
        <w:bottom w:val="none" w:sz="0" w:space="0" w:color="auto"/>
        <w:right w:val="none" w:sz="0" w:space="0" w:color="auto"/>
      </w:divBdr>
    </w:div>
    <w:div w:id="1538930268">
      <w:bodyDiv w:val="1"/>
      <w:marLeft w:val="0"/>
      <w:marRight w:val="0"/>
      <w:marTop w:val="0"/>
      <w:marBottom w:val="0"/>
      <w:divBdr>
        <w:top w:val="none" w:sz="0" w:space="0" w:color="auto"/>
        <w:left w:val="none" w:sz="0" w:space="0" w:color="auto"/>
        <w:bottom w:val="none" w:sz="0" w:space="0" w:color="auto"/>
        <w:right w:val="none" w:sz="0" w:space="0" w:color="auto"/>
      </w:divBdr>
    </w:div>
    <w:div w:id="1541473843">
      <w:bodyDiv w:val="1"/>
      <w:marLeft w:val="0"/>
      <w:marRight w:val="0"/>
      <w:marTop w:val="0"/>
      <w:marBottom w:val="0"/>
      <w:divBdr>
        <w:top w:val="none" w:sz="0" w:space="0" w:color="auto"/>
        <w:left w:val="none" w:sz="0" w:space="0" w:color="auto"/>
        <w:bottom w:val="none" w:sz="0" w:space="0" w:color="auto"/>
        <w:right w:val="none" w:sz="0" w:space="0" w:color="auto"/>
      </w:divBdr>
    </w:div>
    <w:div w:id="1541625343">
      <w:bodyDiv w:val="1"/>
      <w:marLeft w:val="0"/>
      <w:marRight w:val="0"/>
      <w:marTop w:val="0"/>
      <w:marBottom w:val="0"/>
      <w:divBdr>
        <w:top w:val="none" w:sz="0" w:space="0" w:color="auto"/>
        <w:left w:val="none" w:sz="0" w:space="0" w:color="auto"/>
        <w:bottom w:val="none" w:sz="0" w:space="0" w:color="auto"/>
        <w:right w:val="none" w:sz="0" w:space="0" w:color="auto"/>
      </w:divBdr>
    </w:div>
    <w:div w:id="1545411025">
      <w:bodyDiv w:val="1"/>
      <w:marLeft w:val="0"/>
      <w:marRight w:val="0"/>
      <w:marTop w:val="0"/>
      <w:marBottom w:val="0"/>
      <w:divBdr>
        <w:top w:val="none" w:sz="0" w:space="0" w:color="auto"/>
        <w:left w:val="none" w:sz="0" w:space="0" w:color="auto"/>
        <w:bottom w:val="none" w:sz="0" w:space="0" w:color="auto"/>
        <w:right w:val="none" w:sz="0" w:space="0" w:color="auto"/>
      </w:divBdr>
    </w:div>
    <w:div w:id="1546484444">
      <w:bodyDiv w:val="1"/>
      <w:marLeft w:val="0"/>
      <w:marRight w:val="0"/>
      <w:marTop w:val="0"/>
      <w:marBottom w:val="0"/>
      <w:divBdr>
        <w:top w:val="none" w:sz="0" w:space="0" w:color="auto"/>
        <w:left w:val="none" w:sz="0" w:space="0" w:color="auto"/>
        <w:bottom w:val="none" w:sz="0" w:space="0" w:color="auto"/>
        <w:right w:val="none" w:sz="0" w:space="0" w:color="auto"/>
      </w:divBdr>
    </w:div>
    <w:div w:id="1549801040">
      <w:bodyDiv w:val="1"/>
      <w:marLeft w:val="0"/>
      <w:marRight w:val="0"/>
      <w:marTop w:val="0"/>
      <w:marBottom w:val="0"/>
      <w:divBdr>
        <w:top w:val="none" w:sz="0" w:space="0" w:color="auto"/>
        <w:left w:val="none" w:sz="0" w:space="0" w:color="auto"/>
        <w:bottom w:val="none" w:sz="0" w:space="0" w:color="auto"/>
        <w:right w:val="none" w:sz="0" w:space="0" w:color="auto"/>
      </w:divBdr>
    </w:div>
    <w:div w:id="1551305942">
      <w:bodyDiv w:val="1"/>
      <w:marLeft w:val="0"/>
      <w:marRight w:val="0"/>
      <w:marTop w:val="0"/>
      <w:marBottom w:val="0"/>
      <w:divBdr>
        <w:top w:val="none" w:sz="0" w:space="0" w:color="auto"/>
        <w:left w:val="none" w:sz="0" w:space="0" w:color="auto"/>
        <w:bottom w:val="none" w:sz="0" w:space="0" w:color="auto"/>
        <w:right w:val="none" w:sz="0" w:space="0" w:color="auto"/>
      </w:divBdr>
    </w:div>
    <w:div w:id="1552426912">
      <w:bodyDiv w:val="1"/>
      <w:marLeft w:val="0"/>
      <w:marRight w:val="0"/>
      <w:marTop w:val="0"/>
      <w:marBottom w:val="0"/>
      <w:divBdr>
        <w:top w:val="none" w:sz="0" w:space="0" w:color="auto"/>
        <w:left w:val="none" w:sz="0" w:space="0" w:color="auto"/>
        <w:bottom w:val="none" w:sz="0" w:space="0" w:color="auto"/>
        <w:right w:val="none" w:sz="0" w:space="0" w:color="auto"/>
      </w:divBdr>
    </w:div>
    <w:div w:id="1553419103">
      <w:bodyDiv w:val="1"/>
      <w:marLeft w:val="0"/>
      <w:marRight w:val="0"/>
      <w:marTop w:val="0"/>
      <w:marBottom w:val="0"/>
      <w:divBdr>
        <w:top w:val="none" w:sz="0" w:space="0" w:color="auto"/>
        <w:left w:val="none" w:sz="0" w:space="0" w:color="auto"/>
        <w:bottom w:val="none" w:sz="0" w:space="0" w:color="auto"/>
        <w:right w:val="none" w:sz="0" w:space="0" w:color="auto"/>
      </w:divBdr>
    </w:div>
    <w:div w:id="1554386452">
      <w:bodyDiv w:val="1"/>
      <w:marLeft w:val="0"/>
      <w:marRight w:val="0"/>
      <w:marTop w:val="0"/>
      <w:marBottom w:val="0"/>
      <w:divBdr>
        <w:top w:val="none" w:sz="0" w:space="0" w:color="auto"/>
        <w:left w:val="none" w:sz="0" w:space="0" w:color="auto"/>
        <w:bottom w:val="none" w:sz="0" w:space="0" w:color="auto"/>
        <w:right w:val="none" w:sz="0" w:space="0" w:color="auto"/>
      </w:divBdr>
    </w:div>
    <w:div w:id="1557930898">
      <w:bodyDiv w:val="1"/>
      <w:marLeft w:val="0"/>
      <w:marRight w:val="0"/>
      <w:marTop w:val="0"/>
      <w:marBottom w:val="0"/>
      <w:divBdr>
        <w:top w:val="none" w:sz="0" w:space="0" w:color="auto"/>
        <w:left w:val="none" w:sz="0" w:space="0" w:color="auto"/>
        <w:bottom w:val="none" w:sz="0" w:space="0" w:color="auto"/>
        <w:right w:val="none" w:sz="0" w:space="0" w:color="auto"/>
      </w:divBdr>
    </w:div>
    <w:div w:id="1558474592">
      <w:bodyDiv w:val="1"/>
      <w:marLeft w:val="0"/>
      <w:marRight w:val="0"/>
      <w:marTop w:val="0"/>
      <w:marBottom w:val="0"/>
      <w:divBdr>
        <w:top w:val="none" w:sz="0" w:space="0" w:color="auto"/>
        <w:left w:val="none" w:sz="0" w:space="0" w:color="auto"/>
        <w:bottom w:val="none" w:sz="0" w:space="0" w:color="auto"/>
        <w:right w:val="none" w:sz="0" w:space="0" w:color="auto"/>
      </w:divBdr>
    </w:div>
    <w:div w:id="1558667355">
      <w:bodyDiv w:val="1"/>
      <w:marLeft w:val="0"/>
      <w:marRight w:val="0"/>
      <w:marTop w:val="0"/>
      <w:marBottom w:val="0"/>
      <w:divBdr>
        <w:top w:val="none" w:sz="0" w:space="0" w:color="auto"/>
        <w:left w:val="none" w:sz="0" w:space="0" w:color="auto"/>
        <w:bottom w:val="none" w:sz="0" w:space="0" w:color="auto"/>
        <w:right w:val="none" w:sz="0" w:space="0" w:color="auto"/>
      </w:divBdr>
    </w:div>
    <w:div w:id="1561595521">
      <w:bodyDiv w:val="1"/>
      <w:marLeft w:val="0"/>
      <w:marRight w:val="0"/>
      <w:marTop w:val="0"/>
      <w:marBottom w:val="0"/>
      <w:divBdr>
        <w:top w:val="none" w:sz="0" w:space="0" w:color="auto"/>
        <w:left w:val="none" w:sz="0" w:space="0" w:color="auto"/>
        <w:bottom w:val="none" w:sz="0" w:space="0" w:color="auto"/>
        <w:right w:val="none" w:sz="0" w:space="0" w:color="auto"/>
      </w:divBdr>
    </w:div>
    <w:div w:id="1564558249">
      <w:bodyDiv w:val="1"/>
      <w:marLeft w:val="0"/>
      <w:marRight w:val="0"/>
      <w:marTop w:val="0"/>
      <w:marBottom w:val="0"/>
      <w:divBdr>
        <w:top w:val="none" w:sz="0" w:space="0" w:color="auto"/>
        <w:left w:val="none" w:sz="0" w:space="0" w:color="auto"/>
        <w:bottom w:val="none" w:sz="0" w:space="0" w:color="auto"/>
        <w:right w:val="none" w:sz="0" w:space="0" w:color="auto"/>
      </w:divBdr>
    </w:div>
    <w:div w:id="1565677507">
      <w:bodyDiv w:val="1"/>
      <w:marLeft w:val="0"/>
      <w:marRight w:val="0"/>
      <w:marTop w:val="0"/>
      <w:marBottom w:val="0"/>
      <w:divBdr>
        <w:top w:val="none" w:sz="0" w:space="0" w:color="auto"/>
        <w:left w:val="none" w:sz="0" w:space="0" w:color="auto"/>
        <w:bottom w:val="none" w:sz="0" w:space="0" w:color="auto"/>
        <w:right w:val="none" w:sz="0" w:space="0" w:color="auto"/>
      </w:divBdr>
    </w:div>
    <w:div w:id="1570113339">
      <w:bodyDiv w:val="1"/>
      <w:marLeft w:val="0"/>
      <w:marRight w:val="0"/>
      <w:marTop w:val="0"/>
      <w:marBottom w:val="0"/>
      <w:divBdr>
        <w:top w:val="none" w:sz="0" w:space="0" w:color="auto"/>
        <w:left w:val="none" w:sz="0" w:space="0" w:color="auto"/>
        <w:bottom w:val="none" w:sz="0" w:space="0" w:color="auto"/>
        <w:right w:val="none" w:sz="0" w:space="0" w:color="auto"/>
      </w:divBdr>
    </w:div>
    <w:div w:id="1571386477">
      <w:bodyDiv w:val="1"/>
      <w:marLeft w:val="0"/>
      <w:marRight w:val="0"/>
      <w:marTop w:val="0"/>
      <w:marBottom w:val="0"/>
      <w:divBdr>
        <w:top w:val="none" w:sz="0" w:space="0" w:color="auto"/>
        <w:left w:val="none" w:sz="0" w:space="0" w:color="auto"/>
        <w:bottom w:val="none" w:sz="0" w:space="0" w:color="auto"/>
        <w:right w:val="none" w:sz="0" w:space="0" w:color="auto"/>
      </w:divBdr>
    </w:div>
    <w:div w:id="1576208408">
      <w:bodyDiv w:val="1"/>
      <w:marLeft w:val="0"/>
      <w:marRight w:val="0"/>
      <w:marTop w:val="0"/>
      <w:marBottom w:val="0"/>
      <w:divBdr>
        <w:top w:val="none" w:sz="0" w:space="0" w:color="auto"/>
        <w:left w:val="none" w:sz="0" w:space="0" w:color="auto"/>
        <w:bottom w:val="none" w:sz="0" w:space="0" w:color="auto"/>
        <w:right w:val="none" w:sz="0" w:space="0" w:color="auto"/>
      </w:divBdr>
    </w:div>
    <w:div w:id="1577282077">
      <w:bodyDiv w:val="1"/>
      <w:marLeft w:val="0"/>
      <w:marRight w:val="0"/>
      <w:marTop w:val="0"/>
      <w:marBottom w:val="0"/>
      <w:divBdr>
        <w:top w:val="none" w:sz="0" w:space="0" w:color="auto"/>
        <w:left w:val="none" w:sz="0" w:space="0" w:color="auto"/>
        <w:bottom w:val="none" w:sz="0" w:space="0" w:color="auto"/>
        <w:right w:val="none" w:sz="0" w:space="0" w:color="auto"/>
      </w:divBdr>
    </w:div>
    <w:div w:id="1583370023">
      <w:bodyDiv w:val="1"/>
      <w:marLeft w:val="0"/>
      <w:marRight w:val="0"/>
      <w:marTop w:val="0"/>
      <w:marBottom w:val="0"/>
      <w:divBdr>
        <w:top w:val="none" w:sz="0" w:space="0" w:color="auto"/>
        <w:left w:val="none" w:sz="0" w:space="0" w:color="auto"/>
        <w:bottom w:val="none" w:sz="0" w:space="0" w:color="auto"/>
        <w:right w:val="none" w:sz="0" w:space="0" w:color="auto"/>
      </w:divBdr>
    </w:div>
    <w:div w:id="1584602233">
      <w:bodyDiv w:val="1"/>
      <w:marLeft w:val="0"/>
      <w:marRight w:val="0"/>
      <w:marTop w:val="0"/>
      <w:marBottom w:val="0"/>
      <w:divBdr>
        <w:top w:val="none" w:sz="0" w:space="0" w:color="auto"/>
        <w:left w:val="none" w:sz="0" w:space="0" w:color="auto"/>
        <w:bottom w:val="none" w:sz="0" w:space="0" w:color="auto"/>
        <w:right w:val="none" w:sz="0" w:space="0" w:color="auto"/>
      </w:divBdr>
    </w:div>
    <w:div w:id="1585601520">
      <w:bodyDiv w:val="1"/>
      <w:marLeft w:val="0"/>
      <w:marRight w:val="0"/>
      <w:marTop w:val="0"/>
      <w:marBottom w:val="0"/>
      <w:divBdr>
        <w:top w:val="none" w:sz="0" w:space="0" w:color="auto"/>
        <w:left w:val="none" w:sz="0" w:space="0" w:color="auto"/>
        <w:bottom w:val="none" w:sz="0" w:space="0" w:color="auto"/>
        <w:right w:val="none" w:sz="0" w:space="0" w:color="auto"/>
      </w:divBdr>
    </w:div>
    <w:div w:id="1591504246">
      <w:bodyDiv w:val="1"/>
      <w:marLeft w:val="0"/>
      <w:marRight w:val="0"/>
      <w:marTop w:val="0"/>
      <w:marBottom w:val="0"/>
      <w:divBdr>
        <w:top w:val="none" w:sz="0" w:space="0" w:color="auto"/>
        <w:left w:val="none" w:sz="0" w:space="0" w:color="auto"/>
        <w:bottom w:val="none" w:sz="0" w:space="0" w:color="auto"/>
        <w:right w:val="none" w:sz="0" w:space="0" w:color="auto"/>
      </w:divBdr>
    </w:div>
    <w:div w:id="1592934845">
      <w:bodyDiv w:val="1"/>
      <w:marLeft w:val="0"/>
      <w:marRight w:val="0"/>
      <w:marTop w:val="0"/>
      <w:marBottom w:val="0"/>
      <w:divBdr>
        <w:top w:val="none" w:sz="0" w:space="0" w:color="auto"/>
        <w:left w:val="none" w:sz="0" w:space="0" w:color="auto"/>
        <w:bottom w:val="none" w:sz="0" w:space="0" w:color="auto"/>
        <w:right w:val="none" w:sz="0" w:space="0" w:color="auto"/>
      </w:divBdr>
    </w:div>
    <w:div w:id="1593925993">
      <w:bodyDiv w:val="1"/>
      <w:marLeft w:val="0"/>
      <w:marRight w:val="0"/>
      <w:marTop w:val="0"/>
      <w:marBottom w:val="0"/>
      <w:divBdr>
        <w:top w:val="none" w:sz="0" w:space="0" w:color="auto"/>
        <w:left w:val="none" w:sz="0" w:space="0" w:color="auto"/>
        <w:bottom w:val="none" w:sz="0" w:space="0" w:color="auto"/>
        <w:right w:val="none" w:sz="0" w:space="0" w:color="auto"/>
      </w:divBdr>
    </w:div>
    <w:div w:id="1595549589">
      <w:bodyDiv w:val="1"/>
      <w:marLeft w:val="0"/>
      <w:marRight w:val="0"/>
      <w:marTop w:val="0"/>
      <w:marBottom w:val="0"/>
      <w:divBdr>
        <w:top w:val="none" w:sz="0" w:space="0" w:color="auto"/>
        <w:left w:val="none" w:sz="0" w:space="0" w:color="auto"/>
        <w:bottom w:val="none" w:sz="0" w:space="0" w:color="auto"/>
        <w:right w:val="none" w:sz="0" w:space="0" w:color="auto"/>
      </w:divBdr>
    </w:div>
    <w:div w:id="1595822869">
      <w:bodyDiv w:val="1"/>
      <w:marLeft w:val="0"/>
      <w:marRight w:val="0"/>
      <w:marTop w:val="0"/>
      <w:marBottom w:val="0"/>
      <w:divBdr>
        <w:top w:val="none" w:sz="0" w:space="0" w:color="auto"/>
        <w:left w:val="none" w:sz="0" w:space="0" w:color="auto"/>
        <w:bottom w:val="none" w:sz="0" w:space="0" w:color="auto"/>
        <w:right w:val="none" w:sz="0" w:space="0" w:color="auto"/>
      </w:divBdr>
    </w:div>
    <w:div w:id="1598370315">
      <w:bodyDiv w:val="1"/>
      <w:marLeft w:val="0"/>
      <w:marRight w:val="0"/>
      <w:marTop w:val="0"/>
      <w:marBottom w:val="0"/>
      <w:divBdr>
        <w:top w:val="none" w:sz="0" w:space="0" w:color="auto"/>
        <w:left w:val="none" w:sz="0" w:space="0" w:color="auto"/>
        <w:bottom w:val="none" w:sz="0" w:space="0" w:color="auto"/>
        <w:right w:val="none" w:sz="0" w:space="0" w:color="auto"/>
      </w:divBdr>
    </w:div>
    <w:div w:id="1600942448">
      <w:bodyDiv w:val="1"/>
      <w:marLeft w:val="0"/>
      <w:marRight w:val="0"/>
      <w:marTop w:val="0"/>
      <w:marBottom w:val="0"/>
      <w:divBdr>
        <w:top w:val="none" w:sz="0" w:space="0" w:color="auto"/>
        <w:left w:val="none" w:sz="0" w:space="0" w:color="auto"/>
        <w:bottom w:val="none" w:sz="0" w:space="0" w:color="auto"/>
        <w:right w:val="none" w:sz="0" w:space="0" w:color="auto"/>
      </w:divBdr>
    </w:div>
    <w:div w:id="1601789829">
      <w:bodyDiv w:val="1"/>
      <w:marLeft w:val="0"/>
      <w:marRight w:val="0"/>
      <w:marTop w:val="0"/>
      <w:marBottom w:val="0"/>
      <w:divBdr>
        <w:top w:val="none" w:sz="0" w:space="0" w:color="auto"/>
        <w:left w:val="none" w:sz="0" w:space="0" w:color="auto"/>
        <w:bottom w:val="none" w:sz="0" w:space="0" w:color="auto"/>
        <w:right w:val="none" w:sz="0" w:space="0" w:color="auto"/>
      </w:divBdr>
    </w:div>
    <w:div w:id="1602715165">
      <w:bodyDiv w:val="1"/>
      <w:marLeft w:val="0"/>
      <w:marRight w:val="0"/>
      <w:marTop w:val="0"/>
      <w:marBottom w:val="0"/>
      <w:divBdr>
        <w:top w:val="none" w:sz="0" w:space="0" w:color="auto"/>
        <w:left w:val="none" w:sz="0" w:space="0" w:color="auto"/>
        <w:bottom w:val="none" w:sz="0" w:space="0" w:color="auto"/>
        <w:right w:val="none" w:sz="0" w:space="0" w:color="auto"/>
      </w:divBdr>
    </w:div>
    <w:div w:id="1603370485">
      <w:bodyDiv w:val="1"/>
      <w:marLeft w:val="0"/>
      <w:marRight w:val="0"/>
      <w:marTop w:val="0"/>
      <w:marBottom w:val="0"/>
      <w:divBdr>
        <w:top w:val="none" w:sz="0" w:space="0" w:color="auto"/>
        <w:left w:val="none" w:sz="0" w:space="0" w:color="auto"/>
        <w:bottom w:val="none" w:sz="0" w:space="0" w:color="auto"/>
        <w:right w:val="none" w:sz="0" w:space="0" w:color="auto"/>
      </w:divBdr>
    </w:div>
    <w:div w:id="1605265565">
      <w:bodyDiv w:val="1"/>
      <w:marLeft w:val="0"/>
      <w:marRight w:val="0"/>
      <w:marTop w:val="0"/>
      <w:marBottom w:val="0"/>
      <w:divBdr>
        <w:top w:val="none" w:sz="0" w:space="0" w:color="auto"/>
        <w:left w:val="none" w:sz="0" w:space="0" w:color="auto"/>
        <w:bottom w:val="none" w:sz="0" w:space="0" w:color="auto"/>
        <w:right w:val="none" w:sz="0" w:space="0" w:color="auto"/>
      </w:divBdr>
    </w:div>
    <w:div w:id="1608855751">
      <w:bodyDiv w:val="1"/>
      <w:marLeft w:val="0"/>
      <w:marRight w:val="0"/>
      <w:marTop w:val="0"/>
      <w:marBottom w:val="0"/>
      <w:divBdr>
        <w:top w:val="none" w:sz="0" w:space="0" w:color="auto"/>
        <w:left w:val="none" w:sz="0" w:space="0" w:color="auto"/>
        <w:bottom w:val="none" w:sz="0" w:space="0" w:color="auto"/>
        <w:right w:val="none" w:sz="0" w:space="0" w:color="auto"/>
      </w:divBdr>
    </w:div>
    <w:div w:id="1608929952">
      <w:bodyDiv w:val="1"/>
      <w:marLeft w:val="0"/>
      <w:marRight w:val="0"/>
      <w:marTop w:val="0"/>
      <w:marBottom w:val="0"/>
      <w:divBdr>
        <w:top w:val="none" w:sz="0" w:space="0" w:color="auto"/>
        <w:left w:val="none" w:sz="0" w:space="0" w:color="auto"/>
        <w:bottom w:val="none" w:sz="0" w:space="0" w:color="auto"/>
        <w:right w:val="none" w:sz="0" w:space="0" w:color="auto"/>
      </w:divBdr>
    </w:div>
    <w:div w:id="1608997099">
      <w:bodyDiv w:val="1"/>
      <w:marLeft w:val="0"/>
      <w:marRight w:val="0"/>
      <w:marTop w:val="0"/>
      <w:marBottom w:val="0"/>
      <w:divBdr>
        <w:top w:val="none" w:sz="0" w:space="0" w:color="auto"/>
        <w:left w:val="none" w:sz="0" w:space="0" w:color="auto"/>
        <w:bottom w:val="none" w:sz="0" w:space="0" w:color="auto"/>
        <w:right w:val="none" w:sz="0" w:space="0" w:color="auto"/>
      </w:divBdr>
    </w:div>
    <w:div w:id="1609699405">
      <w:bodyDiv w:val="1"/>
      <w:marLeft w:val="0"/>
      <w:marRight w:val="0"/>
      <w:marTop w:val="0"/>
      <w:marBottom w:val="0"/>
      <w:divBdr>
        <w:top w:val="none" w:sz="0" w:space="0" w:color="auto"/>
        <w:left w:val="none" w:sz="0" w:space="0" w:color="auto"/>
        <w:bottom w:val="none" w:sz="0" w:space="0" w:color="auto"/>
        <w:right w:val="none" w:sz="0" w:space="0" w:color="auto"/>
      </w:divBdr>
    </w:div>
    <w:div w:id="1609921505">
      <w:bodyDiv w:val="1"/>
      <w:marLeft w:val="0"/>
      <w:marRight w:val="0"/>
      <w:marTop w:val="0"/>
      <w:marBottom w:val="0"/>
      <w:divBdr>
        <w:top w:val="none" w:sz="0" w:space="0" w:color="auto"/>
        <w:left w:val="none" w:sz="0" w:space="0" w:color="auto"/>
        <w:bottom w:val="none" w:sz="0" w:space="0" w:color="auto"/>
        <w:right w:val="none" w:sz="0" w:space="0" w:color="auto"/>
      </w:divBdr>
    </w:div>
    <w:div w:id="1611233424">
      <w:bodyDiv w:val="1"/>
      <w:marLeft w:val="0"/>
      <w:marRight w:val="0"/>
      <w:marTop w:val="0"/>
      <w:marBottom w:val="0"/>
      <w:divBdr>
        <w:top w:val="none" w:sz="0" w:space="0" w:color="auto"/>
        <w:left w:val="none" w:sz="0" w:space="0" w:color="auto"/>
        <w:bottom w:val="none" w:sz="0" w:space="0" w:color="auto"/>
        <w:right w:val="none" w:sz="0" w:space="0" w:color="auto"/>
      </w:divBdr>
    </w:div>
    <w:div w:id="1613319950">
      <w:bodyDiv w:val="1"/>
      <w:marLeft w:val="0"/>
      <w:marRight w:val="0"/>
      <w:marTop w:val="0"/>
      <w:marBottom w:val="0"/>
      <w:divBdr>
        <w:top w:val="none" w:sz="0" w:space="0" w:color="auto"/>
        <w:left w:val="none" w:sz="0" w:space="0" w:color="auto"/>
        <w:bottom w:val="none" w:sz="0" w:space="0" w:color="auto"/>
        <w:right w:val="none" w:sz="0" w:space="0" w:color="auto"/>
      </w:divBdr>
    </w:div>
    <w:div w:id="1613853836">
      <w:bodyDiv w:val="1"/>
      <w:marLeft w:val="0"/>
      <w:marRight w:val="0"/>
      <w:marTop w:val="0"/>
      <w:marBottom w:val="0"/>
      <w:divBdr>
        <w:top w:val="none" w:sz="0" w:space="0" w:color="auto"/>
        <w:left w:val="none" w:sz="0" w:space="0" w:color="auto"/>
        <w:bottom w:val="none" w:sz="0" w:space="0" w:color="auto"/>
        <w:right w:val="none" w:sz="0" w:space="0" w:color="auto"/>
      </w:divBdr>
    </w:div>
    <w:div w:id="1614707819">
      <w:bodyDiv w:val="1"/>
      <w:marLeft w:val="0"/>
      <w:marRight w:val="0"/>
      <w:marTop w:val="0"/>
      <w:marBottom w:val="0"/>
      <w:divBdr>
        <w:top w:val="none" w:sz="0" w:space="0" w:color="auto"/>
        <w:left w:val="none" w:sz="0" w:space="0" w:color="auto"/>
        <w:bottom w:val="none" w:sz="0" w:space="0" w:color="auto"/>
        <w:right w:val="none" w:sz="0" w:space="0" w:color="auto"/>
      </w:divBdr>
    </w:div>
    <w:div w:id="1616595066">
      <w:bodyDiv w:val="1"/>
      <w:marLeft w:val="0"/>
      <w:marRight w:val="0"/>
      <w:marTop w:val="0"/>
      <w:marBottom w:val="0"/>
      <w:divBdr>
        <w:top w:val="none" w:sz="0" w:space="0" w:color="auto"/>
        <w:left w:val="none" w:sz="0" w:space="0" w:color="auto"/>
        <w:bottom w:val="none" w:sz="0" w:space="0" w:color="auto"/>
        <w:right w:val="none" w:sz="0" w:space="0" w:color="auto"/>
      </w:divBdr>
    </w:div>
    <w:div w:id="1620986868">
      <w:bodyDiv w:val="1"/>
      <w:marLeft w:val="0"/>
      <w:marRight w:val="0"/>
      <w:marTop w:val="0"/>
      <w:marBottom w:val="0"/>
      <w:divBdr>
        <w:top w:val="none" w:sz="0" w:space="0" w:color="auto"/>
        <w:left w:val="none" w:sz="0" w:space="0" w:color="auto"/>
        <w:bottom w:val="none" w:sz="0" w:space="0" w:color="auto"/>
        <w:right w:val="none" w:sz="0" w:space="0" w:color="auto"/>
      </w:divBdr>
    </w:div>
    <w:div w:id="1623073050">
      <w:bodyDiv w:val="1"/>
      <w:marLeft w:val="0"/>
      <w:marRight w:val="0"/>
      <w:marTop w:val="0"/>
      <w:marBottom w:val="0"/>
      <w:divBdr>
        <w:top w:val="none" w:sz="0" w:space="0" w:color="auto"/>
        <w:left w:val="none" w:sz="0" w:space="0" w:color="auto"/>
        <w:bottom w:val="none" w:sz="0" w:space="0" w:color="auto"/>
        <w:right w:val="none" w:sz="0" w:space="0" w:color="auto"/>
      </w:divBdr>
    </w:div>
    <w:div w:id="1625388504">
      <w:bodyDiv w:val="1"/>
      <w:marLeft w:val="0"/>
      <w:marRight w:val="0"/>
      <w:marTop w:val="0"/>
      <w:marBottom w:val="0"/>
      <w:divBdr>
        <w:top w:val="none" w:sz="0" w:space="0" w:color="auto"/>
        <w:left w:val="none" w:sz="0" w:space="0" w:color="auto"/>
        <w:bottom w:val="none" w:sz="0" w:space="0" w:color="auto"/>
        <w:right w:val="none" w:sz="0" w:space="0" w:color="auto"/>
      </w:divBdr>
    </w:div>
    <w:div w:id="1627852504">
      <w:bodyDiv w:val="1"/>
      <w:marLeft w:val="0"/>
      <w:marRight w:val="0"/>
      <w:marTop w:val="0"/>
      <w:marBottom w:val="0"/>
      <w:divBdr>
        <w:top w:val="none" w:sz="0" w:space="0" w:color="auto"/>
        <w:left w:val="none" w:sz="0" w:space="0" w:color="auto"/>
        <w:bottom w:val="none" w:sz="0" w:space="0" w:color="auto"/>
        <w:right w:val="none" w:sz="0" w:space="0" w:color="auto"/>
      </w:divBdr>
    </w:div>
    <w:div w:id="1628897460">
      <w:bodyDiv w:val="1"/>
      <w:marLeft w:val="0"/>
      <w:marRight w:val="0"/>
      <w:marTop w:val="0"/>
      <w:marBottom w:val="0"/>
      <w:divBdr>
        <w:top w:val="none" w:sz="0" w:space="0" w:color="auto"/>
        <w:left w:val="none" w:sz="0" w:space="0" w:color="auto"/>
        <w:bottom w:val="none" w:sz="0" w:space="0" w:color="auto"/>
        <w:right w:val="none" w:sz="0" w:space="0" w:color="auto"/>
      </w:divBdr>
    </w:div>
    <w:div w:id="1629773702">
      <w:bodyDiv w:val="1"/>
      <w:marLeft w:val="0"/>
      <w:marRight w:val="0"/>
      <w:marTop w:val="0"/>
      <w:marBottom w:val="0"/>
      <w:divBdr>
        <w:top w:val="none" w:sz="0" w:space="0" w:color="auto"/>
        <w:left w:val="none" w:sz="0" w:space="0" w:color="auto"/>
        <w:bottom w:val="none" w:sz="0" w:space="0" w:color="auto"/>
        <w:right w:val="none" w:sz="0" w:space="0" w:color="auto"/>
      </w:divBdr>
    </w:div>
    <w:div w:id="1631085366">
      <w:bodyDiv w:val="1"/>
      <w:marLeft w:val="0"/>
      <w:marRight w:val="0"/>
      <w:marTop w:val="0"/>
      <w:marBottom w:val="0"/>
      <w:divBdr>
        <w:top w:val="none" w:sz="0" w:space="0" w:color="auto"/>
        <w:left w:val="none" w:sz="0" w:space="0" w:color="auto"/>
        <w:bottom w:val="none" w:sz="0" w:space="0" w:color="auto"/>
        <w:right w:val="none" w:sz="0" w:space="0" w:color="auto"/>
      </w:divBdr>
    </w:div>
    <w:div w:id="1631938843">
      <w:bodyDiv w:val="1"/>
      <w:marLeft w:val="0"/>
      <w:marRight w:val="0"/>
      <w:marTop w:val="0"/>
      <w:marBottom w:val="0"/>
      <w:divBdr>
        <w:top w:val="none" w:sz="0" w:space="0" w:color="auto"/>
        <w:left w:val="none" w:sz="0" w:space="0" w:color="auto"/>
        <w:bottom w:val="none" w:sz="0" w:space="0" w:color="auto"/>
        <w:right w:val="none" w:sz="0" w:space="0" w:color="auto"/>
      </w:divBdr>
    </w:div>
    <w:div w:id="1632975329">
      <w:bodyDiv w:val="1"/>
      <w:marLeft w:val="0"/>
      <w:marRight w:val="0"/>
      <w:marTop w:val="0"/>
      <w:marBottom w:val="0"/>
      <w:divBdr>
        <w:top w:val="none" w:sz="0" w:space="0" w:color="auto"/>
        <w:left w:val="none" w:sz="0" w:space="0" w:color="auto"/>
        <w:bottom w:val="none" w:sz="0" w:space="0" w:color="auto"/>
        <w:right w:val="none" w:sz="0" w:space="0" w:color="auto"/>
      </w:divBdr>
    </w:div>
    <w:div w:id="1635523609">
      <w:bodyDiv w:val="1"/>
      <w:marLeft w:val="0"/>
      <w:marRight w:val="0"/>
      <w:marTop w:val="0"/>
      <w:marBottom w:val="0"/>
      <w:divBdr>
        <w:top w:val="none" w:sz="0" w:space="0" w:color="auto"/>
        <w:left w:val="none" w:sz="0" w:space="0" w:color="auto"/>
        <w:bottom w:val="none" w:sz="0" w:space="0" w:color="auto"/>
        <w:right w:val="none" w:sz="0" w:space="0" w:color="auto"/>
      </w:divBdr>
    </w:div>
    <w:div w:id="1636720998">
      <w:bodyDiv w:val="1"/>
      <w:marLeft w:val="0"/>
      <w:marRight w:val="0"/>
      <w:marTop w:val="0"/>
      <w:marBottom w:val="0"/>
      <w:divBdr>
        <w:top w:val="none" w:sz="0" w:space="0" w:color="auto"/>
        <w:left w:val="none" w:sz="0" w:space="0" w:color="auto"/>
        <w:bottom w:val="none" w:sz="0" w:space="0" w:color="auto"/>
        <w:right w:val="none" w:sz="0" w:space="0" w:color="auto"/>
      </w:divBdr>
    </w:div>
    <w:div w:id="1642155240">
      <w:bodyDiv w:val="1"/>
      <w:marLeft w:val="0"/>
      <w:marRight w:val="0"/>
      <w:marTop w:val="0"/>
      <w:marBottom w:val="0"/>
      <w:divBdr>
        <w:top w:val="none" w:sz="0" w:space="0" w:color="auto"/>
        <w:left w:val="none" w:sz="0" w:space="0" w:color="auto"/>
        <w:bottom w:val="none" w:sz="0" w:space="0" w:color="auto"/>
        <w:right w:val="none" w:sz="0" w:space="0" w:color="auto"/>
      </w:divBdr>
    </w:div>
    <w:div w:id="1643123050">
      <w:bodyDiv w:val="1"/>
      <w:marLeft w:val="0"/>
      <w:marRight w:val="0"/>
      <w:marTop w:val="0"/>
      <w:marBottom w:val="0"/>
      <w:divBdr>
        <w:top w:val="none" w:sz="0" w:space="0" w:color="auto"/>
        <w:left w:val="none" w:sz="0" w:space="0" w:color="auto"/>
        <w:bottom w:val="none" w:sz="0" w:space="0" w:color="auto"/>
        <w:right w:val="none" w:sz="0" w:space="0" w:color="auto"/>
      </w:divBdr>
    </w:div>
    <w:div w:id="1643264440">
      <w:bodyDiv w:val="1"/>
      <w:marLeft w:val="0"/>
      <w:marRight w:val="0"/>
      <w:marTop w:val="0"/>
      <w:marBottom w:val="0"/>
      <w:divBdr>
        <w:top w:val="none" w:sz="0" w:space="0" w:color="auto"/>
        <w:left w:val="none" w:sz="0" w:space="0" w:color="auto"/>
        <w:bottom w:val="none" w:sz="0" w:space="0" w:color="auto"/>
        <w:right w:val="none" w:sz="0" w:space="0" w:color="auto"/>
      </w:divBdr>
    </w:div>
    <w:div w:id="1646545573">
      <w:bodyDiv w:val="1"/>
      <w:marLeft w:val="0"/>
      <w:marRight w:val="0"/>
      <w:marTop w:val="0"/>
      <w:marBottom w:val="0"/>
      <w:divBdr>
        <w:top w:val="none" w:sz="0" w:space="0" w:color="auto"/>
        <w:left w:val="none" w:sz="0" w:space="0" w:color="auto"/>
        <w:bottom w:val="none" w:sz="0" w:space="0" w:color="auto"/>
        <w:right w:val="none" w:sz="0" w:space="0" w:color="auto"/>
      </w:divBdr>
    </w:div>
    <w:div w:id="1650397754">
      <w:bodyDiv w:val="1"/>
      <w:marLeft w:val="0"/>
      <w:marRight w:val="0"/>
      <w:marTop w:val="0"/>
      <w:marBottom w:val="0"/>
      <w:divBdr>
        <w:top w:val="none" w:sz="0" w:space="0" w:color="auto"/>
        <w:left w:val="none" w:sz="0" w:space="0" w:color="auto"/>
        <w:bottom w:val="none" w:sz="0" w:space="0" w:color="auto"/>
        <w:right w:val="none" w:sz="0" w:space="0" w:color="auto"/>
      </w:divBdr>
    </w:div>
    <w:div w:id="1650556088">
      <w:bodyDiv w:val="1"/>
      <w:marLeft w:val="0"/>
      <w:marRight w:val="0"/>
      <w:marTop w:val="0"/>
      <w:marBottom w:val="0"/>
      <w:divBdr>
        <w:top w:val="none" w:sz="0" w:space="0" w:color="auto"/>
        <w:left w:val="none" w:sz="0" w:space="0" w:color="auto"/>
        <w:bottom w:val="none" w:sz="0" w:space="0" w:color="auto"/>
        <w:right w:val="none" w:sz="0" w:space="0" w:color="auto"/>
      </w:divBdr>
    </w:div>
    <w:div w:id="1654335154">
      <w:bodyDiv w:val="1"/>
      <w:marLeft w:val="0"/>
      <w:marRight w:val="0"/>
      <w:marTop w:val="0"/>
      <w:marBottom w:val="0"/>
      <w:divBdr>
        <w:top w:val="none" w:sz="0" w:space="0" w:color="auto"/>
        <w:left w:val="none" w:sz="0" w:space="0" w:color="auto"/>
        <w:bottom w:val="none" w:sz="0" w:space="0" w:color="auto"/>
        <w:right w:val="none" w:sz="0" w:space="0" w:color="auto"/>
      </w:divBdr>
    </w:div>
    <w:div w:id="1654404094">
      <w:bodyDiv w:val="1"/>
      <w:marLeft w:val="0"/>
      <w:marRight w:val="0"/>
      <w:marTop w:val="0"/>
      <w:marBottom w:val="0"/>
      <w:divBdr>
        <w:top w:val="none" w:sz="0" w:space="0" w:color="auto"/>
        <w:left w:val="none" w:sz="0" w:space="0" w:color="auto"/>
        <w:bottom w:val="none" w:sz="0" w:space="0" w:color="auto"/>
        <w:right w:val="none" w:sz="0" w:space="0" w:color="auto"/>
      </w:divBdr>
    </w:div>
    <w:div w:id="1657955894">
      <w:bodyDiv w:val="1"/>
      <w:marLeft w:val="0"/>
      <w:marRight w:val="0"/>
      <w:marTop w:val="0"/>
      <w:marBottom w:val="0"/>
      <w:divBdr>
        <w:top w:val="none" w:sz="0" w:space="0" w:color="auto"/>
        <w:left w:val="none" w:sz="0" w:space="0" w:color="auto"/>
        <w:bottom w:val="none" w:sz="0" w:space="0" w:color="auto"/>
        <w:right w:val="none" w:sz="0" w:space="0" w:color="auto"/>
      </w:divBdr>
    </w:div>
    <w:div w:id="1659066522">
      <w:bodyDiv w:val="1"/>
      <w:marLeft w:val="0"/>
      <w:marRight w:val="0"/>
      <w:marTop w:val="0"/>
      <w:marBottom w:val="0"/>
      <w:divBdr>
        <w:top w:val="none" w:sz="0" w:space="0" w:color="auto"/>
        <w:left w:val="none" w:sz="0" w:space="0" w:color="auto"/>
        <w:bottom w:val="none" w:sz="0" w:space="0" w:color="auto"/>
        <w:right w:val="none" w:sz="0" w:space="0" w:color="auto"/>
      </w:divBdr>
    </w:div>
    <w:div w:id="1661420519">
      <w:bodyDiv w:val="1"/>
      <w:marLeft w:val="0"/>
      <w:marRight w:val="0"/>
      <w:marTop w:val="0"/>
      <w:marBottom w:val="0"/>
      <w:divBdr>
        <w:top w:val="none" w:sz="0" w:space="0" w:color="auto"/>
        <w:left w:val="none" w:sz="0" w:space="0" w:color="auto"/>
        <w:bottom w:val="none" w:sz="0" w:space="0" w:color="auto"/>
        <w:right w:val="none" w:sz="0" w:space="0" w:color="auto"/>
      </w:divBdr>
    </w:div>
    <w:div w:id="1661694973">
      <w:bodyDiv w:val="1"/>
      <w:marLeft w:val="0"/>
      <w:marRight w:val="0"/>
      <w:marTop w:val="0"/>
      <w:marBottom w:val="0"/>
      <w:divBdr>
        <w:top w:val="none" w:sz="0" w:space="0" w:color="auto"/>
        <w:left w:val="none" w:sz="0" w:space="0" w:color="auto"/>
        <w:bottom w:val="none" w:sz="0" w:space="0" w:color="auto"/>
        <w:right w:val="none" w:sz="0" w:space="0" w:color="auto"/>
      </w:divBdr>
    </w:div>
    <w:div w:id="1662390225">
      <w:bodyDiv w:val="1"/>
      <w:marLeft w:val="0"/>
      <w:marRight w:val="0"/>
      <w:marTop w:val="0"/>
      <w:marBottom w:val="0"/>
      <w:divBdr>
        <w:top w:val="none" w:sz="0" w:space="0" w:color="auto"/>
        <w:left w:val="none" w:sz="0" w:space="0" w:color="auto"/>
        <w:bottom w:val="none" w:sz="0" w:space="0" w:color="auto"/>
        <w:right w:val="none" w:sz="0" w:space="0" w:color="auto"/>
      </w:divBdr>
    </w:div>
    <w:div w:id="1663312056">
      <w:bodyDiv w:val="1"/>
      <w:marLeft w:val="0"/>
      <w:marRight w:val="0"/>
      <w:marTop w:val="0"/>
      <w:marBottom w:val="0"/>
      <w:divBdr>
        <w:top w:val="none" w:sz="0" w:space="0" w:color="auto"/>
        <w:left w:val="none" w:sz="0" w:space="0" w:color="auto"/>
        <w:bottom w:val="none" w:sz="0" w:space="0" w:color="auto"/>
        <w:right w:val="none" w:sz="0" w:space="0" w:color="auto"/>
      </w:divBdr>
    </w:div>
    <w:div w:id="1668633643">
      <w:bodyDiv w:val="1"/>
      <w:marLeft w:val="0"/>
      <w:marRight w:val="0"/>
      <w:marTop w:val="0"/>
      <w:marBottom w:val="0"/>
      <w:divBdr>
        <w:top w:val="none" w:sz="0" w:space="0" w:color="auto"/>
        <w:left w:val="none" w:sz="0" w:space="0" w:color="auto"/>
        <w:bottom w:val="none" w:sz="0" w:space="0" w:color="auto"/>
        <w:right w:val="none" w:sz="0" w:space="0" w:color="auto"/>
      </w:divBdr>
    </w:div>
    <w:div w:id="1671641091">
      <w:bodyDiv w:val="1"/>
      <w:marLeft w:val="0"/>
      <w:marRight w:val="0"/>
      <w:marTop w:val="0"/>
      <w:marBottom w:val="0"/>
      <w:divBdr>
        <w:top w:val="none" w:sz="0" w:space="0" w:color="auto"/>
        <w:left w:val="none" w:sz="0" w:space="0" w:color="auto"/>
        <w:bottom w:val="none" w:sz="0" w:space="0" w:color="auto"/>
        <w:right w:val="none" w:sz="0" w:space="0" w:color="auto"/>
      </w:divBdr>
    </w:div>
    <w:div w:id="1672558225">
      <w:bodyDiv w:val="1"/>
      <w:marLeft w:val="0"/>
      <w:marRight w:val="0"/>
      <w:marTop w:val="0"/>
      <w:marBottom w:val="0"/>
      <w:divBdr>
        <w:top w:val="none" w:sz="0" w:space="0" w:color="auto"/>
        <w:left w:val="none" w:sz="0" w:space="0" w:color="auto"/>
        <w:bottom w:val="none" w:sz="0" w:space="0" w:color="auto"/>
        <w:right w:val="none" w:sz="0" w:space="0" w:color="auto"/>
      </w:divBdr>
    </w:div>
    <w:div w:id="1673029195">
      <w:bodyDiv w:val="1"/>
      <w:marLeft w:val="0"/>
      <w:marRight w:val="0"/>
      <w:marTop w:val="0"/>
      <w:marBottom w:val="0"/>
      <w:divBdr>
        <w:top w:val="none" w:sz="0" w:space="0" w:color="auto"/>
        <w:left w:val="none" w:sz="0" w:space="0" w:color="auto"/>
        <w:bottom w:val="none" w:sz="0" w:space="0" w:color="auto"/>
        <w:right w:val="none" w:sz="0" w:space="0" w:color="auto"/>
      </w:divBdr>
    </w:div>
    <w:div w:id="1676616377">
      <w:bodyDiv w:val="1"/>
      <w:marLeft w:val="0"/>
      <w:marRight w:val="0"/>
      <w:marTop w:val="0"/>
      <w:marBottom w:val="0"/>
      <w:divBdr>
        <w:top w:val="none" w:sz="0" w:space="0" w:color="auto"/>
        <w:left w:val="none" w:sz="0" w:space="0" w:color="auto"/>
        <w:bottom w:val="none" w:sz="0" w:space="0" w:color="auto"/>
        <w:right w:val="none" w:sz="0" w:space="0" w:color="auto"/>
      </w:divBdr>
    </w:div>
    <w:div w:id="1676806601">
      <w:bodyDiv w:val="1"/>
      <w:marLeft w:val="0"/>
      <w:marRight w:val="0"/>
      <w:marTop w:val="0"/>
      <w:marBottom w:val="0"/>
      <w:divBdr>
        <w:top w:val="none" w:sz="0" w:space="0" w:color="auto"/>
        <w:left w:val="none" w:sz="0" w:space="0" w:color="auto"/>
        <w:bottom w:val="none" w:sz="0" w:space="0" w:color="auto"/>
        <w:right w:val="none" w:sz="0" w:space="0" w:color="auto"/>
      </w:divBdr>
    </w:div>
    <w:div w:id="1679500199">
      <w:bodyDiv w:val="1"/>
      <w:marLeft w:val="0"/>
      <w:marRight w:val="0"/>
      <w:marTop w:val="0"/>
      <w:marBottom w:val="0"/>
      <w:divBdr>
        <w:top w:val="none" w:sz="0" w:space="0" w:color="auto"/>
        <w:left w:val="none" w:sz="0" w:space="0" w:color="auto"/>
        <w:bottom w:val="none" w:sz="0" w:space="0" w:color="auto"/>
        <w:right w:val="none" w:sz="0" w:space="0" w:color="auto"/>
      </w:divBdr>
    </w:div>
    <w:div w:id="1680694463">
      <w:bodyDiv w:val="1"/>
      <w:marLeft w:val="0"/>
      <w:marRight w:val="0"/>
      <w:marTop w:val="0"/>
      <w:marBottom w:val="0"/>
      <w:divBdr>
        <w:top w:val="none" w:sz="0" w:space="0" w:color="auto"/>
        <w:left w:val="none" w:sz="0" w:space="0" w:color="auto"/>
        <w:bottom w:val="none" w:sz="0" w:space="0" w:color="auto"/>
        <w:right w:val="none" w:sz="0" w:space="0" w:color="auto"/>
      </w:divBdr>
    </w:div>
    <w:div w:id="1684473226">
      <w:bodyDiv w:val="1"/>
      <w:marLeft w:val="0"/>
      <w:marRight w:val="0"/>
      <w:marTop w:val="0"/>
      <w:marBottom w:val="0"/>
      <w:divBdr>
        <w:top w:val="none" w:sz="0" w:space="0" w:color="auto"/>
        <w:left w:val="none" w:sz="0" w:space="0" w:color="auto"/>
        <w:bottom w:val="none" w:sz="0" w:space="0" w:color="auto"/>
        <w:right w:val="none" w:sz="0" w:space="0" w:color="auto"/>
      </w:divBdr>
    </w:div>
    <w:div w:id="1688217564">
      <w:bodyDiv w:val="1"/>
      <w:marLeft w:val="0"/>
      <w:marRight w:val="0"/>
      <w:marTop w:val="0"/>
      <w:marBottom w:val="0"/>
      <w:divBdr>
        <w:top w:val="none" w:sz="0" w:space="0" w:color="auto"/>
        <w:left w:val="none" w:sz="0" w:space="0" w:color="auto"/>
        <w:bottom w:val="none" w:sz="0" w:space="0" w:color="auto"/>
        <w:right w:val="none" w:sz="0" w:space="0" w:color="auto"/>
      </w:divBdr>
    </w:div>
    <w:div w:id="1691107728">
      <w:bodyDiv w:val="1"/>
      <w:marLeft w:val="0"/>
      <w:marRight w:val="0"/>
      <w:marTop w:val="0"/>
      <w:marBottom w:val="0"/>
      <w:divBdr>
        <w:top w:val="none" w:sz="0" w:space="0" w:color="auto"/>
        <w:left w:val="none" w:sz="0" w:space="0" w:color="auto"/>
        <w:bottom w:val="none" w:sz="0" w:space="0" w:color="auto"/>
        <w:right w:val="none" w:sz="0" w:space="0" w:color="auto"/>
      </w:divBdr>
    </w:div>
    <w:div w:id="1693801593">
      <w:bodyDiv w:val="1"/>
      <w:marLeft w:val="0"/>
      <w:marRight w:val="0"/>
      <w:marTop w:val="0"/>
      <w:marBottom w:val="0"/>
      <w:divBdr>
        <w:top w:val="none" w:sz="0" w:space="0" w:color="auto"/>
        <w:left w:val="none" w:sz="0" w:space="0" w:color="auto"/>
        <w:bottom w:val="none" w:sz="0" w:space="0" w:color="auto"/>
        <w:right w:val="none" w:sz="0" w:space="0" w:color="auto"/>
      </w:divBdr>
    </w:div>
    <w:div w:id="1694529292">
      <w:bodyDiv w:val="1"/>
      <w:marLeft w:val="0"/>
      <w:marRight w:val="0"/>
      <w:marTop w:val="0"/>
      <w:marBottom w:val="0"/>
      <w:divBdr>
        <w:top w:val="none" w:sz="0" w:space="0" w:color="auto"/>
        <w:left w:val="none" w:sz="0" w:space="0" w:color="auto"/>
        <w:bottom w:val="none" w:sz="0" w:space="0" w:color="auto"/>
        <w:right w:val="none" w:sz="0" w:space="0" w:color="auto"/>
      </w:divBdr>
    </w:div>
    <w:div w:id="1694725506">
      <w:bodyDiv w:val="1"/>
      <w:marLeft w:val="0"/>
      <w:marRight w:val="0"/>
      <w:marTop w:val="0"/>
      <w:marBottom w:val="0"/>
      <w:divBdr>
        <w:top w:val="none" w:sz="0" w:space="0" w:color="auto"/>
        <w:left w:val="none" w:sz="0" w:space="0" w:color="auto"/>
        <w:bottom w:val="none" w:sz="0" w:space="0" w:color="auto"/>
        <w:right w:val="none" w:sz="0" w:space="0" w:color="auto"/>
      </w:divBdr>
    </w:div>
    <w:div w:id="1696996716">
      <w:bodyDiv w:val="1"/>
      <w:marLeft w:val="0"/>
      <w:marRight w:val="0"/>
      <w:marTop w:val="0"/>
      <w:marBottom w:val="0"/>
      <w:divBdr>
        <w:top w:val="none" w:sz="0" w:space="0" w:color="auto"/>
        <w:left w:val="none" w:sz="0" w:space="0" w:color="auto"/>
        <w:bottom w:val="none" w:sz="0" w:space="0" w:color="auto"/>
        <w:right w:val="none" w:sz="0" w:space="0" w:color="auto"/>
      </w:divBdr>
    </w:div>
    <w:div w:id="1699702413">
      <w:bodyDiv w:val="1"/>
      <w:marLeft w:val="0"/>
      <w:marRight w:val="0"/>
      <w:marTop w:val="0"/>
      <w:marBottom w:val="0"/>
      <w:divBdr>
        <w:top w:val="none" w:sz="0" w:space="0" w:color="auto"/>
        <w:left w:val="none" w:sz="0" w:space="0" w:color="auto"/>
        <w:bottom w:val="none" w:sz="0" w:space="0" w:color="auto"/>
        <w:right w:val="none" w:sz="0" w:space="0" w:color="auto"/>
      </w:divBdr>
    </w:div>
    <w:div w:id="1700664574">
      <w:bodyDiv w:val="1"/>
      <w:marLeft w:val="0"/>
      <w:marRight w:val="0"/>
      <w:marTop w:val="0"/>
      <w:marBottom w:val="0"/>
      <w:divBdr>
        <w:top w:val="none" w:sz="0" w:space="0" w:color="auto"/>
        <w:left w:val="none" w:sz="0" w:space="0" w:color="auto"/>
        <w:bottom w:val="none" w:sz="0" w:space="0" w:color="auto"/>
        <w:right w:val="none" w:sz="0" w:space="0" w:color="auto"/>
      </w:divBdr>
    </w:div>
    <w:div w:id="1700930486">
      <w:bodyDiv w:val="1"/>
      <w:marLeft w:val="0"/>
      <w:marRight w:val="0"/>
      <w:marTop w:val="0"/>
      <w:marBottom w:val="0"/>
      <w:divBdr>
        <w:top w:val="none" w:sz="0" w:space="0" w:color="auto"/>
        <w:left w:val="none" w:sz="0" w:space="0" w:color="auto"/>
        <w:bottom w:val="none" w:sz="0" w:space="0" w:color="auto"/>
        <w:right w:val="none" w:sz="0" w:space="0" w:color="auto"/>
      </w:divBdr>
    </w:div>
    <w:div w:id="1701587307">
      <w:bodyDiv w:val="1"/>
      <w:marLeft w:val="0"/>
      <w:marRight w:val="0"/>
      <w:marTop w:val="0"/>
      <w:marBottom w:val="0"/>
      <w:divBdr>
        <w:top w:val="none" w:sz="0" w:space="0" w:color="auto"/>
        <w:left w:val="none" w:sz="0" w:space="0" w:color="auto"/>
        <w:bottom w:val="none" w:sz="0" w:space="0" w:color="auto"/>
        <w:right w:val="none" w:sz="0" w:space="0" w:color="auto"/>
      </w:divBdr>
    </w:div>
    <w:div w:id="1701859467">
      <w:bodyDiv w:val="1"/>
      <w:marLeft w:val="0"/>
      <w:marRight w:val="0"/>
      <w:marTop w:val="0"/>
      <w:marBottom w:val="0"/>
      <w:divBdr>
        <w:top w:val="none" w:sz="0" w:space="0" w:color="auto"/>
        <w:left w:val="none" w:sz="0" w:space="0" w:color="auto"/>
        <w:bottom w:val="none" w:sz="0" w:space="0" w:color="auto"/>
        <w:right w:val="none" w:sz="0" w:space="0" w:color="auto"/>
      </w:divBdr>
    </w:div>
    <w:div w:id="1702974145">
      <w:bodyDiv w:val="1"/>
      <w:marLeft w:val="0"/>
      <w:marRight w:val="0"/>
      <w:marTop w:val="0"/>
      <w:marBottom w:val="0"/>
      <w:divBdr>
        <w:top w:val="none" w:sz="0" w:space="0" w:color="auto"/>
        <w:left w:val="none" w:sz="0" w:space="0" w:color="auto"/>
        <w:bottom w:val="none" w:sz="0" w:space="0" w:color="auto"/>
        <w:right w:val="none" w:sz="0" w:space="0" w:color="auto"/>
      </w:divBdr>
    </w:div>
    <w:div w:id="1707213119">
      <w:bodyDiv w:val="1"/>
      <w:marLeft w:val="0"/>
      <w:marRight w:val="0"/>
      <w:marTop w:val="0"/>
      <w:marBottom w:val="0"/>
      <w:divBdr>
        <w:top w:val="none" w:sz="0" w:space="0" w:color="auto"/>
        <w:left w:val="none" w:sz="0" w:space="0" w:color="auto"/>
        <w:bottom w:val="none" w:sz="0" w:space="0" w:color="auto"/>
        <w:right w:val="none" w:sz="0" w:space="0" w:color="auto"/>
      </w:divBdr>
    </w:div>
    <w:div w:id="1707942853">
      <w:bodyDiv w:val="1"/>
      <w:marLeft w:val="0"/>
      <w:marRight w:val="0"/>
      <w:marTop w:val="0"/>
      <w:marBottom w:val="0"/>
      <w:divBdr>
        <w:top w:val="none" w:sz="0" w:space="0" w:color="auto"/>
        <w:left w:val="none" w:sz="0" w:space="0" w:color="auto"/>
        <w:bottom w:val="none" w:sz="0" w:space="0" w:color="auto"/>
        <w:right w:val="none" w:sz="0" w:space="0" w:color="auto"/>
      </w:divBdr>
    </w:div>
    <w:div w:id="1709143599">
      <w:bodyDiv w:val="1"/>
      <w:marLeft w:val="0"/>
      <w:marRight w:val="0"/>
      <w:marTop w:val="0"/>
      <w:marBottom w:val="0"/>
      <w:divBdr>
        <w:top w:val="none" w:sz="0" w:space="0" w:color="auto"/>
        <w:left w:val="none" w:sz="0" w:space="0" w:color="auto"/>
        <w:bottom w:val="none" w:sz="0" w:space="0" w:color="auto"/>
        <w:right w:val="none" w:sz="0" w:space="0" w:color="auto"/>
      </w:divBdr>
    </w:div>
    <w:div w:id="1709179008">
      <w:bodyDiv w:val="1"/>
      <w:marLeft w:val="0"/>
      <w:marRight w:val="0"/>
      <w:marTop w:val="0"/>
      <w:marBottom w:val="0"/>
      <w:divBdr>
        <w:top w:val="none" w:sz="0" w:space="0" w:color="auto"/>
        <w:left w:val="none" w:sz="0" w:space="0" w:color="auto"/>
        <w:bottom w:val="none" w:sz="0" w:space="0" w:color="auto"/>
        <w:right w:val="none" w:sz="0" w:space="0" w:color="auto"/>
      </w:divBdr>
    </w:div>
    <w:div w:id="1709261428">
      <w:bodyDiv w:val="1"/>
      <w:marLeft w:val="0"/>
      <w:marRight w:val="0"/>
      <w:marTop w:val="0"/>
      <w:marBottom w:val="0"/>
      <w:divBdr>
        <w:top w:val="none" w:sz="0" w:space="0" w:color="auto"/>
        <w:left w:val="none" w:sz="0" w:space="0" w:color="auto"/>
        <w:bottom w:val="none" w:sz="0" w:space="0" w:color="auto"/>
        <w:right w:val="none" w:sz="0" w:space="0" w:color="auto"/>
      </w:divBdr>
    </w:div>
    <w:div w:id="1709645293">
      <w:bodyDiv w:val="1"/>
      <w:marLeft w:val="0"/>
      <w:marRight w:val="0"/>
      <w:marTop w:val="0"/>
      <w:marBottom w:val="0"/>
      <w:divBdr>
        <w:top w:val="none" w:sz="0" w:space="0" w:color="auto"/>
        <w:left w:val="none" w:sz="0" w:space="0" w:color="auto"/>
        <w:bottom w:val="none" w:sz="0" w:space="0" w:color="auto"/>
        <w:right w:val="none" w:sz="0" w:space="0" w:color="auto"/>
      </w:divBdr>
    </w:div>
    <w:div w:id="1710177287">
      <w:bodyDiv w:val="1"/>
      <w:marLeft w:val="0"/>
      <w:marRight w:val="0"/>
      <w:marTop w:val="0"/>
      <w:marBottom w:val="0"/>
      <w:divBdr>
        <w:top w:val="none" w:sz="0" w:space="0" w:color="auto"/>
        <w:left w:val="none" w:sz="0" w:space="0" w:color="auto"/>
        <w:bottom w:val="none" w:sz="0" w:space="0" w:color="auto"/>
        <w:right w:val="none" w:sz="0" w:space="0" w:color="auto"/>
      </w:divBdr>
    </w:div>
    <w:div w:id="1711880934">
      <w:bodyDiv w:val="1"/>
      <w:marLeft w:val="0"/>
      <w:marRight w:val="0"/>
      <w:marTop w:val="0"/>
      <w:marBottom w:val="0"/>
      <w:divBdr>
        <w:top w:val="none" w:sz="0" w:space="0" w:color="auto"/>
        <w:left w:val="none" w:sz="0" w:space="0" w:color="auto"/>
        <w:bottom w:val="none" w:sz="0" w:space="0" w:color="auto"/>
        <w:right w:val="none" w:sz="0" w:space="0" w:color="auto"/>
      </w:divBdr>
    </w:div>
    <w:div w:id="1714574920">
      <w:bodyDiv w:val="1"/>
      <w:marLeft w:val="0"/>
      <w:marRight w:val="0"/>
      <w:marTop w:val="0"/>
      <w:marBottom w:val="0"/>
      <w:divBdr>
        <w:top w:val="none" w:sz="0" w:space="0" w:color="auto"/>
        <w:left w:val="none" w:sz="0" w:space="0" w:color="auto"/>
        <w:bottom w:val="none" w:sz="0" w:space="0" w:color="auto"/>
        <w:right w:val="none" w:sz="0" w:space="0" w:color="auto"/>
      </w:divBdr>
    </w:div>
    <w:div w:id="1719010781">
      <w:bodyDiv w:val="1"/>
      <w:marLeft w:val="0"/>
      <w:marRight w:val="0"/>
      <w:marTop w:val="0"/>
      <w:marBottom w:val="0"/>
      <w:divBdr>
        <w:top w:val="none" w:sz="0" w:space="0" w:color="auto"/>
        <w:left w:val="none" w:sz="0" w:space="0" w:color="auto"/>
        <w:bottom w:val="none" w:sz="0" w:space="0" w:color="auto"/>
        <w:right w:val="none" w:sz="0" w:space="0" w:color="auto"/>
      </w:divBdr>
    </w:div>
    <w:div w:id="1719471459">
      <w:bodyDiv w:val="1"/>
      <w:marLeft w:val="0"/>
      <w:marRight w:val="0"/>
      <w:marTop w:val="0"/>
      <w:marBottom w:val="0"/>
      <w:divBdr>
        <w:top w:val="none" w:sz="0" w:space="0" w:color="auto"/>
        <w:left w:val="none" w:sz="0" w:space="0" w:color="auto"/>
        <w:bottom w:val="none" w:sz="0" w:space="0" w:color="auto"/>
        <w:right w:val="none" w:sz="0" w:space="0" w:color="auto"/>
      </w:divBdr>
    </w:div>
    <w:div w:id="1723674937">
      <w:bodyDiv w:val="1"/>
      <w:marLeft w:val="0"/>
      <w:marRight w:val="0"/>
      <w:marTop w:val="0"/>
      <w:marBottom w:val="0"/>
      <w:divBdr>
        <w:top w:val="none" w:sz="0" w:space="0" w:color="auto"/>
        <w:left w:val="none" w:sz="0" w:space="0" w:color="auto"/>
        <w:bottom w:val="none" w:sz="0" w:space="0" w:color="auto"/>
        <w:right w:val="none" w:sz="0" w:space="0" w:color="auto"/>
      </w:divBdr>
    </w:div>
    <w:div w:id="1723747100">
      <w:bodyDiv w:val="1"/>
      <w:marLeft w:val="0"/>
      <w:marRight w:val="0"/>
      <w:marTop w:val="0"/>
      <w:marBottom w:val="0"/>
      <w:divBdr>
        <w:top w:val="none" w:sz="0" w:space="0" w:color="auto"/>
        <w:left w:val="none" w:sz="0" w:space="0" w:color="auto"/>
        <w:bottom w:val="none" w:sz="0" w:space="0" w:color="auto"/>
        <w:right w:val="none" w:sz="0" w:space="0" w:color="auto"/>
      </w:divBdr>
    </w:div>
    <w:div w:id="1729449087">
      <w:bodyDiv w:val="1"/>
      <w:marLeft w:val="0"/>
      <w:marRight w:val="0"/>
      <w:marTop w:val="0"/>
      <w:marBottom w:val="0"/>
      <w:divBdr>
        <w:top w:val="none" w:sz="0" w:space="0" w:color="auto"/>
        <w:left w:val="none" w:sz="0" w:space="0" w:color="auto"/>
        <w:bottom w:val="none" w:sz="0" w:space="0" w:color="auto"/>
        <w:right w:val="none" w:sz="0" w:space="0" w:color="auto"/>
      </w:divBdr>
    </w:div>
    <w:div w:id="1729567449">
      <w:bodyDiv w:val="1"/>
      <w:marLeft w:val="0"/>
      <w:marRight w:val="0"/>
      <w:marTop w:val="0"/>
      <w:marBottom w:val="0"/>
      <w:divBdr>
        <w:top w:val="none" w:sz="0" w:space="0" w:color="auto"/>
        <w:left w:val="none" w:sz="0" w:space="0" w:color="auto"/>
        <w:bottom w:val="none" w:sz="0" w:space="0" w:color="auto"/>
        <w:right w:val="none" w:sz="0" w:space="0" w:color="auto"/>
      </w:divBdr>
    </w:div>
    <w:div w:id="1731614583">
      <w:bodyDiv w:val="1"/>
      <w:marLeft w:val="0"/>
      <w:marRight w:val="0"/>
      <w:marTop w:val="0"/>
      <w:marBottom w:val="0"/>
      <w:divBdr>
        <w:top w:val="none" w:sz="0" w:space="0" w:color="auto"/>
        <w:left w:val="none" w:sz="0" w:space="0" w:color="auto"/>
        <w:bottom w:val="none" w:sz="0" w:space="0" w:color="auto"/>
        <w:right w:val="none" w:sz="0" w:space="0" w:color="auto"/>
      </w:divBdr>
    </w:div>
    <w:div w:id="1734740179">
      <w:bodyDiv w:val="1"/>
      <w:marLeft w:val="0"/>
      <w:marRight w:val="0"/>
      <w:marTop w:val="0"/>
      <w:marBottom w:val="0"/>
      <w:divBdr>
        <w:top w:val="none" w:sz="0" w:space="0" w:color="auto"/>
        <w:left w:val="none" w:sz="0" w:space="0" w:color="auto"/>
        <w:bottom w:val="none" w:sz="0" w:space="0" w:color="auto"/>
        <w:right w:val="none" w:sz="0" w:space="0" w:color="auto"/>
      </w:divBdr>
    </w:div>
    <w:div w:id="1735667055">
      <w:bodyDiv w:val="1"/>
      <w:marLeft w:val="0"/>
      <w:marRight w:val="0"/>
      <w:marTop w:val="0"/>
      <w:marBottom w:val="0"/>
      <w:divBdr>
        <w:top w:val="none" w:sz="0" w:space="0" w:color="auto"/>
        <w:left w:val="none" w:sz="0" w:space="0" w:color="auto"/>
        <w:bottom w:val="none" w:sz="0" w:space="0" w:color="auto"/>
        <w:right w:val="none" w:sz="0" w:space="0" w:color="auto"/>
      </w:divBdr>
    </w:div>
    <w:div w:id="1740981959">
      <w:bodyDiv w:val="1"/>
      <w:marLeft w:val="0"/>
      <w:marRight w:val="0"/>
      <w:marTop w:val="0"/>
      <w:marBottom w:val="0"/>
      <w:divBdr>
        <w:top w:val="none" w:sz="0" w:space="0" w:color="auto"/>
        <w:left w:val="none" w:sz="0" w:space="0" w:color="auto"/>
        <w:bottom w:val="none" w:sz="0" w:space="0" w:color="auto"/>
        <w:right w:val="none" w:sz="0" w:space="0" w:color="auto"/>
      </w:divBdr>
    </w:div>
    <w:div w:id="1744838398">
      <w:bodyDiv w:val="1"/>
      <w:marLeft w:val="0"/>
      <w:marRight w:val="0"/>
      <w:marTop w:val="0"/>
      <w:marBottom w:val="0"/>
      <w:divBdr>
        <w:top w:val="none" w:sz="0" w:space="0" w:color="auto"/>
        <w:left w:val="none" w:sz="0" w:space="0" w:color="auto"/>
        <w:bottom w:val="none" w:sz="0" w:space="0" w:color="auto"/>
        <w:right w:val="none" w:sz="0" w:space="0" w:color="auto"/>
      </w:divBdr>
    </w:div>
    <w:div w:id="1745644850">
      <w:bodyDiv w:val="1"/>
      <w:marLeft w:val="0"/>
      <w:marRight w:val="0"/>
      <w:marTop w:val="0"/>
      <w:marBottom w:val="0"/>
      <w:divBdr>
        <w:top w:val="none" w:sz="0" w:space="0" w:color="auto"/>
        <w:left w:val="none" w:sz="0" w:space="0" w:color="auto"/>
        <w:bottom w:val="none" w:sz="0" w:space="0" w:color="auto"/>
        <w:right w:val="none" w:sz="0" w:space="0" w:color="auto"/>
      </w:divBdr>
    </w:div>
    <w:div w:id="1746294787">
      <w:bodyDiv w:val="1"/>
      <w:marLeft w:val="0"/>
      <w:marRight w:val="0"/>
      <w:marTop w:val="0"/>
      <w:marBottom w:val="0"/>
      <w:divBdr>
        <w:top w:val="none" w:sz="0" w:space="0" w:color="auto"/>
        <w:left w:val="none" w:sz="0" w:space="0" w:color="auto"/>
        <w:bottom w:val="none" w:sz="0" w:space="0" w:color="auto"/>
        <w:right w:val="none" w:sz="0" w:space="0" w:color="auto"/>
      </w:divBdr>
    </w:div>
    <w:div w:id="1746874985">
      <w:bodyDiv w:val="1"/>
      <w:marLeft w:val="0"/>
      <w:marRight w:val="0"/>
      <w:marTop w:val="0"/>
      <w:marBottom w:val="0"/>
      <w:divBdr>
        <w:top w:val="none" w:sz="0" w:space="0" w:color="auto"/>
        <w:left w:val="none" w:sz="0" w:space="0" w:color="auto"/>
        <w:bottom w:val="none" w:sz="0" w:space="0" w:color="auto"/>
        <w:right w:val="none" w:sz="0" w:space="0" w:color="auto"/>
      </w:divBdr>
    </w:div>
    <w:div w:id="1748914649">
      <w:bodyDiv w:val="1"/>
      <w:marLeft w:val="0"/>
      <w:marRight w:val="0"/>
      <w:marTop w:val="0"/>
      <w:marBottom w:val="0"/>
      <w:divBdr>
        <w:top w:val="none" w:sz="0" w:space="0" w:color="auto"/>
        <w:left w:val="none" w:sz="0" w:space="0" w:color="auto"/>
        <w:bottom w:val="none" w:sz="0" w:space="0" w:color="auto"/>
        <w:right w:val="none" w:sz="0" w:space="0" w:color="auto"/>
      </w:divBdr>
    </w:div>
    <w:div w:id="1750425449">
      <w:bodyDiv w:val="1"/>
      <w:marLeft w:val="0"/>
      <w:marRight w:val="0"/>
      <w:marTop w:val="0"/>
      <w:marBottom w:val="0"/>
      <w:divBdr>
        <w:top w:val="none" w:sz="0" w:space="0" w:color="auto"/>
        <w:left w:val="none" w:sz="0" w:space="0" w:color="auto"/>
        <w:bottom w:val="none" w:sz="0" w:space="0" w:color="auto"/>
        <w:right w:val="none" w:sz="0" w:space="0" w:color="auto"/>
      </w:divBdr>
    </w:div>
    <w:div w:id="1753770874">
      <w:bodyDiv w:val="1"/>
      <w:marLeft w:val="0"/>
      <w:marRight w:val="0"/>
      <w:marTop w:val="0"/>
      <w:marBottom w:val="0"/>
      <w:divBdr>
        <w:top w:val="none" w:sz="0" w:space="0" w:color="auto"/>
        <w:left w:val="none" w:sz="0" w:space="0" w:color="auto"/>
        <w:bottom w:val="none" w:sz="0" w:space="0" w:color="auto"/>
        <w:right w:val="none" w:sz="0" w:space="0" w:color="auto"/>
      </w:divBdr>
    </w:div>
    <w:div w:id="1754431143">
      <w:bodyDiv w:val="1"/>
      <w:marLeft w:val="0"/>
      <w:marRight w:val="0"/>
      <w:marTop w:val="0"/>
      <w:marBottom w:val="0"/>
      <w:divBdr>
        <w:top w:val="none" w:sz="0" w:space="0" w:color="auto"/>
        <w:left w:val="none" w:sz="0" w:space="0" w:color="auto"/>
        <w:bottom w:val="none" w:sz="0" w:space="0" w:color="auto"/>
        <w:right w:val="none" w:sz="0" w:space="0" w:color="auto"/>
      </w:divBdr>
    </w:div>
    <w:div w:id="1756433108">
      <w:bodyDiv w:val="1"/>
      <w:marLeft w:val="0"/>
      <w:marRight w:val="0"/>
      <w:marTop w:val="0"/>
      <w:marBottom w:val="0"/>
      <w:divBdr>
        <w:top w:val="none" w:sz="0" w:space="0" w:color="auto"/>
        <w:left w:val="none" w:sz="0" w:space="0" w:color="auto"/>
        <w:bottom w:val="none" w:sz="0" w:space="0" w:color="auto"/>
        <w:right w:val="none" w:sz="0" w:space="0" w:color="auto"/>
      </w:divBdr>
    </w:div>
    <w:div w:id="1758821122">
      <w:bodyDiv w:val="1"/>
      <w:marLeft w:val="0"/>
      <w:marRight w:val="0"/>
      <w:marTop w:val="0"/>
      <w:marBottom w:val="0"/>
      <w:divBdr>
        <w:top w:val="none" w:sz="0" w:space="0" w:color="auto"/>
        <w:left w:val="none" w:sz="0" w:space="0" w:color="auto"/>
        <w:bottom w:val="none" w:sz="0" w:space="0" w:color="auto"/>
        <w:right w:val="none" w:sz="0" w:space="0" w:color="auto"/>
      </w:divBdr>
    </w:div>
    <w:div w:id="1759323292">
      <w:bodyDiv w:val="1"/>
      <w:marLeft w:val="0"/>
      <w:marRight w:val="0"/>
      <w:marTop w:val="0"/>
      <w:marBottom w:val="0"/>
      <w:divBdr>
        <w:top w:val="none" w:sz="0" w:space="0" w:color="auto"/>
        <w:left w:val="none" w:sz="0" w:space="0" w:color="auto"/>
        <w:bottom w:val="none" w:sz="0" w:space="0" w:color="auto"/>
        <w:right w:val="none" w:sz="0" w:space="0" w:color="auto"/>
      </w:divBdr>
    </w:div>
    <w:div w:id="1759905666">
      <w:bodyDiv w:val="1"/>
      <w:marLeft w:val="0"/>
      <w:marRight w:val="0"/>
      <w:marTop w:val="0"/>
      <w:marBottom w:val="0"/>
      <w:divBdr>
        <w:top w:val="none" w:sz="0" w:space="0" w:color="auto"/>
        <w:left w:val="none" w:sz="0" w:space="0" w:color="auto"/>
        <w:bottom w:val="none" w:sz="0" w:space="0" w:color="auto"/>
        <w:right w:val="none" w:sz="0" w:space="0" w:color="auto"/>
      </w:divBdr>
    </w:div>
    <w:div w:id="1763408337">
      <w:bodyDiv w:val="1"/>
      <w:marLeft w:val="0"/>
      <w:marRight w:val="0"/>
      <w:marTop w:val="0"/>
      <w:marBottom w:val="0"/>
      <w:divBdr>
        <w:top w:val="none" w:sz="0" w:space="0" w:color="auto"/>
        <w:left w:val="none" w:sz="0" w:space="0" w:color="auto"/>
        <w:bottom w:val="none" w:sz="0" w:space="0" w:color="auto"/>
        <w:right w:val="none" w:sz="0" w:space="0" w:color="auto"/>
      </w:divBdr>
    </w:div>
    <w:div w:id="1764840929">
      <w:bodyDiv w:val="1"/>
      <w:marLeft w:val="0"/>
      <w:marRight w:val="0"/>
      <w:marTop w:val="0"/>
      <w:marBottom w:val="0"/>
      <w:divBdr>
        <w:top w:val="none" w:sz="0" w:space="0" w:color="auto"/>
        <w:left w:val="none" w:sz="0" w:space="0" w:color="auto"/>
        <w:bottom w:val="none" w:sz="0" w:space="0" w:color="auto"/>
        <w:right w:val="none" w:sz="0" w:space="0" w:color="auto"/>
      </w:divBdr>
    </w:div>
    <w:div w:id="1765372048">
      <w:bodyDiv w:val="1"/>
      <w:marLeft w:val="0"/>
      <w:marRight w:val="0"/>
      <w:marTop w:val="0"/>
      <w:marBottom w:val="0"/>
      <w:divBdr>
        <w:top w:val="none" w:sz="0" w:space="0" w:color="auto"/>
        <w:left w:val="none" w:sz="0" w:space="0" w:color="auto"/>
        <w:bottom w:val="none" w:sz="0" w:space="0" w:color="auto"/>
        <w:right w:val="none" w:sz="0" w:space="0" w:color="auto"/>
      </w:divBdr>
    </w:div>
    <w:div w:id="1766533426">
      <w:bodyDiv w:val="1"/>
      <w:marLeft w:val="0"/>
      <w:marRight w:val="0"/>
      <w:marTop w:val="0"/>
      <w:marBottom w:val="0"/>
      <w:divBdr>
        <w:top w:val="none" w:sz="0" w:space="0" w:color="auto"/>
        <w:left w:val="none" w:sz="0" w:space="0" w:color="auto"/>
        <w:bottom w:val="none" w:sz="0" w:space="0" w:color="auto"/>
        <w:right w:val="none" w:sz="0" w:space="0" w:color="auto"/>
      </w:divBdr>
    </w:div>
    <w:div w:id="1766536209">
      <w:bodyDiv w:val="1"/>
      <w:marLeft w:val="0"/>
      <w:marRight w:val="0"/>
      <w:marTop w:val="0"/>
      <w:marBottom w:val="0"/>
      <w:divBdr>
        <w:top w:val="none" w:sz="0" w:space="0" w:color="auto"/>
        <w:left w:val="none" w:sz="0" w:space="0" w:color="auto"/>
        <w:bottom w:val="none" w:sz="0" w:space="0" w:color="auto"/>
        <w:right w:val="none" w:sz="0" w:space="0" w:color="auto"/>
      </w:divBdr>
    </w:div>
    <w:div w:id="1766805226">
      <w:bodyDiv w:val="1"/>
      <w:marLeft w:val="0"/>
      <w:marRight w:val="0"/>
      <w:marTop w:val="0"/>
      <w:marBottom w:val="0"/>
      <w:divBdr>
        <w:top w:val="none" w:sz="0" w:space="0" w:color="auto"/>
        <w:left w:val="none" w:sz="0" w:space="0" w:color="auto"/>
        <w:bottom w:val="none" w:sz="0" w:space="0" w:color="auto"/>
        <w:right w:val="none" w:sz="0" w:space="0" w:color="auto"/>
      </w:divBdr>
    </w:div>
    <w:div w:id="1771924402">
      <w:bodyDiv w:val="1"/>
      <w:marLeft w:val="0"/>
      <w:marRight w:val="0"/>
      <w:marTop w:val="0"/>
      <w:marBottom w:val="0"/>
      <w:divBdr>
        <w:top w:val="none" w:sz="0" w:space="0" w:color="auto"/>
        <w:left w:val="none" w:sz="0" w:space="0" w:color="auto"/>
        <w:bottom w:val="none" w:sz="0" w:space="0" w:color="auto"/>
        <w:right w:val="none" w:sz="0" w:space="0" w:color="auto"/>
      </w:divBdr>
    </w:div>
    <w:div w:id="1772966646">
      <w:bodyDiv w:val="1"/>
      <w:marLeft w:val="0"/>
      <w:marRight w:val="0"/>
      <w:marTop w:val="0"/>
      <w:marBottom w:val="0"/>
      <w:divBdr>
        <w:top w:val="none" w:sz="0" w:space="0" w:color="auto"/>
        <w:left w:val="none" w:sz="0" w:space="0" w:color="auto"/>
        <w:bottom w:val="none" w:sz="0" w:space="0" w:color="auto"/>
        <w:right w:val="none" w:sz="0" w:space="0" w:color="auto"/>
      </w:divBdr>
    </w:div>
    <w:div w:id="1773696602">
      <w:bodyDiv w:val="1"/>
      <w:marLeft w:val="0"/>
      <w:marRight w:val="0"/>
      <w:marTop w:val="0"/>
      <w:marBottom w:val="0"/>
      <w:divBdr>
        <w:top w:val="none" w:sz="0" w:space="0" w:color="auto"/>
        <w:left w:val="none" w:sz="0" w:space="0" w:color="auto"/>
        <w:bottom w:val="none" w:sz="0" w:space="0" w:color="auto"/>
        <w:right w:val="none" w:sz="0" w:space="0" w:color="auto"/>
      </w:divBdr>
    </w:div>
    <w:div w:id="1776558926">
      <w:bodyDiv w:val="1"/>
      <w:marLeft w:val="0"/>
      <w:marRight w:val="0"/>
      <w:marTop w:val="0"/>
      <w:marBottom w:val="0"/>
      <w:divBdr>
        <w:top w:val="none" w:sz="0" w:space="0" w:color="auto"/>
        <w:left w:val="none" w:sz="0" w:space="0" w:color="auto"/>
        <w:bottom w:val="none" w:sz="0" w:space="0" w:color="auto"/>
        <w:right w:val="none" w:sz="0" w:space="0" w:color="auto"/>
      </w:divBdr>
    </w:div>
    <w:div w:id="1777481418">
      <w:bodyDiv w:val="1"/>
      <w:marLeft w:val="0"/>
      <w:marRight w:val="0"/>
      <w:marTop w:val="0"/>
      <w:marBottom w:val="0"/>
      <w:divBdr>
        <w:top w:val="none" w:sz="0" w:space="0" w:color="auto"/>
        <w:left w:val="none" w:sz="0" w:space="0" w:color="auto"/>
        <w:bottom w:val="none" w:sz="0" w:space="0" w:color="auto"/>
        <w:right w:val="none" w:sz="0" w:space="0" w:color="auto"/>
      </w:divBdr>
    </w:div>
    <w:div w:id="1778675534">
      <w:bodyDiv w:val="1"/>
      <w:marLeft w:val="0"/>
      <w:marRight w:val="0"/>
      <w:marTop w:val="0"/>
      <w:marBottom w:val="0"/>
      <w:divBdr>
        <w:top w:val="none" w:sz="0" w:space="0" w:color="auto"/>
        <w:left w:val="none" w:sz="0" w:space="0" w:color="auto"/>
        <w:bottom w:val="none" w:sz="0" w:space="0" w:color="auto"/>
        <w:right w:val="none" w:sz="0" w:space="0" w:color="auto"/>
      </w:divBdr>
    </w:div>
    <w:div w:id="1779257604">
      <w:bodyDiv w:val="1"/>
      <w:marLeft w:val="0"/>
      <w:marRight w:val="0"/>
      <w:marTop w:val="0"/>
      <w:marBottom w:val="0"/>
      <w:divBdr>
        <w:top w:val="none" w:sz="0" w:space="0" w:color="auto"/>
        <w:left w:val="none" w:sz="0" w:space="0" w:color="auto"/>
        <w:bottom w:val="none" w:sz="0" w:space="0" w:color="auto"/>
        <w:right w:val="none" w:sz="0" w:space="0" w:color="auto"/>
      </w:divBdr>
    </w:div>
    <w:div w:id="1779375783">
      <w:bodyDiv w:val="1"/>
      <w:marLeft w:val="0"/>
      <w:marRight w:val="0"/>
      <w:marTop w:val="0"/>
      <w:marBottom w:val="0"/>
      <w:divBdr>
        <w:top w:val="none" w:sz="0" w:space="0" w:color="auto"/>
        <w:left w:val="none" w:sz="0" w:space="0" w:color="auto"/>
        <w:bottom w:val="none" w:sz="0" w:space="0" w:color="auto"/>
        <w:right w:val="none" w:sz="0" w:space="0" w:color="auto"/>
      </w:divBdr>
    </w:div>
    <w:div w:id="1780030641">
      <w:bodyDiv w:val="1"/>
      <w:marLeft w:val="0"/>
      <w:marRight w:val="0"/>
      <w:marTop w:val="0"/>
      <w:marBottom w:val="0"/>
      <w:divBdr>
        <w:top w:val="none" w:sz="0" w:space="0" w:color="auto"/>
        <w:left w:val="none" w:sz="0" w:space="0" w:color="auto"/>
        <w:bottom w:val="none" w:sz="0" w:space="0" w:color="auto"/>
        <w:right w:val="none" w:sz="0" w:space="0" w:color="auto"/>
      </w:divBdr>
    </w:div>
    <w:div w:id="1780249520">
      <w:bodyDiv w:val="1"/>
      <w:marLeft w:val="0"/>
      <w:marRight w:val="0"/>
      <w:marTop w:val="0"/>
      <w:marBottom w:val="0"/>
      <w:divBdr>
        <w:top w:val="none" w:sz="0" w:space="0" w:color="auto"/>
        <w:left w:val="none" w:sz="0" w:space="0" w:color="auto"/>
        <w:bottom w:val="none" w:sz="0" w:space="0" w:color="auto"/>
        <w:right w:val="none" w:sz="0" w:space="0" w:color="auto"/>
      </w:divBdr>
    </w:div>
    <w:div w:id="1781143342">
      <w:bodyDiv w:val="1"/>
      <w:marLeft w:val="0"/>
      <w:marRight w:val="0"/>
      <w:marTop w:val="0"/>
      <w:marBottom w:val="0"/>
      <w:divBdr>
        <w:top w:val="none" w:sz="0" w:space="0" w:color="auto"/>
        <w:left w:val="none" w:sz="0" w:space="0" w:color="auto"/>
        <w:bottom w:val="none" w:sz="0" w:space="0" w:color="auto"/>
        <w:right w:val="none" w:sz="0" w:space="0" w:color="auto"/>
      </w:divBdr>
    </w:div>
    <w:div w:id="1784568489">
      <w:bodyDiv w:val="1"/>
      <w:marLeft w:val="0"/>
      <w:marRight w:val="0"/>
      <w:marTop w:val="0"/>
      <w:marBottom w:val="0"/>
      <w:divBdr>
        <w:top w:val="none" w:sz="0" w:space="0" w:color="auto"/>
        <w:left w:val="none" w:sz="0" w:space="0" w:color="auto"/>
        <w:bottom w:val="none" w:sz="0" w:space="0" w:color="auto"/>
        <w:right w:val="none" w:sz="0" w:space="0" w:color="auto"/>
      </w:divBdr>
    </w:div>
    <w:div w:id="1788154481">
      <w:bodyDiv w:val="1"/>
      <w:marLeft w:val="0"/>
      <w:marRight w:val="0"/>
      <w:marTop w:val="0"/>
      <w:marBottom w:val="0"/>
      <w:divBdr>
        <w:top w:val="none" w:sz="0" w:space="0" w:color="auto"/>
        <w:left w:val="none" w:sz="0" w:space="0" w:color="auto"/>
        <w:bottom w:val="none" w:sz="0" w:space="0" w:color="auto"/>
        <w:right w:val="none" w:sz="0" w:space="0" w:color="auto"/>
      </w:divBdr>
    </w:div>
    <w:div w:id="1789425068">
      <w:bodyDiv w:val="1"/>
      <w:marLeft w:val="0"/>
      <w:marRight w:val="0"/>
      <w:marTop w:val="0"/>
      <w:marBottom w:val="0"/>
      <w:divBdr>
        <w:top w:val="none" w:sz="0" w:space="0" w:color="auto"/>
        <w:left w:val="none" w:sz="0" w:space="0" w:color="auto"/>
        <w:bottom w:val="none" w:sz="0" w:space="0" w:color="auto"/>
        <w:right w:val="none" w:sz="0" w:space="0" w:color="auto"/>
      </w:divBdr>
    </w:div>
    <w:div w:id="1790277200">
      <w:bodyDiv w:val="1"/>
      <w:marLeft w:val="0"/>
      <w:marRight w:val="0"/>
      <w:marTop w:val="0"/>
      <w:marBottom w:val="0"/>
      <w:divBdr>
        <w:top w:val="none" w:sz="0" w:space="0" w:color="auto"/>
        <w:left w:val="none" w:sz="0" w:space="0" w:color="auto"/>
        <w:bottom w:val="none" w:sz="0" w:space="0" w:color="auto"/>
        <w:right w:val="none" w:sz="0" w:space="0" w:color="auto"/>
      </w:divBdr>
    </w:div>
    <w:div w:id="1793547111">
      <w:bodyDiv w:val="1"/>
      <w:marLeft w:val="0"/>
      <w:marRight w:val="0"/>
      <w:marTop w:val="0"/>
      <w:marBottom w:val="0"/>
      <w:divBdr>
        <w:top w:val="none" w:sz="0" w:space="0" w:color="auto"/>
        <w:left w:val="none" w:sz="0" w:space="0" w:color="auto"/>
        <w:bottom w:val="none" w:sz="0" w:space="0" w:color="auto"/>
        <w:right w:val="none" w:sz="0" w:space="0" w:color="auto"/>
      </w:divBdr>
    </w:div>
    <w:div w:id="1795057315">
      <w:bodyDiv w:val="1"/>
      <w:marLeft w:val="0"/>
      <w:marRight w:val="0"/>
      <w:marTop w:val="0"/>
      <w:marBottom w:val="0"/>
      <w:divBdr>
        <w:top w:val="none" w:sz="0" w:space="0" w:color="auto"/>
        <w:left w:val="none" w:sz="0" w:space="0" w:color="auto"/>
        <w:bottom w:val="none" w:sz="0" w:space="0" w:color="auto"/>
        <w:right w:val="none" w:sz="0" w:space="0" w:color="auto"/>
      </w:divBdr>
    </w:div>
    <w:div w:id="1796290632">
      <w:bodyDiv w:val="1"/>
      <w:marLeft w:val="0"/>
      <w:marRight w:val="0"/>
      <w:marTop w:val="0"/>
      <w:marBottom w:val="0"/>
      <w:divBdr>
        <w:top w:val="none" w:sz="0" w:space="0" w:color="auto"/>
        <w:left w:val="none" w:sz="0" w:space="0" w:color="auto"/>
        <w:bottom w:val="none" w:sz="0" w:space="0" w:color="auto"/>
        <w:right w:val="none" w:sz="0" w:space="0" w:color="auto"/>
      </w:divBdr>
    </w:div>
    <w:div w:id="1798448428">
      <w:bodyDiv w:val="1"/>
      <w:marLeft w:val="0"/>
      <w:marRight w:val="0"/>
      <w:marTop w:val="0"/>
      <w:marBottom w:val="0"/>
      <w:divBdr>
        <w:top w:val="none" w:sz="0" w:space="0" w:color="auto"/>
        <w:left w:val="none" w:sz="0" w:space="0" w:color="auto"/>
        <w:bottom w:val="none" w:sz="0" w:space="0" w:color="auto"/>
        <w:right w:val="none" w:sz="0" w:space="0" w:color="auto"/>
      </w:divBdr>
    </w:div>
    <w:div w:id="1799031768">
      <w:bodyDiv w:val="1"/>
      <w:marLeft w:val="0"/>
      <w:marRight w:val="0"/>
      <w:marTop w:val="0"/>
      <w:marBottom w:val="0"/>
      <w:divBdr>
        <w:top w:val="none" w:sz="0" w:space="0" w:color="auto"/>
        <w:left w:val="none" w:sz="0" w:space="0" w:color="auto"/>
        <w:bottom w:val="none" w:sz="0" w:space="0" w:color="auto"/>
        <w:right w:val="none" w:sz="0" w:space="0" w:color="auto"/>
      </w:divBdr>
    </w:div>
    <w:div w:id="1800757448">
      <w:bodyDiv w:val="1"/>
      <w:marLeft w:val="0"/>
      <w:marRight w:val="0"/>
      <w:marTop w:val="0"/>
      <w:marBottom w:val="0"/>
      <w:divBdr>
        <w:top w:val="none" w:sz="0" w:space="0" w:color="auto"/>
        <w:left w:val="none" w:sz="0" w:space="0" w:color="auto"/>
        <w:bottom w:val="none" w:sz="0" w:space="0" w:color="auto"/>
        <w:right w:val="none" w:sz="0" w:space="0" w:color="auto"/>
      </w:divBdr>
    </w:div>
    <w:div w:id="1806434974">
      <w:bodyDiv w:val="1"/>
      <w:marLeft w:val="0"/>
      <w:marRight w:val="0"/>
      <w:marTop w:val="0"/>
      <w:marBottom w:val="0"/>
      <w:divBdr>
        <w:top w:val="none" w:sz="0" w:space="0" w:color="auto"/>
        <w:left w:val="none" w:sz="0" w:space="0" w:color="auto"/>
        <w:bottom w:val="none" w:sz="0" w:space="0" w:color="auto"/>
        <w:right w:val="none" w:sz="0" w:space="0" w:color="auto"/>
      </w:divBdr>
    </w:div>
    <w:div w:id="1807114704">
      <w:bodyDiv w:val="1"/>
      <w:marLeft w:val="0"/>
      <w:marRight w:val="0"/>
      <w:marTop w:val="0"/>
      <w:marBottom w:val="0"/>
      <w:divBdr>
        <w:top w:val="none" w:sz="0" w:space="0" w:color="auto"/>
        <w:left w:val="none" w:sz="0" w:space="0" w:color="auto"/>
        <w:bottom w:val="none" w:sz="0" w:space="0" w:color="auto"/>
        <w:right w:val="none" w:sz="0" w:space="0" w:color="auto"/>
      </w:divBdr>
    </w:div>
    <w:div w:id="1807895265">
      <w:bodyDiv w:val="1"/>
      <w:marLeft w:val="0"/>
      <w:marRight w:val="0"/>
      <w:marTop w:val="0"/>
      <w:marBottom w:val="0"/>
      <w:divBdr>
        <w:top w:val="none" w:sz="0" w:space="0" w:color="auto"/>
        <w:left w:val="none" w:sz="0" w:space="0" w:color="auto"/>
        <w:bottom w:val="none" w:sz="0" w:space="0" w:color="auto"/>
        <w:right w:val="none" w:sz="0" w:space="0" w:color="auto"/>
      </w:divBdr>
    </w:div>
    <w:div w:id="1809711967">
      <w:bodyDiv w:val="1"/>
      <w:marLeft w:val="0"/>
      <w:marRight w:val="0"/>
      <w:marTop w:val="0"/>
      <w:marBottom w:val="0"/>
      <w:divBdr>
        <w:top w:val="none" w:sz="0" w:space="0" w:color="auto"/>
        <w:left w:val="none" w:sz="0" w:space="0" w:color="auto"/>
        <w:bottom w:val="none" w:sz="0" w:space="0" w:color="auto"/>
        <w:right w:val="none" w:sz="0" w:space="0" w:color="auto"/>
      </w:divBdr>
    </w:div>
    <w:div w:id="1812863808">
      <w:bodyDiv w:val="1"/>
      <w:marLeft w:val="0"/>
      <w:marRight w:val="0"/>
      <w:marTop w:val="0"/>
      <w:marBottom w:val="0"/>
      <w:divBdr>
        <w:top w:val="none" w:sz="0" w:space="0" w:color="auto"/>
        <w:left w:val="none" w:sz="0" w:space="0" w:color="auto"/>
        <w:bottom w:val="none" w:sz="0" w:space="0" w:color="auto"/>
        <w:right w:val="none" w:sz="0" w:space="0" w:color="auto"/>
      </w:divBdr>
    </w:div>
    <w:div w:id="1815100201">
      <w:bodyDiv w:val="1"/>
      <w:marLeft w:val="0"/>
      <w:marRight w:val="0"/>
      <w:marTop w:val="0"/>
      <w:marBottom w:val="0"/>
      <w:divBdr>
        <w:top w:val="none" w:sz="0" w:space="0" w:color="auto"/>
        <w:left w:val="none" w:sz="0" w:space="0" w:color="auto"/>
        <w:bottom w:val="none" w:sz="0" w:space="0" w:color="auto"/>
        <w:right w:val="none" w:sz="0" w:space="0" w:color="auto"/>
      </w:divBdr>
    </w:div>
    <w:div w:id="1826123274">
      <w:bodyDiv w:val="1"/>
      <w:marLeft w:val="0"/>
      <w:marRight w:val="0"/>
      <w:marTop w:val="0"/>
      <w:marBottom w:val="0"/>
      <w:divBdr>
        <w:top w:val="none" w:sz="0" w:space="0" w:color="auto"/>
        <w:left w:val="none" w:sz="0" w:space="0" w:color="auto"/>
        <w:bottom w:val="none" w:sz="0" w:space="0" w:color="auto"/>
        <w:right w:val="none" w:sz="0" w:space="0" w:color="auto"/>
      </w:divBdr>
    </w:div>
    <w:div w:id="1826430321">
      <w:bodyDiv w:val="1"/>
      <w:marLeft w:val="0"/>
      <w:marRight w:val="0"/>
      <w:marTop w:val="0"/>
      <w:marBottom w:val="0"/>
      <w:divBdr>
        <w:top w:val="none" w:sz="0" w:space="0" w:color="auto"/>
        <w:left w:val="none" w:sz="0" w:space="0" w:color="auto"/>
        <w:bottom w:val="none" w:sz="0" w:space="0" w:color="auto"/>
        <w:right w:val="none" w:sz="0" w:space="0" w:color="auto"/>
      </w:divBdr>
    </w:div>
    <w:div w:id="1828209793">
      <w:bodyDiv w:val="1"/>
      <w:marLeft w:val="0"/>
      <w:marRight w:val="0"/>
      <w:marTop w:val="0"/>
      <w:marBottom w:val="0"/>
      <w:divBdr>
        <w:top w:val="none" w:sz="0" w:space="0" w:color="auto"/>
        <w:left w:val="none" w:sz="0" w:space="0" w:color="auto"/>
        <w:bottom w:val="none" w:sz="0" w:space="0" w:color="auto"/>
        <w:right w:val="none" w:sz="0" w:space="0" w:color="auto"/>
      </w:divBdr>
    </w:div>
    <w:div w:id="1829664566">
      <w:bodyDiv w:val="1"/>
      <w:marLeft w:val="0"/>
      <w:marRight w:val="0"/>
      <w:marTop w:val="0"/>
      <w:marBottom w:val="0"/>
      <w:divBdr>
        <w:top w:val="none" w:sz="0" w:space="0" w:color="auto"/>
        <w:left w:val="none" w:sz="0" w:space="0" w:color="auto"/>
        <w:bottom w:val="none" w:sz="0" w:space="0" w:color="auto"/>
        <w:right w:val="none" w:sz="0" w:space="0" w:color="auto"/>
      </w:divBdr>
    </w:div>
    <w:div w:id="1829714510">
      <w:bodyDiv w:val="1"/>
      <w:marLeft w:val="0"/>
      <w:marRight w:val="0"/>
      <w:marTop w:val="0"/>
      <w:marBottom w:val="0"/>
      <w:divBdr>
        <w:top w:val="none" w:sz="0" w:space="0" w:color="auto"/>
        <w:left w:val="none" w:sz="0" w:space="0" w:color="auto"/>
        <w:bottom w:val="none" w:sz="0" w:space="0" w:color="auto"/>
        <w:right w:val="none" w:sz="0" w:space="0" w:color="auto"/>
      </w:divBdr>
    </w:div>
    <w:div w:id="1831359549">
      <w:bodyDiv w:val="1"/>
      <w:marLeft w:val="0"/>
      <w:marRight w:val="0"/>
      <w:marTop w:val="0"/>
      <w:marBottom w:val="0"/>
      <w:divBdr>
        <w:top w:val="none" w:sz="0" w:space="0" w:color="auto"/>
        <w:left w:val="none" w:sz="0" w:space="0" w:color="auto"/>
        <w:bottom w:val="none" w:sz="0" w:space="0" w:color="auto"/>
        <w:right w:val="none" w:sz="0" w:space="0" w:color="auto"/>
      </w:divBdr>
    </w:div>
    <w:div w:id="1832527602">
      <w:bodyDiv w:val="1"/>
      <w:marLeft w:val="0"/>
      <w:marRight w:val="0"/>
      <w:marTop w:val="0"/>
      <w:marBottom w:val="0"/>
      <w:divBdr>
        <w:top w:val="none" w:sz="0" w:space="0" w:color="auto"/>
        <w:left w:val="none" w:sz="0" w:space="0" w:color="auto"/>
        <w:bottom w:val="none" w:sz="0" w:space="0" w:color="auto"/>
        <w:right w:val="none" w:sz="0" w:space="0" w:color="auto"/>
      </w:divBdr>
    </w:div>
    <w:div w:id="1835759762">
      <w:bodyDiv w:val="1"/>
      <w:marLeft w:val="0"/>
      <w:marRight w:val="0"/>
      <w:marTop w:val="0"/>
      <w:marBottom w:val="0"/>
      <w:divBdr>
        <w:top w:val="none" w:sz="0" w:space="0" w:color="auto"/>
        <w:left w:val="none" w:sz="0" w:space="0" w:color="auto"/>
        <w:bottom w:val="none" w:sz="0" w:space="0" w:color="auto"/>
        <w:right w:val="none" w:sz="0" w:space="0" w:color="auto"/>
      </w:divBdr>
    </w:div>
    <w:div w:id="1837840842">
      <w:bodyDiv w:val="1"/>
      <w:marLeft w:val="0"/>
      <w:marRight w:val="0"/>
      <w:marTop w:val="0"/>
      <w:marBottom w:val="0"/>
      <w:divBdr>
        <w:top w:val="none" w:sz="0" w:space="0" w:color="auto"/>
        <w:left w:val="none" w:sz="0" w:space="0" w:color="auto"/>
        <w:bottom w:val="none" w:sz="0" w:space="0" w:color="auto"/>
        <w:right w:val="none" w:sz="0" w:space="0" w:color="auto"/>
      </w:divBdr>
    </w:div>
    <w:div w:id="1838689762">
      <w:bodyDiv w:val="1"/>
      <w:marLeft w:val="0"/>
      <w:marRight w:val="0"/>
      <w:marTop w:val="0"/>
      <w:marBottom w:val="0"/>
      <w:divBdr>
        <w:top w:val="none" w:sz="0" w:space="0" w:color="auto"/>
        <w:left w:val="none" w:sz="0" w:space="0" w:color="auto"/>
        <w:bottom w:val="none" w:sz="0" w:space="0" w:color="auto"/>
        <w:right w:val="none" w:sz="0" w:space="0" w:color="auto"/>
      </w:divBdr>
    </w:div>
    <w:div w:id="1839078454">
      <w:bodyDiv w:val="1"/>
      <w:marLeft w:val="0"/>
      <w:marRight w:val="0"/>
      <w:marTop w:val="0"/>
      <w:marBottom w:val="0"/>
      <w:divBdr>
        <w:top w:val="none" w:sz="0" w:space="0" w:color="auto"/>
        <w:left w:val="none" w:sz="0" w:space="0" w:color="auto"/>
        <w:bottom w:val="none" w:sz="0" w:space="0" w:color="auto"/>
        <w:right w:val="none" w:sz="0" w:space="0" w:color="auto"/>
      </w:divBdr>
    </w:div>
    <w:div w:id="1840004608">
      <w:bodyDiv w:val="1"/>
      <w:marLeft w:val="0"/>
      <w:marRight w:val="0"/>
      <w:marTop w:val="0"/>
      <w:marBottom w:val="0"/>
      <w:divBdr>
        <w:top w:val="none" w:sz="0" w:space="0" w:color="auto"/>
        <w:left w:val="none" w:sz="0" w:space="0" w:color="auto"/>
        <w:bottom w:val="none" w:sz="0" w:space="0" w:color="auto"/>
        <w:right w:val="none" w:sz="0" w:space="0" w:color="auto"/>
      </w:divBdr>
    </w:div>
    <w:div w:id="1840729337">
      <w:bodyDiv w:val="1"/>
      <w:marLeft w:val="0"/>
      <w:marRight w:val="0"/>
      <w:marTop w:val="0"/>
      <w:marBottom w:val="0"/>
      <w:divBdr>
        <w:top w:val="none" w:sz="0" w:space="0" w:color="auto"/>
        <w:left w:val="none" w:sz="0" w:space="0" w:color="auto"/>
        <w:bottom w:val="none" w:sz="0" w:space="0" w:color="auto"/>
        <w:right w:val="none" w:sz="0" w:space="0" w:color="auto"/>
      </w:divBdr>
    </w:div>
    <w:div w:id="1843816663">
      <w:bodyDiv w:val="1"/>
      <w:marLeft w:val="0"/>
      <w:marRight w:val="0"/>
      <w:marTop w:val="0"/>
      <w:marBottom w:val="0"/>
      <w:divBdr>
        <w:top w:val="none" w:sz="0" w:space="0" w:color="auto"/>
        <w:left w:val="none" w:sz="0" w:space="0" w:color="auto"/>
        <w:bottom w:val="none" w:sz="0" w:space="0" w:color="auto"/>
        <w:right w:val="none" w:sz="0" w:space="0" w:color="auto"/>
      </w:divBdr>
    </w:div>
    <w:div w:id="1844663651">
      <w:bodyDiv w:val="1"/>
      <w:marLeft w:val="0"/>
      <w:marRight w:val="0"/>
      <w:marTop w:val="0"/>
      <w:marBottom w:val="0"/>
      <w:divBdr>
        <w:top w:val="none" w:sz="0" w:space="0" w:color="auto"/>
        <w:left w:val="none" w:sz="0" w:space="0" w:color="auto"/>
        <w:bottom w:val="none" w:sz="0" w:space="0" w:color="auto"/>
        <w:right w:val="none" w:sz="0" w:space="0" w:color="auto"/>
      </w:divBdr>
    </w:div>
    <w:div w:id="1845394804">
      <w:bodyDiv w:val="1"/>
      <w:marLeft w:val="0"/>
      <w:marRight w:val="0"/>
      <w:marTop w:val="0"/>
      <w:marBottom w:val="0"/>
      <w:divBdr>
        <w:top w:val="none" w:sz="0" w:space="0" w:color="auto"/>
        <w:left w:val="none" w:sz="0" w:space="0" w:color="auto"/>
        <w:bottom w:val="none" w:sz="0" w:space="0" w:color="auto"/>
        <w:right w:val="none" w:sz="0" w:space="0" w:color="auto"/>
      </w:divBdr>
    </w:div>
    <w:div w:id="1846020344">
      <w:bodyDiv w:val="1"/>
      <w:marLeft w:val="0"/>
      <w:marRight w:val="0"/>
      <w:marTop w:val="0"/>
      <w:marBottom w:val="0"/>
      <w:divBdr>
        <w:top w:val="none" w:sz="0" w:space="0" w:color="auto"/>
        <w:left w:val="none" w:sz="0" w:space="0" w:color="auto"/>
        <w:bottom w:val="none" w:sz="0" w:space="0" w:color="auto"/>
        <w:right w:val="none" w:sz="0" w:space="0" w:color="auto"/>
      </w:divBdr>
    </w:div>
    <w:div w:id="1848976763">
      <w:bodyDiv w:val="1"/>
      <w:marLeft w:val="0"/>
      <w:marRight w:val="0"/>
      <w:marTop w:val="0"/>
      <w:marBottom w:val="0"/>
      <w:divBdr>
        <w:top w:val="none" w:sz="0" w:space="0" w:color="auto"/>
        <w:left w:val="none" w:sz="0" w:space="0" w:color="auto"/>
        <w:bottom w:val="none" w:sz="0" w:space="0" w:color="auto"/>
        <w:right w:val="none" w:sz="0" w:space="0" w:color="auto"/>
      </w:divBdr>
    </w:div>
    <w:div w:id="1850175323">
      <w:bodyDiv w:val="1"/>
      <w:marLeft w:val="0"/>
      <w:marRight w:val="0"/>
      <w:marTop w:val="0"/>
      <w:marBottom w:val="0"/>
      <w:divBdr>
        <w:top w:val="none" w:sz="0" w:space="0" w:color="auto"/>
        <w:left w:val="none" w:sz="0" w:space="0" w:color="auto"/>
        <w:bottom w:val="none" w:sz="0" w:space="0" w:color="auto"/>
        <w:right w:val="none" w:sz="0" w:space="0" w:color="auto"/>
      </w:divBdr>
    </w:div>
    <w:div w:id="1850563666">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4494786">
      <w:bodyDiv w:val="1"/>
      <w:marLeft w:val="0"/>
      <w:marRight w:val="0"/>
      <w:marTop w:val="0"/>
      <w:marBottom w:val="0"/>
      <w:divBdr>
        <w:top w:val="none" w:sz="0" w:space="0" w:color="auto"/>
        <w:left w:val="none" w:sz="0" w:space="0" w:color="auto"/>
        <w:bottom w:val="none" w:sz="0" w:space="0" w:color="auto"/>
        <w:right w:val="none" w:sz="0" w:space="0" w:color="auto"/>
      </w:divBdr>
    </w:div>
    <w:div w:id="1855143936">
      <w:bodyDiv w:val="1"/>
      <w:marLeft w:val="0"/>
      <w:marRight w:val="0"/>
      <w:marTop w:val="0"/>
      <w:marBottom w:val="0"/>
      <w:divBdr>
        <w:top w:val="none" w:sz="0" w:space="0" w:color="auto"/>
        <w:left w:val="none" w:sz="0" w:space="0" w:color="auto"/>
        <w:bottom w:val="none" w:sz="0" w:space="0" w:color="auto"/>
        <w:right w:val="none" w:sz="0" w:space="0" w:color="auto"/>
      </w:divBdr>
    </w:div>
    <w:div w:id="1855459737">
      <w:bodyDiv w:val="1"/>
      <w:marLeft w:val="0"/>
      <w:marRight w:val="0"/>
      <w:marTop w:val="0"/>
      <w:marBottom w:val="0"/>
      <w:divBdr>
        <w:top w:val="none" w:sz="0" w:space="0" w:color="auto"/>
        <w:left w:val="none" w:sz="0" w:space="0" w:color="auto"/>
        <w:bottom w:val="none" w:sz="0" w:space="0" w:color="auto"/>
        <w:right w:val="none" w:sz="0" w:space="0" w:color="auto"/>
      </w:divBdr>
    </w:div>
    <w:div w:id="1856339121">
      <w:bodyDiv w:val="1"/>
      <w:marLeft w:val="0"/>
      <w:marRight w:val="0"/>
      <w:marTop w:val="0"/>
      <w:marBottom w:val="0"/>
      <w:divBdr>
        <w:top w:val="none" w:sz="0" w:space="0" w:color="auto"/>
        <w:left w:val="none" w:sz="0" w:space="0" w:color="auto"/>
        <w:bottom w:val="none" w:sz="0" w:space="0" w:color="auto"/>
        <w:right w:val="none" w:sz="0" w:space="0" w:color="auto"/>
      </w:divBdr>
    </w:div>
    <w:div w:id="1858036676">
      <w:bodyDiv w:val="1"/>
      <w:marLeft w:val="0"/>
      <w:marRight w:val="0"/>
      <w:marTop w:val="0"/>
      <w:marBottom w:val="0"/>
      <w:divBdr>
        <w:top w:val="none" w:sz="0" w:space="0" w:color="auto"/>
        <w:left w:val="none" w:sz="0" w:space="0" w:color="auto"/>
        <w:bottom w:val="none" w:sz="0" w:space="0" w:color="auto"/>
        <w:right w:val="none" w:sz="0" w:space="0" w:color="auto"/>
      </w:divBdr>
    </w:div>
    <w:div w:id="1859734094">
      <w:bodyDiv w:val="1"/>
      <w:marLeft w:val="0"/>
      <w:marRight w:val="0"/>
      <w:marTop w:val="0"/>
      <w:marBottom w:val="0"/>
      <w:divBdr>
        <w:top w:val="none" w:sz="0" w:space="0" w:color="auto"/>
        <w:left w:val="none" w:sz="0" w:space="0" w:color="auto"/>
        <w:bottom w:val="none" w:sz="0" w:space="0" w:color="auto"/>
        <w:right w:val="none" w:sz="0" w:space="0" w:color="auto"/>
      </w:divBdr>
    </w:div>
    <w:div w:id="1862209116">
      <w:bodyDiv w:val="1"/>
      <w:marLeft w:val="0"/>
      <w:marRight w:val="0"/>
      <w:marTop w:val="0"/>
      <w:marBottom w:val="0"/>
      <w:divBdr>
        <w:top w:val="none" w:sz="0" w:space="0" w:color="auto"/>
        <w:left w:val="none" w:sz="0" w:space="0" w:color="auto"/>
        <w:bottom w:val="none" w:sz="0" w:space="0" w:color="auto"/>
        <w:right w:val="none" w:sz="0" w:space="0" w:color="auto"/>
      </w:divBdr>
    </w:div>
    <w:div w:id="1864399162">
      <w:bodyDiv w:val="1"/>
      <w:marLeft w:val="0"/>
      <w:marRight w:val="0"/>
      <w:marTop w:val="0"/>
      <w:marBottom w:val="0"/>
      <w:divBdr>
        <w:top w:val="none" w:sz="0" w:space="0" w:color="auto"/>
        <w:left w:val="none" w:sz="0" w:space="0" w:color="auto"/>
        <w:bottom w:val="none" w:sz="0" w:space="0" w:color="auto"/>
        <w:right w:val="none" w:sz="0" w:space="0" w:color="auto"/>
      </w:divBdr>
    </w:div>
    <w:div w:id="1865094811">
      <w:bodyDiv w:val="1"/>
      <w:marLeft w:val="0"/>
      <w:marRight w:val="0"/>
      <w:marTop w:val="0"/>
      <w:marBottom w:val="0"/>
      <w:divBdr>
        <w:top w:val="none" w:sz="0" w:space="0" w:color="auto"/>
        <w:left w:val="none" w:sz="0" w:space="0" w:color="auto"/>
        <w:bottom w:val="none" w:sz="0" w:space="0" w:color="auto"/>
        <w:right w:val="none" w:sz="0" w:space="0" w:color="auto"/>
      </w:divBdr>
    </w:div>
    <w:div w:id="1867793582">
      <w:bodyDiv w:val="1"/>
      <w:marLeft w:val="0"/>
      <w:marRight w:val="0"/>
      <w:marTop w:val="0"/>
      <w:marBottom w:val="0"/>
      <w:divBdr>
        <w:top w:val="none" w:sz="0" w:space="0" w:color="auto"/>
        <w:left w:val="none" w:sz="0" w:space="0" w:color="auto"/>
        <w:bottom w:val="none" w:sz="0" w:space="0" w:color="auto"/>
        <w:right w:val="none" w:sz="0" w:space="0" w:color="auto"/>
      </w:divBdr>
    </w:div>
    <w:div w:id="1872037660">
      <w:bodyDiv w:val="1"/>
      <w:marLeft w:val="0"/>
      <w:marRight w:val="0"/>
      <w:marTop w:val="0"/>
      <w:marBottom w:val="0"/>
      <w:divBdr>
        <w:top w:val="none" w:sz="0" w:space="0" w:color="auto"/>
        <w:left w:val="none" w:sz="0" w:space="0" w:color="auto"/>
        <w:bottom w:val="none" w:sz="0" w:space="0" w:color="auto"/>
        <w:right w:val="none" w:sz="0" w:space="0" w:color="auto"/>
      </w:divBdr>
    </w:div>
    <w:div w:id="1872958256">
      <w:bodyDiv w:val="1"/>
      <w:marLeft w:val="0"/>
      <w:marRight w:val="0"/>
      <w:marTop w:val="0"/>
      <w:marBottom w:val="0"/>
      <w:divBdr>
        <w:top w:val="none" w:sz="0" w:space="0" w:color="auto"/>
        <w:left w:val="none" w:sz="0" w:space="0" w:color="auto"/>
        <w:bottom w:val="none" w:sz="0" w:space="0" w:color="auto"/>
        <w:right w:val="none" w:sz="0" w:space="0" w:color="auto"/>
      </w:divBdr>
    </w:div>
    <w:div w:id="1874414122">
      <w:bodyDiv w:val="1"/>
      <w:marLeft w:val="0"/>
      <w:marRight w:val="0"/>
      <w:marTop w:val="0"/>
      <w:marBottom w:val="0"/>
      <w:divBdr>
        <w:top w:val="none" w:sz="0" w:space="0" w:color="auto"/>
        <w:left w:val="none" w:sz="0" w:space="0" w:color="auto"/>
        <w:bottom w:val="none" w:sz="0" w:space="0" w:color="auto"/>
        <w:right w:val="none" w:sz="0" w:space="0" w:color="auto"/>
      </w:divBdr>
    </w:div>
    <w:div w:id="1874533173">
      <w:bodyDiv w:val="1"/>
      <w:marLeft w:val="0"/>
      <w:marRight w:val="0"/>
      <w:marTop w:val="0"/>
      <w:marBottom w:val="0"/>
      <w:divBdr>
        <w:top w:val="none" w:sz="0" w:space="0" w:color="auto"/>
        <w:left w:val="none" w:sz="0" w:space="0" w:color="auto"/>
        <w:bottom w:val="none" w:sz="0" w:space="0" w:color="auto"/>
        <w:right w:val="none" w:sz="0" w:space="0" w:color="auto"/>
      </w:divBdr>
    </w:div>
    <w:div w:id="1874534560">
      <w:bodyDiv w:val="1"/>
      <w:marLeft w:val="0"/>
      <w:marRight w:val="0"/>
      <w:marTop w:val="0"/>
      <w:marBottom w:val="0"/>
      <w:divBdr>
        <w:top w:val="none" w:sz="0" w:space="0" w:color="auto"/>
        <w:left w:val="none" w:sz="0" w:space="0" w:color="auto"/>
        <w:bottom w:val="none" w:sz="0" w:space="0" w:color="auto"/>
        <w:right w:val="none" w:sz="0" w:space="0" w:color="auto"/>
      </w:divBdr>
    </w:div>
    <w:div w:id="1876380697">
      <w:bodyDiv w:val="1"/>
      <w:marLeft w:val="0"/>
      <w:marRight w:val="0"/>
      <w:marTop w:val="0"/>
      <w:marBottom w:val="0"/>
      <w:divBdr>
        <w:top w:val="none" w:sz="0" w:space="0" w:color="auto"/>
        <w:left w:val="none" w:sz="0" w:space="0" w:color="auto"/>
        <w:bottom w:val="none" w:sz="0" w:space="0" w:color="auto"/>
        <w:right w:val="none" w:sz="0" w:space="0" w:color="auto"/>
      </w:divBdr>
    </w:div>
    <w:div w:id="1879853931">
      <w:bodyDiv w:val="1"/>
      <w:marLeft w:val="0"/>
      <w:marRight w:val="0"/>
      <w:marTop w:val="0"/>
      <w:marBottom w:val="0"/>
      <w:divBdr>
        <w:top w:val="none" w:sz="0" w:space="0" w:color="auto"/>
        <w:left w:val="none" w:sz="0" w:space="0" w:color="auto"/>
        <w:bottom w:val="none" w:sz="0" w:space="0" w:color="auto"/>
        <w:right w:val="none" w:sz="0" w:space="0" w:color="auto"/>
      </w:divBdr>
    </w:div>
    <w:div w:id="1883977413">
      <w:bodyDiv w:val="1"/>
      <w:marLeft w:val="0"/>
      <w:marRight w:val="0"/>
      <w:marTop w:val="0"/>
      <w:marBottom w:val="0"/>
      <w:divBdr>
        <w:top w:val="none" w:sz="0" w:space="0" w:color="auto"/>
        <w:left w:val="none" w:sz="0" w:space="0" w:color="auto"/>
        <w:bottom w:val="none" w:sz="0" w:space="0" w:color="auto"/>
        <w:right w:val="none" w:sz="0" w:space="0" w:color="auto"/>
      </w:divBdr>
    </w:div>
    <w:div w:id="1884127014">
      <w:bodyDiv w:val="1"/>
      <w:marLeft w:val="0"/>
      <w:marRight w:val="0"/>
      <w:marTop w:val="0"/>
      <w:marBottom w:val="0"/>
      <w:divBdr>
        <w:top w:val="none" w:sz="0" w:space="0" w:color="auto"/>
        <w:left w:val="none" w:sz="0" w:space="0" w:color="auto"/>
        <w:bottom w:val="none" w:sz="0" w:space="0" w:color="auto"/>
        <w:right w:val="none" w:sz="0" w:space="0" w:color="auto"/>
      </w:divBdr>
    </w:div>
    <w:div w:id="1884902551">
      <w:bodyDiv w:val="1"/>
      <w:marLeft w:val="0"/>
      <w:marRight w:val="0"/>
      <w:marTop w:val="0"/>
      <w:marBottom w:val="0"/>
      <w:divBdr>
        <w:top w:val="none" w:sz="0" w:space="0" w:color="auto"/>
        <w:left w:val="none" w:sz="0" w:space="0" w:color="auto"/>
        <w:bottom w:val="none" w:sz="0" w:space="0" w:color="auto"/>
        <w:right w:val="none" w:sz="0" w:space="0" w:color="auto"/>
      </w:divBdr>
    </w:div>
    <w:div w:id="1885560316">
      <w:bodyDiv w:val="1"/>
      <w:marLeft w:val="0"/>
      <w:marRight w:val="0"/>
      <w:marTop w:val="0"/>
      <w:marBottom w:val="0"/>
      <w:divBdr>
        <w:top w:val="none" w:sz="0" w:space="0" w:color="auto"/>
        <w:left w:val="none" w:sz="0" w:space="0" w:color="auto"/>
        <w:bottom w:val="none" w:sz="0" w:space="0" w:color="auto"/>
        <w:right w:val="none" w:sz="0" w:space="0" w:color="auto"/>
      </w:divBdr>
    </w:div>
    <w:div w:id="1888569677">
      <w:bodyDiv w:val="1"/>
      <w:marLeft w:val="0"/>
      <w:marRight w:val="0"/>
      <w:marTop w:val="0"/>
      <w:marBottom w:val="0"/>
      <w:divBdr>
        <w:top w:val="none" w:sz="0" w:space="0" w:color="auto"/>
        <w:left w:val="none" w:sz="0" w:space="0" w:color="auto"/>
        <w:bottom w:val="none" w:sz="0" w:space="0" w:color="auto"/>
        <w:right w:val="none" w:sz="0" w:space="0" w:color="auto"/>
      </w:divBdr>
    </w:div>
    <w:div w:id="1890454787">
      <w:bodyDiv w:val="1"/>
      <w:marLeft w:val="0"/>
      <w:marRight w:val="0"/>
      <w:marTop w:val="0"/>
      <w:marBottom w:val="0"/>
      <w:divBdr>
        <w:top w:val="none" w:sz="0" w:space="0" w:color="auto"/>
        <w:left w:val="none" w:sz="0" w:space="0" w:color="auto"/>
        <w:bottom w:val="none" w:sz="0" w:space="0" w:color="auto"/>
        <w:right w:val="none" w:sz="0" w:space="0" w:color="auto"/>
      </w:divBdr>
    </w:div>
    <w:div w:id="1890457829">
      <w:bodyDiv w:val="1"/>
      <w:marLeft w:val="0"/>
      <w:marRight w:val="0"/>
      <w:marTop w:val="0"/>
      <w:marBottom w:val="0"/>
      <w:divBdr>
        <w:top w:val="none" w:sz="0" w:space="0" w:color="auto"/>
        <w:left w:val="none" w:sz="0" w:space="0" w:color="auto"/>
        <w:bottom w:val="none" w:sz="0" w:space="0" w:color="auto"/>
        <w:right w:val="none" w:sz="0" w:space="0" w:color="auto"/>
      </w:divBdr>
    </w:div>
    <w:div w:id="1890846604">
      <w:bodyDiv w:val="1"/>
      <w:marLeft w:val="0"/>
      <w:marRight w:val="0"/>
      <w:marTop w:val="0"/>
      <w:marBottom w:val="0"/>
      <w:divBdr>
        <w:top w:val="none" w:sz="0" w:space="0" w:color="auto"/>
        <w:left w:val="none" w:sz="0" w:space="0" w:color="auto"/>
        <w:bottom w:val="none" w:sz="0" w:space="0" w:color="auto"/>
        <w:right w:val="none" w:sz="0" w:space="0" w:color="auto"/>
      </w:divBdr>
    </w:div>
    <w:div w:id="1893929275">
      <w:bodyDiv w:val="1"/>
      <w:marLeft w:val="0"/>
      <w:marRight w:val="0"/>
      <w:marTop w:val="0"/>
      <w:marBottom w:val="0"/>
      <w:divBdr>
        <w:top w:val="none" w:sz="0" w:space="0" w:color="auto"/>
        <w:left w:val="none" w:sz="0" w:space="0" w:color="auto"/>
        <w:bottom w:val="none" w:sz="0" w:space="0" w:color="auto"/>
        <w:right w:val="none" w:sz="0" w:space="0" w:color="auto"/>
      </w:divBdr>
    </w:div>
    <w:div w:id="1894122184">
      <w:bodyDiv w:val="1"/>
      <w:marLeft w:val="0"/>
      <w:marRight w:val="0"/>
      <w:marTop w:val="0"/>
      <w:marBottom w:val="0"/>
      <w:divBdr>
        <w:top w:val="none" w:sz="0" w:space="0" w:color="auto"/>
        <w:left w:val="none" w:sz="0" w:space="0" w:color="auto"/>
        <w:bottom w:val="none" w:sz="0" w:space="0" w:color="auto"/>
        <w:right w:val="none" w:sz="0" w:space="0" w:color="auto"/>
      </w:divBdr>
    </w:div>
    <w:div w:id="1894462405">
      <w:bodyDiv w:val="1"/>
      <w:marLeft w:val="0"/>
      <w:marRight w:val="0"/>
      <w:marTop w:val="0"/>
      <w:marBottom w:val="0"/>
      <w:divBdr>
        <w:top w:val="none" w:sz="0" w:space="0" w:color="auto"/>
        <w:left w:val="none" w:sz="0" w:space="0" w:color="auto"/>
        <w:bottom w:val="none" w:sz="0" w:space="0" w:color="auto"/>
        <w:right w:val="none" w:sz="0" w:space="0" w:color="auto"/>
      </w:divBdr>
    </w:div>
    <w:div w:id="1895120072">
      <w:bodyDiv w:val="1"/>
      <w:marLeft w:val="0"/>
      <w:marRight w:val="0"/>
      <w:marTop w:val="0"/>
      <w:marBottom w:val="0"/>
      <w:divBdr>
        <w:top w:val="none" w:sz="0" w:space="0" w:color="auto"/>
        <w:left w:val="none" w:sz="0" w:space="0" w:color="auto"/>
        <w:bottom w:val="none" w:sz="0" w:space="0" w:color="auto"/>
        <w:right w:val="none" w:sz="0" w:space="0" w:color="auto"/>
      </w:divBdr>
    </w:div>
    <w:div w:id="1896890615">
      <w:bodyDiv w:val="1"/>
      <w:marLeft w:val="0"/>
      <w:marRight w:val="0"/>
      <w:marTop w:val="0"/>
      <w:marBottom w:val="0"/>
      <w:divBdr>
        <w:top w:val="none" w:sz="0" w:space="0" w:color="auto"/>
        <w:left w:val="none" w:sz="0" w:space="0" w:color="auto"/>
        <w:bottom w:val="none" w:sz="0" w:space="0" w:color="auto"/>
        <w:right w:val="none" w:sz="0" w:space="0" w:color="auto"/>
      </w:divBdr>
    </w:div>
    <w:div w:id="1900088001">
      <w:bodyDiv w:val="1"/>
      <w:marLeft w:val="0"/>
      <w:marRight w:val="0"/>
      <w:marTop w:val="0"/>
      <w:marBottom w:val="0"/>
      <w:divBdr>
        <w:top w:val="none" w:sz="0" w:space="0" w:color="auto"/>
        <w:left w:val="none" w:sz="0" w:space="0" w:color="auto"/>
        <w:bottom w:val="none" w:sz="0" w:space="0" w:color="auto"/>
        <w:right w:val="none" w:sz="0" w:space="0" w:color="auto"/>
      </w:divBdr>
    </w:div>
    <w:div w:id="1903363882">
      <w:bodyDiv w:val="1"/>
      <w:marLeft w:val="0"/>
      <w:marRight w:val="0"/>
      <w:marTop w:val="0"/>
      <w:marBottom w:val="0"/>
      <w:divBdr>
        <w:top w:val="none" w:sz="0" w:space="0" w:color="auto"/>
        <w:left w:val="none" w:sz="0" w:space="0" w:color="auto"/>
        <w:bottom w:val="none" w:sz="0" w:space="0" w:color="auto"/>
        <w:right w:val="none" w:sz="0" w:space="0" w:color="auto"/>
      </w:divBdr>
    </w:div>
    <w:div w:id="1905218563">
      <w:bodyDiv w:val="1"/>
      <w:marLeft w:val="0"/>
      <w:marRight w:val="0"/>
      <w:marTop w:val="0"/>
      <w:marBottom w:val="0"/>
      <w:divBdr>
        <w:top w:val="none" w:sz="0" w:space="0" w:color="auto"/>
        <w:left w:val="none" w:sz="0" w:space="0" w:color="auto"/>
        <w:bottom w:val="none" w:sz="0" w:space="0" w:color="auto"/>
        <w:right w:val="none" w:sz="0" w:space="0" w:color="auto"/>
      </w:divBdr>
    </w:div>
    <w:div w:id="1905483682">
      <w:bodyDiv w:val="1"/>
      <w:marLeft w:val="0"/>
      <w:marRight w:val="0"/>
      <w:marTop w:val="0"/>
      <w:marBottom w:val="0"/>
      <w:divBdr>
        <w:top w:val="none" w:sz="0" w:space="0" w:color="auto"/>
        <w:left w:val="none" w:sz="0" w:space="0" w:color="auto"/>
        <w:bottom w:val="none" w:sz="0" w:space="0" w:color="auto"/>
        <w:right w:val="none" w:sz="0" w:space="0" w:color="auto"/>
      </w:divBdr>
    </w:div>
    <w:div w:id="1905948711">
      <w:bodyDiv w:val="1"/>
      <w:marLeft w:val="0"/>
      <w:marRight w:val="0"/>
      <w:marTop w:val="0"/>
      <w:marBottom w:val="0"/>
      <w:divBdr>
        <w:top w:val="none" w:sz="0" w:space="0" w:color="auto"/>
        <w:left w:val="none" w:sz="0" w:space="0" w:color="auto"/>
        <w:bottom w:val="none" w:sz="0" w:space="0" w:color="auto"/>
        <w:right w:val="none" w:sz="0" w:space="0" w:color="auto"/>
      </w:divBdr>
    </w:div>
    <w:div w:id="1906716584">
      <w:bodyDiv w:val="1"/>
      <w:marLeft w:val="0"/>
      <w:marRight w:val="0"/>
      <w:marTop w:val="0"/>
      <w:marBottom w:val="0"/>
      <w:divBdr>
        <w:top w:val="none" w:sz="0" w:space="0" w:color="auto"/>
        <w:left w:val="none" w:sz="0" w:space="0" w:color="auto"/>
        <w:bottom w:val="none" w:sz="0" w:space="0" w:color="auto"/>
        <w:right w:val="none" w:sz="0" w:space="0" w:color="auto"/>
      </w:divBdr>
    </w:div>
    <w:div w:id="1907958873">
      <w:bodyDiv w:val="1"/>
      <w:marLeft w:val="0"/>
      <w:marRight w:val="0"/>
      <w:marTop w:val="0"/>
      <w:marBottom w:val="0"/>
      <w:divBdr>
        <w:top w:val="none" w:sz="0" w:space="0" w:color="auto"/>
        <w:left w:val="none" w:sz="0" w:space="0" w:color="auto"/>
        <w:bottom w:val="none" w:sz="0" w:space="0" w:color="auto"/>
        <w:right w:val="none" w:sz="0" w:space="0" w:color="auto"/>
      </w:divBdr>
    </w:div>
    <w:div w:id="1912034582">
      <w:bodyDiv w:val="1"/>
      <w:marLeft w:val="0"/>
      <w:marRight w:val="0"/>
      <w:marTop w:val="0"/>
      <w:marBottom w:val="0"/>
      <w:divBdr>
        <w:top w:val="none" w:sz="0" w:space="0" w:color="auto"/>
        <w:left w:val="none" w:sz="0" w:space="0" w:color="auto"/>
        <w:bottom w:val="none" w:sz="0" w:space="0" w:color="auto"/>
        <w:right w:val="none" w:sz="0" w:space="0" w:color="auto"/>
      </w:divBdr>
    </w:div>
    <w:div w:id="1913277415">
      <w:bodyDiv w:val="1"/>
      <w:marLeft w:val="0"/>
      <w:marRight w:val="0"/>
      <w:marTop w:val="0"/>
      <w:marBottom w:val="0"/>
      <w:divBdr>
        <w:top w:val="none" w:sz="0" w:space="0" w:color="auto"/>
        <w:left w:val="none" w:sz="0" w:space="0" w:color="auto"/>
        <w:bottom w:val="none" w:sz="0" w:space="0" w:color="auto"/>
        <w:right w:val="none" w:sz="0" w:space="0" w:color="auto"/>
      </w:divBdr>
    </w:div>
    <w:div w:id="1914506185">
      <w:bodyDiv w:val="1"/>
      <w:marLeft w:val="0"/>
      <w:marRight w:val="0"/>
      <w:marTop w:val="0"/>
      <w:marBottom w:val="0"/>
      <w:divBdr>
        <w:top w:val="none" w:sz="0" w:space="0" w:color="auto"/>
        <w:left w:val="none" w:sz="0" w:space="0" w:color="auto"/>
        <w:bottom w:val="none" w:sz="0" w:space="0" w:color="auto"/>
        <w:right w:val="none" w:sz="0" w:space="0" w:color="auto"/>
      </w:divBdr>
    </w:div>
    <w:div w:id="1918050577">
      <w:bodyDiv w:val="1"/>
      <w:marLeft w:val="0"/>
      <w:marRight w:val="0"/>
      <w:marTop w:val="0"/>
      <w:marBottom w:val="0"/>
      <w:divBdr>
        <w:top w:val="none" w:sz="0" w:space="0" w:color="auto"/>
        <w:left w:val="none" w:sz="0" w:space="0" w:color="auto"/>
        <w:bottom w:val="none" w:sz="0" w:space="0" w:color="auto"/>
        <w:right w:val="none" w:sz="0" w:space="0" w:color="auto"/>
      </w:divBdr>
    </w:div>
    <w:div w:id="1919172807">
      <w:bodyDiv w:val="1"/>
      <w:marLeft w:val="0"/>
      <w:marRight w:val="0"/>
      <w:marTop w:val="0"/>
      <w:marBottom w:val="0"/>
      <w:divBdr>
        <w:top w:val="none" w:sz="0" w:space="0" w:color="auto"/>
        <w:left w:val="none" w:sz="0" w:space="0" w:color="auto"/>
        <w:bottom w:val="none" w:sz="0" w:space="0" w:color="auto"/>
        <w:right w:val="none" w:sz="0" w:space="0" w:color="auto"/>
      </w:divBdr>
    </w:div>
    <w:div w:id="1919902547">
      <w:bodyDiv w:val="1"/>
      <w:marLeft w:val="0"/>
      <w:marRight w:val="0"/>
      <w:marTop w:val="0"/>
      <w:marBottom w:val="0"/>
      <w:divBdr>
        <w:top w:val="none" w:sz="0" w:space="0" w:color="auto"/>
        <w:left w:val="none" w:sz="0" w:space="0" w:color="auto"/>
        <w:bottom w:val="none" w:sz="0" w:space="0" w:color="auto"/>
        <w:right w:val="none" w:sz="0" w:space="0" w:color="auto"/>
      </w:divBdr>
    </w:div>
    <w:div w:id="1920482075">
      <w:bodyDiv w:val="1"/>
      <w:marLeft w:val="0"/>
      <w:marRight w:val="0"/>
      <w:marTop w:val="0"/>
      <w:marBottom w:val="0"/>
      <w:divBdr>
        <w:top w:val="none" w:sz="0" w:space="0" w:color="auto"/>
        <w:left w:val="none" w:sz="0" w:space="0" w:color="auto"/>
        <w:bottom w:val="none" w:sz="0" w:space="0" w:color="auto"/>
        <w:right w:val="none" w:sz="0" w:space="0" w:color="auto"/>
      </w:divBdr>
    </w:div>
    <w:div w:id="1921938554">
      <w:bodyDiv w:val="1"/>
      <w:marLeft w:val="0"/>
      <w:marRight w:val="0"/>
      <w:marTop w:val="0"/>
      <w:marBottom w:val="0"/>
      <w:divBdr>
        <w:top w:val="none" w:sz="0" w:space="0" w:color="auto"/>
        <w:left w:val="none" w:sz="0" w:space="0" w:color="auto"/>
        <w:bottom w:val="none" w:sz="0" w:space="0" w:color="auto"/>
        <w:right w:val="none" w:sz="0" w:space="0" w:color="auto"/>
      </w:divBdr>
    </w:div>
    <w:div w:id="1922979890">
      <w:bodyDiv w:val="1"/>
      <w:marLeft w:val="0"/>
      <w:marRight w:val="0"/>
      <w:marTop w:val="0"/>
      <w:marBottom w:val="0"/>
      <w:divBdr>
        <w:top w:val="none" w:sz="0" w:space="0" w:color="auto"/>
        <w:left w:val="none" w:sz="0" w:space="0" w:color="auto"/>
        <w:bottom w:val="none" w:sz="0" w:space="0" w:color="auto"/>
        <w:right w:val="none" w:sz="0" w:space="0" w:color="auto"/>
      </w:divBdr>
    </w:div>
    <w:div w:id="1922983858">
      <w:bodyDiv w:val="1"/>
      <w:marLeft w:val="0"/>
      <w:marRight w:val="0"/>
      <w:marTop w:val="0"/>
      <w:marBottom w:val="0"/>
      <w:divBdr>
        <w:top w:val="none" w:sz="0" w:space="0" w:color="auto"/>
        <w:left w:val="none" w:sz="0" w:space="0" w:color="auto"/>
        <w:bottom w:val="none" w:sz="0" w:space="0" w:color="auto"/>
        <w:right w:val="none" w:sz="0" w:space="0" w:color="auto"/>
      </w:divBdr>
    </w:div>
    <w:div w:id="1925648857">
      <w:bodyDiv w:val="1"/>
      <w:marLeft w:val="0"/>
      <w:marRight w:val="0"/>
      <w:marTop w:val="0"/>
      <w:marBottom w:val="0"/>
      <w:divBdr>
        <w:top w:val="none" w:sz="0" w:space="0" w:color="auto"/>
        <w:left w:val="none" w:sz="0" w:space="0" w:color="auto"/>
        <w:bottom w:val="none" w:sz="0" w:space="0" w:color="auto"/>
        <w:right w:val="none" w:sz="0" w:space="0" w:color="auto"/>
      </w:divBdr>
    </w:div>
    <w:div w:id="1926569279">
      <w:bodyDiv w:val="1"/>
      <w:marLeft w:val="0"/>
      <w:marRight w:val="0"/>
      <w:marTop w:val="0"/>
      <w:marBottom w:val="0"/>
      <w:divBdr>
        <w:top w:val="none" w:sz="0" w:space="0" w:color="auto"/>
        <w:left w:val="none" w:sz="0" w:space="0" w:color="auto"/>
        <w:bottom w:val="none" w:sz="0" w:space="0" w:color="auto"/>
        <w:right w:val="none" w:sz="0" w:space="0" w:color="auto"/>
      </w:divBdr>
    </w:div>
    <w:div w:id="1930119600">
      <w:bodyDiv w:val="1"/>
      <w:marLeft w:val="0"/>
      <w:marRight w:val="0"/>
      <w:marTop w:val="0"/>
      <w:marBottom w:val="0"/>
      <w:divBdr>
        <w:top w:val="none" w:sz="0" w:space="0" w:color="auto"/>
        <w:left w:val="none" w:sz="0" w:space="0" w:color="auto"/>
        <w:bottom w:val="none" w:sz="0" w:space="0" w:color="auto"/>
        <w:right w:val="none" w:sz="0" w:space="0" w:color="auto"/>
      </w:divBdr>
    </w:div>
    <w:div w:id="1930578757">
      <w:bodyDiv w:val="1"/>
      <w:marLeft w:val="0"/>
      <w:marRight w:val="0"/>
      <w:marTop w:val="0"/>
      <w:marBottom w:val="0"/>
      <w:divBdr>
        <w:top w:val="none" w:sz="0" w:space="0" w:color="auto"/>
        <w:left w:val="none" w:sz="0" w:space="0" w:color="auto"/>
        <w:bottom w:val="none" w:sz="0" w:space="0" w:color="auto"/>
        <w:right w:val="none" w:sz="0" w:space="0" w:color="auto"/>
      </w:divBdr>
    </w:div>
    <w:div w:id="1933078044">
      <w:bodyDiv w:val="1"/>
      <w:marLeft w:val="0"/>
      <w:marRight w:val="0"/>
      <w:marTop w:val="0"/>
      <w:marBottom w:val="0"/>
      <w:divBdr>
        <w:top w:val="none" w:sz="0" w:space="0" w:color="auto"/>
        <w:left w:val="none" w:sz="0" w:space="0" w:color="auto"/>
        <w:bottom w:val="none" w:sz="0" w:space="0" w:color="auto"/>
        <w:right w:val="none" w:sz="0" w:space="0" w:color="auto"/>
      </w:divBdr>
    </w:div>
    <w:div w:id="1934623290">
      <w:bodyDiv w:val="1"/>
      <w:marLeft w:val="0"/>
      <w:marRight w:val="0"/>
      <w:marTop w:val="0"/>
      <w:marBottom w:val="0"/>
      <w:divBdr>
        <w:top w:val="none" w:sz="0" w:space="0" w:color="auto"/>
        <w:left w:val="none" w:sz="0" w:space="0" w:color="auto"/>
        <w:bottom w:val="none" w:sz="0" w:space="0" w:color="auto"/>
        <w:right w:val="none" w:sz="0" w:space="0" w:color="auto"/>
      </w:divBdr>
    </w:div>
    <w:div w:id="1934625986">
      <w:bodyDiv w:val="1"/>
      <w:marLeft w:val="0"/>
      <w:marRight w:val="0"/>
      <w:marTop w:val="0"/>
      <w:marBottom w:val="0"/>
      <w:divBdr>
        <w:top w:val="none" w:sz="0" w:space="0" w:color="auto"/>
        <w:left w:val="none" w:sz="0" w:space="0" w:color="auto"/>
        <w:bottom w:val="none" w:sz="0" w:space="0" w:color="auto"/>
        <w:right w:val="none" w:sz="0" w:space="0" w:color="auto"/>
      </w:divBdr>
    </w:div>
    <w:div w:id="1935555609">
      <w:bodyDiv w:val="1"/>
      <w:marLeft w:val="0"/>
      <w:marRight w:val="0"/>
      <w:marTop w:val="0"/>
      <w:marBottom w:val="0"/>
      <w:divBdr>
        <w:top w:val="none" w:sz="0" w:space="0" w:color="auto"/>
        <w:left w:val="none" w:sz="0" w:space="0" w:color="auto"/>
        <w:bottom w:val="none" w:sz="0" w:space="0" w:color="auto"/>
        <w:right w:val="none" w:sz="0" w:space="0" w:color="auto"/>
      </w:divBdr>
    </w:div>
    <w:div w:id="1940017993">
      <w:bodyDiv w:val="1"/>
      <w:marLeft w:val="0"/>
      <w:marRight w:val="0"/>
      <w:marTop w:val="0"/>
      <w:marBottom w:val="0"/>
      <w:divBdr>
        <w:top w:val="none" w:sz="0" w:space="0" w:color="auto"/>
        <w:left w:val="none" w:sz="0" w:space="0" w:color="auto"/>
        <w:bottom w:val="none" w:sz="0" w:space="0" w:color="auto"/>
        <w:right w:val="none" w:sz="0" w:space="0" w:color="auto"/>
      </w:divBdr>
    </w:div>
    <w:div w:id="1945843159">
      <w:bodyDiv w:val="1"/>
      <w:marLeft w:val="0"/>
      <w:marRight w:val="0"/>
      <w:marTop w:val="0"/>
      <w:marBottom w:val="0"/>
      <w:divBdr>
        <w:top w:val="none" w:sz="0" w:space="0" w:color="auto"/>
        <w:left w:val="none" w:sz="0" w:space="0" w:color="auto"/>
        <w:bottom w:val="none" w:sz="0" w:space="0" w:color="auto"/>
        <w:right w:val="none" w:sz="0" w:space="0" w:color="auto"/>
      </w:divBdr>
    </w:div>
    <w:div w:id="1952467954">
      <w:bodyDiv w:val="1"/>
      <w:marLeft w:val="0"/>
      <w:marRight w:val="0"/>
      <w:marTop w:val="0"/>
      <w:marBottom w:val="0"/>
      <w:divBdr>
        <w:top w:val="none" w:sz="0" w:space="0" w:color="auto"/>
        <w:left w:val="none" w:sz="0" w:space="0" w:color="auto"/>
        <w:bottom w:val="none" w:sz="0" w:space="0" w:color="auto"/>
        <w:right w:val="none" w:sz="0" w:space="0" w:color="auto"/>
      </w:divBdr>
    </w:div>
    <w:div w:id="1952786137">
      <w:bodyDiv w:val="1"/>
      <w:marLeft w:val="0"/>
      <w:marRight w:val="0"/>
      <w:marTop w:val="0"/>
      <w:marBottom w:val="0"/>
      <w:divBdr>
        <w:top w:val="none" w:sz="0" w:space="0" w:color="auto"/>
        <w:left w:val="none" w:sz="0" w:space="0" w:color="auto"/>
        <w:bottom w:val="none" w:sz="0" w:space="0" w:color="auto"/>
        <w:right w:val="none" w:sz="0" w:space="0" w:color="auto"/>
      </w:divBdr>
    </w:div>
    <w:div w:id="1959146482">
      <w:bodyDiv w:val="1"/>
      <w:marLeft w:val="0"/>
      <w:marRight w:val="0"/>
      <w:marTop w:val="0"/>
      <w:marBottom w:val="0"/>
      <w:divBdr>
        <w:top w:val="none" w:sz="0" w:space="0" w:color="auto"/>
        <w:left w:val="none" w:sz="0" w:space="0" w:color="auto"/>
        <w:bottom w:val="none" w:sz="0" w:space="0" w:color="auto"/>
        <w:right w:val="none" w:sz="0" w:space="0" w:color="auto"/>
      </w:divBdr>
    </w:div>
    <w:div w:id="1960186768">
      <w:bodyDiv w:val="1"/>
      <w:marLeft w:val="0"/>
      <w:marRight w:val="0"/>
      <w:marTop w:val="0"/>
      <w:marBottom w:val="0"/>
      <w:divBdr>
        <w:top w:val="none" w:sz="0" w:space="0" w:color="auto"/>
        <w:left w:val="none" w:sz="0" w:space="0" w:color="auto"/>
        <w:bottom w:val="none" w:sz="0" w:space="0" w:color="auto"/>
        <w:right w:val="none" w:sz="0" w:space="0" w:color="auto"/>
      </w:divBdr>
    </w:div>
    <w:div w:id="1961034952">
      <w:bodyDiv w:val="1"/>
      <w:marLeft w:val="0"/>
      <w:marRight w:val="0"/>
      <w:marTop w:val="0"/>
      <w:marBottom w:val="0"/>
      <w:divBdr>
        <w:top w:val="none" w:sz="0" w:space="0" w:color="auto"/>
        <w:left w:val="none" w:sz="0" w:space="0" w:color="auto"/>
        <w:bottom w:val="none" w:sz="0" w:space="0" w:color="auto"/>
        <w:right w:val="none" w:sz="0" w:space="0" w:color="auto"/>
      </w:divBdr>
    </w:div>
    <w:div w:id="1962035754">
      <w:bodyDiv w:val="1"/>
      <w:marLeft w:val="0"/>
      <w:marRight w:val="0"/>
      <w:marTop w:val="0"/>
      <w:marBottom w:val="0"/>
      <w:divBdr>
        <w:top w:val="none" w:sz="0" w:space="0" w:color="auto"/>
        <w:left w:val="none" w:sz="0" w:space="0" w:color="auto"/>
        <w:bottom w:val="none" w:sz="0" w:space="0" w:color="auto"/>
        <w:right w:val="none" w:sz="0" w:space="0" w:color="auto"/>
      </w:divBdr>
    </w:div>
    <w:div w:id="1966151549">
      <w:bodyDiv w:val="1"/>
      <w:marLeft w:val="0"/>
      <w:marRight w:val="0"/>
      <w:marTop w:val="0"/>
      <w:marBottom w:val="0"/>
      <w:divBdr>
        <w:top w:val="none" w:sz="0" w:space="0" w:color="auto"/>
        <w:left w:val="none" w:sz="0" w:space="0" w:color="auto"/>
        <w:bottom w:val="none" w:sz="0" w:space="0" w:color="auto"/>
        <w:right w:val="none" w:sz="0" w:space="0" w:color="auto"/>
      </w:divBdr>
    </w:div>
    <w:div w:id="1967353168">
      <w:bodyDiv w:val="1"/>
      <w:marLeft w:val="0"/>
      <w:marRight w:val="0"/>
      <w:marTop w:val="0"/>
      <w:marBottom w:val="0"/>
      <w:divBdr>
        <w:top w:val="none" w:sz="0" w:space="0" w:color="auto"/>
        <w:left w:val="none" w:sz="0" w:space="0" w:color="auto"/>
        <w:bottom w:val="none" w:sz="0" w:space="0" w:color="auto"/>
        <w:right w:val="none" w:sz="0" w:space="0" w:color="auto"/>
      </w:divBdr>
    </w:div>
    <w:div w:id="1970815409">
      <w:bodyDiv w:val="1"/>
      <w:marLeft w:val="0"/>
      <w:marRight w:val="0"/>
      <w:marTop w:val="0"/>
      <w:marBottom w:val="0"/>
      <w:divBdr>
        <w:top w:val="none" w:sz="0" w:space="0" w:color="auto"/>
        <w:left w:val="none" w:sz="0" w:space="0" w:color="auto"/>
        <w:bottom w:val="none" w:sz="0" w:space="0" w:color="auto"/>
        <w:right w:val="none" w:sz="0" w:space="0" w:color="auto"/>
      </w:divBdr>
    </w:div>
    <w:div w:id="1975062738">
      <w:bodyDiv w:val="1"/>
      <w:marLeft w:val="0"/>
      <w:marRight w:val="0"/>
      <w:marTop w:val="0"/>
      <w:marBottom w:val="0"/>
      <w:divBdr>
        <w:top w:val="none" w:sz="0" w:space="0" w:color="auto"/>
        <w:left w:val="none" w:sz="0" w:space="0" w:color="auto"/>
        <w:bottom w:val="none" w:sz="0" w:space="0" w:color="auto"/>
        <w:right w:val="none" w:sz="0" w:space="0" w:color="auto"/>
      </w:divBdr>
    </w:div>
    <w:div w:id="1975599828">
      <w:bodyDiv w:val="1"/>
      <w:marLeft w:val="0"/>
      <w:marRight w:val="0"/>
      <w:marTop w:val="0"/>
      <w:marBottom w:val="0"/>
      <w:divBdr>
        <w:top w:val="none" w:sz="0" w:space="0" w:color="auto"/>
        <w:left w:val="none" w:sz="0" w:space="0" w:color="auto"/>
        <w:bottom w:val="none" w:sz="0" w:space="0" w:color="auto"/>
        <w:right w:val="none" w:sz="0" w:space="0" w:color="auto"/>
      </w:divBdr>
    </w:div>
    <w:div w:id="1979408781">
      <w:bodyDiv w:val="1"/>
      <w:marLeft w:val="0"/>
      <w:marRight w:val="0"/>
      <w:marTop w:val="0"/>
      <w:marBottom w:val="0"/>
      <w:divBdr>
        <w:top w:val="none" w:sz="0" w:space="0" w:color="auto"/>
        <w:left w:val="none" w:sz="0" w:space="0" w:color="auto"/>
        <w:bottom w:val="none" w:sz="0" w:space="0" w:color="auto"/>
        <w:right w:val="none" w:sz="0" w:space="0" w:color="auto"/>
      </w:divBdr>
    </w:div>
    <w:div w:id="1979416175">
      <w:bodyDiv w:val="1"/>
      <w:marLeft w:val="0"/>
      <w:marRight w:val="0"/>
      <w:marTop w:val="0"/>
      <w:marBottom w:val="0"/>
      <w:divBdr>
        <w:top w:val="none" w:sz="0" w:space="0" w:color="auto"/>
        <w:left w:val="none" w:sz="0" w:space="0" w:color="auto"/>
        <w:bottom w:val="none" w:sz="0" w:space="0" w:color="auto"/>
        <w:right w:val="none" w:sz="0" w:space="0" w:color="auto"/>
      </w:divBdr>
    </w:div>
    <w:div w:id="1979992619">
      <w:bodyDiv w:val="1"/>
      <w:marLeft w:val="0"/>
      <w:marRight w:val="0"/>
      <w:marTop w:val="0"/>
      <w:marBottom w:val="0"/>
      <w:divBdr>
        <w:top w:val="none" w:sz="0" w:space="0" w:color="auto"/>
        <w:left w:val="none" w:sz="0" w:space="0" w:color="auto"/>
        <w:bottom w:val="none" w:sz="0" w:space="0" w:color="auto"/>
        <w:right w:val="none" w:sz="0" w:space="0" w:color="auto"/>
      </w:divBdr>
    </w:div>
    <w:div w:id="1984037630">
      <w:bodyDiv w:val="1"/>
      <w:marLeft w:val="0"/>
      <w:marRight w:val="0"/>
      <w:marTop w:val="0"/>
      <w:marBottom w:val="0"/>
      <w:divBdr>
        <w:top w:val="none" w:sz="0" w:space="0" w:color="auto"/>
        <w:left w:val="none" w:sz="0" w:space="0" w:color="auto"/>
        <w:bottom w:val="none" w:sz="0" w:space="0" w:color="auto"/>
        <w:right w:val="none" w:sz="0" w:space="0" w:color="auto"/>
      </w:divBdr>
    </w:div>
    <w:div w:id="1984263541">
      <w:bodyDiv w:val="1"/>
      <w:marLeft w:val="0"/>
      <w:marRight w:val="0"/>
      <w:marTop w:val="0"/>
      <w:marBottom w:val="0"/>
      <w:divBdr>
        <w:top w:val="none" w:sz="0" w:space="0" w:color="auto"/>
        <w:left w:val="none" w:sz="0" w:space="0" w:color="auto"/>
        <w:bottom w:val="none" w:sz="0" w:space="0" w:color="auto"/>
        <w:right w:val="none" w:sz="0" w:space="0" w:color="auto"/>
      </w:divBdr>
    </w:div>
    <w:div w:id="1984962535">
      <w:bodyDiv w:val="1"/>
      <w:marLeft w:val="0"/>
      <w:marRight w:val="0"/>
      <w:marTop w:val="0"/>
      <w:marBottom w:val="0"/>
      <w:divBdr>
        <w:top w:val="none" w:sz="0" w:space="0" w:color="auto"/>
        <w:left w:val="none" w:sz="0" w:space="0" w:color="auto"/>
        <w:bottom w:val="none" w:sz="0" w:space="0" w:color="auto"/>
        <w:right w:val="none" w:sz="0" w:space="0" w:color="auto"/>
      </w:divBdr>
    </w:div>
    <w:div w:id="1986230773">
      <w:bodyDiv w:val="1"/>
      <w:marLeft w:val="0"/>
      <w:marRight w:val="0"/>
      <w:marTop w:val="0"/>
      <w:marBottom w:val="0"/>
      <w:divBdr>
        <w:top w:val="none" w:sz="0" w:space="0" w:color="auto"/>
        <w:left w:val="none" w:sz="0" w:space="0" w:color="auto"/>
        <w:bottom w:val="none" w:sz="0" w:space="0" w:color="auto"/>
        <w:right w:val="none" w:sz="0" w:space="0" w:color="auto"/>
      </w:divBdr>
    </w:div>
    <w:div w:id="1990403102">
      <w:bodyDiv w:val="1"/>
      <w:marLeft w:val="0"/>
      <w:marRight w:val="0"/>
      <w:marTop w:val="0"/>
      <w:marBottom w:val="0"/>
      <w:divBdr>
        <w:top w:val="none" w:sz="0" w:space="0" w:color="auto"/>
        <w:left w:val="none" w:sz="0" w:space="0" w:color="auto"/>
        <w:bottom w:val="none" w:sz="0" w:space="0" w:color="auto"/>
        <w:right w:val="none" w:sz="0" w:space="0" w:color="auto"/>
      </w:divBdr>
    </w:div>
    <w:div w:id="1991252264">
      <w:bodyDiv w:val="1"/>
      <w:marLeft w:val="0"/>
      <w:marRight w:val="0"/>
      <w:marTop w:val="0"/>
      <w:marBottom w:val="0"/>
      <w:divBdr>
        <w:top w:val="none" w:sz="0" w:space="0" w:color="auto"/>
        <w:left w:val="none" w:sz="0" w:space="0" w:color="auto"/>
        <w:bottom w:val="none" w:sz="0" w:space="0" w:color="auto"/>
        <w:right w:val="none" w:sz="0" w:space="0" w:color="auto"/>
      </w:divBdr>
    </w:div>
    <w:div w:id="1993289320">
      <w:bodyDiv w:val="1"/>
      <w:marLeft w:val="0"/>
      <w:marRight w:val="0"/>
      <w:marTop w:val="0"/>
      <w:marBottom w:val="0"/>
      <w:divBdr>
        <w:top w:val="none" w:sz="0" w:space="0" w:color="auto"/>
        <w:left w:val="none" w:sz="0" w:space="0" w:color="auto"/>
        <w:bottom w:val="none" w:sz="0" w:space="0" w:color="auto"/>
        <w:right w:val="none" w:sz="0" w:space="0" w:color="auto"/>
      </w:divBdr>
    </w:div>
    <w:div w:id="1994288345">
      <w:bodyDiv w:val="1"/>
      <w:marLeft w:val="0"/>
      <w:marRight w:val="0"/>
      <w:marTop w:val="0"/>
      <w:marBottom w:val="0"/>
      <w:divBdr>
        <w:top w:val="none" w:sz="0" w:space="0" w:color="auto"/>
        <w:left w:val="none" w:sz="0" w:space="0" w:color="auto"/>
        <w:bottom w:val="none" w:sz="0" w:space="0" w:color="auto"/>
        <w:right w:val="none" w:sz="0" w:space="0" w:color="auto"/>
      </w:divBdr>
    </w:div>
    <w:div w:id="1997882199">
      <w:bodyDiv w:val="1"/>
      <w:marLeft w:val="0"/>
      <w:marRight w:val="0"/>
      <w:marTop w:val="0"/>
      <w:marBottom w:val="0"/>
      <w:divBdr>
        <w:top w:val="none" w:sz="0" w:space="0" w:color="auto"/>
        <w:left w:val="none" w:sz="0" w:space="0" w:color="auto"/>
        <w:bottom w:val="none" w:sz="0" w:space="0" w:color="auto"/>
        <w:right w:val="none" w:sz="0" w:space="0" w:color="auto"/>
      </w:divBdr>
    </w:div>
    <w:div w:id="1999112378">
      <w:bodyDiv w:val="1"/>
      <w:marLeft w:val="0"/>
      <w:marRight w:val="0"/>
      <w:marTop w:val="0"/>
      <w:marBottom w:val="0"/>
      <w:divBdr>
        <w:top w:val="none" w:sz="0" w:space="0" w:color="auto"/>
        <w:left w:val="none" w:sz="0" w:space="0" w:color="auto"/>
        <w:bottom w:val="none" w:sz="0" w:space="0" w:color="auto"/>
        <w:right w:val="none" w:sz="0" w:space="0" w:color="auto"/>
      </w:divBdr>
    </w:div>
    <w:div w:id="1999531166">
      <w:bodyDiv w:val="1"/>
      <w:marLeft w:val="0"/>
      <w:marRight w:val="0"/>
      <w:marTop w:val="0"/>
      <w:marBottom w:val="0"/>
      <w:divBdr>
        <w:top w:val="none" w:sz="0" w:space="0" w:color="auto"/>
        <w:left w:val="none" w:sz="0" w:space="0" w:color="auto"/>
        <w:bottom w:val="none" w:sz="0" w:space="0" w:color="auto"/>
        <w:right w:val="none" w:sz="0" w:space="0" w:color="auto"/>
      </w:divBdr>
    </w:div>
    <w:div w:id="2003120510">
      <w:bodyDiv w:val="1"/>
      <w:marLeft w:val="0"/>
      <w:marRight w:val="0"/>
      <w:marTop w:val="0"/>
      <w:marBottom w:val="0"/>
      <w:divBdr>
        <w:top w:val="none" w:sz="0" w:space="0" w:color="auto"/>
        <w:left w:val="none" w:sz="0" w:space="0" w:color="auto"/>
        <w:bottom w:val="none" w:sz="0" w:space="0" w:color="auto"/>
        <w:right w:val="none" w:sz="0" w:space="0" w:color="auto"/>
      </w:divBdr>
    </w:div>
    <w:div w:id="2007051011">
      <w:bodyDiv w:val="1"/>
      <w:marLeft w:val="0"/>
      <w:marRight w:val="0"/>
      <w:marTop w:val="0"/>
      <w:marBottom w:val="0"/>
      <w:divBdr>
        <w:top w:val="none" w:sz="0" w:space="0" w:color="auto"/>
        <w:left w:val="none" w:sz="0" w:space="0" w:color="auto"/>
        <w:bottom w:val="none" w:sz="0" w:space="0" w:color="auto"/>
        <w:right w:val="none" w:sz="0" w:space="0" w:color="auto"/>
      </w:divBdr>
    </w:div>
    <w:div w:id="2007124042">
      <w:bodyDiv w:val="1"/>
      <w:marLeft w:val="0"/>
      <w:marRight w:val="0"/>
      <w:marTop w:val="0"/>
      <w:marBottom w:val="0"/>
      <w:divBdr>
        <w:top w:val="none" w:sz="0" w:space="0" w:color="auto"/>
        <w:left w:val="none" w:sz="0" w:space="0" w:color="auto"/>
        <w:bottom w:val="none" w:sz="0" w:space="0" w:color="auto"/>
        <w:right w:val="none" w:sz="0" w:space="0" w:color="auto"/>
      </w:divBdr>
    </w:div>
    <w:div w:id="2008553066">
      <w:bodyDiv w:val="1"/>
      <w:marLeft w:val="0"/>
      <w:marRight w:val="0"/>
      <w:marTop w:val="0"/>
      <w:marBottom w:val="0"/>
      <w:divBdr>
        <w:top w:val="none" w:sz="0" w:space="0" w:color="auto"/>
        <w:left w:val="none" w:sz="0" w:space="0" w:color="auto"/>
        <w:bottom w:val="none" w:sz="0" w:space="0" w:color="auto"/>
        <w:right w:val="none" w:sz="0" w:space="0" w:color="auto"/>
      </w:divBdr>
    </w:div>
    <w:div w:id="2009358251">
      <w:bodyDiv w:val="1"/>
      <w:marLeft w:val="0"/>
      <w:marRight w:val="0"/>
      <w:marTop w:val="0"/>
      <w:marBottom w:val="0"/>
      <w:divBdr>
        <w:top w:val="none" w:sz="0" w:space="0" w:color="auto"/>
        <w:left w:val="none" w:sz="0" w:space="0" w:color="auto"/>
        <w:bottom w:val="none" w:sz="0" w:space="0" w:color="auto"/>
        <w:right w:val="none" w:sz="0" w:space="0" w:color="auto"/>
      </w:divBdr>
    </w:div>
    <w:div w:id="2009819004">
      <w:bodyDiv w:val="1"/>
      <w:marLeft w:val="0"/>
      <w:marRight w:val="0"/>
      <w:marTop w:val="0"/>
      <w:marBottom w:val="0"/>
      <w:divBdr>
        <w:top w:val="none" w:sz="0" w:space="0" w:color="auto"/>
        <w:left w:val="none" w:sz="0" w:space="0" w:color="auto"/>
        <w:bottom w:val="none" w:sz="0" w:space="0" w:color="auto"/>
        <w:right w:val="none" w:sz="0" w:space="0" w:color="auto"/>
      </w:divBdr>
    </w:div>
    <w:div w:id="2014259804">
      <w:bodyDiv w:val="1"/>
      <w:marLeft w:val="0"/>
      <w:marRight w:val="0"/>
      <w:marTop w:val="0"/>
      <w:marBottom w:val="0"/>
      <w:divBdr>
        <w:top w:val="none" w:sz="0" w:space="0" w:color="auto"/>
        <w:left w:val="none" w:sz="0" w:space="0" w:color="auto"/>
        <w:bottom w:val="none" w:sz="0" w:space="0" w:color="auto"/>
        <w:right w:val="none" w:sz="0" w:space="0" w:color="auto"/>
      </w:divBdr>
    </w:div>
    <w:div w:id="2015183944">
      <w:bodyDiv w:val="1"/>
      <w:marLeft w:val="0"/>
      <w:marRight w:val="0"/>
      <w:marTop w:val="0"/>
      <w:marBottom w:val="0"/>
      <w:divBdr>
        <w:top w:val="none" w:sz="0" w:space="0" w:color="auto"/>
        <w:left w:val="none" w:sz="0" w:space="0" w:color="auto"/>
        <w:bottom w:val="none" w:sz="0" w:space="0" w:color="auto"/>
        <w:right w:val="none" w:sz="0" w:space="0" w:color="auto"/>
      </w:divBdr>
    </w:div>
    <w:div w:id="2017149039">
      <w:bodyDiv w:val="1"/>
      <w:marLeft w:val="0"/>
      <w:marRight w:val="0"/>
      <w:marTop w:val="0"/>
      <w:marBottom w:val="0"/>
      <w:divBdr>
        <w:top w:val="none" w:sz="0" w:space="0" w:color="auto"/>
        <w:left w:val="none" w:sz="0" w:space="0" w:color="auto"/>
        <w:bottom w:val="none" w:sz="0" w:space="0" w:color="auto"/>
        <w:right w:val="none" w:sz="0" w:space="0" w:color="auto"/>
      </w:divBdr>
    </w:div>
    <w:div w:id="2021734158">
      <w:bodyDiv w:val="1"/>
      <w:marLeft w:val="0"/>
      <w:marRight w:val="0"/>
      <w:marTop w:val="0"/>
      <w:marBottom w:val="0"/>
      <w:divBdr>
        <w:top w:val="none" w:sz="0" w:space="0" w:color="auto"/>
        <w:left w:val="none" w:sz="0" w:space="0" w:color="auto"/>
        <w:bottom w:val="none" w:sz="0" w:space="0" w:color="auto"/>
        <w:right w:val="none" w:sz="0" w:space="0" w:color="auto"/>
      </w:divBdr>
    </w:div>
    <w:div w:id="2025085681">
      <w:bodyDiv w:val="1"/>
      <w:marLeft w:val="0"/>
      <w:marRight w:val="0"/>
      <w:marTop w:val="0"/>
      <w:marBottom w:val="0"/>
      <w:divBdr>
        <w:top w:val="none" w:sz="0" w:space="0" w:color="auto"/>
        <w:left w:val="none" w:sz="0" w:space="0" w:color="auto"/>
        <w:bottom w:val="none" w:sz="0" w:space="0" w:color="auto"/>
        <w:right w:val="none" w:sz="0" w:space="0" w:color="auto"/>
      </w:divBdr>
    </w:div>
    <w:div w:id="2028486375">
      <w:bodyDiv w:val="1"/>
      <w:marLeft w:val="0"/>
      <w:marRight w:val="0"/>
      <w:marTop w:val="0"/>
      <w:marBottom w:val="0"/>
      <w:divBdr>
        <w:top w:val="none" w:sz="0" w:space="0" w:color="auto"/>
        <w:left w:val="none" w:sz="0" w:space="0" w:color="auto"/>
        <w:bottom w:val="none" w:sz="0" w:space="0" w:color="auto"/>
        <w:right w:val="none" w:sz="0" w:space="0" w:color="auto"/>
      </w:divBdr>
    </w:div>
    <w:div w:id="2031251279">
      <w:bodyDiv w:val="1"/>
      <w:marLeft w:val="0"/>
      <w:marRight w:val="0"/>
      <w:marTop w:val="0"/>
      <w:marBottom w:val="0"/>
      <w:divBdr>
        <w:top w:val="none" w:sz="0" w:space="0" w:color="auto"/>
        <w:left w:val="none" w:sz="0" w:space="0" w:color="auto"/>
        <w:bottom w:val="none" w:sz="0" w:space="0" w:color="auto"/>
        <w:right w:val="none" w:sz="0" w:space="0" w:color="auto"/>
      </w:divBdr>
    </w:div>
    <w:div w:id="2032488113">
      <w:bodyDiv w:val="1"/>
      <w:marLeft w:val="0"/>
      <w:marRight w:val="0"/>
      <w:marTop w:val="0"/>
      <w:marBottom w:val="0"/>
      <w:divBdr>
        <w:top w:val="none" w:sz="0" w:space="0" w:color="auto"/>
        <w:left w:val="none" w:sz="0" w:space="0" w:color="auto"/>
        <w:bottom w:val="none" w:sz="0" w:space="0" w:color="auto"/>
        <w:right w:val="none" w:sz="0" w:space="0" w:color="auto"/>
      </w:divBdr>
    </w:div>
    <w:div w:id="2035619722">
      <w:bodyDiv w:val="1"/>
      <w:marLeft w:val="0"/>
      <w:marRight w:val="0"/>
      <w:marTop w:val="0"/>
      <w:marBottom w:val="0"/>
      <w:divBdr>
        <w:top w:val="none" w:sz="0" w:space="0" w:color="auto"/>
        <w:left w:val="none" w:sz="0" w:space="0" w:color="auto"/>
        <w:bottom w:val="none" w:sz="0" w:space="0" w:color="auto"/>
        <w:right w:val="none" w:sz="0" w:space="0" w:color="auto"/>
      </w:divBdr>
    </w:div>
    <w:div w:id="2036956818">
      <w:bodyDiv w:val="1"/>
      <w:marLeft w:val="0"/>
      <w:marRight w:val="0"/>
      <w:marTop w:val="0"/>
      <w:marBottom w:val="0"/>
      <w:divBdr>
        <w:top w:val="none" w:sz="0" w:space="0" w:color="auto"/>
        <w:left w:val="none" w:sz="0" w:space="0" w:color="auto"/>
        <w:bottom w:val="none" w:sz="0" w:space="0" w:color="auto"/>
        <w:right w:val="none" w:sz="0" w:space="0" w:color="auto"/>
      </w:divBdr>
    </w:div>
    <w:div w:id="2037343400">
      <w:bodyDiv w:val="1"/>
      <w:marLeft w:val="0"/>
      <w:marRight w:val="0"/>
      <w:marTop w:val="0"/>
      <w:marBottom w:val="0"/>
      <w:divBdr>
        <w:top w:val="none" w:sz="0" w:space="0" w:color="auto"/>
        <w:left w:val="none" w:sz="0" w:space="0" w:color="auto"/>
        <w:bottom w:val="none" w:sz="0" w:space="0" w:color="auto"/>
        <w:right w:val="none" w:sz="0" w:space="0" w:color="auto"/>
      </w:divBdr>
    </w:div>
    <w:div w:id="2040666559">
      <w:bodyDiv w:val="1"/>
      <w:marLeft w:val="0"/>
      <w:marRight w:val="0"/>
      <w:marTop w:val="0"/>
      <w:marBottom w:val="0"/>
      <w:divBdr>
        <w:top w:val="none" w:sz="0" w:space="0" w:color="auto"/>
        <w:left w:val="none" w:sz="0" w:space="0" w:color="auto"/>
        <w:bottom w:val="none" w:sz="0" w:space="0" w:color="auto"/>
        <w:right w:val="none" w:sz="0" w:space="0" w:color="auto"/>
      </w:divBdr>
    </w:div>
    <w:div w:id="2042052016">
      <w:bodyDiv w:val="1"/>
      <w:marLeft w:val="0"/>
      <w:marRight w:val="0"/>
      <w:marTop w:val="0"/>
      <w:marBottom w:val="0"/>
      <w:divBdr>
        <w:top w:val="none" w:sz="0" w:space="0" w:color="auto"/>
        <w:left w:val="none" w:sz="0" w:space="0" w:color="auto"/>
        <w:bottom w:val="none" w:sz="0" w:space="0" w:color="auto"/>
        <w:right w:val="none" w:sz="0" w:space="0" w:color="auto"/>
      </w:divBdr>
    </w:div>
    <w:div w:id="2042782434">
      <w:bodyDiv w:val="1"/>
      <w:marLeft w:val="0"/>
      <w:marRight w:val="0"/>
      <w:marTop w:val="0"/>
      <w:marBottom w:val="0"/>
      <w:divBdr>
        <w:top w:val="none" w:sz="0" w:space="0" w:color="auto"/>
        <w:left w:val="none" w:sz="0" w:space="0" w:color="auto"/>
        <w:bottom w:val="none" w:sz="0" w:space="0" w:color="auto"/>
        <w:right w:val="none" w:sz="0" w:space="0" w:color="auto"/>
      </w:divBdr>
    </w:div>
    <w:div w:id="2043506186">
      <w:bodyDiv w:val="1"/>
      <w:marLeft w:val="0"/>
      <w:marRight w:val="0"/>
      <w:marTop w:val="0"/>
      <w:marBottom w:val="0"/>
      <w:divBdr>
        <w:top w:val="none" w:sz="0" w:space="0" w:color="auto"/>
        <w:left w:val="none" w:sz="0" w:space="0" w:color="auto"/>
        <w:bottom w:val="none" w:sz="0" w:space="0" w:color="auto"/>
        <w:right w:val="none" w:sz="0" w:space="0" w:color="auto"/>
      </w:divBdr>
    </w:div>
    <w:div w:id="2044666163">
      <w:bodyDiv w:val="1"/>
      <w:marLeft w:val="0"/>
      <w:marRight w:val="0"/>
      <w:marTop w:val="0"/>
      <w:marBottom w:val="0"/>
      <w:divBdr>
        <w:top w:val="none" w:sz="0" w:space="0" w:color="auto"/>
        <w:left w:val="none" w:sz="0" w:space="0" w:color="auto"/>
        <w:bottom w:val="none" w:sz="0" w:space="0" w:color="auto"/>
        <w:right w:val="none" w:sz="0" w:space="0" w:color="auto"/>
      </w:divBdr>
    </w:div>
    <w:div w:id="2045596092">
      <w:bodyDiv w:val="1"/>
      <w:marLeft w:val="0"/>
      <w:marRight w:val="0"/>
      <w:marTop w:val="0"/>
      <w:marBottom w:val="0"/>
      <w:divBdr>
        <w:top w:val="none" w:sz="0" w:space="0" w:color="auto"/>
        <w:left w:val="none" w:sz="0" w:space="0" w:color="auto"/>
        <w:bottom w:val="none" w:sz="0" w:space="0" w:color="auto"/>
        <w:right w:val="none" w:sz="0" w:space="0" w:color="auto"/>
      </w:divBdr>
    </w:div>
    <w:div w:id="2047682334">
      <w:bodyDiv w:val="1"/>
      <w:marLeft w:val="0"/>
      <w:marRight w:val="0"/>
      <w:marTop w:val="0"/>
      <w:marBottom w:val="0"/>
      <w:divBdr>
        <w:top w:val="none" w:sz="0" w:space="0" w:color="auto"/>
        <w:left w:val="none" w:sz="0" w:space="0" w:color="auto"/>
        <w:bottom w:val="none" w:sz="0" w:space="0" w:color="auto"/>
        <w:right w:val="none" w:sz="0" w:space="0" w:color="auto"/>
      </w:divBdr>
    </w:div>
    <w:div w:id="2049211929">
      <w:bodyDiv w:val="1"/>
      <w:marLeft w:val="0"/>
      <w:marRight w:val="0"/>
      <w:marTop w:val="0"/>
      <w:marBottom w:val="0"/>
      <w:divBdr>
        <w:top w:val="none" w:sz="0" w:space="0" w:color="auto"/>
        <w:left w:val="none" w:sz="0" w:space="0" w:color="auto"/>
        <w:bottom w:val="none" w:sz="0" w:space="0" w:color="auto"/>
        <w:right w:val="none" w:sz="0" w:space="0" w:color="auto"/>
      </w:divBdr>
    </w:div>
    <w:div w:id="2050688097">
      <w:bodyDiv w:val="1"/>
      <w:marLeft w:val="0"/>
      <w:marRight w:val="0"/>
      <w:marTop w:val="0"/>
      <w:marBottom w:val="0"/>
      <w:divBdr>
        <w:top w:val="none" w:sz="0" w:space="0" w:color="auto"/>
        <w:left w:val="none" w:sz="0" w:space="0" w:color="auto"/>
        <w:bottom w:val="none" w:sz="0" w:space="0" w:color="auto"/>
        <w:right w:val="none" w:sz="0" w:space="0" w:color="auto"/>
      </w:divBdr>
    </w:div>
    <w:div w:id="2050840026">
      <w:bodyDiv w:val="1"/>
      <w:marLeft w:val="0"/>
      <w:marRight w:val="0"/>
      <w:marTop w:val="0"/>
      <w:marBottom w:val="0"/>
      <w:divBdr>
        <w:top w:val="none" w:sz="0" w:space="0" w:color="auto"/>
        <w:left w:val="none" w:sz="0" w:space="0" w:color="auto"/>
        <w:bottom w:val="none" w:sz="0" w:space="0" w:color="auto"/>
        <w:right w:val="none" w:sz="0" w:space="0" w:color="auto"/>
      </w:divBdr>
    </w:div>
    <w:div w:id="2052874867">
      <w:bodyDiv w:val="1"/>
      <w:marLeft w:val="0"/>
      <w:marRight w:val="0"/>
      <w:marTop w:val="0"/>
      <w:marBottom w:val="0"/>
      <w:divBdr>
        <w:top w:val="none" w:sz="0" w:space="0" w:color="auto"/>
        <w:left w:val="none" w:sz="0" w:space="0" w:color="auto"/>
        <w:bottom w:val="none" w:sz="0" w:space="0" w:color="auto"/>
        <w:right w:val="none" w:sz="0" w:space="0" w:color="auto"/>
      </w:divBdr>
    </w:div>
    <w:div w:id="2054115941">
      <w:bodyDiv w:val="1"/>
      <w:marLeft w:val="0"/>
      <w:marRight w:val="0"/>
      <w:marTop w:val="0"/>
      <w:marBottom w:val="0"/>
      <w:divBdr>
        <w:top w:val="none" w:sz="0" w:space="0" w:color="auto"/>
        <w:left w:val="none" w:sz="0" w:space="0" w:color="auto"/>
        <w:bottom w:val="none" w:sz="0" w:space="0" w:color="auto"/>
        <w:right w:val="none" w:sz="0" w:space="0" w:color="auto"/>
      </w:divBdr>
    </w:div>
    <w:div w:id="2054693583">
      <w:bodyDiv w:val="1"/>
      <w:marLeft w:val="0"/>
      <w:marRight w:val="0"/>
      <w:marTop w:val="0"/>
      <w:marBottom w:val="0"/>
      <w:divBdr>
        <w:top w:val="none" w:sz="0" w:space="0" w:color="auto"/>
        <w:left w:val="none" w:sz="0" w:space="0" w:color="auto"/>
        <w:bottom w:val="none" w:sz="0" w:space="0" w:color="auto"/>
        <w:right w:val="none" w:sz="0" w:space="0" w:color="auto"/>
      </w:divBdr>
    </w:div>
    <w:div w:id="2055543384">
      <w:bodyDiv w:val="1"/>
      <w:marLeft w:val="0"/>
      <w:marRight w:val="0"/>
      <w:marTop w:val="0"/>
      <w:marBottom w:val="0"/>
      <w:divBdr>
        <w:top w:val="none" w:sz="0" w:space="0" w:color="auto"/>
        <w:left w:val="none" w:sz="0" w:space="0" w:color="auto"/>
        <w:bottom w:val="none" w:sz="0" w:space="0" w:color="auto"/>
        <w:right w:val="none" w:sz="0" w:space="0" w:color="auto"/>
      </w:divBdr>
    </w:div>
    <w:div w:id="2056420848">
      <w:bodyDiv w:val="1"/>
      <w:marLeft w:val="0"/>
      <w:marRight w:val="0"/>
      <w:marTop w:val="0"/>
      <w:marBottom w:val="0"/>
      <w:divBdr>
        <w:top w:val="none" w:sz="0" w:space="0" w:color="auto"/>
        <w:left w:val="none" w:sz="0" w:space="0" w:color="auto"/>
        <w:bottom w:val="none" w:sz="0" w:space="0" w:color="auto"/>
        <w:right w:val="none" w:sz="0" w:space="0" w:color="auto"/>
      </w:divBdr>
    </w:div>
    <w:div w:id="2057000743">
      <w:bodyDiv w:val="1"/>
      <w:marLeft w:val="0"/>
      <w:marRight w:val="0"/>
      <w:marTop w:val="0"/>
      <w:marBottom w:val="0"/>
      <w:divBdr>
        <w:top w:val="none" w:sz="0" w:space="0" w:color="auto"/>
        <w:left w:val="none" w:sz="0" w:space="0" w:color="auto"/>
        <w:bottom w:val="none" w:sz="0" w:space="0" w:color="auto"/>
        <w:right w:val="none" w:sz="0" w:space="0" w:color="auto"/>
      </w:divBdr>
    </w:div>
    <w:div w:id="2059620689">
      <w:bodyDiv w:val="1"/>
      <w:marLeft w:val="0"/>
      <w:marRight w:val="0"/>
      <w:marTop w:val="0"/>
      <w:marBottom w:val="0"/>
      <w:divBdr>
        <w:top w:val="none" w:sz="0" w:space="0" w:color="auto"/>
        <w:left w:val="none" w:sz="0" w:space="0" w:color="auto"/>
        <w:bottom w:val="none" w:sz="0" w:space="0" w:color="auto"/>
        <w:right w:val="none" w:sz="0" w:space="0" w:color="auto"/>
      </w:divBdr>
    </w:div>
    <w:div w:id="2060981234">
      <w:bodyDiv w:val="1"/>
      <w:marLeft w:val="0"/>
      <w:marRight w:val="0"/>
      <w:marTop w:val="0"/>
      <w:marBottom w:val="0"/>
      <w:divBdr>
        <w:top w:val="none" w:sz="0" w:space="0" w:color="auto"/>
        <w:left w:val="none" w:sz="0" w:space="0" w:color="auto"/>
        <w:bottom w:val="none" w:sz="0" w:space="0" w:color="auto"/>
        <w:right w:val="none" w:sz="0" w:space="0" w:color="auto"/>
      </w:divBdr>
    </w:div>
    <w:div w:id="2064983146">
      <w:bodyDiv w:val="1"/>
      <w:marLeft w:val="0"/>
      <w:marRight w:val="0"/>
      <w:marTop w:val="0"/>
      <w:marBottom w:val="0"/>
      <w:divBdr>
        <w:top w:val="none" w:sz="0" w:space="0" w:color="auto"/>
        <w:left w:val="none" w:sz="0" w:space="0" w:color="auto"/>
        <w:bottom w:val="none" w:sz="0" w:space="0" w:color="auto"/>
        <w:right w:val="none" w:sz="0" w:space="0" w:color="auto"/>
      </w:divBdr>
    </w:div>
    <w:div w:id="2065062512">
      <w:bodyDiv w:val="1"/>
      <w:marLeft w:val="0"/>
      <w:marRight w:val="0"/>
      <w:marTop w:val="0"/>
      <w:marBottom w:val="0"/>
      <w:divBdr>
        <w:top w:val="none" w:sz="0" w:space="0" w:color="auto"/>
        <w:left w:val="none" w:sz="0" w:space="0" w:color="auto"/>
        <w:bottom w:val="none" w:sz="0" w:space="0" w:color="auto"/>
        <w:right w:val="none" w:sz="0" w:space="0" w:color="auto"/>
      </w:divBdr>
    </w:div>
    <w:div w:id="2065450223">
      <w:bodyDiv w:val="1"/>
      <w:marLeft w:val="0"/>
      <w:marRight w:val="0"/>
      <w:marTop w:val="0"/>
      <w:marBottom w:val="0"/>
      <w:divBdr>
        <w:top w:val="none" w:sz="0" w:space="0" w:color="auto"/>
        <w:left w:val="none" w:sz="0" w:space="0" w:color="auto"/>
        <w:bottom w:val="none" w:sz="0" w:space="0" w:color="auto"/>
        <w:right w:val="none" w:sz="0" w:space="0" w:color="auto"/>
      </w:divBdr>
    </w:div>
    <w:div w:id="2065828403">
      <w:bodyDiv w:val="1"/>
      <w:marLeft w:val="0"/>
      <w:marRight w:val="0"/>
      <w:marTop w:val="0"/>
      <w:marBottom w:val="0"/>
      <w:divBdr>
        <w:top w:val="none" w:sz="0" w:space="0" w:color="auto"/>
        <w:left w:val="none" w:sz="0" w:space="0" w:color="auto"/>
        <w:bottom w:val="none" w:sz="0" w:space="0" w:color="auto"/>
        <w:right w:val="none" w:sz="0" w:space="0" w:color="auto"/>
      </w:divBdr>
    </w:div>
    <w:div w:id="2067096897">
      <w:bodyDiv w:val="1"/>
      <w:marLeft w:val="0"/>
      <w:marRight w:val="0"/>
      <w:marTop w:val="0"/>
      <w:marBottom w:val="0"/>
      <w:divBdr>
        <w:top w:val="none" w:sz="0" w:space="0" w:color="auto"/>
        <w:left w:val="none" w:sz="0" w:space="0" w:color="auto"/>
        <w:bottom w:val="none" w:sz="0" w:space="0" w:color="auto"/>
        <w:right w:val="none" w:sz="0" w:space="0" w:color="auto"/>
      </w:divBdr>
    </w:div>
    <w:div w:id="2068917739">
      <w:bodyDiv w:val="1"/>
      <w:marLeft w:val="0"/>
      <w:marRight w:val="0"/>
      <w:marTop w:val="0"/>
      <w:marBottom w:val="0"/>
      <w:divBdr>
        <w:top w:val="none" w:sz="0" w:space="0" w:color="auto"/>
        <w:left w:val="none" w:sz="0" w:space="0" w:color="auto"/>
        <w:bottom w:val="none" w:sz="0" w:space="0" w:color="auto"/>
        <w:right w:val="none" w:sz="0" w:space="0" w:color="auto"/>
      </w:divBdr>
    </w:div>
    <w:div w:id="2072805344">
      <w:bodyDiv w:val="1"/>
      <w:marLeft w:val="0"/>
      <w:marRight w:val="0"/>
      <w:marTop w:val="0"/>
      <w:marBottom w:val="0"/>
      <w:divBdr>
        <w:top w:val="none" w:sz="0" w:space="0" w:color="auto"/>
        <w:left w:val="none" w:sz="0" w:space="0" w:color="auto"/>
        <w:bottom w:val="none" w:sz="0" w:space="0" w:color="auto"/>
        <w:right w:val="none" w:sz="0" w:space="0" w:color="auto"/>
      </w:divBdr>
    </w:div>
    <w:div w:id="2074156216">
      <w:bodyDiv w:val="1"/>
      <w:marLeft w:val="0"/>
      <w:marRight w:val="0"/>
      <w:marTop w:val="0"/>
      <w:marBottom w:val="0"/>
      <w:divBdr>
        <w:top w:val="none" w:sz="0" w:space="0" w:color="auto"/>
        <w:left w:val="none" w:sz="0" w:space="0" w:color="auto"/>
        <w:bottom w:val="none" w:sz="0" w:space="0" w:color="auto"/>
        <w:right w:val="none" w:sz="0" w:space="0" w:color="auto"/>
      </w:divBdr>
    </w:div>
    <w:div w:id="2076584457">
      <w:bodyDiv w:val="1"/>
      <w:marLeft w:val="0"/>
      <w:marRight w:val="0"/>
      <w:marTop w:val="0"/>
      <w:marBottom w:val="0"/>
      <w:divBdr>
        <w:top w:val="none" w:sz="0" w:space="0" w:color="auto"/>
        <w:left w:val="none" w:sz="0" w:space="0" w:color="auto"/>
        <w:bottom w:val="none" w:sz="0" w:space="0" w:color="auto"/>
        <w:right w:val="none" w:sz="0" w:space="0" w:color="auto"/>
      </w:divBdr>
    </w:div>
    <w:div w:id="2077702549">
      <w:bodyDiv w:val="1"/>
      <w:marLeft w:val="0"/>
      <w:marRight w:val="0"/>
      <w:marTop w:val="0"/>
      <w:marBottom w:val="0"/>
      <w:divBdr>
        <w:top w:val="none" w:sz="0" w:space="0" w:color="auto"/>
        <w:left w:val="none" w:sz="0" w:space="0" w:color="auto"/>
        <w:bottom w:val="none" w:sz="0" w:space="0" w:color="auto"/>
        <w:right w:val="none" w:sz="0" w:space="0" w:color="auto"/>
      </w:divBdr>
    </w:div>
    <w:div w:id="2078285816">
      <w:bodyDiv w:val="1"/>
      <w:marLeft w:val="0"/>
      <w:marRight w:val="0"/>
      <w:marTop w:val="0"/>
      <w:marBottom w:val="0"/>
      <w:divBdr>
        <w:top w:val="none" w:sz="0" w:space="0" w:color="auto"/>
        <w:left w:val="none" w:sz="0" w:space="0" w:color="auto"/>
        <w:bottom w:val="none" w:sz="0" w:space="0" w:color="auto"/>
        <w:right w:val="none" w:sz="0" w:space="0" w:color="auto"/>
      </w:divBdr>
    </w:div>
    <w:div w:id="2078747547">
      <w:bodyDiv w:val="1"/>
      <w:marLeft w:val="0"/>
      <w:marRight w:val="0"/>
      <w:marTop w:val="0"/>
      <w:marBottom w:val="0"/>
      <w:divBdr>
        <w:top w:val="none" w:sz="0" w:space="0" w:color="auto"/>
        <w:left w:val="none" w:sz="0" w:space="0" w:color="auto"/>
        <w:bottom w:val="none" w:sz="0" w:space="0" w:color="auto"/>
        <w:right w:val="none" w:sz="0" w:space="0" w:color="auto"/>
      </w:divBdr>
    </w:div>
    <w:div w:id="2081902335">
      <w:bodyDiv w:val="1"/>
      <w:marLeft w:val="0"/>
      <w:marRight w:val="0"/>
      <w:marTop w:val="0"/>
      <w:marBottom w:val="0"/>
      <w:divBdr>
        <w:top w:val="none" w:sz="0" w:space="0" w:color="auto"/>
        <w:left w:val="none" w:sz="0" w:space="0" w:color="auto"/>
        <w:bottom w:val="none" w:sz="0" w:space="0" w:color="auto"/>
        <w:right w:val="none" w:sz="0" w:space="0" w:color="auto"/>
      </w:divBdr>
    </w:div>
    <w:div w:id="2081905099">
      <w:bodyDiv w:val="1"/>
      <w:marLeft w:val="0"/>
      <w:marRight w:val="0"/>
      <w:marTop w:val="0"/>
      <w:marBottom w:val="0"/>
      <w:divBdr>
        <w:top w:val="none" w:sz="0" w:space="0" w:color="auto"/>
        <w:left w:val="none" w:sz="0" w:space="0" w:color="auto"/>
        <w:bottom w:val="none" w:sz="0" w:space="0" w:color="auto"/>
        <w:right w:val="none" w:sz="0" w:space="0" w:color="auto"/>
      </w:divBdr>
    </w:div>
    <w:div w:id="2081974074">
      <w:bodyDiv w:val="1"/>
      <w:marLeft w:val="0"/>
      <w:marRight w:val="0"/>
      <w:marTop w:val="0"/>
      <w:marBottom w:val="0"/>
      <w:divBdr>
        <w:top w:val="none" w:sz="0" w:space="0" w:color="auto"/>
        <w:left w:val="none" w:sz="0" w:space="0" w:color="auto"/>
        <w:bottom w:val="none" w:sz="0" w:space="0" w:color="auto"/>
        <w:right w:val="none" w:sz="0" w:space="0" w:color="auto"/>
      </w:divBdr>
    </w:div>
    <w:div w:id="2083483606">
      <w:bodyDiv w:val="1"/>
      <w:marLeft w:val="0"/>
      <w:marRight w:val="0"/>
      <w:marTop w:val="0"/>
      <w:marBottom w:val="0"/>
      <w:divBdr>
        <w:top w:val="none" w:sz="0" w:space="0" w:color="auto"/>
        <w:left w:val="none" w:sz="0" w:space="0" w:color="auto"/>
        <w:bottom w:val="none" w:sz="0" w:space="0" w:color="auto"/>
        <w:right w:val="none" w:sz="0" w:space="0" w:color="auto"/>
      </w:divBdr>
    </w:div>
    <w:div w:id="2084913162">
      <w:bodyDiv w:val="1"/>
      <w:marLeft w:val="0"/>
      <w:marRight w:val="0"/>
      <w:marTop w:val="0"/>
      <w:marBottom w:val="0"/>
      <w:divBdr>
        <w:top w:val="none" w:sz="0" w:space="0" w:color="auto"/>
        <w:left w:val="none" w:sz="0" w:space="0" w:color="auto"/>
        <w:bottom w:val="none" w:sz="0" w:space="0" w:color="auto"/>
        <w:right w:val="none" w:sz="0" w:space="0" w:color="auto"/>
      </w:divBdr>
    </w:div>
    <w:div w:id="2087721623">
      <w:bodyDiv w:val="1"/>
      <w:marLeft w:val="0"/>
      <w:marRight w:val="0"/>
      <w:marTop w:val="0"/>
      <w:marBottom w:val="0"/>
      <w:divBdr>
        <w:top w:val="none" w:sz="0" w:space="0" w:color="auto"/>
        <w:left w:val="none" w:sz="0" w:space="0" w:color="auto"/>
        <w:bottom w:val="none" w:sz="0" w:space="0" w:color="auto"/>
        <w:right w:val="none" w:sz="0" w:space="0" w:color="auto"/>
      </w:divBdr>
    </w:div>
    <w:div w:id="2097246367">
      <w:bodyDiv w:val="1"/>
      <w:marLeft w:val="0"/>
      <w:marRight w:val="0"/>
      <w:marTop w:val="0"/>
      <w:marBottom w:val="0"/>
      <w:divBdr>
        <w:top w:val="none" w:sz="0" w:space="0" w:color="auto"/>
        <w:left w:val="none" w:sz="0" w:space="0" w:color="auto"/>
        <w:bottom w:val="none" w:sz="0" w:space="0" w:color="auto"/>
        <w:right w:val="none" w:sz="0" w:space="0" w:color="auto"/>
      </w:divBdr>
    </w:div>
    <w:div w:id="2100632531">
      <w:bodyDiv w:val="1"/>
      <w:marLeft w:val="0"/>
      <w:marRight w:val="0"/>
      <w:marTop w:val="0"/>
      <w:marBottom w:val="0"/>
      <w:divBdr>
        <w:top w:val="none" w:sz="0" w:space="0" w:color="auto"/>
        <w:left w:val="none" w:sz="0" w:space="0" w:color="auto"/>
        <w:bottom w:val="none" w:sz="0" w:space="0" w:color="auto"/>
        <w:right w:val="none" w:sz="0" w:space="0" w:color="auto"/>
      </w:divBdr>
    </w:div>
    <w:div w:id="2101176016">
      <w:bodyDiv w:val="1"/>
      <w:marLeft w:val="0"/>
      <w:marRight w:val="0"/>
      <w:marTop w:val="0"/>
      <w:marBottom w:val="0"/>
      <w:divBdr>
        <w:top w:val="none" w:sz="0" w:space="0" w:color="auto"/>
        <w:left w:val="none" w:sz="0" w:space="0" w:color="auto"/>
        <w:bottom w:val="none" w:sz="0" w:space="0" w:color="auto"/>
        <w:right w:val="none" w:sz="0" w:space="0" w:color="auto"/>
      </w:divBdr>
    </w:div>
    <w:div w:id="2102989000">
      <w:bodyDiv w:val="1"/>
      <w:marLeft w:val="0"/>
      <w:marRight w:val="0"/>
      <w:marTop w:val="0"/>
      <w:marBottom w:val="0"/>
      <w:divBdr>
        <w:top w:val="none" w:sz="0" w:space="0" w:color="auto"/>
        <w:left w:val="none" w:sz="0" w:space="0" w:color="auto"/>
        <w:bottom w:val="none" w:sz="0" w:space="0" w:color="auto"/>
        <w:right w:val="none" w:sz="0" w:space="0" w:color="auto"/>
      </w:divBdr>
    </w:div>
    <w:div w:id="2104450405">
      <w:bodyDiv w:val="1"/>
      <w:marLeft w:val="0"/>
      <w:marRight w:val="0"/>
      <w:marTop w:val="0"/>
      <w:marBottom w:val="0"/>
      <w:divBdr>
        <w:top w:val="none" w:sz="0" w:space="0" w:color="auto"/>
        <w:left w:val="none" w:sz="0" w:space="0" w:color="auto"/>
        <w:bottom w:val="none" w:sz="0" w:space="0" w:color="auto"/>
        <w:right w:val="none" w:sz="0" w:space="0" w:color="auto"/>
      </w:divBdr>
    </w:div>
    <w:div w:id="2106807197">
      <w:bodyDiv w:val="1"/>
      <w:marLeft w:val="0"/>
      <w:marRight w:val="0"/>
      <w:marTop w:val="0"/>
      <w:marBottom w:val="0"/>
      <w:divBdr>
        <w:top w:val="none" w:sz="0" w:space="0" w:color="auto"/>
        <w:left w:val="none" w:sz="0" w:space="0" w:color="auto"/>
        <w:bottom w:val="none" w:sz="0" w:space="0" w:color="auto"/>
        <w:right w:val="none" w:sz="0" w:space="0" w:color="auto"/>
      </w:divBdr>
    </w:div>
    <w:div w:id="2107574880">
      <w:bodyDiv w:val="1"/>
      <w:marLeft w:val="0"/>
      <w:marRight w:val="0"/>
      <w:marTop w:val="0"/>
      <w:marBottom w:val="0"/>
      <w:divBdr>
        <w:top w:val="none" w:sz="0" w:space="0" w:color="auto"/>
        <w:left w:val="none" w:sz="0" w:space="0" w:color="auto"/>
        <w:bottom w:val="none" w:sz="0" w:space="0" w:color="auto"/>
        <w:right w:val="none" w:sz="0" w:space="0" w:color="auto"/>
      </w:divBdr>
    </w:div>
    <w:div w:id="2118674813">
      <w:bodyDiv w:val="1"/>
      <w:marLeft w:val="0"/>
      <w:marRight w:val="0"/>
      <w:marTop w:val="0"/>
      <w:marBottom w:val="0"/>
      <w:divBdr>
        <w:top w:val="none" w:sz="0" w:space="0" w:color="auto"/>
        <w:left w:val="none" w:sz="0" w:space="0" w:color="auto"/>
        <w:bottom w:val="none" w:sz="0" w:space="0" w:color="auto"/>
        <w:right w:val="none" w:sz="0" w:space="0" w:color="auto"/>
      </w:divBdr>
    </w:div>
    <w:div w:id="2119061700">
      <w:bodyDiv w:val="1"/>
      <w:marLeft w:val="0"/>
      <w:marRight w:val="0"/>
      <w:marTop w:val="0"/>
      <w:marBottom w:val="0"/>
      <w:divBdr>
        <w:top w:val="none" w:sz="0" w:space="0" w:color="auto"/>
        <w:left w:val="none" w:sz="0" w:space="0" w:color="auto"/>
        <w:bottom w:val="none" w:sz="0" w:space="0" w:color="auto"/>
        <w:right w:val="none" w:sz="0" w:space="0" w:color="auto"/>
      </w:divBdr>
    </w:div>
    <w:div w:id="2119594791">
      <w:bodyDiv w:val="1"/>
      <w:marLeft w:val="0"/>
      <w:marRight w:val="0"/>
      <w:marTop w:val="0"/>
      <w:marBottom w:val="0"/>
      <w:divBdr>
        <w:top w:val="none" w:sz="0" w:space="0" w:color="auto"/>
        <w:left w:val="none" w:sz="0" w:space="0" w:color="auto"/>
        <w:bottom w:val="none" w:sz="0" w:space="0" w:color="auto"/>
        <w:right w:val="none" w:sz="0" w:space="0" w:color="auto"/>
      </w:divBdr>
    </w:div>
    <w:div w:id="2119596962">
      <w:bodyDiv w:val="1"/>
      <w:marLeft w:val="0"/>
      <w:marRight w:val="0"/>
      <w:marTop w:val="0"/>
      <w:marBottom w:val="0"/>
      <w:divBdr>
        <w:top w:val="none" w:sz="0" w:space="0" w:color="auto"/>
        <w:left w:val="none" w:sz="0" w:space="0" w:color="auto"/>
        <w:bottom w:val="none" w:sz="0" w:space="0" w:color="auto"/>
        <w:right w:val="none" w:sz="0" w:space="0" w:color="auto"/>
      </w:divBdr>
    </w:div>
    <w:div w:id="2121871635">
      <w:bodyDiv w:val="1"/>
      <w:marLeft w:val="0"/>
      <w:marRight w:val="0"/>
      <w:marTop w:val="0"/>
      <w:marBottom w:val="0"/>
      <w:divBdr>
        <w:top w:val="none" w:sz="0" w:space="0" w:color="auto"/>
        <w:left w:val="none" w:sz="0" w:space="0" w:color="auto"/>
        <w:bottom w:val="none" w:sz="0" w:space="0" w:color="auto"/>
        <w:right w:val="none" w:sz="0" w:space="0" w:color="auto"/>
      </w:divBdr>
    </w:div>
    <w:div w:id="2122339246">
      <w:bodyDiv w:val="1"/>
      <w:marLeft w:val="0"/>
      <w:marRight w:val="0"/>
      <w:marTop w:val="0"/>
      <w:marBottom w:val="0"/>
      <w:divBdr>
        <w:top w:val="none" w:sz="0" w:space="0" w:color="auto"/>
        <w:left w:val="none" w:sz="0" w:space="0" w:color="auto"/>
        <w:bottom w:val="none" w:sz="0" w:space="0" w:color="auto"/>
        <w:right w:val="none" w:sz="0" w:space="0" w:color="auto"/>
      </w:divBdr>
    </w:div>
    <w:div w:id="2124379515">
      <w:bodyDiv w:val="1"/>
      <w:marLeft w:val="0"/>
      <w:marRight w:val="0"/>
      <w:marTop w:val="0"/>
      <w:marBottom w:val="0"/>
      <w:divBdr>
        <w:top w:val="none" w:sz="0" w:space="0" w:color="auto"/>
        <w:left w:val="none" w:sz="0" w:space="0" w:color="auto"/>
        <w:bottom w:val="none" w:sz="0" w:space="0" w:color="auto"/>
        <w:right w:val="none" w:sz="0" w:space="0" w:color="auto"/>
      </w:divBdr>
    </w:div>
    <w:div w:id="2125493614">
      <w:bodyDiv w:val="1"/>
      <w:marLeft w:val="0"/>
      <w:marRight w:val="0"/>
      <w:marTop w:val="0"/>
      <w:marBottom w:val="0"/>
      <w:divBdr>
        <w:top w:val="none" w:sz="0" w:space="0" w:color="auto"/>
        <w:left w:val="none" w:sz="0" w:space="0" w:color="auto"/>
        <w:bottom w:val="none" w:sz="0" w:space="0" w:color="auto"/>
        <w:right w:val="none" w:sz="0" w:space="0" w:color="auto"/>
      </w:divBdr>
    </w:div>
    <w:div w:id="2132355621">
      <w:bodyDiv w:val="1"/>
      <w:marLeft w:val="0"/>
      <w:marRight w:val="0"/>
      <w:marTop w:val="0"/>
      <w:marBottom w:val="0"/>
      <w:divBdr>
        <w:top w:val="none" w:sz="0" w:space="0" w:color="auto"/>
        <w:left w:val="none" w:sz="0" w:space="0" w:color="auto"/>
        <w:bottom w:val="none" w:sz="0" w:space="0" w:color="auto"/>
        <w:right w:val="none" w:sz="0" w:space="0" w:color="auto"/>
      </w:divBdr>
    </w:div>
    <w:div w:id="2136440468">
      <w:bodyDiv w:val="1"/>
      <w:marLeft w:val="0"/>
      <w:marRight w:val="0"/>
      <w:marTop w:val="0"/>
      <w:marBottom w:val="0"/>
      <w:divBdr>
        <w:top w:val="none" w:sz="0" w:space="0" w:color="auto"/>
        <w:left w:val="none" w:sz="0" w:space="0" w:color="auto"/>
        <w:bottom w:val="none" w:sz="0" w:space="0" w:color="auto"/>
        <w:right w:val="none" w:sz="0" w:space="0" w:color="auto"/>
      </w:divBdr>
    </w:div>
    <w:div w:id="2142187433">
      <w:bodyDiv w:val="1"/>
      <w:marLeft w:val="0"/>
      <w:marRight w:val="0"/>
      <w:marTop w:val="0"/>
      <w:marBottom w:val="0"/>
      <w:divBdr>
        <w:top w:val="none" w:sz="0" w:space="0" w:color="auto"/>
        <w:left w:val="none" w:sz="0" w:space="0" w:color="auto"/>
        <w:bottom w:val="none" w:sz="0" w:space="0" w:color="auto"/>
        <w:right w:val="none" w:sz="0" w:space="0" w:color="auto"/>
      </w:divBdr>
    </w:div>
    <w:div w:id="2143881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EDADEF-2CD5-42E7-B786-D946997665F3}">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british-journal-of-clinical-pharmacology&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Off20</b:Tag>
    <b:SourceType>DocumentFromInternetSite</b:SourceType>
    <b:Guid>{3F344193-401E-47CD-AE3A-650664628959}</b:Guid>
    <b:Title>National life tables – life expectancy in the UK: 2017 to 2019</b:Title>
    <b:Year>2020</b:Year>
    <b:YearAccessed>2021</b:YearAccessed>
    <b:MonthAccessed>March</b:MonthAccessed>
    <b:DayAccessed>25</b:DayAccessed>
    <b:URL>https://www.ons.gov.uk/peoplepopulationandcommunity/birthsdeathsandmarriages/lifeexpectancies/bulletins/nationallifetablesunitedkingdom/2017to2019#:~:text=In%202017%20to%202019%2C%20life,both%20sexes%20(Figure%201).</b:URL>
    <b:Month>September</b:Month>
    <b:Day>24</b:Day>
    <b:Author>
      <b:Author>
        <b:Corporate>Office for National Statistics</b:Corporate>
      </b:Author>
    </b:Author>
    <b:RefOrder>1</b:RefOrder>
  </b:Source>
  <b:Source>
    <b:Tag>Cha21</b:Tag>
    <b:SourceType>InternetSite</b:SourceType>
    <b:Guid>{6E7789F1-8E06-4C7D-BBCA-303FF4D6D1CC}</b:Guid>
    <b:Title>Staff shortages left the NHS vulnerable to the COVID-19 storm</b:Title>
    <b:Year>2021</b:Year>
    <b:Author>
      <b:Author>
        <b:NameList>
          <b:Person>
            <b:Last>Charlesworth</b:Last>
            <b:First>Anita</b:First>
          </b:Person>
        </b:NameList>
      </b:Author>
    </b:Author>
    <b:YearAccessed>2021</b:YearAccessed>
    <b:MonthAccessed>March</b:MonthAccessed>
    <b:DayAccessed>21</b:DayAccessed>
    <b:URL>https://www.health.org.uk/news-and-comment/blogs/staff-shortages-left-the-nhs-vulnerable-to-the-covid-19-storm</b:URL>
    <b:Month>January</b:Month>
    <b:Day>12</b:Day>
    <b:RefOrder>2</b:RefOrder>
  </b:Source>
  <b:Source>
    <b:Tag>NHS18</b:Tag>
    <b:SourceType>InternetSite</b:SourceType>
    <b:Guid>{EA4E870F-96A8-492C-9694-9B47D6566C96}</b:Guid>
    <b:Title>NHS at 70: What’s the problem with social care, and why do we need to do better?</b:Title>
    <b:Year>2018</b:Year>
    <b:YearAccessed>2021</b:YearAccessed>
    <b:MonthAccessed>March</b:MonthAccessed>
    <b:DayAccessed>29</b:DayAccessed>
    <b:URL>https://www.health.org.uk/publications/nhs-at-70-what%E2%80%99s-the-problem-with-social-care-and-why-do-we-need-to-do-better</b:URL>
    <b:Author>
      <b:Author>
        <b:NameList>
          <b:Person>
            <b:Last>Thorlby</b:Last>
            <b:First>Ruth</b:First>
          </b:Person>
          <b:Person>
            <b:Last>Starling</b:Last>
            <b:First>Anna</b:First>
          </b:Person>
          <b:Person>
            <b:Last>Turton</b:Last>
            <b:First>Catherine</b:First>
          </b:Person>
          <b:Person>
            <b:Last>Watt</b:Last>
            <b:First>Toby</b:First>
          </b:Person>
        </b:NameList>
      </b:Author>
    </b:Author>
    <b:RefOrder>10</b:RefOrder>
  </b:Source>
  <b:Source>
    <b:Tag>Ben19</b:Tag>
    <b:SourceType>DocumentFromInternetSite</b:SourceType>
    <b:Guid>{70282ED1-0A73-4CD6-948F-CC0265134507}</b:Guid>
    <b:Title>Health and social care workforce: Priorities for the next government </b:Title>
    <b:Year>2019</b:Year>
    <b:Author>
      <b:Author>
        <b:NameList>
          <b:Person>
            <b:Last>Gershlick</b:Last>
            <b:First>Ben</b:First>
          </b:Person>
          <b:Person>
            <b:Last>Charlesworth</b:Last>
            <b:First>Anita</b:First>
          </b:Person>
        </b:NameList>
      </b:Author>
    </b:Author>
    <b:Month>November </b:Month>
    <b:Day>28 </b:Day>
    <b:YearAccessed>2021</b:YearAccessed>
    <b:MonthAccessed>March</b:MonthAccessed>
    <b:DayAccessed>29</b:DayAccessed>
    <b:URL>https://www.health.org.uk/sites/default/files/2019-11/GE04-Health%20and%20social%20care%20workforce.pdf</b:URL>
    <b:RefOrder>8</b:RefOrder>
  </b:Source>
  <b:Source>
    <b:Tag>Ndu16</b:Tag>
    <b:SourceType>Report</b:SourceType>
    <b:Guid>{CA58D655-EBE3-499E-80A8-837544104DA3}</b:Guid>
    <b:Title>EMPLOYEE MOTIVATION AND PERFORMANCE</b:Title>
    <b:Year>2016</b:Year>
    <b:YearAccessed>2021</b:YearAccessed>
    <b:MonthAccessed>March</b:MonthAccessed>
    <b:DayAccessed>29</b:DayAccessed>
    <b:URL>https://core.ac.uk/download/pdf/80992496.pdf</b:URL>
    <b:City>Kokkola</b:City>
    <b:Publisher>Centria</b:Publisher>
    <b:Author>
      <b:Author>
        <b:NameList>
          <b:Person>
            <b:Last>Nduka</b:Last>
            <b:First>Obiekwe</b:First>
          </b:Person>
        </b:NameList>
      </b:Author>
    </b:Author>
    <b:RefOrder>16</b:RefOrder>
  </b:Source>
  <b:Source>
    <b:Tag>Mit20</b:Tag>
    <b:SourceType>InternetSite</b:SourceType>
    <b:Guid>{11E5D012-828E-48D6-A3DA-05A1D57452E8}</b:Guid>
    <b:Title>Four in ten social workers anticipate quitting profession within five years on back of high stress and caseloads</b:Title>
    <b:Year>2020</b:Year>
    <b:YearAccessed>2021</b:YearAccessed>
    <b:MonthAccessed>March</b:MonthAccessed>
    <b:DayAccessed>29</b:DayAccessed>
    <b:URL>https://www.communitycare.co.uk/2020/09/04/four-ten-social-workers-anticipate-quitting-profession-within-five-years-back-high-stress-caseloads/</b:URL>
    <b:Author>
      <b:Author>
        <b:NameList>
          <b:Person>
            <b:Last>Samuel</b:Last>
            <b:First>Mithran</b:First>
          </b:Person>
        </b:NameList>
      </b:Author>
    </b:Author>
    <b:InternetSiteTitle>Community Work</b:InternetSiteTitle>
    <b:Month>September</b:Month>
    <b:Day>4</b:Day>
    <b:RefOrder>17</b:RefOrder>
  </b:Source>
  <b:Source>
    <b:Tag>Ash20</b:Tag>
    <b:SourceType>InternetSite</b:SourceType>
    <b:Guid>{BD445DB5-452E-4FDC-8A20-D885C8B4E086}</b:Guid>
    <b:Author>
      <b:Author>
        <b:NameList>
          <b:Person>
            <b:Last>Webber</b:Last>
            <b:First>Ashleigh</b:First>
          </b:Person>
        </b:NameList>
      </b:Author>
    </b:Author>
    <b:Title>Care sector faces ‘alarming’ staff shortages under new immigration rules</b:Title>
    <b:Year>2020</b:Year>
    <b:YearAccessed>2021</b:YearAccessed>
    <b:MonthAccessed>March</b:MonthAccessed>
    <b:DayAccessed>29</b:DayAccessed>
    <b:URL>https://www.personneltoday.com/hr/care-sector-staff-shortages-brexit/</b:URL>
    <b:RefOrder>9</b:RefOrder>
  </b:Source>
  <b:Source>
    <b:Tag>Ste18</b:Tag>
    <b:SourceType>InternetSite</b:SourceType>
    <b:Guid>{0F2EECC0-32B6-4C1D-A5DB-4461677524C7}</b:Guid>
    <b:Author>
      <b:Author>
        <b:NameList>
          <b:Person>
            <b:Last>Stevenson</b:Last>
            <b:First>Luke</b:First>
          </b:Person>
        </b:NameList>
      </b:Author>
    </b:Author>
    <b:Title>Social worker sanctioned for supervision failures despite ‘heavy caseload, poor working conditions’</b:Title>
    <b:Year>2018</b:Year>
    <b:YearAccessed>2018</b:YearAccessed>
    <b:MonthAccessed>January</b:MonthAccessed>
    <b:DayAccessed>3</b:DayAccessed>
    <b:URL>https://www.communitycare.co.uk/2018/01/03/social-worker-sanctioned-supervision-failures-despite-heavy-caseload-poor-working-conditions/</b:URL>
    <b:RefOrder>13</b:RefOrder>
  </b:Source>
  <b:Source>
    <b:Tag>Soc</b:Tag>
    <b:SourceType>InternetSite</b:SourceType>
    <b:Guid>{2A0E54DD-0A89-40AC-B3FB-D8C17C71BEE5}</b:Guid>
    <b:Title>Social worker who blamed ‘excessive’ caseload for shortcomings struck off</b:Title>
    <b:Author>
      <b:Author>
        <b:NameList>
          <b:Person>
            <b:Last>Silman</b:Last>
            <b:First>Joanna</b:First>
          </b:Person>
        </b:NameList>
      </b:Author>
    </b:Author>
    <b:Year>2016</b:Year>
    <b:YearAccessed>2021</b:YearAccessed>
    <b:MonthAccessed>April</b:MonthAccessed>
    <b:DayAccessed>3</b:DayAccessed>
    <b:URL>https://www.communitycare.co.uk/2016/11/01/social-worker-blamed-excessive-caseload-shortcomings-struck/</b:URL>
    <b:Month>November</b:Month>
    <b:Day>1</b:Day>
    <b:RefOrder>12</b:RefOrder>
  </b:Source>
  <b:Source>
    <b:Tag>Placeholder22</b:Tag>
    <b:SourceType>DocumentFromInternetSite</b:SourceType>
    <b:Guid>{6D375EB2-374F-4838-A273-BCE66055B0F0}</b:Guid>
    <b:Author>
      <b:Author>
        <b:Corporate>Blackpool Clinical Commissioning Group</b:Corporate>
      </b:Author>
    </b:Author>
    <b:Title>Policy &amp; Procedure for Managing Poor Performance in Commissioned Services</b:Title>
    <b:URL>https://www.fyldecoastccgs.nhs.uk/?wpfb_dl=255&amp;no_preview=1</b:URL>
    <b:InternetSiteTitle>NHS</b:InternetSiteTitle>
    <b:Year>2021</b:Year>
    <b:YearAccessed>2021</b:YearAccessed>
    <b:MonthAccessed>April</b:MonthAccessed>
    <b:DayAccessed>23</b:DayAccessed>
    <b:RefOrder>7</b:RefOrder>
  </b:Source>
  <b:Source>
    <b:Tag>The17</b:Tag>
    <b:SourceType>ArticleInAPeriodical</b:SourceType>
    <b:Guid>{D0B52D26-25E6-4B3E-A7AA-95F5BB5338FB}</b:Guid>
    <b:Title>Theresa May's choice: give the NHS more money, or tell voters to expect worse care</b:Title>
    <b:Year>2017</b:Year>
    <b:Month>JANUARY</b:Month>
    <b:Day>13</b:Day>
    <b:YearAccessed>2021</b:YearAccessed>
    <b:MonthAccessed>April</b:MonthAccessed>
    <b:DayAccessed>23</b:DayAccessed>
    <b:URL>https://www.telegraph.co.uk/news/2017/01/13/theresa-mays-choice-give-nhs-money-tell-voters-expect-worse/</b:URL>
    <b:PeriodicalTitle>The Telegraph</b:PeriodicalTitle>
    <b:Author>
      <b:Author>
        <b:NameList>
          <b:Person>
            <b:Last>Ham</b:Last>
            <b:First>Chris</b:First>
          </b:Person>
        </b:NameList>
      </b:Author>
    </b:Author>
    <b:RefOrder>3</b:RefOrder>
  </b:Source>
  <b:Source>
    <b:Tag>She20</b:Tag>
    <b:SourceType>ArticleInAPeriodical</b:SourceType>
    <b:Guid>{467EFE08-6E76-4E88-92CF-1D7E07DB9921}</b:Guid>
    <b:Author>
      <b:Author>
        <b:NameList>
          <b:Person>
            <b:Last>Sheppard</b:Last>
            <b:First>Emma</b:First>
          </b:Person>
        </b:NameList>
      </b:Author>
    </b:Author>
    <b:Title>'It's frustrating': UK social workers say they lack time and resources to do their job</b:Title>
    <b:PeriodicalTitle>The Guardian</b:PeriodicalTitle>
    <b:Year>2020</b:Year>
    <b:Month>September</b:Month>
    <b:Day>1</b:Day>
    <b:YearAccessed>2021</b:YearAccessed>
    <b:MonthAccessed>April</b:MonthAccessed>
    <b:DayAccessed>22</b:DayAccessed>
    <b:URL>https://www.theguardian.com/society/2020/sep/01/social-workers-lack-time-resources-to-do-job</b:URL>
    <b:RefOrder>4</b:RefOrder>
  </b:Source>
  <b:Source>
    <b:Tag>Soc21</b:Tag>
    <b:SourceType>InternetSite</b:SourceType>
    <b:Guid>{70B39E14-1A29-4673-8B6E-E783CD9FBBC0}</b:Guid>
    <b:Title>Overview of communication skills in social work</b:Title>
    <b:Year>2021</b:Year>
    <b:Author>
      <b:Author>
        <b:Corporate>Social Care Institute for Excellence (SCIE)</b:Corporate>
      </b:Author>
    </b:Author>
    <b:YearAccessed>2021</b:YearAccessed>
    <b:MonthAccessed>April</b:MonthAccessed>
    <b:DayAccessed>22</b:DayAccessed>
    <b:URL>https://www.scie.org.uk/assets/elearning/communicationskills/cs01/resource/html/object1/index.htm</b:URL>
    <b:RefOrder>5</b:RefOrder>
  </b:Source>
  <b:Source>
    <b:Tag>Stu04</b:Tag>
    <b:SourceType>InternetSite</b:SourceType>
    <b:Guid>{C48F8F01-FA20-403C-963D-C6F85B7EFFA2}</b:Guid>
    <b:Author>
      <b:Author>
        <b:Corporate>Institute for Employment Studies</b:Corporate>
      </b:Author>
    </b:Author>
    <b:Title>Report summary: Tackling Poor Performance</b:Title>
    <b:Year>2004</b:Year>
    <b:YearAccessed>2021</b:YearAccessed>
    <b:MonthAccessed>April</b:MonthAccessed>
    <b:DayAccessed>22</b:DayAccessed>
    <b:URL>https://www.employment-studies.co.uk/report-summaries/report-summary-tackling-poor-performance#:~:text=Poor%20performance%20is%20legally%20defined,with%20negligence%2C%20incapacity%20or%20misconduct.</b:URL>
    <b:RefOrder>6</b:RefOrder>
  </b:Source>
  <b:Source>
    <b:Tag>Placeholder23</b:Tag>
    <b:SourceType>InternetSite</b:SourceType>
    <b:Guid>{00703B3B-C8E7-4860-B321-8FA18804039C}</b:Guid>
    <b:Author>
      <b:Author>
        <b:Corporate>Social Work England</b:Corporate>
      </b:Author>
    </b:Author>
    <b:Title>Guide to the register</b:Title>
    <b:Year>2021</b:Year>
    <b:YearAccessed>2021</b:YearAccessed>
    <b:MonthAccessed>April</b:MonthAccessed>
    <b:DayAccessed>23</b:DayAccessed>
    <b:URL>https://www.socialworkengland.org.uk/registration/register-guide/</b:URL>
    <b:RefOrder>11</b:RefOrder>
  </b:Source>
  <b:Source>
    <b:Tag>Mar151</b:Tag>
    <b:SourceType>ArticleInAPeriodical</b:SourceType>
    <b:Guid>{A2B689DA-CD35-460F-A1A0-C86D35EA9439}</b:Guid>
    <b:Title>How do you stop social workers leaving the profession?</b:Title>
    <b:Year>2015</b:Year>
    <b:YearAccessed>2021</b:YearAccessed>
    <b:MonthAccessed>April</b:MonthAccessed>
    <b:DayAccessed>23</b:DayAccessed>
    <b:URL>https://www.theguardian.com/social-care-network/2015/sep/28/how-do-you-stop-social-workers-leaving-the-profession</b:URL>
    <b:PeriodicalTitle>The Guardian</b:PeriodicalTitle>
    <b:Month>September</b:Month>
    <b:Day>28</b:Day>
    <b:Author>
      <b:Author>
        <b:NameList>
          <b:Person>
            <b:Last>Baginsky</b:Last>
            <b:First>Mary</b:First>
          </b:Person>
        </b:NameList>
      </b:Author>
    </b:Author>
    <b:RefOrder>15</b:RefOrder>
  </b:Source>
  <b:Source>
    <b:Tag>Cha20</b:Tag>
    <b:SourceType>InternetSite</b:SourceType>
    <b:Guid>{75CD1995-EEE2-4D60-94DC-AFE63C359032}</b:Guid>
    <b:Author>
      <b:Author>
        <b:NameList>
          <b:Person>
            <b:Last>Carter</b:Last>
            <b:First>Charlotte</b:First>
          </b:Person>
        </b:NameList>
      </b:Author>
    </b:Author>
    <b:Title>Social worker suspended for copying and pasting information between DoLS forms</b:Title>
    <b:Year>2020</b:Year>
    <b:YearAccessed>2021</b:YearAccessed>
    <b:MonthAccessed>April</b:MonthAccessed>
    <b:DayAccessed>25</b:DayAccessed>
    <b:URL>https://www.communitycare.co.uk/2020/03/04/social-worker-suspended-copying-pasting-information-dols-forms/</b:URL>
    <b:RefOrder>18</b:RefOrder>
  </b:Source>
  <b:Source>
    <b:Tag>Soc16</b:Tag>
    <b:SourceType>InternetSite</b:SourceType>
    <b:Guid>{8B709E3F-5615-4C25-AEED-FED6F41A87CD}</b:Guid>
    <b:Title>Social worker suspended for failing to secure timely interventions for a service user</b:Title>
    <b:Year>2016</b:Year>
    <b:YearAccessed>2021</b:YearAccessed>
    <b:MonthAccessed>April</b:MonthAccessed>
    <b:DayAccessed>24</b:DayAccessed>
    <b:URL>http://www.locumtoday.co.uk/article.php?s=2016-01-15-social-worker-suspended-for-failing-to-secure-timely-interventions-for-a-service-user#.YIre0LVKiUk</b:URL>
    <b:Author>
      <b:Author>
        <b:NameList>
          <b:Person>
            <b:Last>Locum</b:Last>
          </b:Person>
        </b:NameList>
      </b:Author>
    </b:Author>
    <b:RefOrder>19</b:RefOrder>
  </b:Source>
  <b:Source>
    <b:Tag>Tur18</b:Tag>
    <b:SourceType>InternetSite</b:SourceType>
    <b:Guid>{ADEB3326-8E63-4CA1-8C5D-512FE2F65175}</b:Guid>
    <b:Author>
      <b:Author>
        <b:NameList>
          <b:Person>
            <b:Last>Turner</b:Last>
            <b:First>Alex</b:First>
          </b:Person>
        </b:NameList>
      </b:Author>
    </b:Author>
    <b:Title>Social worker suspended after keeping confidential documents at home</b:Title>
    <b:Year>2018</b:Year>
    <b:YearAccessed>2021</b:YearAccessed>
    <b:MonthAccessed>April</b:MonthAccessed>
    <b:DayAccessed>24</b:DayAccessed>
    <b:URL>https://www.communitycare.co.uk/2018/07/24/social-worker-suspended-keeping-confidential-documents-home/</b:URL>
    <b:InternetSiteTitle>Community Care</b:InternetSiteTitle>
    <b:Month>July </b:Month>
    <b:Day>24</b:Day>
    <b:RefOrder>20</b:RefOrder>
  </b:Source>
  <b:Source>
    <b:Tag>Pro21</b:Tag>
    <b:SourceType>InternetSite</b:SourceType>
    <b:Guid>{D192FF30-F3B9-4443-BC9B-4F2C7F94C936}</b:Guid>
    <b:Title>Professional standards</b:Title>
    <b:Year>2021b</b:Year>
    <b:YearAccessed>2021</b:YearAccessed>
    <b:MonthAccessed>April</b:MonthAccessed>
    <b:DayAccessed>22</b:DayAccessed>
    <b:URL>https://www.socialworkengland.org.uk/standards/professional-standards/#:~:text=2.1%20Be%20open%2C%20honest%2C%20reliable,social%20worker%20in%20their%20lives.</b:URL>
    <b:Author>
      <b:Author>
        <b:Corporate>Social Work England</b:Corporate>
      </b:Author>
    </b:Author>
    <b:RefOrder>14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78B8E5-E323-46E7-A1A5-A588D79BDD2F}">
  <ds:schemaRefs>
    <ds:schemaRef ds:uri="http://schemas.microsoft.com/sharepoint/v3/contenttype/forms"/>
  </ds:schemaRefs>
</ds:datastoreItem>
</file>

<file path=customXml/itemProps2.xml><?xml version="1.0" encoding="utf-8"?>
<ds:datastoreItem xmlns:ds="http://schemas.openxmlformats.org/officeDocument/2006/customXml" ds:itemID="{4DF33FBA-9692-4D7A-AC7B-144966619D07}">
  <ds:schemaRefs>
    <ds:schemaRef ds:uri="http://schemas.microsoft.com/office/2006/metadata/contentType"/>
    <ds:schemaRef ds:uri="http://schemas.microsoft.com/office/2006/metadata/properties/metaAttributes"/>
    <ds:schemaRef ds:uri="http://www.w3.org/2000/xmlns/"/>
    <ds:schemaRef ds:uri="http://www.w3.org/2001/XMLSchema"/>
    <ds:schemaRef ds:uri="fe17946d-473b-4586-81ce-d4c04b62babd"/>
    <ds:schemaRef ds:uri="c665fd62-4853-463e-bebb-3fe726021d2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7543E3-C91F-4B81-9AD7-76F7A4717A3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303889E-07C6-4A8B-BDDE-32FC3A926F93}">
  <ds:schemaRefs>
    <ds:schemaRef ds:uri="fe17946d-473b-4586-81ce-d4c04b62babd"/>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c665fd62-4853-463e-bebb-3fe726021d2f"/>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4418</Words>
  <Characters>25189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Maria Michael (1913894)</cp:lastModifiedBy>
  <cp:revision>2</cp:revision>
  <dcterms:created xsi:type="dcterms:W3CDTF">2021-04-30T22:09:00Z</dcterms:created>
  <dcterms:modified xsi:type="dcterms:W3CDTF">2021-04-30T22:09:00Z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