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61768" w14:textId="54A915A4" w:rsidR="00251931" w:rsidRDefault="00251931" w:rsidP="00251931">
      <w:pPr>
        <w:shd w:val="clear" w:color="auto" w:fill="FFFFFF"/>
        <w:spacing w:before="90" w:after="90" w:line="240" w:lineRule="auto"/>
        <w:rPr>
          <w:rFonts w:ascii="Arial" w:eastAsia="Times New Roman" w:hAnsi="Arial" w:cs="Arial"/>
          <w:b/>
          <w:bCs/>
          <w:color w:val="222222"/>
          <w:sz w:val="20"/>
          <w:szCs w:val="20"/>
        </w:rPr>
      </w:pPr>
    </w:p>
    <w:p w14:paraId="75B00FFD" w14:textId="7E624DD3"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C508DAB" w14:textId="59578FE4"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F381591" w14:textId="75A01930"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9F34B83" w14:textId="25A4AAD9"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93AFA89" w14:textId="26AA19FC"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66B3A592" w14:textId="14E3C7C1" w:rsidR="00FC54D5" w:rsidRPr="008E6077" w:rsidRDefault="00FC54D5" w:rsidP="00251931">
      <w:pPr>
        <w:shd w:val="clear" w:color="auto" w:fill="FFFFFF"/>
        <w:spacing w:before="90" w:after="90" w:line="240" w:lineRule="auto"/>
        <w:rPr>
          <w:rFonts w:ascii="Arial" w:eastAsia="Times New Roman" w:hAnsi="Arial" w:cs="Arial"/>
          <w:b/>
          <w:bCs/>
          <w:color w:val="222222"/>
          <w:sz w:val="32"/>
          <w:szCs w:val="32"/>
        </w:rPr>
      </w:pPr>
    </w:p>
    <w:p w14:paraId="0172F84E" w14:textId="77777777" w:rsidR="00FC54D5" w:rsidRPr="008E6077" w:rsidRDefault="00FC54D5" w:rsidP="00251931">
      <w:pPr>
        <w:shd w:val="clear" w:color="auto" w:fill="FFFFFF"/>
        <w:spacing w:before="90" w:after="90" w:line="240" w:lineRule="auto"/>
        <w:rPr>
          <w:rFonts w:ascii="Arial" w:eastAsia="Times New Roman" w:hAnsi="Arial" w:cs="Arial"/>
          <w:b/>
          <w:bCs/>
          <w:color w:val="222222"/>
          <w:sz w:val="32"/>
          <w:szCs w:val="32"/>
        </w:rPr>
      </w:pPr>
    </w:p>
    <w:p w14:paraId="00777C1A" w14:textId="77777777" w:rsidR="00251931" w:rsidRPr="008E6077" w:rsidRDefault="00251931" w:rsidP="00251931">
      <w:pPr>
        <w:spacing w:after="0" w:line="240" w:lineRule="auto"/>
        <w:jc w:val="center"/>
        <w:rPr>
          <w:rFonts w:ascii="Times New Roman" w:eastAsiaTheme="minorHAnsi" w:hAnsi="Times New Roman" w:cs="Times New Roman"/>
          <w:b/>
          <w:bCs/>
          <w:sz w:val="32"/>
          <w:szCs w:val="32"/>
        </w:rPr>
      </w:pPr>
      <w:r w:rsidRPr="008E6077">
        <w:rPr>
          <w:rFonts w:ascii="Times New Roman" w:eastAsiaTheme="minorHAnsi" w:hAnsi="Times New Roman" w:cs="Times New Roman"/>
          <w:b/>
          <w:bCs/>
          <w:sz w:val="32"/>
          <w:szCs w:val="32"/>
        </w:rPr>
        <w:t>Marketing plan written for</w:t>
      </w:r>
    </w:p>
    <w:p w14:paraId="02E0ADEB" w14:textId="77777777" w:rsidR="00251931" w:rsidRPr="008E6077" w:rsidRDefault="00251931" w:rsidP="00251931">
      <w:pPr>
        <w:spacing w:after="0" w:line="240" w:lineRule="auto"/>
        <w:jc w:val="center"/>
        <w:rPr>
          <w:rFonts w:ascii="Times New Roman" w:eastAsiaTheme="minorHAnsi" w:hAnsi="Times New Roman" w:cs="Times New Roman"/>
          <w:b/>
          <w:bCs/>
          <w:sz w:val="32"/>
          <w:szCs w:val="32"/>
        </w:rPr>
      </w:pPr>
    </w:p>
    <w:p w14:paraId="007CB3E4" w14:textId="593587B0" w:rsidR="00251931" w:rsidRPr="008E6077" w:rsidRDefault="003E1C50" w:rsidP="006F5B32">
      <w:pPr>
        <w:spacing w:after="0" w:line="240" w:lineRule="auto"/>
        <w:jc w:val="center"/>
        <w:rPr>
          <w:rFonts w:ascii="Times New Roman" w:eastAsiaTheme="minorHAnsi" w:hAnsi="Times New Roman" w:cs="Times New Roman"/>
          <w:b/>
          <w:bCs/>
          <w:sz w:val="32"/>
          <w:szCs w:val="32"/>
        </w:rPr>
      </w:pPr>
      <w:r>
        <w:rPr>
          <w:rFonts w:ascii="Times New Roman" w:eastAsiaTheme="minorHAnsi" w:hAnsi="Times New Roman" w:cs="Times New Roman"/>
          <w:b/>
          <w:bCs/>
          <w:sz w:val="32"/>
          <w:szCs w:val="32"/>
        </w:rPr>
        <w:t>Crowne Plaza Hotels &amp; Resorts</w:t>
      </w:r>
    </w:p>
    <w:p w14:paraId="4B0DF48D" w14:textId="77777777" w:rsidR="00251931" w:rsidRPr="008E6077" w:rsidRDefault="00251931" w:rsidP="00251931">
      <w:pPr>
        <w:spacing w:after="0" w:line="240" w:lineRule="auto"/>
        <w:jc w:val="center"/>
        <w:rPr>
          <w:rFonts w:ascii="Times New Roman" w:eastAsiaTheme="minorHAnsi" w:hAnsi="Times New Roman" w:cs="Times New Roman"/>
          <w:b/>
          <w:bCs/>
          <w:sz w:val="32"/>
          <w:szCs w:val="32"/>
        </w:rPr>
      </w:pPr>
    </w:p>
    <w:p w14:paraId="716B91B1" w14:textId="77777777" w:rsidR="00251931" w:rsidRPr="008E6077" w:rsidRDefault="00251931" w:rsidP="00251931">
      <w:pPr>
        <w:spacing w:after="0" w:line="240" w:lineRule="auto"/>
        <w:jc w:val="center"/>
        <w:rPr>
          <w:rFonts w:ascii="Times New Roman" w:eastAsiaTheme="minorHAnsi" w:hAnsi="Times New Roman" w:cs="Times New Roman"/>
          <w:b/>
          <w:bCs/>
          <w:sz w:val="32"/>
          <w:szCs w:val="32"/>
        </w:rPr>
      </w:pPr>
      <w:r w:rsidRPr="008E6077">
        <w:rPr>
          <w:rFonts w:ascii="Times New Roman" w:eastAsiaTheme="minorHAnsi" w:hAnsi="Times New Roman" w:cs="Times New Roman"/>
          <w:b/>
          <w:bCs/>
          <w:sz w:val="32"/>
          <w:szCs w:val="32"/>
        </w:rPr>
        <w:t>Student Name</w:t>
      </w:r>
    </w:p>
    <w:p w14:paraId="46C13214" w14:textId="77777777" w:rsidR="00251931" w:rsidRPr="008E6077" w:rsidRDefault="00251931" w:rsidP="00251931">
      <w:pPr>
        <w:spacing w:after="0" w:line="240" w:lineRule="auto"/>
        <w:jc w:val="center"/>
        <w:rPr>
          <w:rFonts w:ascii="Times New Roman" w:eastAsiaTheme="minorHAnsi" w:hAnsi="Times New Roman" w:cs="Times New Roman"/>
          <w:b/>
          <w:bCs/>
          <w:sz w:val="32"/>
          <w:szCs w:val="32"/>
        </w:rPr>
      </w:pPr>
    </w:p>
    <w:p w14:paraId="7CAB0FFD" w14:textId="3DCFE559" w:rsidR="00251931" w:rsidRPr="008E6077" w:rsidRDefault="005202EE" w:rsidP="00251931">
      <w:pPr>
        <w:spacing w:after="0" w:line="240" w:lineRule="auto"/>
        <w:jc w:val="center"/>
        <w:rPr>
          <w:rFonts w:ascii="Times New Roman" w:eastAsiaTheme="minorHAnsi" w:hAnsi="Times New Roman" w:cs="Times New Roman"/>
          <w:b/>
          <w:bCs/>
          <w:sz w:val="32"/>
          <w:szCs w:val="32"/>
        </w:rPr>
      </w:pPr>
      <w:r w:rsidRPr="008E6077">
        <w:rPr>
          <w:rFonts w:ascii="Times New Roman" w:eastAsiaTheme="minorHAnsi" w:hAnsi="Times New Roman" w:cs="Times New Roman"/>
          <w:b/>
          <w:bCs/>
          <w:sz w:val="32"/>
          <w:szCs w:val="32"/>
        </w:rPr>
        <w:t>Trasc Catalina</w:t>
      </w:r>
    </w:p>
    <w:p w14:paraId="49915E3C" w14:textId="77777777" w:rsidR="00251931" w:rsidRPr="008E6077" w:rsidRDefault="00251931" w:rsidP="00251931">
      <w:pPr>
        <w:spacing w:after="0" w:line="240" w:lineRule="auto"/>
        <w:jc w:val="center"/>
        <w:rPr>
          <w:rFonts w:ascii="Times New Roman" w:eastAsiaTheme="minorHAnsi" w:hAnsi="Times New Roman" w:cs="Times New Roman"/>
          <w:b/>
          <w:bCs/>
          <w:sz w:val="32"/>
          <w:szCs w:val="32"/>
        </w:rPr>
      </w:pPr>
    </w:p>
    <w:p w14:paraId="68D9116A" w14:textId="77777777" w:rsidR="00251931" w:rsidRPr="008E6077" w:rsidRDefault="00251931" w:rsidP="00251931">
      <w:pPr>
        <w:spacing w:after="0" w:line="240" w:lineRule="auto"/>
        <w:jc w:val="center"/>
        <w:rPr>
          <w:rFonts w:ascii="Times New Roman" w:eastAsiaTheme="minorHAnsi" w:hAnsi="Times New Roman" w:cs="Times New Roman"/>
          <w:b/>
          <w:bCs/>
          <w:sz w:val="32"/>
          <w:szCs w:val="32"/>
        </w:rPr>
      </w:pPr>
    </w:p>
    <w:p w14:paraId="6A7E05BE" w14:textId="77777777" w:rsidR="00251931" w:rsidRPr="008E6077" w:rsidRDefault="00251931" w:rsidP="00251931">
      <w:pPr>
        <w:spacing w:after="0" w:line="240" w:lineRule="auto"/>
        <w:jc w:val="center"/>
        <w:rPr>
          <w:rFonts w:ascii="Times New Roman" w:eastAsiaTheme="minorHAnsi" w:hAnsi="Times New Roman" w:cs="Times New Roman"/>
          <w:b/>
          <w:bCs/>
          <w:sz w:val="32"/>
          <w:szCs w:val="32"/>
        </w:rPr>
      </w:pPr>
      <w:r w:rsidRPr="008E6077">
        <w:rPr>
          <w:rFonts w:ascii="Times New Roman" w:eastAsiaTheme="minorHAnsi" w:hAnsi="Times New Roman" w:cs="Times New Roman"/>
          <w:b/>
          <w:bCs/>
          <w:sz w:val="32"/>
          <w:szCs w:val="32"/>
        </w:rPr>
        <w:t>Student ID number</w:t>
      </w:r>
    </w:p>
    <w:p w14:paraId="7FAF3BFC" w14:textId="1FB327FE" w:rsidR="00251931" w:rsidRPr="008E6077" w:rsidRDefault="006F5B32" w:rsidP="00251931">
      <w:pPr>
        <w:spacing w:after="0" w:line="240" w:lineRule="auto"/>
        <w:jc w:val="center"/>
        <w:rPr>
          <w:rFonts w:ascii="Times New Roman" w:eastAsiaTheme="minorHAnsi" w:hAnsi="Times New Roman" w:cs="Times New Roman"/>
          <w:b/>
          <w:bCs/>
          <w:sz w:val="32"/>
          <w:szCs w:val="32"/>
        </w:rPr>
      </w:pPr>
      <w:r w:rsidRPr="008E6077">
        <w:rPr>
          <w:rFonts w:ascii="Times New Roman" w:eastAsiaTheme="minorHAnsi" w:hAnsi="Times New Roman" w:cs="Times New Roman"/>
          <w:b/>
          <w:bCs/>
          <w:sz w:val="32"/>
          <w:szCs w:val="32"/>
        </w:rPr>
        <w:t>2</w:t>
      </w:r>
      <w:r w:rsidR="005202EE" w:rsidRPr="008E6077">
        <w:rPr>
          <w:rFonts w:ascii="Times New Roman" w:eastAsiaTheme="minorHAnsi" w:hAnsi="Times New Roman" w:cs="Times New Roman"/>
          <w:b/>
          <w:bCs/>
          <w:sz w:val="32"/>
          <w:szCs w:val="32"/>
        </w:rPr>
        <w:t>018162</w:t>
      </w:r>
    </w:p>
    <w:p w14:paraId="009D3D51" w14:textId="77777777" w:rsidR="00251931" w:rsidRPr="008E6077" w:rsidRDefault="00251931" w:rsidP="00251931">
      <w:pPr>
        <w:spacing w:after="0" w:line="240" w:lineRule="auto"/>
        <w:jc w:val="center"/>
        <w:rPr>
          <w:rFonts w:ascii="Times New Roman" w:eastAsiaTheme="minorHAnsi" w:hAnsi="Times New Roman" w:cs="Times New Roman"/>
          <w:b/>
          <w:bCs/>
          <w:sz w:val="32"/>
          <w:szCs w:val="32"/>
        </w:rPr>
      </w:pPr>
    </w:p>
    <w:p w14:paraId="2B460F30" w14:textId="77777777" w:rsidR="00251931" w:rsidRPr="008E6077" w:rsidRDefault="00251931" w:rsidP="00251931">
      <w:pPr>
        <w:spacing w:after="0" w:line="240" w:lineRule="auto"/>
        <w:jc w:val="center"/>
        <w:rPr>
          <w:rFonts w:ascii="Times New Roman" w:eastAsiaTheme="minorHAnsi" w:hAnsi="Times New Roman" w:cs="Times New Roman"/>
          <w:b/>
          <w:bCs/>
          <w:sz w:val="32"/>
          <w:szCs w:val="32"/>
        </w:rPr>
      </w:pPr>
    </w:p>
    <w:p w14:paraId="39C17836" w14:textId="77777777" w:rsidR="00251931" w:rsidRPr="008E6077" w:rsidRDefault="00251931" w:rsidP="00251931">
      <w:pPr>
        <w:spacing w:after="0" w:line="240" w:lineRule="auto"/>
        <w:jc w:val="center"/>
        <w:rPr>
          <w:rFonts w:ascii="Times New Roman" w:eastAsiaTheme="minorHAnsi" w:hAnsi="Times New Roman" w:cs="Times New Roman"/>
          <w:b/>
          <w:bCs/>
          <w:sz w:val="32"/>
          <w:szCs w:val="32"/>
        </w:rPr>
      </w:pPr>
    </w:p>
    <w:p w14:paraId="4E2D7171" w14:textId="77777777" w:rsidR="00251931" w:rsidRPr="008E6077" w:rsidRDefault="00251931" w:rsidP="00251931">
      <w:pPr>
        <w:spacing w:after="0" w:line="240" w:lineRule="auto"/>
        <w:jc w:val="center"/>
        <w:rPr>
          <w:rFonts w:ascii="Times New Roman" w:eastAsiaTheme="minorHAnsi" w:hAnsi="Times New Roman" w:cs="Times New Roman"/>
          <w:b/>
          <w:bCs/>
          <w:sz w:val="32"/>
          <w:szCs w:val="32"/>
        </w:rPr>
      </w:pPr>
    </w:p>
    <w:p w14:paraId="4065D8AA" w14:textId="77777777" w:rsidR="00251931" w:rsidRPr="008E6077" w:rsidRDefault="00251931" w:rsidP="00251931">
      <w:pPr>
        <w:spacing w:after="0" w:line="240" w:lineRule="auto"/>
        <w:jc w:val="center"/>
        <w:rPr>
          <w:rFonts w:ascii="Times New Roman" w:eastAsiaTheme="minorHAnsi" w:hAnsi="Times New Roman" w:cs="Times New Roman"/>
          <w:b/>
          <w:bCs/>
          <w:sz w:val="32"/>
          <w:szCs w:val="32"/>
        </w:rPr>
      </w:pPr>
      <w:r w:rsidRPr="008E6077">
        <w:rPr>
          <w:rFonts w:ascii="Times New Roman" w:eastAsiaTheme="minorHAnsi" w:hAnsi="Times New Roman" w:cs="Times New Roman"/>
          <w:b/>
          <w:bCs/>
          <w:sz w:val="32"/>
          <w:szCs w:val="32"/>
        </w:rPr>
        <w:t>Marketing Essentials BMIH4005</w:t>
      </w:r>
    </w:p>
    <w:p w14:paraId="1E35B8B8" w14:textId="77777777" w:rsidR="00251931" w:rsidRPr="008E6077" w:rsidRDefault="00251931" w:rsidP="00251931">
      <w:pPr>
        <w:spacing w:after="0" w:line="240" w:lineRule="auto"/>
        <w:jc w:val="center"/>
        <w:rPr>
          <w:rFonts w:ascii="Times New Roman" w:eastAsiaTheme="minorHAnsi" w:hAnsi="Times New Roman" w:cs="Times New Roman"/>
          <w:b/>
          <w:bCs/>
          <w:sz w:val="32"/>
          <w:szCs w:val="32"/>
        </w:rPr>
      </w:pPr>
    </w:p>
    <w:p w14:paraId="0DFC1ED9" w14:textId="77777777" w:rsidR="00251931" w:rsidRPr="008E6077" w:rsidRDefault="00251931" w:rsidP="00251931">
      <w:pPr>
        <w:spacing w:after="0" w:line="240" w:lineRule="auto"/>
        <w:jc w:val="center"/>
        <w:rPr>
          <w:rFonts w:ascii="Times New Roman" w:eastAsiaTheme="minorHAnsi" w:hAnsi="Times New Roman" w:cs="Times New Roman"/>
          <w:b/>
          <w:bCs/>
          <w:sz w:val="32"/>
          <w:szCs w:val="32"/>
        </w:rPr>
      </w:pPr>
    </w:p>
    <w:p w14:paraId="1C38208F" w14:textId="77777777" w:rsidR="00251931" w:rsidRPr="008E6077" w:rsidRDefault="00251931" w:rsidP="00251931">
      <w:pPr>
        <w:spacing w:after="0" w:line="240" w:lineRule="auto"/>
        <w:jc w:val="center"/>
        <w:rPr>
          <w:rFonts w:ascii="Times New Roman" w:eastAsiaTheme="minorHAnsi" w:hAnsi="Times New Roman" w:cs="Times New Roman"/>
          <w:b/>
          <w:bCs/>
          <w:sz w:val="32"/>
          <w:szCs w:val="32"/>
        </w:rPr>
      </w:pPr>
      <w:r w:rsidRPr="008E6077">
        <w:rPr>
          <w:rFonts w:ascii="Times New Roman" w:eastAsiaTheme="minorHAnsi" w:hAnsi="Times New Roman" w:cs="Times New Roman"/>
          <w:b/>
          <w:bCs/>
          <w:sz w:val="32"/>
          <w:szCs w:val="32"/>
        </w:rPr>
        <w:t>Lecturer</w:t>
      </w:r>
    </w:p>
    <w:p w14:paraId="3045CA7E" w14:textId="77777777" w:rsidR="00251931" w:rsidRPr="008E6077" w:rsidRDefault="00251931" w:rsidP="00251931">
      <w:pPr>
        <w:spacing w:after="0" w:line="240" w:lineRule="auto"/>
        <w:jc w:val="center"/>
        <w:rPr>
          <w:rFonts w:ascii="Times New Roman" w:eastAsiaTheme="minorHAnsi" w:hAnsi="Times New Roman" w:cs="Times New Roman"/>
          <w:b/>
          <w:bCs/>
          <w:sz w:val="32"/>
          <w:szCs w:val="32"/>
        </w:rPr>
      </w:pPr>
    </w:p>
    <w:p w14:paraId="007614A0" w14:textId="3AFE19EE" w:rsidR="00251931" w:rsidRPr="008E6077" w:rsidRDefault="005202EE" w:rsidP="00251931">
      <w:pPr>
        <w:spacing w:after="0" w:line="240" w:lineRule="auto"/>
        <w:jc w:val="center"/>
        <w:rPr>
          <w:rFonts w:ascii="Times New Roman" w:eastAsiaTheme="minorHAnsi" w:hAnsi="Times New Roman" w:cs="Times New Roman"/>
          <w:b/>
          <w:bCs/>
          <w:sz w:val="32"/>
          <w:szCs w:val="32"/>
        </w:rPr>
      </w:pPr>
      <w:proofErr w:type="spellStart"/>
      <w:r w:rsidRPr="008E6077">
        <w:rPr>
          <w:rFonts w:ascii="Times New Roman" w:eastAsiaTheme="minorHAnsi" w:hAnsi="Times New Roman" w:cs="Times New Roman"/>
          <w:b/>
          <w:bCs/>
          <w:sz w:val="32"/>
          <w:szCs w:val="32"/>
        </w:rPr>
        <w:t>Christofer</w:t>
      </w:r>
      <w:proofErr w:type="spellEnd"/>
      <w:r w:rsidRPr="008E6077">
        <w:rPr>
          <w:rFonts w:ascii="Times New Roman" w:eastAsiaTheme="minorHAnsi" w:hAnsi="Times New Roman" w:cs="Times New Roman"/>
          <w:b/>
          <w:bCs/>
          <w:sz w:val="32"/>
          <w:szCs w:val="32"/>
        </w:rPr>
        <w:t xml:space="preserve"> Wilkin</w:t>
      </w:r>
    </w:p>
    <w:p w14:paraId="4D01F13A" w14:textId="77777777" w:rsidR="00251931" w:rsidRPr="008E6077" w:rsidRDefault="00251931" w:rsidP="00251931">
      <w:pPr>
        <w:spacing w:after="0" w:line="240" w:lineRule="auto"/>
        <w:jc w:val="center"/>
        <w:rPr>
          <w:rFonts w:ascii="Arial" w:eastAsiaTheme="minorHAnsi" w:hAnsi="Arial" w:cs="Arial"/>
          <w:b/>
          <w:bCs/>
          <w:sz w:val="32"/>
          <w:szCs w:val="32"/>
        </w:rPr>
      </w:pPr>
    </w:p>
    <w:p w14:paraId="5E901343" w14:textId="77777777" w:rsidR="00251931" w:rsidRPr="008E6077" w:rsidRDefault="00251931" w:rsidP="00251931">
      <w:pPr>
        <w:spacing w:after="0" w:line="240" w:lineRule="auto"/>
        <w:jc w:val="center"/>
        <w:rPr>
          <w:rFonts w:eastAsiaTheme="minorHAnsi"/>
          <w:b/>
          <w:bCs/>
          <w:sz w:val="32"/>
          <w:szCs w:val="32"/>
        </w:rPr>
      </w:pPr>
    </w:p>
    <w:p w14:paraId="583FEACC" w14:textId="77777777" w:rsidR="00251931" w:rsidRPr="005D7731" w:rsidRDefault="00251931" w:rsidP="00251931">
      <w:pPr>
        <w:spacing w:after="0" w:line="240" w:lineRule="auto"/>
        <w:jc w:val="center"/>
        <w:rPr>
          <w:rFonts w:eastAsiaTheme="minorHAnsi"/>
          <w:b/>
          <w:bCs/>
        </w:rPr>
      </w:pPr>
    </w:p>
    <w:p w14:paraId="271F7ECF" w14:textId="77777777" w:rsidR="00251931" w:rsidRPr="005D7731" w:rsidRDefault="00251931" w:rsidP="00251931">
      <w:pPr>
        <w:spacing w:after="0" w:line="240" w:lineRule="auto"/>
        <w:jc w:val="center"/>
        <w:rPr>
          <w:rFonts w:eastAsiaTheme="minorHAnsi"/>
          <w:b/>
          <w:bCs/>
        </w:rPr>
      </w:pPr>
    </w:p>
    <w:p w14:paraId="7E5097D9" w14:textId="77777777" w:rsidR="00251931" w:rsidRPr="005D7731" w:rsidRDefault="00251931" w:rsidP="00251931">
      <w:pPr>
        <w:spacing w:after="0" w:line="240" w:lineRule="auto"/>
        <w:jc w:val="center"/>
        <w:rPr>
          <w:rFonts w:eastAsiaTheme="minorHAnsi"/>
          <w:b/>
          <w:bCs/>
        </w:rPr>
      </w:pPr>
    </w:p>
    <w:p w14:paraId="74DE5910" w14:textId="77777777" w:rsidR="00251931" w:rsidRPr="005D7731" w:rsidRDefault="00251931" w:rsidP="00251931">
      <w:pPr>
        <w:spacing w:after="0" w:line="240" w:lineRule="auto"/>
        <w:jc w:val="center"/>
        <w:rPr>
          <w:rFonts w:eastAsiaTheme="minorHAnsi"/>
          <w:b/>
          <w:bCs/>
        </w:rPr>
      </w:pPr>
    </w:p>
    <w:p w14:paraId="110BB71F" w14:textId="77777777" w:rsidR="00251931" w:rsidRPr="005D7731" w:rsidRDefault="00251931" w:rsidP="00251931">
      <w:pPr>
        <w:spacing w:after="0" w:line="240" w:lineRule="auto"/>
        <w:jc w:val="center"/>
        <w:rPr>
          <w:rFonts w:eastAsiaTheme="minorHAnsi"/>
          <w:b/>
          <w:bCs/>
        </w:rPr>
      </w:pPr>
    </w:p>
    <w:p w14:paraId="0227E68E" w14:textId="1613B0C5" w:rsidR="00251931" w:rsidRDefault="00251931" w:rsidP="008E6077">
      <w:pPr>
        <w:spacing w:after="0" w:line="240" w:lineRule="auto"/>
        <w:rPr>
          <w:rFonts w:eastAsiaTheme="minorHAnsi"/>
          <w:b/>
          <w:bCs/>
        </w:rPr>
      </w:pPr>
    </w:p>
    <w:p w14:paraId="0C71436C" w14:textId="77777777" w:rsidR="008E6077" w:rsidRDefault="008E6077" w:rsidP="008E6077">
      <w:pPr>
        <w:spacing w:after="0" w:line="240" w:lineRule="auto"/>
        <w:rPr>
          <w:rFonts w:eastAsiaTheme="minorHAnsi"/>
          <w:b/>
          <w:bCs/>
        </w:rPr>
      </w:pPr>
    </w:p>
    <w:p w14:paraId="7172C591" w14:textId="3F7FA896" w:rsidR="009D7BB3" w:rsidRDefault="002211CC" w:rsidP="009D7BB3">
      <w:pPr>
        <w:shd w:val="clear" w:color="auto" w:fill="FFFFFF"/>
        <w:spacing w:before="90" w:after="90" w:line="240" w:lineRule="auto"/>
        <w:ind w:right="-334"/>
        <w:rPr>
          <w:rFonts w:eastAsiaTheme="minorHAnsi"/>
          <w:b/>
          <w:bCs/>
        </w:rPr>
      </w:pPr>
      <w:r>
        <w:rPr>
          <w:rFonts w:eastAsiaTheme="minorHAnsi"/>
          <w:b/>
          <w:bCs/>
        </w:rPr>
        <w:t>Word count: 1184 words</w:t>
      </w:r>
    </w:p>
    <w:p w14:paraId="682DF5B4" w14:textId="69B014E2" w:rsidR="000B215A" w:rsidRPr="009D7BB3" w:rsidRDefault="009D7BB3" w:rsidP="009D7BB3">
      <w:pPr>
        <w:shd w:val="clear" w:color="auto" w:fill="FFFFFF"/>
        <w:spacing w:before="90" w:after="90" w:line="240" w:lineRule="auto"/>
        <w:ind w:left="-270" w:right="-334"/>
        <w:rPr>
          <w:rFonts w:ascii="Times New Roman" w:eastAsia="Times New Roman" w:hAnsi="Times New Roman" w:cs="Times New Roman"/>
          <w:b/>
          <w:bCs/>
          <w:color w:val="222222"/>
          <w:sz w:val="24"/>
          <w:szCs w:val="24"/>
        </w:rPr>
      </w:pPr>
      <w:r>
        <w:rPr>
          <w:rFonts w:ascii="Arial" w:eastAsia="Times New Roman" w:hAnsi="Arial" w:cs="Arial"/>
          <w:b/>
          <w:bCs/>
          <w:color w:val="222222"/>
          <w:sz w:val="24"/>
          <w:szCs w:val="24"/>
        </w:rPr>
        <w:lastRenderedPageBreak/>
        <w:t xml:space="preserve"> </w:t>
      </w:r>
      <w:r w:rsidR="00251931" w:rsidRPr="009D7BB3">
        <w:rPr>
          <w:rFonts w:ascii="Times New Roman" w:eastAsia="Times New Roman" w:hAnsi="Times New Roman" w:cs="Times New Roman"/>
          <w:b/>
          <w:bCs/>
          <w:color w:val="222222"/>
          <w:sz w:val="24"/>
          <w:szCs w:val="24"/>
        </w:rPr>
        <w:t>Introduction</w:t>
      </w:r>
      <w:r w:rsidR="00212BC0">
        <w:rPr>
          <w:rFonts w:ascii="Times New Roman" w:eastAsia="Times New Roman" w:hAnsi="Times New Roman" w:cs="Times New Roman"/>
          <w:b/>
          <w:bCs/>
          <w:color w:val="222222"/>
          <w:sz w:val="24"/>
          <w:szCs w:val="24"/>
        </w:rPr>
        <w:t>:</w:t>
      </w:r>
    </w:p>
    <w:p w14:paraId="4C14BF37" w14:textId="7759B546" w:rsidR="00EE5222" w:rsidRDefault="00C05FAC" w:rsidP="00252DBC">
      <w:pPr>
        <w:shd w:val="clear" w:color="auto" w:fill="FFFFFF"/>
        <w:spacing w:before="90" w:after="90" w:line="240" w:lineRule="auto"/>
        <w:ind w:left="-270" w:right="-334" w:firstLine="990"/>
        <w:jc w:val="both"/>
        <w:rPr>
          <w:rFonts w:ascii="Times New Roman" w:eastAsia="Times New Roman" w:hAnsi="Times New Roman" w:cs="Times New Roman"/>
          <w:color w:val="222222"/>
          <w:sz w:val="24"/>
          <w:szCs w:val="24"/>
        </w:rPr>
      </w:pPr>
      <w:r w:rsidRPr="009D7BB3">
        <w:rPr>
          <w:rFonts w:ascii="Times New Roman" w:eastAsia="Times New Roman" w:hAnsi="Times New Roman" w:cs="Times New Roman"/>
          <w:color w:val="222222"/>
          <w:sz w:val="24"/>
          <w:szCs w:val="24"/>
        </w:rPr>
        <w:t xml:space="preserve">The </w:t>
      </w:r>
      <w:r w:rsidR="005202EE">
        <w:rPr>
          <w:rFonts w:ascii="Times New Roman" w:eastAsia="Times New Roman" w:hAnsi="Times New Roman" w:cs="Times New Roman"/>
          <w:color w:val="222222"/>
          <w:sz w:val="24"/>
          <w:szCs w:val="24"/>
        </w:rPr>
        <w:t xml:space="preserve">main </w:t>
      </w:r>
      <w:r w:rsidRPr="009D7BB3">
        <w:rPr>
          <w:rFonts w:ascii="Times New Roman" w:eastAsia="Times New Roman" w:hAnsi="Times New Roman" w:cs="Times New Roman"/>
          <w:color w:val="222222"/>
          <w:sz w:val="24"/>
          <w:szCs w:val="24"/>
        </w:rPr>
        <w:t>purpose of th</w:t>
      </w:r>
      <w:r w:rsidR="005202EE">
        <w:rPr>
          <w:rFonts w:ascii="Times New Roman" w:eastAsia="Times New Roman" w:hAnsi="Times New Roman" w:cs="Times New Roman"/>
          <w:color w:val="222222"/>
          <w:sz w:val="24"/>
          <w:szCs w:val="24"/>
        </w:rPr>
        <w:t>is</w:t>
      </w:r>
      <w:r w:rsidRPr="009D7BB3">
        <w:rPr>
          <w:rFonts w:ascii="Times New Roman" w:eastAsia="Times New Roman" w:hAnsi="Times New Roman" w:cs="Times New Roman"/>
          <w:color w:val="222222"/>
          <w:sz w:val="24"/>
          <w:szCs w:val="24"/>
        </w:rPr>
        <w:t xml:space="preserve"> marketing plan is to attract new customers</w:t>
      </w:r>
      <w:r w:rsidR="00EE5222" w:rsidRPr="009D7BB3">
        <w:rPr>
          <w:rFonts w:ascii="Times New Roman" w:eastAsia="Times New Roman" w:hAnsi="Times New Roman" w:cs="Times New Roman"/>
          <w:color w:val="222222"/>
          <w:sz w:val="24"/>
          <w:szCs w:val="24"/>
        </w:rPr>
        <w:t xml:space="preserve"> to </w:t>
      </w:r>
      <w:r w:rsidR="005D481C" w:rsidRPr="005D481C">
        <w:rPr>
          <w:rFonts w:ascii="Times New Roman" w:eastAsia="Times New Roman" w:hAnsi="Times New Roman" w:cs="Times New Roman"/>
          <w:color w:val="222222"/>
          <w:sz w:val="24"/>
          <w:szCs w:val="24"/>
        </w:rPr>
        <w:t xml:space="preserve">Crowne Plaza </w:t>
      </w:r>
      <w:proofErr w:type="spellStart"/>
      <w:r w:rsidR="005D481C" w:rsidRPr="005D481C">
        <w:rPr>
          <w:rFonts w:ascii="Times New Roman" w:eastAsia="Times New Roman" w:hAnsi="Times New Roman" w:cs="Times New Roman"/>
          <w:color w:val="222222"/>
          <w:sz w:val="24"/>
          <w:szCs w:val="24"/>
        </w:rPr>
        <w:t>Phu</w:t>
      </w:r>
      <w:proofErr w:type="spellEnd"/>
      <w:r w:rsidR="005D481C" w:rsidRPr="005D481C">
        <w:rPr>
          <w:rFonts w:ascii="Times New Roman" w:eastAsia="Times New Roman" w:hAnsi="Times New Roman" w:cs="Times New Roman"/>
          <w:color w:val="222222"/>
          <w:sz w:val="24"/>
          <w:szCs w:val="24"/>
        </w:rPr>
        <w:t xml:space="preserve"> Quoc </w:t>
      </w:r>
      <w:proofErr w:type="spellStart"/>
      <w:r w:rsidR="005D481C" w:rsidRPr="005D481C">
        <w:rPr>
          <w:rFonts w:ascii="Times New Roman" w:eastAsia="Times New Roman" w:hAnsi="Times New Roman" w:cs="Times New Roman"/>
          <w:color w:val="222222"/>
          <w:sz w:val="24"/>
          <w:szCs w:val="24"/>
        </w:rPr>
        <w:t>Starbay</w:t>
      </w:r>
      <w:proofErr w:type="spellEnd"/>
      <w:r w:rsidR="005D481C">
        <w:rPr>
          <w:rFonts w:ascii="Times New Roman" w:eastAsia="Times New Roman" w:hAnsi="Times New Roman" w:cs="Times New Roman"/>
          <w:color w:val="222222"/>
          <w:sz w:val="24"/>
          <w:szCs w:val="24"/>
        </w:rPr>
        <w:t>.</w:t>
      </w:r>
    </w:p>
    <w:p w14:paraId="51CF2E25" w14:textId="6A49D6FA" w:rsidR="0022424F" w:rsidRDefault="0022424F" w:rsidP="00252DBC">
      <w:pPr>
        <w:shd w:val="clear" w:color="auto" w:fill="FFFFFF"/>
        <w:spacing w:before="90" w:after="90" w:line="240" w:lineRule="auto"/>
        <w:ind w:left="-270" w:right="-334" w:firstLine="99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Crowne Plaza Hotel &amp; Resorts is</w:t>
      </w:r>
      <w:r w:rsidRPr="00675B72">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part</w:t>
      </w:r>
      <w:r w:rsidRPr="00675B72">
        <w:rPr>
          <w:rFonts w:ascii="Times New Roman" w:eastAsia="Times New Roman" w:hAnsi="Times New Roman" w:cs="Times New Roman"/>
          <w:color w:val="222222"/>
          <w:sz w:val="24"/>
          <w:szCs w:val="24"/>
        </w:rPr>
        <w:t xml:space="preserve"> of InterContinental Hotel Groups</w:t>
      </w:r>
      <w:r>
        <w:rPr>
          <w:rFonts w:ascii="Times New Roman" w:eastAsia="Times New Roman" w:hAnsi="Times New Roman" w:cs="Times New Roman"/>
          <w:color w:val="222222"/>
          <w:sz w:val="24"/>
          <w:szCs w:val="24"/>
        </w:rPr>
        <w:t xml:space="preserve"> and the hotel chain belongs to the </w:t>
      </w:r>
      <w:r w:rsidRPr="00675B72">
        <w:rPr>
          <w:rFonts w:ascii="Times New Roman" w:eastAsia="Times New Roman" w:hAnsi="Times New Roman" w:cs="Times New Roman"/>
          <w:color w:val="222222"/>
          <w:sz w:val="24"/>
          <w:szCs w:val="24"/>
        </w:rPr>
        <w:t>premium c</w:t>
      </w:r>
      <w:r>
        <w:rPr>
          <w:rFonts w:ascii="Times New Roman" w:eastAsia="Times New Roman" w:hAnsi="Times New Roman" w:cs="Times New Roman"/>
          <w:color w:val="222222"/>
          <w:sz w:val="24"/>
          <w:szCs w:val="24"/>
        </w:rPr>
        <w:t>ollection</w:t>
      </w:r>
      <w:r w:rsidRPr="00675B72">
        <w:rPr>
          <w:rFonts w:ascii="Times New Roman" w:eastAsia="Times New Roman" w:hAnsi="Times New Roman" w:cs="Times New Roman"/>
          <w:color w:val="222222"/>
          <w:sz w:val="24"/>
          <w:szCs w:val="24"/>
        </w:rPr>
        <w:t xml:space="preserve"> along with </w:t>
      </w:r>
      <w:proofErr w:type="spellStart"/>
      <w:r w:rsidRPr="00675B72">
        <w:rPr>
          <w:rFonts w:ascii="Times New Roman" w:eastAsia="Times New Roman" w:hAnsi="Times New Roman" w:cs="Times New Roman"/>
          <w:color w:val="222222"/>
          <w:sz w:val="24"/>
          <w:szCs w:val="24"/>
        </w:rPr>
        <w:t>Voco</w:t>
      </w:r>
      <w:proofErr w:type="spellEnd"/>
      <w:r w:rsidRPr="00675B72">
        <w:rPr>
          <w:rFonts w:ascii="Times New Roman" w:eastAsia="Times New Roman" w:hAnsi="Times New Roman" w:cs="Times New Roman"/>
          <w:color w:val="222222"/>
          <w:sz w:val="24"/>
          <w:szCs w:val="24"/>
        </w:rPr>
        <w:t xml:space="preserve">, </w:t>
      </w:r>
      <w:proofErr w:type="spellStart"/>
      <w:r w:rsidRPr="00675B72">
        <w:rPr>
          <w:rFonts w:ascii="Times New Roman" w:eastAsia="Times New Roman" w:hAnsi="Times New Roman" w:cs="Times New Roman"/>
          <w:color w:val="222222"/>
          <w:sz w:val="24"/>
          <w:szCs w:val="24"/>
        </w:rPr>
        <w:t>Hualuxe</w:t>
      </w:r>
      <w:proofErr w:type="spellEnd"/>
      <w:r w:rsidRPr="00675B72">
        <w:rPr>
          <w:rFonts w:ascii="Times New Roman" w:eastAsia="Times New Roman" w:hAnsi="Times New Roman" w:cs="Times New Roman"/>
          <w:color w:val="222222"/>
          <w:sz w:val="24"/>
          <w:szCs w:val="24"/>
        </w:rPr>
        <w:t xml:space="preserve"> and Even Hotels</w:t>
      </w:r>
      <w:r>
        <w:rPr>
          <w:rFonts w:ascii="Times New Roman" w:eastAsia="Times New Roman" w:hAnsi="Times New Roman" w:cs="Times New Roman"/>
          <w:color w:val="222222"/>
          <w:sz w:val="24"/>
          <w:szCs w:val="24"/>
        </w:rPr>
        <w:t xml:space="preserve">. </w:t>
      </w:r>
      <w:r w:rsidR="008E6077">
        <w:rPr>
          <w:rFonts w:ascii="Times New Roman" w:eastAsia="Times New Roman" w:hAnsi="Times New Roman" w:cs="Times New Roman"/>
          <w:color w:val="222222"/>
          <w:sz w:val="24"/>
          <w:szCs w:val="24"/>
        </w:rPr>
        <w:t xml:space="preserve">( </w:t>
      </w:r>
      <w:r w:rsidR="00AB6B5B">
        <w:rPr>
          <w:rFonts w:ascii="Times New Roman" w:eastAsia="Times New Roman" w:hAnsi="Times New Roman" w:cs="Times New Roman"/>
          <w:color w:val="222222"/>
          <w:sz w:val="24"/>
          <w:szCs w:val="24"/>
        </w:rPr>
        <w:t>IHG</w:t>
      </w:r>
      <w:r w:rsidR="008E6077">
        <w:rPr>
          <w:rFonts w:ascii="Times New Roman" w:eastAsia="Times New Roman" w:hAnsi="Times New Roman" w:cs="Times New Roman"/>
          <w:color w:val="222222"/>
          <w:sz w:val="24"/>
          <w:szCs w:val="24"/>
        </w:rPr>
        <w:t>, 2022)</w:t>
      </w:r>
    </w:p>
    <w:p w14:paraId="2A5812EF" w14:textId="13048B81" w:rsidR="0022424F" w:rsidRDefault="0022424F" w:rsidP="00252DBC">
      <w:pPr>
        <w:shd w:val="clear" w:color="auto" w:fill="FFFFFF"/>
        <w:spacing w:before="90" w:after="90" w:line="240" w:lineRule="auto"/>
        <w:ind w:left="-270" w:right="-334" w:firstLine="99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w:t>
      </w:r>
      <w:r w:rsidRPr="0022424F">
        <w:rPr>
          <w:rFonts w:ascii="Times New Roman" w:eastAsia="Times New Roman" w:hAnsi="Times New Roman" w:cs="Times New Roman"/>
          <w:color w:val="222222"/>
          <w:sz w:val="24"/>
          <w:szCs w:val="24"/>
        </w:rPr>
        <w:t xml:space="preserve">rowne </w:t>
      </w:r>
      <w:r>
        <w:rPr>
          <w:rFonts w:ascii="Times New Roman" w:eastAsia="Times New Roman" w:hAnsi="Times New Roman" w:cs="Times New Roman"/>
          <w:color w:val="222222"/>
          <w:sz w:val="24"/>
          <w:szCs w:val="24"/>
        </w:rPr>
        <w:t>Pl</w:t>
      </w:r>
      <w:r w:rsidRPr="0022424F">
        <w:rPr>
          <w:rFonts w:ascii="Times New Roman" w:eastAsia="Times New Roman" w:hAnsi="Times New Roman" w:cs="Times New Roman"/>
          <w:color w:val="222222"/>
          <w:sz w:val="24"/>
          <w:szCs w:val="24"/>
        </w:rPr>
        <w:t xml:space="preserve">aza hotels </w:t>
      </w:r>
      <w:r>
        <w:rPr>
          <w:rFonts w:ascii="Times New Roman" w:eastAsia="Times New Roman" w:hAnsi="Times New Roman" w:cs="Times New Roman"/>
          <w:color w:val="222222"/>
          <w:sz w:val="24"/>
          <w:szCs w:val="24"/>
        </w:rPr>
        <w:t xml:space="preserve">&amp; Resorts </w:t>
      </w:r>
      <w:r w:rsidRPr="0022424F">
        <w:rPr>
          <w:rFonts w:ascii="Times New Roman" w:eastAsia="Times New Roman" w:hAnsi="Times New Roman" w:cs="Times New Roman"/>
          <w:color w:val="222222"/>
          <w:sz w:val="24"/>
          <w:szCs w:val="24"/>
        </w:rPr>
        <w:t>are located in over 60 countries</w:t>
      </w:r>
      <w:r>
        <w:rPr>
          <w:rFonts w:ascii="Times New Roman" w:eastAsia="Times New Roman" w:hAnsi="Times New Roman" w:cs="Times New Roman"/>
          <w:color w:val="222222"/>
          <w:sz w:val="24"/>
          <w:szCs w:val="24"/>
        </w:rPr>
        <w:t xml:space="preserve"> all </w:t>
      </w:r>
      <w:r w:rsidR="004E1E4E">
        <w:rPr>
          <w:rFonts w:ascii="Times New Roman" w:eastAsia="Times New Roman" w:hAnsi="Times New Roman" w:cs="Times New Roman"/>
          <w:color w:val="222222"/>
          <w:sz w:val="24"/>
          <w:szCs w:val="24"/>
        </w:rPr>
        <w:t>around the globe</w:t>
      </w:r>
      <w:r w:rsidRPr="0022424F">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 xml:space="preserve">with </w:t>
      </w:r>
      <w:r w:rsidRPr="0022424F">
        <w:rPr>
          <w:rFonts w:ascii="Times New Roman" w:eastAsia="Times New Roman" w:hAnsi="Times New Roman" w:cs="Times New Roman"/>
          <w:color w:val="222222"/>
          <w:sz w:val="24"/>
          <w:szCs w:val="24"/>
        </w:rPr>
        <w:t>approximately 400 units located in major urban cent</w:t>
      </w:r>
      <w:r w:rsidR="004E1E4E">
        <w:rPr>
          <w:rFonts w:ascii="Times New Roman" w:eastAsia="Times New Roman" w:hAnsi="Times New Roman" w:cs="Times New Roman"/>
          <w:color w:val="222222"/>
          <w:sz w:val="24"/>
          <w:szCs w:val="24"/>
        </w:rPr>
        <w:t>re</w:t>
      </w:r>
      <w:r w:rsidRPr="0022424F">
        <w:rPr>
          <w:rFonts w:ascii="Times New Roman" w:eastAsia="Times New Roman" w:hAnsi="Times New Roman" w:cs="Times New Roman"/>
          <w:color w:val="222222"/>
          <w:sz w:val="24"/>
          <w:szCs w:val="24"/>
        </w:rPr>
        <w:t>s, gateway cities and resort destinations</w:t>
      </w:r>
      <w:r>
        <w:rPr>
          <w:rFonts w:ascii="Times New Roman" w:eastAsia="Times New Roman" w:hAnsi="Times New Roman" w:cs="Times New Roman"/>
          <w:color w:val="222222"/>
          <w:sz w:val="24"/>
          <w:szCs w:val="24"/>
        </w:rPr>
        <w:t>. The</w:t>
      </w:r>
      <w:r w:rsidRPr="0022424F">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 xml:space="preserve"> </w:t>
      </w:r>
      <w:r w:rsidRPr="00675B72">
        <w:rPr>
          <w:rFonts w:ascii="Times New Roman" w:eastAsia="Times New Roman" w:hAnsi="Times New Roman" w:cs="Times New Roman"/>
          <w:color w:val="222222"/>
          <w:sz w:val="24"/>
          <w:szCs w:val="24"/>
        </w:rPr>
        <w:t>mission statement</w:t>
      </w:r>
      <w:r>
        <w:rPr>
          <w:rFonts w:ascii="Times New Roman" w:eastAsia="Times New Roman" w:hAnsi="Times New Roman" w:cs="Times New Roman"/>
          <w:color w:val="222222"/>
          <w:sz w:val="24"/>
          <w:szCs w:val="24"/>
        </w:rPr>
        <w:t xml:space="preserve"> of the hotel chain is </w:t>
      </w:r>
      <w:r w:rsidRPr="00675B72">
        <w:rPr>
          <w:rFonts w:ascii="Times New Roman" w:eastAsia="Times New Roman" w:hAnsi="Times New Roman" w:cs="Times New Roman"/>
          <w:color w:val="222222"/>
          <w:sz w:val="24"/>
          <w:szCs w:val="24"/>
        </w:rPr>
        <w:t>“To create great hotels guests love”</w:t>
      </w:r>
      <w:r>
        <w:rPr>
          <w:rFonts w:ascii="Times New Roman" w:eastAsia="Times New Roman" w:hAnsi="Times New Roman" w:cs="Times New Roman"/>
          <w:color w:val="222222"/>
          <w:sz w:val="24"/>
          <w:szCs w:val="24"/>
        </w:rPr>
        <w:t>.</w:t>
      </w:r>
      <w:r w:rsidR="008E6077">
        <w:rPr>
          <w:rFonts w:ascii="Times New Roman" w:eastAsia="Times New Roman" w:hAnsi="Times New Roman" w:cs="Times New Roman"/>
          <w:color w:val="222222"/>
          <w:sz w:val="24"/>
          <w:szCs w:val="24"/>
        </w:rPr>
        <w:t xml:space="preserve"> </w:t>
      </w:r>
      <w:r w:rsidR="00AB6B5B">
        <w:rPr>
          <w:rFonts w:ascii="Times New Roman" w:eastAsia="Times New Roman" w:hAnsi="Times New Roman" w:cs="Times New Roman"/>
          <w:color w:val="222222"/>
          <w:sz w:val="24"/>
          <w:szCs w:val="24"/>
        </w:rPr>
        <w:t>( Crowne Plaza, 2022)</w:t>
      </w:r>
    </w:p>
    <w:p w14:paraId="30689EB8" w14:textId="163FBF92" w:rsidR="000A12D2" w:rsidRDefault="000A12D2" w:rsidP="00252DBC">
      <w:pPr>
        <w:shd w:val="clear" w:color="auto" w:fill="FFFFFF"/>
        <w:spacing w:before="90" w:after="90" w:line="240" w:lineRule="auto"/>
        <w:ind w:left="-270" w:right="-334" w:firstLine="990"/>
        <w:jc w:val="both"/>
        <w:rPr>
          <w:rFonts w:ascii="Times New Roman" w:eastAsia="Times New Roman" w:hAnsi="Times New Roman" w:cs="Times New Roman"/>
          <w:color w:val="222222"/>
          <w:sz w:val="24"/>
          <w:szCs w:val="24"/>
        </w:rPr>
      </w:pPr>
      <w:r w:rsidRPr="000A12D2">
        <w:rPr>
          <w:rFonts w:ascii="Times New Roman" w:eastAsia="Times New Roman" w:hAnsi="Times New Roman" w:cs="Times New Roman"/>
          <w:color w:val="222222"/>
          <w:sz w:val="24"/>
          <w:szCs w:val="24"/>
        </w:rPr>
        <w:t xml:space="preserve">Crowne Plaza </w:t>
      </w:r>
      <w:proofErr w:type="spellStart"/>
      <w:r w:rsidRPr="000A12D2">
        <w:rPr>
          <w:rFonts w:ascii="Times New Roman" w:eastAsia="Times New Roman" w:hAnsi="Times New Roman" w:cs="Times New Roman"/>
          <w:color w:val="222222"/>
          <w:sz w:val="24"/>
          <w:szCs w:val="24"/>
        </w:rPr>
        <w:t>Phu</w:t>
      </w:r>
      <w:proofErr w:type="spellEnd"/>
      <w:r w:rsidRPr="000A12D2">
        <w:rPr>
          <w:rFonts w:ascii="Times New Roman" w:eastAsia="Times New Roman" w:hAnsi="Times New Roman" w:cs="Times New Roman"/>
          <w:color w:val="222222"/>
          <w:sz w:val="24"/>
          <w:szCs w:val="24"/>
        </w:rPr>
        <w:t xml:space="preserve"> Quoc </w:t>
      </w:r>
      <w:proofErr w:type="spellStart"/>
      <w:r w:rsidRPr="000A12D2">
        <w:rPr>
          <w:rFonts w:ascii="Times New Roman" w:eastAsia="Times New Roman" w:hAnsi="Times New Roman" w:cs="Times New Roman"/>
          <w:color w:val="222222"/>
          <w:sz w:val="24"/>
          <w:szCs w:val="24"/>
        </w:rPr>
        <w:t>Starbay</w:t>
      </w:r>
      <w:proofErr w:type="spellEnd"/>
      <w:r>
        <w:rPr>
          <w:rFonts w:ascii="Times New Roman" w:eastAsia="Times New Roman" w:hAnsi="Times New Roman" w:cs="Times New Roman"/>
          <w:color w:val="222222"/>
          <w:sz w:val="24"/>
          <w:szCs w:val="24"/>
        </w:rPr>
        <w:t xml:space="preserve"> is l</w:t>
      </w:r>
      <w:r w:rsidRPr="000A12D2">
        <w:rPr>
          <w:rFonts w:ascii="Times New Roman" w:eastAsia="Times New Roman" w:hAnsi="Times New Roman" w:cs="Times New Roman"/>
          <w:color w:val="222222"/>
          <w:sz w:val="24"/>
          <w:szCs w:val="24"/>
        </w:rPr>
        <w:t>ocated</w:t>
      </w:r>
      <w:r>
        <w:rPr>
          <w:rFonts w:ascii="Times New Roman" w:eastAsia="Times New Roman" w:hAnsi="Times New Roman" w:cs="Times New Roman"/>
          <w:color w:val="222222"/>
          <w:sz w:val="24"/>
          <w:szCs w:val="24"/>
        </w:rPr>
        <w:t xml:space="preserve"> on the beach,</w:t>
      </w:r>
      <w:r w:rsidRPr="000A12D2">
        <w:rPr>
          <w:rFonts w:ascii="Times New Roman" w:eastAsia="Times New Roman" w:hAnsi="Times New Roman" w:cs="Times New Roman"/>
          <w:color w:val="222222"/>
          <w:sz w:val="24"/>
          <w:szCs w:val="24"/>
        </w:rPr>
        <w:t xml:space="preserve"> in the elegant resort of Bai Dai,</w:t>
      </w:r>
      <w:r w:rsidRPr="000A12D2">
        <w:t xml:space="preserve"> </w:t>
      </w:r>
      <w:r w:rsidRPr="000A12D2">
        <w:rPr>
          <w:rFonts w:ascii="Times New Roman" w:eastAsia="Times New Roman" w:hAnsi="Times New Roman" w:cs="Times New Roman"/>
          <w:color w:val="222222"/>
          <w:sz w:val="24"/>
          <w:szCs w:val="24"/>
        </w:rPr>
        <w:t xml:space="preserve">is a premium contemporary concept , which put together stylish rooms, suites and villas. ( </w:t>
      </w:r>
      <w:r w:rsidRPr="000A12D2">
        <w:rPr>
          <w:rFonts w:ascii="Times New Roman" w:hAnsi="Times New Roman" w:cs="Times New Roman"/>
          <w:color w:val="050505"/>
          <w:sz w:val="24"/>
          <w:szCs w:val="24"/>
          <w:shd w:val="clear" w:color="auto" w:fill="FFFFFF"/>
        </w:rPr>
        <w:t xml:space="preserve">Crowne Plaza </w:t>
      </w:r>
      <w:proofErr w:type="spellStart"/>
      <w:r w:rsidRPr="000A12D2">
        <w:rPr>
          <w:rFonts w:ascii="Times New Roman" w:hAnsi="Times New Roman" w:cs="Times New Roman"/>
          <w:color w:val="050505"/>
          <w:sz w:val="24"/>
          <w:szCs w:val="24"/>
          <w:shd w:val="clear" w:color="auto" w:fill="FFFFFF"/>
        </w:rPr>
        <w:t>Phu</w:t>
      </w:r>
      <w:proofErr w:type="spellEnd"/>
      <w:r w:rsidRPr="000A12D2">
        <w:rPr>
          <w:rFonts w:ascii="Times New Roman" w:hAnsi="Times New Roman" w:cs="Times New Roman"/>
          <w:color w:val="050505"/>
          <w:sz w:val="24"/>
          <w:szCs w:val="24"/>
          <w:shd w:val="clear" w:color="auto" w:fill="FFFFFF"/>
        </w:rPr>
        <w:t xml:space="preserve"> Quoc </w:t>
      </w:r>
      <w:proofErr w:type="spellStart"/>
      <w:r w:rsidRPr="000A12D2">
        <w:rPr>
          <w:rFonts w:ascii="Times New Roman" w:hAnsi="Times New Roman" w:cs="Times New Roman"/>
          <w:color w:val="050505"/>
          <w:sz w:val="24"/>
          <w:szCs w:val="24"/>
          <w:shd w:val="clear" w:color="auto" w:fill="FFFFFF"/>
        </w:rPr>
        <w:t>Starbay</w:t>
      </w:r>
      <w:proofErr w:type="spellEnd"/>
      <w:r w:rsidRPr="000A12D2">
        <w:rPr>
          <w:rFonts w:ascii="Times New Roman" w:hAnsi="Times New Roman" w:cs="Times New Roman"/>
          <w:color w:val="050505"/>
          <w:sz w:val="24"/>
          <w:szCs w:val="24"/>
          <w:shd w:val="clear" w:color="auto" w:fill="FFFFFF"/>
        </w:rPr>
        <w:t>, 2022)</w:t>
      </w:r>
    </w:p>
    <w:p w14:paraId="56D1336E" w14:textId="68826890" w:rsidR="00A95BC3" w:rsidRPr="000A12D2" w:rsidRDefault="009418D4" w:rsidP="000A12D2">
      <w:pPr>
        <w:shd w:val="clear" w:color="auto" w:fill="FFFFFF"/>
        <w:spacing w:before="90" w:after="90" w:line="240" w:lineRule="auto"/>
        <w:ind w:left="-270" w:right="-334" w:firstLine="99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w:t>
      </w:r>
      <w:r w:rsidRPr="009418D4">
        <w:rPr>
          <w:rFonts w:ascii="Times New Roman" w:eastAsia="Times New Roman" w:hAnsi="Times New Roman" w:cs="Times New Roman"/>
          <w:color w:val="222222"/>
          <w:sz w:val="24"/>
          <w:szCs w:val="24"/>
        </w:rPr>
        <w:t>he method used in the development of the marketing plan is SOSTAC.</w:t>
      </w:r>
      <w:r>
        <w:rPr>
          <w:rFonts w:ascii="Times New Roman" w:eastAsia="Times New Roman" w:hAnsi="Times New Roman" w:cs="Times New Roman"/>
          <w:color w:val="222222"/>
          <w:sz w:val="24"/>
          <w:szCs w:val="24"/>
        </w:rPr>
        <w:t xml:space="preserve"> </w:t>
      </w:r>
      <w:r w:rsidR="00A95BC3" w:rsidRPr="00A95BC3">
        <w:rPr>
          <w:rFonts w:ascii="Times New Roman" w:eastAsia="Times New Roman" w:hAnsi="Times New Roman" w:cs="Times New Roman"/>
          <w:color w:val="222222"/>
          <w:sz w:val="24"/>
          <w:szCs w:val="24"/>
          <w:lang w:val="en-US"/>
        </w:rPr>
        <w:t xml:space="preserve">SOSTAC </w:t>
      </w:r>
      <w:r w:rsidR="00CB193F" w:rsidRPr="00CB193F">
        <w:rPr>
          <w:rFonts w:ascii="Times New Roman" w:eastAsia="Times New Roman" w:hAnsi="Times New Roman" w:cs="Times New Roman"/>
          <w:color w:val="222222"/>
          <w:sz w:val="24"/>
          <w:szCs w:val="24"/>
          <w:lang w:val="en-US"/>
        </w:rPr>
        <w:t>sums up the key elements of a marketing communication plan that leads to an easy fixation in the manager's memory</w:t>
      </w:r>
      <w:r w:rsidR="001F00B7">
        <w:rPr>
          <w:rFonts w:ascii="Times New Roman" w:eastAsia="Times New Roman" w:hAnsi="Times New Roman" w:cs="Times New Roman"/>
          <w:color w:val="222222"/>
          <w:sz w:val="24"/>
          <w:szCs w:val="24"/>
          <w:lang w:val="en-US"/>
        </w:rPr>
        <w:t xml:space="preserve"> </w:t>
      </w:r>
      <w:r w:rsidR="001F00B7" w:rsidRPr="001F00B7">
        <w:rPr>
          <w:rFonts w:ascii="Times New Roman" w:eastAsia="Times New Roman" w:hAnsi="Times New Roman" w:cs="Times New Roman"/>
          <w:color w:val="222222"/>
          <w:sz w:val="24"/>
          <w:szCs w:val="24"/>
        </w:rPr>
        <w:t>includes the following: strategy analysis, objectives, strategy, tactics, actions and control.</w:t>
      </w:r>
      <w:r w:rsidR="00A95BC3">
        <w:rPr>
          <w:rFonts w:ascii="Times New Roman" w:eastAsia="Times New Roman" w:hAnsi="Times New Roman" w:cs="Times New Roman"/>
          <w:color w:val="222222"/>
          <w:sz w:val="24"/>
          <w:szCs w:val="24"/>
          <w:lang w:val="en-US"/>
        </w:rPr>
        <w:t xml:space="preserve"> </w:t>
      </w:r>
      <w:r w:rsidR="00A95BC3">
        <w:rPr>
          <w:rFonts w:ascii="Times New Roman" w:eastAsia="Times New Roman" w:hAnsi="Times New Roman" w:cs="Times New Roman"/>
          <w:color w:val="222222"/>
          <w:sz w:val="24"/>
          <w:szCs w:val="24"/>
        </w:rPr>
        <w:t>(Smith &amp; Ze, 2020, p.264)</w:t>
      </w:r>
    </w:p>
    <w:p w14:paraId="1AFB784A" w14:textId="21DE0752" w:rsidR="00251931" w:rsidRPr="009D7BB3" w:rsidRDefault="00251931" w:rsidP="008C26B3">
      <w:pPr>
        <w:shd w:val="clear" w:color="auto" w:fill="FFFFFF"/>
        <w:spacing w:before="90" w:after="90" w:line="240" w:lineRule="auto"/>
        <w:ind w:left="-270" w:right="-334"/>
        <w:rPr>
          <w:rFonts w:ascii="Times New Roman" w:eastAsia="Times New Roman" w:hAnsi="Times New Roman" w:cs="Times New Roman"/>
          <w:color w:val="222222"/>
          <w:sz w:val="24"/>
          <w:szCs w:val="24"/>
        </w:rPr>
      </w:pPr>
      <w:r w:rsidRPr="009D7BB3">
        <w:rPr>
          <w:rFonts w:ascii="Times New Roman" w:eastAsia="Times New Roman" w:hAnsi="Times New Roman" w:cs="Times New Roman"/>
          <w:b/>
          <w:bCs/>
          <w:color w:val="222222"/>
          <w:sz w:val="24"/>
          <w:szCs w:val="24"/>
        </w:rPr>
        <w:t>Situation Analysis</w:t>
      </w:r>
    </w:p>
    <w:p w14:paraId="3C425E76" w14:textId="28ACAA07" w:rsidR="00251931" w:rsidRPr="009D7BB3" w:rsidRDefault="00251931" w:rsidP="008C26B3">
      <w:pPr>
        <w:shd w:val="clear" w:color="auto" w:fill="FFFFFF"/>
        <w:spacing w:before="90" w:after="90" w:line="240" w:lineRule="auto"/>
        <w:ind w:left="-270" w:right="-334"/>
        <w:rPr>
          <w:rFonts w:ascii="Times New Roman" w:eastAsia="Times New Roman" w:hAnsi="Times New Roman" w:cs="Times New Roman"/>
          <w:color w:val="222222"/>
          <w:sz w:val="24"/>
          <w:szCs w:val="24"/>
        </w:rPr>
      </w:pPr>
      <w:r w:rsidRPr="009D7BB3">
        <w:rPr>
          <w:rFonts w:ascii="Times New Roman" w:eastAsia="Times New Roman" w:hAnsi="Times New Roman" w:cs="Times New Roman"/>
          <w:b/>
          <w:bCs/>
          <w:color w:val="222222"/>
          <w:sz w:val="24"/>
          <w:szCs w:val="24"/>
        </w:rPr>
        <w:t>5 'C's</w:t>
      </w:r>
    </w:p>
    <w:p w14:paraId="592EBBD1" w14:textId="4ECAF409" w:rsidR="00251931" w:rsidRPr="009D7BB3" w:rsidRDefault="001E7336" w:rsidP="008C26B3">
      <w:pPr>
        <w:shd w:val="clear" w:color="auto" w:fill="FFFFFF"/>
        <w:spacing w:before="90" w:after="90" w:line="240" w:lineRule="auto"/>
        <w:ind w:left="-270" w:right="-334"/>
        <w:rPr>
          <w:rFonts w:ascii="Times New Roman" w:eastAsia="Times New Roman" w:hAnsi="Times New Roman" w:cs="Times New Roman"/>
          <w:color w:val="222222"/>
          <w:sz w:val="24"/>
          <w:szCs w:val="24"/>
          <w:u w:val="single"/>
        </w:rPr>
      </w:pPr>
      <w:r w:rsidRPr="009D7BB3">
        <w:rPr>
          <w:rFonts w:ascii="Times New Roman" w:eastAsia="Times New Roman" w:hAnsi="Times New Roman" w:cs="Times New Roman"/>
          <w:b/>
          <w:bCs/>
          <w:color w:val="222222"/>
          <w:sz w:val="24"/>
          <w:szCs w:val="24"/>
        </w:rPr>
        <w:t>-</w:t>
      </w:r>
      <w:r w:rsidR="00251931" w:rsidRPr="009D7BB3">
        <w:rPr>
          <w:rFonts w:ascii="Times New Roman" w:eastAsia="Times New Roman" w:hAnsi="Times New Roman" w:cs="Times New Roman"/>
          <w:b/>
          <w:bCs/>
          <w:color w:val="222222"/>
          <w:sz w:val="24"/>
          <w:szCs w:val="24"/>
        </w:rPr>
        <w:t>Company:</w:t>
      </w:r>
      <w:r w:rsidR="00251931" w:rsidRPr="009D7BB3">
        <w:rPr>
          <w:rFonts w:ascii="Times New Roman" w:eastAsia="Times New Roman" w:hAnsi="Times New Roman" w:cs="Times New Roman"/>
          <w:color w:val="222222"/>
          <w:sz w:val="24"/>
          <w:szCs w:val="24"/>
        </w:rPr>
        <w:t xml:space="preserve"> SWOT analysis (Micro analysis) </w:t>
      </w:r>
    </w:p>
    <w:p w14:paraId="7640CB57" w14:textId="2EC5AD4F" w:rsidR="00C05FAC" w:rsidRPr="00AF65E7" w:rsidRDefault="00C05FAC" w:rsidP="008C26B3">
      <w:pPr>
        <w:shd w:val="clear" w:color="auto" w:fill="FFFFFF"/>
        <w:spacing w:before="90" w:after="90" w:line="240" w:lineRule="auto"/>
        <w:ind w:left="-270" w:right="-334"/>
        <w:rPr>
          <w:rFonts w:ascii="Arial" w:eastAsia="Times New Roman" w:hAnsi="Arial" w:cs="Arial"/>
          <w:color w:val="222222"/>
          <w:sz w:val="24"/>
          <w:szCs w:val="24"/>
          <w:u w:val="single"/>
        </w:rPr>
      </w:pPr>
    </w:p>
    <w:tbl>
      <w:tblPr>
        <w:tblStyle w:val="TableGrid"/>
        <w:tblW w:w="9630" w:type="dxa"/>
        <w:tblInd w:w="-275" w:type="dxa"/>
        <w:tblLook w:val="04A0" w:firstRow="1" w:lastRow="0" w:firstColumn="1" w:lastColumn="0" w:noHBand="0" w:noVBand="1"/>
      </w:tblPr>
      <w:tblGrid>
        <w:gridCol w:w="4783"/>
        <w:gridCol w:w="4847"/>
      </w:tblGrid>
      <w:tr w:rsidR="00C05FAC" w:rsidRPr="00AF65E7" w14:paraId="1C6BF209" w14:textId="77777777" w:rsidTr="00AA0BFB">
        <w:tc>
          <w:tcPr>
            <w:tcW w:w="4783" w:type="dxa"/>
            <w:shd w:val="clear" w:color="auto" w:fill="D9D9D9" w:themeFill="background1" w:themeFillShade="D9"/>
          </w:tcPr>
          <w:p w14:paraId="5AD0CEFA" w14:textId="2EBB865E" w:rsidR="00C05FAC" w:rsidRPr="00013ED3" w:rsidRDefault="001C374F" w:rsidP="00AA0BFB">
            <w:pPr>
              <w:spacing w:before="90" w:after="90"/>
              <w:jc w:val="center"/>
              <w:rPr>
                <w:rFonts w:ascii="Times New Roman" w:eastAsia="Times New Roman" w:hAnsi="Times New Roman" w:cs="Times New Roman"/>
                <w:b/>
                <w:bCs/>
                <w:color w:val="222222"/>
                <w:sz w:val="24"/>
                <w:szCs w:val="24"/>
              </w:rPr>
            </w:pPr>
            <w:r w:rsidRPr="00013ED3">
              <w:rPr>
                <w:rFonts w:ascii="Times New Roman" w:eastAsia="Times New Roman" w:hAnsi="Times New Roman" w:cs="Times New Roman"/>
                <w:b/>
                <w:bCs/>
                <w:color w:val="222222"/>
                <w:sz w:val="24"/>
                <w:szCs w:val="24"/>
              </w:rPr>
              <w:t>STRENGHTS</w:t>
            </w:r>
          </w:p>
        </w:tc>
        <w:tc>
          <w:tcPr>
            <w:tcW w:w="4847" w:type="dxa"/>
            <w:shd w:val="clear" w:color="auto" w:fill="D9D9D9" w:themeFill="background1" w:themeFillShade="D9"/>
          </w:tcPr>
          <w:p w14:paraId="17A12743" w14:textId="6FEE9E3C" w:rsidR="00C05FAC" w:rsidRPr="00013ED3" w:rsidRDefault="001C374F" w:rsidP="00AA0BFB">
            <w:pPr>
              <w:spacing w:before="90" w:after="90"/>
              <w:jc w:val="center"/>
              <w:rPr>
                <w:rFonts w:ascii="Times New Roman" w:eastAsia="Times New Roman" w:hAnsi="Times New Roman" w:cs="Times New Roman"/>
                <w:b/>
                <w:bCs/>
                <w:color w:val="222222"/>
                <w:sz w:val="24"/>
                <w:szCs w:val="24"/>
              </w:rPr>
            </w:pPr>
            <w:r w:rsidRPr="00013ED3">
              <w:rPr>
                <w:rFonts w:ascii="Times New Roman" w:eastAsia="Times New Roman" w:hAnsi="Times New Roman" w:cs="Times New Roman"/>
                <w:b/>
                <w:bCs/>
                <w:color w:val="222222"/>
                <w:sz w:val="24"/>
                <w:szCs w:val="24"/>
              </w:rPr>
              <w:t>WEAKNESSES</w:t>
            </w:r>
          </w:p>
        </w:tc>
      </w:tr>
      <w:tr w:rsidR="00C05FAC" w:rsidRPr="00AF65E7" w14:paraId="7819989F" w14:textId="77777777" w:rsidTr="008C26B3">
        <w:trPr>
          <w:trHeight w:val="2447"/>
        </w:trPr>
        <w:tc>
          <w:tcPr>
            <w:tcW w:w="4783" w:type="dxa"/>
          </w:tcPr>
          <w:p w14:paraId="7F263922" w14:textId="77777777" w:rsidR="00B92D3A" w:rsidRPr="00B92D3A" w:rsidRDefault="00B92D3A" w:rsidP="00B92D3A">
            <w:pPr>
              <w:pStyle w:val="ListParagraph"/>
              <w:numPr>
                <w:ilvl w:val="0"/>
                <w:numId w:val="7"/>
              </w:numPr>
              <w:spacing w:before="90" w:after="90"/>
              <w:rPr>
                <w:rFonts w:ascii="Arial" w:eastAsia="Times New Roman" w:hAnsi="Arial" w:cs="Arial"/>
                <w:color w:val="222222"/>
                <w:sz w:val="24"/>
                <w:szCs w:val="24"/>
              </w:rPr>
            </w:pPr>
            <w:r>
              <w:rPr>
                <w:rFonts w:ascii="Times New Roman" w:eastAsia="Times New Roman" w:hAnsi="Times New Roman" w:cs="Times New Roman"/>
                <w:color w:val="222222"/>
                <w:sz w:val="24"/>
                <w:szCs w:val="24"/>
              </w:rPr>
              <w:t>Relationship focus and customer experience</w:t>
            </w:r>
          </w:p>
          <w:p w14:paraId="791776B1" w14:textId="77777777" w:rsidR="00B92D3A" w:rsidRPr="00B92D3A" w:rsidRDefault="00B92D3A" w:rsidP="00B92D3A">
            <w:pPr>
              <w:pStyle w:val="ListParagraph"/>
              <w:numPr>
                <w:ilvl w:val="0"/>
                <w:numId w:val="7"/>
              </w:numPr>
              <w:spacing w:before="90" w:after="90"/>
              <w:rPr>
                <w:rFonts w:ascii="Arial" w:eastAsia="Times New Roman" w:hAnsi="Arial" w:cs="Arial"/>
                <w:color w:val="222222"/>
                <w:sz w:val="24"/>
                <w:szCs w:val="24"/>
              </w:rPr>
            </w:pPr>
            <w:r>
              <w:rPr>
                <w:rFonts w:ascii="Times New Roman" w:eastAsia="Times New Roman" w:hAnsi="Times New Roman" w:cs="Times New Roman"/>
                <w:color w:val="222222"/>
                <w:sz w:val="24"/>
                <w:szCs w:val="24"/>
              </w:rPr>
              <w:t>Strong financial position</w:t>
            </w:r>
          </w:p>
          <w:p w14:paraId="4C6A204A" w14:textId="77777777" w:rsidR="001C374F" w:rsidRPr="005D481C" w:rsidRDefault="00B92D3A" w:rsidP="00B92D3A">
            <w:pPr>
              <w:pStyle w:val="ListParagraph"/>
              <w:numPr>
                <w:ilvl w:val="0"/>
                <w:numId w:val="7"/>
              </w:numPr>
              <w:spacing w:before="90" w:after="90"/>
              <w:rPr>
                <w:rFonts w:ascii="Arial" w:eastAsia="Times New Roman" w:hAnsi="Arial" w:cs="Arial"/>
                <w:color w:val="222222"/>
                <w:sz w:val="24"/>
                <w:szCs w:val="24"/>
              </w:rPr>
            </w:pPr>
            <w:r>
              <w:rPr>
                <w:rFonts w:ascii="Times New Roman" w:eastAsia="Times New Roman" w:hAnsi="Times New Roman" w:cs="Times New Roman"/>
                <w:color w:val="222222"/>
                <w:sz w:val="24"/>
                <w:szCs w:val="24"/>
              </w:rPr>
              <w:t>Relationship with partners</w:t>
            </w:r>
            <w:r w:rsidR="001C374F" w:rsidRPr="00013ED3">
              <w:rPr>
                <w:rFonts w:ascii="Times New Roman" w:eastAsia="Times New Roman" w:hAnsi="Times New Roman" w:cs="Times New Roman"/>
                <w:color w:val="222222"/>
                <w:sz w:val="24"/>
                <w:szCs w:val="24"/>
              </w:rPr>
              <w:t xml:space="preserve"> </w:t>
            </w:r>
          </w:p>
          <w:p w14:paraId="2E4BD0D0" w14:textId="76B1B173" w:rsidR="005D481C" w:rsidRPr="005D481C" w:rsidRDefault="002D183C" w:rsidP="00B92D3A">
            <w:pPr>
              <w:pStyle w:val="ListParagraph"/>
              <w:numPr>
                <w:ilvl w:val="0"/>
                <w:numId w:val="7"/>
              </w:numPr>
              <w:spacing w:before="90" w:after="90"/>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Spacious</w:t>
            </w:r>
            <w:r w:rsidR="005D481C" w:rsidRPr="005D481C">
              <w:rPr>
                <w:rFonts w:ascii="Times New Roman" w:eastAsia="Times New Roman" w:hAnsi="Times New Roman" w:cs="Times New Roman"/>
                <w:color w:val="222222"/>
                <w:sz w:val="24"/>
                <w:szCs w:val="24"/>
              </w:rPr>
              <w:t xml:space="preserve"> rooms</w:t>
            </w:r>
          </w:p>
          <w:p w14:paraId="7BD049BE" w14:textId="77777777" w:rsidR="005D481C" w:rsidRPr="005D481C" w:rsidRDefault="005D481C" w:rsidP="00B92D3A">
            <w:pPr>
              <w:pStyle w:val="ListParagraph"/>
              <w:numPr>
                <w:ilvl w:val="0"/>
                <w:numId w:val="7"/>
              </w:numPr>
              <w:spacing w:before="90" w:after="90"/>
              <w:rPr>
                <w:rFonts w:ascii="Times New Roman" w:eastAsia="Times New Roman" w:hAnsi="Times New Roman" w:cs="Times New Roman"/>
                <w:color w:val="222222"/>
                <w:sz w:val="24"/>
                <w:szCs w:val="24"/>
              </w:rPr>
            </w:pPr>
            <w:r w:rsidRPr="005D481C">
              <w:rPr>
                <w:rFonts w:ascii="Times New Roman" w:eastAsia="Times New Roman" w:hAnsi="Times New Roman" w:cs="Times New Roman"/>
                <w:color w:val="222222"/>
                <w:sz w:val="24"/>
                <w:szCs w:val="24"/>
              </w:rPr>
              <w:t>Nice view</w:t>
            </w:r>
          </w:p>
          <w:p w14:paraId="7430FBB0" w14:textId="700494A1" w:rsidR="005D481C" w:rsidRPr="00AF65E7" w:rsidRDefault="005D481C" w:rsidP="00B92D3A">
            <w:pPr>
              <w:pStyle w:val="ListParagraph"/>
              <w:numPr>
                <w:ilvl w:val="0"/>
                <w:numId w:val="7"/>
              </w:numPr>
              <w:spacing w:before="90" w:after="90"/>
              <w:rPr>
                <w:rFonts w:ascii="Arial" w:eastAsia="Times New Roman" w:hAnsi="Arial" w:cs="Arial"/>
                <w:color w:val="222222"/>
                <w:sz w:val="24"/>
                <w:szCs w:val="24"/>
              </w:rPr>
            </w:pPr>
            <w:r w:rsidRPr="005D481C">
              <w:rPr>
                <w:rFonts w:ascii="Times New Roman" w:eastAsia="Times New Roman" w:hAnsi="Times New Roman" w:cs="Times New Roman"/>
                <w:color w:val="222222"/>
                <w:sz w:val="24"/>
                <w:szCs w:val="24"/>
              </w:rPr>
              <w:t>Friendly staff</w:t>
            </w:r>
          </w:p>
        </w:tc>
        <w:tc>
          <w:tcPr>
            <w:tcW w:w="4847" w:type="dxa"/>
          </w:tcPr>
          <w:p w14:paraId="4830819B" w14:textId="126C40F1" w:rsidR="004A78F6" w:rsidRPr="00B92D3A" w:rsidRDefault="004A78F6" w:rsidP="00B92D3A">
            <w:pPr>
              <w:pStyle w:val="ListParagraph"/>
              <w:numPr>
                <w:ilvl w:val="0"/>
                <w:numId w:val="7"/>
              </w:numPr>
              <w:spacing w:before="90" w:after="90"/>
              <w:rPr>
                <w:rFonts w:ascii="Times New Roman" w:eastAsia="Times New Roman" w:hAnsi="Times New Roman" w:cs="Times New Roman"/>
                <w:color w:val="222222"/>
                <w:sz w:val="24"/>
                <w:szCs w:val="24"/>
              </w:rPr>
            </w:pPr>
            <w:r w:rsidRPr="00B92D3A">
              <w:rPr>
                <w:rFonts w:ascii="Times New Roman" w:eastAsia="Times New Roman" w:hAnsi="Times New Roman" w:cs="Times New Roman"/>
                <w:color w:val="222222"/>
                <w:sz w:val="24"/>
                <w:szCs w:val="24"/>
              </w:rPr>
              <w:t>L</w:t>
            </w:r>
            <w:r w:rsidR="00B92D3A" w:rsidRPr="00B92D3A">
              <w:rPr>
                <w:rFonts w:ascii="Times New Roman" w:eastAsia="Times New Roman" w:hAnsi="Times New Roman" w:cs="Times New Roman"/>
                <w:color w:val="222222"/>
                <w:sz w:val="24"/>
                <w:szCs w:val="24"/>
              </w:rPr>
              <w:t>ess promotional activities</w:t>
            </w:r>
          </w:p>
          <w:p w14:paraId="7AC5D43E" w14:textId="77777777" w:rsidR="00B92D3A" w:rsidRPr="00B92D3A" w:rsidRDefault="00B92D3A" w:rsidP="00B92D3A">
            <w:pPr>
              <w:pStyle w:val="ListParagraph"/>
              <w:numPr>
                <w:ilvl w:val="0"/>
                <w:numId w:val="7"/>
              </w:numPr>
              <w:spacing w:before="90" w:after="90"/>
              <w:rPr>
                <w:rFonts w:ascii="Arial" w:eastAsia="Times New Roman" w:hAnsi="Arial" w:cs="Arial"/>
                <w:color w:val="222222"/>
                <w:sz w:val="24"/>
                <w:szCs w:val="24"/>
              </w:rPr>
            </w:pPr>
            <w:r w:rsidRPr="00B92D3A">
              <w:rPr>
                <w:rFonts w:ascii="Times New Roman" w:eastAsia="Times New Roman" w:hAnsi="Times New Roman" w:cs="Times New Roman"/>
                <w:color w:val="222222"/>
                <w:sz w:val="24"/>
                <w:szCs w:val="24"/>
              </w:rPr>
              <w:t>High pricing</w:t>
            </w:r>
          </w:p>
          <w:p w14:paraId="3882257C" w14:textId="77777777" w:rsidR="00B92D3A" w:rsidRPr="005D481C" w:rsidRDefault="00B92D3A" w:rsidP="00B92D3A">
            <w:pPr>
              <w:pStyle w:val="ListParagraph"/>
              <w:numPr>
                <w:ilvl w:val="0"/>
                <w:numId w:val="7"/>
              </w:numPr>
              <w:spacing w:before="90" w:after="90"/>
              <w:rPr>
                <w:rFonts w:ascii="Arial" w:eastAsia="Times New Roman" w:hAnsi="Arial" w:cs="Arial"/>
                <w:color w:val="222222"/>
                <w:sz w:val="24"/>
                <w:szCs w:val="24"/>
              </w:rPr>
            </w:pPr>
            <w:r w:rsidRPr="00B92D3A">
              <w:rPr>
                <w:rFonts w:ascii="Times New Roman" w:eastAsia="Times New Roman" w:hAnsi="Times New Roman" w:cs="Times New Roman"/>
                <w:color w:val="222222"/>
                <w:sz w:val="24"/>
                <w:szCs w:val="24"/>
              </w:rPr>
              <w:t>High maintenance and</w:t>
            </w:r>
            <w:r>
              <w:rPr>
                <w:rFonts w:ascii="Arial" w:eastAsia="Times New Roman" w:hAnsi="Arial" w:cs="Arial"/>
                <w:color w:val="222222"/>
                <w:sz w:val="24"/>
                <w:szCs w:val="24"/>
              </w:rPr>
              <w:t xml:space="preserve"> </w:t>
            </w:r>
            <w:r w:rsidRPr="00B92D3A">
              <w:rPr>
                <w:rFonts w:ascii="Times New Roman" w:eastAsia="Times New Roman" w:hAnsi="Times New Roman" w:cs="Times New Roman"/>
                <w:color w:val="222222"/>
                <w:sz w:val="24"/>
                <w:szCs w:val="24"/>
              </w:rPr>
              <w:t>staffing costs</w:t>
            </w:r>
          </w:p>
          <w:p w14:paraId="122EFF51" w14:textId="77777777" w:rsidR="005D481C" w:rsidRPr="002D183C" w:rsidRDefault="005D481C" w:rsidP="00B92D3A">
            <w:pPr>
              <w:pStyle w:val="ListParagraph"/>
              <w:numPr>
                <w:ilvl w:val="0"/>
                <w:numId w:val="7"/>
              </w:numPr>
              <w:spacing w:before="90" w:after="90"/>
              <w:rPr>
                <w:rFonts w:ascii="Arial" w:eastAsia="Times New Roman" w:hAnsi="Arial" w:cs="Arial"/>
                <w:color w:val="222222"/>
                <w:sz w:val="24"/>
                <w:szCs w:val="24"/>
              </w:rPr>
            </w:pPr>
            <w:r>
              <w:rPr>
                <w:rFonts w:ascii="Times New Roman" w:eastAsia="Times New Roman" w:hAnsi="Times New Roman" w:cs="Times New Roman"/>
                <w:color w:val="222222"/>
                <w:sz w:val="24"/>
                <w:szCs w:val="24"/>
              </w:rPr>
              <w:t>F</w:t>
            </w:r>
            <w:r w:rsidRPr="005D481C">
              <w:rPr>
                <w:rFonts w:ascii="Times New Roman" w:eastAsia="Times New Roman" w:hAnsi="Times New Roman" w:cs="Times New Roman"/>
                <w:color w:val="222222"/>
                <w:sz w:val="24"/>
                <w:szCs w:val="24"/>
              </w:rPr>
              <w:t>ar from city cent</w:t>
            </w:r>
            <w:r w:rsidR="002D183C">
              <w:rPr>
                <w:rFonts w:ascii="Times New Roman" w:eastAsia="Times New Roman" w:hAnsi="Times New Roman" w:cs="Times New Roman"/>
                <w:color w:val="222222"/>
                <w:sz w:val="24"/>
                <w:szCs w:val="24"/>
              </w:rPr>
              <w:t>re</w:t>
            </w:r>
          </w:p>
          <w:p w14:paraId="16348687" w14:textId="7BA6F07C" w:rsidR="002D183C" w:rsidRPr="00AF65E7" w:rsidRDefault="002D183C" w:rsidP="00B92D3A">
            <w:pPr>
              <w:pStyle w:val="ListParagraph"/>
              <w:numPr>
                <w:ilvl w:val="0"/>
                <w:numId w:val="7"/>
              </w:numPr>
              <w:spacing w:before="90" w:after="90"/>
              <w:rPr>
                <w:rFonts w:ascii="Arial" w:eastAsia="Times New Roman" w:hAnsi="Arial" w:cs="Arial"/>
                <w:color w:val="222222"/>
                <w:sz w:val="24"/>
                <w:szCs w:val="24"/>
              </w:rPr>
            </w:pPr>
            <w:r w:rsidRPr="002D183C">
              <w:rPr>
                <w:rFonts w:ascii="Times New Roman" w:eastAsia="Times New Roman" w:hAnsi="Times New Roman" w:cs="Times New Roman"/>
                <w:color w:val="222222"/>
                <w:sz w:val="24"/>
                <w:szCs w:val="24"/>
              </w:rPr>
              <w:t>Difficult ways of transport</w:t>
            </w:r>
          </w:p>
        </w:tc>
      </w:tr>
      <w:tr w:rsidR="00C05FAC" w:rsidRPr="00AF65E7" w14:paraId="4319A765" w14:textId="77777777" w:rsidTr="00AA0BFB">
        <w:tc>
          <w:tcPr>
            <w:tcW w:w="4783" w:type="dxa"/>
            <w:shd w:val="clear" w:color="auto" w:fill="D9D9D9" w:themeFill="background1" w:themeFillShade="D9"/>
          </w:tcPr>
          <w:p w14:paraId="0900F2B8" w14:textId="6E6AF8D6" w:rsidR="00C05FAC" w:rsidRPr="00013ED3" w:rsidRDefault="001C374F" w:rsidP="00AA0BFB">
            <w:pPr>
              <w:spacing w:before="90" w:after="90"/>
              <w:jc w:val="center"/>
              <w:rPr>
                <w:rFonts w:ascii="Times New Roman" w:eastAsia="Times New Roman" w:hAnsi="Times New Roman" w:cs="Times New Roman"/>
                <w:b/>
                <w:bCs/>
                <w:color w:val="222222"/>
                <w:sz w:val="24"/>
                <w:szCs w:val="24"/>
              </w:rPr>
            </w:pPr>
            <w:r w:rsidRPr="00013ED3">
              <w:rPr>
                <w:rFonts w:ascii="Times New Roman" w:eastAsia="Times New Roman" w:hAnsi="Times New Roman" w:cs="Times New Roman"/>
                <w:b/>
                <w:bCs/>
                <w:color w:val="222222"/>
                <w:sz w:val="24"/>
                <w:szCs w:val="24"/>
              </w:rPr>
              <w:t>OPPORTUNITIES</w:t>
            </w:r>
          </w:p>
        </w:tc>
        <w:tc>
          <w:tcPr>
            <w:tcW w:w="4847" w:type="dxa"/>
            <w:shd w:val="clear" w:color="auto" w:fill="D9D9D9" w:themeFill="background1" w:themeFillShade="D9"/>
          </w:tcPr>
          <w:p w14:paraId="046C2024" w14:textId="5D6FD5B5" w:rsidR="00C05FAC" w:rsidRPr="00013ED3" w:rsidRDefault="001C374F" w:rsidP="00AA0BFB">
            <w:pPr>
              <w:spacing w:before="90" w:after="90"/>
              <w:jc w:val="center"/>
              <w:rPr>
                <w:rFonts w:ascii="Times New Roman" w:eastAsia="Times New Roman" w:hAnsi="Times New Roman" w:cs="Times New Roman"/>
                <w:b/>
                <w:bCs/>
                <w:color w:val="222222"/>
                <w:sz w:val="24"/>
                <w:szCs w:val="24"/>
              </w:rPr>
            </w:pPr>
            <w:r w:rsidRPr="00013ED3">
              <w:rPr>
                <w:rFonts w:ascii="Times New Roman" w:eastAsia="Times New Roman" w:hAnsi="Times New Roman" w:cs="Times New Roman"/>
                <w:b/>
                <w:bCs/>
                <w:color w:val="222222"/>
                <w:sz w:val="24"/>
                <w:szCs w:val="24"/>
              </w:rPr>
              <w:t>THREATS</w:t>
            </w:r>
          </w:p>
        </w:tc>
      </w:tr>
      <w:tr w:rsidR="00C05FAC" w:rsidRPr="00AF65E7" w14:paraId="0FA307F1" w14:textId="77777777" w:rsidTr="008C26B3">
        <w:trPr>
          <w:trHeight w:val="1511"/>
        </w:trPr>
        <w:tc>
          <w:tcPr>
            <w:tcW w:w="4783" w:type="dxa"/>
          </w:tcPr>
          <w:p w14:paraId="71A57335" w14:textId="43BFBBD1" w:rsidR="004A78F6" w:rsidRDefault="005D481C" w:rsidP="008507B2">
            <w:pPr>
              <w:pStyle w:val="ListParagraph"/>
              <w:numPr>
                <w:ilvl w:val="0"/>
                <w:numId w:val="8"/>
              </w:numPr>
              <w:spacing w:before="90" w:after="90"/>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Tourism attractions</w:t>
            </w:r>
          </w:p>
          <w:p w14:paraId="48EAC446" w14:textId="67A02E03" w:rsidR="008507B2" w:rsidRDefault="008507B2" w:rsidP="008507B2">
            <w:pPr>
              <w:pStyle w:val="ListParagraph"/>
              <w:numPr>
                <w:ilvl w:val="0"/>
                <w:numId w:val="8"/>
              </w:numPr>
              <w:spacing w:before="90" w:after="90"/>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Expansion of the hotel</w:t>
            </w:r>
          </w:p>
          <w:p w14:paraId="071208ED" w14:textId="775F2F94" w:rsidR="008507B2" w:rsidRPr="008507B2" w:rsidRDefault="008507B2" w:rsidP="008507B2">
            <w:pPr>
              <w:pStyle w:val="ListParagraph"/>
              <w:numPr>
                <w:ilvl w:val="0"/>
                <w:numId w:val="8"/>
              </w:numPr>
              <w:spacing w:before="90" w:after="90"/>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Increase in tourism</w:t>
            </w:r>
          </w:p>
          <w:p w14:paraId="4A37AEE0" w14:textId="0E553ACC" w:rsidR="00EC1176" w:rsidRPr="008507B2" w:rsidRDefault="004A78F6" w:rsidP="008507B2">
            <w:pPr>
              <w:pStyle w:val="ListParagraph"/>
              <w:numPr>
                <w:ilvl w:val="0"/>
                <w:numId w:val="8"/>
              </w:numPr>
              <w:spacing w:before="90" w:after="90"/>
              <w:rPr>
                <w:rFonts w:ascii="Times New Roman" w:eastAsia="Times New Roman" w:hAnsi="Times New Roman" w:cs="Times New Roman"/>
                <w:color w:val="222222"/>
                <w:sz w:val="24"/>
                <w:szCs w:val="24"/>
              </w:rPr>
            </w:pPr>
            <w:r w:rsidRPr="00013ED3">
              <w:rPr>
                <w:rFonts w:ascii="Times New Roman" w:eastAsia="Times New Roman" w:hAnsi="Times New Roman" w:cs="Times New Roman"/>
                <w:color w:val="222222"/>
                <w:sz w:val="24"/>
                <w:szCs w:val="24"/>
              </w:rPr>
              <w:t>Investing in digital marketing</w:t>
            </w:r>
          </w:p>
        </w:tc>
        <w:tc>
          <w:tcPr>
            <w:tcW w:w="4847" w:type="dxa"/>
          </w:tcPr>
          <w:p w14:paraId="4265FB60" w14:textId="77777777" w:rsidR="004A78F6" w:rsidRPr="008507B2" w:rsidRDefault="008507B2" w:rsidP="004A78F6">
            <w:pPr>
              <w:pStyle w:val="ListParagraph"/>
              <w:numPr>
                <w:ilvl w:val="0"/>
                <w:numId w:val="8"/>
              </w:numPr>
              <w:spacing w:before="90" w:after="90"/>
              <w:rPr>
                <w:rFonts w:ascii="Arial" w:eastAsia="Times New Roman" w:hAnsi="Arial" w:cs="Arial"/>
                <w:color w:val="222222"/>
                <w:sz w:val="24"/>
                <w:szCs w:val="24"/>
                <w:u w:val="single"/>
              </w:rPr>
            </w:pPr>
            <w:r>
              <w:rPr>
                <w:rFonts w:ascii="Times New Roman" w:eastAsia="Times New Roman" w:hAnsi="Times New Roman" w:cs="Times New Roman"/>
                <w:color w:val="222222"/>
                <w:sz w:val="24"/>
                <w:szCs w:val="24"/>
              </w:rPr>
              <w:t>Impact of Covid 19 in hospitality industry</w:t>
            </w:r>
          </w:p>
          <w:p w14:paraId="4717283E" w14:textId="77777777" w:rsidR="008507B2" w:rsidRPr="008507B2" w:rsidRDefault="008507B2" w:rsidP="004A78F6">
            <w:pPr>
              <w:pStyle w:val="ListParagraph"/>
              <w:numPr>
                <w:ilvl w:val="0"/>
                <w:numId w:val="8"/>
              </w:numPr>
              <w:spacing w:before="90" w:after="90"/>
              <w:rPr>
                <w:rFonts w:ascii="Arial" w:eastAsia="Times New Roman" w:hAnsi="Arial" w:cs="Arial"/>
                <w:color w:val="222222"/>
                <w:sz w:val="24"/>
                <w:szCs w:val="24"/>
                <w:u w:val="single"/>
              </w:rPr>
            </w:pPr>
            <w:r w:rsidRPr="008507B2">
              <w:rPr>
                <w:rFonts w:ascii="Times New Roman" w:eastAsia="Times New Roman" w:hAnsi="Times New Roman" w:cs="Times New Roman"/>
                <w:color w:val="222222"/>
                <w:sz w:val="24"/>
                <w:szCs w:val="24"/>
              </w:rPr>
              <w:t>Increasing numbers of budget hotels with better services</w:t>
            </w:r>
          </w:p>
          <w:p w14:paraId="6A124DCF" w14:textId="77777777" w:rsidR="008507B2" w:rsidRPr="008507B2" w:rsidRDefault="008507B2" w:rsidP="004A78F6">
            <w:pPr>
              <w:pStyle w:val="ListParagraph"/>
              <w:numPr>
                <w:ilvl w:val="0"/>
                <w:numId w:val="8"/>
              </w:numPr>
              <w:spacing w:before="90" w:after="90"/>
              <w:rPr>
                <w:rFonts w:ascii="Arial" w:eastAsia="Times New Roman" w:hAnsi="Arial" w:cs="Arial"/>
                <w:color w:val="222222"/>
                <w:sz w:val="24"/>
                <w:szCs w:val="24"/>
                <w:u w:val="single"/>
              </w:rPr>
            </w:pPr>
            <w:r>
              <w:rPr>
                <w:rFonts w:ascii="Times New Roman" w:eastAsia="Times New Roman" w:hAnsi="Times New Roman" w:cs="Times New Roman"/>
                <w:color w:val="222222"/>
                <w:sz w:val="24"/>
                <w:szCs w:val="24"/>
              </w:rPr>
              <w:t>Natural disasters</w:t>
            </w:r>
          </w:p>
          <w:p w14:paraId="553C9167" w14:textId="16C074DC" w:rsidR="008507B2" w:rsidRPr="008507B2" w:rsidRDefault="005D481C" w:rsidP="005D481C">
            <w:pPr>
              <w:pStyle w:val="ListParagraph"/>
              <w:numPr>
                <w:ilvl w:val="0"/>
                <w:numId w:val="8"/>
              </w:numPr>
              <w:spacing w:before="90" w:after="90"/>
              <w:rPr>
                <w:rFonts w:ascii="Arial" w:eastAsia="Times New Roman" w:hAnsi="Arial" w:cs="Arial"/>
                <w:color w:val="222222"/>
                <w:sz w:val="24"/>
                <w:szCs w:val="24"/>
                <w:u w:val="single"/>
              </w:rPr>
            </w:pPr>
            <w:r>
              <w:rPr>
                <w:rFonts w:ascii="Times New Roman" w:eastAsia="Times New Roman" w:hAnsi="Times New Roman" w:cs="Times New Roman"/>
                <w:color w:val="222222"/>
                <w:sz w:val="24"/>
                <w:szCs w:val="24"/>
              </w:rPr>
              <w:t>M</w:t>
            </w:r>
            <w:r w:rsidR="008507B2" w:rsidRPr="008507B2">
              <w:rPr>
                <w:rFonts w:ascii="Times New Roman" w:eastAsia="Times New Roman" w:hAnsi="Times New Roman" w:cs="Times New Roman"/>
                <w:color w:val="222222"/>
                <w:sz w:val="24"/>
                <w:szCs w:val="24"/>
              </w:rPr>
              <w:t>ilitary conflicts</w:t>
            </w:r>
          </w:p>
        </w:tc>
      </w:tr>
    </w:tbl>
    <w:p w14:paraId="4D8219BA" w14:textId="059C61A5" w:rsidR="0087489C" w:rsidRDefault="001E7336" w:rsidP="00252DBC">
      <w:pPr>
        <w:shd w:val="clear" w:color="auto" w:fill="FFFFFF"/>
        <w:spacing w:before="90" w:after="90" w:line="240" w:lineRule="auto"/>
        <w:ind w:left="-270" w:right="-334"/>
        <w:rPr>
          <w:rFonts w:ascii="Times New Roman" w:eastAsia="Times New Roman" w:hAnsi="Times New Roman" w:cs="Times New Roman"/>
          <w:color w:val="222222"/>
          <w:sz w:val="24"/>
          <w:szCs w:val="24"/>
        </w:rPr>
      </w:pPr>
      <w:r w:rsidRPr="000E355F">
        <w:rPr>
          <w:rFonts w:ascii="Times New Roman" w:eastAsia="Times New Roman" w:hAnsi="Times New Roman" w:cs="Times New Roman"/>
          <w:b/>
          <w:bCs/>
          <w:color w:val="222222"/>
          <w:sz w:val="24"/>
          <w:szCs w:val="24"/>
        </w:rPr>
        <w:t>-</w:t>
      </w:r>
      <w:r w:rsidR="00251931" w:rsidRPr="000E355F">
        <w:rPr>
          <w:rFonts w:ascii="Times New Roman" w:eastAsia="Times New Roman" w:hAnsi="Times New Roman" w:cs="Times New Roman"/>
          <w:b/>
          <w:bCs/>
          <w:color w:val="222222"/>
          <w:sz w:val="24"/>
          <w:szCs w:val="24"/>
        </w:rPr>
        <w:t>Customers:</w:t>
      </w:r>
      <w:r w:rsidR="00251931" w:rsidRPr="000E355F">
        <w:rPr>
          <w:rFonts w:ascii="Times New Roman" w:eastAsia="Times New Roman" w:hAnsi="Times New Roman" w:cs="Times New Roman"/>
          <w:color w:val="222222"/>
          <w:sz w:val="24"/>
          <w:szCs w:val="24"/>
        </w:rPr>
        <w:t xml:space="preserve"> </w:t>
      </w:r>
    </w:p>
    <w:p w14:paraId="50E1864F" w14:textId="09A0EC40" w:rsidR="00E92C59" w:rsidRPr="00E92C59" w:rsidRDefault="00A503C1" w:rsidP="00A503C1">
      <w:pPr>
        <w:shd w:val="clear" w:color="auto" w:fill="FFFFFF"/>
        <w:spacing w:before="90" w:after="90" w:line="240" w:lineRule="auto"/>
        <w:ind w:left="-270" w:right="-334" w:firstLine="990"/>
        <w:jc w:val="both"/>
        <w:rPr>
          <w:rFonts w:ascii="Times New Roman" w:eastAsia="Times New Roman" w:hAnsi="Times New Roman" w:cs="Times New Roman"/>
          <w:b/>
          <w:bCs/>
          <w:color w:val="222222"/>
          <w:sz w:val="24"/>
          <w:szCs w:val="24"/>
        </w:rPr>
      </w:pPr>
      <w:r>
        <w:rPr>
          <w:rFonts w:ascii="Times New Roman" w:eastAsia="Times New Roman" w:hAnsi="Times New Roman" w:cs="Times New Roman"/>
          <w:color w:val="222222"/>
          <w:sz w:val="24"/>
          <w:szCs w:val="24"/>
        </w:rPr>
        <w:t>T</w:t>
      </w:r>
      <w:r w:rsidRPr="00A503C1">
        <w:rPr>
          <w:rFonts w:ascii="Times New Roman" w:eastAsia="Times New Roman" w:hAnsi="Times New Roman" w:cs="Times New Roman"/>
          <w:color w:val="222222"/>
          <w:sz w:val="24"/>
          <w:szCs w:val="24"/>
        </w:rPr>
        <w:t>he target clients for C</w:t>
      </w:r>
      <w:r>
        <w:rPr>
          <w:rFonts w:ascii="Times New Roman" w:eastAsia="Times New Roman" w:hAnsi="Times New Roman" w:cs="Times New Roman"/>
          <w:color w:val="222222"/>
          <w:sz w:val="24"/>
          <w:szCs w:val="24"/>
        </w:rPr>
        <w:t>rowne Plaza</w:t>
      </w:r>
      <w:r w:rsidRPr="00A503C1">
        <w:rPr>
          <w:rFonts w:ascii="Times New Roman" w:eastAsia="Times New Roman" w:hAnsi="Times New Roman" w:cs="Times New Roman"/>
          <w:color w:val="222222"/>
          <w:sz w:val="24"/>
          <w:szCs w:val="24"/>
        </w:rPr>
        <w:t xml:space="preserve"> are mostly represented by men with a presence of 60%, the female side having a percentage of 40%. The clients belong to the category of people with a contemporary mentality who travel for work and combine work with pleasure, these being frequent users of the hotel. </w:t>
      </w:r>
      <w:hyperlink r:id="rId8" w:tgtFrame="_blank" w:tooltip="Opens in a new window" w:history="1">
        <w:r w:rsidR="00057071" w:rsidRPr="00057071">
          <w:rPr>
            <w:rFonts w:ascii="Times New Roman" w:eastAsia="Times New Roman" w:hAnsi="Times New Roman" w:cs="Times New Roman"/>
            <w:color w:val="222222"/>
            <w:sz w:val="24"/>
            <w:szCs w:val="24"/>
          </w:rPr>
          <w:t>EMEAA Crowne Plaza Brand Summary</w:t>
        </w:r>
      </w:hyperlink>
      <w:r w:rsidR="0055796E">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 xml:space="preserve"> </w:t>
      </w:r>
      <w:r w:rsidR="00057071" w:rsidRPr="00057071">
        <w:rPr>
          <w:rFonts w:ascii="Times New Roman" w:eastAsia="Times New Roman" w:hAnsi="Times New Roman" w:cs="Times New Roman"/>
          <w:color w:val="222222"/>
          <w:sz w:val="24"/>
          <w:szCs w:val="24"/>
        </w:rPr>
        <w:t>IHG, 2022)</w:t>
      </w:r>
    </w:p>
    <w:p w14:paraId="64D2217A" w14:textId="7A78EE21" w:rsidR="00DE1594" w:rsidRPr="009D7BB3" w:rsidRDefault="001E7336" w:rsidP="00252DBC">
      <w:pPr>
        <w:shd w:val="clear" w:color="auto" w:fill="FFFFFF"/>
        <w:spacing w:before="90" w:after="90" w:line="240" w:lineRule="auto"/>
        <w:ind w:left="-270" w:right="-334"/>
        <w:jc w:val="both"/>
        <w:rPr>
          <w:rFonts w:ascii="Times New Roman" w:eastAsia="Times New Roman" w:hAnsi="Times New Roman" w:cs="Times New Roman"/>
          <w:color w:val="222222"/>
          <w:sz w:val="24"/>
          <w:szCs w:val="24"/>
        </w:rPr>
      </w:pPr>
      <w:r w:rsidRPr="000E355F">
        <w:rPr>
          <w:rFonts w:ascii="Times New Roman" w:eastAsia="Times New Roman" w:hAnsi="Times New Roman" w:cs="Times New Roman"/>
          <w:b/>
          <w:bCs/>
          <w:color w:val="222222"/>
          <w:sz w:val="24"/>
          <w:szCs w:val="24"/>
        </w:rPr>
        <w:t>-</w:t>
      </w:r>
      <w:r w:rsidR="00251931" w:rsidRPr="000E355F">
        <w:rPr>
          <w:rFonts w:ascii="Times New Roman" w:eastAsia="Times New Roman" w:hAnsi="Times New Roman" w:cs="Times New Roman"/>
          <w:b/>
          <w:bCs/>
          <w:color w:val="222222"/>
          <w:sz w:val="24"/>
          <w:szCs w:val="24"/>
        </w:rPr>
        <w:t>Competitors:</w:t>
      </w:r>
      <w:r w:rsidR="00DE1594" w:rsidRPr="000E355F">
        <w:rPr>
          <w:rFonts w:ascii="Times New Roman" w:eastAsia="Times New Roman" w:hAnsi="Times New Roman" w:cs="Times New Roman"/>
          <w:color w:val="222222"/>
          <w:sz w:val="24"/>
          <w:szCs w:val="24"/>
        </w:rPr>
        <w:t xml:space="preserve"> Th</w:t>
      </w:r>
      <w:r w:rsidR="008840D0" w:rsidRPr="000E355F">
        <w:rPr>
          <w:rFonts w:ascii="Times New Roman" w:eastAsia="Times New Roman" w:hAnsi="Times New Roman" w:cs="Times New Roman"/>
          <w:color w:val="222222"/>
          <w:sz w:val="24"/>
          <w:szCs w:val="24"/>
        </w:rPr>
        <w:t xml:space="preserve">e main competitors for </w:t>
      </w:r>
      <w:r w:rsidR="005202EE">
        <w:rPr>
          <w:rFonts w:ascii="Times New Roman" w:eastAsia="Times New Roman" w:hAnsi="Times New Roman" w:cs="Times New Roman"/>
          <w:color w:val="222222"/>
          <w:sz w:val="24"/>
          <w:szCs w:val="24"/>
        </w:rPr>
        <w:t xml:space="preserve">Crowne Plaza Hotels &amp; Resorts are </w:t>
      </w:r>
      <w:r w:rsidR="00317A5A">
        <w:rPr>
          <w:rFonts w:ascii="Times New Roman" w:eastAsia="Times New Roman" w:hAnsi="Times New Roman" w:cs="Times New Roman"/>
          <w:color w:val="222222"/>
          <w:sz w:val="24"/>
          <w:szCs w:val="24"/>
        </w:rPr>
        <w:t>Sheraton Hotels &amp; Resorts, Ritz Carlton, Raffles, Marriot Hotels and Resorts.</w:t>
      </w:r>
    </w:p>
    <w:p w14:paraId="48EDE09F" w14:textId="63681781" w:rsidR="00251931" w:rsidRPr="009D7BB3" w:rsidRDefault="001E7336" w:rsidP="00252DBC">
      <w:pPr>
        <w:shd w:val="clear" w:color="auto" w:fill="FFFFFF"/>
        <w:spacing w:before="90" w:after="90" w:line="240" w:lineRule="auto"/>
        <w:ind w:left="-270" w:right="-334"/>
        <w:jc w:val="both"/>
        <w:rPr>
          <w:rFonts w:ascii="Times New Roman" w:eastAsia="Times New Roman" w:hAnsi="Times New Roman" w:cs="Times New Roman"/>
          <w:color w:val="222222"/>
          <w:sz w:val="24"/>
          <w:szCs w:val="24"/>
        </w:rPr>
      </w:pPr>
      <w:r w:rsidRPr="009D7BB3">
        <w:rPr>
          <w:rFonts w:ascii="Times New Roman" w:eastAsia="Times New Roman" w:hAnsi="Times New Roman" w:cs="Times New Roman"/>
          <w:b/>
          <w:bCs/>
          <w:color w:val="222222"/>
          <w:sz w:val="24"/>
          <w:szCs w:val="24"/>
        </w:rPr>
        <w:t>-</w:t>
      </w:r>
      <w:r w:rsidR="00251931" w:rsidRPr="009D7BB3">
        <w:rPr>
          <w:rFonts w:ascii="Times New Roman" w:eastAsia="Times New Roman" w:hAnsi="Times New Roman" w:cs="Times New Roman"/>
          <w:b/>
          <w:bCs/>
          <w:color w:val="222222"/>
          <w:sz w:val="24"/>
          <w:szCs w:val="24"/>
        </w:rPr>
        <w:t>Collaborators:</w:t>
      </w:r>
      <w:r w:rsidR="00251931" w:rsidRPr="009D7BB3">
        <w:rPr>
          <w:rFonts w:ascii="Times New Roman" w:eastAsia="Times New Roman" w:hAnsi="Times New Roman" w:cs="Times New Roman"/>
          <w:color w:val="222222"/>
          <w:sz w:val="24"/>
          <w:szCs w:val="24"/>
        </w:rPr>
        <w:t xml:space="preserve"> </w:t>
      </w:r>
    </w:p>
    <w:p w14:paraId="77FE7CCB" w14:textId="76FCE609" w:rsidR="008840D0" w:rsidRPr="00B94E62" w:rsidRDefault="008840D0" w:rsidP="00252DBC">
      <w:pPr>
        <w:shd w:val="clear" w:color="auto" w:fill="FFFFFF"/>
        <w:spacing w:before="90" w:after="90" w:line="240" w:lineRule="auto"/>
        <w:ind w:left="-270" w:right="-334"/>
        <w:jc w:val="both"/>
        <w:rPr>
          <w:rFonts w:ascii="Times New Roman" w:eastAsia="Times New Roman" w:hAnsi="Times New Roman" w:cs="Times New Roman"/>
          <w:b/>
          <w:bCs/>
          <w:color w:val="222222"/>
          <w:sz w:val="24"/>
          <w:szCs w:val="24"/>
        </w:rPr>
      </w:pPr>
      <w:r w:rsidRPr="009D7BB3">
        <w:rPr>
          <w:rFonts w:ascii="Times New Roman" w:eastAsia="Times New Roman" w:hAnsi="Times New Roman" w:cs="Times New Roman"/>
          <w:color w:val="222222"/>
          <w:sz w:val="24"/>
          <w:szCs w:val="24"/>
        </w:rPr>
        <w:lastRenderedPageBreak/>
        <w:t xml:space="preserve">The partners of </w:t>
      </w:r>
      <w:r w:rsidR="005202EE">
        <w:rPr>
          <w:rFonts w:ascii="Times New Roman" w:eastAsia="Times New Roman" w:hAnsi="Times New Roman" w:cs="Times New Roman"/>
          <w:color w:val="222222"/>
          <w:sz w:val="24"/>
          <w:szCs w:val="24"/>
        </w:rPr>
        <w:t xml:space="preserve">Crowne Plaza Hotels &amp; Resorts are </w:t>
      </w:r>
      <w:r w:rsidR="00317A5A" w:rsidRPr="00317A5A">
        <w:rPr>
          <w:rFonts w:ascii="Times New Roman" w:eastAsia="Times New Roman" w:hAnsi="Times New Roman" w:cs="Times New Roman"/>
          <w:color w:val="222222"/>
          <w:sz w:val="24"/>
          <w:szCs w:val="24"/>
        </w:rPr>
        <w:t>Cleveland Clinic, Ecolab and Diversey</w:t>
      </w:r>
      <w:r w:rsidR="00317A5A">
        <w:rPr>
          <w:rFonts w:ascii="Times New Roman" w:eastAsia="Times New Roman" w:hAnsi="Times New Roman" w:cs="Times New Roman"/>
          <w:color w:val="222222"/>
          <w:sz w:val="24"/>
          <w:szCs w:val="24"/>
        </w:rPr>
        <w:t>.</w:t>
      </w:r>
      <w:r w:rsidR="002519D6">
        <w:rPr>
          <w:rFonts w:ascii="Times New Roman" w:eastAsia="Times New Roman" w:hAnsi="Times New Roman" w:cs="Times New Roman"/>
          <w:color w:val="222222"/>
          <w:sz w:val="24"/>
          <w:szCs w:val="24"/>
        </w:rPr>
        <w:t xml:space="preserve"> ( IHG, 2022)</w:t>
      </w:r>
    </w:p>
    <w:p w14:paraId="2F4CE9B9" w14:textId="4C00D0F5" w:rsidR="00920D22" w:rsidRDefault="001E7336" w:rsidP="00252DBC">
      <w:pPr>
        <w:shd w:val="clear" w:color="auto" w:fill="FFFFFF"/>
        <w:spacing w:before="90" w:after="90" w:line="240" w:lineRule="auto"/>
        <w:ind w:left="-270" w:right="-334"/>
        <w:jc w:val="both"/>
        <w:rPr>
          <w:rFonts w:ascii="Times New Roman" w:eastAsia="Times New Roman" w:hAnsi="Times New Roman" w:cs="Times New Roman"/>
          <w:color w:val="222222"/>
          <w:sz w:val="24"/>
          <w:szCs w:val="24"/>
        </w:rPr>
      </w:pPr>
      <w:r w:rsidRPr="009D7BB3">
        <w:rPr>
          <w:rFonts w:ascii="Times New Roman" w:eastAsia="Times New Roman" w:hAnsi="Times New Roman" w:cs="Times New Roman"/>
          <w:b/>
          <w:bCs/>
          <w:color w:val="222222"/>
          <w:sz w:val="24"/>
          <w:szCs w:val="24"/>
        </w:rPr>
        <w:t>-</w:t>
      </w:r>
      <w:r w:rsidR="00251931" w:rsidRPr="009D7BB3">
        <w:rPr>
          <w:rFonts w:ascii="Times New Roman" w:eastAsia="Times New Roman" w:hAnsi="Times New Roman" w:cs="Times New Roman"/>
          <w:b/>
          <w:bCs/>
          <w:color w:val="222222"/>
          <w:sz w:val="24"/>
          <w:szCs w:val="24"/>
        </w:rPr>
        <w:t>Climate:</w:t>
      </w:r>
      <w:r w:rsidR="00251931" w:rsidRPr="009D7BB3">
        <w:rPr>
          <w:rFonts w:ascii="Times New Roman" w:eastAsia="Times New Roman" w:hAnsi="Times New Roman" w:cs="Times New Roman"/>
          <w:color w:val="222222"/>
          <w:sz w:val="24"/>
          <w:szCs w:val="24"/>
        </w:rPr>
        <w:t xml:space="preserve"> PESTLE (Macro analysis)</w:t>
      </w:r>
      <w:r w:rsidR="008C37B8" w:rsidRPr="009D7BB3">
        <w:rPr>
          <w:rFonts w:ascii="Times New Roman" w:eastAsia="Times New Roman" w:hAnsi="Times New Roman" w:cs="Times New Roman"/>
          <w:color w:val="222222"/>
          <w:sz w:val="24"/>
          <w:szCs w:val="24"/>
        </w:rPr>
        <w:t xml:space="preserve"> </w:t>
      </w:r>
    </w:p>
    <w:p w14:paraId="565D3107" w14:textId="41ADC1F4" w:rsidR="00920D22" w:rsidRDefault="00B3448F" w:rsidP="00B3448F">
      <w:pPr>
        <w:shd w:val="clear" w:color="auto" w:fill="FFFFFF"/>
        <w:spacing w:before="90" w:after="90" w:line="240" w:lineRule="auto"/>
        <w:ind w:left="-270" w:right="-334" w:firstLine="99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M</w:t>
      </w:r>
      <w:r w:rsidRPr="00B3448F">
        <w:rPr>
          <w:rFonts w:ascii="Times New Roman" w:eastAsia="Times New Roman" w:hAnsi="Times New Roman" w:cs="Times New Roman"/>
          <w:color w:val="222222"/>
          <w:sz w:val="24"/>
          <w:szCs w:val="24"/>
        </w:rPr>
        <w:t>ajor changes in any Pestel component can lead to a significant impact with a positive or negative result on the hospitality industry, as a result, hotels have imposed limits on Pestel's influences</w:t>
      </w:r>
      <w:r>
        <w:rPr>
          <w:rFonts w:ascii="Times New Roman" w:eastAsia="Times New Roman" w:hAnsi="Times New Roman" w:cs="Times New Roman"/>
          <w:color w:val="222222"/>
          <w:sz w:val="24"/>
          <w:szCs w:val="24"/>
        </w:rPr>
        <w:t>.</w:t>
      </w:r>
      <w:r w:rsidRPr="00B3448F">
        <w:rPr>
          <w:rFonts w:ascii="Times New Roman" w:eastAsia="Times New Roman" w:hAnsi="Times New Roman" w:cs="Times New Roman"/>
          <w:color w:val="222222"/>
          <w:sz w:val="24"/>
          <w:szCs w:val="24"/>
        </w:rPr>
        <w:t xml:space="preserve"> </w:t>
      </w:r>
      <w:r w:rsidR="00920D22">
        <w:rPr>
          <w:rFonts w:ascii="Times New Roman" w:eastAsia="Times New Roman" w:hAnsi="Times New Roman" w:cs="Times New Roman"/>
          <w:color w:val="222222"/>
          <w:sz w:val="24"/>
          <w:szCs w:val="24"/>
        </w:rPr>
        <w:t>(Bowie et al. 2017, p.13)</w:t>
      </w:r>
    </w:p>
    <w:p w14:paraId="41F67C9E" w14:textId="77777777" w:rsidR="00B3448F" w:rsidRPr="00920D22" w:rsidRDefault="00B3448F" w:rsidP="00B3448F">
      <w:pPr>
        <w:shd w:val="clear" w:color="auto" w:fill="FFFFFF"/>
        <w:spacing w:before="90" w:after="90" w:line="240" w:lineRule="auto"/>
        <w:ind w:left="-270" w:right="-334" w:firstLine="990"/>
        <w:jc w:val="both"/>
        <w:rPr>
          <w:rFonts w:ascii="Times New Roman" w:eastAsia="Times New Roman" w:hAnsi="Times New Roman" w:cs="Times New Roman"/>
          <w:color w:val="222222"/>
          <w:sz w:val="24"/>
          <w:szCs w:val="24"/>
        </w:rPr>
      </w:pPr>
    </w:p>
    <w:tbl>
      <w:tblPr>
        <w:tblStyle w:val="TableGrid"/>
        <w:tblW w:w="9810" w:type="dxa"/>
        <w:tblInd w:w="-365" w:type="dxa"/>
        <w:tblLook w:val="04A0" w:firstRow="1" w:lastRow="0" w:firstColumn="1" w:lastColumn="0" w:noHBand="0" w:noVBand="1"/>
      </w:tblPr>
      <w:tblGrid>
        <w:gridCol w:w="2619"/>
        <w:gridCol w:w="2601"/>
        <w:gridCol w:w="2160"/>
        <w:gridCol w:w="2430"/>
      </w:tblGrid>
      <w:tr w:rsidR="0087489C" w:rsidRPr="009D7BB3" w14:paraId="0981F548" w14:textId="77777777" w:rsidTr="005045C0">
        <w:tc>
          <w:tcPr>
            <w:tcW w:w="2619" w:type="dxa"/>
            <w:shd w:val="clear" w:color="auto" w:fill="E7E6E6" w:themeFill="background2"/>
          </w:tcPr>
          <w:p w14:paraId="5D0C6C7B" w14:textId="1ACB038A" w:rsidR="0087489C" w:rsidRPr="009D7BB3" w:rsidRDefault="0087489C" w:rsidP="00AD34B1">
            <w:pPr>
              <w:spacing w:before="90" w:after="90" w:line="360" w:lineRule="auto"/>
              <w:ind w:left="-270" w:right="-334"/>
              <w:jc w:val="center"/>
              <w:rPr>
                <w:rFonts w:ascii="Times New Roman" w:eastAsia="Times New Roman" w:hAnsi="Times New Roman" w:cs="Times New Roman"/>
                <w:b/>
                <w:bCs/>
                <w:color w:val="222222"/>
                <w:sz w:val="24"/>
                <w:szCs w:val="24"/>
              </w:rPr>
            </w:pPr>
            <w:r w:rsidRPr="009D7BB3">
              <w:rPr>
                <w:rFonts w:ascii="Times New Roman" w:eastAsia="Times New Roman" w:hAnsi="Times New Roman" w:cs="Times New Roman"/>
                <w:b/>
                <w:bCs/>
                <w:color w:val="222222"/>
                <w:sz w:val="24"/>
                <w:szCs w:val="24"/>
              </w:rPr>
              <w:t>POLITICAL</w:t>
            </w:r>
          </w:p>
        </w:tc>
        <w:tc>
          <w:tcPr>
            <w:tcW w:w="2601" w:type="dxa"/>
            <w:shd w:val="clear" w:color="auto" w:fill="E7E6E6" w:themeFill="background2"/>
          </w:tcPr>
          <w:p w14:paraId="40AA8B91" w14:textId="13006203" w:rsidR="0087489C" w:rsidRPr="009D7BB3" w:rsidRDefault="0087489C" w:rsidP="00AD34B1">
            <w:pPr>
              <w:spacing w:before="90" w:after="90" w:line="360" w:lineRule="auto"/>
              <w:ind w:left="-270" w:right="-334"/>
              <w:jc w:val="center"/>
              <w:rPr>
                <w:rFonts w:ascii="Times New Roman" w:eastAsia="Times New Roman" w:hAnsi="Times New Roman" w:cs="Times New Roman"/>
                <w:b/>
                <w:bCs/>
                <w:color w:val="222222"/>
                <w:sz w:val="24"/>
                <w:szCs w:val="24"/>
              </w:rPr>
            </w:pPr>
            <w:r w:rsidRPr="009D7BB3">
              <w:rPr>
                <w:rFonts w:ascii="Times New Roman" w:eastAsia="Times New Roman" w:hAnsi="Times New Roman" w:cs="Times New Roman"/>
                <w:b/>
                <w:bCs/>
                <w:color w:val="222222"/>
                <w:sz w:val="24"/>
                <w:szCs w:val="24"/>
              </w:rPr>
              <w:t>ECONOMICAL</w:t>
            </w:r>
          </w:p>
        </w:tc>
        <w:tc>
          <w:tcPr>
            <w:tcW w:w="2160" w:type="dxa"/>
            <w:shd w:val="clear" w:color="auto" w:fill="E7E6E6" w:themeFill="background2"/>
          </w:tcPr>
          <w:p w14:paraId="69B90E31" w14:textId="5F04286B" w:rsidR="0087489C" w:rsidRPr="009D7BB3" w:rsidRDefault="0087489C" w:rsidP="00AD34B1">
            <w:pPr>
              <w:spacing w:before="90" w:after="90" w:line="360" w:lineRule="auto"/>
              <w:ind w:left="-270" w:right="-334"/>
              <w:jc w:val="center"/>
              <w:rPr>
                <w:rFonts w:ascii="Times New Roman" w:eastAsia="Times New Roman" w:hAnsi="Times New Roman" w:cs="Times New Roman"/>
                <w:b/>
                <w:bCs/>
                <w:color w:val="222222"/>
                <w:sz w:val="24"/>
                <w:szCs w:val="24"/>
              </w:rPr>
            </w:pPr>
            <w:r w:rsidRPr="009D7BB3">
              <w:rPr>
                <w:rFonts w:ascii="Times New Roman" w:eastAsia="Times New Roman" w:hAnsi="Times New Roman" w:cs="Times New Roman"/>
                <w:b/>
                <w:bCs/>
                <w:color w:val="222222"/>
                <w:sz w:val="24"/>
                <w:szCs w:val="24"/>
              </w:rPr>
              <w:t>SOCIAL</w:t>
            </w:r>
          </w:p>
        </w:tc>
        <w:tc>
          <w:tcPr>
            <w:tcW w:w="2430" w:type="dxa"/>
            <w:shd w:val="clear" w:color="auto" w:fill="E7E6E6" w:themeFill="background2"/>
          </w:tcPr>
          <w:p w14:paraId="7B6269CE" w14:textId="4004E602" w:rsidR="0087489C" w:rsidRPr="009D7BB3" w:rsidRDefault="0087489C" w:rsidP="00AD34B1">
            <w:pPr>
              <w:spacing w:before="90" w:after="90" w:line="360" w:lineRule="auto"/>
              <w:ind w:left="-270" w:right="-334"/>
              <w:jc w:val="center"/>
              <w:rPr>
                <w:rFonts w:ascii="Times New Roman" w:eastAsia="Times New Roman" w:hAnsi="Times New Roman" w:cs="Times New Roman"/>
                <w:b/>
                <w:bCs/>
                <w:color w:val="222222"/>
                <w:sz w:val="24"/>
                <w:szCs w:val="24"/>
              </w:rPr>
            </w:pPr>
            <w:r w:rsidRPr="009D7BB3">
              <w:rPr>
                <w:rFonts w:ascii="Times New Roman" w:eastAsia="Times New Roman" w:hAnsi="Times New Roman" w:cs="Times New Roman"/>
                <w:b/>
                <w:bCs/>
                <w:color w:val="222222"/>
                <w:sz w:val="24"/>
                <w:szCs w:val="24"/>
              </w:rPr>
              <w:t>TEHNOLOGICAL</w:t>
            </w:r>
          </w:p>
        </w:tc>
      </w:tr>
      <w:tr w:rsidR="0087489C" w:rsidRPr="009D7BB3" w14:paraId="450D3C6E" w14:textId="77777777" w:rsidTr="005045C0">
        <w:trPr>
          <w:trHeight w:val="989"/>
        </w:trPr>
        <w:tc>
          <w:tcPr>
            <w:tcW w:w="2619" w:type="dxa"/>
          </w:tcPr>
          <w:p w14:paraId="3F72C7BC" w14:textId="1F244F1A" w:rsidR="00F1636D" w:rsidRPr="009D7BB3" w:rsidRDefault="00B8605E" w:rsidP="00252DBC">
            <w:pPr>
              <w:pStyle w:val="ListParagraph"/>
              <w:numPr>
                <w:ilvl w:val="0"/>
                <w:numId w:val="9"/>
              </w:numPr>
              <w:spacing w:before="90" w:after="90"/>
              <w:ind w:right="-334"/>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Fear during presidential election</w:t>
            </w:r>
          </w:p>
          <w:p w14:paraId="2CEF0694" w14:textId="0C1285F6" w:rsidR="00F1636D" w:rsidRPr="009D7BB3" w:rsidRDefault="00F1636D" w:rsidP="00252DBC">
            <w:pPr>
              <w:pStyle w:val="ListParagraph"/>
              <w:numPr>
                <w:ilvl w:val="0"/>
                <w:numId w:val="9"/>
              </w:numPr>
              <w:spacing w:before="90" w:after="90"/>
              <w:ind w:right="-334"/>
              <w:rPr>
                <w:rFonts w:ascii="Times New Roman" w:eastAsia="Times New Roman" w:hAnsi="Times New Roman" w:cs="Times New Roman"/>
                <w:color w:val="222222"/>
                <w:sz w:val="24"/>
                <w:szCs w:val="24"/>
              </w:rPr>
            </w:pPr>
            <w:r w:rsidRPr="009D7BB3">
              <w:rPr>
                <w:rFonts w:ascii="Times New Roman" w:eastAsia="Times New Roman" w:hAnsi="Times New Roman" w:cs="Times New Roman"/>
                <w:color w:val="222222"/>
                <w:sz w:val="24"/>
                <w:szCs w:val="24"/>
              </w:rPr>
              <w:t>Tax</w:t>
            </w:r>
            <w:r w:rsidR="00B8605E">
              <w:rPr>
                <w:rFonts w:ascii="Times New Roman" w:eastAsia="Times New Roman" w:hAnsi="Times New Roman" w:cs="Times New Roman"/>
                <w:color w:val="222222"/>
                <w:sz w:val="24"/>
                <w:szCs w:val="24"/>
              </w:rPr>
              <w:t>es</w:t>
            </w:r>
          </w:p>
          <w:p w14:paraId="1EFCD40C" w14:textId="77777777" w:rsidR="000E355F" w:rsidRDefault="00B8605E" w:rsidP="00252DBC">
            <w:pPr>
              <w:pStyle w:val="ListParagraph"/>
              <w:numPr>
                <w:ilvl w:val="0"/>
                <w:numId w:val="9"/>
              </w:numPr>
              <w:spacing w:before="90" w:after="90"/>
              <w:ind w:right="-334"/>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Wars</w:t>
            </w:r>
          </w:p>
          <w:p w14:paraId="56DCC01D" w14:textId="77777777" w:rsidR="00B8605E" w:rsidRDefault="00B8605E" w:rsidP="00252DBC">
            <w:pPr>
              <w:pStyle w:val="ListParagraph"/>
              <w:numPr>
                <w:ilvl w:val="0"/>
                <w:numId w:val="9"/>
              </w:numPr>
              <w:spacing w:before="90" w:after="90"/>
              <w:ind w:right="-334"/>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Level of corruption</w:t>
            </w:r>
          </w:p>
          <w:p w14:paraId="59AB7EEE" w14:textId="375D084D" w:rsidR="00B8605E" w:rsidRPr="009D7BB3" w:rsidRDefault="00B8605E" w:rsidP="00252DBC">
            <w:pPr>
              <w:pStyle w:val="ListParagraph"/>
              <w:numPr>
                <w:ilvl w:val="0"/>
                <w:numId w:val="9"/>
              </w:numPr>
              <w:spacing w:before="90" w:after="90"/>
              <w:ind w:right="-334"/>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Favoured trading partners</w:t>
            </w:r>
          </w:p>
        </w:tc>
        <w:tc>
          <w:tcPr>
            <w:tcW w:w="2601" w:type="dxa"/>
          </w:tcPr>
          <w:p w14:paraId="0CACF80B" w14:textId="64946B96" w:rsidR="000E355F" w:rsidRDefault="00B8605E" w:rsidP="00252DBC">
            <w:pPr>
              <w:pStyle w:val="ListParagraph"/>
              <w:numPr>
                <w:ilvl w:val="0"/>
                <w:numId w:val="9"/>
              </w:numPr>
              <w:rPr>
                <w:rFonts w:ascii="Times New Roman" w:eastAsia="Times New Roman" w:hAnsi="Times New Roman" w:cs="Times New Roman"/>
                <w:sz w:val="24"/>
                <w:szCs w:val="24"/>
              </w:rPr>
            </w:pPr>
            <w:r>
              <w:rPr>
                <w:rFonts w:ascii="Times New Roman" w:eastAsia="Times New Roman" w:hAnsi="Times New Roman" w:cs="Times New Roman"/>
                <w:sz w:val="24"/>
                <w:szCs w:val="24"/>
              </w:rPr>
              <w:t>Weakened</w:t>
            </w:r>
          </w:p>
          <w:p w14:paraId="0EC35CB9" w14:textId="163E492A" w:rsidR="000E355F" w:rsidRDefault="000E355F" w:rsidP="00252DBC">
            <w:pPr>
              <w:pStyle w:val="ListParagraph"/>
              <w:numPr>
                <w:ilvl w:val="0"/>
                <w:numId w:val="9"/>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Economic </w:t>
            </w:r>
            <w:r w:rsidR="00B8605E">
              <w:rPr>
                <w:rFonts w:ascii="Times New Roman" w:eastAsia="Times New Roman" w:hAnsi="Times New Roman" w:cs="Times New Roman"/>
                <w:sz w:val="24"/>
                <w:szCs w:val="24"/>
              </w:rPr>
              <w:t>cycles</w:t>
            </w:r>
          </w:p>
          <w:p w14:paraId="04118620" w14:textId="77777777" w:rsidR="000E355F" w:rsidRDefault="000E355F" w:rsidP="00252DBC">
            <w:pPr>
              <w:pStyle w:val="ListParagraph"/>
              <w:numPr>
                <w:ilvl w:val="0"/>
                <w:numId w:val="9"/>
              </w:numPr>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sidR="00B8605E">
              <w:rPr>
                <w:rFonts w:ascii="Times New Roman" w:eastAsia="Times New Roman" w:hAnsi="Times New Roman" w:cs="Times New Roman"/>
                <w:sz w:val="24"/>
                <w:szCs w:val="24"/>
              </w:rPr>
              <w:t>urrencies</w:t>
            </w:r>
          </w:p>
          <w:p w14:paraId="1290380F" w14:textId="77777777" w:rsidR="00B8605E" w:rsidRDefault="00B8605E" w:rsidP="00252DBC">
            <w:pPr>
              <w:pStyle w:val="ListParagraph"/>
              <w:numPr>
                <w:ilvl w:val="0"/>
                <w:numId w:val="9"/>
              </w:numPr>
              <w:rPr>
                <w:rFonts w:ascii="Times New Roman" w:eastAsia="Times New Roman" w:hAnsi="Times New Roman" w:cs="Times New Roman"/>
                <w:sz w:val="24"/>
                <w:szCs w:val="24"/>
              </w:rPr>
            </w:pPr>
            <w:r>
              <w:rPr>
                <w:rFonts w:ascii="Times New Roman" w:eastAsia="Times New Roman" w:hAnsi="Times New Roman" w:cs="Times New Roman"/>
                <w:sz w:val="24"/>
                <w:szCs w:val="24"/>
              </w:rPr>
              <w:t>Big investment in hospitality sector</w:t>
            </w:r>
          </w:p>
          <w:p w14:paraId="2B69A0BB" w14:textId="77777777" w:rsidR="00B8605E" w:rsidRDefault="00B8605E" w:rsidP="00252DBC">
            <w:pPr>
              <w:pStyle w:val="ListParagraph"/>
              <w:numPr>
                <w:ilvl w:val="0"/>
                <w:numId w:val="9"/>
              </w:numPr>
              <w:rPr>
                <w:rFonts w:ascii="Times New Roman" w:eastAsia="Times New Roman" w:hAnsi="Times New Roman" w:cs="Times New Roman"/>
                <w:sz w:val="24"/>
                <w:szCs w:val="24"/>
              </w:rPr>
            </w:pPr>
            <w:r>
              <w:rPr>
                <w:rFonts w:ascii="Times New Roman" w:eastAsia="Times New Roman" w:hAnsi="Times New Roman" w:cs="Times New Roman"/>
                <w:sz w:val="24"/>
                <w:szCs w:val="24"/>
              </w:rPr>
              <w:t>Labour costs and productivity in the economy</w:t>
            </w:r>
          </w:p>
          <w:p w14:paraId="23315E02" w14:textId="68AC88C8" w:rsidR="00B8605E" w:rsidRPr="000E355F" w:rsidRDefault="00B8605E" w:rsidP="00252DBC">
            <w:pPr>
              <w:pStyle w:val="ListParagraph"/>
              <w:numPr>
                <w:ilvl w:val="0"/>
                <w:numId w:val="9"/>
              </w:numPr>
              <w:rPr>
                <w:rFonts w:ascii="Times New Roman" w:eastAsia="Times New Roman" w:hAnsi="Times New Roman" w:cs="Times New Roman"/>
                <w:sz w:val="24"/>
                <w:szCs w:val="24"/>
              </w:rPr>
            </w:pPr>
            <w:r>
              <w:rPr>
                <w:rFonts w:ascii="Times New Roman" w:eastAsia="Times New Roman" w:hAnsi="Times New Roman" w:cs="Times New Roman"/>
                <w:sz w:val="24"/>
                <w:szCs w:val="24"/>
              </w:rPr>
              <w:t>Inflation rate</w:t>
            </w:r>
          </w:p>
        </w:tc>
        <w:tc>
          <w:tcPr>
            <w:tcW w:w="2160" w:type="dxa"/>
          </w:tcPr>
          <w:p w14:paraId="4C4EB8EA" w14:textId="77777777" w:rsidR="000E355F" w:rsidRDefault="00B8605E" w:rsidP="00252DBC">
            <w:pPr>
              <w:pStyle w:val="ListParagraph"/>
              <w:numPr>
                <w:ilvl w:val="0"/>
                <w:numId w:val="9"/>
              </w:numPr>
              <w:rPr>
                <w:rFonts w:ascii="Times New Roman" w:eastAsia="Times New Roman" w:hAnsi="Times New Roman" w:cs="Times New Roman"/>
                <w:sz w:val="24"/>
                <w:szCs w:val="24"/>
              </w:rPr>
            </w:pPr>
            <w:r>
              <w:rPr>
                <w:rFonts w:ascii="Times New Roman" w:eastAsia="Times New Roman" w:hAnsi="Times New Roman" w:cs="Times New Roman"/>
                <w:sz w:val="24"/>
                <w:szCs w:val="24"/>
              </w:rPr>
              <w:t>Skill level of population</w:t>
            </w:r>
          </w:p>
          <w:p w14:paraId="47194DE5" w14:textId="77777777" w:rsidR="00B8605E" w:rsidRDefault="00B8605E" w:rsidP="00252DBC">
            <w:pPr>
              <w:pStyle w:val="ListParagraph"/>
              <w:numPr>
                <w:ilvl w:val="0"/>
                <w:numId w:val="9"/>
              </w:numPr>
              <w:rPr>
                <w:rFonts w:ascii="Times New Roman" w:eastAsia="Times New Roman" w:hAnsi="Times New Roman" w:cs="Times New Roman"/>
                <w:sz w:val="24"/>
                <w:szCs w:val="24"/>
              </w:rPr>
            </w:pPr>
            <w:r>
              <w:rPr>
                <w:rFonts w:ascii="Times New Roman" w:eastAsia="Times New Roman" w:hAnsi="Times New Roman" w:cs="Times New Roman"/>
                <w:sz w:val="24"/>
                <w:szCs w:val="24"/>
              </w:rPr>
              <w:t>Culture</w:t>
            </w:r>
          </w:p>
          <w:p w14:paraId="37F03BA2" w14:textId="53E47EFC" w:rsidR="00B8605E" w:rsidRPr="000E355F" w:rsidRDefault="00B8605E" w:rsidP="00252DBC">
            <w:pPr>
              <w:pStyle w:val="ListParagraph"/>
              <w:numPr>
                <w:ilvl w:val="0"/>
                <w:numId w:val="9"/>
              </w:numPr>
              <w:rPr>
                <w:rFonts w:ascii="Times New Roman" w:eastAsia="Times New Roman" w:hAnsi="Times New Roman" w:cs="Times New Roman"/>
                <w:sz w:val="24"/>
                <w:szCs w:val="24"/>
              </w:rPr>
            </w:pPr>
            <w:r>
              <w:rPr>
                <w:rFonts w:ascii="Times New Roman" w:eastAsia="Times New Roman" w:hAnsi="Times New Roman" w:cs="Times New Roman"/>
                <w:sz w:val="24"/>
                <w:szCs w:val="24"/>
              </w:rPr>
              <w:t>Leisure interests</w:t>
            </w:r>
          </w:p>
        </w:tc>
        <w:tc>
          <w:tcPr>
            <w:tcW w:w="2430" w:type="dxa"/>
          </w:tcPr>
          <w:p w14:paraId="3A04BEC0" w14:textId="77777777" w:rsidR="00B8605E" w:rsidRDefault="00B8605E" w:rsidP="00252DBC">
            <w:pPr>
              <w:pStyle w:val="ListParagraph"/>
              <w:numPr>
                <w:ilvl w:val="0"/>
                <w:numId w:val="9"/>
              </w:numPr>
              <w:rPr>
                <w:rFonts w:ascii="Times New Roman" w:eastAsia="Times New Roman" w:hAnsi="Times New Roman" w:cs="Times New Roman"/>
                <w:sz w:val="24"/>
                <w:szCs w:val="24"/>
              </w:rPr>
            </w:pPr>
            <w:r>
              <w:rPr>
                <w:rFonts w:ascii="Times New Roman" w:eastAsia="Times New Roman" w:hAnsi="Times New Roman" w:cs="Times New Roman"/>
                <w:sz w:val="24"/>
                <w:szCs w:val="24"/>
              </w:rPr>
              <w:t>Reviews</w:t>
            </w:r>
          </w:p>
          <w:p w14:paraId="7662A8F5" w14:textId="77777777" w:rsidR="000E355F" w:rsidRDefault="000E355F" w:rsidP="00252DBC">
            <w:pPr>
              <w:pStyle w:val="ListParagraph"/>
              <w:numPr>
                <w:ilvl w:val="0"/>
                <w:numId w:val="9"/>
              </w:numPr>
              <w:rPr>
                <w:rFonts w:ascii="Times New Roman" w:eastAsia="Times New Roman" w:hAnsi="Times New Roman" w:cs="Times New Roman"/>
                <w:sz w:val="24"/>
                <w:szCs w:val="24"/>
              </w:rPr>
            </w:pPr>
            <w:r>
              <w:rPr>
                <w:rFonts w:ascii="Times New Roman" w:eastAsia="Times New Roman" w:hAnsi="Times New Roman" w:cs="Times New Roman"/>
                <w:sz w:val="24"/>
                <w:szCs w:val="24"/>
              </w:rPr>
              <w:t>Social media</w:t>
            </w:r>
          </w:p>
          <w:p w14:paraId="6C688B24" w14:textId="77777777" w:rsidR="00B8605E" w:rsidRDefault="00B8605E" w:rsidP="00252DBC">
            <w:pPr>
              <w:pStyle w:val="ListParagraph"/>
              <w:numPr>
                <w:ilvl w:val="0"/>
                <w:numId w:val="9"/>
              </w:numPr>
              <w:rPr>
                <w:rFonts w:ascii="Times New Roman" w:eastAsia="Times New Roman" w:hAnsi="Times New Roman" w:cs="Times New Roman"/>
                <w:sz w:val="24"/>
                <w:szCs w:val="24"/>
              </w:rPr>
            </w:pPr>
            <w:r>
              <w:rPr>
                <w:rFonts w:ascii="Times New Roman" w:eastAsia="Times New Roman" w:hAnsi="Times New Roman" w:cs="Times New Roman"/>
                <w:sz w:val="24"/>
                <w:szCs w:val="24"/>
              </w:rPr>
              <w:t>Intelligent communications</w:t>
            </w:r>
          </w:p>
          <w:p w14:paraId="4DEB58DD" w14:textId="75CC6E39" w:rsidR="00B8605E" w:rsidRDefault="00B8605E" w:rsidP="00252DBC">
            <w:pPr>
              <w:pStyle w:val="ListParagraph"/>
              <w:numPr>
                <w:ilvl w:val="0"/>
                <w:numId w:val="9"/>
              </w:numPr>
              <w:rPr>
                <w:rFonts w:ascii="Times New Roman" w:eastAsia="Times New Roman" w:hAnsi="Times New Roman" w:cs="Times New Roman"/>
                <w:sz w:val="24"/>
                <w:szCs w:val="24"/>
              </w:rPr>
            </w:pPr>
            <w:r>
              <w:rPr>
                <w:rFonts w:ascii="Times New Roman" w:eastAsia="Times New Roman" w:hAnsi="Times New Roman" w:cs="Times New Roman"/>
                <w:sz w:val="24"/>
                <w:szCs w:val="24"/>
              </w:rPr>
              <w:t>Rate of te</w:t>
            </w:r>
            <w:r w:rsidR="005045C0">
              <w:rPr>
                <w:rFonts w:ascii="Times New Roman" w:eastAsia="Times New Roman" w:hAnsi="Times New Roman" w:cs="Times New Roman"/>
                <w:sz w:val="24"/>
                <w:szCs w:val="24"/>
              </w:rPr>
              <w:t>c</w:t>
            </w:r>
            <w:r>
              <w:rPr>
                <w:rFonts w:ascii="Times New Roman" w:eastAsia="Times New Roman" w:hAnsi="Times New Roman" w:cs="Times New Roman"/>
                <w:sz w:val="24"/>
                <w:szCs w:val="24"/>
              </w:rPr>
              <w:t>hnological diffusion</w:t>
            </w:r>
          </w:p>
          <w:p w14:paraId="162C8594" w14:textId="3DBE706A" w:rsidR="00B8605E" w:rsidRPr="000E355F" w:rsidRDefault="00B8605E" w:rsidP="00252DBC">
            <w:pPr>
              <w:pStyle w:val="ListParagraph"/>
              <w:ind w:left="450"/>
              <w:rPr>
                <w:rFonts w:ascii="Times New Roman" w:eastAsia="Times New Roman" w:hAnsi="Times New Roman" w:cs="Times New Roman"/>
                <w:sz w:val="24"/>
                <w:szCs w:val="24"/>
              </w:rPr>
            </w:pPr>
          </w:p>
        </w:tc>
      </w:tr>
    </w:tbl>
    <w:p w14:paraId="12718557" w14:textId="77777777" w:rsidR="000B215A" w:rsidRPr="00AF65E7" w:rsidRDefault="000B215A" w:rsidP="00F1636D">
      <w:pPr>
        <w:shd w:val="clear" w:color="auto" w:fill="FFFFFF"/>
        <w:spacing w:before="90" w:after="90" w:line="240" w:lineRule="auto"/>
        <w:ind w:left="-270" w:right="-334"/>
        <w:rPr>
          <w:rFonts w:ascii="Arial" w:eastAsia="Times New Roman" w:hAnsi="Arial" w:cs="Arial"/>
          <w:color w:val="222222"/>
          <w:sz w:val="24"/>
          <w:szCs w:val="24"/>
        </w:rPr>
      </w:pPr>
    </w:p>
    <w:p w14:paraId="68719BC7" w14:textId="706E00B4" w:rsidR="00234091" w:rsidRPr="0046123E" w:rsidRDefault="00251931" w:rsidP="00252DBC">
      <w:pPr>
        <w:shd w:val="clear" w:color="auto" w:fill="FFFFFF"/>
        <w:spacing w:before="90" w:after="90" w:line="240" w:lineRule="auto"/>
        <w:ind w:left="-270" w:right="-334"/>
        <w:jc w:val="both"/>
        <w:rPr>
          <w:rFonts w:ascii="Times New Roman" w:eastAsia="Times New Roman" w:hAnsi="Times New Roman" w:cs="Times New Roman"/>
          <w:b/>
          <w:bCs/>
          <w:color w:val="222222"/>
          <w:sz w:val="24"/>
          <w:szCs w:val="24"/>
        </w:rPr>
      </w:pPr>
      <w:r w:rsidRPr="0046123E">
        <w:rPr>
          <w:rFonts w:ascii="Times New Roman" w:eastAsia="Times New Roman" w:hAnsi="Times New Roman" w:cs="Times New Roman"/>
          <w:b/>
          <w:bCs/>
          <w:color w:val="222222"/>
          <w:sz w:val="24"/>
          <w:szCs w:val="24"/>
        </w:rPr>
        <w:t>Objectives</w:t>
      </w:r>
      <w:r w:rsidR="00B94E62">
        <w:rPr>
          <w:rFonts w:ascii="Times New Roman" w:eastAsia="Times New Roman" w:hAnsi="Times New Roman" w:cs="Times New Roman"/>
          <w:b/>
          <w:bCs/>
          <w:color w:val="222222"/>
          <w:sz w:val="24"/>
          <w:szCs w:val="24"/>
        </w:rPr>
        <w:t>:</w:t>
      </w:r>
    </w:p>
    <w:p w14:paraId="728D82F3" w14:textId="0B82A046" w:rsidR="00251931" w:rsidRDefault="001E7336" w:rsidP="00252DBC">
      <w:pPr>
        <w:shd w:val="clear" w:color="auto" w:fill="FFFFFF"/>
        <w:spacing w:before="90" w:after="90" w:line="240" w:lineRule="auto"/>
        <w:ind w:left="-270" w:right="-334"/>
        <w:jc w:val="both"/>
        <w:rPr>
          <w:rFonts w:ascii="Times New Roman" w:eastAsia="Times New Roman" w:hAnsi="Times New Roman" w:cs="Times New Roman"/>
          <w:color w:val="222222"/>
          <w:sz w:val="24"/>
          <w:szCs w:val="24"/>
        </w:rPr>
      </w:pPr>
      <w:r w:rsidRPr="0046123E">
        <w:rPr>
          <w:rFonts w:ascii="Times New Roman" w:eastAsia="Times New Roman" w:hAnsi="Times New Roman" w:cs="Times New Roman"/>
          <w:b/>
          <w:bCs/>
          <w:color w:val="222222"/>
          <w:sz w:val="24"/>
          <w:szCs w:val="24"/>
        </w:rPr>
        <w:t>-</w:t>
      </w:r>
      <w:r w:rsidR="00251931" w:rsidRPr="0046123E">
        <w:rPr>
          <w:rFonts w:ascii="Times New Roman" w:eastAsia="Times New Roman" w:hAnsi="Times New Roman" w:cs="Times New Roman"/>
          <w:b/>
          <w:bCs/>
          <w:color w:val="222222"/>
          <w:sz w:val="24"/>
          <w:szCs w:val="24"/>
        </w:rPr>
        <w:t>SMART target:</w:t>
      </w:r>
      <w:r w:rsidR="00251931" w:rsidRPr="0046123E">
        <w:rPr>
          <w:rFonts w:ascii="Times New Roman" w:eastAsia="Times New Roman" w:hAnsi="Times New Roman" w:cs="Times New Roman"/>
          <w:color w:val="222222"/>
          <w:sz w:val="24"/>
          <w:szCs w:val="24"/>
        </w:rPr>
        <w:t> </w:t>
      </w:r>
    </w:p>
    <w:p w14:paraId="57F3A9EE" w14:textId="73F4BEB2" w:rsidR="00251931" w:rsidRPr="0046123E" w:rsidRDefault="00B3448F" w:rsidP="00B3448F">
      <w:pPr>
        <w:shd w:val="clear" w:color="auto" w:fill="FFFFFF"/>
        <w:spacing w:before="90" w:after="90" w:line="240" w:lineRule="auto"/>
        <w:ind w:left="-270" w:right="-334" w:firstLine="99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w:t>
      </w:r>
      <w:r w:rsidRPr="00B3448F">
        <w:rPr>
          <w:rFonts w:ascii="Times New Roman" w:eastAsia="Times New Roman" w:hAnsi="Times New Roman" w:cs="Times New Roman"/>
          <w:color w:val="222222"/>
          <w:sz w:val="24"/>
          <w:szCs w:val="24"/>
        </w:rPr>
        <w:t xml:space="preserve">he objectives clearly achieved are brought to the attention of the manager by the SMART strategy. This is designed to determine whether or not they have been effective. </w:t>
      </w:r>
      <w:r w:rsidR="008A5D2F">
        <w:rPr>
          <w:rFonts w:ascii="Times New Roman" w:eastAsia="Times New Roman" w:hAnsi="Times New Roman" w:cs="Times New Roman"/>
          <w:color w:val="222222"/>
          <w:sz w:val="24"/>
          <w:szCs w:val="24"/>
        </w:rPr>
        <w:t xml:space="preserve">( Bowie et al. 2017, p.376) </w:t>
      </w:r>
    </w:p>
    <w:p w14:paraId="4BB2E2D3" w14:textId="384E788C" w:rsidR="000B215A" w:rsidRPr="0046123E" w:rsidRDefault="008840D0" w:rsidP="00276BE4">
      <w:pPr>
        <w:shd w:val="clear" w:color="auto" w:fill="FFFFFF"/>
        <w:spacing w:before="90" w:after="90" w:line="240" w:lineRule="auto"/>
        <w:ind w:left="-270" w:right="-334"/>
        <w:jc w:val="both"/>
        <w:rPr>
          <w:rFonts w:ascii="Times New Roman" w:eastAsia="Times New Roman" w:hAnsi="Times New Roman" w:cs="Times New Roman"/>
          <w:color w:val="222222"/>
          <w:sz w:val="24"/>
          <w:szCs w:val="24"/>
        </w:rPr>
      </w:pPr>
      <w:r w:rsidRPr="0046123E">
        <w:rPr>
          <w:rFonts w:ascii="Times New Roman" w:eastAsia="Times New Roman" w:hAnsi="Times New Roman" w:cs="Times New Roman"/>
          <w:color w:val="222222"/>
          <w:sz w:val="24"/>
          <w:szCs w:val="24"/>
        </w:rPr>
        <w:t>Smart meanings are the following: S from Specific, M from Measurable, A from Actionable, R from Relevant, T from Time-Bound. For the proposed marketing plan</w:t>
      </w:r>
      <w:r w:rsidR="00864DF9" w:rsidRPr="0046123E">
        <w:rPr>
          <w:rFonts w:ascii="Times New Roman" w:eastAsia="Times New Roman" w:hAnsi="Times New Roman" w:cs="Times New Roman"/>
          <w:color w:val="222222"/>
          <w:sz w:val="24"/>
          <w:szCs w:val="24"/>
        </w:rPr>
        <w:t>, the smart target it is:</w:t>
      </w:r>
    </w:p>
    <w:p w14:paraId="3D40C6D8" w14:textId="140B0931" w:rsidR="00276BE4" w:rsidRPr="0046123E" w:rsidRDefault="00276BE4" w:rsidP="00276BE4">
      <w:pPr>
        <w:shd w:val="clear" w:color="auto" w:fill="FFFFFF"/>
        <w:spacing w:before="90" w:after="90" w:line="240" w:lineRule="auto"/>
        <w:ind w:left="-270" w:right="-334"/>
        <w:jc w:val="both"/>
        <w:rPr>
          <w:rFonts w:ascii="Times New Roman" w:eastAsia="Times New Roman" w:hAnsi="Times New Roman" w:cs="Times New Roman"/>
          <w:color w:val="222222"/>
          <w:sz w:val="24"/>
          <w:szCs w:val="24"/>
        </w:rPr>
      </w:pPr>
      <w:r w:rsidRPr="0046123E">
        <w:rPr>
          <w:rFonts w:ascii="Times New Roman" w:eastAsia="Times New Roman" w:hAnsi="Times New Roman" w:cs="Times New Roman"/>
          <w:color w:val="222222"/>
          <w:sz w:val="24"/>
          <w:szCs w:val="24"/>
        </w:rPr>
        <w:t>S: T</w:t>
      </w:r>
      <w:r>
        <w:rPr>
          <w:rFonts w:ascii="Times New Roman" w:eastAsia="Times New Roman" w:hAnsi="Times New Roman" w:cs="Times New Roman"/>
          <w:color w:val="222222"/>
          <w:sz w:val="24"/>
          <w:szCs w:val="24"/>
        </w:rPr>
        <w:t>o increase room occupancy from 48% to 53% by the end of 2023.</w:t>
      </w:r>
      <w:r w:rsidR="00692166">
        <w:rPr>
          <w:rFonts w:ascii="Times New Roman" w:eastAsia="Times New Roman" w:hAnsi="Times New Roman" w:cs="Times New Roman"/>
          <w:color w:val="222222"/>
          <w:sz w:val="24"/>
          <w:szCs w:val="24"/>
        </w:rPr>
        <w:t xml:space="preserve">  Other financial information ( IHG, 2021)</w:t>
      </w:r>
    </w:p>
    <w:p w14:paraId="7919160C" w14:textId="77777777" w:rsidR="00276BE4" w:rsidRPr="0046123E" w:rsidRDefault="00276BE4" w:rsidP="00276BE4">
      <w:pPr>
        <w:shd w:val="clear" w:color="auto" w:fill="FFFFFF"/>
        <w:spacing w:before="90" w:after="90" w:line="240" w:lineRule="auto"/>
        <w:ind w:left="-270" w:right="-334"/>
        <w:jc w:val="both"/>
        <w:rPr>
          <w:rFonts w:ascii="Times New Roman" w:eastAsia="Times New Roman" w:hAnsi="Times New Roman" w:cs="Times New Roman"/>
          <w:color w:val="222222"/>
          <w:sz w:val="24"/>
          <w:szCs w:val="24"/>
        </w:rPr>
      </w:pPr>
      <w:r w:rsidRPr="0046123E">
        <w:rPr>
          <w:rFonts w:ascii="Times New Roman" w:eastAsia="Times New Roman" w:hAnsi="Times New Roman" w:cs="Times New Roman"/>
          <w:color w:val="222222"/>
          <w:sz w:val="24"/>
          <w:szCs w:val="24"/>
        </w:rPr>
        <w:t>M: The hotel wants to accomplish this</w:t>
      </w:r>
      <w:r>
        <w:rPr>
          <w:rFonts w:ascii="Times New Roman" w:eastAsia="Times New Roman" w:hAnsi="Times New Roman" w:cs="Times New Roman"/>
          <w:color w:val="222222"/>
          <w:sz w:val="24"/>
          <w:szCs w:val="24"/>
        </w:rPr>
        <w:t xml:space="preserve"> target</w:t>
      </w:r>
      <w:r w:rsidRPr="0046123E">
        <w:rPr>
          <w:rFonts w:ascii="Times New Roman" w:eastAsia="Times New Roman" w:hAnsi="Times New Roman" w:cs="Times New Roman"/>
          <w:color w:val="222222"/>
          <w:sz w:val="24"/>
          <w:szCs w:val="24"/>
        </w:rPr>
        <w:t xml:space="preserve"> by the end of the year. </w:t>
      </w:r>
    </w:p>
    <w:p w14:paraId="526FB26F" w14:textId="77777777" w:rsidR="00276BE4" w:rsidRPr="0046123E" w:rsidRDefault="00276BE4" w:rsidP="00276BE4">
      <w:pPr>
        <w:shd w:val="clear" w:color="auto" w:fill="FFFFFF"/>
        <w:spacing w:before="90" w:after="90" w:line="240" w:lineRule="auto"/>
        <w:ind w:left="-270" w:right="-334"/>
        <w:jc w:val="both"/>
        <w:rPr>
          <w:rFonts w:ascii="Times New Roman" w:eastAsia="Times New Roman" w:hAnsi="Times New Roman" w:cs="Times New Roman"/>
          <w:color w:val="222222"/>
          <w:sz w:val="24"/>
          <w:szCs w:val="24"/>
        </w:rPr>
      </w:pPr>
      <w:r w:rsidRPr="0046123E">
        <w:rPr>
          <w:rFonts w:ascii="Times New Roman" w:eastAsia="Times New Roman" w:hAnsi="Times New Roman" w:cs="Times New Roman"/>
          <w:color w:val="222222"/>
          <w:sz w:val="24"/>
          <w:szCs w:val="24"/>
        </w:rPr>
        <w:t>A: The hotel determinates where its advertising will be most effective.</w:t>
      </w:r>
    </w:p>
    <w:p w14:paraId="221D31B4" w14:textId="786E2D5A" w:rsidR="00276BE4" w:rsidRPr="0046123E" w:rsidRDefault="00276BE4" w:rsidP="00276BE4">
      <w:pPr>
        <w:shd w:val="clear" w:color="auto" w:fill="FFFFFF"/>
        <w:spacing w:before="90" w:after="90" w:line="240" w:lineRule="auto"/>
        <w:ind w:left="-270" w:right="-334"/>
        <w:jc w:val="both"/>
        <w:rPr>
          <w:rFonts w:ascii="Times New Roman" w:eastAsia="Times New Roman" w:hAnsi="Times New Roman" w:cs="Times New Roman"/>
          <w:color w:val="222222"/>
          <w:sz w:val="24"/>
          <w:szCs w:val="24"/>
        </w:rPr>
      </w:pPr>
      <w:r w:rsidRPr="0046123E">
        <w:rPr>
          <w:rFonts w:ascii="Times New Roman" w:eastAsia="Times New Roman" w:hAnsi="Times New Roman" w:cs="Times New Roman"/>
          <w:color w:val="222222"/>
          <w:sz w:val="24"/>
          <w:szCs w:val="24"/>
        </w:rPr>
        <w:t xml:space="preserve">R: </w:t>
      </w:r>
      <w:r w:rsidR="002118C7">
        <w:rPr>
          <w:rFonts w:ascii="Times New Roman" w:eastAsia="Times New Roman" w:hAnsi="Times New Roman" w:cs="Times New Roman"/>
          <w:color w:val="222222"/>
          <w:sz w:val="24"/>
          <w:szCs w:val="24"/>
        </w:rPr>
        <w:t>T</w:t>
      </w:r>
      <w:r w:rsidR="002118C7" w:rsidRPr="002118C7">
        <w:rPr>
          <w:rFonts w:ascii="Times New Roman" w:eastAsia="Times New Roman" w:hAnsi="Times New Roman" w:cs="Times New Roman"/>
          <w:color w:val="222222"/>
          <w:sz w:val="24"/>
          <w:szCs w:val="24"/>
        </w:rPr>
        <w:t xml:space="preserve">he application will be launched to customers starting with </w:t>
      </w:r>
      <w:r w:rsidR="005F717E">
        <w:rPr>
          <w:rFonts w:ascii="Times New Roman" w:eastAsia="Times New Roman" w:hAnsi="Times New Roman" w:cs="Times New Roman"/>
          <w:color w:val="222222"/>
          <w:sz w:val="24"/>
          <w:szCs w:val="24"/>
        </w:rPr>
        <w:t>1</w:t>
      </w:r>
      <w:r w:rsidR="005F717E" w:rsidRPr="005F717E">
        <w:rPr>
          <w:rFonts w:ascii="Times New Roman" w:eastAsia="Times New Roman" w:hAnsi="Times New Roman" w:cs="Times New Roman"/>
          <w:color w:val="222222"/>
          <w:sz w:val="24"/>
          <w:szCs w:val="24"/>
          <w:vertAlign w:val="superscript"/>
        </w:rPr>
        <w:t>st</w:t>
      </w:r>
      <w:r w:rsidR="005F717E">
        <w:rPr>
          <w:rFonts w:ascii="Times New Roman" w:eastAsia="Times New Roman" w:hAnsi="Times New Roman" w:cs="Times New Roman"/>
          <w:color w:val="222222"/>
          <w:sz w:val="24"/>
          <w:szCs w:val="24"/>
        </w:rPr>
        <w:t xml:space="preserve"> </w:t>
      </w:r>
      <w:r w:rsidR="002118C7" w:rsidRPr="002118C7">
        <w:rPr>
          <w:rFonts w:ascii="Times New Roman" w:eastAsia="Times New Roman" w:hAnsi="Times New Roman" w:cs="Times New Roman"/>
          <w:color w:val="222222"/>
          <w:sz w:val="24"/>
          <w:szCs w:val="24"/>
        </w:rPr>
        <w:t xml:space="preserve">April 2023 and </w:t>
      </w:r>
      <w:r w:rsidR="005F717E">
        <w:rPr>
          <w:rFonts w:ascii="Times New Roman" w:eastAsia="Times New Roman" w:hAnsi="Times New Roman" w:cs="Times New Roman"/>
          <w:color w:val="222222"/>
          <w:sz w:val="24"/>
          <w:szCs w:val="24"/>
        </w:rPr>
        <w:t xml:space="preserve">data will be </w:t>
      </w:r>
      <w:r w:rsidR="002118C7" w:rsidRPr="002118C7">
        <w:rPr>
          <w:rFonts w:ascii="Times New Roman" w:eastAsia="Times New Roman" w:hAnsi="Times New Roman" w:cs="Times New Roman"/>
          <w:color w:val="222222"/>
          <w:sz w:val="24"/>
          <w:szCs w:val="24"/>
        </w:rPr>
        <w:t>collect</w:t>
      </w:r>
      <w:r w:rsidR="005F717E">
        <w:rPr>
          <w:rFonts w:ascii="Times New Roman" w:eastAsia="Times New Roman" w:hAnsi="Times New Roman" w:cs="Times New Roman"/>
          <w:color w:val="222222"/>
          <w:sz w:val="24"/>
          <w:szCs w:val="24"/>
        </w:rPr>
        <w:t>ed</w:t>
      </w:r>
      <w:r w:rsidR="002118C7" w:rsidRPr="002118C7">
        <w:rPr>
          <w:rFonts w:ascii="Times New Roman" w:eastAsia="Times New Roman" w:hAnsi="Times New Roman" w:cs="Times New Roman"/>
          <w:color w:val="222222"/>
          <w:sz w:val="24"/>
          <w:szCs w:val="24"/>
        </w:rPr>
        <w:t xml:space="preserve"> </w:t>
      </w:r>
      <w:r w:rsidR="005F717E">
        <w:rPr>
          <w:rFonts w:ascii="Times New Roman" w:eastAsia="Times New Roman" w:hAnsi="Times New Roman" w:cs="Times New Roman"/>
          <w:color w:val="222222"/>
          <w:sz w:val="24"/>
          <w:szCs w:val="24"/>
        </w:rPr>
        <w:t>and</w:t>
      </w:r>
      <w:r w:rsidR="002118C7" w:rsidRPr="002118C7">
        <w:rPr>
          <w:rFonts w:ascii="Times New Roman" w:eastAsia="Times New Roman" w:hAnsi="Times New Roman" w:cs="Times New Roman"/>
          <w:color w:val="222222"/>
          <w:sz w:val="24"/>
          <w:szCs w:val="24"/>
        </w:rPr>
        <w:t xml:space="preserve"> </w:t>
      </w:r>
      <w:r w:rsidR="005F717E" w:rsidRPr="005F717E">
        <w:rPr>
          <w:rFonts w:ascii="Times New Roman" w:eastAsia="Times New Roman" w:hAnsi="Times New Roman" w:cs="Times New Roman"/>
          <w:color w:val="222222"/>
          <w:sz w:val="24"/>
          <w:szCs w:val="24"/>
        </w:rPr>
        <w:t>positive and negative</w:t>
      </w:r>
      <w:r w:rsidR="005F717E">
        <w:rPr>
          <w:rFonts w:ascii="Times New Roman" w:eastAsia="Times New Roman" w:hAnsi="Times New Roman" w:cs="Times New Roman"/>
          <w:color w:val="222222"/>
          <w:sz w:val="24"/>
          <w:szCs w:val="24"/>
        </w:rPr>
        <w:t xml:space="preserve"> reviews in order </w:t>
      </w:r>
      <w:r w:rsidR="002118C7" w:rsidRPr="002118C7">
        <w:rPr>
          <w:rFonts w:ascii="Times New Roman" w:eastAsia="Times New Roman" w:hAnsi="Times New Roman" w:cs="Times New Roman"/>
          <w:color w:val="222222"/>
          <w:sz w:val="24"/>
          <w:szCs w:val="24"/>
        </w:rPr>
        <w:t>to improve it</w:t>
      </w:r>
      <w:r w:rsidR="005F717E">
        <w:rPr>
          <w:rFonts w:ascii="Times New Roman" w:eastAsia="Times New Roman" w:hAnsi="Times New Roman" w:cs="Times New Roman"/>
          <w:color w:val="222222"/>
          <w:sz w:val="24"/>
          <w:szCs w:val="24"/>
        </w:rPr>
        <w:t>.</w:t>
      </w:r>
    </w:p>
    <w:p w14:paraId="5182CEC9" w14:textId="5B9B214C" w:rsidR="009F4330" w:rsidRPr="0046123E" w:rsidRDefault="009F4330" w:rsidP="00252DBC">
      <w:pPr>
        <w:shd w:val="clear" w:color="auto" w:fill="FFFFFF"/>
        <w:spacing w:before="90" w:after="90" w:line="240" w:lineRule="auto"/>
        <w:ind w:left="-270" w:right="-334"/>
        <w:jc w:val="both"/>
        <w:rPr>
          <w:rFonts w:ascii="Times New Roman" w:eastAsia="Times New Roman" w:hAnsi="Times New Roman" w:cs="Times New Roman"/>
          <w:color w:val="222222"/>
          <w:sz w:val="24"/>
          <w:szCs w:val="24"/>
        </w:rPr>
      </w:pPr>
      <w:r w:rsidRPr="0046123E">
        <w:rPr>
          <w:rFonts w:ascii="Times New Roman" w:eastAsia="Times New Roman" w:hAnsi="Times New Roman" w:cs="Times New Roman"/>
          <w:color w:val="222222"/>
          <w:sz w:val="24"/>
          <w:szCs w:val="24"/>
        </w:rPr>
        <w:t xml:space="preserve">T: </w:t>
      </w:r>
      <w:r w:rsidR="00986710">
        <w:rPr>
          <w:rFonts w:ascii="Times New Roman" w:eastAsia="Times New Roman" w:hAnsi="Times New Roman" w:cs="Times New Roman"/>
          <w:color w:val="222222"/>
          <w:sz w:val="24"/>
          <w:szCs w:val="24"/>
        </w:rPr>
        <w:t>A</w:t>
      </w:r>
      <w:r w:rsidR="00986710" w:rsidRPr="00986710">
        <w:rPr>
          <w:rFonts w:ascii="Times New Roman" w:eastAsia="Times New Roman" w:hAnsi="Times New Roman" w:cs="Times New Roman"/>
          <w:color w:val="222222"/>
          <w:sz w:val="24"/>
          <w:szCs w:val="24"/>
        </w:rPr>
        <w:t>fter collecting data after 3 months of launch will be made an upgrade to improve the mode of operation</w:t>
      </w:r>
      <w:r w:rsidR="003122B5">
        <w:rPr>
          <w:rFonts w:ascii="Times New Roman" w:eastAsia="Times New Roman" w:hAnsi="Times New Roman" w:cs="Times New Roman"/>
          <w:color w:val="222222"/>
          <w:sz w:val="24"/>
          <w:szCs w:val="24"/>
        </w:rPr>
        <w:t xml:space="preserve"> and customer satisfaction.</w:t>
      </w:r>
    </w:p>
    <w:p w14:paraId="4A7886E6" w14:textId="77777777" w:rsidR="000B215A" w:rsidRPr="00AF65E7" w:rsidRDefault="000B215A" w:rsidP="00251931">
      <w:pPr>
        <w:shd w:val="clear" w:color="auto" w:fill="FFFFFF"/>
        <w:spacing w:before="90" w:after="90" w:line="240" w:lineRule="auto"/>
        <w:rPr>
          <w:rFonts w:ascii="Arial" w:eastAsia="Times New Roman" w:hAnsi="Arial" w:cs="Arial"/>
          <w:color w:val="222222"/>
          <w:sz w:val="24"/>
          <w:szCs w:val="24"/>
        </w:rPr>
      </w:pPr>
    </w:p>
    <w:p w14:paraId="39E592CC" w14:textId="25FA2C7E" w:rsidR="00251931" w:rsidRDefault="00251931" w:rsidP="0046123E">
      <w:pPr>
        <w:shd w:val="clear" w:color="auto" w:fill="FFFFFF"/>
        <w:spacing w:before="90" w:after="90" w:line="240" w:lineRule="auto"/>
        <w:ind w:right="-424"/>
        <w:jc w:val="both"/>
        <w:rPr>
          <w:rFonts w:ascii="Times New Roman" w:eastAsia="Times New Roman" w:hAnsi="Times New Roman" w:cs="Times New Roman"/>
          <w:b/>
          <w:bCs/>
          <w:color w:val="222222"/>
          <w:sz w:val="24"/>
          <w:szCs w:val="24"/>
        </w:rPr>
      </w:pPr>
      <w:r w:rsidRPr="0046123E">
        <w:rPr>
          <w:rFonts w:ascii="Times New Roman" w:eastAsia="Times New Roman" w:hAnsi="Times New Roman" w:cs="Times New Roman"/>
          <w:b/>
          <w:bCs/>
          <w:color w:val="222222"/>
          <w:sz w:val="24"/>
          <w:szCs w:val="24"/>
        </w:rPr>
        <w:t>Strategy</w:t>
      </w:r>
      <w:r w:rsidR="005202EE">
        <w:rPr>
          <w:rFonts w:ascii="Times New Roman" w:eastAsia="Times New Roman" w:hAnsi="Times New Roman" w:cs="Times New Roman"/>
          <w:b/>
          <w:bCs/>
          <w:color w:val="222222"/>
          <w:sz w:val="24"/>
          <w:szCs w:val="24"/>
        </w:rPr>
        <w:t>:</w:t>
      </w:r>
    </w:p>
    <w:p w14:paraId="5187BB5F" w14:textId="0587CBDD" w:rsidR="005202EE" w:rsidRPr="006201DF" w:rsidRDefault="00AA0BFB" w:rsidP="006201DF">
      <w:pPr>
        <w:shd w:val="clear" w:color="auto" w:fill="FFFFFF"/>
        <w:spacing w:before="90" w:after="90" w:line="240" w:lineRule="auto"/>
        <w:ind w:left="-270" w:right="-424" w:firstLine="72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w:t>
      </w:r>
      <w:r w:rsidRPr="00AA0BFB">
        <w:rPr>
          <w:rFonts w:ascii="Times New Roman" w:eastAsia="Times New Roman" w:hAnsi="Times New Roman" w:cs="Times New Roman"/>
          <w:color w:val="222222"/>
          <w:sz w:val="24"/>
          <w:szCs w:val="24"/>
        </w:rPr>
        <w:t xml:space="preserve">he marketing plan for attracting new customers and increasing the number of </w:t>
      </w:r>
      <w:r w:rsidR="00CC2E20">
        <w:rPr>
          <w:rFonts w:ascii="Times New Roman" w:eastAsia="Times New Roman" w:hAnsi="Times New Roman" w:cs="Times New Roman"/>
          <w:color w:val="222222"/>
          <w:sz w:val="24"/>
          <w:szCs w:val="24"/>
        </w:rPr>
        <w:t>bookings</w:t>
      </w:r>
      <w:r w:rsidRPr="00AA0BFB">
        <w:rPr>
          <w:rFonts w:ascii="Times New Roman" w:eastAsia="Times New Roman" w:hAnsi="Times New Roman" w:cs="Times New Roman"/>
          <w:color w:val="222222"/>
          <w:sz w:val="24"/>
          <w:szCs w:val="24"/>
        </w:rPr>
        <w:t xml:space="preserve"> </w:t>
      </w:r>
      <w:r w:rsidR="00CC2E20">
        <w:rPr>
          <w:rFonts w:ascii="Times New Roman" w:eastAsia="Times New Roman" w:hAnsi="Times New Roman" w:cs="Times New Roman"/>
          <w:color w:val="222222"/>
          <w:sz w:val="24"/>
          <w:szCs w:val="24"/>
        </w:rPr>
        <w:t>with</w:t>
      </w:r>
      <w:r w:rsidRPr="00AA0BFB">
        <w:rPr>
          <w:rFonts w:ascii="Times New Roman" w:eastAsia="Times New Roman" w:hAnsi="Times New Roman" w:cs="Times New Roman"/>
          <w:color w:val="222222"/>
          <w:sz w:val="24"/>
          <w:szCs w:val="24"/>
        </w:rPr>
        <w:t xml:space="preserve"> 5% in a period of 12 months, consists in implementing a new application.</w:t>
      </w:r>
      <w:r w:rsidRPr="00AA0BFB">
        <w:t xml:space="preserve"> </w:t>
      </w:r>
      <w:r w:rsidR="00CC2E20">
        <w:rPr>
          <w:rFonts w:ascii="Times New Roman" w:eastAsia="Times New Roman" w:hAnsi="Times New Roman" w:cs="Times New Roman"/>
          <w:color w:val="222222"/>
          <w:sz w:val="24"/>
          <w:szCs w:val="24"/>
        </w:rPr>
        <w:t>T</w:t>
      </w:r>
      <w:r w:rsidRPr="00AA0BFB">
        <w:rPr>
          <w:rFonts w:ascii="Times New Roman" w:eastAsia="Times New Roman" w:hAnsi="Times New Roman" w:cs="Times New Roman"/>
          <w:color w:val="222222"/>
          <w:sz w:val="24"/>
          <w:szCs w:val="24"/>
        </w:rPr>
        <w:t xml:space="preserve">he application will be called </w:t>
      </w:r>
      <w:r w:rsidR="00CC2E20">
        <w:rPr>
          <w:rFonts w:ascii="Times New Roman" w:eastAsia="Times New Roman" w:hAnsi="Times New Roman" w:cs="Times New Roman"/>
          <w:color w:val="222222"/>
          <w:sz w:val="24"/>
          <w:szCs w:val="24"/>
        </w:rPr>
        <w:t>“E</w:t>
      </w:r>
      <w:r w:rsidRPr="00AA0BFB">
        <w:rPr>
          <w:rFonts w:ascii="Times New Roman" w:eastAsia="Times New Roman" w:hAnsi="Times New Roman" w:cs="Times New Roman"/>
          <w:color w:val="222222"/>
          <w:sz w:val="24"/>
          <w:szCs w:val="24"/>
        </w:rPr>
        <w:t>asy to be the boss</w:t>
      </w:r>
      <w:r w:rsidR="00CC2E20">
        <w:rPr>
          <w:rFonts w:ascii="Times New Roman" w:eastAsia="Times New Roman" w:hAnsi="Times New Roman" w:cs="Times New Roman"/>
          <w:color w:val="222222"/>
          <w:sz w:val="24"/>
          <w:szCs w:val="24"/>
        </w:rPr>
        <w:t>”</w:t>
      </w:r>
      <w:r w:rsidRPr="00AA0BFB">
        <w:rPr>
          <w:rFonts w:ascii="Times New Roman" w:eastAsia="Times New Roman" w:hAnsi="Times New Roman" w:cs="Times New Roman"/>
          <w:color w:val="222222"/>
          <w:sz w:val="24"/>
          <w:szCs w:val="24"/>
        </w:rPr>
        <w:t xml:space="preserve"> and has as main target men aged between 35 and 55 years, with higher education, with an above average income and w</w:t>
      </w:r>
      <w:r w:rsidR="00CC2E20">
        <w:rPr>
          <w:rFonts w:ascii="Times New Roman" w:eastAsia="Times New Roman" w:hAnsi="Times New Roman" w:cs="Times New Roman"/>
          <w:color w:val="222222"/>
          <w:sz w:val="24"/>
          <w:szCs w:val="24"/>
        </w:rPr>
        <w:t>orking in a</w:t>
      </w:r>
      <w:r w:rsidRPr="00AA0BFB">
        <w:rPr>
          <w:rFonts w:ascii="Times New Roman" w:eastAsia="Times New Roman" w:hAnsi="Times New Roman" w:cs="Times New Roman"/>
          <w:color w:val="222222"/>
          <w:sz w:val="24"/>
          <w:szCs w:val="24"/>
        </w:rPr>
        <w:t xml:space="preserve"> corporation.</w:t>
      </w:r>
      <w:r w:rsidR="00CC2E20" w:rsidRPr="00CC2E20">
        <w:t xml:space="preserve"> </w:t>
      </w:r>
      <w:r w:rsidR="00CC2E20">
        <w:rPr>
          <w:rFonts w:ascii="Times New Roman" w:eastAsia="Times New Roman" w:hAnsi="Times New Roman" w:cs="Times New Roman"/>
          <w:color w:val="222222"/>
          <w:sz w:val="24"/>
          <w:szCs w:val="24"/>
        </w:rPr>
        <w:t>T</w:t>
      </w:r>
      <w:r w:rsidR="00CC2E20" w:rsidRPr="00CC2E20">
        <w:rPr>
          <w:rFonts w:ascii="Times New Roman" w:eastAsia="Times New Roman" w:hAnsi="Times New Roman" w:cs="Times New Roman"/>
          <w:color w:val="222222"/>
          <w:sz w:val="24"/>
          <w:szCs w:val="24"/>
        </w:rPr>
        <w:t>he application will be installed on the smart TV</w:t>
      </w:r>
      <w:r w:rsidR="00CC2E20">
        <w:rPr>
          <w:rFonts w:ascii="Times New Roman" w:eastAsia="Times New Roman" w:hAnsi="Times New Roman" w:cs="Times New Roman"/>
          <w:color w:val="222222"/>
          <w:sz w:val="24"/>
          <w:szCs w:val="24"/>
        </w:rPr>
        <w:t>s</w:t>
      </w:r>
      <w:r w:rsidR="00CC2E20" w:rsidRPr="00CC2E20">
        <w:rPr>
          <w:rFonts w:ascii="Times New Roman" w:eastAsia="Times New Roman" w:hAnsi="Times New Roman" w:cs="Times New Roman"/>
          <w:color w:val="222222"/>
          <w:sz w:val="24"/>
          <w:szCs w:val="24"/>
        </w:rPr>
        <w:t xml:space="preserve"> in each hotel room and will send the </w:t>
      </w:r>
      <w:r w:rsidR="00CC2E20">
        <w:rPr>
          <w:rFonts w:ascii="Times New Roman" w:eastAsia="Times New Roman" w:hAnsi="Times New Roman" w:cs="Times New Roman"/>
          <w:color w:val="222222"/>
          <w:sz w:val="24"/>
          <w:szCs w:val="24"/>
        </w:rPr>
        <w:t>guest</w:t>
      </w:r>
      <w:r w:rsidR="00CC2E20" w:rsidRPr="00CC2E20">
        <w:rPr>
          <w:rFonts w:ascii="Times New Roman" w:eastAsia="Times New Roman" w:hAnsi="Times New Roman" w:cs="Times New Roman"/>
          <w:color w:val="222222"/>
          <w:sz w:val="24"/>
          <w:szCs w:val="24"/>
        </w:rPr>
        <w:t xml:space="preserve">'s requests directly to the </w:t>
      </w:r>
      <w:r w:rsidR="00CC2E20">
        <w:rPr>
          <w:rFonts w:ascii="Times New Roman" w:eastAsia="Times New Roman" w:hAnsi="Times New Roman" w:cs="Times New Roman"/>
          <w:color w:val="222222"/>
          <w:sz w:val="24"/>
          <w:szCs w:val="24"/>
        </w:rPr>
        <w:t>suitable</w:t>
      </w:r>
      <w:r w:rsidR="00CC2E20" w:rsidRPr="00CC2E20">
        <w:rPr>
          <w:rFonts w:ascii="Times New Roman" w:eastAsia="Times New Roman" w:hAnsi="Times New Roman" w:cs="Times New Roman"/>
          <w:color w:val="222222"/>
          <w:sz w:val="24"/>
          <w:szCs w:val="24"/>
        </w:rPr>
        <w:t xml:space="preserve"> department. Also, the application can be installed free of charge on the device of any client and can be used throughout the accommodation period even from outside the hotel.</w:t>
      </w:r>
      <w:r w:rsidR="00CC2E20" w:rsidRPr="00CC2E20">
        <w:t xml:space="preserve"> </w:t>
      </w:r>
      <w:r w:rsidR="00BB7320">
        <w:rPr>
          <w:rFonts w:ascii="Times New Roman" w:eastAsia="Times New Roman" w:hAnsi="Times New Roman" w:cs="Times New Roman"/>
          <w:color w:val="222222"/>
          <w:sz w:val="24"/>
          <w:szCs w:val="24"/>
        </w:rPr>
        <w:t>T</w:t>
      </w:r>
      <w:r w:rsidR="00CC2E20" w:rsidRPr="00CC2E20">
        <w:rPr>
          <w:rFonts w:ascii="Times New Roman" w:eastAsia="Times New Roman" w:hAnsi="Times New Roman" w:cs="Times New Roman"/>
          <w:color w:val="222222"/>
          <w:sz w:val="24"/>
          <w:szCs w:val="24"/>
        </w:rPr>
        <w:t xml:space="preserve">he customer can request: booking a certain </w:t>
      </w:r>
      <w:r w:rsidR="00BB7320">
        <w:rPr>
          <w:rFonts w:ascii="Times New Roman" w:eastAsia="Times New Roman" w:hAnsi="Times New Roman" w:cs="Times New Roman"/>
          <w:color w:val="222222"/>
          <w:sz w:val="24"/>
          <w:szCs w:val="24"/>
        </w:rPr>
        <w:t>table</w:t>
      </w:r>
      <w:r w:rsidR="00CC2E20" w:rsidRPr="00CC2E20">
        <w:rPr>
          <w:rFonts w:ascii="Times New Roman" w:eastAsia="Times New Roman" w:hAnsi="Times New Roman" w:cs="Times New Roman"/>
          <w:color w:val="222222"/>
          <w:sz w:val="24"/>
          <w:szCs w:val="24"/>
        </w:rPr>
        <w:t xml:space="preserve"> in the restaurant at the chosen time, requesting a certain dish from the restaurant's menu, room </w:t>
      </w:r>
      <w:r w:rsidR="00CC2E20" w:rsidRPr="00CC2E20">
        <w:rPr>
          <w:rFonts w:ascii="Times New Roman" w:eastAsia="Times New Roman" w:hAnsi="Times New Roman" w:cs="Times New Roman"/>
          <w:color w:val="222222"/>
          <w:sz w:val="24"/>
          <w:szCs w:val="24"/>
        </w:rPr>
        <w:lastRenderedPageBreak/>
        <w:t xml:space="preserve">service, requesting a taxi, requesting a cleaning service in the room, laundry and ironing service, booking a conference room or separate room for a virtual </w:t>
      </w:r>
      <w:r w:rsidR="001E5EF4">
        <w:rPr>
          <w:rFonts w:ascii="Times New Roman" w:eastAsia="Times New Roman" w:hAnsi="Times New Roman" w:cs="Times New Roman"/>
          <w:color w:val="222222"/>
          <w:sz w:val="24"/>
          <w:szCs w:val="24"/>
        </w:rPr>
        <w:t xml:space="preserve">working </w:t>
      </w:r>
      <w:r w:rsidR="00CC2E20" w:rsidRPr="00CC2E20">
        <w:rPr>
          <w:rFonts w:ascii="Times New Roman" w:eastAsia="Times New Roman" w:hAnsi="Times New Roman" w:cs="Times New Roman"/>
          <w:color w:val="222222"/>
          <w:sz w:val="24"/>
          <w:szCs w:val="24"/>
        </w:rPr>
        <w:t xml:space="preserve">session, booking a massage service, sauna, </w:t>
      </w:r>
      <w:r w:rsidR="00BB7320">
        <w:rPr>
          <w:rFonts w:ascii="Times New Roman" w:eastAsia="Times New Roman" w:hAnsi="Times New Roman" w:cs="Times New Roman"/>
          <w:color w:val="222222"/>
          <w:sz w:val="24"/>
          <w:szCs w:val="24"/>
        </w:rPr>
        <w:t>yoga</w:t>
      </w:r>
      <w:r w:rsidR="00CC2E20" w:rsidRPr="00CC2E20">
        <w:rPr>
          <w:rFonts w:ascii="Times New Roman" w:eastAsia="Times New Roman" w:hAnsi="Times New Roman" w:cs="Times New Roman"/>
          <w:color w:val="222222"/>
          <w:sz w:val="24"/>
          <w:szCs w:val="24"/>
        </w:rPr>
        <w:t>, tennis or other service provided by the hotel.</w:t>
      </w:r>
    </w:p>
    <w:p w14:paraId="05E2D93D" w14:textId="5DC8D7EE" w:rsidR="00251931" w:rsidRDefault="00251931" w:rsidP="00A9271C">
      <w:pPr>
        <w:shd w:val="clear" w:color="auto" w:fill="FFFFFF"/>
        <w:spacing w:before="90" w:after="90" w:line="240" w:lineRule="auto"/>
        <w:ind w:left="-270" w:right="-424"/>
        <w:jc w:val="both"/>
        <w:rPr>
          <w:rFonts w:ascii="Times New Roman" w:eastAsia="Times New Roman" w:hAnsi="Times New Roman" w:cs="Times New Roman"/>
          <w:b/>
          <w:bCs/>
          <w:color w:val="222222"/>
          <w:sz w:val="24"/>
          <w:szCs w:val="24"/>
        </w:rPr>
      </w:pPr>
      <w:r w:rsidRPr="0046123E">
        <w:rPr>
          <w:rFonts w:ascii="Times New Roman" w:eastAsia="Times New Roman" w:hAnsi="Times New Roman" w:cs="Times New Roman"/>
          <w:b/>
          <w:bCs/>
          <w:color w:val="222222"/>
          <w:sz w:val="24"/>
          <w:szCs w:val="24"/>
        </w:rPr>
        <w:t>Marketing mix: </w:t>
      </w:r>
    </w:p>
    <w:p w14:paraId="7D10A60A" w14:textId="3B97813C" w:rsidR="005A4514" w:rsidRPr="005A4514" w:rsidRDefault="00692166" w:rsidP="00A9271C">
      <w:pPr>
        <w:shd w:val="clear" w:color="auto" w:fill="FFFFFF"/>
        <w:spacing w:before="90" w:after="90" w:line="240" w:lineRule="auto"/>
        <w:ind w:left="-270" w:right="-424" w:firstLine="72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W</w:t>
      </w:r>
      <w:r w:rsidRPr="00692166">
        <w:rPr>
          <w:rFonts w:ascii="Times New Roman" w:eastAsia="Times New Roman" w:hAnsi="Times New Roman" w:cs="Times New Roman"/>
          <w:color w:val="222222"/>
          <w:sz w:val="24"/>
          <w:szCs w:val="24"/>
        </w:rPr>
        <w:t>ith the help of the marketing plan and the development of a successful p</w:t>
      </w:r>
      <w:r>
        <w:rPr>
          <w:rFonts w:ascii="Times New Roman" w:eastAsia="Times New Roman" w:hAnsi="Times New Roman" w:cs="Times New Roman"/>
          <w:color w:val="222222"/>
          <w:sz w:val="24"/>
          <w:szCs w:val="24"/>
        </w:rPr>
        <w:t>rogram</w:t>
      </w:r>
      <w:r w:rsidRPr="00692166">
        <w:rPr>
          <w:rFonts w:ascii="Times New Roman" w:eastAsia="Times New Roman" w:hAnsi="Times New Roman" w:cs="Times New Roman"/>
          <w:color w:val="222222"/>
          <w:sz w:val="24"/>
          <w:szCs w:val="24"/>
        </w:rPr>
        <w:t xml:space="preserve">, brands can enjoy major benefits. </w:t>
      </w:r>
      <w:r w:rsidR="009F1C9B">
        <w:rPr>
          <w:rFonts w:ascii="Times New Roman" w:hAnsi="Times New Roman" w:cs="Times New Roman"/>
          <w:sz w:val="24"/>
          <w:szCs w:val="24"/>
        </w:rPr>
        <w:t>(Ryan, 2017, p.326)</w:t>
      </w:r>
    </w:p>
    <w:p w14:paraId="6AB4B853" w14:textId="1D7979CF" w:rsidR="00251931" w:rsidRPr="0046123E" w:rsidRDefault="001E7336" w:rsidP="00A9271C">
      <w:pPr>
        <w:shd w:val="clear" w:color="auto" w:fill="FFFFFF"/>
        <w:spacing w:before="100" w:beforeAutospacing="1" w:after="100" w:afterAutospacing="1" w:line="240" w:lineRule="auto"/>
        <w:ind w:left="-270" w:right="-424"/>
        <w:jc w:val="both"/>
        <w:rPr>
          <w:rFonts w:ascii="Times New Roman" w:eastAsia="Times New Roman" w:hAnsi="Times New Roman" w:cs="Times New Roman"/>
          <w:color w:val="222222"/>
          <w:sz w:val="24"/>
          <w:szCs w:val="24"/>
        </w:rPr>
      </w:pPr>
      <w:r w:rsidRPr="0046123E">
        <w:rPr>
          <w:rFonts w:ascii="Times New Roman" w:eastAsia="Times New Roman" w:hAnsi="Times New Roman" w:cs="Times New Roman"/>
          <w:b/>
          <w:bCs/>
          <w:color w:val="222222"/>
          <w:sz w:val="24"/>
          <w:szCs w:val="24"/>
        </w:rPr>
        <w:t>-</w:t>
      </w:r>
      <w:r w:rsidR="00251931" w:rsidRPr="0046123E">
        <w:rPr>
          <w:rFonts w:ascii="Times New Roman" w:eastAsia="Times New Roman" w:hAnsi="Times New Roman" w:cs="Times New Roman"/>
          <w:b/>
          <w:bCs/>
          <w:color w:val="222222"/>
          <w:sz w:val="24"/>
          <w:szCs w:val="24"/>
        </w:rPr>
        <w:t>Product -</w:t>
      </w:r>
      <w:r w:rsidR="00251931" w:rsidRPr="0046123E">
        <w:rPr>
          <w:rFonts w:ascii="Times New Roman" w:eastAsia="Times New Roman" w:hAnsi="Times New Roman" w:cs="Times New Roman"/>
          <w:color w:val="222222"/>
          <w:sz w:val="24"/>
          <w:szCs w:val="24"/>
        </w:rPr>
        <w:t xml:space="preserve"> </w:t>
      </w:r>
      <w:r w:rsidR="00E3723E">
        <w:rPr>
          <w:rFonts w:ascii="Times New Roman" w:eastAsia="Times New Roman" w:hAnsi="Times New Roman" w:cs="Times New Roman"/>
          <w:color w:val="222222"/>
          <w:sz w:val="24"/>
          <w:szCs w:val="24"/>
        </w:rPr>
        <w:t>B</w:t>
      </w:r>
      <w:r w:rsidR="00E3723E" w:rsidRPr="00E3723E">
        <w:rPr>
          <w:rFonts w:ascii="Times New Roman" w:eastAsia="Times New Roman" w:hAnsi="Times New Roman" w:cs="Times New Roman"/>
          <w:color w:val="222222"/>
          <w:sz w:val="24"/>
          <w:szCs w:val="24"/>
        </w:rPr>
        <w:t>esides the luxury offered by the hotel, the friendly staff and the special location on the ocean shore, the hotel offers a new application meant to increase the comfort of the clients</w:t>
      </w:r>
      <w:r w:rsidR="00E3723E">
        <w:rPr>
          <w:rFonts w:ascii="Times New Roman" w:eastAsia="Times New Roman" w:hAnsi="Times New Roman" w:cs="Times New Roman"/>
          <w:color w:val="222222"/>
          <w:sz w:val="24"/>
          <w:szCs w:val="24"/>
        </w:rPr>
        <w:t>.</w:t>
      </w:r>
    </w:p>
    <w:p w14:paraId="321026B7" w14:textId="1F40261B" w:rsidR="00251931" w:rsidRPr="0046123E" w:rsidRDefault="001E7336" w:rsidP="00A9271C">
      <w:pPr>
        <w:shd w:val="clear" w:color="auto" w:fill="FFFFFF"/>
        <w:spacing w:before="100" w:beforeAutospacing="1" w:after="100" w:afterAutospacing="1" w:line="240" w:lineRule="auto"/>
        <w:ind w:left="-270" w:right="-424"/>
        <w:jc w:val="both"/>
        <w:rPr>
          <w:rFonts w:ascii="Times New Roman" w:eastAsia="Times New Roman" w:hAnsi="Times New Roman" w:cs="Times New Roman"/>
          <w:color w:val="222222"/>
          <w:sz w:val="24"/>
          <w:szCs w:val="24"/>
        </w:rPr>
      </w:pPr>
      <w:r w:rsidRPr="0046123E">
        <w:rPr>
          <w:rFonts w:ascii="Times New Roman" w:eastAsia="Times New Roman" w:hAnsi="Times New Roman" w:cs="Times New Roman"/>
          <w:b/>
          <w:bCs/>
          <w:color w:val="222222"/>
          <w:sz w:val="24"/>
          <w:szCs w:val="24"/>
        </w:rPr>
        <w:t>-</w:t>
      </w:r>
      <w:r w:rsidR="00251931" w:rsidRPr="0046123E">
        <w:rPr>
          <w:rFonts w:ascii="Times New Roman" w:eastAsia="Times New Roman" w:hAnsi="Times New Roman" w:cs="Times New Roman"/>
          <w:b/>
          <w:bCs/>
          <w:color w:val="222222"/>
          <w:sz w:val="24"/>
          <w:szCs w:val="24"/>
        </w:rPr>
        <w:t xml:space="preserve">Place (Distribution) – </w:t>
      </w:r>
      <w:r w:rsidR="00FC485E" w:rsidRPr="00FC485E">
        <w:rPr>
          <w:rFonts w:ascii="Times New Roman" w:eastAsia="Times New Roman" w:hAnsi="Times New Roman" w:cs="Times New Roman"/>
          <w:color w:val="222222"/>
          <w:sz w:val="24"/>
          <w:szCs w:val="24"/>
        </w:rPr>
        <w:t>The application it will be installed on all the TVs in the hotel</w:t>
      </w:r>
      <w:r w:rsidR="00FC485E">
        <w:rPr>
          <w:rFonts w:ascii="Times New Roman" w:eastAsia="Times New Roman" w:hAnsi="Times New Roman" w:cs="Times New Roman"/>
          <w:color w:val="222222"/>
          <w:sz w:val="24"/>
          <w:szCs w:val="24"/>
        </w:rPr>
        <w:t>’s</w:t>
      </w:r>
      <w:r w:rsidR="00FC485E" w:rsidRPr="00FC485E">
        <w:rPr>
          <w:rFonts w:ascii="Times New Roman" w:eastAsia="Times New Roman" w:hAnsi="Times New Roman" w:cs="Times New Roman"/>
          <w:color w:val="222222"/>
          <w:sz w:val="24"/>
          <w:szCs w:val="24"/>
        </w:rPr>
        <w:t xml:space="preserve"> rooms</w:t>
      </w:r>
      <w:r w:rsidR="00FC485E">
        <w:rPr>
          <w:rFonts w:ascii="Times New Roman" w:eastAsia="Times New Roman" w:hAnsi="Times New Roman" w:cs="Times New Roman"/>
          <w:color w:val="222222"/>
          <w:sz w:val="24"/>
          <w:szCs w:val="24"/>
        </w:rPr>
        <w:t xml:space="preserve"> and also the client can easily instal it on any personal device.</w:t>
      </w:r>
    </w:p>
    <w:p w14:paraId="30A9F6CD" w14:textId="6FC73944" w:rsidR="00251931" w:rsidRPr="0046123E" w:rsidRDefault="001E7336" w:rsidP="00A9271C">
      <w:pPr>
        <w:shd w:val="clear" w:color="auto" w:fill="FFFFFF"/>
        <w:spacing w:before="100" w:beforeAutospacing="1" w:after="100" w:afterAutospacing="1" w:line="240" w:lineRule="auto"/>
        <w:ind w:left="-270" w:right="-424"/>
        <w:jc w:val="both"/>
        <w:rPr>
          <w:rFonts w:ascii="Times New Roman" w:eastAsia="Times New Roman" w:hAnsi="Times New Roman" w:cs="Times New Roman"/>
          <w:color w:val="222222"/>
          <w:sz w:val="24"/>
          <w:szCs w:val="24"/>
        </w:rPr>
      </w:pPr>
      <w:r w:rsidRPr="0046123E">
        <w:rPr>
          <w:rFonts w:ascii="Times New Roman" w:eastAsia="Times New Roman" w:hAnsi="Times New Roman" w:cs="Times New Roman"/>
          <w:b/>
          <w:bCs/>
          <w:color w:val="222222"/>
          <w:sz w:val="24"/>
          <w:szCs w:val="24"/>
        </w:rPr>
        <w:t>-</w:t>
      </w:r>
      <w:r w:rsidR="00251931" w:rsidRPr="0046123E">
        <w:rPr>
          <w:rFonts w:ascii="Times New Roman" w:eastAsia="Times New Roman" w:hAnsi="Times New Roman" w:cs="Times New Roman"/>
          <w:b/>
          <w:bCs/>
          <w:color w:val="222222"/>
          <w:sz w:val="24"/>
          <w:szCs w:val="24"/>
        </w:rPr>
        <w:t>Price –</w:t>
      </w:r>
      <w:r w:rsidR="00251931" w:rsidRPr="0046123E">
        <w:rPr>
          <w:rFonts w:ascii="Times New Roman" w:eastAsia="Times New Roman" w:hAnsi="Times New Roman" w:cs="Times New Roman"/>
          <w:color w:val="222222"/>
          <w:sz w:val="24"/>
          <w:szCs w:val="24"/>
        </w:rPr>
        <w:t xml:space="preserve"> </w:t>
      </w:r>
      <w:r w:rsidR="000858A0">
        <w:rPr>
          <w:rFonts w:ascii="Times New Roman" w:eastAsia="Times New Roman" w:hAnsi="Times New Roman" w:cs="Times New Roman"/>
          <w:color w:val="222222"/>
          <w:sz w:val="24"/>
          <w:szCs w:val="24"/>
        </w:rPr>
        <w:t>C</w:t>
      </w:r>
      <w:r w:rsidR="000858A0" w:rsidRPr="000858A0">
        <w:rPr>
          <w:rFonts w:ascii="Times New Roman" w:eastAsia="Times New Roman" w:hAnsi="Times New Roman" w:cs="Times New Roman"/>
          <w:color w:val="222222"/>
          <w:sz w:val="24"/>
          <w:szCs w:val="24"/>
        </w:rPr>
        <w:t>ustomers will enjoy a 10% discount on any return in the next 3 months. Also, on the recommendation of the hotel to a friend / family, both the old and the new client will have a 5% discount.</w:t>
      </w:r>
    </w:p>
    <w:p w14:paraId="46710E73" w14:textId="415BE320" w:rsidR="008C37B8" w:rsidRDefault="001E7336" w:rsidP="00A9271C">
      <w:pPr>
        <w:pStyle w:val="Heading2"/>
        <w:spacing w:line="240" w:lineRule="auto"/>
        <w:ind w:left="-270" w:right="-424"/>
        <w:jc w:val="both"/>
        <w:rPr>
          <w:rFonts w:ascii="Times New Roman" w:hAnsi="Times New Roman" w:cs="Times New Roman"/>
          <w:color w:val="222222"/>
          <w:sz w:val="24"/>
          <w:szCs w:val="24"/>
        </w:rPr>
      </w:pPr>
      <w:r w:rsidRPr="006E7297">
        <w:rPr>
          <w:rFonts w:ascii="Times New Roman" w:eastAsia="Times New Roman" w:hAnsi="Times New Roman" w:cs="Times New Roman"/>
          <w:b/>
          <w:bCs/>
          <w:color w:val="222222"/>
          <w:sz w:val="24"/>
          <w:szCs w:val="24"/>
        </w:rPr>
        <w:t>-</w:t>
      </w:r>
      <w:r w:rsidR="00251931" w:rsidRPr="006E7297">
        <w:rPr>
          <w:rFonts w:ascii="Times New Roman" w:eastAsia="Times New Roman" w:hAnsi="Times New Roman" w:cs="Times New Roman"/>
          <w:b/>
          <w:bCs/>
          <w:color w:val="222222"/>
          <w:sz w:val="24"/>
          <w:szCs w:val="24"/>
        </w:rPr>
        <w:t>Promotion</w:t>
      </w:r>
      <w:r w:rsidR="00251931" w:rsidRPr="0046123E">
        <w:rPr>
          <w:b/>
          <w:bCs/>
          <w:color w:val="222222"/>
        </w:rPr>
        <w:t xml:space="preserve"> –</w:t>
      </w:r>
      <w:r w:rsidR="00251931" w:rsidRPr="0046123E">
        <w:rPr>
          <w:color w:val="222222"/>
        </w:rPr>
        <w:t xml:space="preserve"> </w:t>
      </w:r>
      <w:r w:rsidR="000858A0" w:rsidRPr="006E7297">
        <w:rPr>
          <w:rFonts w:ascii="Times New Roman" w:eastAsia="Times New Roman" w:hAnsi="Times New Roman" w:cs="Times New Roman"/>
          <w:color w:val="222222"/>
          <w:sz w:val="24"/>
          <w:szCs w:val="24"/>
        </w:rPr>
        <w:t xml:space="preserve">Almost 400 000 people follows the Crowne Plaza Facebook page and approximate 21.000 on the hotel’s  Facebook page. (Crowne Plaza, 2022)  However, its Instagram page has just over 46 thousand followers and 2 800 </w:t>
      </w:r>
      <w:r w:rsidR="006E7297" w:rsidRPr="006E7297">
        <w:rPr>
          <w:rFonts w:ascii="Times New Roman" w:eastAsia="Times New Roman" w:hAnsi="Times New Roman" w:cs="Times New Roman"/>
          <w:color w:val="222222"/>
          <w:sz w:val="24"/>
          <w:szCs w:val="24"/>
        </w:rPr>
        <w:t xml:space="preserve">for Crowne Plaza </w:t>
      </w:r>
      <w:proofErr w:type="spellStart"/>
      <w:r w:rsidR="006E7297" w:rsidRPr="006E7297">
        <w:rPr>
          <w:rFonts w:ascii="Times New Roman" w:eastAsia="Times New Roman" w:hAnsi="Times New Roman" w:cs="Times New Roman"/>
          <w:color w:val="222222"/>
          <w:sz w:val="24"/>
          <w:szCs w:val="24"/>
        </w:rPr>
        <w:t>Phu</w:t>
      </w:r>
      <w:proofErr w:type="spellEnd"/>
      <w:r w:rsidR="006E7297" w:rsidRPr="006E7297">
        <w:rPr>
          <w:rFonts w:ascii="Times New Roman" w:eastAsia="Times New Roman" w:hAnsi="Times New Roman" w:cs="Times New Roman"/>
          <w:color w:val="222222"/>
          <w:sz w:val="24"/>
          <w:szCs w:val="24"/>
        </w:rPr>
        <w:t xml:space="preserve"> Quoc </w:t>
      </w:r>
      <w:proofErr w:type="spellStart"/>
      <w:r w:rsidR="006E7297" w:rsidRPr="006E7297">
        <w:rPr>
          <w:rFonts w:ascii="Times New Roman" w:eastAsia="Times New Roman" w:hAnsi="Times New Roman" w:cs="Times New Roman"/>
          <w:color w:val="222222"/>
          <w:sz w:val="24"/>
          <w:szCs w:val="24"/>
        </w:rPr>
        <w:t>Starbay</w:t>
      </w:r>
      <w:proofErr w:type="spellEnd"/>
      <w:r w:rsidR="006E7297">
        <w:rPr>
          <w:rFonts w:ascii="Times New Roman" w:eastAsia="Times New Roman" w:hAnsi="Times New Roman" w:cs="Times New Roman"/>
          <w:color w:val="222222"/>
          <w:sz w:val="24"/>
          <w:szCs w:val="24"/>
        </w:rPr>
        <w:t>.</w:t>
      </w:r>
      <w:r w:rsidR="000858A0" w:rsidRPr="006E7297">
        <w:rPr>
          <w:rFonts w:ascii="Times New Roman" w:hAnsi="Times New Roman" w:cs="Times New Roman"/>
          <w:color w:val="222222"/>
          <w:sz w:val="24"/>
          <w:szCs w:val="24"/>
        </w:rPr>
        <w:t xml:space="preserve"> (Crowne Plaza, 2022)</w:t>
      </w:r>
      <w:r w:rsidR="006E7297">
        <w:rPr>
          <w:rFonts w:ascii="Times New Roman" w:hAnsi="Times New Roman" w:cs="Times New Roman"/>
          <w:color w:val="222222"/>
          <w:sz w:val="24"/>
          <w:szCs w:val="24"/>
        </w:rPr>
        <w:t xml:space="preserve">. </w:t>
      </w:r>
    </w:p>
    <w:p w14:paraId="564218D8" w14:textId="77777777" w:rsidR="000A12D2" w:rsidRDefault="006E7297" w:rsidP="00A9271C">
      <w:pPr>
        <w:spacing w:line="240" w:lineRule="auto"/>
        <w:ind w:left="-270" w:right="-424" w:firstLine="720"/>
        <w:jc w:val="both"/>
        <w:rPr>
          <w:rFonts w:ascii="Times New Roman" w:hAnsi="Times New Roman" w:cs="Times New Roman"/>
          <w:sz w:val="24"/>
          <w:szCs w:val="24"/>
        </w:rPr>
      </w:pPr>
      <w:r w:rsidRPr="006E7297">
        <w:rPr>
          <w:rFonts w:ascii="Times New Roman" w:hAnsi="Times New Roman" w:cs="Times New Roman"/>
          <w:sz w:val="24"/>
          <w:szCs w:val="24"/>
        </w:rPr>
        <w:t>The main ways of promotion will be the online ones through: e-mails to the</w:t>
      </w:r>
      <w:r>
        <w:rPr>
          <w:rFonts w:ascii="Times New Roman" w:hAnsi="Times New Roman" w:cs="Times New Roman"/>
          <w:sz w:val="24"/>
          <w:szCs w:val="24"/>
        </w:rPr>
        <w:t xml:space="preserve"> member</w:t>
      </w:r>
      <w:r w:rsidRPr="006E7297">
        <w:rPr>
          <w:rFonts w:ascii="Times New Roman" w:hAnsi="Times New Roman" w:cs="Times New Roman"/>
          <w:sz w:val="24"/>
          <w:szCs w:val="24"/>
        </w:rPr>
        <w:t xml:space="preserve"> client</w:t>
      </w:r>
      <w:r>
        <w:rPr>
          <w:rFonts w:ascii="Times New Roman" w:hAnsi="Times New Roman" w:cs="Times New Roman"/>
          <w:sz w:val="24"/>
          <w:szCs w:val="24"/>
        </w:rPr>
        <w:t>s</w:t>
      </w:r>
      <w:r w:rsidRPr="006E7297">
        <w:rPr>
          <w:rFonts w:ascii="Times New Roman" w:hAnsi="Times New Roman" w:cs="Times New Roman"/>
          <w:sz w:val="24"/>
          <w:szCs w:val="24"/>
        </w:rPr>
        <w:t xml:space="preserve"> of the C</w:t>
      </w:r>
      <w:r>
        <w:rPr>
          <w:rFonts w:ascii="Times New Roman" w:hAnsi="Times New Roman" w:cs="Times New Roman"/>
          <w:sz w:val="24"/>
          <w:szCs w:val="24"/>
        </w:rPr>
        <w:t>rowne Plaza</w:t>
      </w:r>
      <w:r w:rsidRPr="006E7297">
        <w:rPr>
          <w:rFonts w:ascii="Times New Roman" w:hAnsi="Times New Roman" w:cs="Times New Roman"/>
          <w:sz w:val="24"/>
          <w:szCs w:val="24"/>
        </w:rPr>
        <w:t xml:space="preserve">, on the official website and on the </w:t>
      </w:r>
      <w:r>
        <w:rPr>
          <w:rFonts w:ascii="Times New Roman" w:hAnsi="Times New Roman" w:cs="Times New Roman"/>
          <w:sz w:val="24"/>
          <w:szCs w:val="24"/>
        </w:rPr>
        <w:t>social media</w:t>
      </w:r>
      <w:r w:rsidRPr="006E7297">
        <w:rPr>
          <w:rFonts w:ascii="Times New Roman" w:hAnsi="Times New Roman" w:cs="Times New Roman"/>
          <w:sz w:val="24"/>
          <w:szCs w:val="24"/>
        </w:rPr>
        <w:t xml:space="preserve"> networks.</w:t>
      </w:r>
    </w:p>
    <w:p w14:paraId="432BB1D7" w14:textId="71835433" w:rsidR="00605F67" w:rsidRPr="006E7297" w:rsidRDefault="00605F67" w:rsidP="00A9271C">
      <w:pPr>
        <w:spacing w:line="240" w:lineRule="auto"/>
        <w:ind w:left="-270" w:right="-424" w:firstLine="720"/>
        <w:jc w:val="both"/>
        <w:rPr>
          <w:rFonts w:ascii="Times New Roman" w:hAnsi="Times New Roman" w:cs="Times New Roman"/>
          <w:sz w:val="24"/>
          <w:szCs w:val="24"/>
        </w:rPr>
      </w:pPr>
      <w:r>
        <w:rPr>
          <w:rFonts w:ascii="Times New Roman" w:hAnsi="Times New Roman" w:cs="Times New Roman"/>
          <w:sz w:val="24"/>
          <w:szCs w:val="24"/>
        </w:rPr>
        <w:t>A</w:t>
      </w:r>
      <w:r w:rsidRPr="00605F67">
        <w:rPr>
          <w:rFonts w:ascii="Times New Roman" w:hAnsi="Times New Roman" w:cs="Times New Roman"/>
          <w:sz w:val="24"/>
          <w:szCs w:val="24"/>
        </w:rPr>
        <w:t xml:space="preserve">lso, a large international project will be </w:t>
      </w:r>
      <w:r>
        <w:rPr>
          <w:rFonts w:ascii="Times New Roman" w:hAnsi="Times New Roman" w:cs="Times New Roman"/>
          <w:sz w:val="24"/>
          <w:szCs w:val="24"/>
        </w:rPr>
        <w:t xml:space="preserve">started </w:t>
      </w:r>
      <w:r w:rsidRPr="00605F67">
        <w:rPr>
          <w:rFonts w:ascii="Times New Roman" w:hAnsi="Times New Roman" w:cs="Times New Roman"/>
          <w:sz w:val="24"/>
          <w:szCs w:val="24"/>
        </w:rPr>
        <w:t>in the big capitals, through bright advertising posters placed on the big boulevards</w:t>
      </w:r>
      <w:r>
        <w:rPr>
          <w:rFonts w:ascii="Times New Roman" w:hAnsi="Times New Roman" w:cs="Times New Roman"/>
          <w:sz w:val="24"/>
          <w:szCs w:val="24"/>
        </w:rPr>
        <w:t xml:space="preserve"> with the new facil</w:t>
      </w:r>
      <w:r w:rsidR="00362210">
        <w:rPr>
          <w:rFonts w:ascii="Times New Roman" w:hAnsi="Times New Roman" w:cs="Times New Roman"/>
          <w:sz w:val="24"/>
          <w:szCs w:val="24"/>
        </w:rPr>
        <w:t>ity of the hotel.</w:t>
      </w:r>
    </w:p>
    <w:p w14:paraId="29F5D4F7" w14:textId="199641BF" w:rsidR="00175075" w:rsidRPr="000A12D2" w:rsidRDefault="00175075" w:rsidP="00A9271C">
      <w:pPr>
        <w:shd w:val="clear" w:color="auto" w:fill="FFFFFF"/>
        <w:spacing w:before="90" w:after="90" w:line="240" w:lineRule="auto"/>
        <w:ind w:left="-270" w:right="-424"/>
        <w:jc w:val="both"/>
        <w:rPr>
          <w:rFonts w:ascii="Times New Roman" w:eastAsia="Times New Roman" w:hAnsi="Times New Roman" w:cs="Times New Roman"/>
          <w:b/>
          <w:bCs/>
          <w:color w:val="222222"/>
          <w:sz w:val="24"/>
          <w:szCs w:val="24"/>
        </w:rPr>
      </w:pPr>
      <w:r w:rsidRPr="000A12D2">
        <w:rPr>
          <w:rFonts w:ascii="Times New Roman" w:eastAsia="Times New Roman" w:hAnsi="Times New Roman" w:cs="Times New Roman"/>
          <w:b/>
          <w:bCs/>
          <w:color w:val="222222"/>
          <w:sz w:val="24"/>
          <w:szCs w:val="24"/>
        </w:rPr>
        <w:t>Creating Customer Value and Engagement</w:t>
      </w:r>
      <w:r w:rsidR="000A12D2">
        <w:rPr>
          <w:rFonts w:ascii="Times New Roman" w:eastAsia="Times New Roman" w:hAnsi="Times New Roman" w:cs="Times New Roman"/>
          <w:b/>
          <w:bCs/>
          <w:color w:val="222222"/>
          <w:sz w:val="24"/>
          <w:szCs w:val="24"/>
        </w:rPr>
        <w:t>:</w:t>
      </w:r>
    </w:p>
    <w:p w14:paraId="1ECE0733" w14:textId="41A2BC71" w:rsidR="00175075" w:rsidRPr="00D32E3F" w:rsidRDefault="000A12D2" w:rsidP="00A9271C">
      <w:pPr>
        <w:pStyle w:val="ListParagraph"/>
        <w:spacing w:after="0" w:line="240" w:lineRule="auto"/>
        <w:ind w:left="-270" w:right="-424" w:firstLine="630"/>
        <w:contextualSpacing w:val="0"/>
        <w:jc w:val="both"/>
        <w:rPr>
          <w:rFonts w:ascii="Times New Roman" w:hAnsi="Times New Roman" w:cs="Times New Roman"/>
          <w:sz w:val="24"/>
          <w:szCs w:val="24"/>
        </w:rPr>
      </w:pPr>
      <w:r>
        <w:rPr>
          <w:rFonts w:ascii="Times New Roman" w:hAnsi="Times New Roman" w:cs="Times New Roman"/>
          <w:sz w:val="24"/>
          <w:szCs w:val="24"/>
        </w:rPr>
        <w:t>Fr</w:t>
      </w:r>
      <w:r w:rsidRPr="000A12D2">
        <w:rPr>
          <w:rFonts w:ascii="Times New Roman" w:hAnsi="Times New Roman" w:cs="Times New Roman"/>
          <w:sz w:val="24"/>
          <w:szCs w:val="24"/>
        </w:rPr>
        <w:t xml:space="preserve">om the point of view of the marketing concept, promotion through online </w:t>
      </w:r>
      <w:r>
        <w:rPr>
          <w:rFonts w:ascii="Times New Roman" w:hAnsi="Times New Roman" w:cs="Times New Roman"/>
          <w:sz w:val="24"/>
          <w:szCs w:val="24"/>
        </w:rPr>
        <w:t xml:space="preserve">channels </w:t>
      </w:r>
      <w:r w:rsidRPr="000A12D2">
        <w:rPr>
          <w:rFonts w:ascii="Times New Roman" w:hAnsi="Times New Roman" w:cs="Times New Roman"/>
          <w:sz w:val="24"/>
          <w:szCs w:val="24"/>
        </w:rPr>
        <w:t xml:space="preserve">means leads to Act and attracting new customers, those who now find out </w:t>
      </w:r>
      <w:r>
        <w:rPr>
          <w:rFonts w:ascii="Times New Roman" w:hAnsi="Times New Roman" w:cs="Times New Roman"/>
          <w:sz w:val="24"/>
          <w:szCs w:val="24"/>
        </w:rPr>
        <w:t xml:space="preserve">about Crowne Plaza hotel, </w:t>
      </w:r>
      <w:r w:rsidRPr="000A12D2">
        <w:rPr>
          <w:rFonts w:ascii="Times New Roman" w:hAnsi="Times New Roman" w:cs="Times New Roman"/>
          <w:sz w:val="24"/>
          <w:szCs w:val="24"/>
        </w:rPr>
        <w:t>or those who are undecided, but are attracted by the new concepts.</w:t>
      </w:r>
    </w:p>
    <w:p w14:paraId="0994E084" w14:textId="484731A3" w:rsidR="00594946" w:rsidRPr="00594946" w:rsidRDefault="00594946" w:rsidP="00252DBC">
      <w:pPr>
        <w:pStyle w:val="NormalWeb"/>
        <w:spacing w:before="0" w:beforeAutospacing="0" w:after="150" w:afterAutospacing="0"/>
        <w:ind w:right="-424"/>
        <w:jc w:val="both"/>
        <w:rPr>
          <w:rFonts w:ascii="Source Sans Pro" w:hAnsi="Source Sans Pro"/>
          <w:b/>
          <w:bCs/>
          <w:color w:val="484848"/>
          <w:sz w:val="30"/>
          <w:szCs w:val="30"/>
        </w:rPr>
      </w:pPr>
      <w:r w:rsidRPr="00594946">
        <w:rPr>
          <w:b/>
          <w:bCs/>
          <w:color w:val="222222"/>
        </w:rPr>
        <w:t>Action:</w:t>
      </w:r>
    </w:p>
    <w:p w14:paraId="2FBED547" w14:textId="713D8B9F" w:rsidR="000D5812" w:rsidRPr="001B1496" w:rsidRDefault="001B1496" w:rsidP="001B1496">
      <w:pPr>
        <w:shd w:val="clear" w:color="auto" w:fill="FFFFFF"/>
        <w:spacing w:before="100" w:beforeAutospacing="1" w:after="100" w:afterAutospacing="1" w:line="240" w:lineRule="auto"/>
        <w:ind w:left="90" w:right="-514"/>
        <w:jc w:val="center"/>
        <w:rPr>
          <w:rFonts w:ascii="Arial" w:eastAsia="Times New Roman" w:hAnsi="Arial" w:cs="Arial"/>
          <w:color w:val="222222"/>
          <w:sz w:val="24"/>
          <w:szCs w:val="24"/>
        </w:rPr>
      </w:pPr>
      <w:r>
        <w:rPr>
          <w:rFonts w:ascii="Arial" w:eastAsia="Times New Roman" w:hAnsi="Arial" w:cs="Arial"/>
          <w:noProof/>
          <w:color w:val="222222"/>
          <w:sz w:val="24"/>
          <w:szCs w:val="24"/>
        </w:rPr>
        <w:drawing>
          <wp:inline distT="0" distB="0" distL="0" distR="0" wp14:anchorId="7B31C7E3" wp14:editId="3FE1A051">
            <wp:extent cx="6054090" cy="3002898"/>
            <wp:effectExtent l="0" t="0" r="3810" b="762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054090" cy="3002898"/>
                    </a:xfrm>
                    <a:prstGeom prst="rect">
                      <a:avLst/>
                    </a:prstGeom>
                  </pic:spPr>
                </pic:pic>
              </a:graphicData>
            </a:graphic>
          </wp:inline>
        </w:drawing>
      </w:r>
      <w:r w:rsidR="000A12D2" w:rsidRPr="000A12D2">
        <w:rPr>
          <w:rFonts w:ascii="Times New Roman" w:eastAsia="Times New Roman" w:hAnsi="Times New Roman" w:cs="Times New Roman"/>
          <w:color w:val="222222"/>
          <w:sz w:val="24"/>
          <w:szCs w:val="24"/>
        </w:rPr>
        <w:t>Gannt chart for the application “ Easy to be the boss”</w:t>
      </w:r>
    </w:p>
    <w:p w14:paraId="28582B41" w14:textId="77777777" w:rsidR="000D5812" w:rsidRPr="00AF65E7" w:rsidRDefault="000D5812" w:rsidP="00251931">
      <w:pPr>
        <w:shd w:val="clear" w:color="auto" w:fill="FFFFFF"/>
        <w:spacing w:before="90" w:after="90" w:line="240" w:lineRule="auto"/>
        <w:rPr>
          <w:rFonts w:ascii="Arial" w:eastAsia="Times New Roman" w:hAnsi="Arial" w:cs="Arial"/>
          <w:color w:val="222222"/>
          <w:sz w:val="24"/>
          <w:szCs w:val="24"/>
        </w:rPr>
      </w:pPr>
    </w:p>
    <w:p w14:paraId="2D824150" w14:textId="1C8B459C" w:rsidR="00251931" w:rsidRPr="00AF65E7" w:rsidRDefault="001E7336" w:rsidP="00251931">
      <w:pPr>
        <w:shd w:val="clear" w:color="auto" w:fill="FFFFFF"/>
        <w:spacing w:before="90" w:after="90" w:line="240" w:lineRule="auto"/>
        <w:rPr>
          <w:rFonts w:ascii="Arial" w:eastAsia="Times New Roman" w:hAnsi="Arial" w:cs="Arial"/>
          <w:color w:val="222222"/>
          <w:sz w:val="24"/>
          <w:szCs w:val="24"/>
        </w:rPr>
      </w:pPr>
      <w:r w:rsidRPr="00AF65E7">
        <w:rPr>
          <w:rFonts w:ascii="Arial" w:eastAsia="Times New Roman" w:hAnsi="Arial" w:cs="Arial"/>
          <w:b/>
          <w:bCs/>
          <w:color w:val="222222"/>
          <w:sz w:val="24"/>
          <w:szCs w:val="24"/>
        </w:rPr>
        <w:t>-</w:t>
      </w:r>
      <w:hyperlink r:id="rId10" w:tooltip="Gannt Chart" w:history="1">
        <w:r w:rsidR="00251931" w:rsidRPr="00AF65E7">
          <w:rPr>
            <w:rFonts w:ascii="Arial" w:eastAsia="Times New Roman" w:hAnsi="Arial" w:cs="Arial"/>
            <w:b/>
            <w:bCs/>
            <w:color w:val="222222"/>
            <w:sz w:val="24"/>
            <w:szCs w:val="24"/>
            <w:u w:val="single"/>
          </w:rPr>
          <w:t>Gannt chart</w:t>
        </w:r>
      </w:hyperlink>
      <w:r w:rsidR="00251931" w:rsidRPr="00AF65E7">
        <w:rPr>
          <w:rFonts w:ascii="Arial" w:eastAsia="Times New Roman" w:hAnsi="Arial" w:cs="Arial"/>
          <w:b/>
          <w:bCs/>
          <w:color w:val="222222"/>
          <w:sz w:val="24"/>
          <w:szCs w:val="24"/>
        </w:rPr>
        <w:t> of marketing activities:</w:t>
      </w:r>
      <w:r w:rsidR="00251931" w:rsidRPr="00AF65E7">
        <w:rPr>
          <w:rFonts w:ascii="Arial" w:eastAsia="Times New Roman" w:hAnsi="Arial" w:cs="Arial"/>
          <w:color w:val="222222"/>
          <w:sz w:val="24"/>
          <w:szCs w:val="24"/>
        </w:rPr>
        <w:t xml:space="preserve"> </w:t>
      </w:r>
    </w:p>
    <w:p w14:paraId="6CFCA287" w14:textId="75E3DD03" w:rsidR="00251931" w:rsidRPr="00D32E3F" w:rsidRDefault="00B14E5C" w:rsidP="00A9271C">
      <w:pPr>
        <w:shd w:val="clear" w:color="auto" w:fill="FFFFFF"/>
        <w:spacing w:before="90" w:after="90" w:line="240" w:lineRule="auto"/>
        <w:ind w:left="-180" w:right="-514" w:firstLine="720"/>
        <w:jc w:val="both"/>
        <w:rPr>
          <w:rFonts w:ascii="Times New Roman" w:hAnsi="Times New Roman" w:cs="Times New Roman"/>
          <w:sz w:val="24"/>
          <w:szCs w:val="24"/>
        </w:rPr>
      </w:pPr>
      <w:r w:rsidRPr="00B14E5C">
        <w:rPr>
          <w:rFonts w:ascii="Times New Roman" w:hAnsi="Times New Roman" w:cs="Times New Roman"/>
          <w:sz w:val="24"/>
          <w:szCs w:val="24"/>
        </w:rPr>
        <w:t xml:space="preserve">In the Gannt chart is highlighted the strategy market </w:t>
      </w:r>
      <w:r>
        <w:rPr>
          <w:rFonts w:ascii="Times New Roman" w:hAnsi="Times New Roman" w:cs="Times New Roman"/>
          <w:sz w:val="24"/>
          <w:szCs w:val="24"/>
        </w:rPr>
        <w:t>starting from</w:t>
      </w:r>
      <w:r w:rsidRPr="00B14E5C">
        <w:rPr>
          <w:rFonts w:ascii="Times New Roman" w:hAnsi="Times New Roman" w:cs="Times New Roman"/>
          <w:sz w:val="24"/>
          <w:szCs w:val="24"/>
        </w:rPr>
        <w:t xml:space="preserve"> the concept plan </w:t>
      </w:r>
      <w:r>
        <w:rPr>
          <w:rFonts w:ascii="Times New Roman" w:hAnsi="Times New Roman" w:cs="Times New Roman"/>
          <w:sz w:val="24"/>
          <w:szCs w:val="24"/>
        </w:rPr>
        <w:t>until</w:t>
      </w:r>
      <w:r w:rsidRPr="00B14E5C">
        <w:rPr>
          <w:rFonts w:ascii="Times New Roman" w:hAnsi="Times New Roman" w:cs="Times New Roman"/>
          <w:sz w:val="24"/>
          <w:szCs w:val="24"/>
        </w:rPr>
        <w:t xml:space="preserve"> the opening, taking into account the opinions of the clients and their feedback. The promotion was made on the most accessed ways by the targeted customers.​</w:t>
      </w:r>
    </w:p>
    <w:p w14:paraId="33A39D83" w14:textId="77777777" w:rsidR="00251931" w:rsidRPr="00AF65E7" w:rsidRDefault="00251931" w:rsidP="00251931">
      <w:pPr>
        <w:shd w:val="clear" w:color="auto" w:fill="FFFFFF"/>
        <w:spacing w:after="0" w:line="240" w:lineRule="auto"/>
        <w:rPr>
          <w:rFonts w:ascii="Arial" w:eastAsia="Times New Roman" w:hAnsi="Arial" w:cs="Arial"/>
          <w:color w:val="222222"/>
          <w:sz w:val="24"/>
          <w:szCs w:val="24"/>
        </w:rPr>
      </w:pPr>
    </w:p>
    <w:p w14:paraId="09AF0FA7" w14:textId="7A0BDAD3" w:rsidR="00251931" w:rsidRPr="00AF65E7" w:rsidRDefault="00251931" w:rsidP="00251931">
      <w:pPr>
        <w:shd w:val="clear" w:color="auto" w:fill="FFFFFF"/>
        <w:spacing w:before="90" w:after="90" w:line="240" w:lineRule="auto"/>
        <w:rPr>
          <w:rFonts w:ascii="Arial" w:eastAsia="Times New Roman" w:hAnsi="Arial" w:cs="Arial"/>
          <w:b/>
          <w:bCs/>
          <w:color w:val="222222"/>
          <w:sz w:val="24"/>
          <w:szCs w:val="24"/>
        </w:rPr>
      </w:pPr>
      <w:r w:rsidRPr="00AF65E7">
        <w:rPr>
          <w:rFonts w:ascii="Arial" w:eastAsia="Times New Roman" w:hAnsi="Arial" w:cs="Arial"/>
          <w:b/>
          <w:bCs/>
          <w:color w:val="222222"/>
          <w:sz w:val="24"/>
          <w:szCs w:val="24"/>
        </w:rPr>
        <w:t>Conclusion</w:t>
      </w:r>
      <w:r w:rsidR="0093550A">
        <w:rPr>
          <w:rFonts w:ascii="Arial" w:eastAsia="Times New Roman" w:hAnsi="Arial" w:cs="Arial"/>
          <w:b/>
          <w:bCs/>
          <w:color w:val="222222"/>
          <w:sz w:val="24"/>
          <w:szCs w:val="24"/>
        </w:rPr>
        <w:t>:</w:t>
      </w:r>
    </w:p>
    <w:p w14:paraId="7A4A9535" w14:textId="77777777" w:rsidR="0093550A" w:rsidRPr="0093550A" w:rsidRDefault="0093550A" w:rsidP="0093550A">
      <w:pPr>
        <w:shd w:val="clear" w:color="auto" w:fill="FFFFFF"/>
        <w:spacing w:before="100" w:beforeAutospacing="1" w:after="100" w:afterAutospacing="1" w:line="240" w:lineRule="auto"/>
        <w:ind w:right="-630" w:firstLine="720"/>
        <w:jc w:val="both"/>
        <w:rPr>
          <w:rFonts w:ascii="Times New Roman" w:hAnsi="Times New Roman" w:cs="Times New Roman"/>
          <w:sz w:val="24"/>
          <w:szCs w:val="24"/>
        </w:rPr>
      </w:pPr>
      <w:r w:rsidRPr="0093550A">
        <w:rPr>
          <w:rFonts w:ascii="Times New Roman" w:hAnsi="Times New Roman" w:cs="Times New Roman"/>
          <w:sz w:val="24"/>
          <w:szCs w:val="24"/>
        </w:rPr>
        <w:t>After the first year of the inauguration, it is desired to implement this strategy in other locations of the hotel chain, as having the new application for the customers it is an improvement and the benefits brought are more important than the investment necessary for the development of the application in as many locations as possible.</w:t>
      </w:r>
    </w:p>
    <w:p w14:paraId="1EF48B93" w14:textId="77777777" w:rsidR="0046123E" w:rsidRPr="0093550A" w:rsidRDefault="0046123E" w:rsidP="00251931">
      <w:pPr>
        <w:shd w:val="clear" w:color="auto" w:fill="FFFFFF"/>
        <w:spacing w:before="100" w:beforeAutospacing="1" w:after="100" w:afterAutospacing="1" w:line="240" w:lineRule="auto"/>
        <w:rPr>
          <w:rFonts w:ascii="Arial" w:eastAsia="Times New Roman" w:hAnsi="Arial" w:cs="Arial"/>
          <w:i/>
          <w:iCs/>
          <w:color w:val="222222"/>
          <w:sz w:val="24"/>
          <w:szCs w:val="24"/>
          <w:lang w:val="en-US"/>
        </w:rPr>
      </w:pPr>
    </w:p>
    <w:p w14:paraId="1D587A0D" w14:textId="76D829AE" w:rsidR="00251931" w:rsidRDefault="00251931" w:rsidP="00A9742E">
      <w:pPr>
        <w:shd w:val="clear" w:color="auto" w:fill="FFFFFF"/>
        <w:spacing w:before="90" w:after="90" w:line="360" w:lineRule="auto"/>
        <w:rPr>
          <w:rFonts w:ascii="Arial" w:eastAsia="Times New Roman" w:hAnsi="Arial" w:cs="Arial"/>
          <w:b/>
          <w:bCs/>
          <w:color w:val="222222"/>
          <w:sz w:val="24"/>
          <w:szCs w:val="24"/>
        </w:rPr>
      </w:pPr>
      <w:r w:rsidRPr="00A9742E">
        <w:rPr>
          <w:rFonts w:ascii="Arial" w:eastAsia="Times New Roman" w:hAnsi="Arial" w:cs="Arial"/>
          <w:b/>
          <w:bCs/>
          <w:color w:val="222222"/>
          <w:sz w:val="24"/>
          <w:szCs w:val="24"/>
        </w:rPr>
        <w:t>References</w:t>
      </w:r>
    </w:p>
    <w:p w14:paraId="4A12EFE3" w14:textId="77777777" w:rsidR="00532C95" w:rsidRDefault="00532C95" w:rsidP="00532C95">
      <w:pPr>
        <w:spacing w:line="240" w:lineRule="auto"/>
        <w:rPr>
          <w:rFonts w:ascii="Times New Roman" w:hAnsi="Times New Roman" w:cs="Times New Roman"/>
          <w:sz w:val="24"/>
          <w:szCs w:val="24"/>
          <w:lang w:val="en-US"/>
        </w:rPr>
      </w:pPr>
      <w:r w:rsidRPr="00532C95">
        <w:rPr>
          <w:rFonts w:ascii="Times New Roman" w:hAnsi="Times New Roman" w:cs="Times New Roman"/>
          <w:sz w:val="24"/>
          <w:szCs w:val="24"/>
          <w:lang w:val="en-US"/>
        </w:rPr>
        <w:t xml:space="preserve">Booking (2022) </w:t>
      </w:r>
      <w:r w:rsidRPr="00532C95">
        <w:rPr>
          <w:rFonts w:ascii="Times New Roman" w:hAnsi="Times New Roman" w:cs="Times New Roman"/>
          <w:i/>
          <w:iCs/>
          <w:sz w:val="24"/>
          <w:szCs w:val="24"/>
          <w:lang w:val="en-US"/>
        </w:rPr>
        <w:t xml:space="preserve">Crowne Plaza </w:t>
      </w:r>
      <w:proofErr w:type="spellStart"/>
      <w:r w:rsidRPr="00532C95">
        <w:rPr>
          <w:rFonts w:ascii="Times New Roman" w:hAnsi="Times New Roman" w:cs="Times New Roman"/>
          <w:i/>
          <w:iCs/>
          <w:sz w:val="24"/>
          <w:szCs w:val="24"/>
          <w:lang w:val="en-US"/>
        </w:rPr>
        <w:t>Phu</w:t>
      </w:r>
      <w:proofErr w:type="spellEnd"/>
      <w:r w:rsidRPr="00532C95">
        <w:rPr>
          <w:rFonts w:ascii="Times New Roman" w:hAnsi="Times New Roman" w:cs="Times New Roman"/>
          <w:i/>
          <w:iCs/>
          <w:sz w:val="24"/>
          <w:szCs w:val="24"/>
          <w:lang w:val="en-US"/>
        </w:rPr>
        <w:t xml:space="preserve"> Quoc </w:t>
      </w:r>
      <w:proofErr w:type="spellStart"/>
      <w:r w:rsidRPr="00532C95">
        <w:rPr>
          <w:rFonts w:ascii="Times New Roman" w:hAnsi="Times New Roman" w:cs="Times New Roman"/>
          <w:i/>
          <w:iCs/>
          <w:sz w:val="24"/>
          <w:szCs w:val="24"/>
          <w:lang w:val="en-US"/>
        </w:rPr>
        <w:t>Starbay</w:t>
      </w:r>
      <w:proofErr w:type="spellEnd"/>
      <w:r w:rsidRPr="00532C95">
        <w:rPr>
          <w:rFonts w:ascii="Times New Roman" w:hAnsi="Times New Roman" w:cs="Times New Roman"/>
          <w:i/>
          <w:iCs/>
          <w:sz w:val="24"/>
          <w:szCs w:val="24"/>
          <w:lang w:val="en-US"/>
        </w:rPr>
        <w:t xml:space="preserve">. </w:t>
      </w:r>
      <w:r w:rsidRPr="00532C95">
        <w:rPr>
          <w:rFonts w:ascii="Times New Roman" w:hAnsi="Times New Roman" w:cs="Times New Roman"/>
          <w:sz w:val="24"/>
          <w:szCs w:val="24"/>
          <w:lang w:val="en-US"/>
        </w:rPr>
        <w:t xml:space="preserve">Available at: </w:t>
      </w:r>
      <w:hyperlink r:id="rId11" w:history="1">
        <w:r w:rsidRPr="00532C95">
          <w:rPr>
            <w:rStyle w:val="Hyperlink"/>
            <w:rFonts w:ascii="Times New Roman" w:hAnsi="Times New Roman" w:cs="Times New Roman"/>
            <w:sz w:val="24"/>
            <w:szCs w:val="24"/>
            <w:lang w:val="en-US"/>
          </w:rPr>
          <w:t xml:space="preserve">Crowne Plaza </w:t>
        </w:r>
      </w:hyperlink>
      <w:hyperlink r:id="rId12" w:history="1">
        <w:proofErr w:type="spellStart"/>
        <w:r w:rsidRPr="00532C95">
          <w:rPr>
            <w:rStyle w:val="Hyperlink"/>
            <w:rFonts w:ascii="Times New Roman" w:hAnsi="Times New Roman" w:cs="Times New Roman"/>
            <w:sz w:val="24"/>
            <w:szCs w:val="24"/>
            <w:lang w:val="en-US"/>
          </w:rPr>
          <w:t>Phu</w:t>
        </w:r>
        <w:proofErr w:type="spellEnd"/>
      </w:hyperlink>
      <w:hyperlink r:id="rId13" w:history="1">
        <w:r w:rsidRPr="00532C95">
          <w:rPr>
            <w:rStyle w:val="Hyperlink"/>
            <w:rFonts w:ascii="Times New Roman" w:hAnsi="Times New Roman" w:cs="Times New Roman"/>
            <w:sz w:val="24"/>
            <w:szCs w:val="24"/>
            <w:lang w:val="en-US"/>
          </w:rPr>
          <w:t xml:space="preserve"> Quoc </w:t>
        </w:r>
      </w:hyperlink>
      <w:hyperlink r:id="rId14" w:history="1">
        <w:proofErr w:type="spellStart"/>
        <w:r w:rsidRPr="00532C95">
          <w:rPr>
            <w:rStyle w:val="Hyperlink"/>
            <w:rFonts w:ascii="Times New Roman" w:hAnsi="Times New Roman" w:cs="Times New Roman"/>
            <w:sz w:val="24"/>
            <w:szCs w:val="24"/>
            <w:lang w:val="en-US"/>
          </w:rPr>
          <w:t>Starbay</w:t>
        </w:r>
        <w:proofErr w:type="spellEnd"/>
      </w:hyperlink>
      <w:hyperlink r:id="rId15" w:history="1">
        <w:r w:rsidRPr="00532C95">
          <w:rPr>
            <w:rStyle w:val="Hyperlink"/>
            <w:rFonts w:ascii="Times New Roman" w:hAnsi="Times New Roman" w:cs="Times New Roman"/>
            <w:sz w:val="24"/>
            <w:szCs w:val="24"/>
            <w:lang w:val="en-US"/>
          </w:rPr>
          <w:t xml:space="preserve">, an IHG Hotel, </w:t>
        </w:r>
      </w:hyperlink>
      <w:hyperlink r:id="rId16" w:history="1">
        <w:proofErr w:type="spellStart"/>
        <w:r w:rsidRPr="00532C95">
          <w:rPr>
            <w:rStyle w:val="Hyperlink"/>
            <w:rFonts w:ascii="Times New Roman" w:hAnsi="Times New Roman" w:cs="Times New Roman"/>
            <w:sz w:val="24"/>
            <w:szCs w:val="24"/>
            <w:lang w:val="en-US"/>
          </w:rPr>
          <w:t>Phu</w:t>
        </w:r>
        <w:proofErr w:type="spellEnd"/>
      </w:hyperlink>
      <w:hyperlink r:id="rId17" w:history="1">
        <w:r w:rsidRPr="00532C95">
          <w:rPr>
            <w:rStyle w:val="Hyperlink"/>
            <w:rFonts w:ascii="Times New Roman" w:hAnsi="Times New Roman" w:cs="Times New Roman"/>
            <w:sz w:val="24"/>
            <w:szCs w:val="24"/>
            <w:lang w:val="en-US"/>
          </w:rPr>
          <w:t xml:space="preserve"> Quoc – Updated 2022 Prices (booking.com)</w:t>
        </w:r>
      </w:hyperlink>
      <w:r w:rsidRPr="00532C95">
        <w:rPr>
          <w:rFonts w:ascii="Times New Roman" w:hAnsi="Times New Roman" w:cs="Times New Roman"/>
          <w:sz w:val="24"/>
          <w:szCs w:val="24"/>
          <w:lang w:val="en-US"/>
        </w:rPr>
        <w:t xml:space="preserve"> ( Accessed: 26 November 2022)</w:t>
      </w:r>
    </w:p>
    <w:p w14:paraId="303890DE" w14:textId="7568A1C5" w:rsidR="008A5D2F" w:rsidRPr="00532C95" w:rsidRDefault="008A5D2F" w:rsidP="00532C95">
      <w:pPr>
        <w:spacing w:line="240" w:lineRule="auto"/>
        <w:rPr>
          <w:rFonts w:ascii="Times New Roman" w:hAnsi="Times New Roman" w:cs="Times New Roman"/>
          <w:sz w:val="24"/>
          <w:szCs w:val="24"/>
          <w:lang w:val="en-US"/>
        </w:rPr>
      </w:pPr>
      <w:r w:rsidRPr="005A4514">
        <w:rPr>
          <w:rFonts w:ascii="Times New Roman" w:hAnsi="Times New Roman" w:cs="Times New Roman"/>
          <w:sz w:val="24"/>
          <w:szCs w:val="24"/>
        </w:rPr>
        <w:t xml:space="preserve">Bowie, D. et al (2017) </w:t>
      </w:r>
      <w:r w:rsidRPr="00675B72">
        <w:rPr>
          <w:rFonts w:ascii="Times New Roman" w:hAnsi="Times New Roman" w:cs="Times New Roman"/>
          <w:i/>
          <w:iCs/>
          <w:sz w:val="24"/>
          <w:szCs w:val="24"/>
        </w:rPr>
        <w:t>Hospitality Marketing</w:t>
      </w:r>
      <w:r w:rsidRPr="005A4514">
        <w:rPr>
          <w:rFonts w:ascii="Times New Roman" w:hAnsi="Times New Roman" w:cs="Times New Roman"/>
          <w:sz w:val="24"/>
          <w:szCs w:val="24"/>
        </w:rPr>
        <w:t>, 3th edition, Oxon: Routledge.</w:t>
      </w:r>
    </w:p>
    <w:p w14:paraId="0CD0B874" w14:textId="470C423E" w:rsidR="00E7128B" w:rsidRPr="005A4514" w:rsidRDefault="00E7128B" w:rsidP="00252DBC">
      <w:pPr>
        <w:spacing w:line="240" w:lineRule="auto"/>
        <w:ind w:right="-270"/>
        <w:rPr>
          <w:rFonts w:ascii="Times New Roman" w:hAnsi="Times New Roman" w:cs="Times New Roman"/>
          <w:sz w:val="24"/>
          <w:szCs w:val="24"/>
        </w:rPr>
      </w:pPr>
      <w:proofErr w:type="spellStart"/>
      <w:r w:rsidRPr="005A4514">
        <w:rPr>
          <w:rFonts w:ascii="Times New Roman" w:hAnsi="Times New Roman" w:cs="Times New Roman"/>
          <w:sz w:val="24"/>
          <w:szCs w:val="24"/>
        </w:rPr>
        <w:t>Jobber,D</w:t>
      </w:r>
      <w:proofErr w:type="spellEnd"/>
      <w:r w:rsidRPr="005A4514">
        <w:rPr>
          <w:rFonts w:ascii="Times New Roman" w:hAnsi="Times New Roman" w:cs="Times New Roman"/>
          <w:sz w:val="24"/>
          <w:szCs w:val="24"/>
        </w:rPr>
        <w:t>. and Ellis-</w:t>
      </w:r>
      <w:proofErr w:type="spellStart"/>
      <w:r w:rsidRPr="005A4514">
        <w:rPr>
          <w:rFonts w:ascii="Times New Roman" w:hAnsi="Times New Roman" w:cs="Times New Roman"/>
          <w:sz w:val="24"/>
          <w:szCs w:val="24"/>
        </w:rPr>
        <w:t>Chadwick,F</w:t>
      </w:r>
      <w:proofErr w:type="spellEnd"/>
      <w:r w:rsidRPr="005A4514">
        <w:rPr>
          <w:rFonts w:ascii="Times New Roman" w:hAnsi="Times New Roman" w:cs="Times New Roman"/>
          <w:sz w:val="24"/>
          <w:szCs w:val="24"/>
        </w:rPr>
        <w:t xml:space="preserve">.(2020) </w:t>
      </w:r>
      <w:r w:rsidRPr="00675B72">
        <w:rPr>
          <w:rFonts w:ascii="Times New Roman" w:hAnsi="Times New Roman" w:cs="Times New Roman"/>
          <w:i/>
          <w:iCs/>
          <w:sz w:val="24"/>
          <w:szCs w:val="24"/>
        </w:rPr>
        <w:t>Principles and practice of marketing</w:t>
      </w:r>
      <w:r w:rsidRPr="005A4514">
        <w:rPr>
          <w:rFonts w:ascii="Times New Roman" w:hAnsi="Times New Roman" w:cs="Times New Roman"/>
          <w:sz w:val="24"/>
          <w:szCs w:val="24"/>
        </w:rPr>
        <w:t xml:space="preserve">, 9th edition, London: McGraw-Hill education     </w:t>
      </w:r>
    </w:p>
    <w:p w14:paraId="5BE723AF" w14:textId="7C5B6D10" w:rsidR="005A4514" w:rsidRPr="005A4514" w:rsidRDefault="005A4514" w:rsidP="00252DBC">
      <w:pPr>
        <w:spacing w:line="240" w:lineRule="auto"/>
        <w:ind w:right="-270"/>
        <w:rPr>
          <w:rFonts w:ascii="Times New Roman" w:hAnsi="Times New Roman" w:cs="Times New Roman"/>
          <w:noProof/>
          <w:sz w:val="24"/>
          <w:szCs w:val="24"/>
        </w:rPr>
      </w:pPr>
      <w:proofErr w:type="spellStart"/>
      <w:r w:rsidRPr="005A4514">
        <w:rPr>
          <w:rFonts w:ascii="Times New Roman" w:hAnsi="Times New Roman" w:cs="Times New Roman"/>
          <w:sz w:val="24"/>
          <w:szCs w:val="24"/>
        </w:rPr>
        <w:t>Ryan,D</w:t>
      </w:r>
      <w:proofErr w:type="spellEnd"/>
      <w:r w:rsidRPr="005A4514">
        <w:rPr>
          <w:rFonts w:ascii="Times New Roman" w:hAnsi="Times New Roman" w:cs="Times New Roman"/>
          <w:sz w:val="24"/>
          <w:szCs w:val="24"/>
        </w:rPr>
        <w:t xml:space="preserve">. (2017) </w:t>
      </w:r>
      <w:r w:rsidRPr="005A4514">
        <w:rPr>
          <w:rFonts w:ascii="Times New Roman" w:hAnsi="Times New Roman" w:cs="Times New Roman"/>
          <w:i/>
          <w:iCs/>
          <w:noProof/>
          <w:sz w:val="24"/>
          <w:szCs w:val="24"/>
        </w:rPr>
        <w:t xml:space="preserve">Understanding Digital Marketing: Marketing Strategies for Engaging The Digital Generation, </w:t>
      </w:r>
      <w:r w:rsidRPr="005A4514">
        <w:rPr>
          <w:rFonts w:ascii="Times New Roman" w:hAnsi="Times New Roman" w:cs="Times New Roman"/>
          <w:noProof/>
          <w:sz w:val="24"/>
          <w:szCs w:val="24"/>
        </w:rPr>
        <w:t>4</w:t>
      </w:r>
      <w:r w:rsidRPr="005A4514">
        <w:rPr>
          <w:rFonts w:ascii="Times New Roman" w:hAnsi="Times New Roman" w:cs="Times New Roman"/>
          <w:noProof/>
          <w:sz w:val="24"/>
          <w:szCs w:val="24"/>
          <w:vertAlign w:val="superscript"/>
        </w:rPr>
        <w:t>th</w:t>
      </w:r>
      <w:r w:rsidRPr="005A4514">
        <w:rPr>
          <w:rFonts w:ascii="Times New Roman" w:hAnsi="Times New Roman" w:cs="Times New Roman"/>
          <w:noProof/>
          <w:sz w:val="24"/>
          <w:szCs w:val="24"/>
        </w:rPr>
        <w:t xml:space="preserve"> edition, London: Kogan Page</w:t>
      </w:r>
    </w:p>
    <w:p w14:paraId="60430905" w14:textId="6AE77274" w:rsidR="001E7336" w:rsidRPr="00AB6B5B" w:rsidRDefault="00326C71" w:rsidP="00252DBC">
      <w:pPr>
        <w:shd w:val="clear" w:color="auto" w:fill="FFFFFF"/>
        <w:spacing w:before="100" w:beforeAutospacing="1" w:after="100" w:afterAutospacing="1" w:line="240" w:lineRule="auto"/>
        <w:jc w:val="both"/>
        <w:rPr>
          <w:rFonts w:ascii="Times New Roman" w:hAnsi="Times New Roman" w:cs="Times New Roman"/>
          <w:sz w:val="24"/>
          <w:szCs w:val="24"/>
        </w:rPr>
      </w:pPr>
      <w:r w:rsidRPr="005A4514">
        <w:rPr>
          <w:rFonts w:ascii="Times New Roman" w:hAnsi="Times New Roman" w:cs="Times New Roman"/>
          <w:sz w:val="24"/>
          <w:szCs w:val="24"/>
        </w:rPr>
        <w:t xml:space="preserve">Smith, P. and Zook, Z. (2020) </w:t>
      </w:r>
      <w:r w:rsidRPr="00675B72">
        <w:rPr>
          <w:rFonts w:ascii="Times New Roman" w:hAnsi="Times New Roman" w:cs="Times New Roman"/>
          <w:i/>
          <w:iCs/>
          <w:sz w:val="24"/>
          <w:szCs w:val="24"/>
        </w:rPr>
        <w:t>Marketing Communications Integrating online and offline, customer engagement and digital technologies</w:t>
      </w:r>
      <w:r w:rsidRPr="005A4514">
        <w:rPr>
          <w:rFonts w:ascii="Times New Roman" w:hAnsi="Times New Roman" w:cs="Times New Roman"/>
          <w:sz w:val="24"/>
          <w:szCs w:val="24"/>
        </w:rPr>
        <w:t>, 7th edition, London: Kogan Page</w:t>
      </w:r>
    </w:p>
    <w:p w14:paraId="5340FF10" w14:textId="4832875B" w:rsidR="000A0438" w:rsidRDefault="008E6077" w:rsidP="00252DBC">
      <w:pPr>
        <w:spacing w:line="240" w:lineRule="auto"/>
        <w:rPr>
          <w:rFonts w:ascii="Times New Roman" w:hAnsi="Times New Roman" w:cs="Times New Roman"/>
          <w:sz w:val="24"/>
          <w:szCs w:val="24"/>
        </w:rPr>
      </w:pPr>
      <w:r w:rsidRPr="00AB6B5B">
        <w:rPr>
          <w:rFonts w:ascii="Times New Roman" w:hAnsi="Times New Roman" w:cs="Times New Roman"/>
          <w:sz w:val="24"/>
          <w:szCs w:val="24"/>
        </w:rPr>
        <w:t>Crowne Plaza</w:t>
      </w:r>
      <w:r w:rsidR="00692166">
        <w:rPr>
          <w:rFonts w:ascii="Times New Roman" w:hAnsi="Times New Roman" w:cs="Times New Roman"/>
          <w:sz w:val="24"/>
          <w:szCs w:val="24"/>
        </w:rPr>
        <w:t>.</w:t>
      </w:r>
      <w:r w:rsidRPr="00AB6B5B">
        <w:rPr>
          <w:rFonts w:ascii="Times New Roman" w:hAnsi="Times New Roman" w:cs="Times New Roman"/>
          <w:sz w:val="24"/>
          <w:szCs w:val="24"/>
        </w:rPr>
        <w:t xml:space="preserve"> (2022) [</w:t>
      </w:r>
      <w:r w:rsidRPr="00AB6B5B">
        <w:rPr>
          <w:rFonts w:ascii="Times New Roman" w:hAnsi="Times New Roman" w:cs="Times New Roman"/>
          <w:i/>
          <w:iCs/>
          <w:sz w:val="24"/>
          <w:szCs w:val="24"/>
        </w:rPr>
        <w:t>Facebook]</w:t>
      </w:r>
      <w:r w:rsidRPr="00AB6B5B">
        <w:rPr>
          <w:rFonts w:ascii="Times New Roman" w:hAnsi="Times New Roman" w:cs="Times New Roman"/>
          <w:sz w:val="24"/>
          <w:szCs w:val="24"/>
        </w:rPr>
        <w:t xml:space="preserve"> Available at: </w:t>
      </w:r>
      <w:hyperlink r:id="rId18" w:history="1">
        <w:r w:rsidRPr="00AB6B5B">
          <w:rPr>
            <w:rStyle w:val="Hyperlink"/>
            <w:rFonts w:ascii="Times New Roman" w:hAnsi="Times New Roman" w:cs="Times New Roman"/>
            <w:sz w:val="24"/>
            <w:szCs w:val="24"/>
          </w:rPr>
          <w:t>Crowne Plaza Hotels &amp; Resorts | Facebook</w:t>
        </w:r>
      </w:hyperlink>
      <w:r w:rsidRPr="00AB6B5B">
        <w:rPr>
          <w:rFonts w:ascii="Times New Roman" w:hAnsi="Times New Roman" w:cs="Times New Roman"/>
          <w:sz w:val="24"/>
          <w:szCs w:val="24"/>
        </w:rPr>
        <w:t xml:space="preserve"> ( Accessed: 16 November 2022)</w:t>
      </w:r>
    </w:p>
    <w:p w14:paraId="557F7DA2" w14:textId="7C8F1136" w:rsidR="00D13047" w:rsidRDefault="00D13047" w:rsidP="00252DBC">
      <w:pPr>
        <w:spacing w:line="240" w:lineRule="auto"/>
        <w:rPr>
          <w:rFonts w:ascii="Times New Roman" w:hAnsi="Times New Roman" w:cs="Times New Roman"/>
          <w:sz w:val="24"/>
          <w:szCs w:val="24"/>
        </w:rPr>
      </w:pPr>
      <w:r w:rsidRPr="000A12D2">
        <w:rPr>
          <w:rFonts w:ascii="Times New Roman" w:hAnsi="Times New Roman" w:cs="Times New Roman"/>
          <w:color w:val="050505"/>
          <w:sz w:val="24"/>
          <w:szCs w:val="24"/>
          <w:shd w:val="clear" w:color="auto" w:fill="FFFFFF"/>
        </w:rPr>
        <w:t xml:space="preserve">Crowne Plaza </w:t>
      </w:r>
      <w:proofErr w:type="spellStart"/>
      <w:r w:rsidRPr="000A12D2">
        <w:rPr>
          <w:rFonts w:ascii="Times New Roman" w:hAnsi="Times New Roman" w:cs="Times New Roman"/>
          <w:color w:val="050505"/>
          <w:sz w:val="24"/>
          <w:szCs w:val="24"/>
          <w:shd w:val="clear" w:color="auto" w:fill="FFFFFF"/>
        </w:rPr>
        <w:t>Phu</w:t>
      </w:r>
      <w:proofErr w:type="spellEnd"/>
      <w:r w:rsidRPr="000A12D2">
        <w:rPr>
          <w:rFonts w:ascii="Times New Roman" w:hAnsi="Times New Roman" w:cs="Times New Roman"/>
          <w:color w:val="050505"/>
          <w:sz w:val="24"/>
          <w:szCs w:val="24"/>
          <w:shd w:val="clear" w:color="auto" w:fill="FFFFFF"/>
        </w:rPr>
        <w:t xml:space="preserve"> Quoc </w:t>
      </w:r>
      <w:proofErr w:type="spellStart"/>
      <w:r w:rsidRPr="000A12D2">
        <w:rPr>
          <w:rFonts w:ascii="Times New Roman" w:hAnsi="Times New Roman" w:cs="Times New Roman"/>
          <w:color w:val="050505"/>
          <w:sz w:val="24"/>
          <w:szCs w:val="24"/>
          <w:shd w:val="clear" w:color="auto" w:fill="FFFFFF"/>
        </w:rPr>
        <w:t>Starbay</w:t>
      </w:r>
      <w:proofErr w:type="spellEnd"/>
      <w:r w:rsidRPr="000A12D2">
        <w:rPr>
          <w:rFonts w:ascii="Times New Roman" w:hAnsi="Times New Roman" w:cs="Times New Roman"/>
          <w:color w:val="050505"/>
          <w:sz w:val="24"/>
          <w:szCs w:val="24"/>
          <w:shd w:val="clear" w:color="auto" w:fill="FFFFFF"/>
        </w:rPr>
        <w:t>. (2022) [</w:t>
      </w:r>
      <w:r w:rsidRPr="000A12D2">
        <w:rPr>
          <w:rFonts w:ascii="Times New Roman" w:hAnsi="Times New Roman" w:cs="Times New Roman"/>
          <w:i/>
          <w:iCs/>
          <w:color w:val="050505"/>
          <w:sz w:val="24"/>
          <w:szCs w:val="24"/>
          <w:shd w:val="clear" w:color="auto" w:fill="FFFFFF"/>
        </w:rPr>
        <w:t>Facebook</w:t>
      </w:r>
      <w:r w:rsidRPr="000A12D2">
        <w:rPr>
          <w:rFonts w:ascii="Times New Roman" w:hAnsi="Times New Roman" w:cs="Times New Roman"/>
          <w:color w:val="050505"/>
          <w:sz w:val="24"/>
          <w:szCs w:val="24"/>
          <w:shd w:val="clear" w:color="auto" w:fill="FFFFFF"/>
        </w:rPr>
        <w:t xml:space="preserve">] Available at: </w:t>
      </w:r>
      <w:hyperlink r:id="rId19" w:history="1">
        <w:r w:rsidRPr="000A12D2">
          <w:rPr>
            <w:rStyle w:val="Hyperlink"/>
            <w:rFonts w:ascii="Times New Roman" w:hAnsi="Times New Roman" w:cs="Times New Roman"/>
            <w:sz w:val="24"/>
            <w:szCs w:val="24"/>
          </w:rPr>
          <w:t xml:space="preserve">Crowne Plaza </w:t>
        </w:r>
        <w:proofErr w:type="spellStart"/>
        <w:r w:rsidRPr="000A12D2">
          <w:rPr>
            <w:rStyle w:val="Hyperlink"/>
            <w:rFonts w:ascii="Times New Roman" w:hAnsi="Times New Roman" w:cs="Times New Roman"/>
            <w:sz w:val="24"/>
            <w:szCs w:val="24"/>
          </w:rPr>
          <w:t>Phu</w:t>
        </w:r>
        <w:proofErr w:type="spellEnd"/>
        <w:r w:rsidRPr="000A12D2">
          <w:rPr>
            <w:rStyle w:val="Hyperlink"/>
            <w:rFonts w:ascii="Times New Roman" w:hAnsi="Times New Roman" w:cs="Times New Roman"/>
            <w:sz w:val="24"/>
            <w:szCs w:val="24"/>
          </w:rPr>
          <w:t xml:space="preserve"> Quoc </w:t>
        </w:r>
        <w:proofErr w:type="spellStart"/>
        <w:r w:rsidRPr="000A12D2">
          <w:rPr>
            <w:rStyle w:val="Hyperlink"/>
            <w:rFonts w:ascii="Times New Roman" w:hAnsi="Times New Roman" w:cs="Times New Roman"/>
            <w:sz w:val="24"/>
            <w:szCs w:val="24"/>
          </w:rPr>
          <w:t>Starbay</w:t>
        </w:r>
        <w:proofErr w:type="spellEnd"/>
        <w:r w:rsidRPr="000A12D2">
          <w:rPr>
            <w:rStyle w:val="Hyperlink"/>
            <w:rFonts w:ascii="Times New Roman" w:hAnsi="Times New Roman" w:cs="Times New Roman"/>
            <w:sz w:val="24"/>
            <w:szCs w:val="24"/>
          </w:rPr>
          <w:t xml:space="preserve"> | Facebook</w:t>
        </w:r>
      </w:hyperlink>
      <w:r w:rsidRPr="000A12D2">
        <w:rPr>
          <w:rFonts w:ascii="Times New Roman" w:hAnsi="Times New Roman" w:cs="Times New Roman"/>
          <w:sz w:val="24"/>
          <w:szCs w:val="24"/>
        </w:rPr>
        <w:t xml:space="preserve"> ( Accessed: 02 December 2022)</w:t>
      </w:r>
    </w:p>
    <w:p w14:paraId="17944B31" w14:textId="426AF99F" w:rsidR="00532C95" w:rsidRPr="00532C95" w:rsidRDefault="00532C95" w:rsidP="00252DBC">
      <w:pPr>
        <w:spacing w:line="240" w:lineRule="auto"/>
        <w:rPr>
          <w:rFonts w:ascii="Times New Roman" w:hAnsi="Times New Roman" w:cs="Times New Roman"/>
          <w:sz w:val="24"/>
          <w:szCs w:val="24"/>
          <w:lang w:val="en-US"/>
        </w:rPr>
      </w:pPr>
      <w:proofErr w:type="spellStart"/>
      <w:r w:rsidRPr="00532C95">
        <w:rPr>
          <w:rFonts w:ascii="Times New Roman" w:hAnsi="Times New Roman" w:cs="Times New Roman"/>
          <w:sz w:val="24"/>
          <w:szCs w:val="24"/>
          <w:lang w:val="en-US"/>
        </w:rPr>
        <w:t>crowneplazaphuquocstarbay</w:t>
      </w:r>
      <w:proofErr w:type="spellEnd"/>
      <w:r w:rsidRPr="00532C95">
        <w:rPr>
          <w:rFonts w:ascii="Times New Roman" w:hAnsi="Times New Roman" w:cs="Times New Roman"/>
          <w:sz w:val="24"/>
          <w:szCs w:val="24"/>
          <w:lang w:val="en-US"/>
        </w:rPr>
        <w:t xml:space="preserve"> (2022) [</w:t>
      </w:r>
      <w:r w:rsidRPr="00532C95">
        <w:rPr>
          <w:rFonts w:ascii="Times New Roman" w:hAnsi="Times New Roman" w:cs="Times New Roman"/>
          <w:i/>
          <w:iCs/>
          <w:sz w:val="24"/>
          <w:szCs w:val="24"/>
          <w:lang w:val="en-US"/>
        </w:rPr>
        <w:t>Instagram</w:t>
      </w:r>
      <w:r w:rsidRPr="00532C95">
        <w:rPr>
          <w:rFonts w:ascii="Times New Roman" w:hAnsi="Times New Roman" w:cs="Times New Roman"/>
          <w:sz w:val="24"/>
          <w:szCs w:val="24"/>
          <w:lang w:val="en-US"/>
        </w:rPr>
        <w:t xml:space="preserve">] Available at: </w:t>
      </w:r>
      <w:hyperlink r:id="rId20" w:history="1">
        <w:r w:rsidRPr="00532C95">
          <w:rPr>
            <w:rStyle w:val="Hyperlink"/>
            <w:rFonts w:ascii="Times New Roman" w:hAnsi="Times New Roman" w:cs="Times New Roman"/>
            <w:sz w:val="24"/>
            <w:szCs w:val="24"/>
            <w:lang w:val="en-US"/>
          </w:rPr>
          <w:t xml:space="preserve">Crowne Plaza </w:t>
        </w:r>
      </w:hyperlink>
      <w:hyperlink r:id="rId21" w:history="1">
        <w:proofErr w:type="spellStart"/>
        <w:r w:rsidRPr="00532C95">
          <w:rPr>
            <w:rStyle w:val="Hyperlink"/>
            <w:rFonts w:ascii="Times New Roman" w:hAnsi="Times New Roman" w:cs="Times New Roman"/>
            <w:sz w:val="24"/>
            <w:szCs w:val="24"/>
            <w:lang w:val="en-US"/>
          </w:rPr>
          <w:t>Phu</w:t>
        </w:r>
        <w:proofErr w:type="spellEnd"/>
      </w:hyperlink>
      <w:hyperlink r:id="rId22" w:history="1">
        <w:r w:rsidRPr="00532C95">
          <w:rPr>
            <w:rStyle w:val="Hyperlink"/>
            <w:rFonts w:ascii="Times New Roman" w:hAnsi="Times New Roman" w:cs="Times New Roman"/>
            <w:sz w:val="24"/>
            <w:szCs w:val="24"/>
            <w:lang w:val="en-US"/>
          </w:rPr>
          <w:t xml:space="preserve"> Quoc </w:t>
        </w:r>
      </w:hyperlink>
      <w:hyperlink r:id="rId23" w:history="1">
        <w:proofErr w:type="spellStart"/>
        <w:r w:rsidRPr="00532C95">
          <w:rPr>
            <w:rStyle w:val="Hyperlink"/>
            <w:rFonts w:ascii="Times New Roman" w:hAnsi="Times New Roman" w:cs="Times New Roman"/>
            <w:sz w:val="24"/>
            <w:szCs w:val="24"/>
            <w:lang w:val="en-US"/>
          </w:rPr>
          <w:t>Starbay</w:t>
        </w:r>
        <w:proofErr w:type="spellEnd"/>
      </w:hyperlink>
      <w:hyperlink r:id="rId24" w:history="1">
        <w:r w:rsidRPr="00532C95">
          <w:rPr>
            <w:rStyle w:val="Hyperlink"/>
            <w:rFonts w:ascii="Times New Roman" w:hAnsi="Times New Roman" w:cs="Times New Roman"/>
            <w:sz w:val="24"/>
            <w:szCs w:val="24"/>
            <w:lang w:val="en-US"/>
          </w:rPr>
          <w:t xml:space="preserve"> (@crowneplazaphuquocstarbay) • Instagram photos and videos</w:t>
        </w:r>
      </w:hyperlink>
      <w:r w:rsidRPr="00532C95">
        <w:rPr>
          <w:rFonts w:ascii="Times New Roman" w:hAnsi="Times New Roman" w:cs="Times New Roman"/>
          <w:sz w:val="24"/>
          <w:szCs w:val="24"/>
          <w:lang w:val="en-US"/>
        </w:rPr>
        <w:t xml:space="preserve"> (Accessed: 25 November 2022)</w:t>
      </w:r>
    </w:p>
    <w:p w14:paraId="388DB822" w14:textId="28C6EA97" w:rsidR="00692166" w:rsidRPr="00AB6B5B" w:rsidRDefault="00692166" w:rsidP="00252DBC">
      <w:pPr>
        <w:spacing w:line="240" w:lineRule="auto"/>
        <w:rPr>
          <w:rFonts w:ascii="Times New Roman" w:hAnsi="Times New Roman" w:cs="Times New Roman"/>
          <w:sz w:val="24"/>
          <w:szCs w:val="24"/>
        </w:rPr>
      </w:pPr>
      <w:r w:rsidRPr="00692166">
        <w:rPr>
          <w:rFonts w:ascii="Times New Roman" w:hAnsi="Times New Roman" w:cs="Times New Roman"/>
          <w:sz w:val="24"/>
          <w:szCs w:val="24"/>
        </w:rPr>
        <w:t xml:space="preserve">IHG. (2021) </w:t>
      </w:r>
      <w:r w:rsidRPr="00692166">
        <w:rPr>
          <w:rFonts w:ascii="Times New Roman" w:hAnsi="Times New Roman" w:cs="Times New Roman"/>
          <w:i/>
          <w:iCs/>
          <w:sz w:val="24"/>
          <w:szCs w:val="24"/>
        </w:rPr>
        <w:t xml:space="preserve">Annual Report and Form 20-F. </w:t>
      </w:r>
      <w:r w:rsidRPr="00692166">
        <w:rPr>
          <w:rFonts w:ascii="Times New Roman" w:hAnsi="Times New Roman" w:cs="Times New Roman"/>
          <w:sz w:val="24"/>
          <w:szCs w:val="24"/>
        </w:rPr>
        <w:t xml:space="preserve">Available at: </w:t>
      </w:r>
      <w:hyperlink r:id="rId25" w:history="1">
        <w:r w:rsidRPr="00692166">
          <w:rPr>
            <w:rStyle w:val="Hyperlink"/>
            <w:rFonts w:ascii="Times New Roman" w:hAnsi="Times New Roman" w:cs="Times New Roman"/>
            <w:sz w:val="24"/>
            <w:szCs w:val="24"/>
          </w:rPr>
          <w:t>240101725-IHG-AR_2020 (ihgplc.com)</w:t>
        </w:r>
      </w:hyperlink>
      <w:r w:rsidRPr="00692166">
        <w:rPr>
          <w:rFonts w:ascii="Times New Roman" w:hAnsi="Times New Roman" w:cs="Times New Roman"/>
          <w:sz w:val="24"/>
          <w:szCs w:val="24"/>
        </w:rPr>
        <w:t xml:space="preserve"> ( Accessed : 01 December 2022)</w:t>
      </w:r>
    </w:p>
    <w:p w14:paraId="6F1CB637" w14:textId="2BD67B05" w:rsidR="008E6077" w:rsidRDefault="008E6077" w:rsidP="00252DBC">
      <w:pPr>
        <w:spacing w:line="240" w:lineRule="auto"/>
        <w:rPr>
          <w:rFonts w:ascii="Times New Roman" w:hAnsi="Times New Roman" w:cs="Times New Roman"/>
          <w:sz w:val="24"/>
          <w:szCs w:val="24"/>
        </w:rPr>
      </w:pPr>
      <w:r w:rsidRPr="00AB6B5B">
        <w:rPr>
          <w:rFonts w:ascii="Times New Roman" w:hAnsi="Times New Roman" w:cs="Times New Roman"/>
          <w:sz w:val="24"/>
          <w:szCs w:val="24"/>
        </w:rPr>
        <w:t>IHG</w:t>
      </w:r>
      <w:r w:rsidR="00692166">
        <w:rPr>
          <w:rFonts w:ascii="Times New Roman" w:hAnsi="Times New Roman" w:cs="Times New Roman"/>
          <w:sz w:val="24"/>
          <w:szCs w:val="24"/>
        </w:rPr>
        <w:t>.</w:t>
      </w:r>
      <w:r w:rsidRPr="00AB6B5B">
        <w:rPr>
          <w:rFonts w:ascii="Times New Roman" w:hAnsi="Times New Roman" w:cs="Times New Roman"/>
          <w:sz w:val="24"/>
          <w:szCs w:val="24"/>
        </w:rPr>
        <w:t xml:space="preserve"> (2022) </w:t>
      </w:r>
      <w:r w:rsidRPr="00AB6B5B">
        <w:rPr>
          <w:rFonts w:ascii="Times New Roman" w:hAnsi="Times New Roman" w:cs="Times New Roman"/>
          <w:i/>
          <w:iCs/>
          <w:sz w:val="24"/>
          <w:szCs w:val="24"/>
        </w:rPr>
        <w:t>Brands.</w:t>
      </w:r>
      <w:r w:rsidRPr="00AB6B5B">
        <w:rPr>
          <w:rFonts w:ascii="Times New Roman" w:hAnsi="Times New Roman" w:cs="Times New Roman"/>
          <w:sz w:val="24"/>
          <w:szCs w:val="24"/>
        </w:rPr>
        <w:t xml:space="preserve"> Available at: </w:t>
      </w:r>
      <w:hyperlink r:id="rId26" w:history="1">
        <w:r w:rsidRPr="00AB6B5B">
          <w:rPr>
            <w:rStyle w:val="Hyperlink"/>
            <w:rFonts w:ascii="Times New Roman" w:hAnsi="Times New Roman" w:cs="Times New Roman"/>
            <w:sz w:val="24"/>
            <w:szCs w:val="24"/>
          </w:rPr>
          <w:t>IHG Hotels &amp; Resorts | Our Brands</w:t>
        </w:r>
      </w:hyperlink>
      <w:r w:rsidRPr="00AB6B5B">
        <w:rPr>
          <w:rFonts w:ascii="Times New Roman" w:hAnsi="Times New Roman" w:cs="Times New Roman"/>
          <w:sz w:val="24"/>
          <w:szCs w:val="24"/>
        </w:rPr>
        <w:t xml:space="preserve"> (Accessed: 18 November 2022)</w:t>
      </w:r>
    </w:p>
    <w:p w14:paraId="4E314195" w14:textId="2ED7E770" w:rsidR="00252DBC" w:rsidRDefault="00252DBC" w:rsidP="00252DBC">
      <w:pPr>
        <w:spacing w:line="240" w:lineRule="auto"/>
        <w:rPr>
          <w:rFonts w:ascii="Times New Roman" w:hAnsi="Times New Roman" w:cs="Times New Roman"/>
          <w:sz w:val="24"/>
          <w:szCs w:val="24"/>
        </w:rPr>
      </w:pPr>
      <w:r w:rsidRPr="002519D6">
        <w:rPr>
          <w:rFonts w:ascii="Times New Roman" w:hAnsi="Times New Roman" w:cs="Times New Roman"/>
          <w:sz w:val="24"/>
          <w:szCs w:val="24"/>
        </w:rPr>
        <w:t>IHG</w:t>
      </w:r>
      <w:r w:rsidR="00692166">
        <w:rPr>
          <w:rFonts w:ascii="Times New Roman" w:hAnsi="Times New Roman" w:cs="Times New Roman"/>
          <w:sz w:val="24"/>
          <w:szCs w:val="24"/>
        </w:rPr>
        <w:t>.</w:t>
      </w:r>
      <w:r w:rsidRPr="002519D6">
        <w:rPr>
          <w:rFonts w:ascii="Times New Roman" w:hAnsi="Times New Roman" w:cs="Times New Roman"/>
          <w:sz w:val="24"/>
          <w:szCs w:val="24"/>
        </w:rPr>
        <w:t xml:space="preserve"> (2022) </w:t>
      </w:r>
      <w:r w:rsidRPr="002519D6">
        <w:rPr>
          <w:rFonts w:ascii="Times New Roman" w:hAnsi="Times New Roman" w:cs="Times New Roman"/>
          <w:i/>
          <w:iCs/>
          <w:sz w:val="24"/>
          <w:szCs w:val="24"/>
        </w:rPr>
        <w:t>Clean Promise.</w:t>
      </w:r>
      <w:r w:rsidRPr="002519D6">
        <w:rPr>
          <w:rFonts w:ascii="Times New Roman" w:hAnsi="Times New Roman" w:cs="Times New Roman"/>
          <w:sz w:val="24"/>
          <w:szCs w:val="24"/>
        </w:rPr>
        <w:t xml:space="preserve"> Available at: </w:t>
      </w:r>
      <w:hyperlink r:id="rId27" w:history="1">
        <w:r w:rsidRPr="002519D6">
          <w:rPr>
            <w:rStyle w:val="Hyperlink"/>
            <w:rFonts w:ascii="Times New Roman" w:hAnsi="Times New Roman" w:cs="Times New Roman"/>
            <w:sz w:val="24"/>
            <w:szCs w:val="24"/>
          </w:rPr>
          <w:t>IHG Clean Promise</w:t>
        </w:r>
      </w:hyperlink>
      <w:r w:rsidRPr="002519D6">
        <w:rPr>
          <w:rFonts w:ascii="Times New Roman" w:hAnsi="Times New Roman" w:cs="Times New Roman"/>
          <w:sz w:val="24"/>
          <w:szCs w:val="24"/>
        </w:rPr>
        <w:t xml:space="preserve"> ( Accessed: 22 November 2022)</w:t>
      </w:r>
    </w:p>
    <w:p w14:paraId="031FD32D" w14:textId="7F9ADF6D" w:rsidR="00692166" w:rsidRDefault="00E92C59" w:rsidP="00252DBC">
      <w:pPr>
        <w:spacing w:line="240" w:lineRule="auto"/>
        <w:rPr>
          <w:rFonts w:ascii="Times New Roman" w:hAnsi="Times New Roman" w:cs="Times New Roman"/>
          <w:sz w:val="24"/>
          <w:szCs w:val="24"/>
        </w:rPr>
      </w:pPr>
      <w:r w:rsidRPr="00E92C59">
        <w:rPr>
          <w:rFonts w:ascii="Times New Roman" w:hAnsi="Times New Roman" w:cs="Times New Roman"/>
          <w:sz w:val="24"/>
          <w:szCs w:val="24"/>
        </w:rPr>
        <w:t>IHG</w:t>
      </w:r>
      <w:r w:rsidR="00692166">
        <w:rPr>
          <w:rFonts w:ascii="Times New Roman" w:hAnsi="Times New Roman" w:cs="Times New Roman"/>
          <w:sz w:val="24"/>
          <w:szCs w:val="24"/>
        </w:rPr>
        <w:t>.</w:t>
      </w:r>
      <w:r w:rsidRPr="00E92C59">
        <w:rPr>
          <w:rFonts w:ascii="Times New Roman" w:hAnsi="Times New Roman" w:cs="Times New Roman"/>
          <w:sz w:val="24"/>
          <w:szCs w:val="24"/>
        </w:rPr>
        <w:t xml:space="preserve"> (2022) </w:t>
      </w:r>
      <w:hyperlink r:id="rId28" w:tgtFrame="_blank" w:tooltip="Opens in a new window" w:history="1">
        <w:r w:rsidRPr="00E92C59">
          <w:rPr>
            <w:rFonts w:ascii="Times New Roman" w:hAnsi="Times New Roman" w:cs="Times New Roman"/>
            <w:i/>
            <w:iCs/>
            <w:sz w:val="24"/>
            <w:szCs w:val="24"/>
          </w:rPr>
          <w:t>EMEAA Crowne Plaza Brand Summary</w:t>
        </w:r>
      </w:hyperlink>
      <w:r w:rsidRPr="00E92C59">
        <w:rPr>
          <w:rFonts w:ascii="Times New Roman" w:hAnsi="Times New Roman" w:cs="Times New Roman"/>
          <w:i/>
          <w:iCs/>
          <w:sz w:val="24"/>
          <w:szCs w:val="24"/>
        </w:rPr>
        <w:t>.</w:t>
      </w:r>
      <w:r w:rsidRPr="00E92C59">
        <w:rPr>
          <w:rFonts w:ascii="Times New Roman" w:hAnsi="Times New Roman" w:cs="Times New Roman"/>
          <w:sz w:val="24"/>
          <w:szCs w:val="24"/>
        </w:rPr>
        <w:t xml:space="preserve"> Available at: </w:t>
      </w:r>
      <w:hyperlink r:id="rId29" w:history="1">
        <w:r w:rsidRPr="00E92C59">
          <w:rPr>
            <w:rStyle w:val="Hyperlink"/>
            <w:rFonts w:ascii="Times New Roman" w:hAnsi="Times New Roman" w:cs="Times New Roman"/>
            <w:sz w:val="24"/>
            <w:szCs w:val="24"/>
          </w:rPr>
          <w:t xml:space="preserve">IHG | </w:t>
        </w:r>
        <w:proofErr w:type="spellStart"/>
        <w:r w:rsidRPr="00E92C59">
          <w:rPr>
            <w:rStyle w:val="Hyperlink"/>
            <w:rFonts w:ascii="Times New Roman" w:hAnsi="Times New Roman" w:cs="Times New Roman"/>
            <w:sz w:val="24"/>
            <w:szCs w:val="24"/>
          </w:rPr>
          <w:t>Showpad</w:t>
        </w:r>
        <w:proofErr w:type="spellEnd"/>
      </w:hyperlink>
      <w:r w:rsidRPr="00E92C59">
        <w:rPr>
          <w:rFonts w:ascii="Times New Roman" w:hAnsi="Times New Roman" w:cs="Times New Roman"/>
          <w:sz w:val="24"/>
          <w:szCs w:val="24"/>
        </w:rPr>
        <w:t xml:space="preserve"> ( </w:t>
      </w:r>
      <w:proofErr w:type="spellStart"/>
      <w:r w:rsidRPr="00E92C59">
        <w:rPr>
          <w:rFonts w:ascii="Times New Roman" w:hAnsi="Times New Roman" w:cs="Times New Roman"/>
          <w:sz w:val="24"/>
          <w:szCs w:val="24"/>
        </w:rPr>
        <w:t>Acceseed</w:t>
      </w:r>
      <w:proofErr w:type="spellEnd"/>
      <w:r w:rsidRPr="00E92C59">
        <w:rPr>
          <w:rFonts w:ascii="Times New Roman" w:hAnsi="Times New Roman" w:cs="Times New Roman"/>
          <w:sz w:val="24"/>
          <w:szCs w:val="24"/>
        </w:rPr>
        <w:t>: 29 November 2022)</w:t>
      </w:r>
    </w:p>
    <w:p w14:paraId="35EE0F7F" w14:textId="42216A7A" w:rsidR="00692166" w:rsidRDefault="00692166" w:rsidP="00252DBC">
      <w:pPr>
        <w:spacing w:line="240" w:lineRule="auto"/>
        <w:rPr>
          <w:rFonts w:ascii="Times New Roman" w:hAnsi="Times New Roman" w:cs="Times New Roman"/>
          <w:sz w:val="24"/>
          <w:szCs w:val="24"/>
          <w:lang w:val="en-US"/>
        </w:rPr>
      </w:pPr>
    </w:p>
    <w:p w14:paraId="16FE9759" w14:textId="6FDFD771" w:rsidR="00091BA5" w:rsidRDefault="00091BA5" w:rsidP="00252DBC">
      <w:pPr>
        <w:spacing w:line="240" w:lineRule="auto"/>
        <w:rPr>
          <w:rFonts w:ascii="Times New Roman" w:hAnsi="Times New Roman" w:cs="Times New Roman"/>
          <w:sz w:val="24"/>
          <w:szCs w:val="24"/>
          <w:lang w:val="en-US"/>
        </w:rPr>
      </w:pPr>
      <w:r>
        <w:rPr>
          <w:rFonts w:ascii="Times New Roman" w:hAnsi="Times New Roman" w:cs="Times New Roman"/>
          <w:noProof/>
          <w:sz w:val="24"/>
          <w:szCs w:val="24"/>
          <w:lang w:val="en-US"/>
        </w:rPr>
        <w:lastRenderedPageBreak/>
        <w:drawing>
          <wp:inline distT="0" distB="0" distL="0" distR="0" wp14:anchorId="3F37E5BA" wp14:editId="7A8209CD">
            <wp:extent cx="5829300" cy="3967480"/>
            <wp:effectExtent l="0" t="0" r="0" b="0"/>
            <wp:docPr id="1" name="Picture 1"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low confidence"/>
                    <pic:cNvPicPr/>
                  </pic:nvPicPr>
                  <pic:blipFill>
                    <a:blip r:embed="rId30">
                      <a:extLst>
                        <a:ext uri="{28A0092B-C50C-407E-A947-70E740481C1C}">
                          <a14:useLocalDpi xmlns:a14="http://schemas.microsoft.com/office/drawing/2010/main" val="0"/>
                        </a:ext>
                      </a:extLst>
                    </a:blip>
                    <a:stretch>
                      <a:fillRect/>
                    </a:stretch>
                  </pic:blipFill>
                  <pic:spPr>
                    <a:xfrm>
                      <a:off x="0" y="0"/>
                      <a:ext cx="5829300" cy="3967480"/>
                    </a:xfrm>
                    <a:prstGeom prst="rect">
                      <a:avLst/>
                    </a:prstGeom>
                  </pic:spPr>
                </pic:pic>
              </a:graphicData>
            </a:graphic>
          </wp:inline>
        </w:drawing>
      </w:r>
    </w:p>
    <w:p w14:paraId="11DFD9A1" w14:textId="53ACA032" w:rsidR="00091BA5" w:rsidRDefault="00091BA5" w:rsidP="00252DBC">
      <w:pPr>
        <w:spacing w:line="240" w:lineRule="auto"/>
        <w:rPr>
          <w:rFonts w:ascii="Times New Roman" w:hAnsi="Times New Roman" w:cs="Times New Roman"/>
          <w:sz w:val="24"/>
          <w:szCs w:val="24"/>
          <w:lang w:val="en-US"/>
        </w:rPr>
      </w:pPr>
    </w:p>
    <w:p w14:paraId="208A8C89" w14:textId="77777777" w:rsidR="00091BA5" w:rsidRDefault="00091BA5" w:rsidP="00252DBC">
      <w:pPr>
        <w:spacing w:line="240" w:lineRule="auto"/>
        <w:rPr>
          <w:rFonts w:ascii="Times New Roman" w:hAnsi="Times New Roman" w:cs="Times New Roman"/>
          <w:sz w:val="24"/>
          <w:szCs w:val="24"/>
          <w:lang w:val="en-US"/>
        </w:rPr>
      </w:pPr>
    </w:p>
    <w:p w14:paraId="287E3930" w14:textId="77777777" w:rsidR="00091BA5" w:rsidRDefault="00091BA5" w:rsidP="00252DBC">
      <w:pPr>
        <w:spacing w:line="240" w:lineRule="auto"/>
        <w:rPr>
          <w:rFonts w:ascii="Times New Roman" w:hAnsi="Times New Roman" w:cs="Times New Roman"/>
          <w:sz w:val="24"/>
          <w:szCs w:val="24"/>
          <w:lang w:val="en-US"/>
        </w:rPr>
      </w:pPr>
    </w:p>
    <w:p w14:paraId="5E111349" w14:textId="613BEA3C" w:rsidR="00091BA5" w:rsidRDefault="00091BA5" w:rsidP="00252DBC">
      <w:pPr>
        <w:spacing w:line="240" w:lineRule="auto"/>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3645755C" wp14:editId="250C3AE3">
            <wp:extent cx="5829300" cy="3735705"/>
            <wp:effectExtent l="0" t="0" r="0" b="0"/>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829300" cy="3735705"/>
                    </a:xfrm>
                    <a:prstGeom prst="rect">
                      <a:avLst/>
                    </a:prstGeom>
                  </pic:spPr>
                </pic:pic>
              </a:graphicData>
            </a:graphic>
          </wp:inline>
        </w:drawing>
      </w:r>
    </w:p>
    <w:p w14:paraId="5295DC7B" w14:textId="0D64ABF9" w:rsidR="00091BA5" w:rsidRDefault="00091BA5" w:rsidP="00252DBC">
      <w:pPr>
        <w:spacing w:line="240" w:lineRule="auto"/>
        <w:rPr>
          <w:rFonts w:ascii="Times New Roman" w:hAnsi="Times New Roman" w:cs="Times New Roman"/>
          <w:sz w:val="24"/>
          <w:szCs w:val="24"/>
          <w:lang w:val="en-US"/>
        </w:rPr>
      </w:pPr>
      <w:r>
        <w:rPr>
          <w:rFonts w:ascii="Times New Roman" w:hAnsi="Times New Roman" w:cs="Times New Roman"/>
          <w:noProof/>
          <w:sz w:val="24"/>
          <w:szCs w:val="24"/>
          <w:lang w:val="en-US"/>
        </w:rPr>
        <w:lastRenderedPageBreak/>
        <w:drawing>
          <wp:inline distT="0" distB="0" distL="0" distR="0" wp14:anchorId="07CEBB7E" wp14:editId="52622820">
            <wp:extent cx="5829300" cy="3246120"/>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829300" cy="3246120"/>
                    </a:xfrm>
                    <a:prstGeom prst="rect">
                      <a:avLst/>
                    </a:prstGeom>
                  </pic:spPr>
                </pic:pic>
              </a:graphicData>
            </a:graphic>
          </wp:inline>
        </w:drawing>
      </w:r>
    </w:p>
    <w:p w14:paraId="6A263883" w14:textId="5752D740" w:rsidR="00091BA5" w:rsidRDefault="00091BA5" w:rsidP="00252DBC">
      <w:pPr>
        <w:spacing w:line="240" w:lineRule="auto"/>
        <w:rPr>
          <w:rFonts w:ascii="Times New Roman" w:hAnsi="Times New Roman" w:cs="Times New Roman"/>
          <w:sz w:val="24"/>
          <w:szCs w:val="24"/>
          <w:lang w:val="en-US"/>
        </w:rPr>
      </w:pPr>
    </w:p>
    <w:p w14:paraId="20188E0A" w14:textId="6D2A19EC" w:rsidR="00091BA5" w:rsidRDefault="00091BA5" w:rsidP="00252DBC">
      <w:pPr>
        <w:spacing w:line="240" w:lineRule="auto"/>
        <w:rPr>
          <w:rFonts w:ascii="Times New Roman" w:hAnsi="Times New Roman" w:cs="Times New Roman"/>
          <w:sz w:val="24"/>
          <w:szCs w:val="24"/>
          <w:lang w:val="en-US"/>
        </w:rPr>
      </w:pPr>
    </w:p>
    <w:p w14:paraId="0331605C" w14:textId="77777777" w:rsidR="00091BA5" w:rsidRDefault="00091BA5" w:rsidP="00252DBC">
      <w:pPr>
        <w:spacing w:line="240" w:lineRule="auto"/>
        <w:rPr>
          <w:rFonts w:ascii="Times New Roman" w:hAnsi="Times New Roman" w:cs="Times New Roman"/>
          <w:sz w:val="24"/>
          <w:szCs w:val="24"/>
          <w:lang w:val="en-US"/>
        </w:rPr>
      </w:pPr>
    </w:p>
    <w:p w14:paraId="53D74717" w14:textId="77777777" w:rsidR="00091BA5" w:rsidRDefault="00091BA5" w:rsidP="00252DBC">
      <w:pPr>
        <w:spacing w:line="240" w:lineRule="auto"/>
        <w:rPr>
          <w:rFonts w:ascii="Times New Roman" w:hAnsi="Times New Roman" w:cs="Times New Roman"/>
          <w:sz w:val="24"/>
          <w:szCs w:val="24"/>
          <w:lang w:val="en-US"/>
        </w:rPr>
      </w:pPr>
    </w:p>
    <w:p w14:paraId="0C688DDF" w14:textId="2CF53C71" w:rsidR="00091BA5" w:rsidRDefault="00091BA5" w:rsidP="00252DBC">
      <w:pPr>
        <w:spacing w:line="240" w:lineRule="auto"/>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24137200" wp14:editId="23FC9BE4">
            <wp:extent cx="5829300" cy="3140075"/>
            <wp:effectExtent l="0" t="0" r="0" b="3175"/>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829300" cy="3140075"/>
                    </a:xfrm>
                    <a:prstGeom prst="rect">
                      <a:avLst/>
                    </a:prstGeom>
                  </pic:spPr>
                </pic:pic>
              </a:graphicData>
            </a:graphic>
          </wp:inline>
        </w:drawing>
      </w:r>
    </w:p>
    <w:p w14:paraId="571C80E2" w14:textId="04CF1553" w:rsidR="00091BA5" w:rsidRDefault="00091BA5" w:rsidP="00252DBC">
      <w:pPr>
        <w:spacing w:line="240" w:lineRule="auto"/>
        <w:rPr>
          <w:rFonts w:ascii="Times New Roman" w:hAnsi="Times New Roman" w:cs="Times New Roman"/>
          <w:sz w:val="24"/>
          <w:szCs w:val="24"/>
          <w:lang w:val="en-US"/>
        </w:rPr>
      </w:pPr>
      <w:r>
        <w:rPr>
          <w:rFonts w:ascii="Times New Roman" w:hAnsi="Times New Roman" w:cs="Times New Roman"/>
          <w:noProof/>
          <w:sz w:val="24"/>
          <w:szCs w:val="24"/>
          <w:lang w:val="en-US"/>
        </w:rPr>
        <w:lastRenderedPageBreak/>
        <w:drawing>
          <wp:inline distT="0" distB="0" distL="0" distR="0" wp14:anchorId="55629E10" wp14:editId="1431A562">
            <wp:extent cx="5829300" cy="3500755"/>
            <wp:effectExtent l="0" t="0" r="0" b="4445"/>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829300" cy="3500755"/>
                    </a:xfrm>
                    <a:prstGeom prst="rect">
                      <a:avLst/>
                    </a:prstGeom>
                  </pic:spPr>
                </pic:pic>
              </a:graphicData>
            </a:graphic>
          </wp:inline>
        </w:drawing>
      </w:r>
    </w:p>
    <w:p w14:paraId="1771CE12" w14:textId="03FB55DE" w:rsidR="00091BA5" w:rsidRDefault="00091BA5" w:rsidP="00252DBC">
      <w:pPr>
        <w:spacing w:line="240" w:lineRule="auto"/>
        <w:rPr>
          <w:rFonts w:ascii="Times New Roman" w:hAnsi="Times New Roman" w:cs="Times New Roman"/>
          <w:sz w:val="24"/>
          <w:szCs w:val="24"/>
          <w:lang w:val="en-US"/>
        </w:rPr>
      </w:pPr>
    </w:p>
    <w:p w14:paraId="5C19EA82" w14:textId="6946544B" w:rsidR="00091BA5" w:rsidRDefault="00091BA5" w:rsidP="00252DBC">
      <w:pPr>
        <w:spacing w:line="240" w:lineRule="auto"/>
        <w:rPr>
          <w:rFonts w:ascii="Times New Roman" w:hAnsi="Times New Roman" w:cs="Times New Roman"/>
          <w:sz w:val="24"/>
          <w:szCs w:val="24"/>
          <w:lang w:val="en-US"/>
        </w:rPr>
      </w:pPr>
    </w:p>
    <w:p w14:paraId="4A1C9DA2" w14:textId="46D82844" w:rsidR="00091BA5" w:rsidRDefault="00091BA5" w:rsidP="00252DBC">
      <w:pPr>
        <w:spacing w:line="240" w:lineRule="auto"/>
        <w:rPr>
          <w:rFonts w:ascii="Times New Roman" w:hAnsi="Times New Roman" w:cs="Times New Roman"/>
          <w:sz w:val="24"/>
          <w:szCs w:val="24"/>
          <w:lang w:val="en-US"/>
        </w:rPr>
      </w:pPr>
    </w:p>
    <w:p w14:paraId="6D8D9F6D" w14:textId="77777777" w:rsidR="00091BA5" w:rsidRDefault="00091BA5" w:rsidP="00252DBC">
      <w:pPr>
        <w:spacing w:line="240" w:lineRule="auto"/>
        <w:rPr>
          <w:rFonts w:ascii="Times New Roman" w:hAnsi="Times New Roman" w:cs="Times New Roman"/>
          <w:sz w:val="24"/>
          <w:szCs w:val="24"/>
          <w:lang w:val="en-US"/>
        </w:rPr>
      </w:pPr>
    </w:p>
    <w:p w14:paraId="20864031" w14:textId="54CA8260" w:rsidR="00091BA5" w:rsidRDefault="00091BA5" w:rsidP="00252DBC">
      <w:pPr>
        <w:spacing w:line="240" w:lineRule="auto"/>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1F85CDED" wp14:editId="080C23EA">
            <wp:extent cx="5829300" cy="3292475"/>
            <wp:effectExtent l="0" t="0" r="0" b="3175"/>
            <wp:docPr id="7" name="Picture 7"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creenshot&#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829300" cy="3292475"/>
                    </a:xfrm>
                    <a:prstGeom prst="rect">
                      <a:avLst/>
                    </a:prstGeom>
                  </pic:spPr>
                </pic:pic>
              </a:graphicData>
            </a:graphic>
          </wp:inline>
        </w:drawing>
      </w:r>
    </w:p>
    <w:p w14:paraId="77F889D1" w14:textId="7E3E2C99" w:rsidR="00091BA5" w:rsidRDefault="00091BA5" w:rsidP="00252DBC">
      <w:pPr>
        <w:spacing w:line="240" w:lineRule="auto"/>
        <w:rPr>
          <w:rFonts w:ascii="Times New Roman" w:hAnsi="Times New Roman" w:cs="Times New Roman"/>
          <w:sz w:val="24"/>
          <w:szCs w:val="24"/>
          <w:lang w:val="en-US"/>
        </w:rPr>
      </w:pPr>
      <w:r>
        <w:rPr>
          <w:rFonts w:ascii="Times New Roman" w:hAnsi="Times New Roman" w:cs="Times New Roman"/>
          <w:noProof/>
          <w:sz w:val="24"/>
          <w:szCs w:val="24"/>
          <w:lang w:val="en-US"/>
        </w:rPr>
        <w:lastRenderedPageBreak/>
        <w:drawing>
          <wp:inline distT="0" distB="0" distL="0" distR="0" wp14:anchorId="00A248C1" wp14:editId="29F28D69">
            <wp:extent cx="5829300" cy="3274695"/>
            <wp:effectExtent l="0" t="0" r="0" b="1905"/>
            <wp:docPr id="8" name="Picture 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website&#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829300" cy="3274695"/>
                    </a:xfrm>
                    <a:prstGeom prst="rect">
                      <a:avLst/>
                    </a:prstGeom>
                  </pic:spPr>
                </pic:pic>
              </a:graphicData>
            </a:graphic>
          </wp:inline>
        </w:drawing>
      </w:r>
    </w:p>
    <w:p w14:paraId="3241D8B4" w14:textId="23233341" w:rsidR="00091BA5" w:rsidRDefault="00091BA5" w:rsidP="00252DBC">
      <w:pPr>
        <w:spacing w:line="240" w:lineRule="auto"/>
        <w:rPr>
          <w:rFonts w:ascii="Times New Roman" w:hAnsi="Times New Roman" w:cs="Times New Roman"/>
          <w:sz w:val="24"/>
          <w:szCs w:val="24"/>
          <w:lang w:val="en-US"/>
        </w:rPr>
      </w:pPr>
    </w:p>
    <w:p w14:paraId="1872117E" w14:textId="6B15D02F" w:rsidR="00091BA5" w:rsidRDefault="00091BA5" w:rsidP="00252DBC">
      <w:pPr>
        <w:spacing w:line="240" w:lineRule="auto"/>
        <w:rPr>
          <w:rFonts w:ascii="Times New Roman" w:hAnsi="Times New Roman" w:cs="Times New Roman"/>
          <w:sz w:val="24"/>
          <w:szCs w:val="24"/>
          <w:lang w:val="en-US"/>
        </w:rPr>
      </w:pPr>
    </w:p>
    <w:p w14:paraId="3EE08ADE" w14:textId="77777777" w:rsidR="00091BA5" w:rsidRDefault="00091BA5" w:rsidP="00252DBC">
      <w:pPr>
        <w:spacing w:line="240" w:lineRule="auto"/>
        <w:rPr>
          <w:rFonts w:ascii="Times New Roman" w:hAnsi="Times New Roman" w:cs="Times New Roman"/>
          <w:sz w:val="24"/>
          <w:szCs w:val="24"/>
          <w:lang w:val="en-US"/>
        </w:rPr>
      </w:pPr>
    </w:p>
    <w:p w14:paraId="6719ECC5" w14:textId="4D958211" w:rsidR="00091BA5" w:rsidRDefault="00091BA5" w:rsidP="00252DBC">
      <w:pPr>
        <w:spacing w:line="240" w:lineRule="auto"/>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1C119602" wp14:editId="330E7B1B">
            <wp:extent cx="5829300" cy="3272790"/>
            <wp:effectExtent l="0" t="0" r="0" b="381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829300" cy="3272790"/>
                    </a:xfrm>
                    <a:prstGeom prst="rect">
                      <a:avLst/>
                    </a:prstGeom>
                  </pic:spPr>
                </pic:pic>
              </a:graphicData>
            </a:graphic>
          </wp:inline>
        </w:drawing>
      </w:r>
    </w:p>
    <w:p w14:paraId="7BAB960C" w14:textId="00A83C54" w:rsidR="00091BA5" w:rsidRDefault="00091BA5" w:rsidP="00252DBC">
      <w:pPr>
        <w:spacing w:line="240" w:lineRule="auto"/>
        <w:rPr>
          <w:rFonts w:ascii="Times New Roman" w:hAnsi="Times New Roman" w:cs="Times New Roman"/>
          <w:sz w:val="24"/>
          <w:szCs w:val="24"/>
          <w:lang w:val="en-US"/>
        </w:rPr>
      </w:pPr>
    </w:p>
    <w:p w14:paraId="511F20A1" w14:textId="473C40C9" w:rsidR="00091BA5" w:rsidRDefault="00091BA5" w:rsidP="00252DBC">
      <w:pPr>
        <w:spacing w:line="240" w:lineRule="auto"/>
        <w:rPr>
          <w:rFonts w:ascii="Times New Roman" w:hAnsi="Times New Roman" w:cs="Times New Roman"/>
          <w:sz w:val="24"/>
          <w:szCs w:val="24"/>
          <w:lang w:val="en-US"/>
        </w:rPr>
      </w:pPr>
      <w:r>
        <w:rPr>
          <w:rFonts w:ascii="Times New Roman" w:hAnsi="Times New Roman" w:cs="Times New Roman"/>
          <w:noProof/>
          <w:sz w:val="24"/>
          <w:szCs w:val="24"/>
          <w:lang w:val="en-US"/>
        </w:rPr>
        <w:lastRenderedPageBreak/>
        <w:drawing>
          <wp:inline distT="0" distB="0" distL="0" distR="0" wp14:anchorId="135D6292" wp14:editId="291A044E">
            <wp:extent cx="5829300" cy="3302000"/>
            <wp:effectExtent l="0" t="0" r="0" b="0"/>
            <wp:docPr id="10" name="Picture 1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with medium confidence"/>
                    <pic:cNvPicPr/>
                  </pic:nvPicPr>
                  <pic:blipFill>
                    <a:blip r:embed="rId38">
                      <a:extLst>
                        <a:ext uri="{28A0092B-C50C-407E-A947-70E740481C1C}">
                          <a14:useLocalDpi xmlns:a14="http://schemas.microsoft.com/office/drawing/2010/main" val="0"/>
                        </a:ext>
                      </a:extLst>
                    </a:blip>
                    <a:stretch>
                      <a:fillRect/>
                    </a:stretch>
                  </pic:blipFill>
                  <pic:spPr>
                    <a:xfrm>
                      <a:off x="0" y="0"/>
                      <a:ext cx="5829300" cy="3302000"/>
                    </a:xfrm>
                    <a:prstGeom prst="rect">
                      <a:avLst/>
                    </a:prstGeom>
                  </pic:spPr>
                </pic:pic>
              </a:graphicData>
            </a:graphic>
          </wp:inline>
        </w:drawing>
      </w:r>
    </w:p>
    <w:p w14:paraId="6D8E4C90" w14:textId="071C1F96" w:rsidR="00091BA5" w:rsidRDefault="00091BA5" w:rsidP="00252DBC">
      <w:pPr>
        <w:spacing w:line="240" w:lineRule="auto"/>
        <w:rPr>
          <w:rFonts w:ascii="Times New Roman" w:hAnsi="Times New Roman" w:cs="Times New Roman"/>
          <w:sz w:val="24"/>
          <w:szCs w:val="24"/>
          <w:lang w:val="en-US"/>
        </w:rPr>
      </w:pPr>
    </w:p>
    <w:p w14:paraId="5CF466ED" w14:textId="271D7D19" w:rsidR="00091BA5" w:rsidRDefault="00091BA5" w:rsidP="00252DBC">
      <w:pPr>
        <w:spacing w:line="240" w:lineRule="auto"/>
        <w:rPr>
          <w:rFonts w:ascii="Times New Roman" w:hAnsi="Times New Roman" w:cs="Times New Roman"/>
          <w:sz w:val="24"/>
          <w:szCs w:val="24"/>
          <w:lang w:val="en-US"/>
        </w:rPr>
      </w:pPr>
    </w:p>
    <w:p w14:paraId="3154EA3F" w14:textId="77777777" w:rsidR="00091BA5" w:rsidRDefault="00091BA5" w:rsidP="00252DBC">
      <w:pPr>
        <w:spacing w:line="240" w:lineRule="auto"/>
        <w:rPr>
          <w:rFonts w:ascii="Times New Roman" w:hAnsi="Times New Roman" w:cs="Times New Roman"/>
          <w:sz w:val="24"/>
          <w:szCs w:val="24"/>
          <w:lang w:val="en-US"/>
        </w:rPr>
      </w:pPr>
    </w:p>
    <w:p w14:paraId="0BB00EFC" w14:textId="29E5741F" w:rsidR="00091BA5" w:rsidRDefault="00091BA5" w:rsidP="00252DBC">
      <w:pPr>
        <w:spacing w:line="240" w:lineRule="auto"/>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13D88E4C" wp14:editId="6054A25B">
            <wp:extent cx="5829300" cy="3286760"/>
            <wp:effectExtent l="0" t="0" r="0" b="8890"/>
            <wp:docPr id="11" name="Picture 11"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with low confidence"/>
                    <pic:cNvPicPr/>
                  </pic:nvPicPr>
                  <pic:blipFill>
                    <a:blip r:embed="rId39">
                      <a:extLst>
                        <a:ext uri="{28A0092B-C50C-407E-A947-70E740481C1C}">
                          <a14:useLocalDpi xmlns:a14="http://schemas.microsoft.com/office/drawing/2010/main" val="0"/>
                        </a:ext>
                      </a:extLst>
                    </a:blip>
                    <a:stretch>
                      <a:fillRect/>
                    </a:stretch>
                  </pic:blipFill>
                  <pic:spPr>
                    <a:xfrm>
                      <a:off x="0" y="0"/>
                      <a:ext cx="5829300" cy="3286760"/>
                    </a:xfrm>
                    <a:prstGeom prst="rect">
                      <a:avLst/>
                    </a:prstGeom>
                  </pic:spPr>
                </pic:pic>
              </a:graphicData>
            </a:graphic>
          </wp:inline>
        </w:drawing>
      </w:r>
    </w:p>
    <w:p w14:paraId="62A494CA" w14:textId="7C91765C" w:rsidR="00091BA5" w:rsidRPr="00532C95" w:rsidRDefault="00091BA5" w:rsidP="00252DBC">
      <w:pPr>
        <w:spacing w:line="240" w:lineRule="auto"/>
        <w:rPr>
          <w:rFonts w:ascii="Times New Roman" w:hAnsi="Times New Roman" w:cs="Times New Roman"/>
          <w:sz w:val="24"/>
          <w:szCs w:val="24"/>
          <w:lang w:val="en-US"/>
        </w:rPr>
      </w:pPr>
      <w:r>
        <w:rPr>
          <w:rFonts w:ascii="Times New Roman" w:hAnsi="Times New Roman" w:cs="Times New Roman"/>
          <w:noProof/>
          <w:sz w:val="24"/>
          <w:szCs w:val="24"/>
          <w:lang w:val="en-US"/>
        </w:rPr>
        <w:lastRenderedPageBreak/>
        <w:drawing>
          <wp:inline distT="0" distB="0" distL="0" distR="0" wp14:anchorId="73769364" wp14:editId="22213AF7">
            <wp:extent cx="5829300" cy="3239770"/>
            <wp:effectExtent l="0" t="0" r="0" b="0"/>
            <wp:docPr id="13" name="Picture 1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829300" cy="3239770"/>
                    </a:xfrm>
                    <a:prstGeom prst="rect">
                      <a:avLst/>
                    </a:prstGeom>
                  </pic:spPr>
                </pic:pic>
              </a:graphicData>
            </a:graphic>
          </wp:inline>
        </w:drawing>
      </w:r>
    </w:p>
    <w:sectPr w:rsidR="00091BA5" w:rsidRPr="00532C95" w:rsidSect="0093550A">
      <w:pgSz w:w="11906" w:h="16838"/>
      <w:pgMar w:top="1440" w:right="1286"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CD6BE0" w14:textId="77777777" w:rsidR="00D10A16" w:rsidRDefault="00D10A16" w:rsidP="00DF08EA">
      <w:pPr>
        <w:spacing w:after="0" w:line="240" w:lineRule="auto"/>
      </w:pPr>
      <w:r>
        <w:separator/>
      </w:r>
    </w:p>
  </w:endnote>
  <w:endnote w:type="continuationSeparator" w:id="0">
    <w:p w14:paraId="501A425A" w14:textId="77777777" w:rsidR="00D10A16" w:rsidRDefault="00D10A16" w:rsidP="00DF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ource Sans Pro">
    <w:altName w:val="Arial"/>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CA5C42" w14:textId="77777777" w:rsidR="00D10A16" w:rsidRDefault="00D10A16" w:rsidP="00DF08EA">
      <w:pPr>
        <w:spacing w:after="0" w:line="240" w:lineRule="auto"/>
      </w:pPr>
      <w:r>
        <w:separator/>
      </w:r>
    </w:p>
  </w:footnote>
  <w:footnote w:type="continuationSeparator" w:id="0">
    <w:p w14:paraId="3E0C2277" w14:textId="77777777" w:rsidR="00D10A16" w:rsidRDefault="00D10A16" w:rsidP="00DF0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92E6D"/>
    <w:multiLevelType w:val="hybridMultilevel"/>
    <w:tmpl w:val="82C2C90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0A0359"/>
    <w:multiLevelType w:val="hybridMultilevel"/>
    <w:tmpl w:val="1A06B3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30B3ED2"/>
    <w:multiLevelType w:val="hybridMultilevel"/>
    <w:tmpl w:val="A3FA17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993463D"/>
    <w:multiLevelType w:val="hybridMultilevel"/>
    <w:tmpl w:val="E79E2A0C"/>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8"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4758085">
    <w:abstractNumId w:val="4"/>
  </w:num>
  <w:num w:numId="2" w16cid:durableId="42752500">
    <w:abstractNumId w:val="2"/>
  </w:num>
  <w:num w:numId="3" w16cid:durableId="632295184">
    <w:abstractNumId w:val="3"/>
  </w:num>
  <w:num w:numId="4" w16cid:durableId="20397248">
    <w:abstractNumId w:val="1"/>
  </w:num>
  <w:num w:numId="5" w16cid:durableId="1536238183">
    <w:abstractNumId w:val="9"/>
  </w:num>
  <w:num w:numId="6" w16cid:durableId="2106029816">
    <w:abstractNumId w:val="8"/>
  </w:num>
  <w:num w:numId="7" w16cid:durableId="1805662493">
    <w:abstractNumId w:val="5"/>
  </w:num>
  <w:num w:numId="8" w16cid:durableId="1866819498">
    <w:abstractNumId w:val="6"/>
  </w:num>
  <w:num w:numId="9" w16cid:durableId="273907652">
    <w:abstractNumId w:val="7"/>
  </w:num>
  <w:num w:numId="10" w16cid:durableId="1563852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931"/>
    <w:rsid w:val="00013ED3"/>
    <w:rsid w:val="000200AE"/>
    <w:rsid w:val="00057071"/>
    <w:rsid w:val="00071C7D"/>
    <w:rsid w:val="000858A0"/>
    <w:rsid w:val="00091BA5"/>
    <w:rsid w:val="000A0438"/>
    <w:rsid w:val="000A12D2"/>
    <w:rsid w:val="000B215A"/>
    <w:rsid w:val="000D5812"/>
    <w:rsid w:val="000E355F"/>
    <w:rsid w:val="00105BC1"/>
    <w:rsid w:val="00175075"/>
    <w:rsid w:val="001B1496"/>
    <w:rsid w:val="001C374F"/>
    <w:rsid w:val="001E5EF4"/>
    <w:rsid w:val="001E7336"/>
    <w:rsid w:val="001F00B7"/>
    <w:rsid w:val="001F4971"/>
    <w:rsid w:val="002118C7"/>
    <w:rsid w:val="00212BC0"/>
    <w:rsid w:val="002211CC"/>
    <w:rsid w:val="0022424F"/>
    <w:rsid w:val="00234091"/>
    <w:rsid w:val="00251931"/>
    <w:rsid w:val="002519D6"/>
    <w:rsid w:val="00252DBC"/>
    <w:rsid w:val="00256159"/>
    <w:rsid w:val="00276BE4"/>
    <w:rsid w:val="002845D6"/>
    <w:rsid w:val="002860BF"/>
    <w:rsid w:val="0029636B"/>
    <w:rsid w:val="002A36B7"/>
    <w:rsid w:val="002D183C"/>
    <w:rsid w:val="002D31F9"/>
    <w:rsid w:val="00305084"/>
    <w:rsid w:val="003122B5"/>
    <w:rsid w:val="00317A5A"/>
    <w:rsid w:val="00326C71"/>
    <w:rsid w:val="00355DB8"/>
    <w:rsid w:val="00362210"/>
    <w:rsid w:val="00367E8A"/>
    <w:rsid w:val="003E1C50"/>
    <w:rsid w:val="00422AC0"/>
    <w:rsid w:val="0046123E"/>
    <w:rsid w:val="00461456"/>
    <w:rsid w:val="004A78F6"/>
    <w:rsid w:val="004C249B"/>
    <w:rsid w:val="004E1E4E"/>
    <w:rsid w:val="004F7A60"/>
    <w:rsid w:val="005045C0"/>
    <w:rsid w:val="005202EE"/>
    <w:rsid w:val="00532C95"/>
    <w:rsid w:val="0055796E"/>
    <w:rsid w:val="00594946"/>
    <w:rsid w:val="005A4514"/>
    <w:rsid w:val="005D481C"/>
    <w:rsid w:val="005F4385"/>
    <w:rsid w:val="005F717E"/>
    <w:rsid w:val="005F7F5C"/>
    <w:rsid w:val="006018CA"/>
    <w:rsid w:val="00605F67"/>
    <w:rsid w:val="006201DF"/>
    <w:rsid w:val="0066696A"/>
    <w:rsid w:val="00675B72"/>
    <w:rsid w:val="00692166"/>
    <w:rsid w:val="006D5836"/>
    <w:rsid w:val="006E7297"/>
    <w:rsid w:val="006F0098"/>
    <w:rsid w:val="006F5B32"/>
    <w:rsid w:val="0070716F"/>
    <w:rsid w:val="00765D37"/>
    <w:rsid w:val="007D16EB"/>
    <w:rsid w:val="008507B2"/>
    <w:rsid w:val="00850964"/>
    <w:rsid w:val="00864DF9"/>
    <w:rsid w:val="0087489C"/>
    <w:rsid w:val="008840D0"/>
    <w:rsid w:val="008A5D2F"/>
    <w:rsid w:val="008C26B3"/>
    <w:rsid w:val="008C37B8"/>
    <w:rsid w:val="008E6077"/>
    <w:rsid w:val="008F2DB9"/>
    <w:rsid w:val="00920D22"/>
    <w:rsid w:val="0093550A"/>
    <w:rsid w:val="009418D4"/>
    <w:rsid w:val="00986710"/>
    <w:rsid w:val="009B0C3E"/>
    <w:rsid w:val="009D7BB3"/>
    <w:rsid w:val="009F1C9B"/>
    <w:rsid w:val="009F4330"/>
    <w:rsid w:val="00A503C1"/>
    <w:rsid w:val="00A91B1C"/>
    <w:rsid w:val="00A9271C"/>
    <w:rsid w:val="00A95BC3"/>
    <w:rsid w:val="00A9742E"/>
    <w:rsid w:val="00AA0BFB"/>
    <w:rsid w:val="00AB6B5B"/>
    <w:rsid w:val="00AD34B1"/>
    <w:rsid w:val="00AF65E7"/>
    <w:rsid w:val="00B05E77"/>
    <w:rsid w:val="00B14E5C"/>
    <w:rsid w:val="00B33F73"/>
    <w:rsid w:val="00B3448F"/>
    <w:rsid w:val="00B60622"/>
    <w:rsid w:val="00B63B50"/>
    <w:rsid w:val="00B663E9"/>
    <w:rsid w:val="00B8605E"/>
    <w:rsid w:val="00B92D3A"/>
    <w:rsid w:val="00B94E62"/>
    <w:rsid w:val="00BB5B59"/>
    <w:rsid w:val="00BB7320"/>
    <w:rsid w:val="00BE5073"/>
    <w:rsid w:val="00BF02F6"/>
    <w:rsid w:val="00C05FAC"/>
    <w:rsid w:val="00C86336"/>
    <w:rsid w:val="00CA51CB"/>
    <w:rsid w:val="00CB193F"/>
    <w:rsid w:val="00CC2E20"/>
    <w:rsid w:val="00CC52CE"/>
    <w:rsid w:val="00D10A16"/>
    <w:rsid w:val="00D13047"/>
    <w:rsid w:val="00D32E3F"/>
    <w:rsid w:val="00DE1594"/>
    <w:rsid w:val="00DF08EA"/>
    <w:rsid w:val="00DF5AC5"/>
    <w:rsid w:val="00E3723E"/>
    <w:rsid w:val="00E7128B"/>
    <w:rsid w:val="00E92C59"/>
    <w:rsid w:val="00EC1176"/>
    <w:rsid w:val="00EC2648"/>
    <w:rsid w:val="00EE5222"/>
    <w:rsid w:val="00F054D1"/>
    <w:rsid w:val="00F1636D"/>
    <w:rsid w:val="00F30A85"/>
    <w:rsid w:val="00FB4347"/>
    <w:rsid w:val="00FC485E"/>
    <w:rsid w:val="00FC54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30A85"/>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eastAsia="en-US"/>
    </w:rPr>
  </w:style>
  <w:style w:type="paragraph" w:styleId="Heading2">
    <w:name w:val="heading 2"/>
    <w:basedOn w:val="Normal"/>
    <w:next w:val="Normal"/>
    <w:link w:val="Heading2Char"/>
    <w:uiPriority w:val="9"/>
    <w:unhideWhenUsed/>
    <w:qFormat/>
    <w:rsid w:val="006E72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table" w:styleId="TableGrid">
    <w:name w:val="Table Grid"/>
    <w:basedOn w:val="TableNormal"/>
    <w:uiPriority w:val="39"/>
    <w:rsid w:val="00C05F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30A85"/>
    <w:rPr>
      <w:rFonts w:ascii="Times New Roman" w:eastAsia="Times New Roman" w:hAnsi="Times New Roman" w:cs="Times New Roman"/>
      <w:b/>
      <w:bCs/>
      <w:kern w:val="36"/>
      <w:sz w:val="48"/>
      <w:szCs w:val="48"/>
      <w:lang w:val="en-US" w:eastAsia="en-US"/>
    </w:rPr>
  </w:style>
  <w:style w:type="character" w:customStyle="1" w:styleId="Heading2Char">
    <w:name w:val="Heading 2 Char"/>
    <w:basedOn w:val="DefaultParagraphFont"/>
    <w:link w:val="Heading2"/>
    <w:uiPriority w:val="9"/>
    <w:rsid w:val="006E7297"/>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532C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512576">
      <w:bodyDiv w:val="1"/>
      <w:marLeft w:val="0"/>
      <w:marRight w:val="0"/>
      <w:marTop w:val="0"/>
      <w:marBottom w:val="0"/>
      <w:divBdr>
        <w:top w:val="none" w:sz="0" w:space="0" w:color="auto"/>
        <w:left w:val="none" w:sz="0" w:space="0" w:color="auto"/>
        <w:bottom w:val="none" w:sz="0" w:space="0" w:color="auto"/>
        <w:right w:val="none" w:sz="0" w:space="0" w:color="auto"/>
      </w:divBdr>
    </w:div>
    <w:div w:id="289946853">
      <w:bodyDiv w:val="1"/>
      <w:marLeft w:val="0"/>
      <w:marRight w:val="0"/>
      <w:marTop w:val="0"/>
      <w:marBottom w:val="0"/>
      <w:divBdr>
        <w:top w:val="none" w:sz="0" w:space="0" w:color="auto"/>
        <w:left w:val="none" w:sz="0" w:space="0" w:color="auto"/>
        <w:bottom w:val="none" w:sz="0" w:space="0" w:color="auto"/>
        <w:right w:val="none" w:sz="0" w:space="0" w:color="auto"/>
      </w:divBdr>
    </w:div>
    <w:div w:id="856891886">
      <w:bodyDiv w:val="1"/>
      <w:marLeft w:val="0"/>
      <w:marRight w:val="0"/>
      <w:marTop w:val="0"/>
      <w:marBottom w:val="0"/>
      <w:divBdr>
        <w:top w:val="none" w:sz="0" w:space="0" w:color="auto"/>
        <w:left w:val="none" w:sz="0" w:space="0" w:color="auto"/>
        <w:bottom w:val="none" w:sz="0" w:space="0" w:color="auto"/>
        <w:right w:val="none" w:sz="0" w:space="0" w:color="auto"/>
      </w:divBdr>
    </w:div>
    <w:div w:id="890922095">
      <w:bodyDiv w:val="1"/>
      <w:marLeft w:val="0"/>
      <w:marRight w:val="0"/>
      <w:marTop w:val="0"/>
      <w:marBottom w:val="0"/>
      <w:divBdr>
        <w:top w:val="none" w:sz="0" w:space="0" w:color="auto"/>
        <w:left w:val="none" w:sz="0" w:space="0" w:color="auto"/>
        <w:bottom w:val="none" w:sz="0" w:space="0" w:color="auto"/>
        <w:right w:val="none" w:sz="0" w:space="0" w:color="auto"/>
      </w:divBdr>
    </w:div>
    <w:div w:id="1148745664">
      <w:bodyDiv w:val="1"/>
      <w:marLeft w:val="0"/>
      <w:marRight w:val="0"/>
      <w:marTop w:val="0"/>
      <w:marBottom w:val="0"/>
      <w:divBdr>
        <w:top w:val="none" w:sz="0" w:space="0" w:color="auto"/>
        <w:left w:val="none" w:sz="0" w:space="0" w:color="auto"/>
        <w:bottom w:val="none" w:sz="0" w:space="0" w:color="auto"/>
        <w:right w:val="none" w:sz="0" w:space="0" w:color="auto"/>
      </w:divBdr>
    </w:div>
    <w:div w:id="1262644920">
      <w:bodyDiv w:val="1"/>
      <w:marLeft w:val="0"/>
      <w:marRight w:val="0"/>
      <w:marTop w:val="0"/>
      <w:marBottom w:val="0"/>
      <w:divBdr>
        <w:top w:val="none" w:sz="0" w:space="0" w:color="auto"/>
        <w:left w:val="none" w:sz="0" w:space="0" w:color="auto"/>
        <w:bottom w:val="none" w:sz="0" w:space="0" w:color="auto"/>
        <w:right w:val="none" w:sz="0" w:space="0" w:color="auto"/>
      </w:divBdr>
    </w:div>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 w:id="1432125318">
      <w:bodyDiv w:val="1"/>
      <w:marLeft w:val="0"/>
      <w:marRight w:val="0"/>
      <w:marTop w:val="0"/>
      <w:marBottom w:val="0"/>
      <w:divBdr>
        <w:top w:val="none" w:sz="0" w:space="0" w:color="auto"/>
        <w:left w:val="none" w:sz="0" w:space="0" w:color="auto"/>
        <w:bottom w:val="none" w:sz="0" w:space="0" w:color="auto"/>
        <w:right w:val="none" w:sz="0" w:space="0" w:color="auto"/>
      </w:divBdr>
    </w:div>
    <w:div w:id="1520385866">
      <w:bodyDiv w:val="1"/>
      <w:marLeft w:val="0"/>
      <w:marRight w:val="0"/>
      <w:marTop w:val="0"/>
      <w:marBottom w:val="0"/>
      <w:divBdr>
        <w:top w:val="none" w:sz="0" w:space="0" w:color="auto"/>
        <w:left w:val="none" w:sz="0" w:space="0" w:color="auto"/>
        <w:bottom w:val="none" w:sz="0" w:space="0" w:color="auto"/>
        <w:right w:val="none" w:sz="0" w:space="0" w:color="auto"/>
      </w:divBdr>
    </w:div>
    <w:div w:id="1542476788">
      <w:bodyDiv w:val="1"/>
      <w:marLeft w:val="0"/>
      <w:marRight w:val="0"/>
      <w:marTop w:val="0"/>
      <w:marBottom w:val="0"/>
      <w:divBdr>
        <w:top w:val="none" w:sz="0" w:space="0" w:color="auto"/>
        <w:left w:val="none" w:sz="0" w:space="0" w:color="auto"/>
        <w:bottom w:val="none" w:sz="0" w:space="0" w:color="auto"/>
        <w:right w:val="none" w:sz="0" w:space="0" w:color="auto"/>
      </w:divBdr>
    </w:div>
    <w:div w:id="1796487844">
      <w:bodyDiv w:val="1"/>
      <w:marLeft w:val="0"/>
      <w:marRight w:val="0"/>
      <w:marTop w:val="0"/>
      <w:marBottom w:val="0"/>
      <w:divBdr>
        <w:top w:val="none" w:sz="0" w:space="0" w:color="auto"/>
        <w:left w:val="none" w:sz="0" w:space="0" w:color="auto"/>
        <w:bottom w:val="none" w:sz="0" w:space="0" w:color="auto"/>
        <w:right w:val="none" w:sz="0" w:space="0" w:color="auto"/>
      </w:divBdr>
    </w:div>
    <w:div w:id="1859734638">
      <w:bodyDiv w:val="1"/>
      <w:marLeft w:val="0"/>
      <w:marRight w:val="0"/>
      <w:marTop w:val="0"/>
      <w:marBottom w:val="0"/>
      <w:divBdr>
        <w:top w:val="none" w:sz="0" w:space="0" w:color="auto"/>
        <w:left w:val="none" w:sz="0" w:space="0" w:color="auto"/>
        <w:bottom w:val="none" w:sz="0" w:space="0" w:color="auto"/>
        <w:right w:val="none" w:sz="0" w:space="0" w:color="auto"/>
      </w:divBdr>
    </w:div>
    <w:div w:id="1889295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ooking.com/hotel/vn/crowne-plaza-phu-quoc-starbay.en-gb.html?nflt=chaincode%3D1071&amp;group_children=0&amp;srpvid=54a156a957a60038&amp;hpos=2&amp;dest_type=country&amp;group_adults=2&amp;dist=0&amp;no_rooms=1&amp;checkout=2023-01-27&amp;highlighted_blocks=702939744_289818351_2_33_0&amp;sid=706e152aede24cc61572824a27d7bd1a&amp;all_sr_blocks=702939744_289818351_2_33_0&amp;sr_order=popularity&amp;dest_id=230&amp;srepoch=1669897194&amp;matching_block_id=702939744_289818351_2_33_0&amp;ucfs=1&amp;type=total&amp;sr_pri_blocks=702939744_289818351_2_33_0__3755392700&amp;aid=308014&amp;hapos=2&amp;req_adults=2&amp;sb_price_type=total&amp;activeTab=photosGallery&amp;room1=A%2CA&amp;checkin=2023-01-19&amp;req_children=0&amp;label=msn-ny*OvjwQaUUYVzwszBwlBw-80745489816601%3Atikwd-3463731372%3Aloc-188%3Aneo%3Amte%3Alp4960%3Adec%3Aqsbooking" TargetMode="External"/><Relationship Id="rId18" Type="http://schemas.openxmlformats.org/officeDocument/2006/relationships/hyperlink" Target="https://www.facebook.com/crowneplaza/about/?ref=page_internal" TargetMode="External"/><Relationship Id="rId26" Type="http://schemas.openxmlformats.org/officeDocument/2006/relationships/hyperlink" Target="https://www.ihg.com/content/gb/en/about/brands" TargetMode="External"/><Relationship Id="rId39" Type="http://schemas.openxmlformats.org/officeDocument/2006/relationships/image" Target="media/image11.png"/><Relationship Id="rId21" Type="http://schemas.openxmlformats.org/officeDocument/2006/relationships/hyperlink" Target="https://www.instagram.com/p/CkVreKhJBZL/" TargetMode="External"/><Relationship Id="rId34" Type="http://schemas.openxmlformats.org/officeDocument/2006/relationships/image" Target="media/image6.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ooking.com/hotel/vn/crowne-plaza-phu-quoc-starbay.en-gb.html?nflt=chaincode%3D1071&amp;group_children=0&amp;srpvid=54a156a957a60038&amp;hpos=2&amp;dest_type=country&amp;group_adults=2&amp;dist=0&amp;no_rooms=1&amp;checkout=2023-01-27&amp;highlighted_blocks=702939744_289818351_2_33_0&amp;sid=706e152aede24cc61572824a27d7bd1a&amp;all_sr_blocks=702939744_289818351_2_33_0&amp;sr_order=popularity&amp;dest_id=230&amp;srepoch=1669897194&amp;matching_block_id=702939744_289818351_2_33_0&amp;ucfs=1&amp;type=total&amp;sr_pri_blocks=702939744_289818351_2_33_0__3755392700&amp;aid=308014&amp;hapos=2&amp;req_adults=2&amp;sb_price_type=total&amp;activeTab=photosGallery&amp;room1=A%2CA&amp;checkin=2023-01-19&amp;req_children=0&amp;label=msn-ny*OvjwQaUUYVzwszBwlBw-80745489816601%3Atikwd-3463731372%3Aloc-188%3Aneo%3Amte%3Alp4960%3Adec%3Aqsbooking" TargetMode="External"/><Relationship Id="rId20" Type="http://schemas.openxmlformats.org/officeDocument/2006/relationships/hyperlink" Target="https://www.instagram.com/p/CkVreKhJBZL/" TargetMode="External"/><Relationship Id="rId29" Type="http://schemas.openxmlformats.org/officeDocument/2006/relationships/hyperlink" Target="https://ihg.showpad.com/share/8gFUGlM1MuzbBOhfB3Kac"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ooking.com/hotel/vn/crowne-plaza-phu-quoc-starbay.en-gb.html?nflt=chaincode%3D1071&amp;group_children=0&amp;srpvid=54a156a957a60038&amp;hpos=2&amp;dest_type=country&amp;group_adults=2&amp;dist=0&amp;no_rooms=1&amp;checkout=2023-01-27&amp;highlighted_blocks=702939744_289818351_2_33_0&amp;sid=706e152aede24cc61572824a27d7bd1a&amp;all_sr_blocks=702939744_289818351_2_33_0&amp;sr_order=popularity&amp;dest_id=230&amp;srepoch=1669897194&amp;matching_block_id=702939744_289818351_2_33_0&amp;ucfs=1&amp;type=total&amp;sr_pri_blocks=702939744_289818351_2_33_0__3755392700&amp;aid=308014&amp;hapos=2&amp;req_adults=2&amp;sb_price_type=total&amp;activeTab=photosGallery&amp;room1=A%2CA&amp;checkin=2023-01-19&amp;req_children=0&amp;label=msn-ny*OvjwQaUUYVzwszBwlBw-80745489816601%3Atikwd-3463731372%3Aloc-188%3Aneo%3Amte%3Alp4960%3Adec%3Aqsbooking" TargetMode="External"/><Relationship Id="rId24" Type="http://schemas.openxmlformats.org/officeDocument/2006/relationships/hyperlink" Target="https://www.instagram.com/p/CkVreKhJBZL/" TargetMode="External"/><Relationship Id="rId32" Type="http://schemas.openxmlformats.org/officeDocument/2006/relationships/image" Target="media/image4.png"/><Relationship Id="rId37" Type="http://schemas.openxmlformats.org/officeDocument/2006/relationships/image" Target="media/image9.png"/><Relationship Id="rId40"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hyperlink" Target="https://www.booking.com/hotel/vn/crowne-plaza-phu-quoc-starbay.en-gb.html?nflt=chaincode%3D1071&amp;group_children=0&amp;srpvid=54a156a957a60038&amp;hpos=2&amp;dest_type=country&amp;group_adults=2&amp;dist=0&amp;no_rooms=1&amp;checkout=2023-01-27&amp;highlighted_blocks=702939744_289818351_2_33_0&amp;sid=706e152aede24cc61572824a27d7bd1a&amp;all_sr_blocks=702939744_289818351_2_33_0&amp;sr_order=popularity&amp;dest_id=230&amp;srepoch=1669897194&amp;matching_block_id=702939744_289818351_2_33_0&amp;ucfs=1&amp;type=total&amp;sr_pri_blocks=702939744_289818351_2_33_0__3755392700&amp;aid=308014&amp;hapos=2&amp;req_adults=2&amp;sb_price_type=total&amp;activeTab=photosGallery&amp;room1=A%2CA&amp;checkin=2023-01-19&amp;req_children=0&amp;label=msn-ny*OvjwQaUUYVzwszBwlBw-80745489816601%3Atikwd-3463731372%3Aloc-188%3Aneo%3Amte%3Alp4960%3Adec%3Aqsbooking" TargetMode="External"/><Relationship Id="rId23" Type="http://schemas.openxmlformats.org/officeDocument/2006/relationships/hyperlink" Target="https://www.instagram.com/p/CkVreKhJBZL/" TargetMode="External"/><Relationship Id="rId28" Type="http://schemas.openxmlformats.org/officeDocument/2006/relationships/hyperlink" Target="https://ihg.showpad.com/share/8gFUGlM1MuzbBOhfB3Kac" TargetMode="External"/><Relationship Id="rId36" Type="http://schemas.openxmlformats.org/officeDocument/2006/relationships/image" Target="media/image8.png"/><Relationship Id="rId10" Type="http://schemas.openxmlformats.org/officeDocument/2006/relationships/hyperlink" Target="https://moodle.uwtsd.ac.uk/mod/resource/view.php?id=463888" TargetMode="External"/><Relationship Id="rId19" Type="http://schemas.openxmlformats.org/officeDocument/2006/relationships/hyperlink" Target="https://www.facebook.com/CrownePlazaPhuQuocStarbay/about/?ref=page_internal" TargetMode="External"/><Relationship Id="rId31"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booking.com/hotel/vn/crowne-plaza-phu-quoc-starbay.en-gb.html?nflt=chaincode%3D1071&amp;group_children=0&amp;srpvid=54a156a957a60038&amp;hpos=2&amp;dest_type=country&amp;group_adults=2&amp;dist=0&amp;no_rooms=1&amp;checkout=2023-01-27&amp;highlighted_blocks=702939744_289818351_2_33_0&amp;sid=706e152aede24cc61572824a27d7bd1a&amp;all_sr_blocks=702939744_289818351_2_33_0&amp;sr_order=popularity&amp;dest_id=230&amp;srepoch=1669897194&amp;matching_block_id=702939744_289818351_2_33_0&amp;ucfs=1&amp;type=total&amp;sr_pri_blocks=702939744_289818351_2_33_0__3755392700&amp;aid=308014&amp;hapos=2&amp;req_adults=2&amp;sb_price_type=total&amp;activeTab=photosGallery&amp;room1=A%2CA&amp;checkin=2023-01-19&amp;req_children=0&amp;label=msn-ny*OvjwQaUUYVzwszBwlBw-80745489816601%3Atikwd-3463731372%3Aloc-188%3Aneo%3Amte%3Alp4960%3Adec%3Aqsbooking" TargetMode="External"/><Relationship Id="rId22" Type="http://schemas.openxmlformats.org/officeDocument/2006/relationships/hyperlink" Target="https://www.instagram.com/p/CkVreKhJBZL/" TargetMode="External"/><Relationship Id="rId27" Type="http://schemas.openxmlformats.org/officeDocument/2006/relationships/hyperlink" Target="https://www.ihg.com/content/us/en/customer-care/clean-promise?cm_sp=WEB-_-CP-_-US-_-EN-_-EV-_-Covid19-_-HMM2-_-Clean" TargetMode="External"/><Relationship Id="rId30" Type="http://schemas.openxmlformats.org/officeDocument/2006/relationships/image" Target="media/image2.png"/><Relationship Id="rId35" Type="http://schemas.openxmlformats.org/officeDocument/2006/relationships/image" Target="media/image7.png"/><Relationship Id="rId8" Type="http://schemas.openxmlformats.org/officeDocument/2006/relationships/hyperlink" Target="https://ihg.showpad.com/share/8gFUGlM1MuzbBOhfB3Kac" TargetMode="External"/><Relationship Id="rId3" Type="http://schemas.openxmlformats.org/officeDocument/2006/relationships/styles" Target="styles.xml"/><Relationship Id="rId12" Type="http://schemas.openxmlformats.org/officeDocument/2006/relationships/hyperlink" Target="https://www.booking.com/hotel/vn/crowne-plaza-phu-quoc-starbay.en-gb.html?nflt=chaincode%3D1071&amp;group_children=0&amp;srpvid=54a156a957a60038&amp;hpos=2&amp;dest_type=country&amp;group_adults=2&amp;dist=0&amp;no_rooms=1&amp;checkout=2023-01-27&amp;highlighted_blocks=702939744_289818351_2_33_0&amp;sid=706e152aede24cc61572824a27d7bd1a&amp;all_sr_blocks=702939744_289818351_2_33_0&amp;sr_order=popularity&amp;dest_id=230&amp;srepoch=1669897194&amp;matching_block_id=702939744_289818351_2_33_0&amp;ucfs=1&amp;type=total&amp;sr_pri_blocks=702939744_289818351_2_33_0__3755392700&amp;aid=308014&amp;hapos=2&amp;req_adults=2&amp;sb_price_type=total&amp;activeTab=photosGallery&amp;room1=A%2CA&amp;checkin=2023-01-19&amp;req_children=0&amp;label=msn-ny*OvjwQaUUYVzwszBwlBw-80745489816601%3Atikwd-3463731372%3Aloc-188%3Aneo%3Amte%3Alp4960%3Adec%3Aqsbooking" TargetMode="External"/><Relationship Id="rId17" Type="http://schemas.openxmlformats.org/officeDocument/2006/relationships/hyperlink" Target="https://www.booking.com/hotel/vn/crowne-plaza-phu-quoc-starbay.en-gb.html?nflt=chaincode%3D1071&amp;group_children=0&amp;srpvid=54a156a957a60038&amp;hpos=2&amp;dest_type=country&amp;group_adults=2&amp;dist=0&amp;no_rooms=1&amp;checkout=2023-01-27&amp;highlighted_blocks=702939744_289818351_2_33_0&amp;sid=706e152aede24cc61572824a27d7bd1a&amp;all_sr_blocks=702939744_289818351_2_33_0&amp;sr_order=popularity&amp;dest_id=230&amp;srepoch=1669897194&amp;matching_block_id=702939744_289818351_2_33_0&amp;ucfs=1&amp;type=total&amp;sr_pri_blocks=702939744_289818351_2_33_0__3755392700&amp;aid=308014&amp;hapos=2&amp;req_adults=2&amp;sb_price_type=total&amp;activeTab=photosGallery&amp;room1=A%2CA&amp;checkin=2023-01-19&amp;req_children=0&amp;label=msn-ny*OvjwQaUUYVzwszBwlBw-80745489816601%3Atikwd-3463731372%3Aloc-188%3Aneo%3Amte%3Alp4960%3Adec%3Aqsbooking" TargetMode="External"/><Relationship Id="rId25" Type="http://schemas.openxmlformats.org/officeDocument/2006/relationships/hyperlink" Target="https://www.ihgplc.com/en/-/media/FBC3B4884AB449A4975A4302F38F1F7D.ashx" TargetMode="External"/><Relationship Id="rId33" Type="http://schemas.openxmlformats.org/officeDocument/2006/relationships/image" Target="media/image5.png"/><Relationship Id="rId38"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Smi20</b:Tag>
    <b:SourceType>Book</b:SourceType>
    <b:Guid>{7880B57B-2292-419B-958B-75452DD39DC3}</b:Guid>
    <b:Title>Marketing Communications: Integrating online and offline, customer engagement and digital technologies</b:Title>
    <b:Year>2020</b:Year>
    <b:Author>
      <b:Author>
        <b:NameList>
          <b:Person>
            <b:Last>Smith</b:Last>
            <b:First>PR</b:First>
          </b:Person>
          <b:Person>
            <b:Last>Ze</b:Last>
            <b:First>Zook</b:First>
          </b:Person>
        </b:NameList>
      </b:Author>
    </b:Author>
    <b:City>London</b:City>
    <b:Publisher>Kogan Page Limited</b:Publisher>
    <b:RefOrder>20</b:RefOrder>
  </b:Source>
  <b:Source>
    <b:Tag>Dam171</b:Tag>
    <b:SourceType>Book</b:SourceType>
    <b:Guid>{FBC86A51-18A2-4317-95E0-46A36D67697A}</b:Guid>
    <b:Author>
      <b:Author>
        <b:NameList>
          <b:Person>
            <b:Last>Ryan</b:Last>
            <b:First>Damian</b:First>
          </b:Person>
        </b:NameList>
      </b:Author>
    </b:Author>
    <b:Title>Understanding Digital Marketing: Marketing strategies for Engaging the Digital Generation</b:Title>
    <b:Year>2017</b:Year>
    <b:City>London</b:City>
    <b:Publisher>Kogan Page</b:Publisher>
    <b:RefOrder>3</b:RefOrder>
  </b:Source>
</b:Sources>
</file>

<file path=customXml/itemProps1.xml><?xml version="1.0" encoding="utf-8"?>
<ds:datastoreItem xmlns:ds="http://schemas.openxmlformats.org/officeDocument/2006/customXml" ds:itemID="{7A1BD35A-E658-4037-BFC9-6536BE2F68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2326</Words>
  <Characters>13259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Wilkin</dc:creator>
  <cp:keywords/>
  <dc:description/>
  <cp:lastModifiedBy>Catalina Trasc</cp:lastModifiedBy>
  <cp:revision>83</cp:revision>
  <dcterms:created xsi:type="dcterms:W3CDTF">2022-11-25T20:40:00Z</dcterms:created>
  <dcterms:modified xsi:type="dcterms:W3CDTF">2022-12-08T20:46:00Z</dcterms:modified>
</cp:coreProperties>
</file>