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0403A4" w14:paraId="5E5787A5" wp14:textId="67F149BE">
      <w:pPr>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What is the most effective way to motivate to motivate staff?</w:t>
      </w:r>
    </w:p>
    <w:p w:rsidR="760403A4" w:rsidP="760403A4" w:rsidRDefault="760403A4" w14:paraId="032B3AC6" w14:textId="4101444B">
      <w:pPr>
        <w:pStyle w:val="Normal"/>
        <w:rPr>
          <w:rFonts w:ascii="Arial Nova" w:hAnsi="Arial Nova" w:eastAsia="Arial Nova" w:cs="Arial Nova"/>
          <w:b w:val="1"/>
          <w:bCs w:val="1"/>
          <w:sz w:val="28"/>
          <w:szCs w:val="28"/>
        </w:rPr>
      </w:pPr>
    </w:p>
    <w:p w:rsidR="760403A4" w:rsidP="760403A4" w:rsidRDefault="760403A4" w14:paraId="2E3F6524" w14:textId="254659C4">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This report is a </w:t>
      </w:r>
      <w:r w:rsidRPr="760403A4" w:rsidR="760403A4">
        <w:rPr>
          <w:rFonts w:ascii="Arial Nova" w:hAnsi="Arial Nova" w:eastAsia="Arial Nova" w:cs="Arial Nova"/>
          <w:b w:val="1"/>
          <w:bCs w:val="1"/>
          <w:sz w:val="28"/>
          <w:szCs w:val="28"/>
        </w:rPr>
        <w:t>discussion on the different ways employers use to motivate staff within the workplace. The report is based on researched published literature, four of which have been independently identified.</w:t>
      </w:r>
    </w:p>
    <w:p w:rsidR="760403A4" w:rsidP="760403A4" w:rsidRDefault="760403A4" w14:paraId="4FCC5024" w14:textId="041B3473">
      <w:pPr>
        <w:pStyle w:val="Normal"/>
        <w:rPr>
          <w:rFonts w:ascii="Arial Nova" w:hAnsi="Arial Nova" w:eastAsia="Arial Nova" w:cs="Arial Nova"/>
          <w:b w:val="1"/>
          <w:bCs w:val="1"/>
          <w:sz w:val="28"/>
          <w:szCs w:val="28"/>
        </w:rPr>
      </w:pPr>
    </w:p>
    <w:p w:rsidR="760403A4" w:rsidP="760403A4" w:rsidRDefault="760403A4" w14:paraId="057B4BA5" w14:textId="4EF830F1">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Introduction </w:t>
      </w:r>
    </w:p>
    <w:p w:rsidR="760403A4" w:rsidP="760403A4" w:rsidRDefault="760403A4" w14:paraId="7FC203FC" w14:textId="4B7D83AF">
      <w:pPr>
        <w:pStyle w:val="Normal"/>
        <w:rPr>
          <w:rFonts w:ascii="Arial Nova" w:hAnsi="Arial Nova" w:eastAsia="Arial Nova" w:cs="Arial Nova"/>
          <w:b w:val="1"/>
          <w:bCs w:val="1"/>
          <w:sz w:val="28"/>
          <w:szCs w:val="28"/>
        </w:rPr>
      </w:pPr>
    </w:p>
    <w:p w:rsidR="760403A4" w:rsidP="760403A4" w:rsidRDefault="760403A4" w14:paraId="0A9E4861" w14:textId="0065EFC1">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Within the realms of any company or organization there are always challenges of </w:t>
      </w:r>
      <w:r w:rsidRPr="760403A4" w:rsidR="760403A4">
        <w:rPr>
          <w:rFonts w:ascii="Arial Nova" w:hAnsi="Arial Nova" w:eastAsia="Arial Nova" w:cs="Arial Nova"/>
          <w:b w:val="1"/>
          <w:bCs w:val="1"/>
          <w:sz w:val="28"/>
          <w:szCs w:val="28"/>
        </w:rPr>
        <w:t>maintaining</w:t>
      </w:r>
      <w:r w:rsidRPr="760403A4" w:rsidR="760403A4">
        <w:rPr>
          <w:rFonts w:ascii="Arial Nova" w:hAnsi="Arial Nova" w:eastAsia="Arial Nova" w:cs="Arial Nova"/>
          <w:b w:val="1"/>
          <w:bCs w:val="1"/>
          <w:sz w:val="28"/>
          <w:szCs w:val="28"/>
        </w:rPr>
        <w:t xml:space="preserve"> </w:t>
      </w:r>
      <w:r w:rsidRPr="760403A4" w:rsidR="760403A4">
        <w:rPr>
          <w:rFonts w:ascii="Arial Nova" w:hAnsi="Arial Nova" w:eastAsia="Arial Nova" w:cs="Arial Nova"/>
          <w:b w:val="1"/>
          <w:bCs w:val="1"/>
          <w:sz w:val="28"/>
          <w:szCs w:val="28"/>
        </w:rPr>
        <w:t>a</w:t>
      </w:r>
      <w:r w:rsidRPr="760403A4" w:rsidR="760403A4">
        <w:rPr>
          <w:rFonts w:ascii="Arial Nova" w:hAnsi="Arial Nova" w:eastAsia="Arial Nova" w:cs="Arial Nova"/>
          <w:b w:val="1"/>
          <w:bCs w:val="1"/>
          <w:sz w:val="28"/>
          <w:szCs w:val="28"/>
        </w:rPr>
        <w:t xml:space="preserve"> happy and content workforce. Lack of engagement by Employers and lack of enthusiasm by staff can negatively </w:t>
      </w:r>
      <w:r w:rsidRPr="760403A4" w:rsidR="760403A4">
        <w:rPr>
          <w:rFonts w:ascii="Arial Nova" w:hAnsi="Arial Nova" w:eastAsia="Arial Nova" w:cs="Arial Nova"/>
          <w:b w:val="1"/>
          <w:bCs w:val="1"/>
          <w:sz w:val="28"/>
          <w:szCs w:val="28"/>
        </w:rPr>
        <w:t>impact</w:t>
      </w:r>
      <w:r w:rsidRPr="760403A4" w:rsidR="760403A4">
        <w:rPr>
          <w:rFonts w:ascii="Arial Nova" w:hAnsi="Arial Nova" w:eastAsia="Arial Nova" w:cs="Arial Nova"/>
          <w:b w:val="1"/>
          <w:bCs w:val="1"/>
          <w:sz w:val="28"/>
          <w:szCs w:val="28"/>
        </w:rPr>
        <w:t xml:space="preserve"> the performance of an organisation which may affect productivity </w:t>
      </w:r>
      <w:proofErr w:type="gramStart"/>
      <w:r w:rsidRPr="760403A4" w:rsidR="760403A4">
        <w:rPr>
          <w:rFonts w:ascii="Arial Nova" w:hAnsi="Arial Nova" w:eastAsia="Arial Nova" w:cs="Arial Nova"/>
          <w:b w:val="1"/>
          <w:bCs w:val="1"/>
          <w:sz w:val="28"/>
          <w:szCs w:val="28"/>
        </w:rPr>
        <w:t>and also</w:t>
      </w:r>
      <w:proofErr w:type="gramEnd"/>
      <w:r w:rsidRPr="760403A4" w:rsidR="760403A4">
        <w:rPr>
          <w:rFonts w:ascii="Arial Nova" w:hAnsi="Arial Nova" w:eastAsia="Arial Nova" w:cs="Arial Nova"/>
          <w:b w:val="1"/>
          <w:bCs w:val="1"/>
          <w:sz w:val="28"/>
          <w:szCs w:val="28"/>
        </w:rPr>
        <w:t xml:space="preserve"> reduce workforce morale.1 Richard </w:t>
      </w:r>
      <w:r w:rsidRPr="760403A4" w:rsidR="760403A4">
        <w:rPr>
          <w:rFonts w:ascii="Arial Nova" w:hAnsi="Arial Nova" w:eastAsia="Arial Nova" w:cs="Arial Nova"/>
          <w:b w:val="1"/>
          <w:bCs w:val="1"/>
          <w:sz w:val="28"/>
          <w:szCs w:val="28"/>
        </w:rPr>
        <w:t>e.Clark</w:t>
      </w:r>
      <w:r w:rsidRPr="760403A4" w:rsidR="760403A4">
        <w:rPr>
          <w:rFonts w:ascii="Arial Nova" w:hAnsi="Arial Nova" w:eastAsia="Arial Nova" w:cs="Arial Nova"/>
          <w:b w:val="1"/>
          <w:bCs w:val="1"/>
          <w:sz w:val="28"/>
          <w:szCs w:val="28"/>
        </w:rPr>
        <w:t xml:space="preserve"> and Bror Saxberg review on motivation </w:t>
      </w:r>
      <w:r w:rsidRPr="760403A4" w:rsidR="760403A4">
        <w:rPr>
          <w:rFonts w:ascii="Arial Nova" w:hAnsi="Arial Nova" w:eastAsia="Arial Nova" w:cs="Arial Nova"/>
          <w:b w:val="1"/>
          <w:bCs w:val="1"/>
          <w:sz w:val="28"/>
          <w:szCs w:val="28"/>
        </w:rPr>
        <w:t>indicates</w:t>
      </w:r>
      <w:r w:rsidRPr="760403A4" w:rsidR="760403A4">
        <w:rPr>
          <w:rFonts w:ascii="Arial Nova" w:hAnsi="Arial Nova" w:eastAsia="Arial Nova" w:cs="Arial Nova"/>
          <w:b w:val="1"/>
          <w:bCs w:val="1"/>
          <w:sz w:val="28"/>
          <w:szCs w:val="28"/>
        </w:rPr>
        <w:t xml:space="preserve"> that the key is for managers to </w:t>
      </w:r>
      <w:r w:rsidRPr="760403A4" w:rsidR="760403A4">
        <w:rPr>
          <w:rFonts w:ascii="Arial Nova" w:hAnsi="Arial Nova" w:eastAsia="Arial Nova" w:cs="Arial Nova"/>
          <w:b w:val="1"/>
          <w:bCs w:val="1"/>
          <w:sz w:val="28"/>
          <w:szCs w:val="28"/>
        </w:rPr>
        <w:t xml:space="preserve">first accurately </w:t>
      </w:r>
      <w:r w:rsidRPr="760403A4" w:rsidR="760403A4">
        <w:rPr>
          <w:rFonts w:ascii="Arial Nova" w:hAnsi="Arial Nova" w:eastAsia="Arial Nova" w:cs="Arial Nova"/>
          <w:b w:val="1"/>
          <w:bCs w:val="1"/>
          <w:sz w:val="28"/>
          <w:szCs w:val="28"/>
        </w:rPr>
        <w:t>identify</w:t>
      </w:r>
      <w:r w:rsidRPr="760403A4" w:rsidR="760403A4">
        <w:rPr>
          <w:rFonts w:ascii="Arial Nova" w:hAnsi="Arial Nova" w:eastAsia="Arial Nova" w:cs="Arial Nova"/>
          <w:b w:val="1"/>
          <w:bCs w:val="1"/>
          <w:sz w:val="28"/>
          <w:szCs w:val="28"/>
        </w:rPr>
        <w:t xml:space="preserve"> the reasons</w:t>
      </w:r>
      <w:r w:rsidRPr="760403A4" w:rsidR="760403A4">
        <w:rPr>
          <w:rFonts w:ascii="Arial Nova" w:hAnsi="Arial Nova" w:eastAsia="Arial Nova" w:cs="Arial Nova"/>
          <w:b w:val="1"/>
          <w:bCs w:val="1"/>
          <w:sz w:val="28"/>
          <w:szCs w:val="28"/>
        </w:rPr>
        <w:t xml:space="preserve"> for an </w:t>
      </w:r>
      <w:r w:rsidRPr="760403A4" w:rsidR="760403A4">
        <w:rPr>
          <w:rFonts w:ascii="Arial Nova" w:hAnsi="Arial Nova" w:eastAsia="Arial Nova" w:cs="Arial Nova"/>
          <w:b w:val="1"/>
          <w:bCs w:val="1"/>
          <w:sz w:val="28"/>
          <w:szCs w:val="28"/>
        </w:rPr>
        <w:t>employee's</w:t>
      </w:r>
      <w:r w:rsidRPr="760403A4" w:rsidR="760403A4">
        <w:rPr>
          <w:rFonts w:ascii="Arial Nova" w:hAnsi="Arial Nova" w:eastAsia="Arial Nova" w:cs="Arial Nova"/>
          <w:b w:val="1"/>
          <w:bCs w:val="1"/>
          <w:sz w:val="28"/>
          <w:szCs w:val="28"/>
        </w:rPr>
        <w:t xml:space="preserve"> lack of motivation and then apply a targeted strategy. We will now discuss at length in the oncoming chapters the varied methods companies use to engage and to motivate their employees. </w:t>
      </w:r>
    </w:p>
    <w:p w:rsidR="760403A4" w:rsidP="760403A4" w:rsidRDefault="760403A4" w14:paraId="0E77BFCC" w14:textId="58497F8E">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Reward  management  </w:t>
      </w:r>
    </w:p>
    <w:p w:rsidR="760403A4" w:rsidP="760403A4" w:rsidRDefault="760403A4" w14:paraId="5951DC9D" w14:textId="742EEF8F">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Common methods Employers utilize to recognise staff achievements and performance is by reward management. Reward management is based on the guiding </w:t>
      </w:r>
      <w:r w:rsidRPr="760403A4" w:rsidR="760403A4">
        <w:rPr>
          <w:rFonts w:ascii="Arial Nova" w:hAnsi="Arial Nova" w:eastAsia="Arial Nova" w:cs="Arial Nova"/>
          <w:b w:val="1"/>
          <w:bCs w:val="1"/>
          <w:sz w:val="28"/>
          <w:szCs w:val="28"/>
        </w:rPr>
        <w:t>principles</w:t>
      </w:r>
      <w:r w:rsidRPr="760403A4" w:rsidR="760403A4">
        <w:rPr>
          <w:rFonts w:ascii="Arial Nova" w:hAnsi="Arial Nova" w:eastAsia="Arial Nova" w:cs="Arial Nova"/>
          <w:b w:val="1"/>
          <w:bCs w:val="1"/>
          <w:sz w:val="28"/>
          <w:szCs w:val="28"/>
        </w:rPr>
        <w:t xml:space="preserve"> of the organization and how they value their employees. 2.Armstrong and Brown (2019) states that reward management in action is about the design, implementation and maintenance of reward systems. And to </w:t>
      </w:r>
      <w:proofErr w:type="gramStart"/>
      <w:r w:rsidRPr="760403A4" w:rsidR="760403A4">
        <w:rPr>
          <w:rFonts w:ascii="Arial Nova" w:hAnsi="Arial Nova" w:eastAsia="Arial Nova" w:cs="Arial Nova"/>
          <w:b w:val="1"/>
          <w:bCs w:val="1"/>
          <w:sz w:val="28"/>
          <w:szCs w:val="28"/>
        </w:rPr>
        <w:t>attract ,</w:t>
      </w:r>
      <w:proofErr w:type="gramEnd"/>
      <w:r w:rsidRPr="760403A4" w:rsidR="760403A4">
        <w:rPr>
          <w:rFonts w:ascii="Arial Nova" w:hAnsi="Arial Nova" w:eastAsia="Arial Nova" w:cs="Arial Nova"/>
          <w:b w:val="1"/>
          <w:bCs w:val="1"/>
          <w:sz w:val="28"/>
          <w:szCs w:val="28"/>
        </w:rPr>
        <w:t xml:space="preserve"> retain and motivate high quality people and thus improve performance and achieve corporate goals. Reward management can be both monetary or nonmonetary and rewards employees for their accomplishments and </w:t>
      </w:r>
      <w:r w:rsidRPr="760403A4" w:rsidR="760403A4">
        <w:rPr>
          <w:rFonts w:ascii="Arial Nova" w:hAnsi="Arial Nova" w:eastAsia="Arial Nova" w:cs="Arial Nova"/>
          <w:b w:val="1"/>
          <w:bCs w:val="1"/>
          <w:sz w:val="28"/>
          <w:szCs w:val="28"/>
        </w:rPr>
        <w:t>teamwork</w:t>
      </w:r>
      <w:r w:rsidRPr="760403A4" w:rsidR="760403A4">
        <w:rPr>
          <w:rFonts w:ascii="Arial Nova" w:hAnsi="Arial Nova" w:eastAsia="Arial Nova" w:cs="Arial Nova"/>
          <w:b w:val="1"/>
          <w:bCs w:val="1"/>
          <w:sz w:val="28"/>
          <w:szCs w:val="28"/>
        </w:rPr>
        <w:t>. The overall aim of reward management is to stimulate worker achievements to enable increased productivity and to achieve business goals.  3.Gho</w:t>
      </w:r>
      <w:r w:rsidRPr="760403A4" w:rsidR="760403A4">
        <w:rPr>
          <w:rFonts w:ascii="Arial Nova" w:hAnsi="Arial Nova" w:eastAsia="Arial Nova" w:cs="Arial Nova"/>
          <w:b w:val="1"/>
          <w:bCs w:val="1"/>
          <w:sz w:val="28"/>
          <w:szCs w:val="28"/>
        </w:rPr>
        <w:t xml:space="preserve">shal and </w:t>
      </w:r>
      <w:r w:rsidRPr="760403A4" w:rsidR="760403A4">
        <w:rPr>
          <w:rFonts w:ascii="Arial Nova" w:hAnsi="Arial Nova" w:eastAsia="Arial Nova" w:cs="Arial Nova"/>
          <w:b w:val="1"/>
          <w:bCs w:val="1"/>
          <w:sz w:val="28"/>
          <w:szCs w:val="28"/>
        </w:rPr>
        <w:t>Bartlett(</w:t>
      </w:r>
      <w:r w:rsidRPr="760403A4" w:rsidR="760403A4">
        <w:rPr>
          <w:rFonts w:ascii="Arial Nova" w:hAnsi="Arial Nova" w:eastAsia="Arial Nova" w:cs="Arial Nova"/>
          <w:b w:val="1"/>
          <w:bCs w:val="1"/>
          <w:sz w:val="28"/>
          <w:szCs w:val="28"/>
        </w:rPr>
        <w:t xml:space="preserve">1995) reminds us that reward management is essentially about adding value to people. From gaining an understanding, and adopting an emphatic approach to the workforce, management promote the reward management system by various methods. </w:t>
      </w:r>
    </w:p>
    <w:p w:rsidR="760403A4" w:rsidP="760403A4" w:rsidRDefault="760403A4" w14:paraId="3C785A4C" w14:textId="6B06B966">
      <w:pPr>
        <w:pStyle w:val="Normal"/>
        <w:rPr>
          <w:rFonts w:ascii="Arial Nova" w:hAnsi="Arial Nova" w:eastAsia="Arial Nova" w:cs="Arial Nova"/>
          <w:b w:val="1"/>
          <w:bCs w:val="1"/>
          <w:sz w:val="28"/>
          <w:szCs w:val="28"/>
        </w:rPr>
      </w:pPr>
    </w:p>
    <w:p w:rsidR="760403A4" w:rsidP="760403A4" w:rsidRDefault="760403A4" w14:paraId="5F087FB6" w14:textId="79FB3257">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Management</w:t>
      </w:r>
    </w:p>
    <w:p w:rsidR="760403A4" w:rsidP="760403A4" w:rsidRDefault="760403A4" w14:paraId="30104E90" w14:textId="12ECE501">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Kevin Murray </w:t>
      </w:r>
      <w:proofErr w:type="spellStart"/>
      <w:r w:rsidRPr="760403A4" w:rsidR="760403A4">
        <w:rPr>
          <w:rFonts w:ascii="Arial Nova" w:hAnsi="Arial Nova" w:eastAsia="Arial Nova" w:cs="Arial Nova"/>
          <w:b w:val="1"/>
          <w:bCs w:val="1"/>
          <w:sz w:val="28"/>
          <w:szCs w:val="28"/>
        </w:rPr>
        <w:t>CMgr</w:t>
      </w:r>
      <w:proofErr w:type="spellEnd"/>
      <w:r w:rsidRPr="760403A4" w:rsidR="760403A4">
        <w:rPr>
          <w:rFonts w:ascii="Arial Nova" w:hAnsi="Arial Nova" w:eastAsia="Arial Nova" w:cs="Arial Nova"/>
          <w:b w:val="1"/>
          <w:bCs w:val="1"/>
          <w:sz w:val="28"/>
          <w:szCs w:val="28"/>
        </w:rPr>
        <w:t xml:space="preserve"> CCMI (2021)4 states that as many as four out of five managers are in the UK are accidental managers-those promoted to the role without adequate training. It is </w:t>
      </w:r>
      <w:r w:rsidRPr="760403A4" w:rsidR="760403A4">
        <w:rPr>
          <w:rFonts w:ascii="Arial Nova" w:hAnsi="Arial Nova" w:eastAsia="Arial Nova" w:cs="Arial Nova"/>
          <w:b w:val="1"/>
          <w:bCs w:val="1"/>
          <w:sz w:val="28"/>
          <w:szCs w:val="28"/>
        </w:rPr>
        <w:t>deemed</w:t>
      </w:r>
      <w:r w:rsidRPr="760403A4" w:rsidR="760403A4">
        <w:rPr>
          <w:rFonts w:ascii="Arial Nova" w:hAnsi="Arial Nova" w:eastAsia="Arial Nova" w:cs="Arial Nova"/>
          <w:b w:val="1"/>
          <w:bCs w:val="1"/>
          <w:sz w:val="28"/>
          <w:szCs w:val="28"/>
        </w:rPr>
        <w:t xml:space="preserve"> that many managers lack adequate communication skills to engage with their workforce. To counteract this, many managers adopt and motivate their staff by being mindful of </w:t>
      </w:r>
      <w:r w:rsidRPr="760403A4" w:rsidR="760403A4">
        <w:rPr>
          <w:rFonts w:ascii="Arial Nova" w:hAnsi="Arial Nova" w:eastAsia="Arial Nova" w:cs="Arial Nova"/>
          <w:b w:val="1"/>
          <w:bCs w:val="1"/>
          <w:sz w:val="28"/>
          <w:szCs w:val="28"/>
        </w:rPr>
        <w:t>previous</w:t>
      </w:r>
      <w:r w:rsidRPr="760403A4" w:rsidR="760403A4">
        <w:rPr>
          <w:rFonts w:ascii="Arial Nova" w:hAnsi="Arial Nova" w:eastAsia="Arial Nova" w:cs="Arial Nova"/>
          <w:b w:val="1"/>
          <w:bCs w:val="1"/>
          <w:sz w:val="28"/>
          <w:szCs w:val="28"/>
        </w:rPr>
        <w:t xml:space="preserve"> bad practice by being approachable, and allowing </w:t>
      </w:r>
      <w:proofErr w:type="gramStart"/>
      <w:r w:rsidRPr="760403A4" w:rsidR="760403A4">
        <w:rPr>
          <w:rFonts w:ascii="Arial Nova" w:hAnsi="Arial Nova" w:eastAsia="Arial Nova" w:cs="Arial Nova"/>
          <w:b w:val="1"/>
          <w:bCs w:val="1"/>
          <w:sz w:val="28"/>
          <w:szCs w:val="28"/>
        </w:rPr>
        <w:t>an</w:t>
      </w:r>
      <w:proofErr w:type="gramEnd"/>
      <w:r w:rsidRPr="760403A4" w:rsidR="760403A4">
        <w:rPr>
          <w:rFonts w:ascii="Arial Nova" w:hAnsi="Arial Nova" w:eastAsia="Arial Nova" w:cs="Arial Nova"/>
          <w:b w:val="1"/>
          <w:bCs w:val="1"/>
          <w:sz w:val="28"/>
          <w:szCs w:val="28"/>
        </w:rPr>
        <w:t xml:space="preserve"> free flowing communication environment in which staff respond positively. Significantly, one of the major attributes most valued by employees is managers that are successful in communicating effectively who give time and consideration to their workforce. </w:t>
      </w:r>
    </w:p>
    <w:p w:rsidR="760403A4" w:rsidP="760403A4" w:rsidRDefault="760403A4" w14:paraId="491C3920" w14:textId="48A0A3FE">
      <w:pPr>
        <w:pStyle w:val="Normal"/>
        <w:rPr>
          <w:rFonts w:ascii="Arial Nova" w:hAnsi="Arial Nova" w:eastAsia="Arial Nova" w:cs="Arial Nova"/>
          <w:b w:val="1"/>
          <w:bCs w:val="1"/>
          <w:sz w:val="28"/>
          <w:szCs w:val="28"/>
        </w:rPr>
      </w:pPr>
    </w:p>
    <w:p w:rsidR="760403A4" w:rsidP="760403A4" w:rsidRDefault="760403A4" w14:paraId="2D203DAF" w14:textId="708D79E3">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Recognition </w:t>
      </w:r>
    </w:p>
    <w:p w:rsidR="760403A4" w:rsidP="760403A4" w:rsidRDefault="760403A4" w14:paraId="75A62318" w14:textId="4FF03A13">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Acknowledgement of personal achievements is one of the key motivators for staff within the workplace. Phillips </w:t>
      </w:r>
      <w:r w:rsidRPr="760403A4" w:rsidR="760403A4">
        <w:rPr>
          <w:rFonts w:ascii="Arial Nova" w:hAnsi="Arial Nova" w:eastAsia="Arial Nova" w:cs="Arial Nova"/>
          <w:b w:val="1"/>
          <w:bCs w:val="1"/>
          <w:sz w:val="28"/>
          <w:szCs w:val="28"/>
        </w:rPr>
        <w:t>stated</w:t>
      </w:r>
      <w:r w:rsidRPr="760403A4" w:rsidR="760403A4">
        <w:rPr>
          <w:rFonts w:ascii="Arial Nova" w:hAnsi="Arial Nova" w:eastAsia="Arial Nova" w:cs="Arial Nova"/>
          <w:b w:val="1"/>
          <w:bCs w:val="1"/>
          <w:sz w:val="28"/>
          <w:szCs w:val="28"/>
        </w:rPr>
        <w:t xml:space="preserve"> that overall recognition of employee achievements and activities </w:t>
      </w:r>
      <w:r w:rsidRPr="760403A4" w:rsidR="760403A4">
        <w:rPr>
          <w:rFonts w:ascii="Arial Nova" w:hAnsi="Arial Nova" w:eastAsia="Arial Nova" w:cs="Arial Nova"/>
          <w:b w:val="1"/>
          <w:bCs w:val="1"/>
          <w:sz w:val="28"/>
          <w:szCs w:val="28"/>
        </w:rPr>
        <w:t>provides</w:t>
      </w:r>
      <w:r w:rsidRPr="760403A4" w:rsidR="760403A4">
        <w:rPr>
          <w:rFonts w:ascii="Arial Nova" w:hAnsi="Arial Nova" w:eastAsia="Arial Nova" w:cs="Arial Nova"/>
          <w:b w:val="1"/>
          <w:bCs w:val="1"/>
          <w:sz w:val="28"/>
          <w:szCs w:val="28"/>
        </w:rPr>
        <w:t xml:space="preserve"> a positive environment in addition to motivating employees and improving their overall moods. There have been many organisations that have established awards for different criteria based on long service or outstanding achievement during the month.</w:t>
      </w:r>
    </w:p>
    <w:p w:rsidR="760403A4" w:rsidP="760403A4" w:rsidRDefault="760403A4" w14:paraId="0E854EC0" w14:textId="56A47589">
      <w:pPr>
        <w:pStyle w:val="Normal"/>
        <w:rPr>
          <w:rFonts w:ascii="Arial Nova" w:hAnsi="Arial Nova" w:eastAsia="Arial Nova" w:cs="Arial Nova"/>
          <w:b w:val="1"/>
          <w:bCs w:val="1"/>
          <w:sz w:val="28"/>
          <w:szCs w:val="28"/>
        </w:rPr>
      </w:pPr>
    </w:p>
    <w:p w:rsidR="760403A4" w:rsidP="760403A4" w:rsidRDefault="760403A4" w14:paraId="03AF03AF" w14:textId="465254AD">
      <w:pPr>
        <w:pStyle w:val="Normal"/>
        <w:rPr>
          <w:rFonts w:ascii="Arial Nova" w:hAnsi="Arial Nova" w:eastAsia="Arial Nova" w:cs="Arial Nova"/>
          <w:b w:val="1"/>
          <w:bCs w:val="1"/>
          <w:sz w:val="28"/>
          <w:szCs w:val="28"/>
        </w:rPr>
      </w:pPr>
    </w:p>
    <w:p w:rsidR="760403A4" w:rsidP="760403A4" w:rsidRDefault="760403A4" w14:paraId="09B7D492" w14:textId="05DA2287">
      <w:pPr>
        <w:pStyle w:val="Normal"/>
        <w:rPr>
          <w:rFonts w:ascii="Arial Nova" w:hAnsi="Arial Nova" w:eastAsia="Arial Nova" w:cs="Arial Nova"/>
          <w:b w:val="1"/>
          <w:bCs w:val="1"/>
          <w:sz w:val="28"/>
          <w:szCs w:val="28"/>
        </w:rPr>
      </w:pPr>
    </w:p>
    <w:p w:rsidR="760403A4" w:rsidP="760403A4" w:rsidRDefault="760403A4" w14:paraId="32FD0505" w14:textId="67019FEC">
      <w:pPr>
        <w:pStyle w:val="Normal"/>
        <w:rPr>
          <w:rFonts w:ascii="Arial Nova" w:hAnsi="Arial Nova" w:eastAsia="Arial Nova" w:cs="Arial Nova"/>
          <w:b w:val="1"/>
          <w:bCs w:val="1"/>
          <w:sz w:val="28"/>
          <w:szCs w:val="28"/>
        </w:rPr>
      </w:pPr>
    </w:p>
    <w:p w:rsidR="760403A4" w:rsidP="760403A4" w:rsidRDefault="760403A4" w14:paraId="72258BA8" w14:textId="29CE2FD3">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Summary</w:t>
      </w:r>
    </w:p>
    <w:p w:rsidR="760403A4" w:rsidP="760403A4" w:rsidRDefault="760403A4" w14:paraId="1B39755D" w14:textId="741C844D">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Motivating staff within the workplace is clearly a prominent issue that effects many businesses and organisations. </w:t>
      </w:r>
      <w:r w:rsidRPr="760403A4" w:rsidR="760403A4">
        <w:rPr>
          <w:rFonts w:ascii="Arial Nova" w:hAnsi="Arial Nova" w:eastAsia="Arial Nova" w:cs="Arial Nova"/>
          <w:b w:val="1"/>
          <w:bCs w:val="1"/>
          <w:sz w:val="28"/>
          <w:szCs w:val="28"/>
        </w:rPr>
        <w:t>Evidently through</w:t>
      </w:r>
      <w:r w:rsidRPr="760403A4" w:rsidR="760403A4">
        <w:rPr>
          <w:rFonts w:ascii="Arial Nova" w:hAnsi="Arial Nova" w:eastAsia="Arial Nova" w:cs="Arial Nova"/>
          <w:b w:val="1"/>
          <w:bCs w:val="1"/>
          <w:sz w:val="28"/>
          <w:szCs w:val="28"/>
        </w:rPr>
        <w:t xml:space="preserve"> compiling this report, managers are </w:t>
      </w:r>
      <w:r w:rsidRPr="760403A4" w:rsidR="760403A4">
        <w:rPr>
          <w:rFonts w:ascii="Arial Nova" w:hAnsi="Arial Nova" w:eastAsia="Arial Nova" w:cs="Arial Nova"/>
          <w:b w:val="1"/>
          <w:bCs w:val="1"/>
          <w:sz w:val="28"/>
          <w:szCs w:val="28"/>
        </w:rPr>
        <w:t>deemed</w:t>
      </w:r>
      <w:r w:rsidRPr="760403A4" w:rsidR="760403A4">
        <w:rPr>
          <w:rFonts w:ascii="Arial Nova" w:hAnsi="Arial Nova" w:eastAsia="Arial Nova" w:cs="Arial Nova"/>
          <w:b w:val="1"/>
          <w:bCs w:val="1"/>
          <w:sz w:val="28"/>
          <w:szCs w:val="28"/>
        </w:rPr>
        <w:t xml:space="preserve"> to be the most important denominator in </w:t>
      </w:r>
      <w:r w:rsidRPr="760403A4" w:rsidR="760403A4">
        <w:rPr>
          <w:rFonts w:ascii="Arial Nova" w:hAnsi="Arial Nova" w:eastAsia="Arial Nova" w:cs="Arial Nova"/>
          <w:b w:val="1"/>
          <w:bCs w:val="1"/>
          <w:sz w:val="28"/>
          <w:szCs w:val="28"/>
        </w:rPr>
        <w:t>providing</w:t>
      </w:r>
      <w:r w:rsidRPr="760403A4" w:rsidR="760403A4">
        <w:rPr>
          <w:rFonts w:ascii="Arial Nova" w:hAnsi="Arial Nova" w:eastAsia="Arial Nova" w:cs="Arial Nova"/>
          <w:b w:val="1"/>
          <w:bCs w:val="1"/>
          <w:sz w:val="28"/>
          <w:szCs w:val="28"/>
        </w:rPr>
        <w:t xml:space="preserve"> the </w:t>
      </w:r>
      <w:proofErr w:type="spellStart"/>
      <w:r w:rsidRPr="760403A4" w:rsidR="760403A4">
        <w:rPr>
          <w:rFonts w:ascii="Arial Nova" w:hAnsi="Arial Nova" w:eastAsia="Arial Nova" w:cs="Arial Nova"/>
          <w:b w:val="1"/>
          <w:bCs w:val="1"/>
          <w:sz w:val="28"/>
          <w:szCs w:val="28"/>
        </w:rPr>
        <w:t>appropiate</w:t>
      </w:r>
      <w:proofErr w:type="spellEnd"/>
      <w:r w:rsidRPr="760403A4" w:rsidR="760403A4">
        <w:rPr>
          <w:rFonts w:ascii="Arial Nova" w:hAnsi="Arial Nova" w:eastAsia="Arial Nova" w:cs="Arial Nova"/>
          <w:b w:val="1"/>
          <w:bCs w:val="1"/>
          <w:sz w:val="28"/>
          <w:szCs w:val="28"/>
        </w:rPr>
        <w:t xml:space="preserve"> mechanism for motivating staff and encouraging positivity within the workplace. </w:t>
      </w:r>
      <w:r w:rsidRPr="760403A4" w:rsidR="760403A4">
        <w:rPr>
          <w:rFonts w:ascii="Arial Nova" w:hAnsi="Arial Nova" w:eastAsia="Arial Nova" w:cs="Arial Nova"/>
          <w:b w:val="1"/>
          <w:bCs w:val="1"/>
          <w:sz w:val="28"/>
          <w:szCs w:val="28"/>
        </w:rPr>
        <w:t xml:space="preserve">It </w:t>
      </w:r>
      <w:r w:rsidRPr="760403A4" w:rsidR="760403A4">
        <w:rPr>
          <w:rFonts w:ascii="Arial Nova" w:hAnsi="Arial Nova" w:eastAsia="Arial Nova" w:cs="Arial Nova"/>
          <w:b w:val="1"/>
          <w:bCs w:val="1"/>
          <w:sz w:val="28"/>
          <w:szCs w:val="28"/>
        </w:rPr>
        <w:t>is evident</w:t>
      </w:r>
      <w:r w:rsidRPr="760403A4" w:rsidR="760403A4">
        <w:rPr>
          <w:rFonts w:ascii="Arial Nova" w:hAnsi="Arial Nova" w:eastAsia="Arial Nova" w:cs="Arial Nova"/>
          <w:b w:val="1"/>
          <w:bCs w:val="1"/>
          <w:sz w:val="28"/>
          <w:szCs w:val="28"/>
        </w:rPr>
        <w:t xml:space="preserve"> that em</w:t>
      </w:r>
      <w:r w:rsidRPr="760403A4" w:rsidR="760403A4">
        <w:rPr>
          <w:rFonts w:ascii="Arial Nova" w:hAnsi="Arial Nova" w:eastAsia="Arial Nova" w:cs="Arial Nova"/>
          <w:b w:val="1"/>
          <w:bCs w:val="1"/>
          <w:sz w:val="28"/>
          <w:szCs w:val="28"/>
        </w:rPr>
        <w:t xml:space="preserve">ployees at work would like to be valued and acknowledged for their accomplishments. Incentive schemes, increased pay and recognition awards are seen as valuable tools actively used by managers to motivate their staff. </w:t>
      </w:r>
    </w:p>
    <w:p w:rsidR="760403A4" w:rsidP="760403A4" w:rsidRDefault="760403A4" w14:paraId="28E19F95" w14:textId="6EB7CCD4">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However, it cannot be underestimated how important managers convey communication to their employees within the workplace. Being transparent and actively engaging with staff has enabled trust and </w:t>
      </w:r>
      <w:r w:rsidRPr="760403A4" w:rsidR="760403A4">
        <w:rPr>
          <w:rFonts w:ascii="Arial Nova" w:hAnsi="Arial Nova" w:eastAsia="Arial Nova" w:cs="Arial Nova"/>
          <w:b w:val="1"/>
          <w:bCs w:val="1"/>
          <w:sz w:val="28"/>
          <w:szCs w:val="28"/>
        </w:rPr>
        <w:t>assisted</w:t>
      </w:r>
      <w:r w:rsidRPr="760403A4" w:rsidR="760403A4">
        <w:rPr>
          <w:rFonts w:ascii="Arial Nova" w:hAnsi="Arial Nova" w:eastAsia="Arial Nova" w:cs="Arial Nova"/>
          <w:b w:val="1"/>
          <w:bCs w:val="1"/>
          <w:sz w:val="28"/>
          <w:szCs w:val="28"/>
        </w:rPr>
        <w:t xml:space="preserve"> to Foster </w:t>
      </w:r>
      <w:proofErr w:type="gramStart"/>
      <w:r w:rsidRPr="760403A4" w:rsidR="760403A4">
        <w:rPr>
          <w:rFonts w:ascii="Arial Nova" w:hAnsi="Arial Nova" w:eastAsia="Arial Nova" w:cs="Arial Nova"/>
          <w:b w:val="1"/>
          <w:bCs w:val="1"/>
          <w:sz w:val="28"/>
          <w:szCs w:val="28"/>
        </w:rPr>
        <w:t>an</w:t>
      </w:r>
      <w:proofErr w:type="gramEnd"/>
      <w:r w:rsidRPr="760403A4" w:rsidR="760403A4">
        <w:rPr>
          <w:rFonts w:ascii="Arial Nova" w:hAnsi="Arial Nova" w:eastAsia="Arial Nova" w:cs="Arial Nova"/>
          <w:b w:val="1"/>
          <w:bCs w:val="1"/>
          <w:sz w:val="28"/>
          <w:szCs w:val="28"/>
        </w:rPr>
        <w:t xml:space="preserve"> workforce with positivity and a Shared </w:t>
      </w:r>
      <w:r w:rsidRPr="760403A4" w:rsidR="760403A4">
        <w:rPr>
          <w:rFonts w:ascii="Arial Nova" w:hAnsi="Arial Nova" w:eastAsia="Arial Nova" w:cs="Arial Nova"/>
          <w:b w:val="1"/>
          <w:bCs w:val="1"/>
          <w:sz w:val="28"/>
          <w:szCs w:val="28"/>
        </w:rPr>
        <w:t>objective</w:t>
      </w:r>
      <w:r w:rsidRPr="760403A4" w:rsidR="760403A4">
        <w:rPr>
          <w:rFonts w:ascii="Arial Nova" w:hAnsi="Arial Nova" w:eastAsia="Arial Nova" w:cs="Arial Nova"/>
          <w:b w:val="1"/>
          <w:bCs w:val="1"/>
          <w:sz w:val="28"/>
          <w:szCs w:val="28"/>
        </w:rPr>
        <w:t xml:space="preserve">. A manager must be an effective communicator and empathetic to the needs of the workforce in order to motivate staff effectively. </w:t>
      </w:r>
    </w:p>
    <w:p w:rsidR="760403A4" w:rsidP="760403A4" w:rsidRDefault="760403A4" w14:paraId="41F3EFE7" w14:textId="010DEF66">
      <w:pPr>
        <w:pStyle w:val="Normal"/>
        <w:rPr>
          <w:rFonts w:ascii="Arial Nova" w:hAnsi="Arial Nova" w:eastAsia="Arial Nova" w:cs="Arial Nova"/>
          <w:b w:val="1"/>
          <w:bCs w:val="1"/>
          <w:sz w:val="28"/>
          <w:szCs w:val="28"/>
        </w:rPr>
      </w:pPr>
    </w:p>
    <w:p w:rsidR="760403A4" w:rsidP="760403A4" w:rsidRDefault="760403A4" w14:paraId="3214A5F5" w14:textId="45890A6C">
      <w:pPr>
        <w:pStyle w:val="Normal"/>
        <w:rPr>
          <w:rFonts w:ascii="Arial Nova" w:hAnsi="Arial Nova" w:eastAsia="Arial Nova" w:cs="Arial Nova"/>
          <w:b w:val="1"/>
          <w:bCs w:val="1"/>
          <w:sz w:val="28"/>
          <w:szCs w:val="28"/>
        </w:rPr>
      </w:pPr>
    </w:p>
    <w:p w:rsidR="760403A4" w:rsidP="760403A4" w:rsidRDefault="760403A4" w14:paraId="1FFDE480" w14:textId="37AE2A5F">
      <w:pPr>
        <w:pStyle w:val="Normal"/>
        <w:rPr>
          <w:rFonts w:ascii="Arial Nova" w:hAnsi="Arial Nova" w:eastAsia="Arial Nova" w:cs="Arial Nova"/>
          <w:b w:val="1"/>
          <w:bCs w:val="1"/>
          <w:sz w:val="28"/>
          <w:szCs w:val="28"/>
        </w:rPr>
      </w:pPr>
    </w:p>
    <w:p w:rsidR="760403A4" w:rsidP="760403A4" w:rsidRDefault="760403A4" w14:paraId="555D17A4" w14:textId="5B692D99">
      <w:pPr>
        <w:pStyle w:val="Normal"/>
        <w:rPr>
          <w:rFonts w:ascii="Arial Nova" w:hAnsi="Arial Nova" w:eastAsia="Arial Nova" w:cs="Arial Nova"/>
          <w:b w:val="1"/>
          <w:bCs w:val="1"/>
          <w:sz w:val="28"/>
          <w:szCs w:val="28"/>
        </w:rPr>
      </w:pPr>
    </w:p>
    <w:p w:rsidR="760403A4" w:rsidP="760403A4" w:rsidRDefault="760403A4" w14:paraId="0D4350E9" w14:textId="57D1E116">
      <w:pPr>
        <w:pStyle w:val="Normal"/>
        <w:rPr>
          <w:rFonts w:ascii="Arial Nova" w:hAnsi="Arial Nova" w:eastAsia="Arial Nova" w:cs="Arial Nova"/>
          <w:b w:val="1"/>
          <w:bCs w:val="1"/>
          <w:sz w:val="28"/>
          <w:szCs w:val="28"/>
        </w:rPr>
      </w:pPr>
    </w:p>
    <w:p w:rsidR="760403A4" w:rsidP="760403A4" w:rsidRDefault="760403A4" w14:paraId="233DC0BB" w14:textId="532F1EBC">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References</w:t>
      </w:r>
    </w:p>
    <w:p w:rsidR="760403A4" w:rsidP="760403A4" w:rsidRDefault="760403A4" w14:paraId="7BA7602B" w14:textId="20268B8C">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 xml:space="preserve">1. Richard e Clark and Bror </w:t>
      </w:r>
      <w:proofErr w:type="spellStart"/>
      <w:r w:rsidRPr="760403A4" w:rsidR="760403A4">
        <w:rPr>
          <w:rFonts w:ascii="Arial Nova" w:hAnsi="Arial Nova" w:eastAsia="Arial Nova" w:cs="Arial Nova"/>
          <w:b w:val="1"/>
          <w:bCs w:val="1"/>
          <w:sz w:val="28"/>
          <w:szCs w:val="28"/>
        </w:rPr>
        <w:t>Saxburg</w:t>
      </w:r>
      <w:proofErr w:type="spellEnd"/>
      <w:r w:rsidRPr="760403A4" w:rsidR="760403A4">
        <w:rPr>
          <w:rFonts w:ascii="Arial Nova" w:hAnsi="Arial Nova" w:eastAsia="Arial Nova" w:cs="Arial Nova"/>
          <w:b w:val="1"/>
          <w:bCs w:val="1"/>
          <w:sz w:val="28"/>
          <w:szCs w:val="28"/>
        </w:rPr>
        <w:t xml:space="preserve"> </w:t>
      </w:r>
    </w:p>
    <w:p w:rsidR="760403A4" w:rsidP="760403A4" w:rsidRDefault="760403A4" w14:paraId="670628B0" w14:textId="23F5C88F">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2. Armstrong and Brown (2019)</w:t>
      </w:r>
    </w:p>
    <w:p w:rsidR="760403A4" w:rsidP="760403A4" w:rsidRDefault="760403A4" w14:paraId="12C811BA" w14:textId="08C00726">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3. Ghoshal and Bartlett (1995)</w:t>
      </w:r>
    </w:p>
    <w:p w:rsidR="760403A4" w:rsidP="760403A4" w:rsidRDefault="760403A4" w14:paraId="4702ABD1" w14:textId="1E663811">
      <w:pPr>
        <w:pStyle w:val="Normal"/>
        <w:rPr>
          <w:rFonts w:ascii="Arial Nova" w:hAnsi="Arial Nova" w:eastAsia="Arial Nova" w:cs="Arial Nova"/>
          <w:b w:val="1"/>
          <w:bCs w:val="1"/>
          <w:sz w:val="28"/>
          <w:szCs w:val="28"/>
        </w:rPr>
      </w:pPr>
      <w:r w:rsidRPr="760403A4" w:rsidR="760403A4">
        <w:rPr>
          <w:rFonts w:ascii="Arial Nova" w:hAnsi="Arial Nova" w:eastAsia="Arial Nova" w:cs="Arial Nova"/>
          <w:b w:val="1"/>
          <w:bCs w:val="1"/>
          <w:sz w:val="28"/>
          <w:szCs w:val="28"/>
        </w:rPr>
        <w:t>4. Kevin Murray (2021)</w:t>
      </w:r>
    </w:p>
    <w:p w:rsidR="760403A4" w:rsidP="760403A4" w:rsidRDefault="760403A4" w14:paraId="035AE927" w14:textId="74668D12">
      <w:pPr>
        <w:pStyle w:val="Normal"/>
        <w:rPr>
          <w:rFonts w:ascii="Arial Nova" w:hAnsi="Arial Nova" w:eastAsia="Arial Nova" w:cs="Arial Nova"/>
          <w:b w:val="1"/>
          <w:bCs w:val="1"/>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0F893B"/>
    <w:rsid w:val="004DB588"/>
    <w:rsid w:val="0060D64C"/>
    <w:rsid w:val="00899001"/>
    <w:rsid w:val="0096057B"/>
    <w:rsid w:val="0165D416"/>
    <w:rsid w:val="0192E7C3"/>
    <w:rsid w:val="0192E7C3"/>
    <w:rsid w:val="01C6E9C1"/>
    <w:rsid w:val="01D87250"/>
    <w:rsid w:val="02A98CC4"/>
    <w:rsid w:val="02C95E50"/>
    <w:rsid w:val="030174A3"/>
    <w:rsid w:val="037B4271"/>
    <w:rsid w:val="037B4271"/>
    <w:rsid w:val="037D0E72"/>
    <w:rsid w:val="040A828C"/>
    <w:rsid w:val="048FC03D"/>
    <w:rsid w:val="048FC03D"/>
    <w:rsid w:val="0546E407"/>
    <w:rsid w:val="0546E407"/>
    <w:rsid w:val="074716C0"/>
    <w:rsid w:val="08022947"/>
    <w:rsid w:val="08022947"/>
    <w:rsid w:val="083519F6"/>
    <w:rsid w:val="083519F6"/>
    <w:rsid w:val="08A85085"/>
    <w:rsid w:val="08A85085"/>
    <w:rsid w:val="091021C9"/>
    <w:rsid w:val="095673E5"/>
    <w:rsid w:val="0993673C"/>
    <w:rsid w:val="09E9C040"/>
    <w:rsid w:val="09E9C040"/>
    <w:rsid w:val="0A2D883F"/>
    <w:rsid w:val="0A2D883F"/>
    <w:rsid w:val="0A4DF49C"/>
    <w:rsid w:val="0A9553EA"/>
    <w:rsid w:val="0BBA5CE8"/>
    <w:rsid w:val="0D040AC0"/>
    <w:rsid w:val="0D196DFC"/>
    <w:rsid w:val="0D196DFC"/>
    <w:rsid w:val="0D70008F"/>
    <w:rsid w:val="0D7BC1A8"/>
    <w:rsid w:val="0DDB3829"/>
    <w:rsid w:val="0DFEE5A0"/>
    <w:rsid w:val="0DFEE5A0"/>
    <w:rsid w:val="0E3DCB59"/>
    <w:rsid w:val="0E9FDB21"/>
    <w:rsid w:val="0EE3F6B4"/>
    <w:rsid w:val="12023090"/>
    <w:rsid w:val="12259BE2"/>
    <w:rsid w:val="123E234F"/>
    <w:rsid w:val="123E234F"/>
    <w:rsid w:val="124E7415"/>
    <w:rsid w:val="124E7415"/>
    <w:rsid w:val="12B837FE"/>
    <w:rsid w:val="12B837FE"/>
    <w:rsid w:val="12E958CD"/>
    <w:rsid w:val="134CC974"/>
    <w:rsid w:val="142FF2A5"/>
    <w:rsid w:val="1443641E"/>
    <w:rsid w:val="1443641E"/>
    <w:rsid w:val="144A79AD"/>
    <w:rsid w:val="14B35E36"/>
    <w:rsid w:val="14B35E36"/>
    <w:rsid w:val="14E899D5"/>
    <w:rsid w:val="1561EA17"/>
    <w:rsid w:val="1561EA17"/>
    <w:rsid w:val="15EA08B4"/>
    <w:rsid w:val="16DA0D01"/>
    <w:rsid w:val="177B04E0"/>
    <w:rsid w:val="17821A6F"/>
    <w:rsid w:val="17EC9B25"/>
    <w:rsid w:val="17ED8BB1"/>
    <w:rsid w:val="1875DD62"/>
    <w:rsid w:val="187FB793"/>
    <w:rsid w:val="1916D541"/>
    <w:rsid w:val="193CFEFD"/>
    <w:rsid w:val="193CFEFD"/>
    <w:rsid w:val="193EAE3F"/>
    <w:rsid w:val="19886B86"/>
    <w:rsid w:val="19886B86"/>
    <w:rsid w:val="1B252C73"/>
    <w:rsid w:val="1B252C73"/>
    <w:rsid w:val="1B2DA621"/>
    <w:rsid w:val="1B49434D"/>
    <w:rsid w:val="1BA631A7"/>
    <w:rsid w:val="1BA631A7"/>
    <w:rsid w:val="1C3E9BF2"/>
    <w:rsid w:val="1C3E9BF2"/>
    <w:rsid w:val="1C41484E"/>
    <w:rsid w:val="1C41484E"/>
    <w:rsid w:val="1CBE701B"/>
    <w:rsid w:val="1D797176"/>
    <w:rsid w:val="1DDA6C53"/>
    <w:rsid w:val="1DDD18AF"/>
    <w:rsid w:val="1E16646D"/>
    <w:rsid w:val="1E5BDCA9"/>
    <w:rsid w:val="1E6546E3"/>
    <w:rsid w:val="1E6546E3"/>
    <w:rsid w:val="1EDCFDCB"/>
    <w:rsid w:val="1EDCFDCB"/>
    <w:rsid w:val="1FAEB378"/>
    <w:rsid w:val="1FDE84AD"/>
    <w:rsid w:val="1FDF0AF9"/>
    <w:rsid w:val="1FDF0AF9"/>
    <w:rsid w:val="20014DEF"/>
    <w:rsid w:val="20014DEF"/>
    <w:rsid w:val="208C3EAA"/>
    <w:rsid w:val="208C3EAA"/>
    <w:rsid w:val="220F2F67"/>
    <w:rsid w:val="220F2F67"/>
    <w:rsid w:val="222FFC4E"/>
    <w:rsid w:val="222FFC4E"/>
    <w:rsid w:val="22DD9D7F"/>
    <w:rsid w:val="22EB85CD"/>
    <w:rsid w:val="2338B806"/>
    <w:rsid w:val="2346A92D"/>
    <w:rsid w:val="23F27BD5"/>
    <w:rsid w:val="240F50CA"/>
    <w:rsid w:val="240F50CA"/>
    <w:rsid w:val="2478597B"/>
    <w:rsid w:val="2478597B"/>
    <w:rsid w:val="24BD6897"/>
    <w:rsid w:val="24CB1E2D"/>
    <w:rsid w:val="24DBC18C"/>
    <w:rsid w:val="252C987F"/>
    <w:rsid w:val="252C987F"/>
    <w:rsid w:val="259AE931"/>
    <w:rsid w:val="25C49170"/>
    <w:rsid w:val="267DCE3B"/>
    <w:rsid w:val="26DDCF9A"/>
    <w:rsid w:val="26DDCF9A"/>
    <w:rsid w:val="27FA39F1"/>
    <w:rsid w:val="293FBAC6"/>
    <w:rsid w:val="293FBAC6"/>
    <w:rsid w:val="29AFE710"/>
    <w:rsid w:val="2AACC958"/>
    <w:rsid w:val="2AAF263D"/>
    <w:rsid w:val="2B9BDA03"/>
    <w:rsid w:val="2B9BDA03"/>
    <w:rsid w:val="2BC68336"/>
    <w:rsid w:val="2BDE2952"/>
    <w:rsid w:val="2CFBC299"/>
    <w:rsid w:val="2EACC227"/>
    <w:rsid w:val="2EACC227"/>
    <w:rsid w:val="2F15CA14"/>
    <w:rsid w:val="2F4AFEDC"/>
    <w:rsid w:val="2FBCFDE5"/>
    <w:rsid w:val="301DB57D"/>
    <w:rsid w:val="30548797"/>
    <w:rsid w:val="311051FD"/>
    <w:rsid w:val="311051FD"/>
    <w:rsid w:val="320A216A"/>
    <w:rsid w:val="32246B22"/>
    <w:rsid w:val="326B136E"/>
    <w:rsid w:val="32AC225E"/>
    <w:rsid w:val="32C6EBE7"/>
    <w:rsid w:val="333CEC98"/>
    <w:rsid w:val="333CEC98"/>
    <w:rsid w:val="333DA0F9"/>
    <w:rsid w:val="334CB57D"/>
    <w:rsid w:val="334CB57D"/>
    <w:rsid w:val="34F299B7"/>
    <w:rsid w:val="3504A2B1"/>
    <w:rsid w:val="35766451"/>
    <w:rsid w:val="3599B55B"/>
    <w:rsid w:val="35A2B430"/>
    <w:rsid w:val="35AB392E"/>
    <w:rsid w:val="35AB392E"/>
    <w:rsid w:val="35D58A3B"/>
    <w:rsid w:val="35E6CFC3"/>
    <w:rsid w:val="36F0AE70"/>
    <w:rsid w:val="3719917E"/>
    <w:rsid w:val="38184B41"/>
    <w:rsid w:val="38E0B0E3"/>
    <w:rsid w:val="38F37D4F"/>
    <w:rsid w:val="38F37D4F"/>
    <w:rsid w:val="39B05EFE"/>
    <w:rsid w:val="3A49D574"/>
    <w:rsid w:val="3ABDD84E"/>
    <w:rsid w:val="3AF0C802"/>
    <w:rsid w:val="3B05218A"/>
    <w:rsid w:val="3C34BEF6"/>
    <w:rsid w:val="3CA17CB0"/>
    <w:rsid w:val="3CD80DC5"/>
    <w:rsid w:val="3CDB1905"/>
    <w:rsid w:val="3CE7FFC0"/>
    <w:rsid w:val="3D645B42"/>
    <w:rsid w:val="3DB42206"/>
    <w:rsid w:val="3DB42206"/>
    <w:rsid w:val="3DBFB807"/>
    <w:rsid w:val="3E83D021"/>
    <w:rsid w:val="3ED3C79B"/>
    <w:rsid w:val="3F002BA3"/>
    <w:rsid w:val="3F47FA49"/>
    <w:rsid w:val="3F47FA49"/>
    <w:rsid w:val="3F5B8868"/>
    <w:rsid w:val="3F5B8868"/>
    <w:rsid w:val="402B03B2"/>
    <w:rsid w:val="4074902A"/>
    <w:rsid w:val="40795385"/>
    <w:rsid w:val="40795385"/>
    <w:rsid w:val="409BFC04"/>
    <w:rsid w:val="409BFC04"/>
    <w:rsid w:val="40B916F8"/>
    <w:rsid w:val="40EBC2C8"/>
    <w:rsid w:val="41A88A48"/>
    <w:rsid w:val="42027439"/>
    <w:rsid w:val="421523E6"/>
    <w:rsid w:val="42540165"/>
    <w:rsid w:val="42879329"/>
    <w:rsid w:val="433E2936"/>
    <w:rsid w:val="43445AA9"/>
    <w:rsid w:val="43D39CC6"/>
    <w:rsid w:val="4403BFB7"/>
    <w:rsid w:val="4423638A"/>
    <w:rsid w:val="4423638A"/>
    <w:rsid w:val="44E02B0A"/>
    <w:rsid w:val="44ECD29D"/>
    <w:rsid w:val="44ECD29D"/>
    <w:rsid w:val="44FD0A97"/>
    <w:rsid w:val="45977B11"/>
    <w:rsid w:val="45E1E500"/>
    <w:rsid w:val="4675C9F8"/>
    <w:rsid w:val="4675C9F8"/>
    <w:rsid w:val="46A6DD8E"/>
    <w:rsid w:val="4776AECA"/>
    <w:rsid w:val="47F1273E"/>
    <w:rsid w:val="47F2DA78"/>
    <w:rsid w:val="481DCBAC"/>
    <w:rsid w:val="48444801"/>
    <w:rsid w:val="484EC73F"/>
    <w:rsid w:val="4897743E"/>
    <w:rsid w:val="48F86642"/>
    <w:rsid w:val="498EAAD9"/>
    <w:rsid w:val="498EAAD9"/>
    <w:rsid w:val="4996A417"/>
    <w:rsid w:val="49B1170F"/>
    <w:rsid w:val="4A2D7493"/>
    <w:rsid w:val="4A33449F"/>
    <w:rsid w:val="4AD26666"/>
    <w:rsid w:val="4BC679F0"/>
    <w:rsid w:val="4BC944F4"/>
    <w:rsid w:val="4D0F893B"/>
    <w:rsid w:val="4D663BC8"/>
    <w:rsid w:val="4DE45623"/>
    <w:rsid w:val="4E1BE20D"/>
    <w:rsid w:val="4F780DBC"/>
    <w:rsid w:val="4F784B25"/>
    <w:rsid w:val="4F8A3A5D"/>
    <w:rsid w:val="503DB1D2"/>
    <w:rsid w:val="503DB1D2"/>
    <w:rsid w:val="507A4366"/>
    <w:rsid w:val="507A4366"/>
    <w:rsid w:val="5101DBFA"/>
    <w:rsid w:val="510CE261"/>
    <w:rsid w:val="510CE261"/>
    <w:rsid w:val="51424164"/>
    <w:rsid w:val="51424164"/>
    <w:rsid w:val="51C5FCAA"/>
    <w:rsid w:val="521613C7"/>
    <w:rsid w:val="5266C098"/>
    <w:rsid w:val="52C1DB1F"/>
    <w:rsid w:val="52C1DB1F"/>
    <w:rsid w:val="52DE11C5"/>
    <w:rsid w:val="52E8C0D7"/>
    <w:rsid w:val="53213E48"/>
    <w:rsid w:val="536BE385"/>
    <w:rsid w:val="53BC54EF"/>
    <w:rsid w:val="54017C94"/>
    <w:rsid w:val="540447F4"/>
    <w:rsid w:val="540447F4"/>
    <w:rsid w:val="543B18E9"/>
    <w:rsid w:val="544174DA"/>
    <w:rsid w:val="551122F5"/>
    <w:rsid w:val="55507615"/>
    <w:rsid w:val="55507615"/>
    <w:rsid w:val="5621B406"/>
    <w:rsid w:val="569A1753"/>
    <w:rsid w:val="57509279"/>
    <w:rsid w:val="57509279"/>
    <w:rsid w:val="57680A99"/>
    <w:rsid w:val="57680A99"/>
    <w:rsid w:val="57A2C1B5"/>
    <w:rsid w:val="581916DC"/>
    <w:rsid w:val="588D19B6"/>
    <w:rsid w:val="58B4519F"/>
    <w:rsid w:val="591F2D6B"/>
    <w:rsid w:val="5958025B"/>
    <w:rsid w:val="59B40149"/>
    <w:rsid w:val="59CF285F"/>
    <w:rsid w:val="5A24EBED"/>
    <w:rsid w:val="5A502200"/>
    <w:rsid w:val="5AAF3CB3"/>
    <w:rsid w:val="5B0C30D0"/>
    <w:rsid w:val="5B6AF8C0"/>
    <w:rsid w:val="5B6AF8C0"/>
    <w:rsid w:val="5CC02A72"/>
    <w:rsid w:val="5CC02A72"/>
    <w:rsid w:val="5D11A173"/>
    <w:rsid w:val="5D11A173"/>
    <w:rsid w:val="5D15F5D2"/>
    <w:rsid w:val="5D8326A5"/>
    <w:rsid w:val="5DB02D00"/>
    <w:rsid w:val="5DBBE381"/>
    <w:rsid w:val="5E4EE564"/>
    <w:rsid w:val="5EAAB263"/>
    <w:rsid w:val="5EAD71D4"/>
    <w:rsid w:val="5F59F421"/>
    <w:rsid w:val="5FF97D8C"/>
    <w:rsid w:val="607985A6"/>
    <w:rsid w:val="61175062"/>
    <w:rsid w:val="617B1643"/>
    <w:rsid w:val="61BCB54E"/>
    <w:rsid w:val="61BCB54E"/>
    <w:rsid w:val="62173E14"/>
    <w:rsid w:val="629C78C8"/>
    <w:rsid w:val="629C78C8"/>
    <w:rsid w:val="62CF6895"/>
    <w:rsid w:val="63B12668"/>
    <w:rsid w:val="63B12668"/>
    <w:rsid w:val="63D115D8"/>
    <w:rsid w:val="642A5067"/>
    <w:rsid w:val="64450B60"/>
    <w:rsid w:val="64561EF9"/>
    <w:rsid w:val="646B38F6"/>
    <w:rsid w:val="64BA4104"/>
    <w:rsid w:val="64FB425F"/>
    <w:rsid w:val="657CE9A3"/>
    <w:rsid w:val="65D2347A"/>
    <w:rsid w:val="65ECA0F7"/>
    <w:rsid w:val="65F1EF5A"/>
    <w:rsid w:val="66D84B09"/>
    <w:rsid w:val="66D84B09"/>
    <w:rsid w:val="66E8C72A"/>
    <w:rsid w:val="67215AF0"/>
    <w:rsid w:val="67E8C22E"/>
    <w:rsid w:val="6863780B"/>
    <w:rsid w:val="69044691"/>
    <w:rsid w:val="69044691"/>
    <w:rsid w:val="6995C311"/>
    <w:rsid w:val="6995C311"/>
    <w:rsid w:val="6AA755DA"/>
    <w:rsid w:val="6AA755DA"/>
    <w:rsid w:val="6AB8AD9A"/>
    <w:rsid w:val="6AB8AD9A"/>
    <w:rsid w:val="6B997CA0"/>
    <w:rsid w:val="6DB64F38"/>
    <w:rsid w:val="6DBCFBC0"/>
    <w:rsid w:val="6DBCFBC0"/>
    <w:rsid w:val="713E54F4"/>
    <w:rsid w:val="71903FF0"/>
    <w:rsid w:val="72FC8117"/>
    <w:rsid w:val="73355405"/>
    <w:rsid w:val="73355405"/>
    <w:rsid w:val="73A62AB2"/>
    <w:rsid w:val="73AC86A3"/>
    <w:rsid w:val="7475F5B6"/>
    <w:rsid w:val="74E32689"/>
    <w:rsid w:val="74E32689"/>
    <w:rsid w:val="74E7C2A6"/>
    <w:rsid w:val="74E7C2A6"/>
    <w:rsid w:val="751E23A4"/>
    <w:rsid w:val="751E23A4"/>
    <w:rsid w:val="753AC4A8"/>
    <w:rsid w:val="75529E72"/>
    <w:rsid w:val="75A37565"/>
    <w:rsid w:val="75BDAD0F"/>
    <w:rsid w:val="760403A4"/>
    <w:rsid w:val="764C390C"/>
    <w:rsid w:val="76E2ADBA"/>
    <w:rsid w:val="779ABD72"/>
    <w:rsid w:val="77D81A2C"/>
    <w:rsid w:val="77D81A2C"/>
    <w:rsid w:val="7852B148"/>
    <w:rsid w:val="78DB1627"/>
    <w:rsid w:val="793BA466"/>
    <w:rsid w:val="79599ED3"/>
    <w:rsid w:val="799851FE"/>
    <w:rsid w:val="79F194C7"/>
    <w:rsid w:val="7A1A4E7C"/>
    <w:rsid w:val="7A2DFD1B"/>
    <w:rsid w:val="7A7DD9F1"/>
    <w:rsid w:val="7AF88BCA"/>
    <w:rsid w:val="7BE18B82"/>
    <w:rsid w:val="7C12B6E9"/>
    <w:rsid w:val="7C91163C"/>
    <w:rsid w:val="7D293589"/>
    <w:rsid w:val="7D7619FE"/>
    <w:rsid w:val="7DF258DA"/>
    <w:rsid w:val="7DF258DA"/>
    <w:rsid w:val="7E14BD5C"/>
    <w:rsid w:val="7E177F01"/>
    <w:rsid w:val="7E302C8C"/>
    <w:rsid w:val="7E399980"/>
    <w:rsid w:val="7E815AD4"/>
    <w:rsid w:val="7EC505EA"/>
    <w:rsid w:val="7F972810"/>
    <w:rsid w:val="7F972810"/>
    <w:rsid w:val="7FCBF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F893B"/>
  <w15:chartTrackingRefBased/>
  <w15:docId w15:val="{DEE7C5DC-2E03-4E6F-8C0D-66F6CC2D95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3bc7d530fa948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Lennox Daniel (2030129)</dc:creator>
  <keywords/>
  <dc:description/>
  <lastModifiedBy>Lennox Daniel (2030129)</lastModifiedBy>
  <revision>2</revision>
  <dcterms:created xsi:type="dcterms:W3CDTF">2022-04-04T08:02:21.6249617Z</dcterms:created>
  <dcterms:modified xsi:type="dcterms:W3CDTF">2022-04-06T14:08:54.7009938Z</dcterms:modified>
</coreProperties>
</file>