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3ED3E" w14:textId="7123CB3A" w:rsidR="008262CB" w:rsidRDefault="002D6A3A">
      <w:pPr>
        <w:rPr>
          <w:sz w:val="48"/>
          <w:szCs w:val="48"/>
        </w:rPr>
      </w:pPr>
      <w:r w:rsidRPr="002D6A3A">
        <w:rPr>
          <w:sz w:val="48"/>
          <w:szCs w:val="48"/>
        </w:rPr>
        <w:t>The difference between Groups and Teams</w:t>
      </w:r>
    </w:p>
    <w:p w14:paraId="3291362C" w14:textId="77777777" w:rsidR="002D6A3A" w:rsidRDefault="002D6A3A">
      <w:pPr>
        <w:rPr>
          <w:sz w:val="48"/>
          <w:szCs w:val="48"/>
        </w:rPr>
      </w:pPr>
    </w:p>
    <w:p w14:paraId="6EDF0F2E" w14:textId="77777777" w:rsidR="00D5304E" w:rsidRDefault="002D6A3A" w:rsidP="002D6A3A">
      <w:pPr>
        <w:rPr>
          <w:sz w:val="28"/>
          <w:szCs w:val="28"/>
        </w:rPr>
      </w:pPr>
      <w:r w:rsidRPr="002D6A3A">
        <w:rPr>
          <w:sz w:val="28"/>
          <w:szCs w:val="28"/>
        </w:rPr>
        <w:t>A group, by definition, is a gathering of individuals who work together to achieve their individual goals while simultaneously striving towards a common interest or identity. This collective effort allows for a more comprehensive approach to problem-solving and decision-making that can lead to more successful outcomes.</w:t>
      </w:r>
    </w:p>
    <w:p w14:paraId="22224782" w14:textId="6BF8342A" w:rsidR="002D6A3A" w:rsidRDefault="002D6A3A" w:rsidP="002D6A3A">
      <w:pPr>
        <w:rPr>
          <w:sz w:val="28"/>
          <w:szCs w:val="28"/>
        </w:rPr>
      </w:pPr>
      <w:r w:rsidRPr="002D6A3A">
        <w:rPr>
          <w:sz w:val="28"/>
          <w:szCs w:val="28"/>
        </w:rPr>
        <w:t xml:space="preserve">A team is a group of individuals working in unison towards a shared objective, relying on each other's strengths and contributions to achieve the desired outcome. Effective collaboration and communication within the team are crucial to ensure that </w:t>
      </w:r>
      <w:r w:rsidR="001A6167" w:rsidRPr="002D6A3A">
        <w:rPr>
          <w:sz w:val="28"/>
          <w:szCs w:val="28"/>
        </w:rPr>
        <w:t>the result</w:t>
      </w:r>
      <w:r w:rsidRPr="002D6A3A">
        <w:rPr>
          <w:sz w:val="28"/>
          <w:szCs w:val="28"/>
        </w:rPr>
        <w:t xml:space="preserve"> meets or exceeds organizational expectations.</w:t>
      </w:r>
      <w:r>
        <w:rPr>
          <w:sz w:val="28"/>
          <w:szCs w:val="28"/>
        </w:rPr>
        <w:t xml:space="preserve"> (Asana,2023)</w:t>
      </w:r>
    </w:p>
    <w:p w14:paraId="13D33E04" w14:textId="078535F5" w:rsidR="00F21DF7" w:rsidRDefault="009D6182" w:rsidP="00542B18">
      <w:pPr>
        <w:rPr>
          <w:sz w:val="28"/>
          <w:szCs w:val="28"/>
        </w:rPr>
      </w:pPr>
      <w:r w:rsidRPr="009D6182">
        <w:rPr>
          <w:sz w:val="28"/>
          <w:szCs w:val="28"/>
        </w:rPr>
        <w:t>Building trust, promoting creativity, and improving conflict resolution skills are some of the benefits of working collaboratively in a team.</w:t>
      </w:r>
      <w:r w:rsidR="00CE478A">
        <w:rPr>
          <w:sz w:val="28"/>
          <w:szCs w:val="28"/>
        </w:rPr>
        <w:t xml:space="preserve"> (</w:t>
      </w:r>
      <w:proofErr w:type="gramStart"/>
      <w:r w:rsidR="00F43534" w:rsidRPr="00F43534">
        <w:rPr>
          <w:sz w:val="28"/>
          <w:szCs w:val="28"/>
        </w:rPr>
        <w:t>Indeed</w:t>
      </w:r>
      <w:proofErr w:type="gramEnd"/>
      <w:r w:rsidR="00F43534" w:rsidRPr="00F43534">
        <w:rPr>
          <w:sz w:val="28"/>
          <w:szCs w:val="28"/>
        </w:rPr>
        <w:t xml:space="preserve"> Editorial Team</w:t>
      </w:r>
      <w:r w:rsidR="00F43534">
        <w:rPr>
          <w:sz w:val="28"/>
          <w:szCs w:val="28"/>
        </w:rPr>
        <w:t xml:space="preserve">, </w:t>
      </w:r>
      <w:r w:rsidR="00F43534" w:rsidRPr="00F43534">
        <w:rPr>
          <w:sz w:val="28"/>
          <w:szCs w:val="28"/>
        </w:rPr>
        <w:t>2022)</w:t>
      </w:r>
    </w:p>
    <w:p w14:paraId="03069F18" w14:textId="49AE3BB6" w:rsidR="00542B18" w:rsidRDefault="00542B18" w:rsidP="00542B18">
      <w:pPr>
        <w:rPr>
          <w:sz w:val="28"/>
          <w:szCs w:val="28"/>
        </w:rPr>
      </w:pPr>
      <w:r w:rsidRPr="00542B18">
        <w:rPr>
          <w:sz w:val="28"/>
          <w:szCs w:val="28"/>
        </w:rPr>
        <w:t xml:space="preserve">Groups can have some disadvantages, such as the lack of clarity on the organizational objective, as each member has an independent set of tasks, which may take longer to plan properly. Additionally, some individuals in the group may feel disconnected or alienated for various reasons, including the lack of communication in a large group. </w:t>
      </w:r>
    </w:p>
    <w:p w14:paraId="1A8B7C8F" w14:textId="7679AF99" w:rsidR="00D5304E" w:rsidRPr="00542B18" w:rsidRDefault="00542B18" w:rsidP="00542B18">
      <w:pPr>
        <w:rPr>
          <w:sz w:val="28"/>
          <w:szCs w:val="28"/>
        </w:rPr>
      </w:pPr>
      <w:r w:rsidRPr="00542B18">
        <w:rPr>
          <w:sz w:val="28"/>
          <w:szCs w:val="28"/>
        </w:rPr>
        <w:t xml:space="preserve">Similarly, teams can also have drawbacks, including a potential lack of individual personal and professional growth, as there is only one common goal to achieve. Roles can also be less flexible, and the division of </w:t>
      </w:r>
      <w:r>
        <w:rPr>
          <w:sz w:val="28"/>
          <w:szCs w:val="28"/>
        </w:rPr>
        <w:t>labour</w:t>
      </w:r>
      <w:r w:rsidRPr="00542B18">
        <w:rPr>
          <w:sz w:val="28"/>
          <w:szCs w:val="28"/>
        </w:rPr>
        <w:t xml:space="preserve"> can become unjust in certain situations. Finally, some individuals may prefer working without a team altogether.</w:t>
      </w:r>
      <w:r w:rsidR="0056220A">
        <w:rPr>
          <w:sz w:val="28"/>
          <w:szCs w:val="28"/>
        </w:rPr>
        <w:t xml:space="preserve"> (Shiksha, 2023)</w:t>
      </w:r>
    </w:p>
    <w:p w14:paraId="107B710C" w14:textId="78B4C7E3" w:rsidR="002D6A3A" w:rsidRDefault="00D5304E" w:rsidP="002D6A3A">
      <w:pPr>
        <w:rPr>
          <w:sz w:val="28"/>
          <w:szCs w:val="28"/>
        </w:rPr>
      </w:pPr>
      <w:r w:rsidRPr="00D5304E">
        <w:rPr>
          <w:sz w:val="28"/>
          <w:szCs w:val="28"/>
        </w:rPr>
        <w:t>The Tuckman model describes four stages of team development: forming, storming, norming, and performing. During these stages, team members learn about each other and the task, resolve conflicts, and work effectively towards the common goal. Finally, the adjourning stage is when the team disbands or moves on to a new task.</w:t>
      </w:r>
    </w:p>
    <w:p w14:paraId="45955637" w14:textId="6886A96F" w:rsidR="002D6A3A" w:rsidRDefault="00D5304E" w:rsidP="002D6A3A">
      <w:pPr>
        <w:rPr>
          <w:sz w:val="28"/>
          <w:szCs w:val="28"/>
        </w:rPr>
      </w:pPr>
      <w:r w:rsidRPr="00D5304E">
        <w:rPr>
          <w:sz w:val="28"/>
          <w:szCs w:val="28"/>
        </w:rPr>
        <w:t xml:space="preserve">The Belbin model, developed in the 70s and 80s, identifies nine team roles with unique strengths, weaknesses, and preferences. These include the plant, resource investigator, coordinator, shaper, monitor evaluator, team worker, </w:t>
      </w:r>
      <w:r w:rsidRPr="00D5304E">
        <w:rPr>
          <w:sz w:val="28"/>
          <w:szCs w:val="28"/>
        </w:rPr>
        <w:lastRenderedPageBreak/>
        <w:t>implementer, completer finisher, and specialist. A balanced team should have a mix of these roles, with each member aware of their own and others' roles to complement each other.</w:t>
      </w:r>
      <w:r w:rsidR="001A6167">
        <w:rPr>
          <w:sz w:val="28"/>
          <w:szCs w:val="28"/>
        </w:rPr>
        <w:t xml:space="preserve"> (LinkedIn, 2023)</w:t>
      </w:r>
    </w:p>
    <w:p w14:paraId="7D66991B" w14:textId="77A47BD3" w:rsidR="002D6A3A" w:rsidRDefault="00C34892" w:rsidP="002D6A3A">
      <w:pPr>
        <w:rPr>
          <w:sz w:val="28"/>
          <w:szCs w:val="28"/>
        </w:rPr>
      </w:pPr>
      <w:r w:rsidRPr="00C34892">
        <w:rPr>
          <w:sz w:val="28"/>
          <w:szCs w:val="28"/>
        </w:rPr>
        <w:t>The Thomas-Kilmann Conflict Mode Instrument is a tool that helps managers resolve interpersonal conflicts. Developed in 1974, it identifies five approaches for conflict resolution based on the daily lives of individuals. Conflict management is a crucial managerial skill, and the</w:t>
      </w:r>
      <w:r>
        <w:rPr>
          <w:sz w:val="28"/>
          <w:szCs w:val="28"/>
        </w:rPr>
        <w:t xml:space="preserve"> Thomas Kilman Instrument</w:t>
      </w:r>
      <w:r w:rsidRPr="00C34892">
        <w:rPr>
          <w:sz w:val="28"/>
          <w:szCs w:val="28"/>
        </w:rPr>
        <w:t xml:space="preserve"> helps managers choose the best approach for each situation.</w:t>
      </w:r>
      <w:r w:rsidR="00EC6A5F" w:rsidRPr="00EC6A5F">
        <w:rPr>
          <w:rFonts w:ascii="Arial" w:hAnsi="Arial" w:cs="Arial"/>
          <w:color w:val="262626"/>
          <w:sz w:val="27"/>
          <w:szCs w:val="27"/>
          <w:shd w:val="clear" w:color="auto" w:fill="FFF9F7"/>
        </w:rPr>
        <w:t xml:space="preserve"> </w:t>
      </w:r>
      <w:r w:rsidR="00EC6A5F" w:rsidRPr="00EC6A5F">
        <w:rPr>
          <w:sz w:val="28"/>
          <w:szCs w:val="28"/>
        </w:rPr>
        <w:t xml:space="preserve">The Thomas Kilmann conflict model identifies five modes </w:t>
      </w:r>
      <w:r w:rsidR="00D24481">
        <w:rPr>
          <w:sz w:val="28"/>
          <w:szCs w:val="28"/>
        </w:rPr>
        <w:t>of</w:t>
      </w:r>
      <w:r w:rsidR="00EC6A5F" w:rsidRPr="00EC6A5F">
        <w:rPr>
          <w:sz w:val="28"/>
          <w:szCs w:val="28"/>
        </w:rPr>
        <w:t xml:space="preserve"> conflict management, categorized by assertiveness and cooperation. </w:t>
      </w:r>
      <w:r>
        <w:rPr>
          <w:sz w:val="28"/>
          <w:szCs w:val="28"/>
        </w:rPr>
        <w:t>(</w:t>
      </w:r>
      <w:proofErr w:type="spellStart"/>
      <w:r>
        <w:rPr>
          <w:sz w:val="28"/>
          <w:szCs w:val="28"/>
        </w:rPr>
        <w:t>Arindra</w:t>
      </w:r>
      <w:proofErr w:type="spellEnd"/>
      <w:r>
        <w:rPr>
          <w:sz w:val="28"/>
          <w:szCs w:val="28"/>
        </w:rPr>
        <w:t xml:space="preserve"> ,2021)</w:t>
      </w:r>
    </w:p>
    <w:p w14:paraId="34BFF061" w14:textId="77777777" w:rsidR="00AB6340" w:rsidRDefault="00AB6340" w:rsidP="002D6A3A">
      <w:pPr>
        <w:rPr>
          <w:sz w:val="28"/>
          <w:szCs w:val="28"/>
        </w:rPr>
      </w:pPr>
    </w:p>
    <w:p w14:paraId="4DE5C95E" w14:textId="3E958EB2" w:rsidR="002D6A3A" w:rsidRDefault="00A01E81" w:rsidP="002D6A3A">
      <w:pPr>
        <w:rPr>
          <w:sz w:val="28"/>
          <w:szCs w:val="28"/>
        </w:rPr>
      </w:pPr>
      <w:r w:rsidRPr="00A01E81">
        <w:rPr>
          <w:sz w:val="28"/>
          <w:szCs w:val="28"/>
        </w:rPr>
        <w:t xml:space="preserve">As a </w:t>
      </w:r>
      <w:r w:rsidR="005F50AC">
        <w:rPr>
          <w:sz w:val="28"/>
          <w:szCs w:val="28"/>
        </w:rPr>
        <w:t>complete finisher</w:t>
      </w:r>
      <w:r w:rsidRPr="00A01E81">
        <w:rPr>
          <w:sz w:val="28"/>
          <w:szCs w:val="28"/>
        </w:rPr>
        <w:t xml:space="preserve">, I am extremely detail-oriented and take pride in maintaining a high level of cleanliness. I enforce </w:t>
      </w:r>
      <w:r w:rsidR="00EC6A5F">
        <w:rPr>
          <w:sz w:val="28"/>
          <w:szCs w:val="28"/>
        </w:rPr>
        <w:t xml:space="preserve">precise </w:t>
      </w:r>
      <w:r w:rsidRPr="00A01E81">
        <w:rPr>
          <w:sz w:val="28"/>
          <w:szCs w:val="28"/>
        </w:rPr>
        <w:t xml:space="preserve">quality control measures and follow industry-standard cleaning protocols to ensure that everything </w:t>
      </w:r>
      <w:r w:rsidR="00EC6A5F">
        <w:rPr>
          <w:sz w:val="28"/>
          <w:szCs w:val="28"/>
        </w:rPr>
        <w:t xml:space="preserve">meets </w:t>
      </w:r>
      <w:r w:rsidR="005F50AC">
        <w:rPr>
          <w:sz w:val="28"/>
          <w:szCs w:val="28"/>
        </w:rPr>
        <w:t>standards</w:t>
      </w:r>
      <w:r w:rsidRPr="00A01E81">
        <w:rPr>
          <w:sz w:val="28"/>
          <w:szCs w:val="28"/>
        </w:rPr>
        <w:t>. I tackle issues head-on and provide effective solutions and training to optimize the cleaning process. My thorough inspections not only identify problems but prevent them from occurring in the first place, which contributes to a consistently high standard of cleanliness.</w:t>
      </w:r>
    </w:p>
    <w:p w14:paraId="3C533C68" w14:textId="77777777" w:rsidR="002D6A3A" w:rsidRDefault="002D6A3A" w:rsidP="002D6A3A">
      <w:pPr>
        <w:rPr>
          <w:sz w:val="28"/>
          <w:szCs w:val="28"/>
        </w:rPr>
      </w:pPr>
    </w:p>
    <w:p w14:paraId="4045E3B2" w14:textId="77777777" w:rsidR="002D6A3A" w:rsidRDefault="002D6A3A" w:rsidP="002D6A3A">
      <w:pPr>
        <w:rPr>
          <w:sz w:val="28"/>
          <w:szCs w:val="28"/>
        </w:rPr>
      </w:pPr>
    </w:p>
    <w:p w14:paraId="10239938" w14:textId="620D415B" w:rsidR="002D6A3A" w:rsidRPr="00C34892" w:rsidRDefault="00C34892" w:rsidP="002D6A3A">
      <w:proofErr w:type="spellStart"/>
      <w:r w:rsidRPr="00C34892">
        <w:t>Arindra</w:t>
      </w:r>
      <w:proofErr w:type="spellEnd"/>
      <w:r w:rsidRPr="00C34892">
        <w:t xml:space="preserve"> Mishra. (.). </w:t>
      </w:r>
      <w:r w:rsidRPr="00C34892">
        <w:rPr>
          <w:i/>
          <w:iCs/>
        </w:rPr>
        <w:t>Thomas Kilmann Conflict Model</w:t>
      </w:r>
      <w:r w:rsidRPr="00C34892">
        <w:t xml:space="preserve">. [Online]. managementweekly.org. Last Updated: 12 May 2021. Available at: </w:t>
      </w:r>
      <w:hyperlink r:id="rId8" w:history="1">
        <w:r w:rsidRPr="00561417">
          <w:rPr>
            <w:rStyle w:val="Hyperlink"/>
          </w:rPr>
          <w:t>https://managementweekly.org/thomas-kilmann-conflict-resolution-model/</w:t>
        </w:r>
      </w:hyperlink>
      <w:r>
        <w:t xml:space="preserve"> </w:t>
      </w:r>
      <w:r w:rsidRPr="00C34892">
        <w:t>[Accessed 21 November 2023].</w:t>
      </w:r>
    </w:p>
    <w:p w14:paraId="2D0852E5" w14:textId="77777777" w:rsidR="002D6A3A" w:rsidRDefault="002D6A3A" w:rsidP="002D6A3A">
      <w:pPr>
        <w:rPr>
          <w:sz w:val="28"/>
          <w:szCs w:val="28"/>
        </w:rPr>
      </w:pPr>
    </w:p>
    <w:p w14:paraId="2818576D" w14:textId="74AF65D2" w:rsidR="002D6A3A" w:rsidRDefault="002D6A3A" w:rsidP="002D6A3A">
      <w:r w:rsidRPr="002D6A3A">
        <w:t>Asana. (2023). </w:t>
      </w:r>
      <w:r w:rsidRPr="002D6A3A">
        <w:rPr>
          <w:i/>
          <w:iCs/>
        </w:rPr>
        <w:t>Group vs. team: What’s the difference?</w:t>
      </w:r>
      <w:r w:rsidRPr="002D6A3A">
        <w:t xml:space="preserve"> [Online]. asana.com. Last Updated: 15 March 2023. Available at: </w:t>
      </w:r>
      <w:hyperlink r:id="rId9" w:history="1">
        <w:r w:rsidRPr="00561417">
          <w:rPr>
            <w:rStyle w:val="Hyperlink"/>
          </w:rPr>
          <w:t>https://asana.com/resources/group-vs-team</w:t>
        </w:r>
      </w:hyperlink>
      <w:r>
        <w:t xml:space="preserve"> </w:t>
      </w:r>
      <w:r w:rsidRPr="002D6A3A">
        <w:t>[Accessed 21 November 2023].</w:t>
      </w:r>
    </w:p>
    <w:p w14:paraId="58BFDBE1" w14:textId="77777777" w:rsidR="00F43534" w:rsidRDefault="00F43534" w:rsidP="002D6A3A"/>
    <w:p w14:paraId="1D869833" w14:textId="5BC0EB68" w:rsidR="00F43534" w:rsidRDefault="00F43534" w:rsidP="002D6A3A">
      <w:bookmarkStart w:id="0" w:name="_Hlk152521270"/>
      <w:proofErr w:type="gramStart"/>
      <w:r w:rsidRPr="00F43534">
        <w:t>Indeed</w:t>
      </w:r>
      <w:proofErr w:type="gramEnd"/>
      <w:r w:rsidRPr="00F43534">
        <w:t xml:space="preserve"> Editorial Team. (2022)</w:t>
      </w:r>
      <w:bookmarkEnd w:id="0"/>
      <w:r w:rsidRPr="00F43534">
        <w:t>. </w:t>
      </w:r>
      <w:r w:rsidRPr="00F43534">
        <w:rPr>
          <w:i/>
          <w:iCs/>
        </w:rPr>
        <w:t>The Advantages of Working in a Team: 11 Aspects to Consider</w:t>
      </w:r>
      <w:r w:rsidRPr="00F43534">
        <w:t xml:space="preserve">. [Online]. Indeed. Last Updated: 29 November 2022. Available at: </w:t>
      </w:r>
      <w:hyperlink r:id="rId10" w:history="1">
        <w:r w:rsidRPr="008A4131">
          <w:rPr>
            <w:rStyle w:val="Hyperlink"/>
          </w:rPr>
          <w:t>https://uk.indeed.com/career-advice/career-development/advantages-of-working-in-a-team</w:t>
        </w:r>
      </w:hyperlink>
      <w:r>
        <w:t xml:space="preserve"> </w:t>
      </w:r>
      <w:r w:rsidRPr="00F43534">
        <w:t>[Accessed 28 November 2023].</w:t>
      </w:r>
    </w:p>
    <w:p w14:paraId="2D55C17D" w14:textId="77777777" w:rsidR="001A6167" w:rsidRDefault="001A6167" w:rsidP="002D6A3A"/>
    <w:p w14:paraId="0A79AA34" w14:textId="7E9DDD4D" w:rsidR="001A6167" w:rsidRDefault="001A6167" w:rsidP="002D6A3A">
      <w:r w:rsidRPr="001A6167">
        <w:t>LinkedIn. (2023). </w:t>
      </w:r>
      <w:r w:rsidRPr="001A6167">
        <w:rPr>
          <w:i/>
          <w:iCs/>
        </w:rPr>
        <w:t xml:space="preserve">How can you compare Tuckman and </w:t>
      </w:r>
      <w:r>
        <w:rPr>
          <w:i/>
          <w:iCs/>
        </w:rPr>
        <w:t>Belbin's</w:t>
      </w:r>
      <w:r w:rsidRPr="001A6167">
        <w:rPr>
          <w:i/>
          <w:iCs/>
        </w:rPr>
        <w:t xml:space="preserve"> models for team development?</w:t>
      </w:r>
      <w:r w:rsidRPr="001A6167">
        <w:t xml:space="preserve"> [Online]. linkedin.com. Last Updated: 11 August 2023. Available at: </w:t>
      </w:r>
      <w:hyperlink r:id="rId11" w:history="1">
        <w:r w:rsidRPr="00561417">
          <w:rPr>
            <w:rStyle w:val="Hyperlink"/>
          </w:rPr>
          <w:t>https://www.linkedin.com/advice/3/how-can-you-compare-tuckman-belbin-models-team</w:t>
        </w:r>
      </w:hyperlink>
      <w:r>
        <w:t xml:space="preserve"> </w:t>
      </w:r>
      <w:r w:rsidRPr="001A6167">
        <w:t>[Accessed 21 November 2023].</w:t>
      </w:r>
    </w:p>
    <w:p w14:paraId="344B1018" w14:textId="77777777" w:rsidR="005F50AC" w:rsidRDefault="005F50AC" w:rsidP="002D6A3A"/>
    <w:p w14:paraId="491AECE4" w14:textId="1E4309A5" w:rsidR="005F50AC" w:rsidRDefault="005F50AC" w:rsidP="002D6A3A">
      <w:r w:rsidRPr="005F50AC">
        <w:t>Shiksha online. (2023). </w:t>
      </w:r>
      <w:r w:rsidRPr="005F50AC">
        <w:rPr>
          <w:i/>
          <w:iCs/>
        </w:rPr>
        <w:t>Difference Between Group and Team – Top 5 Ways to Compare</w:t>
      </w:r>
      <w:r w:rsidRPr="005F50AC">
        <w:t xml:space="preserve">. [Online]. shiksha.com. Last Updated: 23 August 2023. Available at: </w:t>
      </w:r>
      <w:hyperlink r:id="rId12" w:history="1">
        <w:r w:rsidRPr="00561417">
          <w:rPr>
            <w:rStyle w:val="Hyperlink"/>
          </w:rPr>
          <w:t>https://www.shiksha.com/online-courses/articles/difference-between-group-and-team/</w:t>
        </w:r>
      </w:hyperlink>
      <w:r>
        <w:t xml:space="preserve"> </w:t>
      </w:r>
      <w:r w:rsidRPr="005F50AC">
        <w:t>[Accessed 21 November 2023].</w:t>
      </w:r>
    </w:p>
    <w:p w14:paraId="5500F63D" w14:textId="77777777" w:rsidR="005F50AC" w:rsidRDefault="005F50AC" w:rsidP="002D6A3A"/>
    <w:sectPr w:rsidR="005F50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212E84"/>
    <w:multiLevelType w:val="multilevel"/>
    <w:tmpl w:val="9190D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1F54016"/>
    <w:multiLevelType w:val="multilevel"/>
    <w:tmpl w:val="7C368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A716BEC"/>
    <w:multiLevelType w:val="multilevel"/>
    <w:tmpl w:val="FDE4D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EB21F9A"/>
    <w:multiLevelType w:val="multilevel"/>
    <w:tmpl w:val="3892C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48088666">
    <w:abstractNumId w:val="2"/>
  </w:num>
  <w:num w:numId="2" w16cid:durableId="1438721844">
    <w:abstractNumId w:val="3"/>
  </w:num>
  <w:num w:numId="3" w16cid:durableId="1904295092">
    <w:abstractNumId w:val="0"/>
  </w:num>
  <w:num w:numId="4" w16cid:durableId="20223882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A3A"/>
    <w:rsid w:val="001A6167"/>
    <w:rsid w:val="001B0567"/>
    <w:rsid w:val="00202D6F"/>
    <w:rsid w:val="0024724D"/>
    <w:rsid w:val="002D6A3A"/>
    <w:rsid w:val="0032702E"/>
    <w:rsid w:val="003938AA"/>
    <w:rsid w:val="003C5274"/>
    <w:rsid w:val="00441A7A"/>
    <w:rsid w:val="00542B18"/>
    <w:rsid w:val="0056220A"/>
    <w:rsid w:val="00566E03"/>
    <w:rsid w:val="005F50AC"/>
    <w:rsid w:val="006B5A33"/>
    <w:rsid w:val="006F42ED"/>
    <w:rsid w:val="00767E82"/>
    <w:rsid w:val="00824B41"/>
    <w:rsid w:val="008262CB"/>
    <w:rsid w:val="00871CA0"/>
    <w:rsid w:val="008D07BB"/>
    <w:rsid w:val="00913A58"/>
    <w:rsid w:val="00993B70"/>
    <w:rsid w:val="009B1DA3"/>
    <w:rsid w:val="009D6182"/>
    <w:rsid w:val="00A01E81"/>
    <w:rsid w:val="00A30889"/>
    <w:rsid w:val="00AB6340"/>
    <w:rsid w:val="00B03903"/>
    <w:rsid w:val="00BC74F5"/>
    <w:rsid w:val="00C34892"/>
    <w:rsid w:val="00CE478A"/>
    <w:rsid w:val="00D24481"/>
    <w:rsid w:val="00D5304E"/>
    <w:rsid w:val="00DA4B08"/>
    <w:rsid w:val="00EA01D8"/>
    <w:rsid w:val="00EC6A5F"/>
    <w:rsid w:val="00F21DF7"/>
    <w:rsid w:val="00F3372C"/>
    <w:rsid w:val="00F43534"/>
    <w:rsid w:val="00FF68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29A63F"/>
  <w15:chartTrackingRefBased/>
  <w15:docId w15:val="{E9B302C4-EB53-4388-8029-B1B951B82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542B18"/>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D6A3A"/>
    <w:rPr>
      <w:color w:val="0563C1" w:themeColor="hyperlink"/>
      <w:u w:val="single"/>
    </w:rPr>
  </w:style>
  <w:style w:type="character" w:styleId="UnresolvedMention">
    <w:name w:val="Unresolved Mention"/>
    <w:basedOn w:val="DefaultParagraphFont"/>
    <w:uiPriority w:val="99"/>
    <w:semiHidden/>
    <w:unhideWhenUsed/>
    <w:rsid w:val="002D6A3A"/>
    <w:rPr>
      <w:color w:val="605E5C"/>
      <w:shd w:val="clear" w:color="auto" w:fill="E1DFDD"/>
    </w:rPr>
  </w:style>
  <w:style w:type="character" w:customStyle="1" w:styleId="Heading3Char">
    <w:name w:val="Heading 3 Char"/>
    <w:basedOn w:val="DefaultParagraphFont"/>
    <w:link w:val="Heading3"/>
    <w:uiPriority w:val="9"/>
    <w:rsid w:val="00542B18"/>
    <w:rPr>
      <w:rFonts w:ascii="Times New Roman" w:eastAsia="Times New Roman" w:hAnsi="Times New Roman" w:cs="Times New Roman"/>
      <w:b/>
      <w:bCs/>
      <w:kern w:val="0"/>
      <w:sz w:val="27"/>
      <w:szCs w:val="27"/>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256851">
      <w:bodyDiv w:val="1"/>
      <w:marLeft w:val="0"/>
      <w:marRight w:val="0"/>
      <w:marTop w:val="0"/>
      <w:marBottom w:val="0"/>
      <w:divBdr>
        <w:top w:val="none" w:sz="0" w:space="0" w:color="auto"/>
        <w:left w:val="none" w:sz="0" w:space="0" w:color="auto"/>
        <w:bottom w:val="none" w:sz="0" w:space="0" w:color="auto"/>
        <w:right w:val="none" w:sz="0" w:space="0" w:color="auto"/>
      </w:divBdr>
    </w:div>
    <w:div w:id="615218855">
      <w:bodyDiv w:val="1"/>
      <w:marLeft w:val="0"/>
      <w:marRight w:val="0"/>
      <w:marTop w:val="0"/>
      <w:marBottom w:val="0"/>
      <w:divBdr>
        <w:top w:val="none" w:sz="0" w:space="0" w:color="auto"/>
        <w:left w:val="none" w:sz="0" w:space="0" w:color="auto"/>
        <w:bottom w:val="none" w:sz="0" w:space="0" w:color="auto"/>
        <w:right w:val="none" w:sz="0" w:space="0" w:color="auto"/>
      </w:divBdr>
    </w:div>
    <w:div w:id="1458179827">
      <w:bodyDiv w:val="1"/>
      <w:marLeft w:val="0"/>
      <w:marRight w:val="0"/>
      <w:marTop w:val="0"/>
      <w:marBottom w:val="0"/>
      <w:divBdr>
        <w:top w:val="none" w:sz="0" w:space="0" w:color="auto"/>
        <w:left w:val="none" w:sz="0" w:space="0" w:color="auto"/>
        <w:bottom w:val="none" w:sz="0" w:space="0" w:color="auto"/>
        <w:right w:val="none" w:sz="0" w:space="0" w:color="auto"/>
      </w:divBdr>
    </w:div>
    <w:div w:id="1717663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nagementweekly.org/thomas-kilmann-conflict-resolution-model/"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hiksha.com/online-courses/articles/difference-between-group-and-tea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inkedin.com/advice/3/how-can-you-compare-tuckman-belbin-models-team" TargetMode="External"/><Relationship Id="rId5" Type="http://schemas.openxmlformats.org/officeDocument/2006/relationships/styles" Target="styles.xml"/><Relationship Id="rId10" Type="http://schemas.openxmlformats.org/officeDocument/2006/relationships/hyperlink" Target="https://uk.indeed.com/career-advice/career-development/advantages-of-working-in-a-team" TargetMode="External"/><Relationship Id="rId4" Type="http://schemas.openxmlformats.org/officeDocument/2006/relationships/numbering" Target="numbering.xml"/><Relationship Id="rId9" Type="http://schemas.openxmlformats.org/officeDocument/2006/relationships/hyperlink" Target="https://asana.com/resources/group-vs-tea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10EE80F3A31714FB9B56DAED86EDE4D" ma:contentTypeVersion="10" ma:contentTypeDescription="Create a new document." ma:contentTypeScope="" ma:versionID="e6f861304eaa723898cc6c4c2e8fe3b8">
  <xsd:schema xmlns:xsd="http://www.w3.org/2001/XMLSchema" xmlns:xs="http://www.w3.org/2001/XMLSchema" xmlns:p="http://schemas.microsoft.com/office/2006/metadata/properties" xmlns:ns3="257783e5-cf80-4fac-bba9-ec8b5c153811" xmlns:ns4="70bdc3b4-6e61-45a9-9164-c0d6ce48ab67" targetNamespace="http://schemas.microsoft.com/office/2006/metadata/properties" ma:root="true" ma:fieldsID="d08faa97786348a337931ef816351831" ns3:_="" ns4:_="">
    <xsd:import namespace="257783e5-cf80-4fac-bba9-ec8b5c153811"/>
    <xsd:import namespace="70bdc3b4-6e61-45a9-9164-c0d6ce48ab6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7783e5-cf80-4fac-bba9-ec8b5c1538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0bdc3b4-6e61-45a9-9164-c0d6ce48ab6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57783e5-cf80-4fac-bba9-ec8b5c153811" xsi:nil="true"/>
  </documentManagement>
</p:properties>
</file>

<file path=customXml/itemProps1.xml><?xml version="1.0" encoding="utf-8"?>
<ds:datastoreItem xmlns:ds="http://schemas.openxmlformats.org/officeDocument/2006/customXml" ds:itemID="{974704E7-07EA-4785-8D70-E4C098A060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7783e5-cf80-4fac-bba9-ec8b5c153811"/>
    <ds:schemaRef ds:uri="70bdc3b4-6e61-45a9-9164-c0d6ce48ab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FE1B76-1D66-44E8-8023-631F7D401D45}">
  <ds:schemaRefs>
    <ds:schemaRef ds:uri="http://schemas.microsoft.com/sharepoint/v3/contenttype/forms"/>
  </ds:schemaRefs>
</ds:datastoreItem>
</file>

<file path=customXml/itemProps3.xml><?xml version="1.0" encoding="utf-8"?>
<ds:datastoreItem xmlns:ds="http://schemas.openxmlformats.org/officeDocument/2006/customXml" ds:itemID="{4324861C-EE49-47D8-9E35-7D46F0C617DE}">
  <ds:schemaRefs>
    <ds:schemaRef ds:uri="http://schemas.microsoft.com/office/2006/metadata/properties"/>
    <ds:schemaRef ds:uri="http://schemas.microsoft.com/office/infopath/2007/PartnerControls"/>
    <ds:schemaRef ds:uri="257783e5-cf80-4fac-bba9-ec8b5c153811"/>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3</Pages>
  <Words>614</Words>
  <Characters>3915</Characters>
  <Application>Microsoft Office Word</Application>
  <DocSecurity>0</DocSecurity>
  <Lines>72</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Jaroslav Demeter (2240603)</dc:creator>
  <cp:keywords/>
  <dc:description/>
  <cp:lastModifiedBy>Jaroslav Demeter (2240603)</cp:lastModifiedBy>
  <cp:revision>31</cp:revision>
  <cp:lastPrinted>2023-12-03T18:25:00Z</cp:lastPrinted>
  <dcterms:created xsi:type="dcterms:W3CDTF">2023-11-21T12:56:00Z</dcterms:created>
  <dcterms:modified xsi:type="dcterms:W3CDTF">2023-12-03T18:56:00Z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e166bd41-ddd1-4211-ad9b-d63e6de87658</vt:lpwstr>
  </property>
  <property fmtid="{D5CDD505-2E9C-101B-9397-08002B2CF9AE}" pid="3" name="ContentTypeId">
    <vt:lpwstr>0x010100A10EE80F3A31714FB9B56DAED86EDE4D</vt:lpwstr>
  </property>
</Properties>
</file>