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1E7D8" w14:textId="7D29729B" w:rsidR="00B7444D" w:rsidRPr="00B7444D" w:rsidRDefault="00B7444D" w:rsidP="00B7444D">
      <w:pPr>
        <w:jc w:val="center"/>
        <w:rPr>
          <w:sz w:val="28"/>
          <w:szCs w:val="28"/>
        </w:rPr>
      </w:pPr>
      <w:r w:rsidRPr="00B7444D">
        <w:rPr>
          <w:sz w:val="28"/>
          <w:szCs w:val="28"/>
        </w:rPr>
        <w:t>Abstract</w:t>
      </w:r>
    </w:p>
    <w:p w14:paraId="44F60333" w14:textId="703F7370" w:rsidR="00B7444D" w:rsidRPr="00B7444D" w:rsidRDefault="00B7444D" w:rsidP="00B7444D">
      <w:r w:rsidRPr="00B7444D">
        <w:t>Our topic for the site-specific sound walk is war. We chose war due to Swansea’s rich history with war in the city centre specifically. The walk is split into three different parts, past, present, and future. The past is about the Blitz and Swansea during WWII, the present is about the current state of war in the world, and the future is our vision of the future.</w:t>
      </w:r>
    </w:p>
    <w:p w14:paraId="23330000" w14:textId="77777777" w:rsidR="00B7444D" w:rsidRDefault="00B7444D" w:rsidP="00B7444D">
      <w:pPr>
        <w:rPr>
          <w:sz w:val="24"/>
          <w:szCs w:val="24"/>
        </w:rPr>
      </w:pPr>
    </w:p>
    <w:p w14:paraId="1CE8AF05" w14:textId="376F0B65" w:rsidR="00B7444D" w:rsidRPr="00B7444D" w:rsidRDefault="00B7444D" w:rsidP="00B7444D">
      <w:pPr>
        <w:jc w:val="center"/>
        <w:rPr>
          <w:sz w:val="28"/>
          <w:szCs w:val="28"/>
        </w:rPr>
      </w:pPr>
      <w:r w:rsidRPr="00B7444D">
        <w:rPr>
          <w:sz w:val="28"/>
          <w:szCs w:val="28"/>
        </w:rPr>
        <w:t>Description of the Design and Creative Process</w:t>
      </w:r>
    </w:p>
    <w:p w14:paraId="49EA108F" w14:textId="6D11B778" w:rsidR="00C47474" w:rsidRDefault="00B7444D" w:rsidP="00C47474">
      <w:r>
        <w:t xml:space="preserve">We drifted around a couple of ideas creatively, such as a post-apocalyptic future among others. We decided on war due to Swansea’s history in WWII as an important port for food. We researched important events of the war that occurred in Swansea and found the Blitz, so we did some more research and found that there was a Blitz memorial near the mouth of the </w:t>
      </w:r>
      <w:proofErr w:type="gramStart"/>
      <w:r>
        <w:t>River</w:t>
      </w:r>
      <w:proofErr w:type="gramEnd"/>
      <w:r>
        <w:t xml:space="preserve"> Tawe, along with a general war memorial </w:t>
      </w:r>
      <w:r w:rsidR="00C47474">
        <w:t xml:space="preserve">along the Swansea front. We decided on the Blitz memorial because of </w:t>
      </w:r>
      <w:proofErr w:type="gramStart"/>
      <w:r w:rsidR="00C47474">
        <w:t>it’s</w:t>
      </w:r>
      <w:proofErr w:type="gramEnd"/>
      <w:r w:rsidR="00C47474">
        <w:t xml:space="preserve"> location and it was a more specific in it’s link to history. We designed the walk to start at the Blitz memorial and end up at Saint Mary’s Church because the order of the echoes fit chronologically, it also lasted just over 10 minutes to go from the memorial, through Swansea castle to the Church.</w:t>
      </w:r>
    </w:p>
    <w:p w14:paraId="4C6D9BFB" w14:textId="265A874F" w:rsidR="00C47474" w:rsidRDefault="00C47474" w:rsidP="00C47474">
      <w:r>
        <w:t>Creatively I wanted to make it feel like the listener was in the Blitz, so I used plane sounds and panned them left and right, along with bombs detonating around to create a chaotic sound. Then there was the recovery process where ambulance sirens can be heard growing in volume and off in the distance.</w:t>
      </w:r>
      <w:r w:rsidR="00B52A64">
        <w:t xml:space="preserve"> We started with the first part as it was easier to make. We used a Rhodes keyboard </w:t>
      </w:r>
      <w:proofErr w:type="spellStart"/>
      <w:r w:rsidR="00B52A64">
        <w:t>preset</w:t>
      </w:r>
      <w:proofErr w:type="spellEnd"/>
      <w:r w:rsidR="00B52A64">
        <w:t xml:space="preserve"> as it sounded </w:t>
      </w:r>
      <w:proofErr w:type="gramStart"/>
      <w:r w:rsidR="00B52A64">
        <w:t>pretty dark</w:t>
      </w:r>
      <w:proofErr w:type="gramEnd"/>
      <w:r w:rsidR="00B52A64">
        <w:t>, and gradually introduced a choir</w:t>
      </w:r>
      <w:r w:rsidR="00847735">
        <w:t xml:space="preserve"> and a bass.</w:t>
      </w:r>
    </w:p>
    <w:p w14:paraId="23EFAFA5" w14:textId="77777777" w:rsidR="00C47474" w:rsidRDefault="00C47474" w:rsidP="00C47474"/>
    <w:p w14:paraId="1E0F82AD" w14:textId="57FD1A88" w:rsidR="00B7444D" w:rsidRPr="00B7444D" w:rsidRDefault="00B7444D" w:rsidP="00C47474">
      <w:pPr>
        <w:jc w:val="center"/>
        <w:rPr>
          <w:sz w:val="28"/>
          <w:szCs w:val="28"/>
        </w:rPr>
      </w:pPr>
      <w:r>
        <w:rPr>
          <w:sz w:val="28"/>
          <w:szCs w:val="28"/>
        </w:rPr>
        <w:t>Individual Contribution</w:t>
      </w:r>
    </w:p>
    <w:p w14:paraId="2E089E66" w14:textId="06E804BC" w:rsidR="00B7444D" w:rsidRPr="00C47474" w:rsidRDefault="00C47474" w:rsidP="00B7444D">
      <w:r>
        <w:t xml:space="preserve">Doing the project on war was my idea. I thought we should do war because of what’s happening in Russia and Ukraine, I couldn’t think of a bigger contemporary issue in the world. The link to Swansea wasn’t strong with the current wars, but I knew Swansea’s history with the </w:t>
      </w:r>
      <w:proofErr w:type="gramStart"/>
      <w:r>
        <w:t>Blitz</w:t>
      </w:r>
      <w:proofErr w:type="gramEnd"/>
      <w:r>
        <w:t xml:space="preserve"> and we could relate it that way. </w:t>
      </w:r>
      <w:r w:rsidR="00B52A64">
        <w:t xml:space="preserve">We were split up into groups, I was with </w:t>
      </w:r>
      <w:proofErr w:type="gramStart"/>
      <w:r w:rsidR="00B52A64">
        <w:t>Paul</w:t>
      </w:r>
      <w:proofErr w:type="gramEnd"/>
      <w:r w:rsidR="00B52A64">
        <w:t xml:space="preserve"> so I had to take the lead on the production of the piece as I was more familiar with making music, I realised whilst adding parts to the piece that making it grow gradually made the drop into the Blitz far more pronounced. We both brainstormed ideas for what to do for the second part, I knew it was going to be in the </w:t>
      </w:r>
      <w:proofErr w:type="gramStart"/>
      <w:r w:rsidR="00B52A64">
        <w:t>blitz</w:t>
      </w:r>
      <w:proofErr w:type="gramEnd"/>
      <w:r w:rsidR="00B52A64">
        <w:t xml:space="preserve"> but I didn’t know at the time how I was going to represent that. I took the lead on making the echo, writing the general description for the cover of the </w:t>
      </w:r>
      <w:proofErr w:type="gramStart"/>
      <w:r w:rsidR="00B52A64">
        <w:t>walk</w:t>
      </w:r>
      <w:proofErr w:type="gramEnd"/>
      <w:r w:rsidR="00B52A64">
        <w:t xml:space="preserve"> and finding three of the four images required. Me and Paul then split the description in two, I did the description of the music with Paul taking the research part, he then sent me his description and I stuck them together making sure that it was an easy read.</w:t>
      </w:r>
    </w:p>
    <w:p w14:paraId="016DF271" w14:textId="77777777" w:rsidR="00B7444D" w:rsidRDefault="00B7444D" w:rsidP="00B7444D">
      <w:pPr>
        <w:rPr>
          <w:sz w:val="24"/>
          <w:szCs w:val="24"/>
        </w:rPr>
      </w:pPr>
    </w:p>
    <w:p w14:paraId="075E2CF9" w14:textId="40C23F44" w:rsidR="00B7444D" w:rsidRDefault="00B7444D" w:rsidP="00B7444D">
      <w:pPr>
        <w:rPr>
          <w:sz w:val="24"/>
          <w:szCs w:val="24"/>
        </w:rPr>
      </w:pPr>
      <w:r>
        <w:rPr>
          <w:sz w:val="24"/>
          <w:szCs w:val="24"/>
        </w:rPr>
        <w:t>Echoes link:</w:t>
      </w:r>
    </w:p>
    <w:p w14:paraId="42F013F0" w14:textId="77777777" w:rsidR="00B7444D" w:rsidRDefault="00B7444D" w:rsidP="00B7444D">
      <w:pPr>
        <w:rPr>
          <w:sz w:val="24"/>
          <w:szCs w:val="24"/>
        </w:rPr>
      </w:pPr>
      <w:hyperlink r:id="rId4" w:history="1">
        <w:r>
          <w:rPr>
            <w:rStyle w:val="Hyperlink"/>
            <w:sz w:val="24"/>
            <w:szCs w:val="24"/>
          </w:rPr>
          <w:t>https://explore.echoes.xyz/collections/eCNkTpmMgvmcA3Zh</w:t>
        </w:r>
      </w:hyperlink>
    </w:p>
    <w:p w14:paraId="3B993149" w14:textId="6D0A5741" w:rsidR="00B7444D" w:rsidRDefault="00B7444D"/>
    <w:sectPr w:rsidR="00B74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C41"/>
    <w:rsid w:val="001E0566"/>
    <w:rsid w:val="00737736"/>
    <w:rsid w:val="007E7C41"/>
    <w:rsid w:val="00847735"/>
    <w:rsid w:val="00B52A64"/>
    <w:rsid w:val="00B7444D"/>
    <w:rsid w:val="00C47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49968"/>
  <w15:chartTrackingRefBased/>
  <w15:docId w15:val="{948F8451-9613-4808-A48F-BE4B36BC7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44D"/>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744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977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xplore.echoes.xyz/collections/eCNkTpmMgvmcA3Z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438</Words>
  <Characters>2500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Williams</dc:creator>
  <cp:keywords/>
  <dc:description/>
  <cp:lastModifiedBy>Matthew Williams</cp:lastModifiedBy>
  <cp:revision>2</cp:revision>
  <dcterms:created xsi:type="dcterms:W3CDTF">2023-05-05T16:34:00Z</dcterms:created>
  <dcterms:modified xsi:type="dcterms:W3CDTF">2023-05-05T17:06:00Z</dcterms:modified>
</cp:coreProperties>
</file>