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0" w:after="0" w:line="360"/>
        <w:ind w:right="0" w:left="0" w:firstLine="0"/>
        <w:jc w:val="center"/>
        <w:rPr>
          <w:rFonts w:ascii="Times New Roman" w:hAnsi="Times New Roman" w:cs="Times New Roman" w:eastAsia="Times New Roman"/>
          <w:b/>
          <w:color w:val="auto"/>
          <w:spacing w:val="0"/>
          <w:position w:val="0"/>
          <w:sz w:val="32"/>
          <w:u w:val="single"/>
          <w:shd w:fill="auto" w:val="clear"/>
        </w:rPr>
      </w:pPr>
      <w:r>
        <w:rPr>
          <w:rFonts w:ascii="Times New Roman" w:hAnsi="Times New Roman" w:cs="Times New Roman" w:eastAsia="Times New Roman"/>
          <w:b/>
          <w:color w:val="auto"/>
          <w:spacing w:val="0"/>
          <w:position w:val="0"/>
          <w:sz w:val="32"/>
          <w:u w:val="single"/>
          <w:shd w:fill="auto" w:val="clear"/>
        </w:rPr>
        <w:t xml:space="preserve">Marketing Essentials BMIH4005</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 comparison of the marketing methods of two multinational hotel brands (Crowne Plaza and Travelodge)</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Name - Dana Bagy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ID number -2208667</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Your lecturer’s name -Luciana Suardi</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keepNext w:val="true"/>
        <w:keepLines w:val="true"/>
        <w:spacing w:before="0" w:after="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 introduction to your chosen multinational hotel brands”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companies that will be chosen for this essay will be Crowne Plaza and Travelodge. Both companies have been selected for this essay because they were successful in their marketing approaches by enhancing their market share and attracting a large number of customers towards their products and services. </w:t>
      </w:r>
      <w:r>
        <w:rPr>
          <w:rFonts w:ascii="Times New Roman" w:hAnsi="Times New Roman" w:cs="Times New Roman" w:eastAsia="Times New Roman"/>
          <w:b/>
          <w:color w:val="auto"/>
          <w:spacing w:val="0"/>
          <w:position w:val="0"/>
          <w:sz w:val="24"/>
          <w:shd w:fill="auto" w:val="clear"/>
        </w:rPr>
        <w:t xml:space="preserve">Crowne Plaza</w:t>
      </w:r>
      <w:r>
        <w:rPr>
          <w:rFonts w:ascii="Times New Roman" w:hAnsi="Times New Roman" w:cs="Times New Roman" w:eastAsia="Times New Roman"/>
          <w:color w:val="auto"/>
          <w:spacing w:val="0"/>
          <w:position w:val="0"/>
          <w:sz w:val="24"/>
          <w:shd w:fill="auto" w:val="clear"/>
        </w:rPr>
        <w:t xml:space="preserve"> is a multinational Hotel Chain in the UK that offers its services to a wide range of customers. It is a subsidiary company and was founded in 1983. The company has its headquarters in Denham, UK. It has over 400 hotels across different countries and over 120000 hotel rooms. Crowne plaza also has over 4500 employees across the hotels that they have multi nationally (Crowne Plaza, 2022). On the other hand, </w:t>
      </w:r>
      <w:r>
        <w:rPr>
          <w:rFonts w:ascii="Times New Roman" w:hAnsi="Times New Roman" w:cs="Times New Roman" w:eastAsia="Times New Roman"/>
          <w:b/>
          <w:color w:val="auto"/>
          <w:spacing w:val="0"/>
          <w:position w:val="0"/>
          <w:sz w:val="24"/>
          <w:shd w:fill="auto" w:val="clear"/>
        </w:rPr>
        <w:t xml:space="preserve">Travelodge</w:t>
      </w:r>
      <w:r>
        <w:rPr>
          <w:rFonts w:ascii="Times New Roman" w:hAnsi="Times New Roman" w:cs="Times New Roman" w:eastAsia="Times New Roman"/>
          <w:color w:val="auto"/>
          <w:spacing w:val="0"/>
          <w:position w:val="0"/>
          <w:sz w:val="24"/>
          <w:shd w:fill="auto" w:val="clear"/>
        </w:rPr>
        <w:t xml:space="preserve"> is a multinational hotel that operates in the UK, Ireland and Spain. The company has over 500 hotels across the UK. It is a private limited company that was founded in 1973. The headquarters of the company is in Thame, UK. The main difference between both companies is that the reach of Crowne Plaza is more than Travelodge in terms of the nations that operate it. However, Travelodge has more customers on an annual basis than Crowne Plaza. Both companies will be reflected in this essay as they have a strong brand image in the market and are effective in the way they use their marketing strategies (Travelodge, 2022).</w:t>
      </w:r>
    </w:p>
    <w:p>
      <w:pPr>
        <w:keepNext w:val="true"/>
        <w:keepLines w:val="true"/>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keepNext w:val="true"/>
        <w:keepLines w:val="true"/>
        <w:spacing w:before="0" w:after="0" w:line="36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Main body</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marketing choices they have made and the directions they have taken within marketing”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Both Crowne plaza and Travelodge have used their marketing strategies effectively to make sure that they are able to create awareness for their products and make sure that the customers are getting attracted to those services. </w:t>
      </w:r>
      <w:r>
        <w:rPr>
          <w:rFonts w:ascii="Times New Roman" w:hAnsi="Times New Roman" w:cs="Times New Roman" w:eastAsia="Times New Roman"/>
          <w:b/>
          <w:i/>
          <w:color w:val="auto"/>
          <w:spacing w:val="0"/>
          <w:position w:val="0"/>
          <w:sz w:val="24"/>
          <w:shd w:fill="auto" w:val="clear"/>
        </w:rPr>
        <w:t xml:space="preserve">Crowne Plaza</w:t>
      </w:r>
      <w:r>
        <w:rPr>
          <w:rFonts w:ascii="Times New Roman" w:hAnsi="Times New Roman" w:cs="Times New Roman" w:eastAsia="Times New Roman"/>
          <w:color w:val="auto"/>
          <w:spacing w:val="0"/>
          <w:position w:val="0"/>
          <w:sz w:val="24"/>
          <w:shd w:fill="auto" w:val="clear"/>
        </w:rPr>
        <w:t xml:space="preserve"> has been using influencers to do its marketing for a long time. The company feels that using influencers can make sure that the Customers can relate to the need for the product and take a decision on purchasing the service by getting influenced. In 2016, Crowne Plaza initiated a $200 million investment into their marketing approach to make sure that the consumer media campaign can express the objectives of the organisation and how they are working towards providing all the necessary services that are available (Jobber and Ellis-Chadwick, 2019). The company has used advertisements significantly in the past few years. They have launched over 150,000 ads annually that enhanced their awareness towards the brand significantly. In the year 2017, the company even brought changes to their uniforms to make sure that the message that they want to promote can be given to the customers about the quality service they are giving. </w:t>
      </w:r>
      <w:r>
        <w:rPr>
          <w:rFonts w:ascii="Times New Roman" w:hAnsi="Times New Roman" w:cs="Times New Roman" w:eastAsia="Times New Roman"/>
          <w:b/>
          <w:i/>
          <w:color w:val="auto"/>
          <w:spacing w:val="0"/>
          <w:position w:val="0"/>
          <w:sz w:val="24"/>
          <w:shd w:fill="auto" w:val="clear"/>
        </w:rPr>
        <w:t xml:space="preserve">Travelodge</w:t>
      </w:r>
      <w:r>
        <w:rPr>
          <w:rFonts w:ascii="Times New Roman" w:hAnsi="Times New Roman" w:cs="Times New Roman" w:eastAsia="Times New Roman"/>
          <w:color w:val="auto"/>
          <w:spacing w:val="0"/>
          <w:position w:val="0"/>
          <w:sz w:val="24"/>
          <w:shd w:fill="auto" w:val="clear"/>
        </w:rPr>
        <w:t xml:space="preserve"> has been marketing its services through certain discounted offers like offering double rooms for 2 adults and 2 children above the age of 16 at a price of a single room. The company even resorted to the online retail strategy where they launched travel insurance products that were specifically targeted towards the customers that they have. The company has also engaged in certain sponsorship programs that are essential for them in promoting their company and its services. The company had previously sponsored the National Guard race car with an aim of reaching over 40 million bass fishing fans (Bowie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2016).</w:t>
      </w:r>
    </w:p>
    <w:p>
      <w:pPr>
        <w:keepNext w:val="true"/>
        <w:keepLines w:val="true"/>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“Their current market positions”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w:t>
      </w:r>
      <w:r>
        <w:rPr>
          <w:rFonts w:ascii="Times New Roman" w:hAnsi="Times New Roman" w:cs="Times New Roman" w:eastAsia="Times New Roman"/>
          <w:b/>
          <w:i/>
          <w:color w:val="auto"/>
          <w:spacing w:val="0"/>
          <w:position w:val="0"/>
          <w:sz w:val="24"/>
          <w:shd w:fill="auto" w:val="clear"/>
        </w:rPr>
        <w:t xml:space="preserve">Crowne Plaza</w:t>
      </w:r>
      <w:r>
        <w:rPr>
          <w:rFonts w:ascii="Times New Roman" w:hAnsi="Times New Roman" w:cs="Times New Roman" w:eastAsia="Times New Roman"/>
          <w:color w:val="auto"/>
          <w:spacing w:val="0"/>
          <w:position w:val="0"/>
          <w:sz w:val="24"/>
          <w:shd w:fill="auto" w:val="clear"/>
        </w:rPr>
        <w:t xml:space="preserve"> holds a strong position in the market where there are other companies trying to enhance their individual market share. The company has certain Intercontinental hotel chains along with Holiday Inn that is perfectly suitable for the customers. The hotel chain generates about 2.3 billion dollars annually which shows the strong position they have in the market. The business has seen an increase in revenue of about 25% which is more than other hospitality organisations. However, the company had a much stronger position in the market previously before 2021 where they had generated around 4.3 billion dollars. The company currently has around 450 hotels across the nations that they operate in (Smith and Zook, 2019).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Travelodge</w:t>
      </w:r>
      <w:r>
        <w:rPr>
          <w:rFonts w:ascii="Times New Roman" w:hAnsi="Times New Roman" w:cs="Times New Roman" w:eastAsia="Times New Roman"/>
          <w:color w:val="auto"/>
          <w:spacing w:val="0"/>
          <w:position w:val="0"/>
          <w:sz w:val="24"/>
          <w:shd w:fill="auto" w:val="clear"/>
        </w:rPr>
        <w:t xml:space="preserve"> also has a strong position in the market where they have a specific set customer base that is essential in enhancing their growth. However, the company had a recent downfall in the global rank that they hold in the market. It is currently ranked 7th in the UK for all travel and tourism hospitality industries. The company has an average annual revenue of about  £500.0M - £1.0B. It has over 10000 employees across all hotels in the UK, Ireland and Spain (Kotler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Both companies have a strong position in the market. However, due to the large market reach that the Crowne Plaza has it has a certain advantage in terms of comparison to Travelodge. </w:t>
      </w:r>
    </w:p>
    <w:p>
      <w:pPr>
        <w:keepNext w:val="true"/>
        <w:keepLines w:val="true"/>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marketing strategies do they use now"</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Crowne Plaza</w:t>
      </w:r>
      <w:r>
        <w:rPr>
          <w:rFonts w:ascii="Times New Roman" w:hAnsi="Times New Roman" w:cs="Times New Roman" w:eastAsia="Times New Roman"/>
          <w:color w:val="auto"/>
          <w:spacing w:val="0"/>
          <w:position w:val="0"/>
          <w:sz w:val="24"/>
          <w:shd w:fill="auto" w:val="clear"/>
        </w:rPr>
        <w:t xml:space="preserve"> has represented itself as a challenger brand for business travel. The company has aimed to bring humanity into their business. They have been able to understand the change in customer preferences by adding digital marketing to their business. A person being heavily connected to digital platforms makes it easier for Crowne Plaza to make sure that they are connected to their customers. The company has also worked on its relationship management. Relationship management helped the company is focusing on the marketing efforts that they have set to implement in the business and attract customers (Clow, 2013). Crowne plaza even worked on investing in their SEO to make sure that the website is easily accessible for the customers. Search engine optimization helps in making sure that the customers can gain easy access to the bookings of the hotel. The company had also resorted to TV and newspaper advertisements. This is the traditional way of making sure that the customers that are at the leisure of their homes can get the marketing message. </w:t>
      </w:r>
      <w:r>
        <w:rPr>
          <w:rFonts w:ascii="Times New Roman" w:hAnsi="Times New Roman" w:cs="Times New Roman" w:eastAsia="Times New Roman"/>
          <w:b/>
          <w:i/>
          <w:color w:val="auto"/>
          <w:spacing w:val="0"/>
          <w:position w:val="0"/>
          <w:sz w:val="24"/>
          <w:shd w:fill="auto" w:val="clear"/>
        </w:rPr>
        <w:t xml:space="preserve">Travelodge</w:t>
      </w:r>
      <w:r>
        <w:rPr>
          <w:rFonts w:ascii="Times New Roman" w:hAnsi="Times New Roman" w:cs="Times New Roman" w:eastAsia="Times New Roman"/>
          <w:color w:val="auto"/>
          <w:spacing w:val="0"/>
          <w:position w:val="0"/>
          <w:sz w:val="24"/>
          <w:shd w:fill="auto" w:val="clear"/>
        </w:rPr>
        <w:t xml:space="preserve"> uses a slightly different marketing strategy. The company being a budget hotel presenting discounts and offers has always been a strong marketing approach to attract customers towards those opportunities being created. The company has also used digital marketing significantly to make sure they are able to create awareness towards the targeted customers they have. The company even launched a sleep-tight campaign that focused on making sure that the customers that are already taking the service can have a strong understanding of the quality at an affordable price.</w:t>
      </w:r>
    </w:p>
    <w:p>
      <w:pPr>
        <w:keepNext w:val="true"/>
        <w:keepLines w:val="true"/>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considerations have they made within their marketing regarding sustainability and green messaging”?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certain significant sustainability measures that were taken by </w:t>
      </w:r>
      <w:r>
        <w:rPr>
          <w:rFonts w:ascii="Times New Roman" w:hAnsi="Times New Roman" w:cs="Times New Roman" w:eastAsia="Times New Roman"/>
          <w:b/>
          <w:i/>
          <w:color w:val="auto"/>
          <w:spacing w:val="0"/>
          <w:position w:val="0"/>
          <w:sz w:val="24"/>
          <w:shd w:fill="auto" w:val="clear"/>
        </w:rPr>
        <w:t xml:space="preserve">Crowne Plaza</w:t>
      </w:r>
      <w:r>
        <w:rPr>
          <w:rFonts w:ascii="Times New Roman" w:hAnsi="Times New Roman" w:cs="Times New Roman" w:eastAsia="Times New Roman"/>
          <w:color w:val="auto"/>
          <w:spacing w:val="0"/>
          <w:position w:val="0"/>
          <w:sz w:val="24"/>
          <w:shd w:fill="auto" w:val="clear"/>
        </w:rPr>
        <w:t xml:space="preserve">. Waste management is one of the first areas that they worked on. In order to make waste management successful, the company implemented the Reduce, Reuse and Recycle strategy. This was done across the 120 hotels that they have in their business. The water consumption was also controlled to make sure that the energy that is available to the company can be preserved for future use. The usage of the water has been measured by the company to make sure that the monthly usage of water is measured (Chaffey and Ellis-Chadwick, 2019). Crowne Plaza has also put a cap on the energy and emission usage that they have. The green messaging that the company has given is the reduction of the carbon footprint by 17.6%. </w:t>
      </w:r>
      <w:r>
        <w:rPr>
          <w:rFonts w:ascii="Times New Roman" w:hAnsi="Times New Roman" w:cs="Times New Roman" w:eastAsia="Times New Roman"/>
          <w:b/>
          <w:i/>
          <w:color w:val="auto"/>
          <w:spacing w:val="0"/>
          <w:position w:val="0"/>
          <w:sz w:val="24"/>
          <w:shd w:fill="auto" w:val="clear"/>
        </w:rPr>
        <w:t xml:space="preserve">Travelodge</w:t>
      </w:r>
      <w:r>
        <w:rPr>
          <w:rFonts w:ascii="Times New Roman" w:hAnsi="Times New Roman" w:cs="Times New Roman" w:eastAsia="Times New Roman"/>
          <w:color w:val="auto"/>
          <w:spacing w:val="0"/>
          <w:position w:val="0"/>
          <w:sz w:val="24"/>
          <w:shd w:fill="auto" w:val="clear"/>
        </w:rPr>
        <w:t xml:space="preserve"> has also taken certain measures to establish sustainability in its business. The company focuses on using Air Source Heat Pumps that allow them to save a lot of energy. The company even put solar panels on the roof to make sure that they can use the energy being obtained from that. Travelodge had given the green messaging in the form of generating a 50% energy saving by offering electric vehicle charging in the car spaces (Ghauri and Cateora, 2014).</w:t>
      </w:r>
    </w:p>
    <w:p>
      <w:pPr>
        <w:keepNext w:val="true"/>
        <w:keepLines w:val="true"/>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are they positioned since the COVID-9 pandemic/relevant contemporary events, what marketing messages are being given to their customers now”?</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Crowne Plaza</w:t>
      </w:r>
      <w:r>
        <w:rPr>
          <w:rFonts w:ascii="Times New Roman" w:hAnsi="Times New Roman" w:cs="Times New Roman" w:eastAsia="Times New Roman"/>
          <w:color w:val="auto"/>
          <w:spacing w:val="0"/>
          <w:position w:val="0"/>
          <w:sz w:val="24"/>
          <w:shd w:fill="auto" w:val="clear"/>
        </w:rPr>
        <w:t xml:space="preserve"> initiated its post-pandemic journey by converting zoom meetings into face-to-face meetings to discuss business decisions. The lead generation and bookings have also been enhanced since the Covid-19 pandemic. Crowne Plaza heavily focused on the constant change and removal of the touch points that are getting created in the business. The reach that the customers have like in-room functions, heating, ventilation, moving the blinds and using TV devices is regularly sanitised and made sure that it is safe for other customers (Housden, 2012). </w:t>
      </w:r>
      <w:r>
        <w:rPr>
          <w:rFonts w:ascii="Times New Roman" w:hAnsi="Times New Roman" w:cs="Times New Roman" w:eastAsia="Times New Roman"/>
          <w:b/>
          <w:i/>
          <w:color w:val="auto"/>
          <w:spacing w:val="0"/>
          <w:position w:val="0"/>
          <w:sz w:val="24"/>
          <w:shd w:fill="auto" w:val="clear"/>
        </w:rPr>
        <w:t xml:space="preserve">Travelodge</w:t>
      </w:r>
      <w:r>
        <w:rPr>
          <w:rFonts w:ascii="Times New Roman" w:hAnsi="Times New Roman" w:cs="Times New Roman" w:eastAsia="Times New Roman"/>
          <w:color w:val="auto"/>
          <w:spacing w:val="0"/>
          <w:position w:val="0"/>
          <w:sz w:val="24"/>
          <w:shd w:fill="auto" w:val="clear"/>
        </w:rPr>
        <w:t xml:space="preserve"> also made sure that the eating spaces that are available in the hotels are redesigned so that social distancing can be implemented. Creating certain self-served food and beverage stations had made it safer for the customers to engage with the services that are being offered by the organisation. </w:t>
      </w:r>
    </w:p>
    <w:p>
      <w:pPr>
        <w:keepNext w:val="true"/>
        <w:keepLines w:val="true"/>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keepNext w:val="true"/>
        <w:keepLines w:val="true"/>
        <w:spacing w:before="0" w:after="0" w:line="36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above essay was based on a constant comparison between two hotel companies Crowne Plaza and Travelodge. The market position of both companies was discussed along with the marketing strategies that were adopted by them. The essay even focused on the sustainable strategies that the companies adopted and how different it was from each other. Lastly, the essay highlighted certain steps that the company took in the post-pandemic situation to satisfy the customers and make them feel safe.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Bowie, D., Buttle, F., Brookes, M. and Mariussen, A., 2016. </w:t>
      </w:r>
      <w:r>
        <w:rPr>
          <w:rFonts w:ascii="Times New Roman" w:hAnsi="Times New Roman" w:cs="Times New Roman" w:eastAsia="Times New Roman"/>
          <w:i/>
          <w:color w:val="auto"/>
          <w:spacing w:val="0"/>
          <w:position w:val="0"/>
          <w:sz w:val="24"/>
          <w:shd w:fill="auto" w:val="clear"/>
        </w:rPr>
        <w:t xml:space="preserve">Hospitality marketing</w:t>
      </w:r>
      <w:r>
        <w:rPr>
          <w:rFonts w:ascii="Times New Roman" w:hAnsi="Times New Roman" w:cs="Times New Roman" w:eastAsia="Times New Roman"/>
          <w:color w:val="auto"/>
          <w:spacing w:val="0"/>
          <w:position w:val="0"/>
          <w:sz w:val="24"/>
          <w:shd w:fill="auto" w:val="clear"/>
        </w:rPr>
        <w:t xml:space="preserve">. Routledge.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Chaffey, D. and Ellis-Chadwick, F., 2019. </w:t>
      </w:r>
      <w:r>
        <w:rPr>
          <w:rFonts w:ascii="Times New Roman" w:hAnsi="Times New Roman" w:cs="Times New Roman" w:eastAsia="Times New Roman"/>
          <w:i/>
          <w:color w:val="auto"/>
          <w:spacing w:val="0"/>
          <w:position w:val="0"/>
          <w:sz w:val="24"/>
          <w:shd w:fill="auto" w:val="clear"/>
        </w:rPr>
        <w:t xml:space="preserve">Digital marketing: strategy, implementation &amp; practice</w:t>
      </w:r>
      <w:r>
        <w:rPr>
          <w:rFonts w:ascii="Times New Roman" w:hAnsi="Times New Roman" w:cs="Times New Roman" w:eastAsia="Times New Roman"/>
          <w:color w:val="auto"/>
          <w:spacing w:val="0"/>
          <w:position w:val="0"/>
          <w:sz w:val="24"/>
          <w:shd w:fill="auto" w:val="clear"/>
        </w:rPr>
        <w:t xml:space="preserve">. Pearson uk.</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Clow, K.E., 2013. </w:t>
      </w:r>
      <w:r>
        <w:rPr>
          <w:rFonts w:ascii="Times New Roman" w:hAnsi="Times New Roman" w:cs="Times New Roman" w:eastAsia="Times New Roman"/>
          <w:i/>
          <w:color w:val="auto"/>
          <w:spacing w:val="0"/>
          <w:position w:val="0"/>
          <w:sz w:val="24"/>
          <w:shd w:fill="auto" w:val="clear"/>
        </w:rPr>
        <w:t xml:space="preserve">Integrated advertising, promotion and marketing communications, 4/e</w:t>
      </w:r>
      <w:r>
        <w:rPr>
          <w:rFonts w:ascii="Times New Roman" w:hAnsi="Times New Roman" w:cs="Times New Roman" w:eastAsia="Times New Roman"/>
          <w:color w:val="auto"/>
          <w:spacing w:val="0"/>
          <w:position w:val="0"/>
          <w:sz w:val="24"/>
          <w:shd w:fill="auto" w:val="clear"/>
        </w:rPr>
        <w:t xml:space="preserve">. Pearson Education India.</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Crowne Plaza. 2022. [online] Available at: &lt;</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https://crowneplaza.hotelsgroup.in/</w:t>
        </w:r>
      </w:hyperlink>
      <w:r>
        <w:rPr>
          <w:rFonts w:ascii="Times New Roman" w:hAnsi="Times New Roman" w:cs="Times New Roman" w:eastAsia="Times New Roman"/>
          <w:color w:val="auto"/>
          <w:spacing w:val="0"/>
          <w:position w:val="0"/>
          <w:sz w:val="24"/>
          <w:shd w:fill="auto" w:val="clear"/>
        </w:rPr>
        <w:t xml:space="preserve">&gt; [Accessed 18 October 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Ghauri, P. and Cateora, P., 2014. </w:t>
      </w:r>
      <w:r>
        <w:rPr>
          <w:rFonts w:ascii="Times New Roman" w:hAnsi="Times New Roman" w:cs="Times New Roman" w:eastAsia="Times New Roman"/>
          <w:i/>
          <w:color w:val="auto"/>
          <w:spacing w:val="0"/>
          <w:position w:val="0"/>
          <w:sz w:val="24"/>
          <w:shd w:fill="auto" w:val="clear"/>
        </w:rPr>
        <w:t xml:space="preserve">EBOOK: International Marketing</w:t>
      </w:r>
      <w:r>
        <w:rPr>
          <w:rFonts w:ascii="Times New Roman" w:hAnsi="Times New Roman" w:cs="Times New Roman" w:eastAsia="Times New Roman"/>
          <w:color w:val="auto"/>
          <w:spacing w:val="0"/>
          <w:position w:val="0"/>
          <w:sz w:val="24"/>
          <w:shd w:fill="auto" w:val="clear"/>
        </w:rPr>
        <w:t xml:space="preserve">. McGraw Hill.</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Housden, M., 2012. </w:t>
      </w:r>
      <w:r>
        <w:rPr>
          <w:rFonts w:ascii="Times New Roman" w:hAnsi="Times New Roman" w:cs="Times New Roman" w:eastAsia="Times New Roman"/>
          <w:i/>
          <w:color w:val="auto"/>
          <w:spacing w:val="0"/>
          <w:position w:val="0"/>
          <w:sz w:val="24"/>
          <w:shd w:fill="auto" w:val="clear"/>
        </w:rPr>
        <w:t xml:space="preserve">CIM Coursebook Marketing Information and Research</w:t>
      </w:r>
      <w:r>
        <w:rPr>
          <w:rFonts w:ascii="Times New Roman" w:hAnsi="Times New Roman" w:cs="Times New Roman" w:eastAsia="Times New Roman"/>
          <w:color w:val="auto"/>
          <w:spacing w:val="0"/>
          <w:position w:val="0"/>
          <w:sz w:val="24"/>
          <w:shd w:fill="auto" w:val="clear"/>
        </w:rPr>
        <w:t xml:space="preserve">. Routledge.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Jobber, D. and Ellis-Chadwick, F., 2019. </w:t>
      </w:r>
      <w:r>
        <w:rPr>
          <w:rFonts w:ascii="Times New Roman" w:hAnsi="Times New Roman" w:cs="Times New Roman" w:eastAsia="Times New Roman"/>
          <w:i/>
          <w:color w:val="auto"/>
          <w:spacing w:val="0"/>
          <w:position w:val="0"/>
          <w:sz w:val="24"/>
          <w:shd w:fill="auto" w:val="clear"/>
        </w:rPr>
        <w:t xml:space="preserve">EBOOK: Principles and Practice of Marketing, 9e</w:t>
      </w:r>
      <w:r>
        <w:rPr>
          <w:rFonts w:ascii="Times New Roman" w:hAnsi="Times New Roman" w:cs="Times New Roman" w:eastAsia="Times New Roman"/>
          <w:color w:val="auto"/>
          <w:spacing w:val="0"/>
          <w:position w:val="0"/>
          <w:sz w:val="24"/>
          <w:shd w:fill="auto" w:val="clear"/>
        </w:rPr>
        <w:t xml:space="preserve">. McGraw Hill.</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Kotler, P., Armstrong, G., Harris, L.C. and He, H., 2020. Principles of Marketing (8th European ed.).</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Smith, P.R. and Zook, Z., 2019. </w:t>
      </w:r>
      <w:r>
        <w:rPr>
          <w:rFonts w:ascii="Times New Roman" w:hAnsi="Times New Roman" w:cs="Times New Roman" w:eastAsia="Times New Roman"/>
          <w:i/>
          <w:color w:val="auto"/>
          <w:spacing w:val="0"/>
          <w:position w:val="0"/>
          <w:sz w:val="24"/>
          <w:shd w:fill="auto" w:val="clear"/>
        </w:rPr>
        <w:t xml:space="preserve">Marketing communications: Integrating online and offline, customer engagement and digital technologies</w:t>
      </w:r>
      <w:r>
        <w:rPr>
          <w:rFonts w:ascii="Times New Roman" w:hAnsi="Times New Roman" w:cs="Times New Roman" w:eastAsia="Times New Roman"/>
          <w:color w:val="auto"/>
          <w:spacing w:val="0"/>
          <w:position w:val="0"/>
          <w:sz w:val="24"/>
          <w:shd w:fill="auto" w:val="clear"/>
        </w:rPr>
        <w:t xml:space="preserve">. Kogan Page Publishers.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Travelodge. 2022. </w:t>
      </w:r>
      <w:r>
        <w:rPr>
          <w:rFonts w:ascii="Times New Roman" w:hAnsi="Times New Roman" w:cs="Times New Roman" w:eastAsia="Times New Roman"/>
          <w:i/>
          <w:color w:val="auto"/>
          <w:spacing w:val="0"/>
          <w:position w:val="0"/>
          <w:sz w:val="24"/>
          <w:shd w:fill="auto" w:val="clear"/>
        </w:rPr>
        <w:t xml:space="preserve">Travelodge | Great value hotels throughout the UK &amp; Ireland</w:t>
      </w:r>
      <w:r>
        <w:rPr>
          <w:rFonts w:ascii="Times New Roman" w:hAnsi="Times New Roman" w:cs="Times New Roman" w:eastAsia="Times New Roman"/>
          <w:color w:val="auto"/>
          <w:spacing w:val="0"/>
          <w:position w:val="0"/>
          <w:sz w:val="24"/>
          <w:shd w:fill="auto" w:val="clear"/>
        </w:rPr>
        <w:t xml:space="preserve">. [online] Available at: &lt;</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https://www.travelodge.co.uk/</w:t>
        </w:r>
      </w:hyperlink>
      <w:r>
        <w:rPr>
          <w:rFonts w:ascii="Times New Roman" w:hAnsi="Times New Roman" w:cs="Times New Roman" w:eastAsia="Times New Roman"/>
          <w:color w:val="auto"/>
          <w:spacing w:val="0"/>
          <w:position w:val="0"/>
          <w:sz w:val="24"/>
          <w:shd w:fill="auto" w:val="clear"/>
        </w:rPr>
        <w:t xml:space="preserve">&gt; [Accessed 18 October 2022].</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crowneplaza.hotelsgroup.in/" Id="docRId0" Type="http://schemas.openxmlformats.org/officeDocument/2006/relationships/hyperlink" /><Relationship TargetMode="External" Target="https://www.travelodge.co.uk/" Id="docRId1" Type="http://schemas.openxmlformats.org/officeDocument/2006/relationships/hyperlink" /><Relationship Target="numbering.xml" Id="docRId2" Type="http://schemas.openxmlformats.org/officeDocument/2006/relationships/numbering" /><Relationship Target="styles.xml" Id="docRId3" Type="http://schemas.openxmlformats.org/officeDocument/2006/relationships/styles" /></Relationships>
</file>