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color w:val="5B9BD5" w:themeColor="accent1"/>
          <w:lang w:val="en-GB"/>
        </w:rPr>
        <w:id w:val="-1522475554"/>
        <w:docPartObj>
          <w:docPartGallery w:val="Cover Pages"/>
          <w:docPartUnique/>
        </w:docPartObj>
      </w:sdtPr>
      <w:sdtEndPr>
        <w:rPr>
          <w:color w:val="auto"/>
        </w:rPr>
      </w:sdtEndPr>
      <w:sdtContent>
        <w:p w14:paraId="0D34F4A7" w14:textId="77777777" w:rsidR="007D1947" w:rsidRPr="00583451" w:rsidRDefault="007D1947" w:rsidP="00583451">
          <w:pPr>
            <w:pStyle w:val="NoSpacing"/>
            <w:spacing w:before="1540" w:after="240"/>
            <w:jc w:val="both"/>
            <w:rPr>
              <w:rFonts w:ascii="Arial" w:hAnsi="Arial" w:cs="Arial"/>
              <w:color w:val="5B9BD5" w:themeColor="accent1"/>
            </w:rPr>
          </w:pPr>
          <w:r w:rsidRPr="00583451">
            <w:rPr>
              <w:rFonts w:ascii="Arial" w:hAnsi="Arial" w:cs="Arial"/>
              <w:noProof/>
              <w:color w:val="5B9BD5" w:themeColor="accent1"/>
              <w:lang w:val="en-GB" w:eastAsia="en-GB"/>
            </w:rPr>
            <w:drawing>
              <wp:inline distT="0" distB="0" distL="0" distR="0" wp14:anchorId="6BAA255B" wp14:editId="796813C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Style w:val="TitleChar"/>
              <w:rFonts w:ascii="Arial" w:hAnsi="Arial" w:cs="Arial"/>
              <w:iCs/>
              <w:color w:val="5B9BD5" w:themeColor="accent1"/>
              <w:spacing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p w14:paraId="439A5DD8" w14:textId="059CBFE3" w:rsidR="007D1947" w:rsidRPr="00583451" w:rsidRDefault="00D54A21" w:rsidP="00583451">
              <w:pPr>
                <w:pStyle w:val="NoSpacing"/>
                <w:pBdr>
                  <w:top w:val="single" w:sz="6" w:space="6" w:color="5B9BD5" w:themeColor="accent1"/>
                  <w:bottom w:val="single" w:sz="6" w:space="6" w:color="5B9BD5" w:themeColor="accent1"/>
                </w:pBdr>
                <w:spacing w:after="240"/>
                <w:jc w:val="both"/>
                <w:rPr>
                  <w:rStyle w:val="TitleChar"/>
                  <w:rFonts w:ascii="Arial" w:hAnsi="Arial" w:cs="Arial"/>
                  <w:i/>
                  <w:color w:val="5B9BD5" w:themeColor="accent1"/>
                  <w:spacing w:val="0"/>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Style w:val="TitleChar"/>
                  <w:rFonts w:ascii="Arial" w:hAnsi="Arial" w:cs="Arial"/>
                  <w:iCs/>
                  <w:color w:val="5B9BD5" w:themeColor="accent1"/>
                  <w:spacing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Work Place Culture </w:t>
              </w:r>
              <w:r w:rsidR="003609B2">
                <w:rPr>
                  <w:rStyle w:val="TitleChar"/>
                  <w:rFonts w:ascii="Arial" w:hAnsi="Arial" w:cs="Arial"/>
                  <w:iCs/>
                  <w:color w:val="5B9BD5" w:themeColor="accent1"/>
                  <w:spacing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w:t>
              </w:r>
              <w:r>
                <w:rPr>
                  <w:rStyle w:val="TitleChar"/>
                  <w:rFonts w:ascii="Arial" w:hAnsi="Arial" w:cs="Arial"/>
                  <w:iCs/>
                  <w:color w:val="5B9BD5" w:themeColor="accent1"/>
                  <w:spacing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Its Impact </w:t>
              </w:r>
              <w:r w:rsidR="003609B2">
                <w:rPr>
                  <w:rStyle w:val="TitleChar"/>
                  <w:rFonts w:ascii="Arial" w:hAnsi="Arial" w:cs="Arial"/>
                  <w:iCs/>
                  <w:color w:val="5B9BD5" w:themeColor="accent1"/>
                  <w:spacing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on</w:t>
              </w:r>
              <w:r>
                <w:rPr>
                  <w:rStyle w:val="TitleChar"/>
                  <w:rFonts w:ascii="Arial" w:hAnsi="Arial" w:cs="Arial"/>
                  <w:iCs/>
                  <w:color w:val="5B9BD5" w:themeColor="accent1"/>
                  <w:spacing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Organisational Efficiency – </w:t>
              </w:r>
              <w:r w:rsidR="003609B2">
                <w:rPr>
                  <w:rStyle w:val="TitleChar"/>
                  <w:rFonts w:ascii="Arial" w:hAnsi="Arial" w:cs="Arial"/>
                  <w:iCs/>
                  <w:color w:val="5B9BD5" w:themeColor="accent1"/>
                  <w:spacing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Marks &amp; Spencer (M&amp;S)</w:t>
              </w:r>
            </w:p>
          </w:sdtContent>
        </w:sdt>
        <w:sdt>
          <w:sdtPr>
            <w:rPr>
              <w:rFonts w:ascii="Arial" w:hAnsi="Arial" w:cs="Arial"/>
              <w:color w:val="5B9BD5" w:themeColor="accent1"/>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140F03A2" w14:textId="5C9EFA39" w:rsidR="007D1947" w:rsidRPr="00583451" w:rsidRDefault="002C48A3" w:rsidP="00583451">
              <w:pPr>
                <w:pStyle w:val="NoSpacing"/>
                <w:jc w:val="both"/>
                <w:rPr>
                  <w:rFonts w:ascii="Arial" w:hAnsi="Arial" w:cs="Arial"/>
                  <w:color w:val="5B9BD5" w:themeColor="accent1"/>
                </w:rPr>
              </w:pPr>
              <w:r w:rsidRPr="00583451">
                <w:rPr>
                  <w:rFonts w:ascii="Arial" w:hAnsi="Arial" w:cs="Arial"/>
                  <w:color w:val="5B9BD5" w:themeColor="accent1"/>
                </w:rPr>
                <w:t xml:space="preserve">Halima </w:t>
              </w:r>
              <w:r w:rsidR="00E84EE0" w:rsidRPr="00583451">
                <w:rPr>
                  <w:rFonts w:ascii="Arial" w:hAnsi="Arial" w:cs="Arial"/>
                  <w:color w:val="5B9BD5" w:themeColor="accent1"/>
                </w:rPr>
                <w:t>Miah</w:t>
              </w:r>
              <w:r w:rsidRPr="00583451">
                <w:rPr>
                  <w:rFonts w:ascii="Arial" w:hAnsi="Arial" w:cs="Arial"/>
                  <w:color w:val="5B9BD5" w:themeColor="accent1"/>
                </w:rPr>
                <w:t xml:space="preserve"> - 1712451</w:t>
              </w:r>
            </w:p>
          </w:sdtContent>
        </w:sdt>
        <w:p w14:paraId="1F0B215D" w14:textId="2E113D02" w:rsidR="007D1947" w:rsidRPr="00583451" w:rsidRDefault="007D1947" w:rsidP="00583451">
          <w:pPr>
            <w:pStyle w:val="NoSpacing"/>
            <w:spacing w:before="480"/>
            <w:jc w:val="both"/>
            <w:rPr>
              <w:rFonts w:ascii="Arial" w:hAnsi="Arial" w:cs="Arial"/>
              <w:color w:val="5B9BD5" w:themeColor="accent1"/>
            </w:rPr>
          </w:pPr>
          <w:r w:rsidRPr="00583451">
            <w:rPr>
              <w:rFonts w:ascii="Arial" w:hAnsi="Arial" w:cs="Arial"/>
              <w:noProof/>
              <w:color w:val="5B9BD5" w:themeColor="accent1"/>
              <w:lang w:val="en-GB" w:eastAsia="en-GB"/>
            </w:rPr>
            <w:drawing>
              <wp:inline distT="0" distB="0" distL="0" distR="0" wp14:anchorId="36C26174" wp14:editId="0D6273E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90BB984" w14:textId="665E3DBB" w:rsidR="007D1947" w:rsidRPr="00583451" w:rsidRDefault="002C48A3" w:rsidP="00583451">
          <w:pPr>
            <w:pStyle w:val="Heading1"/>
            <w:jc w:val="both"/>
            <w:rPr>
              <w:rFonts w:ascii="Arial" w:hAnsi="Arial" w:cs="Arial"/>
              <w:sz w:val="22"/>
              <w:szCs w:val="22"/>
            </w:rPr>
          </w:pPr>
          <w:bookmarkStart w:id="0" w:name="_Toc517387223"/>
          <w:bookmarkStart w:id="1" w:name="_Toc36739718"/>
          <w:r w:rsidRPr="00583451">
            <w:rPr>
              <w:rFonts w:ascii="Arial" w:hAnsi="Arial" w:cs="Arial"/>
              <w:noProof/>
              <w:color w:val="5B9BD5" w:themeColor="accent1"/>
              <w:sz w:val="22"/>
              <w:szCs w:val="22"/>
              <w:lang w:eastAsia="en-GB"/>
            </w:rPr>
            <mc:AlternateContent>
              <mc:Choice Requires="wps">
                <w:drawing>
                  <wp:anchor distT="0" distB="0" distL="114300" distR="114300" simplePos="0" relativeHeight="251659264" behindDoc="0" locked="0" layoutInCell="1" allowOverlap="1" wp14:anchorId="28CCE0DD" wp14:editId="55802120">
                    <wp:simplePos x="0" y="0"/>
                    <wp:positionH relativeFrom="margin">
                      <wp:posOffset>161925</wp:posOffset>
                    </wp:positionH>
                    <wp:positionV relativeFrom="page">
                      <wp:posOffset>9402445</wp:posOffset>
                    </wp:positionV>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752271211"/>
                                  <w:dataBinding w:prefixMappings="xmlns:ns0='http://schemas.microsoft.com/office/2006/coverPageProps' " w:xpath="/ns0:CoverPageProperties[1]/ns0:PublishDate[1]" w:storeItemID="{55AF091B-3C7A-41E3-B477-F2FDAA23CFDA}"/>
                                  <w:date w:fullDate="2020-04-02T00:00:00Z">
                                    <w:dateFormat w:val="MMMM d, yyyy"/>
                                    <w:lid w:val="en-US"/>
                                    <w:storeMappedDataAs w:val="dateTime"/>
                                    <w:calendar w:val="gregorian"/>
                                  </w:date>
                                </w:sdtPr>
                                <w:sdtEndPr/>
                                <w:sdtContent>
                                  <w:p w14:paraId="079DD654" w14:textId="55B0F156" w:rsidR="00A362FB" w:rsidRDefault="00A362FB" w:rsidP="002C48A3">
                                    <w:pPr>
                                      <w:pStyle w:val="NoSpacing"/>
                                      <w:spacing w:after="40"/>
                                      <w:rPr>
                                        <w:caps/>
                                        <w:color w:val="5B9BD5" w:themeColor="accent1"/>
                                        <w:sz w:val="28"/>
                                        <w:szCs w:val="28"/>
                                      </w:rPr>
                                    </w:pPr>
                                    <w:r>
                                      <w:rPr>
                                        <w:caps/>
                                        <w:color w:val="5B9BD5" w:themeColor="accent1"/>
                                        <w:sz w:val="28"/>
                                        <w:szCs w:val="28"/>
                                      </w:rPr>
                                      <w:t>April 2, 2020</w:t>
                                    </w:r>
                                  </w:p>
                                </w:sdtContent>
                              </w:sdt>
                              <w:p w14:paraId="4D340718" w14:textId="24495F7A" w:rsidR="00A362FB" w:rsidRDefault="00405185" w:rsidP="000876E5">
                                <w:pPr>
                                  <w:pStyle w:val="NoSpacing"/>
                                  <w:rPr>
                                    <w:color w:val="5B9BD5" w:themeColor="accent1"/>
                                  </w:rPr>
                                </w:pPr>
                                <w:sdt>
                                  <w:sdtPr>
                                    <w:rPr>
                                      <w:caps/>
                                      <w:color w:val="5B9BD5" w:themeColor="accent1"/>
                                    </w:rPr>
                                    <w:alias w:val="Company"/>
                                    <w:tag w:val=""/>
                                    <w:id w:val="-466127728"/>
                                    <w:showingPlcHdr/>
                                    <w:dataBinding w:prefixMappings="xmlns:ns0='http://schemas.openxmlformats.org/officeDocument/2006/extended-properties' " w:xpath="/ns0:Properties[1]/ns0:Company[1]" w:storeItemID="{6668398D-A668-4E3E-A5EB-62B293D839F1}"/>
                                    <w:text/>
                                  </w:sdtPr>
                                  <w:sdtEndPr/>
                                  <w:sdtContent>
                                    <w:r w:rsidR="000876E5">
                                      <w:rPr>
                                        <w:caps/>
                                        <w:color w:val="5B9BD5" w:themeColor="accent1"/>
                                      </w:rPr>
                                      <w:t xml:space="preserve">     </w:t>
                                    </w:r>
                                  </w:sdtContent>
                                </w:sdt>
                              </w:p>
                              <w:p w14:paraId="6000F9FF" w14:textId="77777777" w:rsidR="00A362FB" w:rsidRDefault="00405185">
                                <w:pPr>
                                  <w:pStyle w:val="NoSpacing"/>
                                  <w:jc w:val="center"/>
                                  <w:rPr>
                                    <w:color w:val="5B9BD5" w:themeColor="accent1"/>
                                  </w:rPr>
                                </w:pPr>
                                <w:sdt>
                                  <w:sdtPr>
                                    <w:rPr>
                                      <w:color w:val="5B9BD5" w:themeColor="accent1"/>
                                    </w:rPr>
                                    <w:alias w:val="Address"/>
                                    <w:tag w:val=""/>
                                    <w:id w:val="447365522"/>
                                    <w:showingPlcHdr/>
                                    <w:dataBinding w:prefixMappings="xmlns:ns0='http://schemas.microsoft.com/office/2006/coverPageProps' " w:xpath="/ns0:CoverPageProperties[1]/ns0:CompanyAddress[1]" w:storeItemID="{55AF091B-3C7A-41E3-B477-F2FDAA23CFDA}"/>
                                    <w:text/>
                                  </w:sdtPr>
                                  <w:sdtEndPr/>
                                  <w:sdtContent>
                                    <w:r w:rsidR="00A362FB">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8CCE0DD" id="_x0000_t202" coordsize="21600,21600" o:spt="202" path="m,l,21600r21600,l21600,xe">
                    <v:stroke joinstyle="miter"/>
                    <v:path gradientshapeok="t" o:connecttype="rect"/>
                  </v:shapetype>
                  <v:shape id="Text Box 142" o:spid="_x0000_s1026" type="#_x0000_t202" style="position:absolute;left:0;text-align:left;margin-left:12.75pt;margin-top:740.35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" filled="f" stroked="f" strokeweight=".5pt">
                    <v:textbox style="mso-fit-shape-to-text:t" inset="0,0,0,0">
                      <w:txbxContent>
                        <w:sdt>
                          <w:sdtPr>
                            <w:rPr>
                              <w:caps/>
                              <w:color w:val="5B9BD5" w:themeColor="accent1"/>
                              <w:sz w:val="28"/>
                              <w:szCs w:val="28"/>
                            </w:rPr>
                            <w:alias w:val="Date"/>
                            <w:tag w:val=""/>
                            <w:id w:val="-752271211"/>
                            <w:dataBinding w:prefixMappings="xmlns:ns0='http://schemas.microsoft.com/office/2006/coverPageProps' " w:xpath="/ns0:CoverPageProperties[1]/ns0:PublishDate[1]" w:storeItemID="{55AF091B-3C7A-41E3-B477-F2FDAA23CFDA}"/>
                            <w:date w:fullDate="2020-04-02T00:00:00Z">
                              <w:dateFormat w:val="MMMM d, yyyy"/>
                              <w:lid w:val="en-US"/>
                              <w:storeMappedDataAs w:val="dateTime"/>
                              <w:calendar w:val="gregorian"/>
                            </w:date>
                          </w:sdtPr>
                          <w:sdtEndPr/>
                          <w:sdtContent>
                            <w:p w14:paraId="079DD654" w14:textId="55B0F156" w:rsidR="00A362FB" w:rsidRDefault="00A362FB" w:rsidP="002C48A3">
                              <w:pPr>
                                <w:pStyle w:val="NoSpacing"/>
                                <w:spacing w:after="40"/>
                                <w:rPr>
                                  <w:caps/>
                                  <w:color w:val="5B9BD5" w:themeColor="accent1"/>
                                  <w:sz w:val="28"/>
                                  <w:szCs w:val="28"/>
                                </w:rPr>
                              </w:pPr>
                              <w:r>
                                <w:rPr>
                                  <w:caps/>
                                  <w:color w:val="5B9BD5" w:themeColor="accent1"/>
                                  <w:sz w:val="28"/>
                                  <w:szCs w:val="28"/>
                                </w:rPr>
                                <w:t>April 2, 2020</w:t>
                              </w:r>
                            </w:p>
                          </w:sdtContent>
                        </w:sdt>
                        <w:p w14:paraId="4D340718" w14:textId="24495F7A" w:rsidR="00A362FB" w:rsidRDefault="00405185" w:rsidP="000876E5">
                          <w:pPr>
                            <w:pStyle w:val="NoSpacing"/>
                            <w:rPr>
                              <w:color w:val="5B9BD5" w:themeColor="accent1"/>
                            </w:rPr>
                          </w:pPr>
                          <w:sdt>
                            <w:sdtPr>
                              <w:rPr>
                                <w:caps/>
                                <w:color w:val="5B9BD5" w:themeColor="accent1"/>
                              </w:rPr>
                              <w:alias w:val="Company"/>
                              <w:tag w:val=""/>
                              <w:id w:val="-466127728"/>
                              <w:showingPlcHdr/>
                              <w:dataBinding w:prefixMappings="xmlns:ns0='http://schemas.openxmlformats.org/officeDocument/2006/extended-properties' " w:xpath="/ns0:Properties[1]/ns0:Company[1]" w:storeItemID="{6668398D-A668-4E3E-A5EB-62B293D839F1}"/>
                              <w:text/>
                            </w:sdtPr>
                            <w:sdtEndPr/>
                            <w:sdtContent>
                              <w:r w:rsidR="000876E5">
                                <w:rPr>
                                  <w:caps/>
                                  <w:color w:val="5B9BD5" w:themeColor="accent1"/>
                                </w:rPr>
                                <w:t xml:space="preserve">     </w:t>
                              </w:r>
                            </w:sdtContent>
                          </w:sdt>
                        </w:p>
                        <w:p w14:paraId="6000F9FF" w14:textId="77777777" w:rsidR="00A362FB" w:rsidRDefault="00405185">
                          <w:pPr>
                            <w:pStyle w:val="NoSpacing"/>
                            <w:jc w:val="center"/>
                            <w:rPr>
                              <w:color w:val="5B9BD5" w:themeColor="accent1"/>
                            </w:rPr>
                          </w:pPr>
                          <w:sdt>
                            <w:sdtPr>
                              <w:rPr>
                                <w:color w:val="5B9BD5" w:themeColor="accent1"/>
                              </w:rPr>
                              <w:alias w:val="Address"/>
                              <w:tag w:val=""/>
                              <w:id w:val="447365522"/>
                              <w:showingPlcHdr/>
                              <w:dataBinding w:prefixMappings="xmlns:ns0='http://schemas.microsoft.com/office/2006/coverPageProps' " w:xpath="/ns0:CoverPageProperties[1]/ns0:CompanyAddress[1]" w:storeItemID="{55AF091B-3C7A-41E3-B477-F2FDAA23CFDA}"/>
                              <w:text/>
                            </w:sdtPr>
                            <w:sdtEndPr/>
                            <w:sdtContent>
                              <w:r w:rsidR="00A362FB">
                                <w:rPr>
                                  <w:color w:val="5B9BD5" w:themeColor="accent1"/>
                                </w:rPr>
                                <w:t xml:space="preserve">     </w:t>
                              </w:r>
                            </w:sdtContent>
                          </w:sdt>
                        </w:p>
                      </w:txbxContent>
                    </v:textbox>
                    <w10:wrap anchorx="margin" anchory="page"/>
                  </v:shape>
                </w:pict>
              </mc:Fallback>
            </mc:AlternateContent>
          </w:r>
          <w:r w:rsidR="007D1947" w:rsidRPr="00583451">
            <w:rPr>
              <w:rFonts w:ascii="Arial" w:hAnsi="Arial" w:cs="Arial"/>
              <w:sz w:val="22"/>
              <w:szCs w:val="22"/>
            </w:rPr>
            <w:br w:type="page"/>
          </w:r>
          <w:r w:rsidR="007D1947" w:rsidRPr="00583451">
            <w:rPr>
              <w:rFonts w:ascii="Arial" w:hAnsi="Arial" w:cs="Arial"/>
              <w:sz w:val="22"/>
              <w:szCs w:val="22"/>
            </w:rPr>
            <w:lastRenderedPageBreak/>
            <w:t>Executive Summary</w:t>
          </w:r>
          <w:bookmarkEnd w:id="0"/>
          <w:bookmarkEnd w:id="1"/>
          <w:r w:rsidR="00D20712" w:rsidRPr="00583451">
            <w:rPr>
              <w:rFonts w:ascii="Arial" w:hAnsi="Arial" w:cs="Arial"/>
              <w:sz w:val="22"/>
              <w:szCs w:val="22"/>
            </w:rPr>
            <w:t xml:space="preserve"> </w:t>
          </w:r>
        </w:p>
        <w:p w14:paraId="6248480E" w14:textId="1BA574FA" w:rsidR="00ED196B" w:rsidRPr="00583451" w:rsidRDefault="00ED196B" w:rsidP="000A21F3">
          <w:pPr>
            <w:spacing w:line="360" w:lineRule="auto"/>
            <w:jc w:val="both"/>
            <w:rPr>
              <w:rFonts w:ascii="Arial" w:hAnsi="Arial" w:cs="Arial"/>
            </w:rPr>
          </w:pPr>
          <w:r w:rsidRPr="00583451">
            <w:rPr>
              <w:rFonts w:ascii="Arial" w:hAnsi="Arial" w:cs="Arial"/>
            </w:rPr>
            <w:t xml:space="preserve">This </w:t>
          </w:r>
          <w:r>
            <w:rPr>
              <w:rFonts w:ascii="Arial" w:hAnsi="Arial" w:cs="Arial"/>
            </w:rPr>
            <w:t xml:space="preserve">report will </w:t>
          </w:r>
          <w:r w:rsidRPr="00583451">
            <w:rPr>
              <w:rFonts w:ascii="Arial" w:hAnsi="Arial" w:cs="Arial"/>
            </w:rPr>
            <w:t>critically discu</w:t>
          </w:r>
          <w:r>
            <w:rPr>
              <w:rFonts w:ascii="Arial" w:hAnsi="Arial" w:cs="Arial"/>
            </w:rPr>
            <w:t>s</w:t>
          </w:r>
          <w:r w:rsidRPr="00583451">
            <w:rPr>
              <w:rFonts w:ascii="Arial" w:hAnsi="Arial" w:cs="Arial"/>
            </w:rPr>
            <w:t xml:space="preserve">s the </w:t>
          </w:r>
          <w:r>
            <w:rPr>
              <w:rFonts w:ascii="Arial" w:hAnsi="Arial" w:cs="Arial"/>
            </w:rPr>
            <w:t xml:space="preserve">importance of Work Place Culture and its Impact on Organisational Efficiency at Marks and Spencer. </w:t>
          </w:r>
          <w:r w:rsidRPr="00583451">
            <w:rPr>
              <w:rFonts w:ascii="Arial" w:hAnsi="Arial" w:cs="Arial"/>
            </w:rPr>
            <w:t>The researcher has comp</w:t>
          </w:r>
          <w:r>
            <w:rPr>
              <w:rFonts w:ascii="Arial" w:hAnsi="Arial" w:cs="Arial"/>
            </w:rPr>
            <w:t>ile</w:t>
          </w:r>
          <w:r w:rsidRPr="00583451">
            <w:rPr>
              <w:rFonts w:ascii="Arial" w:hAnsi="Arial" w:cs="Arial"/>
            </w:rPr>
            <w:t xml:space="preserve">d the evidence using primary academic resources. The report has been structured using </w:t>
          </w:r>
          <w:r>
            <w:rPr>
              <w:rFonts w:ascii="Arial" w:hAnsi="Arial" w:cs="Arial"/>
            </w:rPr>
            <w:t xml:space="preserve">a Swot Analysis and the Schein model </w:t>
          </w:r>
          <w:r w:rsidRPr="00583451">
            <w:rPr>
              <w:rFonts w:ascii="Arial" w:hAnsi="Arial" w:cs="Arial"/>
            </w:rPr>
            <w:t xml:space="preserve">and </w:t>
          </w:r>
          <w:r w:rsidR="00A548F8">
            <w:rPr>
              <w:rFonts w:ascii="Arial" w:hAnsi="Arial" w:cs="Arial"/>
            </w:rPr>
            <w:t xml:space="preserve">will </w:t>
          </w:r>
          <w:r w:rsidRPr="00583451">
            <w:rPr>
              <w:rFonts w:ascii="Arial" w:hAnsi="Arial" w:cs="Arial"/>
            </w:rPr>
            <w:t xml:space="preserve">provide recommendations to improve </w:t>
          </w:r>
          <w:r>
            <w:rPr>
              <w:rFonts w:ascii="Arial" w:hAnsi="Arial" w:cs="Arial"/>
            </w:rPr>
            <w:t xml:space="preserve">Marks &amp; Spencer’s </w:t>
          </w:r>
          <w:r w:rsidR="00880FEB">
            <w:rPr>
              <w:rFonts w:ascii="Arial" w:hAnsi="Arial" w:cs="Arial"/>
            </w:rPr>
            <w:t xml:space="preserve">Culture. </w:t>
          </w:r>
          <w:r>
            <w:rPr>
              <w:rFonts w:ascii="Arial" w:hAnsi="Arial" w:cs="Arial"/>
            </w:rPr>
            <w:t xml:space="preserve"> </w:t>
          </w:r>
          <w:r w:rsidRPr="00583451">
            <w:rPr>
              <w:rFonts w:ascii="Arial" w:hAnsi="Arial" w:cs="Arial"/>
            </w:rPr>
            <w:t xml:space="preserve"> </w:t>
          </w:r>
        </w:p>
        <w:p w14:paraId="46F2BE80" w14:textId="4490F7E6" w:rsidR="008E3EC2" w:rsidRDefault="00ED196B" w:rsidP="000A21F3">
          <w:pPr>
            <w:spacing w:line="360" w:lineRule="auto"/>
            <w:jc w:val="both"/>
            <w:rPr>
              <w:rFonts w:ascii="Arial" w:hAnsi="Arial" w:cs="Arial"/>
            </w:rPr>
          </w:pPr>
          <w:r>
            <w:rPr>
              <w:rFonts w:ascii="Arial" w:hAnsi="Arial" w:cs="Arial"/>
            </w:rPr>
            <w:t xml:space="preserve">M&amp;S Code of Ethics (ND) state </w:t>
          </w:r>
          <w:r w:rsidR="008E3EC2">
            <w:rPr>
              <w:rFonts w:ascii="Arial" w:hAnsi="Arial" w:cs="Arial"/>
            </w:rPr>
            <w:t>‘</w:t>
          </w:r>
          <w:r>
            <w:rPr>
              <w:rFonts w:ascii="Arial" w:hAnsi="Arial" w:cs="Arial"/>
            </w:rPr>
            <w:t>Enhancing Lives Every Day</w:t>
          </w:r>
          <w:r w:rsidR="008E3EC2">
            <w:rPr>
              <w:rFonts w:ascii="Arial" w:hAnsi="Arial" w:cs="Arial"/>
            </w:rPr>
            <w:t xml:space="preserve">’ is the organisations primary focus. </w:t>
          </w:r>
        </w:p>
        <w:p w14:paraId="35C63482" w14:textId="3383D6D2" w:rsidR="00ED196B" w:rsidRDefault="00ED196B" w:rsidP="000A21F3">
          <w:pPr>
            <w:spacing w:line="360" w:lineRule="auto"/>
            <w:jc w:val="both"/>
            <w:rPr>
              <w:rFonts w:ascii="Arial" w:hAnsi="Arial" w:cs="Arial"/>
            </w:rPr>
          </w:pPr>
          <w:r>
            <w:rPr>
              <w:rFonts w:ascii="Arial" w:hAnsi="Arial" w:cs="Arial"/>
            </w:rPr>
            <w:t xml:space="preserve">M&amp;S have 4 core values which is at the heart of everything M&amp;S does as a business. It provides direction and a sense of common purpose that ensures the organisation is doing everything right. </w:t>
          </w:r>
        </w:p>
        <w:p w14:paraId="0FD926C9" w14:textId="77777777" w:rsidR="00ED196B" w:rsidRPr="008C15F6" w:rsidRDefault="00ED196B" w:rsidP="000A21F3">
          <w:pPr>
            <w:pStyle w:val="NoSpacing"/>
            <w:numPr>
              <w:ilvl w:val="0"/>
              <w:numId w:val="32"/>
            </w:numPr>
            <w:spacing w:line="360" w:lineRule="auto"/>
            <w:jc w:val="both"/>
            <w:rPr>
              <w:rFonts w:ascii="Arial" w:hAnsi="Arial" w:cs="Arial"/>
            </w:rPr>
          </w:pPr>
          <w:r w:rsidRPr="008C15F6">
            <w:rPr>
              <w:rFonts w:ascii="Arial" w:hAnsi="Arial" w:cs="Arial"/>
            </w:rPr>
            <w:t>Inspiration: Aim to excite and inspire its customers</w:t>
          </w:r>
        </w:p>
        <w:p w14:paraId="18B1B268" w14:textId="77777777" w:rsidR="00ED196B" w:rsidRPr="008C15F6" w:rsidRDefault="00ED196B" w:rsidP="000A21F3">
          <w:pPr>
            <w:pStyle w:val="NoSpacing"/>
            <w:numPr>
              <w:ilvl w:val="0"/>
              <w:numId w:val="32"/>
            </w:numPr>
            <w:spacing w:line="360" w:lineRule="auto"/>
            <w:jc w:val="both"/>
            <w:rPr>
              <w:rFonts w:ascii="Arial" w:hAnsi="Arial" w:cs="Arial"/>
            </w:rPr>
          </w:pPr>
          <w:r w:rsidRPr="008C15F6">
            <w:rPr>
              <w:rFonts w:ascii="Arial" w:hAnsi="Arial" w:cs="Arial"/>
            </w:rPr>
            <w:t>Innovation:  Aim to improve things for the better</w:t>
          </w:r>
        </w:p>
        <w:p w14:paraId="7415FAE6" w14:textId="77777777" w:rsidR="00ED196B" w:rsidRPr="008C15F6" w:rsidRDefault="00ED196B" w:rsidP="000A21F3">
          <w:pPr>
            <w:pStyle w:val="NoSpacing"/>
            <w:numPr>
              <w:ilvl w:val="0"/>
              <w:numId w:val="32"/>
            </w:numPr>
            <w:spacing w:line="360" w:lineRule="auto"/>
            <w:jc w:val="both"/>
            <w:rPr>
              <w:rFonts w:ascii="Arial" w:hAnsi="Arial" w:cs="Arial"/>
            </w:rPr>
          </w:pPr>
          <w:r w:rsidRPr="008C15F6">
            <w:rPr>
              <w:rFonts w:ascii="Arial" w:hAnsi="Arial" w:cs="Arial"/>
            </w:rPr>
            <w:t xml:space="preserve">Integrity:  </w:t>
          </w:r>
          <w:r>
            <w:rPr>
              <w:rFonts w:ascii="Arial" w:hAnsi="Arial" w:cs="Arial"/>
            </w:rPr>
            <w:t>S</w:t>
          </w:r>
          <w:r w:rsidRPr="008C15F6">
            <w:rPr>
              <w:rFonts w:ascii="Arial" w:hAnsi="Arial" w:cs="Arial"/>
            </w:rPr>
            <w:t>triv</w:t>
          </w:r>
          <w:r>
            <w:rPr>
              <w:rFonts w:ascii="Arial" w:hAnsi="Arial" w:cs="Arial"/>
            </w:rPr>
            <w:t>ing</w:t>
          </w:r>
          <w:r w:rsidRPr="008C15F6">
            <w:rPr>
              <w:rFonts w:ascii="Arial" w:hAnsi="Arial" w:cs="Arial"/>
            </w:rPr>
            <w:t xml:space="preserve"> to do the right thing</w:t>
          </w:r>
        </w:p>
        <w:p w14:paraId="0A472F76" w14:textId="63D4F839" w:rsidR="00ED196B" w:rsidRDefault="00ED196B" w:rsidP="000A21F3">
          <w:pPr>
            <w:pStyle w:val="NoSpacing"/>
            <w:numPr>
              <w:ilvl w:val="0"/>
              <w:numId w:val="32"/>
            </w:numPr>
            <w:spacing w:line="360" w:lineRule="auto"/>
            <w:jc w:val="both"/>
            <w:rPr>
              <w:rFonts w:ascii="Arial" w:hAnsi="Arial" w:cs="Arial"/>
            </w:rPr>
          </w:pPr>
          <w:r w:rsidRPr="008C15F6">
            <w:rPr>
              <w:rFonts w:ascii="Arial" w:hAnsi="Arial" w:cs="Arial"/>
            </w:rPr>
            <w:t>In touch</w:t>
          </w:r>
          <w:r w:rsidRPr="008C15F6">
            <w:rPr>
              <w:rFonts w:ascii="Arial" w:hAnsi="Arial" w:cs="Arial"/>
              <w:b/>
              <w:bCs/>
            </w:rPr>
            <w:t>:</w:t>
          </w:r>
          <w:r w:rsidRPr="008C15F6">
            <w:rPr>
              <w:rFonts w:ascii="Arial" w:hAnsi="Arial" w:cs="Arial"/>
            </w:rPr>
            <w:t xml:space="preserve">  To listen actively and act thoughtfully </w:t>
          </w:r>
        </w:p>
        <w:p w14:paraId="790B63B5" w14:textId="2C35F76B" w:rsidR="008E3EC2" w:rsidRDefault="008E3EC2" w:rsidP="000A21F3">
          <w:pPr>
            <w:pStyle w:val="NoSpacing"/>
            <w:spacing w:line="360" w:lineRule="auto"/>
            <w:jc w:val="both"/>
            <w:rPr>
              <w:rFonts w:ascii="Arial" w:hAnsi="Arial" w:cs="Arial"/>
            </w:rPr>
          </w:pPr>
        </w:p>
        <w:p w14:paraId="3F6474E1" w14:textId="77777777" w:rsidR="00BC02C7" w:rsidRDefault="0095114D" w:rsidP="000A21F3">
          <w:pPr>
            <w:pStyle w:val="NoSpacing"/>
            <w:spacing w:line="360" w:lineRule="auto"/>
            <w:jc w:val="both"/>
            <w:rPr>
              <w:rFonts w:ascii="Arial" w:hAnsi="Arial" w:cs="Arial"/>
            </w:rPr>
          </w:pPr>
          <w:r>
            <w:rPr>
              <w:rFonts w:ascii="Arial" w:hAnsi="Arial" w:cs="Arial"/>
            </w:rPr>
            <w:t>Organisational Culture is an important factor as it brings out the success of the company and individuals. A</w:t>
          </w:r>
          <w:r w:rsidR="008E3EC2">
            <w:rPr>
              <w:rFonts w:ascii="Arial" w:hAnsi="Arial" w:cs="Arial"/>
            </w:rPr>
            <w:t xml:space="preserve">ccording to Cunliffe, (2008) Organisational culture and values is important as it influences effectiveness and helps attract, retain and motivate employees. </w:t>
          </w:r>
        </w:p>
        <w:p w14:paraId="57A45722" w14:textId="33E04FDC" w:rsidR="008E3EC2" w:rsidRDefault="008E3EC2" w:rsidP="000A21F3">
          <w:pPr>
            <w:pStyle w:val="NoSpacing"/>
            <w:spacing w:line="360" w:lineRule="auto"/>
            <w:jc w:val="both"/>
            <w:rPr>
              <w:rFonts w:ascii="Arial" w:hAnsi="Arial" w:cs="Arial"/>
            </w:rPr>
          </w:pPr>
          <w:r>
            <w:rPr>
              <w:rFonts w:ascii="Arial" w:hAnsi="Arial" w:cs="Arial"/>
            </w:rPr>
            <w:t xml:space="preserve">CIPD, (2016, p18) suggests </w:t>
          </w:r>
          <w:r w:rsidRPr="00F1649E">
            <w:rPr>
              <w:rFonts w:ascii="Arial" w:hAnsi="Arial" w:cs="Arial"/>
            </w:rPr>
            <w:t>‘Research has shown for businesses to gain competitive advantage and succeed over the long term, a culture must exist which drives performance and employee wellbeing, and engages the workforce to share its expertise in their roles</w:t>
          </w:r>
          <w:r>
            <w:rPr>
              <w:rFonts w:ascii="Arial" w:hAnsi="Arial" w:cs="Arial"/>
            </w:rPr>
            <w:t>.</w:t>
          </w:r>
          <w:r w:rsidRPr="00F1649E">
            <w:rPr>
              <w:rFonts w:ascii="Arial" w:hAnsi="Arial" w:cs="Arial"/>
            </w:rPr>
            <w:t>’</w:t>
          </w:r>
          <w:r>
            <w:rPr>
              <w:rFonts w:ascii="Arial" w:hAnsi="Arial" w:cs="Arial"/>
            </w:rPr>
            <w:t xml:space="preserve"> </w:t>
          </w:r>
        </w:p>
        <w:p w14:paraId="1C44E3DF" w14:textId="711CC5C8" w:rsidR="0095114D" w:rsidRDefault="0095114D" w:rsidP="000A21F3">
          <w:pPr>
            <w:pStyle w:val="NoSpacing"/>
            <w:spacing w:line="360" w:lineRule="auto"/>
            <w:jc w:val="both"/>
            <w:rPr>
              <w:rFonts w:ascii="Arial" w:hAnsi="Arial" w:cs="Arial"/>
            </w:rPr>
          </w:pPr>
        </w:p>
        <w:p w14:paraId="379826EC" w14:textId="77777777" w:rsidR="00A2177D" w:rsidRDefault="00846FAF" w:rsidP="000A21F3">
          <w:pPr>
            <w:spacing w:line="360" w:lineRule="auto"/>
            <w:jc w:val="both"/>
            <w:rPr>
              <w:rFonts w:ascii="Arial" w:hAnsi="Arial" w:cs="Arial"/>
            </w:rPr>
          </w:pPr>
          <w:r>
            <w:rPr>
              <w:rFonts w:ascii="Arial" w:hAnsi="Arial" w:cs="Arial"/>
            </w:rPr>
            <w:t xml:space="preserve">The report identifies </w:t>
          </w:r>
          <w:r w:rsidR="00A2177D">
            <w:rPr>
              <w:rFonts w:ascii="Arial" w:hAnsi="Arial" w:cs="Arial"/>
            </w:rPr>
            <w:t xml:space="preserve">three areas of the business, </w:t>
          </w:r>
        </w:p>
        <w:p w14:paraId="1629CE4D" w14:textId="0607BB0C" w:rsidR="00A2177D" w:rsidRDefault="00A2177D" w:rsidP="000A21F3">
          <w:pPr>
            <w:spacing w:line="360" w:lineRule="auto"/>
            <w:jc w:val="both"/>
            <w:rPr>
              <w:rFonts w:ascii="Arial" w:hAnsi="Arial" w:cs="Arial"/>
            </w:rPr>
          </w:pPr>
          <w:r>
            <w:rPr>
              <w:rFonts w:ascii="Arial" w:hAnsi="Arial" w:cs="Arial"/>
            </w:rPr>
            <w:t xml:space="preserve">Firstly, a SWOT analysis and the Schein model is used to identify M&amp;S internal and external factors and how it influences culture within the organisation. </w:t>
          </w:r>
        </w:p>
        <w:p w14:paraId="5A7BA2FD" w14:textId="319F7448" w:rsidR="007D1947" w:rsidRDefault="00A2177D" w:rsidP="000A21F3">
          <w:pPr>
            <w:spacing w:line="360" w:lineRule="auto"/>
            <w:jc w:val="both"/>
            <w:rPr>
              <w:rFonts w:ascii="Arial" w:hAnsi="Arial" w:cs="Arial"/>
            </w:rPr>
          </w:pPr>
          <w:r>
            <w:rPr>
              <w:rFonts w:ascii="Arial" w:hAnsi="Arial" w:cs="Arial"/>
            </w:rPr>
            <w:t xml:space="preserve">Secondly, the researcher compiles evidence regarding </w:t>
          </w:r>
          <w:r w:rsidR="00846FAF">
            <w:rPr>
              <w:rFonts w:ascii="Arial" w:hAnsi="Arial" w:cs="Arial"/>
            </w:rPr>
            <w:t>the current ethical stance of the organisation</w:t>
          </w:r>
          <w:r>
            <w:rPr>
              <w:rFonts w:ascii="Arial" w:hAnsi="Arial" w:cs="Arial"/>
            </w:rPr>
            <w:t xml:space="preserve"> and how it benefits the culture, and employee engagement and motivation. As stated by CIPD (2018) </w:t>
          </w:r>
          <w:r w:rsidRPr="00871588">
            <w:rPr>
              <w:rFonts w:ascii="Arial" w:hAnsi="Arial" w:cs="Arial"/>
            </w:rPr>
            <w:t>Leaders must ensure there’s transparency and fairness, and provide stability and support for their employees to flourish.</w:t>
          </w:r>
        </w:p>
        <w:p w14:paraId="260B3BAA" w14:textId="3005A85C" w:rsidR="007D1947" w:rsidRPr="00583451" w:rsidRDefault="00A2177D" w:rsidP="00F8043E">
          <w:pPr>
            <w:spacing w:line="360" w:lineRule="auto"/>
            <w:jc w:val="both"/>
            <w:rPr>
              <w:rFonts w:ascii="Arial" w:hAnsi="Arial" w:cs="Arial"/>
            </w:rPr>
          </w:pPr>
          <w:r>
            <w:rPr>
              <w:rFonts w:ascii="Arial" w:hAnsi="Arial" w:cs="Arial"/>
            </w:rPr>
            <w:t xml:space="preserve">Finally, the report identifies the values within M&amp;S and how it effects current employees, also the researcher identifies which individuals would benefit the most from being an employee at M&amp;S. </w:t>
          </w:r>
          <w:r w:rsidR="00BC02C7">
            <w:rPr>
              <w:rFonts w:ascii="Arial" w:hAnsi="Arial" w:cs="Arial"/>
            </w:rPr>
            <w:t xml:space="preserve">According to The Barrett Model, (2019) </w:t>
          </w:r>
          <w:r w:rsidR="00BC02C7" w:rsidRPr="00DC0B96">
            <w:rPr>
              <w:rFonts w:ascii="Arial" w:hAnsi="Arial" w:cs="Arial"/>
            </w:rPr>
            <w:t>Aligning values within an organisation and its individuals boost morale, motivation and It also increases productivity within in the work place thus benefiting both the individual and organisation</w:t>
          </w:r>
          <w:r w:rsidR="00F8043E">
            <w:rPr>
              <w:rFonts w:ascii="Arial" w:hAnsi="Arial" w:cs="Arial"/>
            </w:rPr>
            <w:t>.</w:t>
          </w:r>
        </w:p>
        <w:sdt>
          <w:sdtPr>
            <w:rPr>
              <w:rFonts w:ascii="Arial" w:eastAsiaTheme="minorHAnsi" w:hAnsi="Arial" w:cs="Arial"/>
              <w:color w:val="auto"/>
              <w:sz w:val="22"/>
              <w:szCs w:val="22"/>
              <w:lang w:val="en-GB"/>
            </w:rPr>
            <w:id w:val="-1297214018"/>
            <w:docPartObj>
              <w:docPartGallery w:val="Table of Contents"/>
              <w:docPartUnique/>
            </w:docPartObj>
          </w:sdtPr>
          <w:sdtEndPr>
            <w:rPr>
              <w:b/>
              <w:bCs/>
              <w:noProof/>
            </w:rPr>
          </w:sdtEndPr>
          <w:sdtContent>
            <w:p w14:paraId="17FCBBEE" w14:textId="77777777" w:rsidR="007D1947" w:rsidRPr="00583451" w:rsidRDefault="007D1947" w:rsidP="00583451">
              <w:pPr>
                <w:pStyle w:val="TOCHeading"/>
                <w:jc w:val="both"/>
                <w:rPr>
                  <w:rFonts w:ascii="Arial" w:hAnsi="Arial" w:cs="Arial"/>
                  <w:sz w:val="22"/>
                  <w:szCs w:val="22"/>
                </w:rPr>
              </w:pPr>
              <w:r w:rsidRPr="00583451">
                <w:rPr>
                  <w:rFonts w:ascii="Arial" w:hAnsi="Arial" w:cs="Arial"/>
                  <w:sz w:val="22"/>
                  <w:szCs w:val="22"/>
                </w:rPr>
                <w:t>Table of Contents</w:t>
              </w:r>
            </w:p>
            <w:p w14:paraId="2BFB767B" w14:textId="1811C809" w:rsidR="00332868" w:rsidRDefault="007D1947">
              <w:pPr>
                <w:pStyle w:val="TOC1"/>
                <w:tabs>
                  <w:tab w:val="right" w:leader="dot" w:pos="9016"/>
                </w:tabs>
                <w:rPr>
                  <w:rFonts w:eastAsiaTheme="minorEastAsia"/>
                  <w:noProof/>
                  <w:lang w:eastAsia="en-GB"/>
                </w:rPr>
              </w:pPr>
              <w:r w:rsidRPr="00583451">
                <w:rPr>
                  <w:rFonts w:ascii="Arial" w:hAnsi="Arial" w:cs="Arial"/>
                </w:rPr>
                <w:fldChar w:fldCharType="begin"/>
              </w:r>
              <w:r w:rsidRPr="00583451">
                <w:rPr>
                  <w:rFonts w:ascii="Arial" w:hAnsi="Arial" w:cs="Arial"/>
                </w:rPr>
                <w:instrText xml:space="preserve"> TOC \o "1-3" \h \z \u </w:instrText>
              </w:r>
              <w:r w:rsidRPr="00583451">
                <w:rPr>
                  <w:rFonts w:ascii="Arial" w:hAnsi="Arial" w:cs="Arial"/>
                </w:rPr>
                <w:fldChar w:fldCharType="separate"/>
              </w:r>
              <w:hyperlink w:anchor="_Toc36739718" w:history="1">
                <w:r w:rsidR="00332868" w:rsidRPr="001C33A0">
                  <w:rPr>
                    <w:rStyle w:val="Hyperlink"/>
                    <w:rFonts w:ascii="Arial" w:hAnsi="Arial" w:cs="Arial"/>
                    <w:noProof/>
                  </w:rPr>
                  <w:t>Executive Summary</w:t>
                </w:r>
                <w:r w:rsidR="00332868">
                  <w:rPr>
                    <w:noProof/>
                    <w:webHidden/>
                  </w:rPr>
                  <w:tab/>
                </w:r>
                <w:r w:rsidR="00332868">
                  <w:rPr>
                    <w:noProof/>
                    <w:webHidden/>
                  </w:rPr>
                  <w:fldChar w:fldCharType="begin"/>
                </w:r>
                <w:r w:rsidR="00332868">
                  <w:rPr>
                    <w:noProof/>
                    <w:webHidden/>
                  </w:rPr>
                  <w:instrText xml:space="preserve"> PAGEREF _Toc36739718 \h </w:instrText>
                </w:r>
                <w:r w:rsidR="00332868">
                  <w:rPr>
                    <w:noProof/>
                    <w:webHidden/>
                  </w:rPr>
                </w:r>
                <w:r w:rsidR="00332868">
                  <w:rPr>
                    <w:noProof/>
                    <w:webHidden/>
                  </w:rPr>
                  <w:fldChar w:fldCharType="separate"/>
                </w:r>
                <w:r w:rsidR="00332868">
                  <w:rPr>
                    <w:noProof/>
                    <w:webHidden/>
                  </w:rPr>
                  <w:t>0</w:t>
                </w:r>
                <w:r w:rsidR="00332868">
                  <w:rPr>
                    <w:noProof/>
                    <w:webHidden/>
                  </w:rPr>
                  <w:fldChar w:fldCharType="end"/>
                </w:r>
              </w:hyperlink>
            </w:p>
            <w:p w14:paraId="68FD0780" w14:textId="21C0D082" w:rsidR="00332868" w:rsidRDefault="00405185">
              <w:pPr>
                <w:pStyle w:val="TOC1"/>
                <w:tabs>
                  <w:tab w:val="left" w:pos="660"/>
                  <w:tab w:val="right" w:leader="dot" w:pos="9016"/>
                </w:tabs>
                <w:rPr>
                  <w:rFonts w:eastAsiaTheme="minorEastAsia"/>
                  <w:noProof/>
                  <w:lang w:eastAsia="en-GB"/>
                </w:rPr>
              </w:pPr>
              <w:hyperlink w:anchor="_Toc36739719" w:history="1">
                <w:r w:rsidR="00332868" w:rsidRPr="001C33A0">
                  <w:rPr>
                    <w:rStyle w:val="Hyperlink"/>
                    <w:rFonts w:ascii="Arial" w:hAnsi="Arial" w:cs="Arial"/>
                    <w:noProof/>
                  </w:rPr>
                  <w:t>1.0</w:t>
                </w:r>
                <w:r w:rsidR="00332868">
                  <w:rPr>
                    <w:rFonts w:eastAsiaTheme="minorEastAsia"/>
                    <w:noProof/>
                    <w:lang w:eastAsia="en-GB"/>
                  </w:rPr>
                  <w:tab/>
                </w:r>
                <w:r w:rsidR="00332868" w:rsidRPr="001C33A0">
                  <w:rPr>
                    <w:rStyle w:val="Hyperlink"/>
                    <w:rFonts w:ascii="Arial" w:hAnsi="Arial" w:cs="Arial"/>
                    <w:noProof/>
                  </w:rPr>
                  <w:t>Introduction</w:t>
                </w:r>
                <w:r w:rsidR="00332868">
                  <w:rPr>
                    <w:noProof/>
                    <w:webHidden/>
                  </w:rPr>
                  <w:tab/>
                </w:r>
                <w:r w:rsidR="00332868">
                  <w:rPr>
                    <w:noProof/>
                    <w:webHidden/>
                  </w:rPr>
                  <w:fldChar w:fldCharType="begin"/>
                </w:r>
                <w:r w:rsidR="00332868">
                  <w:rPr>
                    <w:noProof/>
                    <w:webHidden/>
                  </w:rPr>
                  <w:instrText xml:space="preserve"> PAGEREF _Toc36739719 \h </w:instrText>
                </w:r>
                <w:r w:rsidR="00332868">
                  <w:rPr>
                    <w:noProof/>
                    <w:webHidden/>
                  </w:rPr>
                </w:r>
                <w:r w:rsidR="00332868">
                  <w:rPr>
                    <w:noProof/>
                    <w:webHidden/>
                  </w:rPr>
                  <w:fldChar w:fldCharType="separate"/>
                </w:r>
                <w:r w:rsidR="00332868">
                  <w:rPr>
                    <w:noProof/>
                    <w:webHidden/>
                  </w:rPr>
                  <w:t>2</w:t>
                </w:r>
                <w:r w:rsidR="00332868">
                  <w:rPr>
                    <w:noProof/>
                    <w:webHidden/>
                  </w:rPr>
                  <w:fldChar w:fldCharType="end"/>
                </w:r>
              </w:hyperlink>
            </w:p>
            <w:p w14:paraId="4E15A9E4" w14:textId="4AA36D22" w:rsidR="00332868" w:rsidRDefault="00405185">
              <w:pPr>
                <w:pStyle w:val="TOC1"/>
                <w:tabs>
                  <w:tab w:val="right" w:leader="dot" w:pos="9016"/>
                </w:tabs>
                <w:rPr>
                  <w:rFonts w:eastAsiaTheme="minorEastAsia"/>
                  <w:noProof/>
                  <w:lang w:eastAsia="en-GB"/>
                </w:rPr>
              </w:pPr>
              <w:hyperlink w:anchor="_Toc36739720" w:history="1">
                <w:r w:rsidR="00332868" w:rsidRPr="001C33A0">
                  <w:rPr>
                    <w:rStyle w:val="Hyperlink"/>
                    <w:rFonts w:ascii="Arial" w:hAnsi="Arial" w:cs="Arial"/>
                    <w:noProof/>
                  </w:rPr>
                  <w:t>2.0 Findings</w:t>
                </w:r>
                <w:r w:rsidR="00332868">
                  <w:rPr>
                    <w:noProof/>
                    <w:webHidden/>
                  </w:rPr>
                  <w:tab/>
                </w:r>
                <w:r w:rsidR="00332868">
                  <w:rPr>
                    <w:noProof/>
                    <w:webHidden/>
                  </w:rPr>
                  <w:fldChar w:fldCharType="begin"/>
                </w:r>
                <w:r w:rsidR="00332868">
                  <w:rPr>
                    <w:noProof/>
                    <w:webHidden/>
                  </w:rPr>
                  <w:instrText xml:space="preserve"> PAGEREF _Toc36739720 \h </w:instrText>
                </w:r>
                <w:r w:rsidR="00332868">
                  <w:rPr>
                    <w:noProof/>
                    <w:webHidden/>
                  </w:rPr>
                </w:r>
                <w:r w:rsidR="00332868">
                  <w:rPr>
                    <w:noProof/>
                    <w:webHidden/>
                  </w:rPr>
                  <w:fldChar w:fldCharType="separate"/>
                </w:r>
                <w:r w:rsidR="00332868">
                  <w:rPr>
                    <w:noProof/>
                    <w:webHidden/>
                  </w:rPr>
                  <w:t>2</w:t>
                </w:r>
                <w:r w:rsidR="00332868">
                  <w:rPr>
                    <w:noProof/>
                    <w:webHidden/>
                  </w:rPr>
                  <w:fldChar w:fldCharType="end"/>
                </w:r>
              </w:hyperlink>
            </w:p>
            <w:p w14:paraId="30237B5A" w14:textId="7BFE15A3" w:rsidR="00332868" w:rsidRDefault="00405185">
              <w:pPr>
                <w:pStyle w:val="TOC2"/>
                <w:tabs>
                  <w:tab w:val="right" w:leader="dot" w:pos="9016"/>
                </w:tabs>
                <w:rPr>
                  <w:rFonts w:eastAsiaTheme="minorEastAsia"/>
                  <w:noProof/>
                  <w:lang w:eastAsia="en-GB"/>
                </w:rPr>
              </w:pPr>
              <w:hyperlink w:anchor="_Toc36739721" w:history="1">
                <w:r w:rsidR="00332868" w:rsidRPr="001C33A0">
                  <w:rPr>
                    <w:rStyle w:val="Hyperlink"/>
                    <w:rFonts w:ascii="Arial" w:hAnsi="Arial" w:cs="Arial"/>
                    <w:noProof/>
                  </w:rPr>
                  <w:t>The Schein Model</w:t>
                </w:r>
                <w:r w:rsidR="00332868">
                  <w:rPr>
                    <w:noProof/>
                    <w:webHidden/>
                  </w:rPr>
                  <w:tab/>
                </w:r>
                <w:r w:rsidR="00332868">
                  <w:rPr>
                    <w:noProof/>
                    <w:webHidden/>
                  </w:rPr>
                  <w:fldChar w:fldCharType="begin"/>
                </w:r>
                <w:r w:rsidR="00332868">
                  <w:rPr>
                    <w:noProof/>
                    <w:webHidden/>
                  </w:rPr>
                  <w:instrText xml:space="preserve"> PAGEREF _Toc36739721 \h </w:instrText>
                </w:r>
                <w:r w:rsidR="00332868">
                  <w:rPr>
                    <w:noProof/>
                    <w:webHidden/>
                  </w:rPr>
                </w:r>
                <w:r w:rsidR="00332868">
                  <w:rPr>
                    <w:noProof/>
                    <w:webHidden/>
                  </w:rPr>
                  <w:fldChar w:fldCharType="separate"/>
                </w:r>
                <w:r w:rsidR="00332868">
                  <w:rPr>
                    <w:noProof/>
                    <w:webHidden/>
                  </w:rPr>
                  <w:t>2</w:t>
                </w:r>
                <w:r w:rsidR="00332868">
                  <w:rPr>
                    <w:noProof/>
                    <w:webHidden/>
                  </w:rPr>
                  <w:fldChar w:fldCharType="end"/>
                </w:r>
              </w:hyperlink>
            </w:p>
            <w:p w14:paraId="5C3FF845" w14:textId="3D083D79" w:rsidR="00332868" w:rsidRDefault="00405185">
              <w:pPr>
                <w:pStyle w:val="TOC1"/>
                <w:tabs>
                  <w:tab w:val="right" w:leader="dot" w:pos="9016"/>
                </w:tabs>
                <w:rPr>
                  <w:rFonts w:eastAsiaTheme="minorEastAsia"/>
                  <w:noProof/>
                  <w:lang w:eastAsia="en-GB"/>
                </w:rPr>
              </w:pPr>
              <w:hyperlink w:anchor="_Toc36739722" w:history="1">
                <w:r w:rsidR="00332868" w:rsidRPr="001C33A0">
                  <w:rPr>
                    <w:rStyle w:val="Hyperlink"/>
                    <w:rFonts w:ascii="Arial" w:hAnsi="Arial" w:cs="Arial"/>
                    <w:noProof/>
                  </w:rPr>
                  <w:t>Internal Factors</w:t>
                </w:r>
                <w:r w:rsidR="00332868">
                  <w:rPr>
                    <w:noProof/>
                    <w:webHidden/>
                  </w:rPr>
                  <w:tab/>
                </w:r>
                <w:r w:rsidR="00332868">
                  <w:rPr>
                    <w:noProof/>
                    <w:webHidden/>
                  </w:rPr>
                  <w:fldChar w:fldCharType="begin"/>
                </w:r>
                <w:r w:rsidR="00332868">
                  <w:rPr>
                    <w:noProof/>
                    <w:webHidden/>
                  </w:rPr>
                  <w:instrText xml:space="preserve"> PAGEREF _Toc36739722 \h </w:instrText>
                </w:r>
                <w:r w:rsidR="00332868">
                  <w:rPr>
                    <w:noProof/>
                    <w:webHidden/>
                  </w:rPr>
                </w:r>
                <w:r w:rsidR="00332868">
                  <w:rPr>
                    <w:noProof/>
                    <w:webHidden/>
                  </w:rPr>
                  <w:fldChar w:fldCharType="separate"/>
                </w:r>
                <w:r w:rsidR="00332868">
                  <w:rPr>
                    <w:noProof/>
                    <w:webHidden/>
                  </w:rPr>
                  <w:t>3</w:t>
                </w:r>
                <w:r w:rsidR="00332868">
                  <w:rPr>
                    <w:noProof/>
                    <w:webHidden/>
                  </w:rPr>
                  <w:fldChar w:fldCharType="end"/>
                </w:r>
              </w:hyperlink>
            </w:p>
            <w:p w14:paraId="1D246156" w14:textId="477F7ECC" w:rsidR="00332868" w:rsidRDefault="00405185">
              <w:pPr>
                <w:pStyle w:val="TOC2"/>
                <w:tabs>
                  <w:tab w:val="right" w:leader="dot" w:pos="9016"/>
                </w:tabs>
                <w:rPr>
                  <w:rFonts w:eastAsiaTheme="minorEastAsia"/>
                  <w:noProof/>
                  <w:lang w:eastAsia="en-GB"/>
                </w:rPr>
              </w:pPr>
              <w:hyperlink w:anchor="_Toc36739723" w:history="1">
                <w:r w:rsidR="00332868" w:rsidRPr="001C33A0">
                  <w:rPr>
                    <w:rStyle w:val="Hyperlink"/>
                    <w:rFonts w:ascii="Arial" w:hAnsi="Arial" w:cs="Arial"/>
                    <w:noProof/>
                  </w:rPr>
                  <w:t>Artefacts and symbols –</w:t>
                </w:r>
                <w:r w:rsidR="00332868">
                  <w:rPr>
                    <w:noProof/>
                    <w:webHidden/>
                  </w:rPr>
                  <w:tab/>
                </w:r>
                <w:r w:rsidR="00332868">
                  <w:rPr>
                    <w:noProof/>
                    <w:webHidden/>
                  </w:rPr>
                  <w:fldChar w:fldCharType="begin"/>
                </w:r>
                <w:r w:rsidR="00332868">
                  <w:rPr>
                    <w:noProof/>
                    <w:webHidden/>
                  </w:rPr>
                  <w:instrText xml:space="preserve"> PAGEREF _Toc36739723 \h </w:instrText>
                </w:r>
                <w:r w:rsidR="00332868">
                  <w:rPr>
                    <w:noProof/>
                    <w:webHidden/>
                  </w:rPr>
                </w:r>
                <w:r w:rsidR="00332868">
                  <w:rPr>
                    <w:noProof/>
                    <w:webHidden/>
                  </w:rPr>
                  <w:fldChar w:fldCharType="separate"/>
                </w:r>
                <w:r w:rsidR="00332868">
                  <w:rPr>
                    <w:noProof/>
                    <w:webHidden/>
                  </w:rPr>
                  <w:t>3</w:t>
                </w:r>
                <w:r w:rsidR="00332868">
                  <w:rPr>
                    <w:noProof/>
                    <w:webHidden/>
                  </w:rPr>
                  <w:fldChar w:fldCharType="end"/>
                </w:r>
              </w:hyperlink>
            </w:p>
            <w:p w14:paraId="17B6D3CC" w14:textId="5127A0D6" w:rsidR="00332868" w:rsidRDefault="00405185">
              <w:pPr>
                <w:pStyle w:val="TOC2"/>
                <w:tabs>
                  <w:tab w:val="right" w:leader="dot" w:pos="9016"/>
                </w:tabs>
                <w:rPr>
                  <w:rFonts w:eastAsiaTheme="minorEastAsia"/>
                  <w:noProof/>
                  <w:lang w:eastAsia="en-GB"/>
                </w:rPr>
              </w:pPr>
              <w:hyperlink w:anchor="_Toc36739724" w:history="1">
                <w:r w:rsidR="00332868" w:rsidRPr="001C33A0">
                  <w:rPr>
                    <w:rStyle w:val="Hyperlink"/>
                    <w:rFonts w:ascii="Arial" w:hAnsi="Arial" w:cs="Arial"/>
                    <w:noProof/>
                  </w:rPr>
                  <w:t>Espoused values –</w:t>
                </w:r>
                <w:r w:rsidR="00332868">
                  <w:rPr>
                    <w:noProof/>
                    <w:webHidden/>
                  </w:rPr>
                  <w:tab/>
                </w:r>
                <w:r w:rsidR="00332868">
                  <w:rPr>
                    <w:noProof/>
                    <w:webHidden/>
                  </w:rPr>
                  <w:fldChar w:fldCharType="begin"/>
                </w:r>
                <w:r w:rsidR="00332868">
                  <w:rPr>
                    <w:noProof/>
                    <w:webHidden/>
                  </w:rPr>
                  <w:instrText xml:space="preserve"> PAGEREF _Toc36739724 \h </w:instrText>
                </w:r>
                <w:r w:rsidR="00332868">
                  <w:rPr>
                    <w:noProof/>
                    <w:webHidden/>
                  </w:rPr>
                </w:r>
                <w:r w:rsidR="00332868">
                  <w:rPr>
                    <w:noProof/>
                    <w:webHidden/>
                  </w:rPr>
                  <w:fldChar w:fldCharType="separate"/>
                </w:r>
                <w:r w:rsidR="00332868">
                  <w:rPr>
                    <w:noProof/>
                    <w:webHidden/>
                  </w:rPr>
                  <w:t>3</w:t>
                </w:r>
                <w:r w:rsidR="00332868">
                  <w:rPr>
                    <w:noProof/>
                    <w:webHidden/>
                  </w:rPr>
                  <w:fldChar w:fldCharType="end"/>
                </w:r>
              </w:hyperlink>
            </w:p>
            <w:p w14:paraId="5BE7EB63" w14:textId="719F81F9" w:rsidR="00332868" w:rsidRDefault="00405185">
              <w:pPr>
                <w:pStyle w:val="TOC2"/>
                <w:tabs>
                  <w:tab w:val="right" w:leader="dot" w:pos="9016"/>
                </w:tabs>
                <w:rPr>
                  <w:rFonts w:eastAsiaTheme="minorEastAsia"/>
                  <w:noProof/>
                  <w:lang w:eastAsia="en-GB"/>
                </w:rPr>
              </w:pPr>
              <w:hyperlink w:anchor="_Toc36739725" w:history="1">
                <w:r w:rsidR="00332868" w:rsidRPr="001C33A0">
                  <w:rPr>
                    <w:rStyle w:val="Hyperlink"/>
                    <w:rFonts w:ascii="Arial" w:hAnsi="Arial" w:cs="Arial"/>
                    <w:noProof/>
                  </w:rPr>
                  <w:t>Basic underlying assumption –</w:t>
                </w:r>
                <w:r w:rsidR="00332868">
                  <w:rPr>
                    <w:noProof/>
                    <w:webHidden/>
                  </w:rPr>
                  <w:tab/>
                </w:r>
                <w:r w:rsidR="00332868">
                  <w:rPr>
                    <w:noProof/>
                    <w:webHidden/>
                  </w:rPr>
                  <w:fldChar w:fldCharType="begin"/>
                </w:r>
                <w:r w:rsidR="00332868">
                  <w:rPr>
                    <w:noProof/>
                    <w:webHidden/>
                  </w:rPr>
                  <w:instrText xml:space="preserve"> PAGEREF _Toc36739725 \h </w:instrText>
                </w:r>
                <w:r w:rsidR="00332868">
                  <w:rPr>
                    <w:noProof/>
                    <w:webHidden/>
                  </w:rPr>
                </w:r>
                <w:r w:rsidR="00332868">
                  <w:rPr>
                    <w:noProof/>
                    <w:webHidden/>
                  </w:rPr>
                  <w:fldChar w:fldCharType="separate"/>
                </w:r>
                <w:r w:rsidR="00332868">
                  <w:rPr>
                    <w:noProof/>
                    <w:webHidden/>
                  </w:rPr>
                  <w:t>4</w:t>
                </w:r>
                <w:r w:rsidR="00332868">
                  <w:rPr>
                    <w:noProof/>
                    <w:webHidden/>
                  </w:rPr>
                  <w:fldChar w:fldCharType="end"/>
                </w:r>
              </w:hyperlink>
            </w:p>
            <w:p w14:paraId="6B3E0A3B" w14:textId="0C72724C" w:rsidR="00332868" w:rsidRDefault="00405185">
              <w:pPr>
                <w:pStyle w:val="TOC2"/>
                <w:tabs>
                  <w:tab w:val="right" w:leader="dot" w:pos="9016"/>
                </w:tabs>
                <w:rPr>
                  <w:rFonts w:eastAsiaTheme="minorEastAsia"/>
                  <w:noProof/>
                  <w:lang w:eastAsia="en-GB"/>
                </w:rPr>
              </w:pPr>
              <w:hyperlink w:anchor="_Toc36739726" w:history="1">
                <w:r w:rsidR="00332868" w:rsidRPr="001C33A0">
                  <w:rPr>
                    <w:rStyle w:val="Hyperlink"/>
                    <w:rFonts w:ascii="Arial" w:hAnsi="Arial" w:cs="Arial"/>
                    <w:noProof/>
                  </w:rPr>
                  <w:t>SWOT Analysis</w:t>
                </w:r>
                <w:r w:rsidR="00332868">
                  <w:rPr>
                    <w:noProof/>
                    <w:webHidden/>
                  </w:rPr>
                  <w:tab/>
                </w:r>
                <w:r w:rsidR="00332868">
                  <w:rPr>
                    <w:noProof/>
                    <w:webHidden/>
                  </w:rPr>
                  <w:fldChar w:fldCharType="begin"/>
                </w:r>
                <w:r w:rsidR="00332868">
                  <w:rPr>
                    <w:noProof/>
                    <w:webHidden/>
                  </w:rPr>
                  <w:instrText xml:space="preserve"> PAGEREF _Toc36739726 \h </w:instrText>
                </w:r>
                <w:r w:rsidR="00332868">
                  <w:rPr>
                    <w:noProof/>
                    <w:webHidden/>
                  </w:rPr>
                </w:r>
                <w:r w:rsidR="00332868">
                  <w:rPr>
                    <w:noProof/>
                    <w:webHidden/>
                  </w:rPr>
                  <w:fldChar w:fldCharType="separate"/>
                </w:r>
                <w:r w:rsidR="00332868">
                  <w:rPr>
                    <w:noProof/>
                    <w:webHidden/>
                  </w:rPr>
                  <w:t>5</w:t>
                </w:r>
                <w:r w:rsidR="00332868">
                  <w:rPr>
                    <w:noProof/>
                    <w:webHidden/>
                  </w:rPr>
                  <w:fldChar w:fldCharType="end"/>
                </w:r>
              </w:hyperlink>
            </w:p>
            <w:p w14:paraId="461B6E66" w14:textId="06E63669" w:rsidR="00332868" w:rsidRDefault="00405185">
              <w:pPr>
                <w:pStyle w:val="TOC2"/>
                <w:tabs>
                  <w:tab w:val="right" w:leader="dot" w:pos="9016"/>
                </w:tabs>
                <w:rPr>
                  <w:rFonts w:eastAsiaTheme="minorEastAsia"/>
                  <w:noProof/>
                  <w:lang w:eastAsia="en-GB"/>
                </w:rPr>
              </w:pPr>
              <w:hyperlink w:anchor="_Toc36739727" w:history="1">
                <w:r w:rsidR="00332868" w:rsidRPr="001C33A0">
                  <w:rPr>
                    <w:rStyle w:val="Hyperlink"/>
                    <w:rFonts w:ascii="Arial" w:hAnsi="Arial" w:cs="Arial"/>
                    <w:noProof/>
                  </w:rPr>
                  <w:t>Strengths –</w:t>
                </w:r>
                <w:r w:rsidR="00332868">
                  <w:rPr>
                    <w:noProof/>
                    <w:webHidden/>
                  </w:rPr>
                  <w:tab/>
                </w:r>
                <w:r w:rsidR="00332868">
                  <w:rPr>
                    <w:noProof/>
                    <w:webHidden/>
                  </w:rPr>
                  <w:fldChar w:fldCharType="begin"/>
                </w:r>
                <w:r w:rsidR="00332868">
                  <w:rPr>
                    <w:noProof/>
                    <w:webHidden/>
                  </w:rPr>
                  <w:instrText xml:space="preserve"> PAGEREF _Toc36739727 \h </w:instrText>
                </w:r>
                <w:r w:rsidR="00332868">
                  <w:rPr>
                    <w:noProof/>
                    <w:webHidden/>
                  </w:rPr>
                </w:r>
                <w:r w:rsidR="00332868">
                  <w:rPr>
                    <w:noProof/>
                    <w:webHidden/>
                  </w:rPr>
                  <w:fldChar w:fldCharType="separate"/>
                </w:r>
                <w:r w:rsidR="00332868">
                  <w:rPr>
                    <w:noProof/>
                    <w:webHidden/>
                  </w:rPr>
                  <w:t>6</w:t>
                </w:r>
                <w:r w:rsidR="00332868">
                  <w:rPr>
                    <w:noProof/>
                    <w:webHidden/>
                  </w:rPr>
                  <w:fldChar w:fldCharType="end"/>
                </w:r>
              </w:hyperlink>
            </w:p>
            <w:p w14:paraId="2567075D" w14:textId="49373267" w:rsidR="00332868" w:rsidRDefault="00405185">
              <w:pPr>
                <w:pStyle w:val="TOC2"/>
                <w:tabs>
                  <w:tab w:val="right" w:leader="dot" w:pos="9016"/>
                </w:tabs>
                <w:rPr>
                  <w:rFonts w:eastAsiaTheme="minorEastAsia"/>
                  <w:noProof/>
                  <w:lang w:eastAsia="en-GB"/>
                </w:rPr>
              </w:pPr>
              <w:hyperlink w:anchor="_Toc36739728" w:history="1">
                <w:r w:rsidR="00332868" w:rsidRPr="001C33A0">
                  <w:rPr>
                    <w:rStyle w:val="Hyperlink"/>
                    <w:rFonts w:ascii="Arial" w:hAnsi="Arial" w:cs="Arial"/>
                    <w:noProof/>
                    <w:shd w:val="clear" w:color="auto" w:fill="FFFFFF"/>
                  </w:rPr>
                  <w:t>Weaknesses</w:t>
                </w:r>
                <w:r w:rsidR="00332868">
                  <w:rPr>
                    <w:noProof/>
                    <w:webHidden/>
                  </w:rPr>
                  <w:tab/>
                </w:r>
                <w:r w:rsidR="00332868">
                  <w:rPr>
                    <w:noProof/>
                    <w:webHidden/>
                  </w:rPr>
                  <w:fldChar w:fldCharType="begin"/>
                </w:r>
                <w:r w:rsidR="00332868">
                  <w:rPr>
                    <w:noProof/>
                    <w:webHidden/>
                  </w:rPr>
                  <w:instrText xml:space="preserve"> PAGEREF _Toc36739728 \h </w:instrText>
                </w:r>
                <w:r w:rsidR="00332868">
                  <w:rPr>
                    <w:noProof/>
                    <w:webHidden/>
                  </w:rPr>
                </w:r>
                <w:r w:rsidR="00332868">
                  <w:rPr>
                    <w:noProof/>
                    <w:webHidden/>
                  </w:rPr>
                  <w:fldChar w:fldCharType="separate"/>
                </w:r>
                <w:r w:rsidR="00332868">
                  <w:rPr>
                    <w:noProof/>
                    <w:webHidden/>
                  </w:rPr>
                  <w:t>6</w:t>
                </w:r>
                <w:r w:rsidR="00332868">
                  <w:rPr>
                    <w:noProof/>
                    <w:webHidden/>
                  </w:rPr>
                  <w:fldChar w:fldCharType="end"/>
                </w:r>
              </w:hyperlink>
            </w:p>
            <w:p w14:paraId="7C92391F" w14:textId="67055ADC" w:rsidR="00332868" w:rsidRDefault="00405185">
              <w:pPr>
                <w:pStyle w:val="TOC2"/>
                <w:tabs>
                  <w:tab w:val="right" w:leader="dot" w:pos="9016"/>
                </w:tabs>
                <w:rPr>
                  <w:rFonts w:eastAsiaTheme="minorEastAsia"/>
                  <w:noProof/>
                  <w:lang w:eastAsia="en-GB"/>
                </w:rPr>
              </w:pPr>
              <w:hyperlink w:anchor="_Toc36739729" w:history="1">
                <w:r w:rsidR="00332868" w:rsidRPr="001C33A0">
                  <w:rPr>
                    <w:rStyle w:val="Hyperlink"/>
                    <w:rFonts w:ascii="Arial" w:hAnsi="Arial" w:cs="Arial"/>
                    <w:noProof/>
                  </w:rPr>
                  <w:t>Threats</w:t>
                </w:r>
                <w:r w:rsidR="00332868">
                  <w:rPr>
                    <w:noProof/>
                    <w:webHidden/>
                  </w:rPr>
                  <w:tab/>
                </w:r>
                <w:r w:rsidR="00332868">
                  <w:rPr>
                    <w:noProof/>
                    <w:webHidden/>
                  </w:rPr>
                  <w:fldChar w:fldCharType="begin"/>
                </w:r>
                <w:r w:rsidR="00332868">
                  <w:rPr>
                    <w:noProof/>
                    <w:webHidden/>
                  </w:rPr>
                  <w:instrText xml:space="preserve"> PAGEREF _Toc36739729 \h </w:instrText>
                </w:r>
                <w:r w:rsidR="00332868">
                  <w:rPr>
                    <w:noProof/>
                    <w:webHidden/>
                  </w:rPr>
                </w:r>
                <w:r w:rsidR="00332868">
                  <w:rPr>
                    <w:noProof/>
                    <w:webHidden/>
                  </w:rPr>
                  <w:fldChar w:fldCharType="separate"/>
                </w:r>
                <w:r w:rsidR="00332868">
                  <w:rPr>
                    <w:noProof/>
                    <w:webHidden/>
                  </w:rPr>
                  <w:t>7</w:t>
                </w:r>
                <w:r w:rsidR="00332868">
                  <w:rPr>
                    <w:noProof/>
                    <w:webHidden/>
                  </w:rPr>
                  <w:fldChar w:fldCharType="end"/>
                </w:r>
              </w:hyperlink>
            </w:p>
            <w:p w14:paraId="10A65F43" w14:textId="549B6C10" w:rsidR="00332868" w:rsidRDefault="00405185">
              <w:pPr>
                <w:pStyle w:val="TOC2"/>
                <w:tabs>
                  <w:tab w:val="right" w:leader="dot" w:pos="9016"/>
                </w:tabs>
                <w:rPr>
                  <w:rFonts w:eastAsiaTheme="minorEastAsia"/>
                  <w:noProof/>
                  <w:lang w:eastAsia="en-GB"/>
                </w:rPr>
              </w:pPr>
              <w:hyperlink w:anchor="_Toc36739730" w:history="1">
                <w:r w:rsidR="00332868" w:rsidRPr="001C33A0">
                  <w:rPr>
                    <w:rStyle w:val="Hyperlink"/>
                    <w:rFonts w:ascii="Arial" w:hAnsi="Arial" w:cs="Arial"/>
                    <w:noProof/>
                  </w:rPr>
                  <w:t>Opportunities</w:t>
                </w:r>
                <w:r w:rsidR="00332868">
                  <w:rPr>
                    <w:noProof/>
                    <w:webHidden/>
                  </w:rPr>
                  <w:tab/>
                </w:r>
                <w:r w:rsidR="00332868">
                  <w:rPr>
                    <w:noProof/>
                    <w:webHidden/>
                  </w:rPr>
                  <w:fldChar w:fldCharType="begin"/>
                </w:r>
                <w:r w:rsidR="00332868">
                  <w:rPr>
                    <w:noProof/>
                    <w:webHidden/>
                  </w:rPr>
                  <w:instrText xml:space="preserve"> PAGEREF _Toc36739730 \h </w:instrText>
                </w:r>
                <w:r w:rsidR="00332868">
                  <w:rPr>
                    <w:noProof/>
                    <w:webHidden/>
                  </w:rPr>
                </w:r>
                <w:r w:rsidR="00332868">
                  <w:rPr>
                    <w:noProof/>
                    <w:webHidden/>
                  </w:rPr>
                  <w:fldChar w:fldCharType="separate"/>
                </w:r>
                <w:r w:rsidR="00332868">
                  <w:rPr>
                    <w:noProof/>
                    <w:webHidden/>
                  </w:rPr>
                  <w:t>7</w:t>
                </w:r>
                <w:r w:rsidR="00332868">
                  <w:rPr>
                    <w:noProof/>
                    <w:webHidden/>
                  </w:rPr>
                  <w:fldChar w:fldCharType="end"/>
                </w:r>
              </w:hyperlink>
            </w:p>
            <w:p w14:paraId="59A150B3" w14:textId="41AF0A9D" w:rsidR="00332868" w:rsidRDefault="00405185">
              <w:pPr>
                <w:pStyle w:val="TOC1"/>
                <w:tabs>
                  <w:tab w:val="right" w:leader="dot" w:pos="9016"/>
                </w:tabs>
                <w:rPr>
                  <w:rFonts w:eastAsiaTheme="minorEastAsia"/>
                  <w:noProof/>
                  <w:lang w:eastAsia="en-GB"/>
                </w:rPr>
              </w:pPr>
              <w:hyperlink w:anchor="_Toc36739731" w:history="1">
                <w:r w:rsidR="00332868" w:rsidRPr="001C33A0">
                  <w:rPr>
                    <w:rStyle w:val="Hyperlink"/>
                    <w:rFonts w:ascii="Arial" w:hAnsi="Arial" w:cs="Arial"/>
                    <w:noProof/>
                  </w:rPr>
                  <w:t>Ethical Stance</w:t>
                </w:r>
                <w:r w:rsidR="00332868">
                  <w:rPr>
                    <w:noProof/>
                    <w:webHidden/>
                  </w:rPr>
                  <w:tab/>
                </w:r>
                <w:r w:rsidR="00332868">
                  <w:rPr>
                    <w:noProof/>
                    <w:webHidden/>
                  </w:rPr>
                  <w:fldChar w:fldCharType="begin"/>
                </w:r>
                <w:r w:rsidR="00332868">
                  <w:rPr>
                    <w:noProof/>
                    <w:webHidden/>
                  </w:rPr>
                  <w:instrText xml:space="preserve"> PAGEREF _Toc36739731 \h </w:instrText>
                </w:r>
                <w:r w:rsidR="00332868">
                  <w:rPr>
                    <w:noProof/>
                    <w:webHidden/>
                  </w:rPr>
                </w:r>
                <w:r w:rsidR="00332868">
                  <w:rPr>
                    <w:noProof/>
                    <w:webHidden/>
                  </w:rPr>
                  <w:fldChar w:fldCharType="separate"/>
                </w:r>
                <w:r w:rsidR="00332868">
                  <w:rPr>
                    <w:noProof/>
                    <w:webHidden/>
                  </w:rPr>
                  <w:t>7</w:t>
                </w:r>
                <w:r w:rsidR="00332868">
                  <w:rPr>
                    <w:noProof/>
                    <w:webHidden/>
                  </w:rPr>
                  <w:fldChar w:fldCharType="end"/>
                </w:r>
              </w:hyperlink>
            </w:p>
            <w:p w14:paraId="1CA1C82F" w14:textId="0F21F7D9" w:rsidR="00332868" w:rsidRDefault="00405185">
              <w:pPr>
                <w:pStyle w:val="TOC2"/>
                <w:tabs>
                  <w:tab w:val="right" w:leader="dot" w:pos="9016"/>
                </w:tabs>
                <w:rPr>
                  <w:rFonts w:eastAsiaTheme="minorEastAsia"/>
                  <w:noProof/>
                  <w:lang w:eastAsia="en-GB"/>
                </w:rPr>
              </w:pPr>
              <w:hyperlink w:anchor="_Toc36739732" w:history="1">
                <w:r w:rsidR="00332868" w:rsidRPr="001C33A0">
                  <w:rPr>
                    <w:rStyle w:val="Hyperlink"/>
                    <w:rFonts w:ascii="Arial" w:hAnsi="Arial" w:cs="Arial"/>
                    <w:noProof/>
                  </w:rPr>
                  <w:t>Corporate Responsibility</w:t>
                </w:r>
                <w:r w:rsidR="00332868">
                  <w:rPr>
                    <w:noProof/>
                    <w:webHidden/>
                  </w:rPr>
                  <w:tab/>
                </w:r>
                <w:r w:rsidR="00332868">
                  <w:rPr>
                    <w:noProof/>
                    <w:webHidden/>
                  </w:rPr>
                  <w:fldChar w:fldCharType="begin"/>
                </w:r>
                <w:r w:rsidR="00332868">
                  <w:rPr>
                    <w:noProof/>
                    <w:webHidden/>
                  </w:rPr>
                  <w:instrText xml:space="preserve"> PAGEREF _Toc36739732 \h </w:instrText>
                </w:r>
                <w:r w:rsidR="00332868">
                  <w:rPr>
                    <w:noProof/>
                    <w:webHidden/>
                  </w:rPr>
                </w:r>
                <w:r w:rsidR="00332868">
                  <w:rPr>
                    <w:noProof/>
                    <w:webHidden/>
                  </w:rPr>
                  <w:fldChar w:fldCharType="separate"/>
                </w:r>
                <w:r w:rsidR="00332868">
                  <w:rPr>
                    <w:noProof/>
                    <w:webHidden/>
                  </w:rPr>
                  <w:t>9</w:t>
                </w:r>
                <w:r w:rsidR="00332868">
                  <w:rPr>
                    <w:noProof/>
                    <w:webHidden/>
                  </w:rPr>
                  <w:fldChar w:fldCharType="end"/>
                </w:r>
              </w:hyperlink>
            </w:p>
            <w:p w14:paraId="05896ECC" w14:textId="1A86BFD0" w:rsidR="00332868" w:rsidRDefault="00405185">
              <w:pPr>
                <w:pStyle w:val="TOC1"/>
                <w:tabs>
                  <w:tab w:val="right" w:leader="dot" w:pos="9016"/>
                </w:tabs>
                <w:rPr>
                  <w:rFonts w:eastAsiaTheme="minorEastAsia"/>
                  <w:noProof/>
                  <w:lang w:eastAsia="en-GB"/>
                </w:rPr>
              </w:pPr>
              <w:hyperlink w:anchor="_Toc36739733" w:history="1">
                <w:r w:rsidR="00332868" w:rsidRPr="001C33A0">
                  <w:rPr>
                    <w:rStyle w:val="Hyperlink"/>
                    <w:rFonts w:ascii="Arial" w:hAnsi="Arial" w:cs="Arial"/>
                    <w:noProof/>
                  </w:rPr>
                  <w:t>Values</w:t>
                </w:r>
                <w:r w:rsidR="00332868">
                  <w:rPr>
                    <w:noProof/>
                    <w:webHidden/>
                  </w:rPr>
                  <w:tab/>
                </w:r>
                <w:r w:rsidR="00332868">
                  <w:rPr>
                    <w:noProof/>
                    <w:webHidden/>
                  </w:rPr>
                  <w:fldChar w:fldCharType="begin"/>
                </w:r>
                <w:r w:rsidR="00332868">
                  <w:rPr>
                    <w:noProof/>
                    <w:webHidden/>
                  </w:rPr>
                  <w:instrText xml:space="preserve"> PAGEREF _Toc36739733 \h </w:instrText>
                </w:r>
                <w:r w:rsidR="00332868">
                  <w:rPr>
                    <w:noProof/>
                    <w:webHidden/>
                  </w:rPr>
                </w:r>
                <w:r w:rsidR="00332868">
                  <w:rPr>
                    <w:noProof/>
                    <w:webHidden/>
                  </w:rPr>
                  <w:fldChar w:fldCharType="separate"/>
                </w:r>
                <w:r w:rsidR="00332868">
                  <w:rPr>
                    <w:noProof/>
                    <w:webHidden/>
                  </w:rPr>
                  <w:t>9</w:t>
                </w:r>
                <w:r w:rsidR="00332868">
                  <w:rPr>
                    <w:noProof/>
                    <w:webHidden/>
                  </w:rPr>
                  <w:fldChar w:fldCharType="end"/>
                </w:r>
              </w:hyperlink>
            </w:p>
            <w:p w14:paraId="046C32AC" w14:textId="714417B5" w:rsidR="00332868" w:rsidRDefault="00405185">
              <w:pPr>
                <w:pStyle w:val="TOC1"/>
                <w:tabs>
                  <w:tab w:val="right" w:leader="dot" w:pos="9016"/>
                </w:tabs>
                <w:rPr>
                  <w:rFonts w:eastAsiaTheme="minorEastAsia"/>
                  <w:noProof/>
                  <w:lang w:eastAsia="en-GB"/>
                </w:rPr>
              </w:pPr>
              <w:hyperlink w:anchor="_Toc36739734" w:history="1">
                <w:r w:rsidR="00332868" w:rsidRPr="001C33A0">
                  <w:rPr>
                    <w:rStyle w:val="Hyperlink"/>
                    <w:rFonts w:ascii="Arial" w:hAnsi="Arial" w:cs="Arial"/>
                    <w:noProof/>
                  </w:rPr>
                  <w:t>3.0 Conclusion</w:t>
                </w:r>
                <w:r w:rsidR="00332868">
                  <w:rPr>
                    <w:noProof/>
                    <w:webHidden/>
                  </w:rPr>
                  <w:tab/>
                </w:r>
                <w:r w:rsidR="00332868">
                  <w:rPr>
                    <w:noProof/>
                    <w:webHidden/>
                  </w:rPr>
                  <w:fldChar w:fldCharType="begin"/>
                </w:r>
                <w:r w:rsidR="00332868">
                  <w:rPr>
                    <w:noProof/>
                    <w:webHidden/>
                  </w:rPr>
                  <w:instrText xml:space="preserve"> PAGEREF _Toc36739734 \h </w:instrText>
                </w:r>
                <w:r w:rsidR="00332868">
                  <w:rPr>
                    <w:noProof/>
                    <w:webHidden/>
                  </w:rPr>
                </w:r>
                <w:r w:rsidR="00332868">
                  <w:rPr>
                    <w:noProof/>
                    <w:webHidden/>
                  </w:rPr>
                  <w:fldChar w:fldCharType="separate"/>
                </w:r>
                <w:r w:rsidR="00332868">
                  <w:rPr>
                    <w:noProof/>
                    <w:webHidden/>
                  </w:rPr>
                  <w:t>12</w:t>
                </w:r>
                <w:r w:rsidR="00332868">
                  <w:rPr>
                    <w:noProof/>
                    <w:webHidden/>
                  </w:rPr>
                  <w:fldChar w:fldCharType="end"/>
                </w:r>
              </w:hyperlink>
            </w:p>
            <w:p w14:paraId="45E0AA8E" w14:textId="602B8BF1" w:rsidR="00332868" w:rsidRDefault="00405185">
              <w:pPr>
                <w:pStyle w:val="TOC1"/>
                <w:tabs>
                  <w:tab w:val="right" w:leader="dot" w:pos="9016"/>
                </w:tabs>
                <w:rPr>
                  <w:rFonts w:eastAsiaTheme="minorEastAsia"/>
                  <w:noProof/>
                  <w:lang w:eastAsia="en-GB"/>
                </w:rPr>
              </w:pPr>
              <w:hyperlink w:anchor="_Toc36739735" w:history="1">
                <w:r w:rsidR="00332868" w:rsidRPr="001C33A0">
                  <w:rPr>
                    <w:rStyle w:val="Hyperlink"/>
                    <w:rFonts w:ascii="Arial" w:hAnsi="Arial" w:cs="Arial"/>
                    <w:noProof/>
                    <w:shd w:val="clear" w:color="auto" w:fill="FFFFFF"/>
                  </w:rPr>
                  <w:t>4.0 Recommendations</w:t>
                </w:r>
                <w:r w:rsidR="00332868">
                  <w:rPr>
                    <w:noProof/>
                    <w:webHidden/>
                  </w:rPr>
                  <w:tab/>
                </w:r>
                <w:r w:rsidR="00332868">
                  <w:rPr>
                    <w:noProof/>
                    <w:webHidden/>
                  </w:rPr>
                  <w:fldChar w:fldCharType="begin"/>
                </w:r>
                <w:r w:rsidR="00332868">
                  <w:rPr>
                    <w:noProof/>
                    <w:webHidden/>
                  </w:rPr>
                  <w:instrText xml:space="preserve"> PAGEREF _Toc36739735 \h </w:instrText>
                </w:r>
                <w:r w:rsidR="00332868">
                  <w:rPr>
                    <w:noProof/>
                    <w:webHidden/>
                  </w:rPr>
                </w:r>
                <w:r w:rsidR="00332868">
                  <w:rPr>
                    <w:noProof/>
                    <w:webHidden/>
                  </w:rPr>
                  <w:fldChar w:fldCharType="separate"/>
                </w:r>
                <w:r w:rsidR="00332868">
                  <w:rPr>
                    <w:noProof/>
                    <w:webHidden/>
                  </w:rPr>
                  <w:t>13</w:t>
                </w:r>
                <w:r w:rsidR="00332868">
                  <w:rPr>
                    <w:noProof/>
                    <w:webHidden/>
                  </w:rPr>
                  <w:fldChar w:fldCharType="end"/>
                </w:r>
              </w:hyperlink>
            </w:p>
            <w:p w14:paraId="56FBDAA8" w14:textId="536F525A" w:rsidR="00332868" w:rsidRDefault="00405185">
              <w:pPr>
                <w:pStyle w:val="TOC1"/>
                <w:tabs>
                  <w:tab w:val="right" w:leader="dot" w:pos="9016"/>
                </w:tabs>
                <w:rPr>
                  <w:rFonts w:eastAsiaTheme="minorEastAsia"/>
                  <w:noProof/>
                  <w:lang w:eastAsia="en-GB"/>
                </w:rPr>
              </w:pPr>
              <w:hyperlink w:anchor="_Toc36739736" w:history="1">
                <w:r w:rsidR="00332868" w:rsidRPr="001C33A0">
                  <w:rPr>
                    <w:rStyle w:val="Hyperlink"/>
                    <w:rFonts w:ascii="Arial" w:hAnsi="Arial" w:cs="Arial"/>
                    <w:noProof/>
                  </w:rPr>
                  <w:t>References</w:t>
                </w:r>
                <w:r w:rsidR="00332868">
                  <w:rPr>
                    <w:noProof/>
                    <w:webHidden/>
                  </w:rPr>
                  <w:tab/>
                </w:r>
                <w:r w:rsidR="00332868">
                  <w:rPr>
                    <w:noProof/>
                    <w:webHidden/>
                  </w:rPr>
                  <w:fldChar w:fldCharType="begin"/>
                </w:r>
                <w:r w:rsidR="00332868">
                  <w:rPr>
                    <w:noProof/>
                    <w:webHidden/>
                  </w:rPr>
                  <w:instrText xml:space="preserve"> PAGEREF _Toc36739736 \h </w:instrText>
                </w:r>
                <w:r w:rsidR="00332868">
                  <w:rPr>
                    <w:noProof/>
                    <w:webHidden/>
                  </w:rPr>
                </w:r>
                <w:r w:rsidR="00332868">
                  <w:rPr>
                    <w:noProof/>
                    <w:webHidden/>
                  </w:rPr>
                  <w:fldChar w:fldCharType="separate"/>
                </w:r>
                <w:r w:rsidR="00332868">
                  <w:rPr>
                    <w:noProof/>
                    <w:webHidden/>
                  </w:rPr>
                  <w:t>14</w:t>
                </w:r>
                <w:r w:rsidR="00332868">
                  <w:rPr>
                    <w:noProof/>
                    <w:webHidden/>
                  </w:rPr>
                  <w:fldChar w:fldCharType="end"/>
                </w:r>
              </w:hyperlink>
            </w:p>
            <w:p w14:paraId="1223F69E" w14:textId="17004D67" w:rsidR="007D1947" w:rsidRPr="00F8043E" w:rsidRDefault="007D1947" w:rsidP="00F8043E">
              <w:pPr>
                <w:spacing w:line="360" w:lineRule="auto"/>
                <w:jc w:val="both"/>
                <w:rPr>
                  <w:rFonts w:ascii="Arial" w:hAnsi="Arial" w:cs="Arial"/>
                  <w:b/>
                  <w:bCs/>
                  <w:noProof/>
                </w:rPr>
              </w:pPr>
              <w:r w:rsidRPr="00583451">
                <w:rPr>
                  <w:rFonts w:ascii="Arial" w:hAnsi="Arial" w:cs="Arial"/>
                  <w:b/>
                  <w:bCs/>
                  <w:noProof/>
                </w:rPr>
                <w:fldChar w:fldCharType="end"/>
              </w:r>
            </w:p>
          </w:sdtContent>
        </w:sdt>
        <w:p w14:paraId="33A0A133" w14:textId="0E7ECCA4" w:rsidR="007D1947" w:rsidRDefault="00E70451" w:rsidP="00F8043E">
          <w:pPr>
            <w:pStyle w:val="Heading1"/>
            <w:numPr>
              <w:ilvl w:val="0"/>
              <w:numId w:val="34"/>
            </w:numPr>
            <w:spacing w:line="360" w:lineRule="auto"/>
            <w:jc w:val="both"/>
            <w:rPr>
              <w:rFonts w:ascii="Arial" w:hAnsi="Arial" w:cs="Arial"/>
              <w:sz w:val="22"/>
              <w:szCs w:val="22"/>
            </w:rPr>
          </w:pPr>
          <w:bookmarkStart w:id="2" w:name="_Toc36739719"/>
          <w:r w:rsidRPr="00583451">
            <w:rPr>
              <w:rFonts w:ascii="Arial" w:hAnsi="Arial" w:cs="Arial"/>
              <w:sz w:val="22"/>
              <w:szCs w:val="22"/>
            </w:rPr>
            <w:t>Introduction</w:t>
          </w:r>
          <w:bookmarkEnd w:id="2"/>
          <w:r w:rsidRPr="00583451">
            <w:rPr>
              <w:rFonts w:ascii="Arial" w:hAnsi="Arial" w:cs="Arial"/>
              <w:sz w:val="22"/>
              <w:szCs w:val="22"/>
            </w:rPr>
            <w:t xml:space="preserve"> </w:t>
          </w:r>
        </w:p>
        <w:p w14:paraId="07E3ED09" w14:textId="29C913F6" w:rsidR="005E543A" w:rsidRDefault="005E543A" w:rsidP="00F8043E">
          <w:pPr>
            <w:spacing w:line="360" w:lineRule="auto"/>
            <w:jc w:val="both"/>
            <w:rPr>
              <w:rFonts w:ascii="Arial" w:hAnsi="Arial" w:cs="Arial"/>
            </w:rPr>
          </w:pPr>
          <w:r>
            <w:rPr>
              <w:rFonts w:ascii="Arial" w:hAnsi="Arial" w:cs="Arial"/>
            </w:rPr>
            <w:t xml:space="preserve">The purpose of this report is to identify </w:t>
          </w:r>
          <w:r w:rsidR="00C57FC0">
            <w:rPr>
              <w:rFonts w:ascii="Arial" w:hAnsi="Arial" w:cs="Arial"/>
            </w:rPr>
            <w:t xml:space="preserve">are </w:t>
          </w:r>
          <w:bookmarkStart w:id="3" w:name="_GoBack"/>
          <w:bookmarkEnd w:id="3"/>
          <w:r>
            <w:rPr>
              <w:rFonts w:ascii="Arial" w:hAnsi="Arial" w:cs="Arial"/>
            </w:rPr>
            <w:t>M&amp;S</w:t>
          </w:r>
          <w:r w:rsidR="00C02928">
            <w:rPr>
              <w:rFonts w:ascii="Arial" w:hAnsi="Arial" w:cs="Arial"/>
            </w:rPr>
            <w:t xml:space="preserve"> operating </w:t>
          </w:r>
          <w:r w:rsidR="002E29C4">
            <w:rPr>
              <w:rFonts w:ascii="Arial" w:hAnsi="Arial" w:cs="Arial"/>
            </w:rPr>
            <w:t>an</w:t>
          </w:r>
          <w:r w:rsidR="00C02928">
            <w:rPr>
              <w:rFonts w:ascii="Arial" w:hAnsi="Arial" w:cs="Arial"/>
            </w:rPr>
            <w:t xml:space="preserve"> efficient work place culture</w:t>
          </w:r>
        </w:p>
        <w:p w14:paraId="58CF9509" w14:textId="4C288CA3" w:rsidR="00B178D4" w:rsidRDefault="005E7F5A" w:rsidP="00F8043E">
          <w:pPr>
            <w:spacing w:line="360" w:lineRule="auto"/>
            <w:jc w:val="both"/>
            <w:rPr>
              <w:rFonts w:ascii="Arial" w:hAnsi="Arial" w:cs="Arial"/>
            </w:rPr>
          </w:pPr>
          <w:r>
            <w:rPr>
              <w:rFonts w:ascii="Arial" w:hAnsi="Arial" w:cs="Arial"/>
            </w:rPr>
            <w:t>M&amp;S</w:t>
          </w:r>
          <w:r w:rsidR="00B178D4" w:rsidRPr="00B178D4">
            <w:rPr>
              <w:rFonts w:ascii="Arial" w:hAnsi="Arial" w:cs="Arial"/>
            </w:rPr>
            <w:t xml:space="preserve"> was formed by Michael Marks and Tom Spencer in 1984. M&amp;S today is a leading British retailer bringing quality, great value food, clothing and homeware to millions of customers around the world. (Corporate M&amp;S, 2020) </w:t>
          </w:r>
          <w:r w:rsidR="002E29C4">
            <w:rPr>
              <w:rFonts w:ascii="Arial" w:hAnsi="Arial" w:cs="Arial"/>
            </w:rPr>
            <w:t xml:space="preserve">Today M&amp;S have </w:t>
          </w:r>
          <w:r w:rsidR="002E29C4" w:rsidRPr="00932453">
            <w:rPr>
              <w:rFonts w:ascii="Arial" w:hAnsi="Arial" w:cs="Arial"/>
            </w:rPr>
            <w:t>more than 1,400 stores across 57 countries and over 50 international websites</w:t>
          </w:r>
          <w:r w:rsidR="002E29C4">
            <w:rPr>
              <w:rFonts w:ascii="Arial" w:hAnsi="Arial" w:cs="Arial"/>
            </w:rPr>
            <w:t xml:space="preserve"> and more than 80,000 employees. </w:t>
          </w:r>
        </w:p>
        <w:p w14:paraId="4AA82FDE" w14:textId="7E3E962D" w:rsidR="00F8043E" w:rsidRPr="00F8043E" w:rsidRDefault="00BD09DF" w:rsidP="00F8043E">
          <w:pPr>
            <w:pStyle w:val="Heading1"/>
            <w:rPr>
              <w:rFonts w:ascii="Arial" w:hAnsi="Arial" w:cs="Arial"/>
              <w:sz w:val="16"/>
              <w:szCs w:val="16"/>
            </w:rPr>
          </w:pPr>
          <w:bookmarkStart w:id="4" w:name="_Toc36739720"/>
          <w:r>
            <w:rPr>
              <w:rFonts w:ascii="Arial" w:hAnsi="Arial" w:cs="Arial"/>
              <w:sz w:val="22"/>
              <w:szCs w:val="22"/>
            </w:rPr>
            <w:t>2</w:t>
          </w:r>
          <w:r w:rsidR="00F8043E" w:rsidRPr="00F8043E">
            <w:rPr>
              <w:rFonts w:ascii="Arial" w:hAnsi="Arial" w:cs="Arial"/>
              <w:sz w:val="22"/>
              <w:szCs w:val="22"/>
            </w:rPr>
            <w:t>.0 Findings</w:t>
          </w:r>
          <w:bookmarkEnd w:id="4"/>
        </w:p>
        <w:p w14:paraId="6D47102C" w14:textId="1A4F4451" w:rsidR="00F8043E" w:rsidRPr="00B178D4" w:rsidRDefault="000E5343" w:rsidP="00F8043E">
          <w:pPr>
            <w:spacing w:line="360" w:lineRule="auto"/>
            <w:jc w:val="both"/>
            <w:rPr>
              <w:rFonts w:ascii="Arial" w:hAnsi="Arial" w:cs="Arial"/>
            </w:rPr>
          </w:pPr>
          <w:r>
            <w:rPr>
              <w:rFonts w:ascii="Arial" w:hAnsi="Arial" w:cs="Arial"/>
            </w:rPr>
            <w:t xml:space="preserve">To </w:t>
          </w:r>
          <w:r w:rsidRPr="000E5343">
            <w:rPr>
              <w:rFonts w:ascii="Arial" w:hAnsi="Arial" w:cs="Arial"/>
            </w:rPr>
            <w:t xml:space="preserve">identify </w:t>
          </w:r>
          <w:r>
            <w:rPr>
              <w:rFonts w:ascii="Arial" w:hAnsi="Arial" w:cs="Arial"/>
            </w:rPr>
            <w:t>the</w:t>
          </w:r>
          <w:r w:rsidRPr="000E5343">
            <w:rPr>
              <w:rFonts w:ascii="Arial" w:hAnsi="Arial" w:cs="Arial"/>
            </w:rPr>
            <w:t xml:space="preserve"> internal factors</w:t>
          </w:r>
          <w:r>
            <w:rPr>
              <w:rFonts w:ascii="Arial" w:hAnsi="Arial" w:cs="Arial"/>
            </w:rPr>
            <w:t xml:space="preserve"> </w:t>
          </w:r>
          <w:r w:rsidR="002B0353">
            <w:rPr>
              <w:rFonts w:ascii="Arial" w:hAnsi="Arial" w:cs="Arial"/>
            </w:rPr>
            <w:t>of</w:t>
          </w:r>
          <w:r>
            <w:rPr>
              <w:rFonts w:ascii="Arial" w:hAnsi="Arial" w:cs="Arial"/>
            </w:rPr>
            <w:t xml:space="preserve"> M&amp;S the researcher will be applying </w:t>
          </w:r>
          <w:r w:rsidR="005E543A">
            <w:rPr>
              <w:rFonts w:ascii="Arial" w:hAnsi="Arial" w:cs="Arial"/>
            </w:rPr>
            <w:t>T</w:t>
          </w:r>
          <w:r w:rsidR="00B178D4" w:rsidRPr="00B178D4">
            <w:rPr>
              <w:rFonts w:ascii="Arial" w:hAnsi="Arial" w:cs="Arial"/>
            </w:rPr>
            <w:t xml:space="preserve">he Schien </w:t>
          </w:r>
          <w:r>
            <w:rPr>
              <w:rFonts w:ascii="Arial" w:hAnsi="Arial" w:cs="Arial"/>
            </w:rPr>
            <w:t>M</w:t>
          </w:r>
          <w:r w:rsidR="00B178D4" w:rsidRPr="00B178D4">
            <w:rPr>
              <w:rFonts w:ascii="Arial" w:hAnsi="Arial" w:cs="Arial"/>
            </w:rPr>
            <w:t>odel</w:t>
          </w:r>
          <w:r>
            <w:rPr>
              <w:rFonts w:ascii="Arial" w:hAnsi="Arial" w:cs="Arial"/>
            </w:rPr>
            <w:t>.</w:t>
          </w:r>
          <w:r w:rsidR="005E543A">
            <w:rPr>
              <w:rFonts w:ascii="Arial" w:hAnsi="Arial" w:cs="Arial"/>
            </w:rPr>
            <w:t xml:space="preserve"> </w:t>
          </w:r>
        </w:p>
        <w:p w14:paraId="5A671092" w14:textId="77777777" w:rsidR="00F8043E" w:rsidRDefault="00201819" w:rsidP="00F8043E">
          <w:pPr>
            <w:spacing w:line="360" w:lineRule="auto"/>
            <w:jc w:val="both"/>
            <w:rPr>
              <w:rStyle w:val="Heading2Char"/>
              <w:rFonts w:ascii="Arial" w:hAnsi="Arial" w:cs="Arial"/>
              <w:sz w:val="22"/>
              <w:szCs w:val="22"/>
            </w:rPr>
          </w:pPr>
          <w:bookmarkStart w:id="5" w:name="_Toc36739721"/>
          <w:r w:rsidRPr="00F95ED6">
            <w:rPr>
              <w:rStyle w:val="Heading2Char"/>
              <w:rFonts w:ascii="Arial" w:hAnsi="Arial" w:cs="Arial"/>
              <w:sz w:val="22"/>
              <w:szCs w:val="22"/>
            </w:rPr>
            <w:t>The</w:t>
          </w:r>
          <w:r w:rsidR="00F8043E">
            <w:rPr>
              <w:rStyle w:val="Heading2Char"/>
              <w:rFonts w:ascii="Arial" w:hAnsi="Arial" w:cs="Arial"/>
              <w:sz w:val="22"/>
              <w:szCs w:val="22"/>
            </w:rPr>
            <w:t xml:space="preserve"> </w:t>
          </w:r>
          <w:r w:rsidRPr="00F95ED6">
            <w:rPr>
              <w:rStyle w:val="Heading2Char"/>
              <w:rFonts w:ascii="Arial" w:hAnsi="Arial" w:cs="Arial"/>
              <w:sz w:val="22"/>
              <w:szCs w:val="22"/>
            </w:rPr>
            <w:t>Schein Model</w:t>
          </w:r>
          <w:bookmarkEnd w:id="5"/>
        </w:p>
        <w:p w14:paraId="6F72A9DA" w14:textId="70B7392F" w:rsidR="000E5343" w:rsidRPr="00F8043E" w:rsidRDefault="00201819" w:rsidP="00F8043E">
          <w:pPr>
            <w:spacing w:line="360" w:lineRule="auto"/>
            <w:jc w:val="both"/>
            <w:rPr>
              <w:rFonts w:ascii="Arial" w:eastAsiaTheme="majorEastAsia" w:hAnsi="Arial" w:cs="Arial"/>
              <w:color w:val="2E74B5" w:themeColor="accent1" w:themeShade="BF"/>
            </w:rPr>
          </w:pPr>
          <w:r w:rsidRPr="00062911">
            <w:rPr>
              <w:rFonts w:ascii="Arial" w:hAnsi="Arial" w:cs="Arial"/>
            </w:rPr>
            <w:t>In 1980 Edgar Schein developed an organisational culture model to make culture more visible within an organisation.</w:t>
          </w:r>
          <w:r>
            <w:rPr>
              <w:rFonts w:ascii="Arial" w:hAnsi="Arial" w:cs="Arial"/>
            </w:rPr>
            <w:t xml:space="preserve"> Schein </w:t>
          </w:r>
          <w:r w:rsidRPr="00062911">
            <w:rPr>
              <w:rFonts w:ascii="Arial" w:hAnsi="Arial" w:cs="Arial"/>
            </w:rPr>
            <w:t>believed there were 3 levels</w:t>
          </w:r>
          <w:r>
            <w:rPr>
              <w:rFonts w:ascii="Arial" w:hAnsi="Arial" w:cs="Arial"/>
            </w:rPr>
            <w:t xml:space="preserve"> to identify culture. </w:t>
          </w:r>
          <w:r w:rsidRPr="00062911">
            <w:rPr>
              <w:rFonts w:ascii="Arial" w:hAnsi="Arial" w:cs="Arial"/>
            </w:rPr>
            <w:t xml:space="preserve">Mullins, </w:t>
          </w:r>
          <w:r>
            <w:rPr>
              <w:rFonts w:ascii="Arial" w:hAnsi="Arial" w:cs="Arial"/>
            </w:rPr>
            <w:t>(</w:t>
          </w:r>
          <w:r w:rsidRPr="00062911">
            <w:rPr>
              <w:rFonts w:ascii="Arial" w:hAnsi="Arial" w:cs="Arial"/>
            </w:rPr>
            <w:t xml:space="preserve">2016, p. 538-539) </w:t>
          </w:r>
        </w:p>
        <w:p w14:paraId="4E95CD86" w14:textId="110B9E41" w:rsidR="00201819" w:rsidRPr="00332868" w:rsidRDefault="00201819" w:rsidP="000A21F3">
          <w:pPr>
            <w:pStyle w:val="NoSpacing"/>
            <w:numPr>
              <w:ilvl w:val="0"/>
              <w:numId w:val="36"/>
            </w:numPr>
            <w:spacing w:line="360" w:lineRule="auto"/>
            <w:jc w:val="both"/>
            <w:rPr>
              <w:rFonts w:ascii="Arial" w:hAnsi="Arial" w:cs="Arial"/>
            </w:rPr>
          </w:pPr>
          <w:r w:rsidRPr="000E5343">
            <w:rPr>
              <w:rFonts w:ascii="Arial" w:hAnsi="Arial" w:cs="Arial"/>
            </w:rPr>
            <w:lastRenderedPageBreak/>
            <w:t xml:space="preserve">Artefacts and symbols - This level marks the visible elements in the organisation such as logo, structure and layout. </w:t>
          </w:r>
        </w:p>
        <w:p w14:paraId="3CE7190C" w14:textId="4019AEE5" w:rsidR="000E5343" w:rsidRPr="00F8043E" w:rsidRDefault="00201819" w:rsidP="000A21F3">
          <w:pPr>
            <w:pStyle w:val="NoSpacing"/>
            <w:numPr>
              <w:ilvl w:val="0"/>
              <w:numId w:val="36"/>
            </w:numPr>
            <w:spacing w:line="360" w:lineRule="auto"/>
            <w:jc w:val="both"/>
            <w:rPr>
              <w:rFonts w:ascii="Arial" w:hAnsi="Arial" w:cs="Arial"/>
            </w:rPr>
          </w:pPr>
          <w:r w:rsidRPr="000E5343">
            <w:rPr>
              <w:rFonts w:ascii="Arial" w:hAnsi="Arial" w:cs="Arial"/>
            </w:rPr>
            <w:t xml:space="preserve">Espoused values - This level concerns standards, values and rules of conduct. </w:t>
          </w:r>
        </w:p>
        <w:p w14:paraId="17AD1323" w14:textId="5B2D33D9" w:rsidR="00201819" w:rsidRPr="000E5343" w:rsidRDefault="00201819" w:rsidP="000A21F3">
          <w:pPr>
            <w:pStyle w:val="NoSpacing"/>
            <w:numPr>
              <w:ilvl w:val="0"/>
              <w:numId w:val="36"/>
            </w:numPr>
            <w:spacing w:line="360" w:lineRule="auto"/>
            <w:jc w:val="both"/>
            <w:rPr>
              <w:rFonts w:ascii="Arial" w:hAnsi="Arial" w:cs="Arial"/>
            </w:rPr>
          </w:pPr>
          <w:r w:rsidRPr="000E5343">
            <w:rPr>
              <w:rFonts w:ascii="Arial" w:hAnsi="Arial" w:cs="Arial"/>
            </w:rPr>
            <w:t>Basic underlying assumption - This level is hard to recognise; the underlying assumption is deeply embedded in the organisational culture.</w:t>
          </w:r>
        </w:p>
        <w:p w14:paraId="65C3F630" w14:textId="6178733B" w:rsidR="00201819" w:rsidRPr="00B178D4" w:rsidRDefault="00B178D4" w:rsidP="000A21F3">
          <w:pPr>
            <w:pStyle w:val="Heading1"/>
            <w:spacing w:line="360" w:lineRule="auto"/>
            <w:jc w:val="both"/>
            <w:rPr>
              <w:rFonts w:ascii="Arial" w:hAnsi="Arial" w:cs="Arial"/>
              <w:sz w:val="22"/>
              <w:szCs w:val="22"/>
            </w:rPr>
          </w:pPr>
          <w:bookmarkStart w:id="6" w:name="_Toc36739722"/>
          <w:r w:rsidRPr="00B178D4">
            <w:rPr>
              <w:rFonts w:ascii="Arial" w:hAnsi="Arial" w:cs="Arial"/>
              <w:sz w:val="22"/>
              <w:szCs w:val="22"/>
            </w:rPr>
            <w:t>Internal Factors</w:t>
          </w:r>
          <w:bookmarkEnd w:id="6"/>
          <w:r w:rsidRPr="00B178D4">
            <w:rPr>
              <w:rFonts w:ascii="Arial" w:hAnsi="Arial" w:cs="Arial"/>
              <w:sz w:val="22"/>
              <w:szCs w:val="22"/>
            </w:rPr>
            <w:t xml:space="preserve"> </w:t>
          </w:r>
        </w:p>
        <w:p w14:paraId="5D60EA80" w14:textId="77777777" w:rsidR="00201819" w:rsidRPr="00B13C48" w:rsidRDefault="00201819" w:rsidP="000A21F3">
          <w:pPr>
            <w:pStyle w:val="Heading2"/>
            <w:spacing w:line="360" w:lineRule="auto"/>
            <w:jc w:val="both"/>
            <w:rPr>
              <w:rFonts w:ascii="Arial" w:hAnsi="Arial" w:cs="Arial"/>
              <w:sz w:val="22"/>
              <w:szCs w:val="22"/>
            </w:rPr>
          </w:pPr>
          <w:bookmarkStart w:id="7" w:name="_Toc36739723"/>
          <w:r w:rsidRPr="00B13C48">
            <w:rPr>
              <w:rFonts w:ascii="Arial" w:hAnsi="Arial" w:cs="Arial"/>
              <w:sz w:val="22"/>
              <w:szCs w:val="22"/>
            </w:rPr>
            <w:t>Artefacts and symbols –</w:t>
          </w:r>
          <w:bookmarkEnd w:id="7"/>
          <w:r w:rsidRPr="00B13C48">
            <w:rPr>
              <w:rFonts w:ascii="Arial" w:hAnsi="Arial" w:cs="Arial"/>
              <w:sz w:val="22"/>
              <w:szCs w:val="22"/>
            </w:rPr>
            <w:t xml:space="preserve"> </w:t>
          </w:r>
        </w:p>
        <w:p w14:paraId="6A112829" w14:textId="7B4B6987" w:rsidR="00201819" w:rsidRDefault="00201819" w:rsidP="00F8043E">
          <w:pPr>
            <w:spacing w:line="360" w:lineRule="auto"/>
            <w:jc w:val="both"/>
            <w:rPr>
              <w:rFonts w:ascii="Arial" w:hAnsi="Arial" w:cs="Arial"/>
            </w:rPr>
          </w:pPr>
          <w:r>
            <w:rPr>
              <w:rFonts w:ascii="Arial" w:hAnsi="Arial" w:cs="Arial"/>
            </w:rPr>
            <w:t>When applying Artefacts and symbols</w:t>
          </w:r>
          <w:r w:rsidR="000269A3">
            <w:rPr>
              <w:rFonts w:ascii="Arial" w:hAnsi="Arial" w:cs="Arial"/>
            </w:rPr>
            <w:t xml:space="preserve"> to M&amp;S it demonstrates positive culture, </w:t>
          </w:r>
          <w:r>
            <w:rPr>
              <w:rFonts w:ascii="Arial" w:hAnsi="Arial" w:cs="Arial"/>
            </w:rPr>
            <w:t>Corporate M&amp;S, (2020) state</w:t>
          </w:r>
          <w:r w:rsidR="000269A3">
            <w:rPr>
              <w:rFonts w:ascii="Arial" w:hAnsi="Arial" w:cs="Arial"/>
            </w:rPr>
            <w:t xml:space="preserve"> </w:t>
          </w:r>
          <w:r>
            <w:rPr>
              <w:rFonts w:ascii="Arial" w:hAnsi="Arial" w:cs="Arial"/>
            </w:rPr>
            <w:t xml:space="preserve">the popular retail </w:t>
          </w:r>
          <w:r w:rsidRPr="00932453">
            <w:rPr>
              <w:rFonts w:ascii="Arial" w:hAnsi="Arial" w:cs="Arial"/>
            </w:rPr>
            <w:t>has more than 1,400 stores across 57 countries and over 50 international websites</w:t>
          </w:r>
          <w:r>
            <w:rPr>
              <w:rFonts w:ascii="Arial" w:hAnsi="Arial" w:cs="Arial"/>
            </w:rPr>
            <w:t xml:space="preserve">. This proves M&amp;S is a successful </w:t>
          </w:r>
          <w:r w:rsidR="000269A3">
            <w:rPr>
              <w:rFonts w:ascii="Arial" w:hAnsi="Arial" w:cs="Arial"/>
            </w:rPr>
            <w:t xml:space="preserve">growing </w:t>
          </w:r>
          <w:r>
            <w:rPr>
              <w:rFonts w:ascii="Arial" w:hAnsi="Arial" w:cs="Arial"/>
            </w:rPr>
            <w:t xml:space="preserve">company </w:t>
          </w:r>
          <w:r w:rsidR="000269A3">
            <w:rPr>
              <w:rFonts w:ascii="Arial" w:hAnsi="Arial" w:cs="Arial"/>
            </w:rPr>
            <w:t>which</w:t>
          </w:r>
          <w:r>
            <w:rPr>
              <w:rFonts w:ascii="Arial" w:hAnsi="Arial" w:cs="Arial"/>
            </w:rPr>
            <w:t xml:space="preserve"> ha</w:t>
          </w:r>
          <w:r w:rsidR="000269A3">
            <w:rPr>
              <w:rFonts w:ascii="Arial" w:hAnsi="Arial" w:cs="Arial"/>
            </w:rPr>
            <w:t>s</w:t>
          </w:r>
          <w:r>
            <w:rPr>
              <w:rFonts w:ascii="Arial" w:hAnsi="Arial" w:cs="Arial"/>
            </w:rPr>
            <w:t xml:space="preserve"> more than 80,000 employees within their stores</w:t>
          </w:r>
          <w:r w:rsidR="003714B4">
            <w:rPr>
              <w:rFonts w:ascii="Arial" w:hAnsi="Arial" w:cs="Arial"/>
            </w:rPr>
            <w:t>.</w:t>
          </w:r>
        </w:p>
        <w:p w14:paraId="2F3E89CF" w14:textId="77777777" w:rsidR="00201819" w:rsidRPr="00B13C48" w:rsidRDefault="00201819" w:rsidP="000A21F3">
          <w:pPr>
            <w:pStyle w:val="Heading2"/>
            <w:spacing w:line="360" w:lineRule="auto"/>
            <w:jc w:val="both"/>
            <w:rPr>
              <w:rFonts w:ascii="Arial" w:hAnsi="Arial" w:cs="Arial"/>
              <w:sz w:val="22"/>
              <w:szCs w:val="22"/>
            </w:rPr>
          </w:pPr>
          <w:bookmarkStart w:id="8" w:name="_Toc36739724"/>
          <w:r w:rsidRPr="00B13C48">
            <w:rPr>
              <w:rFonts w:ascii="Arial" w:hAnsi="Arial" w:cs="Arial"/>
              <w:sz w:val="22"/>
              <w:szCs w:val="22"/>
            </w:rPr>
            <w:t>Espoused values –</w:t>
          </w:r>
          <w:bookmarkEnd w:id="8"/>
          <w:r w:rsidRPr="00B13C48">
            <w:rPr>
              <w:rFonts w:ascii="Arial" w:hAnsi="Arial" w:cs="Arial"/>
              <w:sz w:val="22"/>
              <w:szCs w:val="22"/>
            </w:rPr>
            <w:t xml:space="preserve"> </w:t>
          </w:r>
        </w:p>
        <w:p w14:paraId="0D3986AB" w14:textId="6ABC47C8" w:rsidR="00201819" w:rsidRDefault="00201819" w:rsidP="000A21F3">
          <w:pPr>
            <w:spacing w:line="360" w:lineRule="auto"/>
            <w:jc w:val="both"/>
            <w:rPr>
              <w:rFonts w:ascii="Arial" w:hAnsi="Arial" w:cs="Arial"/>
            </w:rPr>
          </w:pPr>
          <w:r>
            <w:rPr>
              <w:rFonts w:ascii="Arial" w:hAnsi="Arial" w:cs="Arial"/>
            </w:rPr>
            <w:t xml:space="preserve">The Espoused values level provides a positive culture as it allows individuals to feel a sense of value and loyalty. M&amp;S is a Public Limited Company (PLC) which allows the general public, employees and any individual who has interest can become a shareholder by buying shares within the organisation. This enhances M&amp;S to engage and retain their employees as employees become more loyal, motivated, valued and trusted within the organisation. Mullins, L J (2016, p225) view employee engagement is vital as employees feel </w:t>
          </w:r>
          <w:r w:rsidR="003714B4">
            <w:rPr>
              <w:rFonts w:ascii="Arial" w:hAnsi="Arial" w:cs="Arial"/>
            </w:rPr>
            <w:t>a</w:t>
          </w:r>
          <w:r>
            <w:rPr>
              <w:rFonts w:ascii="Arial" w:hAnsi="Arial" w:cs="Arial"/>
            </w:rPr>
            <w:t xml:space="preserve"> sense of connection with the organisation, management and their jobs.</w:t>
          </w:r>
        </w:p>
        <w:p w14:paraId="72F017FF" w14:textId="1C5F9CDB" w:rsidR="00201819" w:rsidRPr="00B868BF" w:rsidRDefault="00201819" w:rsidP="000A21F3">
          <w:pPr>
            <w:spacing w:line="360" w:lineRule="auto"/>
            <w:jc w:val="both"/>
            <w:rPr>
              <w:rFonts w:ascii="Arial" w:hAnsi="Arial" w:cs="Arial"/>
            </w:rPr>
          </w:pPr>
          <w:r>
            <w:rPr>
              <w:rFonts w:ascii="Arial" w:hAnsi="Arial" w:cs="Arial"/>
            </w:rPr>
            <w:t xml:space="preserve">M&amp;S reward shareholders by offering online discount codes </w:t>
          </w:r>
          <w:r w:rsidR="00FB2C59">
            <w:rPr>
              <w:rFonts w:ascii="Arial" w:hAnsi="Arial" w:cs="Arial"/>
            </w:rPr>
            <w:t>and</w:t>
          </w:r>
          <w:r>
            <w:rPr>
              <w:rFonts w:ascii="Arial" w:hAnsi="Arial" w:cs="Arial"/>
            </w:rPr>
            <w:t xml:space="preserve"> reward their employees by </w:t>
          </w:r>
          <w:r w:rsidRPr="00BE4602">
            <w:rPr>
              <w:rFonts w:ascii="Arial" w:hAnsi="Arial" w:cs="Arial"/>
            </w:rPr>
            <w:t>pay</w:t>
          </w:r>
          <w:r>
            <w:rPr>
              <w:rFonts w:ascii="Arial" w:hAnsi="Arial" w:cs="Arial"/>
            </w:rPr>
            <w:t>ing</w:t>
          </w:r>
          <w:r w:rsidRPr="00BE4602">
            <w:rPr>
              <w:rFonts w:ascii="Arial" w:hAnsi="Arial" w:cs="Arial"/>
            </w:rPr>
            <w:t xml:space="preserve"> competitive salaries and bonus</w:t>
          </w:r>
          <w:r>
            <w:rPr>
              <w:rFonts w:ascii="Arial" w:hAnsi="Arial" w:cs="Arial"/>
            </w:rPr>
            <w:t>. T</w:t>
          </w:r>
          <w:r w:rsidRPr="00B868BF">
            <w:rPr>
              <w:rFonts w:ascii="Arial" w:hAnsi="Arial" w:cs="Arial"/>
            </w:rPr>
            <w:t xml:space="preserve">his </w:t>
          </w:r>
          <w:r>
            <w:rPr>
              <w:rFonts w:ascii="Arial" w:hAnsi="Arial" w:cs="Arial"/>
            </w:rPr>
            <w:t>demonstrates</w:t>
          </w:r>
          <w:r w:rsidRPr="00B868BF">
            <w:rPr>
              <w:rFonts w:ascii="Arial" w:hAnsi="Arial" w:cs="Arial"/>
            </w:rPr>
            <w:t xml:space="preserve"> boost</w:t>
          </w:r>
          <w:r>
            <w:rPr>
              <w:rFonts w:ascii="Arial" w:hAnsi="Arial" w:cs="Arial"/>
            </w:rPr>
            <w:t>ing</w:t>
          </w:r>
          <w:r w:rsidRPr="00B868BF">
            <w:rPr>
              <w:rFonts w:ascii="Arial" w:hAnsi="Arial" w:cs="Arial"/>
            </w:rPr>
            <w:t xml:space="preserve"> motivation</w:t>
          </w:r>
          <w:r>
            <w:rPr>
              <w:rFonts w:ascii="Arial" w:hAnsi="Arial" w:cs="Arial"/>
            </w:rPr>
            <w:t xml:space="preserve"> </w:t>
          </w:r>
          <w:r w:rsidRPr="00B868BF">
            <w:rPr>
              <w:rFonts w:ascii="Arial" w:hAnsi="Arial" w:cs="Arial"/>
            </w:rPr>
            <w:t xml:space="preserve">and morale </w:t>
          </w:r>
          <w:r>
            <w:rPr>
              <w:rFonts w:ascii="Arial" w:hAnsi="Arial" w:cs="Arial"/>
            </w:rPr>
            <w:t xml:space="preserve">within shareholders and employees. As Cottrell S, (2003, p.9) puts it </w:t>
          </w:r>
          <w:r w:rsidRPr="00B868BF">
            <w:rPr>
              <w:rFonts w:ascii="Arial" w:hAnsi="Arial" w:cs="Arial"/>
            </w:rPr>
            <w:t>“You will need clear motivation to keep yourself going even through tough times”</w:t>
          </w:r>
          <w:r w:rsidRPr="00DA3106">
            <w:rPr>
              <w:rFonts w:ascii="Arial" w:hAnsi="Arial" w:cs="Arial"/>
            </w:rPr>
            <w:t>.</w:t>
          </w:r>
          <w:r w:rsidRPr="00B868BF">
            <w:rPr>
              <w:rFonts w:ascii="Arial" w:hAnsi="Arial" w:cs="Arial"/>
              <w:i/>
              <w:iCs/>
            </w:rPr>
            <w:t xml:space="preserve"> </w:t>
          </w:r>
        </w:p>
        <w:p w14:paraId="7FD59595" w14:textId="213AC91C" w:rsidR="00201819" w:rsidRDefault="00201819" w:rsidP="000A21F3">
          <w:pPr>
            <w:spacing w:line="360" w:lineRule="auto"/>
            <w:jc w:val="both"/>
            <w:rPr>
              <w:rFonts w:ascii="Arial" w:hAnsi="Arial" w:cs="Arial"/>
              <w:color w:val="121212"/>
              <w:shd w:val="clear" w:color="auto" w:fill="FFFFFF"/>
            </w:rPr>
          </w:pPr>
          <w:r w:rsidRPr="00DF7DD9">
            <w:rPr>
              <w:rFonts w:ascii="Arial" w:hAnsi="Arial" w:cs="Arial"/>
            </w:rPr>
            <w:t xml:space="preserve">According to the Guardian, (2020) M&amp;S rewarded their shareholders for sticking with the company through difficult times. Hilary Cook, expert at Barclays stockbrokers’ </w:t>
          </w:r>
          <w:r>
            <w:rPr>
              <w:rFonts w:ascii="Arial" w:hAnsi="Arial" w:cs="Arial"/>
            </w:rPr>
            <w:t>states</w:t>
          </w:r>
          <w:r w:rsidRPr="00DF7DD9">
            <w:rPr>
              <w:rFonts w:ascii="Arial" w:hAnsi="Arial" w:cs="Arial"/>
            </w:rPr>
            <w:t xml:space="preserve"> </w:t>
          </w:r>
          <w:r>
            <w:rPr>
              <w:rFonts w:ascii="Arial" w:hAnsi="Arial" w:cs="Arial"/>
              <w:color w:val="121212"/>
              <w:shd w:val="clear" w:color="auto" w:fill="FFFFFF"/>
            </w:rPr>
            <w:t>“</w:t>
          </w:r>
          <w:r w:rsidRPr="00DF7DD9">
            <w:rPr>
              <w:rFonts w:ascii="Arial" w:hAnsi="Arial" w:cs="Arial"/>
              <w:color w:val="121212"/>
              <w:shd w:val="clear" w:color="auto" w:fill="FFFFFF"/>
            </w:rPr>
            <w:t>It is a very shareholder-friendly move</w:t>
          </w:r>
          <w:r>
            <w:rPr>
              <w:rFonts w:ascii="Arial" w:hAnsi="Arial" w:cs="Arial"/>
              <w:color w:val="121212"/>
              <w:shd w:val="clear" w:color="auto" w:fill="FFFFFF"/>
            </w:rPr>
            <w:t xml:space="preserve">.” This </w:t>
          </w:r>
          <w:r w:rsidR="00860FBA">
            <w:rPr>
              <w:rFonts w:ascii="Arial" w:hAnsi="Arial" w:cs="Arial"/>
              <w:color w:val="121212"/>
              <w:shd w:val="clear" w:color="auto" w:fill="FFFFFF"/>
            </w:rPr>
            <w:t>demonstrates positive culture as</w:t>
          </w:r>
          <w:r>
            <w:rPr>
              <w:rFonts w:ascii="Arial" w:hAnsi="Arial" w:cs="Arial"/>
              <w:color w:val="121212"/>
              <w:shd w:val="clear" w:color="auto" w:fill="FFFFFF"/>
            </w:rPr>
            <w:t xml:space="preserve"> M&amp;S rewarded their shareholders for staying loyal to the organisation.  </w:t>
          </w:r>
        </w:p>
        <w:p w14:paraId="3FD87063" w14:textId="77777777" w:rsidR="00201819" w:rsidRDefault="00201819" w:rsidP="000A21F3">
          <w:pPr>
            <w:spacing w:line="360" w:lineRule="auto"/>
            <w:jc w:val="both"/>
            <w:rPr>
              <w:rFonts w:ascii="Arial" w:hAnsi="Arial" w:cs="Arial"/>
            </w:rPr>
          </w:pPr>
          <w:r>
            <w:rPr>
              <w:rFonts w:ascii="Arial" w:hAnsi="Arial" w:cs="Arial"/>
            </w:rPr>
            <w:t xml:space="preserve">M&amp;S follow a flat organisational structure, with few management layers allowing employees to be in control of their own work. M&amp;S value their employees and believe employees should be involved in decision making and promote employee voice. </w:t>
          </w:r>
        </w:p>
        <w:p w14:paraId="0AAF00B4" w14:textId="02C8F75A" w:rsidR="00201819" w:rsidRDefault="00201819" w:rsidP="000A21F3">
          <w:pPr>
            <w:spacing w:line="360" w:lineRule="auto"/>
            <w:jc w:val="both"/>
            <w:rPr>
              <w:rFonts w:ascii="Arial" w:hAnsi="Arial" w:cs="Arial"/>
            </w:rPr>
          </w:pPr>
          <w:r>
            <w:rPr>
              <w:rFonts w:ascii="Arial" w:hAnsi="Arial" w:cs="Arial"/>
            </w:rPr>
            <w:t>M&amp;S have many values within the organisation</w:t>
          </w:r>
          <w:r w:rsidR="00897C8A">
            <w:rPr>
              <w:rFonts w:ascii="Arial" w:hAnsi="Arial" w:cs="Arial"/>
            </w:rPr>
            <w:t xml:space="preserve">. </w:t>
          </w:r>
          <w:r w:rsidRPr="00EA0801">
            <w:rPr>
              <w:rFonts w:ascii="Arial" w:hAnsi="Arial" w:cs="Arial"/>
            </w:rPr>
            <w:t xml:space="preserve">Everyone has a voice – </w:t>
          </w:r>
          <w:r w:rsidR="00897C8A">
            <w:rPr>
              <w:rFonts w:ascii="Arial" w:hAnsi="Arial" w:cs="Arial"/>
            </w:rPr>
            <w:t>‘</w:t>
          </w:r>
          <w:r w:rsidRPr="00EA0801">
            <w:rPr>
              <w:rFonts w:ascii="Arial" w:hAnsi="Arial" w:cs="Arial"/>
            </w:rPr>
            <w:t>Suggest to Steve</w:t>
          </w:r>
          <w:r w:rsidR="00897C8A">
            <w:rPr>
              <w:rFonts w:ascii="Arial" w:hAnsi="Arial" w:cs="Arial"/>
            </w:rPr>
            <w:t>’.</w:t>
          </w:r>
          <w:r w:rsidRPr="00EA0801">
            <w:rPr>
              <w:rFonts w:ascii="Arial" w:hAnsi="Arial" w:cs="Arial"/>
            </w:rPr>
            <w:t xml:space="preserve"> </w:t>
          </w:r>
          <w:r>
            <w:rPr>
              <w:rFonts w:ascii="Arial" w:hAnsi="Arial" w:cs="Arial"/>
            </w:rPr>
            <w:t>This value encourages employees to suggest</w:t>
          </w:r>
          <w:r w:rsidRPr="00EA0801">
            <w:rPr>
              <w:rFonts w:ascii="Arial" w:hAnsi="Arial" w:cs="Arial"/>
            </w:rPr>
            <w:t xml:space="preserve"> </w:t>
          </w:r>
          <w:r>
            <w:rPr>
              <w:rFonts w:ascii="Arial" w:hAnsi="Arial" w:cs="Arial"/>
            </w:rPr>
            <w:t>ideas</w:t>
          </w:r>
          <w:r w:rsidRPr="00EA0801">
            <w:rPr>
              <w:rFonts w:ascii="Arial" w:hAnsi="Arial" w:cs="Arial"/>
            </w:rPr>
            <w:t xml:space="preserve"> and </w:t>
          </w:r>
          <w:r>
            <w:rPr>
              <w:rFonts w:ascii="Arial" w:hAnsi="Arial" w:cs="Arial"/>
            </w:rPr>
            <w:t xml:space="preserve">give </w:t>
          </w:r>
          <w:r w:rsidRPr="00EA0801">
            <w:rPr>
              <w:rFonts w:ascii="Arial" w:hAnsi="Arial" w:cs="Arial"/>
            </w:rPr>
            <w:t xml:space="preserve">feedback. This </w:t>
          </w:r>
          <w:r>
            <w:rPr>
              <w:rFonts w:ascii="Arial" w:hAnsi="Arial" w:cs="Arial"/>
            </w:rPr>
            <w:t>demonstrates</w:t>
          </w:r>
          <w:r w:rsidRPr="00EA0801">
            <w:rPr>
              <w:rFonts w:ascii="Arial" w:hAnsi="Arial" w:cs="Arial"/>
            </w:rPr>
            <w:t xml:space="preserve"> excellent culture</w:t>
          </w:r>
          <w:r>
            <w:rPr>
              <w:rFonts w:ascii="Arial" w:hAnsi="Arial" w:cs="Arial"/>
            </w:rPr>
            <w:t xml:space="preserve">. </w:t>
          </w:r>
          <w:r w:rsidRPr="00EA0801">
            <w:rPr>
              <w:rFonts w:ascii="Arial" w:hAnsi="Arial" w:cs="Arial"/>
            </w:rPr>
            <w:t xml:space="preserve">Cottrell S. </w:t>
          </w:r>
          <w:r>
            <w:rPr>
              <w:rFonts w:ascii="Arial" w:hAnsi="Arial" w:cs="Arial"/>
            </w:rPr>
            <w:t>(</w:t>
          </w:r>
          <w:r w:rsidRPr="00EA0801">
            <w:rPr>
              <w:rFonts w:ascii="Arial" w:hAnsi="Arial" w:cs="Arial"/>
            </w:rPr>
            <w:t xml:space="preserve">2010. P.123) </w:t>
          </w:r>
          <w:r>
            <w:rPr>
              <w:rFonts w:ascii="Arial" w:hAnsi="Arial" w:cs="Arial"/>
            </w:rPr>
            <w:t xml:space="preserve">confirms </w:t>
          </w:r>
          <w:r w:rsidRPr="00EA0801">
            <w:rPr>
              <w:rFonts w:ascii="Arial" w:hAnsi="Arial" w:cs="Arial"/>
            </w:rPr>
            <w:t xml:space="preserve">having employees involved in decisions </w:t>
          </w:r>
          <w:r w:rsidRPr="00EA0801">
            <w:rPr>
              <w:rFonts w:ascii="Arial" w:hAnsi="Arial" w:cs="Arial"/>
            </w:rPr>
            <w:lastRenderedPageBreak/>
            <w:t xml:space="preserve">within the organisation will boost morale and motivation within the work place and increase productivity. </w:t>
          </w:r>
        </w:p>
        <w:p w14:paraId="76BAAAC4" w14:textId="140263A1" w:rsidR="00201819" w:rsidRDefault="00201819" w:rsidP="000A21F3">
          <w:pPr>
            <w:spacing w:line="360" w:lineRule="auto"/>
            <w:jc w:val="both"/>
            <w:rPr>
              <w:rFonts w:ascii="Arial" w:hAnsi="Arial" w:cs="Arial"/>
            </w:rPr>
          </w:pPr>
          <w:r>
            <w:rPr>
              <w:rFonts w:ascii="Arial" w:hAnsi="Arial" w:cs="Arial"/>
            </w:rPr>
            <w:t>Stated in M&amp;S annual report (2018) in</w:t>
          </w:r>
          <w:r w:rsidR="00897C8A">
            <w:rPr>
              <w:rFonts w:ascii="Arial" w:hAnsi="Arial" w:cs="Arial"/>
            </w:rPr>
            <w:t xml:space="preserve"> the</w:t>
          </w:r>
          <w:r>
            <w:rPr>
              <w:rFonts w:ascii="Arial" w:hAnsi="Arial" w:cs="Arial"/>
            </w:rPr>
            <w:t xml:space="preserve"> CEO </w:t>
          </w:r>
          <w:r w:rsidRPr="00BA3833">
            <w:rPr>
              <w:rFonts w:ascii="Arial" w:hAnsi="Arial" w:cs="Arial"/>
            </w:rPr>
            <w:t>Steve Rowe</w:t>
          </w:r>
          <w:r>
            <w:rPr>
              <w:rFonts w:ascii="Arial" w:hAnsi="Arial" w:cs="Arial"/>
            </w:rPr>
            <w:t xml:space="preserve"> view, M&amp;S have an incredible team of</w:t>
          </w:r>
          <w:r w:rsidRPr="00BA3833">
            <w:rPr>
              <w:rFonts w:ascii="Arial" w:hAnsi="Arial" w:cs="Arial"/>
            </w:rPr>
            <w:t xml:space="preserve"> colleagues who are deeply passionate about making M&amp;S successful.</w:t>
          </w:r>
          <w:r>
            <w:rPr>
              <w:rFonts w:ascii="Arial" w:hAnsi="Arial" w:cs="Arial"/>
            </w:rPr>
            <w:t xml:space="preserve"> The organisation needs</w:t>
          </w:r>
          <w:r w:rsidRPr="00BA3833">
            <w:rPr>
              <w:rFonts w:ascii="Arial" w:hAnsi="Arial" w:cs="Arial"/>
            </w:rPr>
            <w:t xml:space="preserve"> absolutely everyone to play a part. </w:t>
          </w:r>
          <w:r>
            <w:rPr>
              <w:rFonts w:ascii="Arial" w:hAnsi="Arial" w:cs="Arial"/>
            </w:rPr>
            <w:t xml:space="preserve">Our colleagues know </w:t>
          </w:r>
          <w:r w:rsidRPr="00BA3833">
            <w:rPr>
              <w:rFonts w:ascii="Arial" w:hAnsi="Arial" w:cs="Arial"/>
            </w:rPr>
            <w:t>M&amp;S better than anyone.</w:t>
          </w:r>
          <w:r>
            <w:rPr>
              <w:rFonts w:ascii="Arial" w:hAnsi="Arial" w:cs="Arial"/>
            </w:rPr>
            <w:t xml:space="preserve"> This demonstrates positive culture as Rowe is emphasizing appreciation towards the M&amp;S team, and confirms how the employees in M&amp;S enhance the success of the business. </w:t>
          </w:r>
        </w:p>
        <w:p w14:paraId="723615F0" w14:textId="77777777" w:rsidR="00201819" w:rsidRPr="00EA0801" w:rsidRDefault="00201819" w:rsidP="000A21F3">
          <w:pPr>
            <w:spacing w:line="360" w:lineRule="auto"/>
            <w:jc w:val="both"/>
            <w:rPr>
              <w:rFonts w:ascii="Arial" w:hAnsi="Arial" w:cs="Arial"/>
            </w:rPr>
          </w:pPr>
          <w:r>
            <w:rPr>
              <w:rFonts w:ascii="Arial" w:hAnsi="Arial" w:cs="Arial"/>
            </w:rPr>
            <w:t xml:space="preserve">According to </w:t>
          </w:r>
          <w:r w:rsidRPr="00EA0801">
            <w:rPr>
              <w:rFonts w:ascii="Arial" w:hAnsi="Arial" w:cs="Arial"/>
            </w:rPr>
            <w:t>M&amp;S careers</w:t>
          </w:r>
          <w:r>
            <w:rPr>
              <w:rFonts w:ascii="Arial" w:hAnsi="Arial" w:cs="Arial"/>
            </w:rPr>
            <w:t xml:space="preserve"> (2019),</w:t>
          </w:r>
          <w:r w:rsidRPr="00EA0801">
            <w:rPr>
              <w:rFonts w:ascii="Arial" w:hAnsi="Arial" w:cs="Arial"/>
            </w:rPr>
            <w:t xml:space="preserve"> store assistant Jade </w:t>
          </w:r>
          <w:r>
            <w:rPr>
              <w:rFonts w:ascii="Arial" w:hAnsi="Arial" w:cs="Arial"/>
            </w:rPr>
            <w:t>confirms</w:t>
          </w:r>
          <w:r w:rsidRPr="00EA0801">
            <w:rPr>
              <w:rFonts w:ascii="Arial" w:hAnsi="Arial" w:cs="Arial"/>
            </w:rPr>
            <w:t xml:space="preserve"> she felt that the till rolls which were wrapped in plastic and then a sealed box was such a waste. She explains how she had an idea to reduce waste ad took it to the </w:t>
          </w:r>
          <w:r>
            <w:rPr>
              <w:rFonts w:ascii="Arial" w:hAnsi="Arial" w:cs="Arial"/>
            </w:rPr>
            <w:t>CEO.</w:t>
          </w:r>
          <w:r w:rsidRPr="00EA0801">
            <w:rPr>
              <w:rFonts w:ascii="Arial" w:hAnsi="Arial" w:cs="Arial"/>
            </w:rPr>
            <w:t xml:space="preserve"> </w:t>
          </w:r>
        </w:p>
        <w:p w14:paraId="1FF49864" w14:textId="6DBF5B27" w:rsidR="00201819" w:rsidRPr="00EA0801" w:rsidRDefault="00201819" w:rsidP="000A21F3">
          <w:pPr>
            <w:spacing w:line="360" w:lineRule="auto"/>
            <w:jc w:val="both"/>
            <w:rPr>
              <w:rFonts w:ascii="Arial" w:hAnsi="Arial" w:cs="Arial"/>
            </w:rPr>
          </w:pPr>
          <w:r>
            <w:rPr>
              <w:rFonts w:ascii="Arial" w:hAnsi="Arial" w:cs="Arial"/>
            </w:rPr>
            <w:t>Jade</w:t>
          </w:r>
          <w:r w:rsidRPr="00EA0801">
            <w:rPr>
              <w:rFonts w:ascii="Arial" w:hAnsi="Arial" w:cs="Arial"/>
            </w:rPr>
            <w:t xml:space="preserve"> </w:t>
          </w:r>
          <w:r>
            <w:rPr>
              <w:rFonts w:ascii="Arial" w:hAnsi="Arial" w:cs="Arial"/>
            </w:rPr>
            <w:t>argues</w:t>
          </w:r>
          <w:r w:rsidRPr="00EA0801">
            <w:rPr>
              <w:rFonts w:ascii="Arial" w:hAnsi="Arial" w:cs="Arial"/>
            </w:rPr>
            <w:t xml:space="preserve">, “Our till rolls are wrapped in plastic in a sealed box – </w:t>
          </w:r>
          <w:r>
            <w:rPr>
              <w:rFonts w:ascii="Arial" w:hAnsi="Arial" w:cs="Arial"/>
            </w:rPr>
            <w:t>W</w:t>
          </w:r>
          <w:r w:rsidRPr="00EA0801">
            <w:rPr>
              <w:rFonts w:ascii="Arial" w:hAnsi="Arial" w:cs="Arial"/>
            </w:rPr>
            <w:t xml:space="preserve">hat a waste of plastic!”  It is evident that </w:t>
          </w:r>
          <w:r>
            <w:rPr>
              <w:rFonts w:ascii="Arial" w:hAnsi="Arial" w:cs="Arial"/>
            </w:rPr>
            <w:t xml:space="preserve">M&amp;S operate employee voice and </w:t>
          </w:r>
          <w:r w:rsidRPr="00EA0801">
            <w:rPr>
              <w:rFonts w:ascii="Arial" w:hAnsi="Arial" w:cs="Arial"/>
            </w:rPr>
            <w:t>invo</w:t>
          </w:r>
          <w:r>
            <w:rPr>
              <w:rFonts w:ascii="Arial" w:hAnsi="Arial" w:cs="Arial"/>
            </w:rPr>
            <w:t xml:space="preserve">lve </w:t>
          </w:r>
          <w:r w:rsidRPr="00EA0801">
            <w:rPr>
              <w:rFonts w:ascii="Arial" w:hAnsi="Arial" w:cs="Arial"/>
            </w:rPr>
            <w:t xml:space="preserve">employees </w:t>
          </w:r>
          <w:r>
            <w:rPr>
              <w:rFonts w:ascii="Arial" w:hAnsi="Arial" w:cs="Arial"/>
            </w:rPr>
            <w:t>in decision making</w:t>
          </w:r>
          <w:r w:rsidR="00897C8A">
            <w:rPr>
              <w:rFonts w:ascii="Arial" w:hAnsi="Arial" w:cs="Arial"/>
            </w:rPr>
            <w:t xml:space="preserve"> which enhances culture </w:t>
          </w:r>
          <w:r>
            <w:rPr>
              <w:rFonts w:ascii="Arial" w:hAnsi="Arial" w:cs="Arial"/>
            </w:rPr>
            <w:t xml:space="preserve">within the organisation.  </w:t>
          </w:r>
        </w:p>
        <w:p w14:paraId="05870614" w14:textId="6817E671" w:rsidR="00201819" w:rsidRDefault="00201819" w:rsidP="000A21F3">
          <w:pPr>
            <w:spacing w:line="360" w:lineRule="auto"/>
            <w:jc w:val="both"/>
            <w:rPr>
              <w:rFonts w:ascii="Arial" w:hAnsi="Arial" w:cs="Arial"/>
            </w:rPr>
          </w:pPr>
          <w:r>
            <w:rPr>
              <w:rFonts w:ascii="Arial" w:hAnsi="Arial" w:cs="Arial"/>
            </w:rPr>
            <w:t>Employee benefits (2020) illustrates, M&amp;S</w:t>
          </w:r>
          <w:r w:rsidRPr="00EA0801">
            <w:rPr>
              <w:rFonts w:ascii="Arial" w:hAnsi="Arial" w:cs="Arial"/>
            </w:rPr>
            <w:t xml:space="preserve"> thrive on employee ideas and how employees enhance the business. Sarah Findlater</w:t>
          </w:r>
          <w:r>
            <w:rPr>
              <w:rFonts w:ascii="Arial" w:hAnsi="Arial" w:cs="Arial"/>
            </w:rPr>
            <w:t xml:space="preserve">, </w:t>
          </w:r>
          <w:r w:rsidR="00897C8A">
            <w:rPr>
              <w:rFonts w:ascii="Arial" w:hAnsi="Arial" w:cs="Arial"/>
            </w:rPr>
            <w:t xml:space="preserve">The </w:t>
          </w:r>
          <w:r>
            <w:rPr>
              <w:rFonts w:ascii="Arial" w:hAnsi="Arial" w:cs="Arial"/>
            </w:rPr>
            <w:t>C</w:t>
          </w:r>
          <w:r w:rsidRPr="00EA0801">
            <w:rPr>
              <w:rFonts w:ascii="Arial" w:hAnsi="Arial" w:cs="Arial"/>
            </w:rPr>
            <w:t xml:space="preserve">hair of the </w:t>
          </w:r>
          <w:r>
            <w:rPr>
              <w:rFonts w:ascii="Arial" w:hAnsi="Arial" w:cs="Arial"/>
            </w:rPr>
            <w:t>N</w:t>
          </w:r>
          <w:r w:rsidRPr="00EA0801">
            <w:rPr>
              <w:rFonts w:ascii="Arial" w:hAnsi="Arial" w:cs="Arial"/>
            </w:rPr>
            <w:t xml:space="preserve">ational </w:t>
          </w:r>
          <w:r>
            <w:rPr>
              <w:rFonts w:ascii="Arial" w:hAnsi="Arial" w:cs="Arial"/>
            </w:rPr>
            <w:t>B</w:t>
          </w:r>
          <w:r w:rsidRPr="00EA0801">
            <w:rPr>
              <w:rFonts w:ascii="Arial" w:hAnsi="Arial" w:cs="Arial"/>
            </w:rPr>
            <w:t xml:space="preserve">usiness </w:t>
          </w:r>
          <w:r>
            <w:rPr>
              <w:rFonts w:ascii="Arial" w:hAnsi="Arial" w:cs="Arial"/>
            </w:rPr>
            <w:t>I</w:t>
          </w:r>
          <w:r w:rsidRPr="00EA0801">
            <w:rPr>
              <w:rFonts w:ascii="Arial" w:hAnsi="Arial" w:cs="Arial"/>
            </w:rPr>
            <w:t>nvolvement</w:t>
          </w:r>
          <w:r>
            <w:rPr>
              <w:rFonts w:ascii="Arial" w:hAnsi="Arial" w:cs="Arial"/>
            </w:rPr>
            <w:t xml:space="preserve"> at M&amp;S</w:t>
          </w:r>
          <w:r w:rsidRPr="00EA0801">
            <w:rPr>
              <w:rFonts w:ascii="Arial" w:hAnsi="Arial" w:cs="Arial"/>
            </w:rPr>
            <w:t xml:space="preserve"> </w:t>
          </w:r>
          <w:r>
            <w:rPr>
              <w:rFonts w:ascii="Arial" w:hAnsi="Arial" w:cs="Arial"/>
            </w:rPr>
            <w:t xml:space="preserve">rests on the assumption that recognising and celebrating employee efforts is an important factor as it inspires teams at M&amp;S to keep up the good work. this falls under the M&amp;S value ‘our colleagues make a BIG difference’.  </w:t>
          </w:r>
        </w:p>
        <w:p w14:paraId="2800E743" w14:textId="77777777" w:rsidR="00201819" w:rsidRPr="00B13C48" w:rsidRDefault="00201819" w:rsidP="000A21F3">
          <w:pPr>
            <w:pStyle w:val="Heading2"/>
            <w:spacing w:line="360" w:lineRule="auto"/>
            <w:jc w:val="both"/>
            <w:rPr>
              <w:rFonts w:ascii="Arial" w:hAnsi="Arial" w:cs="Arial"/>
              <w:sz w:val="22"/>
              <w:szCs w:val="22"/>
            </w:rPr>
          </w:pPr>
          <w:bookmarkStart w:id="9" w:name="_Toc36739725"/>
          <w:r w:rsidRPr="00B13C48">
            <w:rPr>
              <w:rFonts w:ascii="Arial" w:hAnsi="Arial" w:cs="Arial"/>
              <w:sz w:val="22"/>
              <w:szCs w:val="22"/>
            </w:rPr>
            <w:t>Basic underlying assumption –</w:t>
          </w:r>
          <w:bookmarkEnd w:id="9"/>
          <w:r w:rsidRPr="00B13C48">
            <w:rPr>
              <w:rFonts w:ascii="Arial" w:hAnsi="Arial" w:cs="Arial"/>
              <w:sz w:val="22"/>
              <w:szCs w:val="22"/>
            </w:rPr>
            <w:t xml:space="preserve"> </w:t>
          </w:r>
        </w:p>
        <w:p w14:paraId="45B4BF72" w14:textId="77777777" w:rsidR="00201819" w:rsidRPr="001E1597" w:rsidRDefault="00201819" w:rsidP="000A21F3">
          <w:pPr>
            <w:spacing w:line="360" w:lineRule="auto"/>
            <w:jc w:val="both"/>
            <w:rPr>
              <w:rFonts w:ascii="Arial" w:hAnsi="Arial" w:cs="Arial"/>
            </w:rPr>
          </w:pPr>
          <w:r>
            <w:rPr>
              <w:rFonts w:ascii="Arial" w:hAnsi="Arial" w:cs="Arial"/>
            </w:rPr>
            <w:t>T</w:t>
          </w:r>
          <w:r w:rsidRPr="001E1597">
            <w:rPr>
              <w:rFonts w:ascii="Arial" w:hAnsi="Arial" w:cs="Arial"/>
            </w:rPr>
            <w:t xml:space="preserve">he Guardian (2016) critique M&amp;S culture as it writes, M&amp;S have been paying less than living wage even though they have made promises to Asian employees. Anna McMullen, a campaigner at Labour Behind the Label, argued she was “disappointed and angry” that M&amp;S had been not been able to make a difference to the lives of workers, despite its promises.  This demonstrates the promises that were made by M&amp;S to improve living condition was not fulfilled. This is poor culture and neglecting employee rights. </w:t>
          </w:r>
        </w:p>
        <w:p w14:paraId="4221448B" w14:textId="77777777" w:rsidR="00201819" w:rsidRPr="001E1597" w:rsidRDefault="00201819" w:rsidP="000A21F3">
          <w:pPr>
            <w:spacing w:line="360" w:lineRule="auto"/>
            <w:jc w:val="both"/>
            <w:rPr>
              <w:rFonts w:ascii="Arial" w:hAnsi="Arial" w:cs="Arial"/>
            </w:rPr>
          </w:pPr>
          <w:r>
            <w:rPr>
              <w:rFonts w:ascii="Arial" w:hAnsi="Arial" w:cs="Arial"/>
            </w:rPr>
            <w:t>H</w:t>
          </w:r>
          <w:r w:rsidRPr="001E1597">
            <w:rPr>
              <w:rFonts w:ascii="Arial" w:hAnsi="Arial" w:cs="Arial"/>
            </w:rPr>
            <w:t xml:space="preserve">owever, the Guardian, (2016) </w:t>
          </w:r>
          <w:r>
            <w:rPr>
              <w:rFonts w:ascii="Arial" w:hAnsi="Arial" w:cs="Arial"/>
            </w:rPr>
            <w:t>confirmed</w:t>
          </w:r>
          <w:r w:rsidRPr="001E1597">
            <w:rPr>
              <w:rFonts w:ascii="Arial" w:hAnsi="Arial" w:cs="Arial"/>
            </w:rPr>
            <w:t>, “</w:t>
          </w:r>
          <w:r>
            <w:rPr>
              <w:rFonts w:ascii="Arial" w:hAnsi="Arial" w:cs="Arial"/>
            </w:rPr>
            <w:t xml:space="preserve">M&amp;S </w:t>
          </w:r>
          <w:r w:rsidRPr="001E1597">
            <w:rPr>
              <w:rFonts w:ascii="Arial" w:hAnsi="Arial" w:cs="Arial"/>
            </w:rPr>
            <w:t xml:space="preserve">are committed to further improving working conditions in </w:t>
          </w:r>
          <w:r>
            <w:rPr>
              <w:rFonts w:ascii="Arial" w:hAnsi="Arial" w:cs="Arial"/>
            </w:rPr>
            <w:t>their</w:t>
          </w:r>
          <w:r w:rsidRPr="001E1597">
            <w:rPr>
              <w:rFonts w:ascii="Arial" w:hAnsi="Arial" w:cs="Arial"/>
            </w:rPr>
            <w:t xml:space="preserve"> clothing supply chain and </w:t>
          </w:r>
          <w:r>
            <w:rPr>
              <w:rFonts w:ascii="Arial" w:hAnsi="Arial" w:cs="Arial"/>
            </w:rPr>
            <w:t>their</w:t>
          </w:r>
          <w:r w:rsidRPr="001E1597">
            <w:rPr>
              <w:rFonts w:ascii="Arial" w:hAnsi="Arial" w:cs="Arial"/>
            </w:rPr>
            <w:t xml:space="preserve"> work since 2010 has made a significant difference. For example, average wages at our supplier factories in Bangladesh are now 60% above the current minimum wage.”  M&amp;S are now demonstrating positive culture</w:t>
          </w:r>
          <w:r>
            <w:rPr>
              <w:rFonts w:ascii="Arial" w:hAnsi="Arial" w:cs="Arial"/>
            </w:rPr>
            <w:t xml:space="preserve"> and acting on making improvements for their Asian workers.</w:t>
          </w:r>
        </w:p>
        <w:p w14:paraId="114F50F4" w14:textId="77777777" w:rsidR="00201819" w:rsidRDefault="00201819" w:rsidP="000A21F3">
          <w:pPr>
            <w:spacing w:line="360" w:lineRule="auto"/>
            <w:jc w:val="both"/>
            <w:rPr>
              <w:rFonts w:ascii="Arial" w:hAnsi="Arial" w:cs="Arial"/>
            </w:rPr>
          </w:pPr>
          <w:r w:rsidRPr="00582748">
            <w:rPr>
              <w:rFonts w:ascii="Arial" w:hAnsi="Arial" w:cs="Arial"/>
            </w:rPr>
            <w:t xml:space="preserve">According to Glass Door, (2020) A review stated by a former employee at M&amp;S explained how M&amp;S was extremely friendly place to work and management was always constructive, with plenty of training.  However, the employee expressed that the management was occasionally dysfunctional. </w:t>
          </w:r>
          <w:r>
            <w:rPr>
              <w:rFonts w:ascii="Arial" w:hAnsi="Arial" w:cs="Arial"/>
            </w:rPr>
            <w:t>This suggests that</w:t>
          </w:r>
          <w:r w:rsidRPr="00582748">
            <w:rPr>
              <w:rFonts w:ascii="Arial" w:hAnsi="Arial" w:cs="Arial"/>
            </w:rPr>
            <w:t xml:space="preserve"> M&amp;S management team is friendly and approachable, </w:t>
          </w:r>
          <w:r w:rsidRPr="00582748">
            <w:rPr>
              <w:rFonts w:ascii="Arial" w:hAnsi="Arial" w:cs="Arial"/>
            </w:rPr>
            <w:lastRenderedPageBreak/>
            <w:t>however can be dysfunctional at times, and this can leave to a positive or negative culture if management do not engage with employees</w:t>
          </w:r>
          <w:r>
            <w:rPr>
              <w:rFonts w:ascii="Arial" w:hAnsi="Arial" w:cs="Arial"/>
            </w:rPr>
            <w:t xml:space="preserve"> accordingly. </w:t>
          </w:r>
        </w:p>
        <w:p w14:paraId="2AE16CEB" w14:textId="77777777" w:rsidR="00201819" w:rsidRPr="00BE4602" w:rsidRDefault="00201819" w:rsidP="000A21F3">
          <w:pPr>
            <w:spacing w:line="360" w:lineRule="auto"/>
            <w:jc w:val="both"/>
            <w:rPr>
              <w:rFonts w:ascii="Arial" w:hAnsi="Arial" w:cs="Arial"/>
            </w:rPr>
          </w:pPr>
          <w:r w:rsidRPr="00BE4602">
            <w:rPr>
              <w:rFonts w:ascii="Arial" w:hAnsi="Arial" w:cs="Arial"/>
            </w:rPr>
            <w:t>Indeed, (2020) view given by a former employee stated, A Good company, lots of investment on training and development. Great pay and bonuses including employee discounts on goods purchased from any of the store locations”.</w:t>
          </w:r>
        </w:p>
        <w:p w14:paraId="251C49C4" w14:textId="77777777" w:rsidR="00201819" w:rsidRDefault="00201819" w:rsidP="000A21F3">
          <w:pPr>
            <w:spacing w:line="360" w:lineRule="auto"/>
            <w:jc w:val="both"/>
            <w:rPr>
              <w:rFonts w:ascii="Arial" w:hAnsi="Arial" w:cs="Arial"/>
            </w:rPr>
          </w:pPr>
          <w:r>
            <w:rPr>
              <w:rFonts w:ascii="Arial" w:hAnsi="Arial" w:cs="Arial"/>
            </w:rPr>
            <w:t xml:space="preserve">This suggests, </w:t>
          </w:r>
          <w:r w:rsidRPr="00BE4602">
            <w:rPr>
              <w:rFonts w:ascii="Arial" w:hAnsi="Arial" w:cs="Arial"/>
            </w:rPr>
            <w:t xml:space="preserve">M&amp;S invest </w:t>
          </w:r>
          <w:r>
            <w:rPr>
              <w:rFonts w:ascii="Arial" w:hAnsi="Arial" w:cs="Arial"/>
            </w:rPr>
            <w:t>in</w:t>
          </w:r>
          <w:r w:rsidRPr="00BE4602">
            <w:rPr>
              <w:rFonts w:ascii="Arial" w:hAnsi="Arial" w:cs="Arial"/>
            </w:rPr>
            <w:t xml:space="preserve"> training and developing their employees which is beneficial for </w:t>
          </w:r>
          <w:r>
            <w:rPr>
              <w:rFonts w:ascii="Arial" w:hAnsi="Arial" w:cs="Arial"/>
            </w:rPr>
            <w:t xml:space="preserve">both </w:t>
          </w:r>
          <w:r w:rsidRPr="00BE4602">
            <w:rPr>
              <w:rFonts w:ascii="Arial" w:hAnsi="Arial" w:cs="Arial"/>
            </w:rPr>
            <w:t xml:space="preserve">the employee and the employer. </w:t>
          </w:r>
          <w:r w:rsidRPr="00D05C12">
            <w:rPr>
              <w:rFonts w:ascii="Arial" w:hAnsi="Arial" w:cs="Arial"/>
            </w:rPr>
            <w:t>Supporting Riechhelds theory, “happy employees create happy customers,” Finne &amp; Randall, (2002)</w:t>
          </w:r>
          <w:r>
            <w:rPr>
              <w:rFonts w:ascii="Arial" w:hAnsi="Arial" w:cs="Arial"/>
            </w:rPr>
            <w:t xml:space="preserve"> </w:t>
          </w:r>
          <w:r w:rsidRPr="00D05C12">
            <w:rPr>
              <w:rFonts w:ascii="Arial" w:hAnsi="Arial" w:cs="Arial"/>
            </w:rPr>
            <w:t>explains how Reichhelds research suggests</w:t>
          </w:r>
          <w:r>
            <w:rPr>
              <w:rFonts w:ascii="Arial" w:hAnsi="Arial" w:cs="Arial"/>
            </w:rPr>
            <w:t xml:space="preserve"> employees need to feel a sense of belonging and appreciated for the organisation to succeed. </w:t>
          </w:r>
        </w:p>
        <w:p w14:paraId="4946A83D" w14:textId="77777777" w:rsidR="00201819" w:rsidRDefault="00201819" w:rsidP="000A21F3">
          <w:pPr>
            <w:spacing w:line="360" w:lineRule="auto"/>
            <w:jc w:val="both"/>
            <w:rPr>
              <w:rFonts w:ascii="Arial" w:hAnsi="Arial" w:cs="Arial"/>
            </w:rPr>
          </w:pPr>
          <w:r>
            <w:rPr>
              <w:rFonts w:ascii="Arial" w:hAnsi="Arial" w:cs="Arial"/>
            </w:rPr>
            <w:t>Research confirms M&amp;S is operating a</w:t>
          </w:r>
          <w:r w:rsidRPr="00BE4602">
            <w:rPr>
              <w:rFonts w:ascii="Arial" w:hAnsi="Arial" w:cs="Arial"/>
            </w:rPr>
            <w:t xml:space="preserve"> positive </w:t>
          </w:r>
          <w:r>
            <w:rPr>
              <w:rFonts w:ascii="Arial" w:hAnsi="Arial" w:cs="Arial"/>
            </w:rPr>
            <w:t xml:space="preserve">culture system. As </w:t>
          </w:r>
          <w:r w:rsidRPr="00E31CDC">
            <w:rPr>
              <w:rFonts w:ascii="Arial" w:hAnsi="Arial" w:cs="Arial"/>
            </w:rPr>
            <w:t>Buchanan, D A. and Huczynski, A, (2017</w:t>
          </w:r>
          <w:r>
            <w:rPr>
              <w:rFonts w:ascii="Arial" w:hAnsi="Arial" w:cs="Arial"/>
            </w:rPr>
            <w:t>, p,125) puts it</w:t>
          </w:r>
          <w:r w:rsidRPr="00E31CDC">
            <w:rPr>
              <w:rFonts w:ascii="Arial" w:hAnsi="Arial" w:cs="Arial"/>
            </w:rPr>
            <w:t xml:space="preserve"> companies with strong cultures perform better than those with weak ones.</w:t>
          </w:r>
          <w:r>
            <w:rPr>
              <w:rFonts w:ascii="Arial" w:hAnsi="Arial" w:cs="Arial"/>
            </w:rPr>
            <w:t xml:space="preserve"> </w:t>
          </w:r>
        </w:p>
        <w:p w14:paraId="349D2C97" w14:textId="4A6D35FF" w:rsidR="00201819" w:rsidRDefault="00201819" w:rsidP="000A21F3">
          <w:pPr>
            <w:pStyle w:val="Heading2"/>
            <w:spacing w:line="360" w:lineRule="auto"/>
            <w:jc w:val="both"/>
            <w:rPr>
              <w:rFonts w:ascii="Arial" w:hAnsi="Arial" w:cs="Arial"/>
              <w:sz w:val="22"/>
              <w:szCs w:val="22"/>
            </w:rPr>
          </w:pPr>
          <w:bookmarkStart w:id="10" w:name="_Toc36739726"/>
          <w:r w:rsidRPr="00B13C48">
            <w:rPr>
              <w:rFonts w:ascii="Arial" w:hAnsi="Arial" w:cs="Arial"/>
              <w:sz w:val="22"/>
              <w:szCs w:val="22"/>
            </w:rPr>
            <w:t>SWOT Analysis</w:t>
          </w:r>
          <w:bookmarkEnd w:id="10"/>
        </w:p>
        <w:p w14:paraId="5ABD5B71" w14:textId="58ACF1B4" w:rsidR="000A3B94" w:rsidRPr="000A3B94" w:rsidRDefault="000A3B94" w:rsidP="000A21F3">
          <w:pPr>
            <w:spacing w:line="360" w:lineRule="auto"/>
            <w:jc w:val="both"/>
            <w:rPr>
              <w:rFonts w:ascii="Arial" w:hAnsi="Arial" w:cs="Arial"/>
            </w:rPr>
          </w:pPr>
          <w:r w:rsidRPr="001D1C6A">
            <w:rPr>
              <w:rFonts w:ascii="Arial" w:hAnsi="Arial" w:cs="Arial"/>
            </w:rPr>
            <w:t>Albert S. Humphrey</w:t>
          </w:r>
          <w:r>
            <w:rPr>
              <w:rFonts w:ascii="Arial" w:hAnsi="Arial" w:cs="Arial"/>
            </w:rPr>
            <w:t>,</w:t>
          </w:r>
          <w:r w:rsidRPr="001D1C6A">
            <w:rPr>
              <w:rFonts w:ascii="Arial" w:hAnsi="Arial" w:cs="Arial"/>
            </w:rPr>
            <w:t xml:space="preserve"> an American business management consultant who specialised in organisational management and cultural change </w:t>
          </w:r>
          <w:r>
            <w:rPr>
              <w:rFonts w:ascii="Arial" w:hAnsi="Arial" w:cs="Arial"/>
            </w:rPr>
            <w:t>created a model ‘SWOT Analysis’</w:t>
          </w:r>
          <w:r w:rsidRPr="001D1C6A">
            <w:rPr>
              <w:rFonts w:ascii="Arial" w:hAnsi="Arial" w:cs="Arial"/>
            </w:rPr>
            <w:t xml:space="preserve"> 1960s</w:t>
          </w:r>
          <w:r>
            <w:rPr>
              <w:rFonts w:ascii="Arial" w:hAnsi="Arial" w:cs="Arial"/>
            </w:rPr>
            <w:t>.</w:t>
          </w:r>
        </w:p>
        <w:p w14:paraId="662A51EE" w14:textId="3C13B4DA" w:rsidR="00201819" w:rsidRPr="001D1C6A" w:rsidRDefault="00201819" w:rsidP="000A21F3">
          <w:pPr>
            <w:pStyle w:val="NoSpacing"/>
            <w:spacing w:line="360" w:lineRule="auto"/>
            <w:jc w:val="both"/>
            <w:rPr>
              <w:rFonts w:ascii="Arial" w:hAnsi="Arial" w:cs="Arial"/>
            </w:rPr>
          </w:pPr>
          <w:r>
            <w:rPr>
              <w:rFonts w:ascii="Arial" w:hAnsi="Arial" w:cs="Arial"/>
            </w:rPr>
            <w:t xml:space="preserve">Murray-Webster. R (2010. P,88) </w:t>
          </w:r>
          <w:r w:rsidR="00A50A6E">
            <w:rPr>
              <w:rFonts w:ascii="Arial" w:hAnsi="Arial" w:cs="Arial"/>
            </w:rPr>
            <w:t xml:space="preserve">states </w:t>
          </w:r>
          <w:r>
            <w:rPr>
              <w:rFonts w:ascii="Arial" w:hAnsi="Arial" w:cs="Arial"/>
            </w:rPr>
            <w:t xml:space="preserve">A Swot Analysis is a technique that focuses on an individual or teams’ strengths, weaknesses, threats and opportunities. </w:t>
          </w:r>
          <w:r w:rsidRPr="001D1C6A">
            <w:rPr>
              <w:rFonts w:ascii="Arial" w:hAnsi="Arial" w:cs="Arial"/>
            </w:rPr>
            <w:t xml:space="preserve">It is a conversion strategy which allows </w:t>
          </w:r>
          <w:r>
            <w:rPr>
              <w:rFonts w:ascii="Arial" w:hAnsi="Arial" w:cs="Arial"/>
            </w:rPr>
            <w:t>individuals and teams</w:t>
          </w:r>
          <w:r w:rsidRPr="001D1C6A">
            <w:rPr>
              <w:rFonts w:ascii="Arial" w:hAnsi="Arial" w:cs="Arial"/>
            </w:rPr>
            <w:t xml:space="preserve"> to convert </w:t>
          </w:r>
          <w:r>
            <w:rPr>
              <w:rFonts w:ascii="Arial" w:hAnsi="Arial" w:cs="Arial"/>
            </w:rPr>
            <w:t>their</w:t>
          </w:r>
          <w:r w:rsidRPr="001D1C6A">
            <w:rPr>
              <w:rFonts w:ascii="Arial" w:hAnsi="Arial" w:cs="Arial"/>
            </w:rPr>
            <w:t xml:space="preserve"> weaknesses into strengths and </w:t>
          </w:r>
          <w:r>
            <w:rPr>
              <w:rFonts w:ascii="Arial" w:hAnsi="Arial" w:cs="Arial"/>
            </w:rPr>
            <w:t>their</w:t>
          </w:r>
          <w:r w:rsidRPr="001D1C6A">
            <w:rPr>
              <w:rFonts w:ascii="Arial" w:hAnsi="Arial" w:cs="Arial"/>
            </w:rPr>
            <w:t xml:space="preserve"> threats into opportunities. </w:t>
          </w:r>
        </w:p>
        <w:p w14:paraId="009614E5" w14:textId="77777777" w:rsidR="00201819" w:rsidRDefault="00201819" w:rsidP="000A21F3">
          <w:pPr>
            <w:pStyle w:val="NoSpacing"/>
            <w:spacing w:line="360" w:lineRule="auto"/>
            <w:jc w:val="both"/>
            <w:rPr>
              <w:rFonts w:ascii="Arial" w:hAnsi="Arial" w:cs="Arial"/>
            </w:rPr>
          </w:pPr>
        </w:p>
        <w:p w14:paraId="18AC4B38" w14:textId="1472A239" w:rsidR="00201819" w:rsidRDefault="00201819" w:rsidP="000A21F3">
          <w:pPr>
            <w:spacing w:line="360" w:lineRule="auto"/>
            <w:jc w:val="both"/>
            <w:rPr>
              <w:rFonts w:ascii="Arial" w:hAnsi="Arial" w:cs="Arial"/>
            </w:rPr>
          </w:pPr>
          <w:r>
            <w:rPr>
              <w:rFonts w:ascii="Arial" w:hAnsi="Arial" w:cs="Arial"/>
            </w:rPr>
            <w:t xml:space="preserve">The researcher will apply a SWOT analysis </w:t>
          </w:r>
          <w:r w:rsidR="00ED3B05">
            <w:rPr>
              <w:rFonts w:ascii="Arial" w:hAnsi="Arial" w:cs="Arial"/>
            </w:rPr>
            <w:t xml:space="preserve">to </w:t>
          </w:r>
          <w:r w:rsidR="00360D66">
            <w:rPr>
              <w:rFonts w:ascii="Arial" w:hAnsi="Arial" w:cs="Arial"/>
            </w:rPr>
            <w:t>identify</w:t>
          </w:r>
          <w:r>
            <w:rPr>
              <w:rFonts w:ascii="Arial" w:hAnsi="Arial" w:cs="Arial"/>
            </w:rPr>
            <w:t xml:space="preserve"> the external factors of M&amp;S. </w:t>
          </w:r>
        </w:p>
        <w:p w14:paraId="24CE5566" w14:textId="77777777" w:rsidR="00201819" w:rsidRDefault="00201819" w:rsidP="000A21F3">
          <w:pPr>
            <w:spacing w:line="360" w:lineRule="auto"/>
            <w:jc w:val="both"/>
            <w:rPr>
              <w:rFonts w:ascii="Arial" w:hAnsi="Arial" w:cs="Arial"/>
            </w:rPr>
          </w:pPr>
          <w:r>
            <w:rPr>
              <w:noProof/>
            </w:rPr>
            <w:lastRenderedPageBreak/>
            <w:drawing>
              <wp:inline distT="0" distB="0" distL="0" distR="0" wp14:anchorId="4F836741" wp14:editId="7F1CF5B6">
                <wp:extent cx="4391025" cy="333378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03575" cy="3343311"/>
                        </a:xfrm>
                        <a:prstGeom prst="rect">
                          <a:avLst/>
                        </a:prstGeom>
                      </pic:spPr>
                    </pic:pic>
                  </a:graphicData>
                </a:graphic>
              </wp:inline>
            </w:drawing>
          </w:r>
        </w:p>
        <w:p w14:paraId="1AAEF5EC" w14:textId="77777777" w:rsidR="00201819" w:rsidRPr="00B13C48" w:rsidRDefault="00201819" w:rsidP="000A21F3">
          <w:pPr>
            <w:pStyle w:val="Heading2"/>
            <w:spacing w:line="360" w:lineRule="auto"/>
            <w:jc w:val="both"/>
            <w:rPr>
              <w:rFonts w:ascii="Arial" w:hAnsi="Arial" w:cs="Arial"/>
              <w:sz w:val="22"/>
              <w:szCs w:val="22"/>
            </w:rPr>
          </w:pPr>
          <w:bookmarkStart w:id="11" w:name="_Toc36739727"/>
          <w:r w:rsidRPr="00B13C48">
            <w:rPr>
              <w:rFonts w:ascii="Arial" w:hAnsi="Arial" w:cs="Arial"/>
              <w:sz w:val="22"/>
              <w:szCs w:val="22"/>
            </w:rPr>
            <w:t>Strengths –</w:t>
          </w:r>
          <w:bookmarkEnd w:id="11"/>
          <w:r w:rsidRPr="00B13C48">
            <w:rPr>
              <w:rFonts w:ascii="Arial" w:hAnsi="Arial" w:cs="Arial"/>
              <w:sz w:val="22"/>
              <w:szCs w:val="22"/>
            </w:rPr>
            <w:t xml:space="preserve"> </w:t>
          </w:r>
        </w:p>
        <w:p w14:paraId="451D21FC" w14:textId="77777777" w:rsidR="00201819" w:rsidRDefault="00201819" w:rsidP="000A21F3">
          <w:pPr>
            <w:spacing w:line="360" w:lineRule="auto"/>
            <w:jc w:val="both"/>
            <w:rPr>
              <w:rFonts w:ascii="Arial" w:hAnsi="Arial" w:cs="Arial"/>
            </w:rPr>
          </w:pPr>
          <w:r>
            <w:rPr>
              <w:rFonts w:ascii="Arial" w:hAnsi="Arial" w:cs="Arial"/>
            </w:rPr>
            <w:t xml:space="preserve">As stated on Market line (2020) M&amp;S is one of the UKs largest leading retailer who have more than 148 stores within 57 countries, this demonstrates that M&amp;S is a successful growing organisation.  </w:t>
          </w:r>
        </w:p>
        <w:p w14:paraId="09AD8812" w14:textId="77777777" w:rsidR="00201819" w:rsidRDefault="00201819" w:rsidP="000A21F3">
          <w:pPr>
            <w:spacing w:line="360" w:lineRule="auto"/>
            <w:jc w:val="both"/>
            <w:rPr>
              <w:rFonts w:ascii="Arial" w:hAnsi="Arial" w:cs="Arial"/>
            </w:rPr>
          </w:pPr>
          <w:r>
            <w:rPr>
              <w:rFonts w:ascii="Arial" w:hAnsi="Arial" w:cs="Arial"/>
            </w:rPr>
            <w:t>M&amp;S have a large variety of products for their consumers and employees. M&amp;S make shopping life easier for their consumers by having everything under one roof, from food to home products and clothing. M&amp;S also have an opticians and bank in store for the convivences of their consumers and employees. This makes M&amp;S differ from their competitors, allowing M&amp;S to have the upper hand in the retail market. (Market line, 2020)</w:t>
          </w:r>
        </w:p>
        <w:p w14:paraId="6149C94B" w14:textId="77777777" w:rsidR="00201819" w:rsidRDefault="00201819" w:rsidP="000A21F3">
          <w:pPr>
            <w:spacing w:line="360" w:lineRule="auto"/>
            <w:jc w:val="both"/>
            <w:rPr>
              <w:rFonts w:ascii="Arial" w:hAnsi="Arial" w:cs="Arial"/>
            </w:rPr>
          </w:pPr>
          <w:r>
            <w:rPr>
              <w:rFonts w:ascii="Arial" w:hAnsi="Arial" w:cs="Arial"/>
            </w:rPr>
            <w:t xml:space="preserve">According to M&amp;S Careers, (2018) the working culture within M&amp;S is very strong, M&amp;S have a very close nit work teams who enjoy working for M&amp;S and respect one another. Nick Foods section coordinator emphasizes “Everyone is so close here, more than friends than employees”. </w:t>
          </w:r>
        </w:p>
        <w:p w14:paraId="66BC2945" w14:textId="77777777" w:rsidR="00201819" w:rsidRPr="00B13C48" w:rsidRDefault="00201819" w:rsidP="000A21F3">
          <w:pPr>
            <w:pStyle w:val="Heading2"/>
            <w:spacing w:line="360" w:lineRule="auto"/>
            <w:jc w:val="both"/>
            <w:rPr>
              <w:rFonts w:ascii="Arial" w:hAnsi="Arial" w:cs="Arial"/>
              <w:sz w:val="22"/>
              <w:szCs w:val="22"/>
              <w:shd w:val="clear" w:color="auto" w:fill="FFFFFF"/>
            </w:rPr>
          </w:pPr>
          <w:bookmarkStart w:id="12" w:name="_Toc36739728"/>
          <w:r w:rsidRPr="00B13C48">
            <w:rPr>
              <w:rFonts w:ascii="Arial" w:hAnsi="Arial" w:cs="Arial"/>
              <w:sz w:val="22"/>
              <w:szCs w:val="22"/>
              <w:shd w:val="clear" w:color="auto" w:fill="FFFFFF"/>
            </w:rPr>
            <w:t>Weaknesses</w:t>
          </w:r>
          <w:bookmarkEnd w:id="12"/>
        </w:p>
        <w:p w14:paraId="5B8832E7" w14:textId="77777777" w:rsidR="00201819" w:rsidRDefault="00201819" w:rsidP="000A21F3">
          <w:pPr>
            <w:spacing w:line="360" w:lineRule="auto"/>
            <w:jc w:val="both"/>
            <w:rPr>
              <w:rFonts w:ascii="MSLondon-Regular" w:hAnsi="MSLondon-Regular"/>
              <w:color w:val="333333"/>
              <w:sz w:val="27"/>
              <w:szCs w:val="27"/>
              <w:shd w:val="clear" w:color="auto" w:fill="FFFFFF"/>
            </w:rPr>
          </w:pPr>
          <w:r>
            <w:rPr>
              <w:rFonts w:ascii="Arial" w:hAnsi="Arial" w:cs="Arial"/>
            </w:rPr>
            <w:t xml:space="preserve">M&amp;S operational review (2004) claim the company have identified ‘weak management teams’ within M&amp;S and </w:t>
          </w:r>
          <w:r w:rsidRPr="00726B36">
            <w:rPr>
              <w:rFonts w:ascii="Arial" w:hAnsi="Arial" w:cs="Arial"/>
            </w:rPr>
            <w:t xml:space="preserve">Lack of leadership has meant that </w:t>
          </w:r>
          <w:r>
            <w:rPr>
              <w:rFonts w:ascii="Arial" w:hAnsi="Arial" w:cs="Arial"/>
            </w:rPr>
            <w:t xml:space="preserve">M&amp;S </w:t>
          </w:r>
          <w:r w:rsidRPr="00726B36">
            <w:rPr>
              <w:rFonts w:ascii="Arial" w:hAnsi="Arial" w:cs="Arial"/>
            </w:rPr>
            <w:t xml:space="preserve">are not getting the best out of </w:t>
          </w:r>
          <w:r>
            <w:rPr>
              <w:rFonts w:ascii="Arial" w:hAnsi="Arial" w:cs="Arial"/>
            </w:rPr>
            <w:t>their</w:t>
          </w:r>
          <w:r w:rsidRPr="00726B36">
            <w:rPr>
              <w:rFonts w:ascii="Arial" w:hAnsi="Arial" w:cs="Arial"/>
            </w:rPr>
            <w:t xml:space="preserve"> </w:t>
          </w:r>
          <w:r>
            <w:rPr>
              <w:rFonts w:ascii="Arial" w:hAnsi="Arial" w:cs="Arial"/>
            </w:rPr>
            <w:t xml:space="preserve">employees. This will have an impact on the culture system within M&amp;S as poor engagement with employees will lead to low morale within the company. </w:t>
          </w:r>
        </w:p>
        <w:p w14:paraId="1315A4E8" w14:textId="10C8535F" w:rsidR="00201819" w:rsidRDefault="001F5CA8" w:rsidP="000A21F3">
          <w:pPr>
            <w:spacing w:line="360" w:lineRule="auto"/>
            <w:jc w:val="both"/>
            <w:rPr>
              <w:rFonts w:ascii="Arial" w:hAnsi="Arial" w:cs="Arial"/>
              <w:shd w:val="clear" w:color="auto" w:fill="FFFFFF"/>
            </w:rPr>
          </w:pPr>
          <w:r>
            <w:rPr>
              <w:rFonts w:ascii="Arial" w:hAnsi="Arial" w:cs="Arial"/>
              <w:shd w:val="clear" w:color="auto" w:fill="FFFFFF"/>
            </w:rPr>
            <w:t>The</w:t>
          </w:r>
          <w:r w:rsidR="00201819">
            <w:rPr>
              <w:rFonts w:ascii="Arial" w:hAnsi="Arial" w:cs="Arial"/>
              <w:shd w:val="clear" w:color="auto" w:fill="FFFFFF"/>
            </w:rPr>
            <w:t xml:space="preserve"> </w:t>
          </w:r>
          <w:r w:rsidR="00201819" w:rsidRPr="00997373">
            <w:rPr>
              <w:rFonts w:ascii="Arial" w:hAnsi="Arial" w:cs="Arial"/>
              <w:shd w:val="clear" w:color="auto" w:fill="FFFFFF"/>
            </w:rPr>
            <w:t>CEO</w:t>
          </w:r>
          <w:r w:rsidR="00201819">
            <w:rPr>
              <w:rFonts w:ascii="Arial" w:hAnsi="Arial" w:cs="Arial"/>
              <w:shd w:val="clear" w:color="auto" w:fill="FFFFFF"/>
            </w:rPr>
            <w:t xml:space="preserve"> of M&amp;S </w:t>
          </w:r>
          <w:r>
            <w:rPr>
              <w:rFonts w:ascii="Arial" w:hAnsi="Arial" w:cs="Arial"/>
              <w:shd w:val="clear" w:color="auto" w:fill="FFFFFF"/>
            </w:rPr>
            <w:t>confirms</w:t>
          </w:r>
          <w:r w:rsidR="00201819" w:rsidRPr="00997373">
            <w:rPr>
              <w:rFonts w:ascii="Arial" w:hAnsi="Arial" w:cs="Arial"/>
              <w:shd w:val="clear" w:color="auto" w:fill="FFFFFF"/>
            </w:rPr>
            <w:t>,</w:t>
          </w:r>
          <w:r w:rsidR="00201819">
            <w:rPr>
              <w:rFonts w:ascii="Arial" w:hAnsi="Arial" w:cs="Arial"/>
              <w:shd w:val="clear" w:color="auto" w:fill="FFFFFF"/>
            </w:rPr>
            <w:t xml:space="preserve"> employees are a vital part of the success of M&amp;S, o</w:t>
          </w:r>
          <w:r w:rsidR="00201819" w:rsidRPr="00997373">
            <w:rPr>
              <w:rFonts w:ascii="Arial" w:hAnsi="Arial" w:cs="Arial"/>
              <w:shd w:val="clear" w:color="auto" w:fill="FFFFFF"/>
            </w:rPr>
            <w:t xml:space="preserve">ur </w:t>
          </w:r>
          <w:r w:rsidR="00201819">
            <w:rPr>
              <w:rFonts w:ascii="Arial" w:hAnsi="Arial" w:cs="Arial"/>
              <w:shd w:val="clear" w:color="auto" w:fill="FFFFFF"/>
            </w:rPr>
            <w:t>employees</w:t>
          </w:r>
          <w:r w:rsidR="00201819" w:rsidRPr="00997373">
            <w:rPr>
              <w:rFonts w:ascii="Arial" w:hAnsi="Arial" w:cs="Arial"/>
              <w:shd w:val="clear" w:color="auto" w:fill="FFFFFF"/>
            </w:rPr>
            <w:t xml:space="preserve"> are motivated and skilled. However, they have lacked clear direction and focus.’</w:t>
          </w:r>
          <w:r w:rsidR="00201819">
            <w:rPr>
              <w:rFonts w:ascii="Arial" w:hAnsi="Arial" w:cs="Arial"/>
              <w:shd w:val="clear" w:color="auto" w:fill="FFFFFF"/>
            </w:rPr>
            <w:t xml:space="preserve"> </w:t>
          </w:r>
          <w:r>
            <w:rPr>
              <w:rFonts w:ascii="Arial" w:hAnsi="Arial" w:cs="Arial"/>
              <w:shd w:val="clear" w:color="auto" w:fill="FFFFFF"/>
            </w:rPr>
            <w:t>The CEO</w:t>
          </w:r>
          <w:r w:rsidR="00201819">
            <w:rPr>
              <w:rFonts w:ascii="Arial" w:hAnsi="Arial" w:cs="Arial"/>
              <w:shd w:val="clear" w:color="auto" w:fill="FFFFFF"/>
            </w:rPr>
            <w:t xml:space="preserve"> is </w:t>
          </w:r>
          <w:r w:rsidR="00201819">
            <w:rPr>
              <w:rFonts w:ascii="Arial" w:hAnsi="Arial" w:cs="Arial"/>
              <w:shd w:val="clear" w:color="auto" w:fill="FFFFFF"/>
            </w:rPr>
            <w:lastRenderedPageBreak/>
            <w:t>claiming the leadership teams have not been engaging and motivating their teams. Leading to poor management. (Corporate Marks and Spencer, 2004)</w:t>
          </w:r>
        </w:p>
        <w:p w14:paraId="40641BB8" w14:textId="77777777" w:rsidR="00201819" w:rsidRDefault="00201819" w:rsidP="000A21F3">
          <w:pPr>
            <w:spacing w:line="360" w:lineRule="auto"/>
            <w:jc w:val="both"/>
            <w:rPr>
              <w:rFonts w:ascii="Arial" w:hAnsi="Arial" w:cs="Arial"/>
              <w:shd w:val="clear" w:color="auto" w:fill="FFFFFF"/>
            </w:rPr>
          </w:pPr>
          <w:r>
            <w:rPr>
              <w:rFonts w:ascii="Arial" w:hAnsi="Arial" w:cs="Arial"/>
              <w:shd w:val="clear" w:color="auto" w:fill="FFFFFF"/>
            </w:rPr>
            <w:t>(Corporate Marks and Spencer, (2004) states The CEO argues that the women’s wear department is not keeping up with the latest fashion. Rose confirms ‘</w:t>
          </w:r>
          <w:r w:rsidRPr="009B3126">
            <w:rPr>
              <w:rFonts w:ascii="Arial" w:hAnsi="Arial" w:cs="Arial"/>
              <w:shd w:val="clear" w:color="auto" w:fill="FFFFFF"/>
            </w:rPr>
            <w:t>Womenswear is not keeping pace with the market</w:t>
          </w:r>
          <w:r>
            <w:rPr>
              <w:rFonts w:ascii="Arial" w:hAnsi="Arial" w:cs="Arial"/>
              <w:shd w:val="clear" w:color="auto" w:fill="FFFFFF"/>
            </w:rPr>
            <w:t xml:space="preserve">’. </w:t>
          </w:r>
        </w:p>
        <w:p w14:paraId="5B88279A" w14:textId="77777777" w:rsidR="00201819" w:rsidRPr="00B13C48" w:rsidRDefault="00201819" w:rsidP="000A21F3">
          <w:pPr>
            <w:pStyle w:val="Heading2"/>
            <w:spacing w:line="360" w:lineRule="auto"/>
            <w:jc w:val="both"/>
            <w:rPr>
              <w:rFonts w:ascii="Arial" w:hAnsi="Arial" w:cs="Arial"/>
              <w:sz w:val="22"/>
              <w:szCs w:val="22"/>
            </w:rPr>
          </w:pPr>
          <w:bookmarkStart w:id="13" w:name="_Toc36739729"/>
          <w:r w:rsidRPr="00B13C48">
            <w:rPr>
              <w:rFonts w:ascii="Arial" w:hAnsi="Arial" w:cs="Arial"/>
              <w:sz w:val="22"/>
              <w:szCs w:val="22"/>
            </w:rPr>
            <w:t>Threats</w:t>
          </w:r>
          <w:bookmarkEnd w:id="13"/>
          <w:r w:rsidRPr="00B13C48">
            <w:rPr>
              <w:rFonts w:ascii="Arial" w:hAnsi="Arial" w:cs="Arial"/>
              <w:sz w:val="22"/>
              <w:szCs w:val="22"/>
            </w:rPr>
            <w:t xml:space="preserve"> </w:t>
          </w:r>
        </w:p>
        <w:p w14:paraId="11641CE9" w14:textId="77777777" w:rsidR="00201819" w:rsidRDefault="00201819" w:rsidP="000A21F3">
          <w:pPr>
            <w:spacing w:line="360" w:lineRule="auto"/>
            <w:jc w:val="both"/>
            <w:rPr>
              <w:rFonts w:ascii="Arial" w:hAnsi="Arial" w:cs="Arial"/>
            </w:rPr>
          </w:pPr>
          <w:r w:rsidRPr="00C70584">
            <w:rPr>
              <w:rFonts w:ascii="Arial" w:hAnsi="Arial" w:cs="Arial"/>
            </w:rPr>
            <w:t xml:space="preserve">According to Market line (2020) M&amp;S have over 80,000 employees and employing more man power would </w:t>
          </w:r>
          <w:r>
            <w:rPr>
              <w:rFonts w:ascii="Arial" w:hAnsi="Arial" w:cs="Arial"/>
            </w:rPr>
            <w:t xml:space="preserve">increase </w:t>
          </w:r>
          <w:r w:rsidRPr="00C70584">
            <w:rPr>
              <w:rFonts w:ascii="Arial" w:hAnsi="Arial" w:cs="Arial"/>
            </w:rPr>
            <w:t>operating costs. This may have a negative effect on the company as it increases out going</w:t>
          </w:r>
          <w:r>
            <w:rPr>
              <w:rFonts w:ascii="Arial" w:hAnsi="Arial" w:cs="Arial"/>
            </w:rPr>
            <w:t>s</w:t>
          </w:r>
          <w:r w:rsidRPr="00C70584">
            <w:rPr>
              <w:rFonts w:ascii="Arial" w:hAnsi="Arial" w:cs="Arial"/>
            </w:rPr>
            <w:t xml:space="preserve">. Market line (2020) state that the government has recently increased minimum wage </w:t>
          </w:r>
          <w:r>
            <w:rPr>
              <w:rFonts w:ascii="Arial" w:hAnsi="Arial" w:cs="Arial"/>
            </w:rPr>
            <w:t>thus resulting in an increase of salary expenditure.</w:t>
          </w:r>
        </w:p>
        <w:p w14:paraId="48B5C194" w14:textId="77777777" w:rsidR="00201819" w:rsidRDefault="00201819" w:rsidP="000A21F3">
          <w:pPr>
            <w:spacing w:line="360" w:lineRule="auto"/>
            <w:jc w:val="both"/>
            <w:rPr>
              <w:rFonts w:ascii="Arial" w:hAnsi="Arial" w:cs="Arial"/>
            </w:rPr>
          </w:pPr>
          <w:r>
            <w:rPr>
              <w:rFonts w:ascii="Arial" w:hAnsi="Arial" w:cs="Arial"/>
            </w:rPr>
            <w:t>M&amp;S have many competitors such as Asda, Debenhams and Tesco. Theses competitors offer lower price deals to consumers and may have a better marketing strategy which may be of risk towards M&amp;S. (Market line, 2020)</w:t>
          </w:r>
        </w:p>
        <w:p w14:paraId="7FD027AC" w14:textId="77777777" w:rsidR="00201819" w:rsidRDefault="00201819" w:rsidP="000A21F3">
          <w:pPr>
            <w:spacing w:line="360" w:lineRule="auto"/>
            <w:jc w:val="both"/>
            <w:rPr>
              <w:rFonts w:ascii="Arial" w:hAnsi="Arial" w:cs="Arial"/>
            </w:rPr>
          </w:pPr>
          <w:r>
            <w:rPr>
              <w:rFonts w:ascii="Arial" w:hAnsi="Arial" w:cs="Arial"/>
            </w:rPr>
            <w:t xml:space="preserve">As stated by Stuart Rose CEO, M&amp;S will strengthen the management team to make improvements. This could demonstrate that M&amp;S are currently not engaging and motivating their employees thus resulting in employees leaving the company. </w:t>
          </w:r>
          <w:r>
            <w:rPr>
              <w:rFonts w:ascii="Arial" w:hAnsi="Arial" w:cs="Arial"/>
              <w:shd w:val="clear" w:color="auto" w:fill="FFFFFF"/>
            </w:rPr>
            <w:t xml:space="preserve">(Corporate Marks and Spencer, (2004) </w:t>
          </w:r>
        </w:p>
        <w:p w14:paraId="6F8EFAAD" w14:textId="77777777" w:rsidR="00201819" w:rsidRPr="00B13C48" w:rsidRDefault="00201819" w:rsidP="000A21F3">
          <w:pPr>
            <w:pStyle w:val="Heading2"/>
            <w:spacing w:line="360" w:lineRule="auto"/>
            <w:jc w:val="both"/>
            <w:rPr>
              <w:rFonts w:ascii="Arial" w:hAnsi="Arial" w:cs="Arial"/>
              <w:sz w:val="22"/>
              <w:szCs w:val="22"/>
            </w:rPr>
          </w:pPr>
          <w:bookmarkStart w:id="14" w:name="_Toc36739730"/>
          <w:r w:rsidRPr="00B13C48">
            <w:rPr>
              <w:rFonts w:ascii="Arial" w:hAnsi="Arial" w:cs="Arial"/>
              <w:sz w:val="22"/>
              <w:szCs w:val="22"/>
            </w:rPr>
            <w:t>Opportunities</w:t>
          </w:r>
          <w:bookmarkEnd w:id="14"/>
          <w:r w:rsidRPr="00B13C48">
            <w:rPr>
              <w:rFonts w:ascii="Arial" w:hAnsi="Arial" w:cs="Arial"/>
              <w:sz w:val="22"/>
              <w:szCs w:val="22"/>
            </w:rPr>
            <w:t xml:space="preserve"> </w:t>
          </w:r>
        </w:p>
        <w:p w14:paraId="5B33AF2A" w14:textId="77777777" w:rsidR="00201819" w:rsidRDefault="00201819" w:rsidP="000A21F3">
          <w:pPr>
            <w:spacing w:line="360" w:lineRule="auto"/>
            <w:jc w:val="both"/>
            <w:rPr>
              <w:rFonts w:ascii="Arial" w:hAnsi="Arial" w:cs="Arial"/>
            </w:rPr>
          </w:pPr>
          <w:r>
            <w:rPr>
              <w:rFonts w:ascii="Arial" w:hAnsi="Arial" w:cs="Arial"/>
            </w:rPr>
            <w:t xml:space="preserve">M&amp;S have many opportunities to grow. According to Market line (2020) M&amp;S have the opportunity to expand retail within the UK. This will benefit the leadership team in M&amp;S as more employees would be recruited and the leadership would need to engage, motivate and train the new recruits. </w:t>
          </w:r>
          <w:r w:rsidRPr="00E720B2">
            <w:rPr>
              <w:rFonts w:ascii="Arial" w:hAnsi="Arial" w:cs="Arial"/>
            </w:rPr>
            <w:t xml:space="preserve">Following ACAS (2015, p,11) Seven ‘Lever’ of work place productivity, Effective management significantly improves levels of employee engagement. </w:t>
          </w:r>
          <w:r>
            <w:rPr>
              <w:rFonts w:ascii="Arial" w:hAnsi="Arial" w:cs="Arial"/>
            </w:rPr>
            <w:t xml:space="preserve">According to Mullins L J, (2016, p 620-621) motivators need to motivate individuals to superior effort and performance. </w:t>
          </w:r>
        </w:p>
        <w:p w14:paraId="68D3C2E2" w14:textId="4D6060B7" w:rsidR="00201819" w:rsidRDefault="000312DF" w:rsidP="000A21F3">
          <w:pPr>
            <w:pStyle w:val="Heading1"/>
            <w:spacing w:line="360" w:lineRule="auto"/>
            <w:jc w:val="both"/>
            <w:rPr>
              <w:rFonts w:ascii="Arial" w:hAnsi="Arial" w:cs="Arial"/>
              <w:sz w:val="22"/>
              <w:szCs w:val="22"/>
            </w:rPr>
          </w:pPr>
          <w:bookmarkStart w:id="15" w:name="_Toc36739731"/>
          <w:r>
            <w:rPr>
              <w:rFonts w:ascii="Arial" w:hAnsi="Arial" w:cs="Arial"/>
              <w:sz w:val="22"/>
              <w:szCs w:val="22"/>
            </w:rPr>
            <w:t>Ethical Stance</w:t>
          </w:r>
          <w:bookmarkEnd w:id="15"/>
          <w:r>
            <w:rPr>
              <w:rFonts w:ascii="Arial" w:hAnsi="Arial" w:cs="Arial"/>
              <w:sz w:val="22"/>
              <w:szCs w:val="22"/>
            </w:rPr>
            <w:t xml:space="preserve"> </w:t>
          </w:r>
        </w:p>
        <w:p w14:paraId="1EE85622" w14:textId="77777777" w:rsidR="00201819" w:rsidRPr="00E1383E" w:rsidRDefault="00201819" w:rsidP="000A21F3">
          <w:pPr>
            <w:spacing w:line="360" w:lineRule="auto"/>
            <w:jc w:val="both"/>
            <w:rPr>
              <w:rFonts w:ascii="Arial" w:hAnsi="Arial" w:cs="Arial"/>
            </w:rPr>
          </w:pPr>
          <w:r w:rsidRPr="00E1383E">
            <w:rPr>
              <w:rFonts w:ascii="Arial" w:hAnsi="Arial" w:cs="Arial"/>
            </w:rPr>
            <w:t xml:space="preserve">M&amp;S Peoples Principle (2019) </w:t>
          </w:r>
          <w:r>
            <w:rPr>
              <w:rFonts w:ascii="Arial" w:hAnsi="Arial" w:cs="Arial"/>
            </w:rPr>
            <w:t>confirms</w:t>
          </w:r>
          <w:r w:rsidRPr="00E1383E">
            <w:rPr>
              <w:rFonts w:ascii="Arial" w:hAnsi="Arial" w:cs="Arial"/>
            </w:rPr>
            <w:t xml:space="preserve"> M&amp;S is committed to ensuring a sustainable business which provides the health and safety of their employees in the UK and overseas. M&amp;S promise to have a strong culture which promotes diversity, inclusivity, personal development and respect. The company confirm that their employees and teams make the organisation successful and ensures that employees are free from discrimination, harassment and victimisation. </w:t>
          </w:r>
          <w:r>
            <w:rPr>
              <w:rFonts w:ascii="Arial" w:hAnsi="Arial" w:cs="Arial"/>
            </w:rPr>
            <w:t xml:space="preserve">M&amp;S follow an equal opportunity policy which allow M&amp;S to </w:t>
          </w:r>
          <w:r w:rsidRPr="00E32A8E">
            <w:rPr>
              <w:rFonts w:ascii="Arial" w:hAnsi="Arial" w:cs="Arial"/>
            </w:rPr>
            <w:t>promot</w:t>
          </w:r>
          <w:r>
            <w:rPr>
              <w:rFonts w:ascii="Arial" w:hAnsi="Arial" w:cs="Arial"/>
            </w:rPr>
            <w:t xml:space="preserve">e </w:t>
          </w:r>
          <w:r w:rsidRPr="00E32A8E">
            <w:rPr>
              <w:rFonts w:ascii="Arial" w:hAnsi="Arial" w:cs="Arial"/>
            </w:rPr>
            <w:t>and support</w:t>
          </w:r>
          <w:r>
            <w:rPr>
              <w:rFonts w:ascii="Arial" w:hAnsi="Arial" w:cs="Arial"/>
            </w:rPr>
            <w:t xml:space="preserve"> the</w:t>
          </w:r>
          <w:r w:rsidRPr="00E32A8E">
            <w:rPr>
              <w:rFonts w:ascii="Arial" w:hAnsi="Arial" w:cs="Arial"/>
            </w:rPr>
            <w:t xml:space="preserve"> well-being </w:t>
          </w:r>
          <w:r>
            <w:rPr>
              <w:rFonts w:ascii="Arial" w:hAnsi="Arial" w:cs="Arial"/>
            </w:rPr>
            <w:t xml:space="preserve">of their employees and encourage a diverse workforce, such as parents, carers, disabled and disadvantage individuals. </w:t>
          </w:r>
        </w:p>
        <w:p w14:paraId="523D1DC2" w14:textId="77777777" w:rsidR="00201819" w:rsidRDefault="00201819" w:rsidP="000A21F3">
          <w:pPr>
            <w:spacing w:line="360" w:lineRule="auto"/>
            <w:jc w:val="both"/>
            <w:rPr>
              <w:rFonts w:ascii="Arial" w:hAnsi="Arial" w:cs="Arial"/>
            </w:rPr>
          </w:pPr>
          <w:r>
            <w:rPr>
              <w:rFonts w:ascii="Arial" w:hAnsi="Arial" w:cs="Arial"/>
            </w:rPr>
            <w:lastRenderedPageBreak/>
            <w:t xml:space="preserve">According to CIPD, (2016, p18) </w:t>
          </w:r>
          <w:r w:rsidRPr="00F1649E">
            <w:rPr>
              <w:rFonts w:ascii="Arial" w:hAnsi="Arial" w:cs="Arial"/>
            </w:rPr>
            <w:t>‘Research has shown for businesses to gain competitive advantage and succeed over the long term, a culture must exist which drives performance and employee wellbeing, and engages the workforce to share its expertise in their roles</w:t>
          </w:r>
          <w:r>
            <w:rPr>
              <w:rFonts w:ascii="Arial" w:hAnsi="Arial" w:cs="Arial"/>
            </w:rPr>
            <w:t>.</w:t>
          </w:r>
          <w:r w:rsidRPr="00F1649E">
            <w:rPr>
              <w:rFonts w:ascii="Arial" w:hAnsi="Arial" w:cs="Arial"/>
            </w:rPr>
            <w:t>’</w:t>
          </w:r>
          <w:r>
            <w:rPr>
              <w:rFonts w:ascii="Arial" w:hAnsi="Arial" w:cs="Arial"/>
            </w:rPr>
            <w:t xml:space="preserve"> </w:t>
          </w:r>
        </w:p>
        <w:p w14:paraId="0DAB794A" w14:textId="77777777" w:rsidR="00201819" w:rsidRPr="0021708B" w:rsidRDefault="00201819" w:rsidP="000A21F3">
          <w:pPr>
            <w:spacing w:line="360" w:lineRule="auto"/>
            <w:jc w:val="both"/>
            <w:rPr>
              <w:rFonts w:ascii="Arial" w:hAnsi="Arial" w:cs="Arial"/>
            </w:rPr>
          </w:pPr>
          <w:r>
            <w:rPr>
              <w:rFonts w:ascii="Arial" w:hAnsi="Arial" w:cs="Arial"/>
              <w:shd w:val="clear" w:color="auto" w:fill="FFFFFF"/>
            </w:rPr>
            <w:t xml:space="preserve">M&amp;S Careers, (2019) suggests </w:t>
          </w:r>
          <w:r w:rsidRPr="0021708B">
            <w:rPr>
              <w:rFonts w:ascii="Arial" w:hAnsi="Arial" w:cs="Arial"/>
              <w:shd w:val="clear" w:color="auto" w:fill="FFFFFF"/>
            </w:rPr>
            <w:t xml:space="preserve">Diversity and inclusion </w:t>
          </w:r>
          <w:r>
            <w:rPr>
              <w:rFonts w:ascii="Arial" w:hAnsi="Arial" w:cs="Arial"/>
              <w:shd w:val="clear" w:color="auto" w:fill="FFFFFF"/>
            </w:rPr>
            <w:t>are</w:t>
          </w:r>
          <w:r w:rsidRPr="0021708B">
            <w:rPr>
              <w:rFonts w:ascii="Arial" w:hAnsi="Arial" w:cs="Arial"/>
              <w:shd w:val="clear" w:color="auto" w:fill="FFFFFF"/>
            </w:rPr>
            <w:t xml:space="preserve"> a big part of M&amp;S, on the 3</w:t>
          </w:r>
          <w:r w:rsidRPr="0021708B">
            <w:rPr>
              <w:rFonts w:ascii="Arial" w:hAnsi="Arial" w:cs="Arial"/>
              <w:shd w:val="clear" w:color="auto" w:fill="FFFFFF"/>
              <w:vertAlign w:val="superscript"/>
            </w:rPr>
            <w:t>rd</w:t>
          </w:r>
          <w:r w:rsidRPr="0021708B">
            <w:rPr>
              <w:rFonts w:ascii="Arial" w:hAnsi="Arial" w:cs="Arial"/>
              <w:shd w:val="clear" w:color="auto" w:fill="FFFFFF"/>
            </w:rPr>
            <w:t xml:space="preserve"> December all M&amp;S employees proudly wear purple to support ‘International Day of People with Disabilities’. M&amp;S </w:t>
          </w:r>
          <w:r>
            <w:rPr>
              <w:rFonts w:ascii="Arial" w:hAnsi="Arial" w:cs="Arial"/>
              <w:shd w:val="clear" w:color="auto" w:fill="FFFFFF"/>
            </w:rPr>
            <w:t xml:space="preserve">want to </w:t>
          </w:r>
          <w:r w:rsidRPr="0021708B">
            <w:rPr>
              <w:rFonts w:ascii="Arial" w:hAnsi="Arial" w:cs="Arial"/>
              <w:shd w:val="clear" w:color="auto" w:fill="FFFFFF"/>
            </w:rPr>
            <w:t>share the experiences of their colleagues who are identif</w:t>
          </w:r>
          <w:r>
            <w:rPr>
              <w:rFonts w:ascii="Arial" w:hAnsi="Arial" w:cs="Arial"/>
              <w:shd w:val="clear" w:color="auto" w:fill="FFFFFF"/>
            </w:rPr>
            <w:t>ied</w:t>
          </w:r>
          <w:r w:rsidRPr="0021708B">
            <w:rPr>
              <w:rFonts w:ascii="Arial" w:hAnsi="Arial" w:cs="Arial"/>
              <w:shd w:val="clear" w:color="auto" w:fill="FFFFFF"/>
            </w:rPr>
            <w:t xml:space="preserve"> as disabled by supporting the individuals via the ‘Buddy Network’. </w:t>
          </w:r>
          <w:r>
            <w:rPr>
              <w:rFonts w:ascii="Arial" w:hAnsi="Arial" w:cs="Arial"/>
              <w:shd w:val="clear" w:color="auto" w:fill="FFFFFF"/>
            </w:rPr>
            <w:t xml:space="preserve">This network has been designed to allow employees with disabilities to talk and be listened to without being judged. </w:t>
          </w:r>
        </w:p>
        <w:p w14:paraId="0658CF3F" w14:textId="77777777" w:rsidR="00201819" w:rsidRDefault="00201819" w:rsidP="000A21F3">
          <w:pPr>
            <w:spacing w:line="360" w:lineRule="auto"/>
            <w:jc w:val="both"/>
            <w:rPr>
              <w:rFonts w:ascii="Arial" w:hAnsi="Arial" w:cs="Arial"/>
            </w:rPr>
          </w:pPr>
          <w:r w:rsidRPr="0021708B">
            <w:rPr>
              <w:rFonts w:ascii="Arial" w:hAnsi="Arial" w:cs="Arial"/>
            </w:rPr>
            <w:t>Laura Packaging Artworker</w:t>
          </w:r>
          <w:r>
            <w:rPr>
              <w:rFonts w:ascii="Arial" w:hAnsi="Arial" w:cs="Arial"/>
            </w:rPr>
            <w:t xml:space="preserve"> at M&amp;S</w:t>
          </w:r>
          <w:r w:rsidRPr="0021708B">
            <w:rPr>
              <w:rFonts w:ascii="Arial" w:hAnsi="Arial" w:cs="Arial"/>
            </w:rPr>
            <w:t xml:space="preserve"> has Type 1 Diabetes and uses a portable insulin pump attached to her body that can input insulin 24/7. </w:t>
          </w:r>
          <w:r>
            <w:rPr>
              <w:rFonts w:ascii="Arial" w:hAnsi="Arial" w:cs="Arial"/>
            </w:rPr>
            <w:t xml:space="preserve">Laura demonstrates how M&amp;S have a positive ethical stance towards their employees. </w:t>
          </w:r>
        </w:p>
        <w:p w14:paraId="181362AE" w14:textId="77777777" w:rsidR="00201819" w:rsidRDefault="00201819" w:rsidP="000A21F3">
          <w:pPr>
            <w:spacing w:line="360" w:lineRule="auto"/>
            <w:jc w:val="both"/>
            <w:rPr>
              <w:rFonts w:ascii="Arial" w:hAnsi="Arial" w:cs="Arial"/>
            </w:rPr>
          </w:pPr>
          <w:r>
            <w:rPr>
              <w:rFonts w:ascii="Arial" w:hAnsi="Arial" w:cs="Arial"/>
            </w:rPr>
            <w:t>M&amp;S Careers (2019) Laura confirms that the management in M&amp;S are incredibly flexible with the many hospital appointments she requires</w:t>
          </w:r>
          <w:r w:rsidRPr="0021708B">
            <w:rPr>
              <w:rFonts w:ascii="Arial" w:hAnsi="Arial" w:cs="Arial"/>
            </w:rPr>
            <w:t xml:space="preserve"> </w:t>
          </w:r>
          <w:r>
            <w:rPr>
              <w:rFonts w:ascii="Arial" w:hAnsi="Arial" w:cs="Arial"/>
            </w:rPr>
            <w:t xml:space="preserve">to attend, </w:t>
          </w:r>
          <w:r w:rsidRPr="0021708B">
            <w:rPr>
              <w:rFonts w:ascii="Arial" w:hAnsi="Arial" w:cs="Arial"/>
            </w:rPr>
            <w:t xml:space="preserve">and </w:t>
          </w:r>
          <w:r>
            <w:rPr>
              <w:rFonts w:ascii="Arial" w:hAnsi="Arial" w:cs="Arial"/>
            </w:rPr>
            <w:t>encourage her to work from home on the days her diabetes is erratic</w:t>
          </w:r>
          <w:r w:rsidRPr="0021708B">
            <w:rPr>
              <w:rFonts w:ascii="Arial" w:hAnsi="Arial" w:cs="Arial"/>
            </w:rPr>
            <w:t xml:space="preserve">. </w:t>
          </w:r>
          <w:r>
            <w:rPr>
              <w:rFonts w:ascii="Arial" w:hAnsi="Arial" w:cs="Arial"/>
            </w:rPr>
            <w:t>Laura claims “</w:t>
          </w:r>
          <w:r w:rsidRPr="0021708B">
            <w:rPr>
              <w:rFonts w:ascii="Arial" w:hAnsi="Arial" w:cs="Arial"/>
            </w:rPr>
            <w:t>M&amp;S is a bit like a big family, my team know when I may be having a bad day</w:t>
          </w:r>
          <w:r>
            <w:rPr>
              <w:rFonts w:ascii="Arial" w:hAnsi="Arial" w:cs="Arial"/>
            </w:rPr>
            <w:t xml:space="preserve"> </w:t>
          </w:r>
          <w:r w:rsidRPr="0021708B">
            <w:rPr>
              <w:rFonts w:ascii="Arial" w:hAnsi="Arial" w:cs="Arial"/>
            </w:rPr>
            <w:t>and take the time to learn about my illness.”</w:t>
          </w:r>
          <w:r>
            <w:rPr>
              <w:rFonts w:ascii="Arial" w:hAnsi="Arial" w:cs="Arial"/>
            </w:rPr>
            <w:t xml:space="preserve"> This demonstrates that M&amp;S consider the well-being of their employees and have a strong ethical system, it also shows the management take the time to educate themselves about their employee’s illnesses, which shows M&amp;S care and considering the wellbeing of their employees.  </w:t>
          </w:r>
        </w:p>
        <w:p w14:paraId="3ABD68EE" w14:textId="77777777" w:rsidR="00201819" w:rsidRDefault="00201819" w:rsidP="000A21F3">
          <w:pPr>
            <w:spacing w:line="360" w:lineRule="auto"/>
            <w:jc w:val="both"/>
            <w:rPr>
              <w:rFonts w:ascii="Arial" w:hAnsi="Arial" w:cs="Arial"/>
            </w:rPr>
          </w:pPr>
          <w:r>
            <w:rPr>
              <w:rFonts w:ascii="Arial" w:hAnsi="Arial" w:cs="Arial"/>
            </w:rPr>
            <w:t>M&amp;S Careers (2015) demonstrates that M&amp;S is operating a strong ethical stance. M&amp;S help and promote their employees to grow within the organisation. Lesley, a graduate from 1997 and now Head of Planning explains how M&amp;S team leaders have encouraged her to develop the past 18 years. Lesley confirms</w:t>
          </w:r>
          <w:r w:rsidRPr="00DB6671">
            <w:rPr>
              <w:rFonts w:ascii="Arial" w:hAnsi="Arial" w:cs="Arial"/>
            </w:rPr>
            <w:t xml:space="preserve">, </w:t>
          </w:r>
          <w:r>
            <w:rPr>
              <w:rFonts w:ascii="Arial" w:hAnsi="Arial" w:cs="Arial"/>
            </w:rPr>
            <w:t>“</w:t>
          </w:r>
          <w:r w:rsidRPr="00DB6671">
            <w:rPr>
              <w:rFonts w:ascii="Arial" w:hAnsi="Arial" w:cs="Arial"/>
            </w:rPr>
            <w:t>I love the values and ethics of the M&amp;S brand.</w:t>
          </w:r>
          <w:r>
            <w:rPr>
              <w:rFonts w:ascii="Arial" w:hAnsi="Arial" w:cs="Arial"/>
            </w:rPr>
            <w:t xml:space="preserve">” Lesley states, M&amp;S have always found new opportunities to help Lesley grow which were identified through line managers and management. This demonstrates M&amp;S promote and encourage their employees to train and develop within the organisation, this allows the employee to grow confidence and motivation. Thus, resulting benefiting the organisation and the individual.  </w:t>
          </w:r>
        </w:p>
        <w:p w14:paraId="0F6F4363" w14:textId="77777777" w:rsidR="00201819" w:rsidRDefault="00201819" w:rsidP="000A21F3">
          <w:pPr>
            <w:spacing w:line="360" w:lineRule="auto"/>
            <w:jc w:val="both"/>
            <w:rPr>
              <w:rFonts w:ascii="Arial" w:hAnsi="Arial" w:cs="Arial"/>
            </w:rPr>
          </w:pPr>
          <w:r>
            <w:rPr>
              <w:rFonts w:ascii="Arial" w:hAnsi="Arial" w:cs="Arial"/>
            </w:rPr>
            <w:t>According to the Guardian (2019) Suppliers of M&amp;S have been treated very unfairly and non-ethically, The Guardian states</w:t>
          </w:r>
          <w:r w:rsidRPr="00D41823">
            <w:rPr>
              <w:rFonts w:ascii="Arial" w:hAnsi="Arial" w:cs="Arial"/>
            </w:rPr>
            <w:t xml:space="preserve"> that the predominantly female employees claimed they experienced</w:t>
          </w:r>
          <w:r w:rsidRPr="006F5CBB">
            <w:rPr>
              <w:rFonts w:ascii="Arial" w:hAnsi="Arial" w:cs="Arial"/>
            </w:rPr>
            <w:t> </w:t>
          </w:r>
          <w:hyperlink r:id="rId12" w:history="1">
            <w:r w:rsidRPr="006F5CBB">
              <w:rPr>
                <w:rStyle w:val="Hyperlink"/>
                <w:rFonts w:ascii="Arial" w:hAnsi="Arial" w:cs="Arial"/>
                <w:color w:val="auto"/>
                <w:u w:val="none"/>
              </w:rPr>
              <w:t>verbal abuse and harassment</w:t>
            </w:r>
          </w:hyperlink>
          <w:r w:rsidRPr="00D41823">
            <w:rPr>
              <w:rFonts w:ascii="Arial" w:hAnsi="Arial" w:cs="Arial"/>
            </w:rPr>
            <w:t> from management during shifts of up to 16 hours</w:t>
          </w:r>
          <w:r>
            <w:rPr>
              <w:rFonts w:ascii="Arial" w:hAnsi="Arial" w:cs="Arial"/>
            </w:rPr>
            <w:t xml:space="preserve"> and worked despite being ill. The employees </w:t>
          </w:r>
          <w:r w:rsidRPr="00D41823">
            <w:rPr>
              <w:rFonts w:ascii="Arial" w:hAnsi="Arial" w:cs="Arial"/>
            </w:rPr>
            <w:t>were called “daughters of prostitutes” by managers for not hitting “impossible” targets</w:t>
          </w:r>
          <w:r>
            <w:rPr>
              <w:rFonts w:ascii="Arial" w:hAnsi="Arial" w:cs="Arial"/>
            </w:rPr>
            <w:t xml:space="preserve">. This is demonstrating a very poor ethical stance as employees in factories aboard are being harassed and verbally abused, this is not considering the wellbeing of the employees, and working while being unwell is not an act of fairness </w:t>
          </w:r>
        </w:p>
        <w:p w14:paraId="3A78E709" w14:textId="77777777" w:rsidR="00201819" w:rsidRPr="00E1383E" w:rsidRDefault="00201819" w:rsidP="000A21F3">
          <w:pPr>
            <w:spacing w:line="360" w:lineRule="auto"/>
            <w:jc w:val="both"/>
            <w:rPr>
              <w:rFonts w:ascii="Arial" w:hAnsi="Arial" w:cs="Arial"/>
            </w:rPr>
          </w:pPr>
          <w:r>
            <w:rPr>
              <w:rFonts w:ascii="Arial" w:hAnsi="Arial" w:cs="Arial"/>
            </w:rPr>
            <w:lastRenderedPageBreak/>
            <w:t xml:space="preserve">An M&amp;S spokesman confirmed that M&amp;S has been operating with the supplier for 13 years, M&amp;S will take any allegations seriously. </w:t>
          </w:r>
          <w:r w:rsidRPr="00A51A84">
            <w:rPr>
              <w:rFonts w:ascii="Arial" w:hAnsi="Arial" w:cs="Arial"/>
            </w:rPr>
            <w:t xml:space="preserve">“In addition to there being regular M&amp;S presence at the factory, </w:t>
          </w:r>
          <w:r>
            <w:rPr>
              <w:rFonts w:ascii="Arial" w:hAnsi="Arial" w:cs="Arial"/>
            </w:rPr>
            <w:t xml:space="preserve">M&amp;S will </w:t>
          </w:r>
          <w:r w:rsidRPr="00A51A84">
            <w:rPr>
              <w:rFonts w:ascii="Arial" w:hAnsi="Arial" w:cs="Arial"/>
            </w:rPr>
            <w:t>work with the factory on a number of programmes including gender equality and healthcare projects.”</w:t>
          </w:r>
          <w:r>
            <w:rPr>
              <w:rFonts w:ascii="Arial" w:hAnsi="Arial" w:cs="Arial"/>
            </w:rPr>
            <w:t xml:space="preserve"> This illustrates M&amp;S are now acting on the poor ethical stance and will be sending employees to the Bangladesh factories to help with any other issues. </w:t>
          </w:r>
        </w:p>
        <w:p w14:paraId="4B441557" w14:textId="77777777" w:rsidR="00201819" w:rsidRDefault="00201819" w:rsidP="000A21F3">
          <w:pPr>
            <w:pStyle w:val="Heading2"/>
            <w:spacing w:line="360" w:lineRule="auto"/>
            <w:jc w:val="both"/>
            <w:rPr>
              <w:rFonts w:ascii="Arial" w:hAnsi="Arial" w:cs="Arial"/>
              <w:sz w:val="22"/>
              <w:szCs w:val="22"/>
            </w:rPr>
          </w:pPr>
          <w:bookmarkStart w:id="16" w:name="_Toc36739732"/>
          <w:r w:rsidRPr="00E1383E">
            <w:rPr>
              <w:rFonts w:ascii="Arial" w:hAnsi="Arial" w:cs="Arial"/>
              <w:sz w:val="22"/>
              <w:szCs w:val="22"/>
            </w:rPr>
            <w:t>Corporate Responsibility</w:t>
          </w:r>
          <w:bookmarkEnd w:id="16"/>
          <w:r w:rsidRPr="00E1383E">
            <w:rPr>
              <w:rFonts w:ascii="Arial" w:hAnsi="Arial" w:cs="Arial"/>
              <w:sz w:val="22"/>
              <w:szCs w:val="22"/>
            </w:rPr>
            <w:t xml:space="preserve"> </w:t>
          </w:r>
        </w:p>
        <w:p w14:paraId="0DF398FA" w14:textId="77777777" w:rsidR="00201819" w:rsidRDefault="00201819" w:rsidP="000A21F3">
          <w:pPr>
            <w:spacing w:line="360" w:lineRule="auto"/>
            <w:jc w:val="both"/>
            <w:rPr>
              <w:rFonts w:ascii="Arial" w:hAnsi="Arial" w:cs="Arial"/>
            </w:rPr>
          </w:pPr>
          <w:r>
            <w:rPr>
              <w:rFonts w:ascii="Arial" w:hAnsi="Arial" w:cs="Arial"/>
            </w:rPr>
            <w:t>According to CIPD (2019)</w:t>
          </w:r>
          <w:r>
            <w:rPr>
              <w:rFonts w:ascii="Arial" w:hAnsi="Arial" w:cs="Arial"/>
              <w:b/>
              <w:bCs/>
            </w:rPr>
            <w:t xml:space="preserve"> </w:t>
          </w:r>
          <w:r w:rsidRPr="00586A57">
            <w:rPr>
              <w:rFonts w:ascii="Arial" w:hAnsi="Arial" w:cs="Arial"/>
            </w:rPr>
            <w:t>Corporate responsibility (CR) is concerned with the sustainability of an organisation</w:t>
          </w:r>
          <w:r>
            <w:rPr>
              <w:rFonts w:ascii="Arial" w:hAnsi="Arial" w:cs="Arial"/>
            </w:rPr>
            <w:t>. CR</w:t>
          </w:r>
          <w:r w:rsidRPr="00586A57">
            <w:rPr>
              <w:rFonts w:ascii="Arial" w:hAnsi="Arial" w:cs="Arial"/>
            </w:rPr>
            <w:t xml:space="preserve"> seeks to add value to an organisation's activities by ensuring </w:t>
          </w:r>
          <w:r>
            <w:rPr>
              <w:rFonts w:ascii="Arial" w:hAnsi="Arial" w:cs="Arial"/>
            </w:rPr>
            <w:t>there is</w:t>
          </w:r>
          <w:r w:rsidRPr="00586A57">
            <w:rPr>
              <w:rFonts w:ascii="Arial" w:hAnsi="Arial" w:cs="Arial"/>
            </w:rPr>
            <w:t xml:space="preserve"> </w:t>
          </w:r>
          <w:r>
            <w:rPr>
              <w:rFonts w:ascii="Arial" w:hAnsi="Arial" w:cs="Arial"/>
            </w:rPr>
            <w:t xml:space="preserve">a </w:t>
          </w:r>
          <w:r w:rsidRPr="00586A57">
            <w:rPr>
              <w:rFonts w:ascii="Arial" w:hAnsi="Arial" w:cs="Arial"/>
            </w:rPr>
            <w:t xml:space="preserve">positive impact on society, the environment and the economy. </w:t>
          </w:r>
        </w:p>
        <w:p w14:paraId="253B0A6D" w14:textId="71570DFB" w:rsidR="00201819" w:rsidRDefault="00201819" w:rsidP="000A21F3">
          <w:pPr>
            <w:spacing w:line="360" w:lineRule="auto"/>
            <w:jc w:val="both"/>
            <w:rPr>
              <w:rFonts w:ascii="Arial" w:hAnsi="Arial" w:cs="Arial"/>
            </w:rPr>
          </w:pPr>
          <w:r>
            <w:rPr>
              <w:rFonts w:ascii="Arial" w:hAnsi="Arial" w:cs="Arial"/>
            </w:rPr>
            <w:t xml:space="preserve">M&amp;S follow a PLAN A approach. As stated on Corporate M&amp;S (2020) M&amp;S are committed to being a sustainable organisation. M&amp;S promote recycling and waste. The company works closely with charities such as Oxfam to encourage clothes reuse and recycling, and holds coffee mornings to raise money for </w:t>
          </w:r>
          <w:hyperlink r:id="rId13" w:history="1">
            <w:r w:rsidRPr="00E4616D">
              <w:rPr>
                <w:rStyle w:val="Hyperlink"/>
                <w:rFonts w:ascii="Arial" w:hAnsi="Arial" w:cs="Arial"/>
                <w:color w:val="auto"/>
                <w:u w:val="none"/>
              </w:rPr>
              <w:t> Macmillan Cancer Support</w:t>
            </w:r>
          </w:hyperlink>
          <w:r w:rsidRPr="00E4616D">
            <w:rPr>
              <w:rFonts w:ascii="Arial" w:hAnsi="Arial" w:cs="Arial"/>
            </w:rPr>
            <w:t>.</w:t>
          </w:r>
          <w:r>
            <w:rPr>
              <w:rFonts w:ascii="Arial" w:hAnsi="Arial" w:cs="Arial"/>
            </w:rPr>
            <w:t xml:space="preserve"> This demonstrates M&amp;S are operating a strong ethical stance by working closely with charities and the community to raise money and engage with the community. It also reflects M&amp;S is operating a sustainable organisation by promoting and encouraging recycling waste and plastic, and re using clothes. This demonstrates that M&amp;S is an Eco-friendly organisation, which enhances their ethical stance. </w:t>
          </w:r>
        </w:p>
        <w:p w14:paraId="33C05796" w14:textId="0EF8C1C3" w:rsidR="000312DF" w:rsidRPr="000312DF" w:rsidRDefault="000312DF" w:rsidP="000A21F3">
          <w:pPr>
            <w:pStyle w:val="Heading1"/>
            <w:spacing w:line="360" w:lineRule="auto"/>
            <w:jc w:val="both"/>
            <w:rPr>
              <w:rFonts w:ascii="Arial" w:hAnsi="Arial" w:cs="Arial"/>
              <w:sz w:val="16"/>
              <w:szCs w:val="16"/>
            </w:rPr>
          </w:pPr>
          <w:bookmarkStart w:id="17" w:name="_Toc36739733"/>
          <w:r w:rsidRPr="000312DF">
            <w:rPr>
              <w:rFonts w:ascii="Arial" w:hAnsi="Arial" w:cs="Arial"/>
              <w:sz w:val="22"/>
              <w:szCs w:val="22"/>
            </w:rPr>
            <w:t>Values</w:t>
          </w:r>
          <w:bookmarkEnd w:id="17"/>
          <w:r w:rsidRPr="000312DF">
            <w:rPr>
              <w:rFonts w:ascii="Arial" w:hAnsi="Arial" w:cs="Arial"/>
              <w:sz w:val="22"/>
              <w:szCs w:val="22"/>
            </w:rPr>
            <w:t xml:space="preserve"> </w:t>
          </w:r>
        </w:p>
        <w:p w14:paraId="650BB962" w14:textId="77777777" w:rsidR="00201819" w:rsidRPr="00DC0B96" w:rsidRDefault="00201819" w:rsidP="000A21F3">
          <w:pPr>
            <w:spacing w:line="360" w:lineRule="auto"/>
            <w:jc w:val="both"/>
            <w:rPr>
              <w:rFonts w:ascii="Arial" w:hAnsi="Arial" w:cs="Arial"/>
            </w:rPr>
          </w:pPr>
          <w:r w:rsidRPr="009B1A85">
            <w:rPr>
              <w:rFonts w:ascii="Arial" w:hAnsi="Arial" w:cs="Arial"/>
            </w:rPr>
            <w:t xml:space="preserve">Barrett Centre, (2019) </w:t>
          </w:r>
          <w:r>
            <w:rPr>
              <w:rFonts w:ascii="Arial" w:hAnsi="Arial" w:cs="Arial"/>
            </w:rPr>
            <w:t>confirms, V</w:t>
          </w:r>
          <w:r w:rsidRPr="00DC0B96">
            <w:rPr>
              <w:rFonts w:ascii="Arial" w:hAnsi="Arial" w:cs="Arial"/>
            </w:rPr>
            <w:t>alues are fundamental to an individual as it conveys motivation to make decisions and allows the individual to demonstrate what is important to an individual</w:t>
          </w:r>
          <w:r>
            <w:rPr>
              <w:rFonts w:ascii="Arial" w:hAnsi="Arial" w:cs="Arial"/>
            </w:rPr>
            <w:t xml:space="preserve">. </w:t>
          </w:r>
        </w:p>
        <w:p w14:paraId="0DD3D0E0" w14:textId="77777777" w:rsidR="00201819" w:rsidRDefault="00201819" w:rsidP="000A21F3">
          <w:pPr>
            <w:spacing w:line="360" w:lineRule="auto"/>
            <w:jc w:val="both"/>
            <w:rPr>
              <w:rFonts w:ascii="Arial" w:hAnsi="Arial" w:cs="Arial"/>
            </w:rPr>
          </w:pPr>
          <w:r>
            <w:rPr>
              <w:rFonts w:ascii="Arial" w:hAnsi="Arial" w:cs="Arial"/>
            </w:rPr>
            <w:t xml:space="preserve">As stated on M&amp;S Code of Ethics (ND) M&amp;S have 4 core values which is at the heart of everything M&amp;S does as a business. It provides direction and a sense of common purpose that ensures the organisation is doing everything right. </w:t>
          </w:r>
        </w:p>
        <w:p w14:paraId="1200E6E9" w14:textId="77777777" w:rsidR="00201819" w:rsidRPr="008C15F6" w:rsidRDefault="00201819" w:rsidP="000A21F3">
          <w:pPr>
            <w:pStyle w:val="NoSpacing"/>
            <w:numPr>
              <w:ilvl w:val="0"/>
              <w:numId w:val="32"/>
            </w:numPr>
            <w:spacing w:line="360" w:lineRule="auto"/>
            <w:jc w:val="both"/>
            <w:rPr>
              <w:rFonts w:ascii="Arial" w:hAnsi="Arial" w:cs="Arial"/>
            </w:rPr>
          </w:pPr>
          <w:r w:rsidRPr="008C15F6">
            <w:rPr>
              <w:rFonts w:ascii="Arial" w:hAnsi="Arial" w:cs="Arial"/>
            </w:rPr>
            <w:t>Inspiration: Aim to excite and inspire its customers</w:t>
          </w:r>
        </w:p>
        <w:p w14:paraId="47A741B3" w14:textId="77777777" w:rsidR="00201819" w:rsidRPr="008C15F6" w:rsidRDefault="00201819" w:rsidP="000A21F3">
          <w:pPr>
            <w:pStyle w:val="NoSpacing"/>
            <w:numPr>
              <w:ilvl w:val="0"/>
              <w:numId w:val="32"/>
            </w:numPr>
            <w:spacing w:line="360" w:lineRule="auto"/>
            <w:jc w:val="both"/>
            <w:rPr>
              <w:rFonts w:ascii="Arial" w:hAnsi="Arial" w:cs="Arial"/>
            </w:rPr>
          </w:pPr>
          <w:r w:rsidRPr="008C15F6">
            <w:rPr>
              <w:rFonts w:ascii="Arial" w:hAnsi="Arial" w:cs="Arial"/>
            </w:rPr>
            <w:t>Innovation:  Aim to improve things for the better</w:t>
          </w:r>
        </w:p>
        <w:p w14:paraId="76904DAF" w14:textId="77777777" w:rsidR="00201819" w:rsidRPr="008C15F6" w:rsidRDefault="00201819" w:rsidP="000A21F3">
          <w:pPr>
            <w:pStyle w:val="NoSpacing"/>
            <w:numPr>
              <w:ilvl w:val="0"/>
              <w:numId w:val="32"/>
            </w:numPr>
            <w:spacing w:line="360" w:lineRule="auto"/>
            <w:jc w:val="both"/>
            <w:rPr>
              <w:rFonts w:ascii="Arial" w:hAnsi="Arial" w:cs="Arial"/>
            </w:rPr>
          </w:pPr>
          <w:r w:rsidRPr="008C15F6">
            <w:rPr>
              <w:rFonts w:ascii="Arial" w:hAnsi="Arial" w:cs="Arial"/>
            </w:rPr>
            <w:t xml:space="preserve">Integrity:  </w:t>
          </w:r>
          <w:r>
            <w:rPr>
              <w:rFonts w:ascii="Arial" w:hAnsi="Arial" w:cs="Arial"/>
            </w:rPr>
            <w:t>S</w:t>
          </w:r>
          <w:r w:rsidRPr="008C15F6">
            <w:rPr>
              <w:rFonts w:ascii="Arial" w:hAnsi="Arial" w:cs="Arial"/>
            </w:rPr>
            <w:t>triv</w:t>
          </w:r>
          <w:r>
            <w:rPr>
              <w:rFonts w:ascii="Arial" w:hAnsi="Arial" w:cs="Arial"/>
            </w:rPr>
            <w:t>ing</w:t>
          </w:r>
          <w:r w:rsidRPr="008C15F6">
            <w:rPr>
              <w:rFonts w:ascii="Arial" w:hAnsi="Arial" w:cs="Arial"/>
            </w:rPr>
            <w:t xml:space="preserve"> to do the right thing</w:t>
          </w:r>
        </w:p>
        <w:p w14:paraId="190134BA" w14:textId="77777777" w:rsidR="00201819" w:rsidRDefault="00201819" w:rsidP="000A21F3">
          <w:pPr>
            <w:pStyle w:val="NoSpacing"/>
            <w:numPr>
              <w:ilvl w:val="0"/>
              <w:numId w:val="32"/>
            </w:numPr>
            <w:spacing w:line="360" w:lineRule="auto"/>
            <w:jc w:val="both"/>
            <w:rPr>
              <w:rFonts w:ascii="Arial" w:hAnsi="Arial" w:cs="Arial"/>
            </w:rPr>
          </w:pPr>
          <w:r w:rsidRPr="008C15F6">
            <w:rPr>
              <w:rFonts w:ascii="Arial" w:hAnsi="Arial" w:cs="Arial"/>
            </w:rPr>
            <w:t>In touch</w:t>
          </w:r>
          <w:r w:rsidRPr="008C15F6">
            <w:rPr>
              <w:rFonts w:ascii="Arial" w:hAnsi="Arial" w:cs="Arial"/>
              <w:b/>
              <w:bCs/>
            </w:rPr>
            <w:t>:</w:t>
          </w:r>
          <w:r w:rsidRPr="008C15F6">
            <w:rPr>
              <w:rFonts w:ascii="Arial" w:hAnsi="Arial" w:cs="Arial"/>
            </w:rPr>
            <w:t xml:space="preserve">  To listen actively and act thoughtfully </w:t>
          </w:r>
        </w:p>
        <w:p w14:paraId="5E508AAD" w14:textId="77777777" w:rsidR="00201819" w:rsidRDefault="00201819" w:rsidP="000A21F3">
          <w:pPr>
            <w:pStyle w:val="NoSpacing"/>
            <w:spacing w:line="360" w:lineRule="auto"/>
            <w:jc w:val="both"/>
            <w:rPr>
              <w:rFonts w:ascii="Arial" w:hAnsi="Arial" w:cs="Arial"/>
            </w:rPr>
          </w:pPr>
        </w:p>
        <w:p w14:paraId="52E4F726" w14:textId="77777777" w:rsidR="00201819" w:rsidRDefault="00201819" w:rsidP="000A21F3">
          <w:pPr>
            <w:pStyle w:val="NoSpacing"/>
            <w:spacing w:line="360" w:lineRule="auto"/>
            <w:jc w:val="both"/>
            <w:rPr>
              <w:rFonts w:ascii="Arial" w:hAnsi="Arial" w:cs="Arial"/>
            </w:rPr>
          </w:pPr>
          <w:r>
            <w:rPr>
              <w:rFonts w:ascii="Arial" w:hAnsi="Arial" w:cs="Arial"/>
            </w:rPr>
            <w:t xml:space="preserve">In Touch – M&amp;S value their employees and encourage ‘Employee Voice’ this is a system were employees are encouraged to feedback ideas or comments to ‘Suggest to Steve’ the CEO of M&amp;S. </w:t>
          </w:r>
        </w:p>
        <w:p w14:paraId="34EA40A7" w14:textId="77777777" w:rsidR="00201819" w:rsidRDefault="00201819" w:rsidP="000A21F3">
          <w:pPr>
            <w:pStyle w:val="NoSpacing"/>
            <w:spacing w:line="360" w:lineRule="auto"/>
            <w:jc w:val="both"/>
            <w:rPr>
              <w:rFonts w:ascii="Arial" w:hAnsi="Arial" w:cs="Arial"/>
            </w:rPr>
          </w:pPr>
          <w:r>
            <w:rPr>
              <w:rFonts w:ascii="Arial" w:hAnsi="Arial" w:cs="Arial"/>
            </w:rPr>
            <w:lastRenderedPageBreak/>
            <w:t>In L, Holbeche (2005) view building a high-performance culture is involving people in the changes, which leads to high performance. M&amp;S involve their employees in decisions and ideas as the M&amp;S believes their people enhances the business. (M&amp;S Careers, 2019)</w:t>
          </w:r>
        </w:p>
        <w:p w14:paraId="19BF03F6" w14:textId="77777777" w:rsidR="00201819" w:rsidRDefault="00201819" w:rsidP="000A21F3">
          <w:pPr>
            <w:pStyle w:val="NoSpacing"/>
            <w:spacing w:line="360" w:lineRule="auto"/>
            <w:jc w:val="both"/>
            <w:rPr>
              <w:rFonts w:ascii="Arial" w:hAnsi="Arial" w:cs="Arial"/>
            </w:rPr>
          </w:pPr>
        </w:p>
        <w:p w14:paraId="5007BE2C" w14:textId="775C1454" w:rsidR="00201819" w:rsidRDefault="00201819" w:rsidP="000A21F3">
          <w:pPr>
            <w:pStyle w:val="NoSpacing"/>
            <w:spacing w:line="360" w:lineRule="auto"/>
            <w:jc w:val="both"/>
            <w:rPr>
              <w:rFonts w:ascii="Arial" w:hAnsi="Arial" w:cs="Arial"/>
            </w:rPr>
          </w:pPr>
          <w:r>
            <w:rPr>
              <w:rFonts w:ascii="Arial" w:hAnsi="Arial" w:cs="Arial"/>
            </w:rPr>
            <w:t>Innovation – M&amp;S is a very diverse organisation who aim to help and employ people with disadvantage backgrounds, parents, carer</w:t>
          </w:r>
          <w:r w:rsidR="00D95541">
            <w:rPr>
              <w:rFonts w:ascii="Arial" w:hAnsi="Arial" w:cs="Arial"/>
            </w:rPr>
            <w:t>s</w:t>
          </w:r>
          <w:r>
            <w:rPr>
              <w:rFonts w:ascii="Arial" w:hAnsi="Arial" w:cs="Arial"/>
            </w:rPr>
            <w:t xml:space="preserve"> and disabilities. The organisation has launched a many scheme to help aid this, such as the ‘Buddy Network’ ‘Marks and Starts’ and ‘LGBT scheme. </w:t>
          </w:r>
        </w:p>
        <w:p w14:paraId="5417749A" w14:textId="77777777" w:rsidR="00201819" w:rsidRDefault="00201819" w:rsidP="000A21F3">
          <w:pPr>
            <w:pStyle w:val="NoSpacing"/>
            <w:spacing w:line="360" w:lineRule="auto"/>
            <w:jc w:val="both"/>
            <w:rPr>
              <w:rFonts w:ascii="Arial" w:hAnsi="Arial" w:cs="Arial"/>
            </w:rPr>
          </w:pPr>
          <w:r>
            <w:rPr>
              <w:rFonts w:ascii="Arial" w:hAnsi="Arial" w:cs="Arial"/>
            </w:rPr>
            <w:t>The ‘Buddy Network’ has been aided to help employees with disabilities express their feelings and an opportunity to talk and be listened to without being judged.</w:t>
          </w:r>
        </w:p>
        <w:p w14:paraId="22E110E3" w14:textId="77777777" w:rsidR="00201819" w:rsidRDefault="00201819" w:rsidP="000A21F3">
          <w:pPr>
            <w:pStyle w:val="NoSpacing"/>
            <w:spacing w:line="360" w:lineRule="auto"/>
            <w:jc w:val="both"/>
            <w:rPr>
              <w:rFonts w:ascii="Arial" w:hAnsi="Arial" w:cs="Arial"/>
            </w:rPr>
          </w:pPr>
        </w:p>
        <w:p w14:paraId="2F519F3F" w14:textId="77777777" w:rsidR="00201819" w:rsidRDefault="00201819" w:rsidP="000A21F3">
          <w:pPr>
            <w:pStyle w:val="NoSpacing"/>
            <w:spacing w:line="360" w:lineRule="auto"/>
            <w:jc w:val="both"/>
            <w:rPr>
              <w:rFonts w:ascii="Arial" w:hAnsi="Arial" w:cs="Arial"/>
            </w:rPr>
          </w:pPr>
          <w:r>
            <w:rPr>
              <w:rFonts w:ascii="Arial" w:hAnsi="Arial" w:cs="Arial"/>
            </w:rPr>
            <w:t xml:space="preserve">The ‘Marks and Start’ programme has been launched to help aid recruit people with disadvantage backgrounds and disabilities with the help of three programme partners, Remploy, Princes Trust and Bitc. Jamie Section Coordinator illustrates how he dropped out of university and was approached by ‘The Princes Trust’ who said his skills fit the ‘Marks and Start’ programme. M&amp;S Careers, (2019) Jamie supports </w:t>
          </w:r>
          <w:r w:rsidRPr="006E7610">
            <w:rPr>
              <w:rFonts w:ascii="Arial" w:hAnsi="Arial" w:cs="Arial"/>
            </w:rPr>
            <w:t>“M&amp;S has given me my first step on the career ladder and now I’d like to work my way up</w:t>
          </w:r>
          <w:r>
            <w:rPr>
              <w:rFonts w:ascii="Arial" w:hAnsi="Arial" w:cs="Arial"/>
            </w:rPr>
            <w:t>.</w:t>
          </w:r>
          <w:r w:rsidRPr="006E7610">
            <w:rPr>
              <w:rFonts w:ascii="Arial" w:hAnsi="Arial" w:cs="Arial"/>
            </w:rPr>
            <w:t>”</w:t>
          </w:r>
          <w:r>
            <w:rPr>
              <w:rFonts w:ascii="Arial" w:hAnsi="Arial" w:cs="Arial"/>
            </w:rPr>
            <w:t xml:space="preserve"> This demonstrates M&amp;S value diversity and equality. </w:t>
          </w:r>
        </w:p>
        <w:p w14:paraId="6956F200" w14:textId="77777777" w:rsidR="00201819" w:rsidRDefault="00201819" w:rsidP="000A21F3">
          <w:pPr>
            <w:pStyle w:val="NoSpacing"/>
            <w:spacing w:line="360" w:lineRule="auto"/>
            <w:jc w:val="both"/>
            <w:rPr>
              <w:rFonts w:ascii="Arial" w:hAnsi="Arial" w:cs="Arial"/>
            </w:rPr>
          </w:pPr>
        </w:p>
        <w:p w14:paraId="478EDA18" w14:textId="77777777" w:rsidR="00201819" w:rsidRDefault="00201819" w:rsidP="000A21F3">
          <w:pPr>
            <w:pStyle w:val="NoSpacing"/>
            <w:spacing w:line="360" w:lineRule="auto"/>
            <w:jc w:val="both"/>
            <w:rPr>
              <w:rFonts w:ascii="Arial" w:hAnsi="Arial" w:cs="Arial"/>
            </w:rPr>
          </w:pPr>
          <w:r>
            <w:rPr>
              <w:rFonts w:ascii="Arial" w:hAnsi="Arial" w:cs="Arial"/>
            </w:rPr>
            <w:t xml:space="preserve">The ‘LGBT’ Programme was designed to make employees feel confident and to be themselves at work. Store Manager James explains how he is encouraged by management to be more him. James confirms, </w:t>
          </w:r>
          <w:r w:rsidRPr="00C13C58">
            <w:rPr>
              <w:rFonts w:ascii="Arial" w:hAnsi="Arial" w:cs="Arial"/>
            </w:rPr>
            <w:t xml:space="preserve">“I think it’s fantastic that M&amp;S is asking </w:t>
          </w:r>
          <w:r>
            <w:rPr>
              <w:rFonts w:ascii="Arial" w:hAnsi="Arial" w:cs="Arial"/>
            </w:rPr>
            <w:t>employees</w:t>
          </w:r>
          <w:r w:rsidRPr="00C13C58">
            <w:rPr>
              <w:rFonts w:ascii="Arial" w:hAnsi="Arial" w:cs="Arial"/>
            </w:rPr>
            <w:t xml:space="preserve"> to be themselves at work</w:t>
          </w:r>
          <w:r>
            <w:rPr>
              <w:rFonts w:ascii="Arial" w:hAnsi="Arial" w:cs="Arial"/>
            </w:rPr>
            <w:t xml:space="preserve"> and to be comfortable.” The scheme has been aided to build confidence in individuals who are bisexual and transgender. M&amp;S believe everyone is equal and the organisation demonstrate this by creating schemes to help their employees.</w:t>
          </w:r>
        </w:p>
        <w:p w14:paraId="4E519A5E" w14:textId="77777777" w:rsidR="00201819" w:rsidRDefault="00201819" w:rsidP="000A21F3">
          <w:pPr>
            <w:pStyle w:val="NoSpacing"/>
            <w:spacing w:line="360" w:lineRule="auto"/>
            <w:jc w:val="both"/>
            <w:rPr>
              <w:rFonts w:ascii="Arial" w:hAnsi="Arial" w:cs="Arial"/>
            </w:rPr>
          </w:pPr>
          <w:r>
            <w:rPr>
              <w:rFonts w:ascii="Arial" w:hAnsi="Arial" w:cs="Arial"/>
            </w:rPr>
            <w:t xml:space="preserve">According to </w:t>
          </w:r>
          <w:hyperlink r:id="rId14" w:history="1">
            <w:r w:rsidRPr="00201819">
              <w:rPr>
                <w:rStyle w:val="Hyperlink"/>
                <w:rFonts w:ascii="Arial" w:hAnsi="Arial" w:cs="Arial"/>
                <w:color w:val="auto"/>
                <w:u w:val="none"/>
              </w:rPr>
              <w:t>Dewar</w:t>
            </w:r>
          </w:hyperlink>
          <w:r w:rsidRPr="00201819">
            <w:rPr>
              <w:rFonts w:ascii="Arial" w:hAnsi="Arial" w:cs="Arial"/>
            </w:rPr>
            <w:t xml:space="preserve"> C and </w:t>
          </w:r>
          <w:hyperlink r:id="rId15" w:history="1">
            <w:r w:rsidRPr="00201819">
              <w:rPr>
                <w:rStyle w:val="Hyperlink"/>
                <w:rFonts w:ascii="Arial" w:hAnsi="Arial" w:cs="Arial"/>
                <w:color w:val="auto"/>
                <w:u w:val="none"/>
              </w:rPr>
              <w:t>Doucette</w:t>
            </w:r>
          </w:hyperlink>
          <w:r w:rsidRPr="00201819">
            <w:rPr>
              <w:rFonts w:ascii="Arial" w:hAnsi="Arial" w:cs="Arial"/>
            </w:rPr>
            <w:t xml:space="preserve"> </w:t>
          </w:r>
          <w:r w:rsidRPr="000A3D56">
            <w:rPr>
              <w:rFonts w:ascii="Arial" w:hAnsi="Arial" w:cs="Arial"/>
            </w:rPr>
            <w:t>R</w:t>
          </w:r>
          <w:r>
            <w:rPr>
              <w:rFonts w:ascii="Arial" w:hAnsi="Arial" w:cs="Arial"/>
            </w:rPr>
            <w:t xml:space="preserve"> (2018) A positive culture</w:t>
          </w:r>
          <w:r w:rsidRPr="000A3D56">
            <w:rPr>
              <w:rFonts w:ascii="Arial" w:hAnsi="Arial" w:cs="Arial"/>
            </w:rPr>
            <w:t xml:space="preserve"> is one of the most essential drivers of business performance.</w:t>
          </w:r>
          <w:r>
            <w:rPr>
              <w:rFonts w:ascii="Arial" w:hAnsi="Arial" w:cs="Arial"/>
            </w:rPr>
            <w:t xml:space="preserve"> </w:t>
          </w:r>
        </w:p>
        <w:p w14:paraId="2B9BE536" w14:textId="77777777" w:rsidR="00201819" w:rsidRDefault="00201819" w:rsidP="000A21F3">
          <w:pPr>
            <w:pStyle w:val="NoSpacing"/>
            <w:spacing w:line="360" w:lineRule="auto"/>
            <w:jc w:val="both"/>
            <w:rPr>
              <w:rFonts w:ascii="Arial" w:hAnsi="Arial" w:cs="Arial"/>
            </w:rPr>
          </w:pPr>
        </w:p>
        <w:p w14:paraId="16B51306" w14:textId="77777777" w:rsidR="00201819" w:rsidRDefault="00201819" w:rsidP="000A21F3">
          <w:pPr>
            <w:spacing w:line="360" w:lineRule="auto"/>
            <w:jc w:val="both"/>
            <w:rPr>
              <w:rFonts w:ascii="Arial" w:hAnsi="Arial" w:cs="Arial"/>
            </w:rPr>
          </w:pPr>
          <w:r w:rsidRPr="00DC0B96">
            <w:rPr>
              <w:rFonts w:ascii="Arial" w:hAnsi="Arial" w:cs="Arial"/>
            </w:rPr>
            <w:t>Aligning values within an organisation and its individuals boost morale, motivation and It also increases productivity within in the work place thus benefiting both the individual and organisation</w:t>
          </w:r>
          <w:r>
            <w:rPr>
              <w:rFonts w:ascii="Arial" w:hAnsi="Arial" w:cs="Arial"/>
            </w:rPr>
            <w:t>.</w:t>
          </w:r>
        </w:p>
        <w:p w14:paraId="3BA78ED1" w14:textId="77777777" w:rsidR="00201819" w:rsidRDefault="00201819" w:rsidP="000A21F3">
          <w:pPr>
            <w:spacing w:line="360" w:lineRule="auto"/>
            <w:jc w:val="both"/>
            <w:rPr>
              <w:rFonts w:ascii="Arial" w:hAnsi="Arial" w:cs="Arial"/>
            </w:rPr>
          </w:pPr>
          <w:r>
            <w:rPr>
              <w:rFonts w:ascii="Arial" w:hAnsi="Arial" w:cs="Arial"/>
            </w:rPr>
            <w:t xml:space="preserve">Individuals can use the Barrett Value Model to align their personal values with an organisation to see if the values align. </w:t>
          </w:r>
          <w:r w:rsidRPr="009B1A85">
            <w:rPr>
              <w:rFonts w:ascii="Arial" w:hAnsi="Arial" w:cs="Arial"/>
            </w:rPr>
            <w:t xml:space="preserve">In Richard Barrett view “Our values reflect what is important to us. They are a shorthand way of describing our individual motivations. Together with our beliefs, they are the causal factors that drive our decision-making.” </w:t>
          </w:r>
          <w:r>
            <w:rPr>
              <w:rFonts w:ascii="Arial" w:hAnsi="Arial" w:cs="Arial"/>
            </w:rPr>
            <w:t>(</w:t>
          </w:r>
          <w:r w:rsidRPr="009B1A85">
            <w:rPr>
              <w:rFonts w:ascii="Arial" w:hAnsi="Arial" w:cs="Arial"/>
            </w:rPr>
            <w:t>Barrett Centre, 2019)</w:t>
          </w:r>
        </w:p>
        <w:p w14:paraId="261EC643" w14:textId="77777777" w:rsidR="00201819" w:rsidRDefault="00201819" w:rsidP="000A21F3">
          <w:pPr>
            <w:spacing w:line="360" w:lineRule="auto"/>
            <w:jc w:val="both"/>
            <w:rPr>
              <w:rFonts w:ascii="Arial" w:hAnsi="Arial" w:cs="Arial"/>
            </w:rPr>
          </w:pPr>
          <w:r>
            <w:rPr>
              <w:rFonts w:ascii="Arial" w:hAnsi="Arial" w:cs="Arial"/>
            </w:rPr>
            <w:lastRenderedPageBreak/>
            <w:t xml:space="preserve">It is important for an individual’s value to align with the organisation’s values, as it brings out the best in people. According to Cunliffe, (2008) Organisational culture and values is important as it influences effectiveness and helps attract, retain and motivate employees. M&amp;S have several schemes and values within their organisation which would suit and benefit many employees who work in M&amp;S, as it allows individual and organisational values to align. </w:t>
          </w:r>
        </w:p>
        <w:p w14:paraId="05A8C61F" w14:textId="77777777" w:rsidR="00201819" w:rsidRDefault="00201819" w:rsidP="000A21F3">
          <w:pPr>
            <w:spacing w:line="360" w:lineRule="auto"/>
            <w:jc w:val="both"/>
            <w:rPr>
              <w:rFonts w:ascii="Arial" w:hAnsi="Arial" w:cs="Arial"/>
            </w:rPr>
          </w:pPr>
          <w:r>
            <w:rPr>
              <w:rFonts w:ascii="Arial" w:hAnsi="Arial" w:cs="Arial"/>
            </w:rPr>
            <w:t>For employees to perform exceedingly within M&amp;S the following skills, knowledge and behaviours must be obtained such as, being caring towards colleagues, customers and management, being honest, loyal and fair., being able to communicate and engage and work with a strong network of individuals.</w:t>
          </w:r>
        </w:p>
        <w:p w14:paraId="36C53535" w14:textId="77777777" w:rsidR="00201819" w:rsidRPr="006B59B3" w:rsidRDefault="00201819" w:rsidP="000A21F3">
          <w:pPr>
            <w:spacing w:line="360" w:lineRule="auto"/>
            <w:jc w:val="both"/>
            <w:rPr>
              <w:rFonts w:ascii="Arial" w:hAnsi="Arial" w:cs="Arial"/>
            </w:rPr>
          </w:pPr>
          <w:r>
            <w:rPr>
              <w:rFonts w:ascii="Arial" w:hAnsi="Arial" w:cs="Arial"/>
            </w:rPr>
            <w:t>As stated on M&amp;S Careers, (2019) M&amp;S aid a scheme to allow employees to have a work and home life balance, ‘</w:t>
          </w:r>
          <w:r w:rsidRPr="006B59B3">
            <w:rPr>
              <w:rFonts w:ascii="Arial" w:hAnsi="Arial" w:cs="Arial"/>
            </w:rPr>
            <w:t xml:space="preserve">Smarter Working, The M&amp;S </w:t>
          </w:r>
          <w:r>
            <w:rPr>
              <w:rFonts w:ascii="Arial" w:hAnsi="Arial" w:cs="Arial"/>
            </w:rPr>
            <w:t>W</w:t>
          </w:r>
          <w:r w:rsidRPr="006B59B3">
            <w:rPr>
              <w:rFonts w:ascii="Arial" w:hAnsi="Arial" w:cs="Arial"/>
            </w:rPr>
            <w:t>ay</w:t>
          </w:r>
          <w:r>
            <w:rPr>
              <w:rFonts w:ascii="Arial" w:hAnsi="Arial" w:cs="Arial"/>
            </w:rPr>
            <w:t>’</w:t>
          </w:r>
          <w:r w:rsidRPr="006B59B3">
            <w:rPr>
              <w:rFonts w:ascii="Arial" w:hAnsi="Arial" w:cs="Arial"/>
            </w:rPr>
            <w:t xml:space="preserve"> a better way of working for our people</w:t>
          </w:r>
          <w:r>
            <w:rPr>
              <w:rFonts w:ascii="Arial" w:hAnsi="Arial" w:cs="Arial"/>
            </w:rPr>
            <w:t>.</w:t>
          </w:r>
        </w:p>
        <w:p w14:paraId="4696F098" w14:textId="77777777" w:rsidR="00201819" w:rsidRPr="006B59B3" w:rsidRDefault="00201819" w:rsidP="000A21F3">
          <w:pPr>
            <w:pStyle w:val="NoSpacing"/>
            <w:numPr>
              <w:ilvl w:val="0"/>
              <w:numId w:val="33"/>
            </w:numPr>
            <w:spacing w:line="360" w:lineRule="auto"/>
            <w:jc w:val="both"/>
            <w:rPr>
              <w:rFonts w:ascii="Arial" w:hAnsi="Arial" w:cs="Arial"/>
            </w:rPr>
          </w:pPr>
          <w:r w:rsidRPr="006B59B3">
            <w:rPr>
              <w:rFonts w:ascii="Arial" w:hAnsi="Arial" w:cs="Arial"/>
            </w:rPr>
            <w:t xml:space="preserve">Trusting each other </w:t>
          </w:r>
        </w:p>
        <w:p w14:paraId="2798D5DB" w14:textId="77777777" w:rsidR="00201819" w:rsidRPr="006B59B3" w:rsidRDefault="00201819" w:rsidP="000A21F3">
          <w:pPr>
            <w:pStyle w:val="NoSpacing"/>
            <w:numPr>
              <w:ilvl w:val="0"/>
              <w:numId w:val="33"/>
            </w:numPr>
            <w:spacing w:line="360" w:lineRule="auto"/>
            <w:jc w:val="both"/>
            <w:rPr>
              <w:rFonts w:ascii="Arial" w:hAnsi="Arial" w:cs="Arial"/>
            </w:rPr>
          </w:pPr>
          <w:r>
            <w:rPr>
              <w:rFonts w:ascii="Arial" w:hAnsi="Arial" w:cs="Arial"/>
            </w:rPr>
            <w:t>B</w:t>
          </w:r>
          <w:r w:rsidRPr="006B59B3">
            <w:rPr>
              <w:rFonts w:ascii="Arial" w:hAnsi="Arial" w:cs="Arial"/>
            </w:rPr>
            <w:t>etter work/life balance.</w:t>
          </w:r>
        </w:p>
        <w:p w14:paraId="2D50F5D8" w14:textId="77777777" w:rsidR="00201819" w:rsidRPr="006B59B3" w:rsidRDefault="00201819" w:rsidP="000A21F3">
          <w:pPr>
            <w:pStyle w:val="NoSpacing"/>
            <w:numPr>
              <w:ilvl w:val="0"/>
              <w:numId w:val="33"/>
            </w:numPr>
            <w:spacing w:line="360" w:lineRule="auto"/>
            <w:jc w:val="both"/>
            <w:rPr>
              <w:rFonts w:ascii="Arial" w:hAnsi="Arial" w:cs="Arial"/>
            </w:rPr>
          </w:pPr>
          <w:r w:rsidRPr="006B59B3">
            <w:rPr>
              <w:rFonts w:ascii="Arial" w:hAnsi="Arial" w:cs="Arial"/>
            </w:rPr>
            <w:t>Giv</w:t>
          </w:r>
          <w:r>
            <w:rPr>
              <w:rFonts w:ascii="Arial" w:hAnsi="Arial" w:cs="Arial"/>
            </w:rPr>
            <w:t>ing</w:t>
          </w:r>
          <w:r w:rsidRPr="006B59B3">
            <w:rPr>
              <w:rFonts w:ascii="Arial" w:hAnsi="Arial" w:cs="Arial"/>
            </w:rPr>
            <w:t xml:space="preserve"> staff freedom for what works best for them and their role</w:t>
          </w:r>
        </w:p>
        <w:p w14:paraId="15F43DA8" w14:textId="77777777" w:rsidR="00201819" w:rsidRPr="006B59B3" w:rsidRDefault="00201819" w:rsidP="000A21F3">
          <w:pPr>
            <w:pStyle w:val="NoSpacing"/>
            <w:numPr>
              <w:ilvl w:val="0"/>
              <w:numId w:val="33"/>
            </w:numPr>
            <w:spacing w:line="360" w:lineRule="auto"/>
            <w:jc w:val="both"/>
            <w:rPr>
              <w:rFonts w:ascii="Arial" w:hAnsi="Arial" w:cs="Arial"/>
            </w:rPr>
          </w:pPr>
          <w:r w:rsidRPr="006B59B3">
            <w:rPr>
              <w:rFonts w:ascii="Arial" w:hAnsi="Arial" w:cs="Arial"/>
            </w:rPr>
            <w:t xml:space="preserve">Responsibility to manage your own time </w:t>
          </w:r>
        </w:p>
        <w:p w14:paraId="55EE15DF" w14:textId="77777777" w:rsidR="00201819" w:rsidRDefault="00201819" w:rsidP="000A21F3">
          <w:pPr>
            <w:spacing w:line="360" w:lineRule="auto"/>
            <w:jc w:val="both"/>
            <w:rPr>
              <w:rFonts w:ascii="Arial" w:hAnsi="Arial" w:cs="Arial"/>
            </w:rPr>
          </w:pPr>
        </w:p>
        <w:p w14:paraId="29C9DC90" w14:textId="77777777" w:rsidR="00201819" w:rsidRDefault="00201819" w:rsidP="000A21F3">
          <w:pPr>
            <w:spacing w:line="360" w:lineRule="auto"/>
            <w:jc w:val="both"/>
            <w:rPr>
              <w:rFonts w:ascii="Arial" w:hAnsi="Arial" w:cs="Arial"/>
            </w:rPr>
          </w:pPr>
          <w:r>
            <w:rPr>
              <w:rFonts w:ascii="Arial" w:hAnsi="Arial" w:cs="Arial"/>
            </w:rPr>
            <w:t xml:space="preserve">The ‘Smarter Working, The M&amp;S Way’ would be ideal for employees such as Parents and carers. </w:t>
          </w:r>
        </w:p>
        <w:p w14:paraId="401F3DE7" w14:textId="77777777" w:rsidR="00201819" w:rsidRDefault="00201819" w:rsidP="000A21F3">
          <w:pPr>
            <w:spacing w:line="360" w:lineRule="auto"/>
            <w:jc w:val="both"/>
            <w:rPr>
              <w:rFonts w:ascii="Arial" w:hAnsi="Arial" w:cs="Arial"/>
            </w:rPr>
          </w:pPr>
          <w:r>
            <w:rPr>
              <w:rFonts w:ascii="Arial" w:hAnsi="Arial" w:cs="Arial"/>
            </w:rPr>
            <w:t xml:space="preserve">Parents and Carers have young children, and families to care for and would need to balance their home and work life. The ‘Smarter Working’ scheme would benefit theses employees as it allows individuals to choose and manage their time and it allows employees the freedom for what works best for them.  </w:t>
          </w:r>
        </w:p>
        <w:p w14:paraId="0996AC99" w14:textId="77777777" w:rsidR="00201819" w:rsidRDefault="00201819" w:rsidP="000A21F3">
          <w:pPr>
            <w:spacing w:line="360" w:lineRule="auto"/>
            <w:jc w:val="both"/>
            <w:rPr>
              <w:rFonts w:ascii="Arial" w:hAnsi="Arial" w:cs="Arial"/>
            </w:rPr>
          </w:pPr>
          <w:r>
            <w:rPr>
              <w:rFonts w:ascii="Arial" w:hAnsi="Arial" w:cs="Arial"/>
            </w:rPr>
            <w:t xml:space="preserve">However, this scheme would align with several other individuals such as students, who would need time for their studies and to attend university or college, and individuals with certain cultural or religious requirements, for example a Muslim employee who’s required to pray Jummah on a Friday. </w:t>
          </w:r>
        </w:p>
        <w:p w14:paraId="74682FB6" w14:textId="77777777" w:rsidR="00201819" w:rsidRDefault="00201819" w:rsidP="000A21F3">
          <w:pPr>
            <w:spacing w:line="360" w:lineRule="auto"/>
            <w:jc w:val="both"/>
            <w:rPr>
              <w:rFonts w:ascii="Arial" w:hAnsi="Arial" w:cs="Arial"/>
            </w:rPr>
          </w:pPr>
          <w:r>
            <w:rPr>
              <w:rFonts w:ascii="Arial" w:hAnsi="Arial" w:cs="Arial"/>
            </w:rPr>
            <w:t xml:space="preserve">M&amp;S offer an Apprenticeship scheme, this would be appeal to the younger generation who did not have a chance to go to university and the older generation who have had a gap in employment and lack confidence. This scheme would align with their values as is giving the employees a chance to learn and develop their skills while building trust and loyalty with the company. </w:t>
          </w:r>
        </w:p>
        <w:p w14:paraId="5BFB59EB" w14:textId="77777777" w:rsidR="00201819" w:rsidRDefault="00201819" w:rsidP="000A21F3">
          <w:pPr>
            <w:spacing w:line="360" w:lineRule="auto"/>
            <w:jc w:val="both"/>
            <w:rPr>
              <w:rFonts w:ascii="Arial" w:hAnsi="Arial" w:cs="Arial"/>
            </w:rPr>
          </w:pPr>
          <w:r>
            <w:rPr>
              <w:rFonts w:ascii="Arial" w:hAnsi="Arial" w:cs="Arial"/>
            </w:rPr>
            <w:t xml:space="preserve">M&amp;S fully train and support their employees and help individuals develop the skills needed for the role. M&amp;S Careers, (2020) James, Section Manager at M&amp;S demonstrates how M&amp;S have </w:t>
          </w:r>
          <w:r>
            <w:rPr>
              <w:rFonts w:ascii="Arial" w:hAnsi="Arial" w:cs="Arial"/>
            </w:rPr>
            <w:lastRenderedPageBreak/>
            <w:t xml:space="preserve">encouraged and supported him through his apprenticeship and how he feels he’s progressed faster than </w:t>
          </w:r>
          <w:r w:rsidRPr="0091649F">
            <w:rPr>
              <w:rFonts w:ascii="Arial" w:hAnsi="Arial" w:cs="Arial"/>
            </w:rPr>
            <w:t xml:space="preserve">he would’ve done if he went to university. </w:t>
          </w:r>
        </w:p>
        <w:p w14:paraId="54B56F80" w14:textId="77777777" w:rsidR="00201819" w:rsidRPr="00871588" w:rsidRDefault="00201819" w:rsidP="000A21F3">
          <w:pPr>
            <w:spacing w:line="360" w:lineRule="auto"/>
            <w:jc w:val="both"/>
            <w:rPr>
              <w:rFonts w:ascii="Arial" w:hAnsi="Arial" w:cs="Arial"/>
            </w:rPr>
          </w:pPr>
          <w:r>
            <w:rPr>
              <w:rFonts w:ascii="Arial" w:hAnsi="Arial" w:cs="Arial"/>
            </w:rPr>
            <w:t xml:space="preserve"> As stated by CIPD (2018) </w:t>
          </w:r>
          <w:r w:rsidRPr="00871588">
            <w:rPr>
              <w:rFonts w:ascii="Arial" w:hAnsi="Arial" w:cs="Arial"/>
            </w:rPr>
            <w:t>Leaders must ensure there’s transparency and fairness, and provide stability and support for their employees to flourish.</w:t>
          </w:r>
        </w:p>
        <w:p w14:paraId="55A79888" w14:textId="77777777" w:rsidR="00201819" w:rsidRPr="00201819" w:rsidRDefault="00201819" w:rsidP="000A21F3">
          <w:pPr>
            <w:spacing w:line="360" w:lineRule="auto"/>
            <w:jc w:val="both"/>
          </w:pPr>
        </w:p>
        <w:p w14:paraId="5A4D9429" w14:textId="5A410EF4" w:rsidR="00037BFC" w:rsidRPr="00583451" w:rsidRDefault="00145337" w:rsidP="000A21F3">
          <w:pPr>
            <w:pStyle w:val="Heading1"/>
            <w:spacing w:line="360" w:lineRule="auto"/>
            <w:jc w:val="both"/>
            <w:rPr>
              <w:rFonts w:ascii="Arial" w:hAnsi="Arial" w:cs="Arial"/>
              <w:sz w:val="22"/>
              <w:szCs w:val="22"/>
            </w:rPr>
          </w:pPr>
          <w:bookmarkStart w:id="18" w:name="_Toc36739734"/>
          <w:r w:rsidRPr="00583451">
            <w:rPr>
              <w:rFonts w:ascii="Arial" w:hAnsi="Arial" w:cs="Arial"/>
              <w:sz w:val="22"/>
              <w:szCs w:val="22"/>
            </w:rPr>
            <w:t>3.0</w:t>
          </w:r>
          <w:r w:rsidR="00037BFC" w:rsidRPr="00583451">
            <w:rPr>
              <w:rFonts w:ascii="Arial" w:hAnsi="Arial" w:cs="Arial"/>
              <w:sz w:val="22"/>
              <w:szCs w:val="22"/>
            </w:rPr>
            <w:t xml:space="preserve"> </w:t>
          </w:r>
          <w:r w:rsidR="00E70451" w:rsidRPr="00583451">
            <w:rPr>
              <w:rFonts w:ascii="Arial" w:hAnsi="Arial" w:cs="Arial"/>
              <w:sz w:val="22"/>
              <w:szCs w:val="22"/>
            </w:rPr>
            <w:t>Conclusion</w:t>
          </w:r>
          <w:bookmarkEnd w:id="18"/>
        </w:p>
        <w:p w14:paraId="45AFA527" w14:textId="05E079C1" w:rsidR="00EC7B41" w:rsidRDefault="00EC7B41" w:rsidP="000A21F3">
          <w:pPr>
            <w:spacing w:line="360" w:lineRule="auto"/>
            <w:jc w:val="both"/>
            <w:rPr>
              <w:rFonts w:ascii="Arial" w:hAnsi="Arial" w:cs="Arial"/>
            </w:rPr>
          </w:pPr>
          <w:r w:rsidRPr="00EC7B41">
            <w:rPr>
              <w:rFonts w:ascii="Arial" w:hAnsi="Arial" w:cs="Arial"/>
            </w:rPr>
            <w:t>Coming to a conclusion it is evident that M&amp;S have a positive organisational culture. M&amp;S have put in place many schemes and programmes to enhance their culture within the company.</w:t>
          </w:r>
          <w:r>
            <w:rPr>
              <w:rFonts w:ascii="Arial" w:hAnsi="Arial" w:cs="Arial"/>
            </w:rPr>
            <w:t xml:space="preserve"> This boosts morale and motivation </w:t>
          </w:r>
          <w:r w:rsidR="006246C4">
            <w:rPr>
              <w:rFonts w:ascii="Arial" w:hAnsi="Arial" w:cs="Arial"/>
            </w:rPr>
            <w:t xml:space="preserve">within employees as it aligns with individual values. The Barrett model (2019) explains the importance of aligning organisational and individual values as it enhances decision making, motivation and productivity. </w:t>
          </w:r>
        </w:p>
        <w:p w14:paraId="0FAB8754" w14:textId="12CF183D" w:rsidR="006246C4" w:rsidRDefault="006246C4" w:rsidP="000A21F3">
          <w:pPr>
            <w:spacing w:line="360" w:lineRule="auto"/>
            <w:jc w:val="both"/>
            <w:rPr>
              <w:rFonts w:ascii="Arial" w:hAnsi="Arial" w:cs="Arial"/>
            </w:rPr>
          </w:pPr>
          <w:r>
            <w:rPr>
              <w:rFonts w:ascii="Arial" w:hAnsi="Arial" w:cs="Arial"/>
            </w:rPr>
            <w:t xml:space="preserve">M&amp;S consider the well-being of their employees and encourage their employees to grow and develop within the organisation. M&amp;S continuously train their employees to improve their career path. </w:t>
          </w:r>
        </w:p>
        <w:p w14:paraId="2DE1A7EA" w14:textId="30935A09" w:rsidR="006246C4" w:rsidRDefault="006246C4" w:rsidP="000A21F3">
          <w:pPr>
            <w:spacing w:line="360" w:lineRule="auto"/>
            <w:jc w:val="both"/>
            <w:rPr>
              <w:rFonts w:ascii="Arial" w:hAnsi="Arial" w:cs="Arial"/>
            </w:rPr>
          </w:pPr>
          <w:r>
            <w:rPr>
              <w:rFonts w:ascii="Arial" w:hAnsi="Arial" w:cs="Arial"/>
            </w:rPr>
            <w:t xml:space="preserve">M&amp;S is a very diverse organisation which employ individuals with disabilities and disadvantage backgrounds, the company believe their employees make their business a success and feel every individual is unique and should be themselves work. M&amp;S have many schemes to aid employee wellbeing, such as the ‘buddy network’ which allows employees with disabilities to reach out and be listened to. ‘Suggest to Steve’ which is engaging in employee voice. Sharing ideas with the CEO to enhance the business. </w:t>
          </w:r>
          <w:r w:rsidR="001559BA">
            <w:rPr>
              <w:rFonts w:ascii="Arial" w:hAnsi="Arial" w:cs="Arial"/>
            </w:rPr>
            <w:t>(M&amp;S Careers, (2020)</w:t>
          </w:r>
        </w:p>
        <w:p w14:paraId="5F0C6214" w14:textId="0E0E8A6B" w:rsidR="006246C4" w:rsidRDefault="00A362FB" w:rsidP="000A21F3">
          <w:pPr>
            <w:spacing w:line="360" w:lineRule="auto"/>
            <w:jc w:val="both"/>
            <w:rPr>
              <w:rFonts w:ascii="Arial" w:hAnsi="Arial" w:cs="Arial"/>
            </w:rPr>
          </w:pPr>
          <w:r>
            <w:rPr>
              <w:rFonts w:ascii="Arial" w:hAnsi="Arial" w:cs="Arial"/>
            </w:rPr>
            <w:t>However,</w:t>
          </w:r>
          <w:r w:rsidR="006246C4">
            <w:rPr>
              <w:rFonts w:ascii="Arial" w:hAnsi="Arial" w:cs="Arial"/>
            </w:rPr>
            <w:t xml:space="preserve"> M&amp;S lack poor culture in a few aspects of their </w:t>
          </w:r>
          <w:r w:rsidR="006F5CBB">
            <w:rPr>
              <w:rFonts w:ascii="Arial" w:hAnsi="Arial" w:cs="Arial"/>
            </w:rPr>
            <w:t>business.</w:t>
          </w:r>
        </w:p>
        <w:p w14:paraId="7374115D" w14:textId="2434C7E0" w:rsidR="00A362FB" w:rsidRDefault="006F5CBB" w:rsidP="000A21F3">
          <w:pPr>
            <w:spacing w:line="360" w:lineRule="auto"/>
            <w:jc w:val="both"/>
            <w:rPr>
              <w:rFonts w:ascii="Arial" w:hAnsi="Arial" w:cs="Arial"/>
            </w:rPr>
          </w:pPr>
          <w:r>
            <w:rPr>
              <w:rFonts w:ascii="Arial" w:hAnsi="Arial" w:cs="Arial"/>
            </w:rPr>
            <w:t xml:space="preserve">As stated in the Guardian (2019) Suppliers of M&amp;S have been treated very unfairly and non-ethically, the article states that the women workers were being verbally abused and made to work despite being ill. This is demonstrating poor culture and not being ethical. It is not considering the wellbeing of employees. </w:t>
          </w:r>
        </w:p>
        <w:p w14:paraId="2717FBA5" w14:textId="02AEE0FB" w:rsidR="00EC7B41" w:rsidRPr="001559BA" w:rsidRDefault="00A362FB" w:rsidP="000A21F3">
          <w:pPr>
            <w:spacing w:line="360" w:lineRule="auto"/>
            <w:jc w:val="both"/>
            <w:rPr>
              <w:rFonts w:ascii="Arial" w:hAnsi="Arial" w:cs="Arial"/>
              <w:shd w:val="clear" w:color="auto" w:fill="FFFFFF"/>
            </w:rPr>
          </w:pPr>
          <w:r>
            <w:rPr>
              <w:rFonts w:ascii="Arial" w:hAnsi="Arial" w:cs="Arial"/>
            </w:rPr>
            <w:t xml:space="preserve">As confirmed in </w:t>
          </w:r>
          <w:r>
            <w:rPr>
              <w:rFonts w:ascii="Arial" w:hAnsi="Arial" w:cs="Arial"/>
              <w:shd w:val="clear" w:color="auto" w:fill="FFFFFF"/>
            </w:rPr>
            <w:t>Corporate Marks and Spencer, (2004) The CEO confirms that the management team in M&amp;S have lacked direction recently and have not engaged with their employees, Rose states “T</w:t>
          </w:r>
          <w:r w:rsidRPr="00997373">
            <w:rPr>
              <w:rFonts w:ascii="Arial" w:hAnsi="Arial" w:cs="Arial"/>
              <w:shd w:val="clear" w:color="auto" w:fill="FFFFFF"/>
            </w:rPr>
            <w:t>hey have lacked clear direction and focus</w:t>
          </w:r>
          <w:r>
            <w:rPr>
              <w:rFonts w:ascii="Arial" w:hAnsi="Arial" w:cs="Arial"/>
              <w:shd w:val="clear" w:color="auto" w:fill="FFFFFF"/>
            </w:rPr>
            <w:t>”.</w:t>
          </w:r>
          <w:r>
            <w:rPr>
              <w:rFonts w:ascii="Arial" w:hAnsi="Arial" w:cs="Arial"/>
            </w:rPr>
            <w:t xml:space="preserve"> M&amp;S operational review (2004) claim ‘weak management teams’ within M&amp;S and </w:t>
          </w:r>
          <w:r w:rsidRPr="00726B36">
            <w:rPr>
              <w:rFonts w:ascii="Arial" w:hAnsi="Arial" w:cs="Arial"/>
            </w:rPr>
            <w:t>Lack of leadership</w:t>
          </w:r>
          <w:r>
            <w:rPr>
              <w:rFonts w:ascii="Arial" w:hAnsi="Arial" w:cs="Arial"/>
            </w:rPr>
            <w:t>.</w:t>
          </w:r>
          <w:r w:rsidR="00B4102B">
            <w:rPr>
              <w:rFonts w:ascii="Arial" w:hAnsi="Arial" w:cs="Arial"/>
            </w:rPr>
            <w:t xml:space="preserve"> This demonstrates a poor culture system within M&amp;S as poor engagement with employees will lead to low morale within the company.</w:t>
          </w:r>
        </w:p>
        <w:p w14:paraId="01280705" w14:textId="77A20196" w:rsidR="00145337" w:rsidRPr="00583451" w:rsidRDefault="00145337" w:rsidP="000A21F3">
          <w:pPr>
            <w:spacing w:line="360" w:lineRule="auto"/>
            <w:jc w:val="both"/>
            <w:rPr>
              <w:rFonts w:ascii="Arial" w:hAnsi="Arial" w:cs="Arial"/>
              <w:shd w:val="clear" w:color="auto" w:fill="FFFFFF"/>
            </w:rPr>
          </w:pPr>
        </w:p>
        <w:p w14:paraId="1D23CF3B" w14:textId="42BB552D" w:rsidR="00145337" w:rsidRDefault="00145337" w:rsidP="000A21F3">
          <w:pPr>
            <w:pStyle w:val="Heading1"/>
            <w:spacing w:line="360" w:lineRule="auto"/>
            <w:jc w:val="both"/>
            <w:rPr>
              <w:rFonts w:ascii="Arial" w:hAnsi="Arial" w:cs="Arial"/>
              <w:sz w:val="22"/>
              <w:szCs w:val="22"/>
              <w:shd w:val="clear" w:color="auto" w:fill="FFFFFF"/>
            </w:rPr>
          </w:pPr>
          <w:bookmarkStart w:id="19" w:name="_Toc36739735"/>
          <w:r w:rsidRPr="00583451">
            <w:rPr>
              <w:rFonts w:ascii="Arial" w:hAnsi="Arial" w:cs="Arial"/>
              <w:sz w:val="22"/>
              <w:szCs w:val="22"/>
              <w:shd w:val="clear" w:color="auto" w:fill="FFFFFF"/>
            </w:rPr>
            <w:lastRenderedPageBreak/>
            <w:t>4.0</w:t>
          </w:r>
          <w:r w:rsidR="00E70451" w:rsidRPr="00583451">
            <w:rPr>
              <w:rFonts w:ascii="Arial" w:hAnsi="Arial" w:cs="Arial"/>
              <w:sz w:val="22"/>
              <w:szCs w:val="22"/>
              <w:shd w:val="clear" w:color="auto" w:fill="FFFFFF"/>
            </w:rPr>
            <w:t xml:space="preserve"> Recommendations</w:t>
          </w:r>
          <w:bookmarkEnd w:id="19"/>
          <w:r w:rsidR="00E70451" w:rsidRPr="00583451">
            <w:rPr>
              <w:rFonts w:ascii="Arial" w:hAnsi="Arial" w:cs="Arial"/>
              <w:sz w:val="22"/>
              <w:szCs w:val="22"/>
              <w:shd w:val="clear" w:color="auto" w:fill="FFFFFF"/>
            </w:rPr>
            <w:t xml:space="preserve"> </w:t>
          </w:r>
        </w:p>
        <w:p w14:paraId="67507853" w14:textId="77777777" w:rsidR="000C1C9F" w:rsidRDefault="000C1C9F" w:rsidP="000A21F3">
          <w:pPr>
            <w:spacing w:line="360" w:lineRule="auto"/>
            <w:jc w:val="both"/>
            <w:rPr>
              <w:rFonts w:ascii="Arial" w:hAnsi="Arial" w:cs="Arial"/>
            </w:rPr>
          </w:pPr>
          <w:r>
            <w:rPr>
              <w:rFonts w:ascii="Arial" w:hAnsi="Arial" w:cs="Arial"/>
            </w:rPr>
            <w:t>A</w:t>
          </w:r>
          <w:r w:rsidRPr="00D05C12">
            <w:rPr>
              <w:rFonts w:ascii="Arial" w:hAnsi="Arial" w:cs="Arial"/>
            </w:rPr>
            <w:t xml:space="preserve">fter a wide range of research, the researcher has compiled recommendations, </w:t>
          </w:r>
          <w:r>
            <w:rPr>
              <w:rFonts w:ascii="Arial" w:hAnsi="Arial" w:cs="Arial"/>
            </w:rPr>
            <w:t xml:space="preserve">for M&amp;S to enhance their organisation’s culture. </w:t>
          </w:r>
        </w:p>
        <w:p w14:paraId="57420B98" w14:textId="35DEE762" w:rsidR="000C1C9F" w:rsidRDefault="009223B6" w:rsidP="000A21F3">
          <w:pPr>
            <w:spacing w:line="360" w:lineRule="auto"/>
            <w:jc w:val="both"/>
            <w:rPr>
              <w:rFonts w:ascii="Arial" w:hAnsi="Arial" w:cs="Arial"/>
            </w:rPr>
          </w:pPr>
          <w:r>
            <w:rPr>
              <w:rFonts w:ascii="Arial" w:hAnsi="Arial" w:cs="Arial"/>
            </w:rPr>
            <w:t xml:space="preserve">For the initial </w:t>
          </w:r>
          <w:r w:rsidR="00F448AC">
            <w:rPr>
              <w:rFonts w:ascii="Arial" w:hAnsi="Arial" w:cs="Arial"/>
            </w:rPr>
            <w:t>R</w:t>
          </w:r>
          <w:r w:rsidR="000C1C9F">
            <w:rPr>
              <w:rFonts w:ascii="Arial" w:hAnsi="Arial" w:cs="Arial"/>
            </w:rPr>
            <w:t xml:space="preserve">ecommendation </w:t>
          </w:r>
          <w:r>
            <w:rPr>
              <w:rFonts w:ascii="Arial" w:hAnsi="Arial" w:cs="Arial"/>
            </w:rPr>
            <w:t xml:space="preserve">for </w:t>
          </w:r>
          <w:r w:rsidR="000C1C9F">
            <w:rPr>
              <w:rFonts w:ascii="Arial" w:hAnsi="Arial" w:cs="Arial"/>
            </w:rPr>
            <w:t xml:space="preserve">M&amp;S </w:t>
          </w:r>
          <w:r>
            <w:rPr>
              <w:rFonts w:ascii="Arial" w:hAnsi="Arial" w:cs="Arial"/>
            </w:rPr>
            <w:t xml:space="preserve">is that </w:t>
          </w:r>
          <w:r w:rsidR="000C1C9F">
            <w:rPr>
              <w:rFonts w:ascii="Arial" w:hAnsi="Arial" w:cs="Arial"/>
            </w:rPr>
            <w:t xml:space="preserve">a team </w:t>
          </w:r>
          <w:r>
            <w:rPr>
              <w:rFonts w:ascii="Arial" w:hAnsi="Arial" w:cs="Arial"/>
            </w:rPr>
            <w:t xml:space="preserve">should be allocated </w:t>
          </w:r>
          <w:r w:rsidR="000C1C9F">
            <w:rPr>
              <w:rFonts w:ascii="Arial" w:hAnsi="Arial" w:cs="Arial"/>
            </w:rPr>
            <w:t xml:space="preserve">to </w:t>
          </w:r>
          <w:r>
            <w:rPr>
              <w:rFonts w:ascii="Arial" w:hAnsi="Arial" w:cs="Arial"/>
            </w:rPr>
            <w:t xml:space="preserve">carry out supplier management such as paying on site </w:t>
          </w:r>
          <w:r w:rsidR="000C1C9F">
            <w:rPr>
              <w:rFonts w:ascii="Arial" w:hAnsi="Arial" w:cs="Arial"/>
            </w:rPr>
            <w:t>visits to the</w:t>
          </w:r>
          <w:r>
            <w:rPr>
              <w:rFonts w:ascii="Arial" w:hAnsi="Arial" w:cs="Arial"/>
            </w:rPr>
            <w:t>ir supply chain</w:t>
          </w:r>
          <w:r w:rsidR="000C1C9F">
            <w:rPr>
              <w:rFonts w:ascii="Arial" w:hAnsi="Arial" w:cs="Arial"/>
            </w:rPr>
            <w:t xml:space="preserve"> to monitor </w:t>
          </w:r>
          <w:r>
            <w:rPr>
              <w:rFonts w:ascii="Arial" w:hAnsi="Arial" w:cs="Arial"/>
            </w:rPr>
            <w:t xml:space="preserve">instances like the Bangladesh abuse from management. (The Guardian, 2019) </w:t>
          </w:r>
          <w:r w:rsidR="000C1C9F">
            <w:rPr>
              <w:rFonts w:ascii="Arial" w:hAnsi="Arial" w:cs="Arial"/>
            </w:rPr>
            <w:t>The team</w:t>
          </w:r>
          <w:r>
            <w:rPr>
              <w:rFonts w:ascii="Arial" w:hAnsi="Arial" w:cs="Arial"/>
            </w:rPr>
            <w:t>’s role would be to ensure that the supply chain follow the correct procedures on employee and engagement and wellbeing. (</w:t>
          </w:r>
          <w:r>
            <w:rPr>
              <w:rFonts w:ascii="Arial" w:hAnsi="Arial" w:cs="Arial"/>
              <w:shd w:val="clear" w:color="auto" w:fill="FFFFFF"/>
            </w:rPr>
            <w:t>Corporate Marks and Spencer, 2004)</w:t>
          </w:r>
        </w:p>
        <w:p w14:paraId="2B785095" w14:textId="3D3EC30A" w:rsidR="00F448AC" w:rsidRPr="00D05C12" w:rsidRDefault="009223B6" w:rsidP="000A21F3">
          <w:pPr>
            <w:spacing w:line="360" w:lineRule="auto"/>
            <w:jc w:val="both"/>
            <w:rPr>
              <w:rFonts w:ascii="Arial" w:hAnsi="Arial" w:cs="Arial"/>
            </w:rPr>
          </w:pPr>
          <w:r>
            <w:rPr>
              <w:rFonts w:ascii="Arial" w:hAnsi="Arial" w:cs="Arial"/>
            </w:rPr>
            <w:t xml:space="preserve">Secondly, as promoted by the Chief Executive of M&amp;S, M&amp;S has lost the fundamental values of ensuring managers are trained on employee engagement and direction. Therefore M&amp;S need to ensure that their own house keeping is flawless before taking </w:t>
          </w:r>
          <w:r w:rsidR="00747F71">
            <w:rPr>
              <w:rFonts w:ascii="Arial" w:hAnsi="Arial" w:cs="Arial"/>
            </w:rPr>
            <w:t xml:space="preserve">Recommendation </w:t>
          </w:r>
          <w:r>
            <w:rPr>
              <w:rFonts w:ascii="Arial" w:hAnsi="Arial" w:cs="Arial"/>
            </w:rPr>
            <w:t xml:space="preserve">one. </w:t>
          </w:r>
        </w:p>
        <w:p w14:paraId="27BF77B1" w14:textId="3F930797" w:rsidR="000C1C9F" w:rsidRPr="000C1C9F" w:rsidRDefault="000C1C9F" w:rsidP="000A21F3">
          <w:pPr>
            <w:spacing w:line="360" w:lineRule="auto"/>
            <w:jc w:val="both"/>
          </w:pPr>
        </w:p>
        <w:p w14:paraId="046A7C40" w14:textId="645676E7" w:rsidR="000206C2" w:rsidRDefault="000206C2" w:rsidP="000A21F3">
          <w:pPr>
            <w:spacing w:line="360" w:lineRule="auto"/>
            <w:jc w:val="both"/>
            <w:rPr>
              <w:rFonts w:ascii="Arial" w:hAnsi="Arial" w:cs="Arial"/>
              <w:shd w:val="clear" w:color="auto" w:fill="FFFFFF"/>
            </w:rPr>
          </w:pPr>
          <w:r>
            <w:rPr>
              <w:rFonts w:ascii="Arial" w:hAnsi="Arial" w:cs="Arial"/>
              <w:shd w:val="clear" w:color="auto" w:fill="FFFFFF"/>
            </w:rPr>
            <w:br w:type="page"/>
          </w:r>
        </w:p>
        <w:bookmarkStart w:id="20" w:name="_Toc517387244" w:displacedByCustomXml="next"/>
        <w:sdt>
          <w:sdtPr>
            <w:rPr>
              <w:rFonts w:ascii="Arial" w:eastAsiaTheme="minorHAnsi" w:hAnsi="Arial" w:cs="Arial"/>
              <w:color w:val="auto"/>
              <w:sz w:val="22"/>
              <w:szCs w:val="22"/>
            </w:rPr>
            <w:id w:val="1813528917"/>
            <w:docPartObj>
              <w:docPartGallery w:val="Bibliographies"/>
              <w:docPartUnique/>
            </w:docPartObj>
          </w:sdtPr>
          <w:sdtEndPr>
            <w:rPr>
              <w:rFonts w:eastAsiaTheme="majorEastAsia"/>
              <w:color w:val="2E74B5" w:themeColor="accent1" w:themeShade="BF"/>
            </w:rPr>
          </w:sdtEndPr>
          <w:sdtContent>
            <w:p w14:paraId="6FEFF280" w14:textId="59E336F9" w:rsidR="006855B3" w:rsidRPr="00583451" w:rsidRDefault="006855B3" w:rsidP="000A21F3">
              <w:pPr>
                <w:pStyle w:val="Heading1"/>
                <w:spacing w:line="360" w:lineRule="auto"/>
                <w:jc w:val="both"/>
                <w:rPr>
                  <w:rFonts w:ascii="Arial" w:hAnsi="Arial" w:cs="Arial"/>
                  <w:sz w:val="22"/>
                  <w:szCs w:val="22"/>
                </w:rPr>
              </w:pPr>
              <w:r w:rsidRPr="00583451">
                <w:rPr>
                  <w:rFonts w:ascii="Arial" w:hAnsi="Arial" w:cs="Arial"/>
                  <w:sz w:val="22"/>
                  <w:szCs w:val="22"/>
                </w:rPr>
                <w:t>References</w:t>
              </w:r>
            </w:p>
            <w:bookmarkEnd w:id="20" w:displacedByCustomXml="next"/>
          </w:sdtContent>
        </w:sdt>
        <w:p w14:paraId="094CE5AF" w14:textId="77777777" w:rsidR="008D730C" w:rsidRDefault="008D730C" w:rsidP="008D730C">
          <w:pPr>
            <w:pStyle w:val="ListParagraph"/>
            <w:numPr>
              <w:ilvl w:val="0"/>
              <w:numId w:val="39"/>
            </w:numPr>
          </w:pPr>
          <w:r w:rsidRPr="00066F69">
            <w:t xml:space="preserve">ACAS, (2015) </w:t>
          </w:r>
          <w:r w:rsidRPr="00066F69">
            <w:rPr>
              <w:i/>
              <w:iCs/>
            </w:rPr>
            <w:t>Building Productivity in the UK</w:t>
          </w:r>
          <w:r w:rsidRPr="00066F69">
            <w:t xml:space="preserve">. Available at: </w:t>
          </w:r>
          <w:hyperlink r:id="rId16" w:history="1">
            <w:r w:rsidRPr="00A85D36">
              <w:rPr>
                <w:rStyle w:val="Hyperlink"/>
              </w:rPr>
              <w:t>https://moodle.uwtsd.ac.uk/pluginfile.php/292666/mod_resource/content/1/Building-productivity-in-the-uk.pdf</w:t>
            </w:r>
          </w:hyperlink>
          <w:r>
            <w:t xml:space="preserve"> </w:t>
          </w:r>
          <w:r w:rsidRPr="00066F69">
            <w:t>(Accessed: 30/03/20)</w:t>
          </w:r>
        </w:p>
        <w:p w14:paraId="66142637" w14:textId="77777777" w:rsidR="008D730C" w:rsidRDefault="008D730C" w:rsidP="008D730C">
          <w:pPr>
            <w:pStyle w:val="ListParagraph"/>
            <w:ind w:left="1080"/>
          </w:pPr>
        </w:p>
        <w:p w14:paraId="2E0AFC4D" w14:textId="77777777" w:rsidR="008D730C" w:rsidRDefault="008D730C" w:rsidP="008D730C">
          <w:pPr>
            <w:pStyle w:val="ListParagraph"/>
            <w:numPr>
              <w:ilvl w:val="0"/>
              <w:numId w:val="39"/>
            </w:numPr>
          </w:pPr>
          <w:r w:rsidRPr="00066F69">
            <w:t xml:space="preserve">Barrett Value Centre (2019) </w:t>
          </w:r>
          <w:r w:rsidRPr="00066F69">
            <w:rPr>
              <w:i/>
              <w:iCs/>
            </w:rPr>
            <w:t>The Barrett Model</w:t>
          </w:r>
          <w:r w:rsidRPr="00066F69">
            <w:t xml:space="preserve">.  Available at: </w:t>
          </w:r>
          <w:hyperlink r:id="rId17" w:history="1">
            <w:r w:rsidRPr="00A85D36">
              <w:rPr>
                <w:rStyle w:val="Hyperlink"/>
              </w:rPr>
              <w:t>https://www.valuescentre.com/barrett-model/</w:t>
            </w:r>
          </w:hyperlink>
          <w:r>
            <w:t xml:space="preserve"> </w:t>
          </w:r>
          <w:r w:rsidRPr="00066F69">
            <w:t>(Accessed: 31/03/20)</w:t>
          </w:r>
        </w:p>
        <w:p w14:paraId="767DD429" w14:textId="77777777" w:rsidR="008D730C" w:rsidRPr="00066F69" w:rsidRDefault="008D730C" w:rsidP="008D730C">
          <w:pPr>
            <w:pStyle w:val="ListParagraph"/>
            <w:ind w:left="1080"/>
          </w:pPr>
        </w:p>
        <w:p w14:paraId="54411FF4" w14:textId="358E499C" w:rsidR="008D730C" w:rsidRDefault="008D730C" w:rsidP="008D730C">
          <w:pPr>
            <w:pStyle w:val="ListParagraph"/>
            <w:numPr>
              <w:ilvl w:val="0"/>
              <w:numId w:val="39"/>
            </w:numPr>
          </w:pPr>
          <w:r w:rsidRPr="00066F69">
            <w:t>Buchanan, D A. and Huczynski, A, (2017</w:t>
          </w:r>
          <w:r w:rsidRPr="00066F69">
            <w:rPr>
              <w:i/>
              <w:iCs/>
            </w:rPr>
            <w:t>) Organizational behaviour</w:t>
          </w:r>
          <w:r w:rsidRPr="00066F69">
            <w:t>, 9th ed., Harlow: Pearso</w:t>
          </w:r>
          <w:r w:rsidR="00815AB1">
            <w:t>n</w:t>
          </w:r>
        </w:p>
        <w:p w14:paraId="6173C59B" w14:textId="77777777" w:rsidR="008D730C" w:rsidRDefault="008D730C" w:rsidP="008D730C">
          <w:pPr>
            <w:pStyle w:val="ListParagraph"/>
            <w:ind w:left="1080"/>
          </w:pPr>
        </w:p>
        <w:p w14:paraId="3170AFB7" w14:textId="77777777" w:rsidR="008D730C" w:rsidRPr="00066F69" w:rsidRDefault="008D730C" w:rsidP="008D730C">
          <w:pPr>
            <w:pStyle w:val="ListParagraph"/>
            <w:numPr>
              <w:ilvl w:val="0"/>
              <w:numId w:val="39"/>
            </w:numPr>
          </w:pPr>
          <w:r w:rsidRPr="00066F69">
            <w:t xml:space="preserve">Careers, Marks and Spencer, (2015) </w:t>
          </w:r>
          <w:r w:rsidRPr="00066F69">
            <w:rPr>
              <w:i/>
              <w:iCs/>
            </w:rPr>
            <w:t>EIGHTEEN YEARS OF BUSINESS CHANGE, PERSONAL PROGRESS – AND DISCOUNTS ON SAUVIGNON BLANC</w:t>
          </w:r>
          <w:r w:rsidRPr="00066F69">
            <w:t xml:space="preserve">. Available at: </w:t>
          </w:r>
          <w:hyperlink r:id="rId18" w:history="1">
            <w:r w:rsidRPr="00A85D36">
              <w:rPr>
                <w:rStyle w:val="Hyperlink"/>
              </w:rPr>
              <w:t>https://careers.marksandspencer.com/inside-mands/eighteen-years-of-business-change-personal-progress-%E2%80%93-and-discounts-on-sauvignon-blanc</w:t>
            </w:r>
          </w:hyperlink>
          <w:r>
            <w:t xml:space="preserve"> </w:t>
          </w:r>
          <w:r w:rsidRPr="00066F69">
            <w:t>(Accessed: 26/03/20)</w:t>
          </w:r>
        </w:p>
        <w:p w14:paraId="4B11C23E" w14:textId="77777777" w:rsidR="008D730C" w:rsidRDefault="008D730C" w:rsidP="008D730C">
          <w:pPr>
            <w:pStyle w:val="ListParagraph"/>
            <w:numPr>
              <w:ilvl w:val="0"/>
              <w:numId w:val="39"/>
            </w:numPr>
          </w:pPr>
          <w:r>
            <w:t xml:space="preserve">Careers, Marks and Spencer, (2018) </w:t>
          </w:r>
          <w:r w:rsidRPr="00066F69">
            <w:rPr>
              <w:i/>
              <w:iCs/>
            </w:rPr>
            <w:t>A friend to the cause</w:t>
          </w:r>
          <w:r>
            <w:t xml:space="preserve">.  Available at: </w:t>
          </w:r>
          <w:hyperlink r:id="rId19" w:history="1">
            <w:r w:rsidRPr="00A85D36">
              <w:rPr>
                <w:rStyle w:val="Hyperlink"/>
              </w:rPr>
              <w:t>https://careers.marksandspencer.com/inside-mands/a-friend-to-the-cause</w:t>
            </w:r>
          </w:hyperlink>
          <w:r>
            <w:t xml:space="preserve"> (Accessed: 31/03/20)</w:t>
          </w:r>
        </w:p>
        <w:p w14:paraId="0355984C" w14:textId="77777777" w:rsidR="008D730C" w:rsidRDefault="008D730C" w:rsidP="008D730C">
          <w:pPr>
            <w:pStyle w:val="ListParagraph"/>
            <w:ind w:left="1080"/>
          </w:pPr>
        </w:p>
        <w:p w14:paraId="05C051F0" w14:textId="77777777" w:rsidR="008D730C" w:rsidRDefault="008D730C" w:rsidP="008D730C">
          <w:pPr>
            <w:pStyle w:val="ListParagraph"/>
            <w:numPr>
              <w:ilvl w:val="0"/>
              <w:numId w:val="39"/>
            </w:numPr>
          </w:pPr>
          <w:r>
            <w:t xml:space="preserve">Careers, Marks and Spencer, (2018) </w:t>
          </w:r>
          <w:r w:rsidRPr="00066F69">
            <w:rPr>
              <w:i/>
              <w:iCs/>
            </w:rPr>
            <w:t>KEEPING PEOPLE AT THE HEART OF M&amp;S</w:t>
          </w:r>
          <w:r>
            <w:t xml:space="preserve">. Available at: </w:t>
          </w:r>
          <w:hyperlink r:id="rId20" w:history="1">
            <w:r w:rsidRPr="00A85D36">
              <w:rPr>
                <w:rStyle w:val="Hyperlink"/>
              </w:rPr>
              <w:t>https://careers.marksandspencer.com/inside-mands/keeping-people-at-the-heart-of-m%26s</w:t>
            </w:r>
          </w:hyperlink>
          <w:r>
            <w:t xml:space="preserve"> (Accessed: 26/03/20)</w:t>
          </w:r>
        </w:p>
        <w:p w14:paraId="3E140BC0" w14:textId="77777777" w:rsidR="008D730C" w:rsidRDefault="008D730C" w:rsidP="008D730C">
          <w:pPr>
            <w:pStyle w:val="ListParagraph"/>
            <w:ind w:left="1080"/>
          </w:pPr>
        </w:p>
        <w:p w14:paraId="22139AFF" w14:textId="77777777" w:rsidR="008D730C" w:rsidRDefault="008D730C" w:rsidP="008D730C">
          <w:pPr>
            <w:pStyle w:val="ListParagraph"/>
            <w:numPr>
              <w:ilvl w:val="0"/>
              <w:numId w:val="39"/>
            </w:numPr>
          </w:pPr>
          <w:r>
            <w:t xml:space="preserve">Careers, Marks and Spencer, (2019) </w:t>
          </w:r>
          <w:r w:rsidRPr="00066F69">
            <w:rPr>
              <w:i/>
              <w:iCs/>
            </w:rPr>
            <w:t>Disability confidence &amp; support at M&amp;S</w:t>
          </w:r>
          <w:r>
            <w:t xml:space="preserve">. Available at: </w:t>
          </w:r>
          <w:hyperlink r:id="rId21" w:history="1">
            <w:r w:rsidRPr="00A85D36">
              <w:rPr>
                <w:rStyle w:val="Hyperlink"/>
              </w:rPr>
              <w:t>https://careers.marksandspencer.com/node/903</w:t>
            </w:r>
          </w:hyperlink>
          <w:r>
            <w:t xml:space="preserve"> (Accessed: 31/03/20)</w:t>
          </w:r>
        </w:p>
        <w:p w14:paraId="652DDEBC" w14:textId="77777777" w:rsidR="008D730C" w:rsidRDefault="008D730C" w:rsidP="008D730C">
          <w:pPr>
            <w:pStyle w:val="ListParagraph"/>
            <w:ind w:left="1080"/>
          </w:pPr>
        </w:p>
        <w:p w14:paraId="2BC6B1AF" w14:textId="77777777" w:rsidR="008D730C" w:rsidRDefault="008D730C" w:rsidP="008D730C">
          <w:pPr>
            <w:pStyle w:val="ListParagraph"/>
            <w:numPr>
              <w:ilvl w:val="0"/>
              <w:numId w:val="39"/>
            </w:numPr>
          </w:pPr>
          <w:r>
            <w:t xml:space="preserve">Careers, Marks and Spencer, (2019) </w:t>
          </w:r>
          <w:r w:rsidRPr="00066F69">
            <w:rPr>
              <w:i/>
              <w:iCs/>
            </w:rPr>
            <w:t>Marks &amp; Start - Changing lives for 15 years</w:t>
          </w:r>
          <w:r>
            <w:t xml:space="preserve">.  Available at:  </w:t>
          </w:r>
          <w:hyperlink r:id="rId22" w:history="1">
            <w:r w:rsidRPr="00A85D36">
              <w:rPr>
                <w:rStyle w:val="Hyperlink"/>
              </w:rPr>
              <w:t>https://careers.marksandspencer.com/inside-mands/marks-%26-start-changing-lives-for-15-years</w:t>
            </w:r>
          </w:hyperlink>
          <w:r>
            <w:t xml:space="preserve"> (Accessed: 31/03/20)</w:t>
          </w:r>
        </w:p>
        <w:p w14:paraId="009B42D2" w14:textId="77777777" w:rsidR="008D730C" w:rsidRDefault="008D730C" w:rsidP="008D730C">
          <w:pPr>
            <w:pStyle w:val="ListParagraph"/>
            <w:ind w:left="1080"/>
          </w:pPr>
        </w:p>
        <w:p w14:paraId="5F5F2743" w14:textId="77777777" w:rsidR="008D730C" w:rsidRDefault="008D730C" w:rsidP="008D730C">
          <w:pPr>
            <w:pStyle w:val="ListParagraph"/>
            <w:numPr>
              <w:ilvl w:val="0"/>
              <w:numId w:val="39"/>
            </w:numPr>
          </w:pPr>
          <w:r>
            <w:t xml:space="preserve">CIPD, (2016) </w:t>
          </w:r>
          <w:r w:rsidRPr="00066F69">
            <w:rPr>
              <w:i/>
              <w:iCs/>
            </w:rPr>
            <w:t>A duty to care? Evidence of the importance of organisational culture to effective governance and leadership</w:t>
          </w:r>
          <w:r>
            <w:t xml:space="preserve">. Available at: </w:t>
          </w:r>
          <w:hyperlink r:id="rId23" w:history="1">
            <w:r w:rsidRPr="00A85D36">
              <w:rPr>
                <w:rStyle w:val="Hyperlink"/>
              </w:rPr>
              <w:t>https://moodle.uwtsd.ac.uk/pluginfile.php/292636/mod_resource/content/1/a-duty-to-care_2016-evidence-of-the-importance-of-organisational-culture-to-effective-governance-and-leadership_tcm18-14220.pdf</w:t>
            </w:r>
          </w:hyperlink>
          <w:r>
            <w:t xml:space="preserve"> (Accessed: 26/03/20)</w:t>
          </w:r>
        </w:p>
        <w:p w14:paraId="60721F4A" w14:textId="77777777" w:rsidR="008D730C" w:rsidRDefault="008D730C" w:rsidP="008D730C">
          <w:pPr>
            <w:pStyle w:val="ListParagraph"/>
            <w:ind w:left="1080"/>
          </w:pPr>
        </w:p>
        <w:p w14:paraId="1527390B" w14:textId="77777777" w:rsidR="008D730C" w:rsidRDefault="008D730C" w:rsidP="008D730C">
          <w:pPr>
            <w:pStyle w:val="ListParagraph"/>
            <w:numPr>
              <w:ilvl w:val="0"/>
              <w:numId w:val="39"/>
            </w:numPr>
          </w:pPr>
          <w:r>
            <w:t xml:space="preserve">CIPD, (2018) </w:t>
          </w:r>
          <w:r w:rsidRPr="00066F69">
            <w:rPr>
              <w:i/>
              <w:iCs/>
            </w:rPr>
            <w:t>How trust and self-belief affect work performance</w:t>
          </w:r>
          <w:r>
            <w:t xml:space="preserve">. Available at: </w:t>
          </w:r>
          <w:hyperlink r:id="rId24" w:history="1">
            <w:r w:rsidRPr="00A85D36">
              <w:rPr>
                <w:rStyle w:val="Hyperlink"/>
              </w:rPr>
              <w:t>https://www.cipd.co.uk/news-views/nutshell/issue-75/trust-work-performance</w:t>
            </w:r>
          </w:hyperlink>
          <w:r>
            <w:t xml:space="preserve"> (Accessed: 31/03/20)</w:t>
          </w:r>
        </w:p>
        <w:p w14:paraId="1CC428B3" w14:textId="77777777" w:rsidR="008D730C" w:rsidRDefault="008D730C" w:rsidP="008D730C">
          <w:pPr>
            <w:pStyle w:val="ListParagraph"/>
            <w:ind w:left="1080"/>
          </w:pPr>
        </w:p>
        <w:p w14:paraId="2C5A1C5E" w14:textId="77777777" w:rsidR="008D730C" w:rsidRDefault="008D730C" w:rsidP="008D730C">
          <w:pPr>
            <w:pStyle w:val="ListParagraph"/>
            <w:numPr>
              <w:ilvl w:val="0"/>
              <w:numId w:val="39"/>
            </w:numPr>
          </w:pPr>
          <w:r>
            <w:t xml:space="preserve">CIPD, (2020) </w:t>
          </w:r>
          <w:r w:rsidRPr="00066F69">
            <w:rPr>
              <w:i/>
              <w:iCs/>
            </w:rPr>
            <w:t>Corporate Responsibility</w:t>
          </w:r>
          <w:r>
            <w:t xml:space="preserve">. Available at: </w:t>
          </w:r>
          <w:hyperlink r:id="rId25" w:history="1">
            <w:r w:rsidRPr="00A85D36">
              <w:rPr>
                <w:rStyle w:val="Hyperlink"/>
              </w:rPr>
              <w:t>https://www.cipd.co.uk/knowledge/strategy/corporate-responsibility/factsheet</w:t>
            </w:r>
          </w:hyperlink>
          <w:r>
            <w:t xml:space="preserve"> (Accessed: 30/03/20)</w:t>
          </w:r>
        </w:p>
        <w:p w14:paraId="17FF049D" w14:textId="77777777" w:rsidR="008D730C" w:rsidRDefault="008D730C" w:rsidP="008D730C">
          <w:pPr>
            <w:pStyle w:val="ListParagraph"/>
            <w:ind w:left="1080"/>
          </w:pPr>
        </w:p>
        <w:p w14:paraId="2D60B2EF" w14:textId="77777777" w:rsidR="008D730C" w:rsidRDefault="008D730C" w:rsidP="008D730C">
          <w:pPr>
            <w:pStyle w:val="ListParagraph"/>
            <w:numPr>
              <w:ilvl w:val="0"/>
              <w:numId w:val="39"/>
            </w:numPr>
          </w:pPr>
          <w:r>
            <w:lastRenderedPageBreak/>
            <w:t xml:space="preserve">Corporate Marks and Spencer (2019) </w:t>
          </w:r>
          <w:r w:rsidRPr="00066F69">
            <w:rPr>
              <w:i/>
              <w:iCs/>
            </w:rPr>
            <w:t>DELIVERING PLAN A</w:t>
          </w:r>
          <w:r>
            <w:t xml:space="preserve">. Available at: </w:t>
          </w:r>
          <w:hyperlink r:id="rId26" w:anchor="02268908f3a143abadcd60001da16569" w:history="1">
            <w:r w:rsidRPr="00A85D36">
              <w:rPr>
                <w:rStyle w:val="Hyperlink"/>
              </w:rPr>
              <w:t>https://corporate.marksandspencer.com/sustainability/delivering-plan-a#02268908f3a143abadcd60001da16569</w:t>
            </w:r>
          </w:hyperlink>
          <w:r>
            <w:t xml:space="preserve"> (Accessed: 31/03/20)</w:t>
          </w:r>
        </w:p>
        <w:p w14:paraId="71BD41A1" w14:textId="77777777" w:rsidR="008D730C" w:rsidRDefault="008D730C" w:rsidP="008D730C">
          <w:pPr>
            <w:pStyle w:val="ListParagraph"/>
            <w:numPr>
              <w:ilvl w:val="0"/>
              <w:numId w:val="39"/>
            </w:numPr>
          </w:pPr>
        </w:p>
        <w:p w14:paraId="048BB048" w14:textId="77777777" w:rsidR="008D730C" w:rsidRDefault="008D730C" w:rsidP="008D730C">
          <w:pPr>
            <w:pStyle w:val="ListParagraph"/>
            <w:numPr>
              <w:ilvl w:val="0"/>
              <w:numId w:val="39"/>
            </w:numPr>
          </w:pPr>
          <w:r>
            <w:t xml:space="preserve">Corporate Marks and Spencer (2019) </w:t>
          </w:r>
          <w:r w:rsidRPr="00066F69">
            <w:rPr>
              <w:i/>
              <w:iCs/>
            </w:rPr>
            <w:t>M&amp;S People Principles</w:t>
          </w:r>
          <w:r>
            <w:t xml:space="preserve">. Available at: </w:t>
          </w:r>
          <w:hyperlink r:id="rId27" w:history="1">
            <w:r w:rsidRPr="00A85D36">
              <w:rPr>
                <w:rStyle w:val="Hyperlink"/>
              </w:rPr>
              <w:t>https://corporate.marksandspencer.com/documents/plan-a-our-approach/mns-people-principles.pdf</w:t>
            </w:r>
          </w:hyperlink>
          <w:r>
            <w:t xml:space="preserve"> (Accessed: 26/03/20)</w:t>
          </w:r>
        </w:p>
        <w:p w14:paraId="7DF6781E" w14:textId="77777777" w:rsidR="008D730C" w:rsidRDefault="008D730C" w:rsidP="008D730C">
          <w:pPr>
            <w:pStyle w:val="ListParagraph"/>
            <w:ind w:left="1080"/>
          </w:pPr>
        </w:p>
        <w:p w14:paraId="736B1F6A" w14:textId="77777777" w:rsidR="008D730C" w:rsidRDefault="008D730C" w:rsidP="008D730C">
          <w:pPr>
            <w:pStyle w:val="ListParagraph"/>
            <w:numPr>
              <w:ilvl w:val="0"/>
              <w:numId w:val="39"/>
            </w:numPr>
          </w:pPr>
          <w:r>
            <w:t xml:space="preserve">Corporate Marks and Spencer (ND) </w:t>
          </w:r>
          <w:r w:rsidRPr="00066F69">
            <w:rPr>
              <w:i/>
              <w:iCs/>
            </w:rPr>
            <w:t>Code of Ethics and Behaviours</w:t>
          </w:r>
          <w:r>
            <w:t xml:space="preserve">. Available at: </w:t>
          </w:r>
          <w:hyperlink r:id="rId28" w:history="1">
            <w:r w:rsidRPr="00A85D36">
              <w:rPr>
                <w:rStyle w:val="Hyperlink"/>
              </w:rPr>
              <w:t>https://corporate.marksandspencer.com/documents/policy-documents/code-of-ethics.pdf</w:t>
            </w:r>
          </w:hyperlink>
          <w:r>
            <w:t xml:space="preserve"> (Accessed: 31/03/20)</w:t>
          </w:r>
        </w:p>
        <w:p w14:paraId="6FA123E9" w14:textId="77777777" w:rsidR="008D730C" w:rsidRDefault="008D730C" w:rsidP="008D730C">
          <w:pPr>
            <w:pStyle w:val="ListParagraph"/>
            <w:ind w:left="1080"/>
          </w:pPr>
        </w:p>
        <w:p w14:paraId="13EB8BF9" w14:textId="77777777" w:rsidR="008D730C" w:rsidRDefault="008D730C" w:rsidP="008D730C">
          <w:pPr>
            <w:pStyle w:val="ListParagraph"/>
            <w:numPr>
              <w:ilvl w:val="0"/>
              <w:numId w:val="39"/>
            </w:numPr>
          </w:pPr>
          <w:r>
            <w:t xml:space="preserve">Corporate Marks and Spencer, (2020) </w:t>
          </w:r>
          <w:r w:rsidRPr="00066F69">
            <w:rPr>
              <w:i/>
              <w:iCs/>
            </w:rPr>
            <w:t>MARKS AND SPENCER GROUP PLC SUMMARY OPERATIONAL REVIEW.</w:t>
          </w:r>
          <w:r>
            <w:t xml:space="preserve"> Available at: </w:t>
          </w:r>
          <w:hyperlink r:id="rId29" w:history="1">
            <w:r w:rsidRPr="00A85D36">
              <w:rPr>
                <w:rStyle w:val="Hyperlink"/>
              </w:rPr>
              <w:t>https://corporate.marksandspencer.com/media/press-releases/archive/2004/12072004_marksandspencergroupplcsummaryoperationalreview</w:t>
            </w:r>
          </w:hyperlink>
          <w:r>
            <w:t xml:space="preserve"> (Accessed: 29/03/20)</w:t>
          </w:r>
        </w:p>
        <w:p w14:paraId="4E657957" w14:textId="77777777" w:rsidR="008D730C" w:rsidRDefault="008D730C" w:rsidP="008D730C">
          <w:pPr>
            <w:pStyle w:val="ListParagraph"/>
            <w:ind w:left="1080"/>
          </w:pPr>
        </w:p>
        <w:p w14:paraId="25ECED0D" w14:textId="77777777" w:rsidR="008D730C" w:rsidRDefault="008D730C" w:rsidP="008D730C">
          <w:pPr>
            <w:pStyle w:val="ListParagraph"/>
            <w:numPr>
              <w:ilvl w:val="0"/>
              <w:numId w:val="39"/>
            </w:numPr>
          </w:pPr>
          <w:r>
            <w:t xml:space="preserve">Cottrell S, (2003) </w:t>
          </w:r>
          <w:r w:rsidRPr="00066F69">
            <w:rPr>
              <w:i/>
              <w:iCs/>
            </w:rPr>
            <w:t>The study skill book. 2nd Ed. Hampshire</w:t>
          </w:r>
          <w:r>
            <w:t>. Palgrave Macmillan Ltd</w:t>
          </w:r>
        </w:p>
        <w:p w14:paraId="0D4EDB86" w14:textId="77777777" w:rsidR="008D730C" w:rsidRDefault="008D730C" w:rsidP="008D730C">
          <w:pPr>
            <w:pStyle w:val="ListParagraph"/>
            <w:ind w:left="1080"/>
          </w:pPr>
        </w:p>
        <w:p w14:paraId="25486851" w14:textId="77777777" w:rsidR="008D730C" w:rsidRDefault="008D730C" w:rsidP="008D730C">
          <w:pPr>
            <w:pStyle w:val="ListParagraph"/>
            <w:numPr>
              <w:ilvl w:val="0"/>
              <w:numId w:val="39"/>
            </w:numPr>
          </w:pPr>
          <w:r>
            <w:t xml:space="preserve">Cunliffe, A L, (2008) </w:t>
          </w:r>
          <w:r w:rsidRPr="00066F69">
            <w:rPr>
              <w:i/>
              <w:iCs/>
            </w:rPr>
            <w:t>Organizational Theory</w:t>
          </w:r>
          <w:r>
            <w:t>, Sage Publications Ltd: London</w:t>
          </w:r>
        </w:p>
        <w:p w14:paraId="65D6AD96" w14:textId="77777777" w:rsidR="008D730C" w:rsidRDefault="008D730C" w:rsidP="008D730C">
          <w:pPr>
            <w:pStyle w:val="ListParagraph"/>
            <w:ind w:left="1080"/>
          </w:pPr>
        </w:p>
        <w:p w14:paraId="77CE3C3D" w14:textId="77777777" w:rsidR="008D730C" w:rsidRDefault="008D730C" w:rsidP="008D730C">
          <w:pPr>
            <w:pStyle w:val="ListParagraph"/>
            <w:numPr>
              <w:ilvl w:val="0"/>
              <w:numId w:val="39"/>
            </w:numPr>
          </w:pPr>
          <w:r>
            <w:t xml:space="preserve">DVV Media HR Group Ltd (2020) </w:t>
          </w:r>
          <w:r w:rsidRPr="00066F69">
            <w:rPr>
              <w:i/>
              <w:iCs/>
            </w:rPr>
            <w:t>Marks and Spencer takes a mixed approach to staff motivation</w:t>
          </w:r>
          <w:r>
            <w:t xml:space="preserve">. Available at: </w:t>
          </w:r>
          <w:hyperlink r:id="rId30" w:history="1">
            <w:r w:rsidRPr="00A85D36">
              <w:rPr>
                <w:rStyle w:val="Hyperlink"/>
              </w:rPr>
              <w:t>https://employeebenefits.co.uk/issues/may-2015/marks-and-spencer-takes-a-mixed-approach-to-staff-motivation/</w:t>
            </w:r>
          </w:hyperlink>
          <w:r>
            <w:t xml:space="preserve"> (Accessed: 26/02/2020)</w:t>
          </w:r>
        </w:p>
        <w:p w14:paraId="3DE9EDD1" w14:textId="77777777" w:rsidR="008D730C" w:rsidRDefault="008D730C" w:rsidP="008D730C">
          <w:pPr>
            <w:pStyle w:val="ListParagraph"/>
            <w:numPr>
              <w:ilvl w:val="0"/>
              <w:numId w:val="39"/>
            </w:numPr>
          </w:pPr>
          <w:r>
            <w:t>Finnie,W and Randall, R.M, (2002) Loyalty as a philosophy and strategy: an interview with Frederick F. Reichheld. Strategy &amp; Leadership, 30(2), pp.25-31.</w:t>
          </w:r>
        </w:p>
        <w:p w14:paraId="525535EE" w14:textId="77777777" w:rsidR="008D730C" w:rsidRDefault="008D730C" w:rsidP="008D730C">
          <w:pPr>
            <w:pStyle w:val="ListParagraph"/>
            <w:ind w:left="1080"/>
          </w:pPr>
        </w:p>
        <w:p w14:paraId="2A02BE7C" w14:textId="77777777" w:rsidR="008D730C" w:rsidRDefault="008D730C" w:rsidP="008D730C">
          <w:pPr>
            <w:pStyle w:val="ListParagraph"/>
            <w:numPr>
              <w:ilvl w:val="0"/>
              <w:numId w:val="39"/>
            </w:numPr>
          </w:pPr>
          <w:r>
            <w:t xml:space="preserve">Glass Door. (2020) </w:t>
          </w:r>
          <w:r w:rsidRPr="00066F69">
            <w:rPr>
              <w:i/>
              <w:iCs/>
            </w:rPr>
            <w:t>Marks and Spencer</w:t>
          </w:r>
          <w:r>
            <w:t xml:space="preserve">. Available at: </w:t>
          </w:r>
          <w:hyperlink r:id="rId31" w:history="1">
            <w:r w:rsidRPr="00A85D36">
              <w:rPr>
                <w:rStyle w:val="Hyperlink"/>
              </w:rPr>
              <w:t>https://www.glassdoor.co.uk/Reviews/Marks-and-Spencer-London-Reviews-EI_IE3278.0,17_IL.18,24_IM1035.htm</w:t>
            </w:r>
          </w:hyperlink>
          <w:r>
            <w:t xml:space="preserve"> (Accessed: 26/02/2020) </w:t>
          </w:r>
        </w:p>
        <w:p w14:paraId="4652586A" w14:textId="77777777" w:rsidR="008D730C" w:rsidRDefault="008D730C" w:rsidP="008D730C">
          <w:pPr>
            <w:pStyle w:val="ListParagraph"/>
            <w:ind w:left="1080"/>
          </w:pPr>
        </w:p>
        <w:p w14:paraId="6016AB47" w14:textId="77777777" w:rsidR="008D730C" w:rsidRDefault="008D730C" w:rsidP="008D730C">
          <w:pPr>
            <w:pStyle w:val="ListParagraph"/>
            <w:numPr>
              <w:ilvl w:val="0"/>
              <w:numId w:val="39"/>
            </w:numPr>
          </w:pPr>
          <w:r>
            <w:t xml:space="preserve">Guardian News &amp; Media Limited (2020) </w:t>
          </w:r>
          <w:r w:rsidRPr="00066F69">
            <w:rPr>
              <w:i/>
              <w:iCs/>
            </w:rPr>
            <w:t>M&amp;S to reward investors</w:t>
          </w:r>
          <w:r>
            <w:t xml:space="preserve">. Available at: </w:t>
          </w:r>
          <w:hyperlink r:id="rId32" w:history="1">
            <w:r w:rsidRPr="00A85D36">
              <w:rPr>
                <w:rStyle w:val="Hyperlink"/>
              </w:rPr>
              <w:t>https://www.theguardian.com/money/2002/jan/26/jobsandmoney</w:t>
            </w:r>
          </w:hyperlink>
          <w:r>
            <w:t xml:space="preserve"> (Accessed: 26/03/20)</w:t>
          </w:r>
        </w:p>
        <w:p w14:paraId="60B5BBA7" w14:textId="77777777" w:rsidR="008D730C" w:rsidRDefault="008D730C" w:rsidP="008D730C">
          <w:pPr>
            <w:pStyle w:val="ListParagraph"/>
            <w:numPr>
              <w:ilvl w:val="0"/>
              <w:numId w:val="39"/>
            </w:numPr>
          </w:pPr>
          <w:r>
            <w:t xml:space="preserve">Holbeche, L. (2005). </w:t>
          </w:r>
          <w:r w:rsidRPr="00066F69">
            <w:rPr>
              <w:i/>
              <w:iCs/>
            </w:rPr>
            <w:t>High Performance organization: creating dynamic stability and sustainable success</w:t>
          </w:r>
          <w:r>
            <w:t>. London: Routledge.</w:t>
          </w:r>
        </w:p>
        <w:p w14:paraId="36ECCEFC" w14:textId="77777777" w:rsidR="008D730C" w:rsidRDefault="008D730C" w:rsidP="008D730C">
          <w:pPr>
            <w:pStyle w:val="ListParagraph"/>
            <w:ind w:left="1080"/>
          </w:pPr>
        </w:p>
        <w:p w14:paraId="35CD60CE" w14:textId="77777777" w:rsidR="008D730C" w:rsidRDefault="008D730C" w:rsidP="008D730C">
          <w:pPr>
            <w:pStyle w:val="ListParagraph"/>
            <w:numPr>
              <w:ilvl w:val="0"/>
              <w:numId w:val="39"/>
            </w:numPr>
          </w:pPr>
          <w:r>
            <w:t xml:space="preserve">Indeed. (2020) </w:t>
          </w:r>
          <w:r w:rsidRPr="00066F69">
            <w:rPr>
              <w:i/>
              <w:iCs/>
            </w:rPr>
            <w:t>Marks and Spencer Employee Reviews.</w:t>
          </w:r>
          <w:r>
            <w:t xml:space="preserve"> Available at: </w:t>
          </w:r>
          <w:hyperlink r:id="rId33" w:history="1">
            <w:r w:rsidRPr="00A85D36">
              <w:rPr>
                <w:rStyle w:val="Hyperlink"/>
              </w:rPr>
              <w:t>https://www.indeed.co.uk/cmp/Marks-and-Spencer/reviews</w:t>
            </w:r>
          </w:hyperlink>
          <w:r>
            <w:t xml:space="preserve"> (Accessed: 26/02/2020) </w:t>
          </w:r>
        </w:p>
        <w:p w14:paraId="23078EB6" w14:textId="77777777" w:rsidR="008D730C" w:rsidRDefault="008D730C" w:rsidP="008D730C">
          <w:pPr>
            <w:pStyle w:val="ListParagraph"/>
            <w:ind w:left="1080"/>
          </w:pPr>
        </w:p>
        <w:p w14:paraId="73FAA7B8" w14:textId="77777777" w:rsidR="008D730C" w:rsidRDefault="008D730C" w:rsidP="008D730C">
          <w:pPr>
            <w:pStyle w:val="ListParagraph"/>
            <w:numPr>
              <w:ilvl w:val="0"/>
              <w:numId w:val="39"/>
            </w:numPr>
          </w:pPr>
          <w:r>
            <w:t xml:space="preserve">M&amp;S Careers, (2018) </w:t>
          </w:r>
          <w:r w:rsidRPr="00066F69">
            <w:rPr>
              <w:i/>
              <w:iCs/>
            </w:rPr>
            <w:t>Treating Everyone with Respect</w:t>
          </w:r>
          <w:r>
            <w:t xml:space="preserve">. Available at: </w:t>
          </w:r>
          <w:hyperlink r:id="rId34" w:history="1">
            <w:r w:rsidRPr="00A85D36">
              <w:rPr>
                <w:rStyle w:val="Hyperlink"/>
              </w:rPr>
              <w:t>https://careers.marksandspencer.com/inside-mands/treating-everyone-with-respect</w:t>
            </w:r>
          </w:hyperlink>
          <w:r>
            <w:t xml:space="preserve"> (Accessed: 28/03/20)</w:t>
          </w:r>
        </w:p>
        <w:p w14:paraId="7201223F" w14:textId="77777777" w:rsidR="008D730C" w:rsidRDefault="008D730C" w:rsidP="008D730C">
          <w:pPr>
            <w:pStyle w:val="ListParagraph"/>
            <w:numPr>
              <w:ilvl w:val="0"/>
              <w:numId w:val="39"/>
            </w:numPr>
          </w:pPr>
          <w:r>
            <w:t xml:space="preserve">M&amp;S careers, (2019) </w:t>
          </w:r>
          <w:r w:rsidRPr="00066F69">
            <w:rPr>
              <w:i/>
              <w:iCs/>
            </w:rPr>
            <w:t>Smarter working, The M&amp;S way</w:t>
          </w:r>
          <w:r>
            <w:t xml:space="preserve">. Available at: </w:t>
          </w:r>
          <w:hyperlink r:id="rId35" w:history="1">
            <w:r w:rsidRPr="00A85D36">
              <w:rPr>
                <w:rStyle w:val="Hyperlink"/>
              </w:rPr>
              <w:t>https://careers.marksandspencer.com/inside-mands/smarter-working-the-m%26s-way</w:t>
            </w:r>
          </w:hyperlink>
          <w:r>
            <w:t xml:space="preserve"> (Accessed: 31/03/20)</w:t>
          </w:r>
        </w:p>
        <w:p w14:paraId="308BB403" w14:textId="77777777" w:rsidR="008D730C" w:rsidRDefault="008D730C" w:rsidP="008D730C">
          <w:pPr>
            <w:pStyle w:val="ListParagraph"/>
            <w:ind w:left="1080"/>
          </w:pPr>
        </w:p>
        <w:p w14:paraId="7A85AAEE" w14:textId="77777777" w:rsidR="008D730C" w:rsidRDefault="008D730C" w:rsidP="008D730C">
          <w:pPr>
            <w:pStyle w:val="ListParagraph"/>
            <w:numPr>
              <w:ilvl w:val="0"/>
              <w:numId w:val="39"/>
            </w:numPr>
          </w:pPr>
          <w:r>
            <w:lastRenderedPageBreak/>
            <w:t xml:space="preserve">M&amp;S careers, (2020) </w:t>
          </w:r>
          <w:r w:rsidRPr="00066F69">
            <w:rPr>
              <w:i/>
              <w:iCs/>
            </w:rPr>
            <w:t>APPRENTICESHIPS ARE A GREAT OPTION TO KICK-START YOUR CAREER</w:t>
          </w:r>
          <w:r>
            <w:t xml:space="preserve">. Available at: </w:t>
          </w:r>
          <w:hyperlink r:id="rId36" w:history="1">
            <w:r w:rsidRPr="00A85D36">
              <w:rPr>
                <w:rStyle w:val="Hyperlink"/>
              </w:rPr>
              <w:t>https://careers.marksandspencer.com/inside-mands/apprenticeships-are-a-great-option-to-kick-start-your-career</w:t>
            </w:r>
          </w:hyperlink>
          <w:r>
            <w:t xml:space="preserve"> (Accessed: 31/03/20)</w:t>
          </w:r>
        </w:p>
        <w:p w14:paraId="74FB767A" w14:textId="77777777" w:rsidR="008D730C" w:rsidRDefault="008D730C" w:rsidP="008D730C">
          <w:pPr>
            <w:pStyle w:val="ListParagraph"/>
            <w:ind w:left="1080"/>
          </w:pPr>
        </w:p>
        <w:p w14:paraId="6DFD16A3" w14:textId="77777777" w:rsidR="008D730C" w:rsidRDefault="008D730C" w:rsidP="008D730C">
          <w:pPr>
            <w:pStyle w:val="ListParagraph"/>
            <w:numPr>
              <w:ilvl w:val="0"/>
              <w:numId w:val="39"/>
            </w:numPr>
          </w:pPr>
          <w:r>
            <w:t xml:space="preserve">M&amp;S Careers. (2019) </w:t>
          </w:r>
          <w:r w:rsidRPr="00066F69">
            <w:rPr>
              <w:i/>
              <w:iCs/>
            </w:rPr>
            <w:t>Everyone has a voice.</w:t>
          </w:r>
          <w:r>
            <w:t xml:space="preserve"> Available at: </w:t>
          </w:r>
          <w:hyperlink r:id="rId37" w:history="1">
            <w:r w:rsidRPr="00A85D36">
              <w:rPr>
                <w:rStyle w:val="Hyperlink"/>
              </w:rPr>
              <w:t>https://careers.marksandspencer.com/node/893</w:t>
            </w:r>
          </w:hyperlink>
          <w:r>
            <w:t xml:space="preserve"> (Accessed: 26/02/2020)</w:t>
          </w:r>
        </w:p>
        <w:p w14:paraId="215A4FD9" w14:textId="77777777" w:rsidR="008D730C" w:rsidRDefault="008D730C" w:rsidP="008D730C">
          <w:pPr>
            <w:pStyle w:val="ListParagraph"/>
            <w:ind w:left="1080"/>
          </w:pPr>
        </w:p>
        <w:p w14:paraId="20B5E936" w14:textId="77777777" w:rsidR="008D730C" w:rsidRDefault="008D730C" w:rsidP="008D730C">
          <w:pPr>
            <w:pStyle w:val="ListParagraph"/>
            <w:numPr>
              <w:ilvl w:val="0"/>
              <w:numId w:val="39"/>
            </w:numPr>
          </w:pPr>
          <w:r>
            <w:t xml:space="preserve">MarketLine (2020) </w:t>
          </w:r>
          <w:r w:rsidRPr="00066F69">
            <w:rPr>
              <w:i/>
              <w:iCs/>
            </w:rPr>
            <w:t>Marks and Spencer Group plc – SWOT Analysis</w:t>
          </w:r>
          <w:r>
            <w:t xml:space="preserve">. Available at: </w:t>
          </w:r>
          <w:hyperlink r:id="rId38" w:history="1">
            <w:r w:rsidRPr="00A85D36">
              <w:rPr>
                <w:rStyle w:val="Hyperlink"/>
              </w:rPr>
              <w:t>https://advantage.marketline.com/Company/Profile/marks_and_spencer_group_plc?swot</w:t>
            </w:r>
          </w:hyperlink>
          <w:r>
            <w:t xml:space="preserve"> (Accessed: 3/03/20).</w:t>
          </w:r>
        </w:p>
        <w:p w14:paraId="7DC08AFD" w14:textId="77777777" w:rsidR="008D730C" w:rsidRDefault="008D730C" w:rsidP="008D730C">
          <w:pPr>
            <w:pStyle w:val="ListParagraph"/>
            <w:ind w:left="1080"/>
          </w:pPr>
        </w:p>
        <w:p w14:paraId="5EA10BF6" w14:textId="77777777" w:rsidR="008D730C" w:rsidRDefault="008D730C" w:rsidP="008D730C">
          <w:pPr>
            <w:pStyle w:val="ListParagraph"/>
            <w:numPr>
              <w:ilvl w:val="0"/>
              <w:numId w:val="39"/>
            </w:numPr>
          </w:pPr>
          <w:r>
            <w:t xml:space="preserve">Marks and Spencer plc (2020) </w:t>
          </w:r>
          <w:r w:rsidRPr="00066F69">
            <w:rPr>
              <w:i/>
              <w:iCs/>
            </w:rPr>
            <w:t>Shareholders information</w:t>
          </w:r>
          <w:r>
            <w:t xml:space="preserve">. Available at: </w:t>
          </w:r>
          <w:hyperlink r:id="rId39" w:history="1">
            <w:r w:rsidRPr="00A85D36">
              <w:rPr>
                <w:rStyle w:val="Hyperlink"/>
              </w:rPr>
              <w:t>https://corporate.marksandspencer.com/investors/shareholder-information</w:t>
            </w:r>
          </w:hyperlink>
          <w:r>
            <w:t xml:space="preserve"> (Accessed: 26/03/20)</w:t>
          </w:r>
        </w:p>
        <w:p w14:paraId="6354C68A" w14:textId="77777777" w:rsidR="008D730C" w:rsidRDefault="008D730C" w:rsidP="008D730C">
          <w:pPr>
            <w:pStyle w:val="ListParagraph"/>
            <w:ind w:left="1080"/>
          </w:pPr>
        </w:p>
        <w:p w14:paraId="465184BC" w14:textId="77777777" w:rsidR="008D730C" w:rsidRDefault="008D730C" w:rsidP="008D730C">
          <w:pPr>
            <w:pStyle w:val="ListParagraph"/>
            <w:numPr>
              <w:ilvl w:val="0"/>
              <w:numId w:val="39"/>
            </w:numPr>
          </w:pPr>
          <w:r>
            <w:t xml:space="preserve">Marks and Spencer plc (2020) </w:t>
          </w:r>
          <w:r w:rsidRPr="00066F69">
            <w:rPr>
              <w:i/>
              <w:iCs/>
            </w:rPr>
            <w:t>About us</w:t>
          </w:r>
          <w:r>
            <w:t xml:space="preserve">. Available at: </w:t>
          </w:r>
          <w:hyperlink r:id="rId40" w:history="1">
            <w:r w:rsidRPr="00A85D36">
              <w:rPr>
                <w:rStyle w:val="Hyperlink"/>
              </w:rPr>
              <w:t>https://corporate.marksandspencer.com/aboutus</w:t>
            </w:r>
          </w:hyperlink>
          <w:r>
            <w:t xml:space="preserve"> (Accessed: 26/03/20) </w:t>
          </w:r>
        </w:p>
        <w:p w14:paraId="405DE9A7" w14:textId="77777777" w:rsidR="008D730C" w:rsidRDefault="008D730C" w:rsidP="008D730C">
          <w:pPr>
            <w:pStyle w:val="ListParagraph"/>
            <w:ind w:left="1080"/>
          </w:pPr>
        </w:p>
        <w:p w14:paraId="6DD97ED6" w14:textId="77777777" w:rsidR="008D730C" w:rsidRDefault="008D730C" w:rsidP="008D730C">
          <w:pPr>
            <w:pStyle w:val="ListParagraph"/>
            <w:numPr>
              <w:ilvl w:val="0"/>
              <w:numId w:val="39"/>
            </w:numPr>
          </w:pPr>
          <w:r>
            <w:t xml:space="preserve">Marks and Spencer plc (2020) </w:t>
          </w:r>
          <w:r w:rsidRPr="00066F69">
            <w:rPr>
              <w:i/>
              <w:iCs/>
            </w:rPr>
            <w:t>Key Facts</w:t>
          </w:r>
          <w:r>
            <w:t xml:space="preserve">. Available at:  </w:t>
          </w:r>
          <w:hyperlink r:id="rId41" w:history="1">
            <w:r w:rsidRPr="00A85D36">
              <w:rPr>
                <w:rStyle w:val="Hyperlink"/>
              </w:rPr>
              <w:t>https://corporate.marksandspencer.com/investors/key-facts</w:t>
            </w:r>
          </w:hyperlink>
          <w:r>
            <w:t xml:space="preserve"> (Accessed: 26/03/20)  </w:t>
          </w:r>
        </w:p>
        <w:p w14:paraId="4BE3C968" w14:textId="77777777" w:rsidR="008D730C" w:rsidRDefault="008D730C" w:rsidP="008D730C">
          <w:pPr>
            <w:pStyle w:val="ListParagraph"/>
            <w:ind w:left="1080"/>
          </w:pPr>
        </w:p>
        <w:p w14:paraId="7CB289BF" w14:textId="77777777" w:rsidR="008D730C" w:rsidRDefault="008D730C" w:rsidP="008D730C">
          <w:pPr>
            <w:pStyle w:val="ListParagraph"/>
            <w:numPr>
              <w:ilvl w:val="0"/>
              <w:numId w:val="39"/>
            </w:numPr>
          </w:pPr>
          <w:r>
            <w:t xml:space="preserve">Marks and Spencer.com (2018) </w:t>
          </w:r>
          <w:r w:rsidRPr="00066F69">
            <w:rPr>
              <w:i/>
              <w:iCs/>
            </w:rPr>
            <w:t>Annual Report 2018</w:t>
          </w:r>
          <w:r>
            <w:t xml:space="preserve"> </w:t>
          </w:r>
          <w:r w:rsidRPr="00066F69">
            <w:rPr>
              <w:i/>
              <w:iCs/>
            </w:rPr>
            <w:t>– People and Culture</w:t>
          </w:r>
          <w:r>
            <w:t xml:space="preserve">. Available at: </w:t>
          </w:r>
          <w:hyperlink r:id="rId42" w:history="1">
            <w:r w:rsidRPr="00A85D36">
              <w:rPr>
                <w:rStyle w:val="Hyperlink"/>
              </w:rPr>
              <w:t>https://corporate.marksandspencer.com/annual-report-2018/PEOPLE_AND_CULTUREv5RS.pdf</w:t>
            </w:r>
          </w:hyperlink>
          <w:r>
            <w:t xml:space="preserve"> (Accessed: 26/03/20)</w:t>
          </w:r>
        </w:p>
        <w:p w14:paraId="685B64F6" w14:textId="77777777" w:rsidR="008D730C" w:rsidRDefault="008D730C" w:rsidP="008D730C">
          <w:pPr>
            <w:pStyle w:val="ListParagraph"/>
            <w:ind w:left="1080"/>
          </w:pPr>
        </w:p>
        <w:p w14:paraId="153D25E2" w14:textId="77777777" w:rsidR="008D730C" w:rsidRDefault="008D730C" w:rsidP="008D730C">
          <w:pPr>
            <w:pStyle w:val="ListParagraph"/>
            <w:numPr>
              <w:ilvl w:val="0"/>
              <w:numId w:val="39"/>
            </w:numPr>
          </w:pPr>
          <w:r>
            <w:t xml:space="preserve">Mckinsey &amp; Company (2018) </w:t>
          </w:r>
          <w:r w:rsidRPr="00066F69">
            <w:rPr>
              <w:i/>
              <w:iCs/>
            </w:rPr>
            <w:t>6 elements to create a high-performing culture</w:t>
          </w:r>
          <w:r>
            <w:t xml:space="preserve">. Available at: </w:t>
          </w:r>
          <w:hyperlink r:id="rId43" w:history="1">
            <w:r w:rsidRPr="00A85D36">
              <w:rPr>
                <w:rStyle w:val="Hyperlink"/>
              </w:rPr>
              <w:t>https://www.mckinsey.com/business-functions/organization/our-insights/the-organization-blog/6-elements-to-create-a-high-performing-culture</w:t>
            </w:r>
          </w:hyperlink>
          <w:r>
            <w:t xml:space="preserve"> (Accessed: 31/03/20)</w:t>
          </w:r>
        </w:p>
        <w:p w14:paraId="65E313E2" w14:textId="77777777" w:rsidR="008D730C" w:rsidRDefault="008D730C" w:rsidP="008D730C">
          <w:pPr>
            <w:pStyle w:val="ListParagraph"/>
            <w:ind w:left="1080"/>
          </w:pPr>
        </w:p>
        <w:p w14:paraId="49EC3414" w14:textId="0C53A458" w:rsidR="002B7667" w:rsidRDefault="008D730C" w:rsidP="002B7667">
          <w:pPr>
            <w:pStyle w:val="ListParagraph"/>
            <w:numPr>
              <w:ilvl w:val="0"/>
              <w:numId w:val="39"/>
            </w:numPr>
          </w:pPr>
          <w:r>
            <w:t xml:space="preserve">Mullins L J, (2016) </w:t>
          </w:r>
          <w:r w:rsidRPr="00066F69">
            <w:rPr>
              <w:i/>
              <w:iCs/>
            </w:rPr>
            <w:t>Management &amp; Organisational Behaviour</w:t>
          </w:r>
          <w:r>
            <w:t>. 11th Ed. Harlow. Pearson Education Limited</w:t>
          </w:r>
        </w:p>
        <w:p w14:paraId="1FBDA83F" w14:textId="77777777" w:rsidR="002B7667" w:rsidRDefault="002B7667" w:rsidP="002B7667">
          <w:pPr>
            <w:pStyle w:val="ListParagraph"/>
            <w:ind w:left="1080"/>
          </w:pPr>
        </w:p>
        <w:p w14:paraId="7C8018C8" w14:textId="77777777" w:rsidR="008D730C" w:rsidRDefault="008D730C" w:rsidP="008D730C">
          <w:pPr>
            <w:pStyle w:val="ListParagraph"/>
            <w:numPr>
              <w:ilvl w:val="0"/>
              <w:numId w:val="39"/>
            </w:numPr>
          </w:pPr>
          <w:r>
            <w:t xml:space="preserve">Murray-Webster, R (2010) </w:t>
          </w:r>
          <w:r w:rsidRPr="00066F69">
            <w:rPr>
              <w:i/>
              <w:iCs/>
            </w:rPr>
            <w:t>Management of Risk: Guidance for Practitioners</w:t>
          </w:r>
          <w:r>
            <w:t xml:space="preserve">. 3rd Ed. Norwich: TSO. </w:t>
          </w:r>
        </w:p>
        <w:p w14:paraId="59439ECD" w14:textId="77777777" w:rsidR="008D730C" w:rsidRDefault="008D730C" w:rsidP="008D730C">
          <w:pPr>
            <w:pStyle w:val="ListParagraph"/>
            <w:ind w:left="1080"/>
          </w:pPr>
        </w:p>
        <w:p w14:paraId="122FF8EA" w14:textId="77777777" w:rsidR="008D730C" w:rsidRDefault="008D730C" w:rsidP="008D730C">
          <w:pPr>
            <w:pStyle w:val="ListParagraph"/>
            <w:numPr>
              <w:ilvl w:val="0"/>
              <w:numId w:val="39"/>
            </w:numPr>
          </w:pPr>
          <w:r>
            <w:t xml:space="preserve">The Guardian, (2019) </w:t>
          </w:r>
          <w:r w:rsidRPr="00066F69">
            <w:rPr>
              <w:i/>
              <w:iCs/>
            </w:rPr>
            <w:t>Tesco, Mothercare and M&amp;S use factory paying workers 35p an hour</w:t>
          </w:r>
          <w:r>
            <w:t xml:space="preserve">. Available at: </w:t>
          </w:r>
          <w:hyperlink r:id="rId44" w:history="1">
            <w:r w:rsidRPr="00A85D36">
              <w:rPr>
                <w:rStyle w:val="Hyperlink"/>
              </w:rPr>
              <w:t>https://www.theguardian.com/business/2019/jan/21/tesco-mothercare-marks-and-spencer-use-bangladesh-factory-spice-girls-tshirts</w:t>
            </w:r>
          </w:hyperlink>
          <w:r>
            <w:t xml:space="preserve"> (Accessed: 26/03/20)</w:t>
          </w:r>
        </w:p>
        <w:p w14:paraId="556CE5B3" w14:textId="77777777" w:rsidR="008D730C" w:rsidRDefault="008D730C" w:rsidP="008D730C">
          <w:pPr>
            <w:pStyle w:val="ListParagraph"/>
            <w:ind w:left="1080"/>
          </w:pPr>
        </w:p>
        <w:p w14:paraId="4DB4E2D0" w14:textId="77777777" w:rsidR="008D730C" w:rsidRDefault="008D730C" w:rsidP="008D730C">
          <w:pPr>
            <w:pStyle w:val="ListParagraph"/>
            <w:numPr>
              <w:ilvl w:val="0"/>
              <w:numId w:val="39"/>
            </w:numPr>
          </w:pPr>
          <w:r>
            <w:t xml:space="preserve">The Guardian. (2016) </w:t>
          </w:r>
          <w:r w:rsidRPr="00066F69">
            <w:rPr>
              <w:i/>
              <w:iCs/>
            </w:rPr>
            <w:t>Asian workers making M&amp;S clothes paid far less than living wage – report.</w:t>
          </w:r>
          <w:r>
            <w:t xml:space="preserve"> Available at: </w:t>
          </w:r>
          <w:hyperlink r:id="rId45" w:history="1">
            <w:r w:rsidRPr="00A85D36">
              <w:rPr>
                <w:rStyle w:val="Hyperlink"/>
              </w:rPr>
              <w:t>https://www.theguardian.com/business/2016/feb/14/marks-and-spencer-workers-sri-lanka-india-bangladesh-earnings-living-wage-labour-behind-the-label</w:t>
            </w:r>
          </w:hyperlink>
          <w:r>
            <w:t xml:space="preserve"> (Accessed: 26/02/20) </w:t>
          </w:r>
        </w:p>
        <w:p w14:paraId="0ACFA352" w14:textId="77777777" w:rsidR="00337F95" w:rsidRPr="00337F95" w:rsidRDefault="00337F95" w:rsidP="00E330BC">
          <w:pPr>
            <w:spacing w:line="240" w:lineRule="auto"/>
            <w:rPr>
              <w:rFonts w:ascii="Arial" w:hAnsi="Arial" w:cs="Arial"/>
            </w:rPr>
          </w:pPr>
        </w:p>
        <w:p w14:paraId="7149B946" w14:textId="77777777" w:rsidR="00D95541" w:rsidRDefault="00D95541" w:rsidP="00E330BC">
          <w:pPr>
            <w:spacing w:line="240" w:lineRule="auto"/>
            <w:rPr>
              <w:rFonts w:ascii="Arial" w:hAnsi="Arial" w:cs="Arial"/>
            </w:rPr>
          </w:pPr>
        </w:p>
        <w:p w14:paraId="4744342C" w14:textId="77777777" w:rsidR="00D95541" w:rsidRPr="008F0706" w:rsidRDefault="00D95541" w:rsidP="00E330BC">
          <w:pPr>
            <w:spacing w:line="240" w:lineRule="auto"/>
            <w:rPr>
              <w:rFonts w:ascii="Arial" w:hAnsi="Arial" w:cs="Arial"/>
            </w:rPr>
          </w:pPr>
        </w:p>
        <w:p w14:paraId="7C694441" w14:textId="77777777" w:rsidR="00E67110" w:rsidRPr="00583451" w:rsidRDefault="00E67110" w:rsidP="00E330BC">
          <w:pPr>
            <w:spacing w:line="240" w:lineRule="auto"/>
            <w:rPr>
              <w:rFonts w:ascii="Arial" w:hAnsi="Arial" w:cs="Arial"/>
            </w:rPr>
          </w:pPr>
        </w:p>
        <w:p w14:paraId="0EE968D4" w14:textId="230EF326" w:rsidR="00E67110" w:rsidRPr="00583451" w:rsidRDefault="00E67110" w:rsidP="00E330BC">
          <w:pPr>
            <w:spacing w:line="240" w:lineRule="auto"/>
            <w:rPr>
              <w:rFonts w:ascii="Arial" w:hAnsi="Arial" w:cs="Arial"/>
            </w:rPr>
          </w:pPr>
        </w:p>
        <w:p w14:paraId="355143B9" w14:textId="2389584A" w:rsidR="004108DB" w:rsidRPr="00583451" w:rsidRDefault="004108DB" w:rsidP="00E330BC">
          <w:pPr>
            <w:spacing w:line="240" w:lineRule="auto"/>
            <w:rPr>
              <w:rFonts w:ascii="Arial" w:hAnsi="Arial" w:cs="Arial"/>
            </w:rPr>
          </w:pPr>
        </w:p>
        <w:p w14:paraId="211C0B67" w14:textId="1B813DC6" w:rsidR="004108DB" w:rsidRPr="00583451" w:rsidRDefault="004108DB" w:rsidP="00E330BC">
          <w:pPr>
            <w:spacing w:line="240" w:lineRule="auto"/>
            <w:rPr>
              <w:rFonts w:ascii="Arial" w:hAnsi="Arial" w:cs="Arial"/>
            </w:rPr>
          </w:pPr>
        </w:p>
        <w:p w14:paraId="2B674C2F" w14:textId="77777777" w:rsidR="00E67110" w:rsidRPr="00583451" w:rsidRDefault="00E67110" w:rsidP="00E330BC">
          <w:pPr>
            <w:spacing w:line="240" w:lineRule="auto"/>
            <w:rPr>
              <w:rFonts w:ascii="Arial" w:hAnsi="Arial" w:cs="Arial"/>
            </w:rPr>
          </w:pPr>
        </w:p>
        <w:p w14:paraId="34E25F45" w14:textId="77777777" w:rsidR="00E67110" w:rsidRPr="00583451" w:rsidRDefault="00E67110" w:rsidP="00E330BC">
          <w:pPr>
            <w:spacing w:line="240" w:lineRule="auto"/>
            <w:rPr>
              <w:rFonts w:ascii="Arial" w:hAnsi="Arial" w:cs="Arial"/>
            </w:rPr>
          </w:pPr>
        </w:p>
        <w:p w14:paraId="6B6DBCBF" w14:textId="77777777" w:rsidR="00E67110" w:rsidRPr="00583451" w:rsidRDefault="00E67110" w:rsidP="00E330BC">
          <w:pPr>
            <w:spacing w:line="240" w:lineRule="auto"/>
            <w:rPr>
              <w:rFonts w:ascii="Arial" w:hAnsi="Arial" w:cs="Arial"/>
            </w:rPr>
          </w:pPr>
        </w:p>
        <w:p w14:paraId="6BEECDB1" w14:textId="77777777" w:rsidR="00E67110" w:rsidRPr="00583451" w:rsidRDefault="00E67110" w:rsidP="00E330BC">
          <w:pPr>
            <w:spacing w:line="240" w:lineRule="auto"/>
            <w:rPr>
              <w:rFonts w:ascii="Arial" w:hAnsi="Arial" w:cs="Arial"/>
            </w:rPr>
          </w:pPr>
        </w:p>
        <w:p w14:paraId="4355E521" w14:textId="77777777" w:rsidR="00E67110" w:rsidRPr="00583451" w:rsidRDefault="00E67110" w:rsidP="00E330BC">
          <w:pPr>
            <w:spacing w:line="240" w:lineRule="auto"/>
            <w:rPr>
              <w:rFonts w:ascii="Arial" w:hAnsi="Arial" w:cs="Arial"/>
            </w:rPr>
          </w:pPr>
        </w:p>
        <w:p w14:paraId="5143F722" w14:textId="77777777" w:rsidR="00E67110" w:rsidRPr="00583451" w:rsidRDefault="00E67110" w:rsidP="00E330BC">
          <w:pPr>
            <w:spacing w:line="240" w:lineRule="auto"/>
            <w:rPr>
              <w:rFonts w:ascii="Arial" w:hAnsi="Arial" w:cs="Arial"/>
            </w:rPr>
          </w:pPr>
        </w:p>
        <w:p w14:paraId="376CAC84" w14:textId="77777777" w:rsidR="00E67110" w:rsidRPr="00583451" w:rsidRDefault="00E67110" w:rsidP="00E330BC">
          <w:pPr>
            <w:spacing w:line="240" w:lineRule="auto"/>
            <w:rPr>
              <w:rFonts w:ascii="Arial" w:hAnsi="Arial" w:cs="Arial"/>
            </w:rPr>
          </w:pPr>
        </w:p>
        <w:p w14:paraId="5F2323A3" w14:textId="77777777" w:rsidR="00E67110" w:rsidRPr="00583451" w:rsidRDefault="00E67110" w:rsidP="00E330BC">
          <w:pPr>
            <w:spacing w:line="240" w:lineRule="auto"/>
            <w:rPr>
              <w:rFonts w:ascii="Arial" w:hAnsi="Arial" w:cs="Arial"/>
            </w:rPr>
          </w:pPr>
        </w:p>
        <w:p w14:paraId="621AFC54" w14:textId="77777777" w:rsidR="00E67110" w:rsidRPr="00583451" w:rsidRDefault="00E67110" w:rsidP="00E330BC">
          <w:pPr>
            <w:spacing w:line="240" w:lineRule="auto"/>
            <w:rPr>
              <w:rFonts w:ascii="Arial" w:hAnsi="Arial" w:cs="Arial"/>
            </w:rPr>
          </w:pPr>
        </w:p>
        <w:p w14:paraId="404F13BC" w14:textId="77777777" w:rsidR="00E67110" w:rsidRPr="00583451" w:rsidRDefault="00E67110" w:rsidP="00E330BC">
          <w:pPr>
            <w:spacing w:line="240" w:lineRule="auto"/>
            <w:rPr>
              <w:rFonts w:ascii="Arial" w:hAnsi="Arial" w:cs="Arial"/>
            </w:rPr>
          </w:pPr>
        </w:p>
        <w:p w14:paraId="34B4D862" w14:textId="77777777" w:rsidR="00E67110" w:rsidRPr="00583451" w:rsidRDefault="00E67110" w:rsidP="00583451">
          <w:pPr>
            <w:jc w:val="both"/>
            <w:rPr>
              <w:rFonts w:ascii="Arial" w:hAnsi="Arial" w:cs="Arial"/>
            </w:rPr>
          </w:pPr>
        </w:p>
        <w:p w14:paraId="18DDED36" w14:textId="77777777" w:rsidR="00E67110" w:rsidRPr="00583451" w:rsidRDefault="00E67110" w:rsidP="00583451">
          <w:pPr>
            <w:jc w:val="both"/>
            <w:rPr>
              <w:rFonts w:ascii="Arial" w:hAnsi="Arial" w:cs="Arial"/>
            </w:rPr>
          </w:pPr>
        </w:p>
        <w:p w14:paraId="14E200A5" w14:textId="77777777" w:rsidR="00E67110" w:rsidRPr="00583451" w:rsidRDefault="00E67110" w:rsidP="00583451">
          <w:pPr>
            <w:jc w:val="both"/>
            <w:rPr>
              <w:rFonts w:ascii="Arial" w:hAnsi="Arial" w:cs="Arial"/>
            </w:rPr>
          </w:pPr>
        </w:p>
        <w:p w14:paraId="3D3F6D1E" w14:textId="77777777" w:rsidR="00E67110" w:rsidRPr="00583451" w:rsidRDefault="00E67110" w:rsidP="00583451">
          <w:pPr>
            <w:jc w:val="both"/>
            <w:rPr>
              <w:rFonts w:ascii="Arial" w:hAnsi="Arial" w:cs="Arial"/>
            </w:rPr>
          </w:pPr>
        </w:p>
        <w:p w14:paraId="4549F40F" w14:textId="77777777" w:rsidR="00E67110" w:rsidRPr="00583451" w:rsidRDefault="00E67110" w:rsidP="00583451">
          <w:pPr>
            <w:jc w:val="both"/>
            <w:rPr>
              <w:rFonts w:ascii="Arial" w:hAnsi="Arial" w:cs="Arial"/>
            </w:rPr>
          </w:pPr>
        </w:p>
        <w:p w14:paraId="4124CD53" w14:textId="77777777" w:rsidR="00E67110" w:rsidRPr="00583451" w:rsidRDefault="00E67110" w:rsidP="00583451">
          <w:pPr>
            <w:jc w:val="both"/>
            <w:rPr>
              <w:rFonts w:ascii="Arial" w:hAnsi="Arial" w:cs="Arial"/>
            </w:rPr>
          </w:pPr>
        </w:p>
        <w:p w14:paraId="3BE5B5E1" w14:textId="77777777" w:rsidR="00E67110" w:rsidRPr="00583451" w:rsidRDefault="00E67110" w:rsidP="00583451">
          <w:pPr>
            <w:jc w:val="both"/>
            <w:rPr>
              <w:rFonts w:ascii="Arial" w:hAnsi="Arial" w:cs="Arial"/>
            </w:rPr>
          </w:pPr>
        </w:p>
        <w:p w14:paraId="767F5293" w14:textId="77777777" w:rsidR="00E67110" w:rsidRPr="00583451" w:rsidRDefault="00E67110" w:rsidP="00583451">
          <w:pPr>
            <w:jc w:val="both"/>
            <w:rPr>
              <w:rFonts w:ascii="Arial" w:hAnsi="Arial" w:cs="Arial"/>
            </w:rPr>
          </w:pPr>
        </w:p>
        <w:p w14:paraId="0D8FC971" w14:textId="77777777" w:rsidR="00E67110" w:rsidRPr="00583451" w:rsidRDefault="00E67110" w:rsidP="00583451">
          <w:pPr>
            <w:jc w:val="both"/>
            <w:rPr>
              <w:rFonts w:ascii="Arial" w:hAnsi="Arial" w:cs="Arial"/>
            </w:rPr>
          </w:pPr>
        </w:p>
        <w:p w14:paraId="602FA73A" w14:textId="77777777" w:rsidR="00E67110" w:rsidRPr="00583451" w:rsidRDefault="00E67110" w:rsidP="00583451">
          <w:pPr>
            <w:jc w:val="both"/>
            <w:rPr>
              <w:rFonts w:ascii="Arial" w:hAnsi="Arial" w:cs="Arial"/>
            </w:rPr>
          </w:pPr>
        </w:p>
        <w:p w14:paraId="1F2F383C" w14:textId="77777777" w:rsidR="00E67110" w:rsidRPr="00583451" w:rsidRDefault="00E67110" w:rsidP="00583451">
          <w:pPr>
            <w:jc w:val="both"/>
            <w:rPr>
              <w:rFonts w:ascii="Arial" w:hAnsi="Arial" w:cs="Arial"/>
            </w:rPr>
          </w:pPr>
        </w:p>
        <w:p w14:paraId="4D10B86D" w14:textId="77777777" w:rsidR="004A11F6" w:rsidRPr="00583451" w:rsidRDefault="004A11F6" w:rsidP="00583451">
          <w:pPr>
            <w:jc w:val="both"/>
            <w:rPr>
              <w:rFonts w:ascii="Arial" w:hAnsi="Arial" w:cs="Arial"/>
            </w:rPr>
          </w:pPr>
        </w:p>
        <w:p w14:paraId="15800771" w14:textId="77777777" w:rsidR="00CA09F3" w:rsidRPr="00583451" w:rsidRDefault="00405185" w:rsidP="00583451">
          <w:pPr>
            <w:jc w:val="both"/>
            <w:rPr>
              <w:rFonts w:ascii="Arial" w:hAnsi="Arial" w:cs="Arial"/>
            </w:rPr>
          </w:pPr>
        </w:p>
      </w:sdtContent>
    </w:sdt>
    <w:sectPr w:rsidR="00CA09F3" w:rsidRPr="00583451" w:rsidSect="007279F1">
      <w:foot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C78498" w14:textId="77777777" w:rsidR="00405185" w:rsidRDefault="00405185" w:rsidP="00156242">
      <w:pPr>
        <w:spacing w:after="0" w:line="240" w:lineRule="auto"/>
      </w:pPr>
      <w:r>
        <w:separator/>
      </w:r>
    </w:p>
  </w:endnote>
  <w:endnote w:type="continuationSeparator" w:id="0">
    <w:p w14:paraId="1C4043C5" w14:textId="77777777" w:rsidR="00405185" w:rsidRDefault="00405185"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London-Regular">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0908915"/>
      <w:docPartObj>
        <w:docPartGallery w:val="Page Numbers (Bottom of Page)"/>
        <w:docPartUnique/>
      </w:docPartObj>
    </w:sdtPr>
    <w:sdtEndPr/>
    <w:sdtContent>
      <w:sdt>
        <w:sdtPr>
          <w:id w:val="1728636285"/>
          <w:docPartObj>
            <w:docPartGallery w:val="Page Numbers (Top of Page)"/>
            <w:docPartUnique/>
          </w:docPartObj>
        </w:sdtPr>
        <w:sdtEndPr/>
        <w:sdtContent>
          <w:p w14:paraId="4B79634A" w14:textId="3F05A8B0" w:rsidR="00A362FB" w:rsidRDefault="00A362F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65125CC" w14:textId="77777777" w:rsidR="00A362FB" w:rsidRDefault="00A362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836F01" w14:textId="77777777" w:rsidR="00405185" w:rsidRDefault="00405185" w:rsidP="00156242">
      <w:pPr>
        <w:spacing w:after="0" w:line="240" w:lineRule="auto"/>
      </w:pPr>
      <w:r>
        <w:separator/>
      </w:r>
    </w:p>
  </w:footnote>
  <w:footnote w:type="continuationSeparator" w:id="0">
    <w:p w14:paraId="7001D0F4" w14:textId="77777777" w:rsidR="00405185" w:rsidRDefault="00405185"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E5CB3"/>
    <w:multiLevelType w:val="hybridMultilevel"/>
    <w:tmpl w:val="14788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2338B"/>
    <w:multiLevelType w:val="hybridMultilevel"/>
    <w:tmpl w:val="75582D02"/>
    <w:lvl w:ilvl="0" w:tplc="ABE4ED54">
      <w:start w:val="1"/>
      <w:numFmt w:val="bullet"/>
      <w:lvlText w:val=""/>
      <w:lvlJc w:val="left"/>
      <w:pPr>
        <w:tabs>
          <w:tab w:val="num" w:pos="720"/>
        </w:tabs>
        <w:ind w:left="720" w:hanging="360"/>
      </w:pPr>
      <w:rPr>
        <w:rFonts w:ascii="Symbol" w:hAnsi="Symbol" w:hint="default"/>
      </w:rPr>
    </w:lvl>
    <w:lvl w:ilvl="1" w:tplc="5F48D100" w:tentative="1">
      <w:start w:val="1"/>
      <w:numFmt w:val="bullet"/>
      <w:lvlText w:val=""/>
      <w:lvlJc w:val="left"/>
      <w:pPr>
        <w:tabs>
          <w:tab w:val="num" w:pos="1440"/>
        </w:tabs>
        <w:ind w:left="1440" w:hanging="360"/>
      </w:pPr>
      <w:rPr>
        <w:rFonts w:ascii="Symbol" w:hAnsi="Symbol" w:hint="default"/>
      </w:rPr>
    </w:lvl>
    <w:lvl w:ilvl="2" w:tplc="AE4057FC" w:tentative="1">
      <w:start w:val="1"/>
      <w:numFmt w:val="bullet"/>
      <w:lvlText w:val=""/>
      <w:lvlJc w:val="left"/>
      <w:pPr>
        <w:tabs>
          <w:tab w:val="num" w:pos="2160"/>
        </w:tabs>
        <w:ind w:left="2160" w:hanging="360"/>
      </w:pPr>
      <w:rPr>
        <w:rFonts w:ascii="Symbol" w:hAnsi="Symbol" w:hint="default"/>
      </w:rPr>
    </w:lvl>
    <w:lvl w:ilvl="3" w:tplc="C5143E82" w:tentative="1">
      <w:start w:val="1"/>
      <w:numFmt w:val="bullet"/>
      <w:lvlText w:val=""/>
      <w:lvlJc w:val="left"/>
      <w:pPr>
        <w:tabs>
          <w:tab w:val="num" w:pos="2880"/>
        </w:tabs>
        <w:ind w:left="2880" w:hanging="360"/>
      </w:pPr>
      <w:rPr>
        <w:rFonts w:ascii="Symbol" w:hAnsi="Symbol" w:hint="default"/>
      </w:rPr>
    </w:lvl>
    <w:lvl w:ilvl="4" w:tplc="77C8CE04" w:tentative="1">
      <w:start w:val="1"/>
      <w:numFmt w:val="bullet"/>
      <w:lvlText w:val=""/>
      <w:lvlJc w:val="left"/>
      <w:pPr>
        <w:tabs>
          <w:tab w:val="num" w:pos="3600"/>
        </w:tabs>
        <w:ind w:left="3600" w:hanging="360"/>
      </w:pPr>
      <w:rPr>
        <w:rFonts w:ascii="Symbol" w:hAnsi="Symbol" w:hint="default"/>
      </w:rPr>
    </w:lvl>
    <w:lvl w:ilvl="5" w:tplc="F3E2C6D2" w:tentative="1">
      <w:start w:val="1"/>
      <w:numFmt w:val="bullet"/>
      <w:lvlText w:val=""/>
      <w:lvlJc w:val="left"/>
      <w:pPr>
        <w:tabs>
          <w:tab w:val="num" w:pos="4320"/>
        </w:tabs>
        <w:ind w:left="4320" w:hanging="360"/>
      </w:pPr>
      <w:rPr>
        <w:rFonts w:ascii="Symbol" w:hAnsi="Symbol" w:hint="default"/>
      </w:rPr>
    </w:lvl>
    <w:lvl w:ilvl="6" w:tplc="FB58262E" w:tentative="1">
      <w:start w:val="1"/>
      <w:numFmt w:val="bullet"/>
      <w:lvlText w:val=""/>
      <w:lvlJc w:val="left"/>
      <w:pPr>
        <w:tabs>
          <w:tab w:val="num" w:pos="5040"/>
        </w:tabs>
        <w:ind w:left="5040" w:hanging="360"/>
      </w:pPr>
      <w:rPr>
        <w:rFonts w:ascii="Symbol" w:hAnsi="Symbol" w:hint="default"/>
      </w:rPr>
    </w:lvl>
    <w:lvl w:ilvl="7" w:tplc="3D4E6B8C" w:tentative="1">
      <w:start w:val="1"/>
      <w:numFmt w:val="bullet"/>
      <w:lvlText w:val=""/>
      <w:lvlJc w:val="left"/>
      <w:pPr>
        <w:tabs>
          <w:tab w:val="num" w:pos="5760"/>
        </w:tabs>
        <w:ind w:left="5760" w:hanging="360"/>
      </w:pPr>
      <w:rPr>
        <w:rFonts w:ascii="Symbol" w:hAnsi="Symbol" w:hint="default"/>
      </w:rPr>
    </w:lvl>
    <w:lvl w:ilvl="8" w:tplc="551CA522"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08A42E17"/>
    <w:multiLevelType w:val="hybridMultilevel"/>
    <w:tmpl w:val="E20C6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F47AB6"/>
    <w:multiLevelType w:val="hybridMultilevel"/>
    <w:tmpl w:val="BF7A3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0B46F2"/>
    <w:multiLevelType w:val="hybridMultilevel"/>
    <w:tmpl w:val="F6BE8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A21EE3"/>
    <w:multiLevelType w:val="hybridMultilevel"/>
    <w:tmpl w:val="2A4AD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1D5146"/>
    <w:multiLevelType w:val="hybridMultilevel"/>
    <w:tmpl w:val="BEF65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3B4CA0"/>
    <w:multiLevelType w:val="hybridMultilevel"/>
    <w:tmpl w:val="A99A0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271FCF"/>
    <w:multiLevelType w:val="hybridMultilevel"/>
    <w:tmpl w:val="5BD8DEBA"/>
    <w:lvl w:ilvl="0" w:tplc="34FAAB10">
      <w:start w:val="1"/>
      <w:numFmt w:val="bullet"/>
      <w:lvlText w:val=""/>
      <w:lvlJc w:val="left"/>
      <w:pPr>
        <w:tabs>
          <w:tab w:val="num" w:pos="720"/>
        </w:tabs>
        <w:ind w:left="720" w:hanging="360"/>
      </w:pPr>
      <w:rPr>
        <w:rFonts w:ascii="Symbol" w:hAnsi="Symbol" w:hint="default"/>
      </w:rPr>
    </w:lvl>
    <w:lvl w:ilvl="1" w:tplc="1B969CF6" w:tentative="1">
      <w:start w:val="1"/>
      <w:numFmt w:val="bullet"/>
      <w:lvlText w:val=""/>
      <w:lvlJc w:val="left"/>
      <w:pPr>
        <w:tabs>
          <w:tab w:val="num" w:pos="1440"/>
        </w:tabs>
        <w:ind w:left="1440" w:hanging="360"/>
      </w:pPr>
      <w:rPr>
        <w:rFonts w:ascii="Symbol" w:hAnsi="Symbol" w:hint="default"/>
      </w:rPr>
    </w:lvl>
    <w:lvl w:ilvl="2" w:tplc="F7F0446E" w:tentative="1">
      <w:start w:val="1"/>
      <w:numFmt w:val="bullet"/>
      <w:lvlText w:val=""/>
      <w:lvlJc w:val="left"/>
      <w:pPr>
        <w:tabs>
          <w:tab w:val="num" w:pos="2160"/>
        </w:tabs>
        <w:ind w:left="2160" w:hanging="360"/>
      </w:pPr>
      <w:rPr>
        <w:rFonts w:ascii="Symbol" w:hAnsi="Symbol" w:hint="default"/>
      </w:rPr>
    </w:lvl>
    <w:lvl w:ilvl="3" w:tplc="B64C07DC" w:tentative="1">
      <w:start w:val="1"/>
      <w:numFmt w:val="bullet"/>
      <w:lvlText w:val=""/>
      <w:lvlJc w:val="left"/>
      <w:pPr>
        <w:tabs>
          <w:tab w:val="num" w:pos="2880"/>
        </w:tabs>
        <w:ind w:left="2880" w:hanging="360"/>
      </w:pPr>
      <w:rPr>
        <w:rFonts w:ascii="Symbol" w:hAnsi="Symbol" w:hint="default"/>
      </w:rPr>
    </w:lvl>
    <w:lvl w:ilvl="4" w:tplc="D2F21DAC" w:tentative="1">
      <w:start w:val="1"/>
      <w:numFmt w:val="bullet"/>
      <w:lvlText w:val=""/>
      <w:lvlJc w:val="left"/>
      <w:pPr>
        <w:tabs>
          <w:tab w:val="num" w:pos="3600"/>
        </w:tabs>
        <w:ind w:left="3600" w:hanging="360"/>
      </w:pPr>
      <w:rPr>
        <w:rFonts w:ascii="Symbol" w:hAnsi="Symbol" w:hint="default"/>
      </w:rPr>
    </w:lvl>
    <w:lvl w:ilvl="5" w:tplc="D1CC1532" w:tentative="1">
      <w:start w:val="1"/>
      <w:numFmt w:val="bullet"/>
      <w:lvlText w:val=""/>
      <w:lvlJc w:val="left"/>
      <w:pPr>
        <w:tabs>
          <w:tab w:val="num" w:pos="4320"/>
        </w:tabs>
        <w:ind w:left="4320" w:hanging="360"/>
      </w:pPr>
      <w:rPr>
        <w:rFonts w:ascii="Symbol" w:hAnsi="Symbol" w:hint="default"/>
      </w:rPr>
    </w:lvl>
    <w:lvl w:ilvl="6" w:tplc="719858BA" w:tentative="1">
      <w:start w:val="1"/>
      <w:numFmt w:val="bullet"/>
      <w:lvlText w:val=""/>
      <w:lvlJc w:val="left"/>
      <w:pPr>
        <w:tabs>
          <w:tab w:val="num" w:pos="5040"/>
        </w:tabs>
        <w:ind w:left="5040" w:hanging="360"/>
      </w:pPr>
      <w:rPr>
        <w:rFonts w:ascii="Symbol" w:hAnsi="Symbol" w:hint="default"/>
      </w:rPr>
    </w:lvl>
    <w:lvl w:ilvl="7" w:tplc="6520FA2E" w:tentative="1">
      <w:start w:val="1"/>
      <w:numFmt w:val="bullet"/>
      <w:lvlText w:val=""/>
      <w:lvlJc w:val="left"/>
      <w:pPr>
        <w:tabs>
          <w:tab w:val="num" w:pos="5760"/>
        </w:tabs>
        <w:ind w:left="5760" w:hanging="360"/>
      </w:pPr>
      <w:rPr>
        <w:rFonts w:ascii="Symbol" w:hAnsi="Symbol" w:hint="default"/>
      </w:rPr>
    </w:lvl>
    <w:lvl w:ilvl="8" w:tplc="704A3C6E" w:tentative="1">
      <w:start w:val="1"/>
      <w:numFmt w:val="bullet"/>
      <w:lvlText w:val=""/>
      <w:lvlJc w:val="left"/>
      <w:pPr>
        <w:tabs>
          <w:tab w:val="num" w:pos="6480"/>
        </w:tabs>
        <w:ind w:left="6480" w:hanging="360"/>
      </w:pPr>
      <w:rPr>
        <w:rFonts w:ascii="Symbol" w:hAnsi="Symbol" w:hint="default"/>
      </w:rPr>
    </w:lvl>
  </w:abstractNum>
  <w:abstractNum w:abstractNumId="9" w15:restartNumberingAfterBreak="0">
    <w:nsid w:val="12F90F22"/>
    <w:multiLevelType w:val="hybridMultilevel"/>
    <w:tmpl w:val="711E1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E246C7"/>
    <w:multiLevelType w:val="hybridMultilevel"/>
    <w:tmpl w:val="E93C3EF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1" w15:restartNumberingAfterBreak="0">
    <w:nsid w:val="192900D1"/>
    <w:multiLevelType w:val="hybridMultilevel"/>
    <w:tmpl w:val="F76EE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A0572F1"/>
    <w:multiLevelType w:val="hybridMultilevel"/>
    <w:tmpl w:val="CCB49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28581D"/>
    <w:multiLevelType w:val="hybridMultilevel"/>
    <w:tmpl w:val="34D66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7711C5"/>
    <w:multiLevelType w:val="hybridMultilevel"/>
    <w:tmpl w:val="E3024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C7035D"/>
    <w:multiLevelType w:val="hybridMultilevel"/>
    <w:tmpl w:val="5BCE61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C9A3B84"/>
    <w:multiLevelType w:val="hybridMultilevel"/>
    <w:tmpl w:val="FEC80B3E"/>
    <w:lvl w:ilvl="0" w:tplc="0809000F">
      <w:start w:val="1"/>
      <w:numFmt w:val="decimal"/>
      <w:lvlText w:val="%1."/>
      <w:lvlJc w:val="left"/>
      <w:pPr>
        <w:ind w:left="1160" w:hanging="360"/>
      </w:pPr>
    </w:lvl>
    <w:lvl w:ilvl="1" w:tplc="08090019" w:tentative="1">
      <w:start w:val="1"/>
      <w:numFmt w:val="lowerLetter"/>
      <w:lvlText w:val="%2."/>
      <w:lvlJc w:val="left"/>
      <w:pPr>
        <w:ind w:left="1880" w:hanging="360"/>
      </w:pPr>
    </w:lvl>
    <w:lvl w:ilvl="2" w:tplc="0809001B" w:tentative="1">
      <w:start w:val="1"/>
      <w:numFmt w:val="lowerRoman"/>
      <w:lvlText w:val="%3."/>
      <w:lvlJc w:val="right"/>
      <w:pPr>
        <w:ind w:left="2600" w:hanging="180"/>
      </w:pPr>
    </w:lvl>
    <w:lvl w:ilvl="3" w:tplc="0809000F" w:tentative="1">
      <w:start w:val="1"/>
      <w:numFmt w:val="decimal"/>
      <w:lvlText w:val="%4."/>
      <w:lvlJc w:val="left"/>
      <w:pPr>
        <w:ind w:left="3320" w:hanging="360"/>
      </w:pPr>
    </w:lvl>
    <w:lvl w:ilvl="4" w:tplc="08090019" w:tentative="1">
      <w:start w:val="1"/>
      <w:numFmt w:val="lowerLetter"/>
      <w:lvlText w:val="%5."/>
      <w:lvlJc w:val="left"/>
      <w:pPr>
        <w:ind w:left="4040" w:hanging="360"/>
      </w:pPr>
    </w:lvl>
    <w:lvl w:ilvl="5" w:tplc="0809001B" w:tentative="1">
      <w:start w:val="1"/>
      <w:numFmt w:val="lowerRoman"/>
      <w:lvlText w:val="%6."/>
      <w:lvlJc w:val="right"/>
      <w:pPr>
        <w:ind w:left="4760" w:hanging="180"/>
      </w:pPr>
    </w:lvl>
    <w:lvl w:ilvl="6" w:tplc="0809000F" w:tentative="1">
      <w:start w:val="1"/>
      <w:numFmt w:val="decimal"/>
      <w:lvlText w:val="%7."/>
      <w:lvlJc w:val="left"/>
      <w:pPr>
        <w:ind w:left="5480" w:hanging="360"/>
      </w:pPr>
    </w:lvl>
    <w:lvl w:ilvl="7" w:tplc="08090019" w:tentative="1">
      <w:start w:val="1"/>
      <w:numFmt w:val="lowerLetter"/>
      <w:lvlText w:val="%8."/>
      <w:lvlJc w:val="left"/>
      <w:pPr>
        <w:ind w:left="6200" w:hanging="360"/>
      </w:pPr>
    </w:lvl>
    <w:lvl w:ilvl="8" w:tplc="0809001B" w:tentative="1">
      <w:start w:val="1"/>
      <w:numFmt w:val="lowerRoman"/>
      <w:lvlText w:val="%9."/>
      <w:lvlJc w:val="right"/>
      <w:pPr>
        <w:ind w:left="6920" w:hanging="180"/>
      </w:pPr>
    </w:lvl>
  </w:abstractNum>
  <w:abstractNum w:abstractNumId="17" w15:restartNumberingAfterBreak="0">
    <w:nsid w:val="2D6115F9"/>
    <w:multiLevelType w:val="hybridMultilevel"/>
    <w:tmpl w:val="3F7AB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7D338F"/>
    <w:multiLevelType w:val="multilevel"/>
    <w:tmpl w:val="5F5001E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9" w15:restartNumberingAfterBreak="0">
    <w:nsid w:val="32DD1665"/>
    <w:multiLevelType w:val="hybridMultilevel"/>
    <w:tmpl w:val="A844B448"/>
    <w:lvl w:ilvl="0" w:tplc="ABFECCC4">
      <w:start w:val="1"/>
      <w:numFmt w:val="decimal"/>
      <w:lvlText w:val="%1."/>
      <w:lvlJc w:val="left"/>
      <w:pPr>
        <w:tabs>
          <w:tab w:val="num" w:pos="720"/>
        </w:tabs>
        <w:ind w:left="720" w:hanging="360"/>
      </w:pPr>
    </w:lvl>
    <w:lvl w:ilvl="1" w:tplc="FA0663A6" w:tentative="1">
      <w:start w:val="1"/>
      <w:numFmt w:val="decimal"/>
      <w:lvlText w:val="%2."/>
      <w:lvlJc w:val="left"/>
      <w:pPr>
        <w:tabs>
          <w:tab w:val="num" w:pos="1440"/>
        </w:tabs>
        <w:ind w:left="1440" w:hanging="360"/>
      </w:pPr>
    </w:lvl>
    <w:lvl w:ilvl="2" w:tplc="5314860E" w:tentative="1">
      <w:start w:val="1"/>
      <w:numFmt w:val="decimal"/>
      <w:lvlText w:val="%3."/>
      <w:lvlJc w:val="left"/>
      <w:pPr>
        <w:tabs>
          <w:tab w:val="num" w:pos="2160"/>
        </w:tabs>
        <w:ind w:left="2160" w:hanging="360"/>
      </w:pPr>
    </w:lvl>
    <w:lvl w:ilvl="3" w:tplc="5CFCBF8A" w:tentative="1">
      <w:start w:val="1"/>
      <w:numFmt w:val="decimal"/>
      <w:lvlText w:val="%4."/>
      <w:lvlJc w:val="left"/>
      <w:pPr>
        <w:tabs>
          <w:tab w:val="num" w:pos="2880"/>
        </w:tabs>
        <w:ind w:left="2880" w:hanging="360"/>
      </w:pPr>
    </w:lvl>
    <w:lvl w:ilvl="4" w:tplc="A23AF22C" w:tentative="1">
      <w:start w:val="1"/>
      <w:numFmt w:val="decimal"/>
      <w:lvlText w:val="%5."/>
      <w:lvlJc w:val="left"/>
      <w:pPr>
        <w:tabs>
          <w:tab w:val="num" w:pos="3600"/>
        </w:tabs>
        <w:ind w:left="3600" w:hanging="360"/>
      </w:pPr>
    </w:lvl>
    <w:lvl w:ilvl="5" w:tplc="1F1E42FC" w:tentative="1">
      <w:start w:val="1"/>
      <w:numFmt w:val="decimal"/>
      <w:lvlText w:val="%6."/>
      <w:lvlJc w:val="left"/>
      <w:pPr>
        <w:tabs>
          <w:tab w:val="num" w:pos="4320"/>
        </w:tabs>
        <w:ind w:left="4320" w:hanging="360"/>
      </w:pPr>
    </w:lvl>
    <w:lvl w:ilvl="6" w:tplc="2D300A9A" w:tentative="1">
      <w:start w:val="1"/>
      <w:numFmt w:val="decimal"/>
      <w:lvlText w:val="%7."/>
      <w:lvlJc w:val="left"/>
      <w:pPr>
        <w:tabs>
          <w:tab w:val="num" w:pos="5040"/>
        </w:tabs>
        <w:ind w:left="5040" w:hanging="360"/>
      </w:pPr>
    </w:lvl>
    <w:lvl w:ilvl="7" w:tplc="0826D35C" w:tentative="1">
      <w:start w:val="1"/>
      <w:numFmt w:val="decimal"/>
      <w:lvlText w:val="%8."/>
      <w:lvlJc w:val="left"/>
      <w:pPr>
        <w:tabs>
          <w:tab w:val="num" w:pos="5760"/>
        </w:tabs>
        <w:ind w:left="5760" w:hanging="360"/>
      </w:pPr>
    </w:lvl>
    <w:lvl w:ilvl="8" w:tplc="06CC3422" w:tentative="1">
      <w:start w:val="1"/>
      <w:numFmt w:val="decimal"/>
      <w:lvlText w:val="%9."/>
      <w:lvlJc w:val="left"/>
      <w:pPr>
        <w:tabs>
          <w:tab w:val="num" w:pos="6480"/>
        </w:tabs>
        <w:ind w:left="6480" w:hanging="360"/>
      </w:pPr>
    </w:lvl>
  </w:abstractNum>
  <w:abstractNum w:abstractNumId="20" w15:restartNumberingAfterBreak="0">
    <w:nsid w:val="32FD5F03"/>
    <w:multiLevelType w:val="hybridMultilevel"/>
    <w:tmpl w:val="7F266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45553B8"/>
    <w:multiLevelType w:val="hybridMultilevel"/>
    <w:tmpl w:val="F7FC2A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BAD0DD1"/>
    <w:multiLevelType w:val="hybridMultilevel"/>
    <w:tmpl w:val="9D0C5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C2C2B98"/>
    <w:multiLevelType w:val="hybridMultilevel"/>
    <w:tmpl w:val="37D09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F3A60EE"/>
    <w:multiLevelType w:val="hybridMultilevel"/>
    <w:tmpl w:val="B11E6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15F1178"/>
    <w:multiLevelType w:val="hybridMultilevel"/>
    <w:tmpl w:val="A9CC9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4634FE8"/>
    <w:multiLevelType w:val="hybridMultilevel"/>
    <w:tmpl w:val="698210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5B8721C"/>
    <w:multiLevelType w:val="multilevel"/>
    <w:tmpl w:val="EB6C1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BFC4DCE"/>
    <w:multiLevelType w:val="hybridMultilevel"/>
    <w:tmpl w:val="5DBA24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DAC0FCC"/>
    <w:multiLevelType w:val="hybridMultilevel"/>
    <w:tmpl w:val="51BE3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9781492"/>
    <w:multiLevelType w:val="hybridMultilevel"/>
    <w:tmpl w:val="B5029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E5775DE"/>
    <w:multiLevelType w:val="hybridMultilevel"/>
    <w:tmpl w:val="3D2A0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8D75F06"/>
    <w:multiLevelType w:val="hybridMultilevel"/>
    <w:tmpl w:val="53F09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C461B34"/>
    <w:multiLevelType w:val="hybridMultilevel"/>
    <w:tmpl w:val="864A646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F835085"/>
    <w:multiLevelType w:val="hybridMultilevel"/>
    <w:tmpl w:val="93F48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B4472A"/>
    <w:multiLevelType w:val="hybridMultilevel"/>
    <w:tmpl w:val="8EDAC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3393541"/>
    <w:multiLevelType w:val="hybridMultilevel"/>
    <w:tmpl w:val="8098A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4A1263F"/>
    <w:multiLevelType w:val="hybridMultilevel"/>
    <w:tmpl w:val="0108D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EFE2391"/>
    <w:multiLevelType w:val="hybridMultilevel"/>
    <w:tmpl w:val="06C076F6"/>
    <w:lvl w:ilvl="0" w:tplc="00A4EED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4"/>
  </w:num>
  <w:num w:numId="2">
    <w:abstractNumId w:val="30"/>
  </w:num>
  <w:num w:numId="3">
    <w:abstractNumId w:val="37"/>
  </w:num>
  <w:num w:numId="4">
    <w:abstractNumId w:val="3"/>
  </w:num>
  <w:num w:numId="5">
    <w:abstractNumId w:val="33"/>
  </w:num>
  <w:num w:numId="6">
    <w:abstractNumId w:val="29"/>
  </w:num>
  <w:num w:numId="7">
    <w:abstractNumId w:val="22"/>
  </w:num>
  <w:num w:numId="8">
    <w:abstractNumId w:val="12"/>
  </w:num>
  <w:num w:numId="9">
    <w:abstractNumId w:val="11"/>
  </w:num>
  <w:num w:numId="10">
    <w:abstractNumId w:val="0"/>
  </w:num>
  <w:num w:numId="11">
    <w:abstractNumId w:val="23"/>
  </w:num>
  <w:num w:numId="12">
    <w:abstractNumId w:val="25"/>
  </w:num>
  <w:num w:numId="13">
    <w:abstractNumId w:val="24"/>
  </w:num>
  <w:num w:numId="14">
    <w:abstractNumId w:val="7"/>
  </w:num>
  <w:num w:numId="15">
    <w:abstractNumId w:val="6"/>
  </w:num>
  <w:num w:numId="16">
    <w:abstractNumId w:val="4"/>
  </w:num>
  <w:num w:numId="17">
    <w:abstractNumId w:val="32"/>
  </w:num>
  <w:num w:numId="18">
    <w:abstractNumId w:val="13"/>
  </w:num>
  <w:num w:numId="19">
    <w:abstractNumId w:val="14"/>
  </w:num>
  <w:num w:numId="20">
    <w:abstractNumId w:val="19"/>
  </w:num>
  <w:num w:numId="21">
    <w:abstractNumId w:val="31"/>
  </w:num>
  <w:num w:numId="22">
    <w:abstractNumId w:val="10"/>
  </w:num>
  <w:num w:numId="23">
    <w:abstractNumId w:val="5"/>
  </w:num>
  <w:num w:numId="24">
    <w:abstractNumId w:val="36"/>
  </w:num>
  <w:num w:numId="25">
    <w:abstractNumId w:val="9"/>
  </w:num>
  <w:num w:numId="26">
    <w:abstractNumId w:val="17"/>
  </w:num>
  <w:num w:numId="27">
    <w:abstractNumId w:val="35"/>
  </w:num>
  <w:num w:numId="28">
    <w:abstractNumId w:val="8"/>
  </w:num>
  <w:num w:numId="29">
    <w:abstractNumId w:val="1"/>
  </w:num>
  <w:num w:numId="30">
    <w:abstractNumId w:val="27"/>
  </w:num>
  <w:num w:numId="31">
    <w:abstractNumId w:val="15"/>
  </w:num>
  <w:num w:numId="32">
    <w:abstractNumId w:val="20"/>
  </w:num>
  <w:num w:numId="33">
    <w:abstractNumId w:val="2"/>
  </w:num>
  <w:num w:numId="34">
    <w:abstractNumId w:val="18"/>
  </w:num>
  <w:num w:numId="35">
    <w:abstractNumId w:val="28"/>
  </w:num>
  <w:num w:numId="36">
    <w:abstractNumId w:val="26"/>
  </w:num>
  <w:num w:numId="37">
    <w:abstractNumId w:val="21"/>
  </w:num>
  <w:num w:numId="38">
    <w:abstractNumId w:val="16"/>
  </w:num>
  <w:num w:numId="39">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3264"/>
    <w:rsid w:val="000206C2"/>
    <w:rsid w:val="0002232E"/>
    <w:rsid w:val="00026480"/>
    <w:rsid w:val="000269A3"/>
    <w:rsid w:val="00027E31"/>
    <w:rsid w:val="000312DF"/>
    <w:rsid w:val="00037316"/>
    <w:rsid w:val="00037BFC"/>
    <w:rsid w:val="00037D7B"/>
    <w:rsid w:val="00041127"/>
    <w:rsid w:val="00062358"/>
    <w:rsid w:val="00072964"/>
    <w:rsid w:val="00076732"/>
    <w:rsid w:val="00077D37"/>
    <w:rsid w:val="000876E5"/>
    <w:rsid w:val="00094F10"/>
    <w:rsid w:val="000A1172"/>
    <w:rsid w:val="000A21F3"/>
    <w:rsid w:val="000A3B94"/>
    <w:rsid w:val="000A61BA"/>
    <w:rsid w:val="000A6AAF"/>
    <w:rsid w:val="000B5C5B"/>
    <w:rsid w:val="000C1013"/>
    <w:rsid w:val="000C1C9F"/>
    <w:rsid w:val="000C4ED4"/>
    <w:rsid w:val="000D186D"/>
    <w:rsid w:val="000D3B0A"/>
    <w:rsid w:val="000E293B"/>
    <w:rsid w:val="000E5343"/>
    <w:rsid w:val="000F77E5"/>
    <w:rsid w:val="000F7E91"/>
    <w:rsid w:val="00115B96"/>
    <w:rsid w:val="00145337"/>
    <w:rsid w:val="00154BA8"/>
    <w:rsid w:val="00154C0D"/>
    <w:rsid w:val="001559BA"/>
    <w:rsid w:val="00156242"/>
    <w:rsid w:val="00156AD1"/>
    <w:rsid w:val="001720BB"/>
    <w:rsid w:val="0017599C"/>
    <w:rsid w:val="0018224B"/>
    <w:rsid w:val="0019144F"/>
    <w:rsid w:val="001A2CAC"/>
    <w:rsid w:val="001B413F"/>
    <w:rsid w:val="001B76B0"/>
    <w:rsid w:val="001D1C6A"/>
    <w:rsid w:val="001D20DB"/>
    <w:rsid w:val="001F5CA8"/>
    <w:rsid w:val="00201819"/>
    <w:rsid w:val="00212CFF"/>
    <w:rsid w:val="00214B20"/>
    <w:rsid w:val="00227B54"/>
    <w:rsid w:val="00231BCB"/>
    <w:rsid w:val="00233660"/>
    <w:rsid w:val="00235A33"/>
    <w:rsid w:val="00236BF3"/>
    <w:rsid w:val="00246E48"/>
    <w:rsid w:val="00256E8F"/>
    <w:rsid w:val="00262908"/>
    <w:rsid w:val="00272F76"/>
    <w:rsid w:val="002742FE"/>
    <w:rsid w:val="00294853"/>
    <w:rsid w:val="00297410"/>
    <w:rsid w:val="002A6726"/>
    <w:rsid w:val="002A7FD0"/>
    <w:rsid w:val="002B0353"/>
    <w:rsid w:val="002B7510"/>
    <w:rsid w:val="002B7667"/>
    <w:rsid w:val="002C48A3"/>
    <w:rsid w:val="002D6528"/>
    <w:rsid w:val="002E29C4"/>
    <w:rsid w:val="002E7ABE"/>
    <w:rsid w:val="002E7FC1"/>
    <w:rsid w:val="002F24E8"/>
    <w:rsid w:val="002F5F25"/>
    <w:rsid w:val="00324CCD"/>
    <w:rsid w:val="00327C4B"/>
    <w:rsid w:val="0033030D"/>
    <w:rsid w:val="00331A26"/>
    <w:rsid w:val="00332868"/>
    <w:rsid w:val="00337F95"/>
    <w:rsid w:val="00345BEB"/>
    <w:rsid w:val="00346507"/>
    <w:rsid w:val="003609B2"/>
    <w:rsid w:val="00360D66"/>
    <w:rsid w:val="00365936"/>
    <w:rsid w:val="0037123F"/>
    <w:rsid w:val="003714B4"/>
    <w:rsid w:val="00373A28"/>
    <w:rsid w:val="00373D11"/>
    <w:rsid w:val="003A0EA5"/>
    <w:rsid w:val="003C61A9"/>
    <w:rsid w:val="003D3C8C"/>
    <w:rsid w:val="003E717F"/>
    <w:rsid w:val="004001BD"/>
    <w:rsid w:val="0040050A"/>
    <w:rsid w:val="00405185"/>
    <w:rsid w:val="00406307"/>
    <w:rsid w:val="004108DB"/>
    <w:rsid w:val="004326DC"/>
    <w:rsid w:val="00433B9B"/>
    <w:rsid w:val="004419B3"/>
    <w:rsid w:val="00463EB8"/>
    <w:rsid w:val="00467B6C"/>
    <w:rsid w:val="00473421"/>
    <w:rsid w:val="00491B48"/>
    <w:rsid w:val="0049501A"/>
    <w:rsid w:val="004A11F6"/>
    <w:rsid w:val="004C6A19"/>
    <w:rsid w:val="004D086D"/>
    <w:rsid w:val="004D519C"/>
    <w:rsid w:val="004F02D1"/>
    <w:rsid w:val="00520E29"/>
    <w:rsid w:val="0053031C"/>
    <w:rsid w:val="0053172A"/>
    <w:rsid w:val="00540041"/>
    <w:rsid w:val="00555549"/>
    <w:rsid w:val="00583451"/>
    <w:rsid w:val="005A26E4"/>
    <w:rsid w:val="005A73B6"/>
    <w:rsid w:val="005B5619"/>
    <w:rsid w:val="005C5238"/>
    <w:rsid w:val="005E2121"/>
    <w:rsid w:val="005E45D4"/>
    <w:rsid w:val="005E543A"/>
    <w:rsid w:val="005E7F5A"/>
    <w:rsid w:val="005F49BC"/>
    <w:rsid w:val="005F7BA6"/>
    <w:rsid w:val="00611847"/>
    <w:rsid w:val="006175B2"/>
    <w:rsid w:val="006246C4"/>
    <w:rsid w:val="00624C08"/>
    <w:rsid w:val="00631821"/>
    <w:rsid w:val="00633EA4"/>
    <w:rsid w:val="006521E6"/>
    <w:rsid w:val="00656297"/>
    <w:rsid w:val="00660671"/>
    <w:rsid w:val="006718E7"/>
    <w:rsid w:val="00677C09"/>
    <w:rsid w:val="006855B3"/>
    <w:rsid w:val="0069092C"/>
    <w:rsid w:val="00694CBD"/>
    <w:rsid w:val="00696A9C"/>
    <w:rsid w:val="006A0E9A"/>
    <w:rsid w:val="006B5089"/>
    <w:rsid w:val="006C56A1"/>
    <w:rsid w:val="006C5ED6"/>
    <w:rsid w:val="006E0DFC"/>
    <w:rsid w:val="006E1847"/>
    <w:rsid w:val="006F2FB5"/>
    <w:rsid w:val="006F5CBB"/>
    <w:rsid w:val="006F62CC"/>
    <w:rsid w:val="00713A9A"/>
    <w:rsid w:val="007279F1"/>
    <w:rsid w:val="00745B50"/>
    <w:rsid w:val="00745DA2"/>
    <w:rsid w:val="00747752"/>
    <w:rsid w:val="00747F71"/>
    <w:rsid w:val="007506B2"/>
    <w:rsid w:val="00750F25"/>
    <w:rsid w:val="0076277F"/>
    <w:rsid w:val="0078509C"/>
    <w:rsid w:val="00791BA4"/>
    <w:rsid w:val="007B0118"/>
    <w:rsid w:val="007C1B24"/>
    <w:rsid w:val="007D1947"/>
    <w:rsid w:val="007D7C70"/>
    <w:rsid w:val="007E289D"/>
    <w:rsid w:val="007F3AD4"/>
    <w:rsid w:val="007F7BF3"/>
    <w:rsid w:val="008036E0"/>
    <w:rsid w:val="00806F37"/>
    <w:rsid w:val="008121A1"/>
    <w:rsid w:val="00812340"/>
    <w:rsid w:val="00815AB1"/>
    <w:rsid w:val="008163AA"/>
    <w:rsid w:val="008278CF"/>
    <w:rsid w:val="00832832"/>
    <w:rsid w:val="00835274"/>
    <w:rsid w:val="00835913"/>
    <w:rsid w:val="00837A64"/>
    <w:rsid w:val="008447AA"/>
    <w:rsid w:val="00846FAF"/>
    <w:rsid w:val="0084713D"/>
    <w:rsid w:val="00853D36"/>
    <w:rsid w:val="00860FBA"/>
    <w:rsid w:val="00862446"/>
    <w:rsid w:val="00870446"/>
    <w:rsid w:val="00870D5B"/>
    <w:rsid w:val="00880FEB"/>
    <w:rsid w:val="00897C8A"/>
    <w:rsid w:val="008A75B4"/>
    <w:rsid w:val="008B5291"/>
    <w:rsid w:val="008C4715"/>
    <w:rsid w:val="008D730C"/>
    <w:rsid w:val="008E3EC2"/>
    <w:rsid w:val="00900EAC"/>
    <w:rsid w:val="00903F68"/>
    <w:rsid w:val="00915215"/>
    <w:rsid w:val="009223B6"/>
    <w:rsid w:val="009324C9"/>
    <w:rsid w:val="009410A0"/>
    <w:rsid w:val="009467A3"/>
    <w:rsid w:val="0095114D"/>
    <w:rsid w:val="00952449"/>
    <w:rsid w:val="0095370D"/>
    <w:rsid w:val="00956634"/>
    <w:rsid w:val="00962B87"/>
    <w:rsid w:val="0097729A"/>
    <w:rsid w:val="0098481C"/>
    <w:rsid w:val="00992FBE"/>
    <w:rsid w:val="009B7684"/>
    <w:rsid w:val="009E3812"/>
    <w:rsid w:val="009F39A8"/>
    <w:rsid w:val="00A069B2"/>
    <w:rsid w:val="00A12B58"/>
    <w:rsid w:val="00A2177D"/>
    <w:rsid w:val="00A34B5F"/>
    <w:rsid w:val="00A362FB"/>
    <w:rsid w:val="00A416FD"/>
    <w:rsid w:val="00A50A6E"/>
    <w:rsid w:val="00A548F8"/>
    <w:rsid w:val="00A610CA"/>
    <w:rsid w:val="00A708D3"/>
    <w:rsid w:val="00A90B7A"/>
    <w:rsid w:val="00A94A0F"/>
    <w:rsid w:val="00A96E3E"/>
    <w:rsid w:val="00AA2A91"/>
    <w:rsid w:val="00AB5182"/>
    <w:rsid w:val="00AC4742"/>
    <w:rsid w:val="00AD6734"/>
    <w:rsid w:val="00AF7F18"/>
    <w:rsid w:val="00B03AEC"/>
    <w:rsid w:val="00B16964"/>
    <w:rsid w:val="00B178D4"/>
    <w:rsid w:val="00B27C7A"/>
    <w:rsid w:val="00B309BB"/>
    <w:rsid w:val="00B403D5"/>
    <w:rsid w:val="00B4102B"/>
    <w:rsid w:val="00B417CA"/>
    <w:rsid w:val="00B467D8"/>
    <w:rsid w:val="00B6732D"/>
    <w:rsid w:val="00B70289"/>
    <w:rsid w:val="00B71419"/>
    <w:rsid w:val="00B76F63"/>
    <w:rsid w:val="00B8731D"/>
    <w:rsid w:val="00BA21D7"/>
    <w:rsid w:val="00BC02C7"/>
    <w:rsid w:val="00BC06BB"/>
    <w:rsid w:val="00BD09DF"/>
    <w:rsid w:val="00BD49AE"/>
    <w:rsid w:val="00BF1457"/>
    <w:rsid w:val="00BF2DF7"/>
    <w:rsid w:val="00BF358B"/>
    <w:rsid w:val="00BF7035"/>
    <w:rsid w:val="00C02928"/>
    <w:rsid w:val="00C03CE2"/>
    <w:rsid w:val="00C05B6C"/>
    <w:rsid w:val="00C0720C"/>
    <w:rsid w:val="00C1303A"/>
    <w:rsid w:val="00C15712"/>
    <w:rsid w:val="00C23B9A"/>
    <w:rsid w:val="00C30DC4"/>
    <w:rsid w:val="00C319CC"/>
    <w:rsid w:val="00C441BB"/>
    <w:rsid w:val="00C46785"/>
    <w:rsid w:val="00C47CF1"/>
    <w:rsid w:val="00C544DF"/>
    <w:rsid w:val="00C572D1"/>
    <w:rsid w:val="00C57FC0"/>
    <w:rsid w:val="00C66483"/>
    <w:rsid w:val="00C7197B"/>
    <w:rsid w:val="00C74425"/>
    <w:rsid w:val="00C86540"/>
    <w:rsid w:val="00C94ABD"/>
    <w:rsid w:val="00CA09F3"/>
    <w:rsid w:val="00CA26D4"/>
    <w:rsid w:val="00CC6058"/>
    <w:rsid w:val="00CD14CA"/>
    <w:rsid w:val="00CE3820"/>
    <w:rsid w:val="00CF306E"/>
    <w:rsid w:val="00D05C12"/>
    <w:rsid w:val="00D13934"/>
    <w:rsid w:val="00D20712"/>
    <w:rsid w:val="00D54A21"/>
    <w:rsid w:val="00D612A3"/>
    <w:rsid w:val="00D61F95"/>
    <w:rsid w:val="00D645FC"/>
    <w:rsid w:val="00D65A1F"/>
    <w:rsid w:val="00D74506"/>
    <w:rsid w:val="00D80B8F"/>
    <w:rsid w:val="00D83AD7"/>
    <w:rsid w:val="00D854A5"/>
    <w:rsid w:val="00D90259"/>
    <w:rsid w:val="00D95541"/>
    <w:rsid w:val="00D9698A"/>
    <w:rsid w:val="00DA7343"/>
    <w:rsid w:val="00DB4C15"/>
    <w:rsid w:val="00DD6656"/>
    <w:rsid w:val="00DE18E8"/>
    <w:rsid w:val="00DE3299"/>
    <w:rsid w:val="00DF0DCA"/>
    <w:rsid w:val="00E03E76"/>
    <w:rsid w:val="00E11251"/>
    <w:rsid w:val="00E147B5"/>
    <w:rsid w:val="00E330BC"/>
    <w:rsid w:val="00E33EAE"/>
    <w:rsid w:val="00E4570B"/>
    <w:rsid w:val="00E4616D"/>
    <w:rsid w:val="00E67110"/>
    <w:rsid w:val="00E70451"/>
    <w:rsid w:val="00E77FC7"/>
    <w:rsid w:val="00E84EE0"/>
    <w:rsid w:val="00EA0B2A"/>
    <w:rsid w:val="00EC11FB"/>
    <w:rsid w:val="00EC7B41"/>
    <w:rsid w:val="00ED196B"/>
    <w:rsid w:val="00ED3B05"/>
    <w:rsid w:val="00ED617D"/>
    <w:rsid w:val="00ED6F1A"/>
    <w:rsid w:val="00EE2E01"/>
    <w:rsid w:val="00EE4C07"/>
    <w:rsid w:val="00EF028C"/>
    <w:rsid w:val="00F11DA3"/>
    <w:rsid w:val="00F17FBF"/>
    <w:rsid w:val="00F242F8"/>
    <w:rsid w:val="00F25A71"/>
    <w:rsid w:val="00F362E6"/>
    <w:rsid w:val="00F36AF7"/>
    <w:rsid w:val="00F41E2B"/>
    <w:rsid w:val="00F447F6"/>
    <w:rsid w:val="00F448AC"/>
    <w:rsid w:val="00F60A90"/>
    <w:rsid w:val="00F62861"/>
    <w:rsid w:val="00F729ED"/>
    <w:rsid w:val="00F74266"/>
    <w:rsid w:val="00F8043E"/>
    <w:rsid w:val="00F839CF"/>
    <w:rsid w:val="00F83E1C"/>
    <w:rsid w:val="00F95ED6"/>
    <w:rsid w:val="00FB10DA"/>
    <w:rsid w:val="00FB2C59"/>
    <w:rsid w:val="00FC3DB1"/>
    <w:rsid w:val="00FD5A7B"/>
    <w:rsid w:val="00FD5E54"/>
    <w:rsid w:val="00FD6AC0"/>
    <w:rsid w:val="00FD7D03"/>
    <w:rsid w:val="00FE3DD2"/>
    <w:rsid w:val="00FF6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9BB77"/>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7729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7729A"/>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97729A"/>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0097729A"/>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customStyle="1" w:styleId="Heading3Char">
    <w:name w:val="Heading 3 Char"/>
    <w:basedOn w:val="DefaultParagraphFont"/>
    <w:link w:val="Heading3"/>
    <w:uiPriority w:val="9"/>
    <w:rsid w:val="0097729A"/>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97729A"/>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97729A"/>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rsid w:val="0097729A"/>
    <w:rPr>
      <w:rFonts w:asciiTheme="majorHAnsi" w:eastAsiaTheme="majorEastAsia" w:hAnsiTheme="majorHAnsi" w:cstheme="majorBidi"/>
      <w:color w:val="1F4D78" w:themeColor="accent1" w:themeShade="7F"/>
    </w:rPr>
  </w:style>
  <w:style w:type="paragraph" w:styleId="Title">
    <w:name w:val="Title"/>
    <w:basedOn w:val="Normal"/>
    <w:next w:val="Normal"/>
    <w:link w:val="TitleChar"/>
    <w:uiPriority w:val="10"/>
    <w:qFormat/>
    <w:rsid w:val="0097729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729A"/>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A708D3"/>
    <w:pPr>
      <w:ind w:left="720"/>
      <w:contextualSpacing/>
    </w:pPr>
  </w:style>
  <w:style w:type="table" w:styleId="TableGrid">
    <w:name w:val="Table Grid"/>
    <w:basedOn w:val="TableNormal"/>
    <w:uiPriority w:val="39"/>
    <w:rsid w:val="00A96E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C6058"/>
    <w:rPr>
      <w:sz w:val="16"/>
      <w:szCs w:val="16"/>
    </w:rPr>
  </w:style>
  <w:style w:type="paragraph" w:styleId="CommentText">
    <w:name w:val="annotation text"/>
    <w:basedOn w:val="Normal"/>
    <w:link w:val="CommentTextChar"/>
    <w:uiPriority w:val="99"/>
    <w:semiHidden/>
    <w:unhideWhenUsed/>
    <w:rsid w:val="00CC6058"/>
    <w:pPr>
      <w:spacing w:line="240" w:lineRule="auto"/>
    </w:pPr>
    <w:rPr>
      <w:sz w:val="20"/>
      <w:szCs w:val="20"/>
    </w:rPr>
  </w:style>
  <w:style w:type="character" w:customStyle="1" w:styleId="CommentTextChar">
    <w:name w:val="Comment Text Char"/>
    <w:basedOn w:val="DefaultParagraphFont"/>
    <w:link w:val="CommentText"/>
    <w:uiPriority w:val="99"/>
    <w:semiHidden/>
    <w:rsid w:val="00CC6058"/>
    <w:rPr>
      <w:sz w:val="20"/>
      <w:szCs w:val="20"/>
    </w:rPr>
  </w:style>
  <w:style w:type="paragraph" w:styleId="CommentSubject">
    <w:name w:val="annotation subject"/>
    <w:basedOn w:val="CommentText"/>
    <w:next w:val="CommentText"/>
    <w:link w:val="CommentSubjectChar"/>
    <w:uiPriority w:val="99"/>
    <w:semiHidden/>
    <w:unhideWhenUsed/>
    <w:rsid w:val="00CC6058"/>
    <w:rPr>
      <w:b/>
      <w:bCs/>
    </w:rPr>
  </w:style>
  <w:style w:type="character" w:customStyle="1" w:styleId="CommentSubjectChar">
    <w:name w:val="Comment Subject Char"/>
    <w:basedOn w:val="CommentTextChar"/>
    <w:link w:val="CommentSubject"/>
    <w:uiPriority w:val="99"/>
    <w:semiHidden/>
    <w:rsid w:val="00CC6058"/>
    <w:rPr>
      <w:b/>
      <w:bCs/>
      <w:sz w:val="20"/>
      <w:szCs w:val="20"/>
    </w:rPr>
  </w:style>
  <w:style w:type="paragraph" w:styleId="BalloonText">
    <w:name w:val="Balloon Text"/>
    <w:basedOn w:val="Normal"/>
    <w:link w:val="BalloonTextChar"/>
    <w:uiPriority w:val="99"/>
    <w:semiHidden/>
    <w:unhideWhenUsed/>
    <w:rsid w:val="00CC60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6058"/>
    <w:rPr>
      <w:rFonts w:ascii="Segoe UI" w:hAnsi="Segoe UI" w:cs="Segoe UI"/>
      <w:sz w:val="18"/>
      <w:szCs w:val="18"/>
    </w:rPr>
  </w:style>
  <w:style w:type="paragraph" w:styleId="NormalWeb">
    <w:name w:val="Normal (Web)"/>
    <w:basedOn w:val="Normal"/>
    <w:uiPriority w:val="99"/>
    <w:unhideWhenUsed/>
    <w:rsid w:val="000F7E9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C23B9A"/>
    <w:pPr>
      <w:spacing w:after="100"/>
      <w:ind w:left="440"/>
    </w:pPr>
  </w:style>
  <w:style w:type="paragraph" w:styleId="Bibliography">
    <w:name w:val="Bibliography"/>
    <w:basedOn w:val="Normal"/>
    <w:next w:val="Normal"/>
    <w:uiPriority w:val="37"/>
    <w:unhideWhenUsed/>
    <w:rsid w:val="006855B3"/>
  </w:style>
  <w:style w:type="character" w:styleId="FollowedHyperlink">
    <w:name w:val="FollowedHyperlink"/>
    <w:basedOn w:val="DefaultParagraphFont"/>
    <w:uiPriority w:val="99"/>
    <w:semiHidden/>
    <w:unhideWhenUsed/>
    <w:rsid w:val="00E70451"/>
    <w:rPr>
      <w:color w:val="954F72" w:themeColor="followedHyperlink"/>
      <w:u w:val="single"/>
    </w:rPr>
  </w:style>
  <w:style w:type="character" w:styleId="UnresolvedMention">
    <w:name w:val="Unresolved Mention"/>
    <w:basedOn w:val="DefaultParagraphFont"/>
    <w:uiPriority w:val="99"/>
    <w:semiHidden/>
    <w:unhideWhenUsed/>
    <w:rsid w:val="00E70451"/>
    <w:rPr>
      <w:color w:val="605E5C"/>
      <w:shd w:val="clear" w:color="auto" w:fill="E1DFDD"/>
    </w:rPr>
  </w:style>
  <w:style w:type="paragraph" w:styleId="BodyText">
    <w:name w:val="Body Text"/>
    <w:basedOn w:val="Normal"/>
    <w:link w:val="BodyTextChar"/>
    <w:uiPriority w:val="99"/>
    <w:unhideWhenUsed/>
    <w:rsid w:val="00D95541"/>
    <w:pPr>
      <w:spacing w:after="120"/>
    </w:pPr>
  </w:style>
  <w:style w:type="character" w:customStyle="1" w:styleId="BodyTextChar">
    <w:name w:val="Body Text Char"/>
    <w:basedOn w:val="DefaultParagraphFont"/>
    <w:link w:val="BodyText"/>
    <w:uiPriority w:val="99"/>
    <w:rsid w:val="00D955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62675">
      <w:bodyDiv w:val="1"/>
      <w:marLeft w:val="0"/>
      <w:marRight w:val="0"/>
      <w:marTop w:val="0"/>
      <w:marBottom w:val="0"/>
      <w:divBdr>
        <w:top w:val="none" w:sz="0" w:space="0" w:color="auto"/>
        <w:left w:val="none" w:sz="0" w:space="0" w:color="auto"/>
        <w:bottom w:val="none" w:sz="0" w:space="0" w:color="auto"/>
        <w:right w:val="none" w:sz="0" w:space="0" w:color="auto"/>
      </w:divBdr>
    </w:div>
    <w:div w:id="10957622">
      <w:bodyDiv w:val="1"/>
      <w:marLeft w:val="0"/>
      <w:marRight w:val="0"/>
      <w:marTop w:val="0"/>
      <w:marBottom w:val="0"/>
      <w:divBdr>
        <w:top w:val="none" w:sz="0" w:space="0" w:color="auto"/>
        <w:left w:val="none" w:sz="0" w:space="0" w:color="auto"/>
        <w:bottom w:val="none" w:sz="0" w:space="0" w:color="auto"/>
        <w:right w:val="none" w:sz="0" w:space="0" w:color="auto"/>
      </w:divBdr>
    </w:div>
    <w:div w:id="11807009">
      <w:bodyDiv w:val="1"/>
      <w:marLeft w:val="0"/>
      <w:marRight w:val="0"/>
      <w:marTop w:val="0"/>
      <w:marBottom w:val="0"/>
      <w:divBdr>
        <w:top w:val="none" w:sz="0" w:space="0" w:color="auto"/>
        <w:left w:val="none" w:sz="0" w:space="0" w:color="auto"/>
        <w:bottom w:val="none" w:sz="0" w:space="0" w:color="auto"/>
        <w:right w:val="none" w:sz="0" w:space="0" w:color="auto"/>
      </w:divBdr>
    </w:div>
    <w:div w:id="13653297">
      <w:bodyDiv w:val="1"/>
      <w:marLeft w:val="0"/>
      <w:marRight w:val="0"/>
      <w:marTop w:val="0"/>
      <w:marBottom w:val="0"/>
      <w:divBdr>
        <w:top w:val="none" w:sz="0" w:space="0" w:color="auto"/>
        <w:left w:val="none" w:sz="0" w:space="0" w:color="auto"/>
        <w:bottom w:val="none" w:sz="0" w:space="0" w:color="auto"/>
        <w:right w:val="none" w:sz="0" w:space="0" w:color="auto"/>
      </w:divBdr>
    </w:div>
    <w:div w:id="14622377">
      <w:bodyDiv w:val="1"/>
      <w:marLeft w:val="0"/>
      <w:marRight w:val="0"/>
      <w:marTop w:val="0"/>
      <w:marBottom w:val="0"/>
      <w:divBdr>
        <w:top w:val="none" w:sz="0" w:space="0" w:color="auto"/>
        <w:left w:val="none" w:sz="0" w:space="0" w:color="auto"/>
        <w:bottom w:val="none" w:sz="0" w:space="0" w:color="auto"/>
        <w:right w:val="none" w:sz="0" w:space="0" w:color="auto"/>
      </w:divBdr>
    </w:div>
    <w:div w:id="15468552">
      <w:bodyDiv w:val="1"/>
      <w:marLeft w:val="0"/>
      <w:marRight w:val="0"/>
      <w:marTop w:val="0"/>
      <w:marBottom w:val="0"/>
      <w:divBdr>
        <w:top w:val="none" w:sz="0" w:space="0" w:color="auto"/>
        <w:left w:val="none" w:sz="0" w:space="0" w:color="auto"/>
        <w:bottom w:val="none" w:sz="0" w:space="0" w:color="auto"/>
        <w:right w:val="none" w:sz="0" w:space="0" w:color="auto"/>
      </w:divBdr>
    </w:div>
    <w:div w:id="17002648">
      <w:bodyDiv w:val="1"/>
      <w:marLeft w:val="0"/>
      <w:marRight w:val="0"/>
      <w:marTop w:val="0"/>
      <w:marBottom w:val="0"/>
      <w:divBdr>
        <w:top w:val="none" w:sz="0" w:space="0" w:color="auto"/>
        <w:left w:val="none" w:sz="0" w:space="0" w:color="auto"/>
        <w:bottom w:val="none" w:sz="0" w:space="0" w:color="auto"/>
        <w:right w:val="none" w:sz="0" w:space="0" w:color="auto"/>
      </w:divBdr>
    </w:div>
    <w:div w:id="28842860">
      <w:bodyDiv w:val="1"/>
      <w:marLeft w:val="0"/>
      <w:marRight w:val="0"/>
      <w:marTop w:val="0"/>
      <w:marBottom w:val="0"/>
      <w:divBdr>
        <w:top w:val="none" w:sz="0" w:space="0" w:color="auto"/>
        <w:left w:val="none" w:sz="0" w:space="0" w:color="auto"/>
        <w:bottom w:val="none" w:sz="0" w:space="0" w:color="auto"/>
        <w:right w:val="none" w:sz="0" w:space="0" w:color="auto"/>
      </w:divBdr>
    </w:div>
    <w:div w:id="34354459">
      <w:bodyDiv w:val="1"/>
      <w:marLeft w:val="0"/>
      <w:marRight w:val="0"/>
      <w:marTop w:val="0"/>
      <w:marBottom w:val="0"/>
      <w:divBdr>
        <w:top w:val="none" w:sz="0" w:space="0" w:color="auto"/>
        <w:left w:val="none" w:sz="0" w:space="0" w:color="auto"/>
        <w:bottom w:val="none" w:sz="0" w:space="0" w:color="auto"/>
        <w:right w:val="none" w:sz="0" w:space="0" w:color="auto"/>
      </w:divBdr>
    </w:div>
    <w:div w:id="35660991">
      <w:bodyDiv w:val="1"/>
      <w:marLeft w:val="0"/>
      <w:marRight w:val="0"/>
      <w:marTop w:val="0"/>
      <w:marBottom w:val="0"/>
      <w:divBdr>
        <w:top w:val="none" w:sz="0" w:space="0" w:color="auto"/>
        <w:left w:val="none" w:sz="0" w:space="0" w:color="auto"/>
        <w:bottom w:val="none" w:sz="0" w:space="0" w:color="auto"/>
        <w:right w:val="none" w:sz="0" w:space="0" w:color="auto"/>
      </w:divBdr>
    </w:div>
    <w:div w:id="42146251">
      <w:bodyDiv w:val="1"/>
      <w:marLeft w:val="0"/>
      <w:marRight w:val="0"/>
      <w:marTop w:val="0"/>
      <w:marBottom w:val="0"/>
      <w:divBdr>
        <w:top w:val="none" w:sz="0" w:space="0" w:color="auto"/>
        <w:left w:val="none" w:sz="0" w:space="0" w:color="auto"/>
        <w:bottom w:val="none" w:sz="0" w:space="0" w:color="auto"/>
        <w:right w:val="none" w:sz="0" w:space="0" w:color="auto"/>
      </w:divBdr>
    </w:div>
    <w:div w:id="48697506">
      <w:bodyDiv w:val="1"/>
      <w:marLeft w:val="0"/>
      <w:marRight w:val="0"/>
      <w:marTop w:val="0"/>
      <w:marBottom w:val="0"/>
      <w:divBdr>
        <w:top w:val="none" w:sz="0" w:space="0" w:color="auto"/>
        <w:left w:val="none" w:sz="0" w:space="0" w:color="auto"/>
        <w:bottom w:val="none" w:sz="0" w:space="0" w:color="auto"/>
        <w:right w:val="none" w:sz="0" w:space="0" w:color="auto"/>
      </w:divBdr>
    </w:div>
    <w:div w:id="50466718">
      <w:bodyDiv w:val="1"/>
      <w:marLeft w:val="0"/>
      <w:marRight w:val="0"/>
      <w:marTop w:val="0"/>
      <w:marBottom w:val="0"/>
      <w:divBdr>
        <w:top w:val="none" w:sz="0" w:space="0" w:color="auto"/>
        <w:left w:val="none" w:sz="0" w:space="0" w:color="auto"/>
        <w:bottom w:val="none" w:sz="0" w:space="0" w:color="auto"/>
        <w:right w:val="none" w:sz="0" w:space="0" w:color="auto"/>
      </w:divBdr>
    </w:div>
    <w:div w:id="58137500">
      <w:bodyDiv w:val="1"/>
      <w:marLeft w:val="0"/>
      <w:marRight w:val="0"/>
      <w:marTop w:val="0"/>
      <w:marBottom w:val="0"/>
      <w:divBdr>
        <w:top w:val="none" w:sz="0" w:space="0" w:color="auto"/>
        <w:left w:val="none" w:sz="0" w:space="0" w:color="auto"/>
        <w:bottom w:val="none" w:sz="0" w:space="0" w:color="auto"/>
        <w:right w:val="none" w:sz="0" w:space="0" w:color="auto"/>
      </w:divBdr>
    </w:div>
    <w:div w:id="59911761">
      <w:bodyDiv w:val="1"/>
      <w:marLeft w:val="0"/>
      <w:marRight w:val="0"/>
      <w:marTop w:val="0"/>
      <w:marBottom w:val="0"/>
      <w:divBdr>
        <w:top w:val="none" w:sz="0" w:space="0" w:color="auto"/>
        <w:left w:val="none" w:sz="0" w:space="0" w:color="auto"/>
        <w:bottom w:val="none" w:sz="0" w:space="0" w:color="auto"/>
        <w:right w:val="none" w:sz="0" w:space="0" w:color="auto"/>
      </w:divBdr>
    </w:div>
    <w:div w:id="66195822">
      <w:bodyDiv w:val="1"/>
      <w:marLeft w:val="0"/>
      <w:marRight w:val="0"/>
      <w:marTop w:val="0"/>
      <w:marBottom w:val="0"/>
      <w:divBdr>
        <w:top w:val="none" w:sz="0" w:space="0" w:color="auto"/>
        <w:left w:val="none" w:sz="0" w:space="0" w:color="auto"/>
        <w:bottom w:val="none" w:sz="0" w:space="0" w:color="auto"/>
        <w:right w:val="none" w:sz="0" w:space="0" w:color="auto"/>
      </w:divBdr>
    </w:div>
    <w:div w:id="73358075">
      <w:bodyDiv w:val="1"/>
      <w:marLeft w:val="0"/>
      <w:marRight w:val="0"/>
      <w:marTop w:val="0"/>
      <w:marBottom w:val="0"/>
      <w:divBdr>
        <w:top w:val="none" w:sz="0" w:space="0" w:color="auto"/>
        <w:left w:val="none" w:sz="0" w:space="0" w:color="auto"/>
        <w:bottom w:val="none" w:sz="0" w:space="0" w:color="auto"/>
        <w:right w:val="none" w:sz="0" w:space="0" w:color="auto"/>
      </w:divBdr>
    </w:div>
    <w:div w:id="77559274">
      <w:bodyDiv w:val="1"/>
      <w:marLeft w:val="0"/>
      <w:marRight w:val="0"/>
      <w:marTop w:val="0"/>
      <w:marBottom w:val="0"/>
      <w:divBdr>
        <w:top w:val="none" w:sz="0" w:space="0" w:color="auto"/>
        <w:left w:val="none" w:sz="0" w:space="0" w:color="auto"/>
        <w:bottom w:val="none" w:sz="0" w:space="0" w:color="auto"/>
        <w:right w:val="none" w:sz="0" w:space="0" w:color="auto"/>
      </w:divBdr>
    </w:div>
    <w:div w:id="81144212">
      <w:bodyDiv w:val="1"/>
      <w:marLeft w:val="0"/>
      <w:marRight w:val="0"/>
      <w:marTop w:val="0"/>
      <w:marBottom w:val="0"/>
      <w:divBdr>
        <w:top w:val="none" w:sz="0" w:space="0" w:color="auto"/>
        <w:left w:val="none" w:sz="0" w:space="0" w:color="auto"/>
        <w:bottom w:val="none" w:sz="0" w:space="0" w:color="auto"/>
        <w:right w:val="none" w:sz="0" w:space="0" w:color="auto"/>
      </w:divBdr>
    </w:div>
    <w:div w:id="82531696">
      <w:bodyDiv w:val="1"/>
      <w:marLeft w:val="0"/>
      <w:marRight w:val="0"/>
      <w:marTop w:val="0"/>
      <w:marBottom w:val="0"/>
      <w:divBdr>
        <w:top w:val="none" w:sz="0" w:space="0" w:color="auto"/>
        <w:left w:val="none" w:sz="0" w:space="0" w:color="auto"/>
        <w:bottom w:val="none" w:sz="0" w:space="0" w:color="auto"/>
        <w:right w:val="none" w:sz="0" w:space="0" w:color="auto"/>
      </w:divBdr>
    </w:div>
    <w:div w:id="84762843">
      <w:bodyDiv w:val="1"/>
      <w:marLeft w:val="0"/>
      <w:marRight w:val="0"/>
      <w:marTop w:val="0"/>
      <w:marBottom w:val="0"/>
      <w:divBdr>
        <w:top w:val="none" w:sz="0" w:space="0" w:color="auto"/>
        <w:left w:val="none" w:sz="0" w:space="0" w:color="auto"/>
        <w:bottom w:val="none" w:sz="0" w:space="0" w:color="auto"/>
        <w:right w:val="none" w:sz="0" w:space="0" w:color="auto"/>
      </w:divBdr>
    </w:div>
    <w:div w:id="87120832">
      <w:bodyDiv w:val="1"/>
      <w:marLeft w:val="0"/>
      <w:marRight w:val="0"/>
      <w:marTop w:val="0"/>
      <w:marBottom w:val="0"/>
      <w:divBdr>
        <w:top w:val="none" w:sz="0" w:space="0" w:color="auto"/>
        <w:left w:val="none" w:sz="0" w:space="0" w:color="auto"/>
        <w:bottom w:val="none" w:sz="0" w:space="0" w:color="auto"/>
        <w:right w:val="none" w:sz="0" w:space="0" w:color="auto"/>
      </w:divBdr>
    </w:div>
    <w:div w:id="87777736">
      <w:bodyDiv w:val="1"/>
      <w:marLeft w:val="0"/>
      <w:marRight w:val="0"/>
      <w:marTop w:val="0"/>
      <w:marBottom w:val="0"/>
      <w:divBdr>
        <w:top w:val="none" w:sz="0" w:space="0" w:color="auto"/>
        <w:left w:val="none" w:sz="0" w:space="0" w:color="auto"/>
        <w:bottom w:val="none" w:sz="0" w:space="0" w:color="auto"/>
        <w:right w:val="none" w:sz="0" w:space="0" w:color="auto"/>
      </w:divBdr>
    </w:div>
    <w:div w:id="96947033">
      <w:bodyDiv w:val="1"/>
      <w:marLeft w:val="0"/>
      <w:marRight w:val="0"/>
      <w:marTop w:val="0"/>
      <w:marBottom w:val="0"/>
      <w:divBdr>
        <w:top w:val="none" w:sz="0" w:space="0" w:color="auto"/>
        <w:left w:val="none" w:sz="0" w:space="0" w:color="auto"/>
        <w:bottom w:val="none" w:sz="0" w:space="0" w:color="auto"/>
        <w:right w:val="none" w:sz="0" w:space="0" w:color="auto"/>
      </w:divBdr>
    </w:div>
    <w:div w:id="107939574">
      <w:bodyDiv w:val="1"/>
      <w:marLeft w:val="0"/>
      <w:marRight w:val="0"/>
      <w:marTop w:val="0"/>
      <w:marBottom w:val="0"/>
      <w:divBdr>
        <w:top w:val="none" w:sz="0" w:space="0" w:color="auto"/>
        <w:left w:val="none" w:sz="0" w:space="0" w:color="auto"/>
        <w:bottom w:val="none" w:sz="0" w:space="0" w:color="auto"/>
        <w:right w:val="none" w:sz="0" w:space="0" w:color="auto"/>
      </w:divBdr>
    </w:div>
    <w:div w:id="110512687">
      <w:bodyDiv w:val="1"/>
      <w:marLeft w:val="0"/>
      <w:marRight w:val="0"/>
      <w:marTop w:val="0"/>
      <w:marBottom w:val="0"/>
      <w:divBdr>
        <w:top w:val="none" w:sz="0" w:space="0" w:color="auto"/>
        <w:left w:val="none" w:sz="0" w:space="0" w:color="auto"/>
        <w:bottom w:val="none" w:sz="0" w:space="0" w:color="auto"/>
        <w:right w:val="none" w:sz="0" w:space="0" w:color="auto"/>
      </w:divBdr>
    </w:div>
    <w:div w:id="111172890">
      <w:bodyDiv w:val="1"/>
      <w:marLeft w:val="0"/>
      <w:marRight w:val="0"/>
      <w:marTop w:val="0"/>
      <w:marBottom w:val="0"/>
      <w:divBdr>
        <w:top w:val="none" w:sz="0" w:space="0" w:color="auto"/>
        <w:left w:val="none" w:sz="0" w:space="0" w:color="auto"/>
        <w:bottom w:val="none" w:sz="0" w:space="0" w:color="auto"/>
        <w:right w:val="none" w:sz="0" w:space="0" w:color="auto"/>
      </w:divBdr>
    </w:div>
    <w:div w:id="117384529">
      <w:bodyDiv w:val="1"/>
      <w:marLeft w:val="0"/>
      <w:marRight w:val="0"/>
      <w:marTop w:val="0"/>
      <w:marBottom w:val="0"/>
      <w:divBdr>
        <w:top w:val="none" w:sz="0" w:space="0" w:color="auto"/>
        <w:left w:val="none" w:sz="0" w:space="0" w:color="auto"/>
        <w:bottom w:val="none" w:sz="0" w:space="0" w:color="auto"/>
        <w:right w:val="none" w:sz="0" w:space="0" w:color="auto"/>
      </w:divBdr>
    </w:div>
    <w:div w:id="123231699">
      <w:bodyDiv w:val="1"/>
      <w:marLeft w:val="0"/>
      <w:marRight w:val="0"/>
      <w:marTop w:val="0"/>
      <w:marBottom w:val="0"/>
      <w:divBdr>
        <w:top w:val="none" w:sz="0" w:space="0" w:color="auto"/>
        <w:left w:val="none" w:sz="0" w:space="0" w:color="auto"/>
        <w:bottom w:val="none" w:sz="0" w:space="0" w:color="auto"/>
        <w:right w:val="none" w:sz="0" w:space="0" w:color="auto"/>
      </w:divBdr>
    </w:div>
    <w:div w:id="131870838">
      <w:bodyDiv w:val="1"/>
      <w:marLeft w:val="0"/>
      <w:marRight w:val="0"/>
      <w:marTop w:val="0"/>
      <w:marBottom w:val="0"/>
      <w:divBdr>
        <w:top w:val="none" w:sz="0" w:space="0" w:color="auto"/>
        <w:left w:val="none" w:sz="0" w:space="0" w:color="auto"/>
        <w:bottom w:val="none" w:sz="0" w:space="0" w:color="auto"/>
        <w:right w:val="none" w:sz="0" w:space="0" w:color="auto"/>
      </w:divBdr>
    </w:div>
    <w:div w:id="132144184">
      <w:bodyDiv w:val="1"/>
      <w:marLeft w:val="0"/>
      <w:marRight w:val="0"/>
      <w:marTop w:val="0"/>
      <w:marBottom w:val="0"/>
      <w:divBdr>
        <w:top w:val="none" w:sz="0" w:space="0" w:color="auto"/>
        <w:left w:val="none" w:sz="0" w:space="0" w:color="auto"/>
        <w:bottom w:val="none" w:sz="0" w:space="0" w:color="auto"/>
        <w:right w:val="none" w:sz="0" w:space="0" w:color="auto"/>
      </w:divBdr>
    </w:div>
    <w:div w:id="135953416">
      <w:bodyDiv w:val="1"/>
      <w:marLeft w:val="0"/>
      <w:marRight w:val="0"/>
      <w:marTop w:val="0"/>
      <w:marBottom w:val="0"/>
      <w:divBdr>
        <w:top w:val="none" w:sz="0" w:space="0" w:color="auto"/>
        <w:left w:val="none" w:sz="0" w:space="0" w:color="auto"/>
        <w:bottom w:val="none" w:sz="0" w:space="0" w:color="auto"/>
        <w:right w:val="none" w:sz="0" w:space="0" w:color="auto"/>
      </w:divBdr>
    </w:div>
    <w:div w:id="137036941">
      <w:bodyDiv w:val="1"/>
      <w:marLeft w:val="0"/>
      <w:marRight w:val="0"/>
      <w:marTop w:val="0"/>
      <w:marBottom w:val="0"/>
      <w:divBdr>
        <w:top w:val="none" w:sz="0" w:space="0" w:color="auto"/>
        <w:left w:val="none" w:sz="0" w:space="0" w:color="auto"/>
        <w:bottom w:val="none" w:sz="0" w:space="0" w:color="auto"/>
        <w:right w:val="none" w:sz="0" w:space="0" w:color="auto"/>
      </w:divBdr>
    </w:div>
    <w:div w:id="147131614">
      <w:bodyDiv w:val="1"/>
      <w:marLeft w:val="0"/>
      <w:marRight w:val="0"/>
      <w:marTop w:val="0"/>
      <w:marBottom w:val="0"/>
      <w:divBdr>
        <w:top w:val="none" w:sz="0" w:space="0" w:color="auto"/>
        <w:left w:val="none" w:sz="0" w:space="0" w:color="auto"/>
        <w:bottom w:val="none" w:sz="0" w:space="0" w:color="auto"/>
        <w:right w:val="none" w:sz="0" w:space="0" w:color="auto"/>
      </w:divBdr>
    </w:div>
    <w:div w:id="153687887">
      <w:bodyDiv w:val="1"/>
      <w:marLeft w:val="0"/>
      <w:marRight w:val="0"/>
      <w:marTop w:val="0"/>
      <w:marBottom w:val="0"/>
      <w:divBdr>
        <w:top w:val="none" w:sz="0" w:space="0" w:color="auto"/>
        <w:left w:val="none" w:sz="0" w:space="0" w:color="auto"/>
        <w:bottom w:val="none" w:sz="0" w:space="0" w:color="auto"/>
        <w:right w:val="none" w:sz="0" w:space="0" w:color="auto"/>
      </w:divBdr>
    </w:div>
    <w:div w:id="158161939">
      <w:bodyDiv w:val="1"/>
      <w:marLeft w:val="0"/>
      <w:marRight w:val="0"/>
      <w:marTop w:val="0"/>
      <w:marBottom w:val="0"/>
      <w:divBdr>
        <w:top w:val="none" w:sz="0" w:space="0" w:color="auto"/>
        <w:left w:val="none" w:sz="0" w:space="0" w:color="auto"/>
        <w:bottom w:val="none" w:sz="0" w:space="0" w:color="auto"/>
        <w:right w:val="none" w:sz="0" w:space="0" w:color="auto"/>
      </w:divBdr>
    </w:div>
    <w:div w:id="158352300">
      <w:bodyDiv w:val="1"/>
      <w:marLeft w:val="0"/>
      <w:marRight w:val="0"/>
      <w:marTop w:val="0"/>
      <w:marBottom w:val="0"/>
      <w:divBdr>
        <w:top w:val="none" w:sz="0" w:space="0" w:color="auto"/>
        <w:left w:val="none" w:sz="0" w:space="0" w:color="auto"/>
        <w:bottom w:val="none" w:sz="0" w:space="0" w:color="auto"/>
        <w:right w:val="none" w:sz="0" w:space="0" w:color="auto"/>
      </w:divBdr>
    </w:div>
    <w:div w:id="160003814">
      <w:bodyDiv w:val="1"/>
      <w:marLeft w:val="0"/>
      <w:marRight w:val="0"/>
      <w:marTop w:val="0"/>
      <w:marBottom w:val="0"/>
      <w:divBdr>
        <w:top w:val="none" w:sz="0" w:space="0" w:color="auto"/>
        <w:left w:val="none" w:sz="0" w:space="0" w:color="auto"/>
        <w:bottom w:val="none" w:sz="0" w:space="0" w:color="auto"/>
        <w:right w:val="none" w:sz="0" w:space="0" w:color="auto"/>
      </w:divBdr>
    </w:div>
    <w:div w:id="166989906">
      <w:bodyDiv w:val="1"/>
      <w:marLeft w:val="0"/>
      <w:marRight w:val="0"/>
      <w:marTop w:val="0"/>
      <w:marBottom w:val="0"/>
      <w:divBdr>
        <w:top w:val="none" w:sz="0" w:space="0" w:color="auto"/>
        <w:left w:val="none" w:sz="0" w:space="0" w:color="auto"/>
        <w:bottom w:val="none" w:sz="0" w:space="0" w:color="auto"/>
        <w:right w:val="none" w:sz="0" w:space="0" w:color="auto"/>
      </w:divBdr>
    </w:div>
    <w:div w:id="173958703">
      <w:bodyDiv w:val="1"/>
      <w:marLeft w:val="0"/>
      <w:marRight w:val="0"/>
      <w:marTop w:val="0"/>
      <w:marBottom w:val="0"/>
      <w:divBdr>
        <w:top w:val="none" w:sz="0" w:space="0" w:color="auto"/>
        <w:left w:val="none" w:sz="0" w:space="0" w:color="auto"/>
        <w:bottom w:val="none" w:sz="0" w:space="0" w:color="auto"/>
        <w:right w:val="none" w:sz="0" w:space="0" w:color="auto"/>
      </w:divBdr>
    </w:div>
    <w:div w:id="174612814">
      <w:bodyDiv w:val="1"/>
      <w:marLeft w:val="0"/>
      <w:marRight w:val="0"/>
      <w:marTop w:val="0"/>
      <w:marBottom w:val="0"/>
      <w:divBdr>
        <w:top w:val="none" w:sz="0" w:space="0" w:color="auto"/>
        <w:left w:val="none" w:sz="0" w:space="0" w:color="auto"/>
        <w:bottom w:val="none" w:sz="0" w:space="0" w:color="auto"/>
        <w:right w:val="none" w:sz="0" w:space="0" w:color="auto"/>
      </w:divBdr>
    </w:div>
    <w:div w:id="188304492">
      <w:bodyDiv w:val="1"/>
      <w:marLeft w:val="0"/>
      <w:marRight w:val="0"/>
      <w:marTop w:val="0"/>
      <w:marBottom w:val="0"/>
      <w:divBdr>
        <w:top w:val="none" w:sz="0" w:space="0" w:color="auto"/>
        <w:left w:val="none" w:sz="0" w:space="0" w:color="auto"/>
        <w:bottom w:val="none" w:sz="0" w:space="0" w:color="auto"/>
        <w:right w:val="none" w:sz="0" w:space="0" w:color="auto"/>
      </w:divBdr>
    </w:div>
    <w:div w:id="190649952">
      <w:bodyDiv w:val="1"/>
      <w:marLeft w:val="0"/>
      <w:marRight w:val="0"/>
      <w:marTop w:val="0"/>
      <w:marBottom w:val="0"/>
      <w:divBdr>
        <w:top w:val="none" w:sz="0" w:space="0" w:color="auto"/>
        <w:left w:val="none" w:sz="0" w:space="0" w:color="auto"/>
        <w:bottom w:val="none" w:sz="0" w:space="0" w:color="auto"/>
        <w:right w:val="none" w:sz="0" w:space="0" w:color="auto"/>
      </w:divBdr>
    </w:div>
    <w:div w:id="190807731">
      <w:bodyDiv w:val="1"/>
      <w:marLeft w:val="0"/>
      <w:marRight w:val="0"/>
      <w:marTop w:val="0"/>
      <w:marBottom w:val="0"/>
      <w:divBdr>
        <w:top w:val="none" w:sz="0" w:space="0" w:color="auto"/>
        <w:left w:val="none" w:sz="0" w:space="0" w:color="auto"/>
        <w:bottom w:val="none" w:sz="0" w:space="0" w:color="auto"/>
        <w:right w:val="none" w:sz="0" w:space="0" w:color="auto"/>
      </w:divBdr>
    </w:div>
    <w:div w:id="199392504">
      <w:bodyDiv w:val="1"/>
      <w:marLeft w:val="0"/>
      <w:marRight w:val="0"/>
      <w:marTop w:val="0"/>
      <w:marBottom w:val="0"/>
      <w:divBdr>
        <w:top w:val="none" w:sz="0" w:space="0" w:color="auto"/>
        <w:left w:val="none" w:sz="0" w:space="0" w:color="auto"/>
        <w:bottom w:val="none" w:sz="0" w:space="0" w:color="auto"/>
        <w:right w:val="none" w:sz="0" w:space="0" w:color="auto"/>
      </w:divBdr>
    </w:div>
    <w:div w:id="203296120">
      <w:bodyDiv w:val="1"/>
      <w:marLeft w:val="0"/>
      <w:marRight w:val="0"/>
      <w:marTop w:val="0"/>
      <w:marBottom w:val="0"/>
      <w:divBdr>
        <w:top w:val="none" w:sz="0" w:space="0" w:color="auto"/>
        <w:left w:val="none" w:sz="0" w:space="0" w:color="auto"/>
        <w:bottom w:val="none" w:sz="0" w:space="0" w:color="auto"/>
        <w:right w:val="none" w:sz="0" w:space="0" w:color="auto"/>
      </w:divBdr>
    </w:div>
    <w:div w:id="210309810">
      <w:bodyDiv w:val="1"/>
      <w:marLeft w:val="0"/>
      <w:marRight w:val="0"/>
      <w:marTop w:val="0"/>
      <w:marBottom w:val="0"/>
      <w:divBdr>
        <w:top w:val="none" w:sz="0" w:space="0" w:color="auto"/>
        <w:left w:val="none" w:sz="0" w:space="0" w:color="auto"/>
        <w:bottom w:val="none" w:sz="0" w:space="0" w:color="auto"/>
        <w:right w:val="none" w:sz="0" w:space="0" w:color="auto"/>
      </w:divBdr>
    </w:div>
    <w:div w:id="217782500">
      <w:bodyDiv w:val="1"/>
      <w:marLeft w:val="0"/>
      <w:marRight w:val="0"/>
      <w:marTop w:val="0"/>
      <w:marBottom w:val="0"/>
      <w:divBdr>
        <w:top w:val="none" w:sz="0" w:space="0" w:color="auto"/>
        <w:left w:val="none" w:sz="0" w:space="0" w:color="auto"/>
        <w:bottom w:val="none" w:sz="0" w:space="0" w:color="auto"/>
        <w:right w:val="none" w:sz="0" w:space="0" w:color="auto"/>
      </w:divBdr>
    </w:div>
    <w:div w:id="219094251">
      <w:bodyDiv w:val="1"/>
      <w:marLeft w:val="0"/>
      <w:marRight w:val="0"/>
      <w:marTop w:val="0"/>
      <w:marBottom w:val="0"/>
      <w:divBdr>
        <w:top w:val="none" w:sz="0" w:space="0" w:color="auto"/>
        <w:left w:val="none" w:sz="0" w:space="0" w:color="auto"/>
        <w:bottom w:val="none" w:sz="0" w:space="0" w:color="auto"/>
        <w:right w:val="none" w:sz="0" w:space="0" w:color="auto"/>
      </w:divBdr>
    </w:div>
    <w:div w:id="219756919">
      <w:bodyDiv w:val="1"/>
      <w:marLeft w:val="0"/>
      <w:marRight w:val="0"/>
      <w:marTop w:val="0"/>
      <w:marBottom w:val="0"/>
      <w:divBdr>
        <w:top w:val="none" w:sz="0" w:space="0" w:color="auto"/>
        <w:left w:val="none" w:sz="0" w:space="0" w:color="auto"/>
        <w:bottom w:val="none" w:sz="0" w:space="0" w:color="auto"/>
        <w:right w:val="none" w:sz="0" w:space="0" w:color="auto"/>
      </w:divBdr>
    </w:div>
    <w:div w:id="227616547">
      <w:bodyDiv w:val="1"/>
      <w:marLeft w:val="0"/>
      <w:marRight w:val="0"/>
      <w:marTop w:val="0"/>
      <w:marBottom w:val="0"/>
      <w:divBdr>
        <w:top w:val="none" w:sz="0" w:space="0" w:color="auto"/>
        <w:left w:val="none" w:sz="0" w:space="0" w:color="auto"/>
        <w:bottom w:val="none" w:sz="0" w:space="0" w:color="auto"/>
        <w:right w:val="none" w:sz="0" w:space="0" w:color="auto"/>
      </w:divBdr>
    </w:div>
    <w:div w:id="231162577">
      <w:bodyDiv w:val="1"/>
      <w:marLeft w:val="0"/>
      <w:marRight w:val="0"/>
      <w:marTop w:val="0"/>
      <w:marBottom w:val="0"/>
      <w:divBdr>
        <w:top w:val="none" w:sz="0" w:space="0" w:color="auto"/>
        <w:left w:val="none" w:sz="0" w:space="0" w:color="auto"/>
        <w:bottom w:val="none" w:sz="0" w:space="0" w:color="auto"/>
        <w:right w:val="none" w:sz="0" w:space="0" w:color="auto"/>
      </w:divBdr>
    </w:div>
    <w:div w:id="234825546">
      <w:bodyDiv w:val="1"/>
      <w:marLeft w:val="0"/>
      <w:marRight w:val="0"/>
      <w:marTop w:val="0"/>
      <w:marBottom w:val="0"/>
      <w:divBdr>
        <w:top w:val="none" w:sz="0" w:space="0" w:color="auto"/>
        <w:left w:val="none" w:sz="0" w:space="0" w:color="auto"/>
        <w:bottom w:val="none" w:sz="0" w:space="0" w:color="auto"/>
        <w:right w:val="none" w:sz="0" w:space="0" w:color="auto"/>
      </w:divBdr>
    </w:div>
    <w:div w:id="234977588">
      <w:bodyDiv w:val="1"/>
      <w:marLeft w:val="0"/>
      <w:marRight w:val="0"/>
      <w:marTop w:val="0"/>
      <w:marBottom w:val="0"/>
      <w:divBdr>
        <w:top w:val="none" w:sz="0" w:space="0" w:color="auto"/>
        <w:left w:val="none" w:sz="0" w:space="0" w:color="auto"/>
        <w:bottom w:val="none" w:sz="0" w:space="0" w:color="auto"/>
        <w:right w:val="none" w:sz="0" w:space="0" w:color="auto"/>
      </w:divBdr>
    </w:div>
    <w:div w:id="235021330">
      <w:bodyDiv w:val="1"/>
      <w:marLeft w:val="0"/>
      <w:marRight w:val="0"/>
      <w:marTop w:val="0"/>
      <w:marBottom w:val="0"/>
      <w:divBdr>
        <w:top w:val="none" w:sz="0" w:space="0" w:color="auto"/>
        <w:left w:val="none" w:sz="0" w:space="0" w:color="auto"/>
        <w:bottom w:val="none" w:sz="0" w:space="0" w:color="auto"/>
        <w:right w:val="none" w:sz="0" w:space="0" w:color="auto"/>
      </w:divBdr>
    </w:div>
    <w:div w:id="238827383">
      <w:bodyDiv w:val="1"/>
      <w:marLeft w:val="0"/>
      <w:marRight w:val="0"/>
      <w:marTop w:val="0"/>
      <w:marBottom w:val="0"/>
      <w:divBdr>
        <w:top w:val="none" w:sz="0" w:space="0" w:color="auto"/>
        <w:left w:val="none" w:sz="0" w:space="0" w:color="auto"/>
        <w:bottom w:val="none" w:sz="0" w:space="0" w:color="auto"/>
        <w:right w:val="none" w:sz="0" w:space="0" w:color="auto"/>
      </w:divBdr>
    </w:div>
    <w:div w:id="241381442">
      <w:bodyDiv w:val="1"/>
      <w:marLeft w:val="0"/>
      <w:marRight w:val="0"/>
      <w:marTop w:val="0"/>
      <w:marBottom w:val="0"/>
      <w:divBdr>
        <w:top w:val="none" w:sz="0" w:space="0" w:color="auto"/>
        <w:left w:val="none" w:sz="0" w:space="0" w:color="auto"/>
        <w:bottom w:val="none" w:sz="0" w:space="0" w:color="auto"/>
        <w:right w:val="none" w:sz="0" w:space="0" w:color="auto"/>
      </w:divBdr>
    </w:div>
    <w:div w:id="241768246">
      <w:bodyDiv w:val="1"/>
      <w:marLeft w:val="0"/>
      <w:marRight w:val="0"/>
      <w:marTop w:val="0"/>
      <w:marBottom w:val="0"/>
      <w:divBdr>
        <w:top w:val="none" w:sz="0" w:space="0" w:color="auto"/>
        <w:left w:val="none" w:sz="0" w:space="0" w:color="auto"/>
        <w:bottom w:val="none" w:sz="0" w:space="0" w:color="auto"/>
        <w:right w:val="none" w:sz="0" w:space="0" w:color="auto"/>
      </w:divBdr>
    </w:div>
    <w:div w:id="246698833">
      <w:bodyDiv w:val="1"/>
      <w:marLeft w:val="0"/>
      <w:marRight w:val="0"/>
      <w:marTop w:val="0"/>
      <w:marBottom w:val="0"/>
      <w:divBdr>
        <w:top w:val="none" w:sz="0" w:space="0" w:color="auto"/>
        <w:left w:val="none" w:sz="0" w:space="0" w:color="auto"/>
        <w:bottom w:val="none" w:sz="0" w:space="0" w:color="auto"/>
        <w:right w:val="none" w:sz="0" w:space="0" w:color="auto"/>
      </w:divBdr>
    </w:div>
    <w:div w:id="251016192">
      <w:bodyDiv w:val="1"/>
      <w:marLeft w:val="0"/>
      <w:marRight w:val="0"/>
      <w:marTop w:val="0"/>
      <w:marBottom w:val="0"/>
      <w:divBdr>
        <w:top w:val="none" w:sz="0" w:space="0" w:color="auto"/>
        <w:left w:val="none" w:sz="0" w:space="0" w:color="auto"/>
        <w:bottom w:val="none" w:sz="0" w:space="0" w:color="auto"/>
        <w:right w:val="none" w:sz="0" w:space="0" w:color="auto"/>
      </w:divBdr>
    </w:div>
    <w:div w:id="251159593">
      <w:bodyDiv w:val="1"/>
      <w:marLeft w:val="0"/>
      <w:marRight w:val="0"/>
      <w:marTop w:val="0"/>
      <w:marBottom w:val="0"/>
      <w:divBdr>
        <w:top w:val="none" w:sz="0" w:space="0" w:color="auto"/>
        <w:left w:val="none" w:sz="0" w:space="0" w:color="auto"/>
        <w:bottom w:val="none" w:sz="0" w:space="0" w:color="auto"/>
        <w:right w:val="none" w:sz="0" w:space="0" w:color="auto"/>
      </w:divBdr>
    </w:div>
    <w:div w:id="252055961">
      <w:bodyDiv w:val="1"/>
      <w:marLeft w:val="0"/>
      <w:marRight w:val="0"/>
      <w:marTop w:val="0"/>
      <w:marBottom w:val="0"/>
      <w:divBdr>
        <w:top w:val="none" w:sz="0" w:space="0" w:color="auto"/>
        <w:left w:val="none" w:sz="0" w:space="0" w:color="auto"/>
        <w:bottom w:val="none" w:sz="0" w:space="0" w:color="auto"/>
        <w:right w:val="none" w:sz="0" w:space="0" w:color="auto"/>
      </w:divBdr>
    </w:div>
    <w:div w:id="255289589">
      <w:bodyDiv w:val="1"/>
      <w:marLeft w:val="0"/>
      <w:marRight w:val="0"/>
      <w:marTop w:val="0"/>
      <w:marBottom w:val="0"/>
      <w:divBdr>
        <w:top w:val="none" w:sz="0" w:space="0" w:color="auto"/>
        <w:left w:val="none" w:sz="0" w:space="0" w:color="auto"/>
        <w:bottom w:val="none" w:sz="0" w:space="0" w:color="auto"/>
        <w:right w:val="none" w:sz="0" w:space="0" w:color="auto"/>
      </w:divBdr>
    </w:div>
    <w:div w:id="257064774">
      <w:bodyDiv w:val="1"/>
      <w:marLeft w:val="0"/>
      <w:marRight w:val="0"/>
      <w:marTop w:val="0"/>
      <w:marBottom w:val="0"/>
      <w:divBdr>
        <w:top w:val="none" w:sz="0" w:space="0" w:color="auto"/>
        <w:left w:val="none" w:sz="0" w:space="0" w:color="auto"/>
        <w:bottom w:val="none" w:sz="0" w:space="0" w:color="auto"/>
        <w:right w:val="none" w:sz="0" w:space="0" w:color="auto"/>
      </w:divBdr>
    </w:div>
    <w:div w:id="260185805">
      <w:bodyDiv w:val="1"/>
      <w:marLeft w:val="0"/>
      <w:marRight w:val="0"/>
      <w:marTop w:val="0"/>
      <w:marBottom w:val="0"/>
      <w:divBdr>
        <w:top w:val="none" w:sz="0" w:space="0" w:color="auto"/>
        <w:left w:val="none" w:sz="0" w:space="0" w:color="auto"/>
        <w:bottom w:val="none" w:sz="0" w:space="0" w:color="auto"/>
        <w:right w:val="none" w:sz="0" w:space="0" w:color="auto"/>
      </w:divBdr>
    </w:div>
    <w:div w:id="263878952">
      <w:bodyDiv w:val="1"/>
      <w:marLeft w:val="0"/>
      <w:marRight w:val="0"/>
      <w:marTop w:val="0"/>
      <w:marBottom w:val="0"/>
      <w:divBdr>
        <w:top w:val="none" w:sz="0" w:space="0" w:color="auto"/>
        <w:left w:val="none" w:sz="0" w:space="0" w:color="auto"/>
        <w:bottom w:val="none" w:sz="0" w:space="0" w:color="auto"/>
        <w:right w:val="none" w:sz="0" w:space="0" w:color="auto"/>
      </w:divBdr>
    </w:div>
    <w:div w:id="279996445">
      <w:bodyDiv w:val="1"/>
      <w:marLeft w:val="0"/>
      <w:marRight w:val="0"/>
      <w:marTop w:val="0"/>
      <w:marBottom w:val="0"/>
      <w:divBdr>
        <w:top w:val="none" w:sz="0" w:space="0" w:color="auto"/>
        <w:left w:val="none" w:sz="0" w:space="0" w:color="auto"/>
        <w:bottom w:val="none" w:sz="0" w:space="0" w:color="auto"/>
        <w:right w:val="none" w:sz="0" w:space="0" w:color="auto"/>
      </w:divBdr>
    </w:div>
    <w:div w:id="282660975">
      <w:bodyDiv w:val="1"/>
      <w:marLeft w:val="0"/>
      <w:marRight w:val="0"/>
      <w:marTop w:val="0"/>
      <w:marBottom w:val="0"/>
      <w:divBdr>
        <w:top w:val="none" w:sz="0" w:space="0" w:color="auto"/>
        <w:left w:val="none" w:sz="0" w:space="0" w:color="auto"/>
        <w:bottom w:val="none" w:sz="0" w:space="0" w:color="auto"/>
        <w:right w:val="none" w:sz="0" w:space="0" w:color="auto"/>
      </w:divBdr>
    </w:div>
    <w:div w:id="287245390">
      <w:bodyDiv w:val="1"/>
      <w:marLeft w:val="0"/>
      <w:marRight w:val="0"/>
      <w:marTop w:val="0"/>
      <w:marBottom w:val="0"/>
      <w:divBdr>
        <w:top w:val="none" w:sz="0" w:space="0" w:color="auto"/>
        <w:left w:val="none" w:sz="0" w:space="0" w:color="auto"/>
        <w:bottom w:val="none" w:sz="0" w:space="0" w:color="auto"/>
        <w:right w:val="none" w:sz="0" w:space="0" w:color="auto"/>
      </w:divBdr>
    </w:div>
    <w:div w:id="288168475">
      <w:bodyDiv w:val="1"/>
      <w:marLeft w:val="0"/>
      <w:marRight w:val="0"/>
      <w:marTop w:val="0"/>
      <w:marBottom w:val="0"/>
      <w:divBdr>
        <w:top w:val="none" w:sz="0" w:space="0" w:color="auto"/>
        <w:left w:val="none" w:sz="0" w:space="0" w:color="auto"/>
        <w:bottom w:val="none" w:sz="0" w:space="0" w:color="auto"/>
        <w:right w:val="none" w:sz="0" w:space="0" w:color="auto"/>
      </w:divBdr>
    </w:div>
    <w:div w:id="304969232">
      <w:bodyDiv w:val="1"/>
      <w:marLeft w:val="0"/>
      <w:marRight w:val="0"/>
      <w:marTop w:val="0"/>
      <w:marBottom w:val="0"/>
      <w:divBdr>
        <w:top w:val="none" w:sz="0" w:space="0" w:color="auto"/>
        <w:left w:val="none" w:sz="0" w:space="0" w:color="auto"/>
        <w:bottom w:val="none" w:sz="0" w:space="0" w:color="auto"/>
        <w:right w:val="none" w:sz="0" w:space="0" w:color="auto"/>
      </w:divBdr>
    </w:div>
    <w:div w:id="307128172">
      <w:bodyDiv w:val="1"/>
      <w:marLeft w:val="0"/>
      <w:marRight w:val="0"/>
      <w:marTop w:val="0"/>
      <w:marBottom w:val="0"/>
      <w:divBdr>
        <w:top w:val="none" w:sz="0" w:space="0" w:color="auto"/>
        <w:left w:val="none" w:sz="0" w:space="0" w:color="auto"/>
        <w:bottom w:val="none" w:sz="0" w:space="0" w:color="auto"/>
        <w:right w:val="none" w:sz="0" w:space="0" w:color="auto"/>
      </w:divBdr>
    </w:div>
    <w:div w:id="309017925">
      <w:bodyDiv w:val="1"/>
      <w:marLeft w:val="0"/>
      <w:marRight w:val="0"/>
      <w:marTop w:val="0"/>
      <w:marBottom w:val="0"/>
      <w:divBdr>
        <w:top w:val="none" w:sz="0" w:space="0" w:color="auto"/>
        <w:left w:val="none" w:sz="0" w:space="0" w:color="auto"/>
        <w:bottom w:val="none" w:sz="0" w:space="0" w:color="auto"/>
        <w:right w:val="none" w:sz="0" w:space="0" w:color="auto"/>
      </w:divBdr>
    </w:div>
    <w:div w:id="314720179">
      <w:bodyDiv w:val="1"/>
      <w:marLeft w:val="0"/>
      <w:marRight w:val="0"/>
      <w:marTop w:val="0"/>
      <w:marBottom w:val="0"/>
      <w:divBdr>
        <w:top w:val="none" w:sz="0" w:space="0" w:color="auto"/>
        <w:left w:val="none" w:sz="0" w:space="0" w:color="auto"/>
        <w:bottom w:val="none" w:sz="0" w:space="0" w:color="auto"/>
        <w:right w:val="none" w:sz="0" w:space="0" w:color="auto"/>
      </w:divBdr>
    </w:div>
    <w:div w:id="315182701">
      <w:bodyDiv w:val="1"/>
      <w:marLeft w:val="0"/>
      <w:marRight w:val="0"/>
      <w:marTop w:val="0"/>
      <w:marBottom w:val="0"/>
      <w:divBdr>
        <w:top w:val="none" w:sz="0" w:space="0" w:color="auto"/>
        <w:left w:val="none" w:sz="0" w:space="0" w:color="auto"/>
        <w:bottom w:val="none" w:sz="0" w:space="0" w:color="auto"/>
        <w:right w:val="none" w:sz="0" w:space="0" w:color="auto"/>
      </w:divBdr>
    </w:div>
    <w:div w:id="315301406">
      <w:bodyDiv w:val="1"/>
      <w:marLeft w:val="0"/>
      <w:marRight w:val="0"/>
      <w:marTop w:val="0"/>
      <w:marBottom w:val="0"/>
      <w:divBdr>
        <w:top w:val="none" w:sz="0" w:space="0" w:color="auto"/>
        <w:left w:val="none" w:sz="0" w:space="0" w:color="auto"/>
        <w:bottom w:val="none" w:sz="0" w:space="0" w:color="auto"/>
        <w:right w:val="none" w:sz="0" w:space="0" w:color="auto"/>
      </w:divBdr>
    </w:div>
    <w:div w:id="329600443">
      <w:bodyDiv w:val="1"/>
      <w:marLeft w:val="0"/>
      <w:marRight w:val="0"/>
      <w:marTop w:val="0"/>
      <w:marBottom w:val="0"/>
      <w:divBdr>
        <w:top w:val="none" w:sz="0" w:space="0" w:color="auto"/>
        <w:left w:val="none" w:sz="0" w:space="0" w:color="auto"/>
        <w:bottom w:val="none" w:sz="0" w:space="0" w:color="auto"/>
        <w:right w:val="none" w:sz="0" w:space="0" w:color="auto"/>
      </w:divBdr>
    </w:div>
    <w:div w:id="330328840">
      <w:bodyDiv w:val="1"/>
      <w:marLeft w:val="0"/>
      <w:marRight w:val="0"/>
      <w:marTop w:val="0"/>
      <w:marBottom w:val="0"/>
      <w:divBdr>
        <w:top w:val="none" w:sz="0" w:space="0" w:color="auto"/>
        <w:left w:val="none" w:sz="0" w:space="0" w:color="auto"/>
        <w:bottom w:val="none" w:sz="0" w:space="0" w:color="auto"/>
        <w:right w:val="none" w:sz="0" w:space="0" w:color="auto"/>
      </w:divBdr>
    </w:div>
    <w:div w:id="333993991">
      <w:bodyDiv w:val="1"/>
      <w:marLeft w:val="0"/>
      <w:marRight w:val="0"/>
      <w:marTop w:val="0"/>
      <w:marBottom w:val="0"/>
      <w:divBdr>
        <w:top w:val="none" w:sz="0" w:space="0" w:color="auto"/>
        <w:left w:val="none" w:sz="0" w:space="0" w:color="auto"/>
        <w:bottom w:val="none" w:sz="0" w:space="0" w:color="auto"/>
        <w:right w:val="none" w:sz="0" w:space="0" w:color="auto"/>
      </w:divBdr>
    </w:div>
    <w:div w:id="333997134">
      <w:bodyDiv w:val="1"/>
      <w:marLeft w:val="0"/>
      <w:marRight w:val="0"/>
      <w:marTop w:val="0"/>
      <w:marBottom w:val="0"/>
      <w:divBdr>
        <w:top w:val="none" w:sz="0" w:space="0" w:color="auto"/>
        <w:left w:val="none" w:sz="0" w:space="0" w:color="auto"/>
        <w:bottom w:val="none" w:sz="0" w:space="0" w:color="auto"/>
        <w:right w:val="none" w:sz="0" w:space="0" w:color="auto"/>
      </w:divBdr>
    </w:div>
    <w:div w:id="335815242">
      <w:bodyDiv w:val="1"/>
      <w:marLeft w:val="0"/>
      <w:marRight w:val="0"/>
      <w:marTop w:val="0"/>
      <w:marBottom w:val="0"/>
      <w:divBdr>
        <w:top w:val="none" w:sz="0" w:space="0" w:color="auto"/>
        <w:left w:val="none" w:sz="0" w:space="0" w:color="auto"/>
        <w:bottom w:val="none" w:sz="0" w:space="0" w:color="auto"/>
        <w:right w:val="none" w:sz="0" w:space="0" w:color="auto"/>
      </w:divBdr>
    </w:div>
    <w:div w:id="338892255">
      <w:bodyDiv w:val="1"/>
      <w:marLeft w:val="0"/>
      <w:marRight w:val="0"/>
      <w:marTop w:val="0"/>
      <w:marBottom w:val="0"/>
      <w:divBdr>
        <w:top w:val="none" w:sz="0" w:space="0" w:color="auto"/>
        <w:left w:val="none" w:sz="0" w:space="0" w:color="auto"/>
        <w:bottom w:val="none" w:sz="0" w:space="0" w:color="auto"/>
        <w:right w:val="none" w:sz="0" w:space="0" w:color="auto"/>
      </w:divBdr>
    </w:div>
    <w:div w:id="345643515">
      <w:bodyDiv w:val="1"/>
      <w:marLeft w:val="0"/>
      <w:marRight w:val="0"/>
      <w:marTop w:val="0"/>
      <w:marBottom w:val="0"/>
      <w:divBdr>
        <w:top w:val="none" w:sz="0" w:space="0" w:color="auto"/>
        <w:left w:val="none" w:sz="0" w:space="0" w:color="auto"/>
        <w:bottom w:val="none" w:sz="0" w:space="0" w:color="auto"/>
        <w:right w:val="none" w:sz="0" w:space="0" w:color="auto"/>
      </w:divBdr>
    </w:div>
    <w:div w:id="348725965">
      <w:bodyDiv w:val="1"/>
      <w:marLeft w:val="0"/>
      <w:marRight w:val="0"/>
      <w:marTop w:val="0"/>
      <w:marBottom w:val="0"/>
      <w:divBdr>
        <w:top w:val="none" w:sz="0" w:space="0" w:color="auto"/>
        <w:left w:val="none" w:sz="0" w:space="0" w:color="auto"/>
        <w:bottom w:val="none" w:sz="0" w:space="0" w:color="auto"/>
        <w:right w:val="none" w:sz="0" w:space="0" w:color="auto"/>
      </w:divBdr>
    </w:div>
    <w:div w:id="350301878">
      <w:bodyDiv w:val="1"/>
      <w:marLeft w:val="0"/>
      <w:marRight w:val="0"/>
      <w:marTop w:val="0"/>
      <w:marBottom w:val="0"/>
      <w:divBdr>
        <w:top w:val="none" w:sz="0" w:space="0" w:color="auto"/>
        <w:left w:val="none" w:sz="0" w:space="0" w:color="auto"/>
        <w:bottom w:val="none" w:sz="0" w:space="0" w:color="auto"/>
        <w:right w:val="none" w:sz="0" w:space="0" w:color="auto"/>
      </w:divBdr>
    </w:div>
    <w:div w:id="351565966">
      <w:bodyDiv w:val="1"/>
      <w:marLeft w:val="0"/>
      <w:marRight w:val="0"/>
      <w:marTop w:val="0"/>
      <w:marBottom w:val="0"/>
      <w:divBdr>
        <w:top w:val="none" w:sz="0" w:space="0" w:color="auto"/>
        <w:left w:val="none" w:sz="0" w:space="0" w:color="auto"/>
        <w:bottom w:val="none" w:sz="0" w:space="0" w:color="auto"/>
        <w:right w:val="none" w:sz="0" w:space="0" w:color="auto"/>
      </w:divBdr>
    </w:div>
    <w:div w:id="353239118">
      <w:bodyDiv w:val="1"/>
      <w:marLeft w:val="0"/>
      <w:marRight w:val="0"/>
      <w:marTop w:val="0"/>
      <w:marBottom w:val="0"/>
      <w:divBdr>
        <w:top w:val="none" w:sz="0" w:space="0" w:color="auto"/>
        <w:left w:val="none" w:sz="0" w:space="0" w:color="auto"/>
        <w:bottom w:val="none" w:sz="0" w:space="0" w:color="auto"/>
        <w:right w:val="none" w:sz="0" w:space="0" w:color="auto"/>
      </w:divBdr>
    </w:div>
    <w:div w:id="356732556">
      <w:bodyDiv w:val="1"/>
      <w:marLeft w:val="0"/>
      <w:marRight w:val="0"/>
      <w:marTop w:val="0"/>
      <w:marBottom w:val="0"/>
      <w:divBdr>
        <w:top w:val="none" w:sz="0" w:space="0" w:color="auto"/>
        <w:left w:val="none" w:sz="0" w:space="0" w:color="auto"/>
        <w:bottom w:val="none" w:sz="0" w:space="0" w:color="auto"/>
        <w:right w:val="none" w:sz="0" w:space="0" w:color="auto"/>
      </w:divBdr>
    </w:div>
    <w:div w:id="356778141">
      <w:bodyDiv w:val="1"/>
      <w:marLeft w:val="0"/>
      <w:marRight w:val="0"/>
      <w:marTop w:val="0"/>
      <w:marBottom w:val="0"/>
      <w:divBdr>
        <w:top w:val="none" w:sz="0" w:space="0" w:color="auto"/>
        <w:left w:val="none" w:sz="0" w:space="0" w:color="auto"/>
        <w:bottom w:val="none" w:sz="0" w:space="0" w:color="auto"/>
        <w:right w:val="none" w:sz="0" w:space="0" w:color="auto"/>
      </w:divBdr>
    </w:div>
    <w:div w:id="363988595">
      <w:bodyDiv w:val="1"/>
      <w:marLeft w:val="0"/>
      <w:marRight w:val="0"/>
      <w:marTop w:val="0"/>
      <w:marBottom w:val="0"/>
      <w:divBdr>
        <w:top w:val="none" w:sz="0" w:space="0" w:color="auto"/>
        <w:left w:val="none" w:sz="0" w:space="0" w:color="auto"/>
        <w:bottom w:val="none" w:sz="0" w:space="0" w:color="auto"/>
        <w:right w:val="none" w:sz="0" w:space="0" w:color="auto"/>
      </w:divBdr>
    </w:div>
    <w:div w:id="365835020">
      <w:bodyDiv w:val="1"/>
      <w:marLeft w:val="0"/>
      <w:marRight w:val="0"/>
      <w:marTop w:val="0"/>
      <w:marBottom w:val="0"/>
      <w:divBdr>
        <w:top w:val="none" w:sz="0" w:space="0" w:color="auto"/>
        <w:left w:val="none" w:sz="0" w:space="0" w:color="auto"/>
        <w:bottom w:val="none" w:sz="0" w:space="0" w:color="auto"/>
        <w:right w:val="none" w:sz="0" w:space="0" w:color="auto"/>
      </w:divBdr>
    </w:div>
    <w:div w:id="370036147">
      <w:bodyDiv w:val="1"/>
      <w:marLeft w:val="0"/>
      <w:marRight w:val="0"/>
      <w:marTop w:val="0"/>
      <w:marBottom w:val="0"/>
      <w:divBdr>
        <w:top w:val="none" w:sz="0" w:space="0" w:color="auto"/>
        <w:left w:val="none" w:sz="0" w:space="0" w:color="auto"/>
        <w:bottom w:val="none" w:sz="0" w:space="0" w:color="auto"/>
        <w:right w:val="none" w:sz="0" w:space="0" w:color="auto"/>
      </w:divBdr>
    </w:div>
    <w:div w:id="371224001">
      <w:bodyDiv w:val="1"/>
      <w:marLeft w:val="0"/>
      <w:marRight w:val="0"/>
      <w:marTop w:val="0"/>
      <w:marBottom w:val="0"/>
      <w:divBdr>
        <w:top w:val="none" w:sz="0" w:space="0" w:color="auto"/>
        <w:left w:val="none" w:sz="0" w:space="0" w:color="auto"/>
        <w:bottom w:val="none" w:sz="0" w:space="0" w:color="auto"/>
        <w:right w:val="none" w:sz="0" w:space="0" w:color="auto"/>
      </w:divBdr>
    </w:div>
    <w:div w:id="380516897">
      <w:bodyDiv w:val="1"/>
      <w:marLeft w:val="0"/>
      <w:marRight w:val="0"/>
      <w:marTop w:val="0"/>
      <w:marBottom w:val="0"/>
      <w:divBdr>
        <w:top w:val="none" w:sz="0" w:space="0" w:color="auto"/>
        <w:left w:val="none" w:sz="0" w:space="0" w:color="auto"/>
        <w:bottom w:val="none" w:sz="0" w:space="0" w:color="auto"/>
        <w:right w:val="none" w:sz="0" w:space="0" w:color="auto"/>
      </w:divBdr>
    </w:div>
    <w:div w:id="384959245">
      <w:bodyDiv w:val="1"/>
      <w:marLeft w:val="0"/>
      <w:marRight w:val="0"/>
      <w:marTop w:val="0"/>
      <w:marBottom w:val="0"/>
      <w:divBdr>
        <w:top w:val="none" w:sz="0" w:space="0" w:color="auto"/>
        <w:left w:val="none" w:sz="0" w:space="0" w:color="auto"/>
        <w:bottom w:val="none" w:sz="0" w:space="0" w:color="auto"/>
        <w:right w:val="none" w:sz="0" w:space="0" w:color="auto"/>
      </w:divBdr>
    </w:div>
    <w:div w:id="390541784">
      <w:bodyDiv w:val="1"/>
      <w:marLeft w:val="0"/>
      <w:marRight w:val="0"/>
      <w:marTop w:val="0"/>
      <w:marBottom w:val="0"/>
      <w:divBdr>
        <w:top w:val="none" w:sz="0" w:space="0" w:color="auto"/>
        <w:left w:val="none" w:sz="0" w:space="0" w:color="auto"/>
        <w:bottom w:val="none" w:sz="0" w:space="0" w:color="auto"/>
        <w:right w:val="none" w:sz="0" w:space="0" w:color="auto"/>
      </w:divBdr>
    </w:div>
    <w:div w:id="391857086">
      <w:bodyDiv w:val="1"/>
      <w:marLeft w:val="0"/>
      <w:marRight w:val="0"/>
      <w:marTop w:val="0"/>
      <w:marBottom w:val="0"/>
      <w:divBdr>
        <w:top w:val="none" w:sz="0" w:space="0" w:color="auto"/>
        <w:left w:val="none" w:sz="0" w:space="0" w:color="auto"/>
        <w:bottom w:val="none" w:sz="0" w:space="0" w:color="auto"/>
        <w:right w:val="none" w:sz="0" w:space="0" w:color="auto"/>
      </w:divBdr>
    </w:div>
    <w:div w:id="394747448">
      <w:bodyDiv w:val="1"/>
      <w:marLeft w:val="0"/>
      <w:marRight w:val="0"/>
      <w:marTop w:val="0"/>
      <w:marBottom w:val="0"/>
      <w:divBdr>
        <w:top w:val="none" w:sz="0" w:space="0" w:color="auto"/>
        <w:left w:val="none" w:sz="0" w:space="0" w:color="auto"/>
        <w:bottom w:val="none" w:sz="0" w:space="0" w:color="auto"/>
        <w:right w:val="none" w:sz="0" w:space="0" w:color="auto"/>
      </w:divBdr>
    </w:div>
    <w:div w:id="397215770">
      <w:bodyDiv w:val="1"/>
      <w:marLeft w:val="0"/>
      <w:marRight w:val="0"/>
      <w:marTop w:val="0"/>
      <w:marBottom w:val="0"/>
      <w:divBdr>
        <w:top w:val="none" w:sz="0" w:space="0" w:color="auto"/>
        <w:left w:val="none" w:sz="0" w:space="0" w:color="auto"/>
        <w:bottom w:val="none" w:sz="0" w:space="0" w:color="auto"/>
        <w:right w:val="none" w:sz="0" w:space="0" w:color="auto"/>
      </w:divBdr>
    </w:div>
    <w:div w:id="403450519">
      <w:bodyDiv w:val="1"/>
      <w:marLeft w:val="0"/>
      <w:marRight w:val="0"/>
      <w:marTop w:val="0"/>
      <w:marBottom w:val="0"/>
      <w:divBdr>
        <w:top w:val="none" w:sz="0" w:space="0" w:color="auto"/>
        <w:left w:val="none" w:sz="0" w:space="0" w:color="auto"/>
        <w:bottom w:val="none" w:sz="0" w:space="0" w:color="auto"/>
        <w:right w:val="none" w:sz="0" w:space="0" w:color="auto"/>
      </w:divBdr>
    </w:div>
    <w:div w:id="403796445">
      <w:bodyDiv w:val="1"/>
      <w:marLeft w:val="0"/>
      <w:marRight w:val="0"/>
      <w:marTop w:val="0"/>
      <w:marBottom w:val="0"/>
      <w:divBdr>
        <w:top w:val="none" w:sz="0" w:space="0" w:color="auto"/>
        <w:left w:val="none" w:sz="0" w:space="0" w:color="auto"/>
        <w:bottom w:val="none" w:sz="0" w:space="0" w:color="auto"/>
        <w:right w:val="none" w:sz="0" w:space="0" w:color="auto"/>
      </w:divBdr>
    </w:div>
    <w:div w:id="406609540">
      <w:bodyDiv w:val="1"/>
      <w:marLeft w:val="0"/>
      <w:marRight w:val="0"/>
      <w:marTop w:val="0"/>
      <w:marBottom w:val="0"/>
      <w:divBdr>
        <w:top w:val="none" w:sz="0" w:space="0" w:color="auto"/>
        <w:left w:val="none" w:sz="0" w:space="0" w:color="auto"/>
        <w:bottom w:val="none" w:sz="0" w:space="0" w:color="auto"/>
        <w:right w:val="none" w:sz="0" w:space="0" w:color="auto"/>
      </w:divBdr>
    </w:div>
    <w:div w:id="408428204">
      <w:bodyDiv w:val="1"/>
      <w:marLeft w:val="0"/>
      <w:marRight w:val="0"/>
      <w:marTop w:val="0"/>
      <w:marBottom w:val="0"/>
      <w:divBdr>
        <w:top w:val="none" w:sz="0" w:space="0" w:color="auto"/>
        <w:left w:val="none" w:sz="0" w:space="0" w:color="auto"/>
        <w:bottom w:val="none" w:sz="0" w:space="0" w:color="auto"/>
        <w:right w:val="none" w:sz="0" w:space="0" w:color="auto"/>
      </w:divBdr>
    </w:div>
    <w:div w:id="408844546">
      <w:bodyDiv w:val="1"/>
      <w:marLeft w:val="0"/>
      <w:marRight w:val="0"/>
      <w:marTop w:val="0"/>
      <w:marBottom w:val="0"/>
      <w:divBdr>
        <w:top w:val="none" w:sz="0" w:space="0" w:color="auto"/>
        <w:left w:val="none" w:sz="0" w:space="0" w:color="auto"/>
        <w:bottom w:val="none" w:sz="0" w:space="0" w:color="auto"/>
        <w:right w:val="none" w:sz="0" w:space="0" w:color="auto"/>
      </w:divBdr>
    </w:div>
    <w:div w:id="414400525">
      <w:bodyDiv w:val="1"/>
      <w:marLeft w:val="0"/>
      <w:marRight w:val="0"/>
      <w:marTop w:val="0"/>
      <w:marBottom w:val="0"/>
      <w:divBdr>
        <w:top w:val="none" w:sz="0" w:space="0" w:color="auto"/>
        <w:left w:val="none" w:sz="0" w:space="0" w:color="auto"/>
        <w:bottom w:val="none" w:sz="0" w:space="0" w:color="auto"/>
        <w:right w:val="none" w:sz="0" w:space="0" w:color="auto"/>
      </w:divBdr>
    </w:div>
    <w:div w:id="419067041">
      <w:bodyDiv w:val="1"/>
      <w:marLeft w:val="0"/>
      <w:marRight w:val="0"/>
      <w:marTop w:val="0"/>
      <w:marBottom w:val="0"/>
      <w:divBdr>
        <w:top w:val="none" w:sz="0" w:space="0" w:color="auto"/>
        <w:left w:val="none" w:sz="0" w:space="0" w:color="auto"/>
        <w:bottom w:val="none" w:sz="0" w:space="0" w:color="auto"/>
        <w:right w:val="none" w:sz="0" w:space="0" w:color="auto"/>
      </w:divBdr>
    </w:div>
    <w:div w:id="420489812">
      <w:bodyDiv w:val="1"/>
      <w:marLeft w:val="0"/>
      <w:marRight w:val="0"/>
      <w:marTop w:val="0"/>
      <w:marBottom w:val="0"/>
      <w:divBdr>
        <w:top w:val="none" w:sz="0" w:space="0" w:color="auto"/>
        <w:left w:val="none" w:sz="0" w:space="0" w:color="auto"/>
        <w:bottom w:val="none" w:sz="0" w:space="0" w:color="auto"/>
        <w:right w:val="none" w:sz="0" w:space="0" w:color="auto"/>
      </w:divBdr>
    </w:div>
    <w:div w:id="427963329">
      <w:bodyDiv w:val="1"/>
      <w:marLeft w:val="0"/>
      <w:marRight w:val="0"/>
      <w:marTop w:val="0"/>
      <w:marBottom w:val="0"/>
      <w:divBdr>
        <w:top w:val="none" w:sz="0" w:space="0" w:color="auto"/>
        <w:left w:val="none" w:sz="0" w:space="0" w:color="auto"/>
        <w:bottom w:val="none" w:sz="0" w:space="0" w:color="auto"/>
        <w:right w:val="none" w:sz="0" w:space="0" w:color="auto"/>
      </w:divBdr>
    </w:div>
    <w:div w:id="427965838">
      <w:bodyDiv w:val="1"/>
      <w:marLeft w:val="0"/>
      <w:marRight w:val="0"/>
      <w:marTop w:val="0"/>
      <w:marBottom w:val="0"/>
      <w:divBdr>
        <w:top w:val="none" w:sz="0" w:space="0" w:color="auto"/>
        <w:left w:val="none" w:sz="0" w:space="0" w:color="auto"/>
        <w:bottom w:val="none" w:sz="0" w:space="0" w:color="auto"/>
        <w:right w:val="none" w:sz="0" w:space="0" w:color="auto"/>
      </w:divBdr>
    </w:div>
    <w:div w:id="434060967">
      <w:bodyDiv w:val="1"/>
      <w:marLeft w:val="0"/>
      <w:marRight w:val="0"/>
      <w:marTop w:val="0"/>
      <w:marBottom w:val="0"/>
      <w:divBdr>
        <w:top w:val="none" w:sz="0" w:space="0" w:color="auto"/>
        <w:left w:val="none" w:sz="0" w:space="0" w:color="auto"/>
        <w:bottom w:val="none" w:sz="0" w:space="0" w:color="auto"/>
        <w:right w:val="none" w:sz="0" w:space="0" w:color="auto"/>
      </w:divBdr>
    </w:div>
    <w:div w:id="438372292">
      <w:bodyDiv w:val="1"/>
      <w:marLeft w:val="0"/>
      <w:marRight w:val="0"/>
      <w:marTop w:val="0"/>
      <w:marBottom w:val="0"/>
      <w:divBdr>
        <w:top w:val="none" w:sz="0" w:space="0" w:color="auto"/>
        <w:left w:val="none" w:sz="0" w:space="0" w:color="auto"/>
        <w:bottom w:val="none" w:sz="0" w:space="0" w:color="auto"/>
        <w:right w:val="none" w:sz="0" w:space="0" w:color="auto"/>
      </w:divBdr>
    </w:div>
    <w:div w:id="440075345">
      <w:bodyDiv w:val="1"/>
      <w:marLeft w:val="0"/>
      <w:marRight w:val="0"/>
      <w:marTop w:val="0"/>
      <w:marBottom w:val="0"/>
      <w:divBdr>
        <w:top w:val="none" w:sz="0" w:space="0" w:color="auto"/>
        <w:left w:val="none" w:sz="0" w:space="0" w:color="auto"/>
        <w:bottom w:val="none" w:sz="0" w:space="0" w:color="auto"/>
        <w:right w:val="none" w:sz="0" w:space="0" w:color="auto"/>
      </w:divBdr>
    </w:div>
    <w:div w:id="441146947">
      <w:bodyDiv w:val="1"/>
      <w:marLeft w:val="0"/>
      <w:marRight w:val="0"/>
      <w:marTop w:val="0"/>
      <w:marBottom w:val="0"/>
      <w:divBdr>
        <w:top w:val="none" w:sz="0" w:space="0" w:color="auto"/>
        <w:left w:val="none" w:sz="0" w:space="0" w:color="auto"/>
        <w:bottom w:val="none" w:sz="0" w:space="0" w:color="auto"/>
        <w:right w:val="none" w:sz="0" w:space="0" w:color="auto"/>
      </w:divBdr>
    </w:div>
    <w:div w:id="446773341">
      <w:bodyDiv w:val="1"/>
      <w:marLeft w:val="0"/>
      <w:marRight w:val="0"/>
      <w:marTop w:val="0"/>
      <w:marBottom w:val="0"/>
      <w:divBdr>
        <w:top w:val="none" w:sz="0" w:space="0" w:color="auto"/>
        <w:left w:val="none" w:sz="0" w:space="0" w:color="auto"/>
        <w:bottom w:val="none" w:sz="0" w:space="0" w:color="auto"/>
        <w:right w:val="none" w:sz="0" w:space="0" w:color="auto"/>
      </w:divBdr>
    </w:div>
    <w:div w:id="449325192">
      <w:bodyDiv w:val="1"/>
      <w:marLeft w:val="0"/>
      <w:marRight w:val="0"/>
      <w:marTop w:val="0"/>
      <w:marBottom w:val="0"/>
      <w:divBdr>
        <w:top w:val="none" w:sz="0" w:space="0" w:color="auto"/>
        <w:left w:val="none" w:sz="0" w:space="0" w:color="auto"/>
        <w:bottom w:val="none" w:sz="0" w:space="0" w:color="auto"/>
        <w:right w:val="none" w:sz="0" w:space="0" w:color="auto"/>
      </w:divBdr>
    </w:div>
    <w:div w:id="450440525">
      <w:bodyDiv w:val="1"/>
      <w:marLeft w:val="0"/>
      <w:marRight w:val="0"/>
      <w:marTop w:val="0"/>
      <w:marBottom w:val="0"/>
      <w:divBdr>
        <w:top w:val="none" w:sz="0" w:space="0" w:color="auto"/>
        <w:left w:val="none" w:sz="0" w:space="0" w:color="auto"/>
        <w:bottom w:val="none" w:sz="0" w:space="0" w:color="auto"/>
        <w:right w:val="none" w:sz="0" w:space="0" w:color="auto"/>
      </w:divBdr>
    </w:div>
    <w:div w:id="451828202">
      <w:bodyDiv w:val="1"/>
      <w:marLeft w:val="0"/>
      <w:marRight w:val="0"/>
      <w:marTop w:val="0"/>
      <w:marBottom w:val="0"/>
      <w:divBdr>
        <w:top w:val="none" w:sz="0" w:space="0" w:color="auto"/>
        <w:left w:val="none" w:sz="0" w:space="0" w:color="auto"/>
        <w:bottom w:val="none" w:sz="0" w:space="0" w:color="auto"/>
        <w:right w:val="none" w:sz="0" w:space="0" w:color="auto"/>
      </w:divBdr>
    </w:div>
    <w:div w:id="454105898">
      <w:bodyDiv w:val="1"/>
      <w:marLeft w:val="0"/>
      <w:marRight w:val="0"/>
      <w:marTop w:val="0"/>
      <w:marBottom w:val="0"/>
      <w:divBdr>
        <w:top w:val="none" w:sz="0" w:space="0" w:color="auto"/>
        <w:left w:val="none" w:sz="0" w:space="0" w:color="auto"/>
        <w:bottom w:val="none" w:sz="0" w:space="0" w:color="auto"/>
        <w:right w:val="none" w:sz="0" w:space="0" w:color="auto"/>
      </w:divBdr>
    </w:div>
    <w:div w:id="457530515">
      <w:bodyDiv w:val="1"/>
      <w:marLeft w:val="0"/>
      <w:marRight w:val="0"/>
      <w:marTop w:val="0"/>
      <w:marBottom w:val="0"/>
      <w:divBdr>
        <w:top w:val="none" w:sz="0" w:space="0" w:color="auto"/>
        <w:left w:val="none" w:sz="0" w:space="0" w:color="auto"/>
        <w:bottom w:val="none" w:sz="0" w:space="0" w:color="auto"/>
        <w:right w:val="none" w:sz="0" w:space="0" w:color="auto"/>
      </w:divBdr>
    </w:div>
    <w:div w:id="457994958">
      <w:bodyDiv w:val="1"/>
      <w:marLeft w:val="0"/>
      <w:marRight w:val="0"/>
      <w:marTop w:val="0"/>
      <w:marBottom w:val="0"/>
      <w:divBdr>
        <w:top w:val="none" w:sz="0" w:space="0" w:color="auto"/>
        <w:left w:val="none" w:sz="0" w:space="0" w:color="auto"/>
        <w:bottom w:val="none" w:sz="0" w:space="0" w:color="auto"/>
        <w:right w:val="none" w:sz="0" w:space="0" w:color="auto"/>
      </w:divBdr>
    </w:div>
    <w:div w:id="463617656">
      <w:bodyDiv w:val="1"/>
      <w:marLeft w:val="0"/>
      <w:marRight w:val="0"/>
      <w:marTop w:val="0"/>
      <w:marBottom w:val="0"/>
      <w:divBdr>
        <w:top w:val="none" w:sz="0" w:space="0" w:color="auto"/>
        <w:left w:val="none" w:sz="0" w:space="0" w:color="auto"/>
        <w:bottom w:val="none" w:sz="0" w:space="0" w:color="auto"/>
        <w:right w:val="none" w:sz="0" w:space="0" w:color="auto"/>
      </w:divBdr>
    </w:div>
    <w:div w:id="470365334">
      <w:bodyDiv w:val="1"/>
      <w:marLeft w:val="0"/>
      <w:marRight w:val="0"/>
      <w:marTop w:val="0"/>
      <w:marBottom w:val="0"/>
      <w:divBdr>
        <w:top w:val="none" w:sz="0" w:space="0" w:color="auto"/>
        <w:left w:val="none" w:sz="0" w:space="0" w:color="auto"/>
        <w:bottom w:val="none" w:sz="0" w:space="0" w:color="auto"/>
        <w:right w:val="none" w:sz="0" w:space="0" w:color="auto"/>
      </w:divBdr>
    </w:div>
    <w:div w:id="487287112">
      <w:bodyDiv w:val="1"/>
      <w:marLeft w:val="0"/>
      <w:marRight w:val="0"/>
      <w:marTop w:val="0"/>
      <w:marBottom w:val="0"/>
      <w:divBdr>
        <w:top w:val="none" w:sz="0" w:space="0" w:color="auto"/>
        <w:left w:val="none" w:sz="0" w:space="0" w:color="auto"/>
        <w:bottom w:val="none" w:sz="0" w:space="0" w:color="auto"/>
        <w:right w:val="none" w:sz="0" w:space="0" w:color="auto"/>
      </w:divBdr>
    </w:div>
    <w:div w:id="499738941">
      <w:bodyDiv w:val="1"/>
      <w:marLeft w:val="0"/>
      <w:marRight w:val="0"/>
      <w:marTop w:val="0"/>
      <w:marBottom w:val="0"/>
      <w:divBdr>
        <w:top w:val="none" w:sz="0" w:space="0" w:color="auto"/>
        <w:left w:val="none" w:sz="0" w:space="0" w:color="auto"/>
        <w:bottom w:val="none" w:sz="0" w:space="0" w:color="auto"/>
        <w:right w:val="none" w:sz="0" w:space="0" w:color="auto"/>
      </w:divBdr>
    </w:div>
    <w:div w:id="507911239">
      <w:bodyDiv w:val="1"/>
      <w:marLeft w:val="0"/>
      <w:marRight w:val="0"/>
      <w:marTop w:val="0"/>
      <w:marBottom w:val="0"/>
      <w:divBdr>
        <w:top w:val="none" w:sz="0" w:space="0" w:color="auto"/>
        <w:left w:val="none" w:sz="0" w:space="0" w:color="auto"/>
        <w:bottom w:val="none" w:sz="0" w:space="0" w:color="auto"/>
        <w:right w:val="none" w:sz="0" w:space="0" w:color="auto"/>
      </w:divBdr>
    </w:div>
    <w:div w:id="508716046">
      <w:bodyDiv w:val="1"/>
      <w:marLeft w:val="0"/>
      <w:marRight w:val="0"/>
      <w:marTop w:val="0"/>
      <w:marBottom w:val="0"/>
      <w:divBdr>
        <w:top w:val="none" w:sz="0" w:space="0" w:color="auto"/>
        <w:left w:val="none" w:sz="0" w:space="0" w:color="auto"/>
        <w:bottom w:val="none" w:sz="0" w:space="0" w:color="auto"/>
        <w:right w:val="none" w:sz="0" w:space="0" w:color="auto"/>
      </w:divBdr>
    </w:div>
    <w:div w:id="512454362">
      <w:bodyDiv w:val="1"/>
      <w:marLeft w:val="0"/>
      <w:marRight w:val="0"/>
      <w:marTop w:val="0"/>
      <w:marBottom w:val="0"/>
      <w:divBdr>
        <w:top w:val="none" w:sz="0" w:space="0" w:color="auto"/>
        <w:left w:val="none" w:sz="0" w:space="0" w:color="auto"/>
        <w:bottom w:val="none" w:sz="0" w:space="0" w:color="auto"/>
        <w:right w:val="none" w:sz="0" w:space="0" w:color="auto"/>
      </w:divBdr>
    </w:div>
    <w:div w:id="515926917">
      <w:bodyDiv w:val="1"/>
      <w:marLeft w:val="0"/>
      <w:marRight w:val="0"/>
      <w:marTop w:val="0"/>
      <w:marBottom w:val="0"/>
      <w:divBdr>
        <w:top w:val="none" w:sz="0" w:space="0" w:color="auto"/>
        <w:left w:val="none" w:sz="0" w:space="0" w:color="auto"/>
        <w:bottom w:val="none" w:sz="0" w:space="0" w:color="auto"/>
        <w:right w:val="none" w:sz="0" w:space="0" w:color="auto"/>
      </w:divBdr>
    </w:div>
    <w:div w:id="530611106">
      <w:bodyDiv w:val="1"/>
      <w:marLeft w:val="0"/>
      <w:marRight w:val="0"/>
      <w:marTop w:val="0"/>
      <w:marBottom w:val="0"/>
      <w:divBdr>
        <w:top w:val="none" w:sz="0" w:space="0" w:color="auto"/>
        <w:left w:val="none" w:sz="0" w:space="0" w:color="auto"/>
        <w:bottom w:val="none" w:sz="0" w:space="0" w:color="auto"/>
        <w:right w:val="none" w:sz="0" w:space="0" w:color="auto"/>
      </w:divBdr>
    </w:div>
    <w:div w:id="532380055">
      <w:bodyDiv w:val="1"/>
      <w:marLeft w:val="0"/>
      <w:marRight w:val="0"/>
      <w:marTop w:val="0"/>
      <w:marBottom w:val="0"/>
      <w:divBdr>
        <w:top w:val="none" w:sz="0" w:space="0" w:color="auto"/>
        <w:left w:val="none" w:sz="0" w:space="0" w:color="auto"/>
        <w:bottom w:val="none" w:sz="0" w:space="0" w:color="auto"/>
        <w:right w:val="none" w:sz="0" w:space="0" w:color="auto"/>
      </w:divBdr>
    </w:div>
    <w:div w:id="532504036">
      <w:bodyDiv w:val="1"/>
      <w:marLeft w:val="0"/>
      <w:marRight w:val="0"/>
      <w:marTop w:val="0"/>
      <w:marBottom w:val="0"/>
      <w:divBdr>
        <w:top w:val="none" w:sz="0" w:space="0" w:color="auto"/>
        <w:left w:val="none" w:sz="0" w:space="0" w:color="auto"/>
        <w:bottom w:val="none" w:sz="0" w:space="0" w:color="auto"/>
        <w:right w:val="none" w:sz="0" w:space="0" w:color="auto"/>
      </w:divBdr>
    </w:div>
    <w:div w:id="535698916">
      <w:bodyDiv w:val="1"/>
      <w:marLeft w:val="0"/>
      <w:marRight w:val="0"/>
      <w:marTop w:val="0"/>
      <w:marBottom w:val="0"/>
      <w:divBdr>
        <w:top w:val="none" w:sz="0" w:space="0" w:color="auto"/>
        <w:left w:val="none" w:sz="0" w:space="0" w:color="auto"/>
        <w:bottom w:val="none" w:sz="0" w:space="0" w:color="auto"/>
        <w:right w:val="none" w:sz="0" w:space="0" w:color="auto"/>
      </w:divBdr>
    </w:div>
    <w:div w:id="540092030">
      <w:bodyDiv w:val="1"/>
      <w:marLeft w:val="0"/>
      <w:marRight w:val="0"/>
      <w:marTop w:val="0"/>
      <w:marBottom w:val="0"/>
      <w:divBdr>
        <w:top w:val="none" w:sz="0" w:space="0" w:color="auto"/>
        <w:left w:val="none" w:sz="0" w:space="0" w:color="auto"/>
        <w:bottom w:val="none" w:sz="0" w:space="0" w:color="auto"/>
        <w:right w:val="none" w:sz="0" w:space="0" w:color="auto"/>
      </w:divBdr>
    </w:div>
    <w:div w:id="543643491">
      <w:bodyDiv w:val="1"/>
      <w:marLeft w:val="0"/>
      <w:marRight w:val="0"/>
      <w:marTop w:val="0"/>
      <w:marBottom w:val="0"/>
      <w:divBdr>
        <w:top w:val="none" w:sz="0" w:space="0" w:color="auto"/>
        <w:left w:val="none" w:sz="0" w:space="0" w:color="auto"/>
        <w:bottom w:val="none" w:sz="0" w:space="0" w:color="auto"/>
        <w:right w:val="none" w:sz="0" w:space="0" w:color="auto"/>
      </w:divBdr>
    </w:div>
    <w:div w:id="546062944">
      <w:bodyDiv w:val="1"/>
      <w:marLeft w:val="0"/>
      <w:marRight w:val="0"/>
      <w:marTop w:val="0"/>
      <w:marBottom w:val="0"/>
      <w:divBdr>
        <w:top w:val="none" w:sz="0" w:space="0" w:color="auto"/>
        <w:left w:val="none" w:sz="0" w:space="0" w:color="auto"/>
        <w:bottom w:val="none" w:sz="0" w:space="0" w:color="auto"/>
        <w:right w:val="none" w:sz="0" w:space="0" w:color="auto"/>
      </w:divBdr>
    </w:div>
    <w:div w:id="546986211">
      <w:bodyDiv w:val="1"/>
      <w:marLeft w:val="0"/>
      <w:marRight w:val="0"/>
      <w:marTop w:val="0"/>
      <w:marBottom w:val="0"/>
      <w:divBdr>
        <w:top w:val="none" w:sz="0" w:space="0" w:color="auto"/>
        <w:left w:val="none" w:sz="0" w:space="0" w:color="auto"/>
        <w:bottom w:val="none" w:sz="0" w:space="0" w:color="auto"/>
        <w:right w:val="none" w:sz="0" w:space="0" w:color="auto"/>
      </w:divBdr>
    </w:div>
    <w:div w:id="554238166">
      <w:bodyDiv w:val="1"/>
      <w:marLeft w:val="0"/>
      <w:marRight w:val="0"/>
      <w:marTop w:val="0"/>
      <w:marBottom w:val="0"/>
      <w:divBdr>
        <w:top w:val="none" w:sz="0" w:space="0" w:color="auto"/>
        <w:left w:val="none" w:sz="0" w:space="0" w:color="auto"/>
        <w:bottom w:val="none" w:sz="0" w:space="0" w:color="auto"/>
        <w:right w:val="none" w:sz="0" w:space="0" w:color="auto"/>
      </w:divBdr>
    </w:div>
    <w:div w:id="555092414">
      <w:bodyDiv w:val="1"/>
      <w:marLeft w:val="0"/>
      <w:marRight w:val="0"/>
      <w:marTop w:val="0"/>
      <w:marBottom w:val="0"/>
      <w:divBdr>
        <w:top w:val="none" w:sz="0" w:space="0" w:color="auto"/>
        <w:left w:val="none" w:sz="0" w:space="0" w:color="auto"/>
        <w:bottom w:val="none" w:sz="0" w:space="0" w:color="auto"/>
        <w:right w:val="none" w:sz="0" w:space="0" w:color="auto"/>
      </w:divBdr>
    </w:div>
    <w:div w:id="555319081">
      <w:bodyDiv w:val="1"/>
      <w:marLeft w:val="0"/>
      <w:marRight w:val="0"/>
      <w:marTop w:val="0"/>
      <w:marBottom w:val="0"/>
      <w:divBdr>
        <w:top w:val="none" w:sz="0" w:space="0" w:color="auto"/>
        <w:left w:val="none" w:sz="0" w:space="0" w:color="auto"/>
        <w:bottom w:val="none" w:sz="0" w:space="0" w:color="auto"/>
        <w:right w:val="none" w:sz="0" w:space="0" w:color="auto"/>
      </w:divBdr>
    </w:div>
    <w:div w:id="556432735">
      <w:bodyDiv w:val="1"/>
      <w:marLeft w:val="0"/>
      <w:marRight w:val="0"/>
      <w:marTop w:val="0"/>
      <w:marBottom w:val="0"/>
      <w:divBdr>
        <w:top w:val="none" w:sz="0" w:space="0" w:color="auto"/>
        <w:left w:val="none" w:sz="0" w:space="0" w:color="auto"/>
        <w:bottom w:val="none" w:sz="0" w:space="0" w:color="auto"/>
        <w:right w:val="none" w:sz="0" w:space="0" w:color="auto"/>
      </w:divBdr>
    </w:div>
    <w:div w:id="564679502">
      <w:bodyDiv w:val="1"/>
      <w:marLeft w:val="0"/>
      <w:marRight w:val="0"/>
      <w:marTop w:val="0"/>
      <w:marBottom w:val="0"/>
      <w:divBdr>
        <w:top w:val="none" w:sz="0" w:space="0" w:color="auto"/>
        <w:left w:val="none" w:sz="0" w:space="0" w:color="auto"/>
        <w:bottom w:val="none" w:sz="0" w:space="0" w:color="auto"/>
        <w:right w:val="none" w:sz="0" w:space="0" w:color="auto"/>
      </w:divBdr>
    </w:div>
    <w:div w:id="564799731">
      <w:bodyDiv w:val="1"/>
      <w:marLeft w:val="0"/>
      <w:marRight w:val="0"/>
      <w:marTop w:val="0"/>
      <w:marBottom w:val="0"/>
      <w:divBdr>
        <w:top w:val="none" w:sz="0" w:space="0" w:color="auto"/>
        <w:left w:val="none" w:sz="0" w:space="0" w:color="auto"/>
        <w:bottom w:val="none" w:sz="0" w:space="0" w:color="auto"/>
        <w:right w:val="none" w:sz="0" w:space="0" w:color="auto"/>
      </w:divBdr>
    </w:div>
    <w:div w:id="568465731">
      <w:bodyDiv w:val="1"/>
      <w:marLeft w:val="0"/>
      <w:marRight w:val="0"/>
      <w:marTop w:val="0"/>
      <w:marBottom w:val="0"/>
      <w:divBdr>
        <w:top w:val="none" w:sz="0" w:space="0" w:color="auto"/>
        <w:left w:val="none" w:sz="0" w:space="0" w:color="auto"/>
        <w:bottom w:val="none" w:sz="0" w:space="0" w:color="auto"/>
        <w:right w:val="none" w:sz="0" w:space="0" w:color="auto"/>
      </w:divBdr>
    </w:div>
    <w:div w:id="568737288">
      <w:bodyDiv w:val="1"/>
      <w:marLeft w:val="0"/>
      <w:marRight w:val="0"/>
      <w:marTop w:val="0"/>
      <w:marBottom w:val="0"/>
      <w:divBdr>
        <w:top w:val="none" w:sz="0" w:space="0" w:color="auto"/>
        <w:left w:val="none" w:sz="0" w:space="0" w:color="auto"/>
        <w:bottom w:val="none" w:sz="0" w:space="0" w:color="auto"/>
        <w:right w:val="none" w:sz="0" w:space="0" w:color="auto"/>
      </w:divBdr>
    </w:div>
    <w:div w:id="570501397">
      <w:bodyDiv w:val="1"/>
      <w:marLeft w:val="0"/>
      <w:marRight w:val="0"/>
      <w:marTop w:val="0"/>
      <w:marBottom w:val="0"/>
      <w:divBdr>
        <w:top w:val="none" w:sz="0" w:space="0" w:color="auto"/>
        <w:left w:val="none" w:sz="0" w:space="0" w:color="auto"/>
        <w:bottom w:val="none" w:sz="0" w:space="0" w:color="auto"/>
        <w:right w:val="none" w:sz="0" w:space="0" w:color="auto"/>
      </w:divBdr>
    </w:div>
    <w:div w:id="579950510">
      <w:bodyDiv w:val="1"/>
      <w:marLeft w:val="0"/>
      <w:marRight w:val="0"/>
      <w:marTop w:val="0"/>
      <w:marBottom w:val="0"/>
      <w:divBdr>
        <w:top w:val="none" w:sz="0" w:space="0" w:color="auto"/>
        <w:left w:val="none" w:sz="0" w:space="0" w:color="auto"/>
        <w:bottom w:val="none" w:sz="0" w:space="0" w:color="auto"/>
        <w:right w:val="none" w:sz="0" w:space="0" w:color="auto"/>
      </w:divBdr>
    </w:div>
    <w:div w:id="583105909">
      <w:bodyDiv w:val="1"/>
      <w:marLeft w:val="0"/>
      <w:marRight w:val="0"/>
      <w:marTop w:val="0"/>
      <w:marBottom w:val="0"/>
      <w:divBdr>
        <w:top w:val="none" w:sz="0" w:space="0" w:color="auto"/>
        <w:left w:val="none" w:sz="0" w:space="0" w:color="auto"/>
        <w:bottom w:val="none" w:sz="0" w:space="0" w:color="auto"/>
        <w:right w:val="none" w:sz="0" w:space="0" w:color="auto"/>
      </w:divBdr>
    </w:div>
    <w:div w:id="585531245">
      <w:bodyDiv w:val="1"/>
      <w:marLeft w:val="0"/>
      <w:marRight w:val="0"/>
      <w:marTop w:val="0"/>
      <w:marBottom w:val="0"/>
      <w:divBdr>
        <w:top w:val="none" w:sz="0" w:space="0" w:color="auto"/>
        <w:left w:val="none" w:sz="0" w:space="0" w:color="auto"/>
        <w:bottom w:val="none" w:sz="0" w:space="0" w:color="auto"/>
        <w:right w:val="none" w:sz="0" w:space="0" w:color="auto"/>
      </w:divBdr>
    </w:div>
    <w:div w:id="586622285">
      <w:bodyDiv w:val="1"/>
      <w:marLeft w:val="0"/>
      <w:marRight w:val="0"/>
      <w:marTop w:val="0"/>
      <w:marBottom w:val="0"/>
      <w:divBdr>
        <w:top w:val="none" w:sz="0" w:space="0" w:color="auto"/>
        <w:left w:val="none" w:sz="0" w:space="0" w:color="auto"/>
        <w:bottom w:val="none" w:sz="0" w:space="0" w:color="auto"/>
        <w:right w:val="none" w:sz="0" w:space="0" w:color="auto"/>
      </w:divBdr>
    </w:div>
    <w:div w:id="592978617">
      <w:bodyDiv w:val="1"/>
      <w:marLeft w:val="0"/>
      <w:marRight w:val="0"/>
      <w:marTop w:val="0"/>
      <w:marBottom w:val="0"/>
      <w:divBdr>
        <w:top w:val="none" w:sz="0" w:space="0" w:color="auto"/>
        <w:left w:val="none" w:sz="0" w:space="0" w:color="auto"/>
        <w:bottom w:val="none" w:sz="0" w:space="0" w:color="auto"/>
        <w:right w:val="none" w:sz="0" w:space="0" w:color="auto"/>
      </w:divBdr>
    </w:div>
    <w:div w:id="605190468">
      <w:bodyDiv w:val="1"/>
      <w:marLeft w:val="0"/>
      <w:marRight w:val="0"/>
      <w:marTop w:val="0"/>
      <w:marBottom w:val="0"/>
      <w:divBdr>
        <w:top w:val="none" w:sz="0" w:space="0" w:color="auto"/>
        <w:left w:val="none" w:sz="0" w:space="0" w:color="auto"/>
        <w:bottom w:val="none" w:sz="0" w:space="0" w:color="auto"/>
        <w:right w:val="none" w:sz="0" w:space="0" w:color="auto"/>
      </w:divBdr>
    </w:div>
    <w:div w:id="610165865">
      <w:bodyDiv w:val="1"/>
      <w:marLeft w:val="0"/>
      <w:marRight w:val="0"/>
      <w:marTop w:val="0"/>
      <w:marBottom w:val="0"/>
      <w:divBdr>
        <w:top w:val="none" w:sz="0" w:space="0" w:color="auto"/>
        <w:left w:val="none" w:sz="0" w:space="0" w:color="auto"/>
        <w:bottom w:val="none" w:sz="0" w:space="0" w:color="auto"/>
        <w:right w:val="none" w:sz="0" w:space="0" w:color="auto"/>
      </w:divBdr>
    </w:div>
    <w:div w:id="616760134">
      <w:bodyDiv w:val="1"/>
      <w:marLeft w:val="0"/>
      <w:marRight w:val="0"/>
      <w:marTop w:val="0"/>
      <w:marBottom w:val="0"/>
      <w:divBdr>
        <w:top w:val="none" w:sz="0" w:space="0" w:color="auto"/>
        <w:left w:val="none" w:sz="0" w:space="0" w:color="auto"/>
        <w:bottom w:val="none" w:sz="0" w:space="0" w:color="auto"/>
        <w:right w:val="none" w:sz="0" w:space="0" w:color="auto"/>
      </w:divBdr>
    </w:div>
    <w:div w:id="626082298">
      <w:bodyDiv w:val="1"/>
      <w:marLeft w:val="0"/>
      <w:marRight w:val="0"/>
      <w:marTop w:val="0"/>
      <w:marBottom w:val="0"/>
      <w:divBdr>
        <w:top w:val="none" w:sz="0" w:space="0" w:color="auto"/>
        <w:left w:val="none" w:sz="0" w:space="0" w:color="auto"/>
        <w:bottom w:val="none" w:sz="0" w:space="0" w:color="auto"/>
        <w:right w:val="none" w:sz="0" w:space="0" w:color="auto"/>
      </w:divBdr>
    </w:div>
    <w:div w:id="626276116">
      <w:bodyDiv w:val="1"/>
      <w:marLeft w:val="0"/>
      <w:marRight w:val="0"/>
      <w:marTop w:val="0"/>
      <w:marBottom w:val="0"/>
      <w:divBdr>
        <w:top w:val="none" w:sz="0" w:space="0" w:color="auto"/>
        <w:left w:val="none" w:sz="0" w:space="0" w:color="auto"/>
        <w:bottom w:val="none" w:sz="0" w:space="0" w:color="auto"/>
        <w:right w:val="none" w:sz="0" w:space="0" w:color="auto"/>
      </w:divBdr>
    </w:div>
    <w:div w:id="627862620">
      <w:bodyDiv w:val="1"/>
      <w:marLeft w:val="0"/>
      <w:marRight w:val="0"/>
      <w:marTop w:val="0"/>
      <w:marBottom w:val="0"/>
      <w:divBdr>
        <w:top w:val="none" w:sz="0" w:space="0" w:color="auto"/>
        <w:left w:val="none" w:sz="0" w:space="0" w:color="auto"/>
        <w:bottom w:val="none" w:sz="0" w:space="0" w:color="auto"/>
        <w:right w:val="none" w:sz="0" w:space="0" w:color="auto"/>
      </w:divBdr>
    </w:div>
    <w:div w:id="629362799">
      <w:bodyDiv w:val="1"/>
      <w:marLeft w:val="0"/>
      <w:marRight w:val="0"/>
      <w:marTop w:val="0"/>
      <w:marBottom w:val="0"/>
      <w:divBdr>
        <w:top w:val="none" w:sz="0" w:space="0" w:color="auto"/>
        <w:left w:val="none" w:sz="0" w:space="0" w:color="auto"/>
        <w:bottom w:val="none" w:sz="0" w:space="0" w:color="auto"/>
        <w:right w:val="none" w:sz="0" w:space="0" w:color="auto"/>
      </w:divBdr>
    </w:div>
    <w:div w:id="641891874">
      <w:bodyDiv w:val="1"/>
      <w:marLeft w:val="0"/>
      <w:marRight w:val="0"/>
      <w:marTop w:val="0"/>
      <w:marBottom w:val="0"/>
      <w:divBdr>
        <w:top w:val="none" w:sz="0" w:space="0" w:color="auto"/>
        <w:left w:val="none" w:sz="0" w:space="0" w:color="auto"/>
        <w:bottom w:val="none" w:sz="0" w:space="0" w:color="auto"/>
        <w:right w:val="none" w:sz="0" w:space="0" w:color="auto"/>
      </w:divBdr>
    </w:div>
    <w:div w:id="650792128">
      <w:bodyDiv w:val="1"/>
      <w:marLeft w:val="0"/>
      <w:marRight w:val="0"/>
      <w:marTop w:val="0"/>
      <w:marBottom w:val="0"/>
      <w:divBdr>
        <w:top w:val="none" w:sz="0" w:space="0" w:color="auto"/>
        <w:left w:val="none" w:sz="0" w:space="0" w:color="auto"/>
        <w:bottom w:val="none" w:sz="0" w:space="0" w:color="auto"/>
        <w:right w:val="none" w:sz="0" w:space="0" w:color="auto"/>
      </w:divBdr>
    </w:div>
    <w:div w:id="657729212">
      <w:bodyDiv w:val="1"/>
      <w:marLeft w:val="0"/>
      <w:marRight w:val="0"/>
      <w:marTop w:val="0"/>
      <w:marBottom w:val="0"/>
      <w:divBdr>
        <w:top w:val="none" w:sz="0" w:space="0" w:color="auto"/>
        <w:left w:val="none" w:sz="0" w:space="0" w:color="auto"/>
        <w:bottom w:val="none" w:sz="0" w:space="0" w:color="auto"/>
        <w:right w:val="none" w:sz="0" w:space="0" w:color="auto"/>
      </w:divBdr>
    </w:div>
    <w:div w:id="658968012">
      <w:bodyDiv w:val="1"/>
      <w:marLeft w:val="0"/>
      <w:marRight w:val="0"/>
      <w:marTop w:val="0"/>
      <w:marBottom w:val="0"/>
      <w:divBdr>
        <w:top w:val="none" w:sz="0" w:space="0" w:color="auto"/>
        <w:left w:val="none" w:sz="0" w:space="0" w:color="auto"/>
        <w:bottom w:val="none" w:sz="0" w:space="0" w:color="auto"/>
        <w:right w:val="none" w:sz="0" w:space="0" w:color="auto"/>
      </w:divBdr>
    </w:div>
    <w:div w:id="659962919">
      <w:bodyDiv w:val="1"/>
      <w:marLeft w:val="0"/>
      <w:marRight w:val="0"/>
      <w:marTop w:val="0"/>
      <w:marBottom w:val="0"/>
      <w:divBdr>
        <w:top w:val="none" w:sz="0" w:space="0" w:color="auto"/>
        <w:left w:val="none" w:sz="0" w:space="0" w:color="auto"/>
        <w:bottom w:val="none" w:sz="0" w:space="0" w:color="auto"/>
        <w:right w:val="none" w:sz="0" w:space="0" w:color="auto"/>
      </w:divBdr>
    </w:div>
    <w:div w:id="670178359">
      <w:bodyDiv w:val="1"/>
      <w:marLeft w:val="0"/>
      <w:marRight w:val="0"/>
      <w:marTop w:val="0"/>
      <w:marBottom w:val="0"/>
      <w:divBdr>
        <w:top w:val="none" w:sz="0" w:space="0" w:color="auto"/>
        <w:left w:val="none" w:sz="0" w:space="0" w:color="auto"/>
        <w:bottom w:val="none" w:sz="0" w:space="0" w:color="auto"/>
        <w:right w:val="none" w:sz="0" w:space="0" w:color="auto"/>
      </w:divBdr>
    </w:div>
    <w:div w:id="672608025">
      <w:bodyDiv w:val="1"/>
      <w:marLeft w:val="0"/>
      <w:marRight w:val="0"/>
      <w:marTop w:val="0"/>
      <w:marBottom w:val="0"/>
      <w:divBdr>
        <w:top w:val="none" w:sz="0" w:space="0" w:color="auto"/>
        <w:left w:val="none" w:sz="0" w:space="0" w:color="auto"/>
        <w:bottom w:val="none" w:sz="0" w:space="0" w:color="auto"/>
        <w:right w:val="none" w:sz="0" w:space="0" w:color="auto"/>
      </w:divBdr>
    </w:div>
    <w:div w:id="674572222">
      <w:bodyDiv w:val="1"/>
      <w:marLeft w:val="0"/>
      <w:marRight w:val="0"/>
      <w:marTop w:val="0"/>
      <w:marBottom w:val="0"/>
      <w:divBdr>
        <w:top w:val="none" w:sz="0" w:space="0" w:color="auto"/>
        <w:left w:val="none" w:sz="0" w:space="0" w:color="auto"/>
        <w:bottom w:val="none" w:sz="0" w:space="0" w:color="auto"/>
        <w:right w:val="none" w:sz="0" w:space="0" w:color="auto"/>
      </w:divBdr>
    </w:div>
    <w:div w:id="675379933">
      <w:bodyDiv w:val="1"/>
      <w:marLeft w:val="0"/>
      <w:marRight w:val="0"/>
      <w:marTop w:val="0"/>
      <w:marBottom w:val="0"/>
      <w:divBdr>
        <w:top w:val="none" w:sz="0" w:space="0" w:color="auto"/>
        <w:left w:val="none" w:sz="0" w:space="0" w:color="auto"/>
        <w:bottom w:val="none" w:sz="0" w:space="0" w:color="auto"/>
        <w:right w:val="none" w:sz="0" w:space="0" w:color="auto"/>
      </w:divBdr>
    </w:div>
    <w:div w:id="680860481">
      <w:bodyDiv w:val="1"/>
      <w:marLeft w:val="0"/>
      <w:marRight w:val="0"/>
      <w:marTop w:val="0"/>
      <w:marBottom w:val="0"/>
      <w:divBdr>
        <w:top w:val="none" w:sz="0" w:space="0" w:color="auto"/>
        <w:left w:val="none" w:sz="0" w:space="0" w:color="auto"/>
        <w:bottom w:val="none" w:sz="0" w:space="0" w:color="auto"/>
        <w:right w:val="none" w:sz="0" w:space="0" w:color="auto"/>
      </w:divBdr>
    </w:div>
    <w:div w:id="687366670">
      <w:bodyDiv w:val="1"/>
      <w:marLeft w:val="0"/>
      <w:marRight w:val="0"/>
      <w:marTop w:val="0"/>
      <w:marBottom w:val="0"/>
      <w:divBdr>
        <w:top w:val="none" w:sz="0" w:space="0" w:color="auto"/>
        <w:left w:val="none" w:sz="0" w:space="0" w:color="auto"/>
        <w:bottom w:val="none" w:sz="0" w:space="0" w:color="auto"/>
        <w:right w:val="none" w:sz="0" w:space="0" w:color="auto"/>
      </w:divBdr>
    </w:div>
    <w:div w:id="688069598">
      <w:bodyDiv w:val="1"/>
      <w:marLeft w:val="0"/>
      <w:marRight w:val="0"/>
      <w:marTop w:val="0"/>
      <w:marBottom w:val="0"/>
      <w:divBdr>
        <w:top w:val="none" w:sz="0" w:space="0" w:color="auto"/>
        <w:left w:val="none" w:sz="0" w:space="0" w:color="auto"/>
        <w:bottom w:val="none" w:sz="0" w:space="0" w:color="auto"/>
        <w:right w:val="none" w:sz="0" w:space="0" w:color="auto"/>
      </w:divBdr>
    </w:div>
    <w:div w:id="690760859">
      <w:bodyDiv w:val="1"/>
      <w:marLeft w:val="0"/>
      <w:marRight w:val="0"/>
      <w:marTop w:val="0"/>
      <w:marBottom w:val="0"/>
      <w:divBdr>
        <w:top w:val="none" w:sz="0" w:space="0" w:color="auto"/>
        <w:left w:val="none" w:sz="0" w:space="0" w:color="auto"/>
        <w:bottom w:val="none" w:sz="0" w:space="0" w:color="auto"/>
        <w:right w:val="none" w:sz="0" w:space="0" w:color="auto"/>
      </w:divBdr>
    </w:div>
    <w:div w:id="692851432">
      <w:bodyDiv w:val="1"/>
      <w:marLeft w:val="0"/>
      <w:marRight w:val="0"/>
      <w:marTop w:val="0"/>
      <w:marBottom w:val="0"/>
      <w:divBdr>
        <w:top w:val="none" w:sz="0" w:space="0" w:color="auto"/>
        <w:left w:val="none" w:sz="0" w:space="0" w:color="auto"/>
        <w:bottom w:val="none" w:sz="0" w:space="0" w:color="auto"/>
        <w:right w:val="none" w:sz="0" w:space="0" w:color="auto"/>
      </w:divBdr>
    </w:div>
    <w:div w:id="695540020">
      <w:bodyDiv w:val="1"/>
      <w:marLeft w:val="0"/>
      <w:marRight w:val="0"/>
      <w:marTop w:val="0"/>
      <w:marBottom w:val="0"/>
      <w:divBdr>
        <w:top w:val="none" w:sz="0" w:space="0" w:color="auto"/>
        <w:left w:val="none" w:sz="0" w:space="0" w:color="auto"/>
        <w:bottom w:val="none" w:sz="0" w:space="0" w:color="auto"/>
        <w:right w:val="none" w:sz="0" w:space="0" w:color="auto"/>
      </w:divBdr>
    </w:div>
    <w:div w:id="713192319">
      <w:bodyDiv w:val="1"/>
      <w:marLeft w:val="0"/>
      <w:marRight w:val="0"/>
      <w:marTop w:val="0"/>
      <w:marBottom w:val="0"/>
      <w:divBdr>
        <w:top w:val="none" w:sz="0" w:space="0" w:color="auto"/>
        <w:left w:val="none" w:sz="0" w:space="0" w:color="auto"/>
        <w:bottom w:val="none" w:sz="0" w:space="0" w:color="auto"/>
        <w:right w:val="none" w:sz="0" w:space="0" w:color="auto"/>
      </w:divBdr>
    </w:div>
    <w:div w:id="716589468">
      <w:bodyDiv w:val="1"/>
      <w:marLeft w:val="0"/>
      <w:marRight w:val="0"/>
      <w:marTop w:val="0"/>
      <w:marBottom w:val="0"/>
      <w:divBdr>
        <w:top w:val="none" w:sz="0" w:space="0" w:color="auto"/>
        <w:left w:val="none" w:sz="0" w:space="0" w:color="auto"/>
        <w:bottom w:val="none" w:sz="0" w:space="0" w:color="auto"/>
        <w:right w:val="none" w:sz="0" w:space="0" w:color="auto"/>
      </w:divBdr>
    </w:div>
    <w:div w:id="720976968">
      <w:bodyDiv w:val="1"/>
      <w:marLeft w:val="0"/>
      <w:marRight w:val="0"/>
      <w:marTop w:val="0"/>
      <w:marBottom w:val="0"/>
      <w:divBdr>
        <w:top w:val="none" w:sz="0" w:space="0" w:color="auto"/>
        <w:left w:val="none" w:sz="0" w:space="0" w:color="auto"/>
        <w:bottom w:val="none" w:sz="0" w:space="0" w:color="auto"/>
        <w:right w:val="none" w:sz="0" w:space="0" w:color="auto"/>
      </w:divBdr>
    </w:div>
    <w:div w:id="722876444">
      <w:bodyDiv w:val="1"/>
      <w:marLeft w:val="0"/>
      <w:marRight w:val="0"/>
      <w:marTop w:val="0"/>
      <w:marBottom w:val="0"/>
      <w:divBdr>
        <w:top w:val="none" w:sz="0" w:space="0" w:color="auto"/>
        <w:left w:val="none" w:sz="0" w:space="0" w:color="auto"/>
        <w:bottom w:val="none" w:sz="0" w:space="0" w:color="auto"/>
        <w:right w:val="none" w:sz="0" w:space="0" w:color="auto"/>
      </w:divBdr>
    </w:div>
    <w:div w:id="727458383">
      <w:bodyDiv w:val="1"/>
      <w:marLeft w:val="0"/>
      <w:marRight w:val="0"/>
      <w:marTop w:val="0"/>
      <w:marBottom w:val="0"/>
      <w:divBdr>
        <w:top w:val="none" w:sz="0" w:space="0" w:color="auto"/>
        <w:left w:val="none" w:sz="0" w:space="0" w:color="auto"/>
        <w:bottom w:val="none" w:sz="0" w:space="0" w:color="auto"/>
        <w:right w:val="none" w:sz="0" w:space="0" w:color="auto"/>
      </w:divBdr>
    </w:div>
    <w:div w:id="728655405">
      <w:bodyDiv w:val="1"/>
      <w:marLeft w:val="0"/>
      <w:marRight w:val="0"/>
      <w:marTop w:val="0"/>
      <w:marBottom w:val="0"/>
      <w:divBdr>
        <w:top w:val="none" w:sz="0" w:space="0" w:color="auto"/>
        <w:left w:val="none" w:sz="0" w:space="0" w:color="auto"/>
        <w:bottom w:val="none" w:sz="0" w:space="0" w:color="auto"/>
        <w:right w:val="none" w:sz="0" w:space="0" w:color="auto"/>
      </w:divBdr>
    </w:div>
    <w:div w:id="728846536">
      <w:bodyDiv w:val="1"/>
      <w:marLeft w:val="0"/>
      <w:marRight w:val="0"/>
      <w:marTop w:val="0"/>
      <w:marBottom w:val="0"/>
      <w:divBdr>
        <w:top w:val="none" w:sz="0" w:space="0" w:color="auto"/>
        <w:left w:val="none" w:sz="0" w:space="0" w:color="auto"/>
        <w:bottom w:val="none" w:sz="0" w:space="0" w:color="auto"/>
        <w:right w:val="none" w:sz="0" w:space="0" w:color="auto"/>
      </w:divBdr>
    </w:div>
    <w:div w:id="729042644">
      <w:bodyDiv w:val="1"/>
      <w:marLeft w:val="0"/>
      <w:marRight w:val="0"/>
      <w:marTop w:val="0"/>
      <w:marBottom w:val="0"/>
      <w:divBdr>
        <w:top w:val="none" w:sz="0" w:space="0" w:color="auto"/>
        <w:left w:val="none" w:sz="0" w:space="0" w:color="auto"/>
        <w:bottom w:val="none" w:sz="0" w:space="0" w:color="auto"/>
        <w:right w:val="none" w:sz="0" w:space="0" w:color="auto"/>
      </w:divBdr>
    </w:div>
    <w:div w:id="730617800">
      <w:bodyDiv w:val="1"/>
      <w:marLeft w:val="0"/>
      <w:marRight w:val="0"/>
      <w:marTop w:val="0"/>
      <w:marBottom w:val="0"/>
      <w:divBdr>
        <w:top w:val="none" w:sz="0" w:space="0" w:color="auto"/>
        <w:left w:val="none" w:sz="0" w:space="0" w:color="auto"/>
        <w:bottom w:val="none" w:sz="0" w:space="0" w:color="auto"/>
        <w:right w:val="none" w:sz="0" w:space="0" w:color="auto"/>
      </w:divBdr>
    </w:div>
    <w:div w:id="732124230">
      <w:bodyDiv w:val="1"/>
      <w:marLeft w:val="0"/>
      <w:marRight w:val="0"/>
      <w:marTop w:val="0"/>
      <w:marBottom w:val="0"/>
      <w:divBdr>
        <w:top w:val="none" w:sz="0" w:space="0" w:color="auto"/>
        <w:left w:val="none" w:sz="0" w:space="0" w:color="auto"/>
        <w:bottom w:val="none" w:sz="0" w:space="0" w:color="auto"/>
        <w:right w:val="none" w:sz="0" w:space="0" w:color="auto"/>
      </w:divBdr>
    </w:div>
    <w:div w:id="732850084">
      <w:bodyDiv w:val="1"/>
      <w:marLeft w:val="0"/>
      <w:marRight w:val="0"/>
      <w:marTop w:val="0"/>
      <w:marBottom w:val="0"/>
      <w:divBdr>
        <w:top w:val="none" w:sz="0" w:space="0" w:color="auto"/>
        <w:left w:val="none" w:sz="0" w:space="0" w:color="auto"/>
        <w:bottom w:val="none" w:sz="0" w:space="0" w:color="auto"/>
        <w:right w:val="none" w:sz="0" w:space="0" w:color="auto"/>
      </w:divBdr>
    </w:div>
    <w:div w:id="735586160">
      <w:bodyDiv w:val="1"/>
      <w:marLeft w:val="0"/>
      <w:marRight w:val="0"/>
      <w:marTop w:val="0"/>
      <w:marBottom w:val="0"/>
      <w:divBdr>
        <w:top w:val="none" w:sz="0" w:space="0" w:color="auto"/>
        <w:left w:val="none" w:sz="0" w:space="0" w:color="auto"/>
        <w:bottom w:val="none" w:sz="0" w:space="0" w:color="auto"/>
        <w:right w:val="none" w:sz="0" w:space="0" w:color="auto"/>
      </w:divBdr>
    </w:div>
    <w:div w:id="745347188">
      <w:bodyDiv w:val="1"/>
      <w:marLeft w:val="0"/>
      <w:marRight w:val="0"/>
      <w:marTop w:val="0"/>
      <w:marBottom w:val="0"/>
      <w:divBdr>
        <w:top w:val="none" w:sz="0" w:space="0" w:color="auto"/>
        <w:left w:val="none" w:sz="0" w:space="0" w:color="auto"/>
        <w:bottom w:val="none" w:sz="0" w:space="0" w:color="auto"/>
        <w:right w:val="none" w:sz="0" w:space="0" w:color="auto"/>
      </w:divBdr>
    </w:div>
    <w:div w:id="751896998">
      <w:bodyDiv w:val="1"/>
      <w:marLeft w:val="0"/>
      <w:marRight w:val="0"/>
      <w:marTop w:val="0"/>
      <w:marBottom w:val="0"/>
      <w:divBdr>
        <w:top w:val="none" w:sz="0" w:space="0" w:color="auto"/>
        <w:left w:val="none" w:sz="0" w:space="0" w:color="auto"/>
        <w:bottom w:val="none" w:sz="0" w:space="0" w:color="auto"/>
        <w:right w:val="none" w:sz="0" w:space="0" w:color="auto"/>
      </w:divBdr>
    </w:div>
    <w:div w:id="752552289">
      <w:bodyDiv w:val="1"/>
      <w:marLeft w:val="0"/>
      <w:marRight w:val="0"/>
      <w:marTop w:val="0"/>
      <w:marBottom w:val="0"/>
      <w:divBdr>
        <w:top w:val="none" w:sz="0" w:space="0" w:color="auto"/>
        <w:left w:val="none" w:sz="0" w:space="0" w:color="auto"/>
        <w:bottom w:val="none" w:sz="0" w:space="0" w:color="auto"/>
        <w:right w:val="none" w:sz="0" w:space="0" w:color="auto"/>
      </w:divBdr>
    </w:div>
    <w:div w:id="770707763">
      <w:bodyDiv w:val="1"/>
      <w:marLeft w:val="0"/>
      <w:marRight w:val="0"/>
      <w:marTop w:val="0"/>
      <w:marBottom w:val="0"/>
      <w:divBdr>
        <w:top w:val="none" w:sz="0" w:space="0" w:color="auto"/>
        <w:left w:val="none" w:sz="0" w:space="0" w:color="auto"/>
        <w:bottom w:val="none" w:sz="0" w:space="0" w:color="auto"/>
        <w:right w:val="none" w:sz="0" w:space="0" w:color="auto"/>
      </w:divBdr>
    </w:div>
    <w:div w:id="772943769">
      <w:bodyDiv w:val="1"/>
      <w:marLeft w:val="0"/>
      <w:marRight w:val="0"/>
      <w:marTop w:val="0"/>
      <w:marBottom w:val="0"/>
      <w:divBdr>
        <w:top w:val="none" w:sz="0" w:space="0" w:color="auto"/>
        <w:left w:val="none" w:sz="0" w:space="0" w:color="auto"/>
        <w:bottom w:val="none" w:sz="0" w:space="0" w:color="auto"/>
        <w:right w:val="none" w:sz="0" w:space="0" w:color="auto"/>
      </w:divBdr>
    </w:div>
    <w:div w:id="777913875">
      <w:bodyDiv w:val="1"/>
      <w:marLeft w:val="0"/>
      <w:marRight w:val="0"/>
      <w:marTop w:val="0"/>
      <w:marBottom w:val="0"/>
      <w:divBdr>
        <w:top w:val="none" w:sz="0" w:space="0" w:color="auto"/>
        <w:left w:val="none" w:sz="0" w:space="0" w:color="auto"/>
        <w:bottom w:val="none" w:sz="0" w:space="0" w:color="auto"/>
        <w:right w:val="none" w:sz="0" w:space="0" w:color="auto"/>
      </w:divBdr>
    </w:div>
    <w:div w:id="785928522">
      <w:bodyDiv w:val="1"/>
      <w:marLeft w:val="0"/>
      <w:marRight w:val="0"/>
      <w:marTop w:val="0"/>
      <w:marBottom w:val="0"/>
      <w:divBdr>
        <w:top w:val="none" w:sz="0" w:space="0" w:color="auto"/>
        <w:left w:val="none" w:sz="0" w:space="0" w:color="auto"/>
        <w:bottom w:val="none" w:sz="0" w:space="0" w:color="auto"/>
        <w:right w:val="none" w:sz="0" w:space="0" w:color="auto"/>
      </w:divBdr>
    </w:div>
    <w:div w:id="786582783">
      <w:bodyDiv w:val="1"/>
      <w:marLeft w:val="0"/>
      <w:marRight w:val="0"/>
      <w:marTop w:val="0"/>
      <w:marBottom w:val="0"/>
      <w:divBdr>
        <w:top w:val="none" w:sz="0" w:space="0" w:color="auto"/>
        <w:left w:val="none" w:sz="0" w:space="0" w:color="auto"/>
        <w:bottom w:val="none" w:sz="0" w:space="0" w:color="auto"/>
        <w:right w:val="none" w:sz="0" w:space="0" w:color="auto"/>
      </w:divBdr>
    </w:div>
    <w:div w:id="788553657">
      <w:bodyDiv w:val="1"/>
      <w:marLeft w:val="0"/>
      <w:marRight w:val="0"/>
      <w:marTop w:val="0"/>
      <w:marBottom w:val="0"/>
      <w:divBdr>
        <w:top w:val="none" w:sz="0" w:space="0" w:color="auto"/>
        <w:left w:val="none" w:sz="0" w:space="0" w:color="auto"/>
        <w:bottom w:val="none" w:sz="0" w:space="0" w:color="auto"/>
        <w:right w:val="none" w:sz="0" w:space="0" w:color="auto"/>
      </w:divBdr>
    </w:div>
    <w:div w:id="790825309">
      <w:bodyDiv w:val="1"/>
      <w:marLeft w:val="0"/>
      <w:marRight w:val="0"/>
      <w:marTop w:val="0"/>
      <w:marBottom w:val="0"/>
      <w:divBdr>
        <w:top w:val="none" w:sz="0" w:space="0" w:color="auto"/>
        <w:left w:val="none" w:sz="0" w:space="0" w:color="auto"/>
        <w:bottom w:val="none" w:sz="0" w:space="0" w:color="auto"/>
        <w:right w:val="none" w:sz="0" w:space="0" w:color="auto"/>
      </w:divBdr>
    </w:div>
    <w:div w:id="795829388">
      <w:bodyDiv w:val="1"/>
      <w:marLeft w:val="0"/>
      <w:marRight w:val="0"/>
      <w:marTop w:val="0"/>
      <w:marBottom w:val="0"/>
      <w:divBdr>
        <w:top w:val="none" w:sz="0" w:space="0" w:color="auto"/>
        <w:left w:val="none" w:sz="0" w:space="0" w:color="auto"/>
        <w:bottom w:val="none" w:sz="0" w:space="0" w:color="auto"/>
        <w:right w:val="none" w:sz="0" w:space="0" w:color="auto"/>
      </w:divBdr>
    </w:div>
    <w:div w:id="797798273">
      <w:bodyDiv w:val="1"/>
      <w:marLeft w:val="0"/>
      <w:marRight w:val="0"/>
      <w:marTop w:val="0"/>
      <w:marBottom w:val="0"/>
      <w:divBdr>
        <w:top w:val="none" w:sz="0" w:space="0" w:color="auto"/>
        <w:left w:val="none" w:sz="0" w:space="0" w:color="auto"/>
        <w:bottom w:val="none" w:sz="0" w:space="0" w:color="auto"/>
        <w:right w:val="none" w:sz="0" w:space="0" w:color="auto"/>
      </w:divBdr>
    </w:div>
    <w:div w:id="798571132">
      <w:bodyDiv w:val="1"/>
      <w:marLeft w:val="0"/>
      <w:marRight w:val="0"/>
      <w:marTop w:val="0"/>
      <w:marBottom w:val="0"/>
      <w:divBdr>
        <w:top w:val="none" w:sz="0" w:space="0" w:color="auto"/>
        <w:left w:val="none" w:sz="0" w:space="0" w:color="auto"/>
        <w:bottom w:val="none" w:sz="0" w:space="0" w:color="auto"/>
        <w:right w:val="none" w:sz="0" w:space="0" w:color="auto"/>
      </w:divBdr>
    </w:div>
    <w:div w:id="803083672">
      <w:bodyDiv w:val="1"/>
      <w:marLeft w:val="0"/>
      <w:marRight w:val="0"/>
      <w:marTop w:val="0"/>
      <w:marBottom w:val="0"/>
      <w:divBdr>
        <w:top w:val="none" w:sz="0" w:space="0" w:color="auto"/>
        <w:left w:val="none" w:sz="0" w:space="0" w:color="auto"/>
        <w:bottom w:val="none" w:sz="0" w:space="0" w:color="auto"/>
        <w:right w:val="none" w:sz="0" w:space="0" w:color="auto"/>
      </w:divBdr>
    </w:div>
    <w:div w:id="817301103">
      <w:bodyDiv w:val="1"/>
      <w:marLeft w:val="0"/>
      <w:marRight w:val="0"/>
      <w:marTop w:val="0"/>
      <w:marBottom w:val="0"/>
      <w:divBdr>
        <w:top w:val="none" w:sz="0" w:space="0" w:color="auto"/>
        <w:left w:val="none" w:sz="0" w:space="0" w:color="auto"/>
        <w:bottom w:val="none" w:sz="0" w:space="0" w:color="auto"/>
        <w:right w:val="none" w:sz="0" w:space="0" w:color="auto"/>
      </w:divBdr>
    </w:div>
    <w:div w:id="817960141">
      <w:bodyDiv w:val="1"/>
      <w:marLeft w:val="0"/>
      <w:marRight w:val="0"/>
      <w:marTop w:val="0"/>
      <w:marBottom w:val="0"/>
      <w:divBdr>
        <w:top w:val="none" w:sz="0" w:space="0" w:color="auto"/>
        <w:left w:val="none" w:sz="0" w:space="0" w:color="auto"/>
        <w:bottom w:val="none" w:sz="0" w:space="0" w:color="auto"/>
        <w:right w:val="none" w:sz="0" w:space="0" w:color="auto"/>
      </w:divBdr>
    </w:div>
    <w:div w:id="819732240">
      <w:bodyDiv w:val="1"/>
      <w:marLeft w:val="0"/>
      <w:marRight w:val="0"/>
      <w:marTop w:val="0"/>
      <w:marBottom w:val="0"/>
      <w:divBdr>
        <w:top w:val="none" w:sz="0" w:space="0" w:color="auto"/>
        <w:left w:val="none" w:sz="0" w:space="0" w:color="auto"/>
        <w:bottom w:val="none" w:sz="0" w:space="0" w:color="auto"/>
        <w:right w:val="none" w:sz="0" w:space="0" w:color="auto"/>
      </w:divBdr>
    </w:div>
    <w:div w:id="822351952">
      <w:bodyDiv w:val="1"/>
      <w:marLeft w:val="0"/>
      <w:marRight w:val="0"/>
      <w:marTop w:val="0"/>
      <w:marBottom w:val="0"/>
      <w:divBdr>
        <w:top w:val="none" w:sz="0" w:space="0" w:color="auto"/>
        <w:left w:val="none" w:sz="0" w:space="0" w:color="auto"/>
        <w:bottom w:val="none" w:sz="0" w:space="0" w:color="auto"/>
        <w:right w:val="none" w:sz="0" w:space="0" w:color="auto"/>
      </w:divBdr>
    </w:div>
    <w:div w:id="825970553">
      <w:bodyDiv w:val="1"/>
      <w:marLeft w:val="0"/>
      <w:marRight w:val="0"/>
      <w:marTop w:val="0"/>
      <w:marBottom w:val="0"/>
      <w:divBdr>
        <w:top w:val="none" w:sz="0" w:space="0" w:color="auto"/>
        <w:left w:val="none" w:sz="0" w:space="0" w:color="auto"/>
        <w:bottom w:val="none" w:sz="0" w:space="0" w:color="auto"/>
        <w:right w:val="none" w:sz="0" w:space="0" w:color="auto"/>
      </w:divBdr>
    </w:div>
    <w:div w:id="826015750">
      <w:bodyDiv w:val="1"/>
      <w:marLeft w:val="0"/>
      <w:marRight w:val="0"/>
      <w:marTop w:val="0"/>
      <w:marBottom w:val="0"/>
      <w:divBdr>
        <w:top w:val="none" w:sz="0" w:space="0" w:color="auto"/>
        <w:left w:val="none" w:sz="0" w:space="0" w:color="auto"/>
        <w:bottom w:val="none" w:sz="0" w:space="0" w:color="auto"/>
        <w:right w:val="none" w:sz="0" w:space="0" w:color="auto"/>
      </w:divBdr>
    </w:div>
    <w:div w:id="827399028">
      <w:bodyDiv w:val="1"/>
      <w:marLeft w:val="0"/>
      <w:marRight w:val="0"/>
      <w:marTop w:val="0"/>
      <w:marBottom w:val="0"/>
      <w:divBdr>
        <w:top w:val="none" w:sz="0" w:space="0" w:color="auto"/>
        <w:left w:val="none" w:sz="0" w:space="0" w:color="auto"/>
        <w:bottom w:val="none" w:sz="0" w:space="0" w:color="auto"/>
        <w:right w:val="none" w:sz="0" w:space="0" w:color="auto"/>
      </w:divBdr>
    </w:div>
    <w:div w:id="829322537">
      <w:bodyDiv w:val="1"/>
      <w:marLeft w:val="0"/>
      <w:marRight w:val="0"/>
      <w:marTop w:val="0"/>
      <w:marBottom w:val="0"/>
      <w:divBdr>
        <w:top w:val="none" w:sz="0" w:space="0" w:color="auto"/>
        <w:left w:val="none" w:sz="0" w:space="0" w:color="auto"/>
        <w:bottom w:val="none" w:sz="0" w:space="0" w:color="auto"/>
        <w:right w:val="none" w:sz="0" w:space="0" w:color="auto"/>
      </w:divBdr>
    </w:div>
    <w:div w:id="832137953">
      <w:bodyDiv w:val="1"/>
      <w:marLeft w:val="0"/>
      <w:marRight w:val="0"/>
      <w:marTop w:val="0"/>
      <w:marBottom w:val="0"/>
      <w:divBdr>
        <w:top w:val="none" w:sz="0" w:space="0" w:color="auto"/>
        <w:left w:val="none" w:sz="0" w:space="0" w:color="auto"/>
        <w:bottom w:val="none" w:sz="0" w:space="0" w:color="auto"/>
        <w:right w:val="none" w:sz="0" w:space="0" w:color="auto"/>
      </w:divBdr>
    </w:div>
    <w:div w:id="833034193">
      <w:bodyDiv w:val="1"/>
      <w:marLeft w:val="0"/>
      <w:marRight w:val="0"/>
      <w:marTop w:val="0"/>
      <w:marBottom w:val="0"/>
      <w:divBdr>
        <w:top w:val="none" w:sz="0" w:space="0" w:color="auto"/>
        <w:left w:val="none" w:sz="0" w:space="0" w:color="auto"/>
        <w:bottom w:val="none" w:sz="0" w:space="0" w:color="auto"/>
        <w:right w:val="none" w:sz="0" w:space="0" w:color="auto"/>
      </w:divBdr>
    </w:div>
    <w:div w:id="837501868">
      <w:bodyDiv w:val="1"/>
      <w:marLeft w:val="0"/>
      <w:marRight w:val="0"/>
      <w:marTop w:val="0"/>
      <w:marBottom w:val="0"/>
      <w:divBdr>
        <w:top w:val="none" w:sz="0" w:space="0" w:color="auto"/>
        <w:left w:val="none" w:sz="0" w:space="0" w:color="auto"/>
        <w:bottom w:val="none" w:sz="0" w:space="0" w:color="auto"/>
        <w:right w:val="none" w:sz="0" w:space="0" w:color="auto"/>
      </w:divBdr>
    </w:div>
    <w:div w:id="839124756">
      <w:bodyDiv w:val="1"/>
      <w:marLeft w:val="0"/>
      <w:marRight w:val="0"/>
      <w:marTop w:val="0"/>
      <w:marBottom w:val="0"/>
      <w:divBdr>
        <w:top w:val="none" w:sz="0" w:space="0" w:color="auto"/>
        <w:left w:val="none" w:sz="0" w:space="0" w:color="auto"/>
        <w:bottom w:val="none" w:sz="0" w:space="0" w:color="auto"/>
        <w:right w:val="none" w:sz="0" w:space="0" w:color="auto"/>
      </w:divBdr>
    </w:div>
    <w:div w:id="840193894">
      <w:bodyDiv w:val="1"/>
      <w:marLeft w:val="0"/>
      <w:marRight w:val="0"/>
      <w:marTop w:val="0"/>
      <w:marBottom w:val="0"/>
      <w:divBdr>
        <w:top w:val="none" w:sz="0" w:space="0" w:color="auto"/>
        <w:left w:val="none" w:sz="0" w:space="0" w:color="auto"/>
        <w:bottom w:val="none" w:sz="0" w:space="0" w:color="auto"/>
        <w:right w:val="none" w:sz="0" w:space="0" w:color="auto"/>
      </w:divBdr>
    </w:div>
    <w:div w:id="842354330">
      <w:bodyDiv w:val="1"/>
      <w:marLeft w:val="0"/>
      <w:marRight w:val="0"/>
      <w:marTop w:val="0"/>
      <w:marBottom w:val="0"/>
      <w:divBdr>
        <w:top w:val="none" w:sz="0" w:space="0" w:color="auto"/>
        <w:left w:val="none" w:sz="0" w:space="0" w:color="auto"/>
        <w:bottom w:val="none" w:sz="0" w:space="0" w:color="auto"/>
        <w:right w:val="none" w:sz="0" w:space="0" w:color="auto"/>
      </w:divBdr>
    </w:div>
    <w:div w:id="846941006">
      <w:bodyDiv w:val="1"/>
      <w:marLeft w:val="0"/>
      <w:marRight w:val="0"/>
      <w:marTop w:val="0"/>
      <w:marBottom w:val="0"/>
      <w:divBdr>
        <w:top w:val="none" w:sz="0" w:space="0" w:color="auto"/>
        <w:left w:val="none" w:sz="0" w:space="0" w:color="auto"/>
        <w:bottom w:val="none" w:sz="0" w:space="0" w:color="auto"/>
        <w:right w:val="none" w:sz="0" w:space="0" w:color="auto"/>
      </w:divBdr>
    </w:div>
    <w:div w:id="847326096">
      <w:bodyDiv w:val="1"/>
      <w:marLeft w:val="0"/>
      <w:marRight w:val="0"/>
      <w:marTop w:val="0"/>
      <w:marBottom w:val="0"/>
      <w:divBdr>
        <w:top w:val="none" w:sz="0" w:space="0" w:color="auto"/>
        <w:left w:val="none" w:sz="0" w:space="0" w:color="auto"/>
        <w:bottom w:val="none" w:sz="0" w:space="0" w:color="auto"/>
        <w:right w:val="none" w:sz="0" w:space="0" w:color="auto"/>
      </w:divBdr>
    </w:div>
    <w:div w:id="848058020">
      <w:bodyDiv w:val="1"/>
      <w:marLeft w:val="0"/>
      <w:marRight w:val="0"/>
      <w:marTop w:val="0"/>
      <w:marBottom w:val="0"/>
      <w:divBdr>
        <w:top w:val="none" w:sz="0" w:space="0" w:color="auto"/>
        <w:left w:val="none" w:sz="0" w:space="0" w:color="auto"/>
        <w:bottom w:val="none" w:sz="0" w:space="0" w:color="auto"/>
        <w:right w:val="none" w:sz="0" w:space="0" w:color="auto"/>
      </w:divBdr>
    </w:div>
    <w:div w:id="856040451">
      <w:bodyDiv w:val="1"/>
      <w:marLeft w:val="0"/>
      <w:marRight w:val="0"/>
      <w:marTop w:val="0"/>
      <w:marBottom w:val="0"/>
      <w:divBdr>
        <w:top w:val="none" w:sz="0" w:space="0" w:color="auto"/>
        <w:left w:val="none" w:sz="0" w:space="0" w:color="auto"/>
        <w:bottom w:val="none" w:sz="0" w:space="0" w:color="auto"/>
        <w:right w:val="none" w:sz="0" w:space="0" w:color="auto"/>
      </w:divBdr>
    </w:div>
    <w:div w:id="856384862">
      <w:bodyDiv w:val="1"/>
      <w:marLeft w:val="0"/>
      <w:marRight w:val="0"/>
      <w:marTop w:val="0"/>
      <w:marBottom w:val="0"/>
      <w:divBdr>
        <w:top w:val="none" w:sz="0" w:space="0" w:color="auto"/>
        <w:left w:val="none" w:sz="0" w:space="0" w:color="auto"/>
        <w:bottom w:val="none" w:sz="0" w:space="0" w:color="auto"/>
        <w:right w:val="none" w:sz="0" w:space="0" w:color="auto"/>
      </w:divBdr>
    </w:div>
    <w:div w:id="858201613">
      <w:bodyDiv w:val="1"/>
      <w:marLeft w:val="0"/>
      <w:marRight w:val="0"/>
      <w:marTop w:val="0"/>
      <w:marBottom w:val="0"/>
      <w:divBdr>
        <w:top w:val="none" w:sz="0" w:space="0" w:color="auto"/>
        <w:left w:val="none" w:sz="0" w:space="0" w:color="auto"/>
        <w:bottom w:val="none" w:sz="0" w:space="0" w:color="auto"/>
        <w:right w:val="none" w:sz="0" w:space="0" w:color="auto"/>
      </w:divBdr>
    </w:div>
    <w:div w:id="859391586">
      <w:bodyDiv w:val="1"/>
      <w:marLeft w:val="0"/>
      <w:marRight w:val="0"/>
      <w:marTop w:val="0"/>
      <w:marBottom w:val="0"/>
      <w:divBdr>
        <w:top w:val="none" w:sz="0" w:space="0" w:color="auto"/>
        <w:left w:val="none" w:sz="0" w:space="0" w:color="auto"/>
        <w:bottom w:val="none" w:sz="0" w:space="0" w:color="auto"/>
        <w:right w:val="none" w:sz="0" w:space="0" w:color="auto"/>
      </w:divBdr>
    </w:div>
    <w:div w:id="864488866">
      <w:bodyDiv w:val="1"/>
      <w:marLeft w:val="0"/>
      <w:marRight w:val="0"/>
      <w:marTop w:val="0"/>
      <w:marBottom w:val="0"/>
      <w:divBdr>
        <w:top w:val="none" w:sz="0" w:space="0" w:color="auto"/>
        <w:left w:val="none" w:sz="0" w:space="0" w:color="auto"/>
        <w:bottom w:val="none" w:sz="0" w:space="0" w:color="auto"/>
        <w:right w:val="none" w:sz="0" w:space="0" w:color="auto"/>
      </w:divBdr>
    </w:div>
    <w:div w:id="869417377">
      <w:bodyDiv w:val="1"/>
      <w:marLeft w:val="0"/>
      <w:marRight w:val="0"/>
      <w:marTop w:val="0"/>
      <w:marBottom w:val="0"/>
      <w:divBdr>
        <w:top w:val="none" w:sz="0" w:space="0" w:color="auto"/>
        <w:left w:val="none" w:sz="0" w:space="0" w:color="auto"/>
        <w:bottom w:val="none" w:sz="0" w:space="0" w:color="auto"/>
        <w:right w:val="none" w:sz="0" w:space="0" w:color="auto"/>
      </w:divBdr>
    </w:div>
    <w:div w:id="871577745">
      <w:bodyDiv w:val="1"/>
      <w:marLeft w:val="0"/>
      <w:marRight w:val="0"/>
      <w:marTop w:val="0"/>
      <w:marBottom w:val="0"/>
      <w:divBdr>
        <w:top w:val="none" w:sz="0" w:space="0" w:color="auto"/>
        <w:left w:val="none" w:sz="0" w:space="0" w:color="auto"/>
        <w:bottom w:val="none" w:sz="0" w:space="0" w:color="auto"/>
        <w:right w:val="none" w:sz="0" w:space="0" w:color="auto"/>
      </w:divBdr>
    </w:div>
    <w:div w:id="876233784">
      <w:bodyDiv w:val="1"/>
      <w:marLeft w:val="0"/>
      <w:marRight w:val="0"/>
      <w:marTop w:val="0"/>
      <w:marBottom w:val="0"/>
      <w:divBdr>
        <w:top w:val="none" w:sz="0" w:space="0" w:color="auto"/>
        <w:left w:val="none" w:sz="0" w:space="0" w:color="auto"/>
        <w:bottom w:val="none" w:sz="0" w:space="0" w:color="auto"/>
        <w:right w:val="none" w:sz="0" w:space="0" w:color="auto"/>
      </w:divBdr>
    </w:div>
    <w:div w:id="878785112">
      <w:bodyDiv w:val="1"/>
      <w:marLeft w:val="0"/>
      <w:marRight w:val="0"/>
      <w:marTop w:val="0"/>
      <w:marBottom w:val="0"/>
      <w:divBdr>
        <w:top w:val="none" w:sz="0" w:space="0" w:color="auto"/>
        <w:left w:val="none" w:sz="0" w:space="0" w:color="auto"/>
        <w:bottom w:val="none" w:sz="0" w:space="0" w:color="auto"/>
        <w:right w:val="none" w:sz="0" w:space="0" w:color="auto"/>
      </w:divBdr>
    </w:div>
    <w:div w:id="879780826">
      <w:bodyDiv w:val="1"/>
      <w:marLeft w:val="0"/>
      <w:marRight w:val="0"/>
      <w:marTop w:val="0"/>
      <w:marBottom w:val="0"/>
      <w:divBdr>
        <w:top w:val="none" w:sz="0" w:space="0" w:color="auto"/>
        <w:left w:val="none" w:sz="0" w:space="0" w:color="auto"/>
        <w:bottom w:val="none" w:sz="0" w:space="0" w:color="auto"/>
        <w:right w:val="none" w:sz="0" w:space="0" w:color="auto"/>
      </w:divBdr>
    </w:div>
    <w:div w:id="881789712">
      <w:bodyDiv w:val="1"/>
      <w:marLeft w:val="0"/>
      <w:marRight w:val="0"/>
      <w:marTop w:val="0"/>
      <w:marBottom w:val="0"/>
      <w:divBdr>
        <w:top w:val="none" w:sz="0" w:space="0" w:color="auto"/>
        <w:left w:val="none" w:sz="0" w:space="0" w:color="auto"/>
        <w:bottom w:val="none" w:sz="0" w:space="0" w:color="auto"/>
        <w:right w:val="none" w:sz="0" w:space="0" w:color="auto"/>
      </w:divBdr>
    </w:div>
    <w:div w:id="892932428">
      <w:bodyDiv w:val="1"/>
      <w:marLeft w:val="0"/>
      <w:marRight w:val="0"/>
      <w:marTop w:val="0"/>
      <w:marBottom w:val="0"/>
      <w:divBdr>
        <w:top w:val="none" w:sz="0" w:space="0" w:color="auto"/>
        <w:left w:val="none" w:sz="0" w:space="0" w:color="auto"/>
        <w:bottom w:val="none" w:sz="0" w:space="0" w:color="auto"/>
        <w:right w:val="none" w:sz="0" w:space="0" w:color="auto"/>
      </w:divBdr>
    </w:div>
    <w:div w:id="893849923">
      <w:bodyDiv w:val="1"/>
      <w:marLeft w:val="0"/>
      <w:marRight w:val="0"/>
      <w:marTop w:val="0"/>
      <w:marBottom w:val="0"/>
      <w:divBdr>
        <w:top w:val="none" w:sz="0" w:space="0" w:color="auto"/>
        <w:left w:val="none" w:sz="0" w:space="0" w:color="auto"/>
        <w:bottom w:val="none" w:sz="0" w:space="0" w:color="auto"/>
        <w:right w:val="none" w:sz="0" w:space="0" w:color="auto"/>
      </w:divBdr>
    </w:div>
    <w:div w:id="895509655">
      <w:bodyDiv w:val="1"/>
      <w:marLeft w:val="0"/>
      <w:marRight w:val="0"/>
      <w:marTop w:val="0"/>
      <w:marBottom w:val="0"/>
      <w:divBdr>
        <w:top w:val="none" w:sz="0" w:space="0" w:color="auto"/>
        <w:left w:val="none" w:sz="0" w:space="0" w:color="auto"/>
        <w:bottom w:val="none" w:sz="0" w:space="0" w:color="auto"/>
        <w:right w:val="none" w:sz="0" w:space="0" w:color="auto"/>
      </w:divBdr>
    </w:div>
    <w:div w:id="904872281">
      <w:bodyDiv w:val="1"/>
      <w:marLeft w:val="0"/>
      <w:marRight w:val="0"/>
      <w:marTop w:val="0"/>
      <w:marBottom w:val="0"/>
      <w:divBdr>
        <w:top w:val="none" w:sz="0" w:space="0" w:color="auto"/>
        <w:left w:val="none" w:sz="0" w:space="0" w:color="auto"/>
        <w:bottom w:val="none" w:sz="0" w:space="0" w:color="auto"/>
        <w:right w:val="none" w:sz="0" w:space="0" w:color="auto"/>
      </w:divBdr>
    </w:div>
    <w:div w:id="909846824">
      <w:bodyDiv w:val="1"/>
      <w:marLeft w:val="0"/>
      <w:marRight w:val="0"/>
      <w:marTop w:val="0"/>
      <w:marBottom w:val="0"/>
      <w:divBdr>
        <w:top w:val="none" w:sz="0" w:space="0" w:color="auto"/>
        <w:left w:val="none" w:sz="0" w:space="0" w:color="auto"/>
        <w:bottom w:val="none" w:sz="0" w:space="0" w:color="auto"/>
        <w:right w:val="none" w:sz="0" w:space="0" w:color="auto"/>
      </w:divBdr>
    </w:div>
    <w:div w:id="911352222">
      <w:bodyDiv w:val="1"/>
      <w:marLeft w:val="0"/>
      <w:marRight w:val="0"/>
      <w:marTop w:val="0"/>
      <w:marBottom w:val="0"/>
      <w:divBdr>
        <w:top w:val="none" w:sz="0" w:space="0" w:color="auto"/>
        <w:left w:val="none" w:sz="0" w:space="0" w:color="auto"/>
        <w:bottom w:val="none" w:sz="0" w:space="0" w:color="auto"/>
        <w:right w:val="none" w:sz="0" w:space="0" w:color="auto"/>
      </w:divBdr>
    </w:div>
    <w:div w:id="916091917">
      <w:bodyDiv w:val="1"/>
      <w:marLeft w:val="0"/>
      <w:marRight w:val="0"/>
      <w:marTop w:val="0"/>
      <w:marBottom w:val="0"/>
      <w:divBdr>
        <w:top w:val="none" w:sz="0" w:space="0" w:color="auto"/>
        <w:left w:val="none" w:sz="0" w:space="0" w:color="auto"/>
        <w:bottom w:val="none" w:sz="0" w:space="0" w:color="auto"/>
        <w:right w:val="none" w:sz="0" w:space="0" w:color="auto"/>
      </w:divBdr>
    </w:div>
    <w:div w:id="917328813">
      <w:bodyDiv w:val="1"/>
      <w:marLeft w:val="0"/>
      <w:marRight w:val="0"/>
      <w:marTop w:val="0"/>
      <w:marBottom w:val="0"/>
      <w:divBdr>
        <w:top w:val="none" w:sz="0" w:space="0" w:color="auto"/>
        <w:left w:val="none" w:sz="0" w:space="0" w:color="auto"/>
        <w:bottom w:val="none" w:sz="0" w:space="0" w:color="auto"/>
        <w:right w:val="none" w:sz="0" w:space="0" w:color="auto"/>
      </w:divBdr>
    </w:div>
    <w:div w:id="919948942">
      <w:bodyDiv w:val="1"/>
      <w:marLeft w:val="0"/>
      <w:marRight w:val="0"/>
      <w:marTop w:val="0"/>
      <w:marBottom w:val="0"/>
      <w:divBdr>
        <w:top w:val="none" w:sz="0" w:space="0" w:color="auto"/>
        <w:left w:val="none" w:sz="0" w:space="0" w:color="auto"/>
        <w:bottom w:val="none" w:sz="0" w:space="0" w:color="auto"/>
        <w:right w:val="none" w:sz="0" w:space="0" w:color="auto"/>
      </w:divBdr>
    </w:div>
    <w:div w:id="924461072">
      <w:bodyDiv w:val="1"/>
      <w:marLeft w:val="0"/>
      <w:marRight w:val="0"/>
      <w:marTop w:val="0"/>
      <w:marBottom w:val="0"/>
      <w:divBdr>
        <w:top w:val="none" w:sz="0" w:space="0" w:color="auto"/>
        <w:left w:val="none" w:sz="0" w:space="0" w:color="auto"/>
        <w:bottom w:val="none" w:sz="0" w:space="0" w:color="auto"/>
        <w:right w:val="none" w:sz="0" w:space="0" w:color="auto"/>
      </w:divBdr>
    </w:div>
    <w:div w:id="928389843">
      <w:bodyDiv w:val="1"/>
      <w:marLeft w:val="0"/>
      <w:marRight w:val="0"/>
      <w:marTop w:val="0"/>
      <w:marBottom w:val="0"/>
      <w:divBdr>
        <w:top w:val="none" w:sz="0" w:space="0" w:color="auto"/>
        <w:left w:val="none" w:sz="0" w:space="0" w:color="auto"/>
        <w:bottom w:val="none" w:sz="0" w:space="0" w:color="auto"/>
        <w:right w:val="none" w:sz="0" w:space="0" w:color="auto"/>
      </w:divBdr>
    </w:div>
    <w:div w:id="928856361">
      <w:bodyDiv w:val="1"/>
      <w:marLeft w:val="0"/>
      <w:marRight w:val="0"/>
      <w:marTop w:val="0"/>
      <w:marBottom w:val="0"/>
      <w:divBdr>
        <w:top w:val="none" w:sz="0" w:space="0" w:color="auto"/>
        <w:left w:val="none" w:sz="0" w:space="0" w:color="auto"/>
        <w:bottom w:val="none" w:sz="0" w:space="0" w:color="auto"/>
        <w:right w:val="none" w:sz="0" w:space="0" w:color="auto"/>
      </w:divBdr>
    </w:div>
    <w:div w:id="935140712">
      <w:bodyDiv w:val="1"/>
      <w:marLeft w:val="0"/>
      <w:marRight w:val="0"/>
      <w:marTop w:val="0"/>
      <w:marBottom w:val="0"/>
      <w:divBdr>
        <w:top w:val="none" w:sz="0" w:space="0" w:color="auto"/>
        <w:left w:val="none" w:sz="0" w:space="0" w:color="auto"/>
        <w:bottom w:val="none" w:sz="0" w:space="0" w:color="auto"/>
        <w:right w:val="none" w:sz="0" w:space="0" w:color="auto"/>
      </w:divBdr>
    </w:div>
    <w:div w:id="935402536">
      <w:bodyDiv w:val="1"/>
      <w:marLeft w:val="0"/>
      <w:marRight w:val="0"/>
      <w:marTop w:val="0"/>
      <w:marBottom w:val="0"/>
      <w:divBdr>
        <w:top w:val="none" w:sz="0" w:space="0" w:color="auto"/>
        <w:left w:val="none" w:sz="0" w:space="0" w:color="auto"/>
        <w:bottom w:val="none" w:sz="0" w:space="0" w:color="auto"/>
        <w:right w:val="none" w:sz="0" w:space="0" w:color="auto"/>
      </w:divBdr>
    </w:div>
    <w:div w:id="945114675">
      <w:bodyDiv w:val="1"/>
      <w:marLeft w:val="0"/>
      <w:marRight w:val="0"/>
      <w:marTop w:val="0"/>
      <w:marBottom w:val="0"/>
      <w:divBdr>
        <w:top w:val="none" w:sz="0" w:space="0" w:color="auto"/>
        <w:left w:val="none" w:sz="0" w:space="0" w:color="auto"/>
        <w:bottom w:val="none" w:sz="0" w:space="0" w:color="auto"/>
        <w:right w:val="none" w:sz="0" w:space="0" w:color="auto"/>
      </w:divBdr>
    </w:div>
    <w:div w:id="948849796">
      <w:bodyDiv w:val="1"/>
      <w:marLeft w:val="0"/>
      <w:marRight w:val="0"/>
      <w:marTop w:val="0"/>
      <w:marBottom w:val="0"/>
      <w:divBdr>
        <w:top w:val="none" w:sz="0" w:space="0" w:color="auto"/>
        <w:left w:val="none" w:sz="0" w:space="0" w:color="auto"/>
        <w:bottom w:val="none" w:sz="0" w:space="0" w:color="auto"/>
        <w:right w:val="none" w:sz="0" w:space="0" w:color="auto"/>
      </w:divBdr>
    </w:div>
    <w:div w:id="950090445">
      <w:bodyDiv w:val="1"/>
      <w:marLeft w:val="0"/>
      <w:marRight w:val="0"/>
      <w:marTop w:val="0"/>
      <w:marBottom w:val="0"/>
      <w:divBdr>
        <w:top w:val="none" w:sz="0" w:space="0" w:color="auto"/>
        <w:left w:val="none" w:sz="0" w:space="0" w:color="auto"/>
        <w:bottom w:val="none" w:sz="0" w:space="0" w:color="auto"/>
        <w:right w:val="none" w:sz="0" w:space="0" w:color="auto"/>
      </w:divBdr>
    </w:div>
    <w:div w:id="951475837">
      <w:bodyDiv w:val="1"/>
      <w:marLeft w:val="0"/>
      <w:marRight w:val="0"/>
      <w:marTop w:val="0"/>
      <w:marBottom w:val="0"/>
      <w:divBdr>
        <w:top w:val="none" w:sz="0" w:space="0" w:color="auto"/>
        <w:left w:val="none" w:sz="0" w:space="0" w:color="auto"/>
        <w:bottom w:val="none" w:sz="0" w:space="0" w:color="auto"/>
        <w:right w:val="none" w:sz="0" w:space="0" w:color="auto"/>
      </w:divBdr>
    </w:div>
    <w:div w:id="951598136">
      <w:bodyDiv w:val="1"/>
      <w:marLeft w:val="0"/>
      <w:marRight w:val="0"/>
      <w:marTop w:val="0"/>
      <w:marBottom w:val="0"/>
      <w:divBdr>
        <w:top w:val="none" w:sz="0" w:space="0" w:color="auto"/>
        <w:left w:val="none" w:sz="0" w:space="0" w:color="auto"/>
        <w:bottom w:val="none" w:sz="0" w:space="0" w:color="auto"/>
        <w:right w:val="none" w:sz="0" w:space="0" w:color="auto"/>
      </w:divBdr>
    </w:div>
    <w:div w:id="954866784">
      <w:bodyDiv w:val="1"/>
      <w:marLeft w:val="0"/>
      <w:marRight w:val="0"/>
      <w:marTop w:val="0"/>
      <w:marBottom w:val="0"/>
      <w:divBdr>
        <w:top w:val="none" w:sz="0" w:space="0" w:color="auto"/>
        <w:left w:val="none" w:sz="0" w:space="0" w:color="auto"/>
        <w:bottom w:val="none" w:sz="0" w:space="0" w:color="auto"/>
        <w:right w:val="none" w:sz="0" w:space="0" w:color="auto"/>
      </w:divBdr>
    </w:div>
    <w:div w:id="956252130">
      <w:bodyDiv w:val="1"/>
      <w:marLeft w:val="0"/>
      <w:marRight w:val="0"/>
      <w:marTop w:val="0"/>
      <w:marBottom w:val="0"/>
      <w:divBdr>
        <w:top w:val="none" w:sz="0" w:space="0" w:color="auto"/>
        <w:left w:val="none" w:sz="0" w:space="0" w:color="auto"/>
        <w:bottom w:val="none" w:sz="0" w:space="0" w:color="auto"/>
        <w:right w:val="none" w:sz="0" w:space="0" w:color="auto"/>
      </w:divBdr>
    </w:div>
    <w:div w:id="959923406">
      <w:bodyDiv w:val="1"/>
      <w:marLeft w:val="0"/>
      <w:marRight w:val="0"/>
      <w:marTop w:val="0"/>
      <w:marBottom w:val="0"/>
      <w:divBdr>
        <w:top w:val="none" w:sz="0" w:space="0" w:color="auto"/>
        <w:left w:val="none" w:sz="0" w:space="0" w:color="auto"/>
        <w:bottom w:val="none" w:sz="0" w:space="0" w:color="auto"/>
        <w:right w:val="none" w:sz="0" w:space="0" w:color="auto"/>
      </w:divBdr>
    </w:div>
    <w:div w:id="961959818">
      <w:bodyDiv w:val="1"/>
      <w:marLeft w:val="0"/>
      <w:marRight w:val="0"/>
      <w:marTop w:val="0"/>
      <w:marBottom w:val="0"/>
      <w:divBdr>
        <w:top w:val="none" w:sz="0" w:space="0" w:color="auto"/>
        <w:left w:val="none" w:sz="0" w:space="0" w:color="auto"/>
        <w:bottom w:val="none" w:sz="0" w:space="0" w:color="auto"/>
        <w:right w:val="none" w:sz="0" w:space="0" w:color="auto"/>
      </w:divBdr>
    </w:div>
    <w:div w:id="966590729">
      <w:bodyDiv w:val="1"/>
      <w:marLeft w:val="0"/>
      <w:marRight w:val="0"/>
      <w:marTop w:val="0"/>
      <w:marBottom w:val="0"/>
      <w:divBdr>
        <w:top w:val="none" w:sz="0" w:space="0" w:color="auto"/>
        <w:left w:val="none" w:sz="0" w:space="0" w:color="auto"/>
        <w:bottom w:val="none" w:sz="0" w:space="0" w:color="auto"/>
        <w:right w:val="none" w:sz="0" w:space="0" w:color="auto"/>
      </w:divBdr>
    </w:div>
    <w:div w:id="968432463">
      <w:bodyDiv w:val="1"/>
      <w:marLeft w:val="0"/>
      <w:marRight w:val="0"/>
      <w:marTop w:val="0"/>
      <w:marBottom w:val="0"/>
      <w:divBdr>
        <w:top w:val="none" w:sz="0" w:space="0" w:color="auto"/>
        <w:left w:val="none" w:sz="0" w:space="0" w:color="auto"/>
        <w:bottom w:val="none" w:sz="0" w:space="0" w:color="auto"/>
        <w:right w:val="none" w:sz="0" w:space="0" w:color="auto"/>
      </w:divBdr>
    </w:div>
    <w:div w:id="973676423">
      <w:bodyDiv w:val="1"/>
      <w:marLeft w:val="0"/>
      <w:marRight w:val="0"/>
      <w:marTop w:val="0"/>
      <w:marBottom w:val="0"/>
      <w:divBdr>
        <w:top w:val="none" w:sz="0" w:space="0" w:color="auto"/>
        <w:left w:val="none" w:sz="0" w:space="0" w:color="auto"/>
        <w:bottom w:val="none" w:sz="0" w:space="0" w:color="auto"/>
        <w:right w:val="none" w:sz="0" w:space="0" w:color="auto"/>
      </w:divBdr>
    </w:div>
    <w:div w:id="977994040">
      <w:bodyDiv w:val="1"/>
      <w:marLeft w:val="0"/>
      <w:marRight w:val="0"/>
      <w:marTop w:val="0"/>
      <w:marBottom w:val="0"/>
      <w:divBdr>
        <w:top w:val="none" w:sz="0" w:space="0" w:color="auto"/>
        <w:left w:val="none" w:sz="0" w:space="0" w:color="auto"/>
        <w:bottom w:val="none" w:sz="0" w:space="0" w:color="auto"/>
        <w:right w:val="none" w:sz="0" w:space="0" w:color="auto"/>
      </w:divBdr>
    </w:div>
    <w:div w:id="978338746">
      <w:bodyDiv w:val="1"/>
      <w:marLeft w:val="0"/>
      <w:marRight w:val="0"/>
      <w:marTop w:val="0"/>
      <w:marBottom w:val="0"/>
      <w:divBdr>
        <w:top w:val="none" w:sz="0" w:space="0" w:color="auto"/>
        <w:left w:val="none" w:sz="0" w:space="0" w:color="auto"/>
        <w:bottom w:val="none" w:sz="0" w:space="0" w:color="auto"/>
        <w:right w:val="none" w:sz="0" w:space="0" w:color="auto"/>
      </w:divBdr>
    </w:div>
    <w:div w:id="983580669">
      <w:bodyDiv w:val="1"/>
      <w:marLeft w:val="0"/>
      <w:marRight w:val="0"/>
      <w:marTop w:val="0"/>
      <w:marBottom w:val="0"/>
      <w:divBdr>
        <w:top w:val="none" w:sz="0" w:space="0" w:color="auto"/>
        <w:left w:val="none" w:sz="0" w:space="0" w:color="auto"/>
        <w:bottom w:val="none" w:sz="0" w:space="0" w:color="auto"/>
        <w:right w:val="none" w:sz="0" w:space="0" w:color="auto"/>
      </w:divBdr>
    </w:div>
    <w:div w:id="985167380">
      <w:bodyDiv w:val="1"/>
      <w:marLeft w:val="0"/>
      <w:marRight w:val="0"/>
      <w:marTop w:val="0"/>
      <w:marBottom w:val="0"/>
      <w:divBdr>
        <w:top w:val="none" w:sz="0" w:space="0" w:color="auto"/>
        <w:left w:val="none" w:sz="0" w:space="0" w:color="auto"/>
        <w:bottom w:val="none" w:sz="0" w:space="0" w:color="auto"/>
        <w:right w:val="none" w:sz="0" w:space="0" w:color="auto"/>
      </w:divBdr>
    </w:div>
    <w:div w:id="985817457">
      <w:bodyDiv w:val="1"/>
      <w:marLeft w:val="0"/>
      <w:marRight w:val="0"/>
      <w:marTop w:val="0"/>
      <w:marBottom w:val="0"/>
      <w:divBdr>
        <w:top w:val="none" w:sz="0" w:space="0" w:color="auto"/>
        <w:left w:val="none" w:sz="0" w:space="0" w:color="auto"/>
        <w:bottom w:val="none" w:sz="0" w:space="0" w:color="auto"/>
        <w:right w:val="none" w:sz="0" w:space="0" w:color="auto"/>
      </w:divBdr>
    </w:div>
    <w:div w:id="987636781">
      <w:bodyDiv w:val="1"/>
      <w:marLeft w:val="0"/>
      <w:marRight w:val="0"/>
      <w:marTop w:val="0"/>
      <w:marBottom w:val="0"/>
      <w:divBdr>
        <w:top w:val="none" w:sz="0" w:space="0" w:color="auto"/>
        <w:left w:val="none" w:sz="0" w:space="0" w:color="auto"/>
        <w:bottom w:val="none" w:sz="0" w:space="0" w:color="auto"/>
        <w:right w:val="none" w:sz="0" w:space="0" w:color="auto"/>
      </w:divBdr>
    </w:div>
    <w:div w:id="993530803">
      <w:bodyDiv w:val="1"/>
      <w:marLeft w:val="0"/>
      <w:marRight w:val="0"/>
      <w:marTop w:val="0"/>
      <w:marBottom w:val="0"/>
      <w:divBdr>
        <w:top w:val="none" w:sz="0" w:space="0" w:color="auto"/>
        <w:left w:val="none" w:sz="0" w:space="0" w:color="auto"/>
        <w:bottom w:val="none" w:sz="0" w:space="0" w:color="auto"/>
        <w:right w:val="none" w:sz="0" w:space="0" w:color="auto"/>
      </w:divBdr>
    </w:div>
    <w:div w:id="996374462">
      <w:bodyDiv w:val="1"/>
      <w:marLeft w:val="0"/>
      <w:marRight w:val="0"/>
      <w:marTop w:val="0"/>
      <w:marBottom w:val="0"/>
      <w:divBdr>
        <w:top w:val="none" w:sz="0" w:space="0" w:color="auto"/>
        <w:left w:val="none" w:sz="0" w:space="0" w:color="auto"/>
        <w:bottom w:val="none" w:sz="0" w:space="0" w:color="auto"/>
        <w:right w:val="none" w:sz="0" w:space="0" w:color="auto"/>
      </w:divBdr>
    </w:div>
    <w:div w:id="996375485">
      <w:bodyDiv w:val="1"/>
      <w:marLeft w:val="0"/>
      <w:marRight w:val="0"/>
      <w:marTop w:val="0"/>
      <w:marBottom w:val="0"/>
      <w:divBdr>
        <w:top w:val="none" w:sz="0" w:space="0" w:color="auto"/>
        <w:left w:val="none" w:sz="0" w:space="0" w:color="auto"/>
        <w:bottom w:val="none" w:sz="0" w:space="0" w:color="auto"/>
        <w:right w:val="none" w:sz="0" w:space="0" w:color="auto"/>
      </w:divBdr>
    </w:div>
    <w:div w:id="996687289">
      <w:bodyDiv w:val="1"/>
      <w:marLeft w:val="0"/>
      <w:marRight w:val="0"/>
      <w:marTop w:val="0"/>
      <w:marBottom w:val="0"/>
      <w:divBdr>
        <w:top w:val="none" w:sz="0" w:space="0" w:color="auto"/>
        <w:left w:val="none" w:sz="0" w:space="0" w:color="auto"/>
        <w:bottom w:val="none" w:sz="0" w:space="0" w:color="auto"/>
        <w:right w:val="none" w:sz="0" w:space="0" w:color="auto"/>
      </w:divBdr>
    </w:div>
    <w:div w:id="1001354465">
      <w:bodyDiv w:val="1"/>
      <w:marLeft w:val="0"/>
      <w:marRight w:val="0"/>
      <w:marTop w:val="0"/>
      <w:marBottom w:val="0"/>
      <w:divBdr>
        <w:top w:val="none" w:sz="0" w:space="0" w:color="auto"/>
        <w:left w:val="none" w:sz="0" w:space="0" w:color="auto"/>
        <w:bottom w:val="none" w:sz="0" w:space="0" w:color="auto"/>
        <w:right w:val="none" w:sz="0" w:space="0" w:color="auto"/>
      </w:divBdr>
    </w:div>
    <w:div w:id="1010181833">
      <w:bodyDiv w:val="1"/>
      <w:marLeft w:val="0"/>
      <w:marRight w:val="0"/>
      <w:marTop w:val="0"/>
      <w:marBottom w:val="0"/>
      <w:divBdr>
        <w:top w:val="none" w:sz="0" w:space="0" w:color="auto"/>
        <w:left w:val="none" w:sz="0" w:space="0" w:color="auto"/>
        <w:bottom w:val="none" w:sz="0" w:space="0" w:color="auto"/>
        <w:right w:val="none" w:sz="0" w:space="0" w:color="auto"/>
      </w:divBdr>
    </w:div>
    <w:div w:id="1017658822">
      <w:bodyDiv w:val="1"/>
      <w:marLeft w:val="0"/>
      <w:marRight w:val="0"/>
      <w:marTop w:val="0"/>
      <w:marBottom w:val="0"/>
      <w:divBdr>
        <w:top w:val="none" w:sz="0" w:space="0" w:color="auto"/>
        <w:left w:val="none" w:sz="0" w:space="0" w:color="auto"/>
        <w:bottom w:val="none" w:sz="0" w:space="0" w:color="auto"/>
        <w:right w:val="none" w:sz="0" w:space="0" w:color="auto"/>
      </w:divBdr>
    </w:div>
    <w:div w:id="1021008768">
      <w:bodyDiv w:val="1"/>
      <w:marLeft w:val="0"/>
      <w:marRight w:val="0"/>
      <w:marTop w:val="0"/>
      <w:marBottom w:val="0"/>
      <w:divBdr>
        <w:top w:val="none" w:sz="0" w:space="0" w:color="auto"/>
        <w:left w:val="none" w:sz="0" w:space="0" w:color="auto"/>
        <w:bottom w:val="none" w:sz="0" w:space="0" w:color="auto"/>
        <w:right w:val="none" w:sz="0" w:space="0" w:color="auto"/>
      </w:divBdr>
    </w:div>
    <w:div w:id="1022516908">
      <w:bodyDiv w:val="1"/>
      <w:marLeft w:val="0"/>
      <w:marRight w:val="0"/>
      <w:marTop w:val="0"/>
      <w:marBottom w:val="0"/>
      <w:divBdr>
        <w:top w:val="none" w:sz="0" w:space="0" w:color="auto"/>
        <w:left w:val="none" w:sz="0" w:space="0" w:color="auto"/>
        <w:bottom w:val="none" w:sz="0" w:space="0" w:color="auto"/>
        <w:right w:val="none" w:sz="0" w:space="0" w:color="auto"/>
      </w:divBdr>
    </w:div>
    <w:div w:id="1027489467">
      <w:bodyDiv w:val="1"/>
      <w:marLeft w:val="0"/>
      <w:marRight w:val="0"/>
      <w:marTop w:val="0"/>
      <w:marBottom w:val="0"/>
      <w:divBdr>
        <w:top w:val="none" w:sz="0" w:space="0" w:color="auto"/>
        <w:left w:val="none" w:sz="0" w:space="0" w:color="auto"/>
        <w:bottom w:val="none" w:sz="0" w:space="0" w:color="auto"/>
        <w:right w:val="none" w:sz="0" w:space="0" w:color="auto"/>
      </w:divBdr>
    </w:div>
    <w:div w:id="1029724562">
      <w:bodyDiv w:val="1"/>
      <w:marLeft w:val="0"/>
      <w:marRight w:val="0"/>
      <w:marTop w:val="0"/>
      <w:marBottom w:val="0"/>
      <w:divBdr>
        <w:top w:val="none" w:sz="0" w:space="0" w:color="auto"/>
        <w:left w:val="none" w:sz="0" w:space="0" w:color="auto"/>
        <w:bottom w:val="none" w:sz="0" w:space="0" w:color="auto"/>
        <w:right w:val="none" w:sz="0" w:space="0" w:color="auto"/>
      </w:divBdr>
    </w:div>
    <w:div w:id="1031957874">
      <w:bodyDiv w:val="1"/>
      <w:marLeft w:val="0"/>
      <w:marRight w:val="0"/>
      <w:marTop w:val="0"/>
      <w:marBottom w:val="0"/>
      <w:divBdr>
        <w:top w:val="none" w:sz="0" w:space="0" w:color="auto"/>
        <w:left w:val="none" w:sz="0" w:space="0" w:color="auto"/>
        <w:bottom w:val="none" w:sz="0" w:space="0" w:color="auto"/>
        <w:right w:val="none" w:sz="0" w:space="0" w:color="auto"/>
      </w:divBdr>
    </w:div>
    <w:div w:id="1032808156">
      <w:bodyDiv w:val="1"/>
      <w:marLeft w:val="0"/>
      <w:marRight w:val="0"/>
      <w:marTop w:val="0"/>
      <w:marBottom w:val="0"/>
      <w:divBdr>
        <w:top w:val="none" w:sz="0" w:space="0" w:color="auto"/>
        <w:left w:val="none" w:sz="0" w:space="0" w:color="auto"/>
        <w:bottom w:val="none" w:sz="0" w:space="0" w:color="auto"/>
        <w:right w:val="none" w:sz="0" w:space="0" w:color="auto"/>
      </w:divBdr>
    </w:div>
    <w:div w:id="1037200930">
      <w:bodyDiv w:val="1"/>
      <w:marLeft w:val="0"/>
      <w:marRight w:val="0"/>
      <w:marTop w:val="0"/>
      <w:marBottom w:val="0"/>
      <w:divBdr>
        <w:top w:val="none" w:sz="0" w:space="0" w:color="auto"/>
        <w:left w:val="none" w:sz="0" w:space="0" w:color="auto"/>
        <w:bottom w:val="none" w:sz="0" w:space="0" w:color="auto"/>
        <w:right w:val="none" w:sz="0" w:space="0" w:color="auto"/>
      </w:divBdr>
    </w:div>
    <w:div w:id="1037393697">
      <w:bodyDiv w:val="1"/>
      <w:marLeft w:val="0"/>
      <w:marRight w:val="0"/>
      <w:marTop w:val="0"/>
      <w:marBottom w:val="0"/>
      <w:divBdr>
        <w:top w:val="none" w:sz="0" w:space="0" w:color="auto"/>
        <w:left w:val="none" w:sz="0" w:space="0" w:color="auto"/>
        <w:bottom w:val="none" w:sz="0" w:space="0" w:color="auto"/>
        <w:right w:val="none" w:sz="0" w:space="0" w:color="auto"/>
      </w:divBdr>
    </w:div>
    <w:div w:id="1055158354">
      <w:bodyDiv w:val="1"/>
      <w:marLeft w:val="0"/>
      <w:marRight w:val="0"/>
      <w:marTop w:val="0"/>
      <w:marBottom w:val="0"/>
      <w:divBdr>
        <w:top w:val="none" w:sz="0" w:space="0" w:color="auto"/>
        <w:left w:val="none" w:sz="0" w:space="0" w:color="auto"/>
        <w:bottom w:val="none" w:sz="0" w:space="0" w:color="auto"/>
        <w:right w:val="none" w:sz="0" w:space="0" w:color="auto"/>
      </w:divBdr>
    </w:div>
    <w:div w:id="1064330026">
      <w:bodyDiv w:val="1"/>
      <w:marLeft w:val="0"/>
      <w:marRight w:val="0"/>
      <w:marTop w:val="0"/>
      <w:marBottom w:val="0"/>
      <w:divBdr>
        <w:top w:val="none" w:sz="0" w:space="0" w:color="auto"/>
        <w:left w:val="none" w:sz="0" w:space="0" w:color="auto"/>
        <w:bottom w:val="none" w:sz="0" w:space="0" w:color="auto"/>
        <w:right w:val="none" w:sz="0" w:space="0" w:color="auto"/>
      </w:divBdr>
    </w:div>
    <w:div w:id="1071922244">
      <w:bodyDiv w:val="1"/>
      <w:marLeft w:val="0"/>
      <w:marRight w:val="0"/>
      <w:marTop w:val="0"/>
      <w:marBottom w:val="0"/>
      <w:divBdr>
        <w:top w:val="none" w:sz="0" w:space="0" w:color="auto"/>
        <w:left w:val="none" w:sz="0" w:space="0" w:color="auto"/>
        <w:bottom w:val="none" w:sz="0" w:space="0" w:color="auto"/>
        <w:right w:val="none" w:sz="0" w:space="0" w:color="auto"/>
      </w:divBdr>
    </w:div>
    <w:div w:id="1072121460">
      <w:bodyDiv w:val="1"/>
      <w:marLeft w:val="0"/>
      <w:marRight w:val="0"/>
      <w:marTop w:val="0"/>
      <w:marBottom w:val="0"/>
      <w:divBdr>
        <w:top w:val="none" w:sz="0" w:space="0" w:color="auto"/>
        <w:left w:val="none" w:sz="0" w:space="0" w:color="auto"/>
        <w:bottom w:val="none" w:sz="0" w:space="0" w:color="auto"/>
        <w:right w:val="none" w:sz="0" w:space="0" w:color="auto"/>
      </w:divBdr>
    </w:div>
    <w:div w:id="1072892849">
      <w:bodyDiv w:val="1"/>
      <w:marLeft w:val="0"/>
      <w:marRight w:val="0"/>
      <w:marTop w:val="0"/>
      <w:marBottom w:val="0"/>
      <w:divBdr>
        <w:top w:val="none" w:sz="0" w:space="0" w:color="auto"/>
        <w:left w:val="none" w:sz="0" w:space="0" w:color="auto"/>
        <w:bottom w:val="none" w:sz="0" w:space="0" w:color="auto"/>
        <w:right w:val="none" w:sz="0" w:space="0" w:color="auto"/>
      </w:divBdr>
    </w:div>
    <w:div w:id="1077051294">
      <w:bodyDiv w:val="1"/>
      <w:marLeft w:val="0"/>
      <w:marRight w:val="0"/>
      <w:marTop w:val="0"/>
      <w:marBottom w:val="0"/>
      <w:divBdr>
        <w:top w:val="none" w:sz="0" w:space="0" w:color="auto"/>
        <w:left w:val="none" w:sz="0" w:space="0" w:color="auto"/>
        <w:bottom w:val="none" w:sz="0" w:space="0" w:color="auto"/>
        <w:right w:val="none" w:sz="0" w:space="0" w:color="auto"/>
      </w:divBdr>
    </w:div>
    <w:div w:id="1077093688">
      <w:bodyDiv w:val="1"/>
      <w:marLeft w:val="0"/>
      <w:marRight w:val="0"/>
      <w:marTop w:val="0"/>
      <w:marBottom w:val="0"/>
      <w:divBdr>
        <w:top w:val="none" w:sz="0" w:space="0" w:color="auto"/>
        <w:left w:val="none" w:sz="0" w:space="0" w:color="auto"/>
        <w:bottom w:val="none" w:sz="0" w:space="0" w:color="auto"/>
        <w:right w:val="none" w:sz="0" w:space="0" w:color="auto"/>
      </w:divBdr>
    </w:div>
    <w:div w:id="1082526160">
      <w:bodyDiv w:val="1"/>
      <w:marLeft w:val="0"/>
      <w:marRight w:val="0"/>
      <w:marTop w:val="0"/>
      <w:marBottom w:val="0"/>
      <w:divBdr>
        <w:top w:val="none" w:sz="0" w:space="0" w:color="auto"/>
        <w:left w:val="none" w:sz="0" w:space="0" w:color="auto"/>
        <w:bottom w:val="none" w:sz="0" w:space="0" w:color="auto"/>
        <w:right w:val="none" w:sz="0" w:space="0" w:color="auto"/>
      </w:divBdr>
    </w:div>
    <w:div w:id="1087262821">
      <w:bodyDiv w:val="1"/>
      <w:marLeft w:val="0"/>
      <w:marRight w:val="0"/>
      <w:marTop w:val="0"/>
      <w:marBottom w:val="0"/>
      <w:divBdr>
        <w:top w:val="none" w:sz="0" w:space="0" w:color="auto"/>
        <w:left w:val="none" w:sz="0" w:space="0" w:color="auto"/>
        <w:bottom w:val="none" w:sz="0" w:space="0" w:color="auto"/>
        <w:right w:val="none" w:sz="0" w:space="0" w:color="auto"/>
      </w:divBdr>
    </w:div>
    <w:div w:id="1094088677">
      <w:bodyDiv w:val="1"/>
      <w:marLeft w:val="0"/>
      <w:marRight w:val="0"/>
      <w:marTop w:val="0"/>
      <w:marBottom w:val="0"/>
      <w:divBdr>
        <w:top w:val="none" w:sz="0" w:space="0" w:color="auto"/>
        <w:left w:val="none" w:sz="0" w:space="0" w:color="auto"/>
        <w:bottom w:val="none" w:sz="0" w:space="0" w:color="auto"/>
        <w:right w:val="none" w:sz="0" w:space="0" w:color="auto"/>
      </w:divBdr>
    </w:div>
    <w:div w:id="1094860130">
      <w:bodyDiv w:val="1"/>
      <w:marLeft w:val="0"/>
      <w:marRight w:val="0"/>
      <w:marTop w:val="0"/>
      <w:marBottom w:val="0"/>
      <w:divBdr>
        <w:top w:val="none" w:sz="0" w:space="0" w:color="auto"/>
        <w:left w:val="none" w:sz="0" w:space="0" w:color="auto"/>
        <w:bottom w:val="none" w:sz="0" w:space="0" w:color="auto"/>
        <w:right w:val="none" w:sz="0" w:space="0" w:color="auto"/>
      </w:divBdr>
    </w:div>
    <w:div w:id="1098716081">
      <w:bodyDiv w:val="1"/>
      <w:marLeft w:val="0"/>
      <w:marRight w:val="0"/>
      <w:marTop w:val="0"/>
      <w:marBottom w:val="0"/>
      <w:divBdr>
        <w:top w:val="none" w:sz="0" w:space="0" w:color="auto"/>
        <w:left w:val="none" w:sz="0" w:space="0" w:color="auto"/>
        <w:bottom w:val="none" w:sz="0" w:space="0" w:color="auto"/>
        <w:right w:val="none" w:sz="0" w:space="0" w:color="auto"/>
      </w:divBdr>
    </w:div>
    <w:div w:id="1106272523">
      <w:bodyDiv w:val="1"/>
      <w:marLeft w:val="0"/>
      <w:marRight w:val="0"/>
      <w:marTop w:val="0"/>
      <w:marBottom w:val="0"/>
      <w:divBdr>
        <w:top w:val="none" w:sz="0" w:space="0" w:color="auto"/>
        <w:left w:val="none" w:sz="0" w:space="0" w:color="auto"/>
        <w:bottom w:val="none" w:sz="0" w:space="0" w:color="auto"/>
        <w:right w:val="none" w:sz="0" w:space="0" w:color="auto"/>
      </w:divBdr>
    </w:div>
    <w:div w:id="1107500922">
      <w:bodyDiv w:val="1"/>
      <w:marLeft w:val="0"/>
      <w:marRight w:val="0"/>
      <w:marTop w:val="0"/>
      <w:marBottom w:val="0"/>
      <w:divBdr>
        <w:top w:val="none" w:sz="0" w:space="0" w:color="auto"/>
        <w:left w:val="none" w:sz="0" w:space="0" w:color="auto"/>
        <w:bottom w:val="none" w:sz="0" w:space="0" w:color="auto"/>
        <w:right w:val="none" w:sz="0" w:space="0" w:color="auto"/>
      </w:divBdr>
    </w:div>
    <w:div w:id="1110710252">
      <w:bodyDiv w:val="1"/>
      <w:marLeft w:val="0"/>
      <w:marRight w:val="0"/>
      <w:marTop w:val="0"/>
      <w:marBottom w:val="0"/>
      <w:divBdr>
        <w:top w:val="none" w:sz="0" w:space="0" w:color="auto"/>
        <w:left w:val="none" w:sz="0" w:space="0" w:color="auto"/>
        <w:bottom w:val="none" w:sz="0" w:space="0" w:color="auto"/>
        <w:right w:val="none" w:sz="0" w:space="0" w:color="auto"/>
      </w:divBdr>
    </w:div>
    <w:div w:id="1120997306">
      <w:bodyDiv w:val="1"/>
      <w:marLeft w:val="0"/>
      <w:marRight w:val="0"/>
      <w:marTop w:val="0"/>
      <w:marBottom w:val="0"/>
      <w:divBdr>
        <w:top w:val="none" w:sz="0" w:space="0" w:color="auto"/>
        <w:left w:val="none" w:sz="0" w:space="0" w:color="auto"/>
        <w:bottom w:val="none" w:sz="0" w:space="0" w:color="auto"/>
        <w:right w:val="none" w:sz="0" w:space="0" w:color="auto"/>
      </w:divBdr>
    </w:div>
    <w:div w:id="1122264986">
      <w:bodyDiv w:val="1"/>
      <w:marLeft w:val="0"/>
      <w:marRight w:val="0"/>
      <w:marTop w:val="0"/>
      <w:marBottom w:val="0"/>
      <w:divBdr>
        <w:top w:val="none" w:sz="0" w:space="0" w:color="auto"/>
        <w:left w:val="none" w:sz="0" w:space="0" w:color="auto"/>
        <w:bottom w:val="none" w:sz="0" w:space="0" w:color="auto"/>
        <w:right w:val="none" w:sz="0" w:space="0" w:color="auto"/>
      </w:divBdr>
    </w:div>
    <w:div w:id="1126509366">
      <w:bodyDiv w:val="1"/>
      <w:marLeft w:val="0"/>
      <w:marRight w:val="0"/>
      <w:marTop w:val="0"/>
      <w:marBottom w:val="0"/>
      <w:divBdr>
        <w:top w:val="none" w:sz="0" w:space="0" w:color="auto"/>
        <w:left w:val="none" w:sz="0" w:space="0" w:color="auto"/>
        <w:bottom w:val="none" w:sz="0" w:space="0" w:color="auto"/>
        <w:right w:val="none" w:sz="0" w:space="0" w:color="auto"/>
      </w:divBdr>
    </w:div>
    <w:div w:id="1130629541">
      <w:bodyDiv w:val="1"/>
      <w:marLeft w:val="0"/>
      <w:marRight w:val="0"/>
      <w:marTop w:val="0"/>
      <w:marBottom w:val="0"/>
      <w:divBdr>
        <w:top w:val="none" w:sz="0" w:space="0" w:color="auto"/>
        <w:left w:val="none" w:sz="0" w:space="0" w:color="auto"/>
        <w:bottom w:val="none" w:sz="0" w:space="0" w:color="auto"/>
        <w:right w:val="none" w:sz="0" w:space="0" w:color="auto"/>
      </w:divBdr>
    </w:div>
    <w:div w:id="1131633842">
      <w:bodyDiv w:val="1"/>
      <w:marLeft w:val="0"/>
      <w:marRight w:val="0"/>
      <w:marTop w:val="0"/>
      <w:marBottom w:val="0"/>
      <w:divBdr>
        <w:top w:val="none" w:sz="0" w:space="0" w:color="auto"/>
        <w:left w:val="none" w:sz="0" w:space="0" w:color="auto"/>
        <w:bottom w:val="none" w:sz="0" w:space="0" w:color="auto"/>
        <w:right w:val="none" w:sz="0" w:space="0" w:color="auto"/>
      </w:divBdr>
    </w:div>
    <w:div w:id="1132022010">
      <w:bodyDiv w:val="1"/>
      <w:marLeft w:val="0"/>
      <w:marRight w:val="0"/>
      <w:marTop w:val="0"/>
      <w:marBottom w:val="0"/>
      <w:divBdr>
        <w:top w:val="none" w:sz="0" w:space="0" w:color="auto"/>
        <w:left w:val="none" w:sz="0" w:space="0" w:color="auto"/>
        <w:bottom w:val="none" w:sz="0" w:space="0" w:color="auto"/>
        <w:right w:val="none" w:sz="0" w:space="0" w:color="auto"/>
      </w:divBdr>
    </w:div>
    <w:div w:id="1132283531">
      <w:bodyDiv w:val="1"/>
      <w:marLeft w:val="0"/>
      <w:marRight w:val="0"/>
      <w:marTop w:val="0"/>
      <w:marBottom w:val="0"/>
      <w:divBdr>
        <w:top w:val="none" w:sz="0" w:space="0" w:color="auto"/>
        <w:left w:val="none" w:sz="0" w:space="0" w:color="auto"/>
        <w:bottom w:val="none" w:sz="0" w:space="0" w:color="auto"/>
        <w:right w:val="none" w:sz="0" w:space="0" w:color="auto"/>
      </w:divBdr>
    </w:div>
    <w:div w:id="1133214912">
      <w:bodyDiv w:val="1"/>
      <w:marLeft w:val="0"/>
      <w:marRight w:val="0"/>
      <w:marTop w:val="0"/>
      <w:marBottom w:val="0"/>
      <w:divBdr>
        <w:top w:val="none" w:sz="0" w:space="0" w:color="auto"/>
        <w:left w:val="none" w:sz="0" w:space="0" w:color="auto"/>
        <w:bottom w:val="none" w:sz="0" w:space="0" w:color="auto"/>
        <w:right w:val="none" w:sz="0" w:space="0" w:color="auto"/>
      </w:divBdr>
    </w:div>
    <w:div w:id="1134518939">
      <w:bodyDiv w:val="1"/>
      <w:marLeft w:val="0"/>
      <w:marRight w:val="0"/>
      <w:marTop w:val="0"/>
      <w:marBottom w:val="0"/>
      <w:divBdr>
        <w:top w:val="none" w:sz="0" w:space="0" w:color="auto"/>
        <w:left w:val="none" w:sz="0" w:space="0" w:color="auto"/>
        <w:bottom w:val="none" w:sz="0" w:space="0" w:color="auto"/>
        <w:right w:val="none" w:sz="0" w:space="0" w:color="auto"/>
      </w:divBdr>
    </w:div>
    <w:div w:id="1135296497">
      <w:bodyDiv w:val="1"/>
      <w:marLeft w:val="0"/>
      <w:marRight w:val="0"/>
      <w:marTop w:val="0"/>
      <w:marBottom w:val="0"/>
      <w:divBdr>
        <w:top w:val="none" w:sz="0" w:space="0" w:color="auto"/>
        <w:left w:val="none" w:sz="0" w:space="0" w:color="auto"/>
        <w:bottom w:val="none" w:sz="0" w:space="0" w:color="auto"/>
        <w:right w:val="none" w:sz="0" w:space="0" w:color="auto"/>
      </w:divBdr>
    </w:div>
    <w:div w:id="1138914685">
      <w:bodyDiv w:val="1"/>
      <w:marLeft w:val="0"/>
      <w:marRight w:val="0"/>
      <w:marTop w:val="0"/>
      <w:marBottom w:val="0"/>
      <w:divBdr>
        <w:top w:val="none" w:sz="0" w:space="0" w:color="auto"/>
        <w:left w:val="none" w:sz="0" w:space="0" w:color="auto"/>
        <w:bottom w:val="none" w:sz="0" w:space="0" w:color="auto"/>
        <w:right w:val="none" w:sz="0" w:space="0" w:color="auto"/>
      </w:divBdr>
    </w:div>
    <w:div w:id="1149399853">
      <w:bodyDiv w:val="1"/>
      <w:marLeft w:val="0"/>
      <w:marRight w:val="0"/>
      <w:marTop w:val="0"/>
      <w:marBottom w:val="0"/>
      <w:divBdr>
        <w:top w:val="none" w:sz="0" w:space="0" w:color="auto"/>
        <w:left w:val="none" w:sz="0" w:space="0" w:color="auto"/>
        <w:bottom w:val="none" w:sz="0" w:space="0" w:color="auto"/>
        <w:right w:val="none" w:sz="0" w:space="0" w:color="auto"/>
      </w:divBdr>
    </w:div>
    <w:div w:id="1155028954">
      <w:bodyDiv w:val="1"/>
      <w:marLeft w:val="0"/>
      <w:marRight w:val="0"/>
      <w:marTop w:val="0"/>
      <w:marBottom w:val="0"/>
      <w:divBdr>
        <w:top w:val="none" w:sz="0" w:space="0" w:color="auto"/>
        <w:left w:val="none" w:sz="0" w:space="0" w:color="auto"/>
        <w:bottom w:val="none" w:sz="0" w:space="0" w:color="auto"/>
        <w:right w:val="none" w:sz="0" w:space="0" w:color="auto"/>
      </w:divBdr>
    </w:div>
    <w:div w:id="1163274200">
      <w:bodyDiv w:val="1"/>
      <w:marLeft w:val="0"/>
      <w:marRight w:val="0"/>
      <w:marTop w:val="0"/>
      <w:marBottom w:val="0"/>
      <w:divBdr>
        <w:top w:val="none" w:sz="0" w:space="0" w:color="auto"/>
        <w:left w:val="none" w:sz="0" w:space="0" w:color="auto"/>
        <w:bottom w:val="none" w:sz="0" w:space="0" w:color="auto"/>
        <w:right w:val="none" w:sz="0" w:space="0" w:color="auto"/>
      </w:divBdr>
    </w:div>
    <w:div w:id="1169251068">
      <w:bodyDiv w:val="1"/>
      <w:marLeft w:val="0"/>
      <w:marRight w:val="0"/>
      <w:marTop w:val="0"/>
      <w:marBottom w:val="0"/>
      <w:divBdr>
        <w:top w:val="none" w:sz="0" w:space="0" w:color="auto"/>
        <w:left w:val="none" w:sz="0" w:space="0" w:color="auto"/>
        <w:bottom w:val="none" w:sz="0" w:space="0" w:color="auto"/>
        <w:right w:val="none" w:sz="0" w:space="0" w:color="auto"/>
      </w:divBdr>
    </w:div>
    <w:div w:id="1177694643">
      <w:bodyDiv w:val="1"/>
      <w:marLeft w:val="0"/>
      <w:marRight w:val="0"/>
      <w:marTop w:val="0"/>
      <w:marBottom w:val="0"/>
      <w:divBdr>
        <w:top w:val="none" w:sz="0" w:space="0" w:color="auto"/>
        <w:left w:val="none" w:sz="0" w:space="0" w:color="auto"/>
        <w:bottom w:val="none" w:sz="0" w:space="0" w:color="auto"/>
        <w:right w:val="none" w:sz="0" w:space="0" w:color="auto"/>
      </w:divBdr>
    </w:div>
    <w:div w:id="1177886669">
      <w:bodyDiv w:val="1"/>
      <w:marLeft w:val="0"/>
      <w:marRight w:val="0"/>
      <w:marTop w:val="0"/>
      <w:marBottom w:val="0"/>
      <w:divBdr>
        <w:top w:val="none" w:sz="0" w:space="0" w:color="auto"/>
        <w:left w:val="none" w:sz="0" w:space="0" w:color="auto"/>
        <w:bottom w:val="none" w:sz="0" w:space="0" w:color="auto"/>
        <w:right w:val="none" w:sz="0" w:space="0" w:color="auto"/>
      </w:divBdr>
    </w:div>
    <w:div w:id="1179463550">
      <w:bodyDiv w:val="1"/>
      <w:marLeft w:val="0"/>
      <w:marRight w:val="0"/>
      <w:marTop w:val="0"/>
      <w:marBottom w:val="0"/>
      <w:divBdr>
        <w:top w:val="none" w:sz="0" w:space="0" w:color="auto"/>
        <w:left w:val="none" w:sz="0" w:space="0" w:color="auto"/>
        <w:bottom w:val="none" w:sz="0" w:space="0" w:color="auto"/>
        <w:right w:val="none" w:sz="0" w:space="0" w:color="auto"/>
      </w:divBdr>
    </w:div>
    <w:div w:id="1180241239">
      <w:bodyDiv w:val="1"/>
      <w:marLeft w:val="0"/>
      <w:marRight w:val="0"/>
      <w:marTop w:val="0"/>
      <w:marBottom w:val="0"/>
      <w:divBdr>
        <w:top w:val="none" w:sz="0" w:space="0" w:color="auto"/>
        <w:left w:val="none" w:sz="0" w:space="0" w:color="auto"/>
        <w:bottom w:val="none" w:sz="0" w:space="0" w:color="auto"/>
        <w:right w:val="none" w:sz="0" w:space="0" w:color="auto"/>
      </w:divBdr>
    </w:div>
    <w:div w:id="1181745529">
      <w:bodyDiv w:val="1"/>
      <w:marLeft w:val="0"/>
      <w:marRight w:val="0"/>
      <w:marTop w:val="0"/>
      <w:marBottom w:val="0"/>
      <w:divBdr>
        <w:top w:val="none" w:sz="0" w:space="0" w:color="auto"/>
        <w:left w:val="none" w:sz="0" w:space="0" w:color="auto"/>
        <w:bottom w:val="none" w:sz="0" w:space="0" w:color="auto"/>
        <w:right w:val="none" w:sz="0" w:space="0" w:color="auto"/>
      </w:divBdr>
    </w:div>
    <w:div w:id="1181820282">
      <w:bodyDiv w:val="1"/>
      <w:marLeft w:val="0"/>
      <w:marRight w:val="0"/>
      <w:marTop w:val="0"/>
      <w:marBottom w:val="0"/>
      <w:divBdr>
        <w:top w:val="none" w:sz="0" w:space="0" w:color="auto"/>
        <w:left w:val="none" w:sz="0" w:space="0" w:color="auto"/>
        <w:bottom w:val="none" w:sz="0" w:space="0" w:color="auto"/>
        <w:right w:val="none" w:sz="0" w:space="0" w:color="auto"/>
      </w:divBdr>
    </w:div>
    <w:div w:id="1183711839">
      <w:bodyDiv w:val="1"/>
      <w:marLeft w:val="0"/>
      <w:marRight w:val="0"/>
      <w:marTop w:val="0"/>
      <w:marBottom w:val="0"/>
      <w:divBdr>
        <w:top w:val="none" w:sz="0" w:space="0" w:color="auto"/>
        <w:left w:val="none" w:sz="0" w:space="0" w:color="auto"/>
        <w:bottom w:val="none" w:sz="0" w:space="0" w:color="auto"/>
        <w:right w:val="none" w:sz="0" w:space="0" w:color="auto"/>
      </w:divBdr>
    </w:div>
    <w:div w:id="1185166078">
      <w:bodyDiv w:val="1"/>
      <w:marLeft w:val="0"/>
      <w:marRight w:val="0"/>
      <w:marTop w:val="0"/>
      <w:marBottom w:val="0"/>
      <w:divBdr>
        <w:top w:val="none" w:sz="0" w:space="0" w:color="auto"/>
        <w:left w:val="none" w:sz="0" w:space="0" w:color="auto"/>
        <w:bottom w:val="none" w:sz="0" w:space="0" w:color="auto"/>
        <w:right w:val="none" w:sz="0" w:space="0" w:color="auto"/>
      </w:divBdr>
    </w:div>
    <w:div w:id="1189760643">
      <w:bodyDiv w:val="1"/>
      <w:marLeft w:val="0"/>
      <w:marRight w:val="0"/>
      <w:marTop w:val="0"/>
      <w:marBottom w:val="0"/>
      <w:divBdr>
        <w:top w:val="none" w:sz="0" w:space="0" w:color="auto"/>
        <w:left w:val="none" w:sz="0" w:space="0" w:color="auto"/>
        <w:bottom w:val="none" w:sz="0" w:space="0" w:color="auto"/>
        <w:right w:val="none" w:sz="0" w:space="0" w:color="auto"/>
      </w:divBdr>
    </w:div>
    <w:div w:id="1191529988">
      <w:bodyDiv w:val="1"/>
      <w:marLeft w:val="0"/>
      <w:marRight w:val="0"/>
      <w:marTop w:val="0"/>
      <w:marBottom w:val="0"/>
      <w:divBdr>
        <w:top w:val="none" w:sz="0" w:space="0" w:color="auto"/>
        <w:left w:val="none" w:sz="0" w:space="0" w:color="auto"/>
        <w:bottom w:val="none" w:sz="0" w:space="0" w:color="auto"/>
        <w:right w:val="none" w:sz="0" w:space="0" w:color="auto"/>
      </w:divBdr>
    </w:div>
    <w:div w:id="1192567950">
      <w:bodyDiv w:val="1"/>
      <w:marLeft w:val="0"/>
      <w:marRight w:val="0"/>
      <w:marTop w:val="0"/>
      <w:marBottom w:val="0"/>
      <w:divBdr>
        <w:top w:val="none" w:sz="0" w:space="0" w:color="auto"/>
        <w:left w:val="none" w:sz="0" w:space="0" w:color="auto"/>
        <w:bottom w:val="none" w:sz="0" w:space="0" w:color="auto"/>
        <w:right w:val="none" w:sz="0" w:space="0" w:color="auto"/>
      </w:divBdr>
    </w:div>
    <w:div w:id="1193609548">
      <w:bodyDiv w:val="1"/>
      <w:marLeft w:val="0"/>
      <w:marRight w:val="0"/>
      <w:marTop w:val="0"/>
      <w:marBottom w:val="0"/>
      <w:divBdr>
        <w:top w:val="none" w:sz="0" w:space="0" w:color="auto"/>
        <w:left w:val="none" w:sz="0" w:space="0" w:color="auto"/>
        <w:bottom w:val="none" w:sz="0" w:space="0" w:color="auto"/>
        <w:right w:val="none" w:sz="0" w:space="0" w:color="auto"/>
      </w:divBdr>
    </w:div>
    <w:div w:id="1196650011">
      <w:bodyDiv w:val="1"/>
      <w:marLeft w:val="0"/>
      <w:marRight w:val="0"/>
      <w:marTop w:val="0"/>
      <w:marBottom w:val="0"/>
      <w:divBdr>
        <w:top w:val="none" w:sz="0" w:space="0" w:color="auto"/>
        <w:left w:val="none" w:sz="0" w:space="0" w:color="auto"/>
        <w:bottom w:val="none" w:sz="0" w:space="0" w:color="auto"/>
        <w:right w:val="none" w:sz="0" w:space="0" w:color="auto"/>
      </w:divBdr>
    </w:div>
    <w:div w:id="1202330123">
      <w:bodyDiv w:val="1"/>
      <w:marLeft w:val="0"/>
      <w:marRight w:val="0"/>
      <w:marTop w:val="0"/>
      <w:marBottom w:val="0"/>
      <w:divBdr>
        <w:top w:val="none" w:sz="0" w:space="0" w:color="auto"/>
        <w:left w:val="none" w:sz="0" w:space="0" w:color="auto"/>
        <w:bottom w:val="none" w:sz="0" w:space="0" w:color="auto"/>
        <w:right w:val="none" w:sz="0" w:space="0" w:color="auto"/>
      </w:divBdr>
    </w:div>
    <w:div w:id="1210800241">
      <w:bodyDiv w:val="1"/>
      <w:marLeft w:val="0"/>
      <w:marRight w:val="0"/>
      <w:marTop w:val="0"/>
      <w:marBottom w:val="0"/>
      <w:divBdr>
        <w:top w:val="none" w:sz="0" w:space="0" w:color="auto"/>
        <w:left w:val="none" w:sz="0" w:space="0" w:color="auto"/>
        <w:bottom w:val="none" w:sz="0" w:space="0" w:color="auto"/>
        <w:right w:val="none" w:sz="0" w:space="0" w:color="auto"/>
      </w:divBdr>
    </w:div>
    <w:div w:id="1216507621">
      <w:bodyDiv w:val="1"/>
      <w:marLeft w:val="0"/>
      <w:marRight w:val="0"/>
      <w:marTop w:val="0"/>
      <w:marBottom w:val="0"/>
      <w:divBdr>
        <w:top w:val="none" w:sz="0" w:space="0" w:color="auto"/>
        <w:left w:val="none" w:sz="0" w:space="0" w:color="auto"/>
        <w:bottom w:val="none" w:sz="0" w:space="0" w:color="auto"/>
        <w:right w:val="none" w:sz="0" w:space="0" w:color="auto"/>
      </w:divBdr>
    </w:div>
    <w:div w:id="1221090551">
      <w:bodyDiv w:val="1"/>
      <w:marLeft w:val="0"/>
      <w:marRight w:val="0"/>
      <w:marTop w:val="0"/>
      <w:marBottom w:val="0"/>
      <w:divBdr>
        <w:top w:val="none" w:sz="0" w:space="0" w:color="auto"/>
        <w:left w:val="none" w:sz="0" w:space="0" w:color="auto"/>
        <w:bottom w:val="none" w:sz="0" w:space="0" w:color="auto"/>
        <w:right w:val="none" w:sz="0" w:space="0" w:color="auto"/>
      </w:divBdr>
    </w:div>
    <w:div w:id="1237129223">
      <w:bodyDiv w:val="1"/>
      <w:marLeft w:val="0"/>
      <w:marRight w:val="0"/>
      <w:marTop w:val="0"/>
      <w:marBottom w:val="0"/>
      <w:divBdr>
        <w:top w:val="none" w:sz="0" w:space="0" w:color="auto"/>
        <w:left w:val="none" w:sz="0" w:space="0" w:color="auto"/>
        <w:bottom w:val="none" w:sz="0" w:space="0" w:color="auto"/>
        <w:right w:val="none" w:sz="0" w:space="0" w:color="auto"/>
      </w:divBdr>
    </w:div>
    <w:div w:id="1241521726">
      <w:bodyDiv w:val="1"/>
      <w:marLeft w:val="0"/>
      <w:marRight w:val="0"/>
      <w:marTop w:val="0"/>
      <w:marBottom w:val="0"/>
      <w:divBdr>
        <w:top w:val="none" w:sz="0" w:space="0" w:color="auto"/>
        <w:left w:val="none" w:sz="0" w:space="0" w:color="auto"/>
        <w:bottom w:val="none" w:sz="0" w:space="0" w:color="auto"/>
        <w:right w:val="none" w:sz="0" w:space="0" w:color="auto"/>
      </w:divBdr>
    </w:div>
    <w:div w:id="1246914356">
      <w:bodyDiv w:val="1"/>
      <w:marLeft w:val="0"/>
      <w:marRight w:val="0"/>
      <w:marTop w:val="0"/>
      <w:marBottom w:val="0"/>
      <w:divBdr>
        <w:top w:val="none" w:sz="0" w:space="0" w:color="auto"/>
        <w:left w:val="none" w:sz="0" w:space="0" w:color="auto"/>
        <w:bottom w:val="none" w:sz="0" w:space="0" w:color="auto"/>
        <w:right w:val="none" w:sz="0" w:space="0" w:color="auto"/>
      </w:divBdr>
    </w:div>
    <w:div w:id="1251306878">
      <w:bodyDiv w:val="1"/>
      <w:marLeft w:val="0"/>
      <w:marRight w:val="0"/>
      <w:marTop w:val="0"/>
      <w:marBottom w:val="0"/>
      <w:divBdr>
        <w:top w:val="none" w:sz="0" w:space="0" w:color="auto"/>
        <w:left w:val="none" w:sz="0" w:space="0" w:color="auto"/>
        <w:bottom w:val="none" w:sz="0" w:space="0" w:color="auto"/>
        <w:right w:val="none" w:sz="0" w:space="0" w:color="auto"/>
      </w:divBdr>
    </w:div>
    <w:div w:id="1254781773">
      <w:bodyDiv w:val="1"/>
      <w:marLeft w:val="0"/>
      <w:marRight w:val="0"/>
      <w:marTop w:val="0"/>
      <w:marBottom w:val="0"/>
      <w:divBdr>
        <w:top w:val="none" w:sz="0" w:space="0" w:color="auto"/>
        <w:left w:val="none" w:sz="0" w:space="0" w:color="auto"/>
        <w:bottom w:val="none" w:sz="0" w:space="0" w:color="auto"/>
        <w:right w:val="none" w:sz="0" w:space="0" w:color="auto"/>
      </w:divBdr>
    </w:div>
    <w:div w:id="1256015511">
      <w:bodyDiv w:val="1"/>
      <w:marLeft w:val="0"/>
      <w:marRight w:val="0"/>
      <w:marTop w:val="0"/>
      <w:marBottom w:val="0"/>
      <w:divBdr>
        <w:top w:val="none" w:sz="0" w:space="0" w:color="auto"/>
        <w:left w:val="none" w:sz="0" w:space="0" w:color="auto"/>
        <w:bottom w:val="none" w:sz="0" w:space="0" w:color="auto"/>
        <w:right w:val="none" w:sz="0" w:space="0" w:color="auto"/>
      </w:divBdr>
    </w:div>
    <w:div w:id="1263538013">
      <w:bodyDiv w:val="1"/>
      <w:marLeft w:val="0"/>
      <w:marRight w:val="0"/>
      <w:marTop w:val="0"/>
      <w:marBottom w:val="0"/>
      <w:divBdr>
        <w:top w:val="none" w:sz="0" w:space="0" w:color="auto"/>
        <w:left w:val="none" w:sz="0" w:space="0" w:color="auto"/>
        <w:bottom w:val="none" w:sz="0" w:space="0" w:color="auto"/>
        <w:right w:val="none" w:sz="0" w:space="0" w:color="auto"/>
      </w:divBdr>
    </w:div>
    <w:div w:id="1265307082">
      <w:bodyDiv w:val="1"/>
      <w:marLeft w:val="0"/>
      <w:marRight w:val="0"/>
      <w:marTop w:val="0"/>
      <w:marBottom w:val="0"/>
      <w:divBdr>
        <w:top w:val="none" w:sz="0" w:space="0" w:color="auto"/>
        <w:left w:val="none" w:sz="0" w:space="0" w:color="auto"/>
        <w:bottom w:val="none" w:sz="0" w:space="0" w:color="auto"/>
        <w:right w:val="none" w:sz="0" w:space="0" w:color="auto"/>
      </w:divBdr>
    </w:div>
    <w:div w:id="1267930625">
      <w:bodyDiv w:val="1"/>
      <w:marLeft w:val="0"/>
      <w:marRight w:val="0"/>
      <w:marTop w:val="0"/>
      <w:marBottom w:val="0"/>
      <w:divBdr>
        <w:top w:val="none" w:sz="0" w:space="0" w:color="auto"/>
        <w:left w:val="none" w:sz="0" w:space="0" w:color="auto"/>
        <w:bottom w:val="none" w:sz="0" w:space="0" w:color="auto"/>
        <w:right w:val="none" w:sz="0" w:space="0" w:color="auto"/>
      </w:divBdr>
    </w:div>
    <w:div w:id="1268150278">
      <w:bodyDiv w:val="1"/>
      <w:marLeft w:val="0"/>
      <w:marRight w:val="0"/>
      <w:marTop w:val="0"/>
      <w:marBottom w:val="0"/>
      <w:divBdr>
        <w:top w:val="none" w:sz="0" w:space="0" w:color="auto"/>
        <w:left w:val="none" w:sz="0" w:space="0" w:color="auto"/>
        <w:bottom w:val="none" w:sz="0" w:space="0" w:color="auto"/>
        <w:right w:val="none" w:sz="0" w:space="0" w:color="auto"/>
      </w:divBdr>
    </w:div>
    <w:div w:id="1270816874">
      <w:bodyDiv w:val="1"/>
      <w:marLeft w:val="0"/>
      <w:marRight w:val="0"/>
      <w:marTop w:val="0"/>
      <w:marBottom w:val="0"/>
      <w:divBdr>
        <w:top w:val="none" w:sz="0" w:space="0" w:color="auto"/>
        <w:left w:val="none" w:sz="0" w:space="0" w:color="auto"/>
        <w:bottom w:val="none" w:sz="0" w:space="0" w:color="auto"/>
        <w:right w:val="none" w:sz="0" w:space="0" w:color="auto"/>
      </w:divBdr>
    </w:div>
    <w:div w:id="1288437981">
      <w:bodyDiv w:val="1"/>
      <w:marLeft w:val="0"/>
      <w:marRight w:val="0"/>
      <w:marTop w:val="0"/>
      <w:marBottom w:val="0"/>
      <w:divBdr>
        <w:top w:val="none" w:sz="0" w:space="0" w:color="auto"/>
        <w:left w:val="none" w:sz="0" w:space="0" w:color="auto"/>
        <w:bottom w:val="none" w:sz="0" w:space="0" w:color="auto"/>
        <w:right w:val="none" w:sz="0" w:space="0" w:color="auto"/>
      </w:divBdr>
    </w:div>
    <w:div w:id="1288438424">
      <w:bodyDiv w:val="1"/>
      <w:marLeft w:val="0"/>
      <w:marRight w:val="0"/>
      <w:marTop w:val="0"/>
      <w:marBottom w:val="0"/>
      <w:divBdr>
        <w:top w:val="none" w:sz="0" w:space="0" w:color="auto"/>
        <w:left w:val="none" w:sz="0" w:space="0" w:color="auto"/>
        <w:bottom w:val="none" w:sz="0" w:space="0" w:color="auto"/>
        <w:right w:val="none" w:sz="0" w:space="0" w:color="auto"/>
      </w:divBdr>
    </w:div>
    <w:div w:id="1295335233">
      <w:bodyDiv w:val="1"/>
      <w:marLeft w:val="0"/>
      <w:marRight w:val="0"/>
      <w:marTop w:val="0"/>
      <w:marBottom w:val="0"/>
      <w:divBdr>
        <w:top w:val="none" w:sz="0" w:space="0" w:color="auto"/>
        <w:left w:val="none" w:sz="0" w:space="0" w:color="auto"/>
        <w:bottom w:val="none" w:sz="0" w:space="0" w:color="auto"/>
        <w:right w:val="none" w:sz="0" w:space="0" w:color="auto"/>
      </w:divBdr>
    </w:div>
    <w:div w:id="1298221602">
      <w:bodyDiv w:val="1"/>
      <w:marLeft w:val="0"/>
      <w:marRight w:val="0"/>
      <w:marTop w:val="0"/>
      <w:marBottom w:val="0"/>
      <w:divBdr>
        <w:top w:val="none" w:sz="0" w:space="0" w:color="auto"/>
        <w:left w:val="none" w:sz="0" w:space="0" w:color="auto"/>
        <w:bottom w:val="none" w:sz="0" w:space="0" w:color="auto"/>
        <w:right w:val="none" w:sz="0" w:space="0" w:color="auto"/>
      </w:divBdr>
    </w:div>
    <w:div w:id="1299610587">
      <w:bodyDiv w:val="1"/>
      <w:marLeft w:val="0"/>
      <w:marRight w:val="0"/>
      <w:marTop w:val="0"/>
      <w:marBottom w:val="0"/>
      <w:divBdr>
        <w:top w:val="none" w:sz="0" w:space="0" w:color="auto"/>
        <w:left w:val="none" w:sz="0" w:space="0" w:color="auto"/>
        <w:bottom w:val="none" w:sz="0" w:space="0" w:color="auto"/>
        <w:right w:val="none" w:sz="0" w:space="0" w:color="auto"/>
      </w:divBdr>
    </w:div>
    <w:div w:id="1307514189">
      <w:bodyDiv w:val="1"/>
      <w:marLeft w:val="0"/>
      <w:marRight w:val="0"/>
      <w:marTop w:val="0"/>
      <w:marBottom w:val="0"/>
      <w:divBdr>
        <w:top w:val="none" w:sz="0" w:space="0" w:color="auto"/>
        <w:left w:val="none" w:sz="0" w:space="0" w:color="auto"/>
        <w:bottom w:val="none" w:sz="0" w:space="0" w:color="auto"/>
        <w:right w:val="none" w:sz="0" w:space="0" w:color="auto"/>
      </w:divBdr>
    </w:div>
    <w:div w:id="1308507811">
      <w:bodyDiv w:val="1"/>
      <w:marLeft w:val="0"/>
      <w:marRight w:val="0"/>
      <w:marTop w:val="0"/>
      <w:marBottom w:val="0"/>
      <w:divBdr>
        <w:top w:val="none" w:sz="0" w:space="0" w:color="auto"/>
        <w:left w:val="none" w:sz="0" w:space="0" w:color="auto"/>
        <w:bottom w:val="none" w:sz="0" w:space="0" w:color="auto"/>
        <w:right w:val="none" w:sz="0" w:space="0" w:color="auto"/>
      </w:divBdr>
    </w:div>
    <w:div w:id="1311011984">
      <w:bodyDiv w:val="1"/>
      <w:marLeft w:val="0"/>
      <w:marRight w:val="0"/>
      <w:marTop w:val="0"/>
      <w:marBottom w:val="0"/>
      <w:divBdr>
        <w:top w:val="none" w:sz="0" w:space="0" w:color="auto"/>
        <w:left w:val="none" w:sz="0" w:space="0" w:color="auto"/>
        <w:bottom w:val="none" w:sz="0" w:space="0" w:color="auto"/>
        <w:right w:val="none" w:sz="0" w:space="0" w:color="auto"/>
      </w:divBdr>
    </w:div>
    <w:div w:id="1311789623">
      <w:bodyDiv w:val="1"/>
      <w:marLeft w:val="0"/>
      <w:marRight w:val="0"/>
      <w:marTop w:val="0"/>
      <w:marBottom w:val="0"/>
      <w:divBdr>
        <w:top w:val="none" w:sz="0" w:space="0" w:color="auto"/>
        <w:left w:val="none" w:sz="0" w:space="0" w:color="auto"/>
        <w:bottom w:val="none" w:sz="0" w:space="0" w:color="auto"/>
        <w:right w:val="none" w:sz="0" w:space="0" w:color="auto"/>
      </w:divBdr>
    </w:div>
    <w:div w:id="1313145041">
      <w:bodyDiv w:val="1"/>
      <w:marLeft w:val="0"/>
      <w:marRight w:val="0"/>
      <w:marTop w:val="0"/>
      <w:marBottom w:val="0"/>
      <w:divBdr>
        <w:top w:val="none" w:sz="0" w:space="0" w:color="auto"/>
        <w:left w:val="none" w:sz="0" w:space="0" w:color="auto"/>
        <w:bottom w:val="none" w:sz="0" w:space="0" w:color="auto"/>
        <w:right w:val="none" w:sz="0" w:space="0" w:color="auto"/>
      </w:divBdr>
    </w:div>
    <w:div w:id="1318074328">
      <w:bodyDiv w:val="1"/>
      <w:marLeft w:val="0"/>
      <w:marRight w:val="0"/>
      <w:marTop w:val="0"/>
      <w:marBottom w:val="0"/>
      <w:divBdr>
        <w:top w:val="none" w:sz="0" w:space="0" w:color="auto"/>
        <w:left w:val="none" w:sz="0" w:space="0" w:color="auto"/>
        <w:bottom w:val="none" w:sz="0" w:space="0" w:color="auto"/>
        <w:right w:val="none" w:sz="0" w:space="0" w:color="auto"/>
      </w:divBdr>
    </w:div>
    <w:div w:id="1320424493">
      <w:bodyDiv w:val="1"/>
      <w:marLeft w:val="0"/>
      <w:marRight w:val="0"/>
      <w:marTop w:val="0"/>
      <w:marBottom w:val="0"/>
      <w:divBdr>
        <w:top w:val="none" w:sz="0" w:space="0" w:color="auto"/>
        <w:left w:val="none" w:sz="0" w:space="0" w:color="auto"/>
        <w:bottom w:val="none" w:sz="0" w:space="0" w:color="auto"/>
        <w:right w:val="none" w:sz="0" w:space="0" w:color="auto"/>
      </w:divBdr>
    </w:div>
    <w:div w:id="1326087598">
      <w:bodyDiv w:val="1"/>
      <w:marLeft w:val="0"/>
      <w:marRight w:val="0"/>
      <w:marTop w:val="0"/>
      <w:marBottom w:val="0"/>
      <w:divBdr>
        <w:top w:val="none" w:sz="0" w:space="0" w:color="auto"/>
        <w:left w:val="none" w:sz="0" w:space="0" w:color="auto"/>
        <w:bottom w:val="none" w:sz="0" w:space="0" w:color="auto"/>
        <w:right w:val="none" w:sz="0" w:space="0" w:color="auto"/>
      </w:divBdr>
    </w:div>
    <w:div w:id="1326326851">
      <w:bodyDiv w:val="1"/>
      <w:marLeft w:val="0"/>
      <w:marRight w:val="0"/>
      <w:marTop w:val="0"/>
      <w:marBottom w:val="0"/>
      <w:divBdr>
        <w:top w:val="none" w:sz="0" w:space="0" w:color="auto"/>
        <w:left w:val="none" w:sz="0" w:space="0" w:color="auto"/>
        <w:bottom w:val="none" w:sz="0" w:space="0" w:color="auto"/>
        <w:right w:val="none" w:sz="0" w:space="0" w:color="auto"/>
      </w:divBdr>
    </w:div>
    <w:div w:id="1331256355">
      <w:bodyDiv w:val="1"/>
      <w:marLeft w:val="0"/>
      <w:marRight w:val="0"/>
      <w:marTop w:val="0"/>
      <w:marBottom w:val="0"/>
      <w:divBdr>
        <w:top w:val="none" w:sz="0" w:space="0" w:color="auto"/>
        <w:left w:val="none" w:sz="0" w:space="0" w:color="auto"/>
        <w:bottom w:val="none" w:sz="0" w:space="0" w:color="auto"/>
        <w:right w:val="none" w:sz="0" w:space="0" w:color="auto"/>
      </w:divBdr>
    </w:div>
    <w:div w:id="1334528411">
      <w:bodyDiv w:val="1"/>
      <w:marLeft w:val="0"/>
      <w:marRight w:val="0"/>
      <w:marTop w:val="0"/>
      <w:marBottom w:val="0"/>
      <w:divBdr>
        <w:top w:val="none" w:sz="0" w:space="0" w:color="auto"/>
        <w:left w:val="none" w:sz="0" w:space="0" w:color="auto"/>
        <w:bottom w:val="none" w:sz="0" w:space="0" w:color="auto"/>
        <w:right w:val="none" w:sz="0" w:space="0" w:color="auto"/>
      </w:divBdr>
    </w:div>
    <w:div w:id="1338844148">
      <w:bodyDiv w:val="1"/>
      <w:marLeft w:val="0"/>
      <w:marRight w:val="0"/>
      <w:marTop w:val="0"/>
      <w:marBottom w:val="0"/>
      <w:divBdr>
        <w:top w:val="none" w:sz="0" w:space="0" w:color="auto"/>
        <w:left w:val="none" w:sz="0" w:space="0" w:color="auto"/>
        <w:bottom w:val="none" w:sz="0" w:space="0" w:color="auto"/>
        <w:right w:val="none" w:sz="0" w:space="0" w:color="auto"/>
      </w:divBdr>
    </w:div>
    <w:div w:id="1341470607">
      <w:bodyDiv w:val="1"/>
      <w:marLeft w:val="0"/>
      <w:marRight w:val="0"/>
      <w:marTop w:val="0"/>
      <w:marBottom w:val="0"/>
      <w:divBdr>
        <w:top w:val="none" w:sz="0" w:space="0" w:color="auto"/>
        <w:left w:val="none" w:sz="0" w:space="0" w:color="auto"/>
        <w:bottom w:val="none" w:sz="0" w:space="0" w:color="auto"/>
        <w:right w:val="none" w:sz="0" w:space="0" w:color="auto"/>
      </w:divBdr>
    </w:div>
    <w:div w:id="1341740264">
      <w:bodyDiv w:val="1"/>
      <w:marLeft w:val="0"/>
      <w:marRight w:val="0"/>
      <w:marTop w:val="0"/>
      <w:marBottom w:val="0"/>
      <w:divBdr>
        <w:top w:val="none" w:sz="0" w:space="0" w:color="auto"/>
        <w:left w:val="none" w:sz="0" w:space="0" w:color="auto"/>
        <w:bottom w:val="none" w:sz="0" w:space="0" w:color="auto"/>
        <w:right w:val="none" w:sz="0" w:space="0" w:color="auto"/>
      </w:divBdr>
    </w:div>
    <w:div w:id="1341809108">
      <w:bodyDiv w:val="1"/>
      <w:marLeft w:val="0"/>
      <w:marRight w:val="0"/>
      <w:marTop w:val="0"/>
      <w:marBottom w:val="0"/>
      <w:divBdr>
        <w:top w:val="none" w:sz="0" w:space="0" w:color="auto"/>
        <w:left w:val="none" w:sz="0" w:space="0" w:color="auto"/>
        <w:bottom w:val="none" w:sz="0" w:space="0" w:color="auto"/>
        <w:right w:val="none" w:sz="0" w:space="0" w:color="auto"/>
      </w:divBdr>
    </w:div>
    <w:div w:id="1356342875">
      <w:bodyDiv w:val="1"/>
      <w:marLeft w:val="0"/>
      <w:marRight w:val="0"/>
      <w:marTop w:val="0"/>
      <w:marBottom w:val="0"/>
      <w:divBdr>
        <w:top w:val="none" w:sz="0" w:space="0" w:color="auto"/>
        <w:left w:val="none" w:sz="0" w:space="0" w:color="auto"/>
        <w:bottom w:val="none" w:sz="0" w:space="0" w:color="auto"/>
        <w:right w:val="none" w:sz="0" w:space="0" w:color="auto"/>
      </w:divBdr>
    </w:div>
    <w:div w:id="1361278842">
      <w:bodyDiv w:val="1"/>
      <w:marLeft w:val="0"/>
      <w:marRight w:val="0"/>
      <w:marTop w:val="0"/>
      <w:marBottom w:val="0"/>
      <w:divBdr>
        <w:top w:val="none" w:sz="0" w:space="0" w:color="auto"/>
        <w:left w:val="none" w:sz="0" w:space="0" w:color="auto"/>
        <w:bottom w:val="none" w:sz="0" w:space="0" w:color="auto"/>
        <w:right w:val="none" w:sz="0" w:space="0" w:color="auto"/>
      </w:divBdr>
    </w:div>
    <w:div w:id="1372610362">
      <w:bodyDiv w:val="1"/>
      <w:marLeft w:val="0"/>
      <w:marRight w:val="0"/>
      <w:marTop w:val="0"/>
      <w:marBottom w:val="0"/>
      <w:divBdr>
        <w:top w:val="none" w:sz="0" w:space="0" w:color="auto"/>
        <w:left w:val="none" w:sz="0" w:space="0" w:color="auto"/>
        <w:bottom w:val="none" w:sz="0" w:space="0" w:color="auto"/>
        <w:right w:val="none" w:sz="0" w:space="0" w:color="auto"/>
      </w:divBdr>
    </w:div>
    <w:div w:id="1385908272">
      <w:bodyDiv w:val="1"/>
      <w:marLeft w:val="0"/>
      <w:marRight w:val="0"/>
      <w:marTop w:val="0"/>
      <w:marBottom w:val="0"/>
      <w:divBdr>
        <w:top w:val="none" w:sz="0" w:space="0" w:color="auto"/>
        <w:left w:val="none" w:sz="0" w:space="0" w:color="auto"/>
        <w:bottom w:val="none" w:sz="0" w:space="0" w:color="auto"/>
        <w:right w:val="none" w:sz="0" w:space="0" w:color="auto"/>
      </w:divBdr>
    </w:div>
    <w:div w:id="1392389271">
      <w:bodyDiv w:val="1"/>
      <w:marLeft w:val="0"/>
      <w:marRight w:val="0"/>
      <w:marTop w:val="0"/>
      <w:marBottom w:val="0"/>
      <w:divBdr>
        <w:top w:val="none" w:sz="0" w:space="0" w:color="auto"/>
        <w:left w:val="none" w:sz="0" w:space="0" w:color="auto"/>
        <w:bottom w:val="none" w:sz="0" w:space="0" w:color="auto"/>
        <w:right w:val="none" w:sz="0" w:space="0" w:color="auto"/>
      </w:divBdr>
    </w:div>
    <w:div w:id="1397317173">
      <w:bodyDiv w:val="1"/>
      <w:marLeft w:val="0"/>
      <w:marRight w:val="0"/>
      <w:marTop w:val="0"/>
      <w:marBottom w:val="0"/>
      <w:divBdr>
        <w:top w:val="none" w:sz="0" w:space="0" w:color="auto"/>
        <w:left w:val="none" w:sz="0" w:space="0" w:color="auto"/>
        <w:bottom w:val="none" w:sz="0" w:space="0" w:color="auto"/>
        <w:right w:val="none" w:sz="0" w:space="0" w:color="auto"/>
      </w:divBdr>
    </w:div>
    <w:div w:id="1397701940">
      <w:bodyDiv w:val="1"/>
      <w:marLeft w:val="0"/>
      <w:marRight w:val="0"/>
      <w:marTop w:val="0"/>
      <w:marBottom w:val="0"/>
      <w:divBdr>
        <w:top w:val="none" w:sz="0" w:space="0" w:color="auto"/>
        <w:left w:val="none" w:sz="0" w:space="0" w:color="auto"/>
        <w:bottom w:val="none" w:sz="0" w:space="0" w:color="auto"/>
        <w:right w:val="none" w:sz="0" w:space="0" w:color="auto"/>
      </w:divBdr>
    </w:div>
    <w:div w:id="1398095280">
      <w:bodyDiv w:val="1"/>
      <w:marLeft w:val="0"/>
      <w:marRight w:val="0"/>
      <w:marTop w:val="0"/>
      <w:marBottom w:val="0"/>
      <w:divBdr>
        <w:top w:val="none" w:sz="0" w:space="0" w:color="auto"/>
        <w:left w:val="none" w:sz="0" w:space="0" w:color="auto"/>
        <w:bottom w:val="none" w:sz="0" w:space="0" w:color="auto"/>
        <w:right w:val="none" w:sz="0" w:space="0" w:color="auto"/>
      </w:divBdr>
    </w:div>
    <w:div w:id="1401758034">
      <w:bodyDiv w:val="1"/>
      <w:marLeft w:val="0"/>
      <w:marRight w:val="0"/>
      <w:marTop w:val="0"/>
      <w:marBottom w:val="0"/>
      <w:divBdr>
        <w:top w:val="none" w:sz="0" w:space="0" w:color="auto"/>
        <w:left w:val="none" w:sz="0" w:space="0" w:color="auto"/>
        <w:bottom w:val="none" w:sz="0" w:space="0" w:color="auto"/>
        <w:right w:val="none" w:sz="0" w:space="0" w:color="auto"/>
      </w:divBdr>
    </w:div>
    <w:div w:id="1402214257">
      <w:bodyDiv w:val="1"/>
      <w:marLeft w:val="0"/>
      <w:marRight w:val="0"/>
      <w:marTop w:val="0"/>
      <w:marBottom w:val="0"/>
      <w:divBdr>
        <w:top w:val="none" w:sz="0" w:space="0" w:color="auto"/>
        <w:left w:val="none" w:sz="0" w:space="0" w:color="auto"/>
        <w:bottom w:val="none" w:sz="0" w:space="0" w:color="auto"/>
        <w:right w:val="none" w:sz="0" w:space="0" w:color="auto"/>
      </w:divBdr>
    </w:div>
    <w:div w:id="1408771055">
      <w:bodyDiv w:val="1"/>
      <w:marLeft w:val="0"/>
      <w:marRight w:val="0"/>
      <w:marTop w:val="0"/>
      <w:marBottom w:val="0"/>
      <w:divBdr>
        <w:top w:val="none" w:sz="0" w:space="0" w:color="auto"/>
        <w:left w:val="none" w:sz="0" w:space="0" w:color="auto"/>
        <w:bottom w:val="none" w:sz="0" w:space="0" w:color="auto"/>
        <w:right w:val="none" w:sz="0" w:space="0" w:color="auto"/>
      </w:divBdr>
    </w:div>
    <w:div w:id="1411658146">
      <w:bodyDiv w:val="1"/>
      <w:marLeft w:val="0"/>
      <w:marRight w:val="0"/>
      <w:marTop w:val="0"/>
      <w:marBottom w:val="0"/>
      <w:divBdr>
        <w:top w:val="none" w:sz="0" w:space="0" w:color="auto"/>
        <w:left w:val="none" w:sz="0" w:space="0" w:color="auto"/>
        <w:bottom w:val="none" w:sz="0" w:space="0" w:color="auto"/>
        <w:right w:val="none" w:sz="0" w:space="0" w:color="auto"/>
      </w:divBdr>
    </w:div>
    <w:div w:id="1412577799">
      <w:bodyDiv w:val="1"/>
      <w:marLeft w:val="0"/>
      <w:marRight w:val="0"/>
      <w:marTop w:val="0"/>
      <w:marBottom w:val="0"/>
      <w:divBdr>
        <w:top w:val="none" w:sz="0" w:space="0" w:color="auto"/>
        <w:left w:val="none" w:sz="0" w:space="0" w:color="auto"/>
        <w:bottom w:val="none" w:sz="0" w:space="0" w:color="auto"/>
        <w:right w:val="none" w:sz="0" w:space="0" w:color="auto"/>
      </w:divBdr>
    </w:div>
    <w:div w:id="1412701317">
      <w:bodyDiv w:val="1"/>
      <w:marLeft w:val="0"/>
      <w:marRight w:val="0"/>
      <w:marTop w:val="0"/>
      <w:marBottom w:val="0"/>
      <w:divBdr>
        <w:top w:val="none" w:sz="0" w:space="0" w:color="auto"/>
        <w:left w:val="none" w:sz="0" w:space="0" w:color="auto"/>
        <w:bottom w:val="none" w:sz="0" w:space="0" w:color="auto"/>
        <w:right w:val="none" w:sz="0" w:space="0" w:color="auto"/>
      </w:divBdr>
    </w:div>
    <w:div w:id="1421873032">
      <w:bodyDiv w:val="1"/>
      <w:marLeft w:val="0"/>
      <w:marRight w:val="0"/>
      <w:marTop w:val="0"/>
      <w:marBottom w:val="0"/>
      <w:divBdr>
        <w:top w:val="none" w:sz="0" w:space="0" w:color="auto"/>
        <w:left w:val="none" w:sz="0" w:space="0" w:color="auto"/>
        <w:bottom w:val="none" w:sz="0" w:space="0" w:color="auto"/>
        <w:right w:val="none" w:sz="0" w:space="0" w:color="auto"/>
      </w:divBdr>
    </w:div>
    <w:div w:id="1422529607">
      <w:bodyDiv w:val="1"/>
      <w:marLeft w:val="0"/>
      <w:marRight w:val="0"/>
      <w:marTop w:val="0"/>
      <w:marBottom w:val="0"/>
      <w:divBdr>
        <w:top w:val="none" w:sz="0" w:space="0" w:color="auto"/>
        <w:left w:val="none" w:sz="0" w:space="0" w:color="auto"/>
        <w:bottom w:val="none" w:sz="0" w:space="0" w:color="auto"/>
        <w:right w:val="none" w:sz="0" w:space="0" w:color="auto"/>
      </w:divBdr>
    </w:div>
    <w:div w:id="1423911513">
      <w:bodyDiv w:val="1"/>
      <w:marLeft w:val="0"/>
      <w:marRight w:val="0"/>
      <w:marTop w:val="0"/>
      <w:marBottom w:val="0"/>
      <w:divBdr>
        <w:top w:val="none" w:sz="0" w:space="0" w:color="auto"/>
        <w:left w:val="none" w:sz="0" w:space="0" w:color="auto"/>
        <w:bottom w:val="none" w:sz="0" w:space="0" w:color="auto"/>
        <w:right w:val="none" w:sz="0" w:space="0" w:color="auto"/>
      </w:divBdr>
    </w:div>
    <w:div w:id="1425034571">
      <w:bodyDiv w:val="1"/>
      <w:marLeft w:val="0"/>
      <w:marRight w:val="0"/>
      <w:marTop w:val="0"/>
      <w:marBottom w:val="0"/>
      <w:divBdr>
        <w:top w:val="none" w:sz="0" w:space="0" w:color="auto"/>
        <w:left w:val="none" w:sz="0" w:space="0" w:color="auto"/>
        <w:bottom w:val="none" w:sz="0" w:space="0" w:color="auto"/>
        <w:right w:val="none" w:sz="0" w:space="0" w:color="auto"/>
      </w:divBdr>
    </w:div>
    <w:div w:id="1431269026">
      <w:bodyDiv w:val="1"/>
      <w:marLeft w:val="0"/>
      <w:marRight w:val="0"/>
      <w:marTop w:val="0"/>
      <w:marBottom w:val="0"/>
      <w:divBdr>
        <w:top w:val="none" w:sz="0" w:space="0" w:color="auto"/>
        <w:left w:val="none" w:sz="0" w:space="0" w:color="auto"/>
        <w:bottom w:val="none" w:sz="0" w:space="0" w:color="auto"/>
        <w:right w:val="none" w:sz="0" w:space="0" w:color="auto"/>
      </w:divBdr>
    </w:div>
    <w:div w:id="1436245128">
      <w:bodyDiv w:val="1"/>
      <w:marLeft w:val="0"/>
      <w:marRight w:val="0"/>
      <w:marTop w:val="0"/>
      <w:marBottom w:val="0"/>
      <w:divBdr>
        <w:top w:val="none" w:sz="0" w:space="0" w:color="auto"/>
        <w:left w:val="none" w:sz="0" w:space="0" w:color="auto"/>
        <w:bottom w:val="none" w:sz="0" w:space="0" w:color="auto"/>
        <w:right w:val="none" w:sz="0" w:space="0" w:color="auto"/>
      </w:divBdr>
    </w:div>
    <w:div w:id="1436367078">
      <w:bodyDiv w:val="1"/>
      <w:marLeft w:val="0"/>
      <w:marRight w:val="0"/>
      <w:marTop w:val="0"/>
      <w:marBottom w:val="0"/>
      <w:divBdr>
        <w:top w:val="none" w:sz="0" w:space="0" w:color="auto"/>
        <w:left w:val="none" w:sz="0" w:space="0" w:color="auto"/>
        <w:bottom w:val="none" w:sz="0" w:space="0" w:color="auto"/>
        <w:right w:val="none" w:sz="0" w:space="0" w:color="auto"/>
      </w:divBdr>
    </w:div>
    <w:div w:id="1436436899">
      <w:bodyDiv w:val="1"/>
      <w:marLeft w:val="0"/>
      <w:marRight w:val="0"/>
      <w:marTop w:val="0"/>
      <w:marBottom w:val="0"/>
      <w:divBdr>
        <w:top w:val="none" w:sz="0" w:space="0" w:color="auto"/>
        <w:left w:val="none" w:sz="0" w:space="0" w:color="auto"/>
        <w:bottom w:val="none" w:sz="0" w:space="0" w:color="auto"/>
        <w:right w:val="none" w:sz="0" w:space="0" w:color="auto"/>
      </w:divBdr>
    </w:div>
    <w:div w:id="1441801409">
      <w:bodyDiv w:val="1"/>
      <w:marLeft w:val="0"/>
      <w:marRight w:val="0"/>
      <w:marTop w:val="0"/>
      <w:marBottom w:val="0"/>
      <w:divBdr>
        <w:top w:val="none" w:sz="0" w:space="0" w:color="auto"/>
        <w:left w:val="none" w:sz="0" w:space="0" w:color="auto"/>
        <w:bottom w:val="none" w:sz="0" w:space="0" w:color="auto"/>
        <w:right w:val="none" w:sz="0" w:space="0" w:color="auto"/>
      </w:divBdr>
    </w:div>
    <w:div w:id="1451049113">
      <w:bodyDiv w:val="1"/>
      <w:marLeft w:val="0"/>
      <w:marRight w:val="0"/>
      <w:marTop w:val="0"/>
      <w:marBottom w:val="0"/>
      <w:divBdr>
        <w:top w:val="none" w:sz="0" w:space="0" w:color="auto"/>
        <w:left w:val="none" w:sz="0" w:space="0" w:color="auto"/>
        <w:bottom w:val="none" w:sz="0" w:space="0" w:color="auto"/>
        <w:right w:val="none" w:sz="0" w:space="0" w:color="auto"/>
      </w:divBdr>
    </w:div>
    <w:div w:id="1452554843">
      <w:bodyDiv w:val="1"/>
      <w:marLeft w:val="0"/>
      <w:marRight w:val="0"/>
      <w:marTop w:val="0"/>
      <w:marBottom w:val="0"/>
      <w:divBdr>
        <w:top w:val="none" w:sz="0" w:space="0" w:color="auto"/>
        <w:left w:val="none" w:sz="0" w:space="0" w:color="auto"/>
        <w:bottom w:val="none" w:sz="0" w:space="0" w:color="auto"/>
        <w:right w:val="none" w:sz="0" w:space="0" w:color="auto"/>
      </w:divBdr>
    </w:div>
    <w:div w:id="1455556474">
      <w:bodyDiv w:val="1"/>
      <w:marLeft w:val="0"/>
      <w:marRight w:val="0"/>
      <w:marTop w:val="0"/>
      <w:marBottom w:val="0"/>
      <w:divBdr>
        <w:top w:val="none" w:sz="0" w:space="0" w:color="auto"/>
        <w:left w:val="none" w:sz="0" w:space="0" w:color="auto"/>
        <w:bottom w:val="none" w:sz="0" w:space="0" w:color="auto"/>
        <w:right w:val="none" w:sz="0" w:space="0" w:color="auto"/>
      </w:divBdr>
    </w:div>
    <w:div w:id="1457526092">
      <w:bodyDiv w:val="1"/>
      <w:marLeft w:val="0"/>
      <w:marRight w:val="0"/>
      <w:marTop w:val="0"/>
      <w:marBottom w:val="0"/>
      <w:divBdr>
        <w:top w:val="none" w:sz="0" w:space="0" w:color="auto"/>
        <w:left w:val="none" w:sz="0" w:space="0" w:color="auto"/>
        <w:bottom w:val="none" w:sz="0" w:space="0" w:color="auto"/>
        <w:right w:val="none" w:sz="0" w:space="0" w:color="auto"/>
      </w:divBdr>
    </w:div>
    <w:div w:id="1467314152">
      <w:bodyDiv w:val="1"/>
      <w:marLeft w:val="0"/>
      <w:marRight w:val="0"/>
      <w:marTop w:val="0"/>
      <w:marBottom w:val="0"/>
      <w:divBdr>
        <w:top w:val="none" w:sz="0" w:space="0" w:color="auto"/>
        <w:left w:val="none" w:sz="0" w:space="0" w:color="auto"/>
        <w:bottom w:val="none" w:sz="0" w:space="0" w:color="auto"/>
        <w:right w:val="none" w:sz="0" w:space="0" w:color="auto"/>
      </w:divBdr>
    </w:div>
    <w:div w:id="1469661274">
      <w:bodyDiv w:val="1"/>
      <w:marLeft w:val="0"/>
      <w:marRight w:val="0"/>
      <w:marTop w:val="0"/>
      <w:marBottom w:val="0"/>
      <w:divBdr>
        <w:top w:val="none" w:sz="0" w:space="0" w:color="auto"/>
        <w:left w:val="none" w:sz="0" w:space="0" w:color="auto"/>
        <w:bottom w:val="none" w:sz="0" w:space="0" w:color="auto"/>
        <w:right w:val="none" w:sz="0" w:space="0" w:color="auto"/>
      </w:divBdr>
    </w:div>
    <w:div w:id="1471703692">
      <w:bodyDiv w:val="1"/>
      <w:marLeft w:val="0"/>
      <w:marRight w:val="0"/>
      <w:marTop w:val="0"/>
      <w:marBottom w:val="0"/>
      <w:divBdr>
        <w:top w:val="none" w:sz="0" w:space="0" w:color="auto"/>
        <w:left w:val="none" w:sz="0" w:space="0" w:color="auto"/>
        <w:bottom w:val="none" w:sz="0" w:space="0" w:color="auto"/>
        <w:right w:val="none" w:sz="0" w:space="0" w:color="auto"/>
      </w:divBdr>
    </w:div>
    <w:div w:id="1480347250">
      <w:bodyDiv w:val="1"/>
      <w:marLeft w:val="0"/>
      <w:marRight w:val="0"/>
      <w:marTop w:val="0"/>
      <w:marBottom w:val="0"/>
      <w:divBdr>
        <w:top w:val="none" w:sz="0" w:space="0" w:color="auto"/>
        <w:left w:val="none" w:sz="0" w:space="0" w:color="auto"/>
        <w:bottom w:val="none" w:sz="0" w:space="0" w:color="auto"/>
        <w:right w:val="none" w:sz="0" w:space="0" w:color="auto"/>
      </w:divBdr>
    </w:div>
    <w:div w:id="1480921377">
      <w:bodyDiv w:val="1"/>
      <w:marLeft w:val="0"/>
      <w:marRight w:val="0"/>
      <w:marTop w:val="0"/>
      <w:marBottom w:val="0"/>
      <w:divBdr>
        <w:top w:val="none" w:sz="0" w:space="0" w:color="auto"/>
        <w:left w:val="none" w:sz="0" w:space="0" w:color="auto"/>
        <w:bottom w:val="none" w:sz="0" w:space="0" w:color="auto"/>
        <w:right w:val="none" w:sz="0" w:space="0" w:color="auto"/>
      </w:divBdr>
    </w:div>
    <w:div w:id="1481578548">
      <w:bodyDiv w:val="1"/>
      <w:marLeft w:val="0"/>
      <w:marRight w:val="0"/>
      <w:marTop w:val="0"/>
      <w:marBottom w:val="0"/>
      <w:divBdr>
        <w:top w:val="none" w:sz="0" w:space="0" w:color="auto"/>
        <w:left w:val="none" w:sz="0" w:space="0" w:color="auto"/>
        <w:bottom w:val="none" w:sz="0" w:space="0" w:color="auto"/>
        <w:right w:val="none" w:sz="0" w:space="0" w:color="auto"/>
      </w:divBdr>
    </w:div>
    <w:div w:id="1485926964">
      <w:bodyDiv w:val="1"/>
      <w:marLeft w:val="0"/>
      <w:marRight w:val="0"/>
      <w:marTop w:val="0"/>
      <w:marBottom w:val="0"/>
      <w:divBdr>
        <w:top w:val="none" w:sz="0" w:space="0" w:color="auto"/>
        <w:left w:val="none" w:sz="0" w:space="0" w:color="auto"/>
        <w:bottom w:val="none" w:sz="0" w:space="0" w:color="auto"/>
        <w:right w:val="none" w:sz="0" w:space="0" w:color="auto"/>
      </w:divBdr>
    </w:div>
    <w:div w:id="1487894361">
      <w:bodyDiv w:val="1"/>
      <w:marLeft w:val="0"/>
      <w:marRight w:val="0"/>
      <w:marTop w:val="0"/>
      <w:marBottom w:val="0"/>
      <w:divBdr>
        <w:top w:val="none" w:sz="0" w:space="0" w:color="auto"/>
        <w:left w:val="none" w:sz="0" w:space="0" w:color="auto"/>
        <w:bottom w:val="none" w:sz="0" w:space="0" w:color="auto"/>
        <w:right w:val="none" w:sz="0" w:space="0" w:color="auto"/>
      </w:divBdr>
    </w:div>
    <w:div w:id="1488083838">
      <w:bodyDiv w:val="1"/>
      <w:marLeft w:val="0"/>
      <w:marRight w:val="0"/>
      <w:marTop w:val="0"/>
      <w:marBottom w:val="0"/>
      <w:divBdr>
        <w:top w:val="none" w:sz="0" w:space="0" w:color="auto"/>
        <w:left w:val="none" w:sz="0" w:space="0" w:color="auto"/>
        <w:bottom w:val="none" w:sz="0" w:space="0" w:color="auto"/>
        <w:right w:val="none" w:sz="0" w:space="0" w:color="auto"/>
      </w:divBdr>
    </w:div>
    <w:div w:id="1490092881">
      <w:bodyDiv w:val="1"/>
      <w:marLeft w:val="0"/>
      <w:marRight w:val="0"/>
      <w:marTop w:val="0"/>
      <w:marBottom w:val="0"/>
      <w:divBdr>
        <w:top w:val="none" w:sz="0" w:space="0" w:color="auto"/>
        <w:left w:val="none" w:sz="0" w:space="0" w:color="auto"/>
        <w:bottom w:val="none" w:sz="0" w:space="0" w:color="auto"/>
        <w:right w:val="none" w:sz="0" w:space="0" w:color="auto"/>
      </w:divBdr>
    </w:div>
    <w:div w:id="1492209088">
      <w:bodyDiv w:val="1"/>
      <w:marLeft w:val="0"/>
      <w:marRight w:val="0"/>
      <w:marTop w:val="0"/>
      <w:marBottom w:val="0"/>
      <w:divBdr>
        <w:top w:val="none" w:sz="0" w:space="0" w:color="auto"/>
        <w:left w:val="none" w:sz="0" w:space="0" w:color="auto"/>
        <w:bottom w:val="none" w:sz="0" w:space="0" w:color="auto"/>
        <w:right w:val="none" w:sz="0" w:space="0" w:color="auto"/>
      </w:divBdr>
    </w:div>
    <w:div w:id="1492256474">
      <w:bodyDiv w:val="1"/>
      <w:marLeft w:val="0"/>
      <w:marRight w:val="0"/>
      <w:marTop w:val="0"/>
      <w:marBottom w:val="0"/>
      <w:divBdr>
        <w:top w:val="none" w:sz="0" w:space="0" w:color="auto"/>
        <w:left w:val="none" w:sz="0" w:space="0" w:color="auto"/>
        <w:bottom w:val="none" w:sz="0" w:space="0" w:color="auto"/>
        <w:right w:val="none" w:sz="0" w:space="0" w:color="auto"/>
      </w:divBdr>
    </w:div>
    <w:div w:id="1503935124">
      <w:bodyDiv w:val="1"/>
      <w:marLeft w:val="0"/>
      <w:marRight w:val="0"/>
      <w:marTop w:val="0"/>
      <w:marBottom w:val="0"/>
      <w:divBdr>
        <w:top w:val="none" w:sz="0" w:space="0" w:color="auto"/>
        <w:left w:val="none" w:sz="0" w:space="0" w:color="auto"/>
        <w:bottom w:val="none" w:sz="0" w:space="0" w:color="auto"/>
        <w:right w:val="none" w:sz="0" w:space="0" w:color="auto"/>
      </w:divBdr>
    </w:div>
    <w:div w:id="1505365753">
      <w:bodyDiv w:val="1"/>
      <w:marLeft w:val="0"/>
      <w:marRight w:val="0"/>
      <w:marTop w:val="0"/>
      <w:marBottom w:val="0"/>
      <w:divBdr>
        <w:top w:val="none" w:sz="0" w:space="0" w:color="auto"/>
        <w:left w:val="none" w:sz="0" w:space="0" w:color="auto"/>
        <w:bottom w:val="none" w:sz="0" w:space="0" w:color="auto"/>
        <w:right w:val="none" w:sz="0" w:space="0" w:color="auto"/>
      </w:divBdr>
    </w:div>
    <w:div w:id="1505970949">
      <w:bodyDiv w:val="1"/>
      <w:marLeft w:val="0"/>
      <w:marRight w:val="0"/>
      <w:marTop w:val="0"/>
      <w:marBottom w:val="0"/>
      <w:divBdr>
        <w:top w:val="none" w:sz="0" w:space="0" w:color="auto"/>
        <w:left w:val="none" w:sz="0" w:space="0" w:color="auto"/>
        <w:bottom w:val="none" w:sz="0" w:space="0" w:color="auto"/>
        <w:right w:val="none" w:sz="0" w:space="0" w:color="auto"/>
      </w:divBdr>
    </w:div>
    <w:div w:id="1508985083">
      <w:bodyDiv w:val="1"/>
      <w:marLeft w:val="0"/>
      <w:marRight w:val="0"/>
      <w:marTop w:val="0"/>
      <w:marBottom w:val="0"/>
      <w:divBdr>
        <w:top w:val="none" w:sz="0" w:space="0" w:color="auto"/>
        <w:left w:val="none" w:sz="0" w:space="0" w:color="auto"/>
        <w:bottom w:val="none" w:sz="0" w:space="0" w:color="auto"/>
        <w:right w:val="none" w:sz="0" w:space="0" w:color="auto"/>
      </w:divBdr>
    </w:div>
    <w:div w:id="1512908536">
      <w:bodyDiv w:val="1"/>
      <w:marLeft w:val="0"/>
      <w:marRight w:val="0"/>
      <w:marTop w:val="0"/>
      <w:marBottom w:val="0"/>
      <w:divBdr>
        <w:top w:val="none" w:sz="0" w:space="0" w:color="auto"/>
        <w:left w:val="none" w:sz="0" w:space="0" w:color="auto"/>
        <w:bottom w:val="none" w:sz="0" w:space="0" w:color="auto"/>
        <w:right w:val="none" w:sz="0" w:space="0" w:color="auto"/>
      </w:divBdr>
    </w:div>
    <w:div w:id="1520386157">
      <w:bodyDiv w:val="1"/>
      <w:marLeft w:val="0"/>
      <w:marRight w:val="0"/>
      <w:marTop w:val="0"/>
      <w:marBottom w:val="0"/>
      <w:divBdr>
        <w:top w:val="none" w:sz="0" w:space="0" w:color="auto"/>
        <w:left w:val="none" w:sz="0" w:space="0" w:color="auto"/>
        <w:bottom w:val="none" w:sz="0" w:space="0" w:color="auto"/>
        <w:right w:val="none" w:sz="0" w:space="0" w:color="auto"/>
      </w:divBdr>
    </w:div>
    <w:div w:id="1523350810">
      <w:bodyDiv w:val="1"/>
      <w:marLeft w:val="0"/>
      <w:marRight w:val="0"/>
      <w:marTop w:val="0"/>
      <w:marBottom w:val="0"/>
      <w:divBdr>
        <w:top w:val="none" w:sz="0" w:space="0" w:color="auto"/>
        <w:left w:val="none" w:sz="0" w:space="0" w:color="auto"/>
        <w:bottom w:val="none" w:sz="0" w:space="0" w:color="auto"/>
        <w:right w:val="none" w:sz="0" w:space="0" w:color="auto"/>
      </w:divBdr>
    </w:div>
    <w:div w:id="1529878113">
      <w:bodyDiv w:val="1"/>
      <w:marLeft w:val="0"/>
      <w:marRight w:val="0"/>
      <w:marTop w:val="0"/>
      <w:marBottom w:val="0"/>
      <w:divBdr>
        <w:top w:val="none" w:sz="0" w:space="0" w:color="auto"/>
        <w:left w:val="none" w:sz="0" w:space="0" w:color="auto"/>
        <w:bottom w:val="none" w:sz="0" w:space="0" w:color="auto"/>
        <w:right w:val="none" w:sz="0" w:space="0" w:color="auto"/>
      </w:divBdr>
    </w:div>
    <w:div w:id="1530023220">
      <w:bodyDiv w:val="1"/>
      <w:marLeft w:val="0"/>
      <w:marRight w:val="0"/>
      <w:marTop w:val="0"/>
      <w:marBottom w:val="0"/>
      <w:divBdr>
        <w:top w:val="none" w:sz="0" w:space="0" w:color="auto"/>
        <w:left w:val="none" w:sz="0" w:space="0" w:color="auto"/>
        <w:bottom w:val="none" w:sz="0" w:space="0" w:color="auto"/>
        <w:right w:val="none" w:sz="0" w:space="0" w:color="auto"/>
      </w:divBdr>
    </w:div>
    <w:div w:id="1530996689">
      <w:bodyDiv w:val="1"/>
      <w:marLeft w:val="0"/>
      <w:marRight w:val="0"/>
      <w:marTop w:val="0"/>
      <w:marBottom w:val="0"/>
      <w:divBdr>
        <w:top w:val="none" w:sz="0" w:space="0" w:color="auto"/>
        <w:left w:val="none" w:sz="0" w:space="0" w:color="auto"/>
        <w:bottom w:val="none" w:sz="0" w:space="0" w:color="auto"/>
        <w:right w:val="none" w:sz="0" w:space="0" w:color="auto"/>
      </w:divBdr>
    </w:div>
    <w:div w:id="1532718174">
      <w:bodyDiv w:val="1"/>
      <w:marLeft w:val="0"/>
      <w:marRight w:val="0"/>
      <w:marTop w:val="0"/>
      <w:marBottom w:val="0"/>
      <w:divBdr>
        <w:top w:val="none" w:sz="0" w:space="0" w:color="auto"/>
        <w:left w:val="none" w:sz="0" w:space="0" w:color="auto"/>
        <w:bottom w:val="none" w:sz="0" w:space="0" w:color="auto"/>
        <w:right w:val="none" w:sz="0" w:space="0" w:color="auto"/>
      </w:divBdr>
    </w:div>
    <w:div w:id="1532961487">
      <w:bodyDiv w:val="1"/>
      <w:marLeft w:val="0"/>
      <w:marRight w:val="0"/>
      <w:marTop w:val="0"/>
      <w:marBottom w:val="0"/>
      <w:divBdr>
        <w:top w:val="none" w:sz="0" w:space="0" w:color="auto"/>
        <w:left w:val="none" w:sz="0" w:space="0" w:color="auto"/>
        <w:bottom w:val="none" w:sz="0" w:space="0" w:color="auto"/>
        <w:right w:val="none" w:sz="0" w:space="0" w:color="auto"/>
      </w:divBdr>
    </w:div>
    <w:div w:id="1536693799">
      <w:bodyDiv w:val="1"/>
      <w:marLeft w:val="0"/>
      <w:marRight w:val="0"/>
      <w:marTop w:val="0"/>
      <w:marBottom w:val="0"/>
      <w:divBdr>
        <w:top w:val="none" w:sz="0" w:space="0" w:color="auto"/>
        <w:left w:val="none" w:sz="0" w:space="0" w:color="auto"/>
        <w:bottom w:val="none" w:sz="0" w:space="0" w:color="auto"/>
        <w:right w:val="none" w:sz="0" w:space="0" w:color="auto"/>
      </w:divBdr>
    </w:div>
    <w:div w:id="1537741074">
      <w:bodyDiv w:val="1"/>
      <w:marLeft w:val="0"/>
      <w:marRight w:val="0"/>
      <w:marTop w:val="0"/>
      <w:marBottom w:val="0"/>
      <w:divBdr>
        <w:top w:val="none" w:sz="0" w:space="0" w:color="auto"/>
        <w:left w:val="none" w:sz="0" w:space="0" w:color="auto"/>
        <w:bottom w:val="none" w:sz="0" w:space="0" w:color="auto"/>
        <w:right w:val="none" w:sz="0" w:space="0" w:color="auto"/>
      </w:divBdr>
    </w:div>
    <w:div w:id="1538079482">
      <w:bodyDiv w:val="1"/>
      <w:marLeft w:val="0"/>
      <w:marRight w:val="0"/>
      <w:marTop w:val="0"/>
      <w:marBottom w:val="0"/>
      <w:divBdr>
        <w:top w:val="none" w:sz="0" w:space="0" w:color="auto"/>
        <w:left w:val="none" w:sz="0" w:space="0" w:color="auto"/>
        <w:bottom w:val="none" w:sz="0" w:space="0" w:color="auto"/>
        <w:right w:val="none" w:sz="0" w:space="0" w:color="auto"/>
      </w:divBdr>
    </w:div>
    <w:div w:id="1541824225">
      <w:bodyDiv w:val="1"/>
      <w:marLeft w:val="0"/>
      <w:marRight w:val="0"/>
      <w:marTop w:val="0"/>
      <w:marBottom w:val="0"/>
      <w:divBdr>
        <w:top w:val="none" w:sz="0" w:space="0" w:color="auto"/>
        <w:left w:val="none" w:sz="0" w:space="0" w:color="auto"/>
        <w:bottom w:val="none" w:sz="0" w:space="0" w:color="auto"/>
        <w:right w:val="none" w:sz="0" w:space="0" w:color="auto"/>
      </w:divBdr>
    </w:div>
    <w:div w:id="1543787066">
      <w:bodyDiv w:val="1"/>
      <w:marLeft w:val="0"/>
      <w:marRight w:val="0"/>
      <w:marTop w:val="0"/>
      <w:marBottom w:val="0"/>
      <w:divBdr>
        <w:top w:val="none" w:sz="0" w:space="0" w:color="auto"/>
        <w:left w:val="none" w:sz="0" w:space="0" w:color="auto"/>
        <w:bottom w:val="none" w:sz="0" w:space="0" w:color="auto"/>
        <w:right w:val="none" w:sz="0" w:space="0" w:color="auto"/>
      </w:divBdr>
    </w:div>
    <w:div w:id="1545405274">
      <w:bodyDiv w:val="1"/>
      <w:marLeft w:val="0"/>
      <w:marRight w:val="0"/>
      <w:marTop w:val="0"/>
      <w:marBottom w:val="0"/>
      <w:divBdr>
        <w:top w:val="none" w:sz="0" w:space="0" w:color="auto"/>
        <w:left w:val="none" w:sz="0" w:space="0" w:color="auto"/>
        <w:bottom w:val="none" w:sz="0" w:space="0" w:color="auto"/>
        <w:right w:val="none" w:sz="0" w:space="0" w:color="auto"/>
      </w:divBdr>
    </w:div>
    <w:div w:id="1552106844">
      <w:bodyDiv w:val="1"/>
      <w:marLeft w:val="0"/>
      <w:marRight w:val="0"/>
      <w:marTop w:val="0"/>
      <w:marBottom w:val="0"/>
      <w:divBdr>
        <w:top w:val="none" w:sz="0" w:space="0" w:color="auto"/>
        <w:left w:val="none" w:sz="0" w:space="0" w:color="auto"/>
        <w:bottom w:val="none" w:sz="0" w:space="0" w:color="auto"/>
        <w:right w:val="none" w:sz="0" w:space="0" w:color="auto"/>
      </w:divBdr>
    </w:div>
    <w:div w:id="1552959770">
      <w:bodyDiv w:val="1"/>
      <w:marLeft w:val="0"/>
      <w:marRight w:val="0"/>
      <w:marTop w:val="0"/>
      <w:marBottom w:val="0"/>
      <w:divBdr>
        <w:top w:val="none" w:sz="0" w:space="0" w:color="auto"/>
        <w:left w:val="none" w:sz="0" w:space="0" w:color="auto"/>
        <w:bottom w:val="none" w:sz="0" w:space="0" w:color="auto"/>
        <w:right w:val="none" w:sz="0" w:space="0" w:color="auto"/>
      </w:divBdr>
    </w:div>
    <w:div w:id="1553804079">
      <w:bodyDiv w:val="1"/>
      <w:marLeft w:val="0"/>
      <w:marRight w:val="0"/>
      <w:marTop w:val="0"/>
      <w:marBottom w:val="0"/>
      <w:divBdr>
        <w:top w:val="none" w:sz="0" w:space="0" w:color="auto"/>
        <w:left w:val="none" w:sz="0" w:space="0" w:color="auto"/>
        <w:bottom w:val="none" w:sz="0" w:space="0" w:color="auto"/>
        <w:right w:val="none" w:sz="0" w:space="0" w:color="auto"/>
      </w:divBdr>
    </w:div>
    <w:div w:id="1553928701">
      <w:bodyDiv w:val="1"/>
      <w:marLeft w:val="0"/>
      <w:marRight w:val="0"/>
      <w:marTop w:val="0"/>
      <w:marBottom w:val="0"/>
      <w:divBdr>
        <w:top w:val="none" w:sz="0" w:space="0" w:color="auto"/>
        <w:left w:val="none" w:sz="0" w:space="0" w:color="auto"/>
        <w:bottom w:val="none" w:sz="0" w:space="0" w:color="auto"/>
        <w:right w:val="none" w:sz="0" w:space="0" w:color="auto"/>
      </w:divBdr>
    </w:div>
    <w:div w:id="1553955806">
      <w:bodyDiv w:val="1"/>
      <w:marLeft w:val="0"/>
      <w:marRight w:val="0"/>
      <w:marTop w:val="0"/>
      <w:marBottom w:val="0"/>
      <w:divBdr>
        <w:top w:val="none" w:sz="0" w:space="0" w:color="auto"/>
        <w:left w:val="none" w:sz="0" w:space="0" w:color="auto"/>
        <w:bottom w:val="none" w:sz="0" w:space="0" w:color="auto"/>
        <w:right w:val="none" w:sz="0" w:space="0" w:color="auto"/>
      </w:divBdr>
    </w:div>
    <w:div w:id="1554002569">
      <w:bodyDiv w:val="1"/>
      <w:marLeft w:val="0"/>
      <w:marRight w:val="0"/>
      <w:marTop w:val="0"/>
      <w:marBottom w:val="0"/>
      <w:divBdr>
        <w:top w:val="none" w:sz="0" w:space="0" w:color="auto"/>
        <w:left w:val="none" w:sz="0" w:space="0" w:color="auto"/>
        <w:bottom w:val="none" w:sz="0" w:space="0" w:color="auto"/>
        <w:right w:val="none" w:sz="0" w:space="0" w:color="auto"/>
      </w:divBdr>
    </w:div>
    <w:div w:id="1558588763">
      <w:bodyDiv w:val="1"/>
      <w:marLeft w:val="0"/>
      <w:marRight w:val="0"/>
      <w:marTop w:val="0"/>
      <w:marBottom w:val="0"/>
      <w:divBdr>
        <w:top w:val="none" w:sz="0" w:space="0" w:color="auto"/>
        <w:left w:val="none" w:sz="0" w:space="0" w:color="auto"/>
        <w:bottom w:val="none" w:sz="0" w:space="0" w:color="auto"/>
        <w:right w:val="none" w:sz="0" w:space="0" w:color="auto"/>
      </w:divBdr>
    </w:div>
    <w:div w:id="1561792671">
      <w:bodyDiv w:val="1"/>
      <w:marLeft w:val="0"/>
      <w:marRight w:val="0"/>
      <w:marTop w:val="0"/>
      <w:marBottom w:val="0"/>
      <w:divBdr>
        <w:top w:val="none" w:sz="0" w:space="0" w:color="auto"/>
        <w:left w:val="none" w:sz="0" w:space="0" w:color="auto"/>
        <w:bottom w:val="none" w:sz="0" w:space="0" w:color="auto"/>
        <w:right w:val="none" w:sz="0" w:space="0" w:color="auto"/>
      </w:divBdr>
    </w:div>
    <w:div w:id="1565413544">
      <w:bodyDiv w:val="1"/>
      <w:marLeft w:val="0"/>
      <w:marRight w:val="0"/>
      <w:marTop w:val="0"/>
      <w:marBottom w:val="0"/>
      <w:divBdr>
        <w:top w:val="none" w:sz="0" w:space="0" w:color="auto"/>
        <w:left w:val="none" w:sz="0" w:space="0" w:color="auto"/>
        <w:bottom w:val="none" w:sz="0" w:space="0" w:color="auto"/>
        <w:right w:val="none" w:sz="0" w:space="0" w:color="auto"/>
      </w:divBdr>
    </w:div>
    <w:div w:id="1565871553">
      <w:bodyDiv w:val="1"/>
      <w:marLeft w:val="0"/>
      <w:marRight w:val="0"/>
      <w:marTop w:val="0"/>
      <w:marBottom w:val="0"/>
      <w:divBdr>
        <w:top w:val="none" w:sz="0" w:space="0" w:color="auto"/>
        <w:left w:val="none" w:sz="0" w:space="0" w:color="auto"/>
        <w:bottom w:val="none" w:sz="0" w:space="0" w:color="auto"/>
        <w:right w:val="none" w:sz="0" w:space="0" w:color="auto"/>
      </w:divBdr>
    </w:div>
    <w:div w:id="1579823832">
      <w:bodyDiv w:val="1"/>
      <w:marLeft w:val="0"/>
      <w:marRight w:val="0"/>
      <w:marTop w:val="0"/>
      <w:marBottom w:val="0"/>
      <w:divBdr>
        <w:top w:val="none" w:sz="0" w:space="0" w:color="auto"/>
        <w:left w:val="none" w:sz="0" w:space="0" w:color="auto"/>
        <w:bottom w:val="none" w:sz="0" w:space="0" w:color="auto"/>
        <w:right w:val="none" w:sz="0" w:space="0" w:color="auto"/>
      </w:divBdr>
    </w:div>
    <w:div w:id="1583759252">
      <w:bodyDiv w:val="1"/>
      <w:marLeft w:val="0"/>
      <w:marRight w:val="0"/>
      <w:marTop w:val="0"/>
      <w:marBottom w:val="0"/>
      <w:divBdr>
        <w:top w:val="none" w:sz="0" w:space="0" w:color="auto"/>
        <w:left w:val="none" w:sz="0" w:space="0" w:color="auto"/>
        <w:bottom w:val="none" w:sz="0" w:space="0" w:color="auto"/>
        <w:right w:val="none" w:sz="0" w:space="0" w:color="auto"/>
      </w:divBdr>
    </w:div>
    <w:div w:id="1590852175">
      <w:bodyDiv w:val="1"/>
      <w:marLeft w:val="0"/>
      <w:marRight w:val="0"/>
      <w:marTop w:val="0"/>
      <w:marBottom w:val="0"/>
      <w:divBdr>
        <w:top w:val="none" w:sz="0" w:space="0" w:color="auto"/>
        <w:left w:val="none" w:sz="0" w:space="0" w:color="auto"/>
        <w:bottom w:val="none" w:sz="0" w:space="0" w:color="auto"/>
        <w:right w:val="none" w:sz="0" w:space="0" w:color="auto"/>
      </w:divBdr>
    </w:div>
    <w:div w:id="1596132611">
      <w:bodyDiv w:val="1"/>
      <w:marLeft w:val="0"/>
      <w:marRight w:val="0"/>
      <w:marTop w:val="0"/>
      <w:marBottom w:val="0"/>
      <w:divBdr>
        <w:top w:val="none" w:sz="0" w:space="0" w:color="auto"/>
        <w:left w:val="none" w:sz="0" w:space="0" w:color="auto"/>
        <w:bottom w:val="none" w:sz="0" w:space="0" w:color="auto"/>
        <w:right w:val="none" w:sz="0" w:space="0" w:color="auto"/>
      </w:divBdr>
    </w:div>
    <w:div w:id="1598518205">
      <w:bodyDiv w:val="1"/>
      <w:marLeft w:val="0"/>
      <w:marRight w:val="0"/>
      <w:marTop w:val="0"/>
      <w:marBottom w:val="0"/>
      <w:divBdr>
        <w:top w:val="none" w:sz="0" w:space="0" w:color="auto"/>
        <w:left w:val="none" w:sz="0" w:space="0" w:color="auto"/>
        <w:bottom w:val="none" w:sz="0" w:space="0" w:color="auto"/>
        <w:right w:val="none" w:sz="0" w:space="0" w:color="auto"/>
      </w:divBdr>
    </w:div>
    <w:div w:id="1599830072">
      <w:bodyDiv w:val="1"/>
      <w:marLeft w:val="0"/>
      <w:marRight w:val="0"/>
      <w:marTop w:val="0"/>
      <w:marBottom w:val="0"/>
      <w:divBdr>
        <w:top w:val="none" w:sz="0" w:space="0" w:color="auto"/>
        <w:left w:val="none" w:sz="0" w:space="0" w:color="auto"/>
        <w:bottom w:val="none" w:sz="0" w:space="0" w:color="auto"/>
        <w:right w:val="none" w:sz="0" w:space="0" w:color="auto"/>
      </w:divBdr>
    </w:div>
    <w:div w:id="1603685725">
      <w:bodyDiv w:val="1"/>
      <w:marLeft w:val="0"/>
      <w:marRight w:val="0"/>
      <w:marTop w:val="0"/>
      <w:marBottom w:val="0"/>
      <w:divBdr>
        <w:top w:val="none" w:sz="0" w:space="0" w:color="auto"/>
        <w:left w:val="none" w:sz="0" w:space="0" w:color="auto"/>
        <w:bottom w:val="none" w:sz="0" w:space="0" w:color="auto"/>
        <w:right w:val="none" w:sz="0" w:space="0" w:color="auto"/>
      </w:divBdr>
    </w:div>
    <w:div w:id="1620574515">
      <w:bodyDiv w:val="1"/>
      <w:marLeft w:val="0"/>
      <w:marRight w:val="0"/>
      <w:marTop w:val="0"/>
      <w:marBottom w:val="0"/>
      <w:divBdr>
        <w:top w:val="none" w:sz="0" w:space="0" w:color="auto"/>
        <w:left w:val="none" w:sz="0" w:space="0" w:color="auto"/>
        <w:bottom w:val="none" w:sz="0" w:space="0" w:color="auto"/>
        <w:right w:val="none" w:sz="0" w:space="0" w:color="auto"/>
      </w:divBdr>
    </w:div>
    <w:div w:id="1632786075">
      <w:bodyDiv w:val="1"/>
      <w:marLeft w:val="0"/>
      <w:marRight w:val="0"/>
      <w:marTop w:val="0"/>
      <w:marBottom w:val="0"/>
      <w:divBdr>
        <w:top w:val="none" w:sz="0" w:space="0" w:color="auto"/>
        <w:left w:val="none" w:sz="0" w:space="0" w:color="auto"/>
        <w:bottom w:val="none" w:sz="0" w:space="0" w:color="auto"/>
        <w:right w:val="none" w:sz="0" w:space="0" w:color="auto"/>
      </w:divBdr>
    </w:div>
    <w:div w:id="1641614671">
      <w:bodyDiv w:val="1"/>
      <w:marLeft w:val="0"/>
      <w:marRight w:val="0"/>
      <w:marTop w:val="0"/>
      <w:marBottom w:val="0"/>
      <w:divBdr>
        <w:top w:val="none" w:sz="0" w:space="0" w:color="auto"/>
        <w:left w:val="none" w:sz="0" w:space="0" w:color="auto"/>
        <w:bottom w:val="none" w:sz="0" w:space="0" w:color="auto"/>
        <w:right w:val="none" w:sz="0" w:space="0" w:color="auto"/>
      </w:divBdr>
    </w:div>
    <w:div w:id="1642222981">
      <w:bodyDiv w:val="1"/>
      <w:marLeft w:val="0"/>
      <w:marRight w:val="0"/>
      <w:marTop w:val="0"/>
      <w:marBottom w:val="0"/>
      <w:divBdr>
        <w:top w:val="none" w:sz="0" w:space="0" w:color="auto"/>
        <w:left w:val="none" w:sz="0" w:space="0" w:color="auto"/>
        <w:bottom w:val="none" w:sz="0" w:space="0" w:color="auto"/>
        <w:right w:val="none" w:sz="0" w:space="0" w:color="auto"/>
      </w:divBdr>
    </w:div>
    <w:div w:id="1643851457">
      <w:bodyDiv w:val="1"/>
      <w:marLeft w:val="0"/>
      <w:marRight w:val="0"/>
      <w:marTop w:val="0"/>
      <w:marBottom w:val="0"/>
      <w:divBdr>
        <w:top w:val="none" w:sz="0" w:space="0" w:color="auto"/>
        <w:left w:val="none" w:sz="0" w:space="0" w:color="auto"/>
        <w:bottom w:val="none" w:sz="0" w:space="0" w:color="auto"/>
        <w:right w:val="none" w:sz="0" w:space="0" w:color="auto"/>
      </w:divBdr>
    </w:div>
    <w:div w:id="1646624275">
      <w:bodyDiv w:val="1"/>
      <w:marLeft w:val="0"/>
      <w:marRight w:val="0"/>
      <w:marTop w:val="0"/>
      <w:marBottom w:val="0"/>
      <w:divBdr>
        <w:top w:val="none" w:sz="0" w:space="0" w:color="auto"/>
        <w:left w:val="none" w:sz="0" w:space="0" w:color="auto"/>
        <w:bottom w:val="none" w:sz="0" w:space="0" w:color="auto"/>
        <w:right w:val="none" w:sz="0" w:space="0" w:color="auto"/>
      </w:divBdr>
    </w:div>
    <w:div w:id="1649822230">
      <w:bodyDiv w:val="1"/>
      <w:marLeft w:val="0"/>
      <w:marRight w:val="0"/>
      <w:marTop w:val="0"/>
      <w:marBottom w:val="0"/>
      <w:divBdr>
        <w:top w:val="none" w:sz="0" w:space="0" w:color="auto"/>
        <w:left w:val="none" w:sz="0" w:space="0" w:color="auto"/>
        <w:bottom w:val="none" w:sz="0" w:space="0" w:color="auto"/>
        <w:right w:val="none" w:sz="0" w:space="0" w:color="auto"/>
      </w:divBdr>
    </w:div>
    <w:div w:id="1651128268">
      <w:bodyDiv w:val="1"/>
      <w:marLeft w:val="0"/>
      <w:marRight w:val="0"/>
      <w:marTop w:val="0"/>
      <w:marBottom w:val="0"/>
      <w:divBdr>
        <w:top w:val="none" w:sz="0" w:space="0" w:color="auto"/>
        <w:left w:val="none" w:sz="0" w:space="0" w:color="auto"/>
        <w:bottom w:val="none" w:sz="0" w:space="0" w:color="auto"/>
        <w:right w:val="none" w:sz="0" w:space="0" w:color="auto"/>
      </w:divBdr>
    </w:div>
    <w:div w:id="1651329979">
      <w:bodyDiv w:val="1"/>
      <w:marLeft w:val="0"/>
      <w:marRight w:val="0"/>
      <w:marTop w:val="0"/>
      <w:marBottom w:val="0"/>
      <w:divBdr>
        <w:top w:val="none" w:sz="0" w:space="0" w:color="auto"/>
        <w:left w:val="none" w:sz="0" w:space="0" w:color="auto"/>
        <w:bottom w:val="none" w:sz="0" w:space="0" w:color="auto"/>
        <w:right w:val="none" w:sz="0" w:space="0" w:color="auto"/>
      </w:divBdr>
    </w:div>
    <w:div w:id="1660839605">
      <w:bodyDiv w:val="1"/>
      <w:marLeft w:val="0"/>
      <w:marRight w:val="0"/>
      <w:marTop w:val="0"/>
      <w:marBottom w:val="0"/>
      <w:divBdr>
        <w:top w:val="none" w:sz="0" w:space="0" w:color="auto"/>
        <w:left w:val="none" w:sz="0" w:space="0" w:color="auto"/>
        <w:bottom w:val="none" w:sz="0" w:space="0" w:color="auto"/>
        <w:right w:val="none" w:sz="0" w:space="0" w:color="auto"/>
      </w:divBdr>
    </w:div>
    <w:div w:id="1663435057">
      <w:bodyDiv w:val="1"/>
      <w:marLeft w:val="0"/>
      <w:marRight w:val="0"/>
      <w:marTop w:val="0"/>
      <w:marBottom w:val="0"/>
      <w:divBdr>
        <w:top w:val="none" w:sz="0" w:space="0" w:color="auto"/>
        <w:left w:val="none" w:sz="0" w:space="0" w:color="auto"/>
        <w:bottom w:val="none" w:sz="0" w:space="0" w:color="auto"/>
        <w:right w:val="none" w:sz="0" w:space="0" w:color="auto"/>
      </w:divBdr>
    </w:div>
    <w:div w:id="1664233438">
      <w:bodyDiv w:val="1"/>
      <w:marLeft w:val="0"/>
      <w:marRight w:val="0"/>
      <w:marTop w:val="0"/>
      <w:marBottom w:val="0"/>
      <w:divBdr>
        <w:top w:val="none" w:sz="0" w:space="0" w:color="auto"/>
        <w:left w:val="none" w:sz="0" w:space="0" w:color="auto"/>
        <w:bottom w:val="none" w:sz="0" w:space="0" w:color="auto"/>
        <w:right w:val="none" w:sz="0" w:space="0" w:color="auto"/>
      </w:divBdr>
    </w:div>
    <w:div w:id="1664504519">
      <w:bodyDiv w:val="1"/>
      <w:marLeft w:val="0"/>
      <w:marRight w:val="0"/>
      <w:marTop w:val="0"/>
      <w:marBottom w:val="0"/>
      <w:divBdr>
        <w:top w:val="none" w:sz="0" w:space="0" w:color="auto"/>
        <w:left w:val="none" w:sz="0" w:space="0" w:color="auto"/>
        <w:bottom w:val="none" w:sz="0" w:space="0" w:color="auto"/>
        <w:right w:val="none" w:sz="0" w:space="0" w:color="auto"/>
      </w:divBdr>
    </w:div>
    <w:div w:id="1664964374">
      <w:bodyDiv w:val="1"/>
      <w:marLeft w:val="0"/>
      <w:marRight w:val="0"/>
      <w:marTop w:val="0"/>
      <w:marBottom w:val="0"/>
      <w:divBdr>
        <w:top w:val="none" w:sz="0" w:space="0" w:color="auto"/>
        <w:left w:val="none" w:sz="0" w:space="0" w:color="auto"/>
        <w:bottom w:val="none" w:sz="0" w:space="0" w:color="auto"/>
        <w:right w:val="none" w:sz="0" w:space="0" w:color="auto"/>
      </w:divBdr>
    </w:div>
    <w:div w:id="1665090844">
      <w:bodyDiv w:val="1"/>
      <w:marLeft w:val="0"/>
      <w:marRight w:val="0"/>
      <w:marTop w:val="0"/>
      <w:marBottom w:val="0"/>
      <w:divBdr>
        <w:top w:val="none" w:sz="0" w:space="0" w:color="auto"/>
        <w:left w:val="none" w:sz="0" w:space="0" w:color="auto"/>
        <w:bottom w:val="none" w:sz="0" w:space="0" w:color="auto"/>
        <w:right w:val="none" w:sz="0" w:space="0" w:color="auto"/>
      </w:divBdr>
    </w:div>
    <w:div w:id="1665431985">
      <w:bodyDiv w:val="1"/>
      <w:marLeft w:val="0"/>
      <w:marRight w:val="0"/>
      <w:marTop w:val="0"/>
      <w:marBottom w:val="0"/>
      <w:divBdr>
        <w:top w:val="none" w:sz="0" w:space="0" w:color="auto"/>
        <w:left w:val="none" w:sz="0" w:space="0" w:color="auto"/>
        <w:bottom w:val="none" w:sz="0" w:space="0" w:color="auto"/>
        <w:right w:val="none" w:sz="0" w:space="0" w:color="auto"/>
      </w:divBdr>
    </w:div>
    <w:div w:id="1667128849">
      <w:bodyDiv w:val="1"/>
      <w:marLeft w:val="0"/>
      <w:marRight w:val="0"/>
      <w:marTop w:val="0"/>
      <w:marBottom w:val="0"/>
      <w:divBdr>
        <w:top w:val="none" w:sz="0" w:space="0" w:color="auto"/>
        <w:left w:val="none" w:sz="0" w:space="0" w:color="auto"/>
        <w:bottom w:val="none" w:sz="0" w:space="0" w:color="auto"/>
        <w:right w:val="none" w:sz="0" w:space="0" w:color="auto"/>
      </w:divBdr>
    </w:div>
    <w:div w:id="1674449166">
      <w:bodyDiv w:val="1"/>
      <w:marLeft w:val="0"/>
      <w:marRight w:val="0"/>
      <w:marTop w:val="0"/>
      <w:marBottom w:val="0"/>
      <w:divBdr>
        <w:top w:val="none" w:sz="0" w:space="0" w:color="auto"/>
        <w:left w:val="none" w:sz="0" w:space="0" w:color="auto"/>
        <w:bottom w:val="none" w:sz="0" w:space="0" w:color="auto"/>
        <w:right w:val="none" w:sz="0" w:space="0" w:color="auto"/>
      </w:divBdr>
    </w:div>
    <w:div w:id="1676571193">
      <w:bodyDiv w:val="1"/>
      <w:marLeft w:val="0"/>
      <w:marRight w:val="0"/>
      <w:marTop w:val="0"/>
      <w:marBottom w:val="0"/>
      <w:divBdr>
        <w:top w:val="none" w:sz="0" w:space="0" w:color="auto"/>
        <w:left w:val="none" w:sz="0" w:space="0" w:color="auto"/>
        <w:bottom w:val="none" w:sz="0" w:space="0" w:color="auto"/>
        <w:right w:val="none" w:sz="0" w:space="0" w:color="auto"/>
      </w:divBdr>
    </w:div>
    <w:div w:id="1688368894">
      <w:bodyDiv w:val="1"/>
      <w:marLeft w:val="0"/>
      <w:marRight w:val="0"/>
      <w:marTop w:val="0"/>
      <w:marBottom w:val="0"/>
      <w:divBdr>
        <w:top w:val="none" w:sz="0" w:space="0" w:color="auto"/>
        <w:left w:val="none" w:sz="0" w:space="0" w:color="auto"/>
        <w:bottom w:val="none" w:sz="0" w:space="0" w:color="auto"/>
        <w:right w:val="none" w:sz="0" w:space="0" w:color="auto"/>
      </w:divBdr>
    </w:div>
    <w:div w:id="1689747310">
      <w:bodyDiv w:val="1"/>
      <w:marLeft w:val="0"/>
      <w:marRight w:val="0"/>
      <w:marTop w:val="0"/>
      <w:marBottom w:val="0"/>
      <w:divBdr>
        <w:top w:val="none" w:sz="0" w:space="0" w:color="auto"/>
        <w:left w:val="none" w:sz="0" w:space="0" w:color="auto"/>
        <w:bottom w:val="none" w:sz="0" w:space="0" w:color="auto"/>
        <w:right w:val="none" w:sz="0" w:space="0" w:color="auto"/>
      </w:divBdr>
    </w:div>
    <w:div w:id="1691180945">
      <w:bodyDiv w:val="1"/>
      <w:marLeft w:val="0"/>
      <w:marRight w:val="0"/>
      <w:marTop w:val="0"/>
      <w:marBottom w:val="0"/>
      <w:divBdr>
        <w:top w:val="none" w:sz="0" w:space="0" w:color="auto"/>
        <w:left w:val="none" w:sz="0" w:space="0" w:color="auto"/>
        <w:bottom w:val="none" w:sz="0" w:space="0" w:color="auto"/>
        <w:right w:val="none" w:sz="0" w:space="0" w:color="auto"/>
      </w:divBdr>
      <w:divsChild>
        <w:div w:id="1073360293">
          <w:marLeft w:val="547"/>
          <w:marRight w:val="0"/>
          <w:marTop w:val="0"/>
          <w:marBottom w:val="0"/>
          <w:divBdr>
            <w:top w:val="none" w:sz="0" w:space="0" w:color="auto"/>
            <w:left w:val="none" w:sz="0" w:space="0" w:color="auto"/>
            <w:bottom w:val="none" w:sz="0" w:space="0" w:color="auto"/>
            <w:right w:val="none" w:sz="0" w:space="0" w:color="auto"/>
          </w:divBdr>
        </w:div>
        <w:div w:id="520750595">
          <w:marLeft w:val="547"/>
          <w:marRight w:val="0"/>
          <w:marTop w:val="0"/>
          <w:marBottom w:val="0"/>
          <w:divBdr>
            <w:top w:val="none" w:sz="0" w:space="0" w:color="auto"/>
            <w:left w:val="none" w:sz="0" w:space="0" w:color="auto"/>
            <w:bottom w:val="none" w:sz="0" w:space="0" w:color="auto"/>
            <w:right w:val="none" w:sz="0" w:space="0" w:color="auto"/>
          </w:divBdr>
        </w:div>
        <w:div w:id="1517621587">
          <w:marLeft w:val="547"/>
          <w:marRight w:val="0"/>
          <w:marTop w:val="0"/>
          <w:marBottom w:val="0"/>
          <w:divBdr>
            <w:top w:val="none" w:sz="0" w:space="0" w:color="auto"/>
            <w:left w:val="none" w:sz="0" w:space="0" w:color="auto"/>
            <w:bottom w:val="none" w:sz="0" w:space="0" w:color="auto"/>
            <w:right w:val="none" w:sz="0" w:space="0" w:color="auto"/>
          </w:divBdr>
        </w:div>
        <w:div w:id="85923174">
          <w:marLeft w:val="547"/>
          <w:marRight w:val="0"/>
          <w:marTop w:val="0"/>
          <w:marBottom w:val="0"/>
          <w:divBdr>
            <w:top w:val="none" w:sz="0" w:space="0" w:color="auto"/>
            <w:left w:val="none" w:sz="0" w:space="0" w:color="auto"/>
            <w:bottom w:val="none" w:sz="0" w:space="0" w:color="auto"/>
            <w:right w:val="none" w:sz="0" w:space="0" w:color="auto"/>
          </w:divBdr>
        </w:div>
        <w:div w:id="1734502309">
          <w:marLeft w:val="547"/>
          <w:marRight w:val="0"/>
          <w:marTop w:val="0"/>
          <w:marBottom w:val="0"/>
          <w:divBdr>
            <w:top w:val="none" w:sz="0" w:space="0" w:color="auto"/>
            <w:left w:val="none" w:sz="0" w:space="0" w:color="auto"/>
            <w:bottom w:val="none" w:sz="0" w:space="0" w:color="auto"/>
            <w:right w:val="none" w:sz="0" w:space="0" w:color="auto"/>
          </w:divBdr>
        </w:div>
        <w:div w:id="1468473811">
          <w:marLeft w:val="547"/>
          <w:marRight w:val="0"/>
          <w:marTop w:val="0"/>
          <w:marBottom w:val="0"/>
          <w:divBdr>
            <w:top w:val="none" w:sz="0" w:space="0" w:color="auto"/>
            <w:left w:val="none" w:sz="0" w:space="0" w:color="auto"/>
            <w:bottom w:val="none" w:sz="0" w:space="0" w:color="auto"/>
            <w:right w:val="none" w:sz="0" w:space="0" w:color="auto"/>
          </w:divBdr>
        </w:div>
        <w:div w:id="876625991">
          <w:marLeft w:val="547"/>
          <w:marRight w:val="0"/>
          <w:marTop w:val="0"/>
          <w:marBottom w:val="0"/>
          <w:divBdr>
            <w:top w:val="none" w:sz="0" w:space="0" w:color="auto"/>
            <w:left w:val="none" w:sz="0" w:space="0" w:color="auto"/>
            <w:bottom w:val="none" w:sz="0" w:space="0" w:color="auto"/>
            <w:right w:val="none" w:sz="0" w:space="0" w:color="auto"/>
          </w:divBdr>
        </w:div>
        <w:div w:id="86464285">
          <w:marLeft w:val="547"/>
          <w:marRight w:val="0"/>
          <w:marTop w:val="0"/>
          <w:marBottom w:val="0"/>
          <w:divBdr>
            <w:top w:val="none" w:sz="0" w:space="0" w:color="auto"/>
            <w:left w:val="none" w:sz="0" w:space="0" w:color="auto"/>
            <w:bottom w:val="none" w:sz="0" w:space="0" w:color="auto"/>
            <w:right w:val="none" w:sz="0" w:space="0" w:color="auto"/>
          </w:divBdr>
        </w:div>
        <w:div w:id="1609116908">
          <w:marLeft w:val="547"/>
          <w:marRight w:val="0"/>
          <w:marTop w:val="0"/>
          <w:marBottom w:val="0"/>
          <w:divBdr>
            <w:top w:val="none" w:sz="0" w:space="0" w:color="auto"/>
            <w:left w:val="none" w:sz="0" w:space="0" w:color="auto"/>
            <w:bottom w:val="none" w:sz="0" w:space="0" w:color="auto"/>
            <w:right w:val="none" w:sz="0" w:space="0" w:color="auto"/>
          </w:divBdr>
        </w:div>
        <w:div w:id="906113754">
          <w:marLeft w:val="547"/>
          <w:marRight w:val="0"/>
          <w:marTop w:val="0"/>
          <w:marBottom w:val="0"/>
          <w:divBdr>
            <w:top w:val="none" w:sz="0" w:space="0" w:color="auto"/>
            <w:left w:val="none" w:sz="0" w:space="0" w:color="auto"/>
            <w:bottom w:val="none" w:sz="0" w:space="0" w:color="auto"/>
            <w:right w:val="none" w:sz="0" w:space="0" w:color="auto"/>
          </w:divBdr>
        </w:div>
        <w:div w:id="1171988298">
          <w:marLeft w:val="547"/>
          <w:marRight w:val="0"/>
          <w:marTop w:val="0"/>
          <w:marBottom w:val="0"/>
          <w:divBdr>
            <w:top w:val="none" w:sz="0" w:space="0" w:color="auto"/>
            <w:left w:val="none" w:sz="0" w:space="0" w:color="auto"/>
            <w:bottom w:val="none" w:sz="0" w:space="0" w:color="auto"/>
            <w:right w:val="none" w:sz="0" w:space="0" w:color="auto"/>
          </w:divBdr>
        </w:div>
      </w:divsChild>
    </w:div>
    <w:div w:id="1692367248">
      <w:bodyDiv w:val="1"/>
      <w:marLeft w:val="0"/>
      <w:marRight w:val="0"/>
      <w:marTop w:val="0"/>
      <w:marBottom w:val="0"/>
      <w:divBdr>
        <w:top w:val="none" w:sz="0" w:space="0" w:color="auto"/>
        <w:left w:val="none" w:sz="0" w:space="0" w:color="auto"/>
        <w:bottom w:val="none" w:sz="0" w:space="0" w:color="auto"/>
        <w:right w:val="none" w:sz="0" w:space="0" w:color="auto"/>
      </w:divBdr>
    </w:div>
    <w:div w:id="1697193470">
      <w:bodyDiv w:val="1"/>
      <w:marLeft w:val="0"/>
      <w:marRight w:val="0"/>
      <w:marTop w:val="0"/>
      <w:marBottom w:val="0"/>
      <w:divBdr>
        <w:top w:val="none" w:sz="0" w:space="0" w:color="auto"/>
        <w:left w:val="none" w:sz="0" w:space="0" w:color="auto"/>
        <w:bottom w:val="none" w:sz="0" w:space="0" w:color="auto"/>
        <w:right w:val="none" w:sz="0" w:space="0" w:color="auto"/>
      </w:divBdr>
    </w:div>
    <w:div w:id="1699886249">
      <w:bodyDiv w:val="1"/>
      <w:marLeft w:val="0"/>
      <w:marRight w:val="0"/>
      <w:marTop w:val="0"/>
      <w:marBottom w:val="0"/>
      <w:divBdr>
        <w:top w:val="none" w:sz="0" w:space="0" w:color="auto"/>
        <w:left w:val="none" w:sz="0" w:space="0" w:color="auto"/>
        <w:bottom w:val="none" w:sz="0" w:space="0" w:color="auto"/>
        <w:right w:val="none" w:sz="0" w:space="0" w:color="auto"/>
      </w:divBdr>
    </w:div>
    <w:div w:id="1701977302">
      <w:bodyDiv w:val="1"/>
      <w:marLeft w:val="0"/>
      <w:marRight w:val="0"/>
      <w:marTop w:val="0"/>
      <w:marBottom w:val="0"/>
      <w:divBdr>
        <w:top w:val="none" w:sz="0" w:space="0" w:color="auto"/>
        <w:left w:val="none" w:sz="0" w:space="0" w:color="auto"/>
        <w:bottom w:val="none" w:sz="0" w:space="0" w:color="auto"/>
        <w:right w:val="none" w:sz="0" w:space="0" w:color="auto"/>
      </w:divBdr>
    </w:div>
    <w:div w:id="1702626256">
      <w:bodyDiv w:val="1"/>
      <w:marLeft w:val="0"/>
      <w:marRight w:val="0"/>
      <w:marTop w:val="0"/>
      <w:marBottom w:val="0"/>
      <w:divBdr>
        <w:top w:val="none" w:sz="0" w:space="0" w:color="auto"/>
        <w:left w:val="none" w:sz="0" w:space="0" w:color="auto"/>
        <w:bottom w:val="none" w:sz="0" w:space="0" w:color="auto"/>
        <w:right w:val="none" w:sz="0" w:space="0" w:color="auto"/>
      </w:divBdr>
    </w:div>
    <w:div w:id="1715079437">
      <w:bodyDiv w:val="1"/>
      <w:marLeft w:val="0"/>
      <w:marRight w:val="0"/>
      <w:marTop w:val="0"/>
      <w:marBottom w:val="0"/>
      <w:divBdr>
        <w:top w:val="none" w:sz="0" w:space="0" w:color="auto"/>
        <w:left w:val="none" w:sz="0" w:space="0" w:color="auto"/>
        <w:bottom w:val="none" w:sz="0" w:space="0" w:color="auto"/>
        <w:right w:val="none" w:sz="0" w:space="0" w:color="auto"/>
      </w:divBdr>
    </w:div>
    <w:div w:id="1719011343">
      <w:bodyDiv w:val="1"/>
      <w:marLeft w:val="0"/>
      <w:marRight w:val="0"/>
      <w:marTop w:val="0"/>
      <w:marBottom w:val="0"/>
      <w:divBdr>
        <w:top w:val="none" w:sz="0" w:space="0" w:color="auto"/>
        <w:left w:val="none" w:sz="0" w:space="0" w:color="auto"/>
        <w:bottom w:val="none" w:sz="0" w:space="0" w:color="auto"/>
        <w:right w:val="none" w:sz="0" w:space="0" w:color="auto"/>
      </w:divBdr>
    </w:div>
    <w:div w:id="1720863743">
      <w:bodyDiv w:val="1"/>
      <w:marLeft w:val="0"/>
      <w:marRight w:val="0"/>
      <w:marTop w:val="0"/>
      <w:marBottom w:val="0"/>
      <w:divBdr>
        <w:top w:val="none" w:sz="0" w:space="0" w:color="auto"/>
        <w:left w:val="none" w:sz="0" w:space="0" w:color="auto"/>
        <w:bottom w:val="none" w:sz="0" w:space="0" w:color="auto"/>
        <w:right w:val="none" w:sz="0" w:space="0" w:color="auto"/>
      </w:divBdr>
    </w:div>
    <w:div w:id="1724719314">
      <w:bodyDiv w:val="1"/>
      <w:marLeft w:val="0"/>
      <w:marRight w:val="0"/>
      <w:marTop w:val="0"/>
      <w:marBottom w:val="0"/>
      <w:divBdr>
        <w:top w:val="none" w:sz="0" w:space="0" w:color="auto"/>
        <w:left w:val="none" w:sz="0" w:space="0" w:color="auto"/>
        <w:bottom w:val="none" w:sz="0" w:space="0" w:color="auto"/>
        <w:right w:val="none" w:sz="0" w:space="0" w:color="auto"/>
      </w:divBdr>
    </w:div>
    <w:div w:id="1728261727">
      <w:bodyDiv w:val="1"/>
      <w:marLeft w:val="0"/>
      <w:marRight w:val="0"/>
      <w:marTop w:val="0"/>
      <w:marBottom w:val="0"/>
      <w:divBdr>
        <w:top w:val="none" w:sz="0" w:space="0" w:color="auto"/>
        <w:left w:val="none" w:sz="0" w:space="0" w:color="auto"/>
        <w:bottom w:val="none" w:sz="0" w:space="0" w:color="auto"/>
        <w:right w:val="none" w:sz="0" w:space="0" w:color="auto"/>
      </w:divBdr>
    </w:div>
    <w:div w:id="1730036310">
      <w:bodyDiv w:val="1"/>
      <w:marLeft w:val="0"/>
      <w:marRight w:val="0"/>
      <w:marTop w:val="0"/>
      <w:marBottom w:val="0"/>
      <w:divBdr>
        <w:top w:val="none" w:sz="0" w:space="0" w:color="auto"/>
        <w:left w:val="none" w:sz="0" w:space="0" w:color="auto"/>
        <w:bottom w:val="none" w:sz="0" w:space="0" w:color="auto"/>
        <w:right w:val="none" w:sz="0" w:space="0" w:color="auto"/>
      </w:divBdr>
    </w:div>
    <w:div w:id="1732078943">
      <w:bodyDiv w:val="1"/>
      <w:marLeft w:val="0"/>
      <w:marRight w:val="0"/>
      <w:marTop w:val="0"/>
      <w:marBottom w:val="0"/>
      <w:divBdr>
        <w:top w:val="none" w:sz="0" w:space="0" w:color="auto"/>
        <w:left w:val="none" w:sz="0" w:space="0" w:color="auto"/>
        <w:bottom w:val="none" w:sz="0" w:space="0" w:color="auto"/>
        <w:right w:val="none" w:sz="0" w:space="0" w:color="auto"/>
      </w:divBdr>
    </w:div>
    <w:div w:id="1735197914">
      <w:bodyDiv w:val="1"/>
      <w:marLeft w:val="0"/>
      <w:marRight w:val="0"/>
      <w:marTop w:val="0"/>
      <w:marBottom w:val="0"/>
      <w:divBdr>
        <w:top w:val="none" w:sz="0" w:space="0" w:color="auto"/>
        <w:left w:val="none" w:sz="0" w:space="0" w:color="auto"/>
        <w:bottom w:val="none" w:sz="0" w:space="0" w:color="auto"/>
        <w:right w:val="none" w:sz="0" w:space="0" w:color="auto"/>
      </w:divBdr>
    </w:div>
    <w:div w:id="1736901018">
      <w:bodyDiv w:val="1"/>
      <w:marLeft w:val="0"/>
      <w:marRight w:val="0"/>
      <w:marTop w:val="0"/>
      <w:marBottom w:val="0"/>
      <w:divBdr>
        <w:top w:val="none" w:sz="0" w:space="0" w:color="auto"/>
        <w:left w:val="none" w:sz="0" w:space="0" w:color="auto"/>
        <w:bottom w:val="none" w:sz="0" w:space="0" w:color="auto"/>
        <w:right w:val="none" w:sz="0" w:space="0" w:color="auto"/>
      </w:divBdr>
    </w:div>
    <w:div w:id="1738362367">
      <w:bodyDiv w:val="1"/>
      <w:marLeft w:val="0"/>
      <w:marRight w:val="0"/>
      <w:marTop w:val="0"/>
      <w:marBottom w:val="0"/>
      <w:divBdr>
        <w:top w:val="none" w:sz="0" w:space="0" w:color="auto"/>
        <w:left w:val="none" w:sz="0" w:space="0" w:color="auto"/>
        <w:bottom w:val="none" w:sz="0" w:space="0" w:color="auto"/>
        <w:right w:val="none" w:sz="0" w:space="0" w:color="auto"/>
      </w:divBdr>
    </w:div>
    <w:div w:id="1738899255">
      <w:bodyDiv w:val="1"/>
      <w:marLeft w:val="0"/>
      <w:marRight w:val="0"/>
      <w:marTop w:val="0"/>
      <w:marBottom w:val="0"/>
      <w:divBdr>
        <w:top w:val="none" w:sz="0" w:space="0" w:color="auto"/>
        <w:left w:val="none" w:sz="0" w:space="0" w:color="auto"/>
        <w:bottom w:val="none" w:sz="0" w:space="0" w:color="auto"/>
        <w:right w:val="none" w:sz="0" w:space="0" w:color="auto"/>
      </w:divBdr>
    </w:div>
    <w:div w:id="1741562317">
      <w:bodyDiv w:val="1"/>
      <w:marLeft w:val="0"/>
      <w:marRight w:val="0"/>
      <w:marTop w:val="0"/>
      <w:marBottom w:val="0"/>
      <w:divBdr>
        <w:top w:val="none" w:sz="0" w:space="0" w:color="auto"/>
        <w:left w:val="none" w:sz="0" w:space="0" w:color="auto"/>
        <w:bottom w:val="none" w:sz="0" w:space="0" w:color="auto"/>
        <w:right w:val="none" w:sz="0" w:space="0" w:color="auto"/>
      </w:divBdr>
    </w:div>
    <w:div w:id="1742830864">
      <w:bodyDiv w:val="1"/>
      <w:marLeft w:val="0"/>
      <w:marRight w:val="0"/>
      <w:marTop w:val="0"/>
      <w:marBottom w:val="0"/>
      <w:divBdr>
        <w:top w:val="none" w:sz="0" w:space="0" w:color="auto"/>
        <w:left w:val="none" w:sz="0" w:space="0" w:color="auto"/>
        <w:bottom w:val="none" w:sz="0" w:space="0" w:color="auto"/>
        <w:right w:val="none" w:sz="0" w:space="0" w:color="auto"/>
      </w:divBdr>
    </w:div>
    <w:div w:id="1742948048">
      <w:bodyDiv w:val="1"/>
      <w:marLeft w:val="0"/>
      <w:marRight w:val="0"/>
      <w:marTop w:val="0"/>
      <w:marBottom w:val="0"/>
      <w:divBdr>
        <w:top w:val="none" w:sz="0" w:space="0" w:color="auto"/>
        <w:left w:val="none" w:sz="0" w:space="0" w:color="auto"/>
        <w:bottom w:val="none" w:sz="0" w:space="0" w:color="auto"/>
        <w:right w:val="none" w:sz="0" w:space="0" w:color="auto"/>
      </w:divBdr>
    </w:div>
    <w:div w:id="1744794800">
      <w:bodyDiv w:val="1"/>
      <w:marLeft w:val="0"/>
      <w:marRight w:val="0"/>
      <w:marTop w:val="0"/>
      <w:marBottom w:val="0"/>
      <w:divBdr>
        <w:top w:val="none" w:sz="0" w:space="0" w:color="auto"/>
        <w:left w:val="none" w:sz="0" w:space="0" w:color="auto"/>
        <w:bottom w:val="none" w:sz="0" w:space="0" w:color="auto"/>
        <w:right w:val="none" w:sz="0" w:space="0" w:color="auto"/>
      </w:divBdr>
    </w:div>
    <w:div w:id="1745565342">
      <w:bodyDiv w:val="1"/>
      <w:marLeft w:val="0"/>
      <w:marRight w:val="0"/>
      <w:marTop w:val="0"/>
      <w:marBottom w:val="0"/>
      <w:divBdr>
        <w:top w:val="none" w:sz="0" w:space="0" w:color="auto"/>
        <w:left w:val="none" w:sz="0" w:space="0" w:color="auto"/>
        <w:bottom w:val="none" w:sz="0" w:space="0" w:color="auto"/>
        <w:right w:val="none" w:sz="0" w:space="0" w:color="auto"/>
      </w:divBdr>
    </w:div>
    <w:div w:id="1746150040">
      <w:bodyDiv w:val="1"/>
      <w:marLeft w:val="0"/>
      <w:marRight w:val="0"/>
      <w:marTop w:val="0"/>
      <w:marBottom w:val="0"/>
      <w:divBdr>
        <w:top w:val="none" w:sz="0" w:space="0" w:color="auto"/>
        <w:left w:val="none" w:sz="0" w:space="0" w:color="auto"/>
        <w:bottom w:val="none" w:sz="0" w:space="0" w:color="auto"/>
        <w:right w:val="none" w:sz="0" w:space="0" w:color="auto"/>
      </w:divBdr>
    </w:div>
    <w:div w:id="1747409982">
      <w:bodyDiv w:val="1"/>
      <w:marLeft w:val="0"/>
      <w:marRight w:val="0"/>
      <w:marTop w:val="0"/>
      <w:marBottom w:val="0"/>
      <w:divBdr>
        <w:top w:val="none" w:sz="0" w:space="0" w:color="auto"/>
        <w:left w:val="none" w:sz="0" w:space="0" w:color="auto"/>
        <w:bottom w:val="none" w:sz="0" w:space="0" w:color="auto"/>
        <w:right w:val="none" w:sz="0" w:space="0" w:color="auto"/>
      </w:divBdr>
    </w:div>
    <w:div w:id="1747412414">
      <w:bodyDiv w:val="1"/>
      <w:marLeft w:val="0"/>
      <w:marRight w:val="0"/>
      <w:marTop w:val="0"/>
      <w:marBottom w:val="0"/>
      <w:divBdr>
        <w:top w:val="none" w:sz="0" w:space="0" w:color="auto"/>
        <w:left w:val="none" w:sz="0" w:space="0" w:color="auto"/>
        <w:bottom w:val="none" w:sz="0" w:space="0" w:color="auto"/>
        <w:right w:val="none" w:sz="0" w:space="0" w:color="auto"/>
      </w:divBdr>
    </w:div>
    <w:div w:id="1750348624">
      <w:bodyDiv w:val="1"/>
      <w:marLeft w:val="0"/>
      <w:marRight w:val="0"/>
      <w:marTop w:val="0"/>
      <w:marBottom w:val="0"/>
      <w:divBdr>
        <w:top w:val="none" w:sz="0" w:space="0" w:color="auto"/>
        <w:left w:val="none" w:sz="0" w:space="0" w:color="auto"/>
        <w:bottom w:val="none" w:sz="0" w:space="0" w:color="auto"/>
        <w:right w:val="none" w:sz="0" w:space="0" w:color="auto"/>
      </w:divBdr>
    </w:div>
    <w:div w:id="1753620199">
      <w:bodyDiv w:val="1"/>
      <w:marLeft w:val="0"/>
      <w:marRight w:val="0"/>
      <w:marTop w:val="0"/>
      <w:marBottom w:val="0"/>
      <w:divBdr>
        <w:top w:val="none" w:sz="0" w:space="0" w:color="auto"/>
        <w:left w:val="none" w:sz="0" w:space="0" w:color="auto"/>
        <w:bottom w:val="none" w:sz="0" w:space="0" w:color="auto"/>
        <w:right w:val="none" w:sz="0" w:space="0" w:color="auto"/>
      </w:divBdr>
    </w:div>
    <w:div w:id="1755009231">
      <w:bodyDiv w:val="1"/>
      <w:marLeft w:val="0"/>
      <w:marRight w:val="0"/>
      <w:marTop w:val="0"/>
      <w:marBottom w:val="0"/>
      <w:divBdr>
        <w:top w:val="none" w:sz="0" w:space="0" w:color="auto"/>
        <w:left w:val="none" w:sz="0" w:space="0" w:color="auto"/>
        <w:bottom w:val="none" w:sz="0" w:space="0" w:color="auto"/>
        <w:right w:val="none" w:sz="0" w:space="0" w:color="auto"/>
      </w:divBdr>
    </w:div>
    <w:div w:id="1763333676">
      <w:bodyDiv w:val="1"/>
      <w:marLeft w:val="0"/>
      <w:marRight w:val="0"/>
      <w:marTop w:val="0"/>
      <w:marBottom w:val="0"/>
      <w:divBdr>
        <w:top w:val="none" w:sz="0" w:space="0" w:color="auto"/>
        <w:left w:val="none" w:sz="0" w:space="0" w:color="auto"/>
        <w:bottom w:val="none" w:sz="0" w:space="0" w:color="auto"/>
        <w:right w:val="none" w:sz="0" w:space="0" w:color="auto"/>
      </w:divBdr>
    </w:div>
    <w:div w:id="1764301856">
      <w:bodyDiv w:val="1"/>
      <w:marLeft w:val="0"/>
      <w:marRight w:val="0"/>
      <w:marTop w:val="0"/>
      <w:marBottom w:val="0"/>
      <w:divBdr>
        <w:top w:val="none" w:sz="0" w:space="0" w:color="auto"/>
        <w:left w:val="none" w:sz="0" w:space="0" w:color="auto"/>
        <w:bottom w:val="none" w:sz="0" w:space="0" w:color="auto"/>
        <w:right w:val="none" w:sz="0" w:space="0" w:color="auto"/>
      </w:divBdr>
    </w:div>
    <w:div w:id="1766924619">
      <w:bodyDiv w:val="1"/>
      <w:marLeft w:val="0"/>
      <w:marRight w:val="0"/>
      <w:marTop w:val="0"/>
      <w:marBottom w:val="0"/>
      <w:divBdr>
        <w:top w:val="none" w:sz="0" w:space="0" w:color="auto"/>
        <w:left w:val="none" w:sz="0" w:space="0" w:color="auto"/>
        <w:bottom w:val="none" w:sz="0" w:space="0" w:color="auto"/>
        <w:right w:val="none" w:sz="0" w:space="0" w:color="auto"/>
      </w:divBdr>
    </w:div>
    <w:div w:id="1767117573">
      <w:bodyDiv w:val="1"/>
      <w:marLeft w:val="0"/>
      <w:marRight w:val="0"/>
      <w:marTop w:val="0"/>
      <w:marBottom w:val="0"/>
      <w:divBdr>
        <w:top w:val="none" w:sz="0" w:space="0" w:color="auto"/>
        <w:left w:val="none" w:sz="0" w:space="0" w:color="auto"/>
        <w:bottom w:val="none" w:sz="0" w:space="0" w:color="auto"/>
        <w:right w:val="none" w:sz="0" w:space="0" w:color="auto"/>
      </w:divBdr>
    </w:div>
    <w:div w:id="1780489715">
      <w:bodyDiv w:val="1"/>
      <w:marLeft w:val="0"/>
      <w:marRight w:val="0"/>
      <w:marTop w:val="0"/>
      <w:marBottom w:val="0"/>
      <w:divBdr>
        <w:top w:val="none" w:sz="0" w:space="0" w:color="auto"/>
        <w:left w:val="none" w:sz="0" w:space="0" w:color="auto"/>
        <w:bottom w:val="none" w:sz="0" w:space="0" w:color="auto"/>
        <w:right w:val="none" w:sz="0" w:space="0" w:color="auto"/>
      </w:divBdr>
    </w:div>
    <w:div w:id="1786148207">
      <w:bodyDiv w:val="1"/>
      <w:marLeft w:val="0"/>
      <w:marRight w:val="0"/>
      <w:marTop w:val="0"/>
      <w:marBottom w:val="0"/>
      <w:divBdr>
        <w:top w:val="none" w:sz="0" w:space="0" w:color="auto"/>
        <w:left w:val="none" w:sz="0" w:space="0" w:color="auto"/>
        <w:bottom w:val="none" w:sz="0" w:space="0" w:color="auto"/>
        <w:right w:val="none" w:sz="0" w:space="0" w:color="auto"/>
      </w:divBdr>
    </w:div>
    <w:div w:id="1786583318">
      <w:bodyDiv w:val="1"/>
      <w:marLeft w:val="0"/>
      <w:marRight w:val="0"/>
      <w:marTop w:val="0"/>
      <w:marBottom w:val="0"/>
      <w:divBdr>
        <w:top w:val="none" w:sz="0" w:space="0" w:color="auto"/>
        <w:left w:val="none" w:sz="0" w:space="0" w:color="auto"/>
        <w:bottom w:val="none" w:sz="0" w:space="0" w:color="auto"/>
        <w:right w:val="none" w:sz="0" w:space="0" w:color="auto"/>
      </w:divBdr>
    </w:div>
    <w:div w:id="1801613100">
      <w:bodyDiv w:val="1"/>
      <w:marLeft w:val="0"/>
      <w:marRight w:val="0"/>
      <w:marTop w:val="0"/>
      <w:marBottom w:val="0"/>
      <w:divBdr>
        <w:top w:val="none" w:sz="0" w:space="0" w:color="auto"/>
        <w:left w:val="none" w:sz="0" w:space="0" w:color="auto"/>
        <w:bottom w:val="none" w:sz="0" w:space="0" w:color="auto"/>
        <w:right w:val="none" w:sz="0" w:space="0" w:color="auto"/>
      </w:divBdr>
    </w:div>
    <w:div w:id="1807702190">
      <w:bodyDiv w:val="1"/>
      <w:marLeft w:val="0"/>
      <w:marRight w:val="0"/>
      <w:marTop w:val="0"/>
      <w:marBottom w:val="0"/>
      <w:divBdr>
        <w:top w:val="none" w:sz="0" w:space="0" w:color="auto"/>
        <w:left w:val="none" w:sz="0" w:space="0" w:color="auto"/>
        <w:bottom w:val="none" w:sz="0" w:space="0" w:color="auto"/>
        <w:right w:val="none" w:sz="0" w:space="0" w:color="auto"/>
      </w:divBdr>
    </w:div>
    <w:div w:id="1811441251">
      <w:bodyDiv w:val="1"/>
      <w:marLeft w:val="0"/>
      <w:marRight w:val="0"/>
      <w:marTop w:val="0"/>
      <w:marBottom w:val="0"/>
      <w:divBdr>
        <w:top w:val="none" w:sz="0" w:space="0" w:color="auto"/>
        <w:left w:val="none" w:sz="0" w:space="0" w:color="auto"/>
        <w:bottom w:val="none" w:sz="0" w:space="0" w:color="auto"/>
        <w:right w:val="none" w:sz="0" w:space="0" w:color="auto"/>
      </w:divBdr>
    </w:div>
    <w:div w:id="1812674588">
      <w:bodyDiv w:val="1"/>
      <w:marLeft w:val="0"/>
      <w:marRight w:val="0"/>
      <w:marTop w:val="0"/>
      <w:marBottom w:val="0"/>
      <w:divBdr>
        <w:top w:val="none" w:sz="0" w:space="0" w:color="auto"/>
        <w:left w:val="none" w:sz="0" w:space="0" w:color="auto"/>
        <w:bottom w:val="none" w:sz="0" w:space="0" w:color="auto"/>
        <w:right w:val="none" w:sz="0" w:space="0" w:color="auto"/>
      </w:divBdr>
    </w:div>
    <w:div w:id="1815292317">
      <w:bodyDiv w:val="1"/>
      <w:marLeft w:val="0"/>
      <w:marRight w:val="0"/>
      <w:marTop w:val="0"/>
      <w:marBottom w:val="0"/>
      <w:divBdr>
        <w:top w:val="none" w:sz="0" w:space="0" w:color="auto"/>
        <w:left w:val="none" w:sz="0" w:space="0" w:color="auto"/>
        <w:bottom w:val="none" w:sz="0" w:space="0" w:color="auto"/>
        <w:right w:val="none" w:sz="0" w:space="0" w:color="auto"/>
      </w:divBdr>
    </w:div>
    <w:div w:id="1820072546">
      <w:bodyDiv w:val="1"/>
      <w:marLeft w:val="0"/>
      <w:marRight w:val="0"/>
      <w:marTop w:val="0"/>
      <w:marBottom w:val="0"/>
      <w:divBdr>
        <w:top w:val="none" w:sz="0" w:space="0" w:color="auto"/>
        <w:left w:val="none" w:sz="0" w:space="0" w:color="auto"/>
        <w:bottom w:val="none" w:sz="0" w:space="0" w:color="auto"/>
        <w:right w:val="none" w:sz="0" w:space="0" w:color="auto"/>
      </w:divBdr>
    </w:div>
    <w:div w:id="1826698810">
      <w:bodyDiv w:val="1"/>
      <w:marLeft w:val="0"/>
      <w:marRight w:val="0"/>
      <w:marTop w:val="0"/>
      <w:marBottom w:val="0"/>
      <w:divBdr>
        <w:top w:val="none" w:sz="0" w:space="0" w:color="auto"/>
        <w:left w:val="none" w:sz="0" w:space="0" w:color="auto"/>
        <w:bottom w:val="none" w:sz="0" w:space="0" w:color="auto"/>
        <w:right w:val="none" w:sz="0" w:space="0" w:color="auto"/>
      </w:divBdr>
    </w:div>
    <w:div w:id="1834371785">
      <w:bodyDiv w:val="1"/>
      <w:marLeft w:val="0"/>
      <w:marRight w:val="0"/>
      <w:marTop w:val="0"/>
      <w:marBottom w:val="0"/>
      <w:divBdr>
        <w:top w:val="none" w:sz="0" w:space="0" w:color="auto"/>
        <w:left w:val="none" w:sz="0" w:space="0" w:color="auto"/>
        <w:bottom w:val="none" w:sz="0" w:space="0" w:color="auto"/>
        <w:right w:val="none" w:sz="0" w:space="0" w:color="auto"/>
      </w:divBdr>
    </w:div>
    <w:div w:id="1834759607">
      <w:bodyDiv w:val="1"/>
      <w:marLeft w:val="0"/>
      <w:marRight w:val="0"/>
      <w:marTop w:val="0"/>
      <w:marBottom w:val="0"/>
      <w:divBdr>
        <w:top w:val="none" w:sz="0" w:space="0" w:color="auto"/>
        <w:left w:val="none" w:sz="0" w:space="0" w:color="auto"/>
        <w:bottom w:val="none" w:sz="0" w:space="0" w:color="auto"/>
        <w:right w:val="none" w:sz="0" w:space="0" w:color="auto"/>
      </w:divBdr>
    </w:div>
    <w:div w:id="1837451313">
      <w:bodyDiv w:val="1"/>
      <w:marLeft w:val="0"/>
      <w:marRight w:val="0"/>
      <w:marTop w:val="0"/>
      <w:marBottom w:val="0"/>
      <w:divBdr>
        <w:top w:val="none" w:sz="0" w:space="0" w:color="auto"/>
        <w:left w:val="none" w:sz="0" w:space="0" w:color="auto"/>
        <w:bottom w:val="none" w:sz="0" w:space="0" w:color="auto"/>
        <w:right w:val="none" w:sz="0" w:space="0" w:color="auto"/>
      </w:divBdr>
    </w:div>
    <w:div w:id="1838883776">
      <w:bodyDiv w:val="1"/>
      <w:marLeft w:val="0"/>
      <w:marRight w:val="0"/>
      <w:marTop w:val="0"/>
      <w:marBottom w:val="0"/>
      <w:divBdr>
        <w:top w:val="none" w:sz="0" w:space="0" w:color="auto"/>
        <w:left w:val="none" w:sz="0" w:space="0" w:color="auto"/>
        <w:bottom w:val="none" w:sz="0" w:space="0" w:color="auto"/>
        <w:right w:val="none" w:sz="0" w:space="0" w:color="auto"/>
      </w:divBdr>
    </w:div>
    <w:div w:id="1839034536">
      <w:bodyDiv w:val="1"/>
      <w:marLeft w:val="0"/>
      <w:marRight w:val="0"/>
      <w:marTop w:val="0"/>
      <w:marBottom w:val="0"/>
      <w:divBdr>
        <w:top w:val="none" w:sz="0" w:space="0" w:color="auto"/>
        <w:left w:val="none" w:sz="0" w:space="0" w:color="auto"/>
        <w:bottom w:val="none" w:sz="0" w:space="0" w:color="auto"/>
        <w:right w:val="none" w:sz="0" w:space="0" w:color="auto"/>
      </w:divBdr>
      <w:divsChild>
        <w:div w:id="308750498">
          <w:marLeft w:val="360"/>
          <w:marRight w:val="0"/>
          <w:marTop w:val="0"/>
          <w:marBottom w:val="0"/>
          <w:divBdr>
            <w:top w:val="none" w:sz="0" w:space="0" w:color="auto"/>
            <w:left w:val="none" w:sz="0" w:space="0" w:color="auto"/>
            <w:bottom w:val="none" w:sz="0" w:space="0" w:color="auto"/>
            <w:right w:val="none" w:sz="0" w:space="0" w:color="auto"/>
          </w:divBdr>
        </w:div>
        <w:div w:id="806119284">
          <w:marLeft w:val="360"/>
          <w:marRight w:val="0"/>
          <w:marTop w:val="0"/>
          <w:marBottom w:val="0"/>
          <w:divBdr>
            <w:top w:val="none" w:sz="0" w:space="0" w:color="auto"/>
            <w:left w:val="none" w:sz="0" w:space="0" w:color="auto"/>
            <w:bottom w:val="none" w:sz="0" w:space="0" w:color="auto"/>
            <w:right w:val="none" w:sz="0" w:space="0" w:color="auto"/>
          </w:divBdr>
        </w:div>
        <w:div w:id="981814260">
          <w:marLeft w:val="360"/>
          <w:marRight w:val="0"/>
          <w:marTop w:val="0"/>
          <w:marBottom w:val="0"/>
          <w:divBdr>
            <w:top w:val="none" w:sz="0" w:space="0" w:color="auto"/>
            <w:left w:val="none" w:sz="0" w:space="0" w:color="auto"/>
            <w:bottom w:val="none" w:sz="0" w:space="0" w:color="auto"/>
            <w:right w:val="none" w:sz="0" w:space="0" w:color="auto"/>
          </w:divBdr>
        </w:div>
        <w:div w:id="2083214305">
          <w:marLeft w:val="360"/>
          <w:marRight w:val="0"/>
          <w:marTop w:val="0"/>
          <w:marBottom w:val="0"/>
          <w:divBdr>
            <w:top w:val="none" w:sz="0" w:space="0" w:color="auto"/>
            <w:left w:val="none" w:sz="0" w:space="0" w:color="auto"/>
            <w:bottom w:val="none" w:sz="0" w:space="0" w:color="auto"/>
            <w:right w:val="none" w:sz="0" w:space="0" w:color="auto"/>
          </w:divBdr>
        </w:div>
        <w:div w:id="1768385387">
          <w:marLeft w:val="360"/>
          <w:marRight w:val="0"/>
          <w:marTop w:val="0"/>
          <w:marBottom w:val="0"/>
          <w:divBdr>
            <w:top w:val="none" w:sz="0" w:space="0" w:color="auto"/>
            <w:left w:val="none" w:sz="0" w:space="0" w:color="auto"/>
            <w:bottom w:val="none" w:sz="0" w:space="0" w:color="auto"/>
            <w:right w:val="none" w:sz="0" w:space="0" w:color="auto"/>
          </w:divBdr>
        </w:div>
        <w:div w:id="871768056">
          <w:marLeft w:val="360"/>
          <w:marRight w:val="0"/>
          <w:marTop w:val="0"/>
          <w:marBottom w:val="0"/>
          <w:divBdr>
            <w:top w:val="none" w:sz="0" w:space="0" w:color="auto"/>
            <w:left w:val="none" w:sz="0" w:space="0" w:color="auto"/>
            <w:bottom w:val="none" w:sz="0" w:space="0" w:color="auto"/>
            <w:right w:val="none" w:sz="0" w:space="0" w:color="auto"/>
          </w:divBdr>
        </w:div>
        <w:div w:id="344524923">
          <w:marLeft w:val="360"/>
          <w:marRight w:val="0"/>
          <w:marTop w:val="0"/>
          <w:marBottom w:val="0"/>
          <w:divBdr>
            <w:top w:val="none" w:sz="0" w:space="0" w:color="auto"/>
            <w:left w:val="none" w:sz="0" w:space="0" w:color="auto"/>
            <w:bottom w:val="none" w:sz="0" w:space="0" w:color="auto"/>
            <w:right w:val="none" w:sz="0" w:space="0" w:color="auto"/>
          </w:divBdr>
        </w:div>
      </w:divsChild>
    </w:div>
    <w:div w:id="1840197850">
      <w:bodyDiv w:val="1"/>
      <w:marLeft w:val="0"/>
      <w:marRight w:val="0"/>
      <w:marTop w:val="0"/>
      <w:marBottom w:val="0"/>
      <w:divBdr>
        <w:top w:val="none" w:sz="0" w:space="0" w:color="auto"/>
        <w:left w:val="none" w:sz="0" w:space="0" w:color="auto"/>
        <w:bottom w:val="none" w:sz="0" w:space="0" w:color="auto"/>
        <w:right w:val="none" w:sz="0" w:space="0" w:color="auto"/>
      </w:divBdr>
    </w:div>
    <w:div w:id="1843425070">
      <w:bodyDiv w:val="1"/>
      <w:marLeft w:val="0"/>
      <w:marRight w:val="0"/>
      <w:marTop w:val="0"/>
      <w:marBottom w:val="0"/>
      <w:divBdr>
        <w:top w:val="none" w:sz="0" w:space="0" w:color="auto"/>
        <w:left w:val="none" w:sz="0" w:space="0" w:color="auto"/>
        <w:bottom w:val="none" w:sz="0" w:space="0" w:color="auto"/>
        <w:right w:val="none" w:sz="0" w:space="0" w:color="auto"/>
      </w:divBdr>
    </w:div>
    <w:div w:id="1844277175">
      <w:bodyDiv w:val="1"/>
      <w:marLeft w:val="0"/>
      <w:marRight w:val="0"/>
      <w:marTop w:val="0"/>
      <w:marBottom w:val="0"/>
      <w:divBdr>
        <w:top w:val="none" w:sz="0" w:space="0" w:color="auto"/>
        <w:left w:val="none" w:sz="0" w:space="0" w:color="auto"/>
        <w:bottom w:val="none" w:sz="0" w:space="0" w:color="auto"/>
        <w:right w:val="none" w:sz="0" w:space="0" w:color="auto"/>
      </w:divBdr>
    </w:div>
    <w:div w:id="1844314195">
      <w:bodyDiv w:val="1"/>
      <w:marLeft w:val="0"/>
      <w:marRight w:val="0"/>
      <w:marTop w:val="0"/>
      <w:marBottom w:val="0"/>
      <w:divBdr>
        <w:top w:val="none" w:sz="0" w:space="0" w:color="auto"/>
        <w:left w:val="none" w:sz="0" w:space="0" w:color="auto"/>
        <w:bottom w:val="none" w:sz="0" w:space="0" w:color="auto"/>
        <w:right w:val="none" w:sz="0" w:space="0" w:color="auto"/>
      </w:divBdr>
    </w:div>
    <w:div w:id="1845395003">
      <w:bodyDiv w:val="1"/>
      <w:marLeft w:val="0"/>
      <w:marRight w:val="0"/>
      <w:marTop w:val="0"/>
      <w:marBottom w:val="0"/>
      <w:divBdr>
        <w:top w:val="none" w:sz="0" w:space="0" w:color="auto"/>
        <w:left w:val="none" w:sz="0" w:space="0" w:color="auto"/>
        <w:bottom w:val="none" w:sz="0" w:space="0" w:color="auto"/>
        <w:right w:val="none" w:sz="0" w:space="0" w:color="auto"/>
      </w:divBdr>
    </w:div>
    <w:div w:id="1850562839">
      <w:bodyDiv w:val="1"/>
      <w:marLeft w:val="0"/>
      <w:marRight w:val="0"/>
      <w:marTop w:val="0"/>
      <w:marBottom w:val="0"/>
      <w:divBdr>
        <w:top w:val="none" w:sz="0" w:space="0" w:color="auto"/>
        <w:left w:val="none" w:sz="0" w:space="0" w:color="auto"/>
        <w:bottom w:val="none" w:sz="0" w:space="0" w:color="auto"/>
        <w:right w:val="none" w:sz="0" w:space="0" w:color="auto"/>
      </w:divBdr>
    </w:div>
    <w:div w:id="1852138242">
      <w:bodyDiv w:val="1"/>
      <w:marLeft w:val="0"/>
      <w:marRight w:val="0"/>
      <w:marTop w:val="0"/>
      <w:marBottom w:val="0"/>
      <w:divBdr>
        <w:top w:val="none" w:sz="0" w:space="0" w:color="auto"/>
        <w:left w:val="none" w:sz="0" w:space="0" w:color="auto"/>
        <w:bottom w:val="none" w:sz="0" w:space="0" w:color="auto"/>
        <w:right w:val="none" w:sz="0" w:space="0" w:color="auto"/>
      </w:divBdr>
    </w:div>
    <w:div w:id="1859468333">
      <w:bodyDiv w:val="1"/>
      <w:marLeft w:val="0"/>
      <w:marRight w:val="0"/>
      <w:marTop w:val="0"/>
      <w:marBottom w:val="0"/>
      <w:divBdr>
        <w:top w:val="none" w:sz="0" w:space="0" w:color="auto"/>
        <w:left w:val="none" w:sz="0" w:space="0" w:color="auto"/>
        <w:bottom w:val="none" w:sz="0" w:space="0" w:color="auto"/>
        <w:right w:val="none" w:sz="0" w:space="0" w:color="auto"/>
      </w:divBdr>
    </w:div>
    <w:div w:id="1867449756">
      <w:bodyDiv w:val="1"/>
      <w:marLeft w:val="0"/>
      <w:marRight w:val="0"/>
      <w:marTop w:val="0"/>
      <w:marBottom w:val="0"/>
      <w:divBdr>
        <w:top w:val="none" w:sz="0" w:space="0" w:color="auto"/>
        <w:left w:val="none" w:sz="0" w:space="0" w:color="auto"/>
        <w:bottom w:val="none" w:sz="0" w:space="0" w:color="auto"/>
        <w:right w:val="none" w:sz="0" w:space="0" w:color="auto"/>
      </w:divBdr>
    </w:div>
    <w:div w:id="1867669059">
      <w:bodyDiv w:val="1"/>
      <w:marLeft w:val="0"/>
      <w:marRight w:val="0"/>
      <w:marTop w:val="0"/>
      <w:marBottom w:val="0"/>
      <w:divBdr>
        <w:top w:val="none" w:sz="0" w:space="0" w:color="auto"/>
        <w:left w:val="none" w:sz="0" w:space="0" w:color="auto"/>
        <w:bottom w:val="none" w:sz="0" w:space="0" w:color="auto"/>
        <w:right w:val="none" w:sz="0" w:space="0" w:color="auto"/>
      </w:divBdr>
    </w:div>
    <w:div w:id="1869222682">
      <w:bodyDiv w:val="1"/>
      <w:marLeft w:val="0"/>
      <w:marRight w:val="0"/>
      <w:marTop w:val="0"/>
      <w:marBottom w:val="0"/>
      <w:divBdr>
        <w:top w:val="none" w:sz="0" w:space="0" w:color="auto"/>
        <w:left w:val="none" w:sz="0" w:space="0" w:color="auto"/>
        <w:bottom w:val="none" w:sz="0" w:space="0" w:color="auto"/>
        <w:right w:val="none" w:sz="0" w:space="0" w:color="auto"/>
      </w:divBdr>
    </w:div>
    <w:div w:id="1872182356">
      <w:bodyDiv w:val="1"/>
      <w:marLeft w:val="0"/>
      <w:marRight w:val="0"/>
      <w:marTop w:val="0"/>
      <w:marBottom w:val="0"/>
      <w:divBdr>
        <w:top w:val="none" w:sz="0" w:space="0" w:color="auto"/>
        <w:left w:val="none" w:sz="0" w:space="0" w:color="auto"/>
        <w:bottom w:val="none" w:sz="0" w:space="0" w:color="auto"/>
        <w:right w:val="none" w:sz="0" w:space="0" w:color="auto"/>
      </w:divBdr>
    </w:div>
    <w:div w:id="1872450725">
      <w:bodyDiv w:val="1"/>
      <w:marLeft w:val="0"/>
      <w:marRight w:val="0"/>
      <w:marTop w:val="0"/>
      <w:marBottom w:val="0"/>
      <w:divBdr>
        <w:top w:val="none" w:sz="0" w:space="0" w:color="auto"/>
        <w:left w:val="none" w:sz="0" w:space="0" w:color="auto"/>
        <w:bottom w:val="none" w:sz="0" w:space="0" w:color="auto"/>
        <w:right w:val="none" w:sz="0" w:space="0" w:color="auto"/>
      </w:divBdr>
    </w:div>
    <w:div w:id="1873960603">
      <w:bodyDiv w:val="1"/>
      <w:marLeft w:val="0"/>
      <w:marRight w:val="0"/>
      <w:marTop w:val="0"/>
      <w:marBottom w:val="0"/>
      <w:divBdr>
        <w:top w:val="none" w:sz="0" w:space="0" w:color="auto"/>
        <w:left w:val="none" w:sz="0" w:space="0" w:color="auto"/>
        <w:bottom w:val="none" w:sz="0" w:space="0" w:color="auto"/>
        <w:right w:val="none" w:sz="0" w:space="0" w:color="auto"/>
      </w:divBdr>
    </w:div>
    <w:div w:id="1874264944">
      <w:bodyDiv w:val="1"/>
      <w:marLeft w:val="0"/>
      <w:marRight w:val="0"/>
      <w:marTop w:val="0"/>
      <w:marBottom w:val="0"/>
      <w:divBdr>
        <w:top w:val="none" w:sz="0" w:space="0" w:color="auto"/>
        <w:left w:val="none" w:sz="0" w:space="0" w:color="auto"/>
        <w:bottom w:val="none" w:sz="0" w:space="0" w:color="auto"/>
        <w:right w:val="none" w:sz="0" w:space="0" w:color="auto"/>
      </w:divBdr>
    </w:div>
    <w:div w:id="1876580452">
      <w:bodyDiv w:val="1"/>
      <w:marLeft w:val="0"/>
      <w:marRight w:val="0"/>
      <w:marTop w:val="0"/>
      <w:marBottom w:val="0"/>
      <w:divBdr>
        <w:top w:val="none" w:sz="0" w:space="0" w:color="auto"/>
        <w:left w:val="none" w:sz="0" w:space="0" w:color="auto"/>
        <w:bottom w:val="none" w:sz="0" w:space="0" w:color="auto"/>
        <w:right w:val="none" w:sz="0" w:space="0" w:color="auto"/>
      </w:divBdr>
    </w:div>
    <w:div w:id="1877159374">
      <w:bodyDiv w:val="1"/>
      <w:marLeft w:val="0"/>
      <w:marRight w:val="0"/>
      <w:marTop w:val="0"/>
      <w:marBottom w:val="0"/>
      <w:divBdr>
        <w:top w:val="none" w:sz="0" w:space="0" w:color="auto"/>
        <w:left w:val="none" w:sz="0" w:space="0" w:color="auto"/>
        <w:bottom w:val="none" w:sz="0" w:space="0" w:color="auto"/>
        <w:right w:val="none" w:sz="0" w:space="0" w:color="auto"/>
      </w:divBdr>
    </w:div>
    <w:div w:id="1905145188">
      <w:bodyDiv w:val="1"/>
      <w:marLeft w:val="0"/>
      <w:marRight w:val="0"/>
      <w:marTop w:val="0"/>
      <w:marBottom w:val="0"/>
      <w:divBdr>
        <w:top w:val="none" w:sz="0" w:space="0" w:color="auto"/>
        <w:left w:val="none" w:sz="0" w:space="0" w:color="auto"/>
        <w:bottom w:val="none" w:sz="0" w:space="0" w:color="auto"/>
        <w:right w:val="none" w:sz="0" w:space="0" w:color="auto"/>
      </w:divBdr>
    </w:div>
    <w:div w:id="1906376917">
      <w:bodyDiv w:val="1"/>
      <w:marLeft w:val="0"/>
      <w:marRight w:val="0"/>
      <w:marTop w:val="0"/>
      <w:marBottom w:val="0"/>
      <w:divBdr>
        <w:top w:val="none" w:sz="0" w:space="0" w:color="auto"/>
        <w:left w:val="none" w:sz="0" w:space="0" w:color="auto"/>
        <w:bottom w:val="none" w:sz="0" w:space="0" w:color="auto"/>
        <w:right w:val="none" w:sz="0" w:space="0" w:color="auto"/>
      </w:divBdr>
    </w:div>
    <w:div w:id="1911579703">
      <w:bodyDiv w:val="1"/>
      <w:marLeft w:val="0"/>
      <w:marRight w:val="0"/>
      <w:marTop w:val="0"/>
      <w:marBottom w:val="0"/>
      <w:divBdr>
        <w:top w:val="none" w:sz="0" w:space="0" w:color="auto"/>
        <w:left w:val="none" w:sz="0" w:space="0" w:color="auto"/>
        <w:bottom w:val="none" w:sz="0" w:space="0" w:color="auto"/>
        <w:right w:val="none" w:sz="0" w:space="0" w:color="auto"/>
      </w:divBdr>
    </w:div>
    <w:div w:id="1911622155">
      <w:bodyDiv w:val="1"/>
      <w:marLeft w:val="0"/>
      <w:marRight w:val="0"/>
      <w:marTop w:val="0"/>
      <w:marBottom w:val="0"/>
      <w:divBdr>
        <w:top w:val="none" w:sz="0" w:space="0" w:color="auto"/>
        <w:left w:val="none" w:sz="0" w:space="0" w:color="auto"/>
        <w:bottom w:val="none" w:sz="0" w:space="0" w:color="auto"/>
        <w:right w:val="none" w:sz="0" w:space="0" w:color="auto"/>
      </w:divBdr>
    </w:div>
    <w:div w:id="1911646492">
      <w:bodyDiv w:val="1"/>
      <w:marLeft w:val="0"/>
      <w:marRight w:val="0"/>
      <w:marTop w:val="0"/>
      <w:marBottom w:val="0"/>
      <w:divBdr>
        <w:top w:val="none" w:sz="0" w:space="0" w:color="auto"/>
        <w:left w:val="none" w:sz="0" w:space="0" w:color="auto"/>
        <w:bottom w:val="none" w:sz="0" w:space="0" w:color="auto"/>
        <w:right w:val="none" w:sz="0" w:space="0" w:color="auto"/>
      </w:divBdr>
    </w:div>
    <w:div w:id="1913733064">
      <w:bodyDiv w:val="1"/>
      <w:marLeft w:val="0"/>
      <w:marRight w:val="0"/>
      <w:marTop w:val="0"/>
      <w:marBottom w:val="0"/>
      <w:divBdr>
        <w:top w:val="none" w:sz="0" w:space="0" w:color="auto"/>
        <w:left w:val="none" w:sz="0" w:space="0" w:color="auto"/>
        <w:bottom w:val="none" w:sz="0" w:space="0" w:color="auto"/>
        <w:right w:val="none" w:sz="0" w:space="0" w:color="auto"/>
      </w:divBdr>
    </w:div>
    <w:div w:id="1916626084">
      <w:bodyDiv w:val="1"/>
      <w:marLeft w:val="0"/>
      <w:marRight w:val="0"/>
      <w:marTop w:val="0"/>
      <w:marBottom w:val="0"/>
      <w:divBdr>
        <w:top w:val="none" w:sz="0" w:space="0" w:color="auto"/>
        <w:left w:val="none" w:sz="0" w:space="0" w:color="auto"/>
        <w:bottom w:val="none" w:sz="0" w:space="0" w:color="auto"/>
        <w:right w:val="none" w:sz="0" w:space="0" w:color="auto"/>
      </w:divBdr>
    </w:div>
    <w:div w:id="1925842308">
      <w:bodyDiv w:val="1"/>
      <w:marLeft w:val="0"/>
      <w:marRight w:val="0"/>
      <w:marTop w:val="0"/>
      <w:marBottom w:val="0"/>
      <w:divBdr>
        <w:top w:val="none" w:sz="0" w:space="0" w:color="auto"/>
        <w:left w:val="none" w:sz="0" w:space="0" w:color="auto"/>
        <w:bottom w:val="none" w:sz="0" w:space="0" w:color="auto"/>
        <w:right w:val="none" w:sz="0" w:space="0" w:color="auto"/>
      </w:divBdr>
    </w:div>
    <w:div w:id="1934317471">
      <w:bodyDiv w:val="1"/>
      <w:marLeft w:val="0"/>
      <w:marRight w:val="0"/>
      <w:marTop w:val="0"/>
      <w:marBottom w:val="0"/>
      <w:divBdr>
        <w:top w:val="none" w:sz="0" w:space="0" w:color="auto"/>
        <w:left w:val="none" w:sz="0" w:space="0" w:color="auto"/>
        <w:bottom w:val="none" w:sz="0" w:space="0" w:color="auto"/>
        <w:right w:val="none" w:sz="0" w:space="0" w:color="auto"/>
      </w:divBdr>
    </w:div>
    <w:div w:id="1934583665">
      <w:bodyDiv w:val="1"/>
      <w:marLeft w:val="0"/>
      <w:marRight w:val="0"/>
      <w:marTop w:val="0"/>
      <w:marBottom w:val="0"/>
      <w:divBdr>
        <w:top w:val="none" w:sz="0" w:space="0" w:color="auto"/>
        <w:left w:val="none" w:sz="0" w:space="0" w:color="auto"/>
        <w:bottom w:val="none" w:sz="0" w:space="0" w:color="auto"/>
        <w:right w:val="none" w:sz="0" w:space="0" w:color="auto"/>
      </w:divBdr>
    </w:div>
    <w:div w:id="1934626633">
      <w:bodyDiv w:val="1"/>
      <w:marLeft w:val="0"/>
      <w:marRight w:val="0"/>
      <w:marTop w:val="0"/>
      <w:marBottom w:val="0"/>
      <w:divBdr>
        <w:top w:val="none" w:sz="0" w:space="0" w:color="auto"/>
        <w:left w:val="none" w:sz="0" w:space="0" w:color="auto"/>
        <w:bottom w:val="none" w:sz="0" w:space="0" w:color="auto"/>
        <w:right w:val="none" w:sz="0" w:space="0" w:color="auto"/>
      </w:divBdr>
    </w:div>
    <w:div w:id="1935937670">
      <w:bodyDiv w:val="1"/>
      <w:marLeft w:val="0"/>
      <w:marRight w:val="0"/>
      <w:marTop w:val="0"/>
      <w:marBottom w:val="0"/>
      <w:divBdr>
        <w:top w:val="none" w:sz="0" w:space="0" w:color="auto"/>
        <w:left w:val="none" w:sz="0" w:space="0" w:color="auto"/>
        <w:bottom w:val="none" w:sz="0" w:space="0" w:color="auto"/>
        <w:right w:val="none" w:sz="0" w:space="0" w:color="auto"/>
      </w:divBdr>
    </w:div>
    <w:div w:id="1948926039">
      <w:bodyDiv w:val="1"/>
      <w:marLeft w:val="0"/>
      <w:marRight w:val="0"/>
      <w:marTop w:val="0"/>
      <w:marBottom w:val="0"/>
      <w:divBdr>
        <w:top w:val="none" w:sz="0" w:space="0" w:color="auto"/>
        <w:left w:val="none" w:sz="0" w:space="0" w:color="auto"/>
        <w:bottom w:val="none" w:sz="0" w:space="0" w:color="auto"/>
        <w:right w:val="none" w:sz="0" w:space="0" w:color="auto"/>
      </w:divBdr>
    </w:div>
    <w:div w:id="1950120133">
      <w:bodyDiv w:val="1"/>
      <w:marLeft w:val="0"/>
      <w:marRight w:val="0"/>
      <w:marTop w:val="0"/>
      <w:marBottom w:val="0"/>
      <w:divBdr>
        <w:top w:val="none" w:sz="0" w:space="0" w:color="auto"/>
        <w:left w:val="none" w:sz="0" w:space="0" w:color="auto"/>
        <w:bottom w:val="none" w:sz="0" w:space="0" w:color="auto"/>
        <w:right w:val="none" w:sz="0" w:space="0" w:color="auto"/>
      </w:divBdr>
    </w:div>
    <w:div w:id="1954357956">
      <w:bodyDiv w:val="1"/>
      <w:marLeft w:val="0"/>
      <w:marRight w:val="0"/>
      <w:marTop w:val="0"/>
      <w:marBottom w:val="0"/>
      <w:divBdr>
        <w:top w:val="none" w:sz="0" w:space="0" w:color="auto"/>
        <w:left w:val="none" w:sz="0" w:space="0" w:color="auto"/>
        <w:bottom w:val="none" w:sz="0" w:space="0" w:color="auto"/>
        <w:right w:val="none" w:sz="0" w:space="0" w:color="auto"/>
      </w:divBdr>
    </w:div>
    <w:div w:id="1956280141">
      <w:bodyDiv w:val="1"/>
      <w:marLeft w:val="0"/>
      <w:marRight w:val="0"/>
      <w:marTop w:val="0"/>
      <w:marBottom w:val="0"/>
      <w:divBdr>
        <w:top w:val="none" w:sz="0" w:space="0" w:color="auto"/>
        <w:left w:val="none" w:sz="0" w:space="0" w:color="auto"/>
        <w:bottom w:val="none" w:sz="0" w:space="0" w:color="auto"/>
        <w:right w:val="none" w:sz="0" w:space="0" w:color="auto"/>
      </w:divBdr>
    </w:div>
    <w:div w:id="1959410030">
      <w:bodyDiv w:val="1"/>
      <w:marLeft w:val="0"/>
      <w:marRight w:val="0"/>
      <w:marTop w:val="0"/>
      <w:marBottom w:val="0"/>
      <w:divBdr>
        <w:top w:val="none" w:sz="0" w:space="0" w:color="auto"/>
        <w:left w:val="none" w:sz="0" w:space="0" w:color="auto"/>
        <w:bottom w:val="none" w:sz="0" w:space="0" w:color="auto"/>
        <w:right w:val="none" w:sz="0" w:space="0" w:color="auto"/>
      </w:divBdr>
    </w:div>
    <w:div w:id="1960993554">
      <w:bodyDiv w:val="1"/>
      <w:marLeft w:val="0"/>
      <w:marRight w:val="0"/>
      <w:marTop w:val="0"/>
      <w:marBottom w:val="0"/>
      <w:divBdr>
        <w:top w:val="none" w:sz="0" w:space="0" w:color="auto"/>
        <w:left w:val="none" w:sz="0" w:space="0" w:color="auto"/>
        <w:bottom w:val="none" w:sz="0" w:space="0" w:color="auto"/>
        <w:right w:val="none" w:sz="0" w:space="0" w:color="auto"/>
      </w:divBdr>
    </w:div>
    <w:div w:id="1962301938">
      <w:bodyDiv w:val="1"/>
      <w:marLeft w:val="0"/>
      <w:marRight w:val="0"/>
      <w:marTop w:val="0"/>
      <w:marBottom w:val="0"/>
      <w:divBdr>
        <w:top w:val="none" w:sz="0" w:space="0" w:color="auto"/>
        <w:left w:val="none" w:sz="0" w:space="0" w:color="auto"/>
        <w:bottom w:val="none" w:sz="0" w:space="0" w:color="auto"/>
        <w:right w:val="none" w:sz="0" w:space="0" w:color="auto"/>
      </w:divBdr>
    </w:div>
    <w:div w:id="1965843598">
      <w:bodyDiv w:val="1"/>
      <w:marLeft w:val="0"/>
      <w:marRight w:val="0"/>
      <w:marTop w:val="0"/>
      <w:marBottom w:val="0"/>
      <w:divBdr>
        <w:top w:val="none" w:sz="0" w:space="0" w:color="auto"/>
        <w:left w:val="none" w:sz="0" w:space="0" w:color="auto"/>
        <w:bottom w:val="none" w:sz="0" w:space="0" w:color="auto"/>
        <w:right w:val="none" w:sz="0" w:space="0" w:color="auto"/>
      </w:divBdr>
    </w:div>
    <w:div w:id="1966351041">
      <w:bodyDiv w:val="1"/>
      <w:marLeft w:val="0"/>
      <w:marRight w:val="0"/>
      <w:marTop w:val="0"/>
      <w:marBottom w:val="0"/>
      <w:divBdr>
        <w:top w:val="none" w:sz="0" w:space="0" w:color="auto"/>
        <w:left w:val="none" w:sz="0" w:space="0" w:color="auto"/>
        <w:bottom w:val="none" w:sz="0" w:space="0" w:color="auto"/>
        <w:right w:val="none" w:sz="0" w:space="0" w:color="auto"/>
      </w:divBdr>
    </w:div>
    <w:div w:id="1966429618">
      <w:bodyDiv w:val="1"/>
      <w:marLeft w:val="0"/>
      <w:marRight w:val="0"/>
      <w:marTop w:val="0"/>
      <w:marBottom w:val="0"/>
      <w:divBdr>
        <w:top w:val="none" w:sz="0" w:space="0" w:color="auto"/>
        <w:left w:val="none" w:sz="0" w:space="0" w:color="auto"/>
        <w:bottom w:val="none" w:sz="0" w:space="0" w:color="auto"/>
        <w:right w:val="none" w:sz="0" w:space="0" w:color="auto"/>
      </w:divBdr>
    </w:div>
    <w:div w:id="1968773464">
      <w:bodyDiv w:val="1"/>
      <w:marLeft w:val="0"/>
      <w:marRight w:val="0"/>
      <w:marTop w:val="0"/>
      <w:marBottom w:val="0"/>
      <w:divBdr>
        <w:top w:val="none" w:sz="0" w:space="0" w:color="auto"/>
        <w:left w:val="none" w:sz="0" w:space="0" w:color="auto"/>
        <w:bottom w:val="none" w:sz="0" w:space="0" w:color="auto"/>
        <w:right w:val="none" w:sz="0" w:space="0" w:color="auto"/>
      </w:divBdr>
    </w:div>
    <w:div w:id="1969357951">
      <w:bodyDiv w:val="1"/>
      <w:marLeft w:val="0"/>
      <w:marRight w:val="0"/>
      <w:marTop w:val="0"/>
      <w:marBottom w:val="0"/>
      <w:divBdr>
        <w:top w:val="none" w:sz="0" w:space="0" w:color="auto"/>
        <w:left w:val="none" w:sz="0" w:space="0" w:color="auto"/>
        <w:bottom w:val="none" w:sz="0" w:space="0" w:color="auto"/>
        <w:right w:val="none" w:sz="0" w:space="0" w:color="auto"/>
      </w:divBdr>
    </w:div>
    <w:div w:id="1969586021">
      <w:bodyDiv w:val="1"/>
      <w:marLeft w:val="0"/>
      <w:marRight w:val="0"/>
      <w:marTop w:val="0"/>
      <w:marBottom w:val="0"/>
      <w:divBdr>
        <w:top w:val="none" w:sz="0" w:space="0" w:color="auto"/>
        <w:left w:val="none" w:sz="0" w:space="0" w:color="auto"/>
        <w:bottom w:val="none" w:sz="0" w:space="0" w:color="auto"/>
        <w:right w:val="none" w:sz="0" w:space="0" w:color="auto"/>
      </w:divBdr>
    </w:div>
    <w:div w:id="1973362098">
      <w:bodyDiv w:val="1"/>
      <w:marLeft w:val="0"/>
      <w:marRight w:val="0"/>
      <w:marTop w:val="0"/>
      <w:marBottom w:val="0"/>
      <w:divBdr>
        <w:top w:val="none" w:sz="0" w:space="0" w:color="auto"/>
        <w:left w:val="none" w:sz="0" w:space="0" w:color="auto"/>
        <w:bottom w:val="none" w:sz="0" w:space="0" w:color="auto"/>
        <w:right w:val="none" w:sz="0" w:space="0" w:color="auto"/>
      </w:divBdr>
    </w:div>
    <w:div w:id="1978026910">
      <w:bodyDiv w:val="1"/>
      <w:marLeft w:val="0"/>
      <w:marRight w:val="0"/>
      <w:marTop w:val="0"/>
      <w:marBottom w:val="0"/>
      <w:divBdr>
        <w:top w:val="none" w:sz="0" w:space="0" w:color="auto"/>
        <w:left w:val="none" w:sz="0" w:space="0" w:color="auto"/>
        <w:bottom w:val="none" w:sz="0" w:space="0" w:color="auto"/>
        <w:right w:val="none" w:sz="0" w:space="0" w:color="auto"/>
      </w:divBdr>
    </w:div>
    <w:div w:id="1982223761">
      <w:bodyDiv w:val="1"/>
      <w:marLeft w:val="0"/>
      <w:marRight w:val="0"/>
      <w:marTop w:val="0"/>
      <w:marBottom w:val="0"/>
      <w:divBdr>
        <w:top w:val="none" w:sz="0" w:space="0" w:color="auto"/>
        <w:left w:val="none" w:sz="0" w:space="0" w:color="auto"/>
        <w:bottom w:val="none" w:sz="0" w:space="0" w:color="auto"/>
        <w:right w:val="none" w:sz="0" w:space="0" w:color="auto"/>
      </w:divBdr>
    </w:div>
    <w:div w:id="1984264333">
      <w:bodyDiv w:val="1"/>
      <w:marLeft w:val="0"/>
      <w:marRight w:val="0"/>
      <w:marTop w:val="0"/>
      <w:marBottom w:val="0"/>
      <w:divBdr>
        <w:top w:val="none" w:sz="0" w:space="0" w:color="auto"/>
        <w:left w:val="none" w:sz="0" w:space="0" w:color="auto"/>
        <w:bottom w:val="none" w:sz="0" w:space="0" w:color="auto"/>
        <w:right w:val="none" w:sz="0" w:space="0" w:color="auto"/>
      </w:divBdr>
    </w:div>
    <w:div w:id="1988822403">
      <w:bodyDiv w:val="1"/>
      <w:marLeft w:val="0"/>
      <w:marRight w:val="0"/>
      <w:marTop w:val="0"/>
      <w:marBottom w:val="0"/>
      <w:divBdr>
        <w:top w:val="none" w:sz="0" w:space="0" w:color="auto"/>
        <w:left w:val="none" w:sz="0" w:space="0" w:color="auto"/>
        <w:bottom w:val="none" w:sz="0" w:space="0" w:color="auto"/>
        <w:right w:val="none" w:sz="0" w:space="0" w:color="auto"/>
      </w:divBdr>
    </w:div>
    <w:div w:id="1990867405">
      <w:bodyDiv w:val="1"/>
      <w:marLeft w:val="0"/>
      <w:marRight w:val="0"/>
      <w:marTop w:val="0"/>
      <w:marBottom w:val="0"/>
      <w:divBdr>
        <w:top w:val="none" w:sz="0" w:space="0" w:color="auto"/>
        <w:left w:val="none" w:sz="0" w:space="0" w:color="auto"/>
        <w:bottom w:val="none" w:sz="0" w:space="0" w:color="auto"/>
        <w:right w:val="none" w:sz="0" w:space="0" w:color="auto"/>
      </w:divBdr>
    </w:div>
    <w:div w:id="1995065506">
      <w:bodyDiv w:val="1"/>
      <w:marLeft w:val="0"/>
      <w:marRight w:val="0"/>
      <w:marTop w:val="0"/>
      <w:marBottom w:val="0"/>
      <w:divBdr>
        <w:top w:val="none" w:sz="0" w:space="0" w:color="auto"/>
        <w:left w:val="none" w:sz="0" w:space="0" w:color="auto"/>
        <w:bottom w:val="none" w:sz="0" w:space="0" w:color="auto"/>
        <w:right w:val="none" w:sz="0" w:space="0" w:color="auto"/>
      </w:divBdr>
    </w:div>
    <w:div w:id="2000883706">
      <w:bodyDiv w:val="1"/>
      <w:marLeft w:val="0"/>
      <w:marRight w:val="0"/>
      <w:marTop w:val="0"/>
      <w:marBottom w:val="0"/>
      <w:divBdr>
        <w:top w:val="none" w:sz="0" w:space="0" w:color="auto"/>
        <w:left w:val="none" w:sz="0" w:space="0" w:color="auto"/>
        <w:bottom w:val="none" w:sz="0" w:space="0" w:color="auto"/>
        <w:right w:val="none" w:sz="0" w:space="0" w:color="auto"/>
      </w:divBdr>
    </w:div>
    <w:div w:id="2001351409">
      <w:bodyDiv w:val="1"/>
      <w:marLeft w:val="0"/>
      <w:marRight w:val="0"/>
      <w:marTop w:val="0"/>
      <w:marBottom w:val="0"/>
      <w:divBdr>
        <w:top w:val="none" w:sz="0" w:space="0" w:color="auto"/>
        <w:left w:val="none" w:sz="0" w:space="0" w:color="auto"/>
        <w:bottom w:val="none" w:sz="0" w:space="0" w:color="auto"/>
        <w:right w:val="none" w:sz="0" w:space="0" w:color="auto"/>
      </w:divBdr>
    </w:div>
    <w:div w:id="2004816196">
      <w:bodyDiv w:val="1"/>
      <w:marLeft w:val="0"/>
      <w:marRight w:val="0"/>
      <w:marTop w:val="0"/>
      <w:marBottom w:val="0"/>
      <w:divBdr>
        <w:top w:val="none" w:sz="0" w:space="0" w:color="auto"/>
        <w:left w:val="none" w:sz="0" w:space="0" w:color="auto"/>
        <w:bottom w:val="none" w:sz="0" w:space="0" w:color="auto"/>
        <w:right w:val="none" w:sz="0" w:space="0" w:color="auto"/>
      </w:divBdr>
    </w:div>
    <w:div w:id="2014456267">
      <w:bodyDiv w:val="1"/>
      <w:marLeft w:val="0"/>
      <w:marRight w:val="0"/>
      <w:marTop w:val="0"/>
      <w:marBottom w:val="0"/>
      <w:divBdr>
        <w:top w:val="none" w:sz="0" w:space="0" w:color="auto"/>
        <w:left w:val="none" w:sz="0" w:space="0" w:color="auto"/>
        <w:bottom w:val="none" w:sz="0" w:space="0" w:color="auto"/>
        <w:right w:val="none" w:sz="0" w:space="0" w:color="auto"/>
      </w:divBdr>
    </w:div>
    <w:div w:id="2017026777">
      <w:bodyDiv w:val="1"/>
      <w:marLeft w:val="0"/>
      <w:marRight w:val="0"/>
      <w:marTop w:val="0"/>
      <w:marBottom w:val="0"/>
      <w:divBdr>
        <w:top w:val="none" w:sz="0" w:space="0" w:color="auto"/>
        <w:left w:val="none" w:sz="0" w:space="0" w:color="auto"/>
        <w:bottom w:val="none" w:sz="0" w:space="0" w:color="auto"/>
        <w:right w:val="none" w:sz="0" w:space="0" w:color="auto"/>
      </w:divBdr>
    </w:div>
    <w:div w:id="2017725648">
      <w:bodyDiv w:val="1"/>
      <w:marLeft w:val="0"/>
      <w:marRight w:val="0"/>
      <w:marTop w:val="0"/>
      <w:marBottom w:val="0"/>
      <w:divBdr>
        <w:top w:val="none" w:sz="0" w:space="0" w:color="auto"/>
        <w:left w:val="none" w:sz="0" w:space="0" w:color="auto"/>
        <w:bottom w:val="none" w:sz="0" w:space="0" w:color="auto"/>
        <w:right w:val="none" w:sz="0" w:space="0" w:color="auto"/>
      </w:divBdr>
    </w:div>
    <w:div w:id="2022514282">
      <w:bodyDiv w:val="1"/>
      <w:marLeft w:val="0"/>
      <w:marRight w:val="0"/>
      <w:marTop w:val="0"/>
      <w:marBottom w:val="0"/>
      <w:divBdr>
        <w:top w:val="none" w:sz="0" w:space="0" w:color="auto"/>
        <w:left w:val="none" w:sz="0" w:space="0" w:color="auto"/>
        <w:bottom w:val="none" w:sz="0" w:space="0" w:color="auto"/>
        <w:right w:val="none" w:sz="0" w:space="0" w:color="auto"/>
      </w:divBdr>
    </w:div>
    <w:div w:id="2033801244">
      <w:bodyDiv w:val="1"/>
      <w:marLeft w:val="0"/>
      <w:marRight w:val="0"/>
      <w:marTop w:val="0"/>
      <w:marBottom w:val="0"/>
      <w:divBdr>
        <w:top w:val="none" w:sz="0" w:space="0" w:color="auto"/>
        <w:left w:val="none" w:sz="0" w:space="0" w:color="auto"/>
        <w:bottom w:val="none" w:sz="0" w:space="0" w:color="auto"/>
        <w:right w:val="none" w:sz="0" w:space="0" w:color="auto"/>
      </w:divBdr>
    </w:div>
    <w:div w:id="2034071576">
      <w:bodyDiv w:val="1"/>
      <w:marLeft w:val="0"/>
      <w:marRight w:val="0"/>
      <w:marTop w:val="0"/>
      <w:marBottom w:val="0"/>
      <w:divBdr>
        <w:top w:val="none" w:sz="0" w:space="0" w:color="auto"/>
        <w:left w:val="none" w:sz="0" w:space="0" w:color="auto"/>
        <w:bottom w:val="none" w:sz="0" w:space="0" w:color="auto"/>
        <w:right w:val="none" w:sz="0" w:space="0" w:color="auto"/>
      </w:divBdr>
    </w:div>
    <w:div w:id="2037076622">
      <w:bodyDiv w:val="1"/>
      <w:marLeft w:val="0"/>
      <w:marRight w:val="0"/>
      <w:marTop w:val="0"/>
      <w:marBottom w:val="0"/>
      <w:divBdr>
        <w:top w:val="none" w:sz="0" w:space="0" w:color="auto"/>
        <w:left w:val="none" w:sz="0" w:space="0" w:color="auto"/>
        <w:bottom w:val="none" w:sz="0" w:space="0" w:color="auto"/>
        <w:right w:val="none" w:sz="0" w:space="0" w:color="auto"/>
      </w:divBdr>
    </w:div>
    <w:div w:id="2038696614">
      <w:bodyDiv w:val="1"/>
      <w:marLeft w:val="0"/>
      <w:marRight w:val="0"/>
      <w:marTop w:val="0"/>
      <w:marBottom w:val="0"/>
      <w:divBdr>
        <w:top w:val="none" w:sz="0" w:space="0" w:color="auto"/>
        <w:left w:val="none" w:sz="0" w:space="0" w:color="auto"/>
        <w:bottom w:val="none" w:sz="0" w:space="0" w:color="auto"/>
        <w:right w:val="none" w:sz="0" w:space="0" w:color="auto"/>
      </w:divBdr>
    </w:div>
    <w:div w:id="2040229937">
      <w:bodyDiv w:val="1"/>
      <w:marLeft w:val="0"/>
      <w:marRight w:val="0"/>
      <w:marTop w:val="0"/>
      <w:marBottom w:val="0"/>
      <w:divBdr>
        <w:top w:val="none" w:sz="0" w:space="0" w:color="auto"/>
        <w:left w:val="none" w:sz="0" w:space="0" w:color="auto"/>
        <w:bottom w:val="none" w:sz="0" w:space="0" w:color="auto"/>
        <w:right w:val="none" w:sz="0" w:space="0" w:color="auto"/>
      </w:divBdr>
    </w:div>
    <w:div w:id="2046907341">
      <w:bodyDiv w:val="1"/>
      <w:marLeft w:val="0"/>
      <w:marRight w:val="0"/>
      <w:marTop w:val="0"/>
      <w:marBottom w:val="0"/>
      <w:divBdr>
        <w:top w:val="none" w:sz="0" w:space="0" w:color="auto"/>
        <w:left w:val="none" w:sz="0" w:space="0" w:color="auto"/>
        <w:bottom w:val="none" w:sz="0" w:space="0" w:color="auto"/>
        <w:right w:val="none" w:sz="0" w:space="0" w:color="auto"/>
      </w:divBdr>
    </w:div>
    <w:div w:id="2052681527">
      <w:bodyDiv w:val="1"/>
      <w:marLeft w:val="0"/>
      <w:marRight w:val="0"/>
      <w:marTop w:val="0"/>
      <w:marBottom w:val="0"/>
      <w:divBdr>
        <w:top w:val="none" w:sz="0" w:space="0" w:color="auto"/>
        <w:left w:val="none" w:sz="0" w:space="0" w:color="auto"/>
        <w:bottom w:val="none" w:sz="0" w:space="0" w:color="auto"/>
        <w:right w:val="none" w:sz="0" w:space="0" w:color="auto"/>
      </w:divBdr>
    </w:div>
    <w:div w:id="2059619741">
      <w:bodyDiv w:val="1"/>
      <w:marLeft w:val="0"/>
      <w:marRight w:val="0"/>
      <w:marTop w:val="0"/>
      <w:marBottom w:val="0"/>
      <w:divBdr>
        <w:top w:val="none" w:sz="0" w:space="0" w:color="auto"/>
        <w:left w:val="none" w:sz="0" w:space="0" w:color="auto"/>
        <w:bottom w:val="none" w:sz="0" w:space="0" w:color="auto"/>
        <w:right w:val="none" w:sz="0" w:space="0" w:color="auto"/>
      </w:divBdr>
    </w:div>
    <w:div w:id="2062092798">
      <w:bodyDiv w:val="1"/>
      <w:marLeft w:val="0"/>
      <w:marRight w:val="0"/>
      <w:marTop w:val="0"/>
      <w:marBottom w:val="0"/>
      <w:divBdr>
        <w:top w:val="none" w:sz="0" w:space="0" w:color="auto"/>
        <w:left w:val="none" w:sz="0" w:space="0" w:color="auto"/>
        <w:bottom w:val="none" w:sz="0" w:space="0" w:color="auto"/>
        <w:right w:val="none" w:sz="0" w:space="0" w:color="auto"/>
      </w:divBdr>
    </w:div>
    <w:div w:id="2082672565">
      <w:bodyDiv w:val="1"/>
      <w:marLeft w:val="0"/>
      <w:marRight w:val="0"/>
      <w:marTop w:val="0"/>
      <w:marBottom w:val="0"/>
      <w:divBdr>
        <w:top w:val="none" w:sz="0" w:space="0" w:color="auto"/>
        <w:left w:val="none" w:sz="0" w:space="0" w:color="auto"/>
        <w:bottom w:val="none" w:sz="0" w:space="0" w:color="auto"/>
        <w:right w:val="none" w:sz="0" w:space="0" w:color="auto"/>
      </w:divBdr>
    </w:div>
    <w:div w:id="2086370508">
      <w:bodyDiv w:val="1"/>
      <w:marLeft w:val="0"/>
      <w:marRight w:val="0"/>
      <w:marTop w:val="0"/>
      <w:marBottom w:val="0"/>
      <w:divBdr>
        <w:top w:val="none" w:sz="0" w:space="0" w:color="auto"/>
        <w:left w:val="none" w:sz="0" w:space="0" w:color="auto"/>
        <w:bottom w:val="none" w:sz="0" w:space="0" w:color="auto"/>
        <w:right w:val="none" w:sz="0" w:space="0" w:color="auto"/>
      </w:divBdr>
    </w:div>
    <w:div w:id="2087267901">
      <w:bodyDiv w:val="1"/>
      <w:marLeft w:val="0"/>
      <w:marRight w:val="0"/>
      <w:marTop w:val="0"/>
      <w:marBottom w:val="0"/>
      <w:divBdr>
        <w:top w:val="none" w:sz="0" w:space="0" w:color="auto"/>
        <w:left w:val="none" w:sz="0" w:space="0" w:color="auto"/>
        <w:bottom w:val="none" w:sz="0" w:space="0" w:color="auto"/>
        <w:right w:val="none" w:sz="0" w:space="0" w:color="auto"/>
      </w:divBdr>
    </w:div>
    <w:div w:id="2100253483">
      <w:bodyDiv w:val="1"/>
      <w:marLeft w:val="0"/>
      <w:marRight w:val="0"/>
      <w:marTop w:val="0"/>
      <w:marBottom w:val="0"/>
      <w:divBdr>
        <w:top w:val="none" w:sz="0" w:space="0" w:color="auto"/>
        <w:left w:val="none" w:sz="0" w:space="0" w:color="auto"/>
        <w:bottom w:val="none" w:sz="0" w:space="0" w:color="auto"/>
        <w:right w:val="none" w:sz="0" w:space="0" w:color="auto"/>
      </w:divBdr>
    </w:div>
    <w:div w:id="2103523860">
      <w:bodyDiv w:val="1"/>
      <w:marLeft w:val="0"/>
      <w:marRight w:val="0"/>
      <w:marTop w:val="0"/>
      <w:marBottom w:val="0"/>
      <w:divBdr>
        <w:top w:val="none" w:sz="0" w:space="0" w:color="auto"/>
        <w:left w:val="none" w:sz="0" w:space="0" w:color="auto"/>
        <w:bottom w:val="none" w:sz="0" w:space="0" w:color="auto"/>
        <w:right w:val="none" w:sz="0" w:space="0" w:color="auto"/>
      </w:divBdr>
    </w:div>
    <w:div w:id="2119982440">
      <w:bodyDiv w:val="1"/>
      <w:marLeft w:val="0"/>
      <w:marRight w:val="0"/>
      <w:marTop w:val="0"/>
      <w:marBottom w:val="0"/>
      <w:divBdr>
        <w:top w:val="none" w:sz="0" w:space="0" w:color="auto"/>
        <w:left w:val="none" w:sz="0" w:space="0" w:color="auto"/>
        <w:bottom w:val="none" w:sz="0" w:space="0" w:color="auto"/>
        <w:right w:val="none" w:sz="0" w:space="0" w:color="auto"/>
      </w:divBdr>
    </w:div>
    <w:div w:id="2133202576">
      <w:bodyDiv w:val="1"/>
      <w:marLeft w:val="0"/>
      <w:marRight w:val="0"/>
      <w:marTop w:val="0"/>
      <w:marBottom w:val="0"/>
      <w:divBdr>
        <w:top w:val="none" w:sz="0" w:space="0" w:color="auto"/>
        <w:left w:val="none" w:sz="0" w:space="0" w:color="auto"/>
        <w:bottom w:val="none" w:sz="0" w:space="0" w:color="auto"/>
        <w:right w:val="none" w:sz="0" w:space="0" w:color="auto"/>
      </w:divBdr>
    </w:div>
    <w:div w:id="2133281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porate.marksandspencer.com/stories/blog/our-best-coffee-morning-ever" TargetMode="External"/><Relationship Id="rId18" Type="http://schemas.openxmlformats.org/officeDocument/2006/relationships/hyperlink" Target="https://careers.marksandspencer.com/inside-mands/eighteen-years-of-business-change-personal-progress-%E2%80%93-and-discounts-on-sauvignon-blanc" TargetMode="External"/><Relationship Id="rId26" Type="http://schemas.openxmlformats.org/officeDocument/2006/relationships/hyperlink" Target="https://corporate.marksandspencer.com/sustainability/delivering-plan-a" TargetMode="External"/><Relationship Id="rId39" Type="http://schemas.openxmlformats.org/officeDocument/2006/relationships/hyperlink" Target="https://corporate.marksandspencer.com/investors/shareholder-information" TargetMode="External"/><Relationship Id="rId3" Type="http://schemas.openxmlformats.org/officeDocument/2006/relationships/numbering" Target="numbering.xml"/><Relationship Id="rId21" Type="http://schemas.openxmlformats.org/officeDocument/2006/relationships/hyperlink" Target="https://careers.marksandspencer.com/node/903" TargetMode="External"/><Relationship Id="rId34" Type="http://schemas.openxmlformats.org/officeDocument/2006/relationships/hyperlink" Target="https://careers.marksandspencer.com/inside-mands/treating-everyone-with-respect" TargetMode="External"/><Relationship Id="rId42" Type="http://schemas.openxmlformats.org/officeDocument/2006/relationships/hyperlink" Target="https://corporate.marksandspencer.com/annual-report-2018/PEOPLE_AND_CULTUREv5RS.pdf" TargetMode="External"/><Relationship Id="rId47"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theguardian.com/world/2019/jan/20/bangladesh-factory-making-spice-girls-tshirts-workers-conditions" TargetMode="External"/><Relationship Id="rId17" Type="http://schemas.openxmlformats.org/officeDocument/2006/relationships/hyperlink" Target="https://www.valuescentre.com/barrett-model/" TargetMode="External"/><Relationship Id="rId25" Type="http://schemas.openxmlformats.org/officeDocument/2006/relationships/hyperlink" Target="https://www.cipd.co.uk/knowledge/strategy/corporate-responsibility/factsheet" TargetMode="External"/><Relationship Id="rId33" Type="http://schemas.openxmlformats.org/officeDocument/2006/relationships/hyperlink" Target="https://www.indeed.co.uk/cmp/Marks-and-Spencer/reviews" TargetMode="External"/><Relationship Id="rId38" Type="http://schemas.openxmlformats.org/officeDocument/2006/relationships/hyperlink" Target="https://advantage.marketline.com/Company/Profile/marks_and_spencer_group_plc?swot" TargetMode="External"/><Relationship Id="rId46"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moodle.uwtsd.ac.uk/pluginfile.php/292666/mod_resource/content/1/Building-productivity-in-the-uk.pdf" TargetMode="External"/><Relationship Id="rId20" Type="http://schemas.openxmlformats.org/officeDocument/2006/relationships/hyperlink" Target="https://careers.marksandspencer.com/inside-mands/keeping-people-at-the-heart-of-m%26s" TargetMode="External"/><Relationship Id="rId29" Type="http://schemas.openxmlformats.org/officeDocument/2006/relationships/hyperlink" Target="https://corporate.marksandspencer.com/media/press-releases/archive/2004/12072004_marksandspencergroupplcsummaryoperationalreview" TargetMode="External"/><Relationship Id="rId41" Type="http://schemas.openxmlformats.org/officeDocument/2006/relationships/hyperlink" Target="https://corporate.marksandspencer.com/investors/key-fact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cipd.co.uk/news-views/nutshell/issue-75/trust-work-performance" TargetMode="External"/><Relationship Id="rId32" Type="http://schemas.openxmlformats.org/officeDocument/2006/relationships/hyperlink" Target="https://www.theguardian.com/money/2002/jan/26/jobsandmoney" TargetMode="External"/><Relationship Id="rId37" Type="http://schemas.openxmlformats.org/officeDocument/2006/relationships/hyperlink" Target="https://careers.marksandspencer.com/node/893" TargetMode="External"/><Relationship Id="rId40" Type="http://schemas.openxmlformats.org/officeDocument/2006/relationships/hyperlink" Target="https://corporate.marksandspencer.com/aboutus" TargetMode="External"/><Relationship Id="rId45" Type="http://schemas.openxmlformats.org/officeDocument/2006/relationships/hyperlink" Target="https://www.theguardian.com/business/2016/feb/14/marks-and-spencer-workers-sri-lanka-india-bangladesh-earnings-living-wage-labour-behind-the-label" TargetMode="External"/><Relationship Id="rId5" Type="http://schemas.openxmlformats.org/officeDocument/2006/relationships/settings" Target="settings.xml"/><Relationship Id="rId15" Type="http://schemas.openxmlformats.org/officeDocument/2006/relationships/hyperlink" Target="https://www.mckinsey.com/business-functions/organization/our-insights/the-organization-blog/author/reed-doucette" TargetMode="External"/><Relationship Id="rId23" Type="http://schemas.openxmlformats.org/officeDocument/2006/relationships/hyperlink" Target="https://moodle.uwtsd.ac.uk/pluginfile.php/292636/mod_resource/content/1/a-duty-to-care_2016-evidence-of-the-importance-of-organisational-culture-to-effective-governance-and-leadership_tcm18-14220.pdf" TargetMode="External"/><Relationship Id="rId28" Type="http://schemas.openxmlformats.org/officeDocument/2006/relationships/hyperlink" Target="https://corporate.marksandspencer.com/documents/policy-documents/code-of-ethics.pdf" TargetMode="External"/><Relationship Id="rId36" Type="http://schemas.openxmlformats.org/officeDocument/2006/relationships/hyperlink" Target="https://careers.marksandspencer.com/inside-mands/apprenticeships-are-a-great-option-to-kick-start-your-career" TargetMode="External"/><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careers.marksandspencer.com/inside-mands/a-friend-to-the-cause" TargetMode="External"/><Relationship Id="rId31" Type="http://schemas.openxmlformats.org/officeDocument/2006/relationships/hyperlink" Target="https://www.glassdoor.co.uk/Reviews/Marks-and-Spencer-London-Reviews-EI_IE3278.0,17_IL.18,24_IM1035.htm" TargetMode="External"/><Relationship Id="rId44" Type="http://schemas.openxmlformats.org/officeDocument/2006/relationships/hyperlink" Target="https://www.theguardian.com/business/2019/jan/21/tesco-mothercare-marks-and-spencer-use-bangladesh-factory-spice-girls-tshirt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mckinsey.com/business-functions/organization/our-insights/the-organization-blog/author/carolyn-dewar" TargetMode="External"/><Relationship Id="rId22" Type="http://schemas.openxmlformats.org/officeDocument/2006/relationships/hyperlink" Target="https://careers.marksandspencer.com/inside-mands/marks-%26-start-changing-lives-for-15-years" TargetMode="External"/><Relationship Id="rId27" Type="http://schemas.openxmlformats.org/officeDocument/2006/relationships/hyperlink" Target="https://corporate.marksandspencer.com/documents/plan-a-our-approach/mns-people-principles.pdf" TargetMode="External"/><Relationship Id="rId30" Type="http://schemas.openxmlformats.org/officeDocument/2006/relationships/hyperlink" Target="https://employeebenefits.co.uk/issues/may-2015/marks-and-spencer-takes-a-mixed-approach-to-staff-motivation/" TargetMode="External"/><Relationship Id="rId35" Type="http://schemas.openxmlformats.org/officeDocument/2006/relationships/hyperlink" Target="https://careers.marksandspencer.com/inside-mands/smarter-working-the-m%26s-way" TargetMode="External"/><Relationship Id="rId43" Type="http://schemas.openxmlformats.org/officeDocument/2006/relationships/hyperlink" Target="https://www.mckinsey.com/business-functions/organization/our-insights/the-organization-blog/6-elements-to-create-a-high-performing-culture" TargetMode="External"/><Relationship Id="rId48" Type="http://schemas.openxmlformats.org/officeDocument/2006/relationships/glossaryDocument" Target="glossary/document.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London-Regular">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F422E"/>
    <w:rsid w:val="00263F31"/>
    <w:rsid w:val="00273C40"/>
    <w:rsid w:val="002C4005"/>
    <w:rsid w:val="003203C2"/>
    <w:rsid w:val="0049134E"/>
    <w:rsid w:val="0052211D"/>
    <w:rsid w:val="006314BD"/>
    <w:rsid w:val="00656B5A"/>
    <w:rsid w:val="00773871"/>
    <w:rsid w:val="008C42DE"/>
    <w:rsid w:val="008C5E87"/>
    <w:rsid w:val="00996BC1"/>
    <w:rsid w:val="00A34C42"/>
    <w:rsid w:val="00B04B02"/>
    <w:rsid w:val="00B14E38"/>
    <w:rsid w:val="00B970B6"/>
    <w:rsid w:val="00BC1251"/>
    <w:rsid w:val="00C374B2"/>
    <w:rsid w:val="00C67429"/>
    <w:rsid w:val="00C74BC6"/>
    <w:rsid w:val="00DB3A74"/>
    <w:rsid w:val="00EA0F49"/>
    <w:rsid w:val="00F2541E"/>
    <w:rsid w:val="00F72C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2020-04-02T00:00:00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Ste89</b:Tag>
    <b:SourceType>Book</b:SourceType>
    <b:Guid>{09AF86AF-1D95-4E85-BF39-3E7E682E5806}</b:Guid>
    <b:Author>
      <b:Author>
        <b:NameList>
          <b:Person>
            <b:Last>Covey</b:Last>
            <b:First>Stephen</b:First>
          </b:Person>
        </b:NameList>
      </b:Author>
    </b:Author>
    <b:Title>The 7 Habits of Highly Effective People</b:Title>
    <b:Year>1989</b:Year>
    <b:City>Barth</b:City>
    <b:Publisher>The Barth Press</b:Publisher>
    <b:Edition>15th Edition</b:Edition>
    <b:RefOrder>2</b:RefOrder>
  </b:Source>
  <b:Source>
    <b:Tag>Proon</b:Tag>
    <b:SourceType>InternetSite</b:SourceType>
    <b:Guid>{024B3DFC-8FD3-4EE6-ADF5-576E7DA603C2}</b:Guid>
    <b:Title>Professional Academy</b:Title>
    <b:Year>Anon</b:Year>
    <b:Author>
      <b:Author>
        <b:NameList>
          <b:Person>
            <b:Last>Academy</b:Last>
            <b:First>Professional</b:First>
          </b:Person>
        </b:NameList>
      </b:Author>
    </b:Author>
    <b:YearAccessed>2018</b:YearAccessed>
    <b:MonthAccessed>June</b:MonthAccessed>
    <b:DayAccessed>19</b:DayAccessed>
    <b:URL>https://www.professionalacademy.com/blogs-and-advice/marketing-theories---swot-analysis</b:URL>
    <b:RefOrder>3</b:RefOrder>
  </b:Source>
  <b:Source>
    <b:Tag>Jos55</b:Tag>
    <b:SourceType>InternetSite</b:SourceType>
    <b:Guid>{733ACB18-D049-4790-88DF-850FAB2153CD}</b:Guid>
    <b:Title>Pegasus Vertex</b:Title>
    <b:Year>1955</b:Year>
    <b:Author>
      <b:Author>
        <b:NameList>
          <b:Person>
            <b:Last>Luft</b:Last>
            <b:First>Joseph</b:First>
          </b:Person>
        </b:NameList>
      </b:Author>
    </b:Author>
    <b:YearAccessed>2018</b:YearAccessed>
    <b:MonthAccessed>June</b:MonthAccessed>
    <b:DayAccessed>18</b:DayAccessed>
    <b:URL>http://www.pvisoftware.com/blog/tag/torque-and-drag-model/</b:URL>
    <b:RefOrder>12</b:RefOrder>
  </b:Source>
  <b:Source>
    <b:Tag>Pet17</b:Tag>
    <b:SourceType>InternetSite</b:SourceType>
    <b:Guid>{9DBC8F67-4833-4829-BAF0-CBDD0C5DCF69}</b:Guid>
    <b:Title>Honey And Mumford Learning Styles</b:Title>
    <b:Year>2017</b:Year>
    <b:Author>
      <b:Author>
        <b:NameList>
          <b:Person>
            <b:Last>Honey</b:Last>
            <b:First>Peter</b:First>
          </b:Person>
        </b:NameList>
      </b:Author>
    </b:Author>
    <b:YearAccessed>2018</b:YearAccessed>
    <b:MonthAccessed>June</b:MonthAccessed>
    <b:DayAccessed>19</b:DayAccessed>
    <b:URL>https://resources.eln.io/honey-and-mumford-learning-styles/</b:URL>
    <b:RefOrder>6</b:RefOrder>
  </b:Source>
  <b:Source>
    <b:Tag>Ali14</b:Tag>
    <b:SourceType>InternetSite</b:SourceType>
    <b:Guid>{842F3F5F-7099-4103-8D8E-7103347DFE3A}</b:Guid>
    <b:Title>Alison John &amp; Associated Limited</b:Title>
    <b:Year>2014</b:Year>
    <b:Author>
      <b:Author>
        <b:NameList>
          <b:Person>
            <b:Last>John</b:Last>
            <b:First>Alison</b:First>
          </b:Person>
        </b:NameList>
      </b:Author>
    </b:Author>
    <b:YearAccessed>2018</b:YearAccessed>
    <b:MonthAccessed>June</b:MonthAccessed>
    <b:DayAccessed>19</b:DayAccessed>
    <b:URL>http://www.alisonjohn.com/vark-learning/</b:URL>
    <b:RefOrder>13</b:RefOrder>
  </b:Source>
  <b:Source>
    <b:Tag>GoM18</b:Tag>
    <b:SourceType>InternetSite</b:SourceType>
    <b:Guid>{1EEF5FF6-31FC-4C17-B97F-074EBF42AF45}</b:Guid>
    <b:Title>Go M.A.D. Thinking</b:Title>
    <b:Year>2018</b:Year>
    <b:YearAccessed>2018</b:YearAccessed>
    <b:MonthAccessed>June</b:MonthAccessed>
    <b:DayAccessed>19</b:DayAccessed>
    <b:URL>https://www.gomadthinking.com/</b:URL>
    <b:Author>
      <b:Author>
        <b:NameList>
          <b:Person>
            <b:Last>Gilbert</b:Last>
            <b:First>Andy</b:First>
          </b:Person>
        </b:NameList>
      </b:Author>
    </b:Author>
    <b:RefOrder>9</b:RefOrder>
  </b:Source>
  <b:Source>
    <b:Tag>She18</b:Tag>
    <b:SourceType>ConferenceProceedings</b:SourceType>
    <b:Guid>{E0A25CEE-056C-4A7F-B3F4-B53177054784}</b:Guid>
    <b:Title>Go Mad Framework</b:Title>
    <b:Year>2018</b:Year>
    <b:Author>
      <b:Author>
        <b:NameList>
          <b:Person>
            <b:Last>Khan</b:Last>
            <b:First>Shehla</b:First>
          </b:Person>
        </b:NameList>
      </b:Author>
    </b:Author>
    <b:City>Swansea</b:City>
    <b:Publisher>University of Wales Trinity St Davids</b:Publisher>
    <b:RefOrder>14</b:RefOrder>
  </b:Source>
  <b:Source>
    <b:Tag>Sau18</b:Tag>
    <b:SourceType>InternetSite</b:SourceType>
    <b:Guid>{64EAEB39-1E00-4DBB-BB63-4C1302007539}</b:Guid>
    <b:Title>Maslow's Hierarchy of Needs</b:Title>
    <b:Year>2018</b:Year>
    <b:Author>
      <b:Author>
        <b:NameList>
          <b:Person>
            <b:Last>Mcleod</b:Last>
            <b:First>Saul</b:First>
          </b:Person>
        </b:NameList>
      </b:Author>
    </b:Author>
    <b:YearAccessed>2018</b:YearAccessed>
    <b:MonthAccessed>June</b:MonthAccessed>
    <b:DayAccessed>19</b:DayAccessed>
    <b:URL>https://www.simplypsychology.org/maslow.html</b:URL>
    <b:RefOrder>11</b:RefOrder>
  </b:Source>
  <b:Source>
    <b:Tag>Ste99</b:Tag>
    <b:SourceType>BookSection</b:SourceType>
    <b:Guid>{4F362147-2FE7-4D41-BA4B-4858A24E3C0A}</b:Guid>
    <b:Title>The 7 Habits of Highly Effective People</b:Title>
    <b:Year>1999, p66-p67</b:Year>
    <b:City>New York</b:City>
    <b:Publisher>Simon and Schuster</b:Publisher>
    <b:Author>
      <b:Author>
        <b:NameList>
          <b:Person>
            <b:Last>Covey</b:Last>
            <b:First>Stephen</b:First>
          </b:Person>
        </b:NameList>
      </b:Author>
    </b:Author>
    <b:RefOrder>1</b:RefOrder>
  </b:Source>
  <b:Source>
    <b:Tag>Pet</b:Tag>
    <b:SourceType>BookSection</b:SourceType>
    <b:Guid>{9309E592-1F1D-4AC0-A33B-F4D55E762C18}</b:Guid>
    <b:Title>The Business student's guide to Study and Employability</b:Title>
    <b:Author>
      <b:Author>
        <b:NameList>
          <b:Person>
            <b:Last>Morgan</b:Last>
            <b:First>Peter</b:First>
          </b:Person>
        </b:NameList>
      </b:Author>
      <b:Editor>
        <b:NameList>
          <b:Person>
            <b:Last>Smy</b:Last>
            <b:First>Kirsty</b:First>
          </b:Person>
        </b:NameList>
      </b:Editor>
    </b:Author>
    <b:Year>2017, p29</b:Year>
    <b:City>London</b:City>
    <b:Publisher>SAGE Publications Ltd</b:Publisher>
    <b:RefOrder>4</b:RefOrder>
  </b:Source>
  <b:Source>
    <b:Tag>The</b:Tag>
    <b:SourceType>BookSection</b:SourceType>
    <b:Guid>{45196806-701F-47F7-B50D-7879D5E22F98}</b:Guid>
    <b:Title>The Business Student's Guide to Study and Employablity</b:Title>
    <b:Year>2017, p30</b:Year>
    <b:City>London</b:City>
    <b:Publisher>Sage Publications</b:Publisher>
    <b:Author>
      <b:Editor>
        <b:NameList>
          <b:Person>
            <b:Last>Smy</b:Last>
            <b:First>Kirsty</b:First>
          </b:Person>
        </b:NameList>
      </b:Editor>
      <b:Author>
        <b:NameList>
          <b:Person>
            <b:Last>Morgan</b:Last>
            <b:First>Peter</b:First>
          </b:Person>
        </b:NameList>
      </b:Author>
    </b:Author>
    <b:RefOrder>5</b:RefOrder>
  </b:Source>
  <b:Source>
    <b:Tag>Dav84</b:Tag>
    <b:SourceType>Book</b:SourceType>
    <b:Guid>{527ED6E9-B023-4CD8-94D4-571956040311}</b:Guid>
    <b:Author>
      <b:Author>
        <b:NameList>
          <b:Person>
            <b:Last>Kolb</b:Last>
            <b:First>David</b:First>
            <b:Middle>A.</b:Middle>
          </b:Person>
        </b:NameList>
      </b:Author>
    </b:Author>
    <b:Title>Experiential Learning: Experience as the Source of Learning and Development</b:Title>
    <b:Year>1984, p38</b:Year>
    <b:City>Englewood Cliffs, New Jersey</b:City>
    <b:Publisher>Prentice-Hall, Inc.</b:Publisher>
    <b:RefOrder>7</b:RefOrder>
  </b:Source>
  <b:Source>
    <b:Tag>Pet171</b:Tag>
    <b:SourceType>BookSection</b:SourceType>
    <b:Guid>{5622BB03-29B6-4F62-AB9E-EC40A08D678B}</b:Guid>
    <b:Title>The Business Student's Guide to Study and Employability</b:Title>
    <b:Year>2017, p97</b:Year>
    <b:Author>
      <b:Author>
        <b:NameList>
          <b:Person>
            <b:Last>Morgan</b:Last>
            <b:First>Peter</b:First>
          </b:Person>
        </b:NameList>
      </b:Author>
    </b:Author>
    <b:City>London</b:City>
    <b:Publisher>Sage Publication Ltd</b:Publisher>
    <b:RefOrder>8</b:RefOrder>
  </b:Source>
  <b:Source>
    <b:Tag>Pet172</b:Tag>
    <b:SourceType>BookSection</b:SourceType>
    <b:Guid>{D7BB9074-58C2-40D4-ADEB-ED05830F9AC3}</b:Guid>
    <b:Title>The Business Student's Guide to Study and Employability</b:Title>
    <b:Year>2017, p83-p83</b:Year>
    <b:City>London</b:City>
    <b:Publisher>Sage Publications Ltd</b:Publisher>
    <b:Author>
      <b:Author>
        <b:NameList>
          <b:Person>
            <b:Last>Morgan</b:Last>
            <b:First>Peter</b:First>
          </b:Person>
        </b:NameList>
      </b:Author>
    </b:Autho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CE29CA-37D3-4DE1-9D9B-B49D9E0C83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18</Pages>
  <Words>5777</Words>
  <Characters>32931</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Work Place Culture and Its Impact on Organisational Efficiency – Marks &amp; Spencer (M&amp;S)</vt:lpstr>
    </vt:vector>
  </TitlesOfParts>
  <Company/>
  <LinksUpToDate>false</LinksUpToDate>
  <CharactersWithSpaces>38631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Place Culture and Its Impact on Organisational Efficiency – Marks &amp; Spencer (M&amp;S)</dc:title>
  <dc:subject>Halima Miah - 1712451</dc:subject>
  <dc:creator>Marie Pitson</dc:creator>
  <cp:keywords/>
  <dc:description/>
  <cp:lastModifiedBy>koyesh@hotmail.co.uk</cp:lastModifiedBy>
  <cp:revision>8</cp:revision>
  <dcterms:created xsi:type="dcterms:W3CDTF">2020-04-02T22:47:00Z</dcterms:created>
  <dcterms:modified xsi:type="dcterms:W3CDTF">2020-04-03T08:29:00Z</dcterms:modified>
</cp:coreProperties>
</file>