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DE441" w14:textId="052F5F0E" w:rsidR="00BC2C6E" w:rsidRDefault="003A3FF6">
      <w:pPr>
        <w:rPr>
          <w:noProof/>
        </w:rPr>
      </w:pPr>
      <w:r>
        <w:rPr>
          <w:noProof/>
        </w:rPr>
        <w:drawing>
          <wp:inline distT="0" distB="0" distL="0" distR="0" wp14:anchorId="3405166D" wp14:editId="4B4EDDD3">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47A88E71" wp14:editId="0FBC0538">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5E6093" w14:textId="5F886770" w:rsidR="003A3FF6" w:rsidRPr="003A3FF6" w:rsidRDefault="003A3FF6" w:rsidP="003A3FF6"/>
    <w:p w14:paraId="0EF52C07" w14:textId="6EA6B114" w:rsidR="003A3FF6" w:rsidRPr="003A3FF6" w:rsidRDefault="003A3FF6" w:rsidP="003A3FF6"/>
    <w:p w14:paraId="0BE43060" w14:textId="32BD8BA6" w:rsidR="003A3FF6" w:rsidRDefault="003A3FF6" w:rsidP="003A3FF6">
      <w:pPr>
        <w:rPr>
          <w:noProof/>
        </w:rPr>
      </w:pPr>
      <w:r>
        <w:rPr>
          <w:noProof/>
        </w:rPr>
        <w:lastRenderedPageBreak/>
        <w:drawing>
          <wp:inline distT="0" distB="0" distL="0" distR="0" wp14:anchorId="785135A6" wp14:editId="072F0ACA">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EC1219" w14:textId="1BE750C0" w:rsidR="003A3FF6" w:rsidRDefault="003A3FF6" w:rsidP="003A3FF6">
      <w:pPr>
        <w:tabs>
          <w:tab w:val="left" w:pos="1120"/>
        </w:tabs>
      </w:pPr>
      <w:r>
        <w:tab/>
      </w:r>
      <w:r w:rsidRPr="003A3FF6">
        <w:t>Through this presentation, the required skills knowledge and behaviour of an effective HR manager will be discussed. This will be essential for me to learn and understand as a graduate trainee Human Resource (HR) officer in Sainsbury's (Jooss, et al, 2020). Understanding the skills will be beneficial for me and help me execute my role properly</w:t>
      </w:r>
    </w:p>
    <w:p w14:paraId="14119990" w14:textId="11465480" w:rsidR="003A3FF6" w:rsidRDefault="003A3FF6" w:rsidP="003A3FF6">
      <w:pPr>
        <w:tabs>
          <w:tab w:val="left" w:pos="1120"/>
        </w:tabs>
      </w:pPr>
      <w:r>
        <w:rPr>
          <w:noProof/>
        </w:rPr>
        <w:drawing>
          <wp:inline distT="0" distB="0" distL="0" distR="0" wp14:anchorId="2783ECBE" wp14:editId="4A7758BB">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246B98" w14:textId="72723E8C" w:rsidR="003A3FF6" w:rsidRDefault="003A3FF6" w:rsidP="003A3FF6"/>
    <w:p w14:paraId="23D66F4E" w14:textId="1A240AC8" w:rsidR="003A3FF6" w:rsidRDefault="003A3FF6" w:rsidP="003A3FF6">
      <w:r w:rsidRPr="003A3FF6">
        <w:t xml:space="preserve">As a graduate trainee HR officer, it is therefore important for me to imbibe certain skills that will help me execute my principal responsibility. To start with, recruitment, IT skills and hiring of appropriate candidates based on their capability and job description is one of the major roles. These </w:t>
      </w:r>
      <w:r w:rsidRPr="003A3FF6">
        <w:lastRenderedPageBreak/>
        <w:t>candidates, when hired will require proper training and development programs for which the HR needs to formulate development strategies (Shah-Nelson, et al, 2020). Monitoring the payroll and other monetary benefits of the employee is a huge responsibility for the HR manager as they are bestowed with the responsibility of employee welfare and progress.</w:t>
      </w:r>
    </w:p>
    <w:p w14:paraId="73BE698E" w14:textId="77777777" w:rsidR="00B43832" w:rsidRDefault="00B43832" w:rsidP="003A3FF6"/>
    <w:p w14:paraId="2486A298" w14:textId="77777777" w:rsidR="003A3FF6" w:rsidRDefault="003A3FF6" w:rsidP="003A3FF6"/>
    <w:p w14:paraId="72002C0E" w14:textId="62F59CBC" w:rsidR="003A3FF6" w:rsidRDefault="00B43832" w:rsidP="003A3FF6">
      <w:r>
        <w:rPr>
          <w:noProof/>
        </w:rPr>
        <w:drawing>
          <wp:inline distT="0" distB="0" distL="0" distR="0" wp14:anchorId="757F0415" wp14:editId="76C4BA4B">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8AB5F6" w14:textId="45605450" w:rsidR="00B43832" w:rsidRDefault="00B43832" w:rsidP="00B43832">
      <w:r w:rsidRPr="00B43832">
        <w:t>To play the role of a competent and effective HR manager, having comprehensive knowledge about the interdepartmental functions of an organisation is important (Hazelzet, et al, 2020). This is because, as an HR manager keeping a record of employee performance, efficiency and adherence to employment laws is a prior duty. As an HR, it is essential to promote diversity and equality in a professional environment and convey the tenets of employment law to prevent them from being the victims of workplace harassment. Violation of employment rights and discrimination in the workplace can be reduced by promoting equality, diversity and equal opportunities to all employees.</w:t>
      </w:r>
    </w:p>
    <w:p w14:paraId="1B8F4B2B" w14:textId="094AFD51" w:rsidR="00B43832" w:rsidRDefault="00B43832" w:rsidP="00B43832">
      <w:pPr>
        <w:rPr>
          <w:noProof/>
        </w:rPr>
      </w:pPr>
      <w:r>
        <w:rPr>
          <w:noProof/>
        </w:rPr>
        <w:lastRenderedPageBreak/>
        <w:drawing>
          <wp:inline distT="0" distB="0" distL="0" distR="0" wp14:anchorId="78281832" wp14:editId="3A233866">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E4C500" w14:textId="424B1DB0" w:rsidR="00B43832" w:rsidRDefault="00B43832" w:rsidP="00B43832">
      <w:r w:rsidRPr="00B43832">
        <w:t>Exhibiting the right behaviour and carrying the appropriate attitude in the workplace as an HR manager is essential to carry out several roles and responsibilities. As a graduate trainee HR officer, it will be beneficial for me to exhibit a supportive and encouraging role to work for the welfare of my company (Hazelzet, et al, 2020). As an HR it is important to attend to the employee grievances and with the right skills and knowledge, a competent HR will be able to necessitate the appropriate solutions for the crisis. Negotiating with staff representatives and ensuring employee benefits will be easier to conduct for an HR with a professional attitude.</w:t>
      </w:r>
    </w:p>
    <w:p w14:paraId="56BEB5D0" w14:textId="17880A30" w:rsidR="00B43832" w:rsidRDefault="00B43832" w:rsidP="00B43832">
      <w:pPr>
        <w:rPr>
          <w:noProof/>
        </w:rPr>
      </w:pPr>
      <w:r>
        <w:rPr>
          <w:noProof/>
        </w:rPr>
        <w:drawing>
          <wp:inline distT="0" distB="0" distL="0" distR="0" wp14:anchorId="7E4A42EF" wp14:editId="2071F568">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FB8D81" w14:textId="18924BB9" w:rsidR="00B43832" w:rsidRDefault="00B43832" w:rsidP="00B43832">
      <w:r w:rsidRPr="00B43832">
        <w:t xml:space="preserve">I have sufficiently furnished myself with important IT skills. Information and technology have now become a major part of organisations and therefore I have trained myself in exploring various </w:t>
      </w:r>
      <w:r w:rsidRPr="00B43832">
        <w:lastRenderedPageBreak/>
        <w:t>software like MS word, excel and PowerPoint (Minbaeva 2020). I can efficiently explore the internet as well owing to my research skills. I have adequate knowledge about the functioning of different HR software that is used in organisation for monitoring performances and optimising resources for the company's utilisation. I can also access databases and I am aware of the process of retrieving or accessing data or records for official purposes.</w:t>
      </w:r>
    </w:p>
    <w:p w14:paraId="3F6FB7E5" w14:textId="00C4AA2C" w:rsidR="00B43832" w:rsidRDefault="00B43832" w:rsidP="00B43832">
      <w:pPr>
        <w:rPr>
          <w:noProof/>
        </w:rPr>
      </w:pPr>
      <w:r>
        <w:rPr>
          <w:noProof/>
        </w:rPr>
        <w:drawing>
          <wp:inline distT="0" distB="0" distL="0" distR="0" wp14:anchorId="60017EB0" wp14:editId="56217206">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3C0FEA1" w14:textId="65F10111" w:rsidR="00B43832" w:rsidRDefault="00B43832" w:rsidP="00B43832">
      <w:pPr>
        <w:rPr>
          <w:noProof/>
        </w:rPr>
      </w:pPr>
    </w:p>
    <w:p w14:paraId="69C2E99A" w14:textId="5405370A" w:rsidR="00B43832" w:rsidRDefault="00B43832" w:rsidP="00B43832">
      <w:r w:rsidRPr="00B43832">
        <w:t>My problem-solving skills is one of my greatest strengths that will help me execute my role as an HR manager successfully. Due to academic learning and training, I am proficient at writing reports and my concepts on performance management and employee welfare helps me in developing my ability to deliver training sessions, resolve disputes and complaints, conduct interviews and provide pragmatic advice on HR-related issues (Minbaeva 2020). My previous engagement in workshops and my internship and experience as an assistant HR manager in Walmart has also developed my skill of drafting contracts of employment and negotiation with their salary.</w:t>
      </w:r>
    </w:p>
    <w:p w14:paraId="671D7045" w14:textId="260EA060" w:rsidR="00B43832" w:rsidRDefault="00B43832" w:rsidP="00B43832">
      <w:pPr>
        <w:rPr>
          <w:noProof/>
        </w:rPr>
      </w:pPr>
      <w:r>
        <w:rPr>
          <w:noProof/>
        </w:rPr>
        <w:lastRenderedPageBreak/>
        <w:drawing>
          <wp:inline distT="0" distB="0" distL="0" distR="0" wp14:anchorId="751BC8BE" wp14:editId="61A694AC">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2B5752" w14:textId="2D2C0E89" w:rsidR="00B43832" w:rsidRDefault="00B43832" w:rsidP="00B43832">
      <w:pPr>
        <w:rPr>
          <w:noProof/>
        </w:rPr>
      </w:pPr>
    </w:p>
    <w:p w14:paraId="0E365D2A" w14:textId="7EBBC988" w:rsidR="00B43832" w:rsidRDefault="00B43832" w:rsidP="00B43832">
      <w:r w:rsidRPr="00B43832">
        <w:t xml:space="preserve">Problem-solving skills are a prerequisite to perform the role of HR. This is because HR will be monitoring employee issues and the problems related to complex data and daily operations. As a graduate trainee HR officer, I will acknowledge multiple problem-solving ideas before selecting the right information or solution (Pett 2020).  </w:t>
      </w:r>
    </w:p>
    <w:p w14:paraId="052F5EAC" w14:textId="744607B4" w:rsidR="00B43832" w:rsidRDefault="00B43832" w:rsidP="00B43832">
      <w:pPr>
        <w:rPr>
          <w:noProof/>
        </w:rPr>
      </w:pPr>
      <w:r>
        <w:rPr>
          <w:noProof/>
        </w:rPr>
        <w:drawing>
          <wp:inline distT="0" distB="0" distL="0" distR="0" wp14:anchorId="6C23A3B2" wp14:editId="55B5FC42">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A26BCB" w14:textId="58B6C5D1" w:rsidR="00B43832" w:rsidRDefault="00B43832" w:rsidP="00B43832">
      <w:r w:rsidRPr="00B43832">
        <w:t xml:space="preserve">During my experience at Walmart, as an assistant or junior HR manager, I was responsible for interviewing and electing certain candidates for the company. I also supervised a group of 5 people </w:t>
      </w:r>
      <w:r w:rsidRPr="00B43832">
        <w:lastRenderedPageBreak/>
        <w:t>who were in charge of managing customer relationships by attending to their grievances and feedbacks (Hazelzet, et al, 2020).</w:t>
      </w:r>
    </w:p>
    <w:p w14:paraId="76CFC1EF" w14:textId="6C63A102" w:rsidR="00B43832" w:rsidRDefault="00B43832" w:rsidP="00B43832">
      <w:pPr>
        <w:rPr>
          <w:noProof/>
        </w:rPr>
      </w:pPr>
      <w:r>
        <w:rPr>
          <w:noProof/>
        </w:rPr>
        <w:drawing>
          <wp:inline distT="0" distB="0" distL="0" distR="0" wp14:anchorId="5246816F" wp14:editId="3E3E81F8">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24C402" w14:textId="2E806B5A" w:rsidR="00926E0A" w:rsidRDefault="00926E0A" w:rsidP="00926E0A">
      <w:pPr>
        <w:rPr>
          <w:noProof/>
        </w:rPr>
      </w:pPr>
    </w:p>
    <w:p w14:paraId="0FA32162" w14:textId="25D65D1C" w:rsidR="00926E0A" w:rsidRDefault="00926E0A" w:rsidP="00926E0A">
      <w:r w:rsidRPr="00926E0A">
        <w:t xml:space="preserve">Conflicts can arise in a professional workplace due to various reasons. It can arise as a dispute between an employee and senior managers or between employees themselves. These conflicts can reduce the workflow and efficiency of the performance which might delay the process of meeting the business objectives. For this, the HR managers play the role of a mediator and try to resolve the conflicts by attentively listening to the issues and providing a pragmatic and realistic solution (Minbaeva 2020). I will be efficient in this role because my problem-solving skills have proved to be beneficial in my previous </w:t>
      </w:r>
      <w:r w:rsidR="00A1121D" w:rsidRPr="00926E0A">
        <w:t>experience.</w:t>
      </w:r>
    </w:p>
    <w:p w14:paraId="742EA054" w14:textId="3C57FF7E" w:rsidR="00926E0A" w:rsidRDefault="00926E0A" w:rsidP="00926E0A">
      <w:pPr>
        <w:rPr>
          <w:noProof/>
        </w:rPr>
      </w:pPr>
      <w:r>
        <w:rPr>
          <w:noProof/>
        </w:rPr>
        <w:lastRenderedPageBreak/>
        <w:drawing>
          <wp:inline distT="0" distB="0" distL="0" distR="0" wp14:anchorId="2F377265" wp14:editId="1C97026D">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F1479D" w14:textId="5FB171AA" w:rsidR="00926E0A" w:rsidRDefault="00926E0A" w:rsidP="00926E0A">
      <w:pPr>
        <w:rPr>
          <w:noProof/>
        </w:rPr>
      </w:pPr>
    </w:p>
    <w:p w14:paraId="35627BF2" w14:textId="76BA6BE7" w:rsidR="00926E0A" w:rsidRDefault="00926E0A" w:rsidP="00926E0A">
      <w:r w:rsidRPr="00926E0A">
        <w:t>Recruitment is one of the major functions of an HR manager and selecting the right talent is extremely appropriate for the organisation. This is because the organisation invests its resources in recruiting talents therefore the HR managers must make sure the resources are used effectively (Shah-Nelson, et al, 2020). For this, hiring the appropriate candidate is important. Next comes the retention of talent without which the performance efficiency of the organisation will not increase. As a potential HR manager, I can guide the recruits with my experience, knowledge and skills and enforce employee-friendly laws to help them operate effectively without harassment in the workplace.</w:t>
      </w:r>
    </w:p>
    <w:p w14:paraId="68CA71CE" w14:textId="23BFAD14" w:rsidR="00926E0A" w:rsidRDefault="00926E0A" w:rsidP="00926E0A">
      <w:r>
        <w:rPr>
          <w:noProof/>
        </w:rPr>
        <w:drawing>
          <wp:inline distT="0" distB="0" distL="0" distR="0" wp14:anchorId="6093899F" wp14:editId="49B58DC2">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B5FA05A" w14:textId="393D6E73" w:rsidR="00926E0A" w:rsidRDefault="00926E0A" w:rsidP="00926E0A">
      <w:r w:rsidRPr="00926E0A">
        <w:lastRenderedPageBreak/>
        <w:t>The development of good professional relations in the workplace is a necessary function of the HR manager. As a graduate trainee HR officer, I would incorporate my effective communication skills, problem doling skills and IT skills to solve, monitor and develop a harmonious relationship in the workplace both between employees and senior managers. While conducting meeting, conferences and drafting business plans I will implement my knowledge of company procedures and policies to construct effective plans (Shah-Nelson, et al, 2020). Promoting equal and fair opportunities among employees along with non-prejudiced notions will also uplift and develop the workplace culture.</w:t>
      </w:r>
    </w:p>
    <w:p w14:paraId="04C2FB36" w14:textId="5FE05B7D" w:rsidR="00926E0A" w:rsidRDefault="00926E0A" w:rsidP="00926E0A">
      <w:pPr>
        <w:rPr>
          <w:noProof/>
        </w:rPr>
      </w:pPr>
      <w:r>
        <w:rPr>
          <w:noProof/>
        </w:rPr>
        <w:drawing>
          <wp:inline distT="0" distB="0" distL="0" distR="0" wp14:anchorId="0707E75C" wp14:editId="0BBA9539">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22B1BD" w14:textId="7E232105" w:rsidR="00926E0A" w:rsidRDefault="00926E0A" w:rsidP="00926E0A">
      <w:r w:rsidRPr="00926E0A">
        <w:t xml:space="preserve">To conclude, it can be observed that my skills and attributes that I have gained during my academic and professional courses and learning will be effective in this job opportunity of being a trainee HR officer. With the right training programmes in the company, I will become a successful manager.  </w:t>
      </w:r>
    </w:p>
    <w:p w14:paraId="24B6AFC2" w14:textId="23DC25BD" w:rsidR="00926E0A" w:rsidRDefault="00926E0A" w:rsidP="00926E0A">
      <w:pPr>
        <w:rPr>
          <w:noProof/>
        </w:rPr>
      </w:pPr>
      <w:r>
        <w:rPr>
          <w:noProof/>
        </w:rPr>
        <w:lastRenderedPageBreak/>
        <w:drawing>
          <wp:inline distT="0" distB="0" distL="0" distR="0" wp14:anchorId="1FACA2D0" wp14:editId="165447F0">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8A472F8" w14:textId="209D5BDC" w:rsidR="00926E0A" w:rsidRPr="00926E0A" w:rsidRDefault="00926E0A" w:rsidP="00926E0A">
      <w:r>
        <w:rPr>
          <w:noProof/>
        </w:rPr>
        <w:drawing>
          <wp:inline distT="0" distB="0" distL="0" distR="0" wp14:anchorId="4A2033CD" wp14:editId="1AED6737">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926E0A" w:rsidRPr="00926E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9E964" w14:textId="77777777" w:rsidR="000C5540" w:rsidRDefault="000C5540" w:rsidP="00926E0A">
      <w:pPr>
        <w:spacing w:after="0" w:line="240" w:lineRule="auto"/>
      </w:pPr>
      <w:r>
        <w:separator/>
      </w:r>
    </w:p>
  </w:endnote>
  <w:endnote w:type="continuationSeparator" w:id="0">
    <w:p w14:paraId="375B2C67" w14:textId="77777777" w:rsidR="000C5540" w:rsidRDefault="000C5540" w:rsidP="00926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E387F" w14:textId="77777777" w:rsidR="000C5540" w:rsidRDefault="000C5540" w:rsidP="00926E0A">
      <w:pPr>
        <w:spacing w:after="0" w:line="240" w:lineRule="auto"/>
      </w:pPr>
      <w:r>
        <w:separator/>
      </w:r>
    </w:p>
  </w:footnote>
  <w:footnote w:type="continuationSeparator" w:id="0">
    <w:p w14:paraId="020F5484" w14:textId="77777777" w:rsidR="000C5540" w:rsidRDefault="000C5540" w:rsidP="00926E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C7"/>
    <w:rsid w:val="000C5540"/>
    <w:rsid w:val="0015210C"/>
    <w:rsid w:val="00174AC7"/>
    <w:rsid w:val="00344226"/>
    <w:rsid w:val="003A3FF6"/>
    <w:rsid w:val="0058313E"/>
    <w:rsid w:val="007D26A0"/>
    <w:rsid w:val="00926E0A"/>
    <w:rsid w:val="00A1121D"/>
    <w:rsid w:val="00A37675"/>
    <w:rsid w:val="00B43832"/>
    <w:rsid w:val="00DC1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5E541"/>
  <w15:chartTrackingRefBased/>
  <w15:docId w15:val="{A2FEECCC-2D55-4F47-B34E-4DADAFB07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E0A"/>
  </w:style>
  <w:style w:type="paragraph" w:styleId="Footer">
    <w:name w:val="footer"/>
    <w:basedOn w:val="Normal"/>
    <w:link w:val="FooterChar"/>
    <w:uiPriority w:val="99"/>
    <w:unhideWhenUsed/>
    <w:rsid w:val="00926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986</Words>
  <Characters>5624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burca</dc:creator>
  <cp:keywords/>
  <dc:description/>
  <cp:lastModifiedBy>bianca burca</cp:lastModifiedBy>
  <cp:revision>4</cp:revision>
  <dcterms:created xsi:type="dcterms:W3CDTF">2021-05-04T17:12:00Z</dcterms:created>
  <dcterms:modified xsi:type="dcterms:W3CDTF">2021-05-04T20:44:00Z</dcterms:modified>
</cp:coreProperties>
</file>