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7175A4" w14:textId="00039572" w:rsidR="00C17DE1" w:rsidRDefault="00C17DE1"/>
    <w:sdt>
      <w:sdtPr>
        <w:id w:val="1781222153"/>
        <w:docPartObj>
          <w:docPartGallery w:val="Cover Pages"/>
          <w:docPartUnique/>
        </w:docPartObj>
      </w:sdtPr>
      <w:sdtContent>
        <w:p w14:paraId="5BF0A1C7" w14:textId="5DF0F846" w:rsidR="00EE376E" w:rsidRDefault="00EE376E"/>
        <w:p w14:paraId="36A7D255" w14:textId="1A69BB43" w:rsidR="00EE376E" w:rsidRDefault="00EE376E">
          <w:r>
            <w:rPr>
              <w:noProof/>
            </w:rPr>
            <mc:AlternateContent>
              <mc:Choice Requires="wps">
                <w:drawing>
                  <wp:anchor distT="0" distB="0" distL="182880" distR="182880" simplePos="0" relativeHeight="251658242" behindDoc="0" locked="0" layoutInCell="1" allowOverlap="1" wp14:anchorId="469ABB5E" wp14:editId="3912D1F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1FC02C" w14:textId="28D86FAF" w:rsidR="00EE376E"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7A37AE">
                                      <w:rPr>
                                        <w:color w:val="156082" w:themeColor="accent1"/>
                                        <w:sz w:val="72"/>
                                        <w:szCs w:val="72"/>
                                      </w:rPr>
                                      <w:t>Assignment 1</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21C0D56" w14:textId="5CC9D83D" w:rsidR="00EE376E" w:rsidRDefault="007A37AE">
                                    <w:pPr>
                                      <w:pStyle w:val="NoSpacing"/>
                                      <w:spacing w:before="40" w:after="40"/>
                                      <w:rPr>
                                        <w:caps/>
                                        <w:color w:val="501549" w:themeColor="accent5" w:themeShade="80"/>
                                        <w:sz w:val="28"/>
                                        <w:szCs w:val="28"/>
                                      </w:rPr>
                                    </w:pPr>
                                    <w:r w:rsidRPr="007A37AE">
                                      <w:rPr>
                                        <w:caps/>
                                        <w:color w:val="501549" w:themeColor="accent5" w:themeShade="80"/>
                                        <w:sz w:val="28"/>
                                        <w:szCs w:val="28"/>
                                      </w:rPr>
                                      <w:t>L5 - Network Operating Systems and Services (ACCA5023)</w:t>
                                    </w:r>
                                  </w:p>
                                </w:sdtContent>
                              </w:sdt>
                              <w:p w14:paraId="29385C4F" w14:textId="11E3F251" w:rsidR="00EE376E" w:rsidRDefault="00000000">
                                <w:pPr>
                                  <w:pStyle w:val="NoSpacing"/>
                                  <w:spacing w:before="80" w:after="40"/>
                                  <w:rPr>
                                    <w:caps/>
                                    <w:color w:val="A02B93" w:themeColor="accent5"/>
                                    <w:sz w:val="24"/>
                                    <w:szCs w:val="24"/>
                                  </w:rPr>
                                </w:pPr>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EE376E">
                                      <w:rPr>
                                        <w:caps/>
                                        <w:color w:val="A02B93" w:themeColor="accent5"/>
                                        <w:sz w:val="24"/>
                                        <w:szCs w:val="24"/>
                                      </w:rPr>
                                      <w:t>Jon Morgan</w:t>
                                    </w:r>
                                  </w:sdtContent>
                                </w:sdt>
                                <w:r w:rsidR="007A37AE">
                                  <w:rPr>
                                    <w:caps/>
                                    <w:color w:val="A02B93" w:themeColor="accent5"/>
                                    <w:sz w:val="24"/>
                                    <w:szCs w:val="24"/>
                                  </w:rPr>
                                  <w:t xml:space="preserve"> - 2218940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69ABB5E" id="_x0000_t202" coordsize="21600,21600" o:spt="202" path="m,l,21600r21600,l21600,xe">
                    <v:stroke joinstyle="miter"/>
                    <v:path gradientshapeok="t" o:connecttype="rect"/>
                  </v:shapetype>
                  <v:shape id="Text Box 32" o:spid="_x0000_s1026" type="#_x0000_t202" style="position:absolute;margin-left:0;margin-top:0;width:369pt;height:529.2pt;z-index:251658242;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091FC02C" w14:textId="28D86FAF" w:rsidR="00EE376E"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7A37AE">
                                <w:rPr>
                                  <w:color w:val="156082" w:themeColor="accent1"/>
                                  <w:sz w:val="72"/>
                                  <w:szCs w:val="72"/>
                                </w:rPr>
                                <w:t>Assignment 1</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21C0D56" w14:textId="5CC9D83D" w:rsidR="00EE376E" w:rsidRDefault="007A37AE">
                              <w:pPr>
                                <w:pStyle w:val="NoSpacing"/>
                                <w:spacing w:before="40" w:after="40"/>
                                <w:rPr>
                                  <w:caps/>
                                  <w:color w:val="501549" w:themeColor="accent5" w:themeShade="80"/>
                                  <w:sz w:val="28"/>
                                  <w:szCs w:val="28"/>
                                </w:rPr>
                              </w:pPr>
                              <w:r w:rsidRPr="007A37AE">
                                <w:rPr>
                                  <w:caps/>
                                  <w:color w:val="501549" w:themeColor="accent5" w:themeShade="80"/>
                                  <w:sz w:val="28"/>
                                  <w:szCs w:val="28"/>
                                </w:rPr>
                                <w:t>L5 - Network Operating Systems and Services (ACCA5023)</w:t>
                              </w:r>
                            </w:p>
                          </w:sdtContent>
                        </w:sdt>
                        <w:p w14:paraId="29385C4F" w14:textId="11E3F251" w:rsidR="00EE376E" w:rsidRDefault="00000000">
                          <w:pPr>
                            <w:pStyle w:val="NoSpacing"/>
                            <w:spacing w:before="80" w:after="40"/>
                            <w:rPr>
                              <w:caps/>
                              <w:color w:val="A02B93" w:themeColor="accent5"/>
                              <w:sz w:val="24"/>
                              <w:szCs w:val="24"/>
                            </w:rPr>
                          </w:pPr>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EE376E">
                                <w:rPr>
                                  <w:caps/>
                                  <w:color w:val="A02B93" w:themeColor="accent5"/>
                                  <w:sz w:val="24"/>
                                  <w:szCs w:val="24"/>
                                </w:rPr>
                                <w:t>Jon Morgan</w:t>
                              </w:r>
                            </w:sdtContent>
                          </w:sdt>
                          <w:r w:rsidR="007A37AE">
                            <w:rPr>
                              <w:caps/>
                              <w:color w:val="A02B93" w:themeColor="accent5"/>
                              <w:sz w:val="24"/>
                              <w:szCs w:val="24"/>
                            </w:rPr>
                            <w:t xml:space="preserve"> - 2218940</w:t>
                          </w:r>
                        </w:p>
                      </w:txbxContent>
                    </v:textbox>
                    <w10:wrap type="square" anchorx="margin" anchory="page"/>
                  </v:shape>
                </w:pict>
              </mc:Fallback>
            </mc:AlternateContent>
          </w:r>
          <w:r>
            <w:rPr>
              <w:noProof/>
            </w:rPr>
            <mc:AlternateContent>
              <mc:Choice Requires="wps">
                <w:drawing>
                  <wp:anchor distT="0" distB="0" distL="114300" distR="114300" simplePos="0" relativeHeight="251658241" behindDoc="0" locked="0" layoutInCell="1" allowOverlap="1" wp14:anchorId="220D3816" wp14:editId="702D718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366379FA" w14:textId="58135165" w:rsidR="00EE376E" w:rsidRDefault="00EE376E">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20D3816" id="Rectangle 33" o:spid="_x0000_s1027"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366379FA" w14:textId="58135165" w:rsidR="00EE376E" w:rsidRDefault="00EE376E">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609155528"/>
        <w:docPartObj>
          <w:docPartGallery w:val="Table of Contents"/>
          <w:docPartUnique/>
        </w:docPartObj>
      </w:sdtPr>
      <w:sdtEndPr>
        <w:rPr>
          <w:b/>
          <w:bCs/>
          <w:noProof/>
        </w:rPr>
      </w:sdtEndPr>
      <w:sdtContent>
        <w:p w14:paraId="418E4977" w14:textId="3C4EA3F6" w:rsidR="00DB28BF" w:rsidRDefault="00DB28BF">
          <w:pPr>
            <w:pStyle w:val="TOCHeading"/>
          </w:pPr>
          <w:r>
            <w:t>Contents</w:t>
          </w:r>
        </w:p>
        <w:p w14:paraId="5C516EC8" w14:textId="2D0E6CB6" w:rsidR="007D2D0F" w:rsidRDefault="00DB28B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2012979" w:history="1">
            <w:r w:rsidR="007D2D0F" w:rsidRPr="00C059E1">
              <w:rPr>
                <w:rStyle w:val="Hyperlink"/>
                <w:noProof/>
              </w:rPr>
              <w:t>Introduction</w:t>
            </w:r>
            <w:r w:rsidR="007D2D0F">
              <w:rPr>
                <w:noProof/>
                <w:webHidden/>
              </w:rPr>
              <w:tab/>
            </w:r>
            <w:r w:rsidR="007D2D0F">
              <w:rPr>
                <w:noProof/>
                <w:webHidden/>
              </w:rPr>
              <w:fldChar w:fldCharType="begin"/>
            </w:r>
            <w:r w:rsidR="007D2D0F">
              <w:rPr>
                <w:noProof/>
                <w:webHidden/>
              </w:rPr>
              <w:instrText xml:space="preserve"> PAGEREF _Toc192012979 \h </w:instrText>
            </w:r>
            <w:r w:rsidR="007D2D0F">
              <w:rPr>
                <w:noProof/>
                <w:webHidden/>
              </w:rPr>
            </w:r>
            <w:r w:rsidR="007D2D0F">
              <w:rPr>
                <w:noProof/>
                <w:webHidden/>
              </w:rPr>
              <w:fldChar w:fldCharType="separate"/>
            </w:r>
            <w:r w:rsidR="007D2D0F">
              <w:rPr>
                <w:noProof/>
                <w:webHidden/>
              </w:rPr>
              <w:t>2</w:t>
            </w:r>
            <w:r w:rsidR="007D2D0F">
              <w:rPr>
                <w:noProof/>
                <w:webHidden/>
              </w:rPr>
              <w:fldChar w:fldCharType="end"/>
            </w:r>
          </w:hyperlink>
        </w:p>
        <w:p w14:paraId="3B13D502" w14:textId="6CE773D8" w:rsidR="007D2D0F" w:rsidRDefault="007D2D0F">
          <w:pPr>
            <w:pStyle w:val="TOC2"/>
            <w:tabs>
              <w:tab w:val="right" w:leader="dot" w:pos="9016"/>
            </w:tabs>
            <w:rPr>
              <w:rFonts w:eastAsiaTheme="minorEastAsia"/>
              <w:noProof/>
              <w:sz w:val="24"/>
              <w:szCs w:val="24"/>
              <w:lang w:eastAsia="en-GB"/>
            </w:rPr>
          </w:pPr>
          <w:hyperlink w:anchor="_Toc192012980" w:history="1">
            <w:r w:rsidRPr="00C059E1">
              <w:rPr>
                <w:rStyle w:val="Hyperlink"/>
                <w:noProof/>
              </w:rPr>
              <w:t>Task 1: Research Report (1500-word limit)</w:t>
            </w:r>
            <w:r>
              <w:rPr>
                <w:noProof/>
                <w:webHidden/>
              </w:rPr>
              <w:tab/>
            </w:r>
            <w:r>
              <w:rPr>
                <w:noProof/>
                <w:webHidden/>
              </w:rPr>
              <w:fldChar w:fldCharType="begin"/>
            </w:r>
            <w:r>
              <w:rPr>
                <w:noProof/>
                <w:webHidden/>
              </w:rPr>
              <w:instrText xml:space="preserve"> PAGEREF _Toc192012980 \h </w:instrText>
            </w:r>
            <w:r>
              <w:rPr>
                <w:noProof/>
                <w:webHidden/>
              </w:rPr>
            </w:r>
            <w:r>
              <w:rPr>
                <w:noProof/>
                <w:webHidden/>
              </w:rPr>
              <w:fldChar w:fldCharType="separate"/>
            </w:r>
            <w:r>
              <w:rPr>
                <w:noProof/>
                <w:webHidden/>
              </w:rPr>
              <w:t>2</w:t>
            </w:r>
            <w:r>
              <w:rPr>
                <w:noProof/>
                <w:webHidden/>
              </w:rPr>
              <w:fldChar w:fldCharType="end"/>
            </w:r>
          </w:hyperlink>
        </w:p>
        <w:p w14:paraId="02DF8C37" w14:textId="650CFCCA" w:rsidR="007D2D0F" w:rsidRDefault="007D2D0F">
          <w:pPr>
            <w:pStyle w:val="TOC2"/>
            <w:tabs>
              <w:tab w:val="right" w:leader="dot" w:pos="9016"/>
            </w:tabs>
            <w:rPr>
              <w:rFonts w:eastAsiaTheme="minorEastAsia"/>
              <w:noProof/>
              <w:sz w:val="24"/>
              <w:szCs w:val="24"/>
              <w:lang w:eastAsia="en-GB"/>
            </w:rPr>
          </w:pPr>
          <w:hyperlink w:anchor="_Toc192012981" w:history="1">
            <w:r w:rsidRPr="00C059E1">
              <w:rPr>
                <w:rStyle w:val="Hyperlink"/>
                <w:noProof/>
              </w:rPr>
              <w:t>Task 2: Technical Documentation (900-word limit)</w:t>
            </w:r>
            <w:r>
              <w:rPr>
                <w:noProof/>
                <w:webHidden/>
              </w:rPr>
              <w:tab/>
            </w:r>
            <w:r>
              <w:rPr>
                <w:noProof/>
                <w:webHidden/>
              </w:rPr>
              <w:fldChar w:fldCharType="begin"/>
            </w:r>
            <w:r>
              <w:rPr>
                <w:noProof/>
                <w:webHidden/>
              </w:rPr>
              <w:instrText xml:space="preserve"> PAGEREF _Toc192012981 \h </w:instrText>
            </w:r>
            <w:r>
              <w:rPr>
                <w:noProof/>
                <w:webHidden/>
              </w:rPr>
            </w:r>
            <w:r>
              <w:rPr>
                <w:noProof/>
                <w:webHidden/>
              </w:rPr>
              <w:fldChar w:fldCharType="separate"/>
            </w:r>
            <w:r>
              <w:rPr>
                <w:noProof/>
                <w:webHidden/>
              </w:rPr>
              <w:t>2</w:t>
            </w:r>
            <w:r>
              <w:rPr>
                <w:noProof/>
                <w:webHidden/>
              </w:rPr>
              <w:fldChar w:fldCharType="end"/>
            </w:r>
          </w:hyperlink>
        </w:p>
        <w:p w14:paraId="5512CF54" w14:textId="5275FC9B" w:rsidR="007D2D0F" w:rsidRDefault="007D2D0F">
          <w:pPr>
            <w:pStyle w:val="TOC2"/>
            <w:tabs>
              <w:tab w:val="right" w:leader="dot" w:pos="9016"/>
            </w:tabs>
            <w:rPr>
              <w:rFonts w:eastAsiaTheme="minorEastAsia"/>
              <w:noProof/>
              <w:sz w:val="24"/>
              <w:szCs w:val="24"/>
              <w:lang w:eastAsia="en-GB"/>
            </w:rPr>
          </w:pPr>
          <w:hyperlink w:anchor="_Toc192012982" w:history="1">
            <w:r w:rsidRPr="00C059E1">
              <w:rPr>
                <w:rStyle w:val="Hyperlink"/>
                <w:noProof/>
              </w:rPr>
              <w:t>Task 3: Reflection (100-word limit)</w:t>
            </w:r>
            <w:r>
              <w:rPr>
                <w:noProof/>
                <w:webHidden/>
              </w:rPr>
              <w:tab/>
            </w:r>
            <w:r>
              <w:rPr>
                <w:noProof/>
                <w:webHidden/>
              </w:rPr>
              <w:fldChar w:fldCharType="begin"/>
            </w:r>
            <w:r>
              <w:rPr>
                <w:noProof/>
                <w:webHidden/>
              </w:rPr>
              <w:instrText xml:space="preserve"> PAGEREF _Toc192012982 \h </w:instrText>
            </w:r>
            <w:r>
              <w:rPr>
                <w:noProof/>
                <w:webHidden/>
              </w:rPr>
            </w:r>
            <w:r>
              <w:rPr>
                <w:noProof/>
                <w:webHidden/>
              </w:rPr>
              <w:fldChar w:fldCharType="separate"/>
            </w:r>
            <w:r>
              <w:rPr>
                <w:noProof/>
                <w:webHidden/>
              </w:rPr>
              <w:t>2</w:t>
            </w:r>
            <w:r>
              <w:rPr>
                <w:noProof/>
                <w:webHidden/>
              </w:rPr>
              <w:fldChar w:fldCharType="end"/>
            </w:r>
          </w:hyperlink>
        </w:p>
        <w:p w14:paraId="4DA8AFF2" w14:textId="209B4286" w:rsidR="007D2D0F" w:rsidRDefault="007D2D0F">
          <w:pPr>
            <w:pStyle w:val="TOC1"/>
            <w:tabs>
              <w:tab w:val="right" w:leader="dot" w:pos="9016"/>
            </w:tabs>
            <w:rPr>
              <w:rFonts w:eastAsiaTheme="minorEastAsia"/>
              <w:noProof/>
              <w:sz w:val="24"/>
              <w:szCs w:val="24"/>
              <w:lang w:eastAsia="en-GB"/>
            </w:rPr>
          </w:pPr>
          <w:hyperlink w:anchor="_Toc192012983" w:history="1">
            <w:r w:rsidRPr="00C059E1">
              <w:rPr>
                <w:rStyle w:val="Hyperlink"/>
                <w:noProof/>
              </w:rPr>
              <w:t>Task 1: Research Report</w:t>
            </w:r>
            <w:r>
              <w:rPr>
                <w:noProof/>
                <w:webHidden/>
              </w:rPr>
              <w:tab/>
            </w:r>
            <w:r>
              <w:rPr>
                <w:noProof/>
                <w:webHidden/>
              </w:rPr>
              <w:fldChar w:fldCharType="begin"/>
            </w:r>
            <w:r>
              <w:rPr>
                <w:noProof/>
                <w:webHidden/>
              </w:rPr>
              <w:instrText xml:space="preserve"> PAGEREF _Toc192012983 \h </w:instrText>
            </w:r>
            <w:r>
              <w:rPr>
                <w:noProof/>
                <w:webHidden/>
              </w:rPr>
            </w:r>
            <w:r>
              <w:rPr>
                <w:noProof/>
                <w:webHidden/>
              </w:rPr>
              <w:fldChar w:fldCharType="separate"/>
            </w:r>
            <w:r>
              <w:rPr>
                <w:noProof/>
                <w:webHidden/>
              </w:rPr>
              <w:t>3</w:t>
            </w:r>
            <w:r>
              <w:rPr>
                <w:noProof/>
                <w:webHidden/>
              </w:rPr>
              <w:fldChar w:fldCharType="end"/>
            </w:r>
          </w:hyperlink>
        </w:p>
        <w:p w14:paraId="5B72AD01" w14:textId="46E0A25E" w:rsidR="007D2D0F" w:rsidRDefault="007D2D0F">
          <w:pPr>
            <w:pStyle w:val="TOC2"/>
            <w:tabs>
              <w:tab w:val="right" w:leader="dot" w:pos="9016"/>
            </w:tabs>
            <w:rPr>
              <w:rFonts w:eastAsiaTheme="minorEastAsia"/>
              <w:noProof/>
              <w:sz w:val="24"/>
              <w:szCs w:val="24"/>
              <w:lang w:eastAsia="en-GB"/>
            </w:rPr>
          </w:pPr>
          <w:hyperlink w:anchor="_Toc192012984" w:history="1">
            <w:r w:rsidRPr="00C059E1">
              <w:rPr>
                <w:rStyle w:val="Hyperlink"/>
                <w:noProof/>
              </w:rPr>
              <w:t>Hypervisors</w:t>
            </w:r>
            <w:r>
              <w:rPr>
                <w:noProof/>
                <w:webHidden/>
              </w:rPr>
              <w:tab/>
            </w:r>
            <w:r>
              <w:rPr>
                <w:noProof/>
                <w:webHidden/>
              </w:rPr>
              <w:fldChar w:fldCharType="begin"/>
            </w:r>
            <w:r>
              <w:rPr>
                <w:noProof/>
                <w:webHidden/>
              </w:rPr>
              <w:instrText xml:space="preserve"> PAGEREF _Toc192012984 \h </w:instrText>
            </w:r>
            <w:r>
              <w:rPr>
                <w:noProof/>
                <w:webHidden/>
              </w:rPr>
            </w:r>
            <w:r>
              <w:rPr>
                <w:noProof/>
                <w:webHidden/>
              </w:rPr>
              <w:fldChar w:fldCharType="separate"/>
            </w:r>
            <w:r>
              <w:rPr>
                <w:noProof/>
                <w:webHidden/>
              </w:rPr>
              <w:t>3</w:t>
            </w:r>
            <w:r>
              <w:rPr>
                <w:noProof/>
                <w:webHidden/>
              </w:rPr>
              <w:fldChar w:fldCharType="end"/>
            </w:r>
          </w:hyperlink>
        </w:p>
        <w:p w14:paraId="5963F440" w14:textId="37E34BCF" w:rsidR="007D2D0F" w:rsidRDefault="007D2D0F">
          <w:pPr>
            <w:pStyle w:val="TOC2"/>
            <w:tabs>
              <w:tab w:val="right" w:leader="dot" w:pos="9016"/>
            </w:tabs>
            <w:rPr>
              <w:rFonts w:eastAsiaTheme="minorEastAsia"/>
              <w:noProof/>
              <w:sz w:val="24"/>
              <w:szCs w:val="24"/>
              <w:lang w:eastAsia="en-GB"/>
            </w:rPr>
          </w:pPr>
          <w:hyperlink w:anchor="_Toc192012985" w:history="1">
            <w:r w:rsidRPr="00C059E1">
              <w:rPr>
                <w:rStyle w:val="Hyperlink"/>
                <w:noProof/>
              </w:rPr>
              <w:t>IP Addressing</w:t>
            </w:r>
            <w:r>
              <w:rPr>
                <w:noProof/>
                <w:webHidden/>
              </w:rPr>
              <w:tab/>
            </w:r>
            <w:r>
              <w:rPr>
                <w:noProof/>
                <w:webHidden/>
              </w:rPr>
              <w:fldChar w:fldCharType="begin"/>
            </w:r>
            <w:r>
              <w:rPr>
                <w:noProof/>
                <w:webHidden/>
              </w:rPr>
              <w:instrText xml:space="preserve"> PAGEREF _Toc192012985 \h </w:instrText>
            </w:r>
            <w:r>
              <w:rPr>
                <w:noProof/>
                <w:webHidden/>
              </w:rPr>
            </w:r>
            <w:r>
              <w:rPr>
                <w:noProof/>
                <w:webHidden/>
              </w:rPr>
              <w:fldChar w:fldCharType="separate"/>
            </w:r>
            <w:r>
              <w:rPr>
                <w:noProof/>
                <w:webHidden/>
              </w:rPr>
              <w:t>5</w:t>
            </w:r>
            <w:r>
              <w:rPr>
                <w:noProof/>
                <w:webHidden/>
              </w:rPr>
              <w:fldChar w:fldCharType="end"/>
            </w:r>
          </w:hyperlink>
        </w:p>
        <w:p w14:paraId="6A9E22E0" w14:textId="0E8ACF2C" w:rsidR="007D2D0F" w:rsidRDefault="007D2D0F">
          <w:pPr>
            <w:pStyle w:val="TOC2"/>
            <w:tabs>
              <w:tab w:val="right" w:leader="dot" w:pos="9016"/>
            </w:tabs>
            <w:rPr>
              <w:rFonts w:eastAsiaTheme="minorEastAsia"/>
              <w:noProof/>
              <w:sz w:val="24"/>
              <w:szCs w:val="24"/>
              <w:lang w:eastAsia="en-GB"/>
            </w:rPr>
          </w:pPr>
          <w:hyperlink w:anchor="_Toc192012986" w:history="1">
            <w:r w:rsidRPr="00C059E1">
              <w:rPr>
                <w:rStyle w:val="Hyperlink"/>
                <w:noProof/>
              </w:rPr>
              <w:t>Routing</w:t>
            </w:r>
            <w:r>
              <w:rPr>
                <w:noProof/>
                <w:webHidden/>
              </w:rPr>
              <w:tab/>
            </w:r>
            <w:r>
              <w:rPr>
                <w:noProof/>
                <w:webHidden/>
              </w:rPr>
              <w:fldChar w:fldCharType="begin"/>
            </w:r>
            <w:r>
              <w:rPr>
                <w:noProof/>
                <w:webHidden/>
              </w:rPr>
              <w:instrText xml:space="preserve"> PAGEREF _Toc192012986 \h </w:instrText>
            </w:r>
            <w:r>
              <w:rPr>
                <w:noProof/>
                <w:webHidden/>
              </w:rPr>
            </w:r>
            <w:r>
              <w:rPr>
                <w:noProof/>
                <w:webHidden/>
              </w:rPr>
              <w:fldChar w:fldCharType="separate"/>
            </w:r>
            <w:r>
              <w:rPr>
                <w:noProof/>
                <w:webHidden/>
              </w:rPr>
              <w:t>6</w:t>
            </w:r>
            <w:r>
              <w:rPr>
                <w:noProof/>
                <w:webHidden/>
              </w:rPr>
              <w:fldChar w:fldCharType="end"/>
            </w:r>
          </w:hyperlink>
        </w:p>
        <w:p w14:paraId="4FACCD3B" w14:textId="0A3B84BD" w:rsidR="007D2D0F" w:rsidRDefault="007D2D0F">
          <w:pPr>
            <w:pStyle w:val="TOC2"/>
            <w:tabs>
              <w:tab w:val="right" w:leader="dot" w:pos="9016"/>
            </w:tabs>
            <w:rPr>
              <w:rFonts w:eastAsiaTheme="minorEastAsia"/>
              <w:noProof/>
              <w:sz w:val="24"/>
              <w:szCs w:val="24"/>
              <w:lang w:eastAsia="en-GB"/>
            </w:rPr>
          </w:pPr>
          <w:hyperlink w:anchor="_Toc192012987" w:history="1">
            <w:r w:rsidRPr="00C059E1">
              <w:rPr>
                <w:rStyle w:val="Hyperlink"/>
                <w:noProof/>
              </w:rPr>
              <w:t>Network Services</w:t>
            </w:r>
            <w:r>
              <w:rPr>
                <w:noProof/>
                <w:webHidden/>
              </w:rPr>
              <w:tab/>
            </w:r>
            <w:r>
              <w:rPr>
                <w:noProof/>
                <w:webHidden/>
              </w:rPr>
              <w:fldChar w:fldCharType="begin"/>
            </w:r>
            <w:r>
              <w:rPr>
                <w:noProof/>
                <w:webHidden/>
              </w:rPr>
              <w:instrText xml:space="preserve"> PAGEREF _Toc192012987 \h </w:instrText>
            </w:r>
            <w:r>
              <w:rPr>
                <w:noProof/>
                <w:webHidden/>
              </w:rPr>
            </w:r>
            <w:r>
              <w:rPr>
                <w:noProof/>
                <w:webHidden/>
              </w:rPr>
              <w:fldChar w:fldCharType="separate"/>
            </w:r>
            <w:r>
              <w:rPr>
                <w:noProof/>
                <w:webHidden/>
              </w:rPr>
              <w:t>7</w:t>
            </w:r>
            <w:r>
              <w:rPr>
                <w:noProof/>
                <w:webHidden/>
              </w:rPr>
              <w:fldChar w:fldCharType="end"/>
            </w:r>
          </w:hyperlink>
        </w:p>
        <w:p w14:paraId="334A32D1" w14:textId="511BB7D9" w:rsidR="007D2D0F" w:rsidRDefault="007D2D0F">
          <w:pPr>
            <w:pStyle w:val="TOC1"/>
            <w:tabs>
              <w:tab w:val="right" w:leader="dot" w:pos="9016"/>
            </w:tabs>
            <w:rPr>
              <w:rFonts w:eastAsiaTheme="minorEastAsia"/>
              <w:noProof/>
              <w:sz w:val="24"/>
              <w:szCs w:val="24"/>
              <w:lang w:eastAsia="en-GB"/>
            </w:rPr>
          </w:pPr>
          <w:hyperlink w:anchor="_Toc192012988" w:history="1">
            <w:r w:rsidRPr="00C059E1">
              <w:rPr>
                <w:rStyle w:val="Hyperlink"/>
                <w:noProof/>
              </w:rPr>
              <w:t>Task 2: Technical Documentation</w:t>
            </w:r>
            <w:r>
              <w:rPr>
                <w:noProof/>
                <w:webHidden/>
              </w:rPr>
              <w:tab/>
            </w:r>
            <w:r>
              <w:rPr>
                <w:noProof/>
                <w:webHidden/>
              </w:rPr>
              <w:fldChar w:fldCharType="begin"/>
            </w:r>
            <w:r>
              <w:rPr>
                <w:noProof/>
                <w:webHidden/>
              </w:rPr>
              <w:instrText xml:space="preserve"> PAGEREF _Toc192012988 \h </w:instrText>
            </w:r>
            <w:r>
              <w:rPr>
                <w:noProof/>
                <w:webHidden/>
              </w:rPr>
            </w:r>
            <w:r>
              <w:rPr>
                <w:noProof/>
                <w:webHidden/>
              </w:rPr>
              <w:fldChar w:fldCharType="separate"/>
            </w:r>
            <w:r>
              <w:rPr>
                <w:noProof/>
                <w:webHidden/>
              </w:rPr>
              <w:t>9</w:t>
            </w:r>
            <w:r>
              <w:rPr>
                <w:noProof/>
                <w:webHidden/>
              </w:rPr>
              <w:fldChar w:fldCharType="end"/>
            </w:r>
          </w:hyperlink>
        </w:p>
        <w:p w14:paraId="408C425C" w14:textId="6E946C4A" w:rsidR="007D2D0F" w:rsidRDefault="007D2D0F">
          <w:pPr>
            <w:pStyle w:val="TOC2"/>
            <w:tabs>
              <w:tab w:val="right" w:leader="dot" w:pos="9016"/>
            </w:tabs>
            <w:rPr>
              <w:rFonts w:eastAsiaTheme="minorEastAsia"/>
              <w:noProof/>
              <w:sz w:val="24"/>
              <w:szCs w:val="24"/>
              <w:lang w:eastAsia="en-GB"/>
            </w:rPr>
          </w:pPr>
          <w:hyperlink w:anchor="_Toc192012989" w:history="1">
            <w:r w:rsidRPr="00C059E1">
              <w:rPr>
                <w:rStyle w:val="Hyperlink"/>
                <w:noProof/>
              </w:rPr>
              <w:t>Planning</w:t>
            </w:r>
            <w:r>
              <w:rPr>
                <w:noProof/>
                <w:webHidden/>
              </w:rPr>
              <w:tab/>
            </w:r>
            <w:r>
              <w:rPr>
                <w:noProof/>
                <w:webHidden/>
              </w:rPr>
              <w:fldChar w:fldCharType="begin"/>
            </w:r>
            <w:r>
              <w:rPr>
                <w:noProof/>
                <w:webHidden/>
              </w:rPr>
              <w:instrText xml:space="preserve"> PAGEREF _Toc192012989 \h </w:instrText>
            </w:r>
            <w:r>
              <w:rPr>
                <w:noProof/>
                <w:webHidden/>
              </w:rPr>
            </w:r>
            <w:r>
              <w:rPr>
                <w:noProof/>
                <w:webHidden/>
              </w:rPr>
              <w:fldChar w:fldCharType="separate"/>
            </w:r>
            <w:r>
              <w:rPr>
                <w:noProof/>
                <w:webHidden/>
              </w:rPr>
              <w:t>9</w:t>
            </w:r>
            <w:r>
              <w:rPr>
                <w:noProof/>
                <w:webHidden/>
              </w:rPr>
              <w:fldChar w:fldCharType="end"/>
            </w:r>
          </w:hyperlink>
        </w:p>
        <w:p w14:paraId="5FDA935E" w14:textId="76A49AF7" w:rsidR="007D2D0F" w:rsidRDefault="007D2D0F">
          <w:pPr>
            <w:pStyle w:val="TOC2"/>
            <w:tabs>
              <w:tab w:val="right" w:leader="dot" w:pos="9016"/>
            </w:tabs>
            <w:rPr>
              <w:rFonts w:eastAsiaTheme="minorEastAsia"/>
              <w:noProof/>
              <w:sz w:val="24"/>
              <w:szCs w:val="24"/>
              <w:lang w:eastAsia="en-GB"/>
            </w:rPr>
          </w:pPr>
          <w:hyperlink w:anchor="_Toc192012990" w:history="1">
            <w:r w:rsidRPr="00C059E1">
              <w:rPr>
                <w:rStyle w:val="Hyperlink"/>
                <w:noProof/>
              </w:rPr>
              <w:t>Initial preparation</w:t>
            </w:r>
            <w:r>
              <w:rPr>
                <w:noProof/>
                <w:webHidden/>
              </w:rPr>
              <w:tab/>
            </w:r>
            <w:r>
              <w:rPr>
                <w:noProof/>
                <w:webHidden/>
              </w:rPr>
              <w:fldChar w:fldCharType="begin"/>
            </w:r>
            <w:r>
              <w:rPr>
                <w:noProof/>
                <w:webHidden/>
              </w:rPr>
              <w:instrText xml:space="preserve"> PAGEREF _Toc192012990 \h </w:instrText>
            </w:r>
            <w:r>
              <w:rPr>
                <w:noProof/>
                <w:webHidden/>
              </w:rPr>
            </w:r>
            <w:r>
              <w:rPr>
                <w:noProof/>
                <w:webHidden/>
              </w:rPr>
              <w:fldChar w:fldCharType="separate"/>
            </w:r>
            <w:r>
              <w:rPr>
                <w:noProof/>
                <w:webHidden/>
              </w:rPr>
              <w:t>10</w:t>
            </w:r>
            <w:r>
              <w:rPr>
                <w:noProof/>
                <w:webHidden/>
              </w:rPr>
              <w:fldChar w:fldCharType="end"/>
            </w:r>
          </w:hyperlink>
        </w:p>
        <w:p w14:paraId="5F547615" w14:textId="2E432247" w:rsidR="007D2D0F" w:rsidRDefault="007D2D0F">
          <w:pPr>
            <w:pStyle w:val="TOC2"/>
            <w:tabs>
              <w:tab w:val="right" w:leader="dot" w:pos="9016"/>
            </w:tabs>
            <w:rPr>
              <w:rFonts w:eastAsiaTheme="minorEastAsia"/>
              <w:noProof/>
              <w:sz w:val="24"/>
              <w:szCs w:val="24"/>
              <w:lang w:eastAsia="en-GB"/>
            </w:rPr>
          </w:pPr>
          <w:hyperlink w:anchor="_Toc192012991" w:history="1">
            <w:r w:rsidRPr="00C059E1">
              <w:rPr>
                <w:rStyle w:val="Hyperlink"/>
                <w:noProof/>
              </w:rPr>
              <w:t>The Windows-based VM’s</w:t>
            </w:r>
            <w:r>
              <w:rPr>
                <w:noProof/>
                <w:webHidden/>
              </w:rPr>
              <w:tab/>
            </w:r>
            <w:r>
              <w:rPr>
                <w:noProof/>
                <w:webHidden/>
              </w:rPr>
              <w:fldChar w:fldCharType="begin"/>
            </w:r>
            <w:r>
              <w:rPr>
                <w:noProof/>
                <w:webHidden/>
              </w:rPr>
              <w:instrText xml:space="preserve"> PAGEREF _Toc192012991 \h </w:instrText>
            </w:r>
            <w:r>
              <w:rPr>
                <w:noProof/>
                <w:webHidden/>
              </w:rPr>
            </w:r>
            <w:r>
              <w:rPr>
                <w:noProof/>
                <w:webHidden/>
              </w:rPr>
              <w:fldChar w:fldCharType="separate"/>
            </w:r>
            <w:r>
              <w:rPr>
                <w:noProof/>
                <w:webHidden/>
              </w:rPr>
              <w:t>14</w:t>
            </w:r>
            <w:r>
              <w:rPr>
                <w:noProof/>
                <w:webHidden/>
              </w:rPr>
              <w:fldChar w:fldCharType="end"/>
            </w:r>
          </w:hyperlink>
        </w:p>
        <w:p w14:paraId="4642E3E9" w14:textId="2FBE752E" w:rsidR="007D2D0F" w:rsidRDefault="007D2D0F">
          <w:pPr>
            <w:pStyle w:val="TOC2"/>
            <w:tabs>
              <w:tab w:val="right" w:leader="dot" w:pos="9016"/>
            </w:tabs>
            <w:rPr>
              <w:rFonts w:eastAsiaTheme="minorEastAsia"/>
              <w:noProof/>
              <w:sz w:val="24"/>
              <w:szCs w:val="24"/>
              <w:lang w:eastAsia="en-GB"/>
            </w:rPr>
          </w:pPr>
          <w:hyperlink w:anchor="_Toc192012992" w:history="1">
            <w:r w:rsidRPr="00C059E1">
              <w:rPr>
                <w:rStyle w:val="Hyperlink"/>
                <w:noProof/>
              </w:rPr>
              <w:t>The Linux-based VM’s</w:t>
            </w:r>
            <w:r>
              <w:rPr>
                <w:noProof/>
                <w:webHidden/>
              </w:rPr>
              <w:tab/>
            </w:r>
            <w:r>
              <w:rPr>
                <w:noProof/>
                <w:webHidden/>
              </w:rPr>
              <w:fldChar w:fldCharType="begin"/>
            </w:r>
            <w:r>
              <w:rPr>
                <w:noProof/>
                <w:webHidden/>
              </w:rPr>
              <w:instrText xml:space="preserve"> PAGEREF _Toc192012992 \h </w:instrText>
            </w:r>
            <w:r>
              <w:rPr>
                <w:noProof/>
                <w:webHidden/>
              </w:rPr>
            </w:r>
            <w:r>
              <w:rPr>
                <w:noProof/>
                <w:webHidden/>
              </w:rPr>
              <w:fldChar w:fldCharType="separate"/>
            </w:r>
            <w:r>
              <w:rPr>
                <w:noProof/>
                <w:webHidden/>
              </w:rPr>
              <w:t>26</w:t>
            </w:r>
            <w:r>
              <w:rPr>
                <w:noProof/>
                <w:webHidden/>
              </w:rPr>
              <w:fldChar w:fldCharType="end"/>
            </w:r>
          </w:hyperlink>
        </w:p>
        <w:p w14:paraId="0F2E4B26" w14:textId="02E58F27" w:rsidR="007D2D0F" w:rsidRDefault="007D2D0F">
          <w:pPr>
            <w:pStyle w:val="TOC2"/>
            <w:tabs>
              <w:tab w:val="right" w:leader="dot" w:pos="9016"/>
            </w:tabs>
            <w:rPr>
              <w:rFonts w:eastAsiaTheme="minorEastAsia"/>
              <w:noProof/>
              <w:sz w:val="24"/>
              <w:szCs w:val="24"/>
              <w:lang w:eastAsia="en-GB"/>
            </w:rPr>
          </w:pPr>
          <w:hyperlink w:anchor="_Toc192012993" w:history="1">
            <w:r w:rsidRPr="00C059E1">
              <w:rPr>
                <w:rStyle w:val="Hyperlink"/>
                <w:noProof/>
              </w:rPr>
              <w:t>Test Results</w:t>
            </w:r>
            <w:r>
              <w:rPr>
                <w:noProof/>
                <w:webHidden/>
              </w:rPr>
              <w:tab/>
            </w:r>
            <w:r>
              <w:rPr>
                <w:noProof/>
                <w:webHidden/>
              </w:rPr>
              <w:fldChar w:fldCharType="begin"/>
            </w:r>
            <w:r>
              <w:rPr>
                <w:noProof/>
                <w:webHidden/>
              </w:rPr>
              <w:instrText xml:space="preserve"> PAGEREF _Toc192012993 \h </w:instrText>
            </w:r>
            <w:r>
              <w:rPr>
                <w:noProof/>
                <w:webHidden/>
              </w:rPr>
            </w:r>
            <w:r>
              <w:rPr>
                <w:noProof/>
                <w:webHidden/>
              </w:rPr>
              <w:fldChar w:fldCharType="separate"/>
            </w:r>
            <w:r>
              <w:rPr>
                <w:noProof/>
                <w:webHidden/>
              </w:rPr>
              <w:t>33</w:t>
            </w:r>
            <w:r>
              <w:rPr>
                <w:noProof/>
                <w:webHidden/>
              </w:rPr>
              <w:fldChar w:fldCharType="end"/>
            </w:r>
          </w:hyperlink>
        </w:p>
        <w:p w14:paraId="7E059AB0" w14:textId="1E703145" w:rsidR="007D2D0F" w:rsidRDefault="007D2D0F">
          <w:pPr>
            <w:pStyle w:val="TOC3"/>
            <w:tabs>
              <w:tab w:val="right" w:leader="dot" w:pos="9016"/>
            </w:tabs>
            <w:rPr>
              <w:rFonts w:eastAsiaTheme="minorEastAsia"/>
              <w:noProof/>
              <w:sz w:val="24"/>
              <w:szCs w:val="24"/>
              <w:lang w:eastAsia="en-GB"/>
            </w:rPr>
          </w:pPr>
          <w:hyperlink w:anchor="_Toc192012994" w:history="1">
            <w:r w:rsidRPr="00C059E1">
              <w:rPr>
                <w:rStyle w:val="Hyperlink"/>
                <w:noProof/>
              </w:rPr>
              <w:t>Within Network Tests</w:t>
            </w:r>
            <w:r>
              <w:rPr>
                <w:noProof/>
                <w:webHidden/>
              </w:rPr>
              <w:tab/>
            </w:r>
            <w:r>
              <w:rPr>
                <w:noProof/>
                <w:webHidden/>
              </w:rPr>
              <w:fldChar w:fldCharType="begin"/>
            </w:r>
            <w:r>
              <w:rPr>
                <w:noProof/>
                <w:webHidden/>
              </w:rPr>
              <w:instrText xml:space="preserve"> PAGEREF _Toc192012994 \h </w:instrText>
            </w:r>
            <w:r>
              <w:rPr>
                <w:noProof/>
                <w:webHidden/>
              </w:rPr>
            </w:r>
            <w:r>
              <w:rPr>
                <w:noProof/>
                <w:webHidden/>
              </w:rPr>
              <w:fldChar w:fldCharType="separate"/>
            </w:r>
            <w:r>
              <w:rPr>
                <w:noProof/>
                <w:webHidden/>
              </w:rPr>
              <w:t>34</w:t>
            </w:r>
            <w:r>
              <w:rPr>
                <w:noProof/>
                <w:webHidden/>
              </w:rPr>
              <w:fldChar w:fldCharType="end"/>
            </w:r>
          </w:hyperlink>
        </w:p>
        <w:p w14:paraId="380C4062" w14:textId="59D54E6A" w:rsidR="007D2D0F" w:rsidRDefault="007D2D0F">
          <w:pPr>
            <w:pStyle w:val="TOC3"/>
            <w:tabs>
              <w:tab w:val="right" w:leader="dot" w:pos="9016"/>
            </w:tabs>
            <w:rPr>
              <w:rFonts w:eastAsiaTheme="minorEastAsia"/>
              <w:noProof/>
              <w:sz w:val="24"/>
              <w:szCs w:val="24"/>
              <w:lang w:eastAsia="en-GB"/>
            </w:rPr>
          </w:pPr>
          <w:hyperlink w:anchor="_Toc192012995" w:history="1">
            <w:r w:rsidRPr="00C059E1">
              <w:rPr>
                <w:rStyle w:val="Hyperlink"/>
                <w:noProof/>
              </w:rPr>
              <w:t>Between Network Tests</w:t>
            </w:r>
            <w:r>
              <w:rPr>
                <w:noProof/>
                <w:webHidden/>
              </w:rPr>
              <w:tab/>
            </w:r>
            <w:r>
              <w:rPr>
                <w:noProof/>
                <w:webHidden/>
              </w:rPr>
              <w:fldChar w:fldCharType="begin"/>
            </w:r>
            <w:r>
              <w:rPr>
                <w:noProof/>
                <w:webHidden/>
              </w:rPr>
              <w:instrText xml:space="preserve"> PAGEREF _Toc192012995 \h </w:instrText>
            </w:r>
            <w:r>
              <w:rPr>
                <w:noProof/>
                <w:webHidden/>
              </w:rPr>
            </w:r>
            <w:r>
              <w:rPr>
                <w:noProof/>
                <w:webHidden/>
              </w:rPr>
              <w:fldChar w:fldCharType="separate"/>
            </w:r>
            <w:r>
              <w:rPr>
                <w:noProof/>
                <w:webHidden/>
              </w:rPr>
              <w:t>35</w:t>
            </w:r>
            <w:r>
              <w:rPr>
                <w:noProof/>
                <w:webHidden/>
              </w:rPr>
              <w:fldChar w:fldCharType="end"/>
            </w:r>
          </w:hyperlink>
        </w:p>
        <w:p w14:paraId="490EBF8D" w14:textId="2FE3D4BF" w:rsidR="007D2D0F" w:rsidRDefault="007D2D0F">
          <w:pPr>
            <w:pStyle w:val="TOC1"/>
            <w:tabs>
              <w:tab w:val="right" w:leader="dot" w:pos="9016"/>
            </w:tabs>
            <w:rPr>
              <w:rFonts w:eastAsiaTheme="minorEastAsia"/>
              <w:noProof/>
              <w:sz w:val="24"/>
              <w:szCs w:val="24"/>
              <w:lang w:eastAsia="en-GB"/>
            </w:rPr>
          </w:pPr>
          <w:hyperlink w:anchor="_Toc192012996" w:history="1">
            <w:r w:rsidRPr="00C059E1">
              <w:rPr>
                <w:rStyle w:val="Hyperlink"/>
                <w:noProof/>
              </w:rPr>
              <w:t>Task 3: Reflection</w:t>
            </w:r>
            <w:r>
              <w:rPr>
                <w:noProof/>
                <w:webHidden/>
              </w:rPr>
              <w:tab/>
            </w:r>
            <w:r>
              <w:rPr>
                <w:noProof/>
                <w:webHidden/>
              </w:rPr>
              <w:fldChar w:fldCharType="begin"/>
            </w:r>
            <w:r>
              <w:rPr>
                <w:noProof/>
                <w:webHidden/>
              </w:rPr>
              <w:instrText xml:space="preserve"> PAGEREF _Toc192012996 \h </w:instrText>
            </w:r>
            <w:r>
              <w:rPr>
                <w:noProof/>
                <w:webHidden/>
              </w:rPr>
            </w:r>
            <w:r>
              <w:rPr>
                <w:noProof/>
                <w:webHidden/>
              </w:rPr>
              <w:fldChar w:fldCharType="separate"/>
            </w:r>
            <w:r>
              <w:rPr>
                <w:noProof/>
                <w:webHidden/>
              </w:rPr>
              <w:t>36</w:t>
            </w:r>
            <w:r>
              <w:rPr>
                <w:noProof/>
                <w:webHidden/>
              </w:rPr>
              <w:fldChar w:fldCharType="end"/>
            </w:r>
          </w:hyperlink>
        </w:p>
        <w:p w14:paraId="55D756CB" w14:textId="24A4DB4B" w:rsidR="007D2D0F" w:rsidRDefault="007D2D0F">
          <w:pPr>
            <w:pStyle w:val="TOC1"/>
            <w:tabs>
              <w:tab w:val="right" w:leader="dot" w:pos="9016"/>
            </w:tabs>
            <w:rPr>
              <w:rFonts w:eastAsiaTheme="minorEastAsia"/>
              <w:noProof/>
              <w:sz w:val="24"/>
              <w:szCs w:val="24"/>
              <w:lang w:eastAsia="en-GB"/>
            </w:rPr>
          </w:pPr>
          <w:hyperlink w:anchor="_Toc192012997" w:history="1">
            <w:r w:rsidRPr="00C059E1">
              <w:rPr>
                <w:rStyle w:val="Hyperlink"/>
                <w:noProof/>
              </w:rPr>
              <w:t>References</w:t>
            </w:r>
            <w:r>
              <w:rPr>
                <w:noProof/>
                <w:webHidden/>
              </w:rPr>
              <w:tab/>
            </w:r>
            <w:r>
              <w:rPr>
                <w:noProof/>
                <w:webHidden/>
              </w:rPr>
              <w:fldChar w:fldCharType="begin"/>
            </w:r>
            <w:r>
              <w:rPr>
                <w:noProof/>
                <w:webHidden/>
              </w:rPr>
              <w:instrText xml:space="preserve"> PAGEREF _Toc192012997 \h </w:instrText>
            </w:r>
            <w:r>
              <w:rPr>
                <w:noProof/>
                <w:webHidden/>
              </w:rPr>
            </w:r>
            <w:r>
              <w:rPr>
                <w:noProof/>
                <w:webHidden/>
              </w:rPr>
              <w:fldChar w:fldCharType="separate"/>
            </w:r>
            <w:r>
              <w:rPr>
                <w:noProof/>
                <w:webHidden/>
              </w:rPr>
              <w:t>37</w:t>
            </w:r>
            <w:r>
              <w:rPr>
                <w:noProof/>
                <w:webHidden/>
              </w:rPr>
              <w:fldChar w:fldCharType="end"/>
            </w:r>
          </w:hyperlink>
        </w:p>
        <w:p w14:paraId="0AA53EDD" w14:textId="41298A07" w:rsidR="00DB28BF" w:rsidRDefault="00DB28BF">
          <w:r>
            <w:rPr>
              <w:b/>
              <w:bCs/>
              <w:noProof/>
            </w:rPr>
            <w:fldChar w:fldCharType="end"/>
          </w:r>
        </w:p>
      </w:sdtContent>
    </w:sdt>
    <w:p w14:paraId="3A71D995" w14:textId="1F71824D" w:rsidR="00DB28BF" w:rsidRDefault="00DB28BF">
      <w:r>
        <w:br w:type="page"/>
      </w:r>
    </w:p>
    <w:p w14:paraId="60A081B6" w14:textId="068EE232" w:rsidR="00FF1890" w:rsidRDefault="00D47700" w:rsidP="00CB150A">
      <w:pPr>
        <w:pStyle w:val="Heading1"/>
      </w:pPr>
      <w:bookmarkStart w:id="0" w:name="_Toc192012979"/>
      <w:r>
        <w:lastRenderedPageBreak/>
        <w:t>Introduction</w:t>
      </w:r>
      <w:bookmarkEnd w:id="0"/>
    </w:p>
    <w:p w14:paraId="32C4B900" w14:textId="64BCA264" w:rsidR="00D47700" w:rsidRDefault="00C30394" w:rsidP="006D12F0">
      <w:pPr>
        <w:jc w:val="both"/>
      </w:pPr>
      <w:r>
        <w:t>T</w:t>
      </w:r>
      <w:r w:rsidRPr="00C30394">
        <w:t xml:space="preserve">his document is my submission for the first assignment as given </w:t>
      </w:r>
      <w:r w:rsidR="00727A3B">
        <w:t xml:space="preserve">in </w:t>
      </w:r>
      <w:r w:rsidRPr="00C30394">
        <w:t>L5 - Network Operating Systems and Services (ACCA5023).  This document aims to convey the appropriate responses to the following tasks:</w:t>
      </w:r>
    </w:p>
    <w:p w14:paraId="28B2BDDA" w14:textId="77777777" w:rsidR="004B04BB" w:rsidRDefault="004B04BB"/>
    <w:p w14:paraId="26C51D02" w14:textId="686ED693" w:rsidR="004B04BB" w:rsidRDefault="004B04BB" w:rsidP="00CB150A">
      <w:pPr>
        <w:pStyle w:val="Heading2"/>
      </w:pPr>
      <w:bookmarkStart w:id="1" w:name="_Toc192012980"/>
      <w:r>
        <w:t>Task 1: Research Report (</w:t>
      </w:r>
      <w:r w:rsidR="007B3359">
        <w:t>1500-word</w:t>
      </w:r>
      <w:r w:rsidR="00634B94">
        <w:t xml:space="preserve"> limit)</w:t>
      </w:r>
      <w:bookmarkEnd w:id="1"/>
    </w:p>
    <w:p w14:paraId="49E2DC55" w14:textId="4CDB5B5D" w:rsidR="00634B94" w:rsidRDefault="00286573" w:rsidP="00634B94">
      <w:pPr>
        <w:pStyle w:val="ListParagraph"/>
        <w:numPr>
          <w:ilvl w:val="0"/>
          <w:numId w:val="1"/>
        </w:numPr>
      </w:pPr>
      <w:r>
        <w:t>Hypervisors - types, architectures</w:t>
      </w:r>
      <w:r w:rsidR="00AF7F28">
        <w:t>, features,</w:t>
      </w:r>
      <w:r w:rsidR="00082B57">
        <w:t xml:space="preserve"> etc (400 words)</w:t>
      </w:r>
    </w:p>
    <w:p w14:paraId="25B3F963" w14:textId="1EF887C7" w:rsidR="00082B57" w:rsidRDefault="005C33F1" w:rsidP="00634B94">
      <w:pPr>
        <w:pStyle w:val="ListParagraph"/>
        <w:numPr>
          <w:ilvl w:val="0"/>
          <w:numId w:val="1"/>
        </w:numPr>
      </w:pPr>
      <w:r>
        <w:t xml:space="preserve">IP Addressing </w:t>
      </w:r>
      <w:r w:rsidR="0035262A">
        <w:t>–</w:t>
      </w:r>
      <w:r>
        <w:t xml:space="preserve"> </w:t>
      </w:r>
      <w:r w:rsidR="0035262A">
        <w:t xml:space="preserve">how </w:t>
      </w:r>
      <w:r w:rsidR="004C11F8">
        <w:t xml:space="preserve">the </w:t>
      </w:r>
      <w:r w:rsidR="0035262A">
        <w:t>internet functions and the role of IP addresses</w:t>
      </w:r>
      <w:r w:rsidR="00F14C71">
        <w:t xml:space="preserve">, describe routers and switches, </w:t>
      </w:r>
      <w:r w:rsidR="00211656">
        <w:t>IPv4 vs IPv6, etc</w:t>
      </w:r>
      <w:r w:rsidR="0090659F">
        <w:t xml:space="preserve"> (400 words)</w:t>
      </w:r>
    </w:p>
    <w:p w14:paraId="333A1F3B" w14:textId="47370B04" w:rsidR="0090659F" w:rsidRDefault="008D0BDE" w:rsidP="00634B94">
      <w:pPr>
        <w:pStyle w:val="ListParagraph"/>
        <w:numPr>
          <w:ilvl w:val="0"/>
          <w:numId w:val="1"/>
        </w:numPr>
      </w:pPr>
      <w:r>
        <w:t xml:space="preserve">IP Routing </w:t>
      </w:r>
      <w:r w:rsidR="00E70173">
        <w:t>–</w:t>
      </w:r>
      <w:r>
        <w:t xml:space="preserve"> </w:t>
      </w:r>
      <w:r w:rsidR="00E70173">
        <w:t>routing protocol fundamentals</w:t>
      </w:r>
      <w:r w:rsidR="00A61F0A">
        <w:t xml:space="preserve"> and purpose,</w:t>
      </w:r>
      <w:r w:rsidR="00707599">
        <w:t xml:space="preserve"> static vs dynamic routing, </w:t>
      </w:r>
      <w:r w:rsidR="00A02F0C">
        <w:t>compare protocols, etc (400 words)</w:t>
      </w:r>
    </w:p>
    <w:p w14:paraId="3212A585" w14:textId="7679888E" w:rsidR="00A02F0C" w:rsidRDefault="003F508D" w:rsidP="00634B94">
      <w:pPr>
        <w:pStyle w:val="ListParagraph"/>
        <w:numPr>
          <w:ilvl w:val="0"/>
          <w:numId w:val="1"/>
        </w:numPr>
      </w:pPr>
      <w:r>
        <w:t>Network Services – specifically</w:t>
      </w:r>
      <w:r w:rsidR="000F28BA">
        <w:t xml:space="preserve">; VPN’s, DHCP, ADDS and </w:t>
      </w:r>
      <w:r w:rsidR="005F5D04">
        <w:t>Certificate Authorities (300 words)</w:t>
      </w:r>
    </w:p>
    <w:p w14:paraId="4DC0F533" w14:textId="77777777" w:rsidR="0057701F" w:rsidRDefault="0057701F" w:rsidP="0057701F"/>
    <w:p w14:paraId="7A2FC204" w14:textId="5455DC43" w:rsidR="0057701F" w:rsidRDefault="0057701F" w:rsidP="00CB150A">
      <w:pPr>
        <w:pStyle w:val="Heading2"/>
      </w:pPr>
      <w:bookmarkStart w:id="2" w:name="_Toc192012981"/>
      <w:r>
        <w:t xml:space="preserve">Task 2: </w:t>
      </w:r>
      <w:r w:rsidR="00EB1AA0">
        <w:t>Technical Documentation</w:t>
      </w:r>
      <w:r w:rsidR="007B3359">
        <w:t xml:space="preserve"> (900-word limit)</w:t>
      </w:r>
      <w:bookmarkEnd w:id="2"/>
    </w:p>
    <w:p w14:paraId="75A44EDF" w14:textId="7756FDB3" w:rsidR="00EB1AA0" w:rsidRDefault="00092148" w:rsidP="0057701F">
      <w:r>
        <w:t>Build and deploy a virtual network based on the following topology:</w:t>
      </w:r>
    </w:p>
    <w:p w14:paraId="118A6E75" w14:textId="169C3873" w:rsidR="00092148" w:rsidRDefault="002158B0" w:rsidP="002158B0">
      <w:pPr>
        <w:jc w:val="center"/>
      </w:pPr>
      <w:r w:rsidRPr="003F4BE7">
        <w:rPr>
          <w:rFonts w:ascii="Arial" w:hAnsi="Arial" w:cs="Arial"/>
          <w:b/>
          <w:bCs/>
          <w:noProof/>
          <w:sz w:val="24"/>
          <w:szCs w:val="24"/>
        </w:rPr>
        <w:drawing>
          <wp:inline distT="0" distB="0" distL="0" distR="0" wp14:anchorId="022E441C" wp14:editId="4F0BE088">
            <wp:extent cx="3371850" cy="2059112"/>
            <wp:effectExtent l="0" t="0" r="0" b="0"/>
            <wp:docPr id="1080480742"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480742" name="Picture 1" descr="A diagram of a computer network&#10;&#10;Description automatically generated"/>
                    <pic:cNvPicPr/>
                  </pic:nvPicPr>
                  <pic:blipFill>
                    <a:blip r:embed="rId7"/>
                    <a:stretch>
                      <a:fillRect/>
                    </a:stretch>
                  </pic:blipFill>
                  <pic:spPr>
                    <a:xfrm>
                      <a:off x="0" y="0"/>
                      <a:ext cx="3386542" cy="2068084"/>
                    </a:xfrm>
                    <a:prstGeom prst="rect">
                      <a:avLst/>
                    </a:prstGeom>
                  </pic:spPr>
                </pic:pic>
              </a:graphicData>
            </a:graphic>
          </wp:inline>
        </w:drawing>
      </w:r>
    </w:p>
    <w:p w14:paraId="58643FA7" w14:textId="5F2B8B6F" w:rsidR="002158B0" w:rsidRDefault="0063386E" w:rsidP="0063386E">
      <w:r>
        <w:t>Based on prior research:</w:t>
      </w:r>
    </w:p>
    <w:p w14:paraId="6DB7959C" w14:textId="20BB3398" w:rsidR="0063386E" w:rsidRDefault="0063386E" w:rsidP="0063386E">
      <w:pPr>
        <w:pStyle w:val="ListParagraph"/>
        <w:numPr>
          <w:ilvl w:val="0"/>
          <w:numId w:val="3"/>
        </w:numPr>
      </w:pPr>
      <w:r>
        <w:t>Choose and deploy a hypervisor</w:t>
      </w:r>
    </w:p>
    <w:p w14:paraId="311EEBF3" w14:textId="2C067462" w:rsidR="0063386E" w:rsidRDefault="004E0B6C" w:rsidP="0063386E">
      <w:pPr>
        <w:pStyle w:val="ListParagraph"/>
        <w:numPr>
          <w:ilvl w:val="0"/>
          <w:numId w:val="3"/>
        </w:numPr>
      </w:pPr>
      <w:r>
        <w:t xml:space="preserve">Deploy 4 </w:t>
      </w:r>
      <w:r w:rsidR="00943E1A">
        <w:t>v</w:t>
      </w:r>
      <w:r>
        <w:t xml:space="preserve">irtual </w:t>
      </w:r>
      <w:r w:rsidR="005E6963">
        <w:t>m</w:t>
      </w:r>
      <w:r>
        <w:t>achines as depicted</w:t>
      </w:r>
    </w:p>
    <w:p w14:paraId="557C23A2" w14:textId="6847E8B6" w:rsidR="004E0B6C" w:rsidRDefault="004E0B6C" w:rsidP="0063386E">
      <w:pPr>
        <w:pStyle w:val="ListParagraph"/>
        <w:numPr>
          <w:ilvl w:val="0"/>
          <w:numId w:val="3"/>
        </w:numPr>
      </w:pPr>
      <w:r>
        <w:t>Configure IP addressing</w:t>
      </w:r>
    </w:p>
    <w:p w14:paraId="3519EBE7" w14:textId="01B8DB83" w:rsidR="004E0B6C" w:rsidRDefault="00470591" w:rsidP="0063386E">
      <w:pPr>
        <w:pStyle w:val="ListParagraph"/>
        <w:numPr>
          <w:ilvl w:val="0"/>
          <w:numId w:val="3"/>
        </w:numPr>
      </w:pPr>
      <w:r>
        <w:t xml:space="preserve">Test and </w:t>
      </w:r>
      <w:r w:rsidR="00943E1A">
        <w:t>t</w:t>
      </w:r>
      <w:r>
        <w:t xml:space="preserve">roubleshoot connectivity among the </w:t>
      </w:r>
      <w:r w:rsidR="002E58B9">
        <w:t>4 hosts</w:t>
      </w:r>
    </w:p>
    <w:p w14:paraId="340F4B07" w14:textId="77777777" w:rsidR="00486F77" w:rsidRDefault="00486F77" w:rsidP="00486F77"/>
    <w:p w14:paraId="669F1070" w14:textId="237364F2" w:rsidR="00486F77" w:rsidRDefault="00486F77" w:rsidP="00CB150A">
      <w:pPr>
        <w:pStyle w:val="Heading2"/>
      </w:pPr>
      <w:bookmarkStart w:id="3" w:name="_Toc192012982"/>
      <w:r>
        <w:t xml:space="preserve">Task 3: </w:t>
      </w:r>
      <w:r w:rsidR="0093369C">
        <w:t>Reflection</w:t>
      </w:r>
      <w:r w:rsidR="007B3359">
        <w:t xml:space="preserve"> (100-word limit)</w:t>
      </w:r>
      <w:bookmarkEnd w:id="3"/>
    </w:p>
    <w:p w14:paraId="5911ED5C" w14:textId="38389FC8" w:rsidR="00AE0C9A" w:rsidRDefault="00AE0C9A" w:rsidP="006D12F0">
      <w:pPr>
        <w:jc w:val="both"/>
      </w:pPr>
      <w:r>
        <w:t>Reflect on technical</w:t>
      </w:r>
      <w:r w:rsidR="00C84BE3">
        <w:t xml:space="preserve"> aspects and challenges faced in Task 2</w:t>
      </w:r>
      <w:r w:rsidR="00FE614E">
        <w:t>, using documentation gleaned during.</w:t>
      </w:r>
    </w:p>
    <w:p w14:paraId="1AC50785" w14:textId="13BE4C1D" w:rsidR="009E4E34" w:rsidRDefault="009E4E34">
      <w:r>
        <w:br w:type="page"/>
      </w:r>
    </w:p>
    <w:p w14:paraId="067AC35D" w14:textId="7C30F67B" w:rsidR="009E4E34" w:rsidRDefault="00277C78" w:rsidP="00CB150A">
      <w:pPr>
        <w:pStyle w:val="Heading1"/>
      </w:pPr>
      <w:bookmarkStart w:id="4" w:name="_Toc192012983"/>
      <w:r>
        <w:lastRenderedPageBreak/>
        <w:t>Task 1: Research Report</w:t>
      </w:r>
      <w:bookmarkEnd w:id="4"/>
    </w:p>
    <w:p w14:paraId="55A4844E" w14:textId="77777777" w:rsidR="00CA4E01" w:rsidRPr="00CA4E01" w:rsidRDefault="00CA4E01" w:rsidP="00CA4E01"/>
    <w:p w14:paraId="4FC6ABC3" w14:textId="78FFAFB6" w:rsidR="00277C78" w:rsidRDefault="009872E8" w:rsidP="00CB150A">
      <w:pPr>
        <w:pStyle w:val="Heading2"/>
      </w:pPr>
      <w:bookmarkStart w:id="5" w:name="_Toc192012984"/>
      <w:r>
        <w:t>Hypervisors</w:t>
      </w:r>
      <w:bookmarkEnd w:id="5"/>
    </w:p>
    <w:p w14:paraId="0673692B" w14:textId="0AFE9C4F" w:rsidR="00277C78" w:rsidRDefault="00487D70" w:rsidP="00D679E4">
      <w:pPr>
        <w:jc w:val="both"/>
      </w:pPr>
      <w:r>
        <w:t>Categorised into two distinct ‘</w:t>
      </w:r>
      <w:r w:rsidR="003628C3">
        <w:t>types</w:t>
      </w:r>
      <w:r>
        <w:t>’</w:t>
      </w:r>
      <w:r w:rsidR="003628C3">
        <w:t xml:space="preserve"> – Type 1 and Type 2</w:t>
      </w:r>
      <w:r w:rsidR="009F65FB">
        <w:t xml:space="preserve"> </w:t>
      </w:r>
      <w:sdt>
        <w:sdtPr>
          <w:rPr>
            <w:rFonts w:ascii="Aptos" w:hAnsi="Aptos"/>
            <w:color w:val="000000"/>
            <w:highlight w:val="white"/>
          </w:rPr>
          <w:alias w:val="Citation"/>
          <w:tag w:val="{&quot;referencesIds&quot;:[&quot;doc:67a23b674916703edfffead9&quot;],&quot;referencesOptions&quot;:{&quot;doc:67a23b674916703edfffead9&quot;:{&quot;author&quot;:true,&quot;year&quot;:true,&quot;formatAuthorYear&quot;:false,&quot;pageReplace&quot;:&quot;&quot;,&quot;prefix&quot;:&quot;&quot;,&quot;suffix&quot;:&quot;&quot;}},&quot;hasBrokenReferences&quot;:false,&quot;hasManualEdits&quot;:false,&quot;isEmpty&quot;:false,&quot;citationType&quot;:&quot;inline&quot;}"/>
          <w:id w:val="1126048179"/>
          <w:placeholder>
            <w:docPart w:val="38859236C66A47FE860F589710A409A0"/>
          </w:placeholder>
        </w:sdtPr>
        <w:sdtContent>
          <w:r w:rsidR="00B24499">
            <w:rPr>
              <w:rFonts w:ascii="Aptos" w:eastAsia="Times New Roman" w:hAnsi="Aptos"/>
              <w:color w:val="000000"/>
            </w:rPr>
            <w:t>[1]</w:t>
          </w:r>
        </w:sdtContent>
      </w:sdt>
      <w:r w:rsidR="00D02A7F">
        <w:rPr>
          <w:rFonts w:ascii="Aptos" w:hAnsi="Aptos"/>
          <w:color w:val="000000"/>
        </w:rPr>
        <w:t xml:space="preserve"> </w:t>
      </w:r>
      <w:sdt>
        <w:sdtPr>
          <w:rPr>
            <w:rFonts w:ascii="Aptos" w:hAnsi="Aptos"/>
            <w:color w:val="000000"/>
            <w:highlight w:val="white"/>
          </w:rPr>
          <w:alias w:val="Citation"/>
          <w:tag w:val="{&quot;referencesIds&quot;:[&quot;doc:679905c661fc8d3817755ca4&quot;],&quot;referencesOptions&quot;:{&quot;doc:679905c661fc8d3817755ca4&quot;:{&quot;author&quot;:true,&quot;year&quot;:true,&quot;formatAuthorYear&quot;:false,&quot;pageReplace&quot;:&quot;&quot;,&quot;prefix&quot;:&quot;&quot;,&quot;suffix&quot;:&quot;&quot;}},&quot;hasBrokenReferences&quot;:false,&quot;hasManualEdits&quot;:false,&quot;isEmpty&quot;:false,&quot;citationType&quot;:&quot;inline&quot;}"/>
          <w:id w:val="-1512290250"/>
          <w:placeholder>
            <w:docPart w:val="A2FB0B9712624F6DA68764184D5B6D63"/>
          </w:placeholder>
        </w:sdtPr>
        <w:sdtContent>
          <w:r w:rsidR="00B24499">
            <w:rPr>
              <w:rFonts w:ascii="Aptos" w:eastAsia="Times New Roman" w:hAnsi="Aptos"/>
              <w:color w:val="000000"/>
            </w:rPr>
            <w:t>[2]</w:t>
          </w:r>
        </w:sdtContent>
      </w:sdt>
      <w:r w:rsidR="00214976">
        <w:t>.</w:t>
      </w:r>
    </w:p>
    <w:p w14:paraId="7EA4C1CB" w14:textId="4D620194" w:rsidR="001D67D0" w:rsidRPr="001D67D0" w:rsidRDefault="00214976" w:rsidP="001D67D0">
      <w:pPr>
        <w:jc w:val="both"/>
      </w:pPr>
      <w:r>
        <w:t>Type 1 hypervisors are installed directly on hardware and act as the Operating System</w:t>
      </w:r>
      <w:r w:rsidR="00155BAE">
        <w:t xml:space="preserve"> (OS)</w:t>
      </w:r>
      <w:r>
        <w:t>.  This type is used extensively in enterprise</w:t>
      </w:r>
      <w:r w:rsidR="00EB458D">
        <w:t xml:space="preserve"> and excel in their manageability and scalability </w:t>
      </w:r>
      <w:r w:rsidR="00C25A36">
        <w:t>feature sets</w:t>
      </w:r>
      <w:r>
        <w:t xml:space="preserve"> useful to larger businesses or datacentres such as remote/automated management, </w:t>
      </w:r>
      <w:r w:rsidR="0044766F" w:rsidRPr="00E366F5">
        <w:t>distributed resource scheduling, software-defined networkin</w:t>
      </w:r>
      <w:r w:rsidR="0044766F">
        <w:t xml:space="preserve">g, </w:t>
      </w:r>
      <w:r>
        <w:t xml:space="preserve">clustering services to allow for resilience and high availability and even live workload migrations e.g. physically moving running Virtual Machines (VM’s), their entire running state, from the RAM and CPU of one host to another without interrupting the VM’s operation.  A </w:t>
      </w:r>
      <w:r w:rsidR="00000CAC">
        <w:t>t</w:t>
      </w:r>
      <w:r>
        <w:t xml:space="preserve">ype 1’s direct access to the hardware yields higher performance relative to a </w:t>
      </w:r>
      <w:r w:rsidR="00B1007B">
        <w:t>t</w:t>
      </w:r>
      <w:r>
        <w:t>ype 2 on the same hardware.</w:t>
      </w:r>
      <w:r w:rsidR="001D67D0" w:rsidRPr="001D67D0">
        <w:rPr>
          <w:rFonts w:ascii="Times New Roman" w:eastAsia="Times New Roman" w:hAnsi="Times New Roman" w:cs="Times New Roman"/>
          <w:kern w:val="0"/>
          <w:sz w:val="24"/>
          <w:szCs w:val="24"/>
          <w:lang w:eastAsia="en-GB"/>
          <w14:ligatures w14:val="none"/>
        </w:rPr>
        <w:t xml:space="preserve"> </w:t>
      </w:r>
      <w:r w:rsidR="001D67D0">
        <w:rPr>
          <w:rFonts w:ascii="Times New Roman" w:eastAsia="Times New Roman" w:hAnsi="Times New Roman" w:cs="Times New Roman"/>
          <w:kern w:val="0"/>
          <w:sz w:val="24"/>
          <w:szCs w:val="24"/>
          <w:lang w:eastAsia="en-GB"/>
          <w14:ligatures w14:val="none"/>
        </w:rPr>
        <w:t xml:space="preserve"> </w:t>
      </w:r>
      <w:r w:rsidR="001D67D0" w:rsidRPr="001D67D0">
        <w:t xml:space="preserve">Notable </w:t>
      </w:r>
      <w:r w:rsidR="00B1007B">
        <w:t>t</w:t>
      </w:r>
      <w:r w:rsidR="001D67D0" w:rsidRPr="001D67D0">
        <w:t xml:space="preserve">ype 1 hypervisors include VMware </w:t>
      </w:r>
      <w:r w:rsidR="001D67D0">
        <w:t xml:space="preserve"> </w:t>
      </w:r>
      <w:r w:rsidR="001D67D0" w:rsidRPr="001D67D0">
        <w:t>ESXi, Microsoft Hyper-V, Citrix XenServer, and open-source solutions like KVM.</w:t>
      </w:r>
    </w:p>
    <w:p w14:paraId="6C6E2B52" w14:textId="55D7FE11" w:rsidR="009D29A8" w:rsidRDefault="00F049EB" w:rsidP="00486F77">
      <w:r>
        <w:rPr>
          <w:noProof/>
        </w:rPr>
        <mc:AlternateContent>
          <mc:Choice Requires="wps">
            <w:drawing>
              <wp:anchor distT="0" distB="0" distL="114300" distR="114300" simplePos="0" relativeHeight="251658240" behindDoc="0" locked="0" layoutInCell="1" allowOverlap="1" wp14:anchorId="3196AE2F" wp14:editId="0DD04A60">
                <wp:simplePos x="0" y="0"/>
                <wp:positionH relativeFrom="margin">
                  <wp:align>center</wp:align>
                </wp:positionH>
                <wp:positionV relativeFrom="paragraph">
                  <wp:posOffset>283845</wp:posOffset>
                </wp:positionV>
                <wp:extent cx="4391025" cy="3789706"/>
                <wp:effectExtent l="0" t="0" r="28575" b="20320"/>
                <wp:wrapNone/>
                <wp:docPr id="913694353" name="Rectangle: Rounded Corners 6"/>
                <wp:cNvGraphicFramePr/>
                <a:graphic xmlns:a="http://schemas.openxmlformats.org/drawingml/2006/main">
                  <a:graphicData uri="http://schemas.microsoft.com/office/word/2010/wordprocessingShape">
                    <wps:wsp>
                      <wps:cNvSpPr/>
                      <wps:spPr>
                        <a:xfrm>
                          <a:off x="0" y="0"/>
                          <a:ext cx="4391025" cy="3789706"/>
                        </a:xfrm>
                        <a:prstGeom prst="roundRect">
                          <a:avLst/>
                        </a:prstGeom>
                        <a:solidFill>
                          <a:schemeClr val="accent6">
                            <a:lumMod val="20000"/>
                            <a:lumOff val="80000"/>
                          </a:schemeClr>
                        </a:solidFill>
                        <a:ln/>
                      </wps:spPr>
                      <wps:style>
                        <a:lnRef idx="1">
                          <a:schemeClr val="accent6"/>
                        </a:lnRef>
                        <a:fillRef idx="2">
                          <a:schemeClr val="accent6"/>
                        </a:fillRef>
                        <a:effectRef idx="1">
                          <a:schemeClr val="accent6"/>
                        </a:effectRef>
                        <a:fontRef idx="minor">
                          <a:schemeClr val="dk1"/>
                        </a:fontRef>
                      </wps:style>
                      <wps:txbx>
                        <w:txbxContent>
                          <w:p w14:paraId="5618640D" w14:textId="16AF7F98" w:rsidR="000C56D9" w:rsidRDefault="000C56D9" w:rsidP="00F049E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96AE2F" id="Rectangle: Rounded Corners 6" o:spid="_x0000_s1028" style="position:absolute;margin-left:0;margin-top:22.35pt;width:345.75pt;height:298.4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" fillcolor="#d9f2d0 [665]" strokecolor="#4ea72e [3209]" strokeweight=".5pt">
                <v:stroke joinstyle="miter"/>
                <v:textbox>
                  <w:txbxContent>
                    <w:p w14:paraId="5618640D" w14:textId="16AF7F98" w:rsidR="000C56D9" w:rsidRDefault="000C56D9" w:rsidP="00F049EB">
                      <w:pPr>
                        <w:jc w:val="center"/>
                      </w:pPr>
                    </w:p>
                  </w:txbxContent>
                </v:textbox>
                <w10:wrap anchorx="margin"/>
              </v:roundrect>
            </w:pict>
          </mc:Fallback>
        </mc:AlternateContent>
      </w:r>
    </w:p>
    <w:p w14:paraId="3CB460DB" w14:textId="78BD8645" w:rsidR="009D29A8" w:rsidRDefault="00F5541C" w:rsidP="00486F77">
      <w:r>
        <w:rPr>
          <w:noProof/>
        </w:rPr>
        <mc:AlternateContent>
          <mc:Choice Requires="wps">
            <w:drawing>
              <wp:anchor distT="0" distB="0" distL="114300" distR="114300" simplePos="0" relativeHeight="251658244" behindDoc="0" locked="0" layoutInCell="1" allowOverlap="1" wp14:anchorId="496B7461" wp14:editId="1EA8E8B9">
                <wp:simplePos x="0" y="0"/>
                <wp:positionH relativeFrom="margin">
                  <wp:posOffset>781050</wp:posOffset>
                </wp:positionH>
                <wp:positionV relativeFrom="paragraph">
                  <wp:posOffset>112395</wp:posOffset>
                </wp:positionV>
                <wp:extent cx="4162425" cy="3409950"/>
                <wp:effectExtent l="0" t="0" r="28575" b="19050"/>
                <wp:wrapNone/>
                <wp:docPr id="1808804818" name="Rectangle: Rounded Corners 6"/>
                <wp:cNvGraphicFramePr/>
                <a:graphic xmlns:a="http://schemas.openxmlformats.org/drawingml/2006/main">
                  <a:graphicData uri="http://schemas.microsoft.com/office/word/2010/wordprocessingShape">
                    <wps:wsp>
                      <wps:cNvSpPr/>
                      <wps:spPr>
                        <a:xfrm>
                          <a:off x="0" y="0"/>
                          <a:ext cx="4162425" cy="3409950"/>
                        </a:xfrm>
                        <a:prstGeom prst="roundRect">
                          <a:avLst/>
                        </a:prstGeom>
                        <a:solidFill>
                          <a:schemeClr val="accent6">
                            <a:lumMod val="60000"/>
                            <a:lumOff val="40000"/>
                          </a:schemeClr>
                        </a:solidFill>
                        <a:ln/>
                      </wps:spPr>
                      <wps:style>
                        <a:lnRef idx="1">
                          <a:schemeClr val="accent6"/>
                        </a:lnRef>
                        <a:fillRef idx="3">
                          <a:schemeClr val="accent6"/>
                        </a:fillRef>
                        <a:effectRef idx="2">
                          <a:schemeClr val="accent6"/>
                        </a:effectRef>
                        <a:fontRef idx="minor">
                          <a:schemeClr val="lt1"/>
                        </a:fontRef>
                      </wps:style>
                      <wps:txbx>
                        <w:txbxContent>
                          <w:p w14:paraId="181A3C29" w14:textId="5ADE23AA" w:rsidR="00765A0E" w:rsidRDefault="00765A0E" w:rsidP="00765A0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6B7461" id="_x0000_s1029" style="position:absolute;margin-left:61.5pt;margin-top:8.85pt;width:327.75pt;height:268.5pt;z-index:2516582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" fillcolor="#8dd873 [1945]" strokecolor="#4ea72e [3209]" strokeweight=".5pt">
                <v:stroke joinstyle="miter"/>
                <v:textbox>
                  <w:txbxContent>
                    <w:p w14:paraId="181A3C29" w14:textId="5ADE23AA" w:rsidR="00765A0E" w:rsidRDefault="00765A0E" w:rsidP="00765A0E">
                      <w:pPr>
                        <w:jc w:val="center"/>
                      </w:pPr>
                    </w:p>
                  </w:txbxContent>
                </v:textbox>
                <w10:wrap anchorx="margin"/>
              </v:roundrect>
            </w:pict>
          </mc:Fallback>
        </mc:AlternateContent>
      </w:r>
    </w:p>
    <w:p w14:paraId="34F3CC7B" w14:textId="4BB7B98E" w:rsidR="009D29A8" w:rsidRDefault="009D29A8" w:rsidP="00486F77"/>
    <w:p w14:paraId="5CB7170F" w14:textId="4DA6C045" w:rsidR="009D29A8" w:rsidRDefault="009D29A8" w:rsidP="00486F77"/>
    <w:p w14:paraId="52D45534" w14:textId="454F1B2B" w:rsidR="009D29A8" w:rsidRDefault="00F07119" w:rsidP="00486F77">
      <w:r>
        <w:rPr>
          <w:noProof/>
        </w:rPr>
        <mc:AlternateContent>
          <mc:Choice Requires="wps">
            <w:drawing>
              <wp:anchor distT="0" distB="0" distL="114300" distR="114300" simplePos="0" relativeHeight="251658252" behindDoc="0" locked="0" layoutInCell="1" allowOverlap="1" wp14:anchorId="138AF35B" wp14:editId="1311EE96">
                <wp:simplePos x="0" y="0"/>
                <wp:positionH relativeFrom="margin">
                  <wp:posOffset>3253105</wp:posOffset>
                </wp:positionH>
                <wp:positionV relativeFrom="paragraph">
                  <wp:posOffset>1422400</wp:posOffset>
                </wp:positionV>
                <wp:extent cx="1095375" cy="495300"/>
                <wp:effectExtent l="0" t="0" r="28575" b="19050"/>
                <wp:wrapNone/>
                <wp:docPr id="60215493" name="Rectangle: Rounded Corners 6"/>
                <wp:cNvGraphicFramePr/>
                <a:graphic xmlns:a="http://schemas.openxmlformats.org/drawingml/2006/main">
                  <a:graphicData uri="http://schemas.microsoft.com/office/word/2010/wordprocessingShape">
                    <wps:wsp>
                      <wps:cNvSpPr/>
                      <wps:spPr>
                        <a:xfrm>
                          <a:off x="0" y="0"/>
                          <a:ext cx="1095375" cy="495300"/>
                        </a:xfrm>
                        <a:prstGeom prst="roundRect">
                          <a:avLst/>
                        </a:prstGeom>
                        <a:solidFill>
                          <a:schemeClr val="accent6">
                            <a:lumMod val="40000"/>
                            <a:lumOff val="60000"/>
                          </a:schemeClr>
                        </a:solidFill>
                        <a:ln/>
                      </wps:spPr>
                      <wps:style>
                        <a:lnRef idx="1">
                          <a:schemeClr val="accent6"/>
                        </a:lnRef>
                        <a:fillRef idx="2">
                          <a:schemeClr val="accent6"/>
                        </a:fillRef>
                        <a:effectRef idx="1">
                          <a:schemeClr val="accent6"/>
                        </a:effectRef>
                        <a:fontRef idx="minor">
                          <a:schemeClr val="dk1"/>
                        </a:fontRef>
                      </wps:style>
                      <wps:txbx>
                        <w:txbxContent>
                          <w:p w14:paraId="24C32FE8" w14:textId="77777777" w:rsidR="00296488" w:rsidRDefault="00296488" w:rsidP="00296488">
                            <w:pPr>
                              <w:jc w:val="center"/>
                            </w:pPr>
                            <w:r>
                              <w:t>Operating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8AF35B" id="_x0000_s1030" style="position:absolute;margin-left:256.15pt;margin-top:112pt;width:86.25pt;height:39pt;z-index:2516582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" fillcolor="#b3e5a1 [1305]" strokecolor="#4ea72e [3209]" strokeweight=".5pt">
                <v:stroke joinstyle="miter"/>
                <v:textbox>
                  <w:txbxContent>
                    <w:p w14:paraId="24C32FE8" w14:textId="77777777" w:rsidR="00296488" w:rsidRDefault="00296488" w:rsidP="00296488">
                      <w:pPr>
                        <w:jc w:val="center"/>
                      </w:pPr>
                      <w:r>
                        <w:t>Operating System</w:t>
                      </w:r>
                    </w:p>
                  </w:txbxContent>
                </v:textbox>
                <w10:wrap anchorx="margin"/>
              </v:roundrect>
            </w:pict>
          </mc:Fallback>
        </mc:AlternateContent>
      </w:r>
      <w:r>
        <w:rPr>
          <w:noProof/>
        </w:rPr>
        <mc:AlternateContent>
          <mc:Choice Requires="wps">
            <w:drawing>
              <wp:anchor distT="45720" distB="45720" distL="114300" distR="114300" simplePos="0" relativeHeight="251658256" behindDoc="0" locked="0" layoutInCell="1" allowOverlap="1" wp14:anchorId="77F72A8E" wp14:editId="5EE1AF60">
                <wp:simplePos x="0" y="0"/>
                <wp:positionH relativeFrom="margin">
                  <wp:posOffset>3319780</wp:posOffset>
                </wp:positionH>
                <wp:positionV relativeFrom="paragraph">
                  <wp:posOffset>1143635</wp:posOffset>
                </wp:positionV>
                <wp:extent cx="983615" cy="262255"/>
                <wp:effectExtent l="0" t="0" r="0" b="4445"/>
                <wp:wrapSquare wrapText="bothSides"/>
                <wp:docPr id="4020620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3615" cy="262255"/>
                        </a:xfrm>
                        <a:prstGeom prst="rect">
                          <a:avLst/>
                        </a:prstGeom>
                        <a:noFill/>
                        <a:ln w="9525">
                          <a:noFill/>
                          <a:miter lim="800000"/>
                          <a:headEnd/>
                          <a:tailEnd/>
                        </a:ln>
                      </wps:spPr>
                      <wps:txbx>
                        <w:txbxContent>
                          <w:p w14:paraId="5F22FCBC" w14:textId="77777777" w:rsidR="00C00E20" w:rsidRDefault="00C00E20" w:rsidP="00C00E20">
                            <w:r>
                              <w:t>Applications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F72A8E" id="Text Box 2" o:spid="_x0000_s1031" type="#_x0000_t202" style="position:absolute;margin-left:261.4pt;margin-top:90.05pt;width:77.45pt;height:20.65pt;z-index:2516582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" filled="f" stroked="f">
                <v:textbox>
                  <w:txbxContent>
                    <w:p w14:paraId="5F22FCBC" w14:textId="77777777" w:rsidR="00C00E20" w:rsidRDefault="00C00E20" w:rsidP="00C00E20">
                      <w:r>
                        <w:t>Applications</w:t>
                      </w:r>
                    </w:p>
                  </w:txbxContent>
                </v:textbox>
                <w10:wrap type="square" anchorx="margin"/>
              </v:shape>
            </w:pict>
          </mc:Fallback>
        </mc:AlternateContent>
      </w:r>
      <w:r>
        <w:rPr>
          <w:noProof/>
        </w:rPr>
        <mc:AlternateContent>
          <mc:Choice Requires="wps">
            <w:drawing>
              <wp:anchor distT="0" distB="0" distL="114300" distR="114300" simplePos="0" relativeHeight="251658258" behindDoc="0" locked="0" layoutInCell="1" allowOverlap="1" wp14:anchorId="5E30D5BA" wp14:editId="4FCBF779">
                <wp:simplePos x="0" y="0"/>
                <wp:positionH relativeFrom="margin">
                  <wp:posOffset>3367405</wp:posOffset>
                </wp:positionH>
                <wp:positionV relativeFrom="paragraph">
                  <wp:posOffset>784225</wp:posOffset>
                </wp:positionV>
                <wp:extent cx="857250" cy="314325"/>
                <wp:effectExtent l="0" t="0" r="19050" b="28575"/>
                <wp:wrapNone/>
                <wp:docPr id="208122213" name="Rectangle: Rounded Corners 6"/>
                <wp:cNvGraphicFramePr/>
                <a:graphic xmlns:a="http://schemas.openxmlformats.org/drawingml/2006/main">
                  <a:graphicData uri="http://schemas.microsoft.com/office/word/2010/wordprocessingShape">
                    <wps:wsp>
                      <wps:cNvSpPr/>
                      <wps:spPr>
                        <a:xfrm>
                          <a:off x="0" y="0"/>
                          <a:ext cx="857250" cy="314325"/>
                        </a:xfrm>
                        <a:prstGeom prst="roundRect">
                          <a:avLst/>
                        </a:prstGeom>
                        <a:solidFill>
                          <a:schemeClr val="accent6">
                            <a:lumMod val="75000"/>
                          </a:schemeClr>
                        </a:solidFill>
                        <a:ln/>
                      </wps:spPr>
                      <wps:style>
                        <a:lnRef idx="1">
                          <a:schemeClr val="accent6"/>
                        </a:lnRef>
                        <a:fillRef idx="2">
                          <a:schemeClr val="accent6"/>
                        </a:fillRef>
                        <a:effectRef idx="1">
                          <a:schemeClr val="accent6"/>
                        </a:effectRef>
                        <a:fontRef idx="minor">
                          <a:schemeClr val="dk1"/>
                        </a:fontRef>
                      </wps:style>
                      <wps:txbx>
                        <w:txbxContent>
                          <w:p w14:paraId="419B956D" w14:textId="654432F9" w:rsidR="00366360" w:rsidRPr="00AA4BEC" w:rsidRDefault="00366360" w:rsidP="00366360">
                            <w:pPr>
                              <w:jc w:val="center"/>
                              <w:rPr>
                                <w:color w:val="FFFFFF" w:themeColor="background1"/>
                              </w:rPr>
                            </w:pPr>
                            <w:r>
                              <w:rPr>
                                <w:color w:val="FFFFFF" w:themeColor="background1"/>
                              </w:rPr>
                              <w:t>WhatsApp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30D5BA" id="_x0000_s1032" style="position:absolute;margin-left:265.15pt;margin-top:61.75pt;width:67.5pt;height:24.75pt;z-index:25165825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" fillcolor="#3a7c22 [2409]" strokecolor="#4ea72e [3209]" strokeweight=".5pt">
                <v:stroke joinstyle="miter"/>
                <v:textbox>
                  <w:txbxContent>
                    <w:p w14:paraId="419B956D" w14:textId="654432F9" w:rsidR="00366360" w:rsidRPr="00AA4BEC" w:rsidRDefault="00366360" w:rsidP="00366360">
                      <w:pPr>
                        <w:jc w:val="center"/>
                        <w:rPr>
                          <w:color w:val="FFFFFF" w:themeColor="background1"/>
                        </w:rPr>
                      </w:pPr>
                      <w:r>
                        <w:rPr>
                          <w:color w:val="FFFFFF" w:themeColor="background1"/>
                        </w:rPr>
                        <w:t>WhatsApp</w:t>
                      </w:r>
                    </w:p>
                  </w:txbxContent>
                </v:textbox>
                <w10:wrap anchorx="margin"/>
              </v:roundrect>
            </w:pict>
          </mc:Fallback>
        </mc:AlternateContent>
      </w:r>
      <w:r>
        <w:rPr>
          <w:noProof/>
        </w:rPr>
        <mc:AlternateContent>
          <mc:Choice Requires="wps">
            <w:drawing>
              <wp:anchor distT="0" distB="0" distL="114300" distR="114300" simplePos="0" relativeHeight="251658247" behindDoc="0" locked="0" layoutInCell="1" allowOverlap="1" wp14:anchorId="0CD17676" wp14:editId="68819F5F">
                <wp:simplePos x="0" y="0"/>
                <wp:positionH relativeFrom="margin">
                  <wp:posOffset>3186430</wp:posOffset>
                </wp:positionH>
                <wp:positionV relativeFrom="paragraph">
                  <wp:posOffset>136525</wp:posOffset>
                </wp:positionV>
                <wp:extent cx="1219200" cy="1981200"/>
                <wp:effectExtent l="0" t="0" r="19050" b="19050"/>
                <wp:wrapNone/>
                <wp:docPr id="1365242552" name="Rectangle: Rounded Corners 6"/>
                <wp:cNvGraphicFramePr/>
                <a:graphic xmlns:a="http://schemas.openxmlformats.org/drawingml/2006/main">
                  <a:graphicData uri="http://schemas.microsoft.com/office/word/2010/wordprocessingShape">
                    <wps:wsp>
                      <wps:cNvSpPr/>
                      <wps:spPr>
                        <a:xfrm>
                          <a:off x="0" y="0"/>
                          <a:ext cx="1219200" cy="1981200"/>
                        </a:xfrm>
                        <a:prstGeom prst="roundRect">
                          <a:avLst/>
                        </a:prstGeom>
                        <a:solidFill>
                          <a:schemeClr val="accent6">
                            <a:lumMod val="20000"/>
                            <a:lumOff val="80000"/>
                          </a:schemeClr>
                        </a:solidFill>
                        <a:ln/>
                      </wps:spPr>
                      <wps:style>
                        <a:lnRef idx="1">
                          <a:schemeClr val="accent6"/>
                        </a:lnRef>
                        <a:fillRef idx="2">
                          <a:schemeClr val="accent6"/>
                        </a:fillRef>
                        <a:effectRef idx="1">
                          <a:schemeClr val="accent6"/>
                        </a:effectRef>
                        <a:fontRef idx="minor">
                          <a:schemeClr val="dk1"/>
                        </a:fontRef>
                      </wps:style>
                      <wps:txbx>
                        <w:txbxContent>
                          <w:p w14:paraId="3D90D2CA" w14:textId="77777777" w:rsidR="00447E11" w:rsidRDefault="00447E11" w:rsidP="00447E1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D17676" id="_x0000_s1033" style="position:absolute;margin-left:250.9pt;margin-top:10.75pt;width:96pt;height:156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" fillcolor="#d9f2d0 [665]" strokecolor="#4ea72e [3209]" strokeweight=".5pt">
                <v:stroke joinstyle="miter"/>
                <v:textbox>
                  <w:txbxContent>
                    <w:p w14:paraId="3D90D2CA" w14:textId="77777777" w:rsidR="00447E11" w:rsidRDefault="00447E11" w:rsidP="00447E11">
                      <w:pPr>
                        <w:jc w:val="center"/>
                      </w:pPr>
                    </w:p>
                  </w:txbxContent>
                </v:textbox>
                <w10:wrap anchorx="margin"/>
              </v:roundrect>
            </w:pict>
          </mc:Fallback>
        </mc:AlternateContent>
      </w:r>
      <w:r>
        <w:rPr>
          <w:noProof/>
        </w:rPr>
        <mc:AlternateContent>
          <mc:Choice Requires="wps">
            <w:drawing>
              <wp:anchor distT="0" distB="0" distL="114300" distR="114300" simplePos="0" relativeHeight="251658255" behindDoc="0" locked="0" layoutInCell="1" allowOverlap="1" wp14:anchorId="790DEE33" wp14:editId="5487602E">
                <wp:simplePos x="0" y="0"/>
                <wp:positionH relativeFrom="margin">
                  <wp:posOffset>3262630</wp:posOffset>
                </wp:positionH>
                <wp:positionV relativeFrom="paragraph">
                  <wp:posOffset>203200</wp:posOffset>
                </wp:positionV>
                <wp:extent cx="1057275" cy="1162050"/>
                <wp:effectExtent l="0" t="0" r="28575" b="19050"/>
                <wp:wrapNone/>
                <wp:docPr id="2077974485" name="Rectangle: Rounded Corners 6"/>
                <wp:cNvGraphicFramePr/>
                <a:graphic xmlns:a="http://schemas.openxmlformats.org/drawingml/2006/main">
                  <a:graphicData uri="http://schemas.microsoft.com/office/word/2010/wordprocessingShape">
                    <wps:wsp>
                      <wps:cNvSpPr/>
                      <wps:spPr>
                        <a:xfrm>
                          <a:off x="0" y="0"/>
                          <a:ext cx="1057275" cy="1162050"/>
                        </a:xfrm>
                        <a:prstGeom prst="roundRect">
                          <a:avLst/>
                        </a:prstGeom>
                        <a:solidFill>
                          <a:schemeClr val="accent6">
                            <a:lumMod val="60000"/>
                            <a:lumOff val="40000"/>
                          </a:schemeClr>
                        </a:solidFill>
                        <a:ln/>
                      </wps:spPr>
                      <wps:style>
                        <a:lnRef idx="1">
                          <a:schemeClr val="accent6"/>
                        </a:lnRef>
                        <a:fillRef idx="3">
                          <a:schemeClr val="accent6"/>
                        </a:fillRef>
                        <a:effectRef idx="2">
                          <a:schemeClr val="accent6"/>
                        </a:effectRef>
                        <a:fontRef idx="minor">
                          <a:schemeClr val="lt1"/>
                        </a:fontRef>
                      </wps:style>
                      <wps:txbx>
                        <w:txbxContent>
                          <w:p w14:paraId="446D17C5" w14:textId="77777777" w:rsidR="00C00E20" w:rsidRDefault="00C00E20" w:rsidP="00C00E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0DEE33" id="_x0000_s1034" style="position:absolute;margin-left:256.9pt;margin-top:16pt;width:83.25pt;height:91.5pt;z-index:25165825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" fillcolor="#8dd873 [1945]" strokecolor="#4ea72e [3209]" strokeweight=".5pt">
                <v:stroke joinstyle="miter"/>
                <v:textbox>
                  <w:txbxContent>
                    <w:p w14:paraId="446D17C5" w14:textId="77777777" w:rsidR="00C00E20" w:rsidRDefault="00C00E20" w:rsidP="00C00E20">
                      <w:pPr>
                        <w:jc w:val="center"/>
                      </w:pPr>
                    </w:p>
                  </w:txbxContent>
                </v:textbox>
                <w10:wrap anchorx="margin"/>
              </v:roundrect>
            </w:pict>
          </mc:Fallback>
        </mc:AlternateContent>
      </w:r>
      <w:r>
        <w:rPr>
          <w:noProof/>
        </w:rPr>
        <mc:AlternateContent>
          <mc:Choice Requires="wps">
            <w:drawing>
              <wp:anchor distT="45720" distB="45720" distL="114300" distR="114300" simplePos="0" relativeHeight="251658251" behindDoc="0" locked="0" layoutInCell="1" allowOverlap="1" wp14:anchorId="05B4CA54" wp14:editId="0B5B9C49">
                <wp:simplePos x="0" y="0"/>
                <wp:positionH relativeFrom="margin">
                  <wp:posOffset>3605530</wp:posOffset>
                </wp:positionH>
                <wp:positionV relativeFrom="paragraph">
                  <wp:posOffset>1864995</wp:posOffset>
                </wp:positionV>
                <wp:extent cx="400050" cy="262255"/>
                <wp:effectExtent l="0" t="0" r="0" b="4445"/>
                <wp:wrapSquare wrapText="bothSides"/>
                <wp:docPr id="14824974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62255"/>
                        </a:xfrm>
                        <a:prstGeom prst="rect">
                          <a:avLst/>
                        </a:prstGeom>
                        <a:noFill/>
                        <a:ln w="9525">
                          <a:noFill/>
                          <a:miter lim="800000"/>
                          <a:headEnd/>
                          <a:tailEnd/>
                        </a:ln>
                      </wps:spPr>
                      <wps:txbx>
                        <w:txbxContent>
                          <w:p w14:paraId="15B54B50" w14:textId="77777777" w:rsidR="00DD0D60" w:rsidRDefault="00DD0D60" w:rsidP="00DD0D60">
                            <w:r>
                              <w:t>VM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B4CA54" id="_x0000_s1035" type="#_x0000_t202" style="position:absolute;margin-left:283.9pt;margin-top:146.85pt;width:31.5pt;height:20.65pt;z-index:25165825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" filled="f" stroked="f">
                <v:textbox>
                  <w:txbxContent>
                    <w:p w14:paraId="15B54B50" w14:textId="77777777" w:rsidR="00DD0D60" w:rsidRDefault="00DD0D60" w:rsidP="00DD0D60">
                      <w:r>
                        <w:t>VM</w:t>
                      </w:r>
                    </w:p>
                  </w:txbxContent>
                </v:textbox>
                <w10:wrap type="square" anchorx="margin"/>
              </v:shape>
            </w:pict>
          </mc:Fallback>
        </mc:AlternateContent>
      </w:r>
      <w:r>
        <w:rPr>
          <w:noProof/>
        </w:rPr>
        <mc:AlternateContent>
          <mc:Choice Requires="wps">
            <w:drawing>
              <wp:anchor distT="45720" distB="45720" distL="114300" distR="114300" simplePos="0" relativeHeight="251658250" behindDoc="0" locked="0" layoutInCell="1" allowOverlap="1" wp14:anchorId="1EE20817" wp14:editId="18710BAC">
                <wp:simplePos x="0" y="0"/>
                <wp:positionH relativeFrom="margin">
                  <wp:posOffset>1588770</wp:posOffset>
                </wp:positionH>
                <wp:positionV relativeFrom="paragraph">
                  <wp:posOffset>1892300</wp:posOffset>
                </wp:positionV>
                <wp:extent cx="400050" cy="262255"/>
                <wp:effectExtent l="0" t="0" r="0" b="4445"/>
                <wp:wrapSquare wrapText="bothSides"/>
                <wp:docPr id="14101808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62255"/>
                        </a:xfrm>
                        <a:prstGeom prst="rect">
                          <a:avLst/>
                        </a:prstGeom>
                        <a:noFill/>
                        <a:ln w="9525">
                          <a:noFill/>
                          <a:miter lim="800000"/>
                          <a:headEnd/>
                          <a:tailEnd/>
                        </a:ln>
                      </wps:spPr>
                      <wps:txbx>
                        <w:txbxContent>
                          <w:p w14:paraId="6424569B" w14:textId="1BA06ED6" w:rsidR="006471DA" w:rsidRDefault="006471DA" w:rsidP="006471DA">
                            <w:r>
                              <w:t>VM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E20817" id="_x0000_s1036" type="#_x0000_t202" style="position:absolute;margin-left:125.1pt;margin-top:149pt;width:31.5pt;height:20.65pt;z-index:25165825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" filled="f" stroked="f">
                <v:textbox>
                  <w:txbxContent>
                    <w:p w14:paraId="6424569B" w14:textId="1BA06ED6" w:rsidR="006471DA" w:rsidRDefault="006471DA" w:rsidP="006471DA">
                      <w:r>
                        <w:t>VM</w:t>
                      </w:r>
                    </w:p>
                  </w:txbxContent>
                </v:textbox>
                <w10:wrap type="square" anchorx="margin"/>
              </v:shape>
            </w:pict>
          </mc:Fallback>
        </mc:AlternateContent>
      </w:r>
      <w:r>
        <w:rPr>
          <w:noProof/>
        </w:rPr>
        <mc:AlternateContent>
          <mc:Choice Requires="wps">
            <w:drawing>
              <wp:anchor distT="0" distB="0" distL="114300" distR="114300" simplePos="0" relativeHeight="251658248" behindDoc="0" locked="0" layoutInCell="1" allowOverlap="1" wp14:anchorId="333F249B" wp14:editId="43D98E2A">
                <wp:simplePos x="0" y="0"/>
                <wp:positionH relativeFrom="margin">
                  <wp:posOffset>1228090</wp:posOffset>
                </wp:positionH>
                <wp:positionV relativeFrom="paragraph">
                  <wp:posOffset>1449705</wp:posOffset>
                </wp:positionV>
                <wp:extent cx="1095375" cy="495300"/>
                <wp:effectExtent l="0" t="0" r="28575" b="19050"/>
                <wp:wrapNone/>
                <wp:docPr id="1857911527" name="Rectangle: Rounded Corners 6"/>
                <wp:cNvGraphicFramePr/>
                <a:graphic xmlns:a="http://schemas.openxmlformats.org/drawingml/2006/main">
                  <a:graphicData uri="http://schemas.microsoft.com/office/word/2010/wordprocessingShape">
                    <wps:wsp>
                      <wps:cNvSpPr/>
                      <wps:spPr>
                        <a:xfrm>
                          <a:off x="0" y="0"/>
                          <a:ext cx="1095375" cy="495300"/>
                        </a:xfrm>
                        <a:prstGeom prst="roundRect">
                          <a:avLst/>
                        </a:prstGeom>
                        <a:solidFill>
                          <a:schemeClr val="accent6">
                            <a:lumMod val="40000"/>
                            <a:lumOff val="60000"/>
                          </a:schemeClr>
                        </a:solidFill>
                        <a:ln/>
                      </wps:spPr>
                      <wps:style>
                        <a:lnRef idx="1">
                          <a:schemeClr val="accent6"/>
                        </a:lnRef>
                        <a:fillRef idx="2">
                          <a:schemeClr val="accent6"/>
                        </a:fillRef>
                        <a:effectRef idx="1">
                          <a:schemeClr val="accent6"/>
                        </a:effectRef>
                        <a:fontRef idx="minor">
                          <a:schemeClr val="dk1"/>
                        </a:fontRef>
                      </wps:style>
                      <wps:txbx>
                        <w:txbxContent>
                          <w:p w14:paraId="610D5107" w14:textId="77777777" w:rsidR="00017A71" w:rsidRDefault="00017A71" w:rsidP="00017A71">
                            <w:pPr>
                              <w:jc w:val="center"/>
                            </w:pPr>
                            <w:r>
                              <w:t>Operating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3F249B" id="_x0000_s1037" style="position:absolute;margin-left:96.7pt;margin-top:114.15pt;width:86.25pt;height:39pt;z-index:251658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" fillcolor="#b3e5a1 [1305]" strokecolor="#4ea72e [3209]" strokeweight=".5pt">
                <v:stroke joinstyle="miter"/>
                <v:textbox>
                  <w:txbxContent>
                    <w:p w14:paraId="610D5107" w14:textId="77777777" w:rsidR="00017A71" w:rsidRDefault="00017A71" w:rsidP="00017A71">
                      <w:pPr>
                        <w:jc w:val="center"/>
                      </w:pPr>
                      <w:r>
                        <w:t>Operating System</w:t>
                      </w:r>
                    </w:p>
                  </w:txbxContent>
                </v:textbox>
                <w10:wrap anchorx="margin"/>
              </v:roundrect>
            </w:pict>
          </mc:Fallback>
        </mc:AlternateContent>
      </w:r>
      <w:r>
        <w:rPr>
          <w:noProof/>
        </w:rPr>
        <mc:AlternateContent>
          <mc:Choice Requires="wps">
            <w:drawing>
              <wp:anchor distT="45720" distB="45720" distL="114300" distR="114300" simplePos="0" relativeHeight="251658254" behindDoc="0" locked="0" layoutInCell="1" allowOverlap="1" wp14:anchorId="62B4467A" wp14:editId="0C2FC271">
                <wp:simplePos x="0" y="0"/>
                <wp:positionH relativeFrom="margin">
                  <wp:posOffset>1304925</wp:posOffset>
                </wp:positionH>
                <wp:positionV relativeFrom="paragraph">
                  <wp:posOffset>1163955</wp:posOffset>
                </wp:positionV>
                <wp:extent cx="983615" cy="262255"/>
                <wp:effectExtent l="0" t="0" r="0" b="4445"/>
                <wp:wrapSquare wrapText="bothSides"/>
                <wp:docPr id="11102320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3615" cy="262255"/>
                        </a:xfrm>
                        <a:prstGeom prst="rect">
                          <a:avLst/>
                        </a:prstGeom>
                        <a:noFill/>
                        <a:ln w="9525">
                          <a:noFill/>
                          <a:miter lim="800000"/>
                          <a:headEnd/>
                          <a:tailEnd/>
                        </a:ln>
                      </wps:spPr>
                      <wps:txbx>
                        <w:txbxContent>
                          <w:p w14:paraId="40C190D8" w14:textId="77777777" w:rsidR="00C00E20" w:rsidRDefault="00C00E20" w:rsidP="00C00E20">
                            <w:r>
                              <w:t>Applications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B4467A" id="_x0000_s1038" type="#_x0000_t202" style="position:absolute;margin-left:102.75pt;margin-top:91.65pt;width:77.45pt;height:20.65pt;z-index:25165825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" filled="f" stroked="f">
                <v:textbox>
                  <w:txbxContent>
                    <w:p w14:paraId="40C190D8" w14:textId="77777777" w:rsidR="00C00E20" w:rsidRDefault="00C00E20" w:rsidP="00C00E20">
                      <w:r>
                        <w:t>Applications</w:t>
                      </w:r>
                    </w:p>
                  </w:txbxContent>
                </v:textbox>
                <w10:wrap type="square" anchorx="margin"/>
              </v:shape>
            </w:pict>
          </mc:Fallback>
        </mc:AlternateContent>
      </w:r>
      <w:r>
        <w:rPr>
          <w:noProof/>
        </w:rPr>
        <mc:AlternateContent>
          <mc:Choice Requires="wps">
            <w:drawing>
              <wp:anchor distT="0" distB="0" distL="114300" distR="114300" simplePos="0" relativeHeight="251658257" behindDoc="0" locked="0" layoutInCell="1" allowOverlap="1" wp14:anchorId="079BE0A8" wp14:editId="1F433315">
                <wp:simplePos x="0" y="0"/>
                <wp:positionH relativeFrom="margin">
                  <wp:posOffset>1390650</wp:posOffset>
                </wp:positionH>
                <wp:positionV relativeFrom="paragraph">
                  <wp:posOffset>792480</wp:posOffset>
                </wp:positionV>
                <wp:extent cx="790575" cy="314325"/>
                <wp:effectExtent l="0" t="0" r="28575" b="28575"/>
                <wp:wrapNone/>
                <wp:docPr id="439894657" name="Rectangle: Rounded Corners 6"/>
                <wp:cNvGraphicFramePr/>
                <a:graphic xmlns:a="http://schemas.openxmlformats.org/drawingml/2006/main">
                  <a:graphicData uri="http://schemas.microsoft.com/office/word/2010/wordprocessingShape">
                    <wps:wsp>
                      <wps:cNvSpPr/>
                      <wps:spPr>
                        <a:xfrm>
                          <a:off x="0" y="0"/>
                          <a:ext cx="790575" cy="314325"/>
                        </a:xfrm>
                        <a:prstGeom prst="roundRect">
                          <a:avLst/>
                        </a:prstGeom>
                        <a:solidFill>
                          <a:schemeClr val="accent6">
                            <a:lumMod val="75000"/>
                          </a:schemeClr>
                        </a:solidFill>
                        <a:ln/>
                      </wps:spPr>
                      <wps:style>
                        <a:lnRef idx="1">
                          <a:schemeClr val="accent6"/>
                        </a:lnRef>
                        <a:fillRef idx="2">
                          <a:schemeClr val="accent6"/>
                        </a:fillRef>
                        <a:effectRef idx="1">
                          <a:schemeClr val="accent6"/>
                        </a:effectRef>
                        <a:fontRef idx="minor">
                          <a:schemeClr val="dk1"/>
                        </a:fontRef>
                      </wps:style>
                      <wps:txbx>
                        <w:txbxContent>
                          <w:p w14:paraId="58BF5D63" w14:textId="77777777" w:rsidR="00366360" w:rsidRPr="00AA4BEC" w:rsidRDefault="00366360" w:rsidP="00366360">
                            <w:pPr>
                              <w:jc w:val="center"/>
                              <w:rPr>
                                <w:color w:val="FFFFFF" w:themeColor="background1"/>
                              </w:rPr>
                            </w:pPr>
                            <w:r w:rsidRPr="00AA4BEC">
                              <w:rPr>
                                <w:color w:val="FFFFFF" w:themeColor="background1"/>
                              </w:rPr>
                              <w:t>Chrome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9BE0A8" id="_x0000_s1039" style="position:absolute;margin-left:109.5pt;margin-top:62.4pt;width:62.25pt;height:24.75pt;z-index:25165825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" fillcolor="#3a7c22 [2409]" strokecolor="#4ea72e [3209]" strokeweight=".5pt">
                <v:stroke joinstyle="miter"/>
                <v:textbox>
                  <w:txbxContent>
                    <w:p w14:paraId="58BF5D63" w14:textId="77777777" w:rsidR="00366360" w:rsidRPr="00AA4BEC" w:rsidRDefault="00366360" w:rsidP="00366360">
                      <w:pPr>
                        <w:jc w:val="center"/>
                        <w:rPr>
                          <w:color w:val="FFFFFF" w:themeColor="background1"/>
                        </w:rPr>
                      </w:pPr>
                      <w:r w:rsidRPr="00AA4BEC">
                        <w:rPr>
                          <w:color w:val="FFFFFF" w:themeColor="background1"/>
                        </w:rPr>
                        <w:t>Chrome</w:t>
                      </w:r>
                    </w:p>
                  </w:txbxContent>
                </v:textbox>
                <w10:wrap anchorx="margin"/>
              </v:roundrect>
            </w:pict>
          </mc:Fallback>
        </mc:AlternateContent>
      </w:r>
      <w:r>
        <w:rPr>
          <w:noProof/>
        </w:rPr>
        <mc:AlternateContent>
          <mc:Choice Requires="wps">
            <w:drawing>
              <wp:anchor distT="0" distB="0" distL="114300" distR="114300" simplePos="0" relativeHeight="251658246" behindDoc="0" locked="0" layoutInCell="1" allowOverlap="1" wp14:anchorId="78DFD0A0" wp14:editId="700B71C9">
                <wp:simplePos x="0" y="0"/>
                <wp:positionH relativeFrom="margin">
                  <wp:posOffset>1164590</wp:posOffset>
                </wp:positionH>
                <wp:positionV relativeFrom="paragraph">
                  <wp:posOffset>154305</wp:posOffset>
                </wp:positionV>
                <wp:extent cx="1219200" cy="1981200"/>
                <wp:effectExtent l="0" t="0" r="19050" b="19050"/>
                <wp:wrapNone/>
                <wp:docPr id="12942523" name="Rectangle: Rounded Corners 6"/>
                <wp:cNvGraphicFramePr/>
                <a:graphic xmlns:a="http://schemas.openxmlformats.org/drawingml/2006/main">
                  <a:graphicData uri="http://schemas.microsoft.com/office/word/2010/wordprocessingShape">
                    <wps:wsp>
                      <wps:cNvSpPr/>
                      <wps:spPr>
                        <a:xfrm>
                          <a:off x="0" y="0"/>
                          <a:ext cx="1219200" cy="1981200"/>
                        </a:xfrm>
                        <a:prstGeom prst="roundRect">
                          <a:avLst/>
                        </a:prstGeom>
                        <a:solidFill>
                          <a:schemeClr val="accent6">
                            <a:lumMod val="20000"/>
                            <a:lumOff val="80000"/>
                          </a:schemeClr>
                        </a:solidFill>
                        <a:ln/>
                      </wps:spPr>
                      <wps:style>
                        <a:lnRef idx="1">
                          <a:schemeClr val="accent6"/>
                        </a:lnRef>
                        <a:fillRef idx="2">
                          <a:schemeClr val="accent6"/>
                        </a:fillRef>
                        <a:effectRef idx="1">
                          <a:schemeClr val="accent6"/>
                        </a:effectRef>
                        <a:fontRef idx="minor">
                          <a:schemeClr val="dk1"/>
                        </a:fontRef>
                      </wps:style>
                      <wps:txbx>
                        <w:txbxContent>
                          <w:p w14:paraId="2926CD36" w14:textId="5CD1C8C9" w:rsidR="00EB3522" w:rsidRDefault="00EB3522" w:rsidP="00EB352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DFD0A0" id="_x0000_s1040" style="position:absolute;margin-left:91.7pt;margin-top:12.15pt;width:96pt;height:156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" fillcolor="#d9f2d0 [665]" strokecolor="#4ea72e [3209]" strokeweight=".5pt">
                <v:stroke joinstyle="miter"/>
                <v:textbox>
                  <w:txbxContent>
                    <w:p w14:paraId="2926CD36" w14:textId="5CD1C8C9" w:rsidR="00EB3522" w:rsidRDefault="00EB3522" w:rsidP="00EB3522">
                      <w:pPr>
                        <w:jc w:val="center"/>
                      </w:pPr>
                    </w:p>
                  </w:txbxContent>
                </v:textbox>
                <w10:wrap anchorx="margin"/>
              </v:roundrect>
            </w:pict>
          </mc:Fallback>
        </mc:AlternateContent>
      </w:r>
      <w:r>
        <w:rPr>
          <w:noProof/>
        </w:rPr>
        <mc:AlternateContent>
          <mc:Choice Requires="wps">
            <w:drawing>
              <wp:anchor distT="0" distB="0" distL="114300" distR="114300" simplePos="0" relativeHeight="251658253" behindDoc="0" locked="0" layoutInCell="1" allowOverlap="1" wp14:anchorId="60961EA6" wp14:editId="02191EF7">
                <wp:simplePos x="0" y="0"/>
                <wp:positionH relativeFrom="margin">
                  <wp:posOffset>1238410</wp:posOffset>
                </wp:positionH>
                <wp:positionV relativeFrom="paragraph">
                  <wp:posOffset>221385</wp:posOffset>
                </wp:positionV>
                <wp:extent cx="1057275" cy="1162050"/>
                <wp:effectExtent l="0" t="0" r="28575" b="19050"/>
                <wp:wrapNone/>
                <wp:docPr id="170194985" name="Rectangle: Rounded Corners 6"/>
                <wp:cNvGraphicFramePr/>
                <a:graphic xmlns:a="http://schemas.openxmlformats.org/drawingml/2006/main">
                  <a:graphicData uri="http://schemas.microsoft.com/office/word/2010/wordprocessingShape">
                    <wps:wsp>
                      <wps:cNvSpPr/>
                      <wps:spPr>
                        <a:xfrm>
                          <a:off x="0" y="0"/>
                          <a:ext cx="1057275" cy="1162050"/>
                        </a:xfrm>
                        <a:prstGeom prst="roundRect">
                          <a:avLst/>
                        </a:prstGeom>
                        <a:solidFill>
                          <a:schemeClr val="accent6">
                            <a:lumMod val="60000"/>
                            <a:lumOff val="40000"/>
                          </a:schemeClr>
                        </a:solidFill>
                        <a:ln/>
                      </wps:spPr>
                      <wps:style>
                        <a:lnRef idx="1">
                          <a:schemeClr val="accent6"/>
                        </a:lnRef>
                        <a:fillRef idx="3">
                          <a:schemeClr val="accent6"/>
                        </a:fillRef>
                        <a:effectRef idx="2">
                          <a:schemeClr val="accent6"/>
                        </a:effectRef>
                        <a:fontRef idx="minor">
                          <a:schemeClr val="lt1"/>
                        </a:fontRef>
                      </wps:style>
                      <wps:txbx>
                        <w:txbxContent>
                          <w:p w14:paraId="27259DD9" w14:textId="77777777" w:rsidR="00EE066C" w:rsidRDefault="00EE066C" w:rsidP="00EE066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961EA6" id="_x0000_s1041" style="position:absolute;margin-left:97.5pt;margin-top:17.45pt;width:83.25pt;height:91.5pt;z-index:25165825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" fillcolor="#8dd873 [1945]" strokecolor="#4ea72e [3209]" strokeweight=".5pt">
                <v:stroke joinstyle="miter"/>
                <v:textbox>
                  <w:txbxContent>
                    <w:p w14:paraId="27259DD9" w14:textId="77777777" w:rsidR="00EE066C" w:rsidRDefault="00EE066C" w:rsidP="00EE066C">
                      <w:pPr>
                        <w:jc w:val="center"/>
                      </w:pPr>
                    </w:p>
                  </w:txbxContent>
                </v:textbox>
                <w10:wrap anchorx="margin"/>
              </v:roundrect>
            </w:pict>
          </mc:Fallback>
        </mc:AlternateContent>
      </w:r>
    </w:p>
    <w:p w14:paraId="388F2792" w14:textId="13BA809E" w:rsidR="009D29A8" w:rsidRDefault="009D29A8" w:rsidP="00486F77"/>
    <w:p w14:paraId="505671E0" w14:textId="5C74118A" w:rsidR="009D29A8" w:rsidRDefault="009D29A8" w:rsidP="00486F77"/>
    <w:p w14:paraId="128A2E61" w14:textId="52E4F402" w:rsidR="009D29A8" w:rsidRDefault="009D29A8" w:rsidP="00486F77"/>
    <w:p w14:paraId="1FDE9042" w14:textId="42B0220A" w:rsidR="00832F4B" w:rsidRDefault="00832F4B" w:rsidP="00486F77"/>
    <w:p w14:paraId="424783E1" w14:textId="4429FE9B" w:rsidR="00EF786E" w:rsidRDefault="00EF786E" w:rsidP="00486F77"/>
    <w:p w14:paraId="767392D1" w14:textId="048D1ACE" w:rsidR="00EF786E" w:rsidRDefault="00EF786E" w:rsidP="00486F77"/>
    <w:p w14:paraId="4CA914B9" w14:textId="13C88C70" w:rsidR="00EF786E" w:rsidRDefault="00EF786E" w:rsidP="00486F77"/>
    <w:p w14:paraId="6E84A024" w14:textId="344A0284" w:rsidR="00EF786E" w:rsidRDefault="00F5541C" w:rsidP="00486F77">
      <w:r>
        <w:rPr>
          <w:noProof/>
        </w:rPr>
        <mc:AlternateContent>
          <mc:Choice Requires="wps">
            <w:drawing>
              <wp:anchor distT="45720" distB="45720" distL="114300" distR="114300" simplePos="0" relativeHeight="251658245" behindDoc="0" locked="0" layoutInCell="1" allowOverlap="1" wp14:anchorId="79DCC787" wp14:editId="3E775E27">
                <wp:simplePos x="0" y="0"/>
                <wp:positionH relativeFrom="margin">
                  <wp:align>center</wp:align>
                </wp:positionH>
                <wp:positionV relativeFrom="paragraph">
                  <wp:posOffset>4445</wp:posOffset>
                </wp:positionV>
                <wp:extent cx="1250950" cy="262255"/>
                <wp:effectExtent l="0" t="0" r="0" b="44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0950" cy="262255"/>
                        </a:xfrm>
                        <a:prstGeom prst="rect">
                          <a:avLst/>
                        </a:prstGeom>
                        <a:noFill/>
                        <a:ln w="9525">
                          <a:noFill/>
                          <a:miter lim="800000"/>
                          <a:headEnd/>
                          <a:tailEnd/>
                        </a:ln>
                      </wps:spPr>
                      <wps:txbx>
                        <w:txbxContent>
                          <w:p w14:paraId="259EF825" w14:textId="03457147" w:rsidR="00534CB8" w:rsidRDefault="00F5541C">
                            <w:r>
                              <w:t>Type 1 Hypervisor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DCC787" id="_x0000_s1042" type="#_x0000_t202" style="position:absolute;margin-left:0;margin-top:.35pt;width:98.5pt;height:20.65pt;z-index:251658245;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" filled="f" stroked="f">
                <v:textbox>
                  <w:txbxContent>
                    <w:p w14:paraId="259EF825" w14:textId="03457147" w:rsidR="00534CB8" w:rsidRDefault="00F5541C">
                      <w:r>
                        <w:t>Type 1 Hypervisor</w:t>
                      </w:r>
                    </w:p>
                  </w:txbxContent>
                </v:textbox>
                <w10:wrap type="square" anchorx="margin"/>
              </v:shape>
            </w:pict>
          </mc:Fallback>
        </mc:AlternateContent>
      </w:r>
    </w:p>
    <w:p w14:paraId="3B6D93D5" w14:textId="58759096" w:rsidR="00EF786E" w:rsidRDefault="009A1A63" w:rsidP="00486F77">
      <w:r>
        <w:rPr>
          <w:noProof/>
        </w:rPr>
        <mc:AlternateContent>
          <mc:Choice Requires="wps">
            <w:drawing>
              <wp:anchor distT="45720" distB="45720" distL="114300" distR="114300" simplePos="0" relativeHeight="251658249" behindDoc="0" locked="0" layoutInCell="1" allowOverlap="1" wp14:anchorId="58A68C16" wp14:editId="09510B2B">
                <wp:simplePos x="0" y="0"/>
                <wp:positionH relativeFrom="margin">
                  <wp:align>center</wp:align>
                </wp:positionH>
                <wp:positionV relativeFrom="paragraph">
                  <wp:posOffset>85090</wp:posOffset>
                </wp:positionV>
                <wp:extent cx="838200" cy="262255"/>
                <wp:effectExtent l="0" t="0" r="0" b="4445"/>
                <wp:wrapSquare wrapText="bothSides"/>
                <wp:docPr id="19233127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262255"/>
                        </a:xfrm>
                        <a:prstGeom prst="rect">
                          <a:avLst/>
                        </a:prstGeom>
                        <a:noFill/>
                        <a:ln w="9525">
                          <a:noFill/>
                          <a:miter lim="800000"/>
                          <a:headEnd/>
                          <a:tailEnd/>
                        </a:ln>
                      </wps:spPr>
                      <wps:txbx>
                        <w:txbxContent>
                          <w:p w14:paraId="6A156AC4" w14:textId="59DD1752" w:rsidR="009A1A63" w:rsidRDefault="009A1A63" w:rsidP="009A1A63">
                            <w:r>
                              <w:t>Hardware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A68C16" id="_x0000_s1043" type="#_x0000_t202" style="position:absolute;margin-left:0;margin-top:6.7pt;width:66pt;height:20.65pt;z-index:251658249;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" filled="f" stroked="f">
                <v:textbox>
                  <w:txbxContent>
                    <w:p w14:paraId="6A156AC4" w14:textId="59DD1752" w:rsidR="009A1A63" w:rsidRDefault="009A1A63" w:rsidP="009A1A63">
                      <w:r>
                        <w:t>Hardware</w:t>
                      </w:r>
                    </w:p>
                  </w:txbxContent>
                </v:textbox>
                <w10:wrap type="square" anchorx="margin"/>
              </v:shape>
            </w:pict>
          </mc:Fallback>
        </mc:AlternateContent>
      </w:r>
    </w:p>
    <w:p w14:paraId="5B6B2EE9" w14:textId="08386D45" w:rsidR="00EF786E" w:rsidRDefault="009A1A63" w:rsidP="00486F77">
      <w:r>
        <w:rPr>
          <w:noProof/>
        </w:rPr>
        <mc:AlternateContent>
          <mc:Choice Requires="wpg">
            <w:drawing>
              <wp:anchor distT="0" distB="0" distL="114300" distR="114300" simplePos="0" relativeHeight="251658243" behindDoc="0" locked="0" layoutInCell="1" allowOverlap="1" wp14:anchorId="63E8B35C" wp14:editId="3827BE33">
                <wp:simplePos x="0" y="0"/>
                <wp:positionH relativeFrom="margin">
                  <wp:align>center</wp:align>
                </wp:positionH>
                <wp:positionV relativeFrom="paragraph">
                  <wp:posOffset>7620</wp:posOffset>
                </wp:positionV>
                <wp:extent cx="438150" cy="438150"/>
                <wp:effectExtent l="0" t="0" r="19050" b="19050"/>
                <wp:wrapSquare wrapText="bothSides"/>
                <wp:docPr id="1" name="Graphic 5" descr="Processor outline"/>
                <wp:cNvGraphicFramePr/>
                <a:graphic xmlns:a="http://schemas.openxmlformats.org/drawingml/2006/main">
                  <a:graphicData uri="http://schemas.microsoft.com/office/word/2010/wordprocessingGroup">
                    <wpg:wgp>
                      <wpg:cNvGrpSpPr/>
                      <wpg:grpSpPr>
                        <a:xfrm>
                          <a:off x="0" y="0"/>
                          <a:ext cx="438150" cy="438150"/>
                          <a:chOff x="0" y="0"/>
                          <a:chExt cx="685800" cy="685800"/>
                        </a:xfrm>
                        <a:solidFill>
                          <a:srgbClr val="000000"/>
                        </a:solidFill>
                      </wpg:grpSpPr>
                      <wps:wsp>
                        <wps:cNvPr id="960358020" name="Freeform: Shape 960358020"/>
                        <wps:cNvSpPr/>
                        <wps:spPr>
                          <a:xfrm>
                            <a:off x="180975" y="180975"/>
                            <a:ext cx="323850" cy="323850"/>
                          </a:xfrm>
                          <a:custGeom>
                            <a:avLst/>
                            <a:gdLst>
                              <a:gd name="connsiteX0" fmla="*/ 0 w 323850"/>
                              <a:gd name="connsiteY0" fmla="*/ 323850 h 323850"/>
                              <a:gd name="connsiteX1" fmla="*/ 323850 w 323850"/>
                              <a:gd name="connsiteY1" fmla="*/ 323850 h 323850"/>
                              <a:gd name="connsiteX2" fmla="*/ 323850 w 323850"/>
                              <a:gd name="connsiteY2" fmla="*/ 0 h 323850"/>
                              <a:gd name="connsiteX3" fmla="*/ 0 w 323850"/>
                              <a:gd name="connsiteY3" fmla="*/ 0 h 323850"/>
                              <a:gd name="connsiteX4" fmla="*/ 19050 w 323850"/>
                              <a:gd name="connsiteY4" fmla="*/ 19050 h 323850"/>
                              <a:gd name="connsiteX5" fmla="*/ 304800 w 323850"/>
                              <a:gd name="connsiteY5" fmla="*/ 19050 h 323850"/>
                              <a:gd name="connsiteX6" fmla="*/ 304800 w 323850"/>
                              <a:gd name="connsiteY6" fmla="*/ 304800 h 323850"/>
                              <a:gd name="connsiteX7" fmla="*/ 19050 w 323850"/>
                              <a:gd name="connsiteY7" fmla="*/ 304800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23850" h="323850">
                                <a:moveTo>
                                  <a:pt x="0" y="323850"/>
                                </a:moveTo>
                                <a:lnTo>
                                  <a:pt x="323850" y="323850"/>
                                </a:lnTo>
                                <a:lnTo>
                                  <a:pt x="323850" y="0"/>
                                </a:lnTo>
                                <a:lnTo>
                                  <a:pt x="0" y="0"/>
                                </a:lnTo>
                                <a:close/>
                                <a:moveTo>
                                  <a:pt x="19050" y="19050"/>
                                </a:moveTo>
                                <a:lnTo>
                                  <a:pt x="304800" y="19050"/>
                                </a:lnTo>
                                <a:lnTo>
                                  <a:pt x="304800" y="304800"/>
                                </a:lnTo>
                                <a:lnTo>
                                  <a:pt x="19050" y="304800"/>
                                </a:lnTo>
                                <a:close/>
                              </a:path>
                            </a:pathLst>
                          </a:custGeom>
                          <a:solidFill>
                            <a:srgbClr val="000000"/>
                          </a:solidFill>
                          <a:ln w="9525" cap="flat">
                            <a:solidFill>
                              <a:schemeClr val="accent3">
                                <a:lumMod val="40000"/>
                                <a:lumOff val="60000"/>
                              </a:schemeClr>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19671896" name="Freeform: Shape 2019671896"/>
                        <wps:cNvSpPr/>
                        <wps:spPr>
                          <a:xfrm>
                            <a:off x="0" y="0"/>
                            <a:ext cx="685800" cy="685800"/>
                          </a:xfrm>
                          <a:custGeom>
                            <a:avLst/>
                            <a:gdLst>
                              <a:gd name="connsiteX0" fmla="*/ 685800 w 685800"/>
                              <a:gd name="connsiteY0" fmla="*/ 161925 h 685800"/>
                              <a:gd name="connsiteX1" fmla="*/ 685800 w 685800"/>
                              <a:gd name="connsiteY1" fmla="*/ 142875 h 685800"/>
                              <a:gd name="connsiteX2" fmla="*/ 600075 w 685800"/>
                              <a:gd name="connsiteY2" fmla="*/ 142875 h 685800"/>
                              <a:gd name="connsiteX3" fmla="*/ 600075 w 685800"/>
                              <a:gd name="connsiteY3" fmla="*/ 133350 h 685800"/>
                              <a:gd name="connsiteX4" fmla="*/ 552450 w 685800"/>
                              <a:gd name="connsiteY4" fmla="*/ 85725 h 685800"/>
                              <a:gd name="connsiteX5" fmla="*/ 542925 w 685800"/>
                              <a:gd name="connsiteY5" fmla="*/ 85725 h 685800"/>
                              <a:gd name="connsiteX6" fmla="*/ 542925 w 685800"/>
                              <a:gd name="connsiteY6" fmla="*/ 0 h 685800"/>
                              <a:gd name="connsiteX7" fmla="*/ 523875 w 685800"/>
                              <a:gd name="connsiteY7" fmla="*/ 0 h 685800"/>
                              <a:gd name="connsiteX8" fmla="*/ 523875 w 685800"/>
                              <a:gd name="connsiteY8" fmla="*/ 85725 h 685800"/>
                              <a:gd name="connsiteX9" fmla="*/ 466725 w 685800"/>
                              <a:gd name="connsiteY9" fmla="*/ 85725 h 685800"/>
                              <a:gd name="connsiteX10" fmla="*/ 466725 w 685800"/>
                              <a:gd name="connsiteY10" fmla="*/ 0 h 685800"/>
                              <a:gd name="connsiteX11" fmla="*/ 447675 w 685800"/>
                              <a:gd name="connsiteY11" fmla="*/ 0 h 685800"/>
                              <a:gd name="connsiteX12" fmla="*/ 447675 w 685800"/>
                              <a:gd name="connsiteY12" fmla="*/ 85725 h 685800"/>
                              <a:gd name="connsiteX13" fmla="*/ 390525 w 685800"/>
                              <a:gd name="connsiteY13" fmla="*/ 85725 h 685800"/>
                              <a:gd name="connsiteX14" fmla="*/ 390525 w 685800"/>
                              <a:gd name="connsiteY14" fmla="*/ 0 h 685800"/>
                              <a:gd name="connsiteX15" fmla="*/ 371475 w 685800"/>
                              <a:gd name="connsiteY15" fmla="*/ 0 h 685800"/>
                              <a:gd name="connsiteX16" fmla="*/ 371475 w 685800"/>
                              <a:gd name="connsiteY16" fmla="*/ 85725 h 685800"/>
                              <a:gd name="connsiteX17" fmla="*/ 314325 w 685800"/>
                              <a:gd name="connsiteY17" fmla="*/ 85725 h 685800"/>
                              <a:gd name="connsiteX18" fmla="*/ 314325 w 685800"/>
                              <a:gd name="connsiteY18" fmla="*/ 0 h 685800"/>
                              <a:gd name="connsiteX19" fmla="*/ 295275 w 685800"/>
                              <a:gd name="connsiteY19" fmla="*/ 0 h 685800"/>
                              <a:gd name="connsiteX20" fmla="*/ 295275 w 685800"/>
                              <a:gd name="connsiteY20" fmla="*/ 85725 h 685800"/>
                              <a:gd name="connsiteX21" fmla="*/ 238125 w 685800"/>
                              <a:gd name="connsiteY21" fmla="*/ 85725 h 685800"/>
                              <a:gd name="connsiteX22" fmla="*/ 238125 w 685800"/>
                              <a:gd name="connsiteY22" fmla="*/ 0 h 685800"/>
                              <a:gd name="connsiteX23" fmla="*/ 219075 w 685800"/>
                              <a:gd name="connsiteY23" fmla="*/ 0 h 685800"/>
                              <a:gd name="connsiteX24" fmla="*/ 219075 w 685800"/>
                              <a:gd name="connsiteY24" fmla="*/ 85725 h 685800"/>
                              <a:gd name="connsiteX25" fmla="*/ 161925 w 685800"/>
                              <a:gd name="connsiteY25" fmla="*/ 85725 h 685800"/>
                              <a:gd name="connsiteX26" fmla="*/ 161925 w 685800"/>
                              <a:gd name="connsiteY26" fmla="*/ 0 h 685800"/>
                              <a:gd name="connsiteX27" fmla="*/ 142875 w 685800"/>
                              <a:gd name="connsiteY27" fmla="*/ 0 h 685800"/>
                              <a:gd name="connsiteX28" fmla="*/ 142875 w 685800"/>
                              <a:gd name="connsiteY28" fmla="*/ 85725 h 685800"/>
                              <a:gd name="connsiteX29" fmla="*/ 133350 w 685800"/>
                              <a:gd name="connsiteY29" fmla="*/ 85725 h 685800"/>
                              <a:gd name="connsiteX30" fmla="*/ 85725 w 685800"/>
                              <a:gd name="connsiteY30" fmla="*/ 133350 h 685800"/>
                              <a:gd name="connsiteX31" fmla="*/ 85725 w 685800"/>
                              <a:gd name="connsiteY31" fmla="*/ 142875 h 685800"/>
                              <a:gd name="connsiteX32" fmla="*/ 0 w 685800"/>
                              <a:gd name="connsiteY32" fmla="*/ 142875 h 685800"/>
                              <a:gd name="connsiteX33" fmla="*/ 0 w 685800"/>
                              <a:gd name="connsiteY33" fmla="*/ 161925 h 685800"/>
                              <a:gd name="connsiteX34" fmla="*/ 85725 w 685800"/>
                              <a:gd name="connsiteY34" fmla="*/ 161925 h 685800"/>
                              <a:gd name="connsiteX35" fmla="*/ 85725 w 685800"/>
                              <a:gd name="connsiteY35" fmla="*/ 219075 h 685800"/>
                              <a:gd name="connsiteX36" fmla="*/ 0 w 685800"/>
                              <a:gd name="connsiteY36" fmla="*/ 219075 h 685800"/>
                              <a:gd name="connsiteX37" fmla="*/ 0 w 685800"/>
                              <a:gd name="connsiteY37" fmla="*/ 238125 h 685800"/>
                              <a:gd name="connsiteX38" fmla="*/ 85725 w 685800"/>
                              <a:gd name="connsiteY38" fmla="*/ 238125 h 685800"/>
                              <a:gd name="connsiteX39" fmla="*/ 85725 w 685800"/>
                              <a:gd name="connsiteY39" fmla="*/ 295275 h 685800"/>
                              <a:gd name="connsiteX40" fmla="*/ 0 w 685800"/>
                              <a:gd name="connsiteY40" fmla="*/ 295275 h 685800"/>
                              <a:gd name="connsiteX41" fmla="*/ 0 w 685800"/>
                              <a:gd name="connsiteY41" fmla="*/ 314325 h 685800"/>
                              <a:gd name="connsiteX42" fmla="*/ 85725 w 685800"/>
                              <a:gd name="connsiteY42" fmla="*/ 314325 h 685800"/>
                              <a:gd name="connsiteX43" fmla="*/ 85725 w 685800"/>
                              <a:gd name="connsiteY43" fmla="*/ 371475 h 685800"/>
                              <a:gd name="connsiteX44" fmla="*/ 0 w 685800"/>
                              <a:gd name="connsiteY44" fmla="*/ 371475 h 685800"/>
                              <a:gd name="connsiteX45" fmla="*/ 0 w 685800"/>
                              <a:gd name="connsiteY45" fmla="*/ 390525 h 685800"/>
                              <a:gd name="connsiteX46" fmla="*/ 85725 w 685800"/>
                              <a:gd name="connsiteY46" fmla="*/ 390525 h 685800"/>
                              <a:gd name="connsiteX47" fmla="*/ 85725 w 685800"/>
                              <a:gd name="connsiteY47" fmla="*/ 447675 h 685800"/>
                              <a:gd name="connsiteX48" fmla="*/ 0 w 685800"/>
                              <a:gd name="connsiteY48" fmla="*/ 447675 h 685800"/>
                              <a:gd name="connsiteX49" fmla="*/ 0 w 685800"/>
                              <a:gd name="connsiteY49" fmla="*/ 466725 h 685800"/>
                              <a:gd name="connsiteX50" fmla="*/ 85725 w 685800"/>
                              <a:gd name="connsiteY50" fmla="*/ 466725 h 685800"/>
                              <a:gd name="connsiteX51" fmla="*/ 85725 w 685800"/>
                              <a:gd name="connsiteY51" fmla="*/ 523875 h 685800"/>
                              <a:gd name="connsiteX52" fmla="*/ 0 w 685800"/>
                              <a:gd name="connsiteY52" fmla="*/ 523875 h 685800"/>
                              <a:gd name="connsiteX53" fmla="*/ 0 w 685800"/>
                              <a:gd name="connsiteY53" fmla="*/ 542925 h 685800"/>
                              <a:gd name="connsiteX54" fmla="*/ 85725 w 685800"/>
                              <a:gd name="connsiteY54" fmla="*/ 542925 h 685800"/>
                              <a:gd name="connsiteX55" fmla="*/ 85725 w 685800"/>
                              <a:gd name="connsiteY55" fmla="*/ 552450 h 685800"/>
                              <a:gd name="connsiteX56" fmla="*/ 133350 w 685800"/>
                              <a:gd name="connsiteY56" fmla="*/ 600075 h 685800"/>
                              <a:gd name="connsiteX57" fmla="*/ 142875 w 685800"/>
                              <a:gd name="connsiteY57" fmla="*/ 600075 h 685800"/>
                              <a:gd name="connsiteX58" fmla="*/ 142875 w 685800"/>
                              <a:gd name="connsiteY58" fmla="*/ 685800 h 685800"/>
                              <a:gd name="connsiteX59" fmla="*/ 161925 w 685800"/>
                              <a:gd name="connsiteY59" fmla="*/ 685800 h 685800"/>
                              <a:gd name="connsiteX60" fmla="*/ 161925 w 685800"/>
                              <a:gd name="connsiteY60" fmla="*/ 600075 h 685800"/>
                              <a:gd name="connsiteX61" fmla="*/ 219075 w 685800"/>
                              <a:gd name="connsiteY61" fmla="*/ 600075 h 685800"/>
                              <a:gd name="connsiteX62" fmla="*/ 219075 w 685800"/>
                              <a:gd name="connsiteY62" fmla="*/ 685800 h 685800"/>
                              <a:gd name="connsiteX63" fmla="*/ 238125 w 685800"/>
                              <a:gd name="connsiteY63" fmla="*/ 685800 h 685800"/>
                              <a:gd name="connsiteX64" fmla="*/ 238125 w 685800"/>
                              <a:gd name="connsiteY64" fmla="*/ 600075 h 685800"/>
                              <a:gd name="connsiteX65" fmla="*/ 295275 w 685800"/>
                              <a:gd name="connsiteY65" fmla="*/ 600075 h 685800"/>
                              <a:gd name="connsiteX66" fmla="*/ 295275 w 685800"/>
                              <a:gd name="connsiteY66" fmla="*/ 685800 h 685800"/>
                              <a:gd name="connsiteX67" fmla="*/ 314325 w 685800"/>
                              <a:gd name="connsiteY67" fmla="*/ 685800 h 685800"/>
                              <a:gd name="connsiteX68" fmla="*/ 314325 w 685800"/>
                              <a:gd name="connsiteY68" fmla="*/ 600075 h 685800"/>
                              <a:gd name="connsiteX69" fmla="*/ 371475 w 685800"/>
                              <a:gd name="connsiteY69" fmla="*/ 600075 h 685800"/>
                              <a:gd name="connsiteX70" fmla="*/ 371475 w 685800"/>
                              <a:gd name="connsiteY70" fmla="*/ 685800 h 685800"/>
                              <a:gd name="connsiteX71" fmla="*/ 390525 w 685800"/>
                              <a:gd name="connsiteY71" fmla="*/ 685800 h 685800"/>
                              <a:gd name="connsiteX72" fmla="*/ 390525 w 685800"/>
                              <a:gd name="connsiteY72" fmla="*/ 600075 h 685800"/>
                              <a:gd name="connsiteX73" fmla="*/ 447675 w 685800"/>
                              <a:gd name="connsiteY73" fmla="*/ 600075 h 685800"/>
                              <a:gd name="connsiteX74" fmla="*/ 447675 w 685800"/>
                              <a:gd name="connsiteY74" fmla="*/ 685800 h 685800"/>
                              <a:gd name="connsiteX75" fmla="*/ 466725 w 685800"/>
                              <a:gd name="connsiteY75" fmla="*/ 685800 h 685800"/>
                              <a:gd name="connsiteX76" fmla="*/ 466725 w 685800"/>
                              <a:gd name="connsiteY76" fmla="*/ 600075 h 685800"/>
                              <a:gd name="connsiteX77" fmla="*/ 523875 w 685800"/>
                              <a:gd name="connsiteY77" fmla="*/ 600075 h 685800"/>
                              <a:gd name="connsiteX78" fmla="*/ 523875 w 685800"/>
                              <a:gd name="connsiteY78" fmla="*/ 685800 h 685800"/>
                              <a:gd name="connsiteX79" fmla="*/ 542925 w 685800"/>
                              <a:gd name="connsiteY79" fmla="*/ 685800 h 685800"/>
                              <a:gd name="connsiteX80" fmla="*/ 542925 w 685800"/>
                              <a:gd name="connsiteY80" fmla="*/ 600075 h 685800"/>
                              <a:gd name="connsiteX81" fmla="*/ 552450 w 685800"/>
                              <a:gd name="connsiteY81" fmla="*/ 600075 h 685800"/>
                              <a:gd name="connsiteX82" fmla="*/ 600075 w 685800"/>
                              <a:gd name="connsiteY82" fmla="*/ 552450 h 685800"/>
                              <a:gd name="connsiteX83" fmla="*/ 600075 w 685800"/>
                              <a:gd name="connsiteY83" fmla="*/ 542925 h 685800"/>
                              <a:gd name="connsiteX84" fmla="*/ 685800 w 685800"/>
                              <a:gd name="connsiteY84" fmla="*/ 542925 h 685800"/>
                              <a:gd name="connsiteX85" fmla="*/ 685800 w 685800"/>
                              <a:gd name="connsiteY85" fmla="*/ 523875 h 685800"/>
                              <a:gd name="connsiteX86" fmla="*/ 600075 w 685800"/>
                              <a:gd name="connsiteY86" fmla="*/ 523875 h 685800"/>
                              <a:gd name="connsiteX87" fmla="*/ 600075 w 685800"/>
                              <a:gd name="connsiteY87" fmla="*/ 466725 h 685800"/>
                              <a:gd name="connsiteX88" fmla="*/ 685800 w 685800"/>
                              <a:gd name="connsiteY88" fmla="*/ 466725 h 685800"/>
                              <a:gd name="connsiteX89" fmla="*/ 685800 w 685800"/>
                              <a:gd name="connsiteY89" fmla="*/ 447675 h 685800"/>
                              <a:gd name="connsiteX90" fmla="*/ 600075 w 685800"/>
                              <a:gd name="connsiteY90" fmla="*/ 447675 h 685800"/>
                              <a:gd name="connsiteX91" fmla="*/ 600075 w 685800"/>
                              <a:gd name="connsiteY91" fmla="*/ 390525 h 685800"/>
                              <a:gd name="connsiteX92" fmla="*/ 685800 w 685800"/>
                              <a:gd name="connsiteY92" fmla="*/ 390525 h 685800"/>
                              <a:gd name="connsiteX93" fmla="*/ 685800 w 685800"/>
                              <a:gd name="connsiteY93" fmla="*/ 371475 h 685800"/>
                              <a:gd name="connsiteX94" fmla="*/ 600075 w 685800"/>
                              <a:gd name="connsiteY94" fmla="*/ 371475 h 685800"/>
                              <a:gd name="connsiteX95" fmla="*/ 600075 w 685800"/>
                              <a:gd name="connsiteY95" fmla="*/ 314325 h 685800"/>
                              <a:gd name="connsiteX96" fmla="*/ 685800 w 685800"/>
                              <a:gd name="connsiteY96" fmla="*/ 314325 h 685800"/>
                              <a:gd name="connsiteX97" fmla="*/ 685800 w 685800"/>
                              <a:gd name="connsiteY97" fmla="*/ 295275 h 685800"/>
                              <a:gd name="connsiteX98" fmla="*/ 600075 w 685800"/>
                              <a:gd name="connsiteY98" fmla="*/ 295275 h 685800"/>
                              <a:gd name="connsiteX99" fmla="*/ 600075 w 685800"/>
                              <a:gd name="connsiteY99" fmla="*/ 238125 h 685800"/>
                              <a:gd name="connsiteX100" fmla="*/ 685800 w 685800"/>
                              <a:gd name="connsiteY100" fmla="*/ 238125 h 685800"/>
                              <a:gd name="connsiteX101" fmla="*/ 685800 w 685800"/>
                              <a:gd name="connsiteY101" fmla="*/ 219075 h 685800"/>
                              <a:gd name="connsiteX102" fmla="*/ 600075 w 685800"/>
                              <a:gd name="connsiteY102" fmla="*/ 219075 h 685800"/>
                              <a:gd name="connsiteX103" fmla="*/ 600075 w 685800"/>
                              <a:gd name="connsiteY103" fmla="*/ 161925 h 685800"/>
                              <a:gd name="connsiteX104" fmla="*/ 581025 w 685800"/>
                              <a:gd name="connsiteY104" fmla="*/ 552450 h 685800"/>
                              <a:gd name="connsiteX105" fmla="*/ 552450 w 685800"/>
                              <a:gd name="connsiteY105" fmla="*/ 581025 h 685800"/>
                              <a:gd name="connsiteX106" fmla="*/ 133350 w 685800"/>
                              <a:gd name="connsiteY106" fmla="*/ 581025 h 685800"/>
                              <a:gd name="connsiteX107" fmla="*/ 104775 w 685800"/>
                              <a:gd name="connsiteY107" fmla="*/ 552450 h 685800"/>
                              <a:gd name="connsiteX108" fmla="*/ 104775 w 685800"/>
                              <a:gd name="connsiteY108" fmla="*/ 133350 h 685800"/>
                              <a:gd name="connsiteX109" fmla="*/ 133350 w 685800"/>
                              <a:gd name="connsiteY109" fmla="*/ 104775 h 685800"/>
                              <a:gd name="connsiteX110" fmla="*/ 552450 w 685800"/>
                              <a:gd name="connsiteY110" fmla="*/ 104775 h 685800"/>
                              <a:gd name="connsiteX111" fmla="*/ 581025 w 685800"/>
                              <a:gd name="connsiteY111" fmla="*/ 133350 h 6858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Lst>
                            <a:rect l="l" t="t" r="r" b="b"/>
                            <a:pathLst>
                              <a:path w="685800" h="685800">
                                <a:moveTo>
                                  <a:pt x="685800" y="161925"/>
                                </a:moveTo>
                                <a:lnTo>
                                  <a:pt x="685800" y="142875"/>
                                </a:lnTo>
                                <a:lnTo>
                                  <a:pt x="600075" y="142875"/>
                                </a:lnTo>
                                <a:lnTo>
                                  <a:pt x="600075" y="133350"/>
                                </a:lnTo>
                                <a:cubicBezTo>
                                  <a:pt x="600044" y="107060"/>
                                  <a:pt x="578740" y="85756"/>
                                  <a:pt x="552450" y="85725"/>
                                </a:cubicBezTo>
                                <a:lnTo>
                                  <a:pt x="542925" y="85725"/>
                                </a:lnTo>
                                <a:lnTo>
                                  <a:pt x="542925" y="0"/>
                                </a:lnTo>
                                <a:lnTo>
                                  <a:pt x="523875" y="0"/>
                                </a:lnTo>
                                <a:lnTo>
                                  <a:pt x="523875" y="85725"/>
                                </a:lnTo>
                                <a:lnTo>
                                  <a:pt x="466725" y="85725"/>
                                </a:lnTo>
                                <a:lnTo>
                                  <a:pt x="466725" y="0"/>
                                </a:lnTo>
                                <a:lnTo>
                                  <a:pt x="447675" y="0"/>
                                </a:lnTo>
                                <a:lnTo>
                                  <a:pt x="447675" y="85725"/>
                                </a:lnTo>
                                <a:lnTo>
                                  <a:pt x="390525" y="85725"/>
                                </a:lnTo>
                                <a:lnTo>
                                  <a:pt x="390525" y="0"/>
                                </a:lnTo>
                                <a:lnTo>
                                  <a:pt x="371475" y="0"/>
                                </a:lnTo>
                                <a:lnTo>
                                  <a:pt x="371475" y="85725"/>
                                </a:lnTo>
                                <a:lnTo>
                                  <a:pt x="314325" y="85725"/>
                                </a:lnTo>
                                <a:lnTo>
                                  <a:pt x="314325" y="0"/>
                                </a:lnTo>
                                <a:lnTo>
                                  <a:pt x="295275" y="0"/>
                                </a:lnTo>
                                <a:lnTo>
                                  <a:pt x="295275" y="85725"/>
                                </a:lnTo>
                                <a:lnTo>
                                  <a:pt x="238125" y="85725"/>
                                </a:lnTo>
                                <a:lnTo>
                                  <a:pt x="238125" y="0"/>
                                </a:lnTo>
                                <a:lnTo>
                                  <a:pt x="219075" y="0"/>
                                </a:lnTo>
                                <a:lnTo>
                                  <a:pt x="219075" y="85725"/>
                                </a:lnTo>
                                <a:lnTo>
                                  <a:pt x="161925" y="85725"/>
                                </a:lnTo>
                                <a:lnTo>
                                  <a:pt x="161925" y="0"/>
                                </a:lnTo>
                                <a:lnTo>
                                  <a:pt x="142875" y="0"/>
                                </a:lnTo>
                                <a:lnTo>
                                  <a:pt x="142875" y="85725"/>
                                </a:lnTo>
                                <a:lnTo>
                                  <a:pt x="133350" y="85725"/>
                                </a:lnTo>
                                <a:cubicBezTo>
                                  <a:pt x="107060" y="85756"/>
                                  <a:pt x="85756" y="107060"/>
                                  <a:pt x="85725" y="133350"/>
                                </a:cubicBezTo>
                                <a:lnTo>
                                  <a:pt x="85725" y="142875"/>
                                </a:lnTo>
                                <a:lnTo>
                                  <a:pt x="0" y="142875"/>
                                </a:lnTo>
                                <a:lnTo>
                                  <a:pt x="0" y="161925"/>
                                </a:lnTo>
                                <a:lnTo>
                                  <a:pt x="85725" y="161925"/>
                                </a:lnTo>
                                <a:lnTo>
                                  <a:pt x="85725" y="219075"/>
                                </a:lnTo>
                                <a:lnTo>
                                  <a:pt x="0" y="219075"/>
                                </a:lnTo>
                                <a:lnTo>
                                  <a:pt x="0" y="238125"/>
                                </a:lnTo>
                                <a:lnTo>
                                  <a:pt x="85725" y="238125"/>
                                </a:lnTo>
                                <a:lnTo>
                                  <a:pt x="85725" y="295275"/>
                                </a:lnTo>
                                <a:lnTo>
                                  <a:pt x="0" y="295275"/>
                                </a:lnTo>
                                <a:lnTo>
                                  <a:pt x="0" y="314325"/>
                                </a:lnTo>
                                <a:lnTo>
                                  <a:pt x="85725" y="314325"/>
                                </a:lnTo>
                                <a:lnTo>
                                  <a:pt x="85725" y="371475"/>
                                </a:lnTo>
                                <a:lnTo>
                                  <a:pt x="0" y="371475"/>
                                </a:lnTo>
                                <a:lnTo>
                                  <a:pt x="0" y="390525"/>
                                </a:lnTo>
                                <a:lnTo>
                                  <a:pt x="85725" y="390525"/>
                                </a:lnTo>
                                <a:lnTo>
                                  <a:pt x="85725" y="447675"/>
                                </a:lnTo>
                                <a:lnTo>
                                  <a:pt x="0" y="447675"/>
                                </a:lnTo>
                                <a:lnTo>
                                  <a:pt x="0" y="466725"/>
                                </a:lnTo>
                                <a:lnTo>
                                  <a:pt x="85725" y="466725"/>
                                </a:lnTo>
                                <a:lnTo>
                                  <a:pt x="85725" y="523875"/>
                                </a:lnTo>
                                <a:lnTo>
                                  <a:pt x="0" y="523875"/>
                                </a:lnTo>
                                <a:lnTo>
                                  <a:pt x="0" y="542925"/>
                                </a:lnTo>
                                <a:lnTo>
                                  <a:pt x="85725" y="542925"/>
                                </a:lnTo>
                                <a:lnTo>
                                  <a:pt x="85725" y="552450"/>
                                </a:lnTo>
                                <a:cubicBezTo>
                                  <a:pt x="85756" y="578740"/>
                                  <a:pt x="107060" y="600044"/>
                                  <a:pt x="133350" y="600075"/>
                                </a:cubicBezTo>
                                <a:lnTo>
                                  <a:pt x="142875" y="600075"/>
                                </a:lnTo>
                                <a:lnTo>
                                  <a:pt x="142875" y="685800"/>
                                </a:lnTo>
                                <a:lnTo>
                                  <a:pt x="161925" y="685800"/>
                                </a:lnTo>
                                <a:lnTo>
                                  <a:pt x="161925" y="600075"/>
                                </a:lnTo>
                                <a:lnTo>
                                  <a:pt x="219075" y="600075"/>
                                </a:lnTo>
                                <a:lnTo>
                                  <a:pt x="219075" y="685800"/>
                                </a:lnTo>
                                <a:lnTo>
                                  <a:pt x="238125" y="685800"/>
                                </a:lnTo>
                                <a:lnTo>
                                  <a:pt x="238125" y="600075"/>
                                </a:lnTo>
                                <a:lnTo>
                                  <a:pt x="295275" y="600075"/>
                                </a:lnTo>
                                <a:lnTo>
                                  <a:pt x="295275" y="685800"/>
                                </a:lnTo>
                                <a:lnTo>
                                  <a:pt x="314325" y="685800"/>
                                </a:lnTo>
                                <a:lnTo>
                                  <a:pt x="314325" y="600075"/>
                                </a:lnTo>
                                <a:lnTo>
                                  <a:pt x="371475" y="600075"/>
                                </a:lnTo>
                                <a:lnTo>
                                  <a:pt x="371475" y="685800"/>
                                </a:lnTo>
                                <a:lnTo>
                                  <a:pt x="390525" y="685800"/>
                                </a:lnTo>
                                <a:lnTo>
                                  <a:pt x="390525" y="600075"/>
                                </a:lnTo>
                                <a:lnTo>
                                  <a:pt x="447675" y="600075"/>
                                </a:lnTo>
                                <a:lnTo>
                                  <a:pt x="447675" y="685800"/>
                                </a:lnTo>
                                <a:lnTo>
                                  <a:pt x="466725" y="685800"/>
                                </a:lnTo>
                                <a:lnTo>
                                  <a:pt x="466725" y="600075"/>
                                </a:lnTo>
                                <a:lnTo>
                                  <a:pt x="523875" y="600075"/>
                                </a:lnTo>
                                <a:lnTo>
                                  <a:pt x="523875" y="685800"/>
                                </a:lnTo>
                                <a:lnTo>
                                  <a:pt x="542925" y="685800"/>
                                </a:lnTo>
                                <a:lnTo>
                                  <a:pt x="542925" y="600075"/>
                                </a:lnTo>
                                <a:lnTo>
                                  <a:pt x="552450" y="600075"/>
                                </a:lnTo>
                                <a:cubicBezTo>
                                  <a:pt x="578740" y="600044"/>
                                  <a:pt x="600044" y="578740"/>
                                  <a:pt x="600075" y="552450"/>
                                </a:cubicBezTo>
                                <a:lnTo>
                                  <a:pt x="600075" y="542925"/>
                                </a:lnTo>
                                <a:lnTo>
                                  <a:pt x="685800" y="542925"/>
                                </a:lnTo>
                                <a:lnTo>
                                  <a:pt x="685800" y="523875"/>
                                </a:lnTo>
                                <a:lnTo>
                                  <a:pt x="600075" y="523875"/>
                                </a:lnTo>
                                <a:lnTo>
                                  <a:pt x="600075" y="466725"/>
                                </a:lnTo>
                                <a:lnTo>
                                  <a:pt x="685800" y="466725"/>
                                </a:lnTo>
                                <a:lnTo>
                                  <a:pt x="685800" y="447675"/>
                                </a:lnTo>
                                <a:lnTo>
                                  <a:pt x="600075" y="447675"/>
                                </a:lnTo>
                                <a:lnTo>
                                  <a:pt x="600075" y="390525"/>
                                </a:lnTo>
                                <a:lnTo>
                                  <a:pt x="685800" y="390525"/>
                                </a:lnTo>
                                <a:lnTo>
                                  <a:pt x="685800" y="371475"/>
                                </a:lnTo>
                                <a:lnTo>
                                  <a:pt x="600075" y="371475"/>
                                </a:lnTo>
                                <a:lnTo>
                                  <a:pt x="600075" y="314325"/>
                                </a:lnTo>
                                <a:lnTo>
                                  <a:pt x="685800" y="314325"/>
                                </a:lnTo>
                                <a:lnTo>
                                  <a:pt x="685800" y="295275"/>
                                </a:lnTo>
                                <a:lnTo>
                                  <a:pt x="600075" y="295275"/>
                                </a:lnTo>
                                <a:lnTo>
                                  <a:pt x="600075" y="238125"/>
                                </a:lnTo>
                                <a:lnTo>
                                  <a:pt x="685800" y="238125"/>
                                </a:lnTo>
                                <a:lnTo>
                                  <a:pt x="685800" y="219075"/>
                                </a:lnTo>
                                <a:lnTo>
                                  <a:pt x="600075" y="219075"/>
                                </a:lnTo>
                                <a:lnTo>
                                  <a:pt x="600075" y="161925"/>
                                </a:lnTo>
                                <a:close/>
                                <a:moveTo>
                                  <a:pt x="581025" y="552450"/>
                                </a:moveTo>
                                <a:cubicBezTo>
                                  <a:pt x="581025" y="568232"/>
                                  <a:pt x="568232" y="581025"/>
                                  <a:pt x="552450" y="581025"/>
                                </a:cubicBezTo>
                                <a:lnTo>
                                  <a:pt x="133350" y="581025"/>
                                </a:lnTo>
                                <a:cubicBezTo>
                                  <a:pt x="117568" y="581025"/>
                                  <a:pt x="104775" y="568232"/>
                                  <a:pt x="104775" y="552450"/>
                                </a:cubicBezTo>
                                <a:lnTo>
                                  <a:pt x="104775" y="133350"/>
                                </a:lnTo>
                                <a:cubicBezTo>
                                  <a:pt x="104775" y="117568"/>
                                  <a:pt x="117568" y="104775"/>
                                  <a:pt x="133350" y="104775"/>
                                </a:cubicBezTo>
                                <a:lnTo>
                                  <a:pt x="552450" y="104775"/>
                                </a:lnTo>
                                <a:cubicBezTo>
                                  <a:pt x="568232" y="104775"/>
                                  <a:pt x="581025" y="117568"/>
                                  <a:pt x="581025" y="133350"/>
                                </a:cubicBezTo>
                                <a:close/>
                              </a:path>
                            </a:pathLst>
                          </a:custGeom>
                          <a:solidFill>
                            <a:srgbClr val="000000"/>
                          </a:solidFill>
                          <a:ln w="9525" cap="flat">
                            <a:solidFill>
                              <a:schemeClr val="accent3">
                                <a:lumMod val="40000"/>
                                <a:lumOff val="60000"/>
                              </a:schemeClr>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w:pict>
              <v:group w14:anchorId="103B49F8" id="Graphic 5" o:spid="_x0000_s1026" alt="Processor outline" style="position:absolute;margin-left:0;margin-top:.6pt;width:34.5pt;height:34.5pt;z-index:251662336;mso-position-horizontal:center;mso-position-horizontal-relative:margin;mso-width-relative:margin;mso-height-relative:margin" coordsize="6858,68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">
                <v:shape id="Freeform: Shape 960358020" o:spid="_x0000_s1027" style="position:absolute;left:1809;top:1809;width:3239;height:3239;visibility:visible;mso-wrap-style:square;v-text-anchor:middle" coordsize="32385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" path="m,323850r323850,l323850,,,,,323850xm19050,19050r285750,l304800,304800r-285750,l19050,19050xe" fillcolor="black" strokecolor="#84e290 [1302]">
                  <v:stroke joinstyle="miter"/>
                  <v:path arrowok="t" o:connecttype="custom" o:connectlocs="0,323850;323850,323850;323850,0;0,0;19050,19050;304800,19050;304800,304800;19050,304800" o:connectangles="0,0,0,0,0,0,0,0"/>
                </v:shape>
                <v:shape id="Freeform: Shape 2019671896" o:spid="_x0000_s1028" style="position:absolute;width:6858;height:6858;visibility:visible;mso-wrap-style:square;v-text-anchor:middle" coordsize="685800,685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" path="m685800,161925r,-19050l600075,142875r,-9525c600044,107060,578740,85756,552450,85725r-9525,l542925,,523875,r,85725l466725,85725,466725,,447675,r,85725l390525,85725,390525,,371475,r,85725l314325,85725,314325,,295275,r,85725l238125,85725,238125,,219075,r,85725l161925,85725,161925,,142875,r,85725l133350,85725v-26290,31,-47594,21335,-47625,47625l85725,142875,,142875r,19050l85725,161925r,57150l,219075r,19050l85725,238125r,57150l,295275r,19050l85725,314325r,57150l,371475r,19050l85725,390525r,57150l,447675r,19050l85725,466725r,57150l,523875r,19050l85725,542925r,9525c85756,578740,107060,600044,133350,600075r9525,l142875,685800r19050,l161925,600075r57150,l219075,685800r19050,l238125,600075r57150,l295275,685800r19050,l314325,600075r57150,l371475,685800r19050,l390525,600075r57150,l447675,685800r19050,l466725,600075r57150,l523875,685800r19050,l542925,600075r9525,c578740,600044,600044,578740,600075,552450r,-9525l685800,542925r,-19050l600075,523875r,-57150l685800,466725r,-19050l600075,447675r,-57150l685800,390525r,-19050l600075,371475r,-57150l685800,314325r,-19050l600075,295275r,-57150l685800,238125r,-19050l600075,219075r,-57150l685800,161925xm581025,552450v,15782,-12793,28575,-28575,28575l133350,581025v-15782,,-28575,-12793,-28575,-28575l104775,133350v,-15782,12793,-28575,28575,-28575l552450,104775v15782,,28575,12793,28575,28575l581025,552450xe" fillcolor="black" strokecolor="#84e290 [1302]">
                  <v:stroke joinstyle="miter"/>
                  <v:path arrowok="t" o:connecttype="custom" o:connectlocs="685800,161925;685800,142875;600075,142875;600075,133350;552450,85725;542925,85725;542925,0;523875,0;523875,85725;466725,85725;466725,0;447675,0;447675,85725;390525,85725;390525,0;371475,0;371475,85725;314325,85725;314325,0;295275,0;295275,85725;238125,85725;238125,0;219075,0;219075,85725;161925,85725;161925,0;142875,0;142875,85725;133350,85725;85725,133350;85725,142875;0,142875;0,161925;85725,161925;85725,219075;0,219075;0,238125;85725,238125;85725,295275;0,295275;0,314325;85725,314325;85725,371475;0,371475;0,390525;85725,390525;85725,447675;0,447675;0,466725;85725,466725;85725,523875;0,523875;0,542925;85725,542925;85725,552450;133350,600075;142875,600075;142875,685800;161925,685800;161925,600075;219075,600075;219075,685800;238125,685800;238125,600075;295275,600075;295275,685800;314325,685800;314325,600075;371475,600075;371475,685800;390525,685800;390525,600075;447675,600075;447675,685800;466725,685800;466725,600075;523875,600075;523875,685800;542925,685800;542925,600075;552450,600075;600075,552450;600075,542925;685800,542925;685800,523875;600075,523875;600075,466725;685800,466725;685800,447675;600075,447675;600075,390525;685800,390525;685800,371475;600075,371475;600075,314325;685800,314325;685800,295275;600075,295275;600075,238125;685800,238125;685800,219075;600075,219075;600075,161925;581025,552450;552450,581025;133350,581025;104775,552450;104775,133350;133350,104775;552450,104775;581025,133350" o:connectangles="0,0,0,0,0,0,0,0,0,0,0,0,0,0,0,0,0,0,0,0,0,0,0,0,0,0,0,0,0,0,0,0,0,0,0,0,0,0,0,0,0,0,0,0,0,0,0,0,0,0,0,0,0,0,0,0,0,0,0,0,0,0,0,0,0,0,0,0,0,0,0,0,0,0,0,0,0,0,0,0,0,0,0,0,0,0,0,0,0,0,0,0,0,0,0,0,0,0,0,0,0,0,0,0,0,0,0,0,0,0,0,0"/>
                </v:shape>
                <w10:wrap type="square" anchorx="margin"/>
              </v:group>
            </w:pict>
          </mc:Fallback>
        </mc:AlternateContent>
      </w:r>
    </w:p>
    <w:p w14:paraId="4F101D4D" w14:textId="30DBAAD2" w:rsidR="00EF786E" w:rsidRDefault="00EF786E" w:rsidP="00486F77"/>
    <w:p w14:paraId="4651F04D" w14:textId="77777777" w:rsidR="000E4458" w:rsidRDefault="000E4458" w:rsidP="000E4458"/>
    <w:p w14:paraId="3431688C" w14:textId="29BBCFD4" w:rsidR="00DD49E7" w:rsidRPr="00DD49E7" w:rsidRDefault="0017108E" w:rsidP="00AF2CA7">
      <w:pPr>
        <w:jc w:val="both"/>
      </w:pPr>
      <w:r>
        <w:t>Type 2 hypervisors, often referred to as ‘Hosted Hypervisors’, are essentially applications installed into an existing O</w:t>
      </w:r>
      <w:r w:rsidR="00155BAE">
        <w:t>S</w:t>
      </w:r>
      <w:r w:rsidR="00537B48">
        <w:t>, o</w:t>
      </w:r>
      <w:r>
        <w:t xml:space="preserve">ffering somewhat less raw performance in comparison to </w:t>
      </w:r>
      <w:r w:rsidR="00AF2CA7">
        <w:t>t</w:t>
      </w:r>
      <w:r>
        <w:t xml:space="preserve">ype 1’s due to having to access hardware and software resources through requests </w:t>
      </w:r>
      <w:r w:rsidR="007E4B97">
        <w:t xml:space="preserve">directed necessarily </w:t>
      </w:r>
      <w:r>
        <w:t xml:space="preserve">via the host OS’s kernel and drivers.  However, </w:t>
      </w:r>
      <w:r w:rsidR="00B56EE3">
        <w:t>relative to a type 1</w:t>
      </w:r>
      <w:r w:rsidR="00811486">
        <w:t>,</w:t>
      </w:r>
      <w:r w:rsidR="000358ED">
        <w:t xml:space="preserve"> </w:t>
      </w:r>
      <w:r>
        <w:t>this comes at the benefit of potentially wider hardware compatibility dictated primarily by the host OS requirements</w:t>
      </w:r>
      <w:r w:rsidR="001D1F63">
        <w:t xml:space="preserve"> and </w:t>
      </w:r>
      <w:r w:rsidR="00A426B0">
        <w:lastRenderedPageBreak/>
        <w:t>compatibility</w:t>
      </w:r>
      <w:r>
        <w:t xml:space="preserve"> instead.  Whilst </w:t>
      </w:r>
      <w:r w:rsidR="00D81321">
        <w:t xml:space="preserve">type 2 </w:t>
      </w:r>
      <w:r w:rsidR="006F0338" w:rsidRPr="00E366F5">
        <w:t>hypervisors are limited by the host OS and are not designed for large-scale deployments</w:t>
      </w:r>
      <w:r w:rsidR="006F0338">
        <w:t>, distributed workloads or centralised management</w:t>
      </w:r>
      <w:r w:rsidR="00D81321">
        <w:t>,</w:t>
      </w:r>
      <w:r>
        <w:t xml:space="preserve"> they do offer advantages in ease of use and </w:t>
      </w:r>
      <w:r w:rsidR="00F85E2D">
        <w:t xml:space="preserve">lower </w:t>
      </w:r>
      <w:r>
        <w:t>cost</w:t>
      </w:r>
      <w:r w:rsidR="00F85E2D">
        <w:t>s</w:t>
      </w:r>
      <w:r>
        <w:t>.</w:t>
      </w:r>
      <w:r w:rsidR="000277BB">
        <w:t xml:space="preserve">  Typically employed by IT staff or software developers looking to</w:t>
      </w:r>
      <w:r w:rsidR="00562489">
        <w:t xml:space="preserve"> test scenario</w:t>
      </w:r>
      <w:r w:rsidR="00472DCB">
        <w:t>s</w:t>
      </w:r>
      <w:r w:rsidR="00562489">
        <w:t xml:space="preserve"> or software, easier by virtue of </w:t>
      </w:r>
      <w:r w:rsidR="00D0779E">
        <w:t xml:space="preserve">just </w:t>
      </w:r>
      <w:r w:rsidR="008A521A">
        <w:t xml:space="preserve">being </w:t>
      </w:r>
      <w:r w:rsidR="00D0779E">
        <w:t>install</w:t>
      </w:r>
      <w:r w:rsidR="008A521A">
        <w:t>ed</w:t>
      </w:r>
      <w:r w:rsidR="00D0779E">
        <w:t xml:space="preserve"> </w:t>
      </w:r>
      <w:r w:rsidR="002A4650">
        <w:t>as an additional application</w:t>
      </w:r>
      <w:r w:rsidR="00D0779E">
        <w:t xml:space="preserve"> on their existing workstation.</w:t>
      </w:r>
      <w:r w:rsidR="00DD49E7" w:rsidRPr="00DD49E7">
        <w:rPr>
          <w:rFonts w:ascii="Times New Roman" w:eastAsia="Times New Roman" w:hAnsi="Times New Roman" w:cs="Times New Roman"/>
          <w:kern w:val="0"/>
          <w:sz w:val="24"/>
          <w:szCs w:val="24"/>
          <w:lang w:eastAsia="en-GB"/>
          <w14:ligatures w14:val="none"/>
        </w:rPr>
        <w:t xml:space="preserve"> </w:t>
      </w:r>
      <w:r w:rsidR="00074306">
        <w:rPr>
          <w:rFonts w:ascii="Times New Roman" w:eastAsia="Times New Roman" w:hAnsi="Times New Roman" w:cs="Times New Roman"/>
          <w:kern w:val="0"/>
          <w:sz w:val="24"/>
          <w:szCs w:val="24"/>
          <w:lang w:eastAsia="en-GB"/>
          <w14:ligatures w14:val="none"/>
        </w:rPr>
        <w:t xml:space="preserve"> </w:t>
      </w:r>
      <w:r w:rsidR="00DD49E7" w:rsidRPr="00DD49E7">
        <w:t xml:space="preserve">Popular </w:t>
      </w:r>
      <w:r w:rsidR="00074306">
        <w:t>t</w:t>
      </w:r>
      <w:r w:rsidR="00DD49E7" w:rsidRPr="00DD49E7">
        <w:t>ype 2 hypervisors include VMware Workstation, Oracle VirtualBox, and Parallels Desktop.</w:t>
      </w:r>
    </w:p>
    <w:p w14:paraId="507C8C3E" w14:textId="77777777" w:rsidR="000E4458" w:rsidRDefault="000E4458" w:rsidP="000E4458">
      <w:r>
        <w:rPr>
          <w:noProof/>
        </w:rPr>
        <mc:AlternateContent>
          <mc:Choice Requires="wps">
            <w:drawing>
              <wp:anchor distT="0" distB="0" distL="114300" distR="114300" simplePos="0" relativeHeight="251658259" behindDoc="0" locked="0" layoutInCell="1" allowOverlap="1" wp14:anchorId="103158A6" wp14:editId="50229EBD">
                <wp:simplePos x="0" y="0"/>
                <wp:positionH relativeFrom="margin">
                  <wp:align>center</wp:align>
                </wp:positionH>
                <wp:positionV relativeFrom="paragraph">
                  <wp:posOffset>283845</wp:posOffset>
                </wp:positionV>
                <wp:extent cx="4391025" cy="3789706"/>
                <wp:effectExtent l="0" t="0" r="28575" b="20320"/>
                <wp:wrapNone/>
                <wp:docPr id="1181172561" name="Rectangle: Rounded Corners 6"/>
                <wp:cNvGraphicFramePr/>
                <a:graphic xmlns:a="http://schemas.openxmlformats.org/drawingml/2006/main">
                  <a:graphicData uri="http://schemas.microsoft.com/office/word/2010/wordprocessingShape">
                    <wps:wsp>
                      <wps:cNvSpPr/>
                      <wps:spPr>
                        <a:xfrm>
                          <a:off x="0" y="0"/>
                          <a:ext cx="4391025" cy="3789706"/>
                        </a:xfrm>
                        <a:prstGeom prst="roundRect">
                          <a:avLst/>
                        </a:prstGeom>
                        <a:solidFill>
                          <a:schemeClr val="accent6">
                            <a:lumMod val="20000"/>
                            <a:lumOff val="80000"/>
                          </a:schemeClr>
                        </a:solidFill>
                        <a:ln/>
                      </wps:spPr>
                      <wps:style>
                        <a:lnRef idx="1">
                          <a:schemeClr val="accent6"/>
                        </a:lnRef>
                        <a:fillRef idx="2">
                          <a:schemeClr val="accent6"/>
                        </a:fillRef>
                        <a:effectRef idx="1">
                          <a:schemeClr val="accent6"/>
                        </a:effectRef>
                        <a:fontRef idx="minor">
                          <a:schemeClr val="dk1"/>
                        </a:fontRef>
                      </wps:style>
                      <wps:txbx>
                        <w:txbxContent>
                          <w:p w14:paraId="1A76FFAF" w14:textId="77777777" w:rsidR="000E4458" w:rsidRDefault="000E4458" w:rsidP="000E44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3158A6" id="_x0000_s1044" style="position:absolute;margin-left:0;margin-top:22.35pt;width:345.75pt;height:298.4pt;z-index:251658259;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" fillcolor="#d9f2d0 [665]" strokecolor="#4ea72e [3209]" strokeweight=".5pt">
                <v:stroke joinstyle="miter"/>
                <v:textbox>
                  <w:txbxContent>
                    <w:p w14:paraId="1A76FFAF" w14:textId="77777777" w:rsidR="000E4458" w:rsidRDefault="000E4458" w:rsidP="000E4458">
                      <w:pPr>
                        <w:jc w:val="center"/>
                      </w:pPr>
                    </w:p>
                  </w:txbxContent>
                </v:textbox>
                <w10:wrap anchorx="margin"/>
              </v:roundrect>
            </w:pict>
          </mc:Fallback>
        </mc:AlternateContent>
      </w:r>
    </w:p>
    <w:p w14:paraId="551D114C" w14:textId="77777777" w:rsidR="000E4458" w:rsidRDefault="000E4458" w:rsidP="000E4458">
      <w:r>
        <w:rPr>
          <w:noProof/>
        </w:rPr>
        <mc:AlternateContent>
          <mc:Choice Requires="wps">
            <w:drawing>
              <wp:anchor distT="0" distB="0" distL="114300" distR="114300" simplePos="0" relativeHeight="251658265" behindDoc="0" locked="0" layoutInCell="1" allowOverlap="1" wp14:anchorId="5B30889B" wp14:editId="6FF59B3E">
                <wp:simplePos x="0" y="0"/>
                <wp:positionH relativeFrom="margin">
                  <wp:posOffset>2019300</wp:posOffset>
                </wp:positionH>
                <wp:positionV relativeFrom="paragraph">
                  <wp:posOffset>226695</wp:posOffset>
                </wp:positionV>
                <wp:extent cx="2771775" cy="2447925"/>
                <wp:effectExtent l="0" t="0" r="28575" b="28575"/>
                <wp:wrapNone/>
                <wp:docPr id="1497614107" name="Rectangle: Rounded Corners 6"/>
                <wp:cNvGraphicFramePr/>
                <a:graphic xmlns:a="http://schemas.openxmlformats.org/drawingml/2006/main">
                  <a:graphicData uri="http://schemas.microsoft.com/office/word/2010/wordprocessingShape">
                    <wps:wsp>
                      <wps:cNvSpPr/>
                      <wps:spPr>
                        <a:xfrm>
                          <a:off x="0" y="0"/>
                          <a:ext cx="2771775" cy="2447925"/>
                        </a:xfrm>
                        <a:prstGeom prst="roundRect">
                          <a:avLst/>
                        </a:prstGeom>
                        <a:solidFill>
                          <a:schemeClr val="accent6">
                            <a:lumMod val="75000"/>
                          </a:schemeClr>
                        </a:solidFill>
                        <a:ln/>
                      </wps:spPr>
                      <wps:style>
                        <a:lnRef idx="1">
                          <a:schemeClr val="accent6"/>
                        </a:lnRef>
                        <a:fillRef idx="2">
                          <a:schemeClr val="accent6"/>
                        </a:fillRef>
                        <a:effectRef idx="1">
                          <a:schemeClr val="accent6"/>
                        </a:effectRef>
                        <a:fontRef idx="minor">
                          <a:schemeClr val="dk1"/>
                        </a:fontRef>
                      </wps:style>
                      <wps:txbx>
                        <w:txbxContent>
                          <w:p w14:paraId="2203B50B" w14:textId="77777777" w:rsidR="000E4458" w:rsidRDefault="000E4458" w:rsidP="000E44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30889B" id="_x0000_s1045" style="position:absolute;margin-left:159pt;margin-top:17.85pt;width:218.25pt;height:192.75pt;z-index:25165826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" fillcolor="#3a7c22 [2409]" strokecolor="#4ea72e [3209]" strokeweight=".5pt">
                <v:stroke joinstyle="miter"/>
                <v:textbox>
                  <w:txbxContent>
                    <w:p w14:paraId="2203B50B" w14:textId="77777777" w:rsidR="000E4458" w:rsidRDefault="000E4458" w:rsidP="000E4458">
                      <w:pPr>
                        <w:jc w:val="center"/>
                      </w:pPr>
                    </w:p>
                  </w:txbxContent>
                </v:textbox>
                <w10:wrap anchorx="margin"/>
              </v:roundrect>
            </w:pict>
          </mc:Fallback>
        </mc:AlternateContent>
      </w:r>
      <w:r>
        <w:rPr>
          <w:noProof/>
        </w:rPr>
        <mc:AlternateContent>
          <mc:Choice Requires="wps">
            <w:drawing>
              <wp:anchor distT="0" distB="0" distL="114300" distR="114300" simplePos="0" relativeHeight="251658262" behindDoc="0" locked="0" layoutInCell="1" allowOverlap="1" wp14:anchorId="3C5179CF" wp14:editId="1CBABD6A">
                <wp:simplePos x="0" y="0"/>
                <wp:positionH relativeFrom="margin">
                  <wp:posOffset>781050</wp:posOffset>
                </wp:positionH>
                <wp:positionV relativeFrom="paragraph">
                  <wp:posOffset>112395</wp:posOffset>
                </wp:positionV>
                <wp:extent cx="4162425" cy="2952750"/>
                <wp:effectExtent l="0" t="0" r="28575" b="19050"/>
                <wp:wrapNone/>
                <wp:docPr id="1006802668" name="Rectangle: Rounded Corners 6"/>
                <wp:cNvGraphicFramePr/>
                <a:graphic xmlns:a="http://schemas.openxmlformats.org/drawingml/2006/main">
                  <a:graphicData uri="http://schemas.microsoft.com/office/word/2010/wordprocessingShape">
                    <wps:wsp>
                      <wps:cNvSpPr/>
                      <wps:spPr>
                        <a:xfrm>
                          <a:off x="0" y="0"/>
                          <a:ext cx="4162425" cy="2952750"/>
                        </a:xfrm>
                        <a:prstGeom prst="roundRect">
                          <a:avLst/>
                        </a:prstGeom>
                        <a:solidFill>
                          <a:schemeClr val="accent6">
                            <a:lumMod val="60000"/>
                            <a:lumOff val="40000"/>
                          </a:schemeClr>
                        </a:solidFill>
                        <a:ln/>
                      </wps:spPr>
                      <wps:style>
                        <a:lnRef idx="1">
                          <a:schemeClr val="accent6"/>
                        </a:lnRef>
                        <a:fillRef idx="3">
                          <a:schemeClr val="accent6"/>
                        </a:fillRef>
                        <a:effectRef idx="2">
                          <a:schemeClr val="accent6"/>
                        </a:effectRef>
                        <a:fontRef idx="minor">
                          <a:schemeClr val="lt1"/>
                        </a:fontRef>
                      </wps:style>
                      <wps:txbx>
                        <w:txbxContent>
                          <w:p w14:paraId="101AA2D8" w14:textId="77777777" w:rsidR="000E4458" w:rsidRDefault="000E4458" w:rsidP="000E44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5179CF" id="_x0000_s1046" style="position:absolute;margin-left:61.5pt;margin-top:8.85pt;width:327.75pt;height:232.5pt;z-index:25165826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" fillcolor="#8dd873 [1945]" strokecolor="#4ea72e [3209]" strokeweight=".5pt">
                <v:stroke joinstyle="miter"/>
                <v:textbox>
                  <w:txbxContent>
                    <w:p w14:paraId="101AA2D8" w14:textId="77777777" w:rsidR="000E4458" w:rsidRDefault="000E4458" w:rsidP="000E4458">
                      <w:pPr>
                        <w:jc w:val="center"/>
                      </w:pPr>
                    </w:p>
                  </w:txbxContent>
                </v:textbox>
                <w10:wrap anchorx="margin"/>
              </v:roundrect>
            </w:pict>
          </mc:Fallback>
        </mc:AlternateContent>
      </w:r>
    </w:p>
    <w:p w14:paraId="572D643A" w14:textId="77777777" w:rsidR="000E4458" w:rsidRDefault="000E4458" w:rsidP="000E4458">
      <w:r>
        <w:rPr>
          <w:noProof/>
        </w:rPr>
        <mc:AlternateContent>
          <mc:Choice Requires="wps">
            <w:drawing>
              <wp:anchor distT="0" distB="0" distL="114300" distR="114300" simplePos="0" relativeHeight="251658276" behindDoc="0" locked="0" layoutInCell="1" allowOverlap="1" wp14:anchorId="43013C5C" wp14:editId="21757FBF">
                <wp:simplePos x="0" y="0"/>
                <wp:positionH relativeFrom="margin">
                  <wp:posOffset>3524250</wp:posOffset>
                </wp:positionH>
                <wp:positionV relativeFrom="paragraph">
                  <wp:posOffset>140970</wp:posOffset>
                </wp:positionV>
                <wp:extent cx="1057275" cy="1162050"/>
                <wp:effectExtent l="0" t="0" r="28575" b="19050"/>
                <wp:wrapNone/>
                <wp:docPr id="703966815" name="Rectangle: Rounded Corners 6"/>
                <wp:cNvGraphicFramePr/>
                <a:graphic xmlns:a="http://schemas.openxmlformats.org/drawingml/2006/main">
                  <a:graphicData uri="http://schemas.microsoft.com/office/word/2010/wordprocessingShape">
                    <wps:wsp>
                      <wps:cNvSpPr/>
                      <wps:spPr>
                        <a:xfrm>
                          <a:off x="0" y="0"/>
                          <a:ext cx="1057275" cy="1162050"/>
                        </a:xfrm>
                        <a:prstGeom prst="roundRect">
                          <a:avLst/>
                        </a:prstGeom>
                        <a:solidFill>
                          <a:schemeClr val="accent6">
                            <a:lumMod val="60000"/>
                            <a:lumOff val="40000"/>
                          </a:schemeClr>
                        </a:solidFill>
                        <a:ln/>
                      </wps:spPr>
                      <wps:style>
                        <a:lnRef idx="1">
                          <a:schemeClr val="accent6"/>
                        </a:lnRef>
                        <a:fillRef idx="3">
                          <a:schemeClr val="accent6"/>
                        </a:fillRef>
                        <a:effectRef idx="2">
                          <a:schemeClr val="accent6"/>
                        </a:effectRef>
                        <a:fontRef idx="minor">
                          <a:schemeClr val="lt1"/>
                        </a:fontRef>
                      </wps:style>
                      <wps:txbx>
                        <w:txbxContent>
                          <w:p w14:paraId="5820A582" w14:textId="77777777" w:rsidR="000E4458" w:rsidRDefault="000E4458" w:rsidP="000E44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013C5C" id="_x0000_s1047" style="position:absolute;margin-left:277.5pt;margin-top:11.1pt;width:83.25pt;height:91.5pt;z-index:2516582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" fillcolor="#8dd873 [1945]" strokecolor="#4ea72e [3209]" strokeweight=".5pt">
                <v:stroke joinstyle="miter"/>
                <v:textbox>
                  <w:txbxContent>
                    <w:p w14:paraId="5820A582" w14:textId="77777777" w:rsidR="000E4458" w:rsidRDefault="000E4458" w:rsidP="000E4458">
                      <w:pPr>
                        <w:jc w:val="center"/>
                      </w:pPr>
                    </w:p>
                  </w:txbxContent>
                </v:textbox>
                <w10:wrap anchorx="margin"/>
              </v:roundrect>
            </w:pict>
          </mc:Fallback>
        </mc:AlternateContent>
      </w:r>
      <w:r>
        <w:rPr>
          <w:noProof/>
        </w:rPr>
        <mc:AlternateContent>
          <mc:Choice Requires="wps">
            <w:drawing>
              <wp:anchor distT="0" distB="0" distL="114300" distR="114300" simplePos="0" relativeHeight="251658274" behindDoc="0" locked="0" layoutInCell="1" allowOverlap="1" wp14:anchorId="33B29290" wp14:editId="64AD5F6C">
                <wp:simplePos x="0" y="0"/>
                <wp:positionH relativeFrom="margin">
                  <wp:posOffset>2209800</wp:posOffset>
                </wp:positionH>
                <wp:positionV relativeFrom="paragraph">
                  <wp:posOffset>140970</wp:posOffset>
                </wp:positionV>
                <wp:extent cx="1057275" cy="1162050"/>
                <wp:effectExtent l="0" t="0" r="28575" b="19050"/>
                <wp:wrapNone/>
                <wp:docPr id="957459111" name="Rectangle: Rounded Corners 6"/>
                <wp:cNvGraphicFramePr/>
                <a:graphic xmlns:a="http://schemas.openxmlformats.org/drawingml/2006/main">
                  <a:graphicData uri="http://schemas.microsoft.com/office/word/2010/wordprocessingShape">
                    <wps:wsp>
                      <wps:cNvSpPr/>
                      <wps:spPr>
                        <a:xfrm>
                          <a:off x="0" y="0"/>
                          <a:ext cx="1057275" cy="1162050"/>
                        </a:xfrm>
                        <a:prstGeom prst="roundRect">
                          <a:avLst/>
                        </a:prstGeom>
                        <a:solidFill>
                          <a:schemeClr val="accent6">
                            <a:lumMod val="60000"/>
                            <a:lumOff val="40000"/>
                          </a:schemeClr>
                        </a:solidFill>
                        <a:ln/>
                      </wps:spPr>
                      <wps:style>
                        <a:lnRef idx="1">
                          <a:schemeClr val="accent6"/>
                        </a:lnRef>
                        <a:fillRef idx="3">
                          <a:schemeClr val="accent6"/>
                        </a:fillRef>
                        <a:effectRef idx="2">
                          <a:schemeClr val="accent6"/>
                        </a:effectRef>
                        <a:fontRef idx="minor">
                          <a:schemeClr val="lt1"/>
                        </a:fontRef>
                      </wps:style>
                      <wps:txbx>
                        <w:txbxContent>
                          <w:p w14:paraId="2CE99D4B" w14:textId="77777777" w:rsidR="000E4458" w:rsidRDefault="000E4458" w:rsidP="000E44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B29290" id="_x0000_s1048" style="position:absolute;margin-left:174pt;margin-top:11.1pt;width:83.25pt;height:91.5pt;z-index:25165827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" fillcolor="#8dd873 [1945]" strokecolor="#4ea72e [3209]" strokeweight=".5pt">
                <v:stroke joinstyle="miter"/>
                <v:textbox>
                  <w:txbxContent>
                    <w:p w14:paraId="2CE99D4B" w14:textId="77777777" w:rsidR="000E4458" w:rsidRDefault="000E4458" w:rsidP="000E4458">
                      <w:pPr>
                        <w:jc w:val="center"/>
                      </w:pPr>
                    </w:p>
                  </w:txbxContent>
                </v:textbox>
                <w10:wrap anchorx="margin"/>
              </v:roundrect>
            </w:pict>
          </mc:Fallback>
        </mc:AlternateContent>
      </w:r>
      <w:r>
        <w:rPr>
          <w:noProof/>
        </w:rPr>
        <mc:AlternateContent>
          <mc:Choice Requires="wps">
            <w:drawing>
              <wp:anchor distT="0" distB="0" distL="114300" distR="114300" simplePos="0" relativeHeight="251658268" behindDoc="0" locked="0" layoutInCell="1" allowOverlap="1" wp14:anchorId="6A32AC84" wp14:editId="35112E94">
                <wp:simplePos x="0" y="0"/>
                <wp:positionH relativeFrom="margin">
                  <wp:posOffset>3448050</wp:posOffset>
                </wp:positionH>
                <wp:positionV relativeFrom="paragraph">
                  <wp:posOffset>74295</wp:posOffset>
                </wp:positionV>
                <wp:extent cx="1219200" cy="1981200"/>
                <wp:effectExtent l="0" t="0" r="19050" b="19050"/>
                <wp:wrapNone/>
                <wp:docPr id="192123687" name="Rectangle: Rounded Corners 6"/>
                <wp:cNvGraphicFramePr/>
                <a:graphic xmlns:a="http://schemas.openxmlformats.org/drawingml/2006/main">
                  <a:graphicData uri="http://schemas.microsoft.com/office/word/2010/wordprocessingShape">
                    <wps:wsp>
                      <wps:cNvSpPr/>
                      <wps:spPr>
                        <a:xfrm>
                          <a:off x="0" y="0"/>
                          <a:ext cx="1219200" cy="1981200"/>
                        </a:xfrm>
                        <a:prstGeom prst="roundRect">
                          <a:avLst/>
                        </a:prstGeom>
                        <a:solidFill>
                          <a:schemeClr val="accent6">
                            <a:lumMod val="20000"/>
                            <a:lumOff val="80000"/>
                          </a:schemeClr>
                        </a:solidFill>
                        <a:ln/>
                      </wps:spPr>
                      <wps:style>
                        <a:lnRef idx="1">
                          <a:schemeClr val="accent6"/>
                        </a:lnRef>
                        <a:fillRef idx="2">
                          <a:schemeClr val="accent6"/>
                        </a:fillRef>
                        <a:effectRef idx="1">
                          <a:schemeClr val="accent6"/>
                        </a:effectRef>
                        <a:fontRef idx="minor">
                          <a:schemeClr val="dk1"/>
                        </a:fontRef>
                      </wps:style>
                      <wps:txbx>
                        <w:txbxContent>
                          <w:p w14:paraId="61A76AAB" w14:textId="77777777" w:rsidR="000E4458" w:rsidRDefault="000E4458" w:rsidP="000E44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32AC84" id="_x0000_s1049" style="position:absolute;margin-left:271.5pt;margin-top:5.85pt;width:96pt;height:156pt;z-index:2516582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" fillcolor="#d9f2d0 [665]" strokecolor="#4ea72e [3209]" strokeweight=".5pt">
                <v:stroke joinstyle="miter"/>
                <v:textbox>
                  <w:txbxContent>
                    <w:p w14:paraId="61A76AAB" w14:textId="77777777" w:rsidR="000E4458" w:rsidRDefault="000E4458" w:rsidP="000E4458">
                      <w:pPr>
                        <w:jc w:val="center"/>
                      </w:pPr>
                    </w:p>
                  </w:txbxContent>
                </v:textbox>
                <w10:wrap anchorx="margin"/>
              </v:roundrect>
            </w:pict>
          </mc:Fallback>
        </mc:AlternateContent>
      </w:r>
      <w:r>
        <w:rPr>
          <w:noProof/>
        </w:rPr>
        <mc:AlternateContent>
          <mc:Choice Requires="wps">
            <w:drawing>
              <wp:anchor distT="0" distB="0" distL="114300" distR="114300" simplePos="0" relativeHeight="251658267" behindDoc="0" locked="0" layoutInCell="1" allowOverlap="1" wp14:anchorId="6F34A972" wp14:editId="525577C5">
                <wp:simplePos x="0" y="0"/>
                <wp:positionH relativeFrom="margin">
                  <wp:posOffset>2136140</wp:posOffset>
                </wp:positionH>
                <wp:positionV relativeFrom="paragraph">
                  <wp:posOffset>74295</wp:posOffset>
                </wp:positionV>
                <wp:extent cx="1219200" cy="1981200"/>
                <wp:effectExtent l="0" t="0" r="19050" b="19050"/>
                <wp:wrapNone/>
                <wp:docPr id="1544994393" name="Rectangle: Rounded Corners 6"/>
                <wp:cNvGraphicFramePr/>
                <a:graphic xmlns:a="http://schemas.openxmlformats.org/drawingml/2006/main">
                  <a:graphicData uri="http://schemas.microsoft.com/office/word/2010/wordprocessingShape">
                    <wps:wsp>
                      <wps:cNvSpPr/>
                      <wps:spPr>
                        <a:xfrm>
                          <a:off x="0" y="0"/>
                          <a:ext cx="1219200" cy="1981200"/>
                        </a:xfrm>
                        <a:prstGeom prst="roundRect">
                          <a:avLst/>
                        </a:prstGeom>
                        <a:solidFill>
                          <a:schemeClr val="accent6">
                            <a:lumMod val="20000"/>
                            <a:lumOff val="80000"/>
                          </a:schemeClr>
                        </a:solidFill>
                        <a:ln/>
                      </wps:spPr>
                      <wps:style>
                        <a:lnRef idx="1">
                          <a:schemeClr val="accent6"/>
                        </a:lnRef>
                        <a:fillRef idx="2">
                          <a:schemeClr val="accent6"/>
                        </a:fillRef>
                        <a:effectRef idx="1">
                          <a:schemeClr val="accent6"/>
                        </a:effectRef>
                        <a:fontRef idx="minor">
                          <a:schemeClr val="dk1"/>
                        </a:fontRef>
                      </wps:style>
                      <wps:txbx>
                        <w:txbxContent>
                          <w:p w14:paraId="0BF80578" w14:textId="77777777" w:rsidR="000E4458" w:rsidRDefault="000E4458" w:rsidP="000E44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34A972" id="_x0000_s1050" style="position:absolute;margin-left:168.2pt;margin-top:5.85pt;width:96pt;height:156pt;z-index:25165826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" fillcolor="#d9f2d0 [665]" strokecolor="#4ea72e [3209]" strokeweight=".5pt">
                <v:stroke joinstyle="miter"/>
                <v:textbox>
                  <w:txbxContent>
                    <w:p w14:paraId="0BF80578" w14:textId="77777777" w:rsidR="000E4458" w:rsidRDefault="000E4458" w:rsidP="000E4458">
                      <w:pPr>
                        <w:jc w:val="center"/>
                      </w:pPr>
                    </w:p>
                  </w:txbxContent>
                </v:textbox>
                <w10:wrap anchorx="margin"/>
              </v:roundrect>
            </w:pict>
          </mc:Fallback>
        </mc:AlternateContent>
      </w:r>
    </w:p>
    <w:p w14:paraId="036AFA30" w14:textId="77777777" w:rsidR="000E4458" w:rsidRDefault="000E4458" w:rsidP="000E4458"/>
    <w:p w14:paraId="3A0CB33E" w14:textId="77777777" w:rsidR="000E4458" w:rsidRDefault="000E4458" w:rsidP="000E4458">
      <w:r>
        <w:rPr>
          <w:noProof/>
        </w:rPr>
        <mc:AlternateContent>
          <mc:Choice Requires="wps">
            <w:drawing>
              <wp:anchor distT="0" distB="0" distL="114300" distR="114300" simplePos="0" relativeHeight="251658279" behindDoc="0" locked="0" layoutInCell="1" allowOverlap="1" wp14:anchorId="33E09610" wp14:editId="49E9A0F4">
                <wp:simplePos x="0" y="0"/>
                <wp:positionH relativeFrom="margin">
                  <wp:posOffset>3629025</wp:posOffset>
                </wp:positionH>
                <wp:positionV relativeFrom="paragraph">
                  <wp:posOffset>151130</wp:posOffset>
                </wp:positionV>
                <wp:extent cx="857250" cy="314325"/>
                <wp:effectExtent l="0" t="0" r="19050" b="28575"/>
                <wp:wrapNone/>
                <wp:docPr id="549324387" name="Rectangle: Rounded Corners 6"/>
                <wp:cNvGraphicFramePr/>
                <a:graphic xmlns:a="http://schemas.openxmlformats.org/drawingml/2006/main">
                  <a:graphicData uri="http://schemas.microsoft.com/office/word/2010/wordprocessingShape">
                    <wps:wsp>
                      <wps:cNvSpPr/>
                      <wps:spPr>
                        <a:xfrm>
                          <a:off x="0" y="0"/>
                          <a:ext cx="857250" cy="314325"/>
                        </a:xfrm>
                        <a:prstGeom prst="roundRect">
                          <a:avLst/>
                        </a:prstGeom>
                        <a:solidFill>
                          <a:schemeClr val="accent6">
                            <a:lumMod val="75000"/>
                          </a:schemeClr>
                        </a:solidFill>
                        <a:ln/>
                      </wps:spPr>
                      <wps:style>
                        <a:lnRef idx="1">
                          <a:schemeClr val="accent6"/>
                        </a:lnRef>
                        <a:fillRef idx="2">
                          <a:schemeClr val="accent6"/>
                        </a:fillRef>
                        <a:effectRef idx="1">
                          <a:schemeClr val="accent6"/>
                        </a:effectRef>
                        <a:fontRef idx="minor">
                          <a:schemeClr val="dk1"/>
                        </a:fontRef>
                      </wps:style>
                      <wps:txbx>
                        <w:txbxContent>
                          <w:p w14:paraId="42EEDDEE" w14:textId="77777777" w:rsidR="000E4458" w:rsidRPr="00AA4BEC" w:rsidRDefault="000E4458" w:rsidP="000E4458">
                            <w:pPr>
                              <w:jc w:val="center"/>
                              <w:rPr>
                                <w:color w:val="FFFFFF" w:themeColor="background1"/>
                              </w:rPr>
                            </w:pPr>
                            <w:r>
                              <w:rPr>
                                <w:color w:val="FFFFFF" w:themeColor="background1"/>
                              </w:rPr>
                              <w:t>WhatsApp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E09610" id="_x0000_s1051" style="position:absolute;margin-left:285.75pt;margin-top:11.9pt;width:67.5pt;height:24.75pt;z-index:25165827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" fillcolor="#3a7c22 [2409]" strokecolor="#4ea72e [3209]" strokeweight=".5pt">
                <v:stroke joinstyle="miter"/>
                <v:textbox>
                  <w:txbxContent>
                    <w:p w14:paraId="42EEDDEE" w14:textId="77777777" w:rsidR="000E4458" w:rsidRPr="00AA4BEC" w:rsidRDefault="000E4458" w:rsidP="000E4458">
                      <w:pPr>
                        <w:jc w:val="center"/>
                        <w:rPr>
                          <w:color w:val="FFFFFF" w:themeColor="background1"/>
                        </w:rPr>
                      </w:pPr>
                      <w:r>
                        <w:rPr>
                          <w:color w:val="FFFFFF" w:themeColor="background1"/>
                        </w:rPr>
                        <w:t>WhatsApp</w:t>
                      </w:r>
                    </w:p>
                  </w:txbxContent>
                </v:textbox>
                <w10:wrap anchorx="margin"/>
              </v:roundrect>
            </w:pict>
          </mc:Fallback>
        </mc:AlternateContent>
      </w:r>
      <w:r>
        <w:rPr>
          <w:noProof/>
        </w:rPr>
        <mc:AlternateContent>
          <mc:Choice Requires="wps">
            <w:drawing>
              <wp:anchor distT="0" distB="0" distL="114300" distR="114300" simplePos="0" relativeHeight="251658278" behindDoc="0" locked="0" layoutInCell="1" allowOverlap="1" wp14:anchorId="22D092E0" wp14:editId="369F53DF">
                <wp:simplePos x="0" y="0"/>
                <wp:positionH relativeFrom="margin">
                  <wp:posOffset>2362200</wp:posOffset>
                </wp:positionH>
                <wp:positionV relativeFrom="paragraph">
                  <wp:posOffset>141605</wp:posOffset>
                </wp:positionV>
                <wp:extent cx="790575" cy="314325"/>
                <wp:effectExtent l="0" t="0" r="28575" b="28575"/>
                <wp:wrapNone/>
                <wp:docPr id="1144014533" name="Rectangle: Rounded Corners 6"/>
                <wp:cNvGraphicFramePr/>
                <a:graphic xmlns:a="http://schemas.openxmlformats.org/drawingml/2006/main">
                  <a:graphicData uri="http://schemas.microsoft.com/office/word/2010/wordprocessingShape">
                    <wps:wsp>
                      <wps:cNvSpPr/>
                      <wps:spPr>
                        <a:xfrm>
                          <a:off x="0" y="0"/>
                          <a:ext cx="790575" cy="314325"/>
                        </a:xfrm>
                        <a:prstGeom prst="roundRect">
                          <a:avLst/>
                        </a:prstGeom>
                        <a:solidFill>
                          <a:schemeClr val="accent6">
                            <a:lumMod val="75000"/>
                          </a:schemeClr>
                        </a:solidFill>
                        <a:ln/>
                      </wps:spPr>
                      <wps:style>
                        <a:lnRef idx="1">
                          <a:schemeClr val="accent6"/>
                        </a:lnRef>
                        <a:fillRef idx="2">
                          <a:schemeClr val="accent6"/>
                        </a:fillRef>
                        <a:effectRef idx="1">
                          <a:schemeClr val="accent6"/>
                        </a:effectRef>
                        <a:fontRef idx="minor">
                          <a:schemeClr val="dk1"/>
                        </a:fontRef>
                      </wps:style>
                      <wps:txbx>
                        <w:txbxContent>
                          <w:p w14:paraId="7A1E87F8" w14:textId="77777777" w:rsidR="000E4458" w:rsidRPr="00AA4BEC" w:rsidRDefault="000E4458" w:rsidP="000E4458">
                            <w:pPr>
                              <w:jc w:val="center"/>
                              <w:rPr>
                                <w:color w:val="FFFFFF" w:themeColor="background1"/>
                              </w:rPr>
                            </w:pPr>
                            <w:r w:rsidRPr="00AA4BEC">
                              <w:rPr>
                                <w:color w:val="FFFFFF" w:themeColor="background1"/>
                              </w:rPr>
                              <w:t>Chrome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D092E0" id="_x0000_s1052" style="position:absolute;margin-left:186pt;margin-top:11.15pt;width:62.25pt;height:24.75pt;z-index:25165827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" fillcolor="#3a7c22 [2409]" strokecolor="#4ea72e [3209]" strokeweight=".5pt">
                <v:stroke joinstyle="miter"/>
                <v:textbox>
                  <w:txbxContent>
                    <w:p w14:paraId="7A1E87F8" w14:textId="77777777" w:rsidR="000E4458" w:rsidRPr="00AA4BEC" w:rsidRDefault="000E4458" w:rsidP="000E4458">
                      <w:pPr>
                        <w:jc w:val="center"/>
                        <w:rPr>
                          <w:color w:val="FFFFFF" w:themeColor="background1"/>
                        </w:rPr>
                      </w:pPr>
                      <w:r w:rsidRPr="00AA4BEC">
                        <w:rPr>
                          <w:color w:val="FFFFFF" w:themeColor="background1"/>
                        </w:rPr>
                        <w:t>Chrome</w:t>
                      </w:r>
                    </w:p>
                  </w:txbxContent>
                </v:textbox>
                <w10:wrap anchorx="margin"/>
              </v:roundrect>
            </w:pict>
          </mc:Fallback>
        </mc:AlternateContent>
      </w:r>
    </w:p>
    <w:p w14:paraId="14452705" w14:textId="77777777" w:rsidR="000E4458" w:rsidRDefault="000E4458" w:rsidP="000E4458">
      <w:r>
        <w:rPr>
          <w:noProof/>
        </w:rPr>
        <mc:AlternateContent>
          <mc:Choice Requires="wps">
            <w:drawing>
              <wp:anchor distT="45720" distB="45720" distL="114300" distR="114300" simplePos="0" relativeHeight="251658277" behindDoc="0" locked="0" layoutInCell="1" allowOverlap="1" wp14:anchorId="19616A34" wp14:editId="49341EB6">
                <wp:simplePos x="0" y="0"/>
                <wp:positionH relativeFrom="margin">
                  <wp:posOffset>3581400</wp:posOffset>
                </wp:positionH>
                <wp:positionV relativeFrom="paragraph">
                  <wp:posOffset>224790</wp:posOffset>
                </wp:positionV>
                <wp:extent cx="983615" cy="262255"/>
                <wp:effectExtent l="0" t="0" r="0" b="4445"/>
                <wp:wrapSquare wrapText="bothSides"/>
                <wp:docPr id="20886980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3615" cy="262255"/>
                        </a:xfrm>
                        <a:prstGeom prst="rect">
                          <a:avLst/>
                        </a:prstGeom>
                        <a:noFill/>
                        <a:ln w="9525">
                          <a:noFill/>
                          <a:miter lim="800000"/>
                          <a:headEnd/>
                          <a:tailEnd/>
                        </a:ln>
                      </wps:spPr>
                      <wps:txbx>
                        <w:txbxContent>
                          <w:p w14:paraId="10171A0E" w14:textId="77777777" w:rsidR="000E4458" w:rsidRDefault="000E4458" w:rsidP="000E4458">
                            <w:r>
                              <w:t>Applications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616A34" id="_x0000_s1053" type="#_x0000_t202" style="position:absolute;margin-left:282pt;margin-top:17.7pt;width:77.45pt;height:20.65pt;z-index:25165827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" filled="f" stroked="f">
                <v:textbox>
                  <w:txbxContent>
                    <w:p w14:paraId="10171A0E" w14:textId="77777777" w:rsidR="000E4458" w:rsidRDefault="000E4458" w:rsidP="000E4458">
                      <w:r>
                        <w:t>Applications</w:t>
                      </w:r>
                    </w:p>
                  </w:txbxContent>
                </v:textbox>
                <w10:wrap type="square" anchorx="margin"/>
              </v:shape>
            </w:pict>
          </mc:Fallback>
        </mc:AlternateContent>
      </w:r>
      <w:r>
        <w:rPr>
          <w:noProof/>
        </w:rPr>
        <mc:AlternateContent>
          <mc:Choice Requires="wps">
            <w:drawing>
              <wp:anchor distT="45720" distB="45720" distL="114300" distR="114300" simplePos="0" relativeHeight="251658275" behindDoc="0" locked="0" layoutInCell="1" allowOverlap="1" wp14:anchorId="6F8B1371" wp14:editId="4575C266">
                <wp:simplePos x="0" y="0"/>
                <wp:positionH relativeFrom="margin">
                  <wp:posOffset>2276475</wp:posOffset>
                </wp:positionH>
                <wp:positionV relativeFrom="paragraph">
                  <wp:posOffset>227330</wp:posOffset>
                </wp:positionV>
                <wp:extent cx="983615" cy="262255"/>
                <wp:effectExtent l="0" t="0" r="0" b="4445"/>
                <wp:wrapSquare wrapText="bothSides"/>
                <wp:docPr id="3021905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3615" cy="262255"/>
                        </a:xfrm>
                        <a:prstGeom prst="rect">
                          <a:avLst/>
                        </a:prstGeom>
                        <a:noFill/>
                        <a:ln w="9525">
                          <a:noFill/>
                          <a:miter lim="800000"/>
                          <a:headEnd/>
                          <a:tailEnd/>
                        </a:ln>
                      </wps:spPr>
                      <wps:txbx>
                        <w:txbxContent>
                          <w:p w14:paraId="3714A661" w14:textId="77777777" w:rsidR="000E4458" w:rsidRDefault="000E4458" w:rsidP="000E4458">
                            <w:r>
                              <w:t>Applications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8B1371" id="_x0000_s1054" type="#_x0000_t202" style="position:absolute;margin-left:179.25pt;margin-top:17.9pt;width:77.45pt;height:20.65pt;z-index:25165827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" filled="f" stroked="f">
                <v:textbox>
                  <w:txbxContent>
                    <w:p w14:paraId="3714A661" w14:textId="77777777" w:rsidR="000E4458" w:rsidRDefault="000E4458" w:rsidP="000E4458">
                      <w:r>
                        <w:t>Applications</w:t>
                      </w:r>
                    </w:p>
                  </w:txbxContent>
                </v:textbox>
                <w10:wrap type="square" anchorx="margin"/>
              </v:shape>
            </w:pict>
          </mc:Fallback>
        </mc:AlternateContent>
      </w:r>
    </w:p>
    <w:p w14:paraId="3BF6A7F5" w14:textId="77777777" w:rsidR="000E4458" w:rsidRDefault="000E4458" w:rsidP="000E4458">
      <w:r>
        <w:rPr>
          <w:noProof/>
        </w:rPr>
        <mc:AlternateContent>
          <mc:Choice Requires="wps">
            <w:drawing>
              <wp:anchor distT="0" distB="0" distL="114300" distR="114300" simplePos="0" relativeHeight="251658273" behindDoc="0" locked="0" layoutInCell="1" allowOverlap="1" wp14:anchorId="51AF8FB5" wp14:editId="5728E5A0">
                <wp:simplePos x="0" y="0"/>
                <wp:positionH relativeFrom="margin">
                  <wp:posOffset>3514725</wp:posOffset>
                </wp:positionH>
                <wp:positionV relativeFrom="paragraph">
                  <wp:posOffset>217805</wp:posOffset>
                </wp:positionV>
                <wp:extent cx="1095375" cy="495300"/>
                <wp:effectExtent l="0" t="0" r="28575" b="19050"/>
                <wp:wrapNone/>
                <wp:docPr id="1625654718" name="Rectangle: Rounded Corners 6"/>
                <wp:cNvGraphicFramePr/>
                <a:graphic xmlns:a="http://schemas.openxmlformats.org/drawingml/2006/main">
                  <a:graphicData uri="http://schemas.microsoft.com/office/word/2010/wordprocessingShape">
                    <wps:wsp>
                      <wps:cNvSpPr/>
                      <wps:spPr>
                        <a:xfrm>
                          <a:off x="0" y="0"/>
                          <a:ext cx="1095375" cy="495300"/>
                        </a:xfrm>
                        <a:prstGeom prst="roundRect">
                          <a:avLst/>
                        </a:prstGeom>
                        <a:solidFill>
                          <a:schemeClr val="accent6">
                            <a:lumMod val="40000"/>
                            <a:lumOff val="60000"/>
                          </a:schemeClr>
                        </a:solidFill>
                        <a:ln/>
                      </wps:spPr>
                      <wps:style>
                        <a:lnRef idx="1">
                          <a:schemeClr val="accent6"/>
                        </a:lnRef>
                        <a:fillRef idx="2">
                          <a:schemeClr val="accent6"/>
                        </a:fillRef>
                        <a:effectRef idx="1">
                          <a:schemeClr val="accent6"/>
                        </a:effectRef>
                        <a:fontRef idx="minor">
                          <a:schemeClr val="dk1"/>
                        </a:fontRef>
                      </wps:style>
                      <wps:txbx>
                        <w:txbxContent>
                          <w:p w14:paraId="5CCF5A0E" w14:textId="77777777" w:rsidR="000E4458" w:rsidRDefault="000E4458" w:rsidP="000E4458">
                            <w:pPr>
                              <w:jc w:val="center"/>
                            </w:pPr>
                            <w:r>
                              <w:t>Operating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AF8FB5" id="_x0000_s1055" style="position:absolute;margin-left:276.75pt;margin-top:17.15pt;width:86.25pt;height:39pt;z-index:25165827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" fillcolor="#b3e5a1 [1305]" strokecolor="#4ea72e [3209]" strokeweight=".5pt">
                <v:stroke joinstyle="miter"/>
                <v:textbox>
                  <w:txbxContent>
                    <w:p w14:paraId="5CCF5A0E" w14:textId="77777777" w:rsidR="000E4458" w:rsidRDefault="000E4458" w:rsidP="000E4458">
                      <w:pPr>
                        <w:jc w:val="center"/>
                      </w:pPr>
                      <w:r>
                        <w:t>Operating System</w:t>
                      </w:r>
                    </w:p>
                  </w:txbxContent>
                </v:textbox>
                <w10:wrap anchorx="margin"/>
              </v:roundrect>
            </w:pict>
          </mc:Fallback>
        </mc:AlternateContent>
      </w:r>
      <w:r>
        <w:rPr>
          <w:noProof/>
        </w:rPr>
        <mc:AlternateContent>
          <mc:Choice Requires="wps">
            <w:drawing>
              <wp:anchor distT="0" distB="0" distL="114300" distR="114300" simplePos="0" relativeHeight="251658269" behindDoc="0" locked="0" layoutInCell="1" allowOverlap="1" wp14:anchorId="56FE00EB" wp14:editId="69761062">
                <wp:simplePos x="0" y="0"/>
                <wp:positionH relativeFrom="margin">
                  <wp:posOffset>2200274</wp:posOffset>
                </wp:positionH>
                <wp:positionV relativeFrom="paragraph">
                  <wp:posOffset>227330</wp:posOffset>
                </wp:positionV>
                <wp:extent cx="1095375" cy="495300"/>
                <wp:effectExtent l="0" t="0" r="28575" b="19050"/>
                <wp:wrapNone/>
                <wp:docPr id="276828579" name="Rectangle: Rounded Corners 6"/>
                <wp:cNvGraphicFramePr/>
                <a:graphic xmlns:a="http://schemas.openxmlformats.org/drawingml/2006/main">
                  <a:graphicData uri="http://schemas.microsoft.com/office/word/2010/wordprocessingShape">
                    <wps:wsp>
                      <wps:cNvSpPr/>
                      <wps:spPr>
                        <a:xfrm>
                          <a:off x="0" y="0"/>
                          <a:ext cx="1095375" cy="495300"/>
                        </a:xfrm>
                        <a:prstGeom prst="roundRect">
                          <a:avLst/>
                        </a:prstGeom>
                        <a:solidFill>
                          <a:schemeClr val="accent6">
                            <a:lumMod val="40000"/>
                            <a:lumOff val="60000"/>
                          </a:schemeClr>
                        </a:solidFill>
                        <a:ln/>
                      </wps:spPr>
                      <wps:style>
                        <a:lnRef idx="1">
                          <a:schemeClr val="accent6"/>
                        </a:lnRef>
                        <a:fillRef idx="2">
                          <a:schemeClr val="accent6"/>
                        </a:fillRef>
                        <a:effectRef idx="1">
                          <a:schemeClr val="accent6"/>
                        </a:effectRef>
                        <a:fontRef idx="minor">
                          <a:schemeClr val="dk1"/>
                        </a:fontRef>
                      </wps:style>
                      <wps:txbx>
                        <w:txbxContent>
                          <w:p w14:paraId="4630B713" w14:textId="77777777" w:rsidR="000E4458" w:rsidRDefault="000E4458" w:rsidP="000E4458">
                            <w:pPr>
                              <w:jc w:val="center"/>
                            </w:pPr>
                            <w:r>
                              <w:t>Operating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FE00EB" id="_x0000_s1056" style="position:absolute;margin-left:173.25pt;margin-top:17.9pt;width:86.25pt;height:39pt;z-index:25165826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" fillcolor="#b3e5a1 [1305]" strokecolor="#4ea72e [3209]" strokeweight=".5pt">
                <v:stroke joinstyle="miter"/>
                <v:textbox>
                  <w:txbxContent>
                    <w:p w14:paraId="4630B713" w14:textId="77777777" w:rsidR="000E4458" w:rsidRDefault="000E4458" w:rsidP="000E4458">
                      <w:pPr>
                        <w:jc w:val="center"/>
                      </w:pPr>
                      <w:r>
                        <w:t>Operating System</w:t>
                      </w:r>
                    </w:p>
                  </w:txbxContent>
                </v:textbox>
                <w10:wrap anchorx="margin"/>
              </v:roundrect>
            </w:pict>
          </mc:Fallback>
        </mc:AlternateContent>
      </w:r>
    </w:p>
    <w:p w14:paraId="0096443D" w14:textId="77777777" w:rsidR="000E4458" w:rsidRDefault="000E4458" w:rsidP="000E4458">
      <w:r>
        <w:rPr>
          <w:noProof/>
        </w:rPr>
        <mc:AlternateContent>
          <mc:Choice Requires="wps">
            <w:drawing>
              <wp:anchor distT="0" distB="0" distL="114300" distR="114300" simplePos="0" relativeHeight="251658280" behindDoc="0" locked="0" layoutInCell="1" allowOverlap="1" wp14:anchorId="715F77B5" wp14:editId="76806179">
                <wp:simplePos x="0" y="0"/>
                <wp:positionH relativeFrom="margin">
                  <wp:posOffset>1066800</wp:posOffset>
                </wp:positionH>
                <wp:positionV relativeFrom="paragraph">
                  <wp:posOffset>246380</wp:posOffset>
                </wp:positionV>
                <wp:extent cx="790575" cy="314325"/>
                <wp:effectExtent l="0" t="0" r="28575" b="28575"/>
                <wp:wrapNone/>
                <wp:docPr id="1458897890" name="Rectangle: Rounded Corners 6"/>
                <wp:cNvGraphicFramePr/>
                <a:graphic xmlns:a="http://schemas.openxmlformats.org/drawingml/2006/main">
                  <a:graphicData uri="http://schemas.microsoft.com/office/word/2010/wordprocessingShape">
                    <wps:wsp>
                      <wps:cNvSpPr/>
                      <wps:spPr>
                        <a:xfrm>
                          <a:off x="0" y="0"/>
                          <a:ext cx="790575" cy="314325"/>
                        </a:xfrm>
                        <a:prstGeom prst="roundRect">
                          <a:avLst/>
                        </a:prstGeom>
                        <a:solidFill>
                          <a:schemeClr val="accent6">
                            <a:lumMod val="75000"/>
                          </a:schemeClr>
                        </a:solidFill>
                        <a:ln/>
                      </wps:spPr>
                      <wps:style>
                        <a:lnRef idx="1">
                          <a:schemeClr val="accent6"/>
                        </a:lnRef>
                        <a:fillRef idx="2">
                          <a:schemeClr val="accent6"/>
                        </a:fillRef>
                        <a:effectRef idx="1">
                          <a:schemeClr val="accent6"/>
                        </a:effectRef>
                        <a:fontRef idx="minor">
                          <a:schemeClr val="dk1"/>
                        </a:fontRef>
                      </wps:style>
                      <wps:txbx>
                        <w:txbxContent>
                          <w:p w14:paraId="5FF16BB6" w14:textId="77777777" w:rsidR="000E4458" w:rsidRPr="00AA4BEC" w:rsidRDefault="000E4458" w:rsidP="000E4458">
                            <w:pPr>
                              <w:jc w:val="center"/>
                              <w:rPr>
                                <w:color w:val="FFFFFF" w:themeColor="background1"/>
                              </w:rPr>
                            </w:pPr>
                            <w:r>
                              <w:rPr>
                                <w:color w:val="FFFFFF" w:themeColor="background1"/>
                              </w:rPr>
                              <w:t>Outlook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5F77B5" id="_x0000_s1057" style="position:absolute;margin-left:84pt;margin-top:19.4pt;width:62.25pt;height:24.75pt;z-index:251658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" fillcolor="#3a7c22 [2409]" strokecolor="#4ea72e [3209]" strokeweight=".5pt">
                <v:stroke joinstyle="miter"/>
                <v:textbox>
                  <w:txbxContent>
                    <w:p w14:paraId="5FF16BB6" w14:textId="77777777" w:rsidR="000E4458" w:rsidRPr="00AA4BEC" w:rsidRDefault="000E4458" w:rsidP="000E4458">
                      <w:pPr>
                        <w:jc w:val="center"/>
                        <w:rPr>
                          <w:color w:val="FFFFFF" w:themeColor="background1"/>
                        </w:rPr>
                      </w:pPr>
                      <w:r>
                        <w:rPr>
                          <w:color w:val="FFFFFF" w:themeColor="background1"/>
                        </w:rPr>
                        <w:t>Outlook</w:t>
                      </w:r>
                    </w:p>
                  </w:txbxContent>
                </v:textbox>
                <w10:wrap anchorx="margin"/>
              </v:roundrect>
            </w:pict>
          </mc:Fallback>
        </mc:AlternateContent>
      </w:r>
    </w:p>
    <w:p w14:paraId="1FC490A9" w14:textId="77777777" w:rsidR="000E4458" w:rsidRDefault="000E4458" w:rsidP="000E4458">
      <w:r>
        <w:rPr>
          <w:noProof/>
        </w:rPr>
        <mc:AlternateContent>
          <mc:Choice Requires="wps">
            <w:drawing>
              <wp:anchor distT="45720" distB="45720" distL="114300" distR="114300" simplePos="0" relativeHeight="251658272" behindDoc="0" locked="0" layoutInCell="1" allowOverlap="1" wp14:anchorId="36284F93" wp14:editId="4381948B">
                <wp:simplePos x="0" y="0"/>
                <wp:positionH relativeFrom="margin">
                  <wp:posOffset>3867150</wp:posOffset>
                </wp:positionH>
                <wp:positionV relativeFrom="paragraph">
                  <wp:posOffset>89535</wp:posOffset>
                </wp:positionV>
                <wp:extent cx="400050" cy="262255"/>
                <wp:effectExtent l="0" t="0" r="0" b="4445"/>
                <wp:wrapSquare wrapText="bothSides"/>
                <wp:docPr id="13003773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62255"/>
                        </a:xfrm>
                        <a:prstGeom prst="rect">
                          <a:avLst/>
                        </a:prstGeom>
                        <a:noFill/>
                        <a:ln w="9525">
                          <a:noFill/>
                          <a:miter lim="800000"/>
                          <a:headEnd/>
                          <a:tailEnd/>
                        </a:ln>
                      </wps:spPr>
                      <wps:txbx>
                        <w:txbxContent>
                          <w:p w14:paraId="56A523BD" w14:textId="77777777" w:rsidR="000E4458" w:rsidRDefault="000E4458" w:rsidP="000E4458">
                            <w:r>
                              <w:t>VM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284F93" id="_x0000_s1058" type="#_x0000_t202" style="position:absolute;margin-left:304.5pt;margin-top:7.05pt;width:31.5pt;height:20.65pt;z-index:251658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" filled="f" stroked="f">
                <v:textbox>
                  <w:txbxContent>
                    <w:p w14:paraId="56A523BD" w14:textId="77777777" w:rsidR="000E4458" w:rsidRDefault="000E4458" w:rsidP="000E4458">
                      <w:r>
                        <w:t>VM</w:t>
                      </w:r>
                    </w:p>
                  </w:txbxContent>
                </v:textbox>
                <w10:wrap type="square" anchorx="margin"/>
              </v:shape>
            </w:pict>
          </mc:Fallback>
        </mc:AlternateContent>
      </w:r>
      <w:r>
        <w:rPr>
          <w:noProof/>
        </w:rPr>
        <mc:AlternateContent>
          <mc:Choice Requires="wps">
            <w:drawing>
              <wp:anchor distT="45720" distB="45720" distL="114300" distR="114300" simplePos="0" relativeHeight="251658271" behindDoc="0" locked="0" layoutInCell="1" allowOverlap="1" wp14:anchorId="5D2C5FAD" wp14:editId="0A5F5F1F">
                <wp:simplePos x="0" y="0"/>
                <wp:positionH relativeFrom="margin">
                  <wp:posOffset>2560902</wp:posOffset>
                </wp:positionH>
                <wp:positionV relativeFrom="paragraph">
                  <wp:posOffset>99060</wp:posOffset>
                </wp:positionV>
                <wp:extent cx="400050" cy="262255"/>
                <wp:effectExtent l="0" t="0" r="0" b="4445"/>
                <wp:wrapSquare wrapText="bothSides"/>
                <wp:docPr id="620354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62255"/>
                        </a:xfrm>
                        <a:prstGeom prst="rect">
                          <a:avLst/>
                        </a:prstGeom>
                        <a:noFill/>
                        <a:ln w="9525">
                          <a:noFill/>
                          <a:miter lim="800000"/>
                          <a:headEnd/>
                          <a:tailEnd/>
                        </a:ln>
                      </wps:spPr>
                      <wps:txbx>
                        <w:txbxContent>
                          <w:p w14:paraId="26F9A1B5" w14:textId="77777777" w:rsidR="000E4458" w:rsidRDefault="000E4458" w:rsidP="000E4458">
                            <w:r>
                              <w:t>VM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2C5FAD" id="_x0000_s1059" type="#_x0000_t202" style="position:absolute;margin-left:201.65pt;margin-top:7.8pt;width:31.5pt;height:20.65pt;z-index:25165827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" filled="f" stroked="f">
                <v:textbox>
                  <w:txbxContent>
                    <w:p w14:paraId="26F9A1B5" w14:textId="77777777" w:rsidR="000E4458" w:rsidRDefault="000E4458" w:rsidP="000E4458">
                      <w:r>
                        <w:t>VM</w:t>
                      </w:r>
                    </w:p>
                  </w:txbxContent>
                </v:textbox>
                <w10:wrap type="square" anchorx="margin"/>
              </v:shape>
            </w:pict>
          </mc:Fallback>
        </mc:AlternateContent>
      </w:r>
    </w:p>
    <w:p w14:paraId="52EE5539" w14:textId="77777777" w:rsidR="000E4458" w:rsidRDefault="000E4458" w:rsidP="000E4458">
      <w:r>
        <w:rPr>
          <w:noProof/>
        </w:rPr>
        <mc:AlternateContent>
          <mc:Choice Requires="wps">
            <w:drawing>
              <wp:anchor distT="0" distB="0" distL="114300" distR="114300" simplePos="0" relativeHeight="251658264" behindDoc="0" locked="0" layoutInCell="1" allowOverlap="1" wp14:anchorId="07D0D1A0" wp14:editId="7106A4CA">
                <wp:simplePos x="0" y="0"/>
                <wp:positionH relativeFrom="margin">
                  <wp:posOffset>1069340</wp:posOffset>
                </wp:positionH>
                <wp:positionV relativeFrom="paragraph">
                  <wp:posOffset>75565</wp:posOffset>
                </wp:positionV>
                <wp:extent cx="790575" cy="314325"/>
                <wp:effectExtent l="0" t="0" r="28575" b="28575"/>
                <wp:wrapNone/>
                <wp:docPr id="1865145844" name="Rectangle: Rounded Corners 6"/>
                <wp:cNvGraphicFramePr/>
                <a:graphic xmlns:a="http://schemas.openxmlformats.org/drawingml/2006/main">
                  <a:graphicData uri="http://schemas.microsoft.com/office/word/2010/wordprocessingShape">
                    <wps:wsp>
                      <wps:cNvSpPr/>
                      <wps:spPr>
                        <a:xfrm>
                          <a:off x="0" y="0"/>
                          <a:ext cx="790575" cy="314325"/>
                        </a:xfrm>
                        <a:prstGeom prst="roundRect">
                          <a:avLst/>
                        </a:prstGeom>
                        <a:solidFill>
                          <a:schemeClr val="accent6">
                            <a:lumMod val="75000"/>
                          </a:schemeClr>
                        </a:solidFill>
                        <a:ln/>
                      </wps:spPr>
                      <wps:style>
                        <a:lnRef idx="1">
                          <a:schemeClr val="accent6"/>
                        </a:lnRef>
                        <a:fillRef idx="2">
                          <a:schemeClr val="accent6"/>
                        </a:fillRef>
                        <a:effectRef idx="1">
                          <a:schemeClr val="accent6"/>
                        </a:effectRef>
                        <a:fontRef idx="minor">
                          <a:schemeClr val="dk1"/>
                        </a:fontRef>
                      </wps:style>
                      <wps:txbx>
                        <w:txbxContent>
                          <w:p w14:paraId="67A1AEC2" w14:textId="77777777" w:rsidR="000E4458" w:rsidRPr="00AA4BEC" w:rsidRDefault="000E4458" w:rsidP="000E4458">
                            <w:pPr>
                              <w:jc w:val="center"/>
                              <w:rPr>
                                <w:color w:val="FFFFFF" w:themeColor="background1"/>
                              </w:rPr>
                            </w:pPr>
                            <w:r w:rsidRPr="00AA4BEC">
                              <w:rPr>
                                <w:color w:val="FFFFFF" w:themeColor="background1"/>
                              </w:rPr>
                              <w:t>Chrome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D0D1A0" id="_x0000_s1060" style="position:absolute;margin-left:84.2pt;margin-top:5.95pt;width:62.25pt;height:24.75pt;z-index:251658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" fillcolor="#3a7c22 [2409]" strokecolor="#4ea72e [3209]" strokeweight=".5pt">
                <v:stroke joinstyle="miter"/>
                <v:textbox>
                  <w:txbxContent>
                    <w:p w14:paraId="67A1AEC2" w14:textId="77777777" w:rsidR="000E4458" w:rsidRPr="00AA4BEC" w:rsidRDefault="000E4458" w:rsidP="000E4458">
                      <w:pPr>
                        <w:jc w:val="center"/>
                        <w:rPr>
                          <w:color w:val="FFFFFF" w:themeColor="background1"/>
                        </w:rPr>
                      </w:pPr>
                      <w:r w:rsidRPr="00AA4BEC">
                        <w:rPr>
                          <w:color w:val="FFFFFF" w:themeColor="background1"/>
                        </w:rPr>
                        <w:t>Chrome</w:t>
                      </w:r>
                    </w:p>
                  </w:txbxContent>
                </v:textbox>
                <w10:wrap anchorx="margin"/>
              </v:roundrect>
            </w:pict>
          </mc:Fallback>
        </mc:AlternateContent>
      </w:r>
      <w:r>
        <w:rPr>
          <w:noProof/>
        </w:rPr>
        <mc:AlternateContent>
          <mc:Choice Requires="wps">
            <w:drawing>
              <wp:anchor distT="45720" distB="45720" distL="114300" distR="114300" simplePos="0" relativeHeight="251658266" behindDoc="0" locked="0" layoutInCell="1" allowOverlap="1" wp14:anchorId="26ECC608" wp14:editId="6475E311">
                <wp:simplePos x="0" y="0"/>
                <wp:positionH relativeFrom="margin">
                  <wp:posOffset>2505075</wp:posOffset>
                </wp:positionH>
                <wp:positionV relativeFrom="paragraph">
                  <wp:posOffset>113665</wp:posOffset>
                </wp:positionV>
                <wp:extent cx="1981200" cy="262255"/>
                <wp:effectExtent l="0" t="0" r="0" b="4445"/>
                <wp:wrapSquare wrapText="bothSides"/>
                <wp:docPr id="12813980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262255"/>
                        </a:xfrm>
                        <a:prstGeom prst="rect">
                          <a:avLst/>
                        </a:prstGeom>
                        <a:noFill/>
                        <a:ln w="9525">
                          <a:noFill/>
                          <a:miter lim="800000"/>
                          <a:headEnd/>
                          <a:tailEnd/>
                        </a:ln>
                      </wps:spPr>
                      <wps:txbx>
                        <w:txbxContent>
                          <w:p w14:paraId="4207F4F9" w14:textId="77777777" w:rsidR="000E4458" w:rsidRPr="007112CA" w:rsidRDefault="000E4458" w:rsidP="000E4458">
                            <w:pPr>
                              <w:rPr>
                                <w:color w:val="FFFFFF" w:themeColor="background1"/>
                              </w:rPr>
                            </w:pPr>
                            <w:r w:rsidRPr="007112CA">
                              <w:rPr>
                                <w:color w:val="FFFFFF" w:themeColor="background1"/>
                              </w:rPr>
                              <w:t>Type 2 Hypervisor Application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ECC608" id="_x0000_s1061" type="#_x0000_t202" style="position:absolute;margin-left:197.25pt;margin-top:8.95pt;width:156pt;height:20.65pt;z-index:25165826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" filled="f" stroked="f">
                <v:textbox>
                  <w:txbxContent>
                    <w:p w14:paraId="4207F4F9" w14:textId="77777777" w:rsidR="000E4458" w:rsidRPr="007112CA" w:rsidRDefault="000E4458" w:rsidP="000E4458">
                      <w:pPr>
                        <w:rPr>
                          <w:color w:val="FFFFFF" w:themeColor="background1"/>
                        </w:rPr>
                      </w:pPr>
                      <w:r w:rsidRPr="007112CA">
                        <w:rPr>
                          <w:color w:val="FFFFFF" w:themeColor="background1"/>
                        </w:rPr>
                        <w:t>Type 2 Hypervisor Application</w:t>
                      </w:r>
                    </w:p>
                  </w:txbxContent>
                </v:textbox>
                <w10:wrap type="square" anchorx="margin"/>
              </v:shape>
            </w:pict>
          </mc:Fallback>
        </mc:AlternateContent>
      </w:r>
    </w:p>
    <w:p w14:paraId="1C484908" w14:textId="77777777" w:rsidR="000E4458" w:rsidRDefault="000E4458" w:rsidP="000E4458">
      <w:r>
        <w:rPr>
          <w:noProof/>
        </w:rPr>
        <mc:AlternateContent>
          <mc:Choice Requires="wps">
            <w:drawing>
              <wp:anchor distT="45720" distB="45720" distL="114300" distR="114300" simplePos="0" relativeHeight="251658263" behindDoc="0" locked="0" layoutInCell="1" allowOverlap="1" wp14:anchorId="1994EBEE" wp14:editId="012BBA65">
                <wp:simplePos x="0" y="0"/>
                <wp:positionH relativeFrom="margin">
                  <wp:align>center</wp:align>
                </wp:positionH>
                <wp:positionV relativeFrom="paragraph">
                  <wp:posOffset>246380</wp:posOffset>
                </wp:positionV>
                <wp:extent cx="983615" cy="262255"/>
                <wp:effectExtent l="0" t="0" r="0" b="4445"/>
                <wp:wrapSquare wrapText="bothSides"/>
                <wp:docPr id="10438765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3615" cy="262255"/>
                        </a:xfrm>
                        <a:prstGeom prst="rect">
                          <a:avLst/>
                        </a:prstGeom>
                        <a:noFill/>
                        <a:ln w="9525">
                          <a:noFill/>
                          <a:miter lim="800000"/>
                          <a:headEnd/>
                          <a:tailEnd/>
                        </a:ln>
                      </wps:spPr>
                      <wps:txbx>
                        <w:txbxContent>
                          <w:p w14:paraId="33997824" w14:textId="77777777" w:rsidR="000E4458" w:rsidRDefault="000E4458" w:rsidP="000E4458">
                            <w:r>
                              <w:t>Applications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94EBEE" id="_x0000_s1062" type="#_x0000_t202" style="position:absolute;margin-left:0;margin-top:19.4pt;width:77.45pt;height:20.65pt;z-index:251658263;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" filled="f" stroked="f">
                <v:textbox>
                  <w:txbxContent>
                    <w:p w14:paraId="33997824" w14:textId="77777777" w:rsidR="000E4458" w:rsidRDefault="000E4458" w:rsidP="000E4458">
                      <w:r>
                        <w:t>Applications</w:t>
                      </w:r>
                    </w:p>
                  </w:txbxContent>
                </v:textbox>
                <w10:wrap type="square" anchorx="margin"/>
              </v:shape>
            </w:pict>
          </mc:Fallback>
        </mc:AlternateContent>
      </w:r>
    </w:p>
    <w:p w14:paraId="1C26877C" w14:textId="77777777" w:rsidR="000E4458" w:rsidRDefault="000E4458" w:rsidP="000E4458"/>
    <w:p w14:paraId="0D284FC8" w14:textId="77777777" w:rsidR="000E4458" w:rsidRDefault="000E4458" w:rsidP="000E4458">
      <w:r>
        <w:rPr>
          <w:noProof/>
        </w:rPr>
        <mc:AlternateContent>
          <mc:Choice Requires="wps">
            <w:drawing>
              <wp:anchor distT="0" distB="0" distL="114300" distR="114300" simplePos="0" relativeHeight="251658260" behindDoc="0" locked="0" layoutInCell="1" allowOverlap="1" wp14:anchorId="059A5943" wp14:editId="0D5F0509">
                <wp:simplePos x="0" y="0"/>
                <wp:positionH relativeFrom="margin">
                  <wp:align>center</wp:align>
                </wp:positionH>
                <wp:positionV relativeFrom="paragraph">
                  <wp:posOffset>27940</wp:posOffset>
                </wp:positionV>
                <wp:extent cx="3552825" cy="314325"/>
                <wp:effectExtent l="0" t="0" r="28575" b="28575"/>
                <wp:wrapNone/>
                <wp:docPr id="1814313027" name="Rectangle: Rounded Corners 6"/>
                <wp:cNvGraphicFramePr/>
                <a:graphic xmlns:a="http://schemas.openxmlformats.org/drawingml/2006/main">
                  <a:graphicData uri="http://schemas.microsoft.com/office/word/2010/wordprocessingShape">
                    <wps:wsp>
                      <wps:cNvSpPr/>
                      <wps:spPr>
                        <a:xfrm>
                          <a:off x="0" y="0"/>
                          <a:ext cx="3552825" cy="314325"/>
                        </a:xfrm>
                        <a:prstGeom prst="roundRect">
                          <a:avLst/>
                        </a:prstGeom>
                        <a:solidFill>
                          <a:schemeClr val="accent6">
                            <a:lumMod val="40000"/>
                            <a:lumOff val="60000"/>
                          </a:schemeClr>
                        </a:solidFill>
                        <a:ln/>
                      </wps:spPr>
                      <wps:style>
                        <a:lnRef idx="1">
                          <a:schemeClr val="accent6"/>
                        </a:lnRef>
                        <a:fillRef idx="2">
                          <a:schemeClr val="accent6"/>
                        </a:fillRef>
                        <a:effectRef idx="1">
                          <a:schemeClr val="accent6"/>
                        </a:effectRef>
                        <a:fontRef idx="minor">
                          <a:schemeClr val="dk1"/>
                        </a:fontRef>
                      </wps:style>
                      <wps:txbx>
                        <w:txbxContent>
                          <w:p w14:paraId="7FA00117" w14:textId="77777777" w:rsidR="000E4458" w:rsidRDefault="000E4458" w:rsidP="000E4458">
                            <w:pPr>
                              <w:jc w:val="center"/>
                            </w:pPr>
                            <w:r>
                              <w:t>Operating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9A5943" id="_x0000_s1063" style="position:absolute;margin-left:0;margin-top:2.2pt;width:279.75pt;height:24.75pt;z-index:2516582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" fillcolor="#b3e5a1 [1305]" strokecolor="#4ea72e [3209]" strokeweight=".5pt">
                <v:stroke joinstyle="miter"/>
                <v:textbox>
                  <w:txbxContent>
                    <w:p w14:paraId="7FA00117" w14:textId="77777777" w:rsidR="000E4458" w:rsidRDefault="000E4458" w:rsidP="000E4458">
                      <w:pPr>
                        <w:jc w:val="center"/>
                      </w:pPr>
                      <w:r>
                        <w:t>Operating System</w:t>
                      </w:r>
                    </w:p>
                  </w:txbxContent>
                </v:textbox>
                <w10:wrap anchorx="margin"/>
              </v:roundrect>
            </w:pict>
          </mc:Fallback>
        </mc:AlternateContent>
      </w:r>
    </w:p>
    <w:p w14:paraId="5E8953D1" w14:textId="77777777" w:rsidR="000E4458" w:rsidRDefault="000E4458" w:rsidP="000E4458">
      <w:r>
        <w:rPr>
          <w:noProof/>
        </w:rPr>
        <mc:AlternateContent>
          <mc:Choice Requires="wps">
            <w:drawing>
              <wp:anchor distT="45720" distB="45720" distL="114300" distR="114300" simplePos="0" relativeHeight="251658270" behindDoc="0" locked="0" layoutInCell="1" allowOverlap="1" wp14:anchorId="1150D0E5" wp14:editId="646A9240">
                <wp:simplePos x="0" y="0"/>
                <wp:positionH relativeFrom="margin">
                  <wp:align>center</wp:align>
                </wp:positionH>
                <wp:positionV relativeFrom="paragraph">
                  <wp:posOffset>85090</wp:posOffset>
                </wp:positionV>
                <wp:extent cx="838200" cy="262255"/>
                <wp:effectExtent l="0" t="0" r="0" b="4445"/>
                <wp:wrapSquare wrapText="bothSides"/>
                <wp:docPr id="12493777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262255"/>
                        </a:xfrm>
                        <a:prstGeom prst="rect">
                          <a:avLst/>
                        </a:prstGeom>
                        <a:noFill/>
                        <a:ln w="9525">
                          <a:noFill/>
                          <a:miter lim="800000"/>
                          <a:headEnd/>
                          <a:tailEnd/>
                        </a:ln>
                      </wps:spPr>
                      <wps:txbx>
                        <w:txbxContent>
                          <w:p w14:paraId="75AA6F97" w14:textId="77777777" w:rsidR="000E4458" w:rsidRDefault="000E4458" w:rsidP="000E4458">
                            <w:r>
                              <w:t>Hardware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50D0E5" id="_x0000_s1064" type="#_x0000_t202" style="position:absolute;margin-left:0;margin-top:6.7pt;width:66pt;height:20.65pt;z-index:25165827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" filled="f" stroked="f">
                <v:textbox>
                  <w:txbxContent>
                    <w:p w14:paraId="75AA6F97" w14:textId="77777777" w:rsidR="000E4458" w:rsidRDefault="000E4458" w:rsidP="000E4458">
                      <w:r>
                        <w:t>Hardware</w:t>
                      </w:r>
                    </w:p>
                  </w:txbxContent>
                </v:textbox>
                <w10:wrap type="square" anchorx="margin"/>
              </v:shape>
            </w:pict>
          </mc:Fallback>
        </mc:AlternateContent>
      </w:r>
    </w:p>
    <w:p w14:paraId="5561608D" w14:textId="77777777" w:rsidR="000E4458" w:rsidRDefault="000E4458" w:rsidP="000E4458">
      <w:r>
        <w:rPr>
          <w:noProof/>
        </w:rPr>
        <mc:AlternateContent>
          <mc:Choice Requires="wpg">
            <w:drawing>
              <wp:anchor distT="0" distB="0" distL="114300" distR="114300" simplePos="0" relativeHeight="251658261" behindDoc="0" locked="0" layoutInCell="1" allowOverlap="1" wp14:anchorId="677981F6" wp14:editId="3B7BAF2E">
                <wp:simplePos x="0" y="0"/>
                <wp:positionH relativeFrom="margin">
                  <wp:align>center</wp:align>
                </wp:positionH>
                <wp:positionV relativeFrom="paragraph">
                  <wp:posOffset>7620</wp:posOffset>
                </wp:positionV>
                <wp:extent cx="438150" cy="438150"/>
                <wp:effectExtent l="0" t="0" r="19050" b="19050"/>
                <wp:wrapSquare wrapText="bothSides"/>
                <wp:docPr id="629862894" name="Graphic 5" descr="Processor outline"/>
                <wp:cNvGraphicFramePr/>
                <a:graphic xmlns:a="http://schemas.openxmlformats.org/drawingml/2006/main">
                  <a:graphicData uri="http://schemas.microsoft.com/office/word/2010/wordprocessingGroup">
                    <wpg:wgp>
                      <wpg:cNvGrpSpPr/>
                      <wpg:grpSpPr>
                        <a:xfrm>
                          <a:off x="0" y="0"/>
                          <a:ext cx="438150" cy="438150"/>
                          <a:chOff x="0" y="0"/>
                          <a:chExt cx="685800" cy="685800"/>
                        </a:xfrm>
                        <a:solidFill>
                          <a:srgbClr val="000000"/>
                        </a:solidFill>
                      </wpg:grpSpPr>
                      <wps:wsp>
                        <wps:cNvPr id="265797698" name="Freeform: Shape 265797698"/>
                        <wps:cNvSpPr/>
                        <wps:spPr>
                          <a:xfrm>
                            <a:off x="180975" y="180975"/>
                            <a:ext cx="323850" cy="323850"/>
                          </a:xfrm>
                          <a:custGeom>
                            <a:avLst/>
                            <a:gdLst>
                              <a:gd name="connsiteX0" fmla="*/ 0 w 323850"/>
                              <a:gd name="connsiteY0" fmla="*/ 323850 h 323850"/>
                              <a:gd name="connsiteX1" fmla="*/ 323850 w 323850"/>
                              <a:gd name="connsiteY1" fmla="*/ 323850 h 323850"/>
                              <a:gd name="connsiteX2" fmla="*/ 323850 w 323850"/>
                              <a:gd name="connsiteY2" fmla="*/ 0 h 323850"/>
                              <a:gd name="connsiteX3" fmla="*/ 0 w 323850"/>
                              <a:gd name="connsiteY3" fmla="*/ 0 h 323850"/>
                              <a:gd name="connsiteX4" fmla="*/ 19050 w 323850"/>
                              <a:gd name="connsiteY4" fmla="*/ 19050 h 323850"/>
                              <a:gd name="connsiteX5" fmla="*/ 304800 w 323850"/>
                              <a:gd name="connsiteY5" fmla="*/ 19050 h 323850"/>
                              <a:gd name="connsiteX6" fmla="*/ 304800 w 323850"/>
                              <a:gd name="connsiteY6" fmla="*/ 304800 h 323850"/>
                              <a:gd name="connsiteX7" fmla="*/ 19050 w 323850"/>
                              <a:gd name="connsiteY7" fmla="*/ 304800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23850" h="323850">
                                <a:moveTo>
                                  <a:pt x="0" y="323850"/>
                                </a:moveTo>
                                <a:lnTo>
                                  <a:pt x="323850" y="323850"/>
                                </a:lnTo>
                                <a:lnTo>
                                  <a:pt x="323850" y="0"/>
                                </a:lnTo>
                                <a:lnTo>
                                  <a:pt x="0" y="0"/>
                                </a:lnTo>
                                <a:close/>
                                <a:moveTo>
                                  <a:pt x="19050" y="19050"/>
                                </a:moveTo>
                                <a:lnTo>
                                  <a:pt x="304800" y="19050"/>
                                </a:lnTo>
                                <a:lnTo>
                                  <a:pt x="304800" y="304800"/>
                                </a:lnTo>
                                <a:lnTo>
                                  <a:pt x="19050" y="304800"/>
                                </a:lnTo>
                                <a:close/>
                              </a:path>
                            </a:pathLst>
                          </a:custGeom>
                          <a:solidFill>
                            <a:srgbClr val="000000"/>
                          </a:solidFill>
                          <a:ln w="9525" cap="flat">
                            <a:solidFill>
                              <a:schemeClr val="accent3">
                                <a:lumMod val="40000"/>
                                <a:lumOff val="60000"/>
                              </a:schemeClr>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63787212" name="Freeform: Shape 1463787212"/>
                        <wps:cNvSpPr/>
                        <wps:spPr>
                          <a:xfrm>
                            <a:off x="0" y="0"/>
                            <a:ext cx="685800" cy="685800"/>
                          </a:xfrm>
                          <a:custGeom>
                            <a:avLst/>
                            <a:gdLst>
                              <a:gd name="connsiteX0" fmla="*/ 685800 w 685800"/>
                              <a:gd name="connsiteY0" fmla="*/ 161925 h 685800"/>
                              <a:gd name="connsiteX1" fmla="*/ 685800 w 685800"/>
                              <a:gd name="connsiteY1" fmla="*/ 142875 h 685800"/>
                              <a:gd name="connsiteX2" fmla="*/ 600075 w 685800"/>
                              <a:gd name="connsiteY2" fmla="*/ 142875 h 685800"/>
                              <a:gd name="connsiteX3" fmla="*/ 600075 w 685800"/>
                              <a:gd name="connsiteY3" fmla="*/ 133350 h 685800"/>
                              <a:gd name="connsiteX4" fmla="*/ 552450 w 685800"/>
                              <a:gd name="connsiteY4" fmla="*/ 85725 h 685800"/>
                              <a:gd name="connsiteX5" fmla="*/ 542925 w 685800"/>
                              <a:gd name="connsiteY5" fmla="*/ 85725 h 685800"/>
                              <a:gd name="connsiteX6" fmla="*/ 542925 w 685800"/>
                              <a:gd name="connsiteY6" fmla="*/ 0 h 685800"/>
                              <a:gd name="connsiteX7" fmla="*/ 523875 w 685800"/>
                              <a:gd name="connsiteY7" fmla="*/ 0 h 685800"/>
                              <a:gd name="connsiteX8" fmla="*/ 523875 w 685800"/>
                              <a:gd name="connsiteY8" fmla="*/ 85725 h 685800"/>
                              <a:gd name="connsiteX9" fmla="*/ 466725 w 685800"/>
                              <a:gd name="connsiteY9" fmla="*/ 85725 h 685800"/>
                              <a:gd name="connsiteX10" fmla="*/ 466725 w 685800"/>
                              <a:gd name="connsiteY10" fmla="*/ 0 h 685800"/>
                              <a:gd name="connsiteX11" fmla="*/ 447675 w 685800"/>
                              <a:gd name="connsiteY11" fmla="*/ 0 h 685800"/>
                              <a:gd name="connsiteX12" fmla="*/ 447675 w 685800"/>
                              <a:gd name="connsiteY12" fmla="*/ 85725 h 685800"/>
                              <a:gd name="connsiteX13" fmla="*/ 390525 w 685800"/>
                              <a:gd name="connsiteY13" fmla="*/ 85725 h 685800"/>
                              <a:gd name="connsiteX14" fmla="*/ 390525 w 685800"/>
                              <a:gd name="connsiteY14" fmla="*/ 0 h 685800"/>
                              <a:gd name="connsiteX15" fmla="*/ 371475 w 685800"/>
                              <a:gd name="connsiteY15" fmla="*/ 0 h 685800"/>
                              <a:gd name="connsiteX16" fmla="*/ 371475 w 685800"/>
                              <a:gd name="connsiteY16" fmla="*/ 85725 h 685800"/>
                              <a:gd name="connsiteX17" fmla="*/ 314325 w 685800"/>
                              <a:gd name="connsiteY17" fmla="*/ 85725 h 685800"/>
                              <a:gd name="connsiteX18" fmla="*/ 314325 w 685800"/>
                              <a:gd name="connsiteY18" fmla="*/ 0 h 685800"/>
                              <a:gd name="connsiteX19" fmla="*/ 295275 w 685800"/>
                              <a:gd name="connsiteY19" fmla="*/ 0 h 685800"/>
                              <a:gd name="connsiteX20" fmla="*/ 295275 w 685800"/>
                              <a:gd name="connsiteY20" fmla="*/ 85725 h 685800"/>
                              <a:gd name="connsiteX21" fmla="*/ 238125 w 685800"/>
                              <a:gd name="connsiteY21" fmla="*/ 85725 h 685800"/>
                              <a:gd name="connsiteX22" fmla="*/ 238125 w 685800"/>
                              <a:gd name="connsiteY22" fmla="*/ 0 h 685800"/>
                              <a:gd name="connsiteX23" fmla="*/ 219075 w 685800"/>
                              <a:gd name="connsiteY23" fmla="*/ 0 h 685800"/>
                              <a:gd name="connsiteX24" fmla="*/ 219075 w 685800"/>
                              <a:gd name="connsiteY24" fmla="*/ 85725 h 685800"/>
                              <a:gd name="connsiteX25" fmla="*/ 161925 w 685800"/>
                              <a:gd name="connsiteY25" fmla="*/ 85725 h 685800"/>
                              <a:gd name="connsiteX26" fmla="*/ 161925 w 685800"/>
                              <a:gd name="connsiteY26" fmla="*/ 0 h 685800"/>
                              <a:gd name="connsiteX27" fmla="*/ 142875 w 685800"/>
                              <a:gd name="connsiteY27" fmla="*/ 0 h 685800"/>
                              <a:gd name="connsiteX28" fmla="*/ 142875 w 685800"/>
                              <a:gd name="connsiteY28" fmla="*/ 85725 h 685800"/>
                              <a:gd name="connsiteX29" fmla="*/ 133350 w 685800"/>
                              <a:gd name="connsiteY29" fmla="*/ 85725 h 685800"/>
                              <a:gd name="connsiteX30" fmla="*/ 85725 w 685800"/>
                              <a:gd name="connsiteY30" fmla="*/ 133350 h 685800"/>
                              <a:gd name="connsiteX31" fmla="*/ 85725 w 685800"/>
                              <a:gd name="connsiteY31" fmla="*/ 142875 h 685800"/>
                              <a:gd name="connsiteX32" fmla="*/ 0 w 685800"/>
                              <a:gd name="connsiteY32" fmla="*/ 142875 h 685800"/>
                              <a:gd name="connsiteX33" fmla="*/ 0 w 685800"/>
                              <a:gd name="connsiteY33" fmla="*/ 161925 h 685800"/>
                              <a:gd name="connsiteX34" fmla="*/ 85725 w 685800"/>
                              <a:gd name="connsiteY34" fmla="*/ 161925 h 685800"/>
                              <a:gd name="connsiteX35" fmla="*/ 85725 w 685800"/>
                              <a:gd name="connsiteY35" fmla="*/ 219075 h 685800"/>
                              <a:gd name="connsiteX36" fmla="*/ 0 w 685800"/>
                              <a:gd name="connsiteY36" fmla="*/ 219075 h 685800"/>
                              <a:gd name="connsiteX37" fmla="*/ 0 w 685800"/>
                              <a:gd name="connsiteY37" fmla="*/ 238125 h 685800"/>
                              <a:gd name="connsiteX38" fmla="*/ 85725 w 685800"/>
                              <a:gd name="connsiteY38" fmla="*/ 238125 h 685800"/>
                              <a:gd name="connsiteX39" fmla="*/ 85725 w 685800"/>
                              <a:gd name="connsiteY39" fmla="*/ 295275 h 685800"/>
                              <a:gd name="connsiteX40" fmla="*/ 0 w 685800"/>
                              <a:gd name="connsiteY40" fmla="*/ 295275 h 685800"/>
                              <a:gd name="connsiteX41" fmla="*/ 0 w 685800"/>
                              <a:gd name="connsiteY41" fmla="*/ 314325 h 685800"/>
                              <a:gd name="connsiteX42" fmla="*/ 85725 w 685800"/>
                              <a:gd name="connsiteY42" fmla="*/ 314325 h 685800"/>
                              <a:gd name="connsiteX43" fmla="*/ 85725 w 685800"/>
                              <a:gd name="connsiteY43" fmla="*/ 371475 h 685800"/>
                              <a:gd name="connsiteX44" fmla="*/ 0 w 685800"/>
                              <a:gd name="connsiteY44" fmla="*/ 371475 h 685800"/>
                              <a:gd name="connsiteX45" fmla="*/ 0 w 685800"/>
                              <a:gd name="connsiteY45" fmla="*/ 390525 h 685800"/>
                              <a:gd name="connsiteX46" fmla="*/ 85725 w 685800"/>
                              <a:gd name="connsiteY46" fmla="*/ 390525 h 685800"/>
                              <a:gd name="connsiteX47" fmla="*/ 85725 w 685800"/>
                              <a:gd name="connsiteY47" fmla="*/ 447675 h 685800"/>
                              <a:gd name="connsiteX48" fmla="*/ 0 w 685800"/>
                              <a:gd name="connsiteY48" fmla="*/ 447675 h 685800"/>
                              <a:gd name="connsiteX49" fmla="*/ 0 w 685800"/>
                              <a:gd name="connsiteY49" fmla="*/ 466725 h 685800"/>
                              <a:gd name="connsiteX50" fmla="*/ 85725 w 685800"/>
                              <a:gd name="connsiteY50" fmla="*/ 466725 h 685800"/>
                              <a:gd name="connsiteX51" fmla="*/ 85725 w 685800"/>
                              <a:gd name="connsiteY51" fmla="*/ 523875 h 685800"/>
                              <a:gd name="connsiteX52" fmla="*/ 0 w 685800"/>
                              <a:gd name="connsiteY52" fmla="*/ 523875 h 685800"/>
                              <a:gd name="connsiteX53" fmla="*/ 0 w 685800"/>
                              <a:gd name="connsiteY53" fmla="*/ 542925 h 685800"/>
                              <a:gd name="connsiteX54" fmla="*/ 85725 w 685800"/>
                              <a:gd name="connsiteY54" fmla="*/ 542925 h 685800"/>
                              <a:gd name="connsiteX55" fmla="*/ 85725 w 685800"/>
                              <a:gd name="connsiteY55" fmla="*/ 552450 h 685800"/>
                              <a:gd name="connsiteX56" fmla="*/ 133350 w 685800"/>
                              <a:gd name="connsiteY56" fmla="*/ 600075 h 685800"/>
                              <a:gd name="connsiteX57" fmla="*/ 142875 w 685800"/>
                              <a:gd name="connsiteY57" fmla="*/ 600075 h 685800"/>
                              <a:gd name="connsiteX58" fmla="*/ 142875 w 685800"/>
                              <a:gd name="connsiteY58" fmla="*/ 685800 h 685800"/>
                              <a:gd name="connsiteX59" fmla="*/ 161925 w 685800"/>
                              <a:gd name="connsiteY59" fmla="*/ 685800 h 685800"/>
                              <a:gd name="connsiteX60" fmla="*/ 161925 w 685800"/>
                              <a:gd name="connsiteY60" fmla="*/ 600075 h 685800"/>
                              <a:gd name="connsiteX61" fmla="*/ 219075 w 685800"/>
                              <a:gd name="connsiteY61" fmla="*/ 600075 h 685800"/>
                              <a:gd name="connsiteX62" fmla="*/ 219075 w 685800"/>
                              <a:gd name="connsiteY62" fmla="*/ 685800 h 685800"/>
                              <a:gd name="connsiteX63" fmla="*/ 238125 w 685800"/>
                              <a:gd name="connsiteY63" fmla="*/ 685800 h 685800"/>
                              <a:gd name="connsiteX64" fmla="*/ 238125 w 685800"/>
                              <a:gd name="connsiteY64" fmla="*/ 600075 h 685800"/>
                              <a:gd name="connsiteX65" fmla="*/ 295275 w 685800"/>
                              <a:gd name="connsiteY65" fmla="*/ 600075 h 685800"/>
                              <a:gd name="connsiteX66" fmla="*/ 295275 w 685800"/>
                              <a:gd name="connsiteY66" fmla="*/ 685800 h 685800"/>
                              <a:gd name="connsiteX67" fmla="*/ 314325 w 685800"/>
                              <a:gd name="connsiteY67" fmla="*/ 685800 h 685800"/>
                              <a:gd name="connsiteX68" fmla="*/ 314325 w 685800"/>
                              <a:gd name="connsiteY68" fmla="*/ 600075 h 685800"/>
                              <a:gd name="connsiteX69" fmla="*/ 371475 w 685800"/>
                              <a:gd name="connsiteY69" fmla="*/ 600075 h 685800"/>
                              <a:gd name="connsiteX70" fmla="*/ 371475 w 685800"/>
                              <a:gd name="connsiteY70" fmla="*/ 685800 h 685800"/>
                              <a:gd name="connsiteX71" fmla="*/ 390525 w 685800"/>
                              <a:gd name="connsiteY71" fmla="*/ 685800 h 685800"/>
                              <a:gd name="connsiteX72" fmla="*/ 390525 w 685800"/>
                              <a:gd name="connsiteY72" fmla="*/ 600075 h 685800"/>
                              <a:gd name="connsiteX73" fmla="*/ 447675 w 685800"/>
                              <a:gd name="connsiteY73" fmla="*/ 600075 h 685800"/>
                              <a:gd name="connsiteX74" fmla="*/ 447675 w 685800"/>
                              <a:gd name="connsiteY74" fmla="*/ 685800 h 685800"/>
                              <a:gd name="connsiteX75" fmla="*/ 466725 w 685800"/>
                              <a:gd name="connsiteY75" fmla="*/ 685800 h 685800"/>
                              <a:gd name="connsiteX76" fmla="*/ 466725 w 685800"/>
                              <a:gd name="connsiteY76" fmla="*/ 600075 h 685800"/>
                              <a:gd name="connsiteX77" fmla="*/ 523875 w 685800"/>
                              <a:gd name="connsiteY77" fmla="*/ 600075 h 685800"/>
                              <a:gd name="connsiteX78" fmla="*/ 523875 w 685800"/>
                              <a:gd name="connsiteY78" fmla="*/ 685800 h 685800"/>
                              <a:gd name="connsiteX79" fmla="*/ 542925 w 685800"/>
                              <a:gd name="connsiteY79" fmla="*/ 685800 h 685800"/>
                              <a:gd name="connsiteX80" fmla="*/ 542925 w 685800"/>
                              <a:gd name="connsiteY80" fmla="*/ 600075 h 685800"/>
                              <a:gd name="connsiteX81" fmla="*/ 552450 w 685800"/>
                              <a:gd name="connsiteY81" fmla="*/ 600075 h 685800"/>
                              <a:gd name="connsiteX82" fmla="*/ 600075 w 685800"/>
                              <a:gd name="connsiteY82" fmla="*/ 552450 h 685800"/>
                              <a:gd name="connsiteX83" fmla="*/ 600075 w 685800"/>
                              <a:gd name="connsiteY83" fmla="*/ 542925 h 685800"/>
                              <a:gd name="connsiteX84" fmla="*/ 685800 w 685800"/>
                              <a:gd name="connsiteY84" fmla="*/ 542925 h 685800"/>
                              <a:gd name="connsiteX85" fmla="*/ 685800 w 685800"/>
                              <a:gd name="connsiteY85" fmla="*/ 523875 h 685800"/>
                              <a:gd name="connsiteX86" fmla="*/ 600075 w 685800"/>
                              <a:gd name="connsiteY86" fmla="*/ 523875 h 685800"/>
                              <a:gd name="connsiteX87" fmla="*/ 600075 w 685800"/>
                              <a:gd name="connsiteY87" fmla="*/ 466725 h 685800"/>
                              <a:gd name="connsiteX88" fmla="*/ 685800 w 685800"/>
                              <a:gd name="connsiteY88" fmla="*/ 466725 h 685800"/>
                              <a:gd name="connsiteX89" fmla="*/ 685800 w 685800"/>
                              <a:gd name="connsiteY89" fmla="*/ 447675 h 685800"/>
                              <a:gd name="connsiteX90" fmla="*/ 600075 w 685800"/>
                              <a:gd name="connsiteY90" fmla="*/ 447675 h 685800"/>
                              <a:gd name="connsiteX91" fmla="*/ 600075 w 685800"/>
                              <a:gd name="connsiteY91" fmla="*/ 390525 h 685800"/>
                              <a:gd name="connsiteX92" fmla="*/ 685800 w 685800"/>
                              <a:gd name="connsiteY92" fmla="*/ 390525 h 685800"/>
                              <a:gd name="connsiteX93" fmla="*/ 685800 w 685800"/>
                              <a:gd name="connsiteY93" fmla="*/ 371475 h 685800"/>
                              <a:gd name="connsiteX94" fmla="*/ 600075 w 685800"/>
                              <a:gd name="connsiteY94" fmla="*/ 371475 h 685800"/>
                              <a:gd name="connsiteX95" fmla="*/ 600075 w 685800"/>
                              <a:gd name="connsiteY95" fmla="*/ 314325 h 685800"/>
                              <a:gd name="connsiteX96" fmla="*/ 685800 w 685800"/>
                              <a:gd name="connsiteY96" fmla="*/ 314325 h 685800"/>
                              <a:gd name="connsiteX97" fmla="*/ 685800 w 685800"/>
                              <a:gd name="connsiteY97" fmla="*/ 295275 h 685800"/>
                              <a:gd name="connsiteX98" fmla="*/ 600075 w 685800"/>
                              <a:gd name="connsiteY98" fmla="*/ 295275 h 685800"/>
                              <a:gd name="connsiteX99" fmla="*/ 600075 w 685800"/>
                              <a:gd name="connsiteY99" fmla="*/ 238125 h 685800"/>
                              <a:gd name="connsiteX100" fmla="*/ 685800 w 685800"/>
                              <a:gd name="connsiteY100" fmla="*/ 238125 h 685800"/>
                              <a:gd name="connsiteX101" fmla="*/ 685800 w 685800"/>
                              <a:gd name="connsiteY101" fmla="*/ 219075 h 685800"/>
                              <a:gd name="connsiteX102" fmla="*/ 600075 w 685800"/>
                              <a:gd name="connsiteY102" fmla="*/ 219075 h 685800"/>
                              <a:gd name="connsiteX103" fmla="*/ 600075 w 685800"/>
                              <a:gd name="connsiteY103" fmla="*/ 161925 h 685800"/>
                              <a:gd name="connsiteX104" fmla="*/ 581025 w 685800"/>
                              <a:gd name="connsiteY104" fmla="*/ 552450 h 685800"/>
                              <a:gd name="connsiteX105" fmla="*/ 552450 w 685800"/>
                              <a:gd name="connsiteY105" fmla="*/ 581025 h 685800"/>
                              <a:gd name="connsiteX106" fmla="*/ 133350 w 685800"/>
                              <a:gd name="connsiteY106" fmla="*/ 581025 h 685800"/>
                              <a:gd name="connsiteX107" fmla="*/ 104775 w 685800"/>
                              <a:gd name="connsiteY107" fmla="*/ 552450 h 685800"/>
                              <a:gd name="connsiteX108" fmla="*/ 104775 w 685800"/>
                              <a:gd name="connsiteY108" fmla="*/ 133350 h 685800"/>
                              <a:gd name="connsiteX109" fmla="*/ 133350 w 685800"/>
                              <a:gd name="connsiteY109" fmla="*/ 104775 h 685800"/>
                              <a:gd name="connsiteX110" fmla="*/ 552450 w 685800"/>
                              <a:gd name="connsiteY110" fmla="*/ 104775 h 685800"/>
                              <a:gd name="connsiteX111" fmla="*/ 581025 w 685800"/>
                              <a:gd name="connsiteY111" fmla="*/ 133350 h 6858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Lst>
                            <a:rect l="l" t="t" r="r" b="b"/>
                            <a:pathLst>
                              <a:path w="685800" h="685800">
                                <a:moveTo>
                                  <a:pt x="685800" y="161925"/>
                                </a:moveTo>
                                <a:lnTo>
                                  <a:pt x="685800" y="142875"/>
                                </a:lnTo>
                                <a:lnTo>
                                  <a:pt x="600075" y="142875"/>
                                </a:lnTo>
                                <a:lnTo>
                                  <a:pt x="600075" y="133350"/>
                                </a:lnTo>
                                <a:cubicBezTo>
                                  <a:pt x="600044" y="107060"/>
                                  <a:pt x="578740" y="85756"/>
                                  <a:pt x="552450" y="85725"/>
                                </a:cubicBezTo>
                                <a:lnTo>
                                  <a:pt x="542925" y="85725"/>
                                </a:lnTo>
                                <a:lnTo>
                                  <a:pt x="542925" y="0"/>
                                </a:lnTo>
                                <a:lnTo>
                                  <a:pt x="523875" y="0"/>
                                </a:lnTo>
                                <a:lnTo>
                                  <a:pt x="523875" y="85725"/>
                                </a:lnTo>
                                <a:lnTo>
                                  <a:pt x="466725" y="85725"/>
                                </a:lnTo>
                                <a:lnTo>
                                  <a:pt x="466725" y="0"/>
                                </a:lnTo>
                                <a:lnTo>
                                  <a:pt x="447675" y="0"/>
                                </a:lnTo>
                                <a:lnTo>
                                  <a:pt x="447675" y="85725"/>
                                </a:lnTo>
                                <a:lnTo>
                                  <a:pt x="390525" y="85725"/>
                                </a:lnTo>
                                <a:lnTo>
                                  <a:pt x="390525" y="0"/>
                                </a:lnTo>
                                <a:lnTo>
                                  <a:pt x="371475" y="0"/>
                                </a:lnTo>
                                <a:lnTo>
                                  <a:pt x="371475" y="85725"/>
                                </a:lnTo>
                                <a:lnTo>
                                  <a:pt x="314325" y="85725"/>
                                </a:lnTo>
                                <a:lnTo>
                                  <a:pt x="314325" y="0"/>
                                </a:lnTo>
                                <a:lnTo>
                                  <a:pt x="295275" y="0"/>
                                </a:lnTo>
                                <a:lnTo>
                                  <a:pt x="295275" y="85725"/>
                                </a:lnTo>
                                <a:lnTo>
                                  <a:pt x="238125" y="85725"/>
                                </a:lnTo>
                                <a:lnTo>
                                  <a:pt x="238125" y="0"/>
                                </a:lnTo>
                                <a:lnTo>
                                  <a:pt x="219075" y="0"/>
                                </a:lnTo>
                                <a:lnTo>
                                  <a:pt x="219075" y="85725"/>
                                </a:lnTo>
                                <a:lnTo>
                                  <a:pt x="161925" y="85725"/>
                                </a:lnTo>
                                <a:lnTo>
                                  <a:pt x="161925" y="0"/>
                                </a:lnTo>
                                <a:lnTo>
                                  <a:pt x="142875" y="0"/>
                                </a:lnTo>
                                <a:lnTo>
                                  <a:pt x="142875" y="85725"/>
                                </a:lnTo>
                                <a:lnTo>
                                  <a:pt x="133350" y="85725"/>
                                </a:lnTo>
                                <a:cubicBezTo>
                                  <a:pt x="107060" y="85756"/>
                                  <a:pt x="85756" y="107060"/>
                                  <a:pt x="85725" y="133350"/>
                                </a:cubicBezTo>
                                <a:lnTo>
                                  <a:pt x="85725" y="142875"/>
                                </a:lnTo>
                                <a:lnTo>
                                  <a:pt x="0" y="142875"/>
                                </a:lnTo>
                                <a:lnTo>
                                  <a:pt x="0" y="161925"/>
                                </a:lnTo>
                                <a:lnTo>
                                  <a:pt x="85725" y="161925"/>
                                </a:lnTo>
                                <a:lnTo>
                                  <a:pt x="85725" y="219075"/>
                                </a:lnTo>
                                <a:lnTo>
                                  <a:pt x="0" y="219075"/>
                                </a:lnTo>
                                <a:lnTo>
                                  <a:pt x="0" y="238125"/>
                                </a:lnTo>
                                <a:lnTo>
                                  <a:pt x="85725" y="238125"/>
                                </a:lnTo>
                                <a:lnTo>
                                  <a:pt x="85725" y="295275"/>
                                </a:lnTo>
                                <a:lnTo>
                                  <a:pt x="0" y="295275"/>
                                </a:lnTo>
                                <a:lnTo>
                                  <a:pt x="0" y="314325"/>
                                </a:lnTo>
                                <a:lnTo>
                                  <a:pt x="85725" y="314325"/>
                                </a:lnTo>
                                <a:lnTo>
                                  <a:pt x="85725" y="371475"/>
                                </a:lnTo>
                                <a:lnTo>
                                  <a:pt x="0" y="371475"/>
                                </a:lnTo>
                                <a:lnTo>
                                  <a:pt x="0" y="390525"/>
                                </a:lnTo>
                                <a:lnTo>
                                  <a:pt x="85725" y="390525"/>
                                </a:lnTo>
                                <a:lnTo>
                                  <a:pt x="85725" y="447675"/>
                                </a:lnTo>
                                <a:lnTo>
                                  <a:pt x="0" y="447675"/>
                                </a:lnTo>
                                <a:lnTo>
                                  <a:pt x="0" y="466725"/>
                                </a:lnTo>
                                <a:lnTo>
                                  <a:pt x="85725" y="466725"/>
                                </a:lnTo>
                                <a:lnTo>
                                  <a:pt x="85725" y="523875"/>
                                </a:lnTo>
                                <a:lnTo>
                                  <a:pt x="0" y="523875"/>
                                </a:lnTo>
                                <a:lnTo>
                                  <a:pt x="0" y="542925"/>
                                </a:lnTo>
                                <a:lnTo>
                                  <a:pt x="85725" y="542925"/>
                                </a:lnTo>
                                <a:lnTo>
                                  <a:pt x="85725" y="552450"/>
                                </a:lnTo>
                                <a:cubicBezTo>
                                  <a:pt x="85756" y="578740"/>
                                  <a:pt x="107060" y="600044"/>
                                  <a:pt x="133350" y="600075"/>
                                </a:cubicBezTo>
                                <a:lnTo>
                                  <a:pt x="142875" y="600075"/>
                                </a:lnTo>
                                <a:lnTo>
                                  <a:pt x="142875" y="685800"/>
                                </a:lnTo>
                                <a:lnTo>
                                  <a:pt x="161925" y="685800"/>
                                </a:lnTo>
                                <a:lnTo>
                                  <a:pt x="161925" y="600075"/>
                                </a:lnTo>
                                <a:lnTo>
                                  <a:pt x="219075" y="600075"/>
                                </a:lnTo>
                                <a:lnTo>
                                  <a:pt x="219075" y="685800"/>
                                </a:lnTo>
                                <a:lnTo>
                                  <a:pt x="238125" y="685800"/>
                                </a:lnTo>
                                <a:lnTo>
                                  <a:pt x="238125" y="600075"/>
                                </a:lnTo>
                                <a:lnTo>
                                  <a:pt x="295275" y="600075"/>
                                </a:lnTo>
                                <a:lnTo>
                                  <a:pt x="295275" y="685800"/>
                                </a:lnTo>
                                <a:lnTo>
                                  <a:pt x="314325" y="685800"/>
                                </a:lnTo>
                                <a:lnTo>
                                  <a:pt x="314325" y="600075"/>
                                </a:lnTo>
                                <a:lnTo>
                                  <a:pt x="371475" y="600075"/>
                                </a:lnTo>
                                <a:lnTo>
                                  <a:pt x="371475" y="685800"/>
                                </a:lnTo>
                                <a:lnTo>
                                  <a:pt x="390525" y="685800"/>
                                </a:lnTo>
                                <a:lnTo>
                                  <a:pt x="390525" y="600075"/>
                                </a:lnTo>
                                <a:lnTo>
                                  <a:pt x="447675" y="600075"/>
                                </a:lnTo>
                                <a:lnTo>
                                  <a:pt x="447675" y="685800"/>
                                </a:lnTo>
                                <a:lnTo>
                                  <a:pt x="466725" y="685800"/>
                                </a:lnTo>
                                <a:lnTo>
                                  <a:pt x="466725" y="600075"/>
                                </a:lnTo>
                                <a:lnTo>
                                  <a:pt x="523875" y="600075"/>
                                </a:lnTo>
                                <a:lnTo>
                                  <a:pt x="523875" y="685800"/>
                                </a:lnTo>
                                <a:lnTo>
                                  <a:pt x="542925" y="685800"/>
                                </a:lnTo>
                                <a:lnTo>
                                  <a:pt x="542925" y="600075"/>
                                </a:lnTo>
                                <a:lnTo>
                                  <a:pt x="552450" y="600075"/>
                                </a:lnTo>
                                <a:cubicBezTo>
                                  <a:pt x="578740" y="600044"/>
                                  <a:pt x="600044" y="578740"/>
                                  <a:pt x="600075" y="552450"/>
                                </a:cubicBezTo>
                                <a:lnTo>
                                  <a:pt x="600075" y="542925"/>
                                </a:lnTo>
                                <a:lnTo>
                                  <a:pt x="685800" y="542925"/>
                                </a:lnTo>
                                <a:lnTo>
                                  <a:pt x="685800" y="523875"/>
                                </a:lnTo>
                                <a:lnTo>
                                  <a:pt x="600075" y="523875"/>
                                </a:lnTo>
                                <a:lnTo>
                                  <a:pt x="600075" y="466725"/>
                                </a:lnTo>
                                <a:lnTo>
                                  <a:pt x="685800" y="466725"/>
                                </a:lnTo>
                                <a:lnTo>
                                  <a:pt x="685800" y="447675"/>
                                </a:lnTo>
                                <a:lnTo>
                                  <a:pt x="600075" y="447675"/>
                                </a:lnTo>
                                <a:lnTo>
                                  <a:pt x="600075" y="390525"/>
                                </a:lnTo>
                                <a:lnTo>
                                  <a:pt x="685800" y="390525"/>
                                </a:lnTo>
                                <a:lnTo>
                                  <a:pt x="685800" y="371475"/>
                                </a:lnTo>
                                <a:lnTo>
                                  <a:pt x="600075" y="371475"/>
                                </a:lnTo>
                                <a:lnTo>
                                  <a:pt x="600075" y="314325"/>
                                </a:lnTo>
                                <a:lnTo>
                                  <a:pt x="685800" y="314325"/>
                                </a:lnTo>
                                <a:lnTo>
                                  <a:pt x="685800" y="295275"/>
                                </a:lnTo>
                                <a:lnTo>
                                  <a:pt x="600075" y="295275"/>
                                </a:lnTo>
                                <a:lnTo>
                                  <a:pt x="600075" y="238125"/>
                                </a:lnTo>
                                <a:lnTo>
                                  <a:pt x="685800" y="238125"/>
                                </a:lnTo>
                                <a:lnTo>
                                  <a:pt x="685800" y="219075"/>
                                </a:lnTo>
                                <a:lnTo>
                                  <a:pt x="600075" y="219075"/>
                                </a:lnTo>
                                <a:lnTo>
                                  <a:pt x="600075" y="161925"/>
                                </a:lnTo>
                                <a:close/>
                                <a:moveTo>
                                  <a:pt x="581025" y="552450"/>
                                </a:moveTo>
                                <a:cubicBezTo>
                                  <a:pt x="581025" y="568232"/>
                                  <a:pt x="568232" y="581025"/>
                                  <a:pt x="552450" y="581025"/>
                                </a:cubicBezTo>
                                <a:lnTo>
                                  <a:pt x="133350" y="581025"/>
                                </a:lnTo>
                                <a:cubicBezTo>
                                  <a:pt x="117568" y="581025"/>
                                  <a:pt x="104775" y="568232"/>
                                  <a:pt x="104775" y="552450"/>
                                </a:cubicBezTo>
                                <a:lnTo>
                                  <a:pt x="104775" y="133350"/>
                                </a:lnTo>
                                <a:cubicBezTo>
                                  <a:pt x="104775" y="117568"/>
                                  <a:pt x="117568" y="104775"/>
                                  <a:pt x="133350" y="104775"/>
                                </a:cubicBezTo>
                                <a:lnTo>
                                  <a:pt x="552450" y="104775"/>
                                </a:lnTo>
                                <a:cubicBezTo>
                                  <a:pt x="568232" y="104775"/>
                                  <a:pt x="581025" y="117568"/>
                                  <a:pt x="581025" y="133350"/>
                                </a:cubicBezTo>
                                <a:close/>
                              </a:path>
                            </a:pathLst>
                          </a:custGeom>
                          <a:solidFill>
                            <a:srgbClr val="000000"/>
                          </a:solidFill>
                          <a:ln w="9525" cap="flat">
                            <a:solidFill>
                              <a:schemeClr val="accent3">
                                <a:lumMod val="40000"/>
                                <a:lumOff val="60000"/>
                              </a:schemeClr>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w:pict>
              <v:group w14:anchorId="4C353C1E" id="Graphic 5" o:spid="_x0000_s1026" alt="Processor outline" style="position:absolute;margin-left:0;margin-top:.6pt;width:34.5pt;height:34.5pt;z-index:251707392;mso-position-horizontal:center;mso-position-horizontal-relative:margin;mso-width-relative:margin;mso-height-relative:margin" coordsize="6858,68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">
                <v:shape id="Freeform: Shape 265797698" o:spid="_x0000_s1027" style="position:absolute;left:1809;top:1809;width:3239;height:3239;visibility:visible;mso-wrap-style:square;v-text-anchor:middle" coordsize="32385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" path="m,323850r323850,l323850,,,,,323850xm19050,19050r285750,l304800,304800r-285750,l19050,19050xe" fillcolor="black" strokecolor="#84e290 [1302]">
                  <v:stroke joinstyle="miter"/>
                  <v:path arrowok="t" o:connecttype="custom" o:connectlocs="0,323850;323850,323850;323850,0;0,0;19050,19050;304800,19050;304800,304800;19050,304800" o:connectangles="0,0,0,0,0,0,0,0"/>
                </v:shape>
                <v:shape id="Freeform: Shape 1463787212" o:spid="_x0000_s1028" style="position:absolute;width:6858;height:6858;visibility:visible;mso-wrap-style:square;v-text-anchor:middle" coordsize="685800,685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" path="m685800,161925r,-19050l600075,142875r,-9525c600044,107060,578740,85756,552450,85725r-9525,l542925,,523875,r,85725l466725,85725,466725,,447675,r,85725l390525,85725,390525,,371475,r,85725l314325,85725,314325,,295275,r,85725l238125,85725,238125,,219075,r,85725l161925,85725,161925,,142875,r,85725l133350,85725v-26290,31,-47594,21335,-47625,47625l85725,142875,,142875r,19050l85725,161925r,57150l,219075r,19050l85725,238125r,57150l,295275r,19050l85725,314325r,57150l,371475r,19050l85725,390525r,57150l,447675r,19050l85725,466725r,57150l,523875r,19050l85725,542925r,9525c85756,578740,107060,600044,133350,600075r9525,l142875,685800r19050,l161925,600075r57150,l219075,685800r19050,l238125,600075r57150,l295275,685800r19050,l314325,600075r57150,l371475,685800r19050,l390525,600075r57150,l447675,685800r19050,l466725,600075r57150,l523875,685800r19050,l542925,600075r9525,c578740,600044,600044,578740,600075,552450r,-9525l685800,542925r,-19050l600075,523875r,-57150l685800,466725r,-19050l600075,447675r,-57150l685800,390525r,-19050l600075,371475r,-57150l685800,314325r,-19050l600075,295275r,-57150l685800,238125r,-19050l600075,219075r,-57150l685800,161925xm581025,552450v,15782,-12793,28575,-28575,28575l133350,581025v-15782,,-28575,-12793,-28575,-28575l104775,133350v,-15782,12793,-28575,28575,-28575l552450,104775v15782,,28575,12793,28575,28575l581025,552450xe" fillcolor="black" strokecolor="#84e290 [1302]">
                  <v:stroke joinstyle="miter"/>
                  <v:path arrowok="t" o:connecttype="custom" o:connectlocs="685800,161925;685800,142875;600075,142875;600075,133350;552450,85725;542925,85725;542925,0;523875,0;523875,85725;466725,85725;466725,0;447675,0;447675,85725;390525,85725;390525,0;371475,0;371475,85725;314325,85725;314325,0;295275,0;295275,85725;238125,85725;238125,0;219075,0;219075,85725;161925,85725;161925,0;142875,0;142875,85725;133350,85725;85725,133350;85725,142875;0,142875;0,161925;85725,161925;85725,219075;0,219075;0,238125;85725,238125;85725,295275;0,295275;0,314325;85725,314325;85725,371475;0,371475;0,390525;85725,390525;85725,447675;0,447675;0,466725;85725,466725;85725,523875;0,523875;0,542925;85725,542925;85725,552450;133350,600075;142875,600075;142875,685800;161925,685800;161925,600075;219075,600075;219075,685800;238125,685800;238125,600075;295275,600075;295275,685800;314325,685800;314325,600075;371475,600075;371475,685800;390525,685800;390525,600075;447675,600075;447675,685800;466725,685800;466725,600075;523875,600075;523875,685800;542925,685800;542925,600075;552450,600075;600075,552450;600075,542925;685800,542925;685800,523875;600075,523875;600075,466725;685800,466725;685800,447675;600075,447675;600075,390525;685800,390525;685800,371475;600075,371475;600075,314325;685800,314325;685800,295275;600075,295275;600075,238125;685800,238125;685800,219075;600075,219075;600075,161925;581025,552450;552450,581025;133350,581025;104775,552450;104775,133350;133350,104775;552450,104775;581025,133350" o:connectangles="0,0,0,0,0,0,0,0,0,0,0,0,0,0,0,0,0,0,0,0,0,0,0,0,0,0,0,0,0,0,0,0,0,0,0,0,0,0,0,0,0,0,0,0,0,0,0,0,0,0,0,0,0,0,0,0,0,0,0,0,0,0,0,0,0,0,0,0,0,0,0,0,0,0,0,0,0,0,0,0,0,0,0,0,0,0,0,0,0,0,0,0,0,0,0,0,0,0,0,0,0,0,0,0,0,0,0,0,0,0,0,0"/>
                </v:shape>
                <w10:wrap type="square" anchorx="margin"/>
              </v:group>
            </w:pict>
          </mc:Fallback>
        </mc:AlternateContent>
      </w:r>
    </w:p>
    <w:p w14:paraId="13C1E315" w14:textId="77777777" w:rsidR="000E4458" w:rsidRDefault="000E4458" w:rsidP="000E4458"/>
    <w:p w14:paraId="2F05EB03" w14:textId="476A81DE" w:rsidR="00EF786E" w:rsidRDefault="00EF786E" w:rsidP="00486F77"/>
    <w:p w14:paraId="050A4FC6" w14:textId="3E288473" w:rsidR="00E366F5" w:rsidRPr="00E366F5" w:rsidRDefault="00E366F5" w:rsidP="00BF05BB">
      <w:pPr>
        <w:jc w:val="both"/>
      </w:pPr>
      <w:r w:rsidRPr="00E366F5">
        <w:t xml:space="preserve">Hardware requirements </w:t>
      </w:r>
      <w:r w:rsidR="00887B1F">
        <w:t xml:space="preserve">normally </w:t>
      </w:r>
      <w:r w:rsidRPr="00E366F5">
        <w:t xml:space="preserve">vary significantly between </w:t>
      </w:r>
      <w:r w:rsidR="003744DF">
        <w:t>t</w:t>
      </w:r>
      <w:r w:rsidRPr="00E366F5">
        <w:t xml:space="preserve">ype 1 and </w:t>
      </w:r>
      <w:r w:rsidR="003744DF">
        <w:t>t</w:t>
      </w:r>
      <w:r w:rsidRPr="00E366F5">
        <w:t xml:space="preserve">ype 2 hypervisors. </w:t>
      </w:r>
      <w:r w:rsidR="003744DF">
        <w:t xml:space="preserve"> </w:t>
      </w:r>
      <w:r w:rsidRPr="00E366F5">
        <w:t xml:space="preserve">Type 1 </w:t>
      </w:r>
      <w:r w:rsidR="009B10EF" w:rsidRPr="00E366F5">
        <w:t>s</w:t>
      </w:r>
      <w:r w:rsidR="009B10EF">
        <w:t>yste</w:t>
      </w:r>
      <w:r w:rsidR="009B10EF" w:rsidRPr="00E366F5">
        <w:t>ms</w:t>
      </w:r>
      <w:r w:rsidRPr="00E366F5">
        <w:t xml:space="preserve"> typically demand enterprise-grade servers, often requiring specific CPU instruction sets (e.g. Intel VT-x, AMD-V) and </w:t>
      </w:r>
      <w:r w:rsidR="00544948">
        <w:t xml:space="preserve">hardware </w:t>
      </w:r>
      <w:r w:rsidRPr="00E366F5">
        <w:t xml:space="preserve">compatibility certifications from </w:t>
      </w:r>
      <w:r w:rsidR="00BF1C9C">
        <w:t xml:space="preserve">the relevant hypervisor </w:t>
      </w:r>
      <w:r w:rsidRPr="00E366F5">
        <w:t>vendor.</w:t>
      </w:r>
      <w:r w:rsidR="003744DF">
        <w:t xml:space="preserve"> </w:t>
      </w:r>
      <w:r w:rsidRPr="00E366F5">
        <w:t xml:space="preserve"> Type 2 hypervisors, </w:t>
      </w:r>
      <w:r w:rsidR="003C44C6">
        <w:t>as an application</w:t>
      </w:r>
      <w:r w:rsidRPr="00E366F5">
        <w:t>, can run on</w:t>
      </w:r>
      <w:r w:rsidR="003C44C6">
        <w:t xml:space="preserve"> most</w:t>
      </w:r>
      <w:r w:rsidRPr="00E366F5">
        <w:t xml:space="preserve"> consumer-grade hardware, requiring only sufficient RAM and CPU resources to support </w:t>
      </w:r>
      <w:r w:rsidR="006726C1">
        <w:t>the required workloads</w:t>
      </w:r>
      <w:r w:rsidRPr="00E366F5">
        <w:t xml:space="preserve"> effectively.</w:t>
      </w:r>
    </w:p>
    <w:p w14:paraId="47284464" w14:textId="2513F346" w:rsidR="00E366F5" w:rsidRPr="00E366F5" w:rsidRDefault="00E366F5" w:rsidP="00BF05BB">
      <w:pPr>
        <w:jc w:val="both"/>
      </w:pPr>
      <w:r w:rsidRPr="00E366F5">
        <w:t>Security considerations also differ</w:t>
      </w:r>
      <w:r w:rsidR="00076213">
        <w:t xml:space="preserve"> too</w:t>
      </w:r>
      <w:r w:rsidR="00B91900">
        <w:t xml:space="preserve"> – t</w:t>
      </w:r>
      <w:r w:rsidRPr="00E366F5">
        <w:t xml:space="preserve">ype 1 hypervisors, operating independently of an underlying </w:t>
      </w:r>
      <w:r w:rsidR="00213CB8">
        <w:t xml:space="preserve">mainstream </w:t>
      </w:r>
      <w:r w:rsidRPr="00E366F5">
        <w:t>OS</w:t>
      </w:r>
      <w:r w:rsidR="00213CB8">
        <w:t xml:space="preserve"> that support</w:t>
      </w:r>
      <w:r w:rsidR="005D3BA3">
        <w:t>s</w:t>
      </w:r>
      <w:r w:rsidR="00213CB8">
        <w:t xml:space="preserve"> myriad appli</w:t>
      </w:r>
      <w:r w:rsidR="00A134D1">
        <w:t>cations, API’s and frameworks</w:t>
      </w:r>
      <w:r w:rsidRPr="00E366F5">
        <w:t xml:space="preserve">, have a </w:t>
      </w:r>
      <w:r w:rsidR="00B860F8">
        <w:t xml:space="preserve">reduced potential </w:t>
      </w:r>
      <w:r w:rsidRPr="00E366F5">
        <w:t xml:space="preserve">attack </w:t>
      </w:r>
      <w:r w:rsidR="00213CB8">
        <w:t>surface to</w:t>
      </w:r>
      <w:r w:rsidRPr="00E366F5">
        <w:t xml:space="preserve"> vulnerabilities. </w:t>
      </w:r>
      <w:r w:rsidR="00BF05BB">
        <w:t xml:space="preserve"> </w:t>
      </w:r>
      <w:r w:rsidRPr="00E366F5">
        <w:t xml:space="preserve">Type 2 hypervisors, being dependent on </w:t>
      </w:r>
      <w:r w:rsidR="002C7A34">
        <w:t>a mainstream</w:t>
      </w:r>
      <w:r w:rsidRPr="00E366F5">
        <w:t xml:space="preserve"> host OS, inherit any security flaws present in the </w:t>
      </w:r>
      <w:r w:rsidR="00C279F8">
        <w:t>given</w:t>
      </w:r>
      <w:r w:rsidRPr="00E366F5">
        <w:t xml:space="preserve"> </w:t>
      </w:r>
      <w:r w:rsidR="003F6BB0">
        <w:t>hosts</w:t>
      </w:r>
      <w:r w:rsidR="00B91900">
        <w:t>’</w:t>
      </w:r>
      <w:r w:rsidR="003F6BB0">
        <w:t xml:space="preserve"> </w:t>
      </w:r>
      <w:r w:rsidR="00C279F8">
        <w:t xml:space="preserve">operating </w:t>
      </w:r>
      <w:r w:rsidRPr="00E366F5">
        <w:t>system.</w:t>
      </w:r>
    </w:p>
    <w:p w14:paraId="46C78AEB" w14:textId="77777777" w:rsidR="009872E8" w:rsidRDefault="009872E8" w:rsidP="00486F77"/>
    <w:p w14:paraId="464FE448" w14:textId="3FC9DEDD" w:rsidR="009872E8" w:rsidRDefault="009872E8" w:rsidP="00EB5580">
      <w:pPr>
        <w:pStyle w:val="Heading2"/>
      </w:pPr>
      <w:bookmarkStart w:id="6" w:name="_Toc192012985"/>
      <w:r>
        <w:lastRenderedPageBreak/>
        <w:t>IP Addressing</w:t>
      </w:r>
      <w:bookmarkEnd w:id="6"/>
    </w:p>
    <w:p w14:paraId="2672D21B" w14:textId="41C72634" w:rsidR="0081661A" w:rsidRDefault="0081661A" w:rsidP="006518AA">
      <w:pPr>
        <w:jc w:val="both"/>
      </w:pPr>
      <w:r>
        <w:t xml:space="preserve">IP addressing is a fundamental component of IP-based networking, </w:t>
      </w:r>
      <w:r w:rsidR="00B53533">
        <w:t>allowing</w:t>
      </w:r>
      <w:r>
        <w:t xml:space="preserve"> devices </w:t>
      </w:r>
      <w:r w:rsidR="00223CF9">
        <w:t xml:space="preserve">to </w:t>
      </w:r>
      <w:r w:rsidR="00BD1148">
        <w:t>be assigned a unique address enabling communication</w:t>
      </w:r>
      <w:r>
        <w:t xml:space="preserve"> other across networks</w:t>
      </w:r>
      <w:r w:rsidR="00F0565A">
        <w:t xml:space="preserve">, or networks </w:t>
      </w:r>
      <w:r>
        <w:t>of networks such as the Internet.</w:t>
      </w:r>
    </w:p>
    <w:p w14:paraId="5CCD4049" w14:textId="12466D2B" w:rsidR="00276175" w:rsidRDefault="00FB0BC4" w:rsidP="006518AA">
      <w:pPr>
        <w:jc w:val="both"/>
      </w:pPr>
      <w:r>
        <w:t>IP-bas</w:t>
      </w:r>
      <w:r w:rsidR="009D0B0D">
        <w:t>ed network</w:t>
      </w:r>
      <w:r w:rsidR="0081661A">
        <w:t xml:space="preserve"> </w:t>
      </w:r>
      <w:r w:rsidR="00484A1E">
        <w:t xml:space="preserve">communication </w:t>
      </w:r>
      <w:r w:rsidR="0081661A">
        <w:t>involves structured process</w:t>
      </w:r>
      <w:r w:rsidR="00D94537">
        <w:t>es</w:t>
      </w:r>
      <w:r w:rsidR="0081661A">
        <w:t xml:space="preserve"> as defined by </w:t>
      </w:r>
      <w:r w:rsidR="00203A91">
        <w:t>various</w:t>
      </w:r>
      <w:r w:rsidR="0081661A">
        <w:t xml:space="preserve"> protocol standards agreed and maintained by organisations such as </w:t>
      </w:r>
      <w:r w:rsidR="005360C8">
        <w:t>the Institute</w:t>
      </w:r>
      <w:r w:rsidR="00E568A6">
        <w:t xml:space="preserve"> of Electrical and Electronics Engineers (</w:t>
      </w:r>
      <w:r w:rsidR="0081661A">
        <w:t>IEE</w:t>
      </w:r>
      <w:r w:rsidR="00E568A6">
        <w:t>E)</w:t>
      </w:r>
      <w:r w:rsidR="0081661A">
        <w:t xml:space="preserve"> or the</w:t>
      </w:r>
      <w:r w:rsidR="00E568A6">
        <w:t xml:space="preserve"> Internet Engineering Task Force</w:t>
      </w:r>
      <w:r w:rsidR="0081661A">
        <w:t xml:space="preserve"> </w:t>
      </w:r>
      <w:r w:rsidR="00E568A6">
        <w:t>(</w:t>
      </w:r>
      <w:r w:rsidR="0081661A">
        <w:t>IETF</w:t>
      </w:r>
      <w:r w:rsidR="00E568A6">
        <w:t>)</w:t>
      </w:r>
      <w:r w:rsidR="00B41277">
        <w:t>, implemented by</w:t>
      </w:r>
      <w:r w:rsidR="0073497D">
        <w:t xml:space="preserve"> software and hardware vendors in products.</w:t>
      </w:r>
      <w:r w:rsidR="0081661A">
        <w:t xml:space="preserve">  </w:t>
      </w:r>
      <w:r w:rsidR="00484A1E">
        <w:t>Prior to transmission, d</w:t>
      </w:r>
      <w:r w:rsidR="000C657A">
        <w:t xml:space="preserve">ata </w:t>
      </w:r>
      <w:r w:rsidR="0081661A">
        <w:t>is first broken up into smaller</w:t>
      </w:r>
      <w:r w:rsidR="00D5080E">
        <w:t xml:space="preserve"> </w:t>
      </w:r>
      <w:r w:rsidR="0081661A">
        <w:t>pieces</w:t>
      </w:r>
      <w:r w:rsidR="00737E0D">
        <w:t xml:space="preserve"> called</w:t>
      </w:r>
      <w:r w:rsidR="0081661A">
        <w:t xml:space="preserve"> </w:t>
      </w:r>
      <w:r w:rsidR="00737E0D">
        <w:t>‘</w:t>
      </w:r>
      <w:r w:rsidR="0081661A">
        <w:t>packets</w:t>
      </w:r>
      <w:r w:rsidR="00737E0D">
        <w:t>’</w:t>
      </w:r>
      <w:r w:rsidR="0081661A">
        <w:t>, aligning with layer 3 of the OSI reference model.</w:t>
      </w:r>
    </w:p>
    <w:p w14:paraId="3558564D" w14:textId="77777777" w:rsidR="00182BE3" w:rsidRDefault="00182BE3" w:rsidP="006518AA">
      <w:pPr>
        <w:jc w:val="both"/>
      </w:pPr>
    </w:p>
    <w:p w14:paraId="644A6E41" w14:textId="096A10B2" w:rsidR="00276175" w:rsidRDefault="00E15DA1" w:rsidP="00E15DA1">
      <w:pPr>
        <w:jc w:val="center"/>
      </w:pPr>
      <w:r>
        <w:rPr>
          <w:noProof/>
        </w:rPr>
        <w:drawing>
          <wp:inline distT="0" distB="0" distL="0" distR="0" wp14:anchorId="21682F0E" wp14:editId="1AA6C155">
            <wp:extent cx="3599645" cy="3061370"/>
            <wp:effectExtent l="0" t="0" r="1270" b="5715"/>
            <wp:docPr id="232211308"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r="30579"/>
                    <a:stretch/>
                  </pic:blipFill>
                  <pic:spPr bwMode="auto">
                    <a:xfrm>
                      <a:off x="0" y="0"/>
                      <a:ext cx="3611176" cy="3071177"/>
                    </a:xfrm>
                    <a:prstGeom prst="rect">
                      <a:avLst/>
                    </a:prstGeom>
                    <a:noFill/>
                    <a:ln>
                      <a:noFill/>
                    </a:ln>
                    <a:extLst>
                      <a:ext uri="{53640926-AAD7-44D8-BBD7-CCE9431645EC}">
                        <a14:shadowObscured xmlns:a14="http://schemas.microsoft.com/office/drawing/2010/main"/>
                      </a:ext>
                    </a:extLst>
                  </pic:spPr>
                </pic:pic>
              </a:graphicData>
            </a:graphic>
          </wp:inline>
        </w:drawing>
      </w:r>
    </w:p>
    <w:p w14:paraId="542F0A45" w14:textId="77777777" w:rsidR="00182BE3" w:rsidRDefault="00182BE3" w:rsidP="00E15DA1">
      <w:pPr>
        <w:jc w:val="center"/>
      </w:pPr>
    </w:p>
    <w:p w14:paraId="3DA185AC" w14:textId="3718EF67" w:rsidR="006D2708" w:rsidRDefault="0081661A" w:rsidP="006518AA">
      <w:pPr>
        <w:jc w:val="both"/>
      </w:pPr>
      <w:r>
        <w:t xml:space="preserve">Every packet </w:t>
      </w:r>
      <w:r w:rsidR="00FD49C2">
        <w:t>identifies</w:t>
      </w:r>
      <w:r>
        <w:t xml:space="preserve"> </w:t>
      </w:r>
      <w:r w:rsidR="008813A7">
        <w:t xml:space="preserve">both </w:t>
      </w:r>
      <w:r>
        <w:t xml:space="preserve">a destination </w:t>
      </w:r>
      <w:r w:rsidR="00197851">
        <w:t>and source IP address</w:t>
      </w:r>
      <w:r>
        <w:t xml:space="preserve">.  Routers </w:t>
      </w:r>
      <w:r w:rsidR="00B300A5">
        <w:t>are essential devices</w:t>
      </w:r>
      <w:r w:rsidR="00ED1D05">
        <w:t xml:space="preserve"> for inter-network </w:t>
      </w:r>
      <w:r w:rsidR="00C05B45">
        <w:t>communication</w:t>
      </w:r>
      <w:r w:rsidR="00B300A5">
        <w:t>,</w:t>
      </w:r>
      <w:r>
        <w:t xml:space="preserve"> </w:t>
      </w:r>
      <w:r w:rsidR="00CE5765">
        <w:t xml:space="preserve">physically </w:t>
      </w:r>
      <w:r w:rsidR="00B300A5">
        <w:t>connect</w:t>
      </w:r>
      <w:r w:rsidR="00583743">
        <w:t>ing</w:t>
      </w:r>
      <w:r w:rsidR="00DA1992">
        <w:t xml:space="preserve"> numerous </w:t>
      </w:r>
      <w:r w:rsidR="00CE5765">
        <w:t xml:space="preserve">different </w:t>
      </w:r>
      <w:r w:rsidR="00DA1992">
        <w:t>networks together</w:t>
      </w:r>
      <w:r w:rsidR="00ED6C72">
        <w:t xml:space="preserve"> and</w:t>
      </w:r>
      <w:r w:rsidR="00C006EB">
        <w:t xml:space="preserve"> crucially</w:t>
      </w:r>
      <w:r w:rsidR="002071B9">
        <w:t>, they</w:t>
      </w:r>
      <w:r w:rsidR="00C006EB">
        <w:t xml:space="preserve"> </w:t>
      </w:r>
      <w:r w:rsidR="00395AEF">
        <w:t>examin</w:t>
      </w:r>
      <w:r w:rsidR="004B6050">
        <w:t xml:space="preserve">e the destination </w:t>
      </w:r>
      <w:r w:rsidR="00C05B45">
        <w:t xml:space="preserve">IP </w:t>
      </w:r>
      <w:r w:rsidR="004B6050">
        <w:t>address of every packet they receive</w:t>
      </w:r>
      <w:r w:rsidR="00776E88">
        <w:t xml:space="preserve"> </w:t>
      </w:r>
      <w:r w:rsidR="00C006EB">
        <w:t>and decide which interface</w:t>
      </w:r>
      <w:r w:rsidR="0058283A">
        <w:t>/network</w:t>
      </w:r>
      <w:r w:rsidR="005140F0">
        <w:t xml:space="preserve"> </w:t>
      </w:r>
      <w:r w:rsidR="003324F0">
        <w:t>they</w:t>
      </w:r>
      <w:r w:rsidR="00B0501F">
        <w:t xml:space="preserve"> must be</w:t>
      </w:r>
      <w:r w:rsidR="00776E88">
        <w:t xml:space="preserve"> sent</w:t>
      </w:r>
      <w:r w:rsidR="006D2708">
        <w:t xml:space="preserve"> through</w:t>
      </w:r>
      <w:r w:rsidR="00776E88">
        <w:t xml:space="preserve"> next</w:t>
      </w:r>
      <w:r>
        <w:t xml:space="preserve"> to</w:t>
      </w:r>
      <w:r w:rsidR="00776E88">
        <w:t xml:space="preserve"> </w:t>
      </w:r>
      <w:r w:rsidR="00C05B45">
        <w:t xml:space="preserve">either </w:t>
      </w:r>
      <w:r w:rsidR="00776E88">
        <w:t>get closer to or to arrive at the intended destination network</w:t>
      </w:r>
      <w:r>
        <w:t>.</w:t>
      </w:r>
    </w:p>
    <w:p w14:paraId="100B6372" w14:textId="67053678" w:rsidR="0081661A" w:rsidRDefault="0081661A" w:rsidP="006518AA">
      <w:pPr>
        <w:jc w:val="both"/>
      </w:pPr>
      <w:r>
        <w:t xml:space="preserve">Switches, </w:t>
      </w:r>
      <w:r w:rsidR="00931105">
        <w:t xml:space="preserve">intermediate </w:t>
      </w:r>
      <w:r w:rsidR="00B95AD2">
        <w:t xml:space="preserve">devices </w:t>
      </w:r>
      <w:r w:rsidR="00FB6C0F">
        <w:t>used</w:t>
      </w:r>
      <w:r>
        <w:t xml:space="preserve"> within networks</w:t>
      </w:r>
      <w:r w:rsidR="005212EC">
        <w:t xml:space="preserve"> as opposed to between</w:t>
      </w:r>
      <w:r w:rsidR="00A552FA">
        <w:t xml:space="preserve"> them</w:t>
      </w:r>
      <w:r>
        <w:t xml:space="preserve">, </w:t>
      </w:r>
      <w:r w:rsidR="001F51EC">
        <w:t>enable</w:t>
      </w:r>
      <w:r>
        <w:t xml:space="preserve"> internal communication. </w:t>
      </w:r>
      <w:r w:rsidR="00921907">
        <w:t xml:space="preserve"> </w:t>
      </w:r>
      <w:r>
        <w:t xml:space="preserve">They operate at layer 2 of the OSI reference model, forwarding </w:t>
      </w:r>
      <w:r w:rsidR="001F51EC">
        <w:t>E</w:t>
      </w:r>
      <w:r w:rsidR="00931105">
        <w:t xml:space="preserve">thernet </w:t>
      </w:r>
      <w:r>
        <w:t>data frames (</w:t>
      </w:r>
      <w:r w:rsidR="00133CAE">
        <w:t xml:space="preserve">which </w:t>
      </w:r>
      <w:r>
        <w:t xml:space="preserve">contain the </w:t>
      </w:r>
      <w:r w:rsidR="007475D1">
        <w:t xml:space="preserve">layer 3 </w:t>
      </w:r>
      <w:r>
        <w:t xml:space="preserve">packets as payload) via </w:t>
      </w:r>
      <w:r w:rsidR="00D02F1B">
        <w:t xml:space="preserve">local </w:t>
      </w:r>
      <w:r>
        <w:t>MAC addresses.</w:t>
      </w:r>
      <w:r w:rsidR="002D73C4">
        <w:t xml:space="preserve">  IP address</w:t>
      </w:r>
      <w:r w:rsidR="00133CAE">
        <w:t>-</w:t>
      </w:r>
      <w:r w:rsidR="002D73C4">
        <w:t>t</w:t>
      </w:r>
      <w:r w:rsidR="00133CAE">
        <w:t>o-</w:t>
      </w:r>
      <w:r w:rsidR="002D73C4">
        <w:t>MAC address mappings are maintained by each network member</w:t>
      </w:r>
      <w:r w:rsidR="00B3106F">
        <w:t xml:space="preserve"> allowing for internal network communication.</w:t>
      </w:r>
    </w:p>
    <w:p w14:paraId="3DFD87E8" w14:textId="77B25DA1" w:rsidR="0081661A" w:rsidRDefault="0081661A" w:rsidP="006518AA">
      <w:pPr>
        <w:jc w:val="both"/>
      </w:pPr>
      <w:r>
        <w:t xml:space="preserve">IP addressing is </w:t>
      </w:r>
      <w:r w:rsidR="00C93E92">
        <w:t>available</w:t>
      </w:r>
      <w:r w:rsidR="002B0E89">
        <w:t xml:space="preserve"> </w:t>
      </w:r>
      <w:r w:rsidR="0095538A">
        <w:t>as</w:t>
      </w:r>
      <w:r w:rsidR="00704452">
        <w:t xml:space="preserve"> </w:t>
      </w:r>
      <w:r>
        <w:t>v</w:t>
      </w:r>
      <w:r w:rsidR="00A32EE1">
        <w:t xml:space="preserve">ersion </w:t>
      </w:r>
      <w:r>
        <w:t>4</w:t>
      </w:r>
      <w:r w:rsidR="00A32EE1">
        <w:t xml:space="preserve"> (IPv4)</w:t>
      </w:r>
      <w:r>
        <w:t xml:space="preserve"> and</w:t>
      </w:r>
      <w:r w:rsidR="00A32EE1">
        <w:t xml:space="preserve"> version 6</w:t>
      </w:r>
      <w:r>
        <w:t xml:space="preserve"> </w:t>
      </w:r>
      <w:r w:rsidR="00A32EE1">
        <w:t>(</w:t>
      </w:r>
      <w:r>
        <w:t>IPv6</w:t>
      </w:r>
      <w:r w:rsidR="00A32EE1">
        <w:t>)</w:t>
      </w:r>
      <w:r>
        <w:t>.</w:t>
      </w:r>
      <w:r w:rsidR="00147879">
        <w:t xml:space="preserve"> </w:t>
      </w:r>
      <w:r>
        <w:t xml:space="preserve"> IPv4 uses a 32-bit addressing scheme </w:t>
      </w:r>
      <w:sdt>
        <w:sdtPr>
          <w:rPr>
            <w:rFonts w:ascii="Aptos" w:hAnsi="Aptos"/>
            <w:color w:val="000000"/>
            <w:highlight w:val="white"/>
          </w:rPr>
          <w:alias w:val="Citation"/>
          <w:tag w:val="{&quot;referencesIds&quot;:[&quot;doc:67c7613c55f0fd33c2714406&quot;],&quot;referencesOptions&quot;:{&quot;doc:67c7613c55f0fd33c2714406&quot;:{&quot;author&quot;:true,&quot;year&quot;:true,&quot;formatAuthorYear&quot;:false,&quot;pageReplace&quot;:&quot;&quot;,&quot;prefix&quot;:&quot;&quot;,&quot;suffix&quot;:&quot;&quot;}},&quot;hasBrokenReferences&quot;:false,&quot;hasManualEdits&quot;:false,&quot;isEmpty&quot;:false,&quot;citationType&quot;:&quot;inline&quot;}"/>
          <w:id w:val="828254473"/>
          <w:placeholder>
            <w:docPart w:val="710FED42A35F492AA7B95BC13574B8EA"/>
          </w:placeholder>
        </w:sdtPr>
        <w:sdtContent>
          <w:r w:rsidR="00B24499">
            <w:rPr>
              <w:rFonts w:ascii="Aptos" w:eastAsia="Times New Roman" w:hAnsi="Aptos"/>
              <w:color w:val="000000"/>
            </w:rPr>
            <w:t>[3]</w:t>
          </w:r>
        </w:sdtContent>
      </w:sdt>
      <w:r w:rsidR="0058060F">
        <w:rPr>
          <w:rFonts w:ascii="Aptos" w:hAnsi="Aptos"/>
          <w:color w:val="000000"/>
        </w:rPr>
        <w:t xml:space="preserve"> </w:t>
      </w:r>
      <w:r>
        <w:t>provid</w:t>
      </w:r>
      <w:r w:rsidR="00325520">
        <w:t>ing</w:t>
      </w:r>
      <w:r>
        <w:t xml:space="preserve"> </w:t>
      </w:r>
      <w:r w:rsidR="00DB5FCA">
        <w:t xml:space="preserve">for </w:t>
      </w:r>
      <w:r>
        <w:t>around 4 billion</w:t>
      </w:r>
      <w:r w:rsidR="00DB5FCA">
        <w:t xml:space="preserve"> unique</w:t>
      </w:r>
      <w:r>
        <w:t xml:space="preserve"> addresses</w:t>
      </w:r>
      <w:r w:rsidR="00325520">
        <w:t>, not all of which</w:t>
      </w:r>
      <w:r w:rsidR="00A06A8A">
        <w:t xml:space="preserve"> are available for</w:t>
      </w:r>
      <w:r w:rsidR="009E1868">
        <w:t xml:space="preserve"> public use</w:t>
      </w:r>
      <w:r w:rsidR="00580253">
        <w:t xml:space="preserve">, </w:t>
      </w:r>
      <w:r>
        <w:t>us</w:t>
      </w:r>
      <w:r w:rsidR="00580253">
        <w:t>ing</w:t>
      </w:r>
      <w:r w:rsidR="00AC15A9">
        <w:t xml:space="preserve"> a</w:t>
      </w:r>
      <w:r>
        <w:t xml:space="preserve"> dotted decimal notation</w:t>
      </w:r>
      <w:r w:rsidR="00C7770C">
        <w:t xml:space="preserve"> e.g. </w:t>
      </w:r>
      <w:r>
        <w:t xml:space="preserve">192.168.1.1. </w:t>
      </w:r>
      <w:r w:rsidR="00B36A89">
        <w:t xml:space="preserve"> </w:t>
      </w:r>
      <w:r w:rsidR="00E37786">
        <w:t>Stemming from</w:t>
      </w:r>
      <w:r w:rsidR="00E37043">
        <w:t xml:space="preserve"> the 4 billion unique address limitation in IPv4,</w:t>
      </w:r>
      <w:r>
        <w:t xml:space="preserve"> IPv6 was</w:t>
      </w:r>
      <w:r w:rsidR="005E2F3F">
        <w:t xml:space="preserve"> later</w:t>
      </w:r>
      <w:r>
        <w:t xml:space="preserve"> introduced </w:t>
      </w:r>
      <w:sdt>
        <w:sdtPr>
          <w:rPr>
            <w:rFonts w:ascii="Aptos" w:hAnsi="Aptos"/>
            <w:color w:val="000000"/>
            <w:highlight w:val="white"/>
          </w:rPr>
          <w:alias w:val="Citation"/>
          <w:tag w:val="{&quot;referencesIds&quot;:[&quot;doc:67c76212f207937da6fe52e8&quot;],&quot;referencesOptions&quot;:{&quot;doc:67c76212f207937da6fe52e8&quot;:{&quot;author&quot;:true,&quot;year&quot;:true,&quot;formatAuthorYear&quot;:false,&quot;pageReplace&quot;:&quot;&quot;,&quot;prefix&quot;:&quot;&quot;,&quot;suffix&quot;:&quot;&quot;}},&quot;hasBrokenReferences&quot;:false,&quot;hasManualEdits&quot;:false,&quot;isEmpty&quot;:false,&quot;citationType&quot;:&quot;inline&quot;}"/>
          <w:id w:val="-1293980366"/>
          <w:placeholder>
            <w:docPart w:val="F1ED4568C9B54F91993E82FC726FF4DD"/>
          </w:placeholder>
        </w:sdtPr>
        <w:sdtContent>
          <w:r w:rsidR="00B24499">
            <w:rPr>
              <w:rFonts w:ascii="Aptos" w:eastAsia="Times New Roman" w:hAnsi="Aptos"/>
              <w:color w:val="000000"/>
            </w:rPr>
            <w:t>[4]</w:t>
          </w:r>
        </w:sdtContent>
      </w:sdt>
      <w:r w:rsidR="0058060F">
        <w:rPr>
          <w:rFonts w:ascii="Aptos" w:hAnsi="Aptos"/>
          <w:color w:val="000000"/>
        </w:rPr>
        <w:t xml:space="preserve"> </w:t>
      </w:r>
      <w:r>
        <w:t xml:space="preserve">using a 128-bit addressing scheme, </w:t>
      </w:r>
      <w:r w:rsidR="00152912">
        <w:lastRenderedPageBreak/>
        <w:t xml:space="preserve">providing </w:t>
      </w:r>
      <w:r w:rsidR="001B431C">
        <w:t xml:space="preserve">340 undecillion </w:t>
      </w:r>
      <w:r w:rsidR="00916502">
        <w:t>(</w:t>
      </w:r>
      <w:r w:rsidR="007E4067">
        <w:t xml:space="preserve">or 340 </w:t>
      </w:r>
      <w:r w:rsidR="00916502">
        <w:t>trill</w:t>
      </w:r>
      <w:r w:rsidR="007E4067">
        <w:t xml:space="preserve">ion trillion trillion!) </w:t>
      </w:r>
      <w:r w:rsidR="001B431C">
        <w:t>unique addresses</w:t>
      </w:r>
      <w:r>
        <w:t xml:space="preserve">. </w:t>
      </w:r>
      <w:r w:rsidR="002F108D">
        <w:t xml:space="preserve"> </w:t>
      </w:r>
      <w:r>
        <w:t xml:space="preserve">IPv6 </w:t>
      </w:r>
      <w:r w:rsidR="002F108D">
        <w:t>addresses use</w:t>
      </w:r>
      <w:r>
        <w:t xml:space="preserve"> </w:t>
      </w:r>
      <w:r w:rsidR="002F108D">
        <w:t>a</w:t>
      </w:r>
      <w:r>
        <w:t xml:space="preserve"> hexadecimal </w:t>
      </w:r>
      <w:r w:rsidR="002F108D">
        <w:t>notation</w:t>
      </w:r>
      <w:r w:rsidR="00E52343">
        <w:t xml:space="preserve">, </w:t>
      </w:r>
      <w:r>
        <w:t>separated by colons (</w:t>
      </w:r>
      <w:r w:rsidR="008F259D">
        <w:t xml:space="preserve">e.g. </w:t>
      </w:r>
      <w:r>
        <w:t>2001:0db8:85a3:</w:t>
      </w:r>
      <w:r w:rsidR="0048255C">
        <w:t>a001:1001</w:t>
      </w:r>
      <w:r>
        <w:t>:8a2e:0370:7334).</w:t>
      </w:r>
    </w:p>
    <w:p w14:paraId="1E60BDE0" w14:textId="0B8F0DF2" w:rsidR="0081661A" w:rsidRDefault="0081661A" w:rsidP="006518AA">
      <w:pPr>
        <w:jc w:val="both"/>
      </w:pPr>
      <w:r>
        <w:t>Subnetting is an important concept</w:t>
      </w:r>
      <w:r w:rsidR="005A2328">
        <w:t xml:space="preserve"> for IP </w:t>
      </w:r>
      <w:r w:rsidR="002D2015">
        <w:t xml:space="preserve">addressing, </w:t>
      </w:r>
      <w:r>
        <w:t>allow</w:t>
      </w:r>
      <w:r w:rsidR="005A2328">
        <w:t xml:space="preserve">ing </w:t>
      </w:r>
      <w:r w:rsidR="002D2015">
        <w:t>networks</w:t>
      </w:r>
      <w:r>
        <w:t xml:space="preserve"> to be </w:t>
      </w:r>
      <w:r w:rsidR="00944FF8">
        <w:t xml:space="preserve">logically </w:t>
      </w:r>
      <w:r>
        <w:t xml:space="preserve">divided into smaller, </w:t>
      </w:r>
      <w:r w:rsidR="00715DC9">
        <w:t xml:space="preserve">more </w:t>
      </w:r>
      <w:r>
        <w:t>manageable sub-networks</w:t>
      </w:r>
      <w:r w:rsidR="001A4178">
        <w:t xml:space="preserve"> </w:t>
      </w:r>
      <w:r w:rsidR="00EC4C65">
        <w:t>enhancing</w:t>
      </w:r>
      <w:r>
        <w:t xml:space="preserve"> security, performance, and IP address</w:t>
      </w:r>
      <w:r w:rsidR="00601CC7">
        <w:t xml:space="preserve"> utilisation</w:t>
      </w:r>
      <w:r>
        <w:t xml:space="preserve">. </w:t>
      </w:r>
      <w:r w:rsidR="001A4178">
        <w:t xml:space="preserve"> </w:t>
      </w:r>
      <w:r w:rsidR="002A4758">
        <w:t>A ‘</w:t>
      </w:r>
      <w:r w:rsidR="00D028E3">
        <w:t xml:space="preserve">network </w:t>
      </w:r>
      <w:r w:rsidR="002A4758">
        <w:t>s</w:t>
      </w:r>
      <w:r>
        <w:t>ubnet mask</w:t>
      </w:r>
      <w:r w:rsidR="002A4758">
        <w:t xml:space="preserve">’ is a special value </w:t>
      </w:r>
      <w:r w:rsidR="00150F3B">
        <w:t>combined</w:t>
      </w:r>
      <w:r w:rsidR="00D028E3">
        <w:t xml:space="preserve"> with an IP address </w:t>
      </w:r>
      <w:r w:rsidR="006C5251">
        <w:t>that defines</w:t>
      </w:r>
      <w:r>
        <w:t xml:space="preserve"> wh</w:t>
      </w:r>
      <w:r w:rsidR="00150F3B">
        <w:t>ich</w:t>
      </w:r>
      <w:r>
        <w:t xml:space="preserve"> portion of </w:t>
      </w:r>
      <w:r w:rsidR="0007003A">
        <w:t>it</w:t>
      </w:r>
      <w:r>
        <w:t xml:space="preserve"> identifies the network</w:t>
      </w:r>
      <w:r w:rsidR="00715DC9">
        <w:t xml:space="preserve"> address</w:t>
      </w:r>
      <w:r>
        <w:t>.</w:t>
      </w:r>
      <w:r w:rsidR="00A60936">
        <w:t xml:space="preserve">  </w:t>
      </w:r>
      <w:r w:rsidR="00C8205A">
        <w:t>In IPv4, a</w:t>
      </w:r>
      <w:r>
        <w:t xml:space="preserve"> </w:t>
      </w:r>
      <w:r w:rsidR="00A60936">
        <w:t>24</w:t>
      </w:r>
      <w:r w:rsidR="00333B23">
        <w:t>-</w:t>
      </w:r>
      <w:r w:rsidR="00A60936">
        <w:t xml:space="preserve">bit long </w:t>
      </w:r>
      <w:r>
        <w:t>subnet mask</w:t>
      </w:r>
      <w:r w:rsidR="00DC7616">
        <w:t xml:space="preserve"> </w:t>
      </w:r>
      <w:r w:rsidR="00F0674E">
        <w:t>(</w:t>
      </w:r>
      <w:r w:rsidR="00DC7616">
        <w:t>dotted decimal notation</w:t>
      </w:r>
      <w:r>
        <w:t xml:space="preserve"> of 255.255.255.0</w:t>
      </w:r>
      <w:r w:rsidR="00F0674E">
        <w:t>)</w:t>
      </w:r>
      <w:r>
        <w:t xml:space="preserve"> signifies that the first </w:t>
      </w:r>
      <w:r w:rsidR="001D6E95">
        <w:t>24 bits</w:t>
      </w:r>
      <w:r w:rsidR="00442D07">
        <w:t xml:space="preserve"> </w:t>
      </w:r>
      <w:r w:rsidR="00DC7616">
        <w:t>of the associated IP address</w:t>
      </w:r>
      <w:r>
        <w:t xml:space="preserve"> </w:t>
      </w:r>
      <w:r w:rsidR="005E172C">
        <w:t>identify</w:t>
      </w:r>
      <w:r>
        <w:t xml:space="preserve"> the network, while the last </w:t>
      </w:r>
      <w:r w:rsidR="007D46DB">
        <w:t>8 bits identify</w:t>
      </w:r>
      <w:r>
        <w:t xml:space="preserve"> the host</w:t>
      </w:r>
      <w:r w:rsidR="00B50DCC">
        <w:t>.  This structure</w:t>
      </w:r>
      <w:r w:rsidR="00FC10FE">
        <w:t xml:space="preserve"> to IP address</w:t>
      </w:r>
      <w:r w:rsidR="00B37839">
        <w:t>es</w:t>
      </w:r>
      <w:r w:rsidR="00B50DCC">
        <w:t xml:space="preserve"> is critical</w:t>
      </w:r>
      <w:r w:rsidR="000C58DE">
        <w:t xml:space="preserve"> for routers to do their job</w:t>
      </w:r>
      <w:r w:rsidR="00B37839">
        <w:t xml:space="preserve"> (see</w:t>
      </w:r>
      <w:r w:rsidR="00E75CBD">
        <w:t xml:space="preserve"> </w:t>
      </w:r>
      <w:r w:rsidR="00E75CBD" w:rsidRPr="00E75CBD">
        <w:rPr>
          <w:b/>
          <w:bCs/>
        </w:rPr>
        <w:t>Routing</w:t>
      </w:r>
      <w:r w:rsidR="00B37839">
        <w:t xml:space="preserve"> below)</w:t>
      </w:r>
      <w:r w:rsidR="000C58DE">
        <w:t>.</w:t>
      </w:r>
    </w:p>
    <w:p w14:paraId="5C48C195" w14:textId="77777777" w:rsidR="003F182F" w:rsidRDefault="003F182F" w:rsidP="006518AA">
      <w:pPr>
        <w:jc w:val="both"/>
      </w:pPr>
    </w:p>
    <w:p w14:paraId="6CCB0788" w14:textId="6C976F46" w:rsidR="003F182F" w:rsidRDefault="003F182F" w:rsidP="003F182F">
      <w:pPr>
        <w:jc w:val="center"/>
      </w:pPr>
      <w:r w:rsidRPr="003F182F">
        <w:rPr>
          <w:noProof/>
        </w:rPr>
        <w:drawing>
          <wp:inline distT="0" distB="0" distL="0" distR="0" wp14:anchorId="0894BAAF" wp14:editId="471AD1D6">
            <wp:extent cx="3695065" cy="2387880"/>
            <wp:effectExtent l="0" t="0" r="635" b="0"/>
            <wp:docPr id="383214059" name="Picture 1" descr="A figure depicting the structure of an IPv4 address and it's network subnet m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214059" name="Picture 1" descr="A figure depicting the structure of an IPv4 address and it's network subnet mask."/>
                    <pic:cNvPicPr/>
                  </pic:nvPicPr>
                  <pic:blipFill>
                    <a:blip r:embed="rId9"/>
                    <a:stretch>
                      <a:fillRect/>
                    </a:stretch>
                  </pic:blipFill>
                  <pic:spPr>
                    <a:xfrm>
                      <a:off x="0" y="0"/>
                      <a:ext cx="3711446" cy="2398466"/>
                    </a:xfrm>
                    <a:prstGeom prst="rect">
                      <a:avLst/>
                    </a:prstGeom>
                  </pic:spPr>
                </pic:pic>
              </a:graphicData>
            </a:graphic>
          </wp:inline>
        </w:drawing>
      </w:r>
    </w:p>
    <w:p w14:paraId="43C84820" w14:textId="77777777" w:rsidR="003F182F" w:rsidRDefault="003F182F" w:rsidP="003F182F">
      <w:pPr>
        <w:jc w:val="center"/>
      </w:pPr>
    </w:p>
    <w:p w14:paraId="25040E2B" w14:textId="1F9561B3" w:rsidR="0081661A" w:rsidRDefault="0081661A" w:rsidP="006518AA">
      <w:pPr>
        <w:jc w:val="both"/>
      </w:pPr>
      <w:r>
        <w:t>Network Address Translation (NAT)</w:t>
      </w:r>
      <w:r w:rsidR="002114CA">
        <w:t xml:space="preserve"> </w:t>
      </w:r>
      <w:sdt>
        <w:sdtPr>
          <w:rPr>
            <w:rFonts w:ascii="Aptos" w:hAnsi="Aptos"/>
            <w:color w:val="000000"/>
            <w:highlight w:val="white"/>
          </w:rPr>
          <w:alias w:val="Citation"/>
          <w:tag w:val="{&quot;referencesIds&quot;:[&quot;doc:67c06cf120f36a603bb71dd0&quot;],&quot;referencesOptions&quot;:{&quot;doc:67c06cf120f36a603bb71dd0&quot;:{&quot;author&quot;:true,&quot;year&quot;:true,&quot;formatAuthorYear&quot;:false,&quot;pageReplace&quot;:&quot;&quot;,&quot;prefix&quot;:&quot;&quot;,&quot;suffix&quot;:&quot;&quot;}},&quot;hasBrokenReferences&quot;:false,&quot;hasManualEdits&quot;:false,&quot;isEmpty&quot;:false,&quot;citationType&quot;:&quot;inline&quot;}"/>
          <w:id w:val="-2075498738"/>
          <w:placeholder>
            <w:docPart w:val="BF2D186DA024466AB16600CE0E562264"/>
          </w:placeholder>
        </w:sdtPr>
        <w:sdtContent>
          <w:r w:rsidR="00B24499">
            <w:rPr>
              <w:rFonts w:ascii="Aptos" w:eastAsia="Times New Roman" w:hAnsi="Aptos"/>
              <w:color w:val="000000"/>
            </w:rPr>
            <w:t>[5]</w:t>
          </w:r>
        </w:sdtContent>
      </w:sdt>
      <w:r w:rsidR="003A4424">
        <w:rPr>
          <w:rFonts w:ascii="Aptos" w:hAnsi="Aptos"/>
          <w:color w:val="000000"/>
        </w:rPr>
        <w:t xml:space="preserve"> </w:t>
      </w:r>
      <w:sdt>
        <w:sdtPr>
          <w:rPr>
            <w:rFonts w:ascii="Aptos" w:hAnsi="Aptos"/>
            <w:color w:val="000000"/>
            <w:highlight w:val="white"/>
          </w:rPr>
          <w:alias w:val="Citation"/>
          <w:tag w:val="{&quot;referencesIds&quot;:[&quot;doc:67c06d3caba5a6206a67324a&quot;],&quot;referencesOptions&quot;:{&quot;doc:67c06d3caba5a6206a67324a&quot;:{&quot;author&quot;:true,&quot;year&quot;:true,&quot;formatAuthorYear&quot;:false,&quot;pageReplace&quot;:&quot;&quot;,&quot;prefix&quot;:&quot;&quot;,&quot;suffix&quot;:&quot;&quot;}},&quot;hasBrokenReferences&quot;:false,&quot;hasManualEdits&quot;:false,&quot;isEmpty&quot;:false,&quot;citationType&quot;:&quot;inline&quot;}"/>
          <w:id w:val="1498990916"/>
          <w:placeholder>
            <w:docPart w:val="4907768258A049358D339D90DEF383DF"/>
          </w:placeholder>
        </w:sdtPr>
        <w:sdtContent>
          <w:r w:rsidR="00B24499">
            <w:rPr>
              <w:rFonts w:ascii="Aptos" w:eastAsia="Times New Roman" w:hAnsi="Aptos"/>
              <w:color w:val="000000"/>
            </w:rPr>
            <w:t>[6]</w:t>
          </w:r>
        </w:sdtContent>
      </w:sdt>
      <w:r w:rsidR="00DB1B45">
        <w:rPr>
          <w:rFonts w:ascii="Aptos" w:hAnsi="Aptos"/>
          <w:color w:val="000000"/>
        </w:rPr>
        <w:t xml:space="preserve"> </w:t>
      </w:r>
      <w:r w:rsidR="002114CA">
        <w:t xml:space="preserve">was first introduced </w:t>
      </w:r>
      <w:r w:rsidR="00D76D16">
        <w:t xml:space="preserve">in the nineties </w:t>
      </w:r>
      <w:r w:rsidR="00DE2B18">
        <w:t>to help</w:t>
      </w:r>
      <w:r>
        <w:t xml:space="preserve"> relieve the </w:t>
      </w:r>
      <w:r w:rsidR="007978AF">
        <w:t>exhaustion</w:t>
      </w:r>
      <w:r>
        <w:t xml:space="preserve"> of </w:t>
      </w:r>
      <w:r w:rsidR="004D4DB7">
        <w:t xml:space="preserve">public </w:t>
      </w:r>
      <w:r>
        <w:t>IPv4 addresses</w:t>
      </w:r>
      <w:r w:rsidR="007978AF">
        <w:t>, sharing</w:t>
      </w:r>
      <w:r>
        <w:t xml:space="preserve"> one </w:t>
      </w:r>
      <w:r w:rsidR="00B844D7">
        <w:t>‘</w:t>
      </w:r>
      <w:r>
        <w:t>public</w:t>
      </w:r>
      <w:r w:rsidR="00B844D7">
        <w:t>’</w:t>
      </w:r>
      <w:r>
        <w:t xml:space="preserve"> IP address</w:t>
      </w:r>
      <w:r w:rsidR="0056292A">
        <w:t xml:space="preserve"> at a networks’ edge amongst all the devices inside</w:t>
      </w:r>
      <w:r w:rsidR="006F6C8B">
        <w:t xml:space="preserve"> it</w:t>
      </w:r>
      <w:r w:rsidR="009F1A7C">
        <w:t xml:space="preserve"> which use non-routable ‘private’ IP addresses</w:t>
      </w:r>
      <w:r w:rsidR="00B24499">
        <w:t xml:space="preserve"> </w:t>
      </w:r>
      <w:sdt>
        <w:sdtPr>
          <w:rPr>
            <w:rFonts w:ascii="Aptos" w:hAnsi="Aptos"/>
            <w:color w:val="000000"/>
            <w:highlight w:val="white"/>
          </w:rPr>
          <w:alias w:val="Citation"/>
          <w:tag w:val="{&quot;referencesIds&quot;:[&quot;doc:67c766f7c1c7986a034b67ce&quot;],&quot;referencesOptions&quot;:{&quot;doc:67c766f7c1c7986a034b67ce&quot;:{&quot;author&quot;:true,&quot;year&quot;:true,&quot;formatAuthorYear&quot;:false,&quot;pageReplace&quot;:&quot;&quot;,&quot;prefix&quot;:&quot;&quot;,&quot;suffix&quot;:&quot;&quot;}},&quot;hasBrokenReferences&quot;:false,&quot;hasManualEdits&quot;:false,&quot;isEmpty&quot;:false,&quot;citationType&quot;:&quot;inline&quot;}"/>
          <w:id w:val="-853113586"/>
          <w:placeholder>
            <w:docPart w:val="1DEEA65563D740D382D8EBB4E75D078F"/>
          </w:placeholder>
        </w:sdtPr>
        <w:sdtContent>
          <w:r w:rsidR="00B24499">
            <w:rPr>
              <w:rFonts w:ascii="Aptos" w:eastAsia="Times New Roman" w:hAnsi="Aptos"/>
              <w:color w:val="000000"/>
            </w:rPr>
            <w:t>[7]</w:t>
          </w:r>
        </w:sdtContent>
      </w:sdt>
      <w:r w:rsidR="009F1A7C">
        <w:t>.</w:t>
      </w:r>
    </w:p>
    <w:p w14:paraId="0F86B174" w14:textId="77777777" w:rsidR="00EB5580" w:rsidRPr="00EB5580" w:rsidRDefault="00EB5580" w:rsidP="00EB5580"/>
    <w:p w14:paraId="1240B863" w14:textId="75CB0EAF" w:rsidR="00EB5580" w:rsidRDefault="00EB5580" w:rsidP="00EB5580">
      <w:pPr>
        <w:pStyle w:val="Heading2"/>
      </w:pPr>
      <w:bookmarkStart w:id="7" w:name="_Toc192012986"/>
      <w:r>
        <w:t>Routing</w:t>
      </w:r>
      <w:bookmarkEnd w:id="7"/>
    </w:p>
    <w:p w14:paraId="4F1A732B" w14:textId="552EEA57" w:rsidR="003C4638" w:rsidRPr="003C4638" w:rsidRDefault="001B0B9B" w:rsidP="00404E63">
      <w:pPr>
        <w:jc w:val="both"/>
      </w:pPr>
      <w:r>
        <w:t>R</w:t>
      </w:r>
      <w:r w:rsidR="003C4638" w:rsidRPr="003C4638">
        <w:t>outing</w:t>
      </w:r>
      <w:r w:rsidR="00F6121B">
        <w:t xml:space="preserve"> </w:t>
      </w:r>
      <w:r w:rsidR="003C4638" w:rsidRPr="003C4638">
        <w:t xml:space="preserve">is </w:t>
      </w:r>
      <w:r w:rsidR="00DA5F90">
        <w:t>all about</w:t>
      </w:r>
      <w:r w:rsidR="003C4638" w:rsidRPr="003C4638">
        <w:t xml:space="preserve"> determining the best path for </w:t>
      </w:r>
      <w:r>
        <w:t xml:space="preserve">IP </w:t>
      </w:r>
      <w:r w:rsidR="003C4638" w:rsidRPr="003C4638">
        <w:t>packets to travel across network</w:t>
      </w:r>
      <w:r w:rsidR="00CE09FE">
        <w:t>s</w:t>
      </w:r>
      <w:r w:rsidR="003C4638" w:rsidRPr="003C4638">
        <w:t xml:space="preserve"> from </w:t>
      </w:r>
      <w:r w:rsidR="00607066">
        <w:t xml:space="preserve">their </w:t>
      </w:r>
      <w:r w:rsidR="003C4638" w:rsidRPr="003C4638">
        <w:t>source to</w:t>
      </w:r>
      <w:r w:rsidR="00607066">
        <w:t xml:space="preserve"> their</w:t>
      </w:r>
      <w:r w:rsidR="003C4638" w:rsidRPr="003C4638">
        <w:t xml:space="preserve"> destination.</w:t>
      </w:r>
      <w:r w:rsidR="00DA5F90">
        <w:t xml:space="preserve"> </w:t>
      </w:r>
      <w:r w:rsidR="003C4638" w:rsidRPr="003C4638">
        <w:t xml:space="preserve"> Routers</w:t>
      </w:r>
      <w:r w:rsidR="00B95683">
        <w:t xml:space="preserve"> are </w:t>
      </w:r>
      <w:r w:rsidR="0074423B">
        <w:t xml:space="preserve">intermediate </w:t>
      </w:r>
      <w:r w:rsidR="003C4638" w:rsidRPr="003C4638">
        <w:t xml:space="preserve">network devices responsible for </w:t>
      </w:r>
      <w:r w:rsidR="008A7C35">
        <w:t>directing</w:t>
      </w:r>
      <w:r w:rsidR="00FA2A62">
        <w:t xml:space="preserve"> </w:t>
      </w:r>
      <w:r w:rsidR="003C4638" w:rsidRPr="003C4638">
        <w:t>traffic</w:t>
      </w:r>
      <w:r w:rsidR="00B95683">
        <w:t xml:space="preserve"> between </w:t>
      </w:r>
      <w:r w:rsidR="00B32EF4">
        <w:t>networks</w:t>
      </w:r>
      <w:r w:rsidR="00B32EF4" w:rsidRPr="003C4638">
        <w:t xml:space="preserve"> and</w:t>
      </w:r>
      <w:r w:rsidR="003C4638" w:rsidRPr="003C4638">
        <w:t xml:space="preserve"> utili</w:t>
      </w:r>
      <w:r w:rsidR="00684067">
        <w:t>s</w:t>
      </w:r>
      <w:r w:rsidR="003C4638" w:rsidRPr="003C4638">
        <w:t xml:space="preserve">e </w:t>
      </w:r>
      <w:r w:rsidR="00FD7BA2">
        <w:t xml:space="preserve">‘knowledge’ </w:t>
      </w:r>
      <w:r w:rsidR="00B217F8">
        <w:t xml:space="preserve">held </w:t>
      </w:r>
      <w:r w:rsidR="00FD7BA2">
        <w:t xml:space="preserve">in their </w:t>
      </w:r>
      <w:r w:rsidR="003C4638" w:rsidRPr="003C4638">
        <w:t xml:space="preserve">routing </w:t>
      </w:r>
      <w:r w:rsidR="00842364">
        <w:t>tables to</w:t>
      </w:r>
      <w:r w:rsidR="008E7628">
        <w:t xml:space="preserve"> make their routing decisions </w:t>
      </w:r>
      <w:r w:rsidR="006E05EF">
        <w:t xml:space="preserve">based on </w:t>
      </w:r>
      <w:r w:rsidR="007252EB">
        <w:t>each</w:t>
      </w:r>
      <w:r w:rsidR="00954BC1">
        <w:t xml:space="preserve"> </w:t>
      </w:r>
      <w:r w:rsidR="00AD72C4">
        <w:t>packet’s</w:t>
      </w:r>
      <w:r w:rsidR="006E05EF">
        <w:t xml:space="preserve"> destination IP address</w:t>
      </w:r>
      <w:r w:rsidR="00200843">
        <w:t xml:space="preserve">.  </w:t>
      </w:r>
      <w:r w:rsidR="00EE05DC">
        <w:t>These devices are crucial</w:t>
      </w:r>
      <w:r w:rsidR="008F51C7">
        <w:t xml:space="preserve"> in both </w:t>
      </w:r>
      <w:r w:rsidR="0074423B">
        <w:t>small-scale</w:t>
      </w:r>
      <w:r w:rsidR="008F51C7">
        <w:t xml:space="preserve"> networks or large-scale global infrastructure</w:t>
      </w:r>
      <w:r w:rsidR="00351491">
        <w:t xml:space="preserve">s, determining the </w:t>
      </w:r>
      <w:r w:rsidR="00C84751">
        <w:t>best</w:t>
      </w:r>
      <w:r w:rsidR="00351491">
        <w:t xml:space="preserve"> path</w:t>
      </w:r>
      <w:r w:rsidR="00752CE1">
        <w:t xml:space="preserve"> for</w:t>
      </w:r>
      <w:r w:rsidR="00111A87">
        <w:t xml:space="preserve"> network traffic</w:t>
      </w:r>
      <w:r w:rsidR="007252EB">
        <w:t xml:space="preserve"> to </w:t>
      </w:r>
      <w:r w:rsidR="00436F16">
        <w:t>take</w:t>
      </w:r>
      <w:r w:rsidR="00B776AF">
        <w:t>,</w:t>
      </w:r>
      <w:r w:rsidR="00111A87">
        <w:t xml:space="preserve"> </w:t>
      </w:r>
      <w:r w:rsidR="002A5C32">
        <w:t>based on</w:t>
      </w:r>
      <w:r w:rsidR="00A44495">
        <w:t xml:space="preserve"> both predefined rules</w:t>
      </w:r>
      <w:r w:rsidR="00C2601E">
        <w:t xml:space="preserve"> and</w:t>
      </w:r>
      <w:r w:rsidR="00C15F5E">
        <w:t>/or</w:t>
      </w:r>
      <w:r w:rsidR="00C2601E">
        <w:t xml:space="preserve"> real-time network conditions.</w:t>
      </w:r>
    </w:p>
    <w:p w14:paraId="3DCB8C17" w14:textId="57F69121" w:rsidR="003C4638" w:rsidRPr="003C4638" w:rsidRDefault="0027692A" w:rsidP="00404E63">
      <w:pPr>
        <w:jc w:val="both"/>
      </w:pPr>
      <w:r>
        <w:t>Routers can utili</w:t>
      </w:r>
      <w:r w:rsidR="00AB556E">
        <w:t>s</w:t>
      </w:r>
      <w:r>
        <w:t>e</w:t>
      </w:r>
      <w:r w:rsidR="008765CD">
        <w:t xml:space="preserve"> either (or both) Static or Dynamic methods</w:t>
      </w:r>
      <w:r w:rsidR="00C2601E">
        <w:t xml:space="preserve"> to update</w:t>
      </w:r>
      <w:r w:rsidR="003C3B5D">
        <w:t xml:space="preserve"> </w:t>
      </w:r>
      <w:r w:rsidR="00C2601E">
        <w:t>their routing tables</w:t>
      </w:r>
      <w:r w:rsidR="003C4638" w:rsidRPr="003C4638">
        <w:t>.</w:t>
      </w:r>
      <w:r w:rsidR="005A1624">
        <w:t xml:space="preserve">  </w:t>
      </w:r>
      <w:r w:rsidR="003C4638" w:rsidRPr="003C4638">
        <w:t xml:space="preserve">Static </w:t>
      </w:r>
      <w:r w:rsidR="003304C6">
        <w:t>R</w:t>
      </w:r>
      <w:r w:rsidR="003C4638" w:rsidRPr="003C4638">
        <w:t xml:space="preserve">outing </w:t>
      </w:r>
      <w:r w:rsidR="00047D8E">
        <w:t>implies</w:t>
      </w:r>
      <w:r w:rsidR="003C4638" w:rsidRPr="003C4638">
        <w:t xml:space="preserve"> </w:t>
      </w:r>
      <w:r w:rsidR="006F69FF">
        <w:t xml:space="preserve">the </w:t>
      </w:r>
      <w:r w:rsidR="003C4638" w:rsidRPr="003C4638">
        <w:t xml:space="preserve">manual configuration of routes by </w:t>
      </w:r>
      <w:r w:rsidR="003B347C" w:rsidRPr="003C4638">
        <w:t>administrators</w:t>
      </w:r>
      <w:r w:rsidR="005020E9">
        <w:t>,</w:t>
      </w:r>
      <w:r w:rsidR="006F69FF">
        <w:t xml:space="preserve"> </w:t>
      </w:r>
      <w:r w:rsidR="003C4638" w:rsidRPr="003C4638">
        <w:t>used</w:t>
      </w:r>
      <w:r w:rsidR="00101F01">
        <w:t xml:space="preserve"> most often</w:t>
      </w:r>
      <w:r w:rsidR="003C4638" w:rsidRPr="003C4638">
        <w:t xml:space="preserve"> in small or stable networks where path</w:t>
      </w:r>
      <w:r w:rsidR="00D93536">
        <w:t>ways</w:t>
      </w:r>
      <w:r w:rsidR="003C4638" w:rsidRPr="003C4638">
        <w:t xml:space="preserve"> do not frequently change. </w:t>
      </w:r>
      <w:r w:rsidR="00CE2C59">
        <w:t xml:space="preserve"> It </w:t>
      </w:r>
      <w:r w:rsidR="005052E7">
        <w:t>is simple</w:t>
      </w:r>
      <w:r w:rsidR="003C4638" w:rsidRPr="003C4638">
        <w:t>, secur</w:t>
      </w:r>
      <w:r w:rsidR="00B36A83">
        <w:t>e if done correctly</w:t>
      </w:r>
      <w:r w:rsidR="003C4638" w:rsidRPr="003C4638">
        <w:t xml:space="preserve"> and </w:t>
      </w:r>
      <w:r w:rsidR="00B36A83">
        <w:t>doesn’t require powerful routers</w:t>
      </w:r>
      <w:r w:rsidR="006806D8">
        <w:t xml:space="preserve"> as the</w:t>
      </w:r>
      <w:r w:rsidR="000A6B1F">
        <w:t>y</w:t>
      </w:r>
      <w:r w:rsidR="006806D8">
        <w:t xml:space="preserve"> don’t compute </w:t>
      </w:r>
      <w:r w:rsidR="00951971">
        <w:t xml:space="preserve">any </w:t>
      </w:r>
      <w:r w:rsidR="006806D8">
        <w:t>algorithmic updates</w:t>
      </w:r>
      <w:r w:rsidR="003C4638" w:rsidRPr="003C4638">
        <w:t>,</w:t>
      </w:r>
      <w:r w:rsidR="00F14991">
        <w:t xml:space="preserve"> but</w:t>
      </w:r>
      <w:r w:rsidR="00ED7DE0">
        <w:t xml:space="preserve"> it also</w:t>
      </w:r>
      <w:r w:rsidR="003C4638" w:rsidRPr="003C4638">
        <w:t xml:space="preserve"> lacks scalability and adaptability, requiring manual intervention when</w:t>
      </w:r>
      <w:r w:rsidR="00520F4C">
        <w:t>ever</w:t>
      </w:r>
      <w:r w:rsidR="003C4638" w:rsidRPr="003C4638">
        <w:t xml:space="preserve"> network topology</w:t>
      </w:r>
      <w:r w:rsidR="002E532A">
        <w:t xml:space="preserve"> or connectivity</w:t>
      </w:r>
      <w:r w:rsidR="003C4638" w:rsidRPr="003C4638">
        <w:t xml:space="preserve"> changes.</w:t>
      </w:r>
    </w:p>
    <w:p w14:paraId="49684590" w14:textId="677B3C29" w:rsidR="00066A50" w:rsidRPr="003C4638" w:rsidRDefault="003C4638" w:rsidP="00685C92">
      <w:pPr>
        <w:jc w:val="both"/>
      </w:pPr>
      <w:r w:rsidRPr="003C4638">
        <w:lastRenderedPageBreak/>
        <w:t xml:space="preserve">Dynamic </w:t>
      </w:r>
      <w:r w:rsidR="003304C6">
        <w:t>R</w:t>
      </w:r>
      <w:r w:rsidRPr="003C4638">
        <w:t>outing allow</w:t>
      </w:r>
      <w:r w:rsidR="008D4E37">
        <w:t>s</w:t>
      </w:r>
      <w:r w:rsidRPr="003C4638">
        <w:t xml:space="preserve"> routers to automatically </w:t>
      </w:r>
      <w:r w:rsidR="00C15F5E">
        <w:t>update the</w:t>
      </w:r>
      <w:r w:rsidR="00E202D1">
        <w:t xml:space="preserve"> routes held in their</w:t>
      </w:r>
      <w:r w:rsidR="00C15F5E">
        <w:t xml:space="preserve"> </w:t>
      </w:r>
      <w:r w:rsidRPr="003C4638">
        <w:t>rout</w:t>
      </w:r>
      <w:r w:rsidR="00C15F5E">
        <w:t>ing tables</w:t>
      </w:r>
      <w:r w:rsidRPr="003C4638">
        <w:t xml:space="preserve"> based on network conditions</w:t>
      </w:r>
      <w:r w:rsidR="00C15F5E">
        <w:t xml:space="preserve"> </w:t>
      </w:r>
      <w:r w:rsidR="00FD0B38">
        <w:t>and/or</w:t>
      </w:r>
      <w:r w:rsidR="00C15F5E">
        <w:t xml:space="preserve"> signals from other router</w:t>
      </w:r>
      <w:r w:rsidR="00FD0B38">
        <w:t xml:space="preserve"> devices,</w:t>
      </w:r>
      <w:r w:rsidR="00F4351E">
        <w:t xml:space="preserve"> </w:t>
      </w:r>
      <w:r w:rsidR="001531BA">
        <w:t>through the</w:t>
      </w:r>
      <w:r w:rsidR="001973EA">
        <w:t xml:space="preserve"> </w:t>
      </w:r>
      <w:r w:rsidR="00FD0B38">
        <w:t>implementation</w:t>
      </w:r>
      <w:r w:rsidR="00382136">
        <w:t xml:space="preserve"> of</w:t>
      </w:r>
      <w:r w:rsidR="00F4351E">
        <w:t xml:space="preserve"> Routing </w:t>
      </w:r>
      <w:r w:rsidR="00F22653">
        <w:t>Protocols</w:t>
      </w:r>
      <w:r w:rsidRPr="003C4638">
        <w:t>.</w:t>
      </w:r>
      <w:r w:rsidR="008A1B72">
        <w:t xml:space="preserve"> </w:t>
      </w:r>
      <w:r w:rsidRPr="003C4638">
        <w:t xml:space="preserve"> </w:t>
      </w:r>
      <w:r w:rsidR="00F27647">
        <w:t>Each protocol</w:t>
      </w:r>
      <w:r w:rsidRPr="003C4638">
        <w:t xml:space="preserve"> uses </w:t>
      </w:r>
      <w:r w:rsidR="00F27647">
        <w:t xml:space="preserve">different </w:t>
      </w:r>
      <w:r w:rsidRPr="003C4638">
        <w:t>algorithm</w:t>
      </w:r>
      <w:r w:rsidR="00F27647">
        <w:t>s</w:t>
      </w:r>
      <w:r w:rsidR="0069557B">
        <w:t xml:space="preserve">, signals and/or rules </w:t>
      </w:r>
      <w:r w:rsidRPr="003C4638">
        <w:t xml:space="preserve">to determine </w:t>
      </w:r>
      <w:r w:rsidR="00F22653">
        <w:t xml:space="preserve">the </w:t>
      </w:r>
      <w:r w:rsidR="003D6C43">
        <w:t>available routes</w:t>
      </w:r>
      <w:r w:rsidR="00F22653">
        <w:t xml:space="preserve"> and </w:t>
      </w:r>
      <w:r w:rsidR="00520B5F">
        <w:t xml:space="preserve">their </w:t>
      </w:r>
      <w:r w:rsidR="006D2715">
        <w:t xml:space="preserve">relative </w:t>
      </w:r>
      <w:r w:rsidR="00FD15D2">
        <w:t>priority</w:t>
      </w:r>
      <w:r w:rsidR="00FD15D2" w:rsidRPr="003C4638">
        <w:t xml:space="preserve"> and</w:t>
      </w:r>
      <w:r w:rsidR="00CC5D47">
        <w:t xml:space="preserve"> can</w:t>
      </w:r>
      <w:r w:rsidR="003D6C43">
        <w:t xml:space="preserve"> </w:t>
      </w:r>
      <w:r w:rsidRPr="003C4638">
        <w:t xml:space="preserve">adapt to changes such as link failures </w:t>
      </w:r>
      <w:r w:rsidR="008314DB">
        <w:t>and/</w:t>
      </w:r>
      <w:r w:rsidRPr="003C4638">
        <w:t xml:space="preserve">or </w:t>
      </w:r>
      <w:r w:rsidR="003D6C43">
        <w:t xml:space="preserve">traffic </w:t>
      </w:r>
      <w:r w:rsidRPr="003C4638">
        <w:t xml:space="preserve">congestion. </w:t>
      </w:r>
      <w:r w:rsidR="00485FC6">
        <w:t xml:space="preserve"> </w:t>
      </w:r>
      <w:r w:rsidRPr="003C4638">
        <w:t xml:space="preserve">Dynamic routing protocols </w:t>
      </w:r>
      <w:r w:rsidR="00CE7D01">
        <w:t>can be</w:t>
      </w:r>
      <w:r w:rsidRPr="003C4638">
        <w:t xml:space="preserve"> categorized </w:t>
      </w:r>
      <w:r w:rsidR="005A769A">
        <w:t>as</w:t>
      </w:r>
      <w:r w:rsidRPr="003C4638">
        <w:t xml:space="preserve">: </w:t>
      </w:r>
    </w:p>
    <w:p w14:paraId="1C0D0579" w14:textId="46B16E26" w:rsidR="003C4638" w:rsidRPr="003C4638" w:rsidRDefault="003C4638" w:rsidP="00327D99">
      <w:pPr>
        <w:numPr>
          <w:ilvl w:val="0"/>
          <w:numId w:val="7"/>
        </w:numPr>
        <w:jc w:val="both"/>
      </w:pPr>
      <w:r w:rsidRPr="003C4638">
        <w:rPr>
          <w:b/>
          <w:bCs/>
        </w:rPr>
        <w:t>Distance Vector Protocols</w:t>
      </w:r>
      <w:r w:rsidRPr="003C4638">
        <w:t xml:space="preserve">: </w:t>
      </w:r>
      <w:r w:rsidR="00AC7D4C">
        <w:t xml:space="preserve">e.g. </w:t>
      </w:r>
      <w:r w:rsidRPr="003C4638">
        <w:t>Routing Information Protocol (RIP)</w:t>
      </w:r>
      <w:r w:rsidR="005F65CA">
        <w:t xml:space="preserve"> or </w:t>
      </w:r>
      <w:r w:rsidR="005F65CA" w:rsidRPr="005F65CA">
        <w:t>Interior Gateway Routing Protocol (IGRP)</w:t>
      </w:r>
      <w:r w:rsidR="005F65CA">
        <w:t>.</w:t>
      </w:r>
      <w:r w:rsidRPr="003C4638">
        <w:t xml:space="preserve"> </w:t>
      </w:r>
      <w:r w:rsidR="00AC7D4C">
        <w:t xml:space="preserve"> </w:t>
      </w:r>
      <w:r w:rsidR="006C7DF3">
        <w:t>These d</w:t>
      </w:r>
      <w:r w:rsidRPr="003C4638">
        <w:t>etermine routes based on distance metrics like hop count</w:t>
      </w:r>
      <w:r w:rsidR="00F075C7">
        <w:t xml:space="preserve"> and</w:t>
      </w:r>
      <w:r w:rsidRPr="003C4638">
        <w:t xml:space="preserve"> periodically exchange routing table</w:t>
      </w:r>
      <w:r w:rsidR="0007076D">
        <w:t xml:space="preserve"> updates on a schedule</w:t>
      </w:r>
      <w:r w:rsidRPr="003C4638">
        <w:t xml:space="preserve"> with their </w:t>
      </w:r>
      <w:r w:rsidR="00FC6404" w:rsidRPr="003C4638">
        <w:t>neighbours</w:t>
      </w:r>
      <w:r w:rsidRPr="003C4638">
        <w:t>, updating routes dynamically.</w:t>
      </w:r>
      <w:r w:rsidR="00F075C7">
        <w:t xml:space="preserve"> </w:t>
      </w:r>
      <w:r w:rsidRPr="003C4638">
        <w:t xml:space="preserve"> While easy to implement, </w:t>
      </w:r>
      <w:r w:rsidR="00F075C7">
        <w:t>d</w:t>
      </w:r>
      <w:r w:rsidRPr="003C4638">
        <w:t xml:space="preserve">istance </w:t>
      </w:r>
      <w:r w:rsidR="00F075C7">
        <w:t>v</w:t>
      </w:r>
      <w:r w:rsidRPr="003C4638">
        <w:t>ector protocols suffer from slow convergence</w:t>
      </w:r>
      <w:r w:rsidR="00AC6BB5">
        <w:t xml:space="preserve"> (delays in </w:t>
      </w:r>
      <w:r w:rsidR="00137A6A">
        <w:t>adequate routing table updates)</w:t>
      </w:r>
      <w:r w:rsidRPr="003C4638">
        <w:t xml:space="preserve"> and </w:t>
      </w:r>
      <w:r w:rsidR="00137A6A">
        <w:t xml:space="preserve">hence </w:t>
      </w:r>
      <w:r w:rsidRPr="003C4638">
        <w:t>scalability issues in large</w:t>
      </w:r>
      <w:r w:rsidR="00137A6A">
        <w:t>r</w:t>
      </w:r>
      <w:r w:rsidRPr="003C4638">
        <w:t xml:space="preserve"> networks.</w:t>
      </w:r>
    </w:p>
    <w:p w14:paraId="3A97C29B" w14:textId="75C596AC" w:rsidR="003C4638" w:rsidRPr="003C4638" w:rsidRDefault="003C4638" w:rsidP="00327D99">
      <w:pPr>
        <w:numPr>
          <w:ilvl w:val="0"/>
          <w:numId w:val="7"/>
        </w:numPr>
        <w:jc w:val="both"/>
      </w:pPr>
      <w:r w:rsidRPr="003C4638">
        <w:rPr>
          <w:b/>
          <w:bCs/>
        </w:rPr>
        <w:t>Link-State Protocols</w:t>
      </w:r>
      <w:r w:rsidRPr="003C4638">
        <w:t xml:space="preserve">: </w:t>
      </w:r>
      <w:r w:rsidR="00137A6A">
        <w:t>e.g.</w:t>
      </w:r>
      <w:r w:rsidRPr="003C4638">
        <w:t xml:space="preserve"> Open Shortest Path First (OSPF) and Intermediate System to Intermediate System (IS-IS).</w:t>
      </w:r>
      <w:r w:rsidR="00C07B02">
        <w:t xml:space="preserve"> </w:t>
      </w:r>
      <w:r w:rsidRPr="003C4638">
        <w:t xml:space="preserve"> </w:t>
      </w:r>
      <w:r w:rsidR="006C7DF3">
        <w:t>Work by c</w:t>
      </w:r>
      <w:r w:rsidRPr="003C4638">
        <w:t>onstruct</w:t>
      </w:r>
      <w:r w:rsidR="006C7DF3">
        <w:t>ing</w:t>
      </w:r>
      <w:r w:rsidRPr="003C4638">
        <w:t xml:space="preserve"> a complete network topology map, allowing routers to make informed decisions about the shortest and most efficient paths. Link-State protocols offer faster convergence and better scalability </w:t>
      </w:r>
      <w:r w:rsidR="004A3D88">
        <w:t xml:space="preserve">in larger networks </w:t>
      </w:r>
      <w:r w:rsidRPr="003C4638">
        <w:t>but require higher processing power and memory</w:t>
      </w:r>
      <w:r w:rsidR="00E758E3">
        <w:t xml:space="preserve"> </w:t>
      </w:r>
      <w:r w:rsidR="00EE429B">
        <w:t>onboard the router devices.</w:t>
      </w:r>
    </w:p>
    <w:p w14:paraId="713B605C" w14:textId="06B52564" w:rsidR="00066A50" w:rsidRDefault="003C4638" w:rsidP="00066A50">
      <w:pPr>
        <w:numPr>
          <w:ilvl w:val="0"/>
          <w:numId w:val="7"/>
        </w:numPr>
        <w:jc w:val="both"/>
      </w:pPr>
      <w:r w:rsidRPr="003C4638">
        <w:rPr>
          <w:b/>
          <w:bCs/>
        </w:rPr>
        <w:t>Hybrid Protocols</w:t>
      </w:r>
      <w:r w:rsidRPr="003C4638">
        <w:t xml:space="preserve">: </w:t>
      </w:r>
      <w:r w:rsidR="0034213A">
        <w:t xml:space="preserve">e.g. </w:t>
      </w:r>
      <w:r w:rsidR="0034213A" w:rsidRPr="003C4638">
        <w:t>Enhanced Interior Gateway Routing Protocol (EIGRP)</w:t>
      </w:r>
      <w:r w:rsidR="0034213A">
        <w:t xml:space="preserve">.  </w:t>
      </w:r>
      <w:r w:rsidRPr="003C4638">
        <w:t>Combining</w:t>
      </w:r>
      <w:r w:rsidR="00EE2A05">
        <w:t xml:space="preserve"> the </w:t>
      </w:r>
      <w:r w:rsidRPr="003C4638">
        <w:t>features of both Distance Vector and Link-State protocols, balanc</w:t>
      </w:r>
      <w:r w:rsidR="0034213A">
        <w:t>ing</w:t>
      </w:r>
      <w:r w:rsidRPr="003C4638">
        <w:t xml:space="preserve"> efficiency and adaptability</w:t>
      </w:r>
      <w:r w:rsidR="004A3D88">
        <w:t>.</w:t>
      </w:r>
    </w:p>
    <w:p w14:paraId="1C02B3EB" w14:textId="4EACE724" w:rsidR="003C4638" w:rsidRPr="003C4638" w:rsidRDefault="003C4638" w:rsidP="00685C92">
      <w:pPr>
        <w:jc w:val="both"/>
      </w:pPr>
      <w:r w:rsidRPr="003C4638">
        <w:t xml:space="preserve">In real-world deployments, routing protocols </w:t>
      </w:r>
      <w:r w:rsidR="00E979F9">
        <w:t>are essential for effective network operations</w:t>
      </w:r>
      <w:r w:rsidR="00C31F6C">
        <w:t xml:space="preserve"> f</w:t>
      </w:r>
      <w:r w:rsidRPr="003C4638">
        <w:t>or large enterprises and ISPs</w:t>
      </w:r>
      <w:r w:rsidR="00C31F6C">
        <w:t>,</w:t>
      </w:r>
      <w:r w:rsidRPr="003C4638">
        <w:t xml:space="preserve"> often us</w:t>
      </w:r>
      <w:r w:rsidR="00C31F6C">
        <w:t>ing</w:t>
      </w:r>
      <w:r w:rsidRPr="003C4638">
        <w:t xml:space="preserve"> OSPF</w:t>
      </w:r>
      <w:r w:rsidR="005D7B10">
        <w:t xml:space="preserve"> or ISIS</w:t>
      </w:r>
      <w:r w:rsidRPr="003C4638">
        <w:t xml:space="preserve"> </w:t>
      </w:r>
      <w:sdt>
        <w:sdtPr>
          <w:rPr>
            <w:rFonts w:ascii="Aptos" w:hAnsi="Aptos"/>
            <w:color w:val="000000"/>
            <w:highlight w:val="white"/>
          </w:rPr>
          <w:alias w:val="Citation"/>
          <w:tag w:val="{&quot;referencesIds&quot;:[&quot;doc:67c73477076d1973be0d0c1d&quot;],&quot;referencesOptions&quot;:{&quot;doc:67c73477076d1973be0d0c1d&quot;:{&quot;author&quot;:true,&quot;year&quot;:true,&quot;formatAuthorYear&quot;:false,&quot;pageReplace&quot;:&quot;&quot;,&quot;prefix&quot;:&quot;&quot;,&quot;suffix&quot;:&quot;&quot;}},&quot;hasBrokenReferences&quot;:false,&quot;hasManualEdits&quot;:false,&quot;isEmpty&quot;:false,&quot;citationType&quot;:&quot;inline&quot;}"/>
          <w:id w:val="1030766514"/>
          <w:placeholder>
            <w:docPart w:val="FDC933CCA2824018BCE3A2D2CC6F61D5"/>
          </w:placeholder>
        </w:sdtPr>
        <w:sdtContent>
          <w:r w:rsidR="00B24499">
            <w:rPr>
              <w:rFonts w:ascii="Aptos" w:eastAsia="Times New Roman" w:hAnsi="Aptos"/>
              <w:color w:val="000000"/>
            </w:rPr>
            <w:t>[8]</w:t>
          </w:r>
        </w:sdtContent>
      </w:sdt>
      <w:r w:rsidR="00007CA7">
        <w:rPr>
          <w:rFonts w:ascii="Aptos" w:hAnsi="Aptos"/>
          <w:color w:val="000000"/>
        </w:rPr>
        <w:t xml:space="preserve"> </w:t>
      </w:r>
      <w:r w:rsidRPr="003C4638">
        <w:t xml:space="preserve">for </w:t>
      </w:r>
      <w:r w:rsidR="005D7B10">
        <w:t xml:space="preserve">their </w:t>
      </w:r>
      <w:r w:rsidRPr="003C4638">
        <w:t>efficiency in handling complex network structures, while the Border Gateway Protocol (BGP) governs global internet</w:t>
      </w:r>
      <w:r w:rsidR="00171199">
        <w:t xml:space="preserve"> </w:t>
      </w:r>
      <w:r w:rsidR="00237A13">
        <w:t>traffic</w:t>
      </w:r>
      <w:r w:rsidRPr="003C4638">
        <w:t xml:space="preserve"> by determining </w:t>
      </w:r>
      <w:r w:rsidR="00A3024F">
        <w:t xml:space="preserve">the </w:t>
      </w:r>
      <w:r w:rsidR="00171199">
        <w:t xml:space="preserve">optimal </w:t>
      </w:r>
      <w:r w:rsidR="00237A13">
        <w:t>routes</w:t>
      </w:r>
      <w:r w:rsidRPr="003C4638">
        <w:t xml:space="preserve"> between </w:t>
      </w:r>
      <w:r w:rsidR="00FD24CC">
        <w:t>A</w:t>
      </w:r>
      <w:r w:rsidRPr="003C4638">
        <w:t xml:space="preserve">utonomous </w:t>
      </w:r>
      <w:r w:rsidR="00FD24CC">
        <w:t>S</w:t>
      </w:r>
      <w:r w:rsidRPr="003C4638">
        <w:t>ystems</w:t>
      </w:r>
      <w:r w:rsidR="008B7042">
        <w:t>.</w:t>
      </w:r>
    </w:p>
    <w:p w14:paraId="2EBD0016" w14:textId="6FDF552F" w:rsidR="003C4638" w:rsidRPr="003C4638" w:rsidRDefault="003C4638" w:rsidP="00685C92">
      <w:pPr>
        <w:jc w:val="both"/>
      </w:pPr>
      <w:r w:rsidRPr="003C4638">
        <w:t xml:space="preserve">Choosing the appropriate routing </w:t>
      </w:r>
      <w:r w:rsidR="006F6E01">
        <w:t>method</w:t>
      </w:r>
      <w:r w:rsidRPr="003C4638">
        <w:t xml:space="preserve"> depends on factors such as network size, scalability requirements, and administrative overhead. </w:t>
      </w:r>
      <w:r w:rsidR="00EE2A05">
        <w:t xml:space="preserve"> </w:t>
      </w:r>
      <w:r w:rsidRPr="003C4638">
        <w:t xml:space="preserve">While static routing is ideal for simple environments, dynamic </w:t>
      </w:r>
      <w:r w:rsidR="0017348B">
        <w:t xml:space="preserve">routing via routing </w:t>
      </w:r>
      <w:r w:rsidRPr="003C4638">
        <w:t>protocols provide</w:t>
      </w:r>
      <w:r w:rsidR="00625D6C">
        <w:t>s</w:t>
      </w:r>
      <w:r w:rsidRPr="003C4638">
        <w:t xml:space="preserve"> </w:t>
      </w:r>
      <w:r w:rsidR="005421E5">
        <w:t xml:space="preserve">for </w:t>
      </w:r>
      <w:r w:rsidRPr="003C4638">
        <w:t xml:space="preserve">adaptability and </w:t>
      </w:r>
      <w:r w:rsidR="009733E1" w:rsidRPr="003C4638">
        <w:t>automation</w:t>
      </w:r>
      <w:r w:rsidR="00F05624">
        <w:t>,</w:t>
      </w:r>
      <w:r w:rsidR="00E5349C">
        <w:t xml:space="preserve"> with the caveat that </w:t>
      </w:r>
      <w:r w:rsidR="00C57CB2">
        <w:t>they</w:t>
      </w:r>
      <w:r w:rsidR="00625D6C">
        <w:t xml:space="preserve"> </w:t>
      </w:r>
      <w:r w:rsidRPr="003C4638">
        <w:t xml:space="preserve">require proper configuration and maintenance to avoid security </w:t>
      </w:r>
      <w:r w:rsidR="008B7042">
        <w:t>or</w:t>
      </w:r>
      <w:r w:rsidRPr="003C4638">
        <w:t xml:space="preserve"> performance </w:t>
      </w:r>
      <w:r w:rsidR="008B7042">
        <w:t>issues</w:t>
      </w:r>
      <w:r w:rsidRPr="003C4638">
        <w:t>.</w:t>
      </w:r>
    </w:p>
    <w:p w14:paraId="5CBC5343" w14:textId="77777777" w:rsidR="003C4638" w:rsidRPr="003C4638" w:rsidRDefault="003C4638" w:rsidP="003C4638"/>
    <w:p w14:paraId="1FE416CD" w14:textId="77777777" w:rsidR="00EB5580" w:rsidRPr="00EB5580" w:rsidRDefault="00EB5580" w:rsidP="00EB5580"/>
    <w:p w14:paraId="7008B31E" w14:textId="3D5F14C6" w:rsidR="00EB5580" w:rsidRDefault="00EB5580" w:rsidP="00EB5580">
      <w:pPr>
        <w:pStyle w:val="Heading2"/>
      </w:pPr>
      <w:bookmarkStart w:id="8" w:name="_Toc192012987"/>
      <w:r>
        <w:t>Network Services</w:t>
      </w:r>
      <w:bookmarkEnd w:id="8"/>
    </w:p>
    <w:p w14:paraId="265281E1" w14:textId="7AD8C15C" w:rsidR="00314529" w:rsidRDefault="00314529" w:rsidP="00314529">
      <w:pPr>
        <w:jc w:val="both"/>
      </w:pPr>
      <w:r>
        <w:t>Active Directory Domain Services (AD or ADDS) is a hugely popular directory service system developed by Microsoft, providing for centralised authentication, authorisation and accounting</w:t>
      </w:r>
      <w:r w:rsidR="000B6731">
        <w:t xml:space="preserve"> </w:t>
      </w:r>
      <w:r>
        <w:t>of users, devices and network resources.  Heavily dependent on Domain Name System (DNS), it uses a hierarchical domain, tree and forest structure to organise network resources, with a multi-master database replicated amongst Domain Controller servers recording and serving all directory requests and accesses, also providing for Single Sign-On (SSO) in most scenarios.  In combination with Microsoft client software, Group Policy enforcement can tightly control and automate security policies, user rights and software deployment.</w:t>
      </w:r>
    </w:p>
    <w:p w14:paraId="566CC319" w14:textId="77777777" w:rsidR="00314529" w:rsidRDefault="00314529" w:rsidP="00314529">
      <w:pPr>
        <w:jc w:val="both"/>
      </w:pPr>
      <w:r>
        <w:t xml:space="preserve">Certificate Authorities (CA’s) issue and manage digital certificates, used to verify the identity of users, devices or services such as websites.  Certificates are used as the foundation of security protocols such as Transport Layer Security (TLS), which use the cryptographic keys found in certificates to aid both in the verification of identities and the establishment of encrypted </w:t>
      </w:r>
      <w:r>
        <w:lastRenderedPageBreak/>
        <w:t>communications.  Certificates list both who they are issued to and who they are issued from – clients must also necessarily ‘trust’ the CA that issued a given certificate to consider it valid.</w:t>
      </w:r>
    </w:p>
    <w:p w14:paraId="0DF5C1FC" w14:textId="137794A9" w:rsidR="00EB5580" w:rsidRDefault="00C45AA4" w:rsidP="0021666E">
      <w:pPr>
        <w:jc w:val="both"/>
      </w:pPr>
      <w:r>
        <w:t xml:space="preserve">Dynamic Host Configuration Protocol (DHCP) was introduced to assist with automated IP allocation to and </w:t>
      </w:r>
      <w:r w:rsidR="0011212E">
        <w:t xml:space="preserve">the </w:t>
      </w:r>
      <w:r>
        <w:t xml:space="preserve">configuration of </w:t>
      </w:r>
      <w:r w:rsidR="00B433B5">
        <w:t xml:space="preserve">IPv4 </w:t>
      </w:r>
      <w:r>
        <w:t>network hosts, eliminating laborious and error prone manual</w:t>
      </w:r>
      <w:r w:rsidR="0012503A">
        <w:t xml:space="preserve"> </w:t>
      </w:r>
      <w:r>
        <w:t>configuration</w:t>
      </w:r>
      <w:r w:rsidR="0012503A">
        <w:t xml:space="preserve"> of each host</w:t>
      </w:r>
      <w:r>
        <w:t>.</w:t>
      </w:r>
      <w:r w:rsidR="0011212E">
        <w:t xml:space="preserve">  A DHCP server listens for clients requesting service, and </w:t>
      </w:r>
      <w:r w:rsidR="001E0AE8">
        <w:t>replies with an</w:t>
      </w:r>
      <w:r w:rsidR="0011212E">
        <w:t xml:space="preserve"> </w:t>
      </w:r>
      <w:r w:rsidR="003C5508">
        <w:t xml:space="preserve">available </w:t>
      </w:r>
      <w:r w:rsidR="0011212E">
        <w:t>IP address</w:t>
      </w:r>
      <w:r w:rsidR="00074840">
        <w:t xml:space="preserve"> </w:t>
      </w:r>
      <w:r w:rsidR="003914D2">
        <w:t>from a predefined range</w:t>
      </w:r>
      <w:r w:rsidR="003C5508">
        <w:t xml:space="preserve"> </w:t>
      </w:r>
      <w:r w:rsidR="0079646E">
        <w:t>(</w:t>
      </w:r>
      <w:r w:rsidR="003C5508">
        <w:t>tracking what’s assigned or available</w:t>
      </w:r>
      <w:r w:rsidR="0079646E">
        <w:t>)</w:t>
      </w:r>
      <w:r w:rsidR="003914D2">
        <w:t xml:space="preserve"> along</w:t>
      </w:r>
      <w:r w:rsidR="001E0AE8">
        <w:t>side</w:t>
      </w:r>
      <w:r w:rsidR="003914D2">
        <w:t xml:space="preserve"> </w:t>
      </w:r>
      <w:r w:rsidR="00074840">
        <w:t>all the other associated configuration information such as network mask, DNS servers</w:t>
      </w:r>
      <w:r w:rsidR="000E46CF">
        <w:t xml:space="preserve"> and</w:t>
      </w:r>
      <w:r w:rsidR="00074840">
        <w:t xml:space="preserve"> network gateway</w:t>
      </w:r>
      <w:r w:rsidR="000E46CF">
        <w:t xml:space="preserve"> addresses</w:t>
      </w:r>
      <w:r w:rsidR="004C40CC">
        <w:t xml:space="preserve"> etc</w:t>
      </w:r>
      <w:r w:rsidR="00B433B5">
        <w:t>.</w:t>
      </w:r>
    </w:p>
    <w:p w14:paraId="18E46BE1" w14:textId="5141F089" w:rsidR="000E46CF" w:rsidRDefault="000E46CF" w:rsidP="0021666E">
      <w:pPr>
        <w:jc w:val="both"/>
      </w:pPr>
      <w:r>
        <w:t>Virtual Private Networks (VPN’s)</w:t>
      </w:r>
      <w:r w:rsidR="005F6352">
        <w:t xml:space="preserve"> allow devices to establish a</w:t>
      </w:r>
      <w:r w:rsidR="00CD4EE5">
        <w:t>n end-to</w:t>
      </w:r>
      <w:r w:rsidR="00B10EE9">
        <w:t>-</w:t>
      </w:r>
      <w:r w:rsidR="00CD4EE5">
        <w:t>end encrypted link</w:t>
      </w:r>
      <w:r w:rsidR="00B10EE9">
        <w:t xml:space="preserve"> or ‘tunnel’ between them</w:t>
      </w:r>
      <w:r w:rsidR="00CD4EE5">
        <w:t xml:space="preserve"> across existing public or private networks</w:t>
      </w:r>
      <w:r w:rsidR="005E2751">
        <w:t>.</w:t>
      </w:r>
      <w:r w:rsidR="00373DCF">
        <w:t xml:space="preserve">  Commonly used across public networks such as the internet to allow both</w:t>
      </w:r>
      <w:r w:rsidR="000F2A4B">
        <w:t xml:space="preserve"> Site-to-Site</w:t>
      </w:r>
      <w:r w:rsidR="007408EC">
        <w:t xml:space="preserve"> links, privately connecting physically separated networks together,</w:t>
      </w:r>
      <w:r w:rsidR="00D34883">
        <w:t xml:space="preserve"> and for Remote Access links,</w:t>
      </w:r>
      <w:r w:rsidR="00E46ED3">
        <w:t xml:space="preserve"> </w:t>
      </w:r>
      <w:r w:rsidR="00B22910">
        <w:t>allowing individuals</w:t>
      </w:r>
      <w:r w:rsidR="000B4735">
        <w:t xml:space="preserve"> to </w:t>
      </w:r>
      <w:r w:rsidR="00A86CCD">
        <w:t xml:space="preserve">safely </w:t>
      </w:r>
      <w:r w:rsidR="000B4735">
        <w:t xml:space="preserve">access </w:t>
      </w:r>
      <w:r w:rsidR="00ED5D33">
        <w:t xml:space="preserve">a </w:t>
      </w:r>
      <w:r w:rsidR="000B4735">
        <w:t>private network from almost anywhere</w:t>
      </w:r>
      <w:r w:rsidR="00A86CCD">
        <w:t xml:space="preserve"> on the internet as though they were directly connected to it</w:t>
      </w:r>
      <w:r w:rsidR="00ED5D33">
        <w:t>.</w:t>
      </w:r>
    </w:p>
    <w:p w14:paraId="79CFBC8E" w14:textId="2CDFDB39" w:rsidR="00462BF2" w:rsidRDefault="00462BF2">
      <w:r>
        <w:br w:type="page"/>
      </w:r>
    </w:p>
    <w:p w14:paraId="2B60566C" w14:textId="72AE6005" w:rsidR="00446FA8" w:rsidRDefault="00446FA8" w:rsidP="00446FA8">
      <w:pPr>
        <w:pStyle w:val="Heading1"/>
      </w:pPr>
      <w:bookmarkStart w:id="9" w:name="_Toc192012988"/>
      <w:r>
        <w:lastRenderedPageBreak/>
        <w:t>Task 2: Technical Documentation</w:t>
      </w:r>
      <w:bookmarkEnd w:id="9"/>
    </w:p>
    <w:p w14:paraId="57832CF4" w14:textId="77777777" w:rsidR="00446FA8" w:rsidRPr="00446FA8" w:rsidRDefault="00446FA8" w:rsidP="00446FA8"/>
    <w:p w14:paraId="2730D5BD" w14:textId="6A3EE8F6" w:rsidR="00A26D39" w:rsidRDefault="00A26D39" w:rsidP="00A26D39">
      <w:pPr>
        <w:pStyle w:val="Heading2"/>
      </w:pPr>
      <w:bookmarkStart w:id="10" w:name="_Toc192012989"/>
      <w:r>
        <w:t>Planning</w:t>
      </w:r>
      <w:bookmarkEnd w:id="10"/>
    </w:p>
    <w:p w14:paraId="0BDD439E" w14:textId="77777777" w:rsidR="00A533E3" w:rsidRPr="00A533E3" w:rsidRDefault="00A533E3" w:rsidP="00A533E3"/>
    <w:p w14:paraId="17779439" w14:textId="5FB7BF40" w:rsidR="00EB5580" w:rsidRDefault="00BD6D0F" w:rsidP="00486F77">
      <w:r>
        <w:t>The following topology</w:t>
      </w:r>
      <w:r w:rsidR="00D41062">
        <w:t xml:space="preserve"> must be constructed:</w:t>
      </w:r>
    </w:p>
    <w:p w14:paraId="641B10F4" w14:textId="7D66475D" w:rsidR="00D41062" w:rsidRDefault="00D41062" w:rsidP="00D41062">
      <w:pPr>
        <w:jc w:val="center"/>
      </w:pPr>
      <w:r w:rsidRPr="003F4BE7">
        <w:rPr>
          <w:rFonts w:ascii="Arial" w:hAnsi="Arial" w:cs="Arial"/>
          <w:b/>
          <w:bCs/>
          <w:noProof/>
          <w:sz w:val="24"/>
          <w:szCs w:val="24"/>
        </w:rPr>
        <w:drawing>
          <wp:inline distT="0" distB="0" distL="0" distR="0" wp14:anchorId="57CCBC1C" wp14:editId="64596BCA">
            <wp:extent cx="3371850" cy="2059112"/>
            <wp:effectExtent l="0" t="0" r="0" b="0"/>
            <wp:docPr id="1088187036"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480742" name="Picture 1" descr="A diagram of a computer network&#10;&#10;Description automatically generated"/>
                    <pic:cNvPicPr/>
                  </pic:nvPicPr>
                  <pic:blipFill>
                    <a:blip r:embed="rId7"/>
                    <a:stretch>
                      <a:fillRect/>
                    </a:stretch>
                  </pic:blipFill>
                  <pic:spPr>
                    <a:xfrm>
                      <a:off x="0" y="0"/>
                      <a:ext cx="3386542" cy="2068084"/>
                    </a:xfrm>
                    <a:prstGeom prst="rect">
                      <a:avLst/>
                    </a:prstGeom>
                  </pic:spPr>
                </pic:pic>
              </a:graphicData>
            </a:graphic>
          </wp:inline>
        </w:drawing>
      </w:r>
    </w:p>
    <w:p w14:paraId="45DB9292" w14:textId="4C411F4E" w:rsidR="00D41062" w:rsidRDefault="00410D4F" w:rsidP="00D679E4">
      <w:pPr>
        <w:jc w:val="both"/>
      </w:pPr>
      <w:r>
        <w:t xml:space="preserve">Instead of acquiring four </w:t>
      </w:r>
      <w:r w:rsidR="006265FF">
        <w:t xml:space="preserve">separate </w:t>
      </w:r>
      <w:r>
        <w:t>physical computing devices</w:t>
      </w:r>
      <w:r w:rsidR="000328FA">
        <w:t>,</w:t>
      </w:r>
      <w:r>
        <w:t xml:space="preserve"> </w:t>
      </w:r>
      <w:r w:rsidR="00876C87">
        <w:t xml:space="preserve">all </w:t>
      </w:r>
      <w:r>
        <w:t xml:space="preserve">the appropriate </w:t>
      </w:r>
      <w:r w:rsidR="00876C87">
        <w:t xml:space="preserve">networking and power </w:t>
      </w:r>
      <w:r>
        <w:t xml:space="preserve">cabling and </w:t>
      </w:r>
      <w:r w:rsidR="000328FA">
        <w:t xml:space="preserve">the </w:t>
      </w:r>
      <w:r>
        <w:t xml:space="preserve">intermediary </w:t>
      </w:r>
      <w:r w:rsidR="002C4F3B">
        <w:t xml:space="preserve">network </w:t>
      </w:r>
      <w:r>
        <w:t>de</w:t>
      </w:r>
      <w:r w:rsidR="006265FF">
        <w:t>v</w:t>
      </w:r>
      <w:r>
        <w:t>ices to connect them together as depicted</w:t>
      </w:r>
      <w:r w:rsidR="006265FF">
        <w:t xml:space="preserve">, a Hypervisor will be used allowing </w:t>
      </w:r>
      <w:r w:rsidR="00AA567B">
        <w:t>the whole collection to be created virtually using a single computing device</w:t>
      </w:r>
      <w:r w:rsidR="00876C87">
        <w:t>.</w:t>
      </w:r>
    </w:p>
    <w:p w14:paraId="598B56A2" w14:textId="111721B1" w:rsidR="00354DCF" w:rsidRDefault="00354DCF" w:rsidP="00D679E4">
      <w:pPr>
        <w:jc w:val="both"/>
      </w:pPr>
      <w:r>
        <w:t>A type 1 hypervisor will be used, provided by the university via Azure Lab Services</w:t>
      </w:r>
      <w:r w:rsidR="007149A5">
        <w:t xml:space="preserve"> – this will provide access to a </w:t>
      </w:r>
      <w:r w:rsidR="00CA2D5B">
        <w:t>high-performance</w:t>
      </w:r>
      <w:r w:rsidR="007149A5">
        <w:t xml:space="preserve"> </w:t>
      </w:r>
      <w:r w:rsidR="00CA2D5B">
        <w:t xml:space="preserve">Hyper-V-based </w:t>
      </w:r>
      <w:r w:rsidR="007149A5">
        <w:t xml:space="preserve">server </w:t>
      </w:r>
      <w:r w:rsidR="00066CD9">
        <w:t>to</w:t>
      </w:r>
      <w:r w:rsidR="007149A5">
        <w:t xml:space="preserve"> run all four </w:t>
      </w:r>
      <w:r w:rsidR="00CA2D5B">
        <w:t xml:space="preserve">of the </w:t>
      </w:r>
      <w:r w:rsidR="00066CD9">
        <w:t xml:space="preserve">required </w:t>
      </w:r>
      <w:r w:rsidR="007149A5">
        <w:t>virtual workloads</w:t>
      </w:r>
      <w:r w:rsidR="00873823">
        <w:t xml:space="preserve"> adequately, whilst also having the benefit of being ‘cloud hosted’</w:t>
      </w:r>
      <w:r w:rsidR="00170E84">
        <w:t xml:space="preserve"> allowing access</w:t>
      </w:r>
      <w:r w:rsidR="001A5512">
        <w:t xml:space="preserve"> to it</w:t>
      </w:r>
      <w:r w:rsidR="00170E84">
        <w:t xml:space="preserve"> from </w:t>
      </w:r>
      <w:r w:rsidR="00267C5C">
        <w:t>anywhere</w:t>
      </w:r>
      <w:r w:rsidR="00170E84">
        <w:t xml:space="preserve"> with an available internet connection</w:t>
      </w:r>
      <w:r w:rsidR="001A5512">
        <w:t>.</w:t>
      </w:r>
      <w:r w:rsidR="005A6A16">
        <w:t xml:space="preserve">  This </w:t>
      </w:r>
      <w:r w:rsidR="00DE64C1">
        <w:t xml:space="preserve">server </w:t>
      </w:r>
      <w:r w:rsidR="00FC3D5C">
        <w:t xml:space="preserve">and the work performed on it </w:t>
      </w:r>
      <w:r w:rsidR="00DE64C1">
        <w:t xml:space="preserve">will persist for as long as the university allow it to, which will </w:t>
      </w:r>
      <w:r w:rsidR="006E0AF1">
        <w:t>be for as long as it is required, including leading into the second piece of coursework in this module.</w:t>
      </w:r>
    </w:p>
    <w:p w14:paraId="567CB406" w14:textId="6C3F7CD7" w:rsidR="004C0EED" w:rsidRDefault="004C0EED" w:rsidP="00D679E4">
      <w:pPr>
        <w:jc w:val="both"/>
      </w:pPr>
      <w:r>
        <w:t xml:space="preserve">The illustration </w:t>
      </w:r>
      <w:r w:rsidR="00DC7731">
        <w:t>above</w:t>
      </w:r>
      <w:r>
        <w:t xml:space="preserve"> </w:t>
      </w:r>
      <w:r w:rsidR="00DC0125">
        <w:t>provides some</w:t>
      </w:r>
      <w:r w:rsidR="00E358C3">
        <w:t xml:space="preserve"> IPv4</w:t>
      </w:r>
      <w:r w:rsidR="00DC0125">
        <w:t xml:space="preserve"> network addresses to work from</w:t>
      </w:r>
      <w:r w:rsidR="003E560C">
        <w:t>, however the marking scheme provided suggests that</w:t>
      </w:r>
      <w:r w:rsidR="002F0771">
        <w:t xml:space="preserve"> a </w:t>
      </w:r>
      <w:r w:rsidR="00FE14E7">
        <w:t xml:space="preserve">custom </w:t>
      </w:r>
      <w:r w:rsidR="002F0771">
        <w:t>network addressing scheme can be</w:t>
      </w:r>
      <w:r w:rsidR="00FE14E7">
        <w:t xml:space="preserve"> used.</w:t>
      </w:r>
      <w:r w:rsidR="00B53F17">
        <w:t xml:space="preserve">  The addressing scheme will </w:t>
      </w:r>
      <w:r w:rsidR="00DC7731">
        <w:t xml:space="preserve">therefore </w:t>
      </w:r>
      <w:r w:rsidR="00B53F17">
        <w:t xml:space="preserve">be simplified to a </w:t>
      </w:r>
      <w:r w:rsidR="00DC7731">
        <w:t>more familiar 192.168</w:t>
      </w:r>
      <w:r w:rsidR="00F77213">
        <w:t xml:space="preserve">.1.0/24 </w:t>
      </w:r>
      <w:r w:rsidR="00AB1141">
        <w:t xml:space="preserve">network </w:t>
      </w:r>
      <w:r w:rsidR="00F77213">
        <w:t xml:space="preserve">subnet, which will be </w:t>
      </w:r>
      <w:r w:rsidR="00AB1141">
        <w:t xml:space="preserve">logically </w:t>
      </w:r>
      <w:r w:rsidR="00B37E0E">
        <w:t>sub-netted</w:t>
      </w:r>
      <w:r w:rsidR="00F77213">
        <w:t xml:space="preserve"> as per the following</w:t>
      </w:r>
      <w:r w:rsidR="00711C63">
        <w:t xml:space="preserve"> table:</w:t>
      </w:r>
    </w:p>
    <w:p w14:paraId="5A5346C2" w14:textId="77777777" w:rsidR="00B25E94" w:rsidRDefault="00B25E94" w:rsidP="00D41062"/>
    <w:tbl>
      <w:tblPr>
        <w:tblStyle w:val="TableGrid"/>
        <w:tblpPr w:leftFromText="180" w:rightFromText="180" w:vertAnchor="text" w:horzAnchor="margin" w:tblpY="-52"/>
        <w:tblW w:w="0" w:type="auto"/>
        <w:tblLayout w:type="fixed"/>
        <w:tblLook w:val="04A0" w:firstRow="1" w:lastRow="0" w:firstColumn="1" w:lastColumn="0" w:noHBand="0" w:noVBand="1"/>
      </w:tblPr>
      <w:tblGrid>
        <w:gridCol w:w="1555"/>
        <w:gridCol w:w="1134"/>
        <w:gridCol w:w="1984"/>
        <w:gridCol w:w="992"/>
        <w:gridCol w:w="1560"/>
        <w:gridCol w:w="1791"/>
      </w:tblGrid>
      <w:tr w:rsidR="000F4C64" w14:paraId="5BF068C5" w14:textId="33A66646" w:rsidTr="00C07165">
        <w:tc>
          <w:tcPr>
            <w:tcW w:w="1555" w:type="dxa"/>
          </w:tcPr>
          <w:p w14:paraId="07719445" w14:textId="77777777" w:rsidR="000F4C64" w:rsidRPr="00E92296" w:rsidRDefault="000F4C64" w:rsidP="00B25E94">
            <w:pPr>
              <w:rPr>
                <w:b/>
                <w:bCs/>
                <w:sz w:val="20"/>
                <w:szCs w:val="20"/>
              </w:rPr>
            </w:pPr>
            <w:r w:rsidRPr="00E92296">
              <w:rPr>
                <w:b/>
                <w:bCs/>
                <w:sz w:val="20"/>
                <w:szCs w:val="20"/>
              </w:rPr>
              <w:t>Description</w:t>
            </w:r>
          </w:p>
        </w:tc>
        <w:tc>
          <w:tcPr>
            <w:tcW w:w="1134" w:type="dxa"/>
          </w:tcPr>
          <w:p w14:paraId="2B51C27B" w14:textId="77777777" w:rsidR="000F4C64" w:rsidRPr="00E92296" w:rsidRDefault="000F4C64" w:rsidP="00B25E94">
            <w:pPr>
              <w:rPr>
                <w:b/>
                <w:bCs/>
                <w:sz w:val="20"/>
                <w:szCs w:val="20"/>
              </w:rPr>
            </w:pPr>
            <w:r w:rsidRPr="00E92296">
              <w:rPr>
                <w:b/>
                <w:bCs/>
                <w:sz w:val="20"/>
                <w:szCs w:val="20"/>
              </w:rPr>
              <w:t>Hosts Required</w:t>
            </w:r>
          </w:p>
        </w:tc>
        <w:tc>
          <w:tcPr>
            <w:tcW w:w="1984" w:type="dxa"/>
          </w:tcPr>
          <w:p w14:paraId="7A9EB0FC" w14:textId="77777777" w:rsidR="000F4C64" w:rsidRPr="00E92296" w:rsidRDefault="000F4C64" w:rsidP="00B25E94">
            <w:pPr>
              <w:rPr>
                <w:b/>
                <w:bCs/>
                <w:sz w:val="20"/>
                <w:szCs w:val="20"/>
              </w:rPr>
            </w:pPr>
            <w:r w:rsidRPr="00E92296">
              <w:rPr>
                <w:b/>
                <w:bCs/>
                <w:sz w:val="20"/>
                <w:szCs w:val="20"/>
              </w:rPr>
              <w:t>Net ID / Mask Length</w:t>
            </w:r>
          </w:p>
        </w:tc>
        <w:tc>
          <w:tcPr>
            <w:tcW w:w="992" w:type="dxa"/>
          </w:tcPr>
          <w:p w14:paraId="34F8BE9D" w14:textId="77777777" w:rsidR="000F4C64" w:rsidRPr="00E92296" w:rsidRDefault="000F4C64" w:rsidP="00B25E94">
            <w:pPr>
              <w:rPr>
                <w:b/>
                <w:bCs/>
                <w:sz w:val="20"/>
                <w:szCs w:val="20"/>
              </w:rPr>
            </w:pPr>
            <w:r w:rsidRPr="00E92296">
              <w:rPr>
                <w:b/>
                <w:bCs/>
                <w:sz w:val="20"/>
                <w:szCs w:val="20"/>
              </w:rPr>
              <w:t>Subnet size</w:t>
            </w:r>
          </w:p>
        </w:tc>
        <w:tc>
          <w:tcPr>
            <w:tcW w:w="1560" w:type="dxa"/>
          </w:tcPr>
          <w:p w14:paraId="45B56BAB" w14:textId="755C2F75" w:rsidR="000F4C64" w:rsidRPr="00E92296" w:rsidRDefault="000F4C64" w:rsidP="00B25E94">
            <w:pPr>
              <w:rPr>
                <w:b/>
                <w:bCs/>
                <w:sz w:val="20"/>
                <w:szCs w:val="20"/>
              </w:rPr>
            </w:pPr>
            <w:r>
              <w:rPr>
                <w:b/>
                <w:bCs/>
                <w:sz w:val="20"/>
                <w:szCs w:val="20"/>
              </w:rPr>
              <w:t>1</w:t>
            </w:r>
            <w:r w:rsidRPr="000F4C64">
              <w:rPr>
                <w:b/>
                <w:bCs/>
                <w:sz w:val="20"/>
                <w:szCs w:val="20"/>
                <w:vertAlign w:val="superscript"/>
              </w:rPr>
              <w:t>st</w:t>
            </w:r>
            <w:r>
              <w:rPr>
                <w:b/>
                <w:bCs/>
                <w:sz w:val="20"/>
                <w:szCs w:val="20"/>
              </w:rPr>
              <w:t xml:space="preserve"> Usable IP</w:t>
            </w:r>
          </w:p>
        </w:tc>
        <w:tc>
          <w:tcPr>
            <w:tcW w:w="1791" w:type="dxa"/>
          </w:tcPr>
          <w:p w14:paraId="11AE541D" w14:textId="6BD1CD17" w:rsidR="000F4C64" w:rsidRPr="00E92296" w:rsidRDefault="000F4C64" w:rsidP="00B25E94">
            <w:pPr>
              <w:rPr>
                <w:b/>
                <w:bCs/>
                <w:sz w:val="20"/>
                <w:szCs w:val="20"/>
              </w:rPr>
            </w:pPr>
            <w:r>
              <w:rPr>
                <w:b/>
                <w:bCs/>
                <w:sz w:val="20"/>
                <w:szCs w:val="20"/>
              </w:rPr>
              <w:t>Last Usable IP</w:t>
            </w:r>
          </w:p>
        </w:tc>
      </w:tr>
      <w:tr w:rsidR="000F4C64" w14:paraId="2081B89A" w14:textId="2E4E5F84" w:rsidTr="00C07165">
        <w:tc>
          <w:tcPr>
            <w:tcW w:w="1555" w:type="dxa"/>
          </w:tcPr>
          <w:p w14:paraId="30F02BC1" w14:textId="77777777" w:rsidR="000F4C64" w:rsidRDefault="000F4C64" w:rsidP="00B25E94">
            <w:r>
              <w:t>S LAN</w:t>
            </w:r>
          </w:p>
        </w:tc>
        <w:tc>
          <w:tcPr>
            <w:tcW w:w="1134" w:type="dxa"/>
          </w:tcPr>
          <w:p w14:paraId="08CB4AF5" w14:textId="30582028" w:rsidR="000F4C64" w:rsidRDefault="00C07165" w:rsidP="00B25E94">
            <w:pPr>
              <w:jc w:val="center"/>
            </w:pPr>
            <w:r>
              <w:t>32</w:t>
            </w:r>
          </w:p>
        </w:tc>
        <w:tc>
          <w:tcPr>
            <w:tcW w:w="1984" w:type="dxa"/>
          </w:tcPr>
          <w:p w14:paraId="7A07432F" w14:textId="042DBE2D" w:rsidR="000F4C64" w:rsidRDefault="000F4C64" w:rsidP="00B25E94">
            <w:r>
              <w:t>192.168.1.0/2</w:t>
            </w:r>
            <w:r w:rsidR="000F24F1">
              <w:t>6</w:t>
            </w:r>
          </w:p>
        </w:tc>
        <w:tc>
          <w:tcPr>
            <w:tcW w:w="992" w:type="dxa"/>
          </w:tcPr>
          <w:p w14:paraId="03A96C65" w14:textId="460980B9" w:rsidR="000F4C64" w:rsidRDefault="000F24F1" w:rsidP="00C07165">
            <w:pPr>
              <w:jc w:val="center"/>
            </w:pPr>
            <w:r>
              <w:t>64</w:t>
            </w:r>
          </w:p>
        </w:tc>
        <w:tc>
          <w:tcPr>
            <w:tcW w:w="1560" w:type="dxa"/>
          </w:tcPr>
          <w:p w14:paraId="15B01E29" w14:textId="1DACA941" w:rsidR="000F4C64" w:rsidRDefault="000F4C64" w:rsidP="00B25E94">
            <w:r>
              <w:t>192</w:t>
            </w:r>
            <w:r w:rsidR="00126B0A">
              <w:t>.168.1.1</w:t>
            </w:r>
          </w:p>
        </w:tc>
        <w:tc>
          <w:tcPr>
            <w:tcW w:w="1791" w:type="dxa"/>
          </w:tcPr>
          <w:p w14:paraId="0FB31788" w14:textId="77D5A50A" w:rsidR="000F4C64" w:rsidRDefault="009F1828" w:rsidP="00B25E94">
            <w:r>
              <w:t>192.168.1.</w:t>
            </w:r>
            <w:r w:rsidR="000F24F1">
              <w:t>62</w:t>
            </w:r>
          </w:p>
        </w:tc>
      </w:tr>
      <w:tr w:rsidR="000F4C64" w14:paraId="594903A1" w14:textId="28F917AD" w:rsidTr="00C07165">
        <w:tc>
          <w:tcPr>
            <w:tcW w:w="1555" w:type="dxa"/>
          </w:tcPr>
          <w:p w14:paraId="2B93BE25" w14:textId="77777777" w:rsidR="000F4C64" w:rsidRDefault="000F4C64" w:rsidP="00B25E94">
            <w:r>
              <w:t>C LAN</w:t>
            </w:r>
          </w:p>
        </w:tc>
        <w:tc>
          <w:tcPr>
            <w:tcW w:w="1134" w:type="dxa"/>
          </w:tcPr>
          <w:p w14:paraId="5DF24EE2" w14:textId="19A1A2AE" w:rsidR="000F4C64" w:rsidRDefault="000F4C64" w:rsidP="00B25E94">
            <w:pPr>
              <w:jc w:val="center"/>
            </w:pPr>
            <w:r>
              <w:t>1</w:t>
            </w:r>
            <w:r w:rsidR="00C07165">
              <w:t>9</w:t>
            </w:r>
          </w:p>
        </w:tc>
        <w:tc>
          <w:tcPr>
            <w:tcW w:w="1984" w:type="dxa"/>
          </w:tcPr>
          <w:p w14:paraId="33C90BD8" w14:textId="31134BB0" w:rsidR="000F4C64" w:rsidRDefault="000F4C64" w:rsidP="00B25E94">
            <w:r>
              <w:t>192.168.1.</w:t>
            </w:r>
            <w:r w:rsidR="00851DCF">
              <w:t>64</w:t>
            </w:r>
            <w:r>
              <w:t>/2</w:t>
            </w:r>
            <w:r w:rsidR="00851DCF">
              <w:t>7</w:t>
            </w:r>
          </w:p>
        </w:tc>
        <w:tc>
          <w:tcPr>
            <w:tcW w:w="992" w:type="dxa"/>
          </w:tcPr>
          <w:p w14:paraId="42D82BD8" w14:textId="50B58A94" w:rsidR="000F4C64" w:rsidRDefault="000F24F1" w:rsidP="00C07165">
            <w:pPr>
              <w:jc w:val="center"/>
            </w:pPr>
            <w:r>
              <w:t>32</w:t>
            </w:r>
          </w:p>
        </w:tc>
        <w:tc>
          <w:tcPr>
            <w:tcW w:w="1560" w:type="dxa"/>
          </w:tcPr>
          <w:p w14:paraId="7A16D728" w14:textId="75420C3D" w:rsidR="000F4C64" w:rsidRDefault="007E27A7" w:rsidP="00B25E94">
            <w:r>
              <w:t>192.168.1.</w:t>
            </w:r>
            <w:r w:rsidR="00851DCF">
              <w:t>65</w:t>
            </w:r>
          </w:p>
        </w:tc>
        <w:tc>
          <w:tcPr>
            <w:tcW w:w="1791" w:type="dxa"/>
          </w:tcPr>
          <w:p w14:paraId="770E1D1D" w14:textId="2BB2584B" w:rsidR="000F4C64" w:rsidRDefault="007E27A7" w:rsidP="00B25E94">
            <w:r>
              <w:t>192.168.1</w:t>
            </w:r>
            <w:r w:rsidR="005C75B2">
              <w:t>.</w:t>
            </w:r>
            <w:r w:rsidR="00077CEB">
              <w:t>94</w:t>
            </w:r>
          </w:p>
        </w:tc>
      </w:tr>
      <w:tr w:rsidR="000F4C64" w14:paraId="22A1DE0B" w14:textId="6EA9279D" w:rsidTr="00C07165">
        <w:tc>
          <w:tcPr>
            <w:tcW w:w="1555" w:type="dxa"/>
          </w:tcPr>
          <w:p w14:paraId="611D191E" w14:textId="062BBEF3" w:rsidR="000F4C64" w:rsidRDefault="000F4C64" w:rsidP="00B25E94">
            <w:r>
              <w:t>I</w:t>
            </w:r>
            <w:r w:rsidR="00B353DF">
              <w:t xml:space="preserve">NTER </w:t>
            </w:r>
            <w:r>
              <w:t>LAN</w:t>
            </w:r>
          </w:p>
        </w:tc>
        <w:tc>
          <w:tcPr>
            <w:tcW w:w="1134" w:type="dxa"/>
          </w:tcPr>
          <w:p w14:paraId="345987BD" w14:textId="77777777" w:rsidR="000F4C64" w:rsidRDefault="000F4C64" w:rsidP="00B25E94">
            <w:pPr>
              <w:jc w:val="center"/>
            </w:pPr>
            <w:r>
              <w:t>2</w:t>
            </w:r>
          </w:p>
        </w:tc>
        <w:tc>
          <w:tcPr>
            <w:tcW w:w="1984" w:type="dxa"/>
          </w:tcPr>
          <w:p w14:paraId="69B93074" w14:textId="11D2DD60" w:rsidR="000F4C64" w:rsidRDefault="000F4C64" w:rsidP="00B25E94">
            <w:r>
              <w:t>192.1683.1.</w:t>
            </w:r>
            <w:r w:rsidR="00077CEB">
              <w:t>96</w:t>
            </w:r>
            <w:r>
              <w:t>/30</w:t>
            </w:r>
          </w:p>
        </w:tc>
        <w:tc>
          <w:tcPr>
            <w:tcW w:w="992" w:type="dxa"/>
          </w:tcPr>
          <w:p w14:paraId="0084C755" w14:textId="1A11DBDF" w:rsidR="000F4C64" w:rsidRDefault="000F4C64" w:rsidP="00C07165">
            <w:pPr>
              <w:jc w:val="center"/>
            </w:pPr>
            <w:r>
              <w:t>4</w:t>
            </w:r>
          </w:p>
        </w:tc>
        <w:tc>
          <w:tcPr>
            <w:tcW w:w="1560" w:type="dxa"/>
          </w:tcPr>
          <w:p w14:paraId="00DFBEA8" w14:textId="20F8B7BC" w:rsidR="000F4C64" w:rsidRDefault="005C75B2" w:rsidP="00B25E94">
            <w:r>
              <w:t>192.168.1.</w:t>
            </w:r>
            <w:r w:rsidR="00077CEB">
              <w:t>97</w:t>
            </w:r>
          </w:p>
        </w:tc>
        <w:tc>
          <w:tcPr>
            <w:tcW w:w="1791" w:type="dxa"/>
          </w:tcPr>
          <w:p w14:paraId="6A6197A3" w14:textId="09FAA08E" w:rsidR="000F4C64" w:rsidRDefault="005C75B2" w:rsidP="00B25E94">
            <w:r>
              <w:t>192.168.1.</w:t>
            </w:r>
            <w:r w:rsidR="00621126">
              <w:t>98</w:t>
            </w:r>
          </w:p>
        </w:tc>
      </w:tr>
    </w:tbl>
    <w:p w14:paraId="67C2EA71" w14:textId="77777777" w:rsidR="00B25E94" w:rsidRDefault="00B25E94" w:rsidP="00D41062"/>
    <w:p w14:paraId="3F4AA627" w14:textId="319596E7" w:rsidR="00B25E94" w:rsidRDefault="00B25E94" w:rsidP="00D679E4">
      <w:pPr>
        <w:jc w:val="both"/>
      </w:pPr>
      <w:r>
        <w:t>Note that</w:t>
      </w:r>
      <w:r w:rsidR="0087339A">
        <w:t xml:space="preserve"> while both the S L</w:t>
      </w:r>
      <w:r w:rsidR="00554034">
        <w:t>AN</w:t>
      </w:r>
      <w:r w:rsidR="0087339A">
        <w:t xml:space="preserve"> and the C LAN </w:t>
      </w:r>
      <w:r w:rsidR="0087339A" w:rsidRPr="00554034">
        <w:rPr>
          <w:b/>
          <w:bCs/>
          <w:i/>
          <w:iCs/>
        </w:rPr>
        <w:t>technically</w:t>
      </w:r>
      <w:r w:rsidR="0087339A">
        <w:t xml:space="preserve"> only required 2 available host addres</w:t>
      </w:r>
      <w:r w:rsidR="00554034">
        <w:t>s</w:t>
      </w:r>
      <w:r w:rsidR="0087339A">
        <w:t>es</w:t>
      </w:r>
      <w:r w:rsidR="00E344B8">
        <w:t xml:space="preserve"> – 1 for </w:t>
      </w:r>
      <w:r w:rsidR="00554034">
        <w:t xml:space="preserve">the </w:t>
      </w:r>
      <w:r w:rsidR="00E344B8">
        <w:t xml:space="preserve">server and 1 for the client – this value was set to </w:t>
      </w:r>
      <w:r w:rsidR="00621126">
        <w:t>32</w:t>
      </w:r>
      <w:r w:rsidR="00605163">
        <w:t xml:space="preserve"> and 1</w:t>
      </w:r>
      <w:r w:rsidR="00621126">
        <w:t>9</w:t>
      </w:r>
      <w:r w:rsidR="00554034">
        <w:t xml:space="preserve"> to simulate the need for working DHCP pool</w:t>
      </w:r>
      <w:r w:rsidR="009447F7">
        <w:t>s</w:t>
      </w:r>
      <w:r w:rsidR="00554034">
        <w:t xml:space="preserve"> for the </w:t>
      </w:r>
      <w:r w:rsidR="009447F7">
        <w:t xml:space="preserve">two </w:t>
      </w:r>
      <w:r w:rsidR="00554034">
        <w:t>servers to assign IP addresses from</w:t>
      </w:r>
      <w:r w:rsidR="00437EBC">
        <w:t>,</w:t>
      </w:r>
      <w:r w:rsidR="009447F7">
        <w:t xml:space="preserve"> to </w:t>
      </w:r>
      <w:r w:rsidR="00437EBC">
        <w:t xml:space="preserve">potential </w:t>
      </w:r>
      <w:r w:rsidR="008949D1">
        <w:t xml:space="preserve">DHCP </w:t>
      </w:r>
      <w:r w:rsidR="009447F7">
        <w:t>clients</w:t>
      </w:r>
      <w:r w:rsidR="00C557C6">
        <w:t>, which the provided topo</w:t>
      </w:r>
      <w:r w:rsidR="00256A9D">
        <w:t>lo</w:t>
      </w:r>
      <w:r w:rsidR="00C557C6">
        <w:t>gy diagram</w:t>
      </w:r>
      <w:r w:rsidR="00BE5DB8">
        <w:t xml:space="preserve"> shows above.</w:t>
      </w:r>
    </w:p>
    <w:p w14:paraId="6AF6E0DE" w14:textId="7A4165ED" w:rsidR="00621126" w:rsidRDefault="00621126" w:rsidP="00D679E4">
      <w:pPr>
        <w:jc w:val="both"/>
      </w:pPr>
      <w:r>
        <w:lastRenderedPageBreak/>
        <w:t>This results in the following derived</w:t>
      </w:r>
      <w:r w:rsidR="00B72EFE">
        <w:t xml:space="preserve"> IP Addressing configuration table:</w:t>
      </w:r>
    </w:p>
    <w:p w14:paraId="7ACF34DC" w14:textId="77777777" w:rsidR="00B32841" w:rsidRDefault="00B32841" w:rsidP="00D41062"/>
    <w:tbl>
      <w:tblPr>
        <w:tblStyle w:val="TableGrid"/>
        <w:tblW w:w="0" w:type="auto"/>
        <w:tblLook w:val="04A0" w:firstRow="1" w:lastRow="0" w:firstColumn="1" w:lastColumn="0" w:noHBand="0" w:noVBand="1"/>
      </w:tblPr>
      <w:tblGrid>
        <w:gridCol w:w="2254"/>
        <w:gridCol w:w="2254"/>
        <w:gridCol w:w="2254"/>
        <w:gridCol w:w="2254"/>
      </w:tblGrid>
      <w:tr w:rsidR="00D144BE" w14:paraId="52282AD7" w14:textId="77777777" w:rsidTr="00D144BE">
        <w:tc>
          <w:tcPr>
            <w:tcW w:w="2254" w:type="dxa"/>
          </w:tcPr>
          <w:p w14:paraId="2184885B" w14:textId="2CD9E2C6" w:rsidR="00D144BE" w:rsidRPr="00B32841" w:rsidRDefault="00D144BE" w:rsidP="00D41062">
            <w:pPr>
              <w:rPr>
                <w:b/>
                <w:bCs/>
              </w:rPr>
            </w:pPr>
            <w:r w:rsidRPr="00B32841">
              <w:rPr>
                <w:b/>
                <w:bCs/>
              </w:rPr>
              <w:t>Device</w:t>
            </w:r>
          </w:p>
        </w:tc>
        <w:tc>
          <w:tcPr>
            <w:tcW w:w="2254" w:type="dxa"/>
          </w:tcPr>
          <w:p w14:paraId="746FC9D8" w14:textId="296CF574" w:rsidR="00D144BE" w:rsidRPr="00B32841" w:rsidRDefault="00D144BE" w:rsidP="00D41062">
            <w:pPr>
              <w:rPr>
                <w:b/>
                <w:bCs/>
              </w:rPr>
            </w:pPr>
            <w:r w:rsidRPr="00B32841">
              <w:rPr>
                <w:b/>
                <w:bCs/>
              </w:rPr>
              <w:t>Interface</w:t>
            </w:r>
          </w:p>
        </w:tc>
        <w:tc>
          <w:tcPr>
            <w:tcW w:w="2254" w:type="dxa"/>
          </w:tcPr>
          <w:p w14:paraId="7F9F6BE9" w14:textId="2603FFAF" w:rsidR="00D144BE" w:rsidRPr="00B32841" w:rsidRDefault="00D144BE" w:rsidP="00D41062">
            <w:pPr>
              <w:rPr>
                <w:b/>
                <w:bCs/>
              </w:rPr>
            </w:pPr>
            <w:r w:rsidRPr="00B32841">
              <w:rPr>
                <w:b/>
                <w:bCs/>
              </w:rPr>
              <w:t>IP Address</w:t>
            </w:r>
          </w:p>
        </w:tc>
        <w:tc>
          <w:tcPr>
            <w:tcW w:w="2254" w:type="dxa"/>
          </w:tcPr>
          <w:p w14:paraId="21FBC102" w14:textId="72CCEFB9" w:rsidR="00D144BE" w:rsidRPr="00B32841" w:rsidRDefault="00D144BE" w:rsidP="00D41062">
            <w:pPr>
              <w:rPr>
                <w:b/>
                <w:bCs/>
              </w:rPr>
            </w:pPr>
            <w:r w:rsidRPr="00B32841">
              <w:rPr>
                <w:b/>
                <w:bCs/>
              </w:rPr>
              <w:t>Subnet Mask</w:t>
            </w:r>
          </w:p>
        </w:tc>
      </w:tr>
      <w:tr w:rsidR="00D144BE" w14:paraId="67FCBF1E" w14:textId="77777777" w:rsidTr="00D144BE">
        <w:tc>
          <w:tcPr>
            <w:tcW w:w="2254" w:type="dxa"/>
          </w:tcPr>
          <w:p w14:paraId="6A004E06" w14:textId="24BA7F02" w:rsidR="00D144BE" w:rsidRPr="00037DC5" w:rsidRDefault="00D144BE" w:rsidP="00D41062">
            <w:pPr>
              <w:rPr>
                <w:b/>
                <w:bCs/>
              </w:rPr>
            </w:pPr>
            <w:r w:rsidRPr="00037DC5">
              <w:rPr>
                <w:b/>
                <w:bCs/>
              </w:rPr>
              <w:t>S-DC</w:t>
            </w:r>
          </w:p>
        </w:tc>
        <w:tc>
          <w:tcPr>
            <w:tcW w:w="2254" w:type="dxa"/>
          </w:tcPr>
          <w:p w14:paraId="28BE26CE" w14:textId="10F9C6A9" w:rsidR="00D144BE" w:rsidRDefault="00D144BE" w:rsidP="00D41062">
            <w:r>
              <w:t>S LAN NIC</w:t>
            </w:r>
          </w:p>
        </w:tc>
        <w:tc>
          <w:tcPr>
            <w:tcW w:w="2254" w:type="dxa"/>
          </w:tcPr>
          <w:p w14:paraId="21E37285" w14:textId="0E8418E2" w:rsidR="00D144BE" w:rsidRDefault="00037DC5" w:rsidP="00D41062">
            <w:r>
              <w:t>192.168.1.1</w:t>
            </w:r>
          </w:p>
        </w:tc>
        <w:tc>
          <w:tcPr>
            <w:tcW w:w="2254" w:type="dxa"/>
          </w:tcPr>
          <w:p w14:paraId="2DAD2F4F" w14:textId="47AA46B9" w:rsidR="00D144BE" w:rsidRDefault="007651DB" w:rsidP="00D41062">
            <w:r>
              <w:t>255.255.255.192</w:t>
            </w:r>
          </w:p>
        </w:tc>
      </w:tr>
      <w:tr w:rsidR="00D144BE" w14:paraId="0430E849" w14:textId="77777777" w:rsidTr="00D144BE">
        <w:tc>
          <w:tcPr>
            <w:tcW w:w="2254" w:type="dxa"/>
          </w:tcPr>
          <w:p w14:paraId="663CBE6F" w14:textId="772B867F" w:rsidR="00D144BE" w:rsidRPr="00037DC5" w:rsidRDefault="00D144BE" w:rsidP="00D41062">
            <w:pPr>
              <w:rPr>
                <w:b/>
                <w:bCs/>
              </w:rPr>
            </w:pPr>
            <w:r w:rsidRPr="00037DC5">
              <w:rPr>
                <w:b/>
                <w:bCs/>
              </w:rPr>
              <w:t>S-DC</w:t>
            </w:r>
          </w:p>
        </w:tc>
        <w:tc>
          <w:tcPr>
            <w:tcW w:w="2254" w:type="dxa"/>
          </w:tcPr>
          <w:p w14:paraId="43628EAD" w14:textId="028FABD0" w:rsidR="00D144BE" w:rsidRDefault="00D144BE" w:rsidP="00D41062">
            <w:r>
              <w:t>INTER LAN NIC</w:t>
            </w:r>
          </w:p>
        </w:tc>
        <w:tc>
          <w:tcPr>
            <w:tcW w:w="2254" w:type="dxa"/>
          </w:tcPr>
          <w:p w14:paraId="37086155" w14:textId="1C82B228" w:rsidR="00D144BE" w:rsidRDefault="007651DB" w:rsidP="00D41062">
            <w:r>
              <w:t>192.168.1.97</w:t>
            </w:r>
          </w:p>
        </w:tc>
        <w:tc>
          <w:tcPr>
            <w:tcW w:w="2254" w:type="dxa"/>
          </w:tcPr>
          <w:p w14:paraId="578AD597" w14:textId="2431B448" w:rsidR="00D144BE" w:rsidRDefault="007651DB" w:rsidP="00D41062">
            <w:r>
              <w:t>255.255.255</w:t>
            </w:r>
            <w:r w:rsidR="00506EB7">
              <w:t>.252</w:t>
            </w:r>
          </w:p>
        </w:tc>
      </w:tr>
      <w:tr w:rsidR="00D144BE" w14:paraId="2805F914" w14:textId="77777777" w:rsidTr="00D144BE">
        <w:tc>
          <w:tcPr>
            <w:tcW w:w="2254" w:type="dxa"/>
          </w:tcPr>
          <w:p w14:paraId="634BF79B" w14:textId="0F54D5A3" w:rsidR="00D144BE" w:rsidRPr="00037DC5" w:rsidRDefault="00D144BE" w:rsidP="00D41062">
            <w:pPr>
              <w:rPr>
                <w:b/>
                <w:bCs/>
              </w:rPr>
            </w:pPr>
            <w:r w:rsidRPr="00037DC5">
              <w:rPr>
                <w:b/>
                <w:bCs/>
              </w:rPr>
              <w:t>ClientS1</w:t>
            </w:r>
          </w:p>
        </w:tc>
        <w:tc>
          <w:tcPr>
            <w:tcW w:w="2254" w:type="dxa"/>
          </w:tcPr>
          <w:p w14:paraId="7466F343" w14:textId="2F78A21B" w:rsidR="00D144BE" w:rsidRDefault="00D144BE" w:rsidP="00D41062">
            <w:r>
              <w:t>S LAN NIC</w:t>
            </w:r>
          </w:p>
        </w:tc>
        <w:tc>
          <w:tcPr>
            <w:tcW w:w="2254" w:type="dxa"/>
          </w:tcPr>
          <w:p w14:paraId="2C8F3825" w14:textId="4E99E4EB" w:rsidR="00D144BE" w:rsidRDefault="00D144BE" w:rsidP="00D41062">
            <w:r>
              <w:t>DHCP</w:t>
            </w:r>
          </w:p>
        </w:tc>
        <w:tc>
          <w:tcPr>
            <w:tcW w:w="2254" w:type="dxa"/>
          </w:tcPr>
          <w:p w14:paraId="0D699F03" w14:textId="20C3DE99" w:rsidR="00D144BE" w:rsidRDefault="00D144BE" w:rsidP="00D41062">
            <w:r>
              <w:t>DHCP</w:t>
            </w:r>
          </w:p>
        </w:tc>
      </w:tr>
      <w:tr w:rsidR="00D144BE" w14:paraId="5E99C5E0" w14:textId="77777777" w:rsidTr="00D144BE">
        <w:tc>
          <w:tcPr>
            <w:tcW w:w="2254" w:type="dxa"/>
          </w:tcPr>
          <w:p w14:paraId="08313695" w14:textId="6C93BFFF" w:rsidR="00D144BE" w:rsidRPr="00037DC5" w:rsidRDefault="009B5245" w:rsidP="00D41062">
            <w:pPr>
              <w:rPr>
                <w:b/>
                <w:bCs/>
              </w:rPr>
            </w:pPr>
            <w:r w:rsidRPr="00037DC5">
              <w:rPr>
                <w:b/>
                <w:bCs/>
              </w:rPr>
              <w:t>C-Server</w:t>
            </w:r>
          </w:p>
        </w:tc>
        <w:tc>
          <w:tcPr>
            <w:tcW w:w="2254" w:type="dxa"/>
          </w:tcPr>
          <w:p w14:paraId="63079C16" w14:textId="25C95912" w:rsidR="00D144BE" w:rsidRDefault="009B5245" w:rsidP="00D41062">
            <w:r>
              <w:t>C LAN NIC</w:t>
            </w:r>
          </w:p>
        </w:tc>
        <w:tc>
          <w:tcPr>
            <w:tcW w:w="2254" w:type="dxa"/>
          </w:tcPr>
          <w:p w14:paraId="35FBED68" w14:textId="26B46B95" w:rsidR="00D144BE" w:rsidRDefault="00506EB7" w:rsidP="00D41062">
            <w:r>
              <w:t>192.168.1.65</w:t>
            </w:r>
          </w:p>
        </w:tc>
        <w:tc>
          <w:tcPr>
            <w:tcW w:w="2254" w:type="dxa"/>
          </w:tcPr>
          <w:p w14:paraId="1CCF7A76" w14:textId="4B4EF5FA" w:rsidR="00D144BE" w:rsidRDefault="00506EB7" w:rsidP="00D41062">
            <w:r>
              <w:t>255.255.255</w:t>
            </w:r>
            <w:r w:rsidR="00266BFC">
              <w:t>.224</w:t>
            </w:r>
          </w:p>
        </w:tc>
      </w:tr>
      <w:tr w:rsidR="00D144BE" w14:paraId="6B61B294" w14:textId="77777777" w:rsidTr="00D144BE">
        <w:tc>
          <w:tcPr>
            <w:tcW w:w="2254" w:type="dxa"/>
          </w:tcPr>
          <w:p w14:paraId="4C490761" w14:textId="77CE5D88" w:rsidR="00D144BE" w:rsidRPr="00037DC5" w:rsidRDefault="009B5245" w:rsidP="00D41062">
            <w:pPr>
              <w:rPr>
                <w:b/>
                <w:bCs/>
              </w:rPr>
            </w:pPr>
            <w:r w:rsidRPr="00037DC5">
              <w:rPr>
                <w:b/>
                <w:bCs/>
              </w:rPr>
              <w:t>C-Server</w:t>
            </w:r>
          </w:p>
        </w:tc>
        <w:tc>
          <w:tcPr>
            <w:tcW w:w="2254" w:type="dxa"/>
          </w:tcPr>
          <w:p w14:paraId="28ACE862" w14:textId="465C1D65" w:rsidR="00D144BE" w:rsidRDefault="009B5245" w:rsidP="00D41062">
            <w:r>
              <w:t>INTER LAN</w:t>
            </w:r>
            <w:r w:rsidR="00B353DF">
              <w:t xml:space="preserve"> NIC</w:t>
            </w:r>
          </w:p>
        </w:tc>
        <w:tc>
          <w:tcPr>
            <w:tcW w:w="2254" w:type="dxa"/>
          </w:tcPr>
          <w:p w14:paraId="0C5BD0C5" w14:textId="6AEC8C9E" w:rsidR="00D144BE" w:rsidRDefault="00586BB9" w:rsidP="00D41062">
            <w:r>
              <w:t>192.168.1.98</w:t>
            </w:r>
          </w:p>
        </w:tc>
        <w:tc>
          <w:tcPr>
            <w:tcW w:w="2254" w:type="dxa"/>
          </w:tcPr>
          <w:p w14:paraId="3964CEE3" w14:textId="3336E92A" w:rsidR="00D144BE" w:rsidRDefault="00586BB9" w:rsidP="00D41062">
            <w:r>
              <w:t>255.255.255.252</w:t>
            </w:r>
          </w:p>
        </w:tc>
      </w:tr>
      <w:tr w:rsidR="00D144BE" w14:paraId="0162920A" w14:textId="77777777" w:rsidTr="00D144BE">
        <w:tc>
          <w:tcPr>
            <w:tcW w:w="2254" w:type="dxa"/>
          </w:tcPr>
          <w:p w14:paraId="6AAB01F3" w14:textId="3F2566B0" w:rsidR="00D144BE" w:rsidRPr="00037DC5" w:rsidRDefault="00B353DF" w:rsidP="00D41062">
            <w:pPr>
              <w:rPr>
                <w:b/>
                <w:bCs/>
              </w:rPr>
            </w:pPr>
            <w:r w:rsidRPr="00037DC5">
              <w:rPr>
                <w:b/>
                <w:bCs/>
              </w:rPr>
              <w:t>ClientC1</w:t>
            </w:r>
          </w:p>
        </w:tc>
        <w:tc>
          <w:tcPr>
            <w:tcW w:w="2254" w:type="dxa"/>
          </w:tcPr>
          <w:p w14:paraId="3D76AD41" w14:textId="08898371" w:rsidR="00D144BE" w:rsidRDefault="00B353DF" w:rsidP="00D41062">
            <w:r>
              <w:t>C LAN NIC</w:t>
            </w:r>
          </w:p>
        </w:tc>
        <w:tc>
          <w:tcPr>
            <w:tcW w:w="2254" w:type="dxa"/>
          </w:tcPr>
          <w:p w14:paraId="0CE1789F" w14:textId="39DE7F94" w:rsidR="00D144BE" w:rsidRDefault="00B353DF" w:rsidP="00D41062">
            <w:r>
              <w:t>DHCP</w:t>
            </w:r>
          </w:p>
        </w:tc>
        <w:tc>
          <w:tcPr>
            <w:tcW w:w="2254" w:type="dxa"/>
          </w:tcPr>
          <w:p w14:paraId="40DD35B7" w14:textId="13CD732D" w:rsidR="00D144BE" w:rsidRDefault="00B353DF" w:rsidP="00D41062">
            <w:r>
              <w:t>DHCP</w:t>
            </w:r>
          </w:p>
        </w:tc>
      </w:tr>
    </w:tbl>
    <w:p w14:paraId="4BE10342" w14:textId="77777777" w:rsidR="00B72EFE" w:rsidRDefault="00B72EFE" w:rsidP="00D41062"/>
    <w:p w14:paraId="1E0CDA10" w14:textId="5F1A23AC" w:rsidR="00CE418D" w:rsidRDefault="00CE418D" w:rsidP="00D679E4">
      <w:pPr>
        <w:jc w:val="both"/>
      </w:pPr>
      <w:r>
        <w:t>Also note that there’s</w:t>
      </w:r>
      <w:r w:rsidR="009F7EC0" w:rsidRPr="009F7EC0">
        <w:t xml:space="preserve"> </w:t>
      </w:r>
      <w:r w:rsidR="009F7EC0">
        <w:t>currently</w:t>
      </w:r>
      <w:r>
        <w:t xml:space="preserve"> no recorded information for routers/gateways</w:t>
      </w:r>
      <w:r w:rsidR="00C500FB">
        <w:t xml:space="preserve"> </w:t>
      </w:r>
      <w:r w:rsidR="00437EBC">
        <w:t>at this stage</w:t>
      </w:r>
      <w:r>
        <w:t>, nor DNS servers</w:t>
      </w:r>
      <w:r w:rsidR="00F60740">
        <w:t xml:space="preserve"> either, as these are not depicted</w:t>
      </w:r>
      <w:r w:rsidR="00C500FB">
        <w:t xml:space="preserve"> in the given topology</w:t>
      </w:r>
      <w:r w:rsidR="0029252C">
        <w:t xml:space="preserve">.  These </w:t>
      </w:r>
      <w:r w:rsidR="00437EBC">
        <w:t>will likely</w:t>
      </w:r>
      <w:r w:rsidR="0029252C">
        <w:t xml:space="preserve"> become requirements </w:t>
      </w:r>
      <w:r w:rsidR="003A4DBC">
        <w:t xml:space="preserve">in a </w:t>
      </w:r>
      <w:r w:rsidR="00586BB9">
        <w:t>later</w:t>
      </w:r>
      <w:r w:rsidR="003A4DBC">
        <w:t xml:space="preserve"> coursework</w:t>
      </w:r>
      <w:r w:rsidR="00586BB9">
        <w:t>,</w:t>
      </w:r>
      <w:r w:rsidR="0029252C">
        <w:t xml:space="preserve"> however.</w:t>
      </w:r>
      <w:r w:rsidR="00450937">
        <w:t xml:space="preserve">  </w:t>
      </w:r>
      <w:r w:rsidR="00DB0D00">
        <w:t xml:space="preserve">IPv6 configurations </w:t>
      </w:r>
      <w:r w:rsidR="00630FF7">
        <w:t>beyond</w:t>
      </w:r>
      <w:r w:rsidR="003A4DBC">
        <w:t xml:space="preserve"> local-link</w:t>
      </w:r>
      <w:r w:rsidR="00630FF7">
        <w:t xml:space="preserve"> defaults </w:t>
      </w:r>
      <w:r w:rsidR="00DB0D00">
        <w:t>will not be used on this</w:t>
      </w:r>
      <w:r w:rsidR="00630FF7">
        <w:t xml:space="preserve"> coursework.</w:t>
      </w:r>
    </w:p>
    <w:p w14:paraId="3AFC41EC" w14:textId="77777777" w:rsidR="00A533E3" w:rsidRDefault="00A533E3" w:rsidP="00D679E4">
      <w:pPr>
        <w:jc w:val="both"/>
      </w:pPr>
    </w:p>
    <w:p w14:paraId="3DB70EC6" w14:textId="6A587CC7" w:rsidR="00A26D39" w:rsidRDefault="00A26D39" w:rsidP="00A26D39">
      <w:pPr>
        <w:pStyle w:val="Heading2"/>
      </w:pPr>
      <w:bookmarkStart w:id="11" w:name="_Toc192012990"/>
      <w:r>
        <w:t>Initial preparation</w:t>
      </w:r>
      <w:bookmarkEnd w:id="11"/>
    </w:p>
    <w:p w14:paraId="2CB7D5C7" w14:textId="77777777" w:rsidR="00A533E3" w:rsidRPr="00A533E3" w:rsidRDefault="00A533E3" w:rsidP="00A533E3"/>
    <w:p w14:paraId="07D4B1C6" w14:textId="42AFFFA2" w:rsidR="00C86613" w:rsidRDefault="009A4175" w:rsidP="00D679E4">
      <w:pPr>
        <w:jc w:val="both"/>
      </w:pPr>
      <w:r>
        <w:t xml:space="preserve">Firstly, access to </w:t>
      </w:r>
      <w:r w:rsidR="00437EBC">
        <w:t>a</w:t>
      </w:r>
      <w:r>
        <w:t xml:space="preserve"> type 1 hypervisor </w:t>
      </w:r>
      <w:r w:rsidR="00C9157C">
        <w:t>must</w:t>
      </w:r>
      <w:r w:rsidR="00CF64E3">
        <w:t xml:space="preserve"> be acquired and set up.</w:t>
      </w:r>
      <w:r w:rsidR="009D2C43">
        <w:t xml:space="preserve">  The module lecturer was </w:t>
      </w:r>
      <w:r w:rsidR="00437EBC">
        <w:t>consulted</w:t>
      </w:r>
      <w:r w:rsidR="009D2C43">
        <w:t xml:space="preserve"> and advised to email a resource request to him which he then forwarded on to the relevant faculty.  An email was </w:t>
      </w:r>
      <w:r w:rsidR="00437EBC">
        <w:t xml:space="preserve">later </w:t>
      </w:r>
      <w:r w:rsidR="009D2C43">
        <w:t>received with a link</w:t>
      </w:r>
      <w:r w:rsidR="001F7535">
        <w:t xml:space="preserve"> to ‘register’ for Azure Lab Services, and the following lab </w:t>
      </w:r>
      <w:r w:rsidR="00C9157C">
        <w:t xml:space="preserve">with a cloud hosted Hyper-V server </w:t>
      </w:r>
      <w:r w:rsidR="001F7535">
        <w:t>was then accessed and ‘switched on’:</w:t>
      </w:r>
    </w:p>
    <w:p w14:paraId="0ACA2D72" w14:textId="77777777" w:rsidR="00FC15E6" w:rsidRDefault="00FC15E6" w:rsidP="00D679E4">
      <w:pPr>
        <w:jc w:val="both"/>
      </w:pPr>
    </w:p>
    <w:p w14:paraId="7806566F" w14:textId="7857C091" w:rsidR="001F7535" w:rsidRDefault="0004112E" w:rsidP="00B73BD8">
      <w:pPr>
        <w:jc w:val="center"/>
      </w:pPr>
      <w:r>
        <w:rPr>
          <w:noProof/>
        </w:rPr>
        <w:drawing>
          <wp:inline distT="0" distB="0" distL="0" distR="0" wp14:anchorId="6FB4BB8A" wp14:editId="20FFDE2B">
            <wp:extent cx="5370370" cy="3024554"/>
            <wp:effectExtent l="0" t="0" r="1905" b="4445"/>
            <wp:docPr id="2140178703"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73142" cy="3026115"/>
                    </a:xfrm>
                    <a:prstGeom prst="rect">
                      <a:avLst/>
                    </a:prstGeom>
                    <a:noFill/>
                    <a:ln>
                      <a:noFill/>
                    </a:ln>
                  </pic:spPr>
                </pic:pic>
              </a:graphicData>
            </a:graphic>
          </wp:inline>
        </w:drawing>
      </w:r>
    </w:p>
    <w:p w14:paraId="2D7392D9" w14:textId="77777777" w:rsidR="00FC15E6" w:rsidRDefault="00FC15E6" w:rsidP="00B73BD8">
      <w:pPr>
        <w:jc w:val="center"/>
      </w:pPr>
    </w:p>
    <w:p w14:paraId="2202B306" w14:textId="62709C2D" w:rsidR="0004112E" w:rsidRDefault="0004112E" w:rsidP="00D679E4">
      <w:pPr>
        <w:jc w:val="both"/>
      </w:pPr>
      <w:r>
        <w:t>Then the RDP (Remote Desktop Protocol)</w:t>
      </w:r>
      <w:r w:rsidR="00093846">
        <w:t xml:space="preserve"> connection file was downloaded and a remote connection established</w:t>
      </w:r>
      <w:r w:rsidR="003A79BE">
        <w:t xml:space="preserve"> to the Hyper-V server.</w:t>
      </w:r>
    </w:p>
    <w:p w14:paraId="42B85B26" w14:textId="6414539E" w:rsidR="00093846" w:rsidRDefault="00093846" w:rsidP="00B73BD8">
      <w:pPr>
        <w:jc w:val="center"/>
      </w:pPr>
      <w:r>
        <w:rPr>
          <w:noProof/>
        </w:rPr>
        <w:lastRenderedPageBreak/>
        <w:drawing>
          <wp:inline distT="0" distB="0" distL="0" distR="0" wp14:anchorId="730B2002" wp14:editId="1651083C">
            <wp:extent cx="5006491" cy="2819620"/>
            <wp:effectExtent l="0" t="0" r="3810" b="0"/>
            <wp:docPr id="175605232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23836" cy="2829389"/>
                    </a:xfrm>
                    <a:prstGeom prst="rect">
                      <a:avLst/>
                    </a:prstGeom>
                    <a:noFill/>
                    <a:ln>
                      <a:noFill/>
                    </a:ln>
                  </pic:spPr>
                </pic:pic>
              </a:graphicData>
            </a:graphic>
          </wp:inline>
        </w:drawing>
      </w:r>
    </w:p>
    <w:p w14:paraId="197F1EA2" w14:textId="77777777" w:rsidR="00E47006" w:rsidRDefault="00E47006" w:rsidP="00D41062"/>
    <w:p w14:paraId="220B6358" w14:textId="752763DC" w:rsidR="00E47006" w:rsidRDefault="00E47006" w:rsidP="00D679E4">
      <w:pPr>
        <w:jc w:val="both"/>
      </w:pPr>
      <w:r>
        <w:t>The required</w:t>
      </w:r>
      <w:r w:rsidR="003A79BE">
        <w:t xml:space="preserve"> operating system </w:t>
      </w:r>
      <w:r w:rsidR="009F7EC0">
        <w:t>installation resources/</w:t>
      </w:r>
      <w:r w:rsidR="003A79BE">
        <w:t>downloads were then acquired using the web browser on the remote Hyper-V based</w:t>
      </w:r>
      <w:r w:rsidR="00DA19F9">
        <w:t xml:space="preserve"> server – Windows Server 2022, Windows 10, Ubuntu Server LTS, and Ubuntu Desktop LTS:</w:t>
      </w:r>
    </w:p>
    <w:p w14:paraId="1CD67DC1" w14:textId="77777777" w:rsidR="00FA600D" w:rsidRDefault="00FA600D" w:rsidP="00D679E4">
      <w:pPr>
        <w:jc w:val="both"/>
      </w:pPr>
    </w:p>
    <w:p w14:paraId="4ACB896A" w14:textId="31E6E6E1" w:rsidR="00D679E4" w:rsidRDefault="00224D5D" w:rsidP="0099200D">
      <w:pPr>
        <w:jc w:val="center"/>
      </w:pPr>
      <w:r>
        <w:rPr>
          <w:noProof/>
        </w:rPr>
        <w:drawing>
          <wp:inline distT="0" distB="0" distL="0" distR="0" wp14:anchorId="5766FD1E" wp14:editId="2A6F9918">
            <wp:extent cx="4870287" cy="4011682"/>
            <wp:effectExtent l="0" t="0" r="6985" b="8255"/>
            <wp:docPr id="159194331"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87485" cy="4025848"/>
                    </a:xfrm>
                    <a:prstGeom prst="rect">
                      <a:avLst/>
                    </a:prstGeom>
                    <a:noFill/>
                    <a:ln>
                      <a:noFill/>
                    </a:ln>
                  </pic:spPr>
                </pic:pic>
              </a:graphicData>
            </a:graphic>
          </wp:inline>
        </w:drawing>
      </w:r>
    </w:p>
    <w:p w14:paraId="3652A73B" w14:textId="5F121AEE" w:rsidR="00DA19F9" w:rsidRDefault="001221FF" w:rsidP="001221FF">
      <w:pPr>
        <w:jc w:val="center"/>
      </w:pPr>
      <w:r>
        <w:rPr>
          <w:noProof/>
        </w:rPr>
        <w:lastRenderedPageBreak/>
        <w:drawing>
          <wp:inline distT="0" distB="0" distL="0" distR="0" wp14:anchorId="25EF8DA2" wp14:editId="5912345C">
            <wp:extent cx="4876184" cy="4020418"/>
            <wp:effectExtent l="0" t="0" r="635" b="0"/>
            <wp:docPr id="204011313"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01110" cy="4040969"/>
                    </a:xfrm>
                    <a:prstGeom prst="rect">
                      <a:avLst/>
                    </a:prstGeom>
                    <a:noFill/>
                    <a:ln>
                      <a:noFill/>
                    </a:ln>
                  </pic:spPr>
                </pic:pic>
              </a:graphicData>
            </a:graphic>
          </wp:inline>
        </w:drawing>
      </w:r>
    </w:p>
    <w:p w14:paraId="6591E88F" w14:textId="77777777" w:rsidR="007970C9" w:rsidRDefault="007970C9" w:rsidP="001221FF">
      <w:pPr>
        <w:jc w:val="center"/>
      </w:pPr>
    </w:p>
    <w:p w14:paraId="3AAF365A" w14:textId="558302F9" w:rsidR="00F10AB2" w:rsidRDefault="00F10AB2" w:rsidP="001221FF">
      <w:pPr>
        <w:jc w:val="center"/>
      </w:pPr>
      <w:r>
        <w:rPr>
          <w:noProof/>
        </w:rPr>
        <w:drawing>
          <wp:inline distT="0" distB="0" distL="0" distR="0" wp14:anchorId="1A691A6C" wp14:editId="52030636">
            <wp:extent cx="4860808" cy="4007742"/>
            <wp:effectExtent l="0" t="0" r="0" b="0"/>
            <wp:docPr id="1762601566"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72685" cy="4017535"/>
                    </a:xfrm>
                    <a:prstGeom prst="rect">
                      <a:avLst/>
                    </a:prstGeom>
                    <a:noFill/>
                    <a:ln>
                      <a:noFill/>
                    </a:ln>
                  </pic:spPr>
                </pic:pic>
              </a:graphicData>
            </a:graphic>
          </wp:inline>
        </w:drawing>
      </w:r>
    </w:p>
    <w:p w14:paraId="48FDE81E" w14:textId="50D98428" w:rsidR="00F10AB2" w:rsidRDefault="00F10AB2" w:rsidP="001221FF">
      <w:pPr>
        <w:jc w:val="center"/>
      </w:pPr>
      <w:r>
        <w:rPr>
          <w:noProof/>
        </w:rPr>
        <w:lastRenderedPageBreak/>
        <w:drawing>
          <wp:inline distT="0" distB="0" distL="0" distR="0" wp14:anchorId="64AAD50E" wp14:editId="35F6A41F">
            <wp:extent cx="5057684" cy="4170066"/>
            <wp:effectExtent l="0" t="0" r="0" b="1905"/>
            <wp:docPr id="1762924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063419" cy="4174794"/>
                    </a:xfrm>
                    <a:prstGeom prst="rect">
                      <a:avLst/>
                    </a:prstGeom>
                    <a:noFill/>
                    <a:ln>
                      <a:noFill/>
                    </a:ln>
                  </pic:spPr>
                </pic:pic>
              </a:graphicData>
            </a:graphic>
          </wp:inline>
        </w:drawing>
      </w:r>
    </w:p>
    <w:p w14:paraId="05F9AAA5" w14:textId="77777777" w:rsidR="002B45A9" w:rsidRDefault="002B45A9" w:rsidP="001221FF">
      <w:pPr>
        <w:jc w:val="center"/>
      </w:pPr>
    </w:p>
    <w:p w14:paraId="6D08368D" w14:textId="24FB7340" w:rsidR="00797A67" w:rsidRDefault="0072469C" w:rsidP="001221FF">
      <w:pPr>
        <w:jc w:val="center"/>
      </w:pPr>
      <w:r w:rsidRPr="0072469C">
        <w:rPr>
          <w:noProof/>
        </w:rPr>
        <w:drawing>
          <wp:inline distT="0" distB="0" distL="0" distR="0" wp14:anchorId="5D812A4D" wp14:editId="7503068F">
            <wp:extent cx="5018077" cy="2532389"/>
            <wp:effectExtent l="0" t="0" r="0" b="1270"/>
            <wp:docPr id="1362762514" name="Picture 1" descr="A computer screen 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762514" name="Picture 1" descr="A computer screen shot of a blue screen&#10;&#10;AI-generated content may be incorrect."/>
                    <pic:cNvPicPr/>
                  </pic:nvPicPr>
                  <pic:blipFill rotWithShape="1">
                    <a:blip r:embed="rId16"/>
                    <a:srcRect t="38736"/>
                    <a:stretch/>
                  </pic:blipFill>
                  <pic:spPr bwMode="auto">
                    <a:xfrm>
                      <a:off x="0" y="0"/>
                      <a:ext cx="5034778" cy="2540817"/>
                    </a:xfrm>
                    <a:prstGeom prst="rect">
                      <a:avLst/>
                    </a:prstGeom>
                    <a:ln>
                      <a:noFill/>
                    </a:ln>
                    <a:extLst>
                      <a:ext uri="{53640926-AAD7-44D8-BBD7-CCE9431645EC}">
                        <a14:shadowObscured xmlns:a14="http://schemas.microsoft.com/office/drawing/2010/main"/>
                      </a:ext>
                    </a:extLst>
                  </pic:spPr>
                </pic:pic>
              </a:graphicData>
            </a:graphic>
          </wp:inline>
        </w:drawing>
      </w:r>
    </w:p>
    <w:p w14:paraId="6EB54BE4" w14:textId="3C2D67C8" w:rsidR="00830C0D" w:rsidRDefault="00830C0D">
      <w:r>
        <w:br w:type="page"/>
      </w:r>
    </w:p>
    <w:p w14:paraId="34F34A89" w14:textId="78259F6A" w:rsidR="00830C0D" w:rsidRDefault="00830C0D" w:rsidP="00A324BD">
      <w:pPr>
        <w:pStyle w:val="Heading2"/>
      </w:pPr>
      <w:bookmarkStart w:id="12" w:name="_Toc192012991"/>
      <w:r>
        <w:lastRenderedPageBreak/>
        <w:t>The Windows</w:t>
      </w:r>
      <w:r w:rsidR="00FA600D">
        <w:t>-based VM’s</w:t>
      </w:r>
      <w:bookmarkEnd w:id="12"/>
    </w:p>
    <w:p w14:paraId="499CE435" w14:textId="77777777" w:rsidR="00346F12" w:rsidRDefault="00346F12" w:rsidP="001221FF">
      <w:pPr>
        <w:jc w:val="center"/>
      </w:pPr>
    </w:p>
    <w:p w14:paraId="60DA8A56" w14:textId="047526E8" w:rsidR="008819DB" w:rsidRDefault="00311F47" w:rsidP="00311F47">
      <w:pPr>
        <w:jc w:val="both"/>
      </w:pPr>
      <w:r>
        <w:t>The Hyper-V Manager console was then used to creat</w:t>
      </w:r>
      <w:r w:rsidR="0062326E">
        <w:t>e</w:t>
      </w:r>
      <w:r>
        <w:t xml:space="preserve"> the first virtual machine / workload for the S-DC </w:t>
      </w:r>
      <w:r w:rsidR="00346F12">
        <w:t>‘</w:t>
      </w:r>
      <w:r>
        <w:t>Windows Server 2022</w:t>
      </w:r>
      <w:r w:rsidR="00346F12">
        <w:t>’</w:t>
      </w:r>
      <w:r>
        <w:t xml:space="preserve"> server</w:t>
      </w:r>
      <w:r w:rsidR="00346F12">
        <w:t>:</w:t>
      </w:r>
    </w:p>
    <w:p w14:paraId="6B563A74" w14:textId="77777777" w:rsidR="00FA600D" w:rsidRDefault="00FA600D" w:rsidP="00311F47">
      <w:pPr>
        <w:jc w:val="both"/>
      </w:pPr>
    </w:p>
    <w:p w14:paraId="5C82C783" w14:textId="7ADB8E33" w:rsidR="00E32B14" w:rsidRDefault="00CF0E75" w:rsidP="00CF0E75">
      <w:pPr>
        <w:jc w:val="center"/>
      </w:pPr>
      <w:r>
        <w:rPr>
          <w:noProof/>
        </w:rPr>
        <w:drawing>
          <wp:inline distT="0" distB="0" distL="0" distR="0" wp14:anchorId="3BB05094" wp14:editId="0F547419">
            <wp:extent cx="4874260" cy="3094382"/>
            <wp:effectExtent l="0" t="0" r="2540" b="0"/>
            <wp:docPr id="4245458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23003"/>
                    <a:stretch/>
                  </pic:blipFill>
                  <pic:spPr bwMode="auto">
                    <a:xfrm>
                      <a:off x="0" y="0"/>
                      <a:ext cx="4909898" cy="3117006"/>
                    </a:xfrm>
                    <a:prstGeom prst="rect">
                      <a:avLst/>
                    </a:prstGeom>
                    <a:noFill/>
                    <a:ln>
                      <a:noFill/>
                    </a:ln>
                    <a:extLst>
                      <a:ext uri="{53640926-AAD7-44D8-BBD7-CCE9431645EC}">
                        <a14:shadowObscured xmlns:a14="http://schemas.microsoft.com/office/drawing/2010/main"/>
                      </a:ext>
                    </a:extLst>
                  </pic:spPr>
                </pic:pic>
              </a:graphicData>
            </a:graphic>
          </wp:inline>
        </w:drawing>
      </w:r>
    </w:p>
    <w:p w14:paraId="2208BB92" w14:textId="6C140BC6" w:rsidR="00CF0E75" w:rsidRDefault="00BF3A34" w:rsidP="00CF0E75">
      <w:pPr>
        <w:jc w:val="center"/>
      </w:pPr>
      <w:r>
        <w:rPr>
          <w:noProof/>
        </w:rPr>
        <w:drawing>
          <wp:inline distT="0" distB="0" distL="0" distR="0" wp14:anchorId="1D291BDD" wp14:editId="1454ABEE">
            <wp:extent cx="4876674" cy="3080583"/>
            <wp:effectExtent l="0" t="0" r="635" b="5715"/>
            <wp:docPr id="464558433"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23335"/>
                    <a:stretch/>
                  </pic:blipFill>
                  <pic:spPr bwMode="auto">
                    <a:xfrm>
                      <a:off x="0" y="0"/>
                      <a:ext cx="4886705" cy="3086919"/>
                    </a:xfrm>
                    <a:prstGeom prst="rect">
                      <a:avLst/>
                    </a:prstGeom>
                    <a:noFill/>
                    <a:ln>
                      <a:noFill/>
                    </a:ln>
                    <a:extLst>
                      <a:ext uri="{53640926-AAD7-44D8-BBD7-CCE9431645EC}">
                        <a14:shadowObscured xmlns:a14="http://schemas.microsoft.com/office/drawing/2010/main"/>
                      </a:ext>
                    </a:extLst>
                  </pic:spPr>
                </pic:pic>
              </a:graphicData>
            </a:graphic>
          </wp:inline>
        </w:drawing>
      </w:r>
    </w:p>
    <w:p w14:paraId="6CFAAE28" w14:textId="77777777" w:rsidR="00CF0E75" w:rsidRDefault="00CF0E75" w:rsidP="00CF0E75">
      <w:pPr>
        <w:jc w:val="center"/>
      </w:pPr>
    </w:p>
    <w:p w14:paraId="374E2A94" w14:textId="1B51AB74" w:rsidR="00CF0E75" w:rsidRDefault="00CF0E75" w:rsidP="00CF0E75">
      <w:pPr>
        <w:jc w:val="both"/>
      </w:pPr>
      <w:r>
        <w:t>This virtual machine</w:t>
      </w:r>
      <w:r w:rsidR="00E427A9">
        <w:t xml:space="preserve"> (S-DC)</w:t>
      </w:r>
      <w:r>
        <w:t xml:space="preserve"> was then ‘started’ and the operating system installation process begun </w:t>
      </w:r>
      <w:r w:rsidR="002474CA">
        <w:t>and completed</w:t>
      </w:r>
      <w:r w:rsidR="00E427A9">
        <w:t xml:space="preserve"> through the virtual console</w:t>
      </w:r>
      <w:r w:rsidR="00E43C99">
        <w:t xml:space="preserve"> – a GUI window presenting the graphical output from the virtual machine</w:t>
      </w:r>
      <w:r w:rsidR="008A5DBB">
        <w:t xml:space="preserve"> that also accepts input from the hosts keyboard and mouse</w:t>
      </w:r>
      <w:r w:rsidR="002474CA">
        <w:t>:</w:t>
      </w:r>
    </w:p>
    <w:p w14:paraId="6562908B" w14:textId="0995B1E0" w:rsidR="00346F12" w:rsidRDefault="00C170FF" w:rsidP="00C170FF">
      <w:pPr>
        <w:jc w:val="center"/>
      </w:pPr>
      <w:r>
        <w:rPr>
          <w:noProof/>
        </w:rPr>
        <w:lastRenderedPageBreak/>
        <w:drawing>
          <wp:inline distT="0" distB="0" distL="0" distR="0" wp14:anchorId="45A0B3D5" wp14:editId="79CBA3B7">
            <wp:extent cx="4766072" cy="2611380"/>
            <wp:effectExtent l="0" t="0" r="0" b="0"/>
            <wp:docPr id="654033465"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33545"/>
                    <a:stretch/>
                  </pic:blipFill>
                  <pic:spPr bwMode="auto">
                    <a:xfrm>
                      <a:off x="0" y="0"/>
                      <a:ext cx="4796009" cy="2627783"/>
                    </a:xfrm>
                    <a:prstGeom prst="rect">
                      <a:avLst/>
                    </a:prstGeom>
                    <a:noFill/>
                    <a:ln>
                      <a:noFill/>
                    </a:ln>
                    <a:extLst>
                      <a:ext uri="{53640926-AAD7-44D8-BBD7-CCE9431645EC}">
                        <a14:shadowObscured xmlns:a14="http://schemas.microsoft.com/office/drawing/2010/main"/>
                      </a:ext>
                    </a:extLst>
                  </pic:spPr>
                </pic:pic>
              </a:graphicData>
            </a:graphic>
          </wp:inline>
        </w:drawing>
      </w:r>
    </w:p>
    <w:p w14:paraId="7C9DB9C3" w14:textId="702CCF79" w:rsidR="00004668" w:rsidRDefault="00E427A9" w:rsidP="00004668">
      <w:pPr>
        <w:jc w:val="center"/>
      </w:pPr>
      <w:r>
        <w:rPr>
          <w:noProof/>
        </w:rPr>
        <w:drawing>
          <wp:inline distT="0" distB="0" distL="0" distR="0" wp14:anchorId="09F074FF" wp14:editId="57808DC5">
            <wp:extent cx="4747190" cy="2806413"/>
            <wp:effectExtent l="0" t="0" r="0" b="0"/>
            <wp:docPr id="323336337"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28299"/>
                    <a:stretch/>
                  </pic:blipFill>
                  <pic:spPr bwMode="auto">
                    <a:xfrm>
                      <a:off x="0" y="0"/>
                      <a:ext cx="4765884" cy="2817464"/>
                    </a:xfrm>
                    <a:prstGeom prst="rect">
                      <a:avLst/>
                    </a:prstGeom>
                    <a:noFill/>
                    <a:ln>
                      <a:noFill/>
                    </a:ln>
                    <a:extLst>
                      <a:ext uri="{53640926-AAD7-44D8-BBD7-CCE9431645EC}">
                        <a14:shadowObscured xmlns:a14="http://schemas.microsoft.com/office/drawing/2010/main"/>
                      </a:ext>
                    </a:extLst>
                  </pic:spPr>
                </pic:pic>
              </a:graphicData>
            </a:graphic>
          </wp:inline>
        </w:drawing>
      </w:r>
    </w:p>
    <w:p w14:paraId="6B847301" w14:textId="1CA5C55D" w:rsidR="008B2FDB" w:rsidRDefault="001F3658" w:rsidP="00004668">
      <w:pPr>
        <w:jc w:val="center"/>
      </w:pPr>
      <w:r>
        <w:rPr>
          <w:noProof/>
        </w:rPr>
        <w:drawing>
          <wp:inline distT="0" distB="0" distL="0" distR="0" wp14:anchorId="168B99D7" wp14:editId="41D65B7C">
            <wp:extent cx="4719920" cy="3185327"/>
            <wp:effectExtent l="0" t="0" r="5080" b="0"/>
            <wp:docPr id="1465942875"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2206" b="5946"/>
                    <a:stretch/>
                  </pic:blipFill>
                  <pic:spPr bwMode="auto">
                    <a:xfrm>
                      <a:off x="0" y="0"/>
                      <a:ext cx="4773206" cy="3221288"/>
                    </a:xfrm>
                    <a:prstGeom prst="rect">
                      <a:avLst/>
                    </a:prstGeom>
                    <a:noFill/>
                    <a:ln>
                      <a:noFill/>
                    </a:ln>
                    <a:extLst>
                      <a:ext uri="{53640926-AAD7-44D8-BBD7-CCE9431645EC}">
                        <a14:shadowObscured xmlns:a14="http://schemas.microsoft.com/office/drawing/2010/main"/>
                      </a:ext>
                    </a:extLst>
                  </pic:spPr>
                </pic:pic>
              </a:graphicData>
            </a:graphic>
          </wp:inline>
        </w:drawing>
      </w:r>
    </w:p>
    <w:p w14:paraId="61FFD62E" w14:textId="6B8B8AB3" w:rsidR="008B2FDB" w:rsidRDefault="008B2FDB" w:rsidP="008B2FDB">
      <w:pPr>
        <w:jc w:val="both"/>
      </w:pPr>
      <w:r>
        <w:lastRenderedPageBreak/>
        <w:t>Following this the Hyper-V Manager console was then used to</w:t>
      </w:r>
      <w:r w:rsidR="00E0407E">
        <w:t xml:space="preserve"> access and reconfigure the ‘Virtual Switch Manager’ functionality, where the </w:t>
      </w:r>
      <w:r w:rsidR="00D40C20">
        <w:t>default</w:t>
      </w:r>
      <w:r w:rsidR="00E0407E">
        <w:t xml:space="preserve"> internal vSwitch was </w:t>
      </w:r>
      <w:r w:rsidR="00E36018">
        <w:t xml:space="preserve">first </w:t>
      </w:r>
      <w:r w:rsidR="00E0407E">
        <w:t>renamed</w:t>
      </w:r>
      <w:r w:rsidR="00E36018">
        <w:t xml:space="preserve"> </w:t>
      </w:r>
      <w:r w:rsidR="00F930D2">
        <w:t>to ‘vSwitch – S LAN’</w:t>
      </w:r>
      <w:r w:rsidR="00524EB7">
        <w:t xml:space="preserve"> and changed to a ‘private’ type vSwitch,</w:t>
      </w:r>
      <w:r w:rsidR="00F930D2">
        <w:t xml:space="preserve"> </w:t>
      </w:r>
      <w:r w:rsidR="00E36018">
        <w:t xml:space="preserve">and then </w:t>
      </w:r>
      <w:r w:rsidR="00E4046E">
        <w:t>two</w:t>
      </w:r>
      <w:r w:rsidR="00E36018">
        <w:t xml:space="preserve"> more </w:t>
      </w:r>
      <w:r w:rsidR="00524EB7">
        <w:t>private</w:t>
      </w:r>
      <w:r w:rsidR="00E36018">
        <w:t xml:space="preserve"> vSwitches were created and named appropriately:</w:t>
      </w:r>
    </w:p>
    <w:p w14:paraId="0582FE3D" w14:textId="77777777" w:rsidR="00C9157C" w:rsidRDefault="00C9157C" w:rsidP="008B2FDB">
      <w:pPr>
        <w:jc w:val="both"/>
      </w:pPr>
    </w:p>
    <w:p w14:paraId="0087DF58" w14:textId="4CD35C88" w:rsidR="00E36018" w:rsidRDefault="00447FD1" w:rsidP="00A66111">
      <w:pPr>
        <w:jc w:val="center"/>
      </w:pPr>
      <w:r>
        <w:rPr>
          <w:noProof/>
        </w:rPr>
        <w:drawing>
          <wp:inline distT="0" distB="0" distL="0" distR="0" wp14:anchorId="3609F431" wp14:editId="7936AEA1">
            <wp:extent cx="5034586" cy="2937472"/>
            <wp:effectExtent l="0" t="0" r="0" b="0"/>
            <wp:docPr id="1706411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28700"/>
                    <a:stretch/>
                  </pic:blipFill>
                  <pic:spPr bwMode="auto">
                    <a:xfrm>
                      <a:off x="0" y="0"/>
                      <a:ext cx="5041938" cy="2941762"/>
                    </a:xfrm>
                    <a:prstGeom prst="rect">
                      <a:avLst/>
                    </a:prstGeom>
                    <a:noFill/>
                    <a:ln>
                      <a:noFill/>
                    </a:ln>
                    <a:extLst>
                      <a:ext uri="{53640926-AAD7-44D8-BBD7-CCE9431645EC}">
                        <a14:shadowObscured xmlns:a14="http://schemas.microsoft.com/office/drawing/2010/main"/>
                      </a:ext>
                    </a:extLst>
                  </pic:spPr>
                </pic:pic>
              </a:graphicData>
            </a:graphic>
          </wp:inline>
        </w:drawing>
      </w:r>
    </w:p>
    <w:p w14:paraId="6FC0517D" w14:textId="77777777" w:rsidR="00151853" w:rsidRDefault="00151853" w:rsidP="00A66111">
      <w:pPr>
        <w:jc w:val="center"/>
      </w:pPr>
    </w:p>
    <w:p w14:paraId="18C9030B" w14:textId="54EF46E8" w:rsidR="00BF1E76" w:rsidRDefault="00BF1E76" w:rsidP="00151853">
      <w:pPr>
        <w:jc w:val="both"/>
      </w:pPr>
      <w:r>
        <w:t>The</w:t>
      </w:r>
      <w:r w:rsidR="000A6838">
        <w:t xml:space="preserve"> IP</w:t>
      </w:r>
      <w:r w:rsidR="00151853">
        <w:t xml:space="preserve"> address</w:t>
      </w:r>
      <w:r w:rsidR="000A6838">
        <w:t xml:space="preserve"> configuration for the first NIC connected to the ‘S LAN’ v</w:t>
      </w:r>
      <w:r w:rsidR="000F19E1">
        <w:t>S</w:t>
      </w:r>
      <w:r w:rsidR="000A6838">
        <w:t>witch</w:t>
      </w:r>
      <w:r w:rsidR="00151853">
        <w:t xml:space="preserve"> </w:t>
      </w:r>
      <w:r w:rsidR="000A6838">
        <w:t>on S-DC was then set</w:t>
      </w:r>
      <w:r w:rsidR="00151853">
        <w:t xml:space="preserve"> as per the IP Addressing table earlier to 192.168.1.1 with a mask of 255.255.255.192:</w:t>
      </w:r>
    </w:p>
    <w:p w14:paraId="6595C7B7" w14:textId="77777777" w:rsidR="00151853" w:rsidRDefault="00151853" w:rsidP="00151853">
      <w:pPr>
        <w:jc w:val="both"/>
      </w:pPr>
    </w:p>
    <w:p w14:paraId="798B6089" w14:textId="77777777" w:rsidR="003E12F7" w:rsidRDefault="003E12F7" w:rsidP="00004668">
      <w:pPr>
        <w:jc w:val="center"/>
        <w:rPr>
          <w:noProof/>
        </w:rPr>
      </w:pPr>
    </w:p>
    <w:p w14:paraId="353458F1" w14:textId="07C70805" w:rsidR="00E13D54" w:rsidRDefault="00151853" w:rsidP="00004668">
      <w:pPr>
        <w:jc w:val="center"/>
      </w:pPr>
      <w:r w:rsidRPr="00151853">
        <w:rPr>
          <w:noProof/>
        </w:rPr>
        <w:drawing>
          <wp:inline distT="0" distB="0" distL="0" distR="0" wp14:anchorId="497A9049" wp14:editId="0AEB812B">
            <wp:extent cx="4589954" cy="3098467"/>
            <wp:effectExtent l="0" t="0" r="1270" b="6985"/>
            <wp:docPr id="84594313"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94313" name="Picture 1" descr="A computer screen shot of a computer screen&#10;&#10;AI-generated content may be incorrect."/>
                    <pic:cNvPicPr/>
                  </pic:nvPicPr>
                  <pic:blipFill rotWithShape="1">
                    <a:blip r:embed="rId23"/>
                    <a:srcRect l="4351" t="26277" r="15548" b="8081"/>
                    <a:stretch/>
                  </pic:blipFill>
                  <pic:spPr bwMode="auto">
                    <a:xfrm>
                      <a:off x="0" y="0"/>
                      <a:ext cx="4590956" cy="3099143"/>
                    </a:xfrm>
                    <a:prstGeom prst="rect">
                      <a:avLst/>
                    </a:prstGeom>
                    <a:ln>
                      <a:noFill/>
                    </a:ln>
                    <a:extLst>
                      <a:ext uri="{53640926-AAD7-44D8-BBD7-CCE9431645EC}">
                        <a14:shadowObscured xmlns:a14="http://schemas.microsoft.com/office/drawing/2010/main"/>
                      </a:ext>
                    </a:extLst>
                  </pic:spPr>
                </pic:pic>
              </a:graphicData>
            </a:graphic>
          </wp:inline>
        </w:drawing>
      </w:r>
    </w:p>
    <w:p w14:paraId="6CFD51AA" w14:textId="1FB977C7" w:rsidR="00151853" w:rsidRDefault="00151853" w:rsidP="00151853">
      <w:pPr>
        <w:jc w:val="both"/>
      </w:pPr>
      <w:r>
        <w:lastRenderedPageBreak/>
        <w:t>The S-DC virtual machine was then shut down so a second NIC connected to the INTER LAN v</w:t>
      </w:r>
      <w:r w:rsidR="000F19E1">
        <w:t>S</w:t>
      </w:r>
      <w:r>
        <w:t>witch could be added:</w:t>
      </w:r>
    </w:p>
    <w:p w14:paraId="53A0A100" w14:textId="77777777" w:rsidR="00E13D54" w:rsidRDefault="00E13D54" w:rsidP="00151853">
      <w:pPr>
        <w:jc w:val="both"/>
      </w:pPr>
    </w:p>
    <w:p w14:paraId="1C4315DE" w14:textId="7A24229B" w:rsidR="00151853" w:rsidRDefault="00C74458" w:rsidP="00A66111">
      <w:pPr>
        <w:jc w:val="center"/>
      </w:pPr>
      <w:r>
        <w:rPr>
          <w:noProof/>
        </w:rPr>
        <w:drawing>
          <wp:inline distT="0" distB="0" distL="0" distR="0" wp14:anchorId="360651A0" wp14:editId="4042A5B0">
            <wp:extent cx="5730240" cy="3307080"/>
            <wp:effectExtent l="0" t="0" r="3810" b="7620"/>
            <wp:docPr id="15128252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4">
                      <a:extLst>
                        <a:ext uri="{28A0092B-C50C-407E-A947-70E740481C1C}">
                          <a14:useLocalDpi xmlns:a14="http://schemas.microsoft.com/office/drawing/2010/main" val="0"/>
                        </a:ext>
                      </a:extLst>
                    </a:blip>
                    <a:srcRect t="29546"/>
                    <a:stretch/>
                  </pic:blipFill>
                  <pic:spPr bwMode="auto">
                    <a:xfrm>
                      <a:off x="0" y="0"/>
                      <a:ext cx="5730240" cy="3307080"/>
                    </a:xfrm>
                    <a:prstGeom prst="rect">
                      <a:avLst/>
                    </a:prstGeom>
                    <a:noFill/>
                    <a:ln>
                      <a:noFill/>
                    </a:ln>
                    <a:extLst>
                      <a:ext uri="{53640926-AAD7-44D8-BBD7-CCE9431645EC}">
                        <a14:shadowObscured xmlns:a14="http://schemas.microsoft.com/office/drawing/2010/main"/>
                      </a:ext>
                    </a:extLst>
                  </pic:spPr>
                </pic:pic>
              </a:graphicData>
            </a:graphic>
          </wp:inline>
        </w:drawing>
      </w:r>
    </w:p>
    <w:p w14:paraId="16E58008" w14:textId="77777777" w:rsidR="007F6C95" w:rsidRDefault="000373B9" w:rsidP="00D925BB">
      <w:pPr>
        <w:jc w:val="both"/>
      </w:pPr>
      <w:r>
        <w:t>The S-DC virtual machine was then powered back up and that new NIC</w:t>
      </w:r>
      <w:r w:rsidR="00D925BB">
        <w:t xml:space="preserve"> connected to the ‘INTER LAN’ vSwitch</w:t>
      </w:r>
      <w:r>
        <w:t xml:space="preserve"> was then </w:t>
      </w:r>
      <w:r w:rsidR="00D925BB">
        <w:t>configured</w:t>
      </w:r>
      <w:r w:rsidR="007F6C95">
        <w:t xml:space="preserve"> to</w:t>
      </w:r>
      <w:r w:rsidR="00D925BB">
        <w:t xml:space="preserve"> 192.168.1.</w:t>
      </w:r>
      <w:r w:rsidR="007F6C95">
        <w:t>97</w:t>
      </w:r>
      <w:r w:rsidR="00D925BB">
        <w:t xml:space="preserve"> with a mask of 255.255.255.</w:t>
      </w:r>
      <w:r w:rsidR="007F6C95">
        <w:t>25</w:t>
      </w:r>
      <w:r w:rsidR="00D925BB">
        <w:t>2</w:t>
      </w:r>
      <w:r w:rsidR="007F6C95">
        <w:t xml:space="preserve"> as per the IP Addressing table:</w:t>
      </w:r>
    </w:p>
    <w:p w14:paraId="5C3481E7" w14:textId="77777777" w:rsidR="001F33BB" w:rsidRDefault="001F33BB" w:rsidP="00D925BB">
      <w:pPr>
        <w:jc w:val="both"/>
      </w:pPr>
    </w:p>
    <w:p w14:paraId="5315F0F3" w14:textId="77777777" w:rsidR="003E12F7" w:rsidRDefault="003E12F7" w:rsidP="0065021F">
      <w:pPr>
        <w:jc w:val="center"/>
        <w:rPr>
          <w:noProof/>
        </w:rPr>
      </w:pPr>
    </w:p>
    <w:p w14:paraId="35F8088E" w14:textId="260619BB" w:rsidR="00E13D54" w:rsidRDefault="0065021F" w:rsidP="0065021F">
      <w:pPr>
        <w:jc w:val="center"/>
      </w:pPr>
      <w:r w:rsidRPr="0065021F">
        <w:rPr>
          <w:noProof/>
        </w:rPr>
        <w:drawing>
          <wp:inline distT="0" distB="0" distL="0" distR="0" wp14:anchorId="0163B8FD" wp14:editId="37968F59">
            <wp:extent cx="4229966" cy="2857957"/>
            <wp:effectExtent l="0" t="0" r="0" b="0"/>
            <wp:docPr id="5683330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333084" name="Picture 1" descr="A screenshot of a computer&#10;&#10;AI-generated content may be incorrect."/>
                    <pic:cNvPicPr/>
                  </pic:nvPicPr>
                  <pic:blipFill rotWithShape="1">
                    <a:blip r:embed="rId25"/>
                    <a:srcRect l="7242" t="28174" r="12844" b="6278"/>
                    <a:stretch/>
                  </pic:blipFill>
                  <pic:spPr bwMode="auto">
                    <a:xfrm>
                      <a:off x="0" y="0"/>
                      <a:ext cx="4236445" cy="2862334"/>
                    </a:xfrm>
                    <a:prstGeom prst="rect">
                      <a:avLst/>
                    </a:prstGeom>
                    <a:ln>
                      <a:noFill/>
                    </a:ln>
                    <a:extLst>
                      <a:ext uri="{53640926-AAD7-44D8-BBD7-CCE9431645EC}">
                        <a14:shadowObscured xmlns:a14="http://schemas.microsoft.com/office/drawing/2010/main"/>
                      </a:ext>
                    </a:extLst>
                  </pic:spPr>
                </pic:pic>
              </a:graphicData>
            </a:graphic>
          </wp:inline>
        </w:drawing>
      </w:r>
    </w:p>
    <w:p w14:paraId="6F0F8211" w14:textId="77777777" w:rsidR="001F33BB" w:rsidRDefault="001F33BB" w:rsidP="0065021F">
      <w:pPr>
        <w:jc w:val="center"/>
      </w:pPr>
    </w:p>
    <w:p w14:paraId="3474AA00" w14:textId="22F23B6E" w:rsidR="00B23B1C" w:rsidRDefault="00B23B1C" w:rsidP="00B23B1C">
      <w:pPr>
        <w:jc w:val="both"/>
      </w:pPr>
      <w:r>
        <w:lastRenderedPageBreak/>
        <w:t>That concludes the initial configuration of the virtual machine ‘S-DC’</w:t>
      </w:r>
      <w:r w:rsidR="00DB638B">
        <w:t xml:space="preserve"> – </w:t>
      </w:r>
      <w:r w:rsidR="00E65FCB">
        <w:t xml:space="preserve">a </w:t>
      </w:r>
      <w:r w:rsidR="00DB638B">
        <w:t>similar process will now be conducted to create the Windows 10 client virtual machine named ‘ClientS1’</w:t>
      </w:r>
      <w:r w:rsidR="00E65FCB">
        <w:t xml:space="preserve">, though to try to prevent this document becoming too </w:t>
      </w:r>
      <w:r w:rsidR="00693A2B">
        <w:t>filled with step-by-step screen captures, only key captures will be provided</w:t>
      </w:r>
      <w:r w:rsidR="003344D0">
        <w:t>.</w:t>
      </w:r>
    </w:p>
    <w:p w14:paraId="170062E0" w14:textId="42E0202C" w:rsidR="003344D0" w:rsidRDefault="00FA1834" w:rsidP="00B23B1C">
      <w:pPr>
        <w:jc w:val="both"/>
      </w:pPr>
      <w:r>
        <w:t>Creating the new virtual machine:</w:t>
      </w:r>
    </w:p>
    <w:p w14:paraId="62572CEB" w14:textId="77777777" w:rsidR="001F33BB" w:rsidRDefault="001F33BB" w:rsidP="00B23B1C">
      <w:pPr>
        <w:jc w:val="both"/>
      </w:pPr>
    </w:p>
    <w:p w14:paraId="2D53C08F" w14:textId="52CF2EE9" w:rsidR="00FA1834" w:rsidRDefault="00FA1834" w:rsidP="00FA1834">
      <w:pPr>
        <w:jc w:val="center"/>
      </w:pPr>
      <w:r w:rsidRPr="00FA1834">
        <w:rPr>
          <w:noProof/>
        </w:rPr>
        <w:drawing>
          <wp:inline distT="0" distB="0" distL="0" distR="0" wp14:anchorId="7147868B" wp14:editId="4EDABE72">
            <wp:extent cx="5369107" cy="2485844"/>
            <wp:effectExtent l="0" t="0" r="3175" b="0"/>
            <wp:docPr id="10704663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466341" name="Picture 1" descr="A screenshot of a computer&#10;&#10;AI-generated content may be incorrect."/>
                    <pic:cNvPicPr/>
                  </pic:nvPicPr>
                  <pic:blipFill rotWithShape="1">
                    <a:blip r:embed="rId26"/>
                    <a:srcRect t="43794"/>
                    <a:stretch/>
                  </pic:blipFill>
                  <pic:spPr bwMode="auto">
                    <a:xfrm>
                      <a:off x="0" y="0"/>
                      <a:ext cx="5377063" cy="2489528"/>
                    </a:xfrm>
                    <a:prstGeom prst="rect">
                      <a:avLst/>
                    </a:prstGeom>
                    <a:ln>
                      <a:noFill/>
                    </a:ln>
                    <a:extLst>
                      <a:ext uri="{53640926-AAD7-44D8-BBD7-CCE9431645EC}">
                        <a14:shadowObscured xmlns:a14="http://schemas.microsoft.com/office/drawing/2010/main"/>
                      </a:ext>
                    </a:extLst>
                  </pic:spPr>
                </pic:pic>
              </a:graphicData>
            </a:graphic>
          </wp:inline>
        </w:drawing>
      </w:r>
    </w:p>
    <w:p w14:paraId="4DB949FB" w14:textId="77777777" w:rsidR="00FA1919" w:rsidRDefault="00FA1919" w:rsidP="00FA1834">
      <w:pPr>
        <w:jc w:val="center"/>
      </w:pPr>
    </w:p>
    <w:p w14:paraId="48AE47BB" w14:textId="04953924" w:rsidR="00FA1834" w:rsidRDefault="00AA6779" w:rsidP="00B23B1C">
      <w:pPr>
        <w:jc w:val="both"/>
      </w:pPr>
      <w:r>
        <w:t>After the</w:t>
      </w:r>
      <w:r w:rsidR="00FA1919">
        <w:t xml:space="preserve"> Windows 10 operating system </w:t>
      </w:r>
      <w:r w:rsidR="00CF351D">
        <w:t>w</w:t>
      </w:r>
      <w:r w:rsidR="00FA1919">
        <w:t>as installed, a user account created and logged in, it is</w:t>
      </w:r>
      <w:r w:rsidR="00643F34">
        <w:t xml:space="preserve"> then</w:t>
      </w:r>
      <w:r w:rsidR="00FA1919">
        <w:t xml:space="preserve"> renamed to the correct machine name</w:t>
      </w:r>
      <w:r w:rsidR="00643F34">
        <w:t xml:space="preserve"> of ‘ClientS1’</w:t>
      </w:r>
      <w:r w:rsidR="00FA1919">
        <w:t>:</w:t>
      </w:r>
    </w:p>
    <w:p w14:paraId="05D32D36" w14:textId="77777777" w:rsidR="001F33BB" w:rsidRDefault="001F33BB" w:rsidP="00B23B1C">
      <w:pPr>
        <w:jc w:val="both"/>
      </w:pPr>
    </w:p>
    <w:p w14:paraId="591072A8" w14:textId="77777777" w:rsidR="003E12F7" w:rsidRDefault="003E12F7" w:rsidP="00FA1919">
      <w:pPr>
        <w:jc w:val="center"/>
        <w:rPr>
          <w:noProof/>
        </w:rPr>
      </w:pPr>
    </w:p>
    <w:p w14:paraId="636E3B73" w14:textId="5851E6CF" w:rsidR="00FA1919" w:rsidRDefault="00FA1919" w:rsidP="00FA1919">
      <w:pPr>
        <w:jc w:val="center"/>
      </w:pPr>
      <w:r>
        <w:rPr>
          <w:noProof/>
        </w:rPr>
        <w:drawing>
          <wp:inline distT="0" distB="0" distL="0" distR="0" wp14:anchorId="2836167A" wp14:editId="557EB6C6">
            <wp:extent cx="4114511" cy="2368400"/>
            <wp:effectExtent l="0" t="0" r="635" b="0"/>
            <wp:docPr id="6817154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8721" t="37141" r="11177" b="6901"/>
                    <a:stretch/>
                  </pic:blipFill>
                  <pic:spPr bwMode="auto">
                    <a:xfrm>
                      <a:off x="0" y="0"/>
                      <a:ext cx="4120824" cy="2372034"/>
                    </a:xfrm>
                    <a:prstGeom prst="rect">
                      <a:avLst/>
                    </a:prstGeom>
                    <a:noFill/>
                    <a:ln>
                      <a:noFill/>
                    </a:ln>
                    <a:extLst>
                      <a:ext uri="{53640926-AAD7-44D8-BBD7-CCE9431645EC}">
                        <a14:shadowObscured xmlns:a14="http://schemas.microsoft.com/office/drawing/2010/main"/>
                      </a:ext>
                    </a:extLst>
                  </pic:spPr>
                </pic:pic>
              </a:graphicData>
            </a:graphic>
          </wp:inline>
        </w:drawing>
      </w:r>
    </w:p>
    <w:p w14:paraId="1256D98F" w14:textId="77777777" w:rsidR="002F1FDA" w:rsidRDefault="002F1FDA" w:rsidP="00FA1919">
      <w:pPr>
        <w:jc w:val="center"/>
      </w:pPr>
    </w:p>
    <w:p w14:paraId="1D096E5A" w14:textId="1DB254A6" w:rsidR="006612AB" w:rsidRDefault="00643F34" w:rsidP="00FA1919">
      <w:pPr>
        <w:jc w:val="both"/>
      </w:pPr>
      <w:r>
        <w:t xml:space="preserve">After a reboot, the NIC is set to DHCP </w:t>
      </w:r>
      <w:r w:rsidR="00CF351D">
        <w:t xml:space="preserve">by default </w:t>
      </w:r>
      <w:r>
        <w:t xml:space="preserve">and has </w:t>
      </w:r>
      <w:r w:rsidR="00CF351D">
        <w:t>assigned</w:t>
      </w:r>
      <w:r>
        <w:t xml:space="preserve"> itself an </w:t>
      </w:r>
      <w:r w:rsidR="00DE28DA">
        <w:t>APIPA (Automatic Private IP Addressing)</w:t>
      </w:r>
      <w:r w:rsidR="00E36965">
        <w:t xml:space="preserve"> IP address in the 169.</w:t>
      </w:r>
      <w:r w:rsidR="006612AB">
        <w:t>254.0.0/16</w:t>
      </w:r>
      <w:r w:rsidR="00892F66">
        <w:t xml:space="preserve"> </w:t>
      </w:r>
      <w:sdt>
        <w:sdtPr>
          <w:rPr>
            <w:rFonts w:ascii="Aptos" w:hAnsi="Aptos"/>
            <w:color w:val="000000"/>
            <w:highlight w:val="white"/>
          </w:rPr>
          <w:alias w:val="Citation"/>
          <w:tag w:val="{&quot;referencesIds&quot;:[&quot;doc:67a79336a5728e400cbdec81&quot;],&quot;referencesOptions&quot;:{&quot;doc:67a79336a5728e400cbdec81&quot;:{&quot;author&quot;:true,&quot;year&quot;:true,&quot;formatAuthorYear&quot;:false,&quot;pageReplace&quot;:&quot;&quot;,&quot;prefix&quot;:&quot;&quot;,&quot;suffix&quot;:&quot;&quot;}},&quot;hasBrokenReferences&quot;:false,&quot;hasManualEdits&quot;:false,&quot;isEmpty&quot;:false,&quot;citationType&quot;:&quot;inline&quot;}"/>
          <w:id w:val="831569899"/>
          <w:placeholder>
            <w:docPart w:val="1A4FE17F9D754E868444A533C8010511"/>
          </w:placeholder>
        </w:sdtPr>
        <w:sdtContent>
          <w:r w:rsidR="00B24499">
            <w:rPr>
              <w:rFonts w:ascii="Aptos" w:eastAsia="Times New Roman" w:hAnsi="Aptos"/>
              <w:color w:val="000000"/>
            </w:rPr>
            <w:t>[9]</w:t>
          </w:r>
        </w:sdtContent>
      </w:sdt>
      <w:r w:rsidR="006612AB">
        <w:t xml:space="preserve"> subnet</w:t>
      </w:r>
      <w:r w:rsidR="002F1FDA">
        <w:t xml:space="preserve"> due to not being able to contact a DHCP server</w:t>
      </w:r>
      <w:r w:rsidR="006612AB">
        <w:t>:</w:t>
      </w:r>
    </w:p>
    <w:p w14:paraId="589C6CCC" w14:textId="77777777" w:rsidR="002F1FDA" w:rsidRDefault="002F1FDA" w:rsidP="00FA1919">
      <w:pPr>
        <w:jc w:val="both"/>
      </w:pPr>
    </w:p>
    <w:p w14:paraId="5A6B493D" w14:textId="77777777" w:rsidR="003E12F7" w:rsidRDefault="003E12F7" w:rsidP="006612AB">
      <w:pPr>
        <w:jc w:val="center"/>
        <w:rPr>
          <w:noProof/>
        </w:rPr>
      </w:pPr>
    </w:p>
    <w:p w14:paraId="185D9DBB" w14:textId="627C6CEA" w:rsidR="006612AB" w:rsidRDefault="006612AB" w:rsidP="006612AB">
      <w:pPr>
        <w:jc w:val="center"/>
      </w:pPr>
      <w:r>
        <w:rPr>
          <w:noProof/>
        </w:rPr>
        <w:drawing>
          <wp:inline distT="0" distB="0" distL="0" distR="0" wp14:anchorId="7C85C38C" wp14:editId="495ED0D7">
            <wp:extent cx="4008177" cy="2719452"/>
            <wp:effectExtent l="0" t="0" r="0" b="5080"/>
            <wp:docPr id="81357278"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6730" t="23981" r="13246" b="10127"/>
                    <a:stretch/>
                  </pic:blipFill>
                  <pic:spPr bwMode="auto">
                    <a:xfrm>
                      <a:off x="0" y="0"/>
                      <a:ext cx="4015147" cy="2724181"/>
                    </a:xfrm>
                    <a:prstGeom prst="rect">
                      <a:avLst/>
                    </a:prstGeom>
                    <a:noFill/>
                    <a:ln>
                      <a:noFill/>
                    </a:ln>
                    <a:extLst>
                      <a:ext uri="{53640926-AAD7-44D8-BBD7-CCE9431645EC}">
                        <a14:shadowObscured xmlns:a14="http://schemas.microsoft.com/office/drawing/2010/main"/>
                      </a:ext>
                    </a:extLst>
                  </pic:spPr>
                </pic:pic>
              </a:graphicData>
            </a:graphic>
          </wp:inline>
        </w:drawing>
      </w:r>
    </w:p>
    <w:p w14:paraId="4FFDE6C5" w14:textId="77777777" w:rsidR="002A2E58" w:rsidRDefault="002A2E58" w:rsidP="006612AB">
      <w:pPr>
        <w:jc w:val="center"/>
      </w:pPr>
    </w:p>
    <w:p w14:paraId="1EF3BD98" w14:textId="712C1D06" w:rsidR="00D2063B" w:rsidRDefault="00A426B0" w:rsidP="006D5863">
      <w:pPr>
        <w:jc w:val="both"/>
      </w:pPr>
      <w:r>
        <w:t>N</w:t>
      </w:r>
      <w:r w:rsidR="005B1CF4">
        <w:t>ext,</w:t>
      </w:r>
      <w:r w:rsidR="00080EE7">
        <w:t xml:space="preserve"> create </w:t>
      </w:r>
      <w:r w:rsidR="00DD03ED">
        <w:t xml:space="preserve">and configure </w:t>
      </w:r>
      <w:r w:rsidR="00080EE7">
        <w:t>a DHCP server for the S LAN on the S-DC server</w:t>
      </w:r>
      <w:r w:rsidR="005B1CF4">
        <w:t xml:space="preserve"> – </w:t>
      </w:r>
      <w:r w:rsidR="00CD1D03">
        <w:t>u</w:t>
      </w:r>
      <w:r w:rsidR="008A3026">
        <w:t>se the ‘Server Manager’ console to begin a ‘Role</w:t>
      </w:r>
      <w:r w:rsidR="007147C7">
        <w:t>-based</w:t>
      </w:r>
      <w:r w:rsidR="008A3026">
        <w:t xml:space="preserve"> or Feature</w:t>
      </w:r>
      <w:r w:rsidR="007147C7">
        <w:t xml:space="preserve">-based installation’ to add the </w:t>
      </w:r>
      <w:r w:rsidR="00CD1D03">
        <w:t>‘DHCP Server’ server role</w:t>
      </w:r>
      <w:r w:rsidR="004C7497">
        <w:t xml:space="preserve"> on S-DC, allowing the automatic addition of the </w:t>
      </w:r>
      <w:r w:rsidR="00A65C34">
        <w:t>appropriate ‘management tools’ too:</w:t>
      </w:r>
    </w:p>
    <w:p w14:paraId="322B5079" w14:textId="77777777" w:rsidR="003E12F7" w:rsidRDefault="003E12F7" w:rsidP="002A2E58">
      <w:pPr>
        <w:jc w:val="center"/>
        <w:rPr>
          <w:noProof/>
        </w:rPr>
      </w:pPr>
    </w:p>
    <w:p w14:paraId="20752A90" w14:textId="6AED7195" w:rsidR="00A65C34" w:rsidRDefault="002A2E58" w:rsidP="002A2E58">
      <w:pPr>
        <w:jc w:val="center"/>
      </w:pPr>
      <w:r>
        <w:rPr>
          <w:noProof/>
        </w:rPr>
        <w:drawing>
          <wp:inline distT="0" distB="0" distL="0" distR="0" wp14:anchorId="6F380CF4" wp14:editId="56139C44">
            <wp:extent cx="4146550" cy="2977768"/>
            <wp:effectExtent l="0" t="0" r="6350" b="0"/>
            <wp:docPr id="1067496364"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6863" t="20319" r="13106" b="9932"/>
                    <a:stretch/>
                  </pic:blipFill>
                  <pic:spPr bwMode="auto">
                    <a:xfrm>
                      <a:off x="0" y="0"/>
                      <a:ext cx="4151939" cy="2981638"/>
                    </a:xfrm>
                    <a:prstGeom prst="rect">
                      <a:avLst/>
                    </a:prstGeom>
                    <a:noFill/>
                    <a:ln>
                      <a:noFill/>
                    </a:ln>
                    <a:extLst>
                      <a:ext uri="{53640926-AAD7-44D8-BBD7-CCE9431645EC}">
                        <a14:shadowObscured xmlns:a14="http://schemas.microsoft.com/office/drawing/2010/main"/>
                      </a:ext>
                    </a:extLst>
                  </pic:spPr>
                </pic:pic>
              </a:graphicData>
            </a:graphic>
          </wp:inline>
        </w:drawing>
      </w:r>
    </w:p>
    <w:p w14:paraId="082EC1BF" w14:textId="77777777" w:rsidR="001F33BB" w:rsidRDefault="001F33BB" w:rsidP="002A2E58">
      <w:pPr>
        <w:jc w:val="center"/>
      </w:pPr>
    </w:p>
    <w:p w14:paraId="7178EA3B" w14:textId="7DAB78BC" w:rsidR="00080EE7" w:rsidRDefault="00743E16" w:rsidP="006D5863">
      <w:pPr>
        <w:jc w:val="both"/>
      </w:pPr>
      <w:r>
        <w:t>Following the installation, a</w:t>
      </w:r>
      <w:r w:rsidR="00CB6E3A">
        <w:t xml:space="preserve"> </w:t>
      </w:r>
      <w:r w:rsidR="001E6AF9">
        <w:t>‘</w:t>
      </w:r>
      <w:r w:rsidR="00CB6E3A">
        <w:t>DHCP Post-Install Configuration</w:t>
      </w:r>
      <w:r w:rsidR="001E6AF9">
        <w:t>’</w:t>
      </w:r>
      <w:r w:rsidR="00CB6E3A">
        <w:t xml:space="preserve"> wizard</w:t>
      </w:r>
      <w:r w:rsidR="001E6AF9">
        <w:t xml:space="preserve"> must be followed to create some required security groups:</w:t>
      </w:r>
    </w:p>
    <w:p w14:paraId="0252BC92" w14:textId="77777777" w:rsidR="003E12F7" w:rsidRDefault="003E12F7" w:rsidP="001D583A">
      <w:pPr>
        <w:jc w:val="center"/>
        <w:rPr>
          <w:noProof/>
        </w:rPr>
      </w:pPr>
    </w:p>
    <w:p w14:paraId="56166D40" w14:textId="37097ED0" w:rsidR="001D583A" w:rsidRDefault="001D583A" w:rsidP="001D583A">
      <w:pPr>
        <w:jc w:val="center"/>
      </w:pPr>
      <w:r>
        <w:rPr>
          <w:noProof/>
        </w:rPr>
        <w:lastRenderedPageBreak/>
        <w:drawing>
          <wp:inline distT="0" distB="0" distL="0" distR="0" wp14:anchorId="123E1E3C" wp14:editId="3B7A18BB">
            <wp:extent cx="4068157" cy="2977839"/>
            <wp:effectExtent l="0" t="0" r="8890" b="0"/>
            <wp:docPr id="2130450159"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6802" t="19196" r="13301" b="9928"/>
                    <a:stretch/>
                  </pic:blipFill>
                  <pic:spPr bwMode="auto">
                    <a:xfrm>
                      <a:off x="0" y="0"/>
                      <a:ext cx="4081174" cy="2987367"/>
                    </a:xfrm>
                    <a:prstGeom prst="rect">
                      <a:avLst/>
                    </a:prstGeom>
                    <a:noFill/>
                    <a:ln>
                      <a:noFill/>
                    </a:ln>
                    <a:extLst>
                      <a:ext uri="{53640926-AAD7-44D8-BBD7-CCE9431645EC}">
                        <a14:shadowObscured xmlns:a14="http://schemas.microsoft.com/office/drawing/2010/main"/>
                      </a:ext>
                    </a:extLst>
                  </pic:spPr>
                </pic:pic>
              </a:graphicData>
            </a:graphic>
          </wp:inline>
        </w:drawing>
      </w:r>
    </w:p>
    <w:p w14:paraId="30408836" w14:textId="77777777" w:rsidR="001F33BB" w:rsidRDefault="001F33BB" w:rsidP="001D583A">
      <w:pPr>
        <w:jc w:val="center"/>
      </w:pPr>
    </w:p>
    <w:p w14:paraId="4D895A5E" w14:textId="2DF7C65F" w:rsidR="00E95D85" w:rsidRDefault="00E95D85" w:rsidP="00E95D85">
      <w:pPr>
        <w:jc w:val="both"/>
      </w:pPr>
      <w:r>
        <w:t>After a required restart of the DHCP Server service</w:t>
      </w:r>
      <w:r w:rsidR="00915ACA">
        <w:t xml:space="preserve"> to allow the security groups to be </w:t>
      </w:r>
      <w:r w:rsidR="00B06D36">
        <w:t>recognised</w:t>
      </w:r>
      <w:r>
        <w:t>, the DHCP</w:t>
      </w:r>
      <w:r w:rsidR="003538D8">
        <w:t xml:space="preserve"> management console</w:t>
      </w:r>
      <w:r w:rsidR="00101886">
        <w:t xml:space="preserve"> can be used to configure the server, creating </w:t>
      </w:r>
      <w:r w:rsidR="001F33BB">
        <w:t>scopes/</w:t>
      </w:r>
      <w:r w:rsidR="00101886">
        <w:t>pools etc</w:t>
      </w:r>
      <w:r w:rsidR="00D2063B">
        <w:t>.</w:t>
      </w:r>
    </w:p>
    <w:p w14:paraId="5D50F28C" w14:textId="77777777" w:rsidR="003E12F7" w:rsidRDefault="003E12F7" w:rsidP="00B37080">
      <w:pPr>
        <w:jc w:val="center"/>
        <w:rPr>
          <w:noProof/>
        </w:rPr>
      </w:pPr>
    </w:p>
    <w:p w14:paraId="48864771" w14:textId="625B22BF" w:rsidR="00101886" w:rsidRDefault="00B37080" w:rsidP="00B37080">
      <w:pPr>
        <w:jc w:val="center"/>
      </w:pPr>
      <w:r>
        <w:rPr>
          <w:noProof/>
        </w:rPr>
        <w:drawing>
          <wp:inline distT="0" distB="0" distL="0" distR="0" wp14:anchorId="2F30067F" wp14:editId="7A983019">
            <wp:extent cx="4524895" cy="3702580"/>
            <wp:effectExtent l="0" t="0" r="0" b="0"/>
            <wp:docPr id="109298262"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4510" t="4156" r="5293" b="6399"/>
                    <a:stretch/>
                  </pic:blipFill>
                  <pic:spPr bwMode="auto">
                    <a:xfrm>
                      <a:off x="0" y="0"/>
                      <a:ext cx="4529840" cy="3706626"/>
                    </a:xfrm>
                    <a:prstGeom prst="rect">
                      <a:avLst/>
                    </a:prstGeom>
                    <a:noFill/>
                    <a:ln>
                      <a:noFill/>
                    </a:ln>
                    <a:extLst>
                      <a:ext uri="{53640926-AAD7-44D8-BBD7-CCE9431645EC}">
                        <a14:shadowObscured xmlns:a14="http://schemas.microsoft.com/office/drawing/2010/main"/>
                      </a:ext>
                    </a:extLst>
                  </pic:spPr>
                </pic:pic>
              </a:graphicData>
            </a:graphic>
          </wp:inline>
        </w:drawing>
      </w:r>
    </w:p>
    <w:p w14:paraId="0D5FFF30" w14:textId="77777777" w:rsidR="008B3607" w:rsidRDefault="008B3607" w:rsidP="00B37080">
      <w:pPr>
        <w:jc w:val="center"/>
      </w:pPr>
    </w:p>
    <w:p w14:paraId="7B1175A5" w14:textId="4E1B0E9E" w:rsidR="008F2009" w:rsidRDefault="004054CA" w:rsidP="009A5B84">
      <w:pPr>
        <w:jc w:val="both"/>
      </w:pPr>
      <w:r>
        <w:t>T</w:t>
      </w:r>
      <w:r w:rsidR="008F2009">
        <w:t>he</w:t>
      </w:r>
      <w:r w:rsidR="008B3607">
        <w:t xml:space="preserve"> </w:t>
      </w:r>
      <w:r w:rsidR="00DA336C">
        <w:t xml:space="preserve">DHCP </w:t>
      </w:r>
      <w:r w:rsidR="008B3607">
        <w:t>service</w:t>
      </w:r>
      <w:r w:rsidR="008F2009">
        <w:t xml:space="preserve"> ‘bindings’</w:t>
      </w:r>
      <w:r>
        <w:t xml:space="preserve"> to specific NIC</w:t>
      </w:r>
      <w:r w:rsidR="000E6E4A">
        <w:t>’s must be set</w:t>
      </w:r>
      <w:r w:rsidR="008F2009">
        <w:t xml:space="preserve"> so that the DHCP server only ‘listens’ for DHCP discover</w:t>
      </w:r>
      <w:r w:rsidR="00B86758">
        <w:t xml:space="preserve"> broadcasts </w:t>
      </w:r>
      <w:r w:rsidR="000E6E4A">
        <w:t xml:space="preserve">from clients </w:t>
      </w:r>
      <w:r w:rsidR="00B86758">
        <w:t>on the S LAN</w:t>
      </w:r>
      <w:r w:rsidR="009A5B84">
        <w:t xml:space="preserve"> connected NIC</w:t>
      </w:r>
      <w:r w:rsidR="00B86758">
        <w:t>, and not</w:t>
      </w:r>
      <w:r w:rsidR="009A5B84">
        <w:t xml:space="preserve"> from</w:t>
      </w:r>
      <w:r w:rsidR="00B86758">
        <w:t xml:space="preserve"> the INTER LAN</w:t>
      </w:r>
      <w:r w:rsidR="008B3607">
        <w:t xml:space="preserve"> network:</w:t>
      </w:r>
    </w:p>
    <w:p w14:paraId="4720081E" w14:textId="77777777" w:rsidR="008B3607" w:rsidRDefault="008B3607" w:rsidP="008F2009"/>
    <w:p w14:paraId="3E279D26" w14:textId="77777777" w:rsidR="003E12F7" w:rsidRDefault="003E12F7" w:rsidP="008B3607">
      <w:pPr>
        <w:jc w:val="center"/>
        <w:rPr>
          <w:noProof/>
        </w:rPr>
      </w:pPr>
    </w:p>
    <w:p w14:paraId="66CF6700" w14:textId="69495AA7" w:rsidR="008B3607" w:rsidRDefault="008B3607" w:rsidP="008B3607">
      <w:pPr>
        <w:jc w:val="center"/>
      </w:pPr>
      <w:r>
        <w:rPr>
          <w:noProof/>
        </w:rPr>
        <w:drawing>
          <wp:inline distT="0" distB="0" distL="0" distR="0" wp14:anchorId="64CDBBFF" wp14:editId="643FB1E3">
            <wp:extent cx="4502381" cy="2003913"/>
            <wp:effectExtent l="0" t="0" r="0" b="0"/>
            <wp:docPr id="1341048554"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4615" t="45048" r="5412" b="6421"/>
                    <a:stretch/>
                  </pic:blipFill>
                  <pic:spPr bwMode="auto">
                    <a:xfrm>
                      <a:off x="0" y="0"/>
                      <a:ext cx="4520827" cy="2012123"/>
                    </a:xfrm>
                    <a:prstGeom prst="rect">
                      <a:avLst/>
                    </a:prstGeom>
                    <a:noFill/>
                    <a:ln>
                      <a:noFill/>
                    </a:ln>
                    <a:extLst>
                      <a:ext uri="{53640926-AAD7-44D8-BBD7-CCE9431645EC}">
                        <a14:shadowObscured xmlns:a14="http://schemas.microsoft.com/office/drawing/2010/main"/>
                      </a:ext>
                    </a:extLst>
                  </pic:spPr>
                </pic:pic>
              </a:graphicData>
            </a:graphic>
          </wp:inline>
        </w:drawing>
      </w:r>
    </w:p>
    <w:p w14:paraId="092CB26A" w14:textId="77777777" w:rsidR="00D907F4" w:rsidRDefault="00D907F4" w:rsidP="008B3607">
      <w:pPr>
        <w:jc w:val="center"/>
      </w:pPr>
    </w:p>
    <w:p w14:paraId="5C2E8011" w14:textId="6DDCB397" w:rsidR="00E919B6" w:rsidRDefault="00DA336C" w:rsidP="00B25189">
      <w:pPr>
        <w:jc w:val="both"/>
      </w:pPr>
      <w:r>
        <w:t>Next,</w:t>
      </w:r>
      <w:r w:rsidR="00E919B6">
        <w:t xml:space="preserve"> a</w:t>
      </w:r>
      <w:r w:rsidR="001673E9">
        <w:t>n IPv4</w:t>
      </w:r>
      <w:r w:rsidR="00E919B6">
        <w:t xml:space="preserve"> </w:t>
      </w:r>
      <w:r w:rsidR="00B30C2C">
        <w:t xml:space="preserve">‘scope’ </w:t>
      </w:r>
      <w:r w:rsidR="00E919B6">
        <w:t>must be created</w:t>
      </w:r>
      <w:r w:rsidR="001673E9">
        <w:t xml:space="preserve">, which will contain </w:t>
      </w:r>
      <w:r w:rsidR="00073ABE">
        <w:t xml:space="preserve">the </w:t>
      </w:r>
      <w:r w:rsidR="001673E9">
        <w:t>configuration for the ‘pool’ of IP addresses</w:t>
      </w:r>
      <w:r w:rsidR="003A5D68">
        <w:t xml:space="preserve"> that can be given out or ‘leased’ to clients requesting IP configuration.</w:t>
      </w:r>
      <w:r w:rsidR="00473322">
        <w:t xml:space="preserve">  Here follows some key screen captures of that process.</w:t>
      </w:r>
    </w:p>
    <w:p w14:paraId="07A8AFEC" w14:textId="77777777" w:rsidR="00D2063B" w:rsidRDefault="00D2063B" w:rsidP="00B25189">
      <w:pPr>
        <w:jc w:val="both"/>
      </w:pPr>
    </w:p>
    <w:p w14:paraId="1F352132" w14:textId="77777777" w:rsidR="003E12F7" w:rsidRDefault="003E12F7" w:rsidP="008B3607">
      <w:pPr>
        <w:jc w:val="center"/>
        <w:rPr>
          <w:noProof/>
        </w:rPr>
      </w:pPr>
    </w:p>
    <w:p w14:paraId="6B3B2FB0" w14:textId="149B2708" w:rsidR="00B30C2C" w:rsidRDefault="005D7904" w:rsidP="008B3607">
      <w:pPr>
        <w:jc w:val="center"/>
      </w:pPr>
      <w:r>
        <w:rPr>
          <w:noProof/>
        </w:rPr>
        <w:drawing>
          <wp:inline distT="0" distB="0" distL="0" distR="0" wp14:anchorId="56D72179" wp14:editId="7C0EF0FA">
            <wp:extent cx="4336068" cy="3689022"/>
            <wp:effectExtent l="0" t="0" r="7620" b="6985"/>
            <wp:docPr id="19452590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4424" r="5278" b="6073"/>
                    <a:stretch/>
                  </pic:blipFill>
                  <pic:spPr bwMode="auto">
                    <a:xfrm>
                      <a:off x="0" y="0"/>
                      <a:ext cx="4348662" cy="3699737"/>
                    </a:xfrm>
                    <a:prstGeom prst="rect">
                      <a:avLst/>
                    </a:prstGeom>
                    <a:noFill/>
                    <a:ln>
                      <a:noFill/>
                    </a:ln>
                    <a:extLst>
                      <a:ext uri="{53640926-AAD7-44D8-BBD7-CCE9431645EC}">
                        <a14:shadowObscured xmlns:a14="http://schemas.microsoft.com/office/drawing/2010/main"/>
                      </a:ext>
                    </a:extLst>
                  </pic:spPr>
                </pic:pic>
              </a:graphicData>
            </a:graphic>
          </wp:inline>
        </w:drawing>
      </w:r>
    </w:p>
    <w:p w14:paraId="5F7284B3" w14:textId="77777777" w:rsidR="0047023D" w:rsidRDefault="0047023D" w:rsidP="008B3607">
      <w:pPr>
        <w:jc w:val="center"/>
      </w:pPr>
    </w:p>
    <w:p w14:paraId="1985DA0B" w14:textId="77777777" w:rsidR="003E12F7" w:rsidRDefault="003E12F7" w:rsidP="008B3607">
      <w:pPr>
        <w:jc w:val="center"/>
        <w:rPr>
          <w:noProof/>
        </w:rPr>
      </w:pPr>
    </w:p>
    <w:p w14:paraId="74C65D7B" w14:textId="40FF344A" w:rsidR="00D0423A" w:rsidRDefault="00D0423A" w:rsidP="008B3607">
      <w:pPr>
        <w:jc w:val="center"/>
      </w:pPr>
      <w:r>
        <w:rPr>
          <w:noProof/>
        </w:rPr>
        <w:lastRenderedPageBreak/>
        <w:drawing>
          <wp:inline distT="0" distB="0" distL="0" distR="0" wp14:anchorId="4EB5D440" wp14:editId="0B3B4691">
            <wp:extent cx="4326078" cy="1828165"/>
            <wp:effectExtent l="0" t="0" r="0" b="635"/>
            <wp:docPr id="14322430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4522" t="47403" r="5351" b="6031"/>
                    <a:stretch/>
                  </pic:blipFill>
                  <pic:spPr bwMode="auto">
                    <a:xfrm>
                      <a:off x="0" y="0"/>
                      <a:ext cx="4358125" cy="1841708"/>
                    </a:xfrm>
                    <a:prstGeom prst="rect">
                      <a:avLst/>
                    </a:prstGeom>
                    <a:noFill/>
                    <a:ln>
                      <a:noFill/>
                    </a:ln>
                    <a:extLst>
                      <a:ext uri="{53640926-AAD7-44D8-BBD7-CCE9431645EC}">
                        <a14:shadowObscured xmlns:a14="http://schemas.microsoft.com/office/drawing/2010/main"/>
                      </a:ext>
                    </a:extLst>
                  </pic:spPr>
                </pic:pic>
              </a:graphicData>
            </a:graphic>
          </wp:inline>
        </w:drawing>
      </w:r>
    </w:p>
    <w:p w14:paraId="2CBEEE3D" w14:textId="77777777" w:rsidR="0047023D" w:rsidRDefault="0047023D" w:rsidP="008B3607">
      <w:pPr>
        <w:jc w:val="center"/>
      </w:pPr>
    </w:p>
    <w:p w14:paraId="058EE913" w14:textId="73B6BE7A" w:rsidR="006C3C27" w:rsidRDefault="006C3C27" w:rsidP="0047023D">
      <w:pPr>
        <w:jc w:val="both"/>
      </w:pPr>
      <w:r>
        <w:t xml:space="preserve">Name and describe the scope, then define the </w:t>
      </w:r>
      <w:r w:rsidR="008261AC">
        <w:t xml:space="preserve">IP address range it is able to lease to requesting clients.  Assuming </w:t>
      </w:r>
      <w:r w:rsidR="00C20D68">
        <w:t xml:space="preserve">there are </w:t>
      </w:r>
      <w:r w:rsidR="008261AC">
        <w:t xml:space="preserve">no more fixed IP address servers on the S LAN after S-DC, the next available IP address </w:t>
      </w:r>
      <w:r w:rsidR="008D2E47">
        <w:t xml:space="preserve">in the subnet </w:t>
      </w:r>
      <w:r w:rsidR="008261AC">
        <w:t>is 192.168.1.2</w:t>
      </w:r>
      <w:r w:rsidR="008D2E47">
        <w:t xml:space="preserve"> and the last available IP address is 192.168.1.62</w:t>
      </w:r>
      <w:r w:rsidR="00A61614">
        <w:t>, maintaining the subnet’s 26 bit long mask value</w:t>
      </w:r>
      <w:r w:rsidR="0047023D">
        <w:t>.</w:t>
      </w:r>
    </w:p>
    <w:p w14:paraId="3EBD9A5F" w14:textId="77777777" w:rsidR="00D2063B" w:rsidRDefault="00D2063B" w:rsidP="0047023D">
      <w:pPr>
        <w:jc w:val="both"/>
      </w:pPr>
    </w:p>
    <w:p w14:paraId="3632F8AB" w14:textId="77777777" w:rsidR="003E12F7" w:rsidRDefault="003E12F7" w:rsidP="00FA54C0">
      <w:pPr>
        <w:jc w:val="center"/>
        <w:rPr>
          <w:noProof/>
        </w:rPr>
      </w:pPr>
    </w:p>
    <w:p w14:paraId="1EB0E5F3" w14:textId="24A056E9" w:rsidR="00FA54C0" w:rsidRDefault="005174DE" w:rsidP="00FA54C0">
      <w:pPr>
        <w:jc w:val="center"/>
      </w:pPr>
      <w:r>
        <w:rPr>
          <w:noProof/>
        </w:rPr>
        <w:drawing>
          <wp:inline distT="0" distB="0" distL="0" distR="0" wp14:anchorId="74BB6F03" wp14:editId="7F200A62">
            <wp:extent cx="4304146" cy="1791335"/>
            <wp:effectExtent l="0" t="0" r="1270" b="0"/>
            <wp:docPr id="14821720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4548" t="48039" r="5266" b="6069"/>
                    <a:stretch/>
                  </pic:blipFill>
                  <pic:spPr bwMode="auto">
                    <a:xfrm>
                      <a:off x="0" y="0"/>
                      <a:ext cx="4325225" cy="1800108"/>
                    </a:xfrm>
                    <a:prstGeom prst="rect">
                      <a:avLst/>
                    </a:prstGeom>
                    <a:noFill/>
                    <a:ln>
                      <a:noFill/>
                    </a:ln>
                    <a:extLst>
                      <a:ext uri="{53640926-AAD7-44D8-BBD7-CCE9431645EC}">
                        <a14:shadowObscured xmlns:a14="http://schemas.microsoft.com/office/drawing/2010/main"/>
                      </a:ext>
                    </a:extLst>
                  </pic:spPr>
                </pic:pic>
              </a:graphicData>
            </a:graphic>
          </wp:inline>
        </w:drawing>
      </w:r>
    </w:p>
    <w:p w14:paraId="5869D928" w14:textId="6BCE0A25" w:rsidR="0047023D" w:rsidRDefault="00E9373D" w:rsidP="00161EFE">
      <w:pPr>
        <w:jc w:val="both"/>
      </w:pPr>
      <w:r>
        <w:t>Other configuration options could at this point be defined in the scope too such as DNS server</w:t>
      </w:r>
      <w:r w:rsidR="007F1529">
        <w:t xml:space="preserve"> and router/gateway addresses, </w:t>
      </w:r>
      <w:r w:rsidR="00034E08">
        <w:t>or the</w:t>
      </w:r>
      <w:r w:rsidR="00BD118C">
        <w:t>y</w:t>
      </w:r>
      <w:r w:rsidR="00034E08">
        <w:t xml:space="preserve"> could be defined for the DHCP server as a whole (so applying to every scope).  This does not apply in this </w:t>
      </w:r>
      <w:r w:rsidR="00161EFE">
        <w:t>coursework</w:t>
      </w:r>
      <w:r w:rsidR="00BD118C">
        <w:t xml:space="preserve"> as yet</w:t>
      </w:r>
      <w:r w:rsidR="00161EFE">
        <w:t>,</w:t>
      </w:r>
      <w:r w:rsidR="00034E08">
        <w:t xml:space="preserve"> so the</w:t>
      </w:r>
      <w:r w:rsidR="00161EFE">
        <w:t>y are not defined.</w:t>
      </w:r>
    </w:p>
    <w:p w14:paraId="1CAE3767" w14:textId="77777777" w:rsidR="00D2063B" w:rsidRDefault="00D2063B" w:rsidP="00161EFE">
      <w:pPr>
        <w:jc w:val="both"/>
      </w:pPr>
    </w:p>
    <w:p w14:paraId="0ABB2696" w14:textId="77777777" w:rsidR="003E12F7" w:rsidRDefault="003E12F7" w:rsidP="008B3607">
      <w:pPr>
        <w:jc w:val="center"/>
        <w:rPr>
          <w:noProof/>
        </w:rPr>
      </w:pPr>
    </w:p>
    <w:p w14:paraId="5B75A64F" w14:textId="114477F8" w:rsidR="00086123" w:rsidRDefault="00473322" w:rsidP="008B3607">
      <w:pPr>
        <w:jc w:val="center"/>
      </w:pPr>
      <w:r>
        <w:rPr>
          <w:noProof/>
        </w:rPr>
        <w:drawing>
          <wp:inline distT="0" distB="0" distL="0" distR="0" wp14:anchorId="0BE9AC31" wp14:editId="449ABBB6">
            <wp:extent cx="4331450" cy="1791221"/>
            <wp:effectExtent l="0" t="0" r="0" b="0"/>
            <wp:docPr id="1554262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4527" t="48176" r="5143" b="6152"/>
                    <a:stretch/>
                  </pic:blipFill>
                  <pic:spPr bwMode="auto">
                    <a:xfrm>
                      <a:off x="0" y="0"/>
                      <a:ext cx="4348611" cy="1798318"/>
                    </a:xfrm>
                    <a:prstGeom prst="rect">
                      <a:avLst/>
                    </a:prstGeom>
                    <a:noFill/>
                    <a:ln>
                      <a:noFill/>
                    </a:ln>
                    <a:extLst>
                      <a:ext uri="{53640926-AAD7-44D8-BBD7-CCE9431645EC}">
                        <a14:shadowObscured xmlns:a14="http://schemas.microsoft.com/office/drawing/2010/main"/>
                      </a:ext>
                    </a:extLst>
                  </pic:spPr>
                </pic:pic>
              </a:graphicData>
            </a:graphic>
          </wp:inline>
        </w:drawing>
      </w:r>
    </w:p>
    <w:p w14:paraId="0A588A01" w14:textId="77777777" w:rsidR="00C63FC5" w:rsidRDefault="00C63FC5" w:rsidP="008B3607">
      <w:pPr>
        <w:jc w:val="center"/>
      </w:pPr>
    </w:p>
    <w:p w14:paraId="27CE1241" w14:textId="637FE436" w:rsidR="00161EFE" w:rsidRDefault="00C63FC5" w:rsidP="00C63FC5">
      <w:pPr>
        <w:jc w:val="both"/>
      </w:pPr>
      <w:r>
        <w:lastRenderedPageBreak/>
        <w:t>Upon completion you are informed of the need to ‘activate’ the scope</w:t>
      </w:r>
      <w:r w:rsidR="00AA344C">
        <w:t xml:space="preserve"> before clients will begin receiving service.</w:t>
      </w:r>
    </w:p>
    <w:p w14:paraId="4CD87D3B" w14:textId="77777777" w:rsidR="00C63FC5" w:rsidRDefault="00C63FC5" w:rsidP="00C63FC5">
      <w:pPr>
        <w:jc w:val="both"/>
      </w:pPr>
    </w:p>
    <w:p w14:paraId="72EAB89B" w14:textId="77777777" w:rsidR="003E12F7" w:rsidRDefault="003E12F7" w:rsidP="008B3607">
      <w:pPr>
        <w:jc w:val="center"/>
        <w:rPr>
          <w:noProof/>
        </w:rPr>
      </w:pPr>
    </w:p>
    <w:p w14:paraId="2C722E32" w14:textId="31646105" w:rsidR="000D676F" w:rsidRDefault="0022041A" w:rsidP="008B3607">
      <w:pPr>
        <w:jc w:val="center"/>
      </w:pPr>
      <w:r>
        <w:rPr>
          <w:noProof/>
        </w:rPr>
        <w:drawing>
          <wp:inline distT="0" distB="0" distL="0" distR="0" wp14:anchorId="42594458" wp14:editId="2AA2DA3A">
            <wp:extent cx="4317942" cy="1809727"/>
            <wp:effectExtent l="0" t="0" r="6985" b="635"/>
            <wp:docPr id="393817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4623" t="47886" r="5330" b="5971"/>
                    <a:stretch/>
                  </pic:blipFill>
                  <pic:spPr bwMode="auto">
                    <a:xfrm>
                      <a:off x="0" y="0"/>
                      <a:ext cx="4319782" cy="1810498"/>
                    </a:xfrm>
                    <a:prstGeom prst="rect">
                      <a:avLst/>
                    </a:prstGeom>
                    <a:noFill/>
                    <a:ln>
                      <a:noFill/>
                    </a:ln>
                    <a:extLst>
                      <a:ext uri="{53640926-AAD7-44D8-BBD7-CCE9431645EC}">
                        <a14:shadowObscured xmlns:a14="http://schemas.microsoft.com/office/drawing/2010/main"/>
                      </a:ext>
                    </a:extLst>
                  </pic:spPr>
                </pic:pic>
              </a:graphicData>
            </a:graphic>
          </wp:inline>
        </w:drawing>
      </w:r>
    </w:p>
    <w:p w14:paraId="18717242" w14:textId="77777777" w:rsidR="00284E92" w:rsidRDefault="00284E92" w:rsidP="008B3607">
      <w:pPr>
        <w:jc w:val="center"/>
      </w:pPr>
    </w:p>
    <w:p w14:paraId="52B733BC" w14:textId="1E48B043" w:rsidR="00D2063B" w:rsidRDefault="00284E92" w:rsidP="00731E8C">
      <w:pPr>
        <w:jc w:val="both"/>
      </w:pPr>
      <w:r>
        <w:t>Activating the scope</w:t>
      </w:r>
      <w:r w:rsidR="00731E8C">
        <w:t xml:space="preserve"> to ‘turn it on’ and begin serving clients with IP configuration.</w:t>
      </w:r>
    </w:p>
    <w:p w14:paraId="25654814" w14:textId="77777777" w:rsidR="003E12F7" w:rsidRDefault="003E12F7" w:rsidP="008B3607">
      <w:pPr>
        <w:jc w:val="center"/>
        <w:rPr>
          <w:noProof/>
        </w:rPr>
      </w:pPr>
    </w:p>
    <w:p w14:paraId="421BE8B7" w14:textId="793946FD" w:rsidR="00206BBA" w:rsidRDefault="00206BBA" w:rsidP="008B3607">
      <w:pPr>
        <w:jc w:val="center"/>
      </w:pPr>
      <w:r>
        <w:rPr>
          <w:noProof/>
        </w:rPr>
        <w:drawing>
          <wp:inline distT="0" distB="0" distL="0" distR="0" wp14:anchorId="0EF42F63" wp14:editId="7BF96BA0">
            <wp:extent cx="4335260" cy="3684437"/>
            <wp:effectExtent l="0" t="0" r="8255" b="0"/>
            <wp:docPr id="74149918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4521" r="5187" b="6177"/>
                    <a:stretch/>
                  </pic:blipFill>
                  <pic:spPr bwMode="auto">
                    <a:xfrm>
                      <a:off x="0" y="0"/>
                      <a:ext cx="4359603" cy="3705126"/>
                    </a:xfrm>
                    <a:prstGeom prst="rect">
                      <a:avLst/>
                    </a:prstGeom>
                    <a:noFill/>
                    <a:ln>
                      <a:noFill/>
                    </a:ln>
                    <a:extLst>
                      <a:ext uri="{53640926-AAD7-44D8-BBD7-CCE9431645EC}">
                        <a14:shadowObscured xmlns:a14="http://schemas.microsoft.com/office/drawing/2010/main"/>
                      </a:ext>
                    </a:extLst>
                  </pic:spPr>
                </pic:pic>
              </a:graphicData>
            </a:graphic>
          </wp:inline>
        </w:drawing>
      </w:r>
    </w:p>
    <w:p w14:paraId="147071BD" w14:textId="77777777" w:rsidR="00BD118C" w:rsidRDefault="00BD118C" w:rsidP="008B3607">
      <w:pPr>
        <w:jc w:val="center"/>
      </w:pPr>
    </w:p>
    <w:p w14:paraId="6E5F39B6" w14:textId="77777777" w:rsidR="00BD118C" w:rsidRDefault="00BD118C" w:rsidP="008B3607">
      <w:pPr>
        <w:jc w:val="center"/>
      </w:pPr>
    </w:p>
    <w:p w14:paraId="56309797" w14:textId="77777777" w:rsidR="00311192" w:rsidRDefault="00311192" w:rsidP="008B3607">
      <w:pPr>
        <w:jc w:val="center"/>
      </w:pPr>
    </w:p>
    <w:p w14:paraId="5177B113" w14:textId="77777777" w:rsidR="00D2063B" w:rsidRDefault="00D2063B" w:rsidP="008B3607">
      <w:pPr>
        <w:jc w:val="center"/>
      </w:pPr>
    </w:p>
    <w:p w14:paraId="193B5B11" w14:textId="2A5FBC28" w:rsidR="00311192" w:rsidRDefault="00311192" w:rsidP="00C76716">
      <w:pPr>
        <w:jc w:val="both"/>
      </w:pPr>
      <w:r>
        <w:lastRenderedPageBreak/>
        <w:t>A view of the current ‘leases’ of IP addresses to clients, showing no leases have been given out so far.</w:t>
      </w:r>
    </w:p>
    <w:p w14:paraId="3F45C4C8" w14:textId="77777777" w:rsidR="003E12F7" w:rsidRDefault="003E12F7" w:rsidP="008B3607">
      <w:pPr>
        <w:jc w:val="center"/>
        <w:rPr>
          <w:noProof/>
        </w:rPr>
      </w:pPr>
    </w:p>
    <w:p w14:paraId="3D16CA51" w14:textId="0F8D6AC5" w:rsidR="000E5B33" w:rsidRDefault="008A4543" w:rsidP="008B3607">
      <w:pPr>
        <w:jc w:val="center"/>
      </w:pPr>
      <w:r>
        <w:rPr>
          <w:noProof/>
        </w:rPr>
        <w:drawing>
          <wp:inline distT="0" distB="0" distL="0" distR="0" wp14:anchorId="0E2A1354" wp14:editId="754BE768">
            <wp:extent cx="4266771" cy="3490595"/>
            <wp:effectExtent l="0" t="0" r="635" b="0"/>
            <wp:docPr id="15671821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4496" t="3638" r="5206" b="6042"/>
                    <a:stretch/>
                  </pic:blipFill>
                  <pic:spPr bwMode="auto">
                    <a:xfrm>
                      <a:off x="0" y="0"/>
                      <a:ext cx="4310578" cy="3526433"/>
                    </a:xfrm>
                    <a:prstGeom prst="rect">
                      <a:avLst/>
                    </a:prstGeom>
                    <a:noFill/>
                    <a:ln>
                      <a:noFill/>
                    </a:ln>
                    <a:extLst>
                      <a:ext uri="{53640926-AAD7-44D8-BBD7-CCE9431645EC}">
                        <a14:shadowObscured xmlns:a14="http://schemas.microsoft.com/office/drawing/2010/main"/>
                      </a:ext>
                    </a:extLst>
                  </pic:spPr>
                </pic:pic>
              </a:graphicData>
            </a:graphic>
          </wp:inline>
        </w:drawing>
      </w:r>
    </w:p>
    <w:p w14:paraId="6F9634BF" w14:textId="77777777" w:rsidR="00C76716" w:rsidRDefault="00C76716" w:rsidP="008B3607">
      <w:pPr>
        <w:jc w:val="center"/>
      </w:pPr>
    </w:p>
    <w:p w14:paraId="7420AA52" w14:textId="705921D9" w:rsidR="00C76716" w:rsidRDefault="00C76716" w:rsidP="00B77092">
      <w:pPr>
        <w:jc w:val="both"/>
      </w:pPr>
      <w:r>
        <w:t xml:space="preserve">Going back to the ‘ClientS1’ Windows 10 virtual machine, we open an administrative command line </w:t>
      </w:r>
      <w:r w:rsidR="00B77092">
        <w:t xml:space="preserve">interface </w:t>
      </w:r>
      <w:r w:rsidR="00466B38">
        <w:t xml:space="preserve">terminal </w:t>
      </w:r>
      <w:r w:rsidR="00B77092">
        <w:t>and use the ‘IPCONFIG’ utility to ‘release’ the current 169.254.x.x APIPA address.</w:t>
      </w:r>
    </w:p>
    <w:p w14:paraId="26BF3B68" w14:textId="77777777" w:rsidR="00D2063B" w:rsidRDefault="00D2063B" w:rsidP="00B77092">
      <w:pPr>
        <w:jc w:val="both"/>
      </w:pPr>
    </w:p>
    <w:p w14:paraId="1B92DF4A" w14:textId="77777777" w:rsidR="00072F5D" w:rsidRDefault="00072F5D" w:rsidP="00235E7A">
      <w:pPr>
        <w:jc w:val="center"/>
        <w:rPr>
          <w:noProof/>
        </w:rPr>
      </w:pPr>
    </w:p>
    <w:p w14:paraId="6AA12C74" w14:textId="2F9FABE9" w:rsidR="006D1EE8" w:rsidRDefault="00736CFB" w:rsidP="00235E7A">
      <w:pPr>
        <w:jc w:val="center"/>
      </w:pPr>
      <w:r>
        <w:rPr>
          <w:noProof/>
        </w:rPr>
        <w:drawing>
          <wp:inline distT="0" distB="0" distL="0" distR="0" wp14:anchorId="2E7075D8" wp14:editId="638B626D">
            <wp:extent cx="4234757" cy="2294831"/>
            <wp:effectExtent l="0" t="0" r="0" b="0"/>
            <wp:docPr id="34382857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4703" t="34386" r="5433" b="6100"/>
                    <a:stretch/>
                  </pic:blipFill>
                  <pic:spPr bwMode="auto">
                    <a:xfrm>
                      <a:off x="0" y="0"/>
                      <a:ext cx="4265785" cy="2311645"/>
                    </a:xfrm>
                    <a:prstGeom prst="rect">
                      <a:avLst/>
                    </a:prstGeom>
                    <a:noFill/>
                    <a:ln>
                      <a:noFill/>
                    </a:ln>
                    <a:extLst>
                      <a:ext uri="{53640926-AAD7-44D8-BBD7-CCE9431645EC}">
                        <a14:shadowObscured xmlns:a14="http://schemas.microsoft.com/office/drawing/2010/main"/>
                      </a:ext>
                    </a:extLst>
                  </pic:spPr>
                </pic:pic>
              </a:graphicData>
            </a:graphic>
          </wp:inline>
        </w:drawing>
      </w:r>
    </w:p>
    <w:p w14:paraId="5C748BD2" w14:textId="74DAC47E" w:rsidR="00D2063B" w:rsidRDefault="00D2063B" w:rsidP="00D2063B">
      <w:r>
        <w:br w:type="page"/>
      </w:r>
    </w:p>
    <w:p w14:paraId="10EB5BAD" w14:textId="4203E6C0" w:rsidR="00B77092" w:rsidRDefault="00466B38" w:rsidP="00FC73B5">
      <w:pPr>
        <w:jc w:val="both"/>
      </w:pPr>
      <w:r>
        <w:lastRenderedPageBreak/>
        <w:t>Then use the ‘IPCONFIG’ utility to ‘renew’ the IP address configuration, triggering the DHCP client to broadcast a DHCP Discover packet</w:t>
      </w:r>
      <w:r w:rsidR="007243B5">
        <w:t xml:space="preserve">, receive the DHCP Offer packet, send back the DHCP </w:t>
      </w:r>
      <w:r w:rsidR="00C63250">
        <w:t>Request packet and finally</w:t>
      </w:r>
      <w:r w:rsidR="008040DD">
        <w:t xml:space="preserve"> receive the DHCP Acknowledge packet</w:t>
      </w:r>
      <w:r w:rsidR="00977794">
        <w:t xml:space="preserve"> confirming acceptance of an IP address lease and then set that IP address configuration against the TCP/IP stack on the NIC.</w:t>
      </w:r>
      <w:r w:rsidR="00FC73B5">
        <w:t xml:space="preserve">  The IP address of 192.168.1.2 with a </w:t>
      </w:r>
      <w:r w:rsidR="008A5DBB">
        <w:t>26-bit</w:t>
      </w:r>
      <w:r w:rsidR="00FC73B5">
        <w:t xml:space="preserve"> long</w:t>
      </w:r>
      <w:r w:rsidR="00E77383">
        <w:t xml:space="preserve"> network</w:t>
      </w:r>
      <w:r w:rsidR="00FC73B5">
        <w:t xml:space="preserve"> mask has been applied.</w:t>
      </w:r>
    </w:p>
    <w:p w14:paraId="3037830C" w14:textId="77777777" w:rsidR="00D2063B" w:rsidRDefault="00D2063B" w:rsidP="00FC73B5">
      <w:pPr>
        <w:jc w:val="both"/>
      </w:pPr>
    </w:p>
    <w:p w14:paraId="05A691A3" w14:textId="77777777" w:rsidR="00072F5D" w:rsidRDefault="00072F5D" w:rsidP="00235E7A">
      <w:pPr>
        <w:jc w:val="center"/>
        <w:rPr>
          <w:noProof/>
        </w:rPr>
      </w:pPr>
    </w:p>
    <w:p w14:paraId="165CEDB7" w14:textId="34E9BA8D" w:rsidR="00736CFB" w:rsidRDefault="002E51BA" w:rsidP="00235E7A">
      <w:pPr>
        <w:jc w:val="center"/>
      </w:pPr>
      <w:r>
        <w:rPr>
          <w:noProof/>
        </w:rPr>
        <w:drawing>
          <wp:inline distT="0" distB="0" distL="0" distR="0" wp14:anchorId="02AD7017" wp14:editId="353C40B6">
            <wp:extent cx="4247666" cy="2271395"/>
            <wp:effectExtent l="0" t="0" r="635" b="0"/>
            <wp:docPr id="28440898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l="4515" t="34950" r="5203" b="6049"/>
                    <a:stretch/>
                  </pic:blipFill>
                  <pic:spPr bwMode="auto">
                    <a:xfrm>
                      <a:off x="0" y="0"/>
                      <a:ext cx="4324975" cy="2312735"/>
                    </a:xfrm>
                    <a:prstGeom prst="rect">
                      <a:avLst/>
                    </a:prstGeom>
                    <a:noFill/>
                    <a:ln>
                      <a:noFill/>
                    </a:ln>
                    <a:extLst>
                      <a:ext uri="{53640926-AAD7-44D8-BBD7-CCE9431645EC}">
                        <a14:shadowObscured xmlns:a14="http://schemas.microsoft.com/office/drawing/2010/main"/>
                      </a:ext>
                    </a:extLst>
                  </pic:spPr>
                </pic:pic>
              </a:graphicData>
            </a:graphic>
          </wp:inline>
        </w:drawing>
      </w:r>
    </w:p>
    <w:p w14:paraId="089BD2BF" w14:textId="77777777" w:rsidR="00E77383" w:rsidRDefault="00E77383" w:rsidP="00235E7A">
      <w:pPr>
        <w:jc w:val="center"/>
      </w:pPr>
    </w:p>
    <w:p w14:paraId="16D28F8B" w14:textId="1BC06B3F" w:rsidR="00E77383" w:rsidRDefault="00E77383" w:rsidP="000D1697">
      <w:pPr>
        <w:jc w:val="both"/>
      </w:pPr>
      <w:r>
        <w:t>Looking back at the server’s DHCP management console, you can now see a ‘lease</w:t>
      </w:r>
      <w:r w:rsidR="000D1697">
        <w:t>’ for the address 192.168.1.2 having been granted to a client with the name ‘ClientS1’.</w:t>
      </w:r>
    </w:p>
    <w:p w14:paraId="2F9CC79B" w14:textId="77777777" w:rsidR="00D2063B" w:rsidRDefault="00D2063B" w:rsidP="000D1697">
      <w:pPr>
        <w:jc w:val="both"/>
      </w:pPr>
    </w:p>
    <w:p w14:paraId="228649ED" w14:textId="77777777" w:rsidR="00072F5D" w:rsidRDefault="00072F5D" w:rsidP="00235E7A">
      <w:pPr>
        <w:jc w:val="center"/>
        <w:rPr>
          <w:noProof/>
        </w:rPr>
      </w:pPr>
    </w:p>
    <w:p w14:paraId="7D27AA47" w14:textId="55366324" w:rsidR="002E51BA" w:rsidRDefault="002A2133" w:rsidP="00235E7A">
      <w:pPr>
        <w:jc w:val="center"/>
      </w:pPr>
      <w:r>
        <w:rPr>
          <w:noProof/>
        </w:rPr>
        <w:drawing>
          <wp:inline distT="0" distB="0" distL="0" distR="0" wp14:anchorId="1D8BA31A" wp14:editId="336E9AFA">
            <wp:extent cx="4230196" cy="1699238"/>
            <wp:effectExtent l="0" t="0" r="0" b="0"/>
            <wp:docPr id="15548412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4429" t="49606" r="5405" b="6130"/>
                    <a:stretch/>
                  </pic:blipFill>
                  <pic:spPr bwMode="auto">
                    <a:xfrm>
                      <a:off x="0" y="0"/>
                      <a:ext cx="4251908" cy="1707960"/>
                    </a:xfrm>
                    <a:prstGeom prst="rect">
                      <a:avLst/>
                    </a:prstGeom>
                    <a:noFill/>
                    <a:ln>
                      <a:noFill/>
                    </a:ln>
                    <a:extLst>
                      <a:ext uri="{53640926-AAD7-44D8-BBD7-CCE9431645EC}">
                        <a14:shadowObscured xmlns:a14="http://schemas.microsoft.com/office/drawing/2010/main"/>
                      </a:ext>
                    </a:extLst>
                  </pic:spPr>
                </pic:pic>
              </a:graphicData>
            </a:graphic>
          </wp:inline>
        </w:drawing>
      </w:r>
    </w:p>
    <w:p w14:paraId="7D9CA48F" w14:textId="77777777" w:rsidR="00810A3A" w:rsidRDefault="00810A3A" w:rsidP="00235E7A">
      <w:pPr>
        <w:jc w:val="center"/>
      </w:pPr>
    </w:p>
    <w:p w14:paraId="36214B16" w14:textId="305189BB" w:rsidR="00950277" w:rsidRDefault="00950277">
      <w:r>
        <w:br w:type="page"/>
      </w:r>
    </w:p>
    <w:p w14:paraId="431DA586" w14:textId="26F1BD43" w:rsidR="00810A3A" w:rsidRDefault="00950277" w:rsidP="00A324BD">
      <w:pPr>
        <w:pStyle w:val="Heading2"/>
      </w:pPr>
      <w:bookmarkStart w:id="13" w:name="_Toc192012992"/>
      <w:r>
        <w:lastRenderedPageBreak/>
        <w:t xml:space="preserve">The Linux-based </w:t>
      </w:r>
      <w:r w:rsidR="00F0718A">
        <w:t>VM’s</w:t>
      </w:r>
      <w:bookmarkEnd w:id="13"/>
    </w:p>
    <w:p w14:paraId="3C357457" w14:textId="5DEA08E2" w:rsidR="00D43CA2" w:rsidRDefault="00D43CA2" w:rsidP="00D43CA2">
      <w:pPr>
        <w:jc w:val="both"/>
      </w:pPr>
      <w:r>
        <w:t>The Hyper-V Manager console was used to create the virtual machine / workload for the C-Server ‘</w:t>
      </w:r>
      <w:r w:rsidR="000F55AE">
        <w:t>Ubuntu Server LTS</w:t>
      </w:r>
      <w:r>
        <w:t xml:space="preserve">’ </w:t>
      </w:r>
      <w:r w:rsidR="000F55AE">
        <w:t xml:space="preserve">Linux </w:t>
      </w:r>
      <w:r>
        <w:t>server:</w:t>
      </w:r>
    </w:p>
    <w:p w14:paraId="692F18DF" w14:textId="4AB7BFC7" w:rsidR="000F55AE" w:rsidRDefault="00C41DC4" w:rsidP="006A5650">
      <w:pPr>
        <w:jc w:val="center"/>
      </w:pPr>
      <w:r>
        <w:rPr>
          <w:noProof/>
        </w:rPr>
        <w:drawing>
          <wp:inline distT="0" distB="0" distL="0" distR="0" wp14:anchorId="068AE3A9" wp14:editId="22F8C8E3">
            <wp:extent cx="4630420" cy="3613473"/>
            <wp:effectExtent l="0" t="0" r="0" b="6350"/>
            <wp:docPr id="17576663"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637105" cy="3618689"/>
                    </a:xfrm>
                    <a:prstGeom prst="rect">
                      <a:avLst/>
                    </a:prstGeom>
                    <a:noFill/>
                    <a:ln>
                      <a:noFill/>
                    </a:ln>
                  </pic:spPr>
                </pic:pic>
              </a:graphicData>
            </a:graphic>
          </wp:inline>
        </w:drawing>
      </w:r>
    </w:p>
    <w:p w14:paraId="071A377A" w14:textId="14E4D7EA" w:rsidR="00F40AC2" w:rsidRDefault="00514496" w:rsidP="00F40AC2">
      <w:r>
        <w:t>This virtual machine (S-DC) was then ‘started’ and the operating system installation process begun and completed through the virtual console.</w:t>
      </w:r>
      <w:r w:rsidR="00B44433">
        <w:t xml:space="preserve">  A limited</w:t>
      </w:r>
      <w:r w:rsidR="00D252D7">
        <w:t xml:space="preserve"> selection of </w:t>
      </w:r>
      <w:r w:rsidR="00F8313F">
        <w:t>screen captures</w:t>
      </w:r>
      <w:r w:rsidR="001F60A5">
        <w:t xml:space="preserve"> of the operating system installation is shown below:</w:t>
      </w:r>
    </w:p>
    <w:p w14:paraId="229D0263" w14:textId="4C016CA3" w:rsidR="00514496" w:rsidRDefault="008A43A7" w:rsidP="006A5650">
      <w:pPr>
        <w:jc w:val="center"/>
      </w:pPr>
      <w:r>
        <w:rPr>
          <w:noProof/>
        </w:rPr>
        <w:drawing>
          <wp:inline distT="0" distB="0" distL="0" distR="0" wp14:anchorId="4A7913A9" wp14:editId="5BFFC3A3">
            <wp:extent cx="4593151" cy="3584389"/>
            <wp:effectExtent l="0" t="0" r="0" b="0"/>
            <wp:docPr id="40104480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602168" cy="3591426"/>
                    </a:xfrm>
                    <a:prstGeom prst="rect">
                      <a:avLst/>
                    </a:prstGeom>
                    <a:noFill/>
                    <a:ln>
                      <a:noFill/>
                    </a:ln>
                  </pic:spPr>
                </pic:pic>
              </a:graphicData>
            </a:graphic>
          </wp:inline>
        </w:drawing>
      </w:r>
    </w:p>
    <w:p w14:paraId="10CD3881" w14:textId="0B395F64" w:rsidR="006A5650" w:rsidRDefault="00B2589A" w:rsidP="006A5650">
      <w:pPr>
        <w:jc w:val="center"/>
      </w:pPr>
      <w:r>
        <w:rPr>
          <w:noProof/>
        </w:rPr>
        <w:lastRenderedPageBreak/>
        <w:drawing>
          <wp:inline distT="0" distB="0" distL="0" distR="0" wp14:anchorId="150C891A" wp14:editId="2D1CF0E5">
            <wp:extent cx="4480967" cy="3496843"/>
            <wp:effectExtent l="0" t="0" r="0" b="8890"/>
            <wp:docPr id="472684418"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493380" cy="3506529"/>
                    </a:xfrm>
                    <a:prstGeom prst="rect">
                      <a:avLst/>
                    </a:prstGeom>
                    <a:noFill/>
                    <a:ln>
                      <a:noFill/>
                    </a:ln>
                  </pic:spPr>
                </pic:pic>
              </a:graphicData>
            </a:graphic>
          </wp:inline>
        </w:drawing>
      </w:r>
    </w:p>
    <w:p w14:paraId="2CBCA5D6" w14:textId="0F6131B4" w:rsidR="003C7629" w:rsidRDefault="003C7629" w:rsidP="006A5650">
      <w:pPr>
        <w:jc w:val="center"/>
      </w:pPr>
      <w:r>
        <w:rPr>
          <w:noProof/>
        </w:rPr>
        <w:drawing>
          <wp:inline distT="0" distB="0" distL="0" distR="0" wp14:anchorId="1E957306" wp14:editId="2DB20159">
            <wp:extent cx="4452846" cy="3474898"/>
            <wp:effectExtent l="0" t="0" r="5080" b="0"/>
            <wp:docPr id="818299580"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467722" cy="3486507"/>
                    </a:xfrm>
                    <a:prstGeom prst="rect">
                      <a:avLst/>
                    </a:prstGeom>
                    <a:noFill/>
                    <a:ln>
                      <a:noFill/>
                    </a:ln>
                  </pic:spPr>
                </pic:pic>
              </a:graphicData>
            </a:graphic>
          </wp:inline>
        </w:drawing>
      </w:r>
    </w:p>
    <w:p w14:paraId="5EC9BE97" w14:textId="5D361CC7" w:rsidR="003C7629" w:rsidRDefault="00027908" w:rsidP="006A5650">
      <w:pPr>
        <w:jc w:val="center"/>
      </w:pPr>
      <w:r>
        <w:rPr>
          <w:noProof/>
        </w:rPr>
        <w:lastRenderedPageBreak/>
        <w:drawing>
          <wp:inline distT="0" distB="0" distL="0" distR="0" wp14:anchorId="12D27853" wp14:editId="5CE390F7">
            <wp:extent cx="4499715" cy="3511474"/>
            <wp:effectExtent l="0" t="0" r="0" b="0"/>
            <wp:docPr id="1575002804"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508180" cy="3518080"/>
                    </a:xfrm>
                    <a:prstGeom prst="rect">
                      <a:avLst/>
                    </a:prstGeom>
                    <a:noFill/>
                    <a:ln>
                      <a:noFill/>
                    </a:ln>
                  </pic:spPr>
                </pic:pic>
              </a:graphicData>
            </a:graphic>
          </wp:inline>
        </w:drawing>
      </w:r>
    </w:p>
    <w:p w14:paraId="461AC868" w14:textId="7AE7775C" w:rsidR="00027908" w:rsidRDefault="00FE2218" w:rsidP="00140532">
      <w:pPr>
        <w:jc w:val="both"/>
      </w:pPr>
      <w:r>
        <w:t>The a</w:t>
      </w:r>
      <w:r w:rsidR="00701833">
        <w:t>dditional virtual network interfaces were then added to the virtual machine’s configuration, and all the interfaces</w:t>
      </w:r>
      <w:r w:rsidR="00914857">
        <w:t xml:space="preserve"> configured inside the operating system</w:t>
      </w:r>
      <w:r w:rsidR="00140532">
        <w:t>.</w:t>
      </w:r>
    </w:p>
    <w:p w14:paraId="17E3102B" w14:textId="4AECB3CE" w:rsidR="00140532" w:rsidRDefault="00365B28" w:rsidP="00365B28">
      <w:pPr>
        <w:jc w:val="center"/>
      </w:pPr>
      <w:r>
        <w:rPr>
          <w:noProof/>
        </w:rPr>
        <w:drawing>
          <wp:inline distT="0" distB="0" distL="0" distR="0" wp14:anchorId="7305F4CE" wp14:editId="388906B9">
            <wp:extent cx="4442919" cy="3467151"/>
            <wp:effectExtent l="0" t="0" r="0" b="0"/>
            <wp:docPr id="1679945668"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456194" cy="3477511"/>
                    </a:xfrm>
                    <a:prstGeom prst="rect">
                      <a:avLst/>
                    </a:prstGeom>
                    <a:noFill/>
                    <a:ln>
                      <a:noFill/>
                    </a:ln>
                  </pic:spPr>
                </pic:pic>
              </a:graphicData>
            </a:graphic>
          </wp:inline>
        </w:drawing>
      </w:r>
    </w:p>
    <w:p w14:paraId="040F4D24" w14:textId="70163E50" w:rsidR="00365B28" w:rsidRDefault="00752A97" w:rsidP="00E875E4">
      <w:pPr>
        <w:jc w:val="both"/>
      </w:pPr>
      <w:r>
        <w:t>Ubuntu Server LTS now uses Netplan to apply</w:t>
      </w:r>
      <w:r w:rsidR="00603F91">
        <w:t xml:space="preserve"> YAML file</w:t>
      </w:r>
      <w:r>
        <w:t xml:space="preserve"> configurations to network interfaces</w:t>
      </w:r>
      <w:r w:rsidR="00597EA5">
        <w:t xml:space="preserve"> such as </w:t>
      </w:r>
      <w:r w:rsidR="00554ED9">
        <w:t xml:space="preserve">logical naming and </w:t>
      </w:r>
      <w:r w:rsidR="00E875E4">
        <w:t>IP addressing:</w:t>
      </w:r>
    </w:p>
    <w:p w14:paraId="7F690BA4" w14:textId="63F6BB6A" w:rsidR="00E875E4" w:rsidRDefault="00ED1C36" w:rsidP="00365B28">
      <w:pPr>
        <w:jc w:val="center"/>
      </w:pPr>
      <w:r>
        <w:rPr>
          <w:noProof/>
        </w:rPr>
        <w:lastRenderedPageBreak/>
        <w:drawing>
          <wp:inline distT="0" distB="0" distL="0" distR="0" wp14:anchorId="70C27E26" wp14:editId="3AC30B43">
            <wp:extent cx="4424723" cy="3452952"/>
            <wp:effectExtent l="0" t="0" r="0" b="0"/>
            <wp:docPr id="168513223"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436597" cy="3462218"/>
                    </a:xfrm>
                    <a:prstGeom prst="rect">
                      <a:avLst/>
                    </a:prstGeom>
                    <a:noFill/>
                    <a:ln>
                      <a:noFill/>
                    </a:ln>
                  </pic:spPr>
                </pic:pic>
              </a:graphicData>
            </a:graphic>
          </wp:inline>
        </w:drawing>
      </w:r>
    </w:p>
    <w:p w14:paraId="5F45216B" w14:textId="7BAA3285" w:rsidR="00F94565" w:rsidRDefault="00F94565" w:rsidP="00753BE5">
      <w:pPr>
        <w:jc w:val="both"/>
      </w:pPr>
      <w:r>
        <w:t>Using the ‘lshw’ utility to display networking</w:t>
      </w:r>
      <w:r w:rsidR="00753BE5">
        <w:t xml:space="preserve"> configuration information:</w:t>
      </w:r>
    </w:p>
    <w:p w14:paraId="30AA1FEF" w14:textId="46DA2E2B" w:rsidR="00ED1C36" w:rsidRDefault="00F94565" w:rsidP="00365B28">
      <w:pPr>
        <w:jc w:val="center"/>
      </w:pPr>
      <w:r>
        <w:rPr>
          <w:noProof/>
        </w:rPr>
        <w:drawing>
          <wp:inline distT="0" distB="0" distL="0" distR="0" wp14:anchorId="6865A38A" wp14:editId="39358675">
            <wp:extent cx="4424725" cy="3452953"/>
            <wp:effectExtent l="0" t="0" r="0" b="0"/>
            <wp:docPr id="117435544"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442931" cy="3467161"/>
                    </a:xfrm>
                    <a:prstGeom prst="rect">
                      <a:avLst/>
                    </a:prstGeom>
                    <a:noFill/>
                    <a:ln>
                      <a:noFill/>
                    </a:ln>
                  </pic:spPr>
                </pic:pic>
              </a:graphicData>
            </a:graphic>
          </wp:inline>
        </w:drawing>
      </w:r>
    </w:p>
    <w:p w14:paraId="0365EA5D" w14:textId="77777777" w:rsidR="002A279D" w:rsidRDefault="002A279D" w:rsidP="00DC0296">
      <w:pPr>
        <w:jc w:val="center"/>
      </w:pPr>
    </w:p>
    <w:p w14:paraId="067414F9" w14:textId="27F6009A" w:rsidR="003E1EF2" w:rsidRDefault="003E1EF2" w:rsidP="003E1EF2">
      <w:r>
        <w:br w:type="page"/>
      </w:r>
    </w:p>
    <w:p w14:paraId="63FCBA68" w14:textId="3CB700EF" w:rsidR="00753BE5" w:rsidRDefault="003115FC" w:rsidP="003115FC">
      <w:pPr>
        <w:jc w:val="both"/>
      </w:pPr>
      <w:r>
        <w:lastRenderedPageBreak/>
        <w:t>Next the Linux client virtual machine will be created</w:t>
      </w:r>
      <w:r w:rsidR="003E1EF2">
        <w:t xml:space="preserve"> and its’ operating system installed</w:t>
      </w:r>
      <w:r w:rsidR="00613D10">
        <w:t>.</w:t>
      </w:r>
    </w:p>
    <w:p w14:paraId="633BB868" w14:textId="2F6755B0" w:rsidR="004C18DE" w:rsidRDefault="003E1EF2" w:rsidP="003E1EF2">
      <w:pPr>
        <w:jc w:val="center"/>
      </w:pPr>
      <w:r>
        <w:rPr>
          <w:noProof/>
        </w:rPr>
        <w:drawing>
          <wp:inline distT="0" distB="0" distL="0" distR="0" wp14:anchorId="5A37F823" wp14:editId="38A52AFA">
            <wp:extent cx="4275680" cy="2773977"/>
            <wp:effectExtent l="0" t="0" r="0" b="7620"/>
            <wp:docPr id="220343514"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4300949" cy="2790371"/>
                    </a:xfrm>
                    <a:prstGeom prst="rect">
                      <a:avLst/>
                    </a:prstGeom>
                    <a:noFill/>
                    <a:ln>
                      <a:noFill/>
                    </a:ln>
                  </pic:spPr>
                </pic:pic>
              </a:graphicData>
            </a:graphic>
          </wp:inline>
        </w:drawing>
      </w:r>
    </w:p>
    <w:p w14:paraId="4FC7DB48" w14:textId="5E2BFECF" w:rsidR="003E1EF2" w:rsidRDefault="00A2245B" w:rsidP="003E1EF2">
      <w:pPr>
        <w:jc w:val="center"/>
      </w:pPr>
      <w:r>
        <w:rPr>
          <w:noProof/>
        </w:rPr>
        <w:drawing>
          <wp:inline distT="0" distB="0" distL="0" distR="0" wp14:anchorId="225E0ED5" wp14:editId="4C279612">
            <wp:extent cx="4235653" cy="2748009"/>
            <wp:effectExtent l="0" t="0" r="0" b="0"/>
            <wp:docPr id="2032821012"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4257355" cy="2762089"/>
                    </a:xfrm>
                    <a:prstGeom prst="rect">
                      <a:avLst/>
                    </a:prstGeom>
                    <a:noFill/>
                    <a:ln>
                      <a:noFill/>
                    </a:ln>
                  </pic:spPr>
                </pic:pic>
              </a:graphicData>
            </a:graphic>
          </wp:inline>
        </w:drawing>
      </w:r>
    </w:p>
    <w:p w14:paraId="3C8B1609" w14:textId="3D0AB1A1" w:rsidR="00A2245B" w:rsidRDefault="00A2245B" w:rsidP="003E1EF2">
      <w:pPr>
        <w:jc w:val="center"/>
      </w:pPr>
      <w:r>
        <w:rPr>
          <w:noProof/>
        </w:rPr>
        <w:drawing>
          <wp:inline distT="0" distB="0" distL="0" distR="0" wp14:anchorId="4D4BEF5C" wp14:editId="661B9B74">
            <wp:extent cx="4225095" cy="2741159"/>
            <wp:effectExtent l="0" t="0" r="4445" b="2540"/>
            <wp:docPr id="1426867612"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4241518" cy="2751814"/>
                    </a:xfrm>
                    <a:prstGeom prst="rect">
                      <a:avLst/>
                    </a:prstGeom>
                    <a:noFill/>
                    <a:ln>
                      <a:noFill/>
                    </a:ln>
                  </pic:spPr>
                </pic:pic>
              </a:graphicData>
            </a:graphic>
          </wp:inline>
        </w:drawing>
      </w:r>
    </w:p>
    <w:p w14:paraId="6D64117D" w14:textId="031BF423" w:rsidR="00376BA4" w:rsidRDefault="00376BA4" w:rsidP="00376BA4">
      <w:pPr>
        <w:jc w:val="both"/>
      </w:pPr>
      <w:r>
        <w:lastRenderedPageBreak/>
        <w:t>Next</w:t>
      </w:r>
      <w:r w:rsidR="0086162C">
        <w:t>,</w:t>
      </w:r>
      <w:r>
        <w:t xml:space="preserve"> we install </w:t>
      </w:r>
      <w:r w:rsidR="0086162C">
        <w:t>a</w:t>
      </w:r>
      <w:r>
        <w:t xml:space="preserve"> DHCP server package (using ‘sudo apt install isc-dhcp-server’) onto C-Server and configure it to serve clients on the C LAN with appropriate addressing configurations:</w:t>
      </w:r>
    </w:p>
    <w:p w14:paraId="4C381D91" w14:textId="6A07DE9D" w:rsidR="0086162C" w:rsidRDefault="00376BA4" w:rsidP="0086162C">
      <w:pPr>
        <w:jc w:val="both"/>
        <w:rPr>
          <w:noProof/>
        </w:rPr>
      </w:pPr>
      <w:r>
        <w:t>Configuring the DHCP server and a ‘pool’ (range) to serve:</w:t>
      </w:r>
    </w:p>
    <w:p w14:paraId="74518E0F" w14:textId="2875D9FA" w:rsidR="00376BA4" w:rsidRDefault="00376BA4" w:rsidP="00376BA4">
      <w:pPr>
        <w:jc w:val="center"/>
      </w:pPr>
      <w:r>
        <w:rPr>
          <w:noProof/>
        </w:rPr>
        <w:drawing>
          <wp:inline distT="0" distB="0" distL="0" distR="0" wp14:anchorId="2C6A1620" wp14:editId="319EEADF">
            <wp:extent cx="3846195" cy="3452119"/>
            <wp:effectExtent l="0" t="0" r="1905" b="0"/>
            <wp:docPr id="966377265" name="Picture 5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377265" name="Picture 57" descr="A screenshot of a computer&#10;&#10;AI-generated content may be incorrect."/>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l="45878" t="22216" r="1"/>
                    <a:stretch/>
                  </pic:blipFill>
                  <pic:spPr bwMode="auto">
                    <a:xfrm>
                      <a:off x="0" y="0"/>
                      <a:ext cx="3853372" cy="3458561"/>
                    </a:xfrm>
                    <a:prstGeom prst="rect">
                      <a:avLst/>
                    </a:prstGeom>
                    <a:noFill/>
                    <a:ln>
                      <a:noFill/>
                    </a:ln>
                    <a:extLst>
                      <a:ext uri="{53640926-AAD7-44D8-BBD7-CCE9431645EC}">
                        <a14:shadowObscured xmlns:a14="http://schemas.microsoft.com/office/drawing/2010/main"/>
                      </a:ext>
                    </a:extLst>
                  </pic:spPr>
                </pic:pic>
              </a:graphicData>
            </a:graphic>
          </wp:inline>
        </w:drawing>
      </w:r>
    </w:p>
    <w:p w14:paraId="77C3C504" w14:textId="3911D931" w:rsidR="00376BA4" w:rsidRDefault="00376BA4" w:rsidP="00376BA4">
      <w:pPr>
        <w:jc w:val="both"/>
      </w:pPr>
      <w:r>
        <w:t xml:space="preserve">Binding the DHCP server to the appropriate network interface </w:t>
      </w:r>
      <w:r w:rsidR="0086162C">
        <w:t>to</w:t>
      </w:r>
      <w:r>
        <w:t xml:space="preserve"> only serve clients on the C LAN:</w:t>
      </w:r>
    </w:p>
    <w:p w14:paraId="715BB42A" w14:textId="2936ECF4" w:rsidR="00A2245B" w:rsidRDefault="0086162C" w:rsidP="0086162C">
      <w:pPr>
        <w:jc w:val="center"/>
      </w:pPr>
      <w:r>
        <w:rPr>
          <w:noProof/>
        </w:rPr>
        <w:drawing>
          <wp:inline distT="0" distB="0" distL="0" distR="0" wp14:anchorId="4D9CCB5C" wp14:editId="226FAF25">
            <wp:extent cx="3846855" cy="3484106"/>
            <wp:effectExtent l="0" t="0" r="1270" b="2540"/>
            <wp:docPr id="2144392095"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55" cstate="print">
                      <a:extLst>
                        <a:ext uri="{28A0092B-C50C-407E-A947-70E740481C1C}">
                          <a14:useLocalDpi xmlns:a14="http://schemas.microsoft.com/office/drawing/2010/main" val="0"/>
                        </a:ext>
                      </a:extLst>
                    </a:blip>
                    <a:srcRect l="45854" t="21474"/>
                    <a:stretch/>
                  </pic:blipFill>
                  <pic:spPr bwMode="auto">
                    <a:xfrm>
                      <a:off x="0" y="0"/>
                      <a:ext cx="3859951" cy="3495967"/>
                    </a:xfrm>
                    <a:prstGeom prst="rect">
                      <a:avLst/>
                    </a:prstGeom>
                    <a:noFill/>
                    <a:ln>
                      <a:noFill/>
                    </a:ln>
                    <a:extLst>
                      <a:ext uri="{53640926-AAD7-44D8-BBD7-CCE9431645EC}">
                        <a14:shadowObscured xmlns:a14="http://schemas.microsoft.com/office/drawing/2010/main"/>
                      </a:ext>
                    </a:extLst>
                  </pic:spPr>
                </pic:pic>
              </a:graphicData>
            </a:graphic>
          </wp:inline>
        </w:drawing>
      </w:r>
    </w:p>
    <w:p w14:paraId="0C40B712" w14:textId="77777777" w:rsidR="001E2881" w:rsidRDefault="001E2881" w:rsidP="0086162C">
      <w:pPr>
        <w:jc w:val="center"/>
      </w:pPr>
    </w:p>
    <w:p w14:paraId="25AEBF68" w14:textId="77777777" w:rsidR="001E2881" w:rsidRDefault="001E2881" w:rsidP="0086162C">
      <w:pPr>
        <w:jc w:val="center"/>
      </w:pPr>
    </w:p>
    <w:p w14:paraId="18713901" w14:textId="65AE5EEF" w:rsidR="001E2881" w:rsidRDefault="003729EB" w:rsidP="001E2881">
      <w:pPr>
        <w:jc w:val="both"/>
      </w:pPr>
      <w:r>
        <w:lastRenderedPageBreak/>
        <w:t>Observing the ‘leases’</w:t>
      </w:r>
      <w:r w:rsidR="001E2881">
        <w:t xml:space="preserve"> shortly after</w:t>
      </w:r>
      <w:r w:rsidR="00B22B63">
        <w:t xml:space="preserve"> from the ‘dhcpd.leases’ file</w:t>
      </w:r>
      <w:r w:rsidR="00900257">
        <w:t xml:space="preserve"> showing the lease for the IP address</w:t>
      </w:r>
      <w:r w:rsidR="00A204F2">
        <w:t xml:space="preserve"> ‘192.168.1.66’</w:t>
      </w:r>
      <w:r w:rsidR="002474AE">
        <w:t xml:space="preserve"> being given to </w:t>
      </w:r>
      <w:r w:rsidR="006948F3">
        <w:t>an entity with a hostname of ‘ClientC1’</w:t>
      </w:r>
      <w:r w:rsidR="001E2881">
        <w:t>:</w:t>
      </w:r>
    </w:p>
    <w:p w14:paraId="1A40976B" w14:textId="10D00C36" w:rsidR="001E2881" w:rsidRDefault="001E2881" w:rsidP="0086162C">
      <w:pPr>
        <w:jc w:val="center"/>
      </w:pPr>
      <w:r>
        <w:rPr>
          <w:noProof/>
        </w:rPr>
        <w:drawing>
          <wp:inline distT="0" distB="0" distL="0" distR="0" wp14:anchorId="6BBC4962" wp14:editId="09D0984E">
            <wp:extent cx="3700501" cy="3320222"/>
            <wp:effectExtent l="0" t="0" r="0" b="0"/>
            <wp:docPr id="86463498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l="45343" t="21474"/>
                    <a:stretch/>
                  </pic:blipFill>
                  <pic:spPr bwMode="auto">
                    <a:xfrm>
                      <a:off x="0" y="0"/>
                      <a:ext cx="3711252" cy="3329868"/>
                    </a:xfrm>
                    <a:prstGeom prst="rect">
                      <a:avLst/>
                    </a:prstGeom>
                    <a:noFill/>
                    <a:ln>
                      <a:noFill/>
                    </a:ln>
                    <a:extLst>
                      <a:ext uri="{53640926-AAD7-44D8-BBD7-CCE9431645EC}">
                        <a14:shadowObscured xmlns:a14="http://schemas.microsoft.com/office/drawing/2010/main"/>
                      </a:ext>
                    </a:extLst>
                  </pic:spPr>
                </pic:pic>
              </a:graphicData>
            </a:graphic>
          </wp:inline>
        </w:drawing>
      </w:r>
    </w:p>
    <w:p w14:paraId="62E46EFE" w14:textId="77777777" w:rsidR="00157880" w:rsidRDefault="00157880" w:rsidP="0086162C">
      <w:pPr>
        <w:jc w:val="center"/>
      </w:pPr>
    </w:p>
    <w:p w14:paraId="0C60EF5E" w14:textId="765D8C5D" w:rsidR="00121F52" w:rsidRDefault="00CE048E" w:rsidP="00121F52">
      <w:pPr>
        <w:jc w:val="both"/>
      </w:pPr>
      <w:r>
        <w:t xml:space="preserve">And the view inside the GUI of the </w:t>
      </w:r>
      <w:r w:rsidR="002C5FD6">
        <w:t>Linux</w:t>
      </w:r>
      <w:r>
        <w:t xml:space="preserve"> client</w:t>
      </w:r>
      <w:r w:rsidR="002C5FD6">
        <w:t xml:space="preserve"> machine</w:t>
      </w:r>
      <w:r w:rsidR="00243C7A">
        <w:t xml:space="preserve"> ‘ClientC1’</w:t>
      </w:r>
      <w:r w:rsidR="0046724A">
        <w:t>:</w:t>
      </w:r>
    </w:p>
    <w:p w14:paraId="18AE4796" w14:textId="470455EB" w:rsidR="0046724A" w:rsidRDefault="00121F52" w:rsidP="0046724A">
      <w:pPr>
        <w:jc w:val="center"/>
      </w:pPr>
      <w:r>
        <w:rPr>
          <w:noProof/>
        </w:rPr>
        <w:drawing>
          <wp:inline distT="0" distB="0" distL="0" distR="0" wp14:anchorId="02F6FC8A" wp14:editId="0D978B88">
            <wp:extent cx="3714572" cy="3336492"/>
            <wp:effectExtent l="0" t="0" r="635" b="0"/>
            <wp:docPr id="1706858869"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l="46114" t="22496"/>
                    <a:stretch/>
                  </pic:blipFill>
                  <pic:spPr bwMode="auto">
                    <a:xfrm>
                      <a:off x="0" y="0"/>
                      <a:ext cx="3719403" cy="3340831"/>
                    </a:xfrm>
                    <a:prstGeom prst="rect">
                      <a:avLst/>
                    </a:prstGeom>
                    <a:noFill/>
                    <a:ln>
                      <a:noFill/>
                    </a:ln>
                    <a:extLst>
                      <a:ext uri="{53640926-AAD7-44D8-BBD7-CCE9431645EC}">
                        <a14:shadowObscured xmlns:a14="http://schemas.microsoft.com/office/drawing/2010/main"/>
                      </a:ext>
                    </a:extLst>
                  </pic:spPr>
                </pic:pic>
              </a:graphicData>
            </a:graphic>
          </wp:inline>
        </w:drawing>
      </w:r>
    </w:p>
    <w:p w14:paraId="7D2AC63B" w14:textId="6D03CDCD" w:rsidR="002C5F7A" w:rsidRDefault="002C5F7A">
      <w:r>
        <w:br w:type="page"/>
      </w:r>
    </w:p>
    <w:p w14:paraId="45FB21CA" w14:textId="3E6E67A0" w:rsidR="002C5F7A" w:rsidRDefault="008C119C" w:rsidP="009F491B">
      <w:pPr>
        <w:pStyle w:val="Heading2"/>
      </w:pPr>
      <w:bookmarkStart w:id="14" w:name="_Toc192012993"/>
      <w:r>
        <w:lastRenderedPageBreak/>
        <w:t>Test Results</w:t>
      </w:r>
      <w:bookmarkEnd w:id="14"/>
    </w:p>
    <w:p w14:paraId="6183B0F1" w14:textId="77777777" w:rsidR="00CF51E4" w:rsidRPr="00CF51E4" w:rsidRDefault="00CF51E4" w:rsidP="00CF51E4"/>
    <w:p w14:paraId="39BED7E7" w14:textId="46FDDD40" w:rsidR="00F442B9" w:rsidRDefault="00F442B9" w:rsidP="00F45DA2">
      <w:pPr>
        <w:jc w:val="both"/>
      </w:pPr>
      <w:r>
        <w:t>The marking scheme</w:t>
      </w:r>
      <w:r w:rsidR="00A96A90">
        <w:t xml:space="preserve"> for this specific assignment</w:t>
      </w:r>
      <w:r>
        <w:t xml:space="preserve"> provides for the following required outcomes</w:t>
      </w:r>
      <w:r w:rsidR="00B00468">
        <w:t xml:space="preserve"> following </w:t>
      </w:r>
      <w:r w:rsidR="00B50530">
        <w:t>‘</w:t>
      </w:r>
      <w:r w:rsidR="00B00468">
        <w:t>connectivity tests’</w:t>
      </w:r>
      <w:r>
        <w:t>:</w:t>
      </w:r>
    </w:p>
    <w:p w14:paraId="2875887D" w14:textId="5D502E7F" w:rsidR="00F442B9" w:rsidRDefault="00CB0609" w:rsidP="00F45DA2">
      <w:pPr>
        <w:pStyle w:val="ListParagraph"/>
        <w:numPr>
          <w:ilvl w:val="0"/>
          <w:numId w:val="4"/>
        </w:numPr>
        <w:jc w:val="both"/>
      </w:pPr>
      <w:r>
        <w:t xml:space="preserve">Successful connectivity </w:t>
      </w:r>
      <w:r w:rsidRPr="0080682A">
        <w:rPr>
          <w:b/>
          <w:bCs/>
        </w:rPr>
        <w:t>within</w:t>
      </w:r>
      <w:r>
        <w:t xml:space="preserve"> </w:t>
      </w:r>
      <w:r w:rsidR="00B53DBE">
        <w:t>networks</w:t>
      </w:r>
    </w:p>
    <w:p w14:paraId="7A3F362B" w14:textId="2B0A924C" w:rsidR="00B53DBE" w:rsidRDefault="00B53DBE" w:rsidP="00F45DA2">
      <w:pPr>
        <w:pStyle w:val="ListParagraph"/>
        <w:numPr>
          <w:ilvl w:val="0"/>
          <w:numId w:val="4"/>
        </w:numPr>
        <w:jc w:val="both"/>
      </w:pPr>
      <w:r>
        <w:t xml:space="preserve">Unsuccessful connectivity </w:t>
      </w:r>
      <w:r w:rsidRPr="0080682A">
        <w:rPr>
          <w:b/>
          <w:bCs/>
        </w:rPr>
        <w:t>between</w:t>
      </w:r>
      <w:r>
        <w:t xml:space="preserve"> networks</w:t>
      </w:r>
    </w:p>
    <w:p w14:paraId="6428FF59" w14:textId="77777777" w:rsidR="00CF51E4" w:rsidRDefault="00CF51E4" w:rsidP="00CF51E4">
      <w:pPr>
        <w:jc w:val="both"/>
      </w:pPr>
    </w:p>
    <w:p w14:paraId="654960C0" w14:textId="1B3E7DCE" w:rsidR="007F1C02" w:rsidRDefault="00A96A90" w:rsidP="00F45DA2">
      <w:pPr>
        <w:jc w:val="both"/>
      </w:pPr>
      <w:r>
        <w:t>The ‘connectivity tests’ will be</w:t>
      </w:r>
      <w:r w:rsidR="00FA023D">
        <w:t xml:space="preserve"> performed using the ‘Ping’ </w:t>
      </w:r>
      <w:r w:rsidR="00CE14D9">
        <w:t>utility – a ubiquitous</w:t>
      </w:r>
      <w:r w:rsidR="00E12ADD">
        <w:t xml:space="preserve"> </w:t>
      </w:r>
      <w:r w:rsidR="005D509A">
        <w:t>utility used</w:t>
      </w:r>
      <w:r w:rsidR="00EB2137">
        <w:t xml:space="preserve"> to send ‘ICMP Echo Request’</w:t>
      </w:r>
      <w:r w:rsidR="00FA080F">
        <w:t xml:space="preserve"> (Internet Control Mess</w:t>
      </w:r>
      <w:r w:rsidR="00F80868">
        <w:t>age Protocol)</w:t>
      </w:r>
      <w:r w:rsidR="007A27D3">
        <w:t xml:space="preserve"> </w:t>
      </w:r>
      <w:r w:rsidR="00595E32">
        <w:t xml:space="preserve">packets </w:t>
      </w:r>
      <w:r w:rsidR="007A27D3">
        <w:t>to</w:t>
      </w:r>
      <w:r w:rsidR="00CC2F4D">
        <w:t xml:space="preserve"> an IP destination</w:t>
      </w:r>
      <w:r w:rsidR="00C53F74">
        <w:t xml:space="preserve"> address</w:t>
      </w:r>
      <w:r w:rsidR="00CC2F4D">
        <w:t xml:space="preserve"> and </w:t>
      </w:r>
      <w:r w:rsidR="00C52A39">
        <w:t xml:space="preserve">await </w:t>
      </w:r>
      <w:r w:rsidR="00871081">
        <w:t>a corresponding ‘Echo Reply’</w:t>
      </w:r>
      <w:r w:rsidR="00B3035C">
        <w:t xml:space="preserve">, measuring the </w:t>
      </w:r>
      <w:r w:rsidR="003F7466">
        <w:t xml:space="preserve">RTT or </w:t>
      </w:r>
      <w:r w:rsidR="00F45DA2">
        <w:t>Round-Trip</w:t>
      </w:r>
      <w:r w:rsidR="003F7466">
        <w:t xml:space="preserve"> Time taken</w:t>
      </w:r>
      <w:r w:rsidR="0039168F">
        <w:t xml:space="preserve"> for</w:t>
      </w:r>
      <w:r w:rsidR="00EC3C8E">
        <w:t xml:space="preserve"> the replies received</w:t>
      </w:r>
      <w:r w:rsidR="003810AD">
        <w:t>.</w:t>
      </w:r>
      <w:r w:rsidR="00196C9C">
        <w:t xml:space="preserve">  A successful reply</w:t>
      </w:r>
      <w:r w:rsidR="003E5573">
        <w:t xml:space="preserve"> indicates a working IP-based path between the</w:t>
      </w:r>
      <w:r w:rsidR="009F4BD3">
        <w:t xml:space="preserve"> sending and destination addresses</w:t>
      </w:r>
      <w:r w:rsidR="00352FE0">
        <w:t>.  Lack of reply indicates the opposites, and</w:t>
      </w:r>
      <w:r w:rsidR="00A32E3D">
        <w:t xml:space="preserve"> another utility </w:t>
      </w:r>
      <w:r w:rsidR="00480E19">
        <w:t xml:space="preserve">commonly called </w:t>
      </w:r>
      <w:r w:rsidR="00BA2FF5">
        <w:t>‘</w:t>
      </w:r>
      <w:r w:rsidR="00480E19">
        <w:t>TraceRoute</w:t>
      </w:r>
      <w:r w:rsidR="00BA2FF5">
        <w:t>’ can also use ICMP packets to help narrow the p</w:t>
      </w:r>
      <w:r w:rsidR="00C121C3">
        <w:t>oint in the pathway where the problem may have occurred.</w:t>
      </w:r>
    </w:p>
    <w:p w14:paraId="5DA30E1B" w14:textId="4CE91873" w:rsidR="0063470E" w:rsidRDefault="006644CC" w:rsidP="00F45DA2">
      <w:pPr>
        <w:jc w:val="both"/>
      </w:pPr>
      <w:r>
        <w:t>ICMP</w:t>
      </w:r>
      <w:r w:rsidR="00CF2426">
        <w:t xml:space="preserve"> is</w:t>
      </w:r>
      <w:r w:rsidR="001672F2">
        <w:t xml:space="preserve"> </w:t>
      </w:r>
      <w:r w:rsidR="007D2D98">
        <w:t xml:space="preserve">a layer 3 protocol mostly used </w:t>
      </w:r>
      <w:r w:rsidR="00677757">
        <w:t xml:space="preserve">by network devices such as routers, as opposed to applications or services, </w:t>
      </w:r>
      <w:r w:rsidR="00B96CBF">
        <w:t>for information exchange and error</w:t>
      </w:r>
      <w:r w:rsidR="00C96AF7">
        <w:t xml:space="preserve"> reporting</w:t>
      </w:r>
      <w:r w:rsidR="00D80504">
        <w:t>/</w:t>
      </w:r>
      <w:r w:rsidR="00C96AF7">
        <w:t>diagnosis.</w:t>
      </w:r>
      <w:r w:rsidR="00F45DA2">
        <w:t xml:space="preserve">  </w:t>
      </w:r>
      <w:r w:rsidR="006A5777">
        <w:t>However, due to this</w:t>
      </w:r>
      <w:r w:rsidR="00B410D7">
        <w:t xml:space="preserve"> nature of giving out information concerning the network,</w:t>
      </w:r>
      <w:r w:rsidR="00515A51">
        <w:t xml:space="preserve"> it is sometimes considered a </w:t>
      </w:r>
      <w:r w:rsidR="00FD297E">
        <w:t>security</w:t>
      </w:r>
      <w:r w:rsidR="005106E3">
        <w:t xml:space="preserve"> risk/vector</w:t>
      </w:r>
      <w:r w:rsidR="009F01B4">
        <w:t xml:space="preserve"> for </w:t>
      </w:r>
      <w:r w:rsidR="00FA1693">
        <w:t>bad actors to take advantage of</w:t>
      </w:r>
      <w:r w:rsidR="009E64C2">
        <w:t>, and as such is commonly blocked by many software and hardware firewall products in their default configurations</w:t>
      </w:r>
      <w:r w:rsidR="009E64C2">
        <w:tab/>
        <w:t>.</w:t>
      </w:r>
    </w:p>
    <w:p w14:paraId="58E75EEA" w14:textId="617B9753" w:rsidR="00CB0B7A" w:rsidRDefault="00CB0B7A" w:rsidP="00F45DA2">
      <w:pPr>
        <w:jc w:val="both"/>
      </w:pPr>
      <w:r>
        <w:t>As such, steps have been taken to disable</w:t>
      </w:r>
      <w:r w:rsidR="006F6731">
        <w:t xml:space="preserve"> the default firewall configurations in the W</w:t>
      </w:r>
      <w:r w:rsidR="007F23C0">
        <w:t>i</w:t>
      </w:r>
      <w:r w:rsidR="006F6731">
        <w:t>ndows</w:t>
      </w:r>
      <w:r w:rsidR="007F23C0">
        <w:t>-based virtual machines to allow for the following tests to be made.</w:t>
      </w:r>
    </w:p>
    <w:p w14:paraId="7E0332CD" w14:textId="665BE255" w:rsidR="00EF1A3D" w:rsidRDefault="00821ACF" w:rsidP="00F45DA2">
      <w:pPr>
        <w:jc w:val="both"/>
      </w:pPr>
      <w:r>
        <w:t xml:space="preserve">Based on the above </w:t>
      </w:r>
      <w:r w:rsidR="00A52362">
        <w:t>required outcomes</w:t>
      </w:r>
      <w:r w:rsidR="00584664">
        <w:t>, the following</w:t>
      </w:r>
      <w:r w:rsidR="00403DC5">
        <w:t xml:space="preserve"> connectivity</w:t>
      </w:r>
      <w:r w:rsidR="00717D21">
        <w:t xml:space="preserve"> tests will be performed with their expected results noted:</w:t>
      </w:r>
    </w:p>
    <w:p w14:paraId="16A71B9D" w14:textId="77777777" w:rsidR="00403DC5" w:rsidRDefault="00403DC5" w:rsidP="00F45DA2">
      <w:pPr>
        <w:jc w:val="both"/>
      </w:pPr>
    </w:p>
    <w:tbl>
      <w:tblPr>
        <w:tblStyle w:val="TableGrid"/>
        <w:tblW w:w="0" w:type="auto"/>
        <w:tblLook w:val="04A0" w:firstRow="1" w:lastRow="0" w:firstColumn="1" w:lastColumn="0" w:noHBand="0" w:noVBand="1"/>
      </w:tblPr>
      <w:tblGrid>
        <w:gridCol w:w="5524"/>
        <w:gridCol w:w="3492"/>
      </w:tblGrid>
      <w:tr w:rsidR="00CA59EE" w14:paraId="1A888387" w14:textId="77777777" w:rsidTr="0032287E">
        <w:tc>
          <w:tcPr>
            <w:tcW w:w="5524" w:type="dxa"/>
          </w:tcPr>
          <w:p w14:paraId="314B6F5C" w14:textId="21426DA8" w:rsidR="00CA59EE" w:rsidRPr="001753BA" w:rsidRDefault="0015416E" w:rsidP="00F45DA2">
            <w:pPr>
              <w:jc w:val="both"/>
              <w:rPr>
                <w:b/>
                <w:bCs/>
              </w:rPr>
            </w:pPr>
            <w:r w:rsidRPr="001753BA">
              <w:rPr>
                <w:b/>
                <w:bCs/>
              </w:rPr>
              <w:t xml:space="preserve">Ping </w:t>
            </w:r>
            <w:r w:rsidR="002E52C6" w:rsidRPr="001753BA">
              <w:rPr>
                <w:b/>
                <w:bCs/>
              </w:rPr>
              <w:t>Test</w:t>
            </w:r>
            <w:r w:rsidR="00B91680" w:rsidRPr="001753BA">
              <w:rPr>
                <w:b/>
                <w:bCs/>
              </w:rPr>
              <w:t xml:space="preserve"> Source and Target</w:t>
            </w:r>
          </w:p>
        </w:tc>
        <w:tc>
          <w:tcPr>
            <w:tcW w:w="3492" w:type="dxa"/>
          </w:tcPr>
          <w:p w14:paraId="35FBDE36" w14:textId="00176F4C" w:rsidR="00CA59EE" w:rsidRPr="001753BA" w:rsidRDefault="002E52C6" w:rsidP="00F45DA2">
            <w:pPr>
              <w:jc w:val="both"/>
              <w:rPr>
                <w:b/>
                <w:bCs/>
              </w:rPr>
            </w:pPr>
            <w:r w:rsidRPr="001753BA">
              <w:rPr>
                <w:b/>
                <w:bCs/>
              </w:rPr>
              <w:t>Expected</w:t>
            </w:r>
            <w:r w:rsidR="0015416E" w:rsidRPr="001753BA">
              <w:rPr>
                <w:b/>
                <w:bCs/>
              </w:rPr>
              <w:t xml:space="preserve"> Result</w:t>
            </w:r>
          </w:p>
        </w:tc>
      </w:tr>
      <w:tr w:rsidR="00CA59EE" w14:paraId="754F42F3" w14:textId="77777777" w:rsidTr="0032287E">
        <w:tc>
          <w:tcPr>
            <w:tcW w:w="5524" w:type="dxa"/>
          </w:tcPr>
          <w:p w14:paraId="022A9795" w14:textId="5F43418B" w:rsidR="00CA59EE" w:rsidRDefault="00CC6394" w:rsidP="00F45DA2">
            <w:pPr>
              <w:jc w:val="both"/>
            </w:pPr>
            <w:r>
              <w:t>S-DC to ClientS1</w:t>
            </w:r>
            <w:r w:rsidR="00F4433B">
              <w:t xml:space="preserve"> – within S LAN</w:t>
            </w:r>
          </w:p>
        </w:tc>
        <w:tc>
          <w:tcPr>
            <w:tcW w:w="3492" w:type="dxa"/>
          </w:tcPr>
          <w:p w14:paraId="3705D1D2" w14:textId="66617990" w:rsidR="00CA59EE" w:rsidRDefault="00F651F8" w:rsidP="00F45DA2">
            <w:pPr>
              <w:jc w:val="both"/>
            </w:pPr>
            <w:r>
              <w:t>Successful Ping</w:t>
            </w:r>
          </w:p>
        </w:tc>
      </w:tr>
      <w:tr w:rsidR="00CA59EE" w14:paraId="7710D6D3" w14:textId="77777777" w:rsidTr="0032287E">
        <w:tc>
          <w:tcPr>
            <w:tcW w:w="5524" w:type="dxa"/>
          </w:tcPr>
          <w:p w14:paraId="1B9F1595" w14:textId="2C84B1EE" w:rsidR="00CA59EE" w:rsidRDefault="00C83872" w:rsidP="00F45DA2">
            <w:pPr>
              <w:jc w:val="both"/>
            </w:pPr>
            <w:r>
              <w:t xml:space="preserve">S-DC to </w:t>
            </w:r>
            <w:r w:rsidR="00081696">
              <w:t>C-Server</w:t>
            </w:r>
            <w:r w:rsidR="00F4433B">
              <w:t xml:space="preserve"> – within INTER LAN</w:t>
            </w:r>
          </w:p>
        </w:tc>
        <w:tc>
          <w:tcPr>
            <w:tcW w:w="3492" w:type="dxa"/>
          </w:tcPr>
          <w:p w14:paraId="410BA6F5" w14:textId="53C23D0E" w:rsidR="00CA59EE" w:rsidRDefault="00F651F8" w:rsidP="00F45DA2">
            <w:pPr>
              <w:jc w:val="both"/>
            </w:pPr>
            <w:r>
              <w:t>Successful Ping</w:t>
            </w:r>
          </w:p>
        </w:tc>
      </w:tr>
      <w:tr w:rsidR="00CA59EE" w14:paraId="7CB4D22E" w14:textId="77777777" w:rsidTr="0032287E">
        <w:tc>
          <w:tcPr>
            <w:tcW w:w="5524" w:type="dxa"/>
          </w:tcPr>
          <w:p w14:paraId="4ECF8A73" w14:textId="47DE4F2D" w:rsidR="00CA59EE" w:rsidRDefault="000B3782" w:rsidP="00F45DA2">
            <w:pPr>
              <w:jc w:val="both"/>
            </w:pPr>
            <w:r>
              <w:t>C-Server to ClientC1</w:t>
            </w:r>
            <w:r w:rsidR="00F4433B">
              <w:t xml:space="preserve"> – </w:t>
            </w:r>
            <w:r w:rsidR="009F28DB">
              <w:t xml:space="preserve">within </w:t>
            </w:r>
            <w:r w:rsidR="00F4433B">
              <w:t>C LAN</w:t>
            </w:r>
          </w:p>
        </w:tc>
        <w:tc>
          <w:tcPr>
            <w:tcW w:w="3492" w:type="dxa"/>
          </w:tcPr>
          <w:p w14:paraId="0AFF3C31" w14:textId="55BBDD45" w:rsidR="00CA59EE" w:rsidRDefault="00F651F8" w:rsidP="00F45DA2">
            <w:pPr>
              <w:jc w:val="both"/>
            </w:pPr>
            <w:r>
              <w:t>Successful Ping</w:t>
            </w:r>
          </w:p>
        </w:tc>
      </w:tr>
      <w:tr w:rsidR="006C0024" w14:paraId="57F52BA2" w14:textId="77777777" w:rsidTr="0032287E">
        <w:tc>
          <w:tcPr>
            <w:tcW w:w="5524" w:type="dxa"/>
          </w:tcPr>
          <w:p w14:paraId="0807EE7C" w14:textId="3D06AAB9" w:rsidR="006C0024" w:rsidRDefault="004D70FE" w:rsidP="00F45DA2">
            <w:pPr>
              <w:jc w:val="both"/>
            </w:pPr>
            <w:r>
              <w:t xml:space="preserve">ClientS1 to C-Server – </w:t>
            </w:r>
            <w:r w:rsidR="009F28DB">
              <w:t xml:space="preserve">between </w:t>
            </w:r>
            <w:r>
              <w:t xml:space="preserve">S LAN </w:t>
            </w:r>
            <w:r w:rsidR="009F28DB">
              <w:t>&amp;</w:t>
            </w:r>
            <w:r>
              <w:t xml:space="preserve"> INTER LAN</w:t>
            </w:r>
          </w:p>
        </w:tc>
        <w:tc>
          <w:tcPr>
            <w:tcW w:w="3492" w:type="dxa"/>
          </w:tcPr>
          <w:p w14:paraId="3354D17B" w14:textId="1D1F98D3" w:rsidR="006C0024" w:rsidRDefault="00F651F8" w:rsidP="00F45DA2">
            <w:pPr>
              <w:jc w:val="both"/>
            </w:pPr>
            <w:r>
              <w:t>Failed Ping</w:t>
            </w:r>
          </w:p>
        </w:tc>
      </w:tr>
      <w:tr w:rsidR="006C0024" w14:paraId="5F4CD44C" w14:textId="77777777" w:rsidTr="0032287E">
        <w:tc>
          <w:tcPr>
            <w:tcW w:w="5524" w:type="dxa"/>
          </w:tcPr>
          <w:p w14:paraId="51E09C87" w14:textId="71716546" w:rsidR="006C0024" w:rsidRDefault="004D70FE" w:rsidP="00F45DA2">
            <w:pPr>
              <w:jc w:val="both"/>
            </w:pPr>
            <w:r>
              <w:t xml:space="preserve">ClientC1 to S-DC – </w:t>
            </w:r>
            <w:r w:rsidR="009F28DB">
              <w:t xml:space="preserve">between </w:t>
            </w:r>
            <w:r>
              <w:t xml:space="preserve">C LAN </w:t>
            </w:r>
            <w:r w:rsidR="009F28DB">
              <w:t>&amp;</w:t>
            </w:r>
            <w:r>
              <w:t xml:space="preserve"> </w:t>
            </w:r>
            <w:r w:rsidR="005F4CC2">
              <w:t>S</w:t>
            </w:r>
            <w:r>
              <w:t xml:space="preserve"> LAN</w:t>
            </w:r>
          </w:p>
        </w:tc>
        <w:tc>
          <w:tcPr>
            <w:tcW w:w="3492" w:type="dxa"/>
          </w:tcPr>
          <w:p w14:paraId="30E1BE43" w14:textId="50477635" w:rsidR="006C0024" w:rsidRDefault="00F651F8" w:rsidP="00F45DA2">
            <w:pPr>
              <w:jc w:val="both"/>
            </w:pPr>
            <w:r>
              <w:t>Failed Ping</w:t>
            </w:r>
          </w:p>
        </w:tc>
      </w:tr>
      <w:tr w:rsidR="006C0024" w14:paraId="582A38E9" w14:textId="77777777" w:rsidTr="0032287E">
        <w:tc>
          <w:tcPr>
            <w:tcW w:w="5524" w:type="dxa"/>
          </w:tcPr>
          <w:p w14:paraId="3280434B" w14:textId="3D3CF6F0" w:rsidR="006C0024" w:rsidRDefault="00D518A2" w:rsidP="00F45DA2">
            <w:pPr>
              <w:jc w:val="both"/>
            </w:pPr>
            <w:r>
              <w:t xml:space="preserve">S-DC to ClientC1 – </w:t>
            </w:r>
            <w:r w:rsidR="004D3BC8">
              <w:t xml:space="preserve">between </w:t>
            </w:r>
            <w:r>
              <w:t xml:space="preserve">INTER LAN </w:t>
            </w:r>
            <w:r w:rsidR="004D3BC8">
              <w:t>&amp;</w:t>
            </w:r>
            <w:r>
              <w:t xml:space="preserve"> C LAN</w:t>
            </w:r>
          </w:p>
        </w:tc>
        <w:tc>
          <w:tcPr>
            <w:tcW w:w="3492" w:type="dxa"/>
          </w:tcPr>
          <w:p w14:paraId="7DA25881" w14:textId="608EB096" w:rsidR="006C0024" w:rsidRDefault="00F651F8" w:rsidP="00F45DA2">
            <w:pPr>
              <w:jc w:val="both"/>
            </w:pPr>
            <w:r>
              <w:t>Failed Ping</w:t>
            </w:r>
          </w:p>
        </w:tc>
      </w:tr>
    </w:tbl>
    <w:p w14:paraId="28D5AEB7" w14:textId="7E557142" w:rsidR="002D5D4E" w:rsidRDefault="002D5D4E" w:rsidP="00F45DA2">
      <w:pPr>
        <w:jc w:val="both"/>
      </w:pPr>
    </w:p>
    <w:p w14:paraId="2EE6FC0B" w14:textId="77777777" w:rsidR="002D5D4E" w:rsidRDefault="002D5D4E">
      <w:r>
        <w:br w:type="page"/>
      </w:r>
    </w:p>
    <w:p w14:paraId="10B1B131" w14:textId="4801D13B" w:rsidR="00CB5590" w:rsidRDefault="00CB5590" w:rsidP="008452EE">
      <w:pPr>
        <w:pStyle w:val="Heading3"/>
      </w:pPr>
      <w:bookmarkStart w:id="15" w:name="_Toc192012994"/>
      <w:r>
        <w:lastRenderedPageBreak/>
        <w:t xml:space="preserve">Within </w:t>
      </w:r>
      <w:r w:rsidR="008452EE">
        <w:t>N</w:t>
      </w:r>
      <w:r>
        <w:t xml:space="preserve">etwork </w:t>
      </w:r>
      <w:r w:rsidR="008452EE">
        <w:t>Tests</w:t>
      </w:r>
      <w:bookmarkEnd w:id="15"/>
    </w:p>
    <w:p w14:paraId="1BF222D5" w14:textId="77777777" w:rsidR="002D5D4E" w:rsidRPr="002D5D4E" w:rsidRDefault="002D5D4E" w:rsidP="002D5D4E"/>
    <w:p w14:paraId="3D61D01D" w14:textId="731F4DE9" w:rsidR="008452EE" w:rsidRDefault="00FC5BBF" w:rsidP="00596E34">
      <w:pPr>
        <w:pStyle w:val="Heading4"/>
      </w:pPr>
      <w:r>
        <w:t>S-DC to ClientS1 – within S LAN</w:t>
      </w:r>
    </w:p>
    <w:p w14:paraId="57343D94" w14:textId="4AA292CF" w:rsidR="009F7C42" w:rsidRDefault="00596E34" w:rsidP="005218F0">
      <w:r>
        <w:t xml:space="preserve">Actual result = </w:t>
      </w:r>
      <w:r w:rsidRPr="002E2B8C">
        <w:rPr>
          <w:b/>
          <w:bCs/>
        </w:rPr>
        <w:t>SUCCESSFUL PING</w:t>
      </w:r>
      <w:r w:rsidR="00D9434D">
        <w:rPr>
          <w:b/>
          <w:bCs/>
        </w:rPr>
        <w:t xml:space="preserve">   ☑</w:t>
      </w:r>
    </w:p>
    <w:p w14:paraId="2332EEE6" w14:textId="58B29CBF" w:rsidR="002D5D4E" w:rsidRDefault="002D5D4E" w:rsidP="002D5D4E">
      <w:pPr>
        <w:jc w:val="center"/>
      </w:pPr>
      <w:r>
        <w:rPr>
          <w:noProof/>
        </w:rPr>
        <w:drawing>
          <wp:inline distT="0" distB="0" distL="0" distR="0" wp14:anchorId="6269ABC2" wp14:editId="373F9135">
            <wp:extent cx="4025067" cy="2253673"/>
            <wp:effectExtent l="0" t="0" r="0" b="0"/>
            <wp:docPr id="77449855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l="36431" t="44318"/>
                    <a:stretch/>
                  </pic:blipFill>
                  <pic:spPr bwMode="auto">
                    <a:xfrm>
                      <a:off x="0" y="0"/>
                      <a:ext cx="4062042" cy="2274376"/>
                    </a:xfrm>
                    <a:prstGeom prst="rect">
                      <a:avLst/>
                    </a:prstGeom>
                    <a:noFill/>
                    <a:ln>
                      <a:noFill/>
                    </a:ln>
                    <a:extLst>
                      <a:ext uri="{53640926-AAD7-44D8-BBD7-CCE9431645EC}">
                        <a14:shadowObscured xmlns:a14="http://schemas.microsoft.com/office/drawing/2010/main"/>
                      </a:ext>
                    </a:extLst>
                  </pic:spPr>
                </pic:pic>
              </a:graphicData>
            </a:graphic>
          </wp:inline>
        </w:drawing>
      </w:r>
    </w:p>
    <w:p w14:paraId="2FBD4262" w14:textId="77777777" w:rsidR="002D5D4E" w:rsidRDefault="002D5D4E" w:rsidP="002D5D4E">
      <w:pPr>
        <w:jc w:val="center"/>
      </w:pPr>
    </w:p>
    <w:p w14:paraId="7DAD78E2" w14:textId="03037496" w:rsidR="002D5D4E" w:rsidRDefault="002D5D4E" w:rsidP="002D5D4E">
      <w:pPr>
        <w:pStyle w:val="Heading4"/>
      </w:pPr>
      <w:r>
        <w:t>S-DC to C-Server – within INTER LAN</w:t>
      </w:r>
    </w:p>
    <w:p w14:paraId="481ED10D" w14:textId="6DCC1DDD" w:rsidR="002D5D4E" w:rsidRDefault="002D5D4E" w:rsidP="002D5D4E">
      <w:r>
        <w:t>Actual result</w:t>
      </w:r>
      <w:r w:rsidR="00BD7689">
        <w:t xml:space="preserve"> = </w:t>
      </w:r>
      <w:r w:rsidR="00BD7689" w:rsidRPr="002E2B8C">
        <w:rPr>
          <w:b/>
          <w:bCs/>
        </w:rPr>
        <w:t>SUCCESSFUL PING</w:t>
      </w:r>
      <w:r w:rsidR="00D9434D">
        <w:rPr>
          <w:b/>
          <w:bCs/>
        </w:rPr>
        <w:t xml:space="preserve">   ☑</w:t>
      </w:r>
    </w:p>
    <w:p w14:paraId="74553DED" w14:textId="56C33C89" w:rsidR="00BD7689" w:rsidRDefault="009F7C42" w:rsidP="005218F0">
      <w:pPr>
        <w:jc w:val="center"/>
      </w:pPr>
      <w:r>
        <w:rPr>
          <w:noProof/>
        </w:rPr>
        <w:drawing>
          <wp:inline distT="0" distB="0" distL="0" distR="0" wp14:anchorId="3B8FFD0A" wp14:editId="3CF15BF4">
            <wp:extent cx="4060999" cy="2267527"/>
            <wp:effectExtent l="0" t="0" r="0" b="0"/>
            <wp:docPr id="1005375799"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9">
                      <a:extLst>
                        <a:ext uri="{28A0092B-C50C-407E-A947-70E740481C1C}">
                          <a14:useLocalDpi xmlns:a14="http://schemas.microsoft.com/office/drawing/2010/main" val="0"/>
                        </a:ext>
                      </a:extLst>
                    </a:blip>
                    <a:srcRect l="36400" t="44444"/>
                    <a:stretch/>
                  </pic:blipFill>
                  <pic:spPr bwMode="auto">
                    <a:xfrm>
                      <a:off x="0" y="0"/>
                      <a:ext cx="4068311" cy="2271610"/>
                    </a:xfrm>
                    <a:prstGeom prst="rect">
                      <a:avLst/>
                    </a:prstGeom>
                    <a:noFill/>
                    <a:ln>
                      <a:noFill/>
                    </a:ln>
                    <a:extLst>
                      <a:ext uri="{53640926-AAD7-44D8-BBD7-CCE9431645EC}">
                        <a14:shadowObscured xmlns:a14="http://schemas.microsoft.com/office/drawing/2010/main"/>
                      </a:ext>
                    </a:extLst>
                  </pic:spPr>
                </pic:pic>
              </a:graphicData>
            </a:graphic>
          </wp:inline>
        </w:drawing>
      </w:r>
    </w:p>
    <w:p w14:paraId="496C38D2" w14:textId="77777777" w:rsidR="002E2B8C" w:rsidRDefault="002E2B8C" w:rsidP="002E2B8C"/>
    <w:p w14:paraId="6495C3E7" w14:textId="557A0DF2" w:rsidR="002E2B8C" w:rsidRDefault="002E2B8C" w:rsidP="002E2B8C">
      <w:pPr>
        <w:pStyle w:val="Heading4"/>
      </w:pPr>
      <w:r>
        <w:t>C-Server to ClientC1 – within C LAN</w:t>
      </w:r>
    </w:p>
    <w:p w14:paraId="5F0E2B78" w14:textId="326BD32B" w:rsidR="002E2B8C" w:rsidRPr="002E2B8C" w:rsidRDefault="002E2B8C" w:rsidP="002E2B8C">
      <w:r>
        <w:t xml:space="preserve">Actual result = </w:t>
      </w:r>
      <w:r w:rsidRPr="002E2B8C">
        <w:rPr>
          <w:b/>
          <w:bCs/>
        </w:rPr>
        <w:t>SUCCESSFUL PING</w:t>
      </w:r>
      <w:r w:rsidR="00D82C27">
        <w:rPr>
          <w:b/>
          <w:bCs/>
        </w:rPr>
        <w:t xml:space="preserve"> </w:t>
      </w:r>
      <w:r w:rsidR="00D9434D">
        <w:rPr>
          <w:b/>
          <w:bCs/>
        </w:rPr>
        <w:t xml:space="preserve">  </w:t>
      </w:r>
      <w:r w:rsidR="00811F27">
        <w:rPr>
          <w:b/>
          <w:bCs/>
        </w:rPr>
        <w:t>☑</w:t>
      </w:r>
    </w:p>
    <w:p w14:paraId="575CE815" w14:textId="4FCA2711" w:rsidR="002D5D4E" w:rsidRDefault="00130AF8" w:rsidP="00130AF8">
      <w:pPr>
        <w:jc w:val="center"/>
      </w:pPr>
      <w:r>
        <w:rPr>
          <w:noProof/>
        </w:rPr>
        <w:drawing>
          <wp:inline distT="0" distB="0" distL="0" distR="0" wp14:anchorId="5ABDC844" wp14:editId="29571A45">
            <wp:extent cx="4091222" cy="1403927"/>
            <wp:effectExtent l="0" t="0" r="5080" b="6350"/>
            <wp:docPr id="1461175943"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60" cstate="print">
                      <a:extLst>
                        <a:ext uri="{28A0092B-C50C-407E-A947-70E740481C1C}">
                          <a14:useLocalDpi xmlns:a14="http://schemas.microsoft.com/office/drawing/2010/main" val="0"/>
                        </a:ext>
                      </a:extLst>
                    </a:blip>
                    <a:srcRect l="45969" t="70333" r="-1"/>
                    <a:stretch/>
                  </pic:blipFill>
                  <pic:spPr bwMode="auto">
                    <a:xfrm>
                      <a:off x="0" y="0"/>
                      <a:ext cx="4135173" cy="1419009"/>
                    </a:xfrm>
                    <a:prstGeom prst="rect">
                      <a:avLst/>
                    </a:prstGeom>
                    <a:noFill/>
                    <a:ln>
                      <a:noFill/>
                    </a:ln>
                    <a:extLst>
                      <a:ext uri="{53640926-AAD7-44D8-BBD7-CCE9431645EC}">
                        <a14:shadowObscured xmlns:a14="http://schemas.microsoft.com/office/drawing/2010/main"/>
                      </a:ext>
                    </a:extLst>
                  </pic:spPr>
                </pic:pic>
              </a:graphicData>
            </a:graphic>
          </wp:inline>
        </w:drawing>
      </w:r>
    </w:p>
    <w:p w14:paraId="021D05C5" w14:textId="38F60EC5" w:rsidR="008452EE" w:rsidRDefault="008452EE" w:rsidP="008452EE">
      <w:pPr>
        <w:pStyle w:val="Heading3"/>
      </w:pPr>
      <w:bookmarkStart w:id="16" w:name="_Toc192012995"/>
      <w:r>
        <w:lastRenderedPageBreak/>
        <w:t>Between Network Tests</w:t>
      </w:r>
      <w:bookmarkEnd w:id="16"/>
    </w:p>
    <w:p w14:paraId="295D3255" w14:textId="77777777" w:rsidR="00D82C27" w:rsidRPr="00D82C27" w:rsidRDefault="00D82C27" w:rsidP="00D82C27"/>
    <w:p w14:paraId="35E18801" w14:textId="77777777" w:rsidR="00D82C27" w:rsidRDefault="00D82C27" w:rsidP="00D82C27">
      <w:pPr>
        <w:pStyle w:val="Heading4"/>
      </w:pPr>
      <w:r>
        <w:t>ClientS1 to C-Server – between S LAN &amp; INTER LAN</w:t>
      </w:r>
    </w:p>
    <w:p w14:paraId="00E11A25" w14:textId="311BE634" w:rsidR="00D45607" w:rsidRDefault="00D9434D" w:rsidP="00D82C27">
      <w:pPr>
        <w:rPr>
          <w:b/>
          <w:bCs/>
        </w:rPr>
      </w:pPr>
      <w:r>
        <w:t xml:space="preserve">Actual result = </w:t>
      </w:r>
      <w:r w:rsidRPr="00D9434D">
        <w:rPr>
          <w:b/>
          <w:bCs/>
        </w:rPr>
        <w:t>FAILED</w:t>
      </w:r>
      <w:r w:rsidRPr="002E2B8C">
        <w:rPr>
          <w:b/>
          <w:bCs/>
        </w:rPr>
        <w:t xml:space="preserve"> PING</w:t>
      </w:r>
      <w:r>
        <w:rPr>
          <w:b/>
          <w:bCs/>
        </w:rPr>
        <w:t xml:space="preserve">   ☑</w:t>
      </w:r>
    </w:p>
    <w:p w14:paraId="2A6D84D4" w14:textId="559CF147" w:rsidR="00D9434D" w:rsidRDefault="00D45607" w:rsidP="00D45607">
      <w:pPr>
        <w:jc w:val="center"/>
      </w:pPr>
      <w:r>
        <w:rPr>
          <w:b/>
          <w:bCs/>
          <w:noProof/>
        </w:rPr>
        <w:drawing>
          <wp:inline distT="0" distB="0" distL="0" distR="0" wp14:anchorId="09862A38" wp14:editId="4157852D">
            <wp:extent cx="4151803" cy="2133600"/>
            <wp:effectExtent l="0" t="0" r="1270" b="0"/>
            <wp:docPr id="297690225"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61">
                      <a:extLst>
                        <a:ext uri="{28A0092B-C50C-407E-A947-70E740481C1C}">
                          <a14:useLocalDpi xmlns:a14="http://schemas.microsoft.com/office/drawing/2010/main" val="0"/>
                        </a:ext>
                      </a:extLst>
                    </a:blip>
                    <a:srcRect l="27441" t="41667"/>
                    <a:stretch/>
                  </pic:blipFill>
                  <pic:spPr bwMode="auto">
                    <a:xfrm>
                      <a:off x="0" y="0"/>
                      <a:ext cx="4151803" cy="2133600"/>
                    </a:xfrm>
                    <a:prstGeom prst="rect">
                      <a:avLst/>
                    </a:prstGeom>
                    <a:noFill/>
                    <a:ln>
                      <a:noFill/>
                    </a:ln>
                    <a:extLst>
                      <a:ext uri="{53640926-AAD7-44D8-BBD7-CCE9431645EC}">
                        <a14:shadowObscured xmlns:a14="http://schemas.microsoft.com/office/drawing/2010/main"/>
                      </a:ext>
                    </a:extLst>
                  </pic:spPr>
                </pic:pic>
              </a:graphicData>
            </a:graphic>
          </wp:inline>
        </w:drawing>
      </w:r>
    </w:p>
    <w:p w14:paraId="406327E3" w14:textId="77777777" w:rsidR="00D45607" w:rsidRDefault="00D45607" w:rsidP="00D45607"/>
    <w:p w14:paraId="33E62CA9" w14:textId="5C31A60A" w:rsidR="005617FC" w:rsidRPr="00D82C27" w:rsidRDefault="00925771" w:rsidP="00925771">
      <w:pPr>
        <w:pStyle w:val="Heading4"/>
      </w:pPr>
      <w:r>
        <w:t>ClientC1 to S-DC – between C LAN &amp; S LAN</w:t>
      </w:r>
    </w:p>
    <w:p w14:paraId="001D3780" w14:textId="5908AA36" w:rsidR="00751F2F" w:rsidRPr="00751F2F" w:rsidRDefault="00925771" w:rsidP="00925771">
      <w:pPr>
        <w:rPr>
          <w:b/>
          <w:bCs/>
        </w:rPr>
      </w:pPr>
      <w:r>
        <w:t xml:space="preserve">Actual result = </w:t>
      </w:r>
      <w:r w:rsidRPr="00D9434D">
        <w:rPr>
          <w:b/>
          <w:bCs/>
        </w:rPr>
        <w:t>FAILED</w:t>
      </w:r>
      <w:r w:rsidRPr="002E2B8C">
        <w:rPr>
          <w:b/>
          <w:bCs/>
        </w:rPr>
        <w:t xml:space="preserve"> PING</w:t>
      </w:r>
      <w:r>
        <w:rPr>
          <w:b/>
          <w:bCs/>
        </w:rPr>
        <w:t xml:space="preserve">   ☑</w:t>
      </w:r>
    </w:p>
    <w:p w14:paraId="163BF2CD" w14:textId="0312B7AE" w:rsidR="008452EE" w:rsidRDefault="00E92285" w:rsidP="00751F2F">
      <w:pPr>
        <w:jc w:val="center"/>
      </w:pPr>
      <w:r>
        <w:rPr>
          <w:noProof/>
        </w:rPr>
        <w:drawing>
          <wp:inline distT="0" distB="0" distL="0" distR="0" wp14:anchorId="273FAC67" wp14:editId="2F1A91C6">
            <wp:extent cx="4192270" cy="1000999"/>
            <wp:effectExtent l="0" t="0" r="0" b="8890"/>
            <wp:docPr id="465248770"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62" cstate="print">
                      <a:extLst>
                        <a:ext uri="{28A0092B-C50C-407E-A947-70E740481C1C}">
                          <a14:useLocalDpi xmlns:a14="http://schemas.microsoft.com/office/drawing/2010/main" val="0"/>
                        </a:ext>
                      </a:extLst>
                    </a:blip>
                    <a:srcRect b="71908"/>
                    <a:stretch/>
                  </pic:blipFill>
                  <pic:spPr bwMode="auto">
                    <a:xfrm>
                      <a:off x="0" y="0"/>
                      <a:ext cx="4239628" cy="1012307"/>
                    </a:xfrm>
                    <a:prstGeom prst="rect">
                      <a:avLst/>
                    </a:prstGeom>
                    <a:noFill/>
                    <a:ln>
                      <a:noFill/>
                    </a:ln>
                    <a:extLst>
                      <a:ext uri="{53640926-AAD7-44D8-BBD7-CCE9431645EC}">
                        <a14:shadowObscured xmlns:a14="http://schemas.microsoft.com/office/drawing/2010/main"/>
                      </a:ext>
                    </a:extLst>
                  </pic:spPr>
                </pic:pic>
              </a:graphicData>
            </a:graphic>
          </wp:inline>
        </w:drawing>
      </w:r>
    </w:p>
    <w:p w14:paraId="35D648C9" w14:textId="77777777" w:rsidR="00751F2F" w:rsidRDefault="00751F2F" w:rsidP="00751F2F"/>
    <w:p w14:paraId="097F3AED" w14:textId="41C3C931" w:rsidR="00751F2F" w:rsidRDefault="00A032AF" w:rsidP="00A032AF">
      <w:pPr>
        <w:pStyle w:val="Heading4"/>
      </w:pPr>
      <w:r>
        <w:t>S-DC to ClientC1 – between INTER LAN &amp; C LAN</w:t>
      </w:r>
    </w:p>
    <w:p w14:paraId="5A0D5D37" w14:textId="20365011" w:rsidR="00BC001C" w:rsidRPr="00BC001C" w:rsidRDefault="00A032AF" w:rsidP="00A032AF">
      <w:pPr>
        <w:rPr>
          <w:b/>
          <w:bCs/>
        </w:rPr>
      </w:pPr>
      <w:r>
        <w:t xml:space="preserve">Actual result = </w:t>
      </w:r>
      <w:r w:rsidRPr="00D9434D">
        <w:rPr>
          <w:b/>
          <w:bCs/>
        </w:rPr>
        <w:t>FAILED</w:t>
      </w:r>
      <w:r w:rsidRPr="002E2B8C">
        <w:rPr>
          <w:b/>
          <w:bCs/>
        </w:rPr>
        <w:t xml:space="preserve"> PING</w:t>
      </w:r>
      <w:r>
        <w:rPr>
          <w:b/>
          <w:bCs/>
        </w:rPr>
        <w:t xml:space="preserve">   ☑</w:t>
      </w:r>
    </w:p>
    <w:p w14:paraId="7DBF2994" w14:textId="14A35C01" w:rsidR="00A032AF" w:rsidRDefault="00BC001C" w:rsidP="00BC001C">
      <w:pPr>
        <w:jc w:val="center"/>
      </w:pPr>
      <w:r>
        <w:rPr>
          <w:noProof/>
        </w:rPr>
        <w:drawing>
          <wp:inline distT="0" distB="0" distL="0" distR="0" wp14:anchorId="48842E7D" wp14:editId="6FE420A8">
            <wp:extent cx="4160008" cy="2318327"/>
            <wp:effectExtent l="0" t="0" r="0" b="6350"/>
            <wp:docPr id="295567001"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63">
                      <a:extLst>
                        <a:ext uri="{28A0092B-C50C-407E-A947-70E740481C1C}">
                          <a14:useLocalDpi xmlns:a14="http://schemas.microsoft.com/office/drawing/2010/main" val="0"/>
                        </a:ext>
                      </a:extLst>
                    </a:blip>
                    <a:srcRect l="36567" t="44697"/>
                    <a:stretch/>
                  </pic:blipFill>
                  <pic:spPr bwMode="auto">
                    <a:xfrm>
                      <a:off x="0" y="0"/>
                      <a:ext cx="4179509" cy="2329195"/>
                    </a:xfrm>
                    <a:prstGeom prst="rect">
                      <a:avLst/>
                    </a:prstGeom>
                    <a:noFill/>
                    <a:ln>
                      <a:noFill/>
                    </a:ln>
                    <a:extLst>
                      <a:ext uri="{53640926-AAD7-44D8-BBD7-CCE9431645EC}">
                        <a14:shadowObscured xmlns:a14="http://schemas.microsoft.com/office/drawing/2010/main"/>
                      </a:ext>
                    </a:extLst>
                  </pic:spPr>
                </pic:pic>
              </a:graphicData>
            </a:graphic>
          </wp:inline>
        </w:drawing>
      </w:r>
    </w:p>
    <w:p w14:paraId="5736570F" w14:textId="2BC9EC29" w:rsidR="002E58B9" w:rsidRDefault="002E58B9">
      <w:r>
        <w:br w:type="page"/>
      </w:r>
    </w:p>
    <w:p w14:paraId="7C75A3E1" w14:textId="7F3E7EF5" w:rsidR="00FA4399" w:rsidRDefault="002E58B9" w:rsidP="002E58B9">
      <w:pPr>
        <w:pStyle w:val="Heading1"/>
      </w:pPr>
      <w:bookmarkStart w:id="17" w:name="_Toc192012996"/>
      <w:r>
        <w:lastRenderedPageBreak/>
        <w:t>Task 3: Reflection</w:t>
      </w:r>
      <w:bookmarkEnd w:id="17"/>
    </w:p>
    <w:p w14:paraId="22506AAD" w14:textId="378E9151" w:rsidR="00E710FD" w:rsidRDefault="00DC257F" w:rsidP="00E710FD">
      <w:pPr>
        <w:jc w:val="both"/>
      </w:pPr>
      <w:r>
        <w:t>Being already somewhat familiar with Windows-based systems and virtualisation</w:t>
      </w:r>
      <w:r w:rsidR="00E710FD">
        <w:t xml:space="preserve"> through my w</w:t>
      </w:r>
      <w:r w:rsidR="00592F67">
        <w:t>orkplace</w:t>
      </w:r>
      <w:r w:rsidR="00AB30D5">
        <w:t xml:space="preserve">, </w:t>
      </w:r>
      <w:r w:rsidR="0022242C">
        <w:t>Task 2</w:t>
      </w:r>
      <w:r w:rsidR="00792BE0">
        <w:t xml:space="preserve"> was a great opportunity to learn some more about</w:t>
      </w:r>
      <w:r w:rsidR="0075497C">
        <w:t xml:space="preserve"> the Linux operating system ecosystem</w:t>
      </w:r>
      <w:r w:rsidR="002A597C">
        <w:t xml:space="preserve"> </w:t>
      </w:r>
      <w:r w:rsidR="0064106D">
        <w:t>and</w:t>
      </w:r>
      <w:r w:rsidR="006D1DBF">
        <w:t xml:space="preserve"> </w:t>
      </w:r>
      <w:r w:rsidR="00AB30D5">
        <w:t>nonetheless</w:t>
      </w:r>
      <w:r w:rsidR="002A597C">
        <w:t xml:space="preserve"> did present some unexpected obstacles.</w:t>
      </w:r>
    </w:p>
    <w:p w14:paraId="7C429DCA" w14:textId="3B13E9DF" w:rsidR="002E58B9" w:rsidRDefault="002A597C" w:rsidP="00E710FD">
      <w:pPr>
        <w:jc w:val="both"/>
      </w:pPr>
      <w:r>
        <w:t xml:space="preserve">My first choice </w:t>
      </w:r>
      <w:r w:rsidR="000C376E">
        <w:t>of</w:t>
      </w:r>
      <w:r w:rsidR="000D2815">
        <w:t xml:space="preserve"> hypervisor hosted in Azure </w:t>
      </w:r>
      <w:r w:rsidR="009011CE">
        <w:t>L</w:t>
      </w:r>
      <w:r w:rsidR="000D2815">
        <w:t>ab</w:t>
      </w:r>
      <w:r w:rsidR="002A163C">
        <w:t xml:space="preserve"> Services</w:t>
      </w:r>
      <w:r w:rsidR="0097354A">
        <w:t xml:space="preserve"> was</w:t>
      </w:r>
      <w:r w:rsidR="000D2815">
        <w:t xml:space="preserve"> </w:t>
      </w:r>
      <w:r w:rsidR="00AA60FE">
        <w:t xml:space="preserve">brilliant </w:t>
      </w:r>
      <w:r w:rsidR="00E85D69">
        <w:t>but</w:t>
      </w:r>
      <w:r w:rsidR="00CD5F32">
        <w:t xml:space="preserve"> did present an issue</w:t>
      </w:r>
      <w:r w:rsidR="00395353">
        <w:t xml:space="preserve"> -t</w:t>
      </w:r>
      <w:r w:rsidR="00E42AD0">
        <w:t>he browser allow</w:t>
      </w:r>
      <w:r w:rsidR="00087E40">
        <w:t>ed</w:t>
      </w:r>
      <w:r w:rsidR="00E42AD0">
        <w:t xml:space="preserve"> me to download OS </w:t>
      </w:r>
      <w:r w:rsidR="00E85D69">
        <w:t>resources</w:t>
      </w:r>
      <w:r w:rsidR="002152AB">
        <w:t xml:space="preserve"> via a proxy</w:t>
      </w:r>
      <w:r w:rsidR="00E85D69">
        <w:t>,</w:t>
      </w:r>
      <w:r w:rsidR="00E42AD0">
        <w:t xml:space="preserve"> but I could not provide</w:t>
      </w:r>
      <w:r w:rsidR="005E71FD">
        <w:t xml:space="preserve"> internet connectivity to any of the VM’s</w:t>
      </w:r>
      <w:r w:rsidR="00E85D69">
        <w:t xml:space="preserve">.  </w:t>
      </w:r>
      <w:r w:rsidR="000B73A0">
        <w:t>T</w:t>
      </w:r>
      <w:r w:rsidR="00E85D69">
        <w:t xml:space="preserve">he Linux server VM needed Ubuntu’s </w:t>
      </w:r>
      <w:r w:rsidR="00834CDA">
        <w:t xml:space="preserve">online </w:t>
      </w:r>
      <w:r w:rsidR="00E85D69">
        <w:t xml:space="preserve">repositories to install </w:t>
      </w:r>
      <w:r w:rsidR="004C566E">
        <w:t>the DHCP Server package</w:t>
      </w:r>
      <w:r w:rsidR="005B2F3F">
        <w:t>.</w:t>
      </w:r>
      <w:r w:rsidR="004C566E">
        <w:t xml:space="preserve">  </w:t>
      </w:r>
      <w:r w:rsidR="00AB30D5">
        <w:t>I was unable to resolve this after speaking to faculty</w:t>
      </w:r>
      <w:r w:rsidR="006960C6">
        <w:t xml:space="preserve"> </w:t>
      </w:r>
      <w:r w:rsidR="004368CB">
        <w:t xml:space="preserve">about adjusting the Azure-based host, </w:t>
      </w:r>
      <w:r w:rsidR="006960C6">
        <w:t xml:space="preserve">so </w:t>
      </w:r>
      <w:r w:rsidR="00CA10C7">
        <w:t>I</w:t>
      </w:r>
      <w:r w:rsidR="004C566E">
        <w:t xml:space="preserve"> mov</w:t>
      </w:r>
      <w:r w:rsidR="00CA10C7">
        <w:t>ed</w:t>
      </w:r>
      <w:r w:rsidR="004C566E">
        <w:t xml:space="preserve"> the </w:t>
      </w:r>
      <w:r w:rsidR="00197E41">
        <w:t xml:space="preserve">4 </w:t>
      </w:r>
      <w:r w:rsidR="004C566E">
        <w:t>VM’s to a Hyper-V instance on my laptop near the end of the exercise</w:t>
      </w:r>
      <w:r w:rsidR="00E710FD">
        <w:t xml:space="preserve">, where I </w:t>
      </w:r>
      <w:r w:rsidR="00D73588">
        <w:t>then solved</w:t>
      </w:r>
      <w:r w:rsidR="00E710FD">
        <w:t xml:space="preserve"> that problem.</w:t>
      </w:r>
    </w:p>
    <w:p w14:paraId="17F68E7F" w14:textId="2C78E999" w:rsidR="00171F94" w:rsidRDefault="000E62B2" w:rsidP="00811062">
      <w:pPr>
        <w:jc w:val="both"/>
        <w:divId w:val="1055737362"/>
      </w:pPr>
      <w:r>
        <w:t>I learn</w:t>
      </w:r>
      <w:r w:rsidR="00E51403">
        <w:t>ed</w:t>
      </w:r>
      <w:r>
        <w:t xml:space="preserve"> about Netplan, the YAML</w:t>
      </w:r>
      <w:r w:rsidR="00854D75">
        <w:t>-</w:t>
      </w:r>
      <w:r>
        <w:t xml:space="preserve">based network interface system now employed in Ubuntu </w:t>
      </w:r>
      <w:r w:rsidR="002F04E8">
        <w:t>S</w:t>
      </w:r>
      <w:r>
        <w:t>erver</w:t>
      </w:r>
      <w:r w:rsidR="00D53B5D">
        <w:t>, t</w:t>
      </w:r>
      <w:r w:rsidR="00864CC0">
        <w:t>o name and configure the network interfaces</w:t>
      </w:r>
      <w:r w:rsidR="00197E41">
        <w:t xml:space="preserve"> -</w:t>
      </w:r>
      <w:r w:rsidR="0088712B">
        <w:t xml:space="preserve"> the</w:t>
      </w:r>
      <w:r w:rsidR="00197E41">
        <w:t xml:space="preserve"> </w:t>
      </w:r>
      <w:r w:rsidR="0088712B">
        <w:t xml:space="preserve">documentation </w:t>
      </w:r>
      <w:r w:rsidR="00B65854">
        <w:t>site</w:t>
      </w:r>
      <w:r w:rsidR="00E63D31">
        <w:t xml:space="preserve"> </w:t>
      </w:r>
      <w:sdt>
        <w:sdtPr>
          <w:rPr>
            <w:rFonts w:ascii="Aptos" w:hAnsi="Aptos"/>
            <w:color w:val="000000"/>
            <w:highlight w:val="white"/>
          </w:rPr>
          <w:alias w:val="Citation"/>
          <w:tag w:val="{&quot;referencesIds&quot;:[&quot;doc:67c749e6d586b9502fae2b61&quot;],&quot;referencesOptions&quot;:{&quot;doc:67c749e6d586b9502fae2b61&quot;:{&quot;author&quot;:true,&quot;year&quot;:true,&quot;formatAuthorYear&quot;:false,&quot;pageReplace&quot;:&quot;&quot;,&quot;prefix&quot;:&quot;&quot;,&quot;suffix&quot;:&quot;&quot;}},&quot;hasBrokenReferences&quot;:false,&quot;hasManualEdits&quot;:false,&quot;isEmpty&quot;:false,&quot;citationType&quot;:&quot;inline&quot;}"/>
          <w:id w:val="-1600707908"/>
          <w:placeholder>
            <w:docPart w:val="DC47CB75B3E2409393DC50632C069948"/>
          </w:placeholder>
        </w:sdtPr>
        <w:sdtContent>
          <w:r w:rsidR="00B24499">
            <w:rPr>
              <w:rFonts w:ascii="Aptos" w:eastAsia="Times New Roman" w:hAnsi="Aptos"/>
              <w:color w:val="000000"/>
            </w:rPr>
            <w:t>[10]</w:t>
          </w:r>
        </w:sdtContent>
      </w:sdt>
      <w:r w:rsidR="00165BDC">
        <w:rPr>
          <w:rFonts w:ascii="Aptos" w:hAnsi="Aptos"/>
          <w:color w:val="000000"/>
        </w:rPr>
        <w:t xml:space="preserve"> </w:t>
      </w:r>
      <w:r w:rsidR="00B65854">
        <w:t>proved instrumental</w:t>
      </w:r>
      <w:r w:rsidR="00704E71">
        <w:t>.</w:t>
      </w:r>
      <w:r w:rsidR="00864CC0">
        <w:t xml:space="preserve"> </w:t>
      </w:r>
      <w:r w:rsidR="00704E71">
        <w:t xml:space="preserve"> </w:t>
      </w:r>
      <w:r w:rsidR="00864CC0">
        <w:t xml:space="preserve">I </w:t>
      </w:r>
      <w:r w:rsidR="00854D75">
        <w:t>also learned how to configure</w:t>
      </w:r>
      <w:r w:rsidR="00A10F0C">
        <w:t xml:space="preserve"> ISC-</w:t>
      </w:r>
      <w:r w:rsidR="001101FB">
        <w:t>DHCP and</w:t>
      </w:r>
      <w:r w:rsidR="00144B2E">
        <w:t xml:space="preserve"> </w:t>
      </w:r>
      <w:r w:rsidR="00F9134A">
        <w:t xml:space="preserve">greatly </w:t>
      </w:r>
      <w:r w:rsidR="00144B2E">
        <w:t xml:space="preserve">enjoyed putting last semester’s advanced networking class </w:t>
      </w:r>
      <w:r w:rsidR="000D4D4F">
        <w:t>(</w:t>
      </w:r>
      <w:r w:rsidR="00A82F16">
        <w:t>L</w:t>
      </w:r>
      <w:r w:rsidR="00704E71">
        <w:t>5</w:t>
      </w:r>
      <w:r w:rsidR="00A82F16">
        <w:t xml:space="preserve"> ACCA5024) </w:t>
      </w:r>
      <w:r w:rsidR="00144B2E">
        <w:t>to</w:t>
      </w:r>
      <w:r w:rsidR="00A82F16">
        <w:t xml:space="preserve"> good</w:t>
      </w:r>
      <w:r w:rsidR="00144B2E">
        <w:t xml:space="preserve"> use in </w:t>
      </w:r>
      <w:r w:rsidR="00F9134A">
        <w:t xml:space="preserve">designing and subnetting </w:t>
      </w:r>
      <w:r w:rsidR="001C4CE6">
        <w:t>my own IP</w:t>
      </w:r>
      <w:r w:rsidR="0082241D">
        <w:t xml:space="preserve"> </w:t>
      </w:r>
      <w:r w:rsidR="00811062">
        <w:t>a</w:t>
      </w:r>
      <w:r w:rsidR="001C4CE6">
        <w:t>ddressing scheme.</w:t>
      </w:r>
    </w:p>
    <w:p w14:paraId="2BDA1519" w14:textId="77777777" w:rsidR="00171F94" w:rsidRDefault="00171F94">
      <w:r>
        <w:br w:type="page"/>
      </w:r>
    </w:p>
    <w:bookmarkStart w:id="18" w:name="_Toc192012997" w:displacedByCustomXml="next"/>
    <w:sdt>
      <w:sdtPr>
        <w:rPr>
          <w:rFonts w:asciiTheme="minorHAnsi" w:eastAsiaTheme="minorHAnsi" w:hAnsiTheme="minorHAnsi" w:cstheme="minorBidi"/>
          <w:color w:val="auto"/>
        </w:rPr>
        <w:tag w:val="rw.bWnCOutputStyleIdiblio"/>
        <w:id w:val="649324119"/>
        <w:placeholder>
          <w:docPart w:val="49BE55D9E1F84118B8DE1A0945CDD2D0"/>
        </w:placeholder>
      </w:sdtPr>
      <w:sdtEndPr>
        <w:rPr>
          <w:sz w:val="22"/>
          <w:szCs w:val="22"/>
        </w:rPr>
      </w:sdtEndPr>
      <w:sdtContent>
        <w:bookmarkEnd w:id="18" w:displacedByCustomXml="prev"/>
        <w:p w14:paraId="5F0BAEDB" w14:textId="77777777" w:rsidR="00B24499" w:rsidRDefault="00B24499" w:rsidP="00965F9D">
          <w:pPr>
            <w:pStyle w:val="Heading1"/>
            <w:divId w:val="928848012"/>
            <w:rPr>
              <w:kern w:val="0"/>
              <w14:ligatures w14:val="none"/>
            </w:rPr>
          </w:pPr>
          <w:r>
            <w:t>References</w:t>
          </w:r>
        </w:p>
        <w:p w14:paraId="5E3FE54B" w14:textId="77777777" w:rsidR="00B24499" w:rsidRDefault="00B24499">
          <w:pPr>
            <w:pStyle w:val="NormalWeb"/>
            <w:ind w:left="450" w:hanging="450"/>
            <w:divId w:val="928848012"/>
            <w:rPr>
              <w:rFonts w:ascii="Aptos" w:hAnsi="Aptos"/>
              <w:color w:val="000000"/>
              <w:sz w:val="22"/>
              <w:szCs w:val="22"/>
            </w:rPr>
          </w:pPr>
          <w:r>
            <w:rPr>
              <w:rFonts w:ascii="Aptos" w:hAnsi="Aptos"/>
              <w:color w:val="000000"/>
              <w:sz w:val="22"/>
              <w:szCs w:val="22"/>
            </w:rPr>
            <w:t xml:space="preserve">[1] S. J. Bigelow and B. Kirsch, "What's the difference between Type 1 vs. Type 2 hypervisor? | TechTarget." TechTarget. </w:t>
          </w:r>
          <w:hyperlink r:id="rId64" w:tgtFrame="_blank" w:history="1">
            <w:r>
              <w:rPr>
                <w:rStyle w:val="Hyperlink"/>
                <w:rFonts w:ascii="Aptos" w:hAnsi="Aptos"/>
                <w:sz w:val="22"/>
                <w:szCs w:val="22"/>
              </w:rPr>
              <w:t>https://www.techtarget.com/searchitoperations/tip/Whats-the-difference-between-Type-1-vs-Type-2-hypervisor</w:t>
            </w:r>
          </w:hyperlink>
          <w:r>
            <w:rPr>
              <w:rFonts w:ascii="Aptos" w:hAnsi="Aptos"/>
              <w:color w:val="000000"/>
              <w:sz w:val="22"/>
              <w:szCs w:val="22"/>
            </w:rPr>
            <w:t xml:space="preserve"> (accessed Feb 4). </w:t>
          </w:r>
        </w:p>
        <w:p w14:paraId="544C5100" w14:textId="77777777" w:rsidR="00B24499" w:rsidRDefault="00B24499">
          <w:pPr>
            <w:pStyle w:val="NormalWeb"/>
            <w:ind w:left="450" w:hanging="450"/>
            <w:divId w:val="928848012"/>
            <w:rPr>
              <w:rFonts w:ascii="Aptos" w:hAnsi="Aptos"/>
              <w:color w:val="000000"/>
              <w:sz w:val="22"/>
              <w:szCs w:val="22"/>
            </w:rPr>
          </w:pPr>
          <w:r>
            <w:rPr>
              <w:rFonts w:ascii="Aptos" w:hAnsi="Aptos"/>
              <w:color w:val="000000"/>
              <w:sz w:val="22"/>
              <w:szCs w:val="22"/>
            </w:rPr>
            <w:t xml:space="preserve">[2] M. Portnoy, </w:t>
          </w:r>
          <w:r>
            <w:rPr>
              <w:rFonts w:ascii="Aptos" w:hAnsi="Aptos"/>
              <w:i/>
              <w:iCs/>
              <w:color w:val="000000"/>
              <w:sz w:val="22"/>
              <w:szCs w:val="22"/>
            </w:rPr>
            <w:t xml:space="preserve">Virtualization essentials, </w:t>
          </w:r>
          <w:r>
            <w:rPr>
              <w:rFonts w:ascii="Aptos" w:hAnsi="Aptos"/>
              <w:color w:val="000000"/>
              <w:sz w:val="22"/>
              <w:szCs w:val="22"/>
            </w:rPr>
            <w:t xml:space="preserve">Indianapolis, Indiana: Sybex, 2016. </w:t>
          </w:r>
        </w:p>
        <w:p w14:paraId="0ECC5647" w14:textId="77777777" w:rsidR="00B24499" w:rsidRDefault="00B24499">
          <w:pPr>
            <w:pStyle w:val="NormalWeb"/>
            <w:ind w:left="450" w:hanging="450"/>
            <w:divId w:val="928848012"/>
            <w:rPr>
              <w:rFonts w:ascii="Aptos" w:hAnsi="Aptos"/>
              <w:color w:val="000000"/>
              <w:sz w:val="22"/>
              <w:szCs w:val="22"/>
            </w:rPr>
          </w:pPr>
          <w:r>
            <w:rPr>
              <w:rFonts w:ascii="Aptos" w:hAnsi="Aptos"/>
              <w:color w:val="000000"/>
              <w:sz w:val="22"/>
              <w:szCs w:val="22"/>
            </w:rPr>
            <w:t xml:space="preserve">[3] "RFC 791: Internet Protocol." </w:t>
          </w:r>
          <w:hyperlink r:id="rId65" w:tgtFrame="_blank" w:history="1">
            <w:r>
              <w:rPr>
                <w:rStyle w:val="Hyperlink"/>
                <w:rFonts w:ascii="Aptos" w:hAnsi="Aptos"/>
                <w:sz w:val="22"/>
                <w:szCs w:val="22"/>
              </w:rPr>
              <w:t>https://www.rfc-editor.org/rfc/rfc791.html</w:t>
            </w:r>
          </w:hyperlink>
          <w:r>
            <w:rPr>
              <w:rFonts w:ascii="Aptos" w:hAnsi="Aptos"/>
              <w:color w:val="000000"/>
              <w:sz w:val="22"/>
              <w:szCs w:val="22"/>
            </w:rPr>
            <w:t xml:space="preserve"> (accessed Mar 4). </w:t>
          </w:r>
        </w:p>
        <w:p w14:paraId="50169D23" w14:textId="77777777" w:rsidR="00B24499" w:rsidRDefault="00B24499">
          <w:pPr>
            <w:pStyle w:val="NormalWeb"/>
            <w:ind w:left="450" w:hanging="450"/>
            <w:divId w:val="928848012"/>
            <w:rPr>
              <w:rFonts w:ascii="Aptos" w:hAnsi="Aptos"/>
              <w:color w:val="000000"/>
              <w:sz w:val="22"/>
              <w:szCs w:val="22"/>
            </w:rPr>
          </w:pPr>
          <w:r>
            <w:rPr>
              <w:rFonts w:ascii="Aptos" w:hAnsi="Aptos"/>
              <w:color w:val="000000"/>
              <w:sz w:val="22"/>
              <w:szCs w:val="22"/>
            </w:rPr>
            <w:t xml:space="preserve">[4] S. Deering and R. Hinden, "RFC 8200: Internet Protocol, Version 6 (IPv6) Specification." </w:t>
          </w:r>
          <w:hyperlink r:id="rId66" w:tgtFrame="_blank" w:history="1">
            <w:r>
              <w:rPr>
                <w:rStyle w:val="Hyperlink"/>
                <w:rFonts w:ascii="Aptos" w:hAnsi="Aptos"/>
                <w:sz w:val="22"/>
                <w:szCs w:val="22"/>
              </w:rPr>
              <w:t>https://www.rfc-editor.org/rfc/rfc8200</w:t>
            </w:r>
          </w:hyperlink>
          <w:r>
            <w:rPr>
              <w:rFonts w:ascii="Aptos" w:hAnsi="Aptos"/>
              <w:color w:val="000000"/>
              <w:sz w:val="22"/>
              <w:szCs w:val="22"/>
            </w:rPr>
            <w:t xml:space="preserve"> (accessed Mar 4). </w:t>
          </w:r>
        </w:p>
        <w:p w14:paraId="0E971C2A" w14:textId="77777777" w:rsidR="00B24499" w:rsidRDefault="00B24499">
          <w:pPr>
            <w:pStyle w:val="NormalWeb"/>
            <w:ind w:left="450" w:hanging="450"/>
            <w:divId w:val="928848012"/>
            <w:rPr>
              <w:rFonts w:ascii="Aptos" w:hAnsi="Aptos"/>
              <w:color w:val="000000"/>
              <w:sz w:val="22"/>
              <w:szCs w:val="22"/>
            </w:rPr>
          </w:pPr>
          <w:r>
            <w:rPr>
              <w:rFonts w:ascii="Aptos" w:hAnsi="Aptos"/>
              <w:color w:val="000000"/>
              <w:sz w:val="22"/>
              <w:szCs w:val="22"/>
            </w:rPr>
            <w:t xml:space="preserve">[5] K. Egevang and P. Francis, "RFC 1631: The IP Network Address Translator (NAT)." rfc-editor.org. </w:t>
          </w:r>
          <w:hyperlink r:id="rId67" w:tgtFrame="_blank" w:history="1">
            <w:r>
              <w:rPr>
                <w:rStyle w:val="Hyperlink"/>
                <w:rFonts w:ascii="Aptos" w:hAnsi="Aptos"/>
                <w:sz w:val="22"/>
                <w:szCs w:val="22"/>
              </w:rPr>
              <w:t>https://www.rfc-editor.org/rfc/rfc1631.html</w:t>
            </w:r>
          </w:hyperlink>
          <w:r>
            <w:rPr>
              <w:rFonts w:ascii="Aptos" w:hAnsi="Aptos"/>
              <w:color w:val="000000"/>
              <w:sz w:val="22"/>
              <w:szCs w:val="22"/>
            </w:rPr>
            <w:t xml:space="preserve"> (accessed Feb 27). </w:t>
          </w:r>
        </w:p>
        <w:p w14:paraId="56201F91" w14:textId="77777777" w:rsidR="00B24499" w:rsidRDefault="00B24499">
          <w:pPr>
            <w:pStyle w:val="NormalWeb"/>
            <w:ind w:left="450" w:hanging="450"/>
            <w:divId w:val="928848012"/>
            <w:rPr>
              <w:rFonts w:ascii="Aptos" w:hAnsi="Aptos"/>
              <w:color w:val="000000"/>
              <w:sz w:val="22"/>
              <w:szCs w:val="22"/>
            </w:rPr>
          </w:pPr>
          <w:r>
            <w:rPr>
              <w:rFonts w:ascii="Aptos" w:hAnsi="Aptos"/>
              <w:color w:val="000000"/>
              <w:sz w:val="22"/>
              <w:szCs w:val="22"/>
            </w:rPr>
            <w:t xml:space="preserve">[6] P. Srisuresh and K. Egevang, "RFC 3022: Traditional IP Network Address Translator (Traditional NAT)." rfc-editor.org. </w:t>
          </w:r>
          <w:hyperlink r:id="rId68" w:tgtFrame="_blank" w:history="1">
            <w:r>
              <w:rPr>
                <w:rStyle w:val="Hyperlink"/>
                <w:rFonts w:ascii="Aptos" w:hAnsi="Aptos"/>
                <w:sz w:val="22"/>
                <w:szCs w:val="22"/>
              </w:rPr>
              <w:t>https://www.rfc-editor.org/rfc/rfc3022</w:t>
            </w:r>
          </w:hyperlink>
          <w:r>
            <w:rPr>
              <w:rFonts w:ascii="Aptos" w:hAnsi="Aptos"/>
              <w:color w:val="000000"/>
              <w:sz w:val="22"/>
              <w:szCs w:val="22"/>
            </w:rPr>
            <w:t xml:space="preserve"> (accessed Feb 27). </w:t>
          </w:r>
        </w:p>
        <w:p w14:paraId="2967F33D" w14:textId="77777777" w:rsidR="00B24499" w:rsidRDefault="00B24499">
          <w:pPr>
            <w:pStyle w:val="NormalWeb"/>
            <w:ind w:left="450" w:hanging="450"/>
            <w:divId w:val="928848012"/>
            <w:rPr>
              <w:rFonts w:ascii="Aptos" w:hAnsi="Aptos"/>
              <w:color w:val="000000"/>
              <w:sz w:val="22"/>
              <w:szCs w:val="22"/>
            </w:rPr>
          </w:pPr>
          <w:r>
            <w:rPr>
              <w:rFonts w:ascii="Aptos" w:hAnsi="Aptos"/>
              <w:color w:val="000000"/>
              <w:sz w:val="22"/>
              <w:szCs w:val="22"/>
            </w:rPr>
            <w:t xml:space="preserve">[7] Y. Rekhter, B. Moskowitz, D. Karrenberg, G. J De Groot and E. Lear, "RFC 1918: Address Allocation for Private Internets." </w:t>
          </w:r>
          <w:hyperlink r:id="rId69" w:tgtFrame="_blank" w:history="1">
            <w:r>
              <w:rPr>
                <w:rStyle w:val="Hyperlink"/>
                <w:rFonts w:ascii="Aptos" w:hAnsi="Aptos"/>
                <w:sz w:val="22"/>
                <w:szCs w:val="22"/>
              </w:rPr>
              <w:t>https://www.rfc-editor.org/rfc/rfc1918.html</w:t>
            </w:r>
          </w:hyperlink>
          <w:r>
            <w:rPr>
              <w:rFonts w:ascii="Aptos" w:hAnsi="Aptos"/>
              <w:color w:val="000000"/>
              <w:sz w:val="22"/>
              <w:szCs w:val="22"/>
            </w:rPr>
            <w:t xml:space="preserve"> (accessed Mar 4). </w:t>
          </w:r>
        </w:p>
        <w:p w14:paraId="13EB44C7" w14:textId="77777777" w:rsidR="00B24499" w:rsidRDefault="00B24499">
          <w:pPr>
            <w:pStyle w:val="NormalWeb"/>
            <w:ind w:left="450" w:hanging="450"/>
            <w:divId w:val="928848012"/>
            <w:rPr>
              <w:rFonts w:ascii="Aptos" w:hAnsi="Aptos"/>
              <w:color w:val="000000"/>
              <w:sz w:val="22"/>
              <w:szCs w:val="22"/>
            </w:rPr>
          </w:pPr>
          <w:r>
            <w:rPr>
              <w:rFonts w:ascii="Aptos" w:hAnsi="Aptos"/>
              <w:color w:val="000000"/>
              <w:sz w:val="22"/>
              <w:szCs w:val="22"/>
            </w:rPr>
            <w:t xml:space="preserve">[8] N. Brightwood. "Real-World Cisco ISIS Deployment: Case Studies and Best Practices." NetSecCloud.com. </w:t>
          </w:r>
          <w:hyperlink r:id="rId70" w:tgtFrame="_blank" w:history="1">
            <w:r>
              <w:rPr>
                <w:rStyle w:val="Hyperlink"/>
                <w:rFonts w:ascii="Aptos" w:hAnsi="Aptos"/>
                <w:sz w:val="22"/>
                <w:szCs w:val="22"/>
              </w:rPr>
              <w:t>https://netseccloud.com/real-world-cisco-isis-deployment-case-studies-and-best-practices</w:t>
            </w:r>
          </w:hyperlink>
          <w:r>
            <w:rPr>
              <w:rFonts w:ascii="Aptos" w:hAnsi="Aptos"/>
              <w:color w:val="000000"/>
              <w:sz w:val="22"/>
              <w:szCs w:val="22"/>
            </w:rPr>
            <w:t xml:space="preserve"> (accessed Mar 4). </w:t>
          </w:r>
        </w:p>
        <w:p w14:paraId="43BA430F" w14:textId="77777777" w:rsidR="00B24499" w:rsidRDefault="00B24499">
          <w:pPr>
            <w:pStyle w:val="NormalWeb"/>
            <w:ind w:left="450" w:hanging="450"/>
            <w:divId w:val="928848012"/>
            <w:rPr>
              <w:rFonts w:ascii="Aptos" w:hAnsi="Aptos"/>
              <w:color w:val="000000"/>
              <w:sz w:val="22"/>
              <w:szCs w:val="22"/>
            </w:rPr>
          </w:pPr>
          <w:r>
            <w:rPr>
              <w:rFonts w:ascii="Aptos" w:hAnsi="Aptos"/>
              <w:color w:val="000000"/>
              <w:sz w:val="22"/>
              <w:szCs w:val="22"/>
            </w:rPr>
            <w:t xml:space="preserve">[9] S. Cheshire, B. Aboba and E. Guttman, "RFC 3927: Dynamic Configuration of IPv4 Link-Local Addresses." </w:t>
          </w:r>
          <w:hyperlink r:id="rId71" w:tgtFrame="_blank" w:history="1">
            <w:r>
              <w:rPr>
                <w:rStyle w:val="Hyperlink"/>
                <w:rFonts w:ascii="Aptos" w:hAnsi="Aptos"/>
                <w:sz w:val="22"/>
                <w:szCs w:val="22"/>
              </w:rPr>
              <w:t>www.rfc-editor.org.</w:t>
            </w:r>
          </w:hyperlink>
          <w:r>
            <w:rPr>
              <w:rFonts w:ascii="Aptos" w:hAnsi="Aptos"/>
              <w:color w:val="000000"/>
              <w:sz w:val="22"/>
              <w:szCs w:val="22"/>
            </w:rPr>
            <w:t xml:space="preserve"> </w:t>
          </w:r>
          <w:hyperlink r:id="rId72" w:tgtFrame="_blank" w:history="1">
            <w:r>
              <w:rPr>
                <w:rStyle w:val="Hyperlink"/>
                <w:rFonts w:ascii="Aptos" w:hAnsi="Aptos"/>
                <w:sz w:val="22"/>
                <w:szCs w:val="22"/>
              </w:rPr>
              <w:t>https://www.rfc-editor.org/rfc/rfc3927.html</w:t>
            </w:r>
          </w:hyperlink>
          <w:r>
            <w:rPr>
              <w:rFonts w:ascii="Aptos" w:hAnsi="Aptos"/>
              <w:color w:val="000000"/>
              <w:sz w:val="22"/>
              <w:szCs w:val="22"/>
            </w:rPr>
            <w:t xml:space="preserve"> (accessed Feb 8). </w:t>
          </w:r>
        </w:p>
        <w:p w14:paraId="5BAB7C33" w14:textId="77777777" w:rsidR="00B24499" w:rsidRDefault="00B24499">
          <w:pPr>
            <w:pStyle w:val="NormalWeb"/>
            <w:ind w:left="450" w:hanging="450"/>
            <w:divId w:val="928848012"/>
            <w:rPr>
              <w:rFonts w:ascii="Aptos" w:hAnsi="Aptos"/>
              <w:color w:val="000000"/>
              <w:sz w:val="22"/>
              <w:szCs w:val="22"/>
            </w:rPr>
          </w:pPr>
          <w:r>
            <w:rPr>
              <w:rFonts w:ascii="Aptos" w:hAnsi="Aptos"/>
              <w:color w:val="000000"/>
              <w:sz w:val="22"/>
              <w:szCs w:val="22"/>
            </w:rPr>
            <w:t xml:space="preserve">[10] "Ubuntu Server documentation." </w:t>
          </w:r>
          <w:hyperlink r:id="rId73" w:tgtFrame="_blank" w:history="1">
            <w:r>
              <w:rPr>
                <w:rStyle w:val="Hyperlink"/>
                <w:rFonts w:ascii="Aptos" w:hAnsi="Aptos"/>
                <w:sz w:val="22"/>
                <w:szCs w:val="22"/>
              </w:rPr>
              <w:t>https://documentation.ubuntu.com/server/</w:t>
            </w:r>
          </w:hyperlink>
          <w:r>
            <w:rPr>
              <w:rFonts w:ascii="Aptos" w:hAnsi="Aptos"/>
              <w:color w:val="000000"/>
              <w:sz w:val="22"/>
              <w:szCs w:val="22"/>
            </w:rPr>
            <w:t xml:space="preserve"> (accessed Mar 4). </w:t>
          </w:r>
        </w:p>
        <w:p w14:paraId="1FB18801" w14:textId="5CC8A3FE" w:rsidR="00171F94" w:rsidRDefault="00000000" w:rsidP="00E710FD">
          <w:pPr>
            <w:jc w:val="both"/>
          </w:pPr>
        </w:p>
      </w:sdtContent>
    </w:sdt>
    <w:p w14:paraId="4E0E2F9A" w14:textId="2E522065" w:rsidR="000E62B2" w:rsidRPr="002E58B9" w:rsidRDefault="000E62B2" w:rsidP="00E710FD">
      <w:pPr>
        <w:jc w:val="both"/>
      </w:pPr>
    </w:p>
    <w:sectPr w:rsidR="000E62B2" w:rsidRPr="002E58B9" w:rsidSect="00EE376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35F61"/>
    <w:multiLevelType w:val="hybridMultilevel"/>
    <w:tmpl w:val="8E9A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86B1D"/>
    <w:multiLevelType w:val="multilevel"/>
    <w:tmpl w:val="0624D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5B31F2"/>
    <w:multiLevelType w:val="hybridMultilevel"/>
    <w:tmpl w:val="AF944C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756293"/>
    <w:multiLevelType w:val="hybridMultilevel"/>
    <w:tmpl w:val="E5C08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636C77"/>
    <w:multiLevelType w:val="multilevel"/>
    <w:tmpl w:val="F59E61F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98C720A"/>
    <w:multiLevelType w:val="hybridMultilevel"/>
    <w:tmpl w:val="560CA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C60DA6"/>
    <w:multiLevelType w:val="hybridMultilevel"/>
    <w:tmpl w:val="9A7E6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3051311">
    <w:abstractNumId w:val="3"/>
  </w:num>
  <w:num w:numId="2" w16cid:durableId="1489010316">
    <w:abstractNumId w:val="0"/>
  </w:num>
  <w:num w:numId="3" w16cid:durableId="1882591919">
    <w:abstractNumId w:val="5"/>
  </w:num>
  <w:num w:numId="4" w16cid:durableId="938412365">
    <w:abstractNumId w:val="2"/>
  </w:num>
  <w:num w:numId="5" w16cid:durableId="440341834">
    <w:abstractNumId w:val="6"/>
  </w:num>
  <w:num w:numId="6" w16cid:durableId="897128310">
    <w:abstractNumId w:val="1"/>
  </w:num>
  <w:num w:numId="7" w16cid:durableId="13804697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B71"/>
    <w:rsid w:val="00000CAC"/>
    <w:rsid w:val="00004668"/>
    <w:rsid w:val="0000508C"/>
    <w:rsid w:val="00007CA7"/>
    <w:rsid w:val="00017A71"/>
    <w:rsid w:val="00022D19"/>
    <w:rsid w:val="000248B8"/>
    <w:rsid w:val="000277BB"/>
    <w:rsid w:val="00027908"/>
    <w:rsid w:val="000328FA"/>
    <w:rsid w:val="00034E08"/>
    <w:rsid w:val="0003549F"/>
    <w:rsid w:val="000358ED"/>
    <w:rsid w:val="000373B9"/>
    <w:rsid w:val="00037DC5"/>
    <w:rsid w:val="00040DC6"/>
    <w:rsid w:val="0004112E"/>
    <w:rsid w:val="0004323C"/>
    <w:rsid w:val="00047D8E"/>
    <w:rsid w:val="00050B25"/>
    <w:rsid w:val="00061607"/>
    <w:rsid w:val="00063DA1"/>
    <w:rsid w:val="00066A50"/>
    <w:rsid w:val="00066CD9"/>
    <w:rsid w:val="0007003A"/>
    <w:rsid w:val="0007076D"/>
    <w:rsid w:val="00072F5D"/>
    <w:rsid w:val="00073ABE"/>
    <w:rsid w:val="00074306"/>
    <w:rsid w:val="00074840"/>
    <w:rsid w:val="00076213"/>
    <w:rsid w:val="000768FE"/>
    <w:rsid w:val="00077CEB"/>
    <w:rsid w:val="00080EE7"/>
    <w:rsid w:val="00081696"/>
    <w:rsid w:val="00082B57"/>
    <w:rsid w:val="00084931"/>
    <w:rsid w:val="00086123"/>
    <w:rsid w:val="00087E40"/>
    <w:rsid w:val="000904D0"/>
    <w:rsid w:val="00090AF8"/>
    <w:rsid w:val="00092037"/>
    <w:rsid w:val="00092148"/>
    <w:rsid w:val="00093846"/>
    <w:rsid w:val="000A5EF2"/>
    <w:rsid w:val="000A6838"/>
    <w:rsid w:val="000A6B1F"/>
    <w:rsid w:val="000A721C"/>
    <w:rsid w:val="000B0CC1"/>
    <w:rsid w:val="000B3782"/>
    <w:rsid w:val="000B463B"/>
    <w:rsid w:val="000B4735"/>
    <w:rsid w:val="000B49D6"/>
    <w:rsid w:val="000B6731"/>
    <w:rsid w:val="000B6FDC"/>
    <w:rsid w:val="000B73A0"/>
    <w:rsid w:val="000B791A"/>
    <w:rsid w:val="000C0EAC"/>
    <w:rsid w:val="000C376E"/>
    <w:rsid w:val="000C56D9"/>
    <w:rsid w:val="000C58DE"/>
    <w:rsid w:val="000C657A"/>
    <w:rsid w:val="000C6C4B"/>
    <w:rsid w:val="000D1697"/>
    <w:rsid w:val="000D2815"/>
    <w:rsid w:val="000D4D4F"/>
    <w:rsid w:val="000D676F"/>
    <w:rsid w:val="000D74B9"/>
    <w:rsid w:val="000D79AC"/>
    <w:rsid w:val="000E1254"/>
    <w:rsid w:val="000E4458"/>
    <w:rsid w:val="000E46CF"/>
    <w:rsid w:val="000E5B33"/>
    <w:rsid w:val="000E62B2"/>
    <w:rsid w:val="000E6E4A"/>
    <w:rsid w:val="000F19E1"/>
    <w:rsid w:val="000F24F1"/>
    <w:rsid w:val="000F28BA"/>
    <w:rsid w:val="000F2A4B"/>
    <w:rsid w:val="000F4C64"/>
    <w:rsid w:val="000F55AE"/>
    <w:rsid w:val="00101886"/>
    <w:rsid w:val="00101F01"/>
    <w:rsid w:val="00102B38"/>
    <w:rsid w:val="001046C1"/>
    <w:rsid w:val="001101FB"/>
    <w:rsid w:val="001110F8"/>
    <w:rsid w:val="00111A87"/>
    <w:rsid w:val="0011212E"/>
    <w:rsid w:val="00121F52"/>
    <w:rsid w:val="001221FF"/>
    <w:rsid w:val="00122701"/>
    <w:rsid w:val="00123B9F"/>
    <w:rsid w:val="0012503A"/>
    <w:rsid w:val="00126B0A"/>
    <w:rsid w:val="00130AF8"/>
    <w:rsid w:val="00133CAE"/>
    <w:rsid w:val="00137A6A"/>
    <w:rsid w:val="00140532"/>
    <w:rsid w:val="0014413A"/>
    <w:rsid w:val="00144B2E"/>
    <w:rsid w:val="00144B7D"/>
    <w:rsid w:val="00147879"/>
    <w:rsid w:val="00150F3B"/>
    <w:rsid w:val="00151853"/>
    <w:rsid w:val="00152912"/>
    <w:rsid w:val="001531BA"/>
    <w:rsid w:val="0015416E"/>
    <w:rsid w:val="001544AE"/>
    <w:rsid w:val="00155BAE"/>
    <w:rsid w:val="00157880"/>
    <w:rsid w:val="00161EFE"/>
    <w:rsid w:val="00163F6B"/>
    <w:rsid w:val="00165BDC"/>
    <w:rsid w:val="001670DF"/>
    <w:rsid w:val="001672F2"/>
    <w:rsid w:val="001673E9"/>
    <w:rsid w:val="00170E84"/>
    <w:rsid w:val="0017108E"/>
    <w:rsid w:val="00171199"/>
    <w:rsid w:val="00171E22"/>
    <w:rsid w:val="00171F94"/>
    <w:rsid w:val="0017348B"/>
    <w:rsid w:val="001753BA"/>
    <w:rsid w:val="00176F9F"/>
    <w:rsid w:val="00182BE3"/>
    <w:rsid w:val="00184947"/>
    <w:rsid w:val="00186210"/>
    <w:rsid w:val="001904ED"/>
    <w:rsid w:val="00191AC5"/>
    <w:rsid w:val="00196C9C"/>
    <w:rsid w:val="001973EA"/>
    <w:rsid w:val="001976A5"/>
    <w:rsid w:val="00197851"/>
    <w:rsid w:val="00197E41"/>
    <w:rsid w:val="001A4178"/>
    <w:rsid w:val="001A5512"/>
    <w:rsid w:val="001A6C8C"/>
    <w:rsid w:val="001B0B9B"/>
    <w:rsid w:val="001B28A4"/>
    <w:rsid w:val="001B431C"/>
    <w:rsid w:val="001B69CA"/>
    <w:rsid w:val="001B70FF"/>
    <w:rsid w:val="001B784E"/>
    <w:rsid w:val="001C0EB0"/>
    <w:rsid w:val="001C4CE6"/>
    <w:rsid w:val="001D1F63"/>
    <w:rsid w:val="001D3411"/>
    <w:rsid w:val="001D583A"/>
    <w:rsid w:val="001D67D0"/>
    <w:rsid w:val="001D6E95"/>
    <w:rsid w:val="001E0AE8"/>
    <w:rsid w:val="001E2881"/>
    <w:rsid w:val="001E3250"/>
    <w:rsid w:val="001E4320"/>
    <w:rsid w:val="001E682C"/>
    <w:rsid w:val="001E6AF9"/>
    <w:rsid w:val="001F33BB"/>
    <w:rsid w:val="001F3658"/>
    <w:rsid w:val="001F51EC"/>
    <w:rsid w:val="001F60A5"/>
    <w:rsid w:val="001F7535"/>
    <w:rsid w:val="00200843"/>
    <w:rsid w:val="00203A91"/>
    <w:rsid w:val="00204A00"/>
    <w:rsid w:val="00206BBA"/>
    <w:rsid w:val="002071B9"/>
    <w:rsid w:val="002114CA"/>
    <w:rsid w:val="00211656"/>
    <w:rsid w:val="00213CB8"/>
    <w:rsid w:val="00214976"/>
    <w:rsid w:val="002152AB"/>
    <w:rsid w:val="002158B0"/>
    <w:rsid w:val="0021666E"/>
    <w:rsid w:val="0022041A"/>
    <w:rsid w:val="0022242C"/>
    <w:rsid w:val="00223CF9"/>
    <w:rsid w:val="00224D5D"/>
    <w:rsid w:val="00231B15"/>
    <w:rsid w:val="00232343"/>
    <w:rsid w:val="0023266C"/>
    <w:rsid w:val="00235E7A"/>
    <w:rsid w:val="0023679C"/>
    <w:rsid w:val="00237455"/>
    <w:rsid w:val="00237A13"/>
    <w:rsid w:val="00243781"/>
    <w:rsid w:val="00243C7A"/>
    <w:rsid w:val="002474AE"/>
    <w:rsid w:val="002474CA"/>
    <w:rsid w:val="00256A9D"/>
    <w:rsid w:val="00261049"/>
    <w:rsid w:val="00266BFC"/>
    <w:rsid w:val="00267C5C"/>
    <w:rsid w:val="00267EA6"/>
    <w:rsid w:val="00272F86"/>
    <w:rsid w:val="00276175"/>
    <w:rsid w:val="0027692A"/>
    <w:rsid w:val="00277C78"/>
    <w:rsid w:val="00284E92"/>
    <w:rsid w:val="00286573"/>
    <w:rsid w:val="00287C6A"/>
    <w:rsid w:val="0029252C"/>
    <w:rsid w:val="00296488"/>
    <w:rsid w:val="0029786F"/>
    <w:rsid w:val="002A163C"/>
    <w:rsid w:val="002A2133"/>
    <w:rsid w:val="002A279D"/>
    <w:rsid w:val="002A2E58"/>
    <w:rsid w:val="002A4650"/>
    <w:rsid w:val="002A4758"/>
    <w:rsid w:val="002A597C"/>
    <w:rsid w:val="002A5C32"/>
    <w:rsid w:val="002B0E89"/>
    <w:rsid w:val="002B1AA3"/>
    <w:rsid w:val="002B45A9"/>
    <w:rsid w:val="002C4F3B"/>
    <w:rsid w:val="002C5F7A"/>
    <w:rsid w:val="002C5FD6"/>
    <w:rsid w:val="002C6331"/>
    <w:rsid w:val="002C7A34"/>
    <w:rsid w:val="002D2015"/>
    <w:rsid w:val="002D5D4E"/>
    <w:rsid w:val="002D73C4"/>
    <w:rsid w:val="002E2B8C"/>
    <w:rsid w:val="002E51BA"/>
    <w:rsid w:val="002E52C6"/>
    <w:rsid w:val="002E532A"/>
    <w:rsid w:val="002E58B9"/>
    <w:rsid w:val="002F04E8"/>
    <w:rsid w:val="002F0771"/>
    <w:rsid w:val="002F108D"/>
    <w:rsid w:val="002F1FDA"/>
    <w:rsid w:val="00302727"/>
    <w:rsid w:val="00306622"/>
    <w:rsid w:val="00307D11"/>
    <w:rsid w:val="00311192"/>
    <w:rsid w:val="003115FC"/>
    <w:rsid w:val="00311F47"/>
    <w:rsid w:val="00314529"/>
    <w:rsid w:val="00314FEA"/>
    <w:rsid w:val="0032287E"/>
    <w:rsid w:val="00325520"/>
    <w:rsid w:val="00327D99"/>
    <w:rsid w:val="003304C6"/>
    <w:rsid w:val="003324F0"/>
    <w:rsid w:val="0033373A"/>
    <w:rsid w:val="00333B23"/>
    <w:rsid w:val="003344D0"/>
    <w:rsid w:val="00341A9A"/>
    <w:rsid w:val="0034213A"/>
    <w:rsid w:val="00343610"/>
    <w:rsid w:val="0034495D"/>
    <w:rsid w:val="00346F12"/>
    <w:rsid w:val="00347DE3"/>
    <w:rsid w:val="00351491"/>
    <w:rsid w:val="0035262A"/>
    <w:rsid w:val="00352FE0"/>
    <w:rsid w:val="003538D8"/>
    <w:rsid w:val="00354DCF"/>
    <w:rsid w:val="00357977"/>
    <w:rsid w:val="003602C6"/>
    <w:rsid w:val="003628C3"/>
    <w:rsid w:val="00365B28"/>
    <w:rsid w:val="00366360"/>
    <w:rsid w:val="003729EB"/>
    <w:rsid w:val="00373DCF"/>
    <w:rsid w:val="003744DF"/>
    <w:rsid w:val="00376BA4"/>
    <w:rsid w:val="00377A7D"/>
    <w:rsid w:val="003810AD"/>
    <w:rsid w:val="00382136"/>
    <w:rsid w:val="003853DE"/>
    <w:rsid w:val="00387259"/>
    <w:rsid w:val="003914D2"/>
    <w:rsid w:val="0039168F"/>
    <w:rsid w:val="0039309A"/>
    <w:rsid w:val="00395353"/>
    <w:rsid w:val="00395873"/>
    <w:rsid w:val="00395AEF"/>
    <w:rsid w:val="00395C2D"/>
    <w:rsid w:val="0039711F"/>
    <w:rsid w:val="003A4424"/>
    <w:rsid w:val="003A4806"/>
    <w:rsid w:val="003A4DBC"/>
    <w:rsid w:val="003A5D68"/>
    <w:rsid w:val="003A6F72"/>
    <w:rsid w:val="003A79BE"/>
    <w:rsid w:val="003A7AF9"/>
    <w:rsid w:val="003B347C"/>
    <w:rsid w:val="003C1C3B"/>
    <w:rsid w:val="003C3B5D"/>
    <w:rsid w:val="003C3B71"/>
    <w:rsid w:val="003C44C6"/>
    <w:rsid w:val="003C4638"/>
    <w:rsid w:val="003C5508"/>
    <w:rsid w:val="003C7629"/>
    <w:rsid w:val="003D2055"/>
    <w:rsid w:val="003D4FB8"/>
    <w:rsid w:val="003D6B7C"/>
    <w:rsid w:val="003D6C43"/>
    <w:rsid w:val="003E0993"/>
    <w:rsid w:val="003E12F7"/>
    <w:rsid w:val="003E1EF2"/>
    <w:rsid w:val="003E29CB"/>
    <w:rsid w:val="003E529C"/>
    <w:rsid w:val="003E5573"/>
    <w:rsid w:val="003E560C"/>
    <w:rsid w:val="003E72CF"/>
    <w:rsid w:val="003F0918"/>
    <w:rsid w:val="003F182F"/>
    <w:rsid w:val="003F2E14"/>
    <w:rsid w:val="003F508D"/>
    <w:rsid w:val="003F6BB0"/>
    <w:rsid w:val="003F7466"/>
    <w:rsid w:val="003F7BDF"/>
    <w:rsid w:val="00403DC5"/>
    <w:rsid w:val="00404E63"/>
    <w:rsid w:val="004054CA"/>
    <w:rsid w:val="004074D1"/>
    <w:rsid w:val="00410D4F"/>
    <w:rsid w:val="00422741"/>
    <w:rsid w:val="0043027E"/>
    <w:rsid w:val="00431A89"/>
    <w:rsid w:val="004368CB"/>
    <w:rsid w:val="00436F16"/>
    <w:rsid w:val="004371CB"/>
    <w:rsid w:val="00437EBC"/>
    <w:rsid w:val="00442D07"/>
    <w:rsid w:val="00446FA8"/>
    <w:rsid w:val="0044766F"/>
    <w:rsid w:val="00447E11"/>
    <w:rsid w:val="00447FD1"/>
    <w:rsid w:val="0045080F"/>
    <w:rsid w:val="00450937"/>
    <w:rsid w:val="004572E4"/>
    <w:rsid w:val="00462BF2"/>
    <w:rsid w:val="00466A59"/>
    <w:rsid w:val="00466B38"/>
    <w:rsid w:val="0046724A"/>
    <w:rsid w:val="0047023D"/>
    <w:rsid w:val="00470591"/>
    <w:rsid w:val="00472DCB"/>
    <w:rsid w:val="00473322"/>
    <w:rsid w:val="00473F44"/>
    <w:rsid w:val="00480E19"/>
    <w:rsid w:val="0048255C"/>
    <w:rsid w:val="00483981"/>
    <w:rsid w:val="00484A1E"/>
    <w:rsid w:val="00485FC6"/>
    <w:rsid w:val="00486F77"/>
    <w:rsid w:val="00487B38"/>
    <w:rsid w:val="00487D70"/>
    <w:rsid w:val="004A3D88"/>
    <w:rsid w:val="004A5F02"/>
    <w:rsid w:val="004B04BB"/>
    <w:rsid w:val="004B6050"/>
    <w:rsid w:val="004C0EED"/>
    <w:rsid w:val="004C11F8"/>
    <w:rsid w:val="004C18DE"/>
    <w:rsid w:val="004C1AEC"/>
    <w:rsid w:val="004C2489"/>
    <w:rsid w:val="004C40CC"/>
    <w:rsid w:val="004C4485"/>
    <w:rsid w:val="004C566E"/>
    <w:rsid w:val="004C7497"/>
    <w:rsid w:val="004D3BC8"/>
    <w:rsid w:val="004D4DB7"/>
    <w:rsid w:val="004D70FE"/>
    <w:rsid w:val="004E0B6C"/>
    <w:rsid w:val="004F19FB"/>
    <w:rsid w:val="00500D3B"/>
    <w:rsid w:val="005020E9"/>
    <w:rsid w:val="005052E7"/>
    <w:rsid w:val="00506EB7"/>
    <w:rsid w:val="005106E3"/>
    <w:rsid w:val="005140F0"/>
    <w:rsid w:val="005141A5"/>
    <w:rsid w:val="00514496"/>
    <w:rsid w:val="00515A51"/>
    <w:rsid w:val="0051745E"/>
    <w:rsid w:val="005174DE"/>
    <w:rsid w:val="00520B5F"/>
    <w:rsid w:val="00520F4C"/>
    <w:rsid w:val="005212EC"/>
    <w:rsid w:val="005218F0"/>
    <w:rsid w:val="0052438F"/>
    <w:rsid w:val="00524EB7"/>
    <w:rsid w:val="00534CB8"/>
    <w:rsid w:val="005360C8"/>
    <w:rsid w:val="00537B48"/>
    <w:rsid w:val="005421E5"/>
    <w:rsid w:val="00544948"/>
    <w:rsid w:val="00554034"/>
    <w:rsid w:val="00554ED9"/>
    <w:rsid w:val="005617FC"/>
    <w:rsid w:val="00562489"/>
    <w:rsid w:val="0056292A"/>
    <w:rsid w:val="00566695"/>
    <w:rsid w:val="00571C47"/>
    <w:rsid w:val="0057701F"/>
    <w:rsid w:val="00580253"/>
    <w:rsid w:val="0058060F"/>
    <w:rsid w:val="0058283A"/>
    <w:rsid w:val="00583743"/>
    <w:rsid w:val="00584664"/>
    <w:rsid w:val="00585EF1"/>
    <w:rsid w:val="00586BB9"/>
    <w:rsid w:val="00592F67"/>
    <w:rsid w:val="00595E32"/>
    <w:rsid w:val="00596E34"/>
    <w:rsid w:val="00597EA5"/>
    <w:rsid w:val="005A1624"/>
    <w:rsid w:val="005A2328"/>
    <w:rsid w:val="005A233E"/>
    <w:rsid w:val="005A4481"/>
    <w:rsid w:val="005A5A1E"/>
    <w:rsid w:val="005A6A16"/>
    <w:rsid w:val="005A769A"/>
    <w:rsid w:val="005A7F74"/>
    <w:rsid w:val="005B1CF4"/>
    <w:rsid w:val="005B2F3F"/>
    <w:rsid w:val="005C33F1"/>
    <w:rsid w:val="005C662F"/>
    <w:rsid w:val="005C75B2"/>
    <w:rsid w:val="005D3BA3"/>
    <w:rsid w:val="005D509A"/>
    <w:rsid w:val="005D7904"/>
    <w:rsid w:val="005D7B10"/>
    <w:rsid w:val="005E172C"/>
    <w:rsid w:val="005E2751"/>
    <w:rsid w:val="005E2F3F"/>
    <w:rsid w:val="005E3714"/>
    <w:rsid w:val="005E6963"/>
    <w:rsid w:val="005E71FD"/>
    <w:rsid w:val="005F4CC2"/>
    <w:rsid w:val="005F5D04"/>
    <w:rsid w:val="005F6352"/>
    <w:rsid w:val="005F6481"/>
    <w:rsid w:val="005F65CA"/>
    <w:rsid w:val="0060032E"/>
    <w:rsid w:val="00601CC7"/>
    <w:rsid w:val="006028B6"/>
    <w:rsid w:val="00603F91"/>
    <w:rsid w:val="006042E0"/>
    <w:rsid w:val="006048BB"/>
    <w:rsid w:val="00605163"/>
    <w:rsid w:val="00607066"/>
    <w:rsid w:val="00613D10"/>
    <w:rsid w:val="006144B7"/>
    <w:rsid w:val="00621126"/>
    <w:rsid w:val="0062326E"/>
    <w:rsid w:val="006251AD"/>
    <w:rsid w:val="00625D6C"/>
    <w:rsid w:val="006265FF"/>
    <w:rsid w:val="00630FF7"/>
    <w:rsid w:val="00631336"/>
    <w:rsid w:val="0063386E"/>
    <w:rsid w:val="0063470E"/>
    <w:rsid w:val="00634B94"/>
    <w:rsid w:val="0064106D"/>
    <w:rsid w:val="00641145"/>
    <w:rsid w:val="00642FAF"/>
    <w:rsid w:val="00643F34"/>
    <w:rsid w:val="00646925"/>
    <w:rsid w:val="006471DA"/>
    <w:rsid w:val="0065021F"/>
    <w:rsid w:val="006518AA"/>
    <w:rsid w:val="00652AC2"/>
    <w:rsid w:val="00653178"/>
    <w:rsid w:val="006612AB"/>
    <w:rsid w:val="006627AD"/>
    <w:rsid w:val="006644CC"/>
    <w:rsid w:val="00664EB8"/>
    <w:rsid w:val="00671CF8"/>
    <w:rsid w:val="006724F5"/>
    <w:rsid w:val="006726C1"/>
    <w:rsid w:val="00677757"/>
    <w:rsid w:val="006806D8"/>
    <w:rsid w:val="006835DC"/>
    <w:rsid w:val="00684067"/>
    <w:rsid w:val="00684105"/>
    <w:rsid w:val="00685C92"/>
    <w:rsid w:val="0069296A"/>
    <w:rsid w:val="00693A2B"/>
    <w:rsid w:val="006948F3"/>
    <w:rsid w:val="0069557B"/>
    <w:rsid w:val="006960C6"/>
    <w:rsid w:val="006A5650"/>
    <w:rsid w:val="006A5777"/>
    <w:rsid w:val="006B68FE"/>
    <w:rsid w:val="006C0024"/>
    <w:rsid w:val="006C2D7B"/>
    <w:rsid w:val="006C3C27"/>
    <w:rsid w:val="006C5251"/>
    <w:rsid w:val="006C7DF3"/>
    <w:rsid w:val="006D12F0"/>
    <w:rsid w:val="006D1DBF"/>
    <w:rsid w:val="006D1EE8"/>
    <w:rsid w:val="006D2708"/>
    <w:rsid w:val="006D2715"/>
    <w:rsid w:val="006D4CE2"/>
    <w:rsid w:val="006D5863"/>
    <w:rsid w:val="006E05EF"/>
    <w:rsid w:val="006E06CE"/>
    <w:rsid w:val="006E0AF1"/>
    <w:rsid w:val="006E5477"/>
    <w:rsid w:val="006F0338"/>
    <w:rsid w:val="006F6731"/>
    <w:rsid w:val="006F69FF"/>
    <w:rsid w:val="006F6C8B"/>
    <w:rsid w:val="006F6E01"/>
    <w:rsid w:val="00701833"/>
    <w:rsid w:val="0070357C"/>
    <w:rsid w:val="00704452"/>
    <w:rsid w:val="00704E71"/>
    <w:rsid w:val="00707599"/>
    <w:rsid w:val="007112CA"/>
    <w:rsid w:val="00711C63"/>
    <w:rsid w:val="007147C7"/>
    <w:rsid w:val="007149A5"/>
    <w:rsid w:val="007154E4"/>
    <w:rsid w:val="00715DC9"/>
    <w:rsid w:val="00717D21"/>
    <w:rsid w:val="007243B5"/>
    <w:rsid w:val="0072469C"/>
    <w:rsid w:val="007252EB"/>
    <w:rsid w:val="00727A3B"/>
    <w:rsid w:val="00731E8C"/>
    <w:rsid w:val="0073497D"/>
    <w:rsid w:val="00736CFB"/>
    <w:rsid w:val="00737E0D"/>
    <w:rsid w:val="007408EC"/>
    <w:rsid w:val="00742D52"/>
    <w:rsid w:val="00743E16"/>
    <w:rsid w:val="0074423B"/>
    <w:rsid w:val="00744DF7"/>
    <w:rsid w:val="007472A4"/>
    <w:rsid w:val="007475D1"/>
    <w:rsid w:val="00751F2F"/>
    <w:rsid w:val="00752A97"/>
    <w:rsid w:val="00752CE1"/>
    <w:rsid w:val="0075347F"/>
    <w:rsid w:val="00753BE5"/>
    <w:rsid w:val="00754454"/>
    <w:rsid w:val="0075497C"/>
    <w:rsid w:val="00755552"/>
    <w:rsid w:val="0076085B"/>
    <w:rsid w:val="007651DB"/>
    <w:rsid w:val="00765A0E"/>
    <w:rsid w:val="00767287"/>
    <w:rsid w:val="007736D4"/>
    <w:rsid w:val="00776E88"/>
    <w:rsid w:val="00786A9C"/>
    <w:rsid w:val="00786D6E"/>
    <w:rsid w:val="00792BE0"/>
    <w:rsid w:val="00795E00"/>
    <w:rsid w:val="00795ED5"/>
    <w:rsid w:val="0079646E"/>
    <w:rsid w:val="007970C9"/>
    <w:rsid w:val="007978AF"/>
    <w:rsid w:val="00797A67"/>
    <w:rsid w:val="007A27D3"/>
    <w:rsid w:val="007A37AE"/>
    <w:rsid w:val="007B0BA0"/>
    <w:rsid w:val="007B3359"/>
    <w:rsid w:val="007B404E"/>
    <w:rsid w:val="007B5AAE"/>
    <w:rsid w:val="007C0F46"/>
    <w:rsid w:val="007D2D0F"/>
    <w:rsid w:val="007D2D98"/>
    <w:rsid w:val="007D46DB"/>
    <w:rsid w:val="007E0494"/>
    <w:rsid w:val="007E229D"/>
    <w:rsid w:val="007E27A7"/>
    <w:rsid w:val="007E4067"/>
    <w:rsid w:val="007E4B97"/>
    <w:rsid w:val="007E6448"/>
    <w:rsid w:val="007F1529"/>
    <w:rsid w:val="007F1C02"/>
    <w:rsid w:val="007F23C0"/>
    <w:rsid w:val="007F2C4A"/>
    <w:rsid w:val="007F42A9"/>
    <w:rsid w:val="007F4BBC"/>
    <w:rsid w:val="007F6C95"/>
    <w:rsid w:val="008040DD"/>
    <w:rsid w:val="00804C83"/>
    <w:rsid w:val="00804F70"/>
    <w:rsid w:val="0080682A"/>
    <w:rsid w:val="00810A3A"/>
    <w:rsid w:val="00811062"/>
    <w:rsid w:val="00811486"/>
    <w:rsid w:val="00811EE2"/>
    <w:rsid w:val="00811F27"/>
    <w:rsid w:val="00812E14"/>
    <w:rsid w:val="0081661A"/>
    <w:rsid w:val="00821ACF"/>
    <w:rsid w:val="0082241D"/>
    <w:rsid w:val="008261AC"/>
    <w:rsid w:val="008307E4"/>
    <w:rsid w:val="00830C0D"/>
    <w:rsid w:val="008314DB"/>
    <w:rsid w:val="00832F4B"/>
    <w:rsid w:val="00834CDA"/>
    <w:rsid w:val="00840129"/>
    <w:rsid w:val="00842364"/>
    <w:rsid w:val="008423B6"/>
    <w:rsid w:val="00842C95"/>
    <w:rsid w:val="008452EE"/>
    <w:rsid w:val="008509C5"/>
    <w:rsid w:val="00851DCF"/>
    <w:rsid w:val="00854778"/>
    <w:rsid w:val="00854D75"/>
    <w:rsid w:val="0086162C"/>
    <w:rsid w:val="0086188D"/>
    <w:rsid w:val="00864CC0"/>
    <w:rsid w:val="008709F2"/>
    <w:rsid w:val="00871081"/>
    <w:rsid w:val="0087339A"/>
    <w:rsid w:val="00873823"/>
    <w:rsid w:val="0087557F"/>
    <w:rsid w:val="008765CD"/>
    <w:rsid w:val="00876C87"/>
    <w:rsid w:val="008813A7"/>
    <w:rsid w:val="008819DB"/>
    <w:rsid w:val="00882589"/>
    <w:rsid w:val="0088682A"/>
    <w:rsid w:val="0088712B"/>
    <w:rsid w:val="00887B1F"/>
    <w:rsid w:val="00892F66"/>
    <w:rsid w:val="008949D1"/>
    <w:rsid w:val="008954C3"/>
    <w:rsid w:val="008A05E2"/>
    <w:rsid w:val="008A1B72"/>
    <w:rsid w:val="008A2F57"/>
    <w:rsid w:val="008A3026"/>
    <w:rsid w:val="008A43A7"/>
    <w:rsid w:val="008A4543"/>
    <w:rsid w:val="008A521A"/>
    <w:rsid w:val="008A5DBB"/>
    <w:rsid w:val="008A7C35"/>
    <w:rsid w:val="008B0035"/>
    <w:rsid w:val="008B11C7"/>
    <w:rsid w:val="008B2FDB"/>
    <w:rsid w:val="008B3607"/>
    <w:rsid w:val="008B7042"/>
    <w:rsid w:val="008C119C"/>
    <w:rsid w:val="008C4350"/>
    <w:rsid w:val="008D0140"/>
    <w:rsid w:val="008D0BDE"/>
    <w:rsid w:val="008D2E47"/>
    <w:rsid w:val="008D4E37"/>
    <w:rsid w:val="008E347F"/>
    <w:rsid w:val="008E3DEB"/>
    <w:rsid w:val="008E7628"/>
    <w:rsid w:val="008F2009"/>
    <w:rsid w:val="008F259D"/>
    <w:rsid w:val="008F4CD3"/>
    <w:rsid w:val="008F51C7"/>
    <w:rsid w:val="008F5D64"/>
    <w:rsid w:val="00900257"/>
    <w:rsid w:val="009011CE"/>
    <w:rsid w:val="00901A3B"/>
    <w:rsid w:val="009044B2"/>
    <w:rsid w:val="0090659F"/>
    <w:rsid w:val="00914857"/>
    <w:rsid w:val="00915ACA"/>
    <w:rsid w:val="00916502"/>
    <w:rsid w:val="00921907"/>
    <w:rsid w:val="00925771"/>
    <w:rsid w:val="0092585E"/>
    <w:rsid w:val="00931105"/>
    <w:rsid w:val="0093369C"/>
    <w:rsid w:val="00943E1A"/>
    <w:rsid w:val="009447F7"/>
    <w:rsid w:val="00944FF8"/>
    <w:rsid w:val="00950277"/>
    <w:rsid w:val="00951971"/>
    <w:rsid w:val="009531D3"/>
    <w:rsid w:val="00954667"/>
    <w:rsid w:val="00954BC1"/>
    <w:rsid w:val="0095538A"/>
    <w:rsid w:val="009619FC"/>
    <w:rsid w:val="00965F9D"/>
    <w:rsid w:val="009733E1"/>
    <w:rsid w:val="0097354A"/>
    <w:rsid w:val="00976129"/>
    <w:rsid w:val="00977794"/>
    <w:rsid w:val="009818F5"/>
    <w:rsid w:val="00984467"/>
    <w:rsid w:val="0098514B"/>
    <w:rsid w:val="009872E8"/>
    <w:rsid w:val="0099060A"/>
    <w:rsid w:val="0099200D"/>
    <w:rsid w:val="009951EB"/>
    <w:rsid w:val="009A1A63"/>
    <w:rsid w:val="009A4175"/>
    <w:rsid w:val="009A5B84"/>
    <w:rsid w:val="009A63A4"/>
    <w:rsid w:val="009A6556"/>
    <w:rsid w:val="009B10EF"/>
    <w:rsid w:val="009B521A"/>
    <w:rsid w:val="009B5245"/>
    <w:rsid w:val="009B5D71"/>
    <w:rsid w:val="009B6347"/>
    <w:rsid w:val="009C437C"/>
    <w:rsid w:val="009C6E0C"/>
    <w:rsid w:val="009D0161"/>
    <w:rsid w:val="009D0B0D"/>
    <w:rsid w:val="009D0FEB"/>
    <w:rsid w:val="009D29A8"/>
    <w:rsid w:val="009D2C43"/>
    <w:rsid w:val="009D41AF"/>
    <w:rsid w:val="009E1868"/>
    <w:rsid w:val="009E4E34"/>
    <w:rsid w:val="009E64C2"/>
    <w:rsid w:val="009F01B4"/>
    <w:rsid w:val="009F1828"/>
    <w:rsid w:val="009F1A7C"/>
    <w:rsid w:val="009F2017"/>
    <w:rsid w:val="009F28DB"/>
    <w:rsid w:val="009F491B"/>
    <w:rsid w:val="009F4BD3"/>
    <w:rsid w:val="009F65FB"/>
    <w:rsid w:val="009F757B"/>
    <w:rsid w:val="009F7C42"/>
    <w:rsid w:val="009F7EC0"/>
    <w:rsid w:val="00A02F0C"/>
    <w:rsid w:val="00A032AF"/>
    <w:rsid w:val="00A06A8A"/>
    <w:rsid w:val="00A10F0C"/>
    <w:rsid w:val="00A12117"/>
    <w:rsid w:val="00A134D1"/>
    <w:rsid w:val="00A169ED"/>
    <w:rsid w:val="00A204F2"/>
    <w:rsid w:val="00A20824"/>
    <w:rsid w:val="00A2245B"/>
    <w:rsid w:val="00A26D39"/>
    <w:rsid w:val="00A3024F"/>
    <w:rsid w:val="00A324BD"/>
    <w:rsid w:val="00A32E3D"/>
    <w:rsid w:val="00A32EE1"/>
    <w:rsid w:val="00A341D0"/>
    <w:rsid w:val="00A36C3D"/>
    <w:rsid w:val="00A426B0"/>
    <w:rsid w:val="00A44495"/>
    <w:rsid w:val="00A52362"/>
    <w:rsid w:val="00A533E3"/>
    <w:rsid w:val="00A552FA"/>
    <w:rsid w:val="00A55C60"/>
    <w:rsid w:val="00A564BA"/>
    <w:rsid w:val="00A60936"/>
    <w:rsid w:val="00A61614"/>
    <w:rsid w:val="00A61F0A"/>
    <w:rsid w:val="00A6304C"/>
    <w:rsid w:val="00A65C34"/>
    <w:rsid w:val="00A66111"/>
    <w:rsid w:val="00A72A21"/>
    <w:rsid w:val="00A75A7F"/>
    <w:rsid w:val="00A82F16"/>
    <w:rsid w:val="00A86CCD"/>
    <w:rsid w:val="00A93E98"/>
    <w:rsid w:val="00A96A90"/>
    <w:rsid w:val="00AA344C"/>
    <w:rsid w:val="00AA4BEC"/>
    <w:rsid w:val="00AA567B"/>
    <w:rsid w:val="00AA58F0"/>
    <w:rsid w:val="00AA60FE"/>
    <w:rsid w:val="00AA6779"/>
    <w:rsid w:val="00AB1141"/>
    <w:rsid w:val="00AB21CD"/>
    <w:rsid w:val="00AB30D5"/>
    <w:rsid w:val="00AB40B4"/>
    <w:rsid w:val="00AB460E"/>
    <w:rsid w:val="00AB556E"/>
    <w:rsid w:val="00AC15A9"/>
    <w:rsid w:val="00AC6BB5"/>
    <w:rsid w:val="00AC7D4C"/>
    <w:rsid w:val="00AD17D7"/>
    <w:rsid w:val="00AD2209"/>
    <w:rsid w:val="00AD72C4"/>
    <w:rsid w:val="00AE0C9A"/>
    <w:rsid w:val="00AE34F6"/>
    <w:rsid w:val="00AF2CA7"/>
    <w:rsid w:val="00AF7F28"/>
    <w:rsid w:val="00B00468"/>
    <w:rsid w:val="00B0501F"/>
    <w:rsid w:val="00B06D36"/>
    <w:rsid w:val="00B1007B"/>
    <w:rsid w:val="00B10EE9"/>
    <w:rsid w:val="00B12FAB"/>
    <w:rsid w:val="00B16D7B"/>
    <w:rsid w:val="00B1787E"/>
    <w:rsid w:val="00B217F8"/>
    <w:rsid w:val="00B22910"/>
    <w:rsid w:val="00B22B63"/>
    <w:rsid w:val="00B23295"/>
    <w:rsid w:val="00B23B1C"/>
    <w:rsid w:val="00B24499"/>
    <w:rsid w:val="00B25189"/>
    <w:rsid w:val="00B2589A"/>
    <w:rsid w:val="00B25E94"/>
    <w:rsid w:val="00B300A5"/>
    <w:rsid w:val="00B3035C"/>
    <w:rsid w:val="00B30C2C"/>
    <w:rsid w:val="00B3106F"/>
    <w:rsid w:val="00B32841"/>
    <w:rsid w:val="00B32EF4"/>
    <w:rsid w:val="00B353CD"/>
    <w:rsid w:val="00B353DF"/>
    <w:rsid w:val="00B36A83"/>
    <w:rsid w:val="00B36A89"/>
    <w:rsid w:val="00B37080"/>
    <w:rsid w:val="00B37839"/>
    <w:rsid w:val="00B37E0E"/>
    <w:rsid w:val="00B410D7"/>
    <w:rsid w:val="00B41277"/>
    <w:rsid w:val="00B433B5"/>
    <w:rsid w:val="00B44433"/>
    <w:rsid w:val="00B50530"/>
    <w:rsid w:val="00B50DCC"/>
    <w:rsid w:val="00B53533"/>
    <w:rsid w:val="00B53DBE"/>
    <w:rsid w:val="00B53F17"/>
    <w:rsid w:val="00B5511E"/>
    <w:rsid w:val="00B56EE3"/>
    <w:rsid w:val="00B65854"/>
    <w:rsid w:val="00B67896"/>
    <w:rsid w:val="00B72EFE"/>
    <w:rsid w:val="00B7329D"/>
    <w:rsid w:val="00B73BD8"/>
    <w:rsid w:val="00B77092"/>
    <w:rsid w:val="00B776AF"/>
    <w:rsid w:val="00B82A6B"/>
    <w:rsid w:val="00B844D7"/>
    <w:rsid w:val="00B860F8"/>
    <w:rsid w:val="00B86758"/>
    <w:rsid w:val="00B91680"/>
    <w:rsid w:val="00B91900"/>
    <w:rsid w:val="00B94785"/>
    <w:rsid w:val="00B95683"/>
    <w:rsid w:val="00B95AD2"/>
    <w:rsid w:val="00B96CBF"/>
    <w:rsid w:val="00BA2775"/>
    <w:rsid w:val="00BA2FF5"/>
    <w:rsid w:val="00BB3251"/>
    <w:rsid w:val="00BB5DB6"/>
    <w:rsid w:val="00BC001C"/>
    <w:rsid w:val="00BC750D"/>
    <w:rsid w:val="00BC794A"/>
    <w:rsid w:val="00BD1148"/>
    <w:rsid w:val="00BD118C"/>
    <w:rsid w:val="00BD6D0F"/>
    <w:rsid w:val="00BD7689"/>
    <w:rsid w:val="00BE2105"/>
    <w:rsid w:val="00BE5DB8"/>
    <w:rsid w:val="00BE7E3A"/>
    <w:rsid w:val="00BF05BB"/>
    <w:rsid w:val="00BF1C9C"/>
    <w:rsid w:val="00BF1E76"/>
    <w:rsid w:val="00BF3A34"/>
    <w:rsid w:val="00C006EB"/>
    <w:rsid w:val="00C00E20"/>
    <w:rsid w:val="00C05B45"/>
    <w:rsid w:val="00C07165"/>
    <w:rsid w:val="00C07B02"/>
    <w:rsid w:val="00C121C3"/>
    <w:rsid w:val="00C15F5E"/>
    <w:rsid w:val="00C170FF"/>
    <w:rsid w:val="00C17DE1"/>
    <w:rsid w:val="00C2025D"/>
    <w:rsid w:val="00C20D68"/>
    <w:rsid w:val="00C25A36"/>
    <w:rsid w:val="00C2601E"/>
    <w:rsid w:val="00C279F8"/>
    <w:rsid w:val="00C30394"/>
    <w:rsid w:val="00C31F6C"/>
    <w:rsid w:val="00C41DC4"/>
    <w:rsid w:val="00C45AA4"/>
    <w:rsid w:val="00C500FB"/>
    <w:rsid w:val="00C52098"/>
    <w:rsid w:val="00C52A39"/>
    <w:rsid w:val="00C53F74"/>
    <w:rsid w:val="00C551B7"/>
    <w:rsid w:val="00C557C6"/>
    <w:rsid w:val="00C56759"/>
    <w:rsid w:val="00C5681D"/>
    <w:rsid w:val="00C56F11"/>
    <w:rsid w:val="00C57CB2"/>
    <w:rsid w:val="00C63250"/>
    <w:rsid w:val="00C63FC5"/>
    <w:rsid w:val="00C67AB0"/>
    <w:rsid w:val="00C74458"/>
    <w:rsid w:val="00C76716"/>
    <w:rsid w:val="00C7770C"/>
    <w:rsid w:val="00C812F2"/>
    <w:rsid w:val="00C8205A"/>
    <w:rsid w:val="00C82348"/>
    <w:rsid w:val="00C83872"/>
    <w:rsid w:val="00C84751"/>
    <w:rsid w:val="00C84BE3"/>
    <w:rsid w:val="00C86613"/>
    <w:rsid w:val="00C8677C"/>
    <w:rsid w:val="00C9157C"/>
    <w:rsid w:val="00C93E92"/>
    <w:rsid w:val="00C94015"/>
    <w:rsid w:val="00C96AF7"/>
    <w:rsid w:val="00C97474"/>
    <w:rsid w:val="00CA10C7"/>
    <w:rsid w:val="00CA162A"/>
    <w:rsid w:val="00CA2D5B"/>
    <w:rsid w:val="00CA4E01"/>
    <w:rsid w:val="00CA59EE"/>
    <w:rsid w:val="00CB0609"/>
    <w:rsid w:val="00CB07FE"/>
    <w:rsid w:val="00CB0B7A"/>
    <w:rsid w:val="00CB150A"/>
    <w:rsid w:val="00CB5590"/>
    <w:rsid w:val="00CB5A35"/>
    <w:rsid w:val="00CB627E"/>
    <w:rsid w:val="00CB6E3A"/>
    <w:rsid w:val="00CC2F4D"/>
    <w:rsid w:val="00CC5D47"/>
    <w:rsid w:val="00CC6394"/>
    <w:rsid w:val="00CD1D03"/>
    <w:rsid w:val="00CD4ABD"/>
    <w:rsid w:val="00CD4EE5"/>
    <w:rsid w:val="00CD5F32"/>
    <w:rsid w:val="00CD67C8"/>
    <w:rsid w:val="00CE048E"/>
    <w:rsid w:val="00CE09FE"/>
    <w:rsid w:val="00CE14D9"/>
    <w:rsid w:val="00CE24EA"/>
    <w:rsid w:val="00CE299A"/>
    <w:rsid w:val="00CE2C59"/>
    <w:rsid w:val="00CE418D"/>
    <w:rsid w:val="00CE5765"/>
    <w:rsid w:val="00CE7D01"/>
    <w:rsid w:val="00CF0E75"/>
    <w:rsid w:val="00CF2426"/>
    <w:rsid w:val="00CF351D"/>
    <w:rsid w:val="00CF4AF6"/>
    <w:rsid w:val="00CF51E4"/>
    <w:rsid w:val="00CF64E3"/>
    <w:rsid w:val="00CF72EA"/>
    <w:rsid w:val="00CF7EEC"/>
    <w:rsid w:val="00D005E4"/>
    <w:rsid w:val="00D00BA8"/>
    <w:rsid w:val="00D028E3"/>
    <w:rsid w:val="00D02A7F"/>
    <w:rsid w:val="00D02F1B"/>
    <w:rsid w:val="00D0423A"/>
    <w:rsid w:val="00D0779E"/>
    <w:rsid w:val="00D12A52"/>
    <w:rsid w:val="00D144BE"/>
    <w:rsid w:val="00D2063B"/>
    <w:rsid w:val="00D20783"/>
    <w:rsid w:val="00D21233"/>
    <w:rsid w:val="00D247F3"/>
    <w:rsid w:val="00D252D7"/>
    <w:rsid w:val="00D27151"/>
    <w:rsid w:val="00D34883"/>
    <w:rsid w:val="00D40C20"/>
    <w:rsid w:val="00D41062"/>
    <w:rsid w:val="00D43CA2"/>
    <w:rsid w:val="00D45607"/>
    <w:rsid w:val="00D47700"/>
    <w:rsid w:val="00D5080E"/>
    <w:rsid w:val="00D518A2"/>
    <w:rsid w:val="00D53B5D"/>
    <w:rsid w:val="00D55DB4"/>
    <w:rsid w:val="00D62E26"/>
    <w:rsid w:val="00D66AA5"/>
    <w:rsid w:val="00D679E4"/>
    <w:rsid w:val="00D73588"/>
    <w:rsid w:val="00D76D16"/>
    <w:rsid w:val="00D80504"/>
    <w:rsid w:val="00D81321"/>
    <w:rsid w:val="00D82C27"/>
    <w:rsid w:val="00D84537"/>
    <w:rsid w:val="00D84A6B"/>
    <w:rsid w:val="00D907F4"/>
    <w:rsid w:val="00D925BB"/>
    <w:rsid w:val="00D93536"/>
    <w:rsid w:val="00D9434D"/>
    <w:rsid w:val="00D94537"/>
    <w:rsid w:val="00D961F7"/>
    <w:rsid w:val="00DA1992"/>
    <w:rsid w:val="00DA19F9"/>
    <w:rsid w:val="00DA336C"/>
    <w:rsid w:val="00DA5245"/>
    <w:rsid w:val="00DA5F90"/>
    <w:rsid w:val="00DB0072"/>
    <w:rsid w:val="00DB0D00"/>
    <w:rsid w:val="00DB1B45"/>
    <w:rsid w:val="00DB2503"/>
    <w:rsid w:val="00DB28BF"/>
    <w:rsid w:val="00DB5FCA"/>
    <w:rsid w:val="00DB638B"/>
    <w:rsid w:val="00DB6C9B"/>
    <w:rsid w:val="00DC0125"/>
    <w:rsid w:val="00DC0296"/>
    <w:rsid w:val="00DC257F"/>
    <w:rsid w:val="00DC7616"/>
    <w:rsid w:val="00DC7731"/>
    <w:rsid w:val="00DD03ED"/>
    <w:rsid w:val="00DD0D60"/>
    <w:rsid w:val="00DD49E7"/>
    <w:rsid w:val="00DE28DA"/>
    <w:rsid w:val="00DE2B18"/>
    <w:rsid w:val="00DE3757"/>
    <w:rsid w:val="00DE4A97"/>
    <w:rsid w:val="00DE591D"/>
    <w:rsid w:val="00DE64C1"/>
    <w:rsid w:val="00DE67CD"/>
    <w:rsid w:val="00E0407E"/>
    <w:rsid w:val="00E04F98"/>
    <w:rsid w:val="00E12ADD"/>
    <w:rsid w:val="00E13D54"/>
    <w:rsid w:val="00E15DA1"/>
    <w:rsid w:val="00E202D1"/>
    <w:rsid w:val="00E26E97"/>
    <w:rsid w:val="00E32B14"/>
    <w:rsid w:val="00E344B8"/>
    <w:rsid w:val="00E358C3"/>
    <w:rsid w:val="00E36018"/>
    <w:rsid w:val="00E366F5"/>
    <w:rsid w:val="00E36965"/>
    <w:rsid w:val="00E37043"/>
    <w:rsid w:val="00E37786"/>
    <w:rsid w:val="00E4046E"/>
    <w:rsid w:val="00E427A9"/>
    <w:rsid w:val="00E42AD0"/>
    <w:rsid w:val="00E43C99"/>
    <w:rsid w:val="00E45506"/>
    <w:rsid w:val="00E46802"/>
    <w:rsid w:val="00E46ED3"/>
    <w:rsid w:val="00E47006"/>
    <w:rsid w:val="00E51403"/>
    <w:rsid w:val="00E52343"/>
    <w:rsid w:val="00E5349C"/>
    <w:rsid w:val="00E54028"/>
    <w:rsid w:val="00E5545F"/>
    <w:rsid w:val="00E568A6"/>
    <w:rsid w:val="00E600D4"/>
    <w:rsid w:val="00E63D31"/>
    <w:rsid w:val="00E65FCB"/>
    <w:rsid w:val="00E70173"/>
    <w:rsid w:val="00E710FD"/>
    <w:rsid w:val="00E756CC"/>
    <w:rsid w:val="00E758E3"/>
    <w:rsid w:val="00E75CBD"/>
    <w:rsid w:val="00E77383"/>
    <w:rsid w:val="00E80359"/>
    <w:rsid w:val="00E8484B"/>
    <w:rsid w:val="00E84D84"/>
    <w:rsid w:val="00E85D69"/>
    <w:rsid w:val="00E875E4"/>
    <w:rsid w:val="00E919B6"/>
    <w:rsid w:val="00E92285"/>
    <w:rsid w:val="00E92296"/>
    <w:rsid w:val="00E93355"/>
    <w:rsid w:val="00E9373D"/>
    <w:rsid w:val="00E95D85"/>
    <w:rsid w:val="00E95FBE"/>
    <w:rsid w:val="00E979F9"/>
    <w:rsid w:val="00EA02BA"/>
    <w:rsid w:val="00EA0C30"/>
    <w:rsid w:val="00EB1AA0"/>
    <w:rsid w:val="00EB2137"/>
    <w:rsid w:val="00EB3522"/>
    <w:rsid w:val="00EB458D"/>
    <w:rsid w:val="00EB5580"/>
    <w:rsid w:val="00EB5E97"/>
    <w:rsid w:val="00EB6A52"/>
    <w:rsid w:val="00EC3C8E"/>
    <w:rsid w:val="00EC4C65"/>
    <w:rsid w:val="00ED1C36"/>
    <w:rsid w:val="00ED1D05"/>
    <w:rsid w:val="00ED5D33"/>
    <w:rsid w:val="00ED6C72"/>
    <w:rsid w:val="00ED7DE0"/>
    <w:rsid w:val="00EE05DC"/>
    <w:rsid w:val="00EE066C"/>
    <w:rsid w:val="00EE2A05"/>
    <w:rsid w:val="00EE376E"/>
    <w:rsid w:val="00EE429B"/>
    <w:rsid w:val="00EE5016"/>
    <w:rsid w:val="00EE79DD"/>
    <w:rsid w:val="00EF1A3D"/>
    <w:rsid w:val="00EF206B"/>
    <w:rsid w:val="00EF2F37"/>
    <w:rsid w:val="00EF5E7B"/>
    <w:rsid w:val="00EF786E"/>
    <w:rsid w:val="00F049EB"/>
    <w:rsid w:val="00F05624"/>
    <w:rsid w:val="00F0565A"/>
    <w:rsid w:val="00F0674E"/>
    <w:rsid w:val="00F07119"/>
    <w:rsid w:val="00F0718A"/>
    <w:rsid w:val="00F075C7"/>
    <w:rsid w:val="00F10AB2"/>
    <w:rsid w:val="00F10B21"/>
    <w:rsid w:val="00F126F4"/>
    <w:rsid w:val="00F14991"/>
    <w:rsid w:val="00F14C71"/>
    <w:rsid w:val="00F206F1"/>
    <w:rsid w:val="00F22653"/>
    <w:rsid w:val="00F27647"/>
    <w:rsid w:val="00F27C56"/>
    <w:rsid w:val="00F33639"/>
    <w:rsid w:val="00F3736D"/>
    <w:rsid w:val="00F40AC2"/>
    <w:rsid w:val="00F40CF4"/>
    <w:rsid w:val="00F4351E"/>
    <w:rsid w:val="00F442B9"/>
    <w:rsid w:val="00F4433B"/>
    <w:rsid w:val="00F45DA2"/>
    <w:rsid w:val="00F5541C"/>
    <w:rsid w:val="00F60740"/>
    <w:rsid w:val="00F6121B"/>
    <w:rsid w:val="00F651F8"/>
    <w:rsid w:val="00F716CB"/>
    <w:rsid w:val="00F77213"/>
    <w:rsid w:val="00F80868"/>
    <w:rsid w:val="00F8313F"/>
    <w:rsid w:val="00F844C7"/>
    <w:rsid w:val="00F84CF2"/>
    <w:rsid w:val="00F8513C"/>
    <w:rsid w:val="00F858A9"/>
    <w:rsid w:val="00F85E2D"/>
    <w:rsid w:val="00F9134A"/>
    <w:rsid w:val="00F930D2"/>
    <w:rsid w:val="00F94565"/>
    <w:rsid w:val="00FA023D"/>
    <w:rsid w:val="00FA080F"/>
    <w:rsid w:val="00FA1693"/>
    <w:rsid w:val="00FA1834"/>
    <w:rsid w:val="00FA1919"/>
    <w:rsid w:val="00FA1AF3"/>
    <w:rsid w:val="00FA2A62"/>
    <w:rsid w:val="00FA4399"/>
    <w:rsid w:val="00FA54C0"/>
    <w:rsid w:val="00FA600D"/>
    <w:rsid w:val="00FB0BC4"/>
    <w:rsid w:val="00FB2905"/>
    <w:rsid w:val="00FB6C0F"/>
    <w:rsid w:val="00FC105B"/>
    <w:rsid w:val="00FC10FE"/>
    <w:rsid w:val="00FC15E6"/>
    <w:rsid w:val="00FC3D5C"/>
    <w:rsid w:val="00FC5BBF"/>
    <w:rsid w:val="00FC6404"/>
    <w:rsid w:val="00FC73B5"/>
    <w:rsid w:val="00FD0B38"/>
    <w:rsid w:val="00FD15D2"/>
    <w:rsid w:val="00FD24CC"/>
    <w:rsid w:val="00FD297E"/>
    <w:rsid w:val="00FD49C2"/>
    <w:rsid w:val="00FD665C"/>
    <w:rsid w:val="00FD7BA2"/>
    <w:rsid w:val="00FE14E7"/>
    <w:rsid w:val="00FE2218"/>
    <w:rsid w:val="00FE3677"/>
    <w:rsid w:val="00FE614E"/>
    <w:rsid w:val="00FF1890"/>
    <w:rsid w:val="00FF194B"/>
    <w:rsid w:val="00FF6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629A7"/>
  <w15:chartTrackingRefBased/>
  <w15:docId w15:val="{115FB50D-B0E1-4631-B74D-044987EFF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3B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3B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C3B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C3B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3B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3B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3B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3B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3B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3B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3B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C3B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C3B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3B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3B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3B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3B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3B71"/>
    <w:rPr>
      <w:rFonts w:eastAsiaTheme="majorEastAsia" w:cstheme="majorBidi"/>
      <w:color w:val="272727" w:themeColor="text1" w:themeTint="D8"/>
    </w:rPr>
  </w:style>
  <w:style w:type="paragraph" w:styleId="Title">
    <w:name w:val="Title"/>
    <w:basedOn w:val="Normal"/>
    <w:next w:val="Normal"/>
    <w:link w:val="TitleChar"/>
    <w:uiPriority w:val="10"/>
    <w:qFormat/>
    <w:rsid w:val="003C3B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3B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3B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3B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3B71"/>
    <w:pPr>
      <w:spacing w:before="160"/>
      <w:jc w:val="center"/>
    </w:pPr>
    <w:rPr>
      <w:i/>
      <w:iCs/>
      <w:color w:val="404040" w:themeColor="text1" w:themeTint="BF"/>
    </w:rPr>
  </w:style>
  <w:style w:type="character" w:customStyle="1" w:styleId="QuoteChar">
    <w:name w:val="Quote Char"/>
    <w:basedOn w:val="DefaultParagraphFont"/>
    <w:link w:val="Quote"/>
    <w:uiPriority w:val="29"/>
    <w:rsid w:val="003C3B71"/>
    <w:rPr>
      <w:i/>
      <w:iCs/>
      <w:color w:val="404040" w:themeColor="text1" w:themeTint="BF"/>
    </w:rPr>
  </w:style>
  <w:style w:type="paragraph" w:styleId="ListParagraph">
    <w:name w:val="List Paragraph"/>
    <w:basedOn w:val="Normal"/>
    <w:uiPriority w:val="34"/>
    <w:qFormat/>
    <w:rsid w:val="003C3B71"/>
    <w:pPr>
      <w:ind w:left="720"/>
      <w:contextualSpacing/>
    </w:pPr>
  </w:style>
  <w:style w:type="character" w:styleId="IntenseEmphasis">
    <w:name w:val="Intense Emphasis"/>
    <w:basedOn w:val="DefaultParagraphFont"/>
    <w:uiPriority w:val="21"/>
    <w:qFormat/>
    <w:rsid w:val="003C3B71"/>
    <w:rPr>
      <w:i/>
      <w:iCs/>
      <w:color w:val="0F4761" w:themeColor="accent1" w:themeShade="BF"/>
    </w:rPr>
  </w:style>
  <w:style w:type="paragraph" w:styleId="IntenseQuote">
    <w:name w:val="Intense Quote"/>
    <w:basedOn w:val="Normal"/>
    <w:next w:val="Normal"/>
    <w:link w:val="IntenseQuoteChar"/>
    <w:uiPriority w:val="30"/>
    <w:qFormat/>
    <w:rsid w:val="003C3B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3B71"/>
    <w:rPr>
      <w:i/>
      <w:iCs/>
      <w:color w:val="0F4761" w:themeColor="accent1" w:themeShade="BF"/>
    </w:rPr>
  </w:style>
  <w:style w:type="character" w:styleId="IntenseReference">
    <w:name w:val="Intense Reference"/>
    <w:basedOn w:val="DefaultParagraphFont"/>
    <w:uiPriority w:val="32"/>
    <w:qFormat/>
    <w:rsid w:val="003C3B71"/>
    <w:rPr>
      <w:b/>
      <w:bCs/>
      <w:smallCaps/>
      <w:color w:val="0F4761" w:themeColor="accent1" w:themeShade="BF"/>
      <w:spacing w:val="5"/>
    </w:rPr>
  </w:style>
  <w:style w:type="paragraph" w:styleId="NoSpacing">
    <w:name w:val="No Spacing"/>
    <w:link w:val="NoSpacingChar"/>
    <w:uiPriority w:val="1"/>
    <w:qFormat/>
    <w:rsid w:val="00EE376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E376E"/>
    <w:rPr>
      <w:rFonts w:eastAsiaTheme="minorEastAsia"/>
      <w:kern w:val="0"/>
      <w:lang w:val="en-US"/>
      <w14:ligatures w14:val="none"/>
    </w:rPr>
  </w:style>
  <w:style w:type="paragraph" w:styleId="TOCHeading">
    <w:name w:val="TOC Heading"/>
    <w:basedOn w:val="Heading1"/>
    <w:next w:val="Normal"/>
    <w:uiPriority w:val="39"/>
    <w:unhideWhenUsed/>
    <w:qFormat/>
    <w:rsid w:val="00DB28B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E34F6"/>
    <w:pPr>
      <w:spacing w:after="100"/>
    </w:pPr>
  </w:style>
  <w:style w:type="paragraph" w:styleId="TOC2">
    <w:name w:val="toc 2"/>
    <w:basedOn w:val="Normal"/>
    <w:next w:val="Normal"/>
    <w:autoRedefine/>
    <w:uiPriority w:val="39"/>
    <w:unhideWhenUsed/>
    <w:rsid w:val="00AE34F6"/>
    <w:pPr>
      <w:spacing w:after="100"/>
      <w:ind w:left="220"/>
    </w:pPr>
  </w:style>
  <w:style w:type="character" w:styleId="Hyperlink">
    <w:name w:val="Hyperlink"/>
    <w:basedOn w:val="DefaultParagraphFont"/>
    <w:uiPriority w:val="99"/>
    <w:unhideWhenUsed/>
    <w:rsid w:val="00AE34F6"/>
    <w:rPr>
      <w:color w:val="467886" w:themeColor="hyperlink"/>
      <w:u w:val="single"/>
    </w:rPr>
  </w:style>
  <w:style w:type="table" w:styleId="TableGrid">
    <w:name w:val="Table Grid"/>
    <w:basedOn w:val="TableNormal"/>
    <w:uiPriority w:val="39"/>
    <w:rsid w:val="00040D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92F66"/>
    <w:rPr>
      <w:color w:val="666666"/>
    </w:rPr>
  </w:style>
  <w:style w:type="paragraph" w:styleId="TOC3">
    <w:name w:val="toc 3"/>
    <w:basedOn w:val="Normal"/>
    <w:next w:val="Normal"/>
    <w:autoRedefine/>
    <w:uiPriority w:val="39"/>
    <w:unhideWhenUsed/>
    <w:rsid w:val="00C551B7"/>
    <w:pPr>
      <w:spacing w:after="100"/>
      <w:ind w:left="440"/>
    </w:pPr>
  </w:style>
  <w:style w:type="character" w:styleId="UnresolvedMention">
    <w:name w:val="Unresolved Mention"/>
    <w:basedOn w:val="DefaultParagraphFont"/>
    <w:uiPriority w:val="99"/>
    <w:semiHidden/>
    <w:unhideWhenUsed/>
    <w:rsid w:val="00B65854"/>
    <w:rPr>
      <w:color w:val="605E5C"/>
      <w:shd w:val="clear" w:color="auto" w:fill="E1DFDD"/>
    </w:rPr>
  </w:style>
  <w:style w:type="paragraph" w:styleId="NormalWeb">
    <w:name w:val="Normal (Web)"/>
    <w:basedOn w:val="Normal"/>
    <w:uiPriority w:val="99"/>
    <w:semiHidden/>
    <w:unhideWhenUsed/>
    <w:rsid w:val="001D67D0"/>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E63D3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257485">
      <w:bodyDiv w:val="1"/>
      <w:marLeft w:val="0"/>
      <w:marRight w:val="0"/>
      <w:marTop w:val="0"/>
      <w:marBottom w:val="0"/>
      <w:divBdr>
        <w:top w:val="none" w:sz="0" w:space="0" w:color="auto"/>
        <w:left w:val="none" w:sz="0" w:space="0" w:color="auto"/>
        <w:bottom w:val="none" w:sz="0" w:space="0" w:color="auto"/>
        <w:right w:val="none" w:sz="0" w:space="0" w:color="auto"/>
      </w:divBdr>
    </w:div>
    <w:div w:id="90586364">
      <w:bodyDiv w:val="1"/>
      <w:marLeft w:val="0"/>
      <w:marRight w:val="0"/>
      <w:marTop w:val="0"/>
      <w:marBottom w:val="0"/>
      <w:divBdr>
        <w:top w:val="none" w:sz="0" w:space="0" w:color="auto"/>
        <w:left w:val="none" w:sz="0" w:space="0" w:color="auto"/>
        <w:bottom w:val="none" w:sz="0" w:space="0" w:color="auto"/>
        <w:right w:val="none" w:sz="0" w:space="0" w:color="auto"/>
      </w:divBdr>
    </w:div>
    <w:div w:id="147678042">
      <w:bodyDiv w:val="1"/>
      <w:marLeft w:val="0"/>
      <w:marRight w:val="0"/>
      <w:marTop w:val="0"/>
      <w:marBottom w:val="0"/>
      <w:divBdr>
        <w:top w:val="none" w:sz="0" w:space="0" w:color="auto"/>
        <w:left w:val="none" w:sz="0" w:space="0" w:color="auto"/>
        <w:bottom w:val="none" w:sz="0" w:space="0" w:color="auto"/>
        <w:right w:val="none" w:sz="0" w:space="0" w:color="auto"/>
      </w:divBdr>
    </w:div>
    <w:div w:id="160584965">
      <w:bodyDiv w:val="1"/>
      <w:marLeft w:val="0"/>
      <w:marRight w:val="0"/>
      <w:marTop w:val="0"/>
      <w:marBottom w:val="0"/>
      <w:divBdr>
        <w:top w:val="none" w:sz="0" w:space="0" w:color="auto"/>
        <w:left w:val="none" w:sz="0" w:space="0" w:color="auto"/>
        <w:bottom w:val="none" w:sz="0" w:space="0" w:color="auto"/>
        <w:right w:val="none" w:sz="0" w:space="0" w:color="auto"/>
      </w:divBdr>
    </w:div>
    <w:div w:id="188373741">
      <w:bodyDiv w:val="1"/>
      <w:marLeft w:val="0"/>
      <w:marRight w:val="0"/>
      <w:marTop w:val="0"/>
      <w:marBottom w:val="0"/>
      <w:divBdr>
        <w:top w:val="none" w:sz="0" w:space="0" w:color="auto"/>
        <w:left w:val="none" w:sz="0" w:space="0" w:color="auto"/>
        <w:bottom w:val="none" w:sz="0" w:space="0" w:color="auto"/>
        <w:right w:val="none" w:sz="0" w:space="0" w:color="auto"/>
      </w:divBdr>
    </w:div>
    <w:div w:id="270165232">
      <w:bodyDiv w:val="1"/>
      <w:marLeft w:val="0"/>
      <w:marRight w:val="0"/>
      <w:marTop w:val="0"/>
      <w:marBottom w:val="0"/>
      <w:divBdr>
        <w:top w:val="none" w:sz="0" w:space="0" w:color="auto"/>
        <w:left w:val="none" w:sz="0" w:space="0" w:color="auto"/>
        <w:bottom w:val="none" w:sz="0" w:space="0" w:color="auto"/>
        <w:right w:val="none" w:sz="0" w:space="0" w:color="auto"/>
      </w:divBdr>
    </w:div>
    <w:div w:id="320277459">
      <w:bodyDiv w:val="1"/>
      <w:marLeft w:val="0"/>
      <w:marRight w:val="0"/>
      <w:marTop w:val="0"/>
      <w:marBottom w:val="0"/>
      <w:divBdr>
        <w:top w:val="none" w:sz="0" w:space="0" w:color="auto"/>
        <w:left w:val="none" w:sz="0" w:space="0" w:color="auto"/>
        <w:bottom w:val="none" w:sz="0" w:space="0" w:color="auto"/>
        <w:right w:val="none" w:sz="0" w:space="0" w:color="auto"/>
      </w:divBdr>
    </w:div>
    <w:div w:id="346905312">
      <w:bodyDiv w:val="1"/>
      <w:marLeft w:val="0"/>
      <w:marRight w:val="0"/>
      <w:marTop w:val="0"/>
      <w:marBottom w:val="0"/>
      <w:divBdr>
        <w:top w:val="none" w:sz="0" w:space="0" w:color="auto"/>
        <w:left w:val="none" w:sz="0" w:space="0" w:color="auto"/>
        <w:bottom w:val="none" w:sz="0" w:space="0" w:color="auto"/>
        <w:right w:val="none" w:sz="0" w:space="0" w:color="auto"/>
      </w:divBdr>
    </w:div>
    <w:div w:id="350691321">
      <w:bodyDiv w:val="1"/>
      <w:marLeft w:val="0"/>
      <w:marRight w:val="0"/>
      <w:marTop w:val="0"/>
      <w:marBottom w:val="0"/>
      <w:divBdr>
        <w:top w:val="none" w:sz="0" w:space="0" w:color="auto"/>
        <w:left w:val="none" w:sz="0" w:space="0" w:color="auto"/>
        <w:bottom w:val="none" w:sz="0" w:space="0" w:color="auto"/>
        <w:right w:val="none" w:sz="0" w:space="0" w:color="auto"/>
      </w:divBdr>
    </w:div>
    <w:div w:id="355888807">
      <w:bodyDiv w:val="1"/>
      <w:marLeft w:val="0"/>
      <w:marRight w:val="0"/>
      <w:marTop w:val="0"/>
      <w:marBottom w:val="0"/>
      <w:divBdr>
        <w:top w:val="none" w:sz="0" w:space="0" w:color="auto"/>
        <w:left w:val="none" w:sz="0" w:space="0" w:color="auto"/>
        <w:bottom w:val="none" w:sz="0" w:space="0" w:color="auto"/>
        <w:right w:val="none" w:sz="0" w:space="0" w:color="auto"/>
      </w:divBdr>
    </w:div>
    <w:div w:id="408160537">
      <w:bodyDiv w:val="1"/>
      <w:marLeft w:val="0"/>
      <w:marRight w:val="0"/>
      <w:marTop w:val="0"/>
      <w:marBottom w:val="0"/>
      <w:divBdr>
        <w:top w:val="none" w:sz="0" w:space="0" w:color="auto"/>
        <w:left w:val="none" w:sz="0" w:space="0" w:color="auto"/>
        <w:bottom w:val="none" w:sz="0" w:space="0" w:color="auto"/>
        <w:right w:val="none" w:sz="0" w:space="0" w:color="auto"/>
      </w:divBdr>
    </w:div>
    <w:div w:id="445925836">
      <w:bodyDiv w:val="1"/>
      <w:marLeft w:val="0"/>
      <w:marRight w:val="0"/>
      <w:marTop w:val="0"/>
      <w:marBottom w:val="0"/>
      <w:divBdr>
        <w:top w:val="none" w:sz="0" w:space="0" w:color="auto"/>
        <w:left w:val="none" w:sz="0" w:space="0" w:color="auto"/>
        <w:bottom w:val="none" w:sz="0" w:space="0" w:color="auto"/>
        <w:right w:val="none" w:sz="0" w:space="0" w:color="auto"/>
      </w:divBdr>
    </w:div>
    <w:div w:id="466357122">
      <w:bodyDiv w:val="1"/>
      <w:marLeft w:val="0"/>
      <w:marRight w:val="0"/>
      <w:marTop w:val="0"/>
      <w:marBottom w:val="0"/>
      <w:divBdr>
        <w:top w:val="none" w:sz="0" w:space="0" w:color="auto"/>
        <w:left w:val="none" w:sz="0" w:space="0" w:color="auto"/>
        <w:bottom w:val="none" w:sz="0" w:space="0" w:color="auto"/>
        <w:right w:val="none" w:sz="0" w:space="0" w:color="auto"/>
      </w:divBdr>
    </w:div>
    <w:div w:id="493568188">
      <w:bodyDiv w:val="1"/>
      <w:marLeft w:val="0"/>
      <w:marRight w:val="0"/>
      <w:marTop w:val="0"/>
      <w:marBottom w:val="0"/>
      <w:divBdr>
        <w:top w:val="none" w:sz="0" w:space="0" w:color="auto"/>
        <w:left w:val="none" w:sz="0" w:space="0" w:color="auto"/>
        <w:bottom w:val="none" w:sz="0" w:space="0" w:color="auto"/>
        <w:right w:val="none" w:sz="0" w:space="0" w:color="auto"/>
      </w:divBdr>
    </w:div>
    <w:div w:id="500194869">
      <w:bodyDiv w:val="1"/>
      <w:marLeft w:val="0"/>
      <w:marRight w:val="0"/>
      <w:marTop w:val="0"/>
      <w:marBottom w:val="0"/>
      <w:divBdr>
        <w:top w:val="none" w:sz="0" w:space="0" w:color="auto"/>
        <w:left w:val="none" w:sz="0" w:space="0" w:color="auto"/>
        <w:bottom w:val="none" w:sz="0" w:space="0" w:color="auto"/>
        <w:right w:val="none" w:sz="0" w:space="0" w:color="auto"/>
      </w:divBdr>
    </w:div>
    <w:div w:id="574823725">
      <w:bodyDiv w:val="1"/>
      <w:marLeft w:val="0"/>
      <w:marRight w:val="0"/>
      <w:marTop w:val="0"/>
      <w:marBottom w:val="0"/>
      <w:divBdr>
        <w:top w:val="none" w:sz="0" w:space="0" w:color="auto"/>
        <w:left w:val="none" w:sz="0" w:space="0" w:color="auto"/>
        <w:bottom w:val="none" w:sz="0" w:space="0" w:color="auto"/>
        <w:right w:val="none" w:sz="0" w:space="0" w:color="auto"/>
      </w:divBdr>
    </w:div>
    <w:div w:id="684475642">
      <w:bodyDiv w:val="1"/>
      <w:marLeft w:val="0"/>
      <w:marRight w:val="0"/>
      <w:marTop w:val="0"/>
      <w:marBottom w:val="0"/>
      <w:divBdr>
        <w:top w:val="none" w:sz="0" w:space="0" w:color="auto"/>
        <w:left w:val="none" w:sz="0" w:space="0" w:color="auto"/>
        <w:bottom w:val="none" w:sz="0" w:space="0" w:color="auto"/>
        <w:right w:val="none" w:sz="0" w:space="0" w:color="auto"/>
      </w:divBdr>
    </w:div>
    <w:div w:id="754211405">
      <w:bodyDiv w:val="1"/>
      <w:marLeft w:val="0"/>
      <w:marRight w:val="0"/>
      <w:marTop w:val="0"/>
      <w:marBottom w:val="0"/>
      <w:divBdr>
        <w:top w:val="none" w:sz="0" w:space="0" w:color="auto"/>
        <w:left w:val="none" w:sz="0" w:space="0" w:color="auto"/>
        <w:bottom w:val="none" w:sz="0" w:space="0" w:color="auto"/>
        <w:right w:val="none" w:sz="0" w:space="0" w:color="auto"/>
      </w:divBdr>
    </w:div>
    <w:div w:id="854002474">
      <w:bodyDiv w:val="1"/>
      <w:marLeft w:val="0"/>
      <w:marRight w:val="0"/>
      <w:marTop w:val="0"/>
      <w:marBottom w:val="0"/>
      <w:divBdr>
        <w:top w:val="none" w:sz="0" w:space="0" w:color="auto"/>
        <w:left w:val="none" w:sz="0" w:space="0" w:color="auto"/>
        <w:bottom w:val="none" w:sz="0" w:space="0" w:color="auto"/>
        <w:right w:val="none" w:sz="0" w:space="0" w:color="auto"/>
      </w:divBdr>
    </w:div>
    <w:div w:id="898830254">
      <w:bodyDiv w:val="1"/>
      <w:marLeft w:val="0"/>
      <w:marRight w:val="0"/>
      <w:marTop w:val="0"/>
      <w:marBottom w:val="0"/>
      <w:divBdr>
        <w:top w:val="none" w:sz="0" w:space="0" w:color="auto"/>
        <w:left w:val="none" w:sz="0" w:space="0" w:color="auto"/>
        <w:bottom w:val="none" w:sz="0" w:space="0" w:color="auto"/>
        <w:right w:val="none" w:sz="0" w:space="0" w:color="auto"/>
      </w:divBdr>
    </w:div>
    <w:div w:id="928848012">
      <w:bodyDiv w:val="1"/>
      <w:marLeft w:val="0"/>
      <w:marRight w:val="0"/>
      <w:marTop w:val="0"/>
      <w:marBottom w:val="0"/>
      <w:divBdr>
        <w:top w:val="none" w:sz="0" w:space="0" w:color="auto"/>
        <w:left w:val="none" w:sz="0" w:space="0" w:color="auto"/>
        <w:bottom w:val="none" w:sz="0" w:space="0" w:color="auto"/>
        <w:right w:val="none" w:sz="0" w:space="0" w:color="auto"/>
      </w:divBdr>
    </w:div>
    <w:div w:id="929194833">
      <w:bodyDiv w:val="1"/>
      <w:marLeft w:val="0"/>
      <w:marRight w:val="0"/>
      <w:marTop w:val="0"/>
      <w:marBottom w:val="0"/>
      <w:divBdr>
        <w:top w:val="none" w:sz="0" w:space="0" w:color="auto"/>
        <w:left w:val="none" w:sz="0" w:space="0" w:color="auto"/>
        <w:bottom w:val="none" w:sz="0" w:space="0" w:color="auto"/>
        <w:right w:val="none" w:sz="0" w:space="0" w:color="auto"/>
      </w:divBdr>
    </w:div>
    <w:div w:id="999650995">
      <w:bodyDiv w:val="1"/>
      <w:marLeft w:val="0"/>
      <w:marRight w:val="0"/>
      <w:marTop w:val="0"/>
      <w:marBottom w:val="0"/>
      <w:divBdr>
        <w:top w:val="none" w:sz="0" w:space="0" w:color="auto"/>
        <w:left w:val="none" w:sz="0" w:space="0" w:color="auto"/>
        <w:bottom w:val="none" w:sz="0" w:space="0" w:color="auto"/>
        <w:right w:val="none" w:sz="0" w:space="0" w:color="auto"/>
      </w:divBdr>
    </w:div>
    <w:div w:id="1013414418">
      <w:bodyDiv w:val="1"/>
      <w:marLeft w:val="0"/>
      <w:marRight w:val="0"/>
      <w:marTop w:val="0"/>
      <w:marBottom w:val="0"/>
      <w:divBdr>
        <w:top w:val="none" w:sz="0" w:space="0" w:color="auto"/>
        <w:left w:val="none" w:sz="0" w:space="0" w:color="auto"/>
        <w:bottom w:val="none" w:sz="0" w:space="0" w:color="auto"/>
        <w:right w:val="none" w:sz="0" w:space="0" w:color="auto"/>
      </w:divBdr>
    </w:div>
    <w:div w:id="1013846072">
      <w:bodyDiv w:val="1"/>
      <w:marLeft w:val="0"/>
      <w:marRight w:val="0"/>
      <w:marTop w:val="0"/>
      <w:marBottom w:val="0"/>
      <w:divBdr>
        <w:top w:val="none" w:sz="0" w:space="0" w:color="auto"/>
        <w:left w:val="none" w:sz="0" w:space="0" w:color="auto"/>
        <w:bottom w:val="none" w:sz="0" w:space="0" w:color="auto"/>
        <w:right w:val="none" w:sz="0" w:space="0" w:color="auto"/>
      </w:divBdr>
    </w:div>
    <w:div w:id="1019819612">
      <w:bodyDiv w:val="1"/>
      <w:marLeft w:val="0"/>
      <w:marRight w:val="0"/>
      <w:marTop w:val="0"/>
      <w:marBottom w:val="0"/>
      <w:divBdr>
        <w:top w:val="none" w:sz="0" w:space="0" w:color="auto"/>
        <w:left w:val="none" w:sz="0" w:space="0" w:color="auto"/>
        <w:bottom w:val="none" w:sz="0" w:space="0" w:color="auto"/>
        <w:right w:val="none" w:sz="0" w:space="0" w:color="auto"/>
      </w:divBdr>
    </w:div>
    <w:div w:id="1030565924">
      <w:bodyDiv w:val="1"/>
      <w:marLeft w:val="0"/>
      <w:marRight w:val="0"/>
      <w:marTop w:val="0"/>
      <w:marBottom w:val="0"/>
      <w:divBdr>
        <w:top w:val="none" w:sz="0" w:space="0" w:color="auto"/>
        <w:left w:val="none" w:sz="0" w:space="0" w:color="auto"/>
        <w:bottom w:val="none" w:sz="0" w:space="0" w:color="auto"/>
        <w:right w:val="none" w:sz="0" w:space="0" w:color="auto"/>
      </w:divBdr>
    </w:div>
    <w:div w:id="1049958118">
      <w:bodyDiv w:val="1"/>
      <w:marLeft w:val="0"/>
      <w:marRight w:val="0"/>
      <w:marTop w:val="0"/>
      <w:marBottom w:val="0"/>
      <w:divBdr>
        <w:top w:val="none" w:sz="0" w:space="0" w:color="auto"/>
        <w:left w:val="none" w:sz="0" w:space="0" w:color="auto"/>
        <w:bottom w:val="none" w:sz="0" w:space="0" w:color="auto"/>
        <w:right w:val="none" w:sz="0" w:space="0" w:color="auto"/>
      </w:divBdr>
    </w:div>
    <w:div w:id="1055737362">
      <w:bodyDiv w:val="1"/>
      <w:marLeft w:val="0"/>
      <w:marRight w:val="0"/>
      <w:marTop w:val="0"/>
      <w:marBottom w:val="0"/>
      <w:divBdr>
        <w:top w:val="none" w:sz="0" w:space="0" w:color="auto"/>
        <w:left w:val="none" w:sz="0" w:space="0" w:color="auto"/>
        <w:bottom w:val="none" w:sz="0" w:space="0" w:color="auto"/>
        <w:right w:val="none" w:sz="0" w:space="0" w:color="auto"/>
      </w:divBdr>
      <w:divsChild>
        <w:div w:id="1679504570">
          <w:marLeft w:val="0"/>
          <w:marRight w:val="0"/>
          <w:marTop w:val="0"/>
          <w:marBottom w:val="0"/>
          <w:divBdr>
            <w:top w:val="none" w:sz="0" w:space="0" w:color="auto"/>
            <w:left w:val="none" w:sz="0" w:space="0" w:color="auto"/>
            <w:bottom w:val="none" w:sz="0" w:space="0" w:color="auto"/>
            <w:right w:val="none" w:sz="0" w:space="0" w:color="auto"/>
          </w:divBdr>
        </w:div>
        <w:div w:id="1314870226">
          <w:marLeft w:val="0"/>
          <w:marRight w:val="0"/>
          <w:marTop w:val="0"/>
          <w:marBottom w:val="0"/>
          <w:divBdr>
            <w:top w:val="none" w:sz="0" w:space="0" w:color="auto"/>
            <w:left w:val="none" w:sz="0" w:space="0" w:color="auto"/>
            <w:bottom w:val="none" w:sz="0" w:space="0" w:color="auto"/>
            <w:right w:val="none" w:sz="0" w:space="0" w:color="auto"/>
          </w:divBdr>
        </w:div>
        <w:div w:id="2028171696">
          <w:marLeft w:val="0"/>
          <w:marRight w:val="0"/>
          <w:marTop w:val="0"/>
          <w:marBottom w:val="0"/>
          <w:divBdr>
            <w:top w:val="none" w:sz="0" w:space="0" w:color="auto"/>
            <w:left w:val="none" w:sz="0" w:space="0" w:color="auto"/>
            <w:bottom w:val="none" w:sz="0" w:space="0" w:color="auto"/>
            <w:right w:val="none" w:sz="0" w:space="0" w:color="auto"/>
          </w:divBdr>
        </w:div>
        <w:div w:id="380324550">
          <w:marLeft w:val="0"/>
          <w:marRight w:val="0"/>
          <w:marTop w:val="0"/>
          <w:marBottom w:val="0"/>
          <w:divBdr>
            <w:top w:val="none" w:sz="0" w:space="0" w:color="auto"/>
            <w:left w:val="none" w:sz="0" w:space="0" w:color="auto"/>
            <w:bottom w:val="none" w:sz="0" w:space="0" w:color="auto"/>
            <w:right w:val="none" w:sz="0" w:space="0" w:color="auto"/>
          </w:divBdr>
        </w:div>
      </w:divsChild>
    </w:div>
    <w:div w:id="1074817023">
      <w:bodyDiv w:val="1"/>
      <w:marLeft w:val="0"/>
      <w:marRight w:val="0"/>
      <w:marTop w:val="0"/>
      <w:marBottom w:val="0"/>
      <w:divBdr>
        <w:top w:val="none" w:sz="0" w:space="0" w:color="auto"/>
        <w:left w:val="none" w:sz="0" w:space="0" w:color="auto"/>
        <w:bottom w:val="none" w:sz="0" w:space="0" w:color="auto"/>
        <w:right w:val="none" w:sz="0" w:space="0" w:color="auto"/>
      </w:divBdr>
    </w:div>
    <w:div w:id="1131435230">
      <w:bodyDiv w:val="1"/>
      <w:marLeft w:val="0"/>
      <w:marRight w:val="0"/>
      <w:marTop w:val="0"/>
      <w:marBottom w:val="0"/>
      <w:divBdr>
        <w:top w:val="none" w:sz="0" w:space="0" w:color="auto"/>
        <w:left w:val="none" w:sz="0" w:space="0" w:color="auto"/>
        <w:bottom w:val="none" w:sz="0" w:space="0" w:color="auto"/>
        <w:right w:val="none" w:sz="0" w:space="0" w:color="auto"/>
      </w:divBdr>
    </w:div>
    <w:div w:id="1140538421">
      <w:bodyDiv w:val="1"/>
      <w:marLeft w:val="0"/>
      <w:marRight w:val="0"/>
      <w:marTop w:val="0"/>
      <w:marBottom w:val="0"/>
      <w:divBdr>
        <w:top w:val="none" w:sz="0" w:space="0" w:color="auto"/>
        <w:left w:val="none" w:sz="0" w:space="0" w:color="auto"/>
        <w:bottom w:val="none" w:sz="0" w:space="0" w:color="auto"/>
        <w:right w:val="none" w:sz="0" w:space="0" w:color="auto"/>
      </w:divBdr>
    </w:div>
    <w:div w:id="1143110820">
      <w:bodyDiv w:val="1"/>
      <w:marLeft w:val="0"/>
      <w:marRight w:val="0"/>
      <w:marTop w:val="0"/>
      <w:marBottom w:val="0"/>
      <w:divBdr>
        <w:top w:val="none" w:sz="0" w:space="0" w:color="auto"/>
        <w:left w:val="none" w:sz="0" w:space="0" w:color="auto"/>
        <w:bottom w:val="none" w:sz="0" w:space="0" w:color="auto"/>
        <w:right w:val="none" w:sz="0" w:space="0" w:color="auto"/>
      </w:divBdr>
    </w:div>
    <w:div w:id="1176073292">
      <w:bodyDiv w:val="1"/>
      <w:marLeft w:val="0"/>
      <w:marRight w:val="0"/>
      <w:marTop w:val="0"/>
      <w:marBottom w:val="0"/>
      <w:divBdr>
        <w:top w:val="none" w:sz="0" w:space="0" w:color="auto"/>
        <w:left w:val="none" w:sz="0" w:space="0" w:color="auto"/>
        <w:bottom w:val="none" w:sz="0" w:space="0" w:color="auto"/>
        <w:right w:val="none" w:sz="0" w:space="0" w:color="auto"/>
      </w:divBdr>
    </w:div>
    <w:div w:id="1182671914">
      <w:bodyDiv w:val="1"/>
      <w:marLeft w:val="0"/>
      <w:marRight w:val="0"/>
      <w:marTop w:val="0"/>
      <w:marBottom w:val="0"/>
      <w:divBdr>
        <w:top w:val="none" w:sz="0" w:space="0" w:color="auto"/>
        <w:left w:val="none" w:sz="0" w:space="0" w:color="auto"/>
        <w:bottom w:val="none" w:sz="0" w:space="0" w:color="auto"/>
        <w:right w:val="none" w:sz="0" w:space="0" w:color="auto"/>
      </w:divBdr>
    </w:div>
    <w:div w:id="1219902355">
      <w:bodyDiv w:val="1"/>
      <w:marLeft w:val="0"/>
      <w:marRight w:val="0"/>
      <w:marTop w:val="0"/>
      <w:marBottom w:val="0"/>
      <w:divBdr>
        <w:top w:val="none" w:sz="0" w:space="0" w:color="auto"/>
        <w:left w:val="none" w:sz="0" w:space="0" w:color="auto"/>
        <w:bottom w:val="none" w:sz="0" w:space="0" w:color="auto"/>
        <w:right w:val="none" w:sz="0" w:space="0" w:color="auto"/>
      </w:divBdr>
    </w:div>
    <w:div w:id="1266768861">
      <w:bodyDiv w:val="1"/>
      <w:marLeft w:val="0"/>
      <w:marRight w:val="0"/>
      <w:marTop w:val="0"/>
      <w:marBottom w:val="0"/>
      <w:divBdr>
        <w:top w:val="none" w:sz="0" w:space="0" w:color="auto"/>
        <w:left w:val="none" w:sz="0" w:space="0" w:color="auto"/>
        <w:bottom w:val="none" w:sz="0" w:space="0" w:color="auto"/>
        <w:right w:val="none" w:sz="0" w:space="0" w:color="auto"/>
      </w:divBdr>
    </w:div>
    <w:div w:id="1431048627">
      <w:bodyDiv w:val="1"/>
      <w:marLeft w:val="0"/>
      <w:marRight w:val="0"/>
      <w:marTop w:val="0"/>
      <w:marBottom w:val="0"/>
      <w:divBdr>
        <w:top w:val="none" w:sz="0" w:space="0" w:color="auto"/>
        <w:left w:val="none" w:sz="0" w:space="0" w:color="auto"/>
        <w:bottom w:val="none" w:sz="0" w:space="0" w:color="auto"/>
        <w:right w:val="none" w:sz="0" w:space="0" w:color="auto"/>
      </w:divBdr>
    </w:div>
    <w:div w:id="1453472981">
      <w:bodyDiv w:val="1"/>
      <w:marLeft w:val="0"/>
      <w:marRight w:val="0"/>
      <w:marTop w:val="0"/>
      <w:marBottom w:val="0"/>
      <w:divBdr>
        <w:top w:val="none" w:sz="0" w:space="0" w:color="auto"/>
        <w:left w:val="none" w:sz="0" w:space="0" w:color="auto"/>
        <w:bottom w:val="none" w:sz="0" w:space="0" w:color="auto"/>
        <w:right w:val="none" w:sz="0" w:space="0" w:color="auto"/>
      </w:divBdr>
    </w:div>
    <w:div w:id="1457405779">
      <w:bodyDiv w:val="1"/>
      <w:marLeft w:val="0"/>
      <w:marRight w:val="0"/>
      <w:marTop w:val="0"/>
      <w:marBottom w:val="0"/>
      <w:divBdr>
        <w:top w:val="none" w:sz="0" w:space="0" w:color="auto"/>
        <w:left w:val="none" w:sz="0" w:space="0" w:color="auto"/>
        <w:bottom w:val="none" w:sz="0" w:space="0" w:color="auto"/>
        <w:right w:val="none" w:sz="0" w:space="0" w:color="auto"/>
      </w:divBdr>
    </w:div>
    <w:div w:id="1475949271">
      <w:bodyDiv w:val="1"/>
      <w:marLeft w:val="0"/>
      <w:marRight w:val="0"/>
      <w:marTop w:val="0"/>
      <w:marBottom w:val="0"/>
      <w:divBdr>
        <w:top w:val="none" w:sz="0" w:space="0" w:color="auto"/>
        <w:left w:val="none" w:sz="0" w:space="0" w:color="auto"/>
        <w:bottom w:val="none" w:sz="0" w:space="0" w:color="auto"/>
        <w:right w:val="none" w:sz="0" w:space="0" w:color="auto"/>
      </w:divBdr>
    </w:div>
    <w:div w:id="1485001068">
      <w:bodyDiv w:val="1"/>
      <w:marLeft w:val="0"/>
      <w:marRight w:val="0"/>
      <w:marTop w:val="0"/>
      <w:marBottom w:val="0"/>
      <w:divBdr>
        <w:top w:val="none" w:sz="0" w:space="0" w:color="auto"/>
        <w:left w:val="none" w:sz="0" w:space="0" w:color="auto"/>
        <w:bottom w:val="none" w:sz="0" w:space="0" w:color="auto"/>
        <w:right w:val="none" w:sz="0" w:space="0" w:color="auto"/>
      </w:divBdr>
    </w:div>
    <w:div w:id="1533298576">
      <w:bodyDiv w:val="1"/>
      <w:marLeft w:val="0"/>
      <w:marRight w:val="0"/>
      <w:marTop w:val="0"/>
      <w:marBottom w:val="0"/>
      <w:divBdr>
        <w:top w:val="none" w:sz="0" w:space="0" w:color="auto"/>
        <w:left w:val="none" w:sz="0" w:space="0" w:color="auto"/>
        <w:bottom w:val="none" w:sz="0" w:space="0" w:color="auto"/>
        <w:right w:val="none" w:sz="0" w:space="0" w:color="auto"/>
      </w:divBdr>
    </w:div>
    <w:div w:id="1587229752">
      <w:bodyDiv w:val="1"/>
      <w:marLeft w:val="0"/>
      <w:marRight w:val="0"/>
      <w:marTop w:val="0"/>
      <w:marBottom w:val="0"/>
      <w:divBdr>
        <w:top w:val="none" w:sz="0" w:space="0" w:color="auto"/>
        <w:left w:val="none" w:sz="0" w:space="0" w:color="auto"/>
        <w:bottom w:val="none" w:sz="0" w:space="0" w:color="auto"/>
        <w:right w:val="none" w:sz="0" w:space="0" w:color="auto"/>
      </w:divBdr>
    </w:div>
    <w:div w:id="1626307832">
      <w:bodyDiv w:val="1"/>
      <w:marLeft w:val="0"/>
      <w:marRight w:val="0"/>
      <w:marTop w:val="0"/>
      <w:marBottom w:val="0"/>
      <w:divBdr>
        <w:top w:val="none" w:sz="0" w:space="0" w:color="auto"/>
        <w:left w:val="none" w:sz="0" w:space="0" w:color="auto"/>
        <w:bottom w:val="none" w:sz="0" w:space="0" w:color="auto"/>
        <w:right w:val="none" w:sz="0" w:space="0" w:color="auto"/>
      </w:divBdr>
    </w:div>
    <w:div w:id="1631086207">
      <w:bodyDiv w:val="1"/>
      <w:marLeft w:val="0"/>
      <w:marRight w:val="0"/>
      <w:marTop w:val="0"/>
      <w:marBottom w:val="0"/>
      <w:divBdr>
        <w:top w:val="none" w:sz="0" w:space="0" w:color="auto"/>
        <w:left w:val="none" w:sz="0" w:space="0" w:color="auto"/>
        <w:bottom w:val="none" w:sz="0" w:space="0" w:color="auto"/>
        <w:right w:val="none" w:sz="0" w:space="0" w:color="auto"/>
      </w:divBdr>
    </w:div>
    <w:div w:id="1649626578">
      <w:bodyDiv w:val="1"/>
      <w:marLeft w:val="0"/>
      <w:marRight w:val="0"/>
      <w:marTop w:val="0"/>
      <w:marBottom w:val="0"/>
      <w:divBdr>
        <w:top w:val="none" w:sz="0" w:space="0" w:color="auto"/>
        <w:left w:val="none" w:sz="0" w:space="0" w:color="auto"/>
        <w:bottom w:val="none" w:sz="0" w:space="0" w:color="auto"/>
        <w:right w:val="none" w:sz="0" w:space="0" w:color="auto"/>
      </w:divBdr>
    </w:div>
    <w:div w:id="1685783761">
      <w:bodyDiv w:val="1"/>
      <w:marLeft w:val="0"/>
      <w:marRight w:val="0"/>
      <w:marTop w:val="0"/>
      <w:marBottom w:val="0"/>
      <w:divBdr>
        <w:top w:val="none" w:sz="0" w:space="0" w:color="auto"/>
        <w:left w:val="none" w:sz="0" w:space="0" w:color="auto"/>
        <w:bottom w:val="none" w:sz="0" w:space="0" w:color="auto"/>
        <w:right w:val="none" w:sz="0" w:space="0" w:color="auto"/>
      </w:divBdr>
    </w:div>
    <w:div w:id="1730759778">
      <w:bodyDiv w:val="1"/>
      <w:marLeft w:val="0"/>
      <w:marRight w:val="0"/>
      <w:marTop w:val="0"/>
      <w:marBottom w:val="0"/>
      <w:divBdr>
        <w:top w:val="none" w:sz="0" w:space="0" w:color="auto"/>
        <w:left w:val="none" w:sz="0" w:space="0" w:color="auto"/>
        <w:bottom w:val="none" w:sz="0" w:space="0" w:color="auto"/>
        <w:right w:val="none" w:sz="0" w:space="0" w:color="auto"/>
      </w:divBdr>
    </w:div>
    <w:div w:id="1743943093">
      <w:bodyDiv w:val="1"/>
      <w:marLeft w:val="0"/>
      <w:marRight w:val="0"/>
      <w:marTop w:val="0"/>
      <w:marBottom w:val="0"/>
      <w:divBdr>
        <w:top w:val="none" w:sz="0" w:space="0" w:color="auto"/>
        <w:left w:val="none" w:sz="0" w:space="0" w:color="auto"/>
        <w:bottom w:val="none" w:sz="0" w:space="0" w:color="auto"/>
        <w:right w:val="none" w:sz="0" w:space="0" w:color="auto"/>
      </w:divBdr>
    </w:div>
    <w:div w:id="1770273313">
      <w:bodyDiv w:val="1"/>
      <w:marLeft w:val="0"/>
      <w:marRight w:val="0"/>
      <w:marTop w:val="0"/>
      <w:marBottom w:val="0"/>
      <w:divBdr>
        <w:top w:val="none" w:sz="0" w:space="0" w:color="auto"/>
        <w:left w:val="none" w:sz="0" w:space="0" w:color="auto"/>
        <w:bottom w:val="none" w:sz="0" w:space="0" w:color="auto"/>
        <w:right w:val="none" w:sz="0" w:space="0" w:color="auto"/>
      </w:divBdr>
    </w:div>
    <w:div w:id="1801142465">
      <w:bodyDiv w:val="1"/>
      <w:marLeft w:val="0"/>
      <w:marRight w:val="0"/>
      <w:marTop w:val="0"/>
      <w:marBottom w:val="0"/>
      <w:divBdr>
        <w:top w:val="none" w:sz="0" w:space="0" w:color="auto"/>
        <w:left w:val="none" w:sz="0" w:space="0" w:color="auto"/>
        <w:bottom w:val="none" w:sz="0" w:space="0" w:color="auto"/>
        <w:right w:val="none" w:sz="0" w:space="0" w:color="auto"/>
      </w:divBdr>
    </w:div>
    <w:div w:id="1865056197">
      <w:bodyDiv w:val="1"/>
      <w:marLeft w:val="0"/>
      <w:marRight w:val="0"/>
      <w:marTop w:val="0"/>
      <w:marBottom w:val="0"/>
      <w:divBdr>
        <w:top w:val="none" w:sz="0" w:space="0" w:color="auto"/>
        <w:left w:val="none" w:sz="0" w:space="0" w:color="auto"/>
        <w:bottom w:val="none" w:sz="0" w:space="0" w:color="auto"/>
        <w:right w:val="none" w:sz="0" w:space="0" w:color="auto"/>
      </w:divBdr>
    </w:div>
    <w:div w:id="1933009038">
      <w:bodyDiv w:val="1"/>
      <w:marLeft w:val="0"/>
      <w:marRight w:val="0"/>
      <w:marTop w:val="0"/>
      <w:marBottom w:val="0"/>
      <w:divBdr>
        <w:top w:val="none" w:sz="0" w:space="0" w:color="auto"/>
        <w:left w:val="none" w:sz="0" w:space="0" w:color="auto"/>
        <w:bottom w:val="none" w:sz="0" w:space="0" w:color="auto"/>
        <w:right w:val="none" w:sz="0" w:space="0" w:color="auto"/>
      </w:divBdr>
    </w:div>
    <w:div w:id="1937207036">
      <w:bodyDiv w:val="1"/>
      <w:marLeft w:val="0"/>
      <w:marRight w:val="0"/>
      <w:marTop w:val="0"/>
      <w:marBottom w:val="0"/>
      <w:divBdr>
        <w:top w:val="none" w:sz="0" w:space="0" w:color="auto"/>
        <w:left w:val="none" w:sz="0" w:space="0" w:color="auto"/>
        <w:bottom w:val="none" w:sz="0" w:space="0" w:color="auto"/>
        <w:right w:val="none" w:sz="0" w:space="0" w:color="auto"/>
      </w:divBdr>
    </w:div>
    <w:div w:id="1942567466">
      <w:bodyDiv w:val="1"/>
      <w:marLeft w:val="0"/>
      <w:marRight w:val="0"/>
      <w:marTop w:val="0"/>
      <w:marBottom w:val="0"/>
      <w:divBdr>
        <w:top w:val="none" w:sz="0" w:space="0" w:color="auto"/>
        <w:left w:val="none" w:sz="0" w:space="0" w:color="auto"/>
        <w:bottom w:val="none" w:sz="0" w:space="0" w:color="auto"/>
        <w:right w:val="none" w:sz="0" w:space="0" w:color="auto"/>
      </w:divBdr>
    </w:div>
    <w:div w:id="1969970783">
      <w:bodyDiv w:val="1"/>
      <w:marLeft w:val="0"/>
      <w:marRight w:val="0"/>
      <w:marTop w:val="0"/>
      <w:marBottom w:val="0"/>
      <w:divBdr>
        <w:top w:val="none" w:sz="0" w:space="0" w:color="auto"/>
        <w:left w:val="none" w:sz="0" w:space="0" w:color="auto"/>
        <w:bottom w:val="none" w:sz="0" w:space="0" w:color="auto"/>
        <w:right w:val="none" w:sz="0" w:space="0" w:color="auto"/>
      </w:divBdr>
    </w:div>
    <w:div w:id="2003775710">
      <w:bodyDiv w:val="1"/>
      <w:marLeft w:val="0"/>
      <w:marRight w:val="0"/>
      <w:marTop w:val="0"/>
      <w:marBottom w:val="0"/>
      <w:divBdr>
        <w:top w:val="none" w:sz="0" w:space="0" w:color="auto"/>
        <w:left w:val="none" w:sz="0" w:space="0" w:color="auto"/>
        <w:bottom w:val="none" w:sz="0" w:space="0" w:color="auto"/>
        <w:right w:val="none" w:sz="0" w:space="0" w:color="auto"/>
      </w:divBdr>
    </w:div>
    <w:div w:id="2024696625">
      <w:bodyDiv w:val="1"/>
      <w:marLeft w:val="0"/>
      <w:marRight w:val="0"/>
      <w:marTop w:val="0"/>
      <w:marBottom w:val="0"/>
      <w:divBdr>
        <w:top w:val="none" w:sz="0" w:space="0" w:color="auto"/>
        <w:left w:val="none" w:sz="0" w:space="0" w:color="auto"/>
        <w:bottom w:val="none" w:sz="0" w:space="0" w:color="auto"/>
        <w:right w:val="none" w:sz="0" w:space="0" w:color="auto"/>
      </w:divBdr>
    </w:div>
    <w:div w:id="2043438362">
      <w:bodyDiv w:val="1"/>
      <w:marLeft w:val="0"/>
      <w:marRight w:val="0"/>
      <w:marTop w:val="0"/>
      <w:marBottom w:val="0"/>
      <w:divBdr>
        <w:top w:val="none" w:sz="0" w:space="0" w:color="auto"/>
        <w:left w:val="none" w:sz="0" w:space="0" w:color="auto"/>
        <w:bottom w:val="none" w:sz="0" w:space="0" w:color="auto"/>
        <w:right w:val="none" w:sz="0" w:space="0" w:color="auto"/>
      </w:divBdr>
    </w:div>
    <w:div w:id="2053575263">
      <w:bodyDiv w:val="1"/>
      <w:marLeft w:val="0"/>
      <w:marRight w:val="0"/>
      <w:marTop w:val="0"/>
      <w:marBottom w:val="0"/>
      <w:divBdr>
        <w:top w:val="none" w:sz="0" w:space="0" w:color="auto"/>
        <w:left w:val="none" w:sz="0" w:space="0" w:color="auto"/>
        <w:bottom w:val="none" w:sz="0" w:space="0" w:color="auto"/>
        <w:right w:val="none" w:sz="0" w:space="0" w:color="auto"/>
      </w:divBdr>
    </w:div>
    <w:div w:id="2101680832">
      <w:bodyDiv w:val="1"/>
      <w:marLeft w:val="0"/>
      <w:marRight w:val="0"/>
      <w:marTop w:val="0"/>
      <w:marBottom w:val="0"/>
      <w:divBdr>
        <w:top w:val="none" w:sz="0" w:space="0" w:color="auto"/>
        <w:left w:val="none" w:sz="0" w:space="0" w:color="auto"/>
        <w:bottom w:val="none" w:sz="0" w:space="0" w:color="auto"/>
        <w:right w:val="none" w:sz="0" w:space="0" w:color="auto"/>
      </w:divBdr>
    </w:div>
    <w:div w:id="2134396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hyperlink" Target="https://www.rfc-editor.org/rfc/rfc3022" TargetMode="External"/><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hyperlink" Target="https://www.rfc-editor.org/rfc/rfc8200" TargetMode="External"/><Relationship Id="rId74"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55.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hyperlink" Target="https://www.techtarget.com/searchitoperations/tip/Whats-the-difference-between-Type-1-vs-Type-2-hypervisor" TargetMode="External"/><Relationship Id="rId69" Type="http://schemas.openxmlformats.org/officeDocument/2006/relationships/hyperlink" Target="https://www.rfc-editor.org/rfc/rfc1918.html" TargetMode="External"/><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hyperlink" Target="https://www.rfc-editor.org/rfc/rfc3927.html" TargetMode="External"/><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hyperlink" Target="https://www.rfc-editor.org/rfc/rfc1631.html"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hyperlink" Target="https://netseccloud.com/real-world-cisco-isis-deployment-case-studies-and-best-practices" TargetMode="External"/><Relationship Id="rId75"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hyperlink" Target="https://www.rfc-editor.org/rfc/rfc791.html" TargetMode="External"/><Relationship Id="rId73" Type="http://schemas.openxmlformats.org/officeDocument/2006/relationships/hyperlink" Target="https://documentation.ubuntu.com/server/" TargetMode="External"/><Relationship Id="rId4" Type="http://schemas.openxmlformats.org/officeDocument/2006/relationships/styles" Target="style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hyperlink" Target="www.rfc-editor.or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A4FE17F9D754E868444A533C8010511"/>
        <w:category>
          <w:name w:val="General"/>
          <w:gallery w:val="placeholder"/>
        </w:category>
        <w:types>
          <w:type w:val="bbPlcHdr"/>
        </w:types>
        <w:behaviors>
          <w:behavior w:val="content"/>
        </w:behaviors>
        <w:guid w:val="{0B8793B3-4115-4680-9F10-9E9F96505A05}"/>
      </w:docPartPr>
      <w:docPartBody>
        <w:p w:rsidR="00820C19" w:rsidRDefault="00820C19">
          <w:r w:rsidRPr="005C6383">
            <w:rPr>
              <w:rStyle w:val="PlaceholderText"/>
            </w:rPr>
            <w:t>Formatting...</w:t>
          </w:r>
        </w:p>
      </w:docPartBody>
    </w:docPart>
    <w:docPart>
      <w:docPartPr>
        <w:name w:val="FDC933CCA2824018BCE3A2D2CC6F61D5"/>
        <w:category>
          <w:name w:val="General"/>
          <w:gallery w:val="placeholder"/>
        </w:category>
        <w:types>
          <w:type w:val="bbPlcHdr"/>
        </w:types>
        <w:behaviors>
          <w:behavior w:val="content"/>
        </w:behaviors>
        <w:guid w:val="{79B9D7CC-DAEF-43C9-B69C-36A04C49253B}"/>
      </w:docPartPr>
      <w:docPartBody>
        <w:p w:rsidR="00B20C26" w:rsidRDefault="00B20C26">
          <w:r w:rsidRPr="00883286">
            <w:rPr>
              <w:rStyle w:val="PlaceholderText"/>
            </w:rPr>
            <w:t>Formatting...</w:t>
          </w:r>
        </w:p>
      </w:docPartBody>
    </w:docPart>
    <w:docPart>
      <w:docPartPr>
        <w:name w:val="BF2D186DA024466AB16600CE0E562264"/>
        <w:category>
          <w:name w:val="General"/>
          <w:gallery w:val="placeholder"/>
        </w:category>
        <w:types>
          <w:type w:val="bbPlcHdr"/>
        </w:types>
        <w:behaviors>
          <w:behavior w:val="content"/>
        </w:behaviors>
        <w:guid w:val="{F4F53C36-23B0-4BCD-A5A1-3B3FF562AAC6}"/>
      </w:docPartPr>
      <w:docPartBody>
        <w:p w:rsidR="00B20C26" w:rsidRDefault="00B20C26">
          <w:r w:rsidRPr="00883286">
            <w:rPr>
              <w:rStyle w:val="PlaceholderText"/>
            </w:rPr>
            <w:t>Formatting...</w:t>
          </w:r>
        </w:p>
      </w:docPartBody>
    </w:docPart>
    <w:docPart>
      <w:docPartPr>
        <w:name w:val="4907768258A049358D339D90DEF383DF"/>
        <w:category>
          <w:name w:val="General"/>
          <w:gallery w:val="placeholder"/>
        </w:category>
        <w:types>
          <w:type w:val="bbPlcHdr"/>
        </w:types>
        <w:behaviors>
          <w:behavior w:val="content"/>
        </w:behaviors>
        <w:guid w:val="{173247D2-6501-45B5-A276-E174207C4FA7}"/>
      </w:docPartPr>
      <w:docPartBody>
        <w:p w:rsidR="00B20C26" w:rsidRDefault="00B20C26">
          <w:r w:rsidRPr="00883286">
            <w:rPr>
              <w:rStyle w:val="PlaceholderText"/>
            </w:rPr>
            <w:t>Formatting...</w:t>
          </w:r>
        </w:p>
      </w:docPartBody>
    </w:docPart>
    <w:docPart>
      <w:docPartPr>
        <w:name w:val="38859236C66A47FE860F589710A409A0"/>
        <w:category>
          <w:name w:val="General"/>
          <w:gallery w:val="placeholder"/>
        </w:category>
        <w:types>
          <w:type w:val="bbPlcHdr"/>
        </w:types>
        <w:behaviors>
          <w:behavior w:val="content"/>
        </w:behaviors>
        <w:guid w:val="{063A2B9C-061B-4491-AE9C-005D86350CF1}"/>
      </w:docPartPr>
      <w:docPartBody>
        <w:p w:rsidR="00B20C26" w:rsidRDefault="00B20C26">
          <w:r w:rsidRPr="00883286">
            <w:rPr>
              <w:rStyle w:val="PlaceholderText"/>
            </w:rPr>
            <w:t>Formatting...</w:t>
          </w:r>
        </w:p>
      </w:docPartBody>
    </w:docPart>
    <w:docPart>
      <w:docPartPr>
        <w:name w:val="49BE55D9E1F84118B8DE1A0945CDD2D0"/>
        <w:category>
          <w:name w:val="General"/>
          <w:gallery w:val="placeholder"/>
        </w:category>
        <w:types>
          <w:type w:val="bbPlcHdr"/>
        </w:types>
        <w:behaviors>
          <w:behavior w:val="content"/>
        </w:behaviors>
        <w:guid w:val="{64027480-ECAC-4E5D-B72F-31EA7C31A1FA}"/>
      </w:docPartPr>
      <w:docPartBody>
        <w:p w:rsidR="00B20C26" w:rsidRDefault="00B20C26">
          <w:r w:rsidRPr="00883286">
            <w:rPr>
              <w:rStyle w:val="PlaceholderText"/>
            </w:rPr>
            <w:t>Formatting Bibliography...</w:t>
          </w:r>
        </w:p>
      </w:docPartBody>
    </w:docPart>
    <w:docPart>
      <w:docPartPr>
        <w:name w:val="A2FB0B9712624F6DA68764184D5B6D63"/>
        <w:category>
          <w:name w:val="General"/>
          <w:gallery w:val="placeholder"/>
        </w:category>
        <w:types>
          <w:type w:val="bbPlcHdr"/>
        </w:types>
        <w:behaviors>
          <w:behavior w:val="content"/>
        </w:behaviors>
        <w:guid w:val="{960844DA-AB8A-4722-A49D-C5AA7CB8FA9C}"/>
      </w:docPartPr>
      <w:docPartBody>
        <w:p w:rsidR="00B20C26" w:rsidRDefault="00B20C26">
          <w:r w:rsidRPr="00883286">
            <w:rPr>
              <w:rStyle w:val="PlaceholderText"/>
            </w:rPr>
            <w:t>Formatting...</w:t>
          </w:r>
        </w:p>
      </w:docPartBody>
    </w:docPart>
    <w:docPart>
      <w:docPartPr>
        <w:name w:val="DC47CB75B3E2409393DC50632C069948"/>
        <w:category>
          <w:name w:val="General"/>
          <w:gallery w:val="placeholder"/>
        </w:category>
        <w:types>
          <w:type w:val="bbPlcHdr"/>
        </w:types>
        <w:behaviors>
          <w:behavior w:val="content"/>
        </w:behaviors>
        <w:guid w:val="{8092DB80-4287-4E41-B8C6-5B5B38E19D4A}"/>
      </w:docPartPr>
      <w:docPartBody>
        <w:p w:rsidR="00B20C26" w:rsidRDefault="00B20C26">
          <w:r w:rsidRPr="00883286">
            <w:rPr>
              <w:rStyle w:val="PlaceholderText"/>
            </w:rPr>
            <w:t>Formatting...</w:t>
          </w:r>
        </w:p>
      </w:docPartBody>
    </w:docPart>
    <w:docPart>
      <w:docPartPr>
        <w:name w:val="710FED42A35F492AA7B95BC13574B8EA"/>
        <w:category>
          <w:name w:val="General"/>
          <w:gallery w:val="placeholder"/>
        </w:category>
        <w:types>
          <w:type w:val="bbPlcHdr"/>
        </w:types>
        <w:behaviors>
          <w:behavior w:val="content"/>
        </w:behaviors>
        <w:guid w:val="{266CE820-515F-4B0B-8E30-A7C42D29E6FB}"/>
      </w:docPartPr>
      <w:docPartBody>
        <w:p w:rsidR="00000000" w:rsidRDefault="002E3178">
          <w:r w:rsidRPr="004638DA">
            <w:rPr>
              <w:rStyle w:val="PlaceholderText"/>
            </w:rPr>
            <w:t>Formatting...</w:t>
          </w:r>
        </w:p>
      </w:docPartBody>
    </w:docPart>
    <w:docPart>
      <w:docPartPr>
        <w:name w:val="F1ED4568C9B54F91993E82FC726FF4DD"/>
        <w:category>
          <w:name w:val="General"/>
          <w:gallery w:val="placeholder"/>
        </w:category>
        <w:types>
          <w:type w:val="bbPlcHdr"/>
        </w:types>
        <w:behaviors>
          <w:behavior w:val="content"/>
        </w:behaviors>
        <w:guid w:val="{A9B5A57E-FEB0-4302-BC5C-761AAFF8D1D3}"/>
      </w:docPartPr>
      <w:docPartBody>
        <w:p w:rsidR="00000000" w:rsidRDefault="002E3178">
          <w:r w:rsidRPr="004638DA">
            <w:rPr>
              <w:rStyle w:val="PlaceholderText"/>
            </w:rPr>
            <w:t>Formatting...</w:t>
          </w:r>
        </w:p>
      </w:docPartBody>
    </w:docPart>
    <w:docPart>
      <w:docPartPr>
        <w:name w:val="1DEEA65563D740D382D8EBB4E75D078F"/>
        <w:category>
          <w:name w:val="General"/>
          <w:gallery w:val="placeholder"/>
        </w:category>
        <w:types>
          <w:type w:val="bbPlcHdr"/>
        </w:types>
        <w:behaviors>
          <w:behavior w:val="content"/>
        </w:behaviors>
        <w:guid w:val="{5D554E16-7E6C-4229-9A58-4F0E017619D1}"/>
      </w:docPartPr>
      <w:docPartBody>
        <w:p w:rsidR="00000000" w:rsidRDefault="002E3178">
          <w:r w:rsidRPr="004638D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C19"/>
    <w:rsid w:val="002E3178"/>
    <w:rsid w:val="002F2EA9"/>
    <w:rsid w:val="00302727"/>
    <w:rsid w:val="0039711F"/>
    <w:rsid w:val="0055019E"/>
    <w:rsid w:val="005A233E"/>
    <w:rsid w:val="005F6481"/>
    <w:rsid w:val="006042E0"/>
    <w:rsid w:val="006048BB"/>
    <w:rsid w:val="00626331"/>
    <w:rsid w:val="007108F3"/>
    <w:rsid w:val="0075347F"/>
    <w:rsid w:val="007736D4"/>
    <w:rsid w:val="00782B97"/>
    <w:rsid w:val="00820C19"/>
    <w:rsid w:val="008509C5"/>
    <w:rsid w:val="008709F2"/>
    <w:rsid w:val="00980FFD"/>
    <w:rsid w:val="00AE7A15"/>
    <w:rsid w:val="00B20C26"/>
    <w:rsid w:val="00C5681D"/>
    <w:rsid w:val="00CC00FE"/>
    <w:rsid w:val="00FB29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E3178"/>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39382D18-C49A-40DA-8D75-9133F737424E}">
  <we:reference id="8c1c3d44-57e9-40d7-86e4-4adf61fea1dd" version="2.1.0.2" store="EXCatalog" storeType="EXCatalog"/>
  <we:alternateReferences>
    <we:reference id="WA104380122" version="2.1.0.2" store="en-GB"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98F18590-F351-437A-8005-38DD32618119}">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828254473&quot;:{&quot;referencesIds&quot;:[&quot;doc:67c7613c55f0fd33c2714406&quot;],&quot;referencesOptions&quot;:{&quot;doc:67c7613c55f0fd33c2714406&quot;:{&quot;author&quot;:true,&quot;year&quot;:true,&quot;formatAuthorYear&quot;:false,&quot;pageReplace&quot;:&quot;&quot;,&quot;prefix&quot;:&quot;&quot;,&quot;suffix&quot;:&quot;&quot;}},&quot;hasBrokenReferences&quot;:false,&quot;hasManualEdits&quot;:false,&quot;isEmpty&quot;:false,&quot;citationType&quot;:&quot;inline&quot;,&quot;id&quot;:828254473,&quot;citationText&quot;:&quot;&lt;span style=\&quot;font-family:Aptos;font-size:14.666666666666666px;color:#000000\&quot;&gt;[3]&lt;/span&gt;&quot;},&quot;831569899&quot;:{&quot;referencesIds&quot;:[&quot;doc:67a79336a5728e400cbdec81&quot;],&quot;referencesOptions&quot;:{&quot;doc:67a79336a5728e400cbdec81&quot;:{&quot;author&quot;:true,&quot;year&quot;:true,&quot;formatAuthorYear&quot;:false,&quot;pageReplace&quot;:&quot;&quot;,&quot;prefix&quot;:&quot;&quot;,&quot;suffix&quot;:&quot;&quot;}},&quot;hasBrokenReferences&quot;:false,&quot;hasManualEdits&quot;:false,&quot;isEmpty&quot;:false,&quot;citationType&quot;:&quot;inline&quot;,&quot;id&quot;:831569899,&quot;citationText&quot;:&quot;&lt;span style=\&quot;font-family:Aptos;font-size:14.666666666666666px;color:#000000\&quot;&gt;[9]&lt;/span&gt;&quot;},&quot;1030766514&quot;:{&quot;referencesIds&quot;:[&quot;doc:67c73477076d1973be0d0c1d&quot;],&quot;referencesOptions&quot;:{&quot;doc:67c73477076d1973be0d0c1d&quot;:{&quot;author&quot;:true,&quot;year&quot;:true,&quot;formatAuthorYear&quot;:false,&quot;pageReplace&quot;:&quot;&quot;,&quot;prefix&quot;:&quot;&quot;,&quot;suffix&quot;:&quot;&quot;}},&quot;hasBrokenReferences&quot;:false,&quot;hasManualEdits&quot;:false,&quot;isEmpty&quot;:false,&quot;citationType&quot;:&quot;inline&quot;,&quot;id&quot;:1030766514,&quot;citationText&quot;:&quot;&lt;span style=\&quot;font-family:Aptos;font-size:14.666666666666666px;color:#000000\&quot;&gt;[8]&lt;/span&gt;&quot;},&quot;1126048179&quot;:{&quot;referencesIds&quot;:[&quot;doc:67a23b674916703edfffead9&quot;],&quot;referencesOptions&quot;:{&quot;doc:67a23b674916703edfffead9&quot;:{&quot;author&quot;:true,&quot;year&quot;:true,&quot;formatAuthorYear&quot;:false,&quot;pageReplace&quot;:&quot;&quot;,&quot;prefix&quot;:&quot;&quot;,&quot;suffix&quot;:&quot;&quot;}},&quot;hasBrokenReferences&quot;:false,&quot;hasManualEdits&quot;:false,&quot;isEmpty&quot;:false,&quot;citationType&quot;:&quot;inline&quot;,&quot;id&quot;:1126048179,&quot;citationText&quot;:&quot;&lt;span style=\&quot;font-family:Aptos;font-size:14.666666666666666px;color:#000000\&quot;&gt;[1]&lt;/span&gt;&quot;},&quot;1498990916&quot;:{&quot;referencesIds&quot;:[&quot;doc:67c06d3caba5a6206a67324a&quot;],&quot;referencesOptions&quot;:{&quot;doc:67c06d3caba5a6206a67324a&quot;:{&quot;author&quot;:true,&quot;year&quot;:true,&quot;formatAuthorYear&quot;:false,&quot;pageReplace&quot;:&quot;&quot;,&quot;prefix&quot;:&quot;&quot;,&quot;suffix&quot;:&quot;&quot;}},&quot;hasBrokenReferences&quot;:false,&quot;hasManualEdits&quot;:false,&quot;isEmpty&quot;:false,&quot;citationType&quot;:&quot;inline&quot;,&quot;id&quot;:1498990916,&quot;citationText&quot;:&quot;&lt;span style=\&quot;font-family:Aptos;font-size:14.666666666666666px;color:#000000\&quot;&gt;[6]&lt;/span&gt;&quot;},&quot;-1512290250&quot;:{&quot;referencesIds&quot;:[&quot;doc:679905c661fc8d3817755ca4&quot;],&quot;referencesOptions&quot;:{&quot;doc:679905c661fc8d3817755ca4&quot;:{&quot;author&quot;:true,&quot;year&quot;:true,&quot;formatAuthorYear&quot;:false,&quot;pageReplace&quot;:&quot;&quot;,&quot;prefix&quot;:&quot;&quot;,&quot;suffix&quot;:&quot;&quot;}},&quot;hasBrokenReferences&quot;:false,&quot;hasManualEdits&quot;:false,&quot;isEmpty&quot;:false,&quot;citationType&quot;:&quot;inline&quot;,&quot;id&quot;:-1512290250,&quot;citationText&quot;:&quot;&lt;span style=\&quot;font-family:Aptos;font-size:14.666666666666666px;color:#000000\&quot;&gt;[2]&lt;/span&gt;&quot;},&quot;-1293980366&quot;:{&quot;referencesIds&quot;:[&quot;doc:67c76212f207937da6fe52e8&quot;],&quot;referencesOptions&quot;:{&quot;doc:67c76212f207937da6fe52e8&quot;:{&quot;author&quot;:true,&quot;year&quot;:true,&quot;formatAuthorYear&quot;:false,&quot;pageReplace&quot;:&quot;&quot;,&quot;prefix&quot;:&quot;&quot;,&quot;suffix&quot;:&quot;&quot;}},&quot;hasBrokenReferences&quot;:false,&quot;hasManualEdits&quot;:false,&quot;isEmpty&quot;:false,&quot;citationType&quot;:&quot;inline&quot;,&quot;id&quot;:-1293980366,&quot;citationText&quot;:&quot;&lt;span style=\&quot;font-family:Aptos;font-size:14.666666666666666px;color:#000000\&quot;&gt;[4]&lt;/span&gt;&quot;},&quot;-2075498738&quot;:{&quot;referencesIds&quot;:[&quot;doc:67c06cf120f36a603bb71dd0&quot;],&quot;referencesOptions&quot;:{&quot;doc:67c06cf120f36a603bb71dd0&quot;:{&quot;author&quot;:true,&quot;year&quot;:true,&quot;formatAuthorYear&quot;:false,&quot;pageReplace&quot;:&quot;&quot;,&quot;prefix&quot;:&quot;&quot;,&quot;suffix&quot;:&quot;&quot;}},&quot;hasBrokenReferences&quot;:false,&quot;hasManualEdits&quot;:false,&quot;isEmpty&quot;:false,&quot;citationType&quot;:&quot;inline&quot;,&quot;id&quot;:-2075498738,&quot;citationText&quot;:&quot;&lt;span style=\&quot;font-family:Aptos;font-size:14.666666666666666px;color:#000000\&quot;&gt;[5]&lt;/span&gt;&quot;},&quot;-853113586&quot;:{&quot;referencesIds&quot;:[&quot;doc:67c766f7c1c7986a034b67ce&quot;],&quot;referencesOptions&quot;:{&quot;doc:67c766f7c1c7986a034b67ce&quot;:{&quot;author&quot;:true,&quot;year&quot;:true,&quot;formatAuthorYear&quot;:false,&quot;pageReplace&quot;:&quot;&quot;,&quot;prefix&quot;:&quot;&quot;,&quot;suffix&quot;:&quot;&quot;}},&quot;hasBrokenReferences&quot;:false,&quot;hasManualEdits&quot;:false,&quot;isEmpty&quot;:false,&quot;citationType&quot;:&quot;inline&quot;,&quot;id&quot;:-853113586,&quot;citationText&quot;:&quot;&lt;span style=\&quot;font-family:Aptos;font-size:14.666666666666666px;color:#000000\&quot;&gt;[7]&lt;/span&gt;&quot;},&quot;-1600707908&quot;:{&quot;referencesIds&quot;:[&quot;doc:67c749e6d586b9502fae2b61&quot;],&quot;referencesOptions&quot;:{&quot;doc:67c749e6d586b9502fae2b61&quot;:{&quot;author&quot;:true,&quot;year&quot;:true,&quot;formatAuthorYear&quot;:false,&quot;pageReplace&quot;:&quot;&quot;,&quot;prefix&quot;:&quot;&quot;,&quot;suffix&quot;:&quot;&quot;}},&quot;hasBrokenReferences&quot;:false,&quot;hasManualEdits&quot;:false,&quot;isEmpty&quot;:false,&quot;citationType&quot;:&quot;inline&quot;,&quot;id&quot;:-1600707908,&quot;citationText&quot;:&quot;&lt;span style=\&quot;font-family:Aptos;font-size:14.666666666666666px;color:#000000\&quot;&gt;[10]&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4B6FB9-A52A-475E-8A27-A2694B018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1693</TotalTime>
  <Pages>38</Pages>
  <Words>4514</Words>
  <Characters>25506</Characters>
  <Application>Microsoft Office Word</Application>
  <DocSecurity>0</DocSecurity>
  <Lines>708</Lines>
  <Paragraphs>272</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29748</CharactersWithSpaces>
  <SharedDoc>false</SharedDoc>
  <HLinks>
    <vt:vector size="84" baseType="variant">
      <vt:variant>
        <vt:i4>1769528</vt:i4>
      </vt:variant>
      <vt:variant>
        <vt:i4>80</vt:i4>
      </vt:variant>
      <vt:variant>
        <vt:i4>0</vt:i4>
      </vt:variant>
      <vt:variant>
        <vt:i4>5</vt:i4>
      </vt:variant>
      <vt:variant>
        <vt:lpwstr/>
      </vt:variant>
      <vt:variant>
        <vt:lpwstr>_Toc191395138</vt:lpwstr>
      </vt:variant>
      <vt:variant>
        <vt:i4>1769528</vt:i4>
      </vt:variant>
      <vt:variant>
        <vt:i4>74</vt:i4>
      </vt:variant>
      <vt:variant>
        <vt:i4>0</vt:i4>
      </vt:variant>
      <vt:variant>
        <vt:i4>5</vt:i4>
      </vt:variant>
      <vt:variant>
        <vt:lpwstr/>
      </vt:variant>
      <vt:variant>
        <vt:lpwstr>_Toc191395137</vt:lpwstr>
      </vt:variant>
      <vt:variant>
        <vt:i4>1769528</vt:i4>
      </vt:variant>
      <vt:variant>
        <vt:i4>68</vt:i4>
      </vt:variant>
      <vt:variant>
        <vt:i4>0</vt:i4>
      </vt:variant>
      <vt:variant>
        <vt:i4>5</vt:i4>
      </vt:variant>
      <vt:variant>
        <vt:lpwstr/>
      </vt:variant>
      <vt:variant>
        <vt:lpwstr>_Toc191395136</vt:lpwstr>
      </vt:variant>
      <vt:variant>
        <vt:i4>1769528</vt:i4>
      </vt:variant>
      <vt:variant>
        <vt:i4>62</vt:i4>
      </vt:variant>
      <vt:variant>
        <vt:i4>0</vt:i4>
      </vt:variant>
      <vt:variant>
        <vt:i4>5</vt:i4>
      </vt:variant>
      <vt:variant>
        <vt:lpwstr/>
      </vt:variant>
      <vt:variant>
        <vt:lpwstr>_Toc191395135</vt:lpwstr>
      </vt:variant>
      <vt:variant>
        <vt:i4>1769528</vt:i4>
      </vt:variant>
      <vt:variant>
        <vt:i4>56</vt:i4>
      </vt:variant>
      <vt:variant>
        <vt:i4>0</vt:i4>
      </vt:variant>
      <vt:variant>
        <vt:i4>5</vt:i4>
      </vt:variant>
      <vt:variant>
        <vt:lpwstr/>
      </vt:variant>
      <vt:variant>
        <vt:lpwstr>_Toc191395134</vt:lpwstr>
      </vt:variant>
      <vt:variant>
        <vt:i4>1769528</vt:i4>
      </vt:variant>
      <vt:variant>
        <vt:i4>50</vt:i4>
      </vt:variant>
      <vt:variant>
        <vt:i4>0</vt:i4>
      </vt:variant>
      <vt:variant>
        <vt:i4>5</vt:i4>
      </vt:variant>
      <vt:variant>
        <vt:lpwstr/>
      </vt:variant>
      <vt:variant>
        <vt:lpwstr>_Toc191395133</vt:lpwstr>
      </vt:variant>
      <vt:variant>
        <vt:i4>1769528</vt:i4>
      </vt:variant>
      <vt:variant>
        <vt:i4>44</vt:i4>
      </vt:variant>
      <vt:variant>
        <vt:i4>0</vt:i4>
      </vt:variant>
      <vt:variant>
        <vt:i4>5</vt:i4>
      </vt:variant>
      <vt:variant>
        <vt:lpwstr/>
      </vt:variant>
      <vt:variant>
        <vt:lpwstr>_Toc191395132</vt:lpwstr>
      </vt:variant>
      <vt:variant>
        <vt:i4>1769528</vt:i4>
      </vt:variant>
      <vt:variant>
        <vt:i4>38</vt:i4>
      </vt:variant>
      <vt:variant>
        <vt:i4>0</vt:i4>
      </vt:variant>
      <vt:variant>
        <vt:i4>5</vt:i4>
      </vt:variant>
      <vt:variant>
        <vt:lpwstr/>
      </vt:variant>
      <vt:variant>
        <vt:lpwstr>_Toc191395131</vt:lpwstr>
      </vt:variant>
      <vt:variant>
        <vt:i4>1769528</vt:i4>
      </vt:variant>
      <vt:variant>
        <vt:i4>32</vt:i4>
      </vt:variant>
      <vt:variant>
        <vt:i4>0</vt:i4>
      </vt:variant>
      <vt:variant>
        <vt:i4>5</vt:i4>
      </vt:variant>
      <vt:variant>
        <vt:lpwstr/>
      </vt:variant>
      <vt:variant>
        <vt:lpwstr>_Toc191395130</vt:lpwstr>
      </vt:variant>
      <vt:variant>
        <vt:i4>1703992</vt:i4>
      </vt:variant>
      <vt:variant>
        <vt:i4>26</vt:i4>
      </vt:variant>
      <vt:variant>
        <vt:i4>0</vt:i4>
      </vt:variant>
      <vt:variant>
        <vt:i4>5</vt:i4>
      </vt:variant>
      <vt:variant>
        <vt:lpwstr/>
      </vt:variant>
      <vt:variant>
        <vt:lpwstr>_Toc191395129</vt:lpwstr>
      </vt:variant>
      <vt:variant>
        <vt:i4>1703992</vt:i4>
      </vt:variant>
      <vt:variant>
        <vt:i4>20</vt:i4>
      </vt:variant>
      <vt:variant>
        <vt:i4>0</vt:i4>
      </vt:variant>
      <vt:variant>
        <vt:i4>5</vt:i4>
      </vt:variant>
      <vt:variant>
        <vt:lpwstr/>
      </vt:variant>
      <vt:variant>
        <vt:lpwstr>_Toc191395128</vt:lpwstr>
      </vt:variant>
      <vt:variant>
        <vt:i4>1703992</vt:i4>
      </vt:variant>
      <vt:variant>
        <vt:i4>14</vt:i4>
      </vt:variant>
      <vt:variant>
        <vt:i4>0</vt:i4>
      </vt:variant>
      <vt:variant>
        <vt:i4>5</vt:i4>
      </vt:variant>
      <vt:variant>
        <vt:lpwstr/>
      </vt:variant>
      <vt:variant>
        <vt:lpwstr>_Toc191395127</vt:lpwstr>
      </vt:variant>
      <vt:variant>
        <vt:i4>1703992</vt:i4>
      </vt:variant>
      <vt:variant>
        <vt:i4>8</vt:i4>
      </vt:variant>
      <vt:variant>
        <vt:i4>0</vt:i4>
      </vt:variant>
      <vt:variant>
        <vt:i4>5</vt:i4>
      </vt:variant>
      <vt:variant>
        <vt:lpwstr/>
      </vt:variant>
      <vt:variant>
        <vt:lpwstr>_Toc191395126</vt:lpwstr>
      </vt:variant>
      <vt:variant>
        <vt:i4>1703992</vt:i4>
      </vt:variant>
      <vt:variant>
        <vt:i4>2</vt:i4>
      </vt:variant>
      <vt:variant>
        <vt:i4>0</vt:i4>
      </vt:variant>
      <vt:variant>
        <vt:i4>5</vt:i4>
      </vt:variant>
      <vt:variant>
        <vt:lpwstr/>
      </vt:variant>
      <vt:variant>
        <vt:lpwstr>_Toc191395125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L5 - Network Operating Systems and Services (ACCA5023)</dc:subject>
  <dc:creator>Jon Morgan</dc:creator>
  <cp:keywords/>
  <dc:description/>
  <cp:lastModifiedBy>Jon Morgan (2218940)</cp:lastModifiedBy>
  <cp:revision>1164</cp:revision>
  <dcterms:created xsi:type="dcterms:W3CDTF">2025-01-28T13:36:00Z</dcterms:created>
  <dcterms:modified xsi:type="dcterms:W3CDTF">2025-03-04T21:42:00Z</dcterms:modified>
</cp:coreProperties>
</file>