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ACB863" w14:textId="77777777" w:rsidR="002C6F9C" w:rsidRDefault="002C6F9C">
      <w:r>
        <w:br w:type="textWrapping" w:clear="all"/>
      </w:r>
    </w:p>
    <w:p w14:paraId="68A86DF0" w14:textId="544B69B3" w:rsidR="002C6F9C" w:rsidRDefault="002C6F9C">
      <w:r>
        <w:t xml:space="preserve">Test Bench to help with code: </w:t>
      </w:r>
      <w:hyperlink r:id="rId6" w:history="1">
        <w:r w:rsidRPr="004D070C">
          <w:rPr>
            <w:rStyle w:val="Hyperlink"/>
          </w:rPr>
          <w:t>https://www.doulos.com/knowhow/perl/vhdl-testbench-creation-using-perl/</w:t>
        </w:r>
      </w:hyperlink>
      <w:r>
        <w:t xml:space="preserve"> </w:t>
      </w:r>
    </w:p>
    <w:p w14:paraId="325D7C66" w14:textId="5F525727" w:rsidR="00146C33" w:rsidRDefault="00146C33">
      <w:r>
        <w:t xml:space="preserve">Digilent atrix-7 board: </w:t>
      </w:r>
      <w:hyperlink r:id="rId7" w:history="1">
        <w:r w:rsidRPr="004D070C">
          <w:rPr>
            <w:rStyle w:val="Hyperlink"/>
          </w:rPr>
          <w:t>https://digilent.com/shop/arty-a7-100t-artix-7-fpga-development-board/</w:t>
        </w:r>
      </w:hyperlink>
    </w:p>
    <w:p w14:paraId="65C5FF3F" w14:textId="0E857EC8" w:rsidR="002C6F9C" w:rsidRDefault="002C6F9C">
      <w:r>
        <w:rPr>
          <w:noProof/>
        </w:rPr>
        <w:drawing>
          <wp:anchor distT="0" distB="0" distL="114300" distR="114300" simplePos="0" relativeHeight="251658240" behindDoc="0" locked="0" layoutInCell="1" allowOverlap="1" wp14:anchorId="23AD67A5" wp14:editId="5B2D07D0">
            <wp:simplePos x="0" y="0"/>
            <wp:positionH relativeFrom="margin">
              <wp:align>right</wp:align>
            </wp:positionH>
            <wp:positionV relativeFrom="paragraph">
              <wp:posOffset>4025900</wp:posOffset>
            </wp:positionV>
            <wp:extent cx="5731510" cy="2919095"/>
            <wp:effectExtent l="0" t="0" r="2540" b="0"/>
            <wp:wrapSquare wrapText="bothSides"/>
            <wp:docPr id="1" name="Picture 1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190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73B16C0" w14:textId="00633341" w:rsidR="002C6F9C" w:rsidRDefault="002C6F9C">
      <w:r>
        <w:rPr>
          <w:noProof/>
        </w:rPr>
        <w:lastRenderedPageBreak/>
        <w:drawing>
          <wp:inline distT="0" distB="0" distL="0" distR="0" wp14:anchorId="7AE1B6DF" wp14:editId="380BC343">
            <wp:extent cx="5731510" cy="2700020"/>
            <wp:effectExtent l="0" t="0" r="2540" b="5080"/>
            <wp:docPr id="2" name="Picture 2" descr="Graphical user interfac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&#10;&#10;Description automatically generated with low confidence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00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5B8BCA4" wp14:editId="75CE2A3F">
            <wp:extent cx="5731510" cy="2686050"/>
            <wp:effectExtent l="0" t="0" r="2540" b="0"/>
            <wp:docPr id="3" name="Picture 3" descr="A picture containing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chart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8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B1EE32" w14:textId="67BD4AD3" w:rsidR="007E7E56" w:rsidRDefault="007E7E56">
      <w:r>
        <w:rPr>
          <w:noProof/>
        </w:rPr>
        <w:drawing>
          <wp:inline distT="0" distB="0" distL="0" distR="0" wp14:anchorId="19FD3584" wp14:editId="6060417D">
            <wp:extent cx="5731510" cy="999490"/>
            <wp:effectExtent l="0" t="0" r="2540" b="0"/>
            <wp:docPr id="4" name="Picture 4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application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999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F24520" w14:textId="77777777" w:rsidR="007E7E56" w:rsidRDefault="007E7E56" w:rsidP="007E7E56">
      <w:pPr>
        <w:keepNext/>
      </w:pPr>
      <w:r>
        <w:rPr>
          <w:noProof/>
        </w:rPr>
        <w:lastRenderedPageBreak/>
        <w:drawing>
          <wp:inline distT="0" distB="0" distL="0" distR="0" wp14:anchorId="165034EB" wp14:editId="6928FC03">
            <wp:extent cx="5731510" cy="2812415"/>
            <wp:effectExtent l="0" t="0" r="2540" b="6985"/>
            <wp:docPr id="5" name="Picture 5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screenshot of a computer&#10;&#10;Description automatically generated with medium confidence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12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EC6880" w14:textId="725786E8" w:rsidR="007E7E56" w:rsidRDefault="007E7E56" w:rsidP="007E7E56">
      <w:pPr>
        <w:pStyle w:val="Caption"/>
      </w:pPr>
      <w:r>
        <w:t xml:space="preserve">Figure </w:t>
      </w:r>
      <w:fldSimple w:instr=" SEQ Figure \* ARABIC ">
        <w:r>
          <w:rPr>
            <w:noProof/>
          </w:rPr>
          <w:t>1</w:t>
        </w:r>
      </w:fldSimple>
      <w:r>
        <w:t>input a</w:t>
      </w:r>
    </w:p>
    <w:p w14:paraId="04BF2E3B" w14:textId="77777777" w:rsidR="007E7E56" w:rsidRDefault="007E7E56" w:rsidP="007E7E56">
      <w:pPr>
        <w:keepNext/>
      </w:pPr>
      <w:r>
        <w:rPr>
          <w:noProof/>
        </w:rPr>
        <w:drawing>
          <wp:inline distT="0" distB="0" distL="0" distR="0" wp14:anchorId="2D13741F" wp14:editId="6522C741">
            <wp:extent cx="5731510" cy="2804795"/>
            <wp:effectExtent l="0" t="0" r="2540" b="0"/>
            <wp:docPr id="6" name="Picture 6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Graphical user interface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04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2A75BE" w14:textId="541CFC62" w:rsidR="007E7E56" w:rsidRDefault="007E7E56" w:rsidP="007E7E56">
      <w:pPr>
        <w:pStyle w:val="Caption"/>
      </w:pPr>
      <w:r>
        <w:t xml:space="preserve">Figure </w:t>
      </w:r>
      <w:fldSimple w:instr=" SEQ Figure \* ARABIC ">
        <w:r>
          <w:rPr>
            <w:noProof/>
          </w:rPr>
          <w:t>2</w:t>
        </w:r>
      </w:fldSimple>
      <w:r>
        <w:t>input b</w:t>
      </w:r>
    </w:p>
    <w:p w14:paraId="22DC2D4D" w14:textId="77777777" w:rsidR="007E7E56" w:rsidRDefault="007E7E56" w:rsidP="007E7E56">
      <w:pPr>
        <w:keepNext/>
      </w:pPr>
      <w:r>
        <w:rPr>
          <w:noProof/>
        </w:rPr>
        <w:lastRenderedPageBreak/>
        <w:drawing>
          <wp:inline distT="0" distB="0" distL="0" distR="0" wp14:anchorId="02E70C49" wp14:editId="69BD2D00">
            <wp:extent cx="5731510" cy="2814320"/>
            <wp:effectExtent l="0" t="0" r="2540" b="5080"/>
            <wp:docPr id="7" name="Picture 7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screenshot of a computer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14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2114DA" w14:textId="25B9880C" w:rsidR="007E7E56" w:rsidRDefault="007E7E56" w:rsidP="007E7E56">
      <w:pPr>
        <w:pStyle w:val="Caption"/>
      </w:pPr>
      <w:r>
        <w:t xml:space="preserve">Figure </w:t>
      </w:r>
      <w:fldSimple w:instr=" SEQ Figure \* ARABIC ">
        <w:r>
          <w:rPr>
            <w:noProof/>
          </w:rPr>
          <w:t>3</w:t>
        </w:r>
      </w:fldSimple>
      <w:r>
        <w:t>output y</w:t>
      </w:r>
    </w:p>
    <w:p w14:paraId="59A504C2" w14:textId="5FEDF5DF" w:rsidR="009B6F9A" w:rsidRPr="009B6F9A" w:rsidRDefault="009B6F9A" w:rsidP="009B6F9A">
      <w:r>
        <w:rPr>
          <w:noProof/>
        </w:rPr>
        <w:drawing>
          <wp:inline distT="0" distB="0" distL="0" distR="0" wp14:anchorId="46FE4819" wp14:editId="22197F2C">
            <wp:extent cx="5731510" cy="4029075"/>
            <wp:effectExtent l="0" t="0" r="2540" b="9525"/>
            <wp:docPr id="8" name="Picture 8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Table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29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3A1B61" w14:textId="77777777" w:rsidR="002C6F9C" w:rsidRDefault="002C6F9C"/>
    <w:p w14:paraId="22703794" w14:textId="77777777" w:rsidR="002C6F9C" w:rsidRDefault="002C6F9C" w:rsidP="002C6F9C">
      <w:r>
        <w:t>----------------------------------------------------------------------------------</w:t>
      </w:r>
    </w:p>
    <w:p w14:paraId="4610E010" w14:textId="77777777" w:rsidR="002C6F9C" w:rsidRDefault="002C6F9C" w:rsidP="002C6F9C">
      <w:r>
        <w:t xml:space="preserve">-- Company: </w:t>
      </w:r>
    </w:p>
    <w:p w14:paraId="1070A19A" w14:textId="77777777" w:rsidR="002C6F9C" w:rsidRDefault="002C6F9C" w:rsidP="002C6F9C">
      <w:r>
        <w:t xml:space="preserve">-- Engineer: </w:t>
      </w:r>
    </w:p>
    <w:p w14:paraId="4BF457FA" w14:textId="77777777" w:rsidR="002C6F9C" w:rsidRDefault="002C6F9C" w:rsidP="002C6F9C">
      <w:r>
        <w:t xml:space="preserve">-- </w:t>
      </w:r>
    </w:p>
    <w:p w14:paraId="77DFF326" w14:textId="77777777" w:rsidR="002C6F9C" w:rsidRDefault="002C6F9C" w:rsidP="002C6F9C">
      <w:r>
        <w:lastRenderedPageBreak/>
        <w:t>-- Create Date: 14.03.2023 11:50:43</w:t>
      </w:r>
    </w:p>
    <w:p w14:paraId="657FF722" w14:textId="77777777" w:rsidR="002C6F9C" w:rsidRDefault="002C6F9C" w:rsidP="002C6F9C">
      <w:r>
        <w:t xml:space="preserve">-- Design Name: </w:t>
      </w:r>
    </w:p>
    <w:p w14:paraId="7938B6C7" w14:textId="77777777" w:rsidR="002C6F9C" w:rsidRDefault="002C6F9C" w:rsidP="002C6F9C">
      <w:r>
        <w:t>-- Module Name: tbandgate - Behavioral</w:t>
      </w:r>
    </w:p>
    <w:p w14:paraId="0FC8F1EC" w14:textId="77777777" w:rsidR="002C6F9C" w:rsidRDefault="002C6F9C" w:rsidP="002C6F9C">
      <w:r>
        <w:t xml:space="preserve">-- Project Name: </w:t>
      </w:r>
    </w:p>
    <w:p w14:paraId="2AF5A781" w14:textId="77777777" w:rsidR="002C6F9C" w:rsidRDefault="002C6F9C" w:rsidP="002C6F9C">
      <w:r>
        <w:t xml:space="preserve">-- Target Devices: </w:t>
      </w:r>
    </w:p>
    <w:p w14:paraId="2D27BF41" w14:textId="77777777" w:rsidR="002C6F9C" w:rsidRDefault="002C6F9C" w:rsidP="002C6F9C">
      <w:r>
        <w:t xml:space="preserve">-- Tool Versions: </w:t>
      </w:r>
    </w:p>
    <w:p w14:paraId="68E0EDB6" w14:textId="77777777" w:rsidR="002C6F9C" w:rsidRDefault="002C6F9C" w:rsidP="002C6F9C">
      <w:r>
        <w:t xml:space="preserve">-- Description: </w:t>
      </w:r>
    </w:p>
    <w:p w14:paraId="180C5BCD" w14:textId="77777777" w:rsidR="002C6F9C" w:rsidRDefault="002C6F9C" w:rsidP="002C6F9C">
      <w:r>
        <w:t xml:space="preserve">-- </w:t>
      </w:r>
    </w:p>
    <w:p w14:paraId="2D2A848A" w14:textId="77777777" w:rsidR="002C6F9C" w:rsidRDefault="002C6F9C" w:rsidP="002C6F9C">
      <w:r>
        <w:t xml:space="preserve">-- Dependencies: </w:t>
      </w:r>
    </w:p>
    <w:p w14:paraId="532B7D65" w14:textId="77777777" w:rsidR="002C6F9C" w:rsidRDefault="002C6F9C" w:rsidP="002C6F9C">
      <w:r>
        <w:t xml:space="preserve">-- </w:t>
      </w:r>
    </w:p>
    <w:p w14:paraId="46766EAC" w14:textId="77777777" w:rsidR="002C6F9C" w:rsidRDefault="002C6F9C" w:rsidP="002C6F9C">
      <w:r>
        <w:t>-- Revision:</w:t>
      </w:r>
    </w:p>
    <w:p w14:paraId="4880944D" w14:textId="77777777" w:rsidR="002C6F9C" w:rsidRDefault="002C6F9C" w:rsidP="002C6F9C">
      <w:r>
        <w:t>-- Revision 0.01 - File Created</w:t>
      </w:r>
    </w:p>
    <w:p w14:paraId="07C62352" w14:textId="77777777" w:rsidR="002C6F9C" w:rsidRDefault="002C6F9C" w:rsidP="002C6F9C">
      <w:r>
        <w:t>-- Additional Comments:</w:t>
      </w:r>
    </w:p>
    <w:p w14:paraId="5745AFFE" w14:textId="77777777" w:rsidR="002C6F9C" w:rsidRDefault="002C6F9C" w:rsidP="002C6F9C">
      <w:r>
        <w:t xml:space="preserve">-- </w:t>
      </w:r>
    </w:p>
    <w:p w14:paraId="277D8DC0" w14:textId="77777777" w:rsidR="002C6F9C" w:rsidRDefault="002C6F9C" w:rsidP="002C6F9C">
      <w:r>
        <w:t>----------------------------------------------------------------------------------</w:t>
      </w:r>
    </w:p>
    <w:p w14:paraId="16B3B680" w14:textId="77777777" w:rsidR="002C6F9C" w:rsidRDefault="002C6F9C" w:rsidP="002C6F9C"/>
    <w:p w14:paraId="076D0560" w14:textId="77777777" w:rsidR="002C6F9C" w:rsidRDefault="002C6F9C" w:rsidP="002C6F9C"/>
    <w:p w14:paraId="7C73E22D" w14:textId="77777777" w:rsidR="002C6F9C" w:rsidRDefault="002C6F9C" w:rsidP="002C6F9C">
      <w:r>
        <w:t>library IEEE;</w:t>
      </w:r>
    </w:p>
    <w:p w14:paraId="04B8E24B" w14:textId="77777777" w:rsidR="002C6F9C" w:rsidRDefault="002C6F9C" w:rsidP="002C6F9C">
      <w:r>
        <w:t>use IEEE.STD_LOGIC_1164.ALL;</w:t>
      </w:r>
    </w:p>
    <w:p w14:paraId="43CE1A28" w14:textId="77777777" w:rsidR="002C6F9C" w:rsidRDefault="002C6F9C" w:rsidP="002C6F9C"/>
    <w:p w14:paraId="54CE523D" w14:textId="77777777" w:rsidR="002C6F9C" w:rsidRDefault="002C6F9C" w:rsidP="002C6F9C">
      <w:r>
        <w:t>-- Uncomment the following library declaration if using</w:t>
      </w:r>
    </w:p>
    <w:p w14:paraId="0A35C29C" w14:textId="77777777" w:rsidR="002C6F9C" w:rsidRDefault="002C6F9C" w:rsidP="002C6F9C">
      <w:r>
        <w:t>-- arithmetic functions with Signed or Unsigned values</w:t>
      </w:r>
    </w:p>
    <w:p w14:paraId="4B7782FC" w14:textId="77777777" w:rsidR="002C6F9C" w:rsidRDefault="002C6F9C" w:rsidP="002C6F9C">
      <w:r>
        <w:t>--use IEEE.NUMERIC_STD.ALL;</w:t>
      </w:r>
    </w:p>
    <w:p w14:paraId="42E8CCBF" w14:textId="77777777" w:rsidR="002C6F9C" w:rsidRDefault="002C6F9C" w:rsidP="002C6F9C"/>
    <w:p w14:paraId="780394FF" w14:textId="77777777" w:rsidR="002C6F9C" w:rsidRDefault="002C6F9C" w:rsidP="002C6F9C">
      <w:r>
        <w:t>-- Uncomment the following library declaration if instantiating</w:t>
      </w:r>
    </w:p>
    <w:p w14:paraId="3C780421" w14:textId="77777777" w:rsidR="002C6F9C" w:rsidRDefault="002C6F9C" w:rsidP="002C6F9C">
      <w:r>
        <w:t>-- any Xilinx leaf cells in this code.</w:t>
      </w:r>
    </w:p>
    <w:p w14:paraId="63434BD0" w14:textId="77777777" w:rsidR="002C6F9C" w:rsidRDefault="002C6F9C" w:rsidP="002C6F9C">
      <w:r>
        <w:t>--library UNISIM;</w:t>
      </w:r>
    </w:p>
    <w:p w14:paraId="27C064FF" w14:textId="77777777" w:rsidR="002C6F9C" w:rsidRDefault="002C6F9C" w:rsidP="002C6F9C">
      <w:r>
        <w:t>--use UNISIM.VComponents.all;</w:t>
      </w:r>
    </w:p>
    <w:p w14:paraId="1AEF5CD6" w14:textId="77777777" w:rsidR="002C6F9C" w:rsidRDefault="002C6F9C" w:rsidP="002C6F9C"/>
    <w:p w14:paraId="6BC93B2E" w14:textId="77777777" w:rsidR="002C6F9C" w:rsidRDefault="002C6F9C" w:rsidP="002C6F9C">
      <w:r>
        <w:t>entity andgate_tb is</w:t>
      </w:r>
    </w:p>
    <w:p w14:paraId="21F051D1" w14:textId="77777777" w:rsidR="002C6F9C" w:rsidRDefault="002C6F9C" w:rsidP="002C6F9C">
      <w:r>
        <w:t>end;</w:t>
      </w:r>
    </w:p>
    <w:p w14:paraId="1B7F8D61" w14:textId="77777777" w:rsidR="002C6F9C" w:rsidRDefault="002C6F9C" w:rsidP="002C6F9C"/>
    <w:p w14:paraId="075F7C89" w14:textId="77777777" w:rsidR="002C6F9C" w:rsidRDefault="002C6F9C" w:rsidP="002C6F9C">
      <w:r>
        <w:t>architecture bench of andgate_tb is</w:t>
      </w:r>
    </w:p>
    <w:p w14:paraId="75395361" w14:textId="77777777" w:rsidR="002C6F9C" w:rsidRDefault="002C6F9C" w:rsidP="002C6F9C"/>
    <w:p w14:paraId="3340B89C" w14:textId="77777777" w:rsidR="002C6F9C" w:rsidRDefault="002C6F9C" w:rsidP="002C6F9C">
      <w:r>
        <w:t xml:space="preserve">  component andgate</w:t>
      </w:r>
    </w:p>
    <w:p w14:paraId="54F702A0" w14:textId="77777777" w:rsidR="002C6F9C" w:rsidRDefault="002C6F9C" w:rsidP="002C6F9C">
      <w:r>
        <w:t xml:space="preserve">  Port (A: in std_logic; </w:t>
      </w:r>
    </w:p>
    <w:p w14:paraId="232C98AE" w14:textId="77777777" w:rsidR="002C6F9C" w:rsidRDefault="002C6F9C" w:rsidP="002C6F9C">
      <w:r>
        <w:t xml:space="preserve">  B: in std_logic; </w:t>
      </w:r>
    </w:p>
    <w:p w14:paraId="00EA1BEA" w14:textId="77777777" w:rsidR="002C6F9C" w:rsidRDefault="002C6F9C" w:rsidP="002C6F9C">
      <w:r>
        <w:t xml:space="preserve">  Y: out std_logic);</w:t>
      </w:r>
    </w:p>
    <w:p w14:paraId="303D852C" w14:textId="77777777" w:rsidR="002C6F9C" w:rsidRDefault="002C6F9C" w:rsidP="002C6F9C">
      <w:r>
        <w:t xml:space="preserve">  end component;</w:t>
      </w:r>
    </w:p>
    <w:p w14:paraId="432AC66C" w14:textId="77777777" w:rsidR="002C6F9C" w:rsidRDefault="002C6F9C" w:rsidP="002C6F9C"/>
    <w:p w14:paraId="5B0AEF9E" w14:textId="77777777" w:rsidR="002C6F9C" w:rsidRDefault="002C6F9C" w:rsidP="002C6F9C">
      <w:r>
        <w:t xml:space="preserve">  signal A: std_logic;</w:t>
      </w:r>
    </w:p>
    <w:p w14:paraId="4D976267" w14:textId="77777777" w:rsidR="002C6F9C" w:rsidRDefault="002C6F9C" w:rsidP="002C6F9C">
      <w:r>
        <w:t xml:space="preserve">  signal B: std_logic;</w:t>
      </w:r>
    </w:p>
    <w:p w14:paraId="43A6F9BC" w14:textId="77777777" w:rsidR="002C6F9C" w:rsidRDefault="002C6F9C" w:rsidP="002C6F9C">
      <w:r>
        <w:t xml:space="preserve">  signal Y: std_logic;</w:t>
      </w:r>
    </w:p>
    <w:p w14:paraId="77C785D9" w14:textId="77777777" w:rsidR="002C6F9C" w:rsidRDefault="002C6F9C" w:rsidP="002C6F9C"/>
    <w:p w14:paraId="3C66CCE5" w14:textId="77777777" w:rsidR="002C6F9C" w:rsidRDefault="002C6F9C" w:rsidP="002C6F9C">
      <w:r>
        <w:t>begin</w:t>
      </w:r>
    </w:p>
    <w:p w14:paraId="4ECF38CB" w14:textId="77777777" w:rsidR="002C6F9C" w:rsidRDefault="002C6F9C" w:rsidP="002C6F9C"/>
    <w:p w14:paraId="7EC2A826" w14:textId="77777777" w:rsidR="002C6F9C" w:rsidRDefault="002C6F9C" w:rsidP="002C6F9C">
      <w:r>
        <w:t xml:space="preserve">  uut: andgate port map ( A =&gt; A,</w:t>
      </w:r>
    </w:p>
    <w:p w14:paraId="0CB9A2EF" w14:textId="77777777" w:rsidR="002C6F9C" w:rsidRDefault="002C6F9C" w:rsidP="002C6F9C">
      <w:r>
        <w:t xml:space="preserve">                          B =&gt; B,</w:t>
      </w:r>
    </w:p>
    <w:p w14:paraId="48AC584E" w14:textId="77777777" w:rsidR="002C6F9C" w:rsidRDefault="002C6F9C" w:rsidP="002C6F9C">
      <w:r>
        <w:t xml:space="preserve">                          Y =&gt; Y );</w:t>
      </w:r>
    </w:p>
    <w:p w14:paraId="16C48BFE" w14:textId="77777777" w:rsidR="002C6F9C" w:rsidRDefault="002C6F9C" w:rsidP="002C6F9C"/>
    <w:p w14:paraId="0D3B5915" w14:textId="77777777" w:rsidR="002C6F9C" w:rsidRDefault="002C6F9C" w:rsidP="002C6F9C">
      <w:r>
        <w:t xml:space="preserve">  stimulus: process</w:t>
      </w:r>
    </w:p>
    <w:p w14:paraId="38D52AE2" w14:textId="77777777" w:rsidR="002C6F9C" w:rsidRDefault="002C6F9C" w:rsidP="002C6F9C">
      <w:r>
        <w:t xml:space="preserve">  begin</w:t>
      </w:r>
    </w:p>
    <w:p w14:paraId="64DAF90A" w14:textId="77777777" w:rsidR="002C6F9C" w:rsidRDefault="002C6F9C" w:rsidP="002C6F9C">
      <w:r>
        <w:t xml:space="preserve">  </w:t>
      </w:r>
    </w:p>
    <w:p w14:paraId="3F90E5C6" w14:textId="77777777" w:rsidR="002C6F9C" w:rsidRDefault="002C6F9C" w:rsidP="002C6F9C"/>
    <w:p w14:paraId="34CBC169" w14:textId="77777777" w:rsidR="002C6F9C" w:rsidRDefault="002C6F9C" w:rsidP="002C6F9C"/>
    <w:p w14:paraId="07C7A2E1" w14:textId="77777777" w:rsidR="002C6F9C" w:rsidRDefault="002C6F9C" w:rsidP="002C6F9C">
      <w:r>
        <w:t xml:space="preserve">    wait;</w:t>
      </w:r>
    </w:p>
    <w:p w14:paraId="10C03B07" w14:textId="77777777" w:rsidR="002C6F9C" w:rsidRDefault="002C6F9C" w:rsidP="002C6F9C">
      <w:r>
        <w:t xml:space="preserve">  end process;</w:t>
      </w:r>
    </w:p>
    <w:p w14:paraId="39A5323E" w14:textId="77777777" w:rsidR="002C6F9C" w:rsidRDefault="002C6F9C" w:rsidP="002C6F9C"/>
    <w:p w14:paraId="11853EEE" w14:textId="77777777" w:rsidR="002C6F9C" w:rsidRDefault="002C6F9C" w:rsidP="002C6F9C"/>
    <w:p w14:paraId="51A3D038" w14:textId="0E13876C" w:rsidR="002C6F9C" w:rsidRDefault="002C6F9C" w:rsidP="002C6F9C">
      <w:r>
        <w:t>end;</w:t>
      </w:r>
    </w:p>
    <w:p w14:paraId="1E3EE1A6" w14:textId="64F46AF9" w:rsidR="002C6F9C" w:rsidRDefault="002C6F9C" w:rsidP="002C6F9C">
      <w:pPr>
        <w:pBdr>
          <w:bottom w:val="single" w:sz="4" w:space="1" w:color="auto"/>
        </w:pBdr>
      </w:pPr>
    </w:p>
    <w:p w14:paraId="0BD56D62" w14:textId="77777777" w:rsidR="002C6F9C" w:rsidRDefault="002C6F9C" w:rsidP="002C6F9C">
      <w:r>
        <w:t>----------------------------------------------------------------------------------</w:t>
      </w:r>
    </w:p>
    <w:p w14:paraId="15D20CCA" w14:textId="77777777" w:rsidR="002C6F9C" w:rsidRDefault="002C6F9C" w:rsidP="002C6F9C">
      <w:r>
        <w:lastRenderedPageBreak/>
        <w:t xml:space="preserve">-- Company: </w:t>
      </w:r>
    </w:p>
    <w:p w14:paraId="36416019" w14:textId="77777777" w:rsidR="002C6F9C" w:rsidRDefault="002C6F9C" w:rsidP="002C6F9C">
      <w:r>
        <w:t xml:space="preserve">-- Engineer: </w:t>
      </w:r>
    </w:p>
    <w:p w14:paraId="05107A33" w14:textId="77777777" w:rsidR="002C6F9C" w:rsidRDefault="002C6F9C" w:rsidP="002C6F9C">
      <w:r>
        <w:t xml:space="preserve">-- </w:t>
      </w:r>
    </w:p>
    <w:p w14:paraId="642CA535" w14:textId="77777777" w:rsidR="002C6F9C" w:rsidRDefault="002C6F9C" w:rsidP="002C6F9C">
      <w:r>
        <w:t>-- Create Date: 14.03.2023 11:40:36</w:t>
      </w:r>
    </w:p>
    <w:p w14:paraId="1FCAC250" w14:textId="77777777" w:rsidR="002C6F9C" w:rsidRDefault="002C6F9C" w:rsidP="002C6F9C">
      <w:r>
        <w:t xml:space="preserve">-- Design Name: </w:t>
      </w:r>
    </w:p>
    <w:p w14:paraId="408D4BA8" w14:textId="77777777" w:rsidR="002C6F9C" w:rsidRDefault="002C6F9C" w:rsidP="002C6F9C">
      <w:r>
        <w:t>-- Module Name: andgate - Behavioral</w:t>
      </w:r>
    </w:p>
    <w:p w14:paraId="079C48A5" w14:textId="77777777" w:rsidR="002C6F9C" w:rsidRDefault="002C6F9C" w:rsidP="002C6F9C">
      <w:r>
        <w:t xml:space="preserve">-- Project Name: </w:t>
      </w:r>
    </w:p>
    <w:p w14:paraId="119BA8E7" w14:textId="77777777" w:rsidR="002C6F9C" w:rsidRDefault="002C6F9C" w:rsidP="002C6F9C">
      <w:r>
        <w:t xml:space="preserve">-- Target Devices: </w:t>
      </w:r>
    </w:p>
    <w:p w14:paraId="1BAB59EC" w14:textId="77777777" w:rsidR="002C6F9C" w:rsidRDefault="002C6F9C" w:rsidP="002C6F9C">
      <w:r>
        <w:t xml:space="preserve">-- Tool Versions: </w:t>
      </w:r>
    </w:p>
    <w:p w14:paraId="17A56876" w14:textId="77777777" w:rsidR="002C6F9C" w:rsidRDefault="002C6F9C" w:rsidP="002C6F9C">
      <w:r>
        <w:t xml:space="preserve">-- Description: </w:t>
      </w:r>
    </w:p>
    <w:p w14:paraId="3FA53369" w14:textId="77777777" w:rsidR="002C6F9C" w:rsidRDefault="002C6F9C" w:rsidP="002C6F9C">
      <w:r>
        <w:t xml:space="preserve">-- </w:t>
      </w:r>
    </w:p>
    <w:p w14:paraId="3FB213FE" w14:textId="77777777" w:rsidR="002C6F9C" w:rsidRDefault="002C6F9C" w:rsidP="002C6F9C">
      <w:r>
        <w:t xml:space="preserve">-- Dependencies: </w:t>
      </w:r>
    </w:p>
    <w:p w14:paraId="2DB5D0BD" w14:textId="77777777" w:rsidR="002C6F9C" w:rsidRDefault="002C6F9C" w:rsidP="002C6F9C">
      <w:r>
        <w:t xml:space="preserve">-- </w:t>
      </w:r>
    </w:p>
    <w:p w14:paraId="3315B7DB" w14:textId="77777777" w:rsidR="002C6F9C" w:rsidRDefault="002C6F9C" w:rsidP="002C6F9C">
      <w:r>
        <w:t>-- Revision:</w:t>
      </w:r>
    </w:p>
    <w:p w14:paraId="633B1430" w14:textId="77777777" w:rsidR="002C6F9C" w:rsidRDefault="002C6F9C" w:rsidP="002C6F9C">
      <w:r>
        <w:t>-- Revision 0.01 - File Created</w:t>
      </w:r>
    </w:p>
    <w:p w14:paraId="6C826826" w14:textId="77777777" w:rsidR="002C6F9C" w:rsidRDefault="002C6F9C" w:rsidP="002C6F9C">
      <w:r>
        <w:t>-- Additional Comments:</w:t>
      </w:r>
    </w:p>
    <w:p w14:paraId="61E27D87" w14:textId="77777777" w:rsidR="002C6F9C" w:rsidRDefault="002C6F9C" w:rsidP="002C6F9C">
      <w:r>
        <w:t xml:space="preserve">-- </w:t>
      </w:r>
    </w:p>
    <w:p w14:paraId="48F68A78" w14:textId="77777777" w:rsidR="002C6F9C" w:rsidRDefault="002C6F9C" w:rsidP="002C6F9C">
      <w:r>
        <w:t>----------------------------------------------------------------------------------</w:t>
      </w:r>
    </w:p>
    <w:p w14:paraId="352B030C" w14:textId="77777777" w:rsidR="002C6F9C" w:rsidRDefault="002C6F9C" w:rsidP="002C6F9C"/>
    <w:p w14:paraId="4E20BAF3" w14:textId="77777777" w:rsidR="002C6F9C" w:rsidRDefault="002C6F9C" w:rsidP="002C6F9C"/>
    <w:p w14:paraId="58B0E314" w14:textId="77777777" w:rsidR="002C6F9C" w:rsidRDefault="002C6F9C" w:rsidP="002C6F9C">
      <w:r>
        <w:t>library IEEE;</w:t>
      </w:r>
    </w:p>
    <w:p w14:paraId="15045833" w14:textId="77777777" w:rsidR="002C6F9C" w:rsidRDefault="002C6F9C" w:rsidP="002C6F9C">
      <w:r>
        <w:t>use IEEE.STD_LOGIC_1164.ALL;</w:t>
      </w:r>
    </w:p>
    <w:p w14:paraId="62B85F83" w14:textId="77777777" w:rsidR="002C6F9C" w:rsidRDefault="002C6F9C" w:rsidP="002C6F9C"/>
    <w:p w14:paraId="56350D43" w14:textId="77777777" w:rsidR="002C6F9C" w:rsidRDefault="002C6F9C" w:rsidP="002C6F9C">
      <w:r>
        <w:t>-- Uncomment the following library declaration if using</w:t>
      </w:r>
    </w:p>
    <w:p w14:paraId="4C4ABA07" w14:textId="77777777" w:rsidR="002C6F9C" w:rsidRDefault="002C6F9C" w:rsidP="002C6F9C">
      <w:r>
        <w:t>-- arithmetic functions with Signed or Unsigned values</w:t>
      </w:r>
    </w:p>
    <w:p w14:paraId="69CF6D97" w14:textId="77777777" w:rsidR="002C6F9C" w:rsidRDefault="002C6F9C" w:rsidP="002C6F9C">
      <w:r>
        <w:t>--use IEEE.NUMERIC_STD.ALL;</w:t>
      </w:r>
    </w:p>
    <w:p w14:paraId="55AC2BE5" w14:textId="77777777" w:rsidR="002C6F9C" w:rsidRDefault="002C6F9C" w:rsidP="002C6F9C"/>
    <w:p w14:paraId="491CDB90" w14:textId="77777777" w:rsidR="002C6F9C" w:rsidRDefault="002C6F9C" w:rsidP="002C6F9C">
      <w:r>
        <w:t>-- Uncomment the following library declaration if instantiating</w:t>
      </w:r>
    </w:p>
    <w:p w14:paraId="73200850" w14:textId="77777777" w:rsidR="002C6F9C" w:rsidRDefault="002C6F9C" w:rsidP="002C6F9C">
      <w:r>
        <w:t>-- any Xilinx leaf cells in this code.</w:t>
      </w:r>
    </w:p>
    <w:p w14:paraId="2EEBDF92" w14:textId="77777777" w:rsidR="002C6F9C" w:rsidRDefault="002C6F9C" w:rsidP="002C6F9C">
      <w:r>
        <w:t>--library UNISIM;</w:t>
      </w:r>
    </w:p>
    <w:p w14:paraId="29ECBD48" w14:textId="77777777" w:rsidR="002C6F9C" w:rsidRDefault="002C6F9C" w:rsidP="002C6F9C">
      <w:r>
        <w:t>--use UNISIM.VComponents.all;</w:t>
      </w:r>
    </w:p>
    <w:p w14:paraId="7A263371" w14:textId="77777777" w:rsidR="002C6F9C" w:rsidRDefault="002C6F9C" w:rsidP="002C6F9C"/>
    <w:p w14:paraId="26907069" w14:textId="77777777" w:rsidR="002C6F9C" w:rsidRDefault="002C6F9C" w:rsidP="002C6F9C">
      <w:r>
        <w:t>entity andgate is</w:t>
      </w:r>
    </w:p>
    <w:p w14:paraId="0E353773" w14:textId="77777777" w:rsidR="002C6F9C" w:rsidRDefault="002C6F9C" w:rsidP="002C6F9C"/>
    <w:p w14:paraId="2A9CFF4F" w14:textId="77777777" w:rsidR="002C6F9C" w:rsidRDefault="002C6F9C" w:rsidP="002C6F9C">
      <w:r>
        <w:t xml:space="preserve">Port ( A:in std_logic; </w:t>
      </w:r>
    </w:p>
    <w:p w14:paraId="63FB4CF1" w14:textId="77777777" w:rsidR="002C6F9C" w:rsidRDefault="002C6F9C" w:rsidP="002C6F9C">
      <w:r>
        <w:t xml:space="preserve">B:in std_logic; </w:t>
      </w:r>
    </w:p>
    <w:p w14:paraId="3AC3B230" w14:textId="77777777" w:rsidR="002C6F9C" w:rsidRDefault="002C6F9C" w:rsidP="002C6F9C">
      <w:r>
        <w:t xml:space="preserve">Y:out std_logic); </w:t>
      </w:r>
    </w:p>
    <w:p w14:paraId="00979FDA" w14:textId="77777777" w:rsidR="002C6F9C" w:rsidRDefault="002C6F9C" w:rsidP="002C6F9C">
      <w:r>
        <w:t>end andgate;</w:t>
      </w:r>
    </w:p>
    <w:p w14:paraId="53DC1B73" w14:textId="77777777" w:rsidR="002C6F9C" w:rsidRDefault="002C6F9C" w:rsidP="002C6F9C"/>
    <w:p w14:paraId="3E15FFE4" w14:textId="77777777" w:rsidR="002C6F9C" w:rsidRDefault="002C6F9C" w:rsidP="002C6F9C">
      <w:r>
        <w:t>architecture Behavioral of andgate is</w:t>
      </w:r>
    </w:p>
    <w:p w14:paraId="6D06AF75" w14:textId="77777777" w:rsidR="002C6F9C" w:rsidRDefault="002C6F9C" w:rsidP="002C6F9C"/>
    <w:p w14:paraId="34860F58" w14:textId="77777777" w:rsidR="002C6F9C" w:rsidRDefault="002C6F9C" w:rsidP="002C6F9C">
      <w:r>
        <w:t>begin</w:t>
      </w:r>
    </w:p>
    <w:p w14:paraId="160775EB" w14:textId="77777777" w:rsidR="002C6F9C" w:rsidRDefault="002C6F9C" w:rsidP="002C6F9C"/>
    <w:p w14:paraId="37436EC5" w14:textId="77777777" w:rsidR="002C6F9C" w:rsidRDefault="002C6F9C" w:rsidP="002C6F9C">
      <w:r>
        <w:t>Y&lt;= A AND B;</w:t>
      </w:r>
    </w:p>
    <w:p w14:paraId="0FB8AD0C" w14:textId="30FD5076" w:rsidR="002C6F9C" w:rsidRPr="002C6F9C" w:rsidRDefault="002C6F9C" w:rsidP="002C6F9C">
      <w:r>
        <w:t>end Behavioral;</w:t>
      </w:r>
    </w:p>
    <w:sectPr w:rsidR="002C6F9C" w:rsidRPr="002C6F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C17EDB" w14:textId="77777777" w:rsidR="009B6F9A" w:rsidRDefault="009B6F9A" w:rsidP="009B6F9A">
      <w:pPr>
        <w:spacing w:after="0" w:line="240" w:lineRule="auto"/>
      </w:pPr>
      <w:r>
        <w:separator/>
      </w:r>
    </w:p>
  </w:endnote>
  <w:endnote w:type="continuationSeparator" w:id="0">
    <w:p w14:paraId="5430788C" w14:textId="77777777" w:rsidR="009B6F9A" w:rsidRDefault="009B6F9A" w:rsidP="009B6F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466DDB" w14:textId="77777777" w:rsidR="009B6F9A" w:rsidRDefault="009B6F9A" w:rsidP="009B6F9A">
      <w:pPr>
        <w:spacing w:after="0" w:line="240" w:lineRule="auto"/>
      </w:pPr>
      <w:r>
        <w:separator/>
      </w:r>
    </w:p>
  </w:footnote>
  <w:footnote w:type="continuationSeparator" w:id="0">
    <w:p w14:paraId="05794E93" w14:textId="77777777" w:rsidR="009B6F9A" w:rsidRDefault="009B6F9A" w:rsidP="009B6F9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6F9C"/>
    <w:rsid w:val="00146C33"/>
    <w:rsid w:val="002C6F9C"/>
    <w:rsid w:val="007E7E56"/>
    <w:rsid w:val="009B6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3FEEF47"/>
  <w15:chartTrackingRefBased/>
  <w15:docId w15:val="{AB484D2E-37CD-4EE2-A585-C4D3DEF9C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C6F9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C6F9C"/>
    <w:rPr>
      <w:color w:val="605E5C"/>
      <w:shd w:val="clear" w:color="auto" w:fill="E1DFDD"/>
    </w:rPr>
  </w:style>
  <w:style w:type="paragraph" w:styleId="Caption">
    <w:name w:val="caption"/>
    <w:basedOn w:val="Normal"/>
    <w:next w:val="Normal"/>
    <w:uiPriority w:val="35"/>
    <w:unhideWhenUsed/>
    <w:qFormat/>
    <w:rsid w:val="007E7E56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B6F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6F9A"/>
  </w:style>
  <w:style w:type="paragraph" w:styleId="Footer">
    <w:name w:val="footer"/>
    <w:basedOn w:val="Normal"/>
    <w:link w:val="FooterChar"/>
    <w:uiPriority w:val="99"/>
    <w:unhideWhenUsed/>
    <w:rsid w:val="009B6F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6F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webSettings" Target="webSettings.xml"/><Relationship Id="rId7" Type="http://schemas.openxmlformats.org/officeDocument/2006/relationships/hyperlink" Target="https://digilent.com/shop/arty-a7-100t-artix-7-fpga-development-board/" TargetMode="Externa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doulos.com/knowhow/perl/vhdl-testbench-creation-using-perl/" TargetMode="External"/><Relationship Id="rId11" Type="http://schemas.openxmlformats.org/officeDocument/2006/relationships/image" Target="media/image4.png"/><Relationship Id="rId5" Type="http://schemas.openxmlformats.org/officeDocument/2006/relationships/endnotes" Target="endnot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footnotes" Target="footnote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8</Pages>
  <Words>402</Words>
  <Characters>2296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Keefe Montebon (1702762)</dc:creator>
  <cp:keywords/>
  <dc:description/>
  <cp:lastModifiedBy>Keefe Montebon (1702762)</cp:lastModifiedBy>
  <cp:revision>4</cp:revision>
  <dcterms:created xsi:type="dcterms:W3CDTF">2023-03-14T12:43:00Z</dcterms:created>
  <dcterms:modified xsi:type="dcterms:W3CDTF">2023-03-14T14:18:00Z</dcterms:modified>
</cp:coreProperties>
</file>