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994920761"/>
        <w:docPartObj>
          <w:docPartGallery w:val="Cover Pages"/>
          <w:docPartUnique/>
        </w:docPartObj>
      </w:sdtPr>
      <w:sdtEndPr>
        <w:rPr>
          <w:rFonts w:ascii="Times New Roman" w:hAnsi="Times New Roman" w:cs="Times New Roman"/>
          <w:b/>
          <w:sz w:val="28"/>
          <w:szCs w:val="28"/>
          <w:u w:val="single"/>
          <w:lang w:val="cy-GB"/>
        </w:rPr>
      </w:sdtEndPr>
      <w:sdtContent>
        <w:p w14:paraId="61B25382" w14:textId="766D3A76" w:rsidR="00917496" w:rsidRDefault="00917496">
          <w:r>
            <w:rPr>
              <w:noProof/>
            </w:rPr>
            <mc:AlternateContent>
              <mc:Choice Requires="wpg">
                <w:drawing>
                  <wp:anchor distT="0" distB="0" distL="114300" distR="114300" simplePos="0" relativeHeight="251658240" behindDoc="1" locked="0" layoutInCell="1" allowOverlap="1" wp14:anchorId="113A9F23" wp14:editId="23747C21">
                    <wp:simplePos x="0" y="0"/>
                    <wp:positionH relativeFrom="page">
                      <wp:posOffset>471055</wp:posOffset>
                    </wp:positionH>
                    <wp:positionV relativeFrom="page">
                      <wp:posOffset>1219200</wp:posOffset>
                    </wp:positionV>
                    <wp:extent cx="6857722" cy="8589327"/>
                    <wp:effectExtent l="0" t="0" r="635" b="0"/>
                    <wp:wrapNone/>
                    <wp:docPr id="193" name="Group 193"/>
                    <wp:cNvGraphicFramePr/>
                    <a:graphic xmlns:a="http://schemas.openxmlformats.org/drawingml/2006/main">
                      <a:graphicData uri="http://schemas.microsoft.com/office/word/2010/wordprocessingGroup">
                        <wpg:wgp>
                          <wpg:cNvGrpSpPr/>
                          <wpg:grpSpPr>
                            <a:xfrm>
                              <a:off x="0" y="0"/>
                              <a:ext cx="6857722" cy="8589327"/>
                              <a:chOff x="0" y="1461168"/>
                              <a:chExt cx="6858000" cy="7826475"/>
                            </a:xfrm>
                            <a:solidFill>
                              <a:schemeClr val="bg2"/>
                            </a:solidFill>
                          </wpg:grpSpPr>
                          <wps:wsp>
                            <wps:cNvPr id="195" name="Rectangle 195"/>
                            <wps:cNvSpPr/>
                            <wps:spPr>
                              <a:xfrm>
                                <a:off x="0" y="4258443"/>
                                <a:ext cx="6858000" cy="5029200"/>
                              </a:xfrm>
                              <a:custGeom>
                                <a:avLst/>
                                <a:gdLst>
                                  <a:gd name="connsiteX0" fmla="*/ 0 w 6858000"/>
                                  <a:gd name="connsiteY0" fmla="*/ 0 h 5029200"/>
                                  <a:gd name="connsiteX1" fmla="*/ 571500 w 6858000"/>
                                  <a:gd name="connsiteY1" fmla="*/ 0 h 5029200"/>
                                  <a:gd name="connsiteX2" fmla="*/ 1143000 w 6858000"/>
                                  <a:gd name="connsiteY2" fmla="*/ 0 h 5029200"/>
                                  <a:gd name="connsiteX3" fmla="*/ 1508760 w 6858000"/>
                                  <a:gd name="connsiteY3" fmla="*/ 0 h 5029200"/>
                                  <a:gd name="connsiteX4" fmla="*/ 2080260 w 6858000"/>
                                  <a:gd name="connsiteY4" fmla="*/ 0 h 5029200"/>
                                  <a:gd name="connsiteX5" fmla="*/ 2788920 w 6858000"/>
                                  <a:gd name="connsiteY5" fmla="*/ 0 h 5029200"/>
                                  <a:gd name="connsiteX6" fmla="*/ 3291840 w 6858000"/>
                                  <a:gd name="connsiteY6" fmla="*/ 0 h 5029200"/>
                                  <a:gd name="connsiteX7" fmla="*/ 3794760 w 6858000"/>
                                  <a:gd name="connsiteY7" fmla="*/ 0 h 5029200"/>
                                  <a:gd name="connsiteX8" fmla="*/ 4366260 w 6858000"/>
                                  <a:gd name="connsiteY8" fmla="*/ 0 h 5029200"/>
                                  <a:gd name="connsiteX9" fmla="*/ 5006340 w 6858000"/>
                                  <a:gd name="connsiteY9" fmla="*/ 0 h 5029200"/>
                                  <a:gd name="connsiteX10" fmla="*/ 5646420 w 6858000"/>
                                  <a:gd name="connsiteY10" fmla="*/ 0 h 5029200"/>
                                  <a:gd name="connsiteX11" fmla="*/ 6286500 w 6858000"/>
                                  <a:gd name="connsiteY11" fmla="*/ 0 h 5029200"/>
                                  <a:gd name="connsiteX12" fmla="*/ 6858000 w 6858000"/>
                                  <a:gd name="connsiteY12" fmla="*/ 0 h 5029200"/>
                                  <a:gd name="connsiteX13" fmla="*/ 6858000 w 6858000"/>
                                  <a:gd name="connsiteY13" fmla="*/ 558800 h 5029200"/>
                                  <a:gd name="connsiteX14" fmla="*/ 6858000 w 6858000"/>
                                  <a:gd name="connsiteY14" fmla="*/ 1117600 h 5029200"/>
                                  <a:gd name="connsiteX15" fmla="*/ 6858000 w 6858000"/>
                                  <a:gd name="connsiteY15" fmla="*/ 1726692 h 5029200"/>
                                  <a:gd name="connsiteX16" fmla="*/ 6858000 w 6858000"/>
                                  <a:gd name="connsiteY16" fmla="*/ 2386076 h 5029200"/>
                                  <a:gd name="connsiteX17" fmla="*/ 6858000 w 6858000"/>
                                  <a:gd name="connsiteY17" fmla="*/ 2995168 h 5029200"/>
                                  <a:gd name="connsiteX18" fmla="*/ 6858000 w 6858000"/>
                                  <a:gd name="connsiteY18" fmla="*/ 3654552 h 5029200"/>
                                  <a:gd name="connsiteX19" fmla="*/ 6858000 w 6858000"/>
                                  <a:gd name="connsiteY19" fmla="*/ 4263644 h 5029200"/>
                                  <a:gd name="connsiteX20" fmla="*/ 6858000 w 6858000"/>
                                  <a:gd name="connsiteY20" fmla="*/ 5029200 h 5029200"/>
                                  <a:gd name="connsiteX21" fmla="*/ 6217920 w 6858000"/>
                                  <a:gd name="connsiteY21" fmla="*/ 5029200 h 5029200"/>
                                  <a:gd name="connsiteX22" fmla="*/ 5577840 w 6858000"/>
                                  <a:gd name="connsiteY22" fmla="*/ 5029200 h 5029200"/>
                                  <a:gd name="connsiteX23" fmla="*/ 5006340 w 6858000"/>
                                  <a:gd name="connsiteY23" fmla="*/ 5029200 h 5029200"/>
                                  <a:gd name="connsiteX24" fmla="*/ 4640580 w 6858000"/>
                                  <a:gd name="connsiteY24" fmla="*/ 5029200 h 5029200"/>
                                  <a:gd name="connsiteX25" fmla="*/ 4137660 w 6858000"/>
                                  <a:gd name="connsiteY25" fmla="*/ 5029200 h 5029200"/>
                                  <a:gd name="connsiteX26" fmla="*/ 3497580 w 6858000"/>
                                  <a:gd name="connsiteY26" fmla="*/ 5029200 h 5029200"/>
                                  <a:gd name="connsiteX27" fmla="*/ 3063240 w 6858000"/>
                                  <a:gd name="connsiteY27" fmla="*/ 5029200 h 5029200"/>
                                  <a:gd name="connsiteX28" fmla="*/ 2354580 w 6858000"/>
                                  <a:gd name="connsiteY28" fmla="*/ 5029200 h 5029200"/>
                                  <a:gd name="connsiteX29" fmla="*/ 1645920 w 6858000"/>
                                  <a:gd name="connsiteY29" fmla="*/ 5029200 h 5029200"/>
                                  <a:gd name="connsiteX30" fmla="*/ 1074420 w 6858000"/>
                                  <a:gd name="connsiteY30" fmla="*/ 5029200 h 5029200"/>
                                  <a:gd name="connsiteX31" fmla="*/ 0 w 6858000"/>
                                  <a:gd name="connsiteY31" fmla="*/ 5029200 h 5029200"/>
                                  <a:gd name="connsiteX32" fmla="*/ 0 w 6858000"/>
                                  <a:gd name="connsiteY32" fmla="*/ 4470400 h 5029200"/>
                                  <a:gd name="connsiteX33" fmla="*/ 0 w 6858000"/>
                                  <a:gd name="connsiteY33" fmla="*/ 4012184 h 5029200"/>
                                  <a:gd name="connsiteX34" fmla="*/ 0 w 6858000"/>
                                  <a:gd name="connsiteY34" fmla="*/ 3553968 h 5029200"/>
                                  <a:gd name="connsiteX35" fmla="*/ 0 w 6858000"/>
                                  <a:gd name="connsiteY35" fmla="*/ 3095752 h 5029200"/>
                                  <a:gd name="connsiteX36" fmla="*/ 0 w 6858000"/>
                                  <a:gd name="connsiteY36" fmla="*/ 2637536 h 5029200"/>
                                  <a:gd name="connsiteX37" fmla="*/ 0 w 6858000"/>
                                  <a:gd name="connsiteY37" fmla="*/ 2129028 h 5029200"/>
                                  <a:gd name="connsiteX38" fmla="*/ 0 w 6858000"/>
                                  <a:gd name="connsiteY38" fmla="*/ 1670812 h 5029200"/>
                                  <a:gd name="connsiteX39" fmla="*/ 0 w 6858000"/>
                                  <a:gd name="connsiteY39" fmla="*/ 1162304 h 5029200"/>
                                  <a:gd name="connsiteX40" fmla="*/ 0 w 6858000"/>
                                  <a:gd name="connsiteY40" fmla="*/ 553212 h 5029200"/>
                                  <a:gd name="connsiteX41" fmla="*/ 0 w 6858000"/>
                                  <a:gd name="connsiteY41" fmla="*/ 0 h 502920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 ang="0">
                                    <a:pos x="connsiteX36" y="connsiteY36"/>
                                  </a:cxn>
                                  <a:cxn ang="0">
                                    <a:pos x="connsiteX37" y="connsiteY37"/>
                                  </a:cxn>
                                  <a:cxn ang="0">
                                    <a:pos x="connsiteX38" y="connsiteY38"/>
                                  </a:cxn>
                                  <a:cxn ang="0">
                                    <a:pos x="connsiteX39" y="connsiteY39"/>
                                  </a:cxn>
                                  <a:cxn ang="0">
                                    <a:pos x="connsiteX40" y="connsiteY40"/>
                                  </a:cxn>
                                  <a:cxn ang="0">
                                    <a:pos x="connsiteX41" y="connsiteY41"/>
                                  </a:cxn>
                                </a:cxnLst>
                                <a:rect l="l" t="t" r="r" b="b"/>
                                <a:pathLst>
                                  <a:path w="6858000" h="5029200" fill="none" extrusionOk="0">
                                    <a:moveTo>
                                      <a:pt x="0" y="0"/>
                                    </a:moveTo>
                                    <a:cubicBezTo>
                                      <a:pt x="268525" y="-35101"/>
                                      <a:pt x="326735" y="8799"/>
                                      <a:pt x="571500" y="0"/>
                                    </a:cubicBezTo>
                                    <a:cubicBezTo>
                                      <a:pt x="816265" y="-8799"/>
                                      <a:pt x="991672" y="35201"/>
                                      <a:pt x="1143000" y="0"/>
                                    </a:cubicBezTo>
                                    <a:cubicBezTo>
                                      <a:pt x="1294328" y="-35201"/>
                                      <a:pt x="1361601" y="17720"/>
                                      <a:pt x="1508760" y="0"/>
                                    </a:cubicBezTo>
                                    <a:cubicBezTo>
                                      <a:pt x="1655919" y="-17720"/>
                                      <a:pt x="1894419" y="18878"/>
                                      <a:pt x="2080260" y="0"/>
                                    </a:cubicBezTo>
                                    <a:cubicBezTo>
                                      <a:pt x="2266101" y="-18878"/>
                                      <a:pt x="2595671" y="28287"/>
                                      <a:pt x="2788920" y="0"/>
                                    </a:cubicBezTo>
                                    <a:cubicBezTo>
                                      <a:pt x="2982169" y="-28287"/>
                                      <a:pt x="3064544" y="45755"/>
                                      <a:pt x="3291840" y="0"/>
                                    </a:cubicBezTo>
                                    <a:cubicBezTo>
                                      <a:pt x="3519136" y="-45755"/>
                                      <a:pt x="3671104" y="22966"/>
                                      <a:pt x="3794760" y="0"/>
                                    </a:cubicBezTo>
                                    <a:cubicBezTo>
                                      <a:pt x="3918416" y="-22966"/>
                                      <a:pt x="4088071" y="67392"/>
                                      <a:pt x="4366260" y="0"/>
                                    </a:cubicBezTo>
                                    <a:cubicBezTo>
                                      <a:pt x="4644449" y="-67392"/>
                                      <a:pt x="4829686" y="71899"/>
                                      <a:pt x="5006340" y="0"/>
                                    </a:cubicBezTo>
                                    <a:cubicBezTo>
                                      <a:pt x="5182994" y="-71899"/>
                                      <a:pt x="5454557" y="29992"/>
                                      <a:pt x="5646420" y="0"/>
                                    </a:cubicBezTo>
                                    <a:cubicBezTo>
                                      <a:pt x="5838283" y="-29992"/>
                                      <a:pt x="6046305" y="53274"/>
                                      <a:pt x="6286500" y="0"/>
                                    </a:cubicBezTo>
                                    <a:cubicBezTo>
                                      <a:pt x="6526695" y="-53274"/>
                                      <a:pt x="6654745" y="31358"/>
                                      <a:pt x="6858000" y="0"/>
                                    </a:cubicBezTo>
                                    <a:cubicBezTo>
                                      <a:pt x="6914087" y="165825"/>
                                      <a:pt x="6848231" y="399103"/>
                                      <a:pt x="6858000" y="558800"/>
                                    </a:cubicBezTo>
                                    <a:cubicBezTo>
                                      <a:pt x="6867769" y="718497"/>
                                      <a:pt x="6815275" y="961158"/>
                                      <a:pt x="6858000" y="1117600"/>
                                    </a:cubicBezTo>
                                    <a:cubicBezTo>
                                      <a:pt x="6900725" y="1274042"/>
                                      <a:pt x="6832155" y="1486279"/>
                                      <a:pt x="6858000" y="1726692"/>
                                    </a:cubicBezTo>
                                    <a:cubicBezTo>
                                      <a:pt x="6883845" y="1967105"/>
                                      <a:pt x="6798069" y="2247757"/>
                                      <a:pt x="6858000" y="2386076"/>
                                    </a:cubicBezTo>
                                    <a:cubicBezTo>
                                      <a:pt x="6917931" y="2524395"/>
                                      <a:pt x="6810048" y="2705702"/>
                                      <a:pt x="6858000" y="2995168"/>
                                    </a:cubicBezTo>
                                    <a:cubicBezTo>
                                      <a:pt x="6905952" y="3284634"/>
                                      <a:pt x="6797266" y="3361829"/>
                                      <a:pt x="6858000" y="3654552"/>
                                    </a:cubicBezTo>
                                    <a:cubicBezTo>
                                      <a:pt x="6918734" y="3947275"/>
                                      <a:pt x="6825754" y="4004263"/>
                                      <a:pt x="6858000" y="4263644"/>
                                    </a:cubicBezTo>
                                    <a:cubicBezTo>
                                      <a:pt x="6890246" y="4523025"/>
                                      <a:pt x="6831256" y="4797588"/>
                                      <a:pt x="6858000" y="5029200"/>
                                    </a:cubicBezTo>
                                    <a:cubicBezTo>
                                      <a:pt x="6569897" y="5089029"/>
                                      <a:pt x="6352418" y="4981787"/>
                                      <a:pt x="6217920" y="5029200"/>
                                    </a:cubicBezTo>
                                    <a:cubicBezTo>
                                      <a:pt x="6083422" y="5076613"/>
                                      <a:pt x="5871856" y="4986672"/>
                                      <a:pt x="5577840" y="5029200"/>
                                    </a:cubicBezTo>
                                    <a:cubicBezTo>
                                      <a:pt x="5283824" y="5071728"/>
                                      <a:pt x="5124373" y="5021302"/>
                                      <a:pt x="5006340" y="5029200"/>
                                    </a:cubicBezTo>
                                    <a:cubicBezTo>
                                      <a:pt x="4888307" y="5037098"/>
                                      <a:pt x="4793657" y="5004994"/>
                                      <a:pt x="4640580" y="5029200"/>
                                    </a:cubicBezTo>
                                    <a:cubicBezTo>
                                      <a:pt x="4487503" y="5053406"/>
                                      <a:pt x="4247964" y="5013860"/>
                                      <a:pt x="4137660" y="5029200"/>
                                    </a:cubicBezTo>
                                    <a:cubicBezTo>
                                      <a:pt x="4027356" y="5044540"/>
                                      <a:pt x="3717769" y="4982648"/>
                                      <a:pt x="3497580" y="5029200"/>
                                    </a:cubicBezTo>
                                    <a:cubicBezTo>
                                      <a:pt x="3277391" y="5075752"/>
                                      <a:pt x="3191661" y="4980726"/>
                                      <a:pt x="3063240" y="5029200"/>
                                    </a:cubicBezTo>
                                    <a:cubicBezTo>
                                      <a:pt x="2934819" y="5077674"/>
                                      <a:pt x="2523908" y="4981498"/>
                                      <a:pt x="2354580" y="5029200"/>
                                    </a:cubicBezTo>
                                    <a:cubicBezTo>
                                      <a:pt x="2185252" y="5076902"/>
                                      <a:pt x="1976270" y="4985420"/>
                                      <a:pt x="1645920" y="5029200"/>
                                    </a:cubicBezTo>
                                    <a:cubicBezTo>
                                      <a:pt x="1315570" y="5072980"/>
                                      <a:pt x="1244650" y="4991923"/>
                                      <a:pt x="1074420" y="5029200"/>
                                    </a:cubicBezTo>
                                    <a:cubicBezTo>
                                      <a:pt x="904190" y="5066477"/>
                                      <a:pt x="218513" y="4931747"/>
                                      <a:pt x="0" y="5029200"/>
                                    </a:cubicBezTo>
                                    <a:cubicBezTo>
                                      <a:pt x="-11541" y="4814602"/>
                                      <a:pt x="55336" y="4593889"/>
                                      <a:pt x="0" y="4470400"/>
                                    </a:cubicBezTo>
                                    <a:cubicBezTo>
                                      <a:pt x="-55336" y="4346911"/>
                                      <a:pt x="16001" y="4177938"/>
                                      <a:pt x="0" y="4012184"/>
                                    </a:cubicBezTo>
                                    <a:cubicBezTo>
                                      <a:pt x="-16001" y="3846430"/>
                                      <a:pt x="23562" y="3681857"/>
                                      <a:pt x="0" y="3553968"/>
                                    </a:cubicBezTo>
                                    <a:cubicBezTo>
                                      <a:pt x="-23562" y="3426079"/>
                                      <a:pt x="11940" y="3274314"/>
                                      <a:pt x="0" y="3095752"/>
                                    </a:cubicBezTo>
                                    <a:cubicBezTo>
                                      <a:pt x="-11940" y="2917190"/>
                                      <a:pt x="35397" y="2839356"/>
                                      <a:pt x="0" y="2637536"/>
                                    </a:cubicBezTo>
                                    <a:cubicBezTo>
                                      <a:pt x="-35397" y="2435716"/>
                                      <a:pt x="53134" y="2358673"/>
                                      <a:pt x="0" y="2129028"/>
                                    </a:cubicBezTo>
                                    <a:cubicBezTo>
                                      <a:pt x="-53134" y="1899383"/>
                                      <a:pt x="41244" y="1890237"/>
                                      <a:pt x="0" y="1670812"/>
                                    </a:cubicBezTo>
                                    <a:cubicBezTo>
                                      <a:pt x="-41244" y="1451387"/>
                                      <a:pt x="36596" y="1347469"/>
                                      <a:pt x="0" y="1162304"/>
                                    </a:cubicBezTo>
                                    <a:cubicBezTo>
                                      <a:pt x="-36596" y="977139"/>
                                      <a:pt x="6206" y="692508"/>
                                      <a:pt x="0" y="553212"/>
                                    </a:cubicBezTo>
                                    <a:cubicBezTo>
                                      <a:pt x="-6206" y="413916"/>
                                      <a:pt x="14958" y="130847"/>
                                      <a:pt x="0" y="0"/>
                                    </a:cubicBezTo>
                                    <a:close/>
                                  </a:path>
                                  <a:path w="6858000" h="5029200" stroke="0" extrusionOk="0">
                                    <a:moveTo>
                                      <a:pt x="0" y="0"/>
                                    </a:moveTo>
                                    <a:cubicBezTo>
                                      <a:pt x="247316" y="-17365"/>
                                      <a:pt x="290770" y="49681"/>
                                      <a:pt x="502920" y="0"/>
                                    </a:cubicBezTo>
                                    <a:cubicBezTo>
                                      <a:pt x="715070" y="-49681"/>
                                      <a:pt x="754413" y="28697"/>
                                      <a:pt x="868680" y="0"/>
                                    </a:cubicBezTo>
                                    <a:cubicBezTo>
                                      <a:pt x="982947" y="-28697"/>
                                      <a:pt x="1225610" y="25479"/>
                                      <a:pt x="1577340" y="0"/>
                                    </a:cubicBezTo>
                                    <a:cubicBezTo>
                                      <a:pt x="1929070" y="-25479"/>
                                      <a:pt x="1917146" y="7792"/>
                                      <a:pt x="2080260" y="0"/>
                                    </a:cubicBezTo>
                                    <a:cubicBezTo>
                                      <a:pt x="2243374" y="-7792"/>
                                      <a:pt x="2422827" y="49878"/>
                                      <a:pt x="2583180" y="0"/>
                                    </a:cubicBezTo>
                                    <a:cubicBezTo>
                                      <a:pt x="2743533" y="-49878"/>
                                      <a:pt x="2973371" y="80731"/>
                                      <a:pt x="3291840" y="0"/>
                                    </a:cubicBezTo>
                                    <a:cubicBezTo>
                                      <a:pt x="3610309" y="-80731"/>
                                      <a:pt x="3575983" y="21929"/>
                                      <a:pt x="3726180" y="0"/>
                                    </a:cubicBezTo>
                                    <a:cubicBezTo>
                                      <a:pt x="3876377" y="-21929"/>
                                      <a:pt x="4086211" y="31061"/>
                                      <a:pt x="4434840" y="0"/>
                                    </a:cubicBezTo>
                                    <a:cubicBezTo>
                                      <a:pt x="4783469" y="-31061"/>
                                      <a:pt x="4984702" y="53718"/>
                                      <a:pt x="5143500" y="0"/>
                                    </a:cubicBezTo>
                                    <a:cubicBezTo>
                                      <a:pt x="5302298" y="-53718"/>
                                      <a:pt x="5483930" y="6061"/>
                                      <a:pt x="5715000" y="0"/>
                                    </a:cubicBezTo>
                                    <a:cubicBezTo>
                                      <a:pt x="5946070" y="-6061"/>
                                      <a:pt x="6325813" y="76269"/>
                                      <a:pt x="6858000" y="0"/>
                                    </a:cubicBezTo>
                                    <a:cubicBezTo>
                                      <a:pt x="6888674" y="252177"/>
                                      <a:pt x="6807578" y="382741"/>
                                      <a:pt x="6858000" y="508508"/>
                                    </a:cubicBezTo>
                                    <a:cubicBezTo>
                                      <a:pt x="6908422" y="634275"/>
                                      <a:pt x="6809885" y="743301"/>
                                      <a:pt x="6858000" y="916432"/>
                                    </a:cubicBezTo>
                                    <a:cubicBezTo>
                                      <a:pt x="6906115" y="1089563"/>
                                      <a:pt x="6811849" y="1228808"/>
                                      <a:pt x="6858000" y="1475232"/>
                                    </a:cubicBezTo>
                                    <a:cubicBezTo>
                                      <a:pt x="6904151" y="1721656"/>
                                      <a:pt x="6791477" y="1836175"/>
                                      <a:pt x="6858000" y="2034032"/>
                                    </a:cubicBezTo>
                                    <a:cubicBezTo>
                                      <a:pt x="6924523" y="2231889"/>
                                      <a:pt x="6813729" y="2480859"/>
                                      <a:pt x="6858000" y="2592832"/>
                                    </a:cubicBezTo>
                                    <a:cubicBezTo>
                                      <a:pt x="6902271" y="2704805"/>
                                      <a:pt x="6816637" y="2909343"/>
                                      <a:pt x="6858000" y="3201924"/>
                                    </a:cubicBezTo>
                                    <a:cubicBezTo>
                                      <a:pt x="6899363" y="3494505"/>
                                      <a:pt x="6851566" y="3508120"/>
                                      <a:pt x="6858000" y="3811016"/>
                                    </a:cubicBezTo>
                                    <a:cubicBezTo>
                                      <a:pt x="6864434" y="4113912"/>
                                      <a:pt x="6785934" y="4210476"/>
                                      <a:pt x="6858000" y="4420108"/>
                                    </a:cubicBezTo>
                                    <a:cubicBezTo>
                                      <a:pt x="6930066" y="4629740"/>
                                      <a:pt x="6792795" y="4737502"/>
                                      <a:pt x="6858000" y="5029200"/>
                                    </a:cubicBezTo>
                                    <a:cubicBezTo>
                                      <a:pt x="6754074" y="5030419"/>
                                      <a:pt x="6517117" y="5018027"/>
                                      <a:pt x="6423660" y="5029200"/>
                                    </a:cubicBezTo>
                                    <a:cubicBezTo>
                                      <a:pt x="6330203" y="5040373"/>
                                      <a:pt x="6132712" y="5017033"/>
                                      <a:pt x="5852160" y="5029200"/>
                                    </a:cubicBezTo>
                                    <a:cubicBezTo>
                                      <a:pt x="5571608" y="5041367"/>
                                      <a:pt x="5588132" y="5024737"/>
                                      <a:pt x="5417820" y="5029200"/>
                                    </a:cubicBezTo>
                                    <a:cubicBezTo>
                                      <a:pt x="5247508" y="5033663"/>
                                      <a:pt x="4996648" y="5014366"/>
                                      <a:pt x="4846320" y="5029200"/>
                                    </a:cubicBezTo>
                                    <a:cubicBezTo>
                                      <a:pt x="4695992" y="5044034"/>
                                      <a:pt x="4630818" y="5011752"/>
                                      <a:pt x="4480560" y="5029200"/>
                                    </a:cubicBezTo>
                                    <a:cubicBezTo>
                                      <a:pt x="4330302" y="5046648"/>
                                      <a:pt x="4274554" y="5002662"/>
                                      <a:pt x="4114800" y="5029200"/>
                                    </a:cubicBezTo>
                                    <a:cubicBezTo>
                                      <a:pt x="3955046" y="5055738"/>
                                      <a:pt x="3777577" y="4993832"/>
                                      <a:pt x="3543300" y="5029200"/>
                                    </a:cubicBezTo>
                                    <a:cubicBezTo>
                                      <a:pt x="3309023" y="5064568"/>
                                      <a:pt x="3201198" y="4990269"/>
                                      <a:pt x="3108960" y="5029200"/>
                                    </a:cubicBezTo>
                                    <a:cubicBezTo>
                                      <a:pt x="3016722" y="5068131"/>
                                      <a:pt x="2703536" y="5025362"/>
                                      <a:pt x="2468880" y="5029200"/>
                                    </a:cubicBezTo>
                                    <a:cubicBezTo>
                                      <a:pt x="2234224" y="5033038"/>
                                      <a:pt x="2222926" y="5016578"/>
                                      <a:pt x="2034540" y="5029200"/>
                                    </a:cubicBezTo>
                                    <a:cubicBezTo>
                                      <a:pt x="1846154" y="5041822"/>
                                      <a:pt x="1582967" y="4975535"/>
                                      <a:pt x="1394460" y="5029200"/>
                                    </a:cubicBezTo>
                                    <a:cubicBezTo>
                                      <a:pt x="1205953" y="5082865"/>
                                      <a:pt x="1169932" y="5020526"/>
                                      <a:pt x="1028700" y="5029200"/>
                                    </a:cubicBezTo>
                                    <a:cubicBezTo>
                                      <a:pt x="887468" y="5037874"/>
                                      <a:pt x="481389" y="4955123"/>
                                      <a:pt x="0" y="5029200"/>
                                    </a:cubicBezTo>
                                    <a:cubicBezTo>
                                      <a:pt x="-16414" y="4901214"/>
                                      <a:pt x="52139" y="4716571"/>
                                      <a:pt x="0" y="4570984"/>
                                    </a:cubicBezTo>
                                    <a:cubicBezTo>
                                      <a:pt x="-52139" y="4425397"/>
                                      <a:pt x="37975" y="4056794"/>
                                      <a:pt x="0" y="3911600"/>
                                    </a:cubicBezTo>
                                    <a:cubicBezTo>
                                      <a:pt x="-37975" y="3766406"/>
                                      <a:pt x="50510" y="3630804"/>
                                      <a:pt x="0" y="3403092"/>
                                    </a:cubicBezTo>
                                    <a:cubicBezTo>
                                      <a:pt x="-50510" y="3175380"/>
                                      <a:pt x="49034" y="3026684"/>
                                      <a:pt x="0" y="2743708"/>
                                    </a:cubicBezTo>
                                    <a:cubicBezTo>
                                      <a:pt x="-49034" y="2460732"/>
                                      <a:pt x="832" y="2476757"/>
                                      <a:pt x="0" y="2285492"/>
                                    </a:cubicBezTo>
                                    <a:cubicBezTo>
                                      <a:pt x="-832" y="2094227"/>
                                      <a:pt x="3775" y="2014633"/>
                                      <a:pt x="0" y="1877568"/>
                                    </a:cubicBezTo>
                                    <a:cubicBezTo>
                                      <a:pt x="-3775" y="1740503"/>
                                      <a:pt x="26155" y="1571787"/>
                                      <a:pt x="0" y="1469644"/>
                                    </a:cubicBezTo>
                                    <a:cubicBezTo>
                                      <a:pt x="-26155" y="1367501"/>
                                      <a:pt x="70634" y="1120286"/>
                                      <a:pt x="0" y="860552"/>
                                    </a:cubicBezTo>
                                    <a:cubicBezTo>
                                      <a:pt x="-70634" y="600818"/>
                                      <a:pt x="99784" y="177202"/>
                                      <a:pt x="0" y="0"/>
                                    </a:cubicBezTo>
                                    <a:close/>
                                  </a:path>
                                </a:pathLst>
                              </a:custGeom>
                              <a:grpFill/>
                              <a:ln w="57150">
                                <a:noFill/>
                                <a:extLst>
                                  <a:ext uri="{C807C97D-BFC1-408E-A445-0C87EB9F89A2}">
                                    <ask:lineSketchStyleProps xmlns:ask="http://schemas.microsoft.com/office/drawing/2018/sketchyshapes" sd="1219033472">
                                      <a:prstGeom prst="rect">
                                        <a:avLst/>
                                      </a:prstGeom>
                                      <ask:type>
                                        <ask:lineSketchScribble/>
                                      </ask:type>
                                    </ask:lineSketchStyleProps>
                                  </a:ext>
                                </a:extLst>
                              </a:ln>
                            </wps:spPr>
                            <wps:style>
                              <a:lnRef idx="2">
                                <a:schemeClr val="accent1">
                                  <a:shade val="50000"/>
                                </a:schemeClr>
                              </a:lnRef>
                              <a:fillRef idx="1">
                                <a:schemeClr val="accent1"/>
                              </a:fillRef>
                              <a:effectRef idx="0">
                                <a:schemeClr val="accent1"/>
                              </a:effectRef>
                              <a:fontRef idx="minor">
                                <a:schemeClr val="lt1"/>
                              </a:fontRef>
                            </wps:style>
                            <wps:txbx>
                              <w:txbxContent>
                                <w:sdt>
                                  <w:sdtPr>
                                    <w:rPr>
                                      <w:b/>
                                      <w:bCs/>
                                      <w:color w:val="000000" w:themeColor="text1"/>
                                      <w:sz w:val="28"/>
                                      <w:szCs w:val="28"/>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2FF1A10C" w14:textId="4C062416" w:rsidR="00917496" w:rsidRPr="00747C63" w:rsidRDefault="00917496">
                                      <w:pPr>
                                        <w:pStyle w:val="NoSpacing"/>
                                        <w:spacing w:before="120"/>
                                        <w:jc w:val="center"/>
                                        <w:rPr>
                                          <w:b/>
                                          <w:bCs/>
                                          <w:color w:val="000000" w:themeColor="text1"/>
                                          <w:sz w:val="28"/>
                                          <w:szCs w:val="28"/>
                                        </w:rPr>
                                      </w:pPr>
                                      <w:r w:rsidRPr="00747C63">
                                        <w:rPr>
                                          <w:b/>
                                          <w:bCs/>
                                          <w:color w:val="000000" w:themeColor="text1"/>
                                          <w:sz w:val="28"/>
                                          <w:szCs w:val="28"/>
                                        </w:rPr>
                                        <w:t>Gabrielle Edwards</w:t>
                                      </w:r>
                                    </w:p>
                                  </w:sdtContent>
                                </w:sdt>
                                <w:p w14:paraId="63BC25AB" w14:textId="4BE51BE5" w:rsidR="00917496" w:rsidRPr="00917496" w:rsidRDefault="000B3148">
                                  <w:pPr>
                                    <w:pStyle w:val="NoSpacing"/>
                                    <w:spacing w:before="120"/>
                                    <w:jc w:val="center"/>
                                    <w:rPr>
                                      <w:b/>
                                      <w:bCs/>
                                      <w:color w:val="000000" w:themeColor="text1"/>
                                    </w:rPr>
                                  </w:pPr>
                                  <w:sdt>
                                    <w:sdtPr>
                                      <w:rPr>
                                        <w:b/>
                                        <w:bCs/>
                                        <w:caps/>
                                        <w:color w:val="000000" w:themeColor="text1"/>
                                        <w:sz w:val="28"/>
                                        <w:szCs w:val="28"/>
                                      </w:rPr>
                                      <w:alias w:val="Company"/>
                                      <w:tag w:val=""/>
                                      <w:id w:val="1618182777"/>
                                      <w:dataBinding w:prefixMappings="xmlns:ns0='http://schemas.openxmlformats.org/officeDocument/2006/extended-properties' " w:xpath="/ns0:Properties[1]/ns0:Company[1]" w:storeItemID="{6668398D-A668-4E3E-A5EB-62B293D839F1}"/>
                                      <w:text/>
                                    </w:sdtPr>
                                    <w:sdtContent>
                                      <w:r w:rsidR="00917496" w:rsidRPr="00747C63">
                                        <w:rPr>
                                          <w:b/>
                                          <w:bCs/>
                                          <w:caps/>
                                          <w:color w:val="000000" w:themeColor="text1"/>
                                          <w:sz w:val="28"/>
                                          <w:szCs w:val="28"/>
                                        </w:rPr>
                                        <w:t>University of Wales Trinity Saint David</w:t>
                                      </w:r>
                                    </w:sdtContent>
                                  </w:sdt>
                                  <w:r w:rsidR="00917496" w:rsidRPr="00917496">
                                    <w:rPr>
                                      <w:b/>
                                      <w:bCs/>
                                      <w:color w:val="000000" w:themeColor="text1"/>
                                    </w:rPr>
                                    <w:t>  </w:t>
                                  </w: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255" y="1461168"/>
                                <a:ext cx="6851388" cy="5751316"/>
                              </a:xfrm>
                              <a:custGeom>
                                <a:avLst/>
                                <a:gdLst>
                                  <a:gd name="connsiteX0" fmla="*/ 0 w 6851110"/>
                                  <a:gd name="connsiteY0" fmla="*/ 0 h 6311900"/>
                                  <a:gd name="connsiteX1" fmla="*/ 365393 w 6851110"/>
                                  <a:gd name="connsiteY1" fmla="*/ 0 h 6311900"/>
                                  <a:gd name="connsiteX2" fmla="*/ 1073341 w 6851110"/>
                                  <a:gd name="connsiteY2" fmla="*/ 0 h 6311900"/>
                                  <a:gd name="connsiteX3" fmla="*/ 1644266 w 6851110"/>
                                  <a:gd name="connsiteY3" fmla="*/ 0 h 6311900"/>
                                  <a:gd name="connsiteX4" fmla="*/ 2146681 w 6851110"/>
                                  <a:gd name="connsiteY4" fmla="*/ 0 h 6311900"/>
                                  <a:gd name="connsiteX5" fmla="*/ 2786118 w 6851110"/>
                                  <a:gd name="connsiteY5" fmla="*/ 0 h 6311900"/>
                                  <a:gd name="connsiteX6" fmla="*/ 3151511 w 6851110"/>
                                  <a:gd name="connsiteY6" fmla="*/ 0 h 6311900"/>
                                  <a:gd name="connsiteX7" fmla="*/ 3653925 w 6851110"/>
                                  <a:gd name="connsiteY7" fmla="*/ 0 h 6311900"/>
                                  <a:gd name="connsiteX8" fmla="*/ 4156340 w 6851110"/>
                                  <a:gd name="connsiteY8" fmla="*/ 0 h 6311900"/>
                                  <a:gd name="connsiteX9" fmla="*/ 4795777 w 6851110"/>
                                  <a:gd name="connsiteY9" fmla="*/ 0 h 6311900"/>
                                  <a:gd name="connsiteX10" fmla="*/ 5366703 w 6851110"/>
                                  <a:gd name="connsiteY10" fmla="*/ 0 h 6311900"/>
                                  <a:gd name="connsiteX11" fmla="*/ 5800606 w 6851110"/>
                                  <a:gd name="connsiteY11" fmla="*/ 0 h 6311900"/>
                                  <a:gd name="connsiteX12" fmla="*/ 6851110 w 6851110"/>
                                  <a:gd name="connsiteY12" fmla="*/ 0 h 6311900"/>
                                  <a:gd name="connsiteX13" fmla="*/ 6851110 w 6851110"/>
                                  <a:gd name="connsiteY13" fmla="*/ 510690 h 6311900"/>
                                  <a:gd name="connsiteX14" fmla="*/ 6851110 w 6851110"/>
                                  <a:gd name="connsiteY14" fmla="*/ 1084499 h 6311900"/>
                                  <a:gd name="connsiteX15" fmla="*/ 6851110 w 6851110"/>
                                  <a:gd name="connsiteY15" fmla="*/ 1658308 h 6311900"/>
                                  <a:gd name="connsiteX16" fmla="*/ 6851110 w 6851110"/>
                                  <a:gd name="connsiteY16" fmla="*/ 2042760 h 6311900"/>
                                  <a:gd name="connsiteX17" fmla="*/ 6851110 w 6851110"/>
                                  <a:gd name="connsiteY17" fmla="*/ 2490331 h 6311900"/>
                                  <a:gd name="connsiteX18" fmla="*/ 6851110 w 6851110"/>
                                  <a:gd name="connsiteY18" fmla="*/ 3127260 h 6311900"/>
                                  <a:gd name="connsiteX19" fmla="*/ 6851110 w 6851110"/>
                                  <a:gd name="connsiteY19" fmla="*/ 3511712 h 6311900"/>
                                  <a:gd name="connsiteX20" fmla="*/ 6851110 w 6851110"/>
                                  <a:gd name="connsiteY20" fmla="*/ 4211759 h 6311900"/>
                                  <a:gd name="connsiteX21" fmla="*/ 6851110 w 6851110"/>
                                  <a:gd name="connsiteY21" fmla="*/ 4596211 h 6311900"/>
                                  <a:gd name="connsiteX22" fmla="*/ 6851110 w 6851110"/>
                                  <a:gd name="connsiteY22" fmla="*/ 5106901 h 6311900"/>
                                  <a:gd name="connsiteX23" fmla="*/ 6851110 w 6851110"/>
                                  <a:gd name="connsiteY23" fmla="*/ 5491353 h 6311900"/>
                                  <a:gd name="connsiteX24" fmla="*/ 6851110 w 6851110"/>
                                  <a:gd name="connsiteY24" fmla="*/ 6311900 h 6311900"/>
                                  <a:gd name="connsiteX25" fmla="*/ 6280184 w 6851110"/>
                                  <a:gd name="connsiteY25" fmla="*/ 6311900 h 6311900"/>
                                  <a:gd name="connsiteX26" fmla="*/ 5572236 w 6851110"/>
                                  <a:gd name="connsiteY26" fmla="*/ 6311900 h 6311900"/>
                                  <a:gd name="connsiteX27" fmla="*/ 5069821 w 6851110"/>
                                  <a:gd name="connsiteY27" fmla="*/ 6311900 h 6311900"/>
                                  <a:gd name="connsiteX28" fmla="*/ 4635918 w 6851110"/>
                                  <a:gd name="connsiteY28" fmla="*/ 6311900 h 6311900"/>
                                  <a:gd name="connsiteX29" fmla="*/ 3996481 w 6851110"/>
                                  <a:gd name="connsiteY29" fmla="*/ 6311900 h 6311900"/>
                                  <a:gd name="connsiteX30" fmla="*/ 3631088 w 6851110"/>
                                  <a:gd name="connsiteY30" fmla="*/ 6311900 h 6311900"/>
                                  <a:gd name="connsiteX31" fmla="*/ 2923140 w 6851110"/>
                                  <a:gd name="connsiteY31" fmla="*/ 6311900 h 6311900"/>
                                  <a:gd name="connsiteX32" fmla="*/ 2420726 w 6851110"/>
                                  <a:gd name="connsiteY32" fmla="*/ 6311900 h 6311900"/>
                                  <a:gd name="connsiteX33" fmla="*/ 1849800 w 6851110"/>
                                  <a:gd name="connsiteY33" fmla="*/ 6311900 h 6311900"/>
                                  <a:gd name="connsiteX34" fmla="*/ 1347385 w 6851110"/>
                                  <a:gd name="connsiteY34" fmla="*/ 6311900 h 6311900"/>
                                  <a:gd name="connsiteX35" fmla="*/ 707948 w 6851110"/>
                                  <a:gd name="connsiteY35" fmla="*/ 6311900 h 6311900"/>
                                  <a:gd name="connsiteX36" fmla="*/ 0 w 6851110"/>
                                  <a:gd name="connsiteY36" fmla="*/ 6311900 h 6311900"/>
                                  <a:gd name="connsiteX37" fmla="*/ 0 w 6851110"/>
                                  <a:gd name="connsiteY37" fmla="*/ 5801210 h 6311900"/>
                                  <a:gd name="connsiteX38" fmla="*/ 0 w 6851110"/>
                                  <a:gd name="connsiteY38" fmla="*/ 5353639 h 6311900"/>
                                  <a:gd name="connsiteX39" fmla="*/ 0 w 6851110"/>
                                  <a:gd name="connsiteY39" fmla="*/ 4653592 h 6311900"/>
                                  <a:gd name="connsiteX40" fmla="*/ 0 w 6851110"/>
                                  <a:gd name="connsiteY40" fmla="*/ 4079783 h 6311900"/>
                                  <a:gd name="connsiteX41" fmla="*/ 0 w 6851110"/>
                                  <a:gd name="connsiteY41" fmla="*/ 3569093 h 6311900"/>
                                  <a:gd name="connsiteX42" fmla="*/ 0 w 6851110"/>
                                  <a:gd name="connsiteY42" fmla="*/ 3058402 h 6311900"/>
                                  <a:gd name="connsiteX43" fmla="*/ 0 w 6851110"/>
                                  <a:gd name="connsiteY43" fmla="*/ 2547712 h 6311900"/>
                                  <a:gd name="connsiteX44" fmla="*/ 0 w 6851110"/>
                                  <a:gd name="connsiteY44" fmla="*/ 2100141 h 6311900"/>
                                  <a:gd name="connsiteX45" fmla="*/ 0 w 6851110"/>
                                  <a:gd name="connsiteY45" fmla="*/ 1652570 h 6311900"/>
                                  <a:gd name="connsiteX46" fmla="*/ 0 w 6851110"/>
                                  <a:gd name="connsiteY46" fmla="*/ 1078761 h 6311900"/>
                                  <a:gd name="connsiteX47" fmla="*/ 0 w 6851110"/>
                                  <a:gd name="connsiteY47" fmla="*/ 568071 h 6311900"/>
                                  <a:gd name="connsiteX48" fmla="*/ 0 w 6851110"/>
                                  <a:gd name="connsiteY48" fmla="*/ 0 h 631190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 ang="0">
                                    <a:pos x="connsiteX36" y="connsiteY36"/>
                                  </a:cxn>
                                  <a:cxn ang="0">
                                    <a:pos x="connsiteX37" y="connsiteY37"/>
                                  </a:cxn>
                                  <a:cxn ang="0">
                                    <a:pos x="connsiteX38" y="connsiteY38"/>
                                  </a:cxn>
                                  <a:cxn ang="0">
                                    <a:pos x="connsiteX39" y="connsiteY39"/>
                                  </a:cxn>
                                  <a:cxn ang="0">
                                    <a:pos x="connsiteX40" y="connsiteY40"/>
                                  </a:cxn>
                                  <a:cxn ang="0">
                                    <a:pos x="connsiteX41" y="connsiteY41"/>
                                  </a:cxn>
                                  <a:cxn ang="0">
                                    <a:pos x="connsiteX42" y="connsiteY42"/>
                                  </a:cxn>
                                  <a:cxn ang="0">
                                    <a:pos x="connsiteX43" y="connsiteY43"/>
                                  </a:cxn>
                                  <a:cxn ang="0">
                                    <a:pos x="connsiteX44" y="connsiteY44"/>
                                  </a:cxn>
                                  <a:cxn ang="0">
                                    <a:pos x="connsiteX45" y="connsiteY45"/>
                                  </a:cxn>
                                  <a:cxn ang="0">
                                    <a:pos x="connsiteX46" y="connsiteY46"/>
                                  </a:cxn>
                                  <a:cxn ang="0">
                                    <a:pos x="connsiteX47" y="connsiteY47"/>
                                  </a:cxn>
                                  <a:cxn ang="0">
                                    <a:pos x="connsiteX48" y="connsiteY48"/>
                                  </a:cxn>
                                </a:cxnLst>
                                <a:rect l="l" t="t" r="r" b="b"/>
                                <a:pathLst>
                                  <a:path w="6851110" h="6311900" fill="none" extrusionOk="0">
                                    <a:moveTo>
                                      <a:pt x="0" y="0"/>
                                    </a:moveTo>
                                    <a:cubicBezTo>
                                      <a:pt x="77024" y="-26564"/>
                                      <a:pt x="206215" y="34212"/>
                                      <a:pt x="365393" y="0"/>
                                    </a:cubicBezTo>
                                    <a:cubicBezTo>
                                      <a:pt x="524571" y="-34212"/>
                                      <a:pt x="759910" y="15621"/>
                                      <a:pt x="1073341" y="0"/>
                                    </a:cubicBezTo>
                                    <a:cubicBezTo>
                                      <a:pt x="1386772" y="-15621"/>
                                      <a:pt x="1507032" y="26226"/>
                                      <a:pt x="1644266" y="0"/>
                                    </a:cubicBezTo>
                                    <a:cubicBezTo>
                                      <a:pt x="1781500" y="-26226"/>
                                      <a:pt x="1945494" y="29024"/>
                                      <a:pt x="2146681" y="0"/>
                                    </a:cubicBezTo>
                                    <a:cubicBezTo>
                                      <a:pt x="2347869" y="-29024"/>
                                      <a:pt x="2578652" y="67950"/>
                                      <a:pt x="2786118" y="0"/>
                                    </a:cubicBezTo>
                                    <a:cubicBezTo>
                                      <a:pt x="2993584" y="-67950"/>
                                      <a:pt x="3046401" y="1603"/>
                                      <a:pt x="3151511" y="0"/>
                                    </a:cubicBezTo>
                                    <a:cubicBezTo>
                                      <a:pt x="3256621" y="-1603"/>
                                      <a:pt x="3426661" y="30549"/>
                                      <a:pt x="3653925" y="0"/>
                                    </a:cubicBezTo>
                                    <a:cubicBezTo>
                                      <a:pt x="3881189" y="-30549"/>
                                      <a:pt x="3910126" y="35324"/>
                                      <a:pt x="4156340" y="0"/>
                                    </a:cubicBezTo>
                                    <a:cubicBezTo>
                                      <a:pt x="4402554" y="-35324"/>
                                      <a:pt x="4575180" y="34042"/>
                                      <a:pt x="4795777" y="0"/>
                                    </a:cubicBezTo>
                                    <a:cubicBezTo>
                                      <a:pt x="5016374" y="-34042"/>
                                      <a:pt x="5126422" y="30783"/>
                                      <a:pt x="5366703" y="0"/>
                                    </a:cubicBezTo>
                                    <a:cubicBezTo>
                                      <a:pt x="5606984" y="-30783"/>
                                      <a:pt x="5693923" y="29751"/>
                                      <a:pt x="5800606" y="0"/>
                                    </a:cubicBezTo>
                                    <a:cubicBezTo>
                                      <a:pt x="5907289" y="-29751"/>
                                      <a:pt x="6510838" y="49169"/>
                                      <a:pt x="6851110" y="0"/>
                                    </a:cubicBezTo>
                                    <a:cubicBezTo>
                                      <a:pt x="6854920" y="203864"/>
                                      <a:pt x="6839575" y="364100"/>
                                      <a:pt x="6851110" y="510690"/>
                                    </a:cubicBezTo>
                                    <a:cubicBezTo>
                                      <a:pt x="6862645" y="657280"/>
                                      <a:pt x="6848788" y="873019"/>
                                      <a:pt x="6851110" y="1084499"/>
                                    </a:cubicBezTo>
                                    <a:cubicBezTo>
                                      <a:pt x="6853432" y="1295979"/>
                                      <a:pt x="6821625" y="1442412"/>
                                      <a:pt x="6851110" y="1658308"/>
                                    </a:cubicBezTo>
                                    <a:cubicBezTo>
                                      <a:pt x="6880595" y="1874204"/>
                                      <a:pt x="6817284" y="1863385"/>
                                      <a:pt x="6851110" y="2042760"/>
                                    </a:cubicBezTo>
                                    <a:cubicBezTo>
                                      <a:pt x="6884936" y="2222135"/>
                                      <a:pt x="6827515" y="2344305"/>
                                      <a:pt x="6851110" y="2490331"/>
                                    </a:cubicBezTo>
                                    <a:cubicBezTo>
                                      <a:pt x="6874705" y="2636357"/>
                                      <a:pt x="6815019" y="2863182"/>
                                      <a:pt x="6851110" y="3127260"/>
                                    </a:cubicBezTo>
                                    <a:cubicBezTo>
                                      <a:pt x="6887201" y="3391338"/>
                                      <a:pt x="6835073" y="3329646"/>
                                      <a:pt x="6851110" y="3511712"/>
                                    </a:cubicBezTo>
                                    <a:cubicBezTo>
                                      <a:pt x="6867147" y="3693778"/>
                                      <a:pt x="6844630" y="3870189"/>
                                      <a:pt x="6851110" y="4211759"/>
                                    </a:cubicBezTo>
                                    <a:cubicBezTo>
                                      <a:pt x="6857590" y="4553329"/>
                                      <a:pt x="6818328" y="4506469"/>
                                      <a:pt x="6851110" y="4596211"/>
                                    </a:cubicBezTo>
                                    <a:cubicBezTo>
                                      <a:pt x="6883892" y="4685953"/>
                                      <a:pt x="6850859" y="4852675"/>
                                      <a:pt x="6851110" y="5106901"/>
                                    </a:cubicBezTo>
                                    <a:cubicBezTo>
                                      <a:pt x="6851361" y="5361127"/>
                                      <a:pt x="6849360" y="5404691"/>
                                      <a:pt x="6851110" y="5491353"/>
                                    </a:cubicBezTo>
                                    <a:cubicBezTo>
                                      <a:pt x="6852860" y="5578015"/>
                                      <a:pt x="6831840" y="5940692"/>
                                      <a:pt x="6851110" y="6311900"/>
                                    </a:cubicBezTo>
                                    <a:cubicBezTo>
                                      <a:pt x="6676853" y="6333537"/>
                                      <a:pt x="6397460" y="6246795"/>
                                      <a:pt x="6280184" y="6311900"/>
                                    </a:cubicBezTo>
                                    <a:cubicBezTo>
                                      <a:pt x="6162908" y="6377005"/>
                                      <a:pt x="5811364" y="6256186"/>
                                      <a:pt x="5572236" y="6311900"/>
                                    </a:cubicBezTo>
                                    <a:cubicBezTo>
                                      <a:pt x="5333108" y="6367614"/>
                                      <a:pt x="5298677" y="6266321"/>
                                      <a:pt x="5069821" y="6311900"/>
                                    </a:cubicBezTo>
                                    <a:cubicBezTo>
                                      <a:pt x="4840966" y="6357479"/>
                                      <a:pt x="4759880" y="6284859"/>
                                      <a:pt x="4635918" y="6311900"/>
                                    </a:cubicBezTo>
                                    <a:cubicBezTo>
                                      <a:pt x="4511956" y="6338941"/>
                                      <a:pt x="4245623" y="6281836"/>
                                      <a:pt x="3996481" y="6311900"/>
                                    </a:cubicBezTo>
                                    <a:cubicBezTo>
                                      <a:pt x="3747339" y="6341964"/>
                                      <a:pt x="3789029" y="6307366"/>
                                      <a:pt x="3631088" y="6311900"/>
                                    </a:cubicBezTo>
                                    <a:cubicBezTo>
                                      <a:pt x="3473147" y="6316434"/>
                                      <a:pt x="3250989" y="6230245"/>
                                      <a:pt x="2923140" y="6311900"/>
                                    </a:cubicBezTo>
                                    <a:cubicBezTo>
                                      <a:pt x="2595291" y="6393555"/>
                                      <a:pt x="2573718" y="6287482"/>
                                      <a:pt x="2420726" y="6311900"/>
                                    </a:cubicBezTo>
                                    <a:cubicBezTo>
                                      <a:pt x="2267734" y="6336318"/>
                                      <a:pt x="2071232" y="6294554"/>
                                      <a:pt x="1849800" y="6311900"/>
                                    </a:cubicBezTo>
                                    <a:cubicBezTo>
                                      <a:pt x="1628368" y="6329246"/>
                                      <a:pt x="1545048" y="6302272"/>
                                      <a:pt x="1347385" y="6311900"/>
                                    </a:cubicBezTo>
                                    <a:cubicBezTo>
                                      <a:pt x="1149723" y="6321528"/>
                                      <a:pt x="921334" y="6291577"/>
                                      <a:pt x="707948" y="6311900"/>
                                    </a:cubicBezTo>
                                    <a:cubicBezTo>
                                      <a:pt x="494562" y="6332223"/>
                                      <a:pt x="233403" y="6254417"/>
                                      <a:pt x="0" y="6311900"/>
                                    </a:cubicBezTo>
                                    <a:cubicBezTo>
                                      <a:pt x="-46581" y="6151237"/>
                                      <a:pt x="21154" y="6013609"/>
                                      <a:pt x="0" y="5801210"/>
                                    </a:cubicBezTo>
                                    <a:cubicBezTo>
                                      <a:pt x="-21154" y="5588811"/>
                                      <a:pt x="14546" y="5517478"/>
                                      <a:pt x="0" y="5353639"/>
                                    </a:cubicBezTo>
                                    <a:cubicBezTo>
                                      <a:pt x="-14546" y="5189800"/>
                                      <a:pt x="33189" y="4861897"/>
                                      <a:pt x="0" y="4653592"/>
                                    </a:cubicBezTo>
                                    <a:cubicBezTo>
                                      <a:pt x="-33189" y="4445287"/>
                                      <a:pt x="40376" y="4346146"/>
                                      <a:pt x="0" y="4079783"/>
                                    </a:cubicBezTo>
                                    <a:cubicBezTo>
                                      <a:pt x="-40376" y="3813420"/>
                                      <a:pt x="1025" y="3768331"/>
                                      <a:pt x="0" y="3569093"/>
                                    </a:cubicBezTo>
                                    <a:cubicBezTo>
                                      <a:pt x="-1025" y="3369855"/>
                                      <a:pt x="22047" y="3244177"/>
                                      <a:pt x="0" y="3058402"/>
                                    </a:cubicBezTo>
                                    <a:cubicBezTo>
                                      <a:pt x="-22047" y="2872627"/>
                                      <a:pt x="56951" y="2753672"/>
                                      <a:pt x="0" y="2547712"/>
                                    </a:cubicBezTo>
                                    <a:cubicBezTo>
                                      <a:pt x="-56951" y="2341752"/>
                                      <a:pt x="23588" y="2208000"/>
                                      <a:pt x="0" y="2100141"/>
                                    </a:cubicBezTo>
                                    <a:cubicBezTo>
                                      <a:pt x="-23588" y="1992282"/>
                                      <a:pt x="46018" y="1747304"/>
                                      <a:pt x="0" y="1652570"/>
                                    </a:cubicBezTo>
                                    <a:cubicBezTo>
                                      <a:pt x="-46018" y="1557836"/>
                                      <a:pt x="22201" y="1305352"/>
                                      <a:pt x="0" y="1078761"/>
                                    </a:cubicBezTo>
                                    <a:cubicBezTo>
                                      <a:pt x="-22201" y="852170"/>
                                      <a:pt x="59370" y="821369"/>
                                      <a:pt x="0" y="568071"/>
                                    </a:cubicBezTo>
                                    <a:cubicBezTo>
                                      <a:pt x="-59370" y="314773"/>
                                      <a:pt x="17918" y="200423"/>
                                      <a:pt x="0" y="0"/>
                                    </a:cubicBezTo>
                                    <a:close/>
                                  </a:path>
                                  <a:path w="6851110" h="6311900" stroke="0" extrusionOk="0">
                                    <a:moveTo>
                                      <a:pt x="0" y="0"/>
                                    </a:moveTo>
                                    <a:cubicBezTo>
                                      <a:pt x="154464" y="-18673"/>
                                      <a:pt x="268995" y="36920"/>
                                      <a:pt x="502415" y="0"/>
                                    </a:cubicBezTo>
                                    <a:cubicBezTo>
                                      <a:pt x="735836" y="-36920"/>
                                      <a:pt x="898759" y="66768"/>
                                      <a:pt x="1141852" y="0"/>
                                    </a:cubicBezTo>
                                    <a:cubicBezTo>
                                      <a:pt x="1384945" y="-66768"/>
                                      <a:pt x="1525718" y="47574"/>
                                      <a:pt x="1781289" y="0"/>
                                    </a:cubicBezTo>
                                    <a:cubicBezTo>
                                      <a:pt x="2036860" y="-47574"/>
                                      <a:pt x="2026446" y="24029"/>
                                      <a:pt x="2215192" y="0"/>
                                    </a:cubicBezTo>
                                    <a:cubicBezTo>
                                      <a:pt x="2403938" y="-24029"/>
                                      <a:pt x="2634569" y="7457"/>
                                      <a:pt x="2854629" y="0"/>
                                    </a:cubicBezTo>
                                    <a:cubicBezTo>
                                      <a:pt x="3074689" y="-7457"/>
                                      <a:pt x="3289526" y="14474"/>
                                      <a:pt x="3425555" y="0"/>
                                    </a:cubicBezTo>
                                    <a:cubicBezTo>
                                      <a:pt x="3561584" y="-14474"/>
                                      <a:pt x="3709572" y="18433"/>
                                      <a:pt x="3859459" y="0"/>
                                    </a:cubicBezTo>
                                    <a:cubicBezTo>
                                      <a:pt x="4009346" y="-18433"/>
                                      <a:pt x="4291567" y="39047"/>
                                      <a:pt x="4430384" y="0"/>
                                    </a:cubicBezTo>
                                    <a:cubicBezTo>
                                      <a:pt x="4569202" y="-39047"/>
                                      <a:pt x="4653477" y="2722"/>
                                      <a:pt x="4795777" y="0"/>
                                    </a:cubicBezTo>
                                    <a:cubicBezTo>
                                      <a:pt x="4938077" y="-2722"/>
                                      <a:pt x="5191130" y="7461"/>
                                      <a:pt x="5366703" y="0"/>
                                    </a:cubicBezTo>
                                    <a:cubicBezTo>
                                      <a:pt x="5542276" y="-7461"/>
                                      <a:pt x="5607330" y="27240"/>
                                      <a:pt x="5732095" y="0"/>
                                    </a:cubicBezTo>
                                    <a:cubicBezTo>
                                      <a:pt x="5856860" y="-27240"/>
                                      <a:pt x="6014124" y="20048"/>
                                      <a:pt x="6097488" y="0"/>
                                    </a:cubicBezTo>
                                    <a:cubicBezTo>
                                      <a:pt x="6180852" y="-20048"/>
                                      <a:pt x="6529508" y="7673"/>
                                      <a:pt x="6851110" y="0"/>
                                    </a:cubicBezTo>
                                    <a:cubicBezTo>
                                      <a:pt x="6886134" y="142415"/>
                                      <a:pt x="6792249" y="391474"/>
                                      <a:pt x="6851110" y="510690"/>
                                    </a:cubicBezTo>
                                    <a:cubicBezTo>
                                      <a:pt x="6909971" y="629906"/>
                                      <a:pt x="6826831" y="796961"/>
                                      <a:pt x="6851110" y="1021380"/>
                                    </a:cubicBezTo>
                                    <a:cubicBezTo>
                                      <a:pt x="6875389" y="1245799"/>
                                      <a:pt x="6826149" y="1518167"/>
                                      <a:pt x="6851110" y="1658308"/>
                                    </a:cubicBezTo>
                                    <a:cubicBezTo>
                                      <a:pt x="6876071" y="1798449"/>
                                      <a:pt x="6841145" y="1887134"/>
                                      <a:pt x="6851110" y="2042760"/>
                                    </a:cubicBezTo>
                                    <a:cubicBezTo>
                                      <a:pt x="6861075" y="2198386"/>
                                      <a:pt x="6836521" y="2408950"/>
                                      <a:pt x="6851110" y="2742807"/>
                                    </a:cubicBezTo>
                                    <a:cubicBezTo>
                                      <a:pt x="6865699" y="3076664"/>
                                      <a:pt x="6849239" y="3088095"/>
                                      <a:pt x="6851110" y="3190379"/>
                                    </a:cubicBezTo>
                                    <a:cubicBezTo>
                                      <a:pt x="6852981" y="3292663"/>
                                      <a:pt x="6826461" y="3492953"/>
                                      <a:pt x="6851110" y="3637950"/>
                                    </a:cubicBezTo>
                                    <a:cubicBezTo>
                                      <a:pt x="6875759" y="3782947"/>
                                      <a:pt x="6780433" y="3985081"/>
                                      <a:pt x="6851110" y="4274878"/>
                                    </a:cubicBezTo>
                                    <a:cubicBezTo>
                                      <a:pt x="6921787" y="4564675"/>
                                      <a:pt x="6845647" y="4686048"/>
                                      <a:pt x="6851110" y="4974925"/>
                                    </a:cubicBezTo>
                                    <a:cubicBezTo>
                                      <a:pt x="6856573" y="5263802"/>
                                      <a:pt x="6836506" y="5358039"/>
                                      <a:pt x="6851110" y="5485615"/>
                                    </a:cubicBezTo>
                                    <a:cubicBezTo>
                                      <a:pt x="6865714" y="5613191"/>
                                      <a:pt x="6764092" y="6081795"/>
                                      <a:pt x="6851110" y="6311900"/>
                                    </a:cubicBezTo>
                                    <a:cubicBezTo>
                                      <a:pt x="6700935" y="6362994"/>
                                      <a:pt x="6456782" y="6292958"/>
                                      <a:pt x="6211673" y="6311900"/>
                                    </a:cubicBezTo>
                                    <a:cubicBezTo>
                                      <a:pt x="5966564" y="6330842"/>
                                      <a:pt x="5977007" y="6305091"/>
                                      <a:pt x="5846281" y="6311900"/>
                                    </a:cubicBezTo>
                                    <a:cubicBezTo>
                                      <a:pt x="5715555" y="6318709"/>
                                      <a:pt x="5356255" y="6295640"/>
                                      <a:pt x="5138333" y="6311900"/>
                                    </a:cubicBezTo>
                                    <a:cubicBezTo>
                                      <a:pt x="4920411" y="6328160"/>
                                      <a:pt x="4903505" y="6276306"/>
                                      <a:pt x="4772940" y="6311900"/>
                                    </a:cubicBezTo>
                                    <a:cubicBezTo>
                                      <a:pt x="4642375" y="6347494"/>
                                      <a:pt x="4381726" y="6271259"/>
                                      <a:pt x="4202014" y="6311900"/>
                                    </a:cubicBezTo>
                                    <a:cubicBezTo>
                                      <a:pt x="4022302" y="6352541"/>
                                      <a:pt x="3913922" y="6291305"/>
                                      <a:pt x="3836622" y="6311900"/>
                                    </a:cubicBezTo>
                                    <a:cubicBezTo>
                                      <a:pt x="3759322" y="6332495"/>
                                      <a:pt x="3429574" y="6269923"/>
                                      <a:pt x="3265696" y="6311900"/>
                                    </a:cubicBezTo>
                                    <a:cubicBezTo>
                                      <a:pt x="3101818" y="6353877"/>
                                      <a:pt x="2914135" y="6308663"/>
                                      <a:pt x="2694770" y="6311900"/>
                                    </a:cubicBezTo>
                                    <a:cubicBezTo>
                                      <a:pt x="2475405" y="6315137"/>
                                      <a:pt x="2193394" y="6295597"/>
                                      <a:pt x="1986822" y="6311900"/>
                                    </a:cubicBezTo>
                                    <a:cubicBezTo>
                                      <a:pt x="1780250" y="6328203"/>
                                      <a:pt x="1585778" y="6303841"/>
                                      <a:pt x="1484407" y="6311900"/>
                                    </a:cubicBezTo>
                                    <a:cubicBezTo>
                                      <a:pt x="1383037" y="6319959"/>
                                      <a:pt x="1113129" y="6296051"/>
                                      <a:pt x="776459" y="6311900"/>
                                    </a:cubicBezTo>
                                    <a:cubicBezTo>
                                      <a:pt x="439789" y="6327749"/>
                                      <a:pt x="170012" y="6265679"/>
                                      <a:pt x="0" y="6311900"/>
                                    </a:cubicBezTo>
                                    <a:cubicBezTo>
                                      <a:pt x="-16320" y="6114581"/>
                                      <a:pt x="15807" y="6001024"/>
                                      <a:pt x="0" y="5864329"/>
                                    </a:cubicBezTo>
                                    <a:cubicBezTo>
                                      <a:pt x="-15807" y="5727634"/>
                                      <a:pt x="27248" y="5536264"/>
                                      <a:pt x="0" y="5227401"/>
                                    </a:cubicBezTo>
                                    <a:cubicBezTo>
                                      <a:pt x="-27248" y="4918538"/>
                                      <a:pt x="50044" y="4900054"/>
                                      <a:pt x="0" y="4653592"/>
                                    </a:cubicBezTo>
                                    <a:cubicBezTo>
                                      <a:pt x="-50044" y="4407130"/>
                                      <a:pt x="9979" y="4266563"/>
                                      <a:pt x="0" y="4142902"/>
                                    </a:cubicBezTo>
                                    <a:cubicBezTo>
                                      <a:pt x="-9979" y="4019241"/>
                                      <a:pt x="19508" y="3717901"/>
                                      <a:pt x="0" y="3505974"/>
                                    </a:cubicBezTo>
                                    <a:cubicBezTo>
                                      <a:pt x="-19508" y="3294047"/>
                                      <a:pt x="33433" y="3272889"/>
                                      <a:pt x="0" y="3121521"/>
                                    </a:cubicBezTo>
                                    <a:cubicBezTo>
                                      <a:pt x="-33433" y="2970153"/>
                                      <a:pt x="16644" y="2841807"/>
                                      <a:pt x="0" y="2610831"/>
                                    </a:cubicBezTo>
                                    <a:cubicBezTo>
                                      <a:pt x="-16644" y="2379855"/>
                                      <a:pt x="45110" y="2248833"/>
                                      <a:pt x="0" y="2037022"/>
                                    </a:cubicBezTo>
                                    <a:cubicBezTo>
                                      <a:pt x="-45110" y="1825211"/>
                                      <a:pt x="30634" y="1711048"/>
                                      <a:pt x="0" y="1526332"/>
                                    </a:cubicBezTo>
                                    <a:cubicBezTo>
                                      <a:pt x="-30634" y="1341616"/>
                                      <a:pt x="45936" y="1051094"/>
                                      <a:pt x="0" y="826285"/>
                                    </a:cubicBezTo>
                                    <a:cubicBezTo>
                                      <a:pt x="-45936" y="601476"/>
                                      <a:pt x="68569" y="375695"/>
                                      <a:pt x="0" y="0"/>
                                    </a:cubicBezTo>
                                    <a:close/>
                                  </a:path>
                                </a:pathLst>
                              </a:custGeom>
                              <a:grpFill/>
                              <a:ln w="57150">
                                <a:noFill/>
                                <a:extLst>
                                  <a:ext uri="{C807C97D-BFC1-408E-A445-0C87EB9F89A2}">
                                    <ask:lineSketchStyleProps xmlns:ask="http://schemas.microsoft.com/office/drawing/2018/sketchyshapes" sd="4260172954">
                                      <a:prstGeom prst="rect">
                                        <a:avLst/>
                                      </a:prstGeom>
                                      <ask:type>
                                        <ask:lineSketchScribble/>
                                      </ask:type>
                                    </ask:lineSketchStyleProps>
                                  </a:ext>
                                </a:extLst>
                              </a:ln>
                              <a:effectLst/>
                            </wps:spPr>
                            <wps:style>
                              <a:lnRef idx="0">
                                <a:schemeClr val="accent1"/>
                              </a:lnRef>
                              <a:fillRef idx="0">
                                <a:schemeClr val="accent1"/>
                              </a:fillRef>
                              <a:effectRef idx="0">
                                <a:schemeClr val="accent1"/>
                              </a:effectRef>
                              <a:fontRef idx="minor">
                                <a:schemeClr val="dk1"/>
                              </a:fontRef>
                            </wps:style>
                            <wps:txbx>
                              <w:txbxContent>
                                <w:sdt>
                                  <w:sdtPr>
                                    <w:rPr>
                                      <w:rFonts w:ascii="Times New Roman" w:eastAsiaTheme="majorEastAsia" w:hAnsi="Times New Roman" w:cs="Times New Roman"/>
                                      <w:b/>
                                      <w:bCs/>
                                      <w:caps/>
                                      <w:color w:val="000000" w:themeColor="text1"/>
                                      <w:sz w:val="96"/>
                                      <w:szCs w:val="96"/>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03A97D50" w14:textId="0FB93E4E" w:rsidR="00917496" w:rsidRPr="00917496" w:rsidRDefault="00E03C36">
                                      <w:pPr>
                                        <w:pStyle w:val="NoSpacing"/>
                                        <w:jc w:val="center"/>
                                        <w:rPr>
                                          <w:rFonts w:ascii="Times New Roman" w:eastAsiaTheme="majorEastAsia" w:hAnsi="Times New Roman" w:cs="Times New Roman"/>
                                          <w:b/>
                                          <w:bCs/>
                                          <w:caps/>
                                          <w:color w:val="FFFFFF" w:themeColor="background1"/>
                                          <w:sz w:val="144"/>
                                          <w:szCs w:val="144"/>
                                        </w:rPr>
                                      </w:pPr>
                                      <w:r w:rsidRPr="00E03C36">
                                        <w:rPr>
                                          <w:rFonts w:ascii="Times New Roman" w:eastAsiaTheme="majorEastAsia" w:hAnsi="Times New Roman" w:cs="Times New Roman"/>
                                          <w:b/>
                                          <w:bCs/>
                                          <w:caps/>
                                          <w:color w:val="000000" w:themeColor="text1"/>
                                          <w:sz w:val="96"/>
                                          <w:szCs w:val="96"/>
                                        </w:rPr>
                                        <w:t>Learning Environments inside and outside</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113A9F23" id="Group 193" o:spid="_x0000_s1026" style="position:absolute;margin-left:37.1pt;margin-top:96pt;width:540pt;height:676.3pt;z-index:-251658240;mso-position-horizontal-relative:page;mso-position-vertical-relative:page" coordorigin=",14611" coordsize="68580,782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">
                    <v:shape id="Rectangle 195" o:spid="_x0000_s1027" style="position:absolute;top:42584;width:68580;height:50292;visibility:visible;mso-wrap-style:square;v-text-anchor:bottom" coordsize="6858000,50292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" adj="-11796480,,5400" path="m,nfc268525,-35101,326735,8799,571500,v244765,-8799,420172,35201,571500,c1294328,-35201,1361601,17720,1508760,v147159,-17720,385659,18878,571500,c2266101,-18878,2595671,28287,2788920,v193249,-28287,275624,45755,502920,c3519136,-45755,3671104,22966,3794760,v123656,-22966,293311,67392,571500,c4644449,-67392,4829686,71899,5006340,v176654,-71899,448217,29992,640080,c5838283,-29992,6046305,53274,6286500,v240195,-53274,368245,31358,571500,c6914087,165825,6848231,399103,6858000,558800v9769,159697,-42725,402358,,558800c6900725,1274042,6832155,1486279,6858000,1726692v25845,240413,-59931,521065,,659384c6917931,2524395,6810048,2705702,6858000,2995168v47952,289466,-60734,366661,,659384c6918734,3947275,6825754,4004263,6858000,4263644v32246,259381,-26744,533944,,765556c6569897,5089029,6352418,4981787,6217920,5029200v-134498,47413,-346064,-42528,-640080,c5283824,5071728,5124373,5021302,5006340,5029200v-118033,7898,-212683,-24206,-365760,c4487503,5053406,4247964,5013860,4137660,5029200v-110304,15340,-419891,-46552,-640080,c3277391,5075752,3191661,4980726,3063240,5029200v-128421,48474,-539332,-47702,-708660,c2185252,5076902,1976270,4985420,1645920,5029200v-330350,43780,-401270,-37277,-571500,c904190,5066477,218513,4931747,,5029200,-11541,4814602,55336,4593889,,4470400,-55336,4346911,16001,4177938,,4012184,-16001,3846430,23562,3681857,,3553968,-23562,3426079,11940,3274314,,3095752,-11940,2917190,35397,2839356,,2637536,-35397,2435716,53134,2358673,,2129028,-53134,1899383,41244,1890237,,1670812,-41244,1451387,36596,1347469,,1162304,-36596,977139,6206,692508,,553212,-6206,413916,14958,130847,,xem,nsc247316,-17365,290770,49681,502920,,715070,-49681,754413,28697,868680,v114267,-28697,356930,25479,708660,c1929070,-25479,1917146,7792,2080260,v163114,-7792,342567,49878,502920,c2743533,-49878,2973371,80731,3291840,v318469,-80731,284143,21929,434340,c3876377,-21929,4086211,31061,4434840,v348629,-31061,549862,53718,708660,c5302298,-53718,5483930,6061,5715000,v231070,-6061,610813,76269,1143000,c6888674,252177,6807578,382741,6858000,508508v50422,125767,-48115,234793,,407924c6906115,1089563,6811849,1228808,6858000,1475232v46151,246424,-66523,360943,,558800c6924523,2231889,6813729,2480859,6858000,2592832v44271,111973,-41363,316511,,609092c6899363,3494505,6851566,3508120,6858000,3811016v6434,302896,-72066,399460,,609092c6930066,4629740,6792795,4737502,6858000,5029200v-103926,1219,-340883,-11173,-434340,c6330203,5040373,6132712,5017033,5852160,5029200v-280552,12167,-264028,-4463,-434340,c5247508,5033663,4996648,5014366,4846320,5029200v-150328,14834,-215502,-17448,-365760,c4330302,5046648,4274554,5002662,4114800,5029200v-159754,26538,-337223,-35368,-571500,c3309023,5064568,3201198,4990269,3108960,5029200v-92238,38931,-405424,-3838,-640080,c2234224,5033038,2222926,5016578,2034540,5029200v-188386,12622,-451573,-53665,-640080,c1205953,5082865,1169932,5020526,1028700,5029200v-141232,8674,-547311,-74077,-1028700,c-16414,4901214,52139,4716571,,4570984,-52139,4425397,37975,4056794,,3911600,-37975,3766406,50510,3630804,,3403092,-50510,3175380,49034,3026684,,2743708,-49034,2460732,832,2476757,,2285492,-832,2094227,3775,2014633,,1877568,-3775,1740503,26155,1571787,,1469644,-26155,1367501,70634,1120286,,860552,-70634,600818,99784,177202,,xe" filled="f" stroked="f" strokeweight="4.5pt">
                      <v:stroke joinstyle="miter"/>
                      <v:formulas/>
                      <v:path arrowok="t" o:extrusionok="f" o:connecttype="custom" o:connectlocs="0,0;571500,0;1143000,0;1508760,0;2080260,0;2788920,0;3291840,0;3794760,0;4366260,0;5006340,0;5646420,0;6286500,0;6858000,0;6858000,558800;6858000,1117600;6858000,1726692;6858000,2386076;6858000,2995168;6858000,3654552;6858000,4263644;6858000,5029200;6217920,5029200;5577840,5029200;5006340,5029200;4640580,5029200;4137660,5029200;3497580,5029200;3063240,5029200;2354580,5029200;1645920,5029200;1074420,5029200;0,5029200;0,4470400;0,4012184;0,3553968;0,3095752;0,2637536;0,2129028;0,1670812;0,1162304;0,553212;0,0" o:connectangles="0,0,0,0,0,0,0,0,0,0,0,0,0,0,0,0,0,0,0,0,0,0,0,0,0,0,0,0,0,0,0,0,0,0,0,0,0,0,0,0,0,0" textboxrect="0,0,6858000,5029200"/>
                      <v:textbox inset="36pt,57.6pt,36pt,36pt">
                        <w:txbxContent>
                          <w:sdt>
                            <w:sdtPr>
                              <w:rPr>
                                <w:b/>
                                <w:bCs/>
                                <w:color w:val="000000" w:themeColor="text1"/>
                                <w:sz w:val="28"/>
                                <w:szCs w:val="28"/>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2FF1A10C" w14:textId="4C062416" w:rsidR="00917496" w:rsidRPr="00747C63" w:rsidRDefault="00917496">
                                <w:pPr>
                                  <w:pStyle w:val="NoSpacing"/>
                                  <w:spacing w:before="120"/>
                                  <w:jc w:val="center"/>
                                  <w:rPr>
                                    <w:b/>
                                    <w:bCs/>
                                    <w:color w:val="000000" w:themeColor="text1"/>
                                    <w:sz w:val="28"/>
                                    <w:szCs w:val="28"/>
                                  </w:rPr>
                                </w:pPr>
                                <w:r w:rsidRPr="00747C63">
                                  <w:rPr>
                                    <w:b/>
                                    <w:bCs/>
                                    <w:color w:val="000000" w:themeColor="text1"/>
                                    <w:sz w:val="28"/>
                                    <w:szCs w:val="28"/>
                                  </w:rPr>
                                  <w:t>Gabrielle Edwards</w:t>
                                </w:r>
                              </w:p>
                            </w:sdtContent>
                          </w:sdt>
                          <w:p w14:paraId="63BC25AB" w14:textId="4BE51BE5" w:rsidR="00917496" w:rsidRPr="00917496" w:rsidRDefault="000B3148">
                            <w:pPr>
                              <w:pStyle w:val="NoSpacing"/>
                              <w:spacing w:before="120"/>
                              <w:jc w:val="center"/>
                              <w:rPr>
                                <w:b/>
                                <w:bCs/>
                                <w:color w:val="000000" w:themeColor="text1"/>
                              </w:rPr>
                            </w:pPr>
                            <w:sdt>
                              <w:sdtPr>
                                <w:rPr>
                                  <w:b/>
                                  <w:bCs/>
                                  <w:caps/>
                                  <w:color w:val="000000" w:themeColor="text1"/>
                                  <w:sz w:val="28"/>
                                  <w:szCs w:val="28"/>
                                </w:rPr>
                                <w:alias w:val="Company"/>
                                <w:tag w:val=""/>
                                <w:id w:val="1618182777"/>
                                <w:dataBinding w:prefixMappings="xmlns:ns0='http://schemas.openxmlformats.org/officeDocument/2006/extended-properties' " w:xpath="/ns0:Properties[1]/ns0:Company[1]" w:storeItemID="{6668398D-A668-4E3E-A5EB-62B293D839F1}"/>
                                <w:text/>
                              </w:sdtPr>
                              <w:sdtContent>
                                <w:r w:rsidR="00917496" w:rsidRPr="00747C63">
                                  <w:rPr>
                                    <w:b/>
                                    <w:bCs/>
                                    <w:caps/>
                                    <w:color w:val="000000" w:themeColor="text1"/>
                                    <w:sz w:val="28"/>
                                    <w:szCs w:val="28"/>
                                  </w:rPr>
                                  <w:t>University of Wales Trinity Saint David</w:t>
                                </w:r>
                              </w:sdtContent>
                            </w:sdt>
                            <w:r w:rsidR="00917496" w:rsidRPr="00917496">
                              <w:rPr>
                                <w:b/>
                                <w:bCs/>
                                <w:color w:val="000000" w:themeColor="text1"/>
                              </w:rPr>
                              <w:t>  </w:t>
                            </w:r>
                          </w:p>
                        </w:txbxContent>
                      </v:textbox>
                    </v:shape>
                    <v:shape id="Text Box 196" o:spid="_x0000_s1028" style="position:absolute;left:62;top:14611;width:68514;height:57513;visibility:visible;mso-wrap-style:square;v-text-anchor:middle" coordsize="6851110,63119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" adj="-11796480,,5400" path="m,nfc77024,-26564,206215,34212,365393,v159178,-34212,394517,15621,707948,c1386772,-15621,1507032,26226,1644266,v137234,-26226,301228,29024,502415,c2347869,-29024,2578652,67950,2786118,v207466,-67950,260283,1603,365393,c3256621,-1603,3426661,30549,3653925,v227264,-30549,256201,35324,502415,c4402554,-35324,4575180,34042,4795777,v220597,-34042,330645,30783,570926,c5606984,-30783,5693923,29751,5800606,v106683,-29751,710232,49169,1050504,c6854920,203864,6839575,364100,6851110,510690v11535,146590,-2322,362329,,573809c6853432,1295979,6821625,1442412,6851110,1658308v29485,215896,-33826,205077,,384452c6884936,2222135,6827515,2344305,6851110,2490331v23595,146026,-36091,372851,,636929c6887201,3391338,6835073,3329646,6851110,3511712v16037,182066,-6480,358477,,700047c6857590,4553329,6818328,4506469,6851110,4596211v32782,89742,-251,256464,,510690c6851361,5361127,6849360,5404691,6851110,5491353v1750,86662,-19270,449339,,820547c6676853,6333537,6397460,6246795,6280184,6311900v-117276,65105,-468820,-55714,-707948,c5333108,6367614,5298677,6266321,5069821,6311900v-228855,45579,-309941,-27041,-433903,c4511956,6338941,4245623,6281836,3996481,6311900v-249142,30064,-207452,-4534,-365393,c3473147,6316434,3250989,6230245,2923140,6311900v-327849,81655,-349422,-24418,-502414,c2267734,6336318,2071232,6294554,1849800,6311900v-221432,17346,-304752,-9628,-502415,c1149723,6321528,921334,6291577,707948,6311900v-213386,20323,-474545,-57483,-707948,c-46581,6151237,21154,6013609,,5801210,-21154,5588811,14546,5517478,,5353639,-14546,5189800,33189,4861897,,4653592,-33189,4445287,40376,4346146,,4079783,-40376,3813420,1025,3768331,,3569093,-1025,3369855,22047,3244177,,3058402,-22047,2872627,56951,2753672,,2547712,-56951,2341752,23588,2208000,,2100141,-23588,1992282,46018,1747304,,1652570v-46018,-94734,22201,-347218,,-573809c-22201,852170,59370,821369,,568071,-59370,314773,17918,200423,,xem,nsc154464,-18673,268995,36920,502415,v233421,-36920,396344,66768,639437,c1384945,-66768,1525718,47574,1781289,v255571,-47574,245157,24029,433903,c2403938,-24029,2634569,7457,2854629,v220060,-7457,434897,14474,570926,c3561584,-14474,3709572,18433,3859459,v149887,-18433,432108,39047,570925,c4569202,-39047,4653477,2722,4795777,v142300,-2722,395353,7461,570926,c5542276,-7461,5607330,27240,5732095,v124765,-27240,282029,20048,365393,c6180852,-20048,6529508,7673,6851110,v35024,142415,-58861,391474,,510690c6909971,629906,6826831,796961,6851110,1021380v24279,224419,-24961,496787,,636928c6876071,1798449,6841145,1887134,6851110,2042760v9965,155626,-14589,366190,,700047c6865699,3076664,6849239,3088095,6851110,3190379v1871,102284,-24649,302574,,447571c6875759,3782947,6780433,3985081,6851110,4274878v70677,289797,-5463,411170,,700047c6856573,5263802,6836506,5358039,6851110,5485615v14604,127576,-87018,596180,,826285c6700935,6362994,6456782,6292958,6211673,6311900v-245109,18942,-234666,-6809,-365392,c5715555,6318709,5356255,6295640,5138333,6311900v-217922,16260,-234828,-35594,-365393,c4642375,6347494,4381726,6271259,4202014,6311900v-179712,40641,-288092,-20595,-365392,c3759322,6332495,3429574,6269923,3265696,6311900v-163878,41977,-351561,-3237,-570926,c2475405,6315137,2193394,6295597,1986822,6311900v-206572,16303,-401044,-8059,-502415,c1383037,6319959,1113129,6296051,776459,6311900v-336670,15849,-606447,-46221,-776459,c-16320,6114581,15807,6001024,,5864329,-15807,5727634,27248,5536264,,5227401,-27248,4918538,50044,4900054,,4653592,-50044,4407130,9979,4266563,,4142902,-9979,4019241,19508,3717901,,3505974,-19508,3294047,33433,3272889,,3121521,-33433,2970153,16644,2841807,,2610831,-16644,2379855,45110,2248833,,2037022,-45110,1825211,30634,1711048,,1526332,-30634,1341616,45936,1051094,,826285,-45936,601476,68569,375695,,xe" filled="f" stroked="f" strokeweight="4.5pt">
                      <v:stroke joinstyle="miter"/>
                      <v:formulas/>
                      <v:path arrowok="t" o:extrusionok="f" o:connecttype="custom" o:connectlocs="0,0;365408,0;1073385,0;1644333,0;2146768,0;2786231,0;3151639,0;3654073,0;4156509,0;4795972,0;5366921,0;5800841,0;6851388,0;6851388,465334;6851388,988180;6851388,1511027;6851388,1861335;6851388,2269155;6851388,2849516;6851388,3199823;6851388,3837697;6851388,4188004;6851388,4653338;6851388,5003645;6851388,5751316;6280439,5751316;5572462,5751316;5070027,5751316;4636106,5751316;3996643,5751316;3631235,5751316;2923259,5751316;2420824,5751316;1849875,5751316;1347440,5751316;707977,5751316;0,5751316;0,5285982;0,4878162;0,4240289;0,3717442;0,3252108;0,2786774;0,2321440;0,1913619;0,1505799;0,982952;0,517618;0,0" o:connectangles="0,0,0,0,0,0,0,0,0,0,0,0,0,0,0,0,0,0,0,0,0,0,0,0,0,0,0,0,0,0,0,0,0,0,0,0,0,0,0,0,0,0,0,0,0,0,0,0,0" textboxrect="0,0,6851110,6311900"/>
                      <v:textbox inset="36pt,7.2pt,36pt,7.2pt">
                        <w:txbxContent>
                          <w:sdt>
                            <w:sdtPr>
                              <w:rPr>
                                <w:rFonts w:ascii="Times New Roman" w:eastAsiaTheme="majorEastAsia" w:hAnsi="Times New Roman" w:cs="Times New Roman"/>
                                <w:b/>
                                <w:bCs/>
                                <w:caps/>
                                <w:color w:val="000000" w:themeColor="text1"/>
                                <w:sz w:val="96"/>
                                <w:szCs w:val="96"/>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03A97D50" w14:textId="0FB93E4E" w:rsidR="00917496" w:rsidRPr="00917496" w:rsidRDefault="00E03C36">
                                <w:pPr>
                                  <w:pStyle w:val="NoSpacing"/>
                                  <w:jc w:val="center"/>
                                  <w:rPr>
                                    <w:rFonts w:ascii="Times New Roman" w:eastAsiaTheme="majorEastAsia" w:hAnsi="Times New Roman" w:cs="Times New Roman"/>
                                    <w:b/>
                                    <w:bCs/>
                                    <w:caps/>
                                    <w:color w:val="FFFFFF" w:themeColor="background1"/>
                                    <w:sz w:val="144"/>
                                    <w:szCs w:val="144"/>
                                  </w:rPr>
                                </w:pPr>
                                <w:r w:rsidRPr="00E03C36">
                                  <w:rPr>
                                    <w:rFonts w:ascii="Times New Roman" w:eastAsiaTheme="majorEastAsia" w:hAnsi="Times New Roman" w:cs="Times New Roman"/>
                                    <w:b/>
                                    <w:bCs/>
                                    <w:caps/>
                                    <w:color w:val="000000" w:themeColor="text1"/>
                                    <w:sz w:val="96"/>
                                    <w:szCs w:val="96"/>
                                  </w:rPr>
                                  <w:t>Learning Environments inside and outside</w:t>
                                </w:r>
                              </w:p>
                            </w:sdtContent>
                          </w:sdt>
                        </w:txbxContent>
                      </v:textbox>
                    </v:shape>
                    <w10:wrap anchorx="page" anchory="page"/>
                  </v:group>
                </w:pict>
              </mc:Fallback>
            </mc:AlternateContent>
          </w:r>
        </w:p>
        <w:p w14:paraId="05847F5A" w14:textId="77777777" w:rsidR="00094E95" w:rsidRDefault="00917496">
          <w:pPr>
            <w:rPr>
              <w:b/>
              <w:lang w:val="cy-GB"/>
            </w:rPr>
          </w:pPr>
          <w:r>
            <w:rPr>
              <w:b/>
              <w:lang w:val="cy-GB"/>
            </w:rPr>
            <w:br w:type="page"/>
          </w:r>
        </w:p>
        <w:p w14:paraId="6352A742" w14:textId="0270FE92" w:rsidR="00917496" w:rsidRPr="00094E95" w:rsidRDefault="00094E95" w:rsidP="00094E95">
          <w:pPr>
            <w:jc w:val="center"/>
            <w:rPr>
              <w:rFonts w:ascii="Times New Roman" w:hAnsi="Times New Roman" w:cs="Times New Roman"/>
              <w:b/>
              <w:sz w:val="28"/>
              <w:szCs w:val="28"/>
              <w:u w:val="single"/>
              <w:lang w:val="cy-GB"/>
            </w:rPr>
          </w:pPr>
          <w:r w:rsidRPr="00094E95">
            <w:rPr>
              <w:rFonts w:ascii="Times New Roman" w:hAnsi="Times New Roman" w:cs="Times New Roman"/>
              <w:b/>
              <w:sz w:val="28"/>
              <w:szCs w:val="28"/>
              <w:u w:val="single"/>
              <w:lang w:val="cy-GB"/>
            </w:rPr>
            <w:t xml:space="preserve">Part 1 – Activity Plan </w:t>
          </w:r>
        </w:p>
      </w:sdtContent>
    </w:sdt>
    <w:tbl>
      <w:tblPr>
        <w:tblStyle w:val="TableGrid"/>
        <w:tblpPr w:leftFromText="180" w:rightFromText="180" w:vertAnchor="text" w:horzAnchor="page" w:tblpX="896" w:tblpY="44"/>
        <w:tblW w:w="10201" w:type="dxa"/>
        <w:tblLook w:val="04A0" w:firstRow="1" w:lastRow="0" w:firstColumn="1" w:lastColumn="0" w:noHBand="0" w:noVBand="1"/>
      </w:tblPr>
      <w:tblGrid>
        <w:gridCol w:w="2965"/>
        <w:gridCol w:w="2135"/>
        <w:gridCol w:w="1558"/>
        <w:gridCol w:w="3543"/>
      </w:tblGrid>
      <w:tr w:rsidR="00E03C36" w14:paraId="2DD18C0A" w14:textId="77777777" w:rsidTr="00E03C36">
        <w:tc>
          <w:tcPr>
            <w:tcW w:w="10201" w:type="dxa"/>
            <w:gridSpan w:val="4"/>
          </w:tcPr>
          <w:p w14:paraId="7C002D2A" w14:textId="3CE64923" w:rsidR="00E03C36" w:rsidRPr="00D54348" w:rsidRDefault="00E03C36" w:rsidP="00D54348">
            <w:pPr>
              <w:spacing w:line="360" w:lineRule="auto"/>
              <w:jc w:val="center"/>
              <w:rPr>
                <w:rFonts w:ascii="Times New Roman" w:hAnsi="Times New Roman" w:cs="Times New Roman"/>
                <w:b/>
                <w:i/>
                <w:sz w:val="24"/>
                <w:szCs w:val="24"/>
                <w:u w:val="single"/>
              </w:rPr>
            </w:pPr>
            <w:r w:rsidRPr="00D54348">
              <w:rPr>
                <w:rFonts w:ascii="Times New Roman" w:hAnsi="Times New Roman" w:cs="Times New Roman"/>
                <w:b/>
                <w:i/>
                <w:sz w:val="24"/>
                <w:szCs w:val="24"/>
                <w:u w:val="single"/>
              </w:rPr>
              <w:t>Activity Plan</w:t>
            </w:r>
          </w:p>
        </w:tc>
      </w:tr>
      <w:tr w:rsidR="00E03C36" w14:paraId="24467C3D" w14:textId="77777777" w:rsidTr="00E03C36">
        <w:tc>
          <w:tcPr>
            <w:tcW w:w="10201" w:type="dxa"/>
            <w:gridSpan w:val="4"/>
          </w:tcPr>
          <w:p w14:paraId="2DAB6B77" w14:textId="64BA95A6" w:rsidR="00E03C36" w:rsidRPr="00E03C36" w:rsidRDefault="00E03C36" w:rsidP="00D54348">
            <w:pPr>
              <w:spacing w:line="360" w:lineRule="auto"/>
              <w:rPr>
                <w:rFonts w:ascii="Times New Roman" w:hAnsi="Times New Roman" w:cs="Times New Roman"/>
                <w:b/>
                <w:i/>
                <w:sz w:val="24"/>
                <w:szCs w:val="24"/>
              </w:rPr>
            </w:pPr>
            <w:r w:rsidRPr="00D54348">
              <w:rPr>
                <w:rFonts w:ascii="Times New Roman" w:hAnsi="Times New Roman" w:cs="Times New Roman"/>
                <w:b/>
                <w:i/>
                <w:sz w:val="24"/>
                <w:szCs w:val="24"/>
                <w:u w:val="single"/>
              </w:rPr>
              <w:t>Activity:</w:t>
            </w:r>
            <w:r>
              <w:rPr>
                <w:rFonts w:ascii="Times New Roman" w:hAnsi="Times New Roman" w:cs="Times New Roman"/>
                <w:b/>
                <w:i/>
                <w:sz w:val="24"/>
                <w:szCs w:val="24"/>
              </w:rPr>
              <w:t xml:space="preserve">  </w:t>
            </w:r>
            <w:r w:rsidRPr="00E03C36">
              <w:rPr>
                <w:rFonts w:ascii="Times New Roman" w:hAnsi="Times New Roman" w:cs="Times New Roman"/>
                <w:bCs/>
                <w:iCs/>
                <w:sz w:val="24"/>
                <w:szCs w:val="24"/>
              </w:rPr>
              <w:t>Minibeast Hunt</w:t>
            </w:r>
            <w:r>
              <w:rPr>
                <w:rFonts w:ascii="Times New Roman" w:hAnsi="Times New Roman" w:cs="Times New Roman"/>
                <w:b/>
                <w:i/>
                <w:sz w:val="24"/>
                <w:szCs w:val="24"/>
              </w:rPr>
              <w:t xml:space="preserve"> </w:t>
            </w:r>
          </w:p>
        </w:tc>
      </w:tr>
      <w:tr w:rsidR="00E03C36" w14:paraId="322DA9DD" w14:textId="77777777" w:rsidTr="00E03C36">
        <w:tc>
          <w:tcPr>
            <w:tcW w:w="2965" w:type="dxa"/>
          </w:tcPr>
          <w:p w14:paraId="3F18F8FE" w14:textId="77777777" w:rsidR="00E03C36" w:rsidRPr="00E03C36" w:rsidRDefault="00E03C36" w:rsidP="00D54348">
            <w:pPr>
              <w:spacing w:line="360" w:lineRule="auto"/>
              <w:rPr>
                <w:rFonts w:ascii="Times New Roman" w:hAnsi="Times New Roman" w:cs="Times New Roman"/>
                <w:b/>
                <w:sz w:val="24"/>
                <w:szCs w:val="24"/>
              </w:rPr>
            </w:pPr>
          </w:p>
          <w:p w14:paraId="65EAB75E" w14:textId="6109C671" w:rsidR="00E03C36" w:rsidRPr="00E03C36" w:rsidRDefault="00E03C36" w:rsidP="00D54348">
            <w:pPr>
              <w:spacing w:line="360" w:lineRule="auto"/>
              <w:rPr>
                <w:rFonts w:ascii="Times New Roman" w:hAnsi="Times New Roman" w:cs="Times New Roman"/>
                <w:bCs/>
                <w:iCs/>
                <w:sz w:val="24"/>
                <w:szCs w:val="24"/>
              </w:rPr>
            </w:pPr>
            <w:r w:rsidRPr="00D54348">
              <w:rPr>
                <w:rFonts w:ascii="Times New Roman" w:hAnsi="Times New Roman" w:cs="Times New Roman"/>
                <w:b/>
                <w:i/>
                <w:sz w:val="24"/>
                <w:szCs w:val="24"/>
                <w:u w:val="single"/>
              </w:rPr>
              <w:t>Number of children:</w:t>
            </w:r>
            <w:r>
              <w:rPr>
                <w:rFonts w:ascii="Times New Roman" w:hAnsi="Times New Roman" w:cs="Times New Roman"/>
                <w:b/>
                <w:iCs/>
                <w:sz w:val="24"/>
                <w:szCs w:val="24"/>
              </w:rPr>
              <w:t xml:space="preserve"> </w:t>
            </w:r>
            <w:r w:rsidRPr="00D54348">
              <w:rPr>
                <w:rFonts w:ascii="Times New Roman" w:hAnsi="Times New Roman" w:cs="Times New Roman"/>
                <w:b/>
                <w:iCs/>
                <w:sz w:val="24"/>
                <w:szCs w:val="24"/>
              </w:rPr>
              <w:t>25</w:t>
            </w:r>
          </w:p>
          <w:p w14:paraId="4C782AF5" w14:textId="77777777" w:rsidR="00E03C36" w:rsidRPr="00E03C36" w:rsidRDefault="00E03C36" w:rsidP="00D54348">
            <w:pPr>
              <w:spacing w:line="360" w:lineRule="auto"/>
              <w:rPr>
                <w:rFonts w:ascii="Times New Roman" w:hAnsi="Times New Roman" w:cs="Times New Roman"/>
                <w:bCs/>
                <w:iCs/>
                <w:sz w:val="24"/>
                <w:szCs w:val="24"/>
              </w:rPr>
            </w:pPr>
          </w:p>
          <w:p w14:paraId="0858D730" w14:textId="77777777" w:rsidR="00E03C36" w:rsidRPr="00E03C36" w:rsidRDefault="00E03C36" w:rsidP="00D54348">
            <w:pPr>
              <w:spacing w:line="360" w:lineRule="auto"/>
              <w:rPr>
                <w:rFonts w:ascii="Times New Roman" w:hAnsi="Times New Roman" w:cs="Times New Roman"/>
                <w:bCs/>
                <w:iCs/>
                <w:sz w:val="24"/>
                <w:szCs w:val="24"/>
              </w:rPr>
            </w:pPr>
            <w:r w:rsidRPr="00E03C36">
              <w:rPr>
                <w:rFonts w:ascii="Times New Roman" w:hAnsi="Times New Roman" w:cs="Times New Roman"/>
                <w:bCs/>
                <w:iCs/>
                <w:sz w:val="24"/>
                <w:szCs w:val="24"/>
              </w:rPr>
              <w:t>Whole class activity.</w:t>
            </w:r>
          </w:p>
          <w:p w14:paraId="714D963B" w14:textId="77777777" w:rsidR="00E03C36" w:rsidRPr="00E03C36" w:rsidRDefault="00E03C36" w:rsidP="00D54348">
            <w:pPr>
              <w:spacing w:line="360" w:lineRule="auto"/>
              <w:rPr>
                <w:rFonts w:ascii="Times New Roman" w:hAnsi="Times New Roman" w:cs="Times New Roman"/>
                <w:bCs/>
                <w:iCs/>
                <w:sz w:val="24"/>
                <w:szCs w:val="24"/>
              </w:rPr>
            </w:pPr>
          </w:p>
          <w:p w14:paraId="16C0A3AE" w14:textId="77777777" w:rsidR="00E03C36" w:rsidRDefault="00E03C36" w:rsidP="00D54348">
            <w:pPr>
              <w:spacing w:line="360" w:lineRule="auto"/>
              <w:rPr>
                <w:rFonts w:ascii="Times New Roman" w:hAnsi="Times New Roman" w:cs="Times New Roman"/>
                <w:bCs/>
                <w:iCs/>
                <w:sz w:val="24"/>
                <w:szCs w:val="24"/>
              </w:rPr>
            </w:pPr>
          </w:p>
          <w:p w14:paraId="3C14F108" w14:textId="7754136A" w:rsidR="00E03C36" w:rsidRPr="00E03C36" w:rsidRDefault="00E03C36" w:rsidP="00D54348">
            <w:pPr>
              <w:spacing w:line="360" w:lineRule="auto"/>
              <w:rPr>
                <w:rFonts w:ascii="Times New Roman" w:hAnsi="Times New Roman" w:cs="Times New Roman"/>
                <w:bCs/>
                <w:iCs/>
                <w:sz w:val="24"/>
                <w:szCs w:val="24"/>
              </w:rPr>
            </w:pPr>
            <w:r w:rsidRPr="00E03C36">
              <w:rPr>
                <w:rFonts w:ascii="Times New Roman" w:hAnsi="Times New Roman" w:cs="Times New Roman"/>
                <w:bCs/>
                <w:iCs/>
                <w:sz w:val="24"/>
                <w:szCs w:val="24"/>
              </w:rPr>
              <w:t>The children will be split into five smaller groups of 5 before leaving the school.</w:t>
            </w:r>
          </w:p>
          <w:p w14:paraId="0A6F81B2" w14:textId="77777777" w:rsidR="00E03C36" w:rsidRPr="00E03C36" w:rsidRDefault="00E03C36" w:rsidP="00D54348">
            <w:pPr>
              <w:spacing w:line="360" w:lineRule="auto"/>
              <w:rPr>
                <w:rFonts w:ascii="Times New Roman" w:hAnsi="Times New Roman" w:cs="Times New Roman"/>
                <w:b/>
                <w:sz w:val="24"/>
                <w:szCs w:val="24"/>
              </w:rPr>
            </w:pPr>
          </w:p>
        </w:tc>
        <w:tc>
          <w:tcPr>
            <w:tcW w:w="3693" w:type="dxa"/>
            <w:gridSpan w:val="2"/>
          </w:tcPr>
          <w:p w14:paraId="72CF4F92" w14:textId="77777777" w:rsidR="00E03C36" w:rsidRPr="00E03C36" w:rsidRDefault="00E03C36" w:rsidP="00D54348">
            <w:pPr>
              <w:spacing w:line="360" w:lineRule="auto"/>
              <w:rPr>
                <w:rFonts w:ascii="Times New Roman" w:hAnsi="Times New Roman" w:cs="Times New Roman"/>
                <w:b/>
                <w:sz w:val="24"/>
                <w:szCs w:val="24"/>
              </w:rPr>
            </w:pPr>
          </w:p>
          <w:p w14:paraId="49954062" w14:textId="77777777" w:rsidR="00E03C36" w:rsidRPr="00D54348" w:rsidRDefault="00E03C36" w:rsidP="00D54348">
            <w:pPr>
              <w:spacing w:line="360" w:lineRule="auto"/>
              <w:rPr>
                <w:rFonts w:ascii="Times New Roman" w:hAnsi="Times New Roman" w:cs="Times New Roman"/>
                <w:b/>
                <w:i/>
                <w:sz w:val="24"/>
                <w:szCs w:val="24"/>
                <w:u w:val="single"/>
              </w:rPr>
            </w:pPr>
            <w:r w:rsidRPr="00D54348">
              <w:rPr>
                <w:rFonts w:ascii="Times New Roman" w:hAnsi="Times New Roman" w:cs="Times New Roman"/>
                <w:b/>
                <w:i/>
                <w:sz w:val="24"/>
                <w:szCs w:val="24"/>
                <w:u w:val="single"/>
              </w:rPr>
              <w:t>Age of children:</w:t>
            </w:r>
          </w:p>
          <w:p w14:paraId="3E7F8145" w14:textId="77777777" w:rsidR="00E03C36" w:rsidRDefault="00E03C36" w:rsidP="00D54348">
            <w:pPr>
              <w:spacing w:line="360" w:lineRule="auto"/>
              <w:rPr>
                <w:rFonts w:ascii="Times New Roman" w:hAnsi="Times New Roman" w:cs="Times New Roman"/>
                <w:b/>
                <w:i/>
                <w:sz w:val="24"/>
                <w:szCs w:val="24"/>
              </w:rPr>
            </w:pPr>
          </w:p>
          <w:p w14:paraId="162C7FF0" w14:textId="42DAD491" w:rsidR="00E03C36" w:rsidRPr="00E03C36" w:rsidRDefault="00E03C36" w:rsidP="00D54348">
            <w:pPr>
              <w:spacing w:line="360" w:lineRule="auto"/>
              <w:rPr>
                <w:rFonts w:ascii="Times New Roman" w:hAnsi="Times New Roman" w:cs="Times New Roman"/>
                <w:bCs/>
                <w:iCs/>
                <w:sz w:val="24"/>
                <w:szCs w:val="24"/>
              </w:rPr>
            </w:pPr>
            <w:r w:rsidRPr="00E03C36">
              <w:rPr>
                <w:rFonts w:ascii="Times New Roman" w:hAnsi="Times New Roman" w:cs="Times New Roman"/>
                <w:bCs/>
                <w:iCs/>
                <w:sz w:val="24"/>
                <w:szCs w:val="24"/>
              </w:rPr>
              <w:t xml:space="preserve">Reception ages 4-5  </w:t>
            </w:r>
          </w:p>
        </w:tc>
        <w:tc>
          <w:tcPr>
            <w:tcW w:w="3543" w:type="dxa"/>
          </w:tcPr>
          <w:p w14:paraId="4434E33E" w14:textId="77777777" w:rsidR="00E03C36" w:rsidRPr="00E03C36" w:rsidRDefault="00E03C36" w:rsidP="00D54348">
            <w:pPr>
              <w:spacing w:line="360" w:lineRule="auto"/>
              <w:rPr>
                <w:rFonts w:ascii="Times New Roman" w:hAnsi="Times New Roman" w:cs="Times New Roman"/>
                <w:b/>
                <w:sz w:val="24"/>
                <w:szCs w:val="24"/>
              </w:rPr>
            </w:pPr>
          </w:p>
          <w:p w14:paraId="140F4331" w14:textId="2EA2A2E4" w:rsidR="00E03C36" w:rsidRPr="00E03C36" w:rsidRDefault="00E03C36" w:rsidP="00D54348">
            <w:pPr>
              <w:spacing w:line="360" w:lineRule="auto"/>
              <w:rPr>
                <w:rFonts w:ascii="Times New Roman" w:hAnsi="Times New Roman" w:cs="Times New Roman"/>
                <w:bCs/>
                <w:iCs/>
                <w:sz w:val="24"/>
                <w:szCs w:val="24"/>
              </w:rPr>
            </w:pPr>
            <w:r w:rsidRPr="00D54348">
              <w:rPr>
                <w:rFonts w:ascii="Times New Roman" w:hAnsi="Times New Roman" w:cs="Times New Roman"/>
                <w:b/>
                <w:i/>
                <w:sz w:val="24"/>
                <w:szCs w:val="24"/>
                <w:u w:val="single"/>
              </w:rPr>
              <w:t>Number of adults:</w:t>
            </w:r>
            <w:r w:rsidRPr="00E03C36">
              <w:rPr>
                <w:rFonts w:ascii="Times New Roman" w:hAnsi="Times New Roman" w:cs="Times New Roman"/>
                <w:b/>
                <w:iCs/>
                <w:sz w:val="24"/>
                <w:szCs w:val="24"/>
              </w:rPr>
              <w:t xml:space="preserve"> </w:t>
            </w:r>
            <w:r w:rsidR="00D54348">
              <w:rPr>
                <w:rFonts w:ascii="Times New Roman" w:hAnsi="Times New Roman" w:cs="Times New Roman"/>
                <w:b/>
                <w:iCs/>
                <w:sz w:val="24"/>
                <w:szCs w:val="24"/>
              </w:rPr>
              <w:t xml:space="preserve"> </w:t>
            </w:r>
            <w:r w:rsidRPr="00E03C36">
              <w:rPr>
                <w:rFonts w:ascii="Times New Roman" w:hAnsi="Times New Roman" w:cs="Times New Roman"/>
                <w:b/>
                <w:iCs/>
                <w:sz w:val="24"/>
                <w:szCs w:val="24"/>
              </w:rPr>
              <w:t>7</w:t>
            </w:r>
          </w:p>
          <w:p w14:paraId="6EA4963E" w14:textId="77777777" w:rsidR="00E03C36" w:rsidRPr="00E03C36" w:rsidRDefault="00E03C36" w:rsidP="00D54348">
            <w:pPr>
              <w:spacing w:line="360" w:lineRule="auto"/>
              <w:rPr>
                <w:rFonts w:ascii="Times New Roman" w:hAnsi="Times New Roman" w:cs="Times New Roman"/>
                <w:bCs/>
                <w:iCs/>
                <w:sz w:val="24"/>
                <w:szCs w:val="24"/>
              </w:rPr>
            </w:pPr>
          </w:p>
          <w:p w14:paraId="07069A77" w14:textId="0FF4CA34" w:rsidR="00E03C36" w:rsidRDefault="00E03C36" w:rsidP="00D54348">
            <w:pPr>
              <w:spacing w:line="360" w:lineRule="auto"/>
              <w:rPr>
                <w:rFonts w:ascii="Times New Roman" w:hAnsi="Times New Roman" w:cs="Times New Roman"/>
                <w:bCs/>
                <w:iCs/>
                <w:sz w:val="24"/>
                <w:szCs w:val="24"/>
              </w:rPr>
            </w:pPr>
            <w:r w:rsidRPr="00E03C36">
              <w:rPr>
                <w:rFonts w:ascii="Times New Roman" w:hAnsi="Times New Roman" w:cs="Times New Roman"/>
                <w:b/>
                <w:iCs/>
                <w:sz w:val="24"/>
                <w:szCs w:val="24"/>
              </w:rPr>
              <w:t>5</w:t>
            </w:r>
            <w:r w:rsidRPr="00E03C36">
              <w:rPr>
                <w:rFonts w:ascii="Times New Roman" w:hAnsi="Times New Roman" w:cs="Times New Roman"/>
                <w:bCs/>
                <w:iCs/>
                <w:sz w:val="24"/>
                <w:szCs w:val="24"/>
              </w:rPr>
              <w:t xml:space="preserve"> adults to lead, supervise and observe one group each. </w:t>
            </w:r>
          </w:p>
          <w:p w14:paraId="3CFDF1AD" w14:textId="77777777" w:rsidR="00E03C36" w:rsidRPr="00E03C36" w:rsidRDefault="00E03C36" w:rsidP="00D54348">
            <w:pPr>
              <w:spacing w:line="360" w:lineRule="auto"/>
              <w:rPr>
                <w:rFonts w:ascii="Times New Roman" w:hAnsi="Times New Roman" w:cs="Times New Roman"/>
                <w:bCs/>
                <w:iCs/>
                <w:sz w:val="24"/>
                <w:szCs w:val="24"/>
              </w:rPr>
            </w:pPr>
          </w:p>
          <w:p w14:paraId="05466DFA" w14:textId="752D49F1" w:rsidR="00E03C36" w:rsidRDefault="00E03C36" w:rsidP="00D54348">
            <w:pPr>
              <w:spacing w:line="360" w:lineRule="auto"/>
              <w:rPr>
                <w:rFonts w:ascii="Times New Roman" w:hAnsi="Times New Roman" w:cs="Times New Roman"/>
                <w:bCs/>
                <w:iCs/>
                <w:sz w:val="24"/>
                <w:szCs w:val="24"/>
              </w:rPr>
            </w:pPr>
            <w:r w:rsidRPr="00E03C36">
              <w:rPr>
                <w:rFonts w:ascii="Times New Roman" w:hAnsi="Times New Roman" w:cs="Times New Roman"/>
                <w:b/>
                <w:iCs/>
                <w:sz w:val="24"/>
                <w:szCs w:val="24"/>
              </w:rPr>
              <w:t>1</w:t>
            </w:r>
            <w:r>
              <w:rPr>
                <w:rFonts w:ascii="Times New Roman" w:hAnsi="Times New Roman" w:cs="Times New Roman"/>
                <w:bCs/>
                <w:iCs/>
                <w:sz w:val="24"/>
                <w:szCs w:val="24"/>
              </w:rPr>
              <w:t xml:space="preserve"> 1:1 support for a child with Additional Learning Needs </w:t>
            </w:r>
          </w:p>
          <w:p w14:paraId="657AA96B" w14:textId="77777777" w:rsidR="00E03C36" w:rsidRPr="00E03C36" w:rsidRDefault="00E03C36" w:rsidP="00D54348">
            <w:pPr>
              <w:spacing w:line="360" w:lineRule="auto"/>
              <w:rPr>
                <w:rFonts w:ascii="Times New Roman" w:hAnsi="Times New Roman" w:cs="Times New Roman"/>
                <w:bCs/>
                <w:iCs/>
                <w:sz w:val="24"/>
                <w:szCs w:val="24"/>
              </w:rPr>
            </w:pPr>
          </w:p>
          <w:p w14:paraId="3BFE9F2F" w14:textId="2CA9D5AB" w:rsidR="00E03C36" w:rsidRPr="00E03C36" w:rsidRDefault="00E03C36" w:rsidP="00D54348">
            <w:pPr>
              <w:spacing w:line="360" w:lineRule="auto"/>
              <w:rPr>
                <w:rFonts w:ascii="Times New Roman" w:hAnsi="Times New Roman" w:cs="Times New Roman"/>
                <w:b/>
                <w:iCs/>
                <w:sz w:val="24"/>
                <w:szCs w:val="24"/>
              </w:rPr>
            </w:pPr>
            <w:r w:rsidRPr="00E03C36">
              <w:rPr>
                <w:rFonts w:ascii="Times New Roman" w:hAnsi="Times New Roman" w:cs="Times New Roman"/>
                <w:b/>
                <w:iCs/>
                <w:sz w:val="24"/>
                <w:szCs w:val="24"/>
              </w:rPr>
              <w:t xml:space="preserve">1 </w:t>
            </w:r>
            <w:r w:rsidRPr="00E03C36">
              <w:rPr>
                <w:rFonts w:ascii="Times New Roman" w:hAnsi="Times New Roman" w:cs="Times New Roman"/>
                <w:bCs/>
                <w:iCs/>
                <w:sz w:val="24"/>
                <w:szCs w:val="24"/>
              </w:rPr>
              <w:t>first aider to act as a ‘floater’ in case of an emergency.</w:t>
            </w:r>
            <w:r>
              <w:rPr>
                <w:rFonts w:ascii="Times New Roman" w:hAnsi="Times New Roman" w:cs="Times New Roman"/>
                <w:b/>
                <w:iCs/>
                <w:sz w:val="24"/>
                <w:szCs w:val="24"/>
              </w:rPr>
              <w:t xml:space="preserve"> </w:t>
            </w:r>
          </w:p>
        </w:tc>
      </w:tr>
      <w:tr w:rsidR="00E03C36" w14:paraId="3F79D412" w14:textId="77777777" w:rsidTr="000B3148">
        <w:tc>
          <w:tcPr>
            <w:tcW w:w="5100" w:type="dxa"/>
            <w:gridSpan w:val="2"/>
          </w:tcPr>
          <w:p w14:paraId="2E919E6B" w14:textId="77777777" w:rsidR="00E03C36" w:rsidRPr="00E03C36" w:rsidRDefault="00E03C36" w:rsidP="00D54348">
            <w:pPr>
              <w:spacing w:line="360" w:lineRule="auto"/>
              <w:rPr>
                <w:rFonts w:ascii="Times New Roman" w:hAnsi="Times New Roman" w:cs="Times New Roman"/>
                <w:b/>
                <w:sz w:val="24"/>
                <w:szCs w:val="24"/>
              </w:rPr>
            </w:pPr>
          </w:p>
          <w:p w14:paraId="0D13B77F" w14:textId="53788546" w:rsidR="00E03C36" w:rsidRPr="00E03C36" w:rsidRDefault="00E03C36" w:rsidP="00D54348">
            <w:pPr>
              <w:spacing w:line="360" w:lineRule="auto"/>
              <w:rPr>
                <w:rFonts w:ascii="Times New Roman" w:hAnsi="Times New Roman" w:cs="Times New Roman"/>
                <w:b/>
                <w:iCs/>
                <w:sz w:val="24"/>
                <w:szCs w:val="24"/>
              </w:rPr>
            </w:pPr>
            <w:r w:rsidRPr="00D54348">
              <w:rPr>
                <w:rFonts w:ascii="Times New Roman" w:hAnsi="Times New Roman" w:cs="Times New Roman"/>
                <w:b/>
                <w:i/>
                <w:sz w:val="24"/>
                <w:szCs w:val="24"/>
                <w:u w:val="single"/>
              </w:rPr>
              <w:t>Location:</w:t>
            </w:r>
            <w:r>
              <w:rPr>
                <w:rFonts w:ascii="Times New Roman" w:hAnsi="Times New Roman" w:cs="Times New Roman"/>
                <w:b/>
                <w:i/>
                <w:sz w:val="24"/>
                <w:szCs w:val="24"/>
              </w:rPr>
              <w:t xml:space="preserve"> </w:t>
            </w:r>
            <w:r w:rsidRPr="00E03C36">
              <w:rPr>
                <w:rFonts w:ascii="Times New Roman" w:hAnsi="Times New Roman" w:cs="Times New Roman"/>
                <w:bCs/>
                <w:iCs/>
                <w:sz w:val="24"/>
                <w:szCs w:val="24"/>
              </w:rPr>
              <w:t>Local Outdoor Woodland Area</w:t>
            </w:r>
            <w:r>
              <w:rPr>
                <w:rFonts w:ascii="Times New Roman" w:hAnsi="Times New Roman" w:cs="Times New Roman"/>
                <w:b/>
                <w:iCs/>
                <w:sz w:val="24"/>
                <w:szCs w:val="24"/>
              </w:rPr>
              <w:t xml:space="preserve"> </w:t>
            </w:r>
          </w:p>
          <w:p w14:paraId="3D68D6C6" w14:textId="48734081" w:rsidR="00E03C36" w:rsidRPr="00E03C36" w:rsidRDefault="00E03C36" w:rsidP="00D54348">
            <w:pPr>
              <w:spacing w:line="360" w:lineRule="auto"/>
              <w:rPr>
                <w:rFonts w:ascii="Times New Roman" w:hAnsi="Times New Roman" w:cs="Times New Roman"/>
                <w:b/>
                <w:i/>
                <w:sz w:val="24"/>
                <w:szCs w:val="24"/>
              </w:rPr>
            </w:pPr>
          </w:p>
        </w:tc>
        <w:tc>
          <w:tcPr>
            <w:tcW w:w="5101" w:type="dxa"/>
            <w:gridSpan w:val="2"/>
          </w:tcPr>
          <w:p w14:paraId="3BF0E5E5" w14:textId="3E0ABFB2" w:rsidR="00E03C36" w:rsidRPr="00E03C36" w:rsidRDefault="00E03C36" w:rsidP="00D54348">
            <w:pPr>
              <w:spacing w:line="360" w:lineRule="auto"/>
              <w:rPr>
                <w:rFonts w:ascii="Times New Roman" w:hAnsi="Times New Roman" w:cs="Times New Roman"/>
                <w:b/>
                <w:sz w:val="24"/>
                <w:szCs w:val="24"/>
              </w:rPr>
            </w:pPr>
          </w:p>
          <w:p w14:paraId="5A2FEE6C" w14:textId="37A3AAD0" w:rsidR="00E03C36" w:rsidRPr="00E03C36" w:rsidRDefault="00E03C36" w:rsidP="00D54348">
            <w:pPr>
              <w:spacing w:line="360" w:lineRule="auto"/>
              <w:rPr>
                <w:rFonts w:ascii="Times New Roman" w:hAnsi="Times New Roman" w:cs="Times New Roman"/>
                <w:bCs/>
                <w:iCs/>
                <w:sz w:val="24"/>
                <w:szCs w:val="24"/>
              </w:rPr>
            </w:pPr>
            <w:r w:rsidRPr="00D54348">
              <w:rPr>
                <w:rFonts w:ascii="Times New Roman" w:hAnsi="Times New Roman" w:cs="Times New Roman"/>
                <w:b/>
                <w:i/>
                <w:sz w:val="24"/>
                <w:szCs w:val="24"/>
                <w:u w:val="single"/>
              </w:rPr>
              <w:t>Activity time:</w:t>
            </w:r>
            <w:r>
              <w:rPr>
                <w:rFonts w:ascii="Times New Roman" w:hAnsi="Times New Roman" w:cs="Times New Roman"/>
                <w:b/>
                <w:i/>
                <w:sz w:val="24"/>
                <w:szCs w:val="24"/>
              </w:rPr>
              <w:t xml:space="preserve"> </w:t>
            </w:r>
            <w:r w:rsidRPr="00E03C36">
              <w:rPr>
                <w:rFonts w:ascii="Times New Roman" w:hAnsi="Times New Roman" w:cs="Times New Roman"/>
                <w:bCs/>
                <w:iCs/>
                <w:sz w:val="24"/>
                <w:szCs w:val="24"/>
              </w:rPr>
              <w:t xml:space="preserve">1 hour </w:t>
            </w:r>
            <w:r>
              <w:rPr>
                <w:rFonts w:ascii="Times New Roman" w:hAnsi="Times New Roman" w:cs="Times New Roman"/>
                <w:bCs/>
                <w:iCs/>
                <w:sz w:val="24"/>
                <w:szCs w:val="24"/>
              </w:rPr>
              <w:t>2</w:t>
            </w:r>
            <w:r w:rsidRPr="00E03C36">
              <w:rPr>
                <w:rFonts w:ascii="Times New Roman" w:hAnsi="Times New Roman" w:cs="Times New Roman"/>
                <w:bCs/>
                <w:iCs/>
                <w:sz w:val="24"/>
                <w:szCs w:val="24"/>
              </w:rPr>
              <w:t xml:space="preserve">0 minutes total </w:t>
            </w:r>
          </w:p>
          <w:p w14:paraId="0CE4588E" w14:textId="77777777" w:rsidR="00E03C36" w:rsidRPr="00E03C36" w:rsidRDefault="00E03C36" w:rsidP="00D54348">
            <w:pPr>
              <w:spacing w:line="360" w:lineRule="auto"/>
              <w:rPr>
                <w:rFonts w:ascii="Times New Roman" w:hAnsi="Times New Roman" w:cs="Times New Roman"/>
                <w:bCs/>
                <w:iCs/>
                <w:sz w:val="24"/>
                <w:szCs w:val="24"/>
              </w:rPr>
            </w:pPr>
          </w:p>
          <w:p w14:paraId="38CF6EB1" w14:textId="61228061" w:rsidR="00E03C36" w:rsidRPr="00E03C36" w:rsidRDefault="00E03C36" w:rsidP="00D54348">
            <w:pPr>
              <w:spacing w:line="360" w:lineRule="auto"/>
              <w:rPr>
                <w:rFonts w:ascii="Times New Roman" w:hAnsi="Times New Roman" w:cs="Times New Roman"/>
                <w:bCs/>
                <w:iCs/>
                <w:sz w:val="24"/>
                <w:szCs w:val="24"/>
              </w:rPr>
            </w:pPr>
            <w:r w:rsidRPr="00E03C36">
              <w:rPr>
                <w:rFonts w:ascii="Times New Roman" w:hAnsi="Times New Roman" w:cs="Times New Roman"/>
                <w:bCs/>
                <w:iCs/>
                <w:sz w:val="24"/>
                <w:szCs w:val="24"/>
              </w:rPr>
              <w:t>20- minute activity introduction</w:t>
            </w:r>
          </w:p>
          <w:p w14:paraId="7E5DB90F" w14:textId="6017AA31" w:rsidR="00E03C36" w:rsidRPr="00E03C36" w:rsidRDefault="00E03C36" w:rsidP="00D54348">
            <w:pPr>
              <w:spacing w:line="360" w:lineRule="auto"/>
              <w:rPr>
                <w:rFonts w:ascii="Times New Roman" w:hAnsi="Times New Roman" w:cs="Times New Roman"/>
                <w:bCs/>
                <w:iCs/>
                <w:sz w:val="24"/>
                <w:szCs w:val="24"/>
              </w:rPr>
            </w:pPr>
            <w:r w:rsidRPr="00E03C36">
              <w:rPr>
                <w:rFonts w:ascii="Times New Roman" w:hAnsi="Times New Roman" w:cs="Times New Roman"/>
                <w:bCs/>
                <w:iCs/>
                <w:sz w:val="24"/>
                <w:szCs w:val="24"/>
              </w:rPr>
              <w:t>20- minute allocation for walking to location (there and back)</w:t>
            </w:r>
          </w:p>
          <w:p w14:paraId="23B05A02" w14:textId="3EB03137" w:rsidR="00E03C36" w:rsidRPr="00D54348" w:rsidRDefault="00E03C36" w:rsidP="00D54348">
            <w:pPr>
              <w:spacing w:line="360" w:lineRule="auto"/>
              <w:rPr>
                <w:rFonts w:ascii="Times New Roman" w:hAnsi="Times New Roman" w:cs="Times New Roman"/>
                <w:bCs/>
                <w:iCs/>
                <w:sz w:val="24"/>
                <w:szCs w:val="24"/>
              </w:rPr>
            </w:pPr>
            <w:r>
              <w:rPr>
                <w:rFonts w:ascii="Times New Roman" w:hAnsi="Times New Roman" w:cs="Times New Roman"/>
                <w:bCs/>
                <w:iCs/>
                <w:sz w:val="24"/>
                <w:szCs w:val="24"/>
              </w:rPr>
              <w:t>40</w:t>
            </w:r>
            <w:r w:rsidRPr="00E03C36">
              <w:rPr>
                <w:rFonts w:ascii="Times New Roman" w:hAnsi="Times New Roman" w:cs="Times New Roman"/>
                <w:bCs/>
                <w:iCs/>
                <w:sz w:val="24"/>
                <w:szCs w:val="24"/>
              </w:rPr>
              <w:t xml:space="preserve">- minute exploration of woodland area </w:t>
            </w:r>
          </w:p>
        </w:tc>
      </w:tr>
      <w:tr w:rsidR="00E03C36" w14:paraId="1526F524" w14:textId="77777777" w:rsidTr="00E03C36">
        <w:tc>
          <w:tcPr>
            <w:tcW w:w="10201" w:type="dxa"/>
            <w:gridSpan w:val="4"/>
          </w:tcPr>
          <w:p w14:paraId="3FC98C1C" w14:textId="77777777" w:rsidR="00E03C36" w:rsidRPr="00E03C36" w:rsidRDefault="00E03C36" w:rsidP="00D54348">
            <w:pPr>
              <w:spacing w:line="360" w:lineRule="auto"/>
              <w:rPr>
                <w:rFonts w:ascii="Times New Roman" w:hAnsi="Times New Roman" w:cs="Times New Roman"/>
                <w:b/>
                <w:sz w:val="24"/>
                <w:szCs w:val="24"/>
              </w:rPr>
            </w:pPr>
          </w:p>
          <w:p w14:paraId="3210D248" w14:textId="4B7B2EE4" w:rsidR="00E03C36" w:rsidRPr="00D54348" w:rsidRDefault="00E03C36" w:rsidP="00D54348">
            <w:pPr>
              <w:spacing w:line="360" w:lineRule="auto"/>
              <w:rPr>
                <w:rFonts w:ascii="Times New Roman" w:hAnsi="Times New Roman" w:cs="Times New Roman"/>
                <w:b/>
                <w:i/>
                <w:sz w:val="24"/>
                <w:szCs w:val="24"/>
                <w:u w:val="single"/>
              </w:rPr>
            </w:pPr>
            <w:r w:rsidRPr="00D54348">
              <w:rPr>
                <w:rFonts w:ascii="Times New Roman" w:hAnsi="Times New Roman" w:cs="Times New Roman"/>
                <w:b/>
                <w:i/>
                <w:sz w:val="24"/>
                <w:szCs w:val="24"/>
                <w:u w:val="single"/>
              </w:rPr>
              <w:t>Resources:</w:t>
            </w:r>
          </w:p>
          <w:p w14:paraId="4FC2C23C" w14:textId="45CDEC41" w:rsidR="00E03C36" w:rsidRPr="00E03C36" w:rsidRDefault="00E03C36" w:rsidP="00D54348">
            <w:pPr>
              <w:pStyle w:val="ListParagraph"/>
              <w:numPr>
                <w:ilvl w:val="0"/>
                <w:numId w:val="1"/>
              </w:numPr>
              <w:spacing w:line="360" w:lineRule="auto"/>
              <w:rPr>
                <w:rFonts w:ascii="Times New Roman" w:hAnsi="Times New Roman" w:cs="Times New Roman"/>
                <w:bCs/>
                <w:iCs/>
                <w:sz w:val="24"/>
                <w:szCs w:val="24"/>
              </w:rPr>
            </w:pPr>
            <w:r w:rsidRPr="00E03C36">
              <w:rPr>
                <w:rFonts w:ascii="Times New Roman" w:hAnsi="Times New Roman" w:cs="Times New Roman"/>
                <w:bCs/>
                <w:iCs/>
                <w:sz w:val="24"/>
                <w:szCs w:val="24"/>
              </w:rPr>
              <w:t>Magnifying glasses x 10</w:t>
            </w:r>
          </w:p>
          <w:p w14:paraId="462C80F9" w14:textId="438C1A01" w:rsidR="00E03C36" w:rsidRPr="00E03C36" w:rsidRDefault="00E03C36" w:rsidP="00D54348">
            <w:pPr>
              <w:pStyle w:val="ListParagraph"/>
              <w:numPr>
                <w:ilvl w:val="0"/>
                <w:numId w:val="1"/>
              </w:numPr>
              <w:spacing w:line="360" w:lineRule="auto"/>
              <w:rPr>
                <w:rFonts w:ascii="Times New Roman" w:hAnsi="Times New Roman" w:cs="Times New Roman"/>
                <w:bCs/>
                <w:iCs/>
                <w:sz w:val="24"/>
                <w:szCs w:val="24"/>
              </w:rPr>
            </w:pPr>
            <w:r w:rsidRPr="00E03C36">
              <w:rPr>
                <w:rFonts w:ascii="Times New Roman" w:hAnsi="Times New Roman" w:cs="Times New Roman"/>
                <w:bCs/>
                <w:iCs/>
                <w:sz w:val="24"/>
                <w:szCs w:val="24"/>
              </w:rPr>
              <w:t>Ipads to take pictures of minibeasts and document activity (1 per group) x 5</w:t>
            </w:r>
          </w:p>
          <w:p w14:paraId="7371D8BD" w14:textId="78183109" w:rsidR="00E03C36" w:rsidRPr="00E03C36" w:rsidRDefault="00E03C36" w:rsidP="00D54348">
            <w:pPr>
              <w:pStyle w:val="ListParagraph"/>
              <w:numPr>
                <w:ilvl w:val="0"/>
                <w:numId w:val="1"/>
              </w:numPr>
              <w:spacing w:line="360" w:lineRule="auto"/>
              <w:rPr>
                <w:rFonts w:ascii="Times New Roman" w:hAnsi="Times New Roman" w:cs="Times New Roman"/>
                <w:bCs/>
                <w:iCs/>
                <w:sz w:val="24"/>
                <w:szCs w:val="24"/>
              </w:rPr>
            </w:pPr>
            <w:r w:rsidRPr="00E03C36">
              <w:rPr>
                <w:rFonts w:ascii="Times New Roman" w:hAnsi="Times New Roman" w:cs="Times New Roman"/>
                <w:bCs/>
                <w:iCs/>
                <w:sz w:val="24"/>
                <w:szCs w:val="24"/>
              </w:rPr>
              <w:t xml:space="preserve">Identification sheets / minibeast checklist x 30 </w:t>
            </w:r>
          </w:p>
          <w:p w14:paraId="000DEF16" w14:textId="53C38491" w:rsidR="00E03C36" w:rsidRPr="00E03C36" w:rsidRDefault="00E03C36" w:rsidP="00D54348">
            <w:pPr>
              <w:pStyle w:val="ListParagraph"/>
              <w:numPr>
                <w:ilvl w:val="0"/>
                <w:numId w:val="1"/>
              </w:numPr>
              <w:spacing w:line="360" w:lineRule="auto"/>
              <w:rPr>
                <w:rFonts w:ascii="Times New Roman" w:hAnsi="Times New Roman" w:cs="Times New Roman"/>
                <w:bCs/>
                <w:iCs/>
                <w:sz w:val="24"/>
                <w:szCs w:val="24"/>
              </w:rPr>
            </w:pPr>
            <w:r w:rsidRPr="00E03C36">
              <w:rPr>
                <w:rFonts w:ascii="Times New Roman" w:hAnsi="Times New Roman" w:cs="Times New Roman"/>
                <w:bCs/>
                <w:iCs/>
                <w:sz w:val="24"/>
                <w:szCs w:val="24"/>
              </w:rPr>
              <w:t xml:space="preserve">Clipboards x 25 </w:t>
            </w:r>
          </w:p>
          <w:p w14:paraId="64796B35" w14:textId="0D7A6415" w:rsidR="00E03C36" w:rsidRPr="00E03C36" w:rsidRDefault="00E03C36" w:rsidP="00D54348">
            <w:pPr>
              <w:pStyle w:val="ListParagraph"/>
              <w:numPr>
                <w:ilvl w:val="0"/>
                <w:numId w:val="1"/>
              </w:numPr>
              <w:spacing w:line="360" w:lineRule="auto"/>
              <w:rPr>
                <w:rFonts w:ascii="Times New Roman" w:hAnsi="Times New Roman" w:cs="Times New Roman"/>
                <w:bCs/>
                <w:iCs/>
                <w:sz w:val="24"/>
                <w:szCs w:val="24"/>
              </w:rPr>
            </w:pPr>
            <w:r w:rsidRPr="00E03C36">
              <w:rPr>
                <w:rFonts w:ascii="Times New Roman" w:hAnsi="Times New Roman" w:cs="Times New Roman"/>
                <w:bCs/>
                <w:iCs/>
                <w:sz w:val="24"/>
                <w:szCs w:val="24"/>
              </w:rPr>
              <w:t xml:space="preserve">Pencils x 25 </w:t>
            </w:r>
          </w:p>
          <w:p w14:paraId="22D45F58" w14:textId="35BD1EA8" w:rsidR="00E03C36" w:rsidRPr="00E03C36" w:rsidRDefault="00E03C36" w:rsidP="00D54348">
            <w:pPr>
              <w:pStyle w:val="ListParagraph"/>
              <w:numPr>
                <w:ilvl w:val="0"/>
                <w:numId w:val="1"/>
              </w:numPr>
              <w:spacing w:line="360" w:lineRule="auto"/>
              <w:rPr>
                <w:rFonts w:ascii="Times New Roman" w:hAnsi="Times New Roman" w:cs="Times New Roman"/>
                <w:bCs/>
                <w:iCs/>
                <w:sz w:val="24"/>
                <w:szCs w:val="24"/>
              </w:rPr>
            </w:pPr>
            <w:r w:rsidRPr="00E03C36">
              <w:rPr>
                <w:rFonts w:ascii="Times New Roman" w:hAnsi="Times New Roman" w:cs="Times New Roman"/>
                <w:bCs/>
                <w:iCs/>
                <w:sz w:val="24"/>
                <w:szCs w:val="24"/>
              </w:rPr>
              <w:t xml:space="preserve">Bug jars/ collecting pots x 25 </w:t>
            </w:r>
          </w:p>
          <w:p w14:paraId="68C9B4D0" w14:textId="268E7923" w:rsidR="00E03C36" w:rsidRPr="00E03C36" w:rsidRDefault="00E03C36" w:rsidP="00D54348">
            <w:pPr>
              <w:pStyle w:val="ListParagraph"/>
              <w:numPr>
                <w:ilvl w:val="0"/>
                <w:numId w:val="1"/>
              </w:numPr>
              <w:spacing w:line="360" w:lineRule="auto"/>
              <w:rPr>
                <w:rFonts w:ascii="Times New Roman" w:hAnsi="Times New Roman" w:cs="Times New Roman"/>
                <w:bCs/>
                <w:iCs/>
                <w:sz w:val="24"/>
                <w:szCs w:val="24"/>
              </w:rPr>
            </w:pPr>
            <w:r w:rsidRPr="00E03C36">
              <w:rPr>
                <w:rFonts w:ascii="Times New Roman" w:hAnsi="Times New Roman" w:cs="Times New Roman"/>
                <w:bCs/>
                <w:iCs/>
                <w:sz w:val="24"/>
                <w:szCs w:val="24"/>
              </w:rPr>
              <w:t>Two-way insect viewer pots x 6</w:t>
            </w:r>
          </w:p>
          <w:p w14:paraId="42C9FA99" w14:textId="5C75828D" w:rsidR="00E03C36" w:rsidRPr="00E03C36" w:rsidRDefault="00E03C36" w:rsidP="00D54348">
            <w:pPr>
              <w:pStyle w:val="ListParagraph"/>
              <w:numPr>
                <w:ilvl w:val="0"/>
                <w:numId w:val="1"/>
              </w:numPr>
              <w:spacing w:line="360" w:lineRule="auto"/>
              <w:rPr>
                <w:rFonts w:ascii="Times New Roman" w:hAnsi="Times New Roman" w:cs="Times New Roman"/>
                <w:bCs/>
                <w:iCs/>
                <w:sz w:val="24"/>
                <w:szCs w:val="24"/>
              </w:rPr>
            </w:pPr>
            <w:r w:rsidRPr="00E03C36">
              <w:rPr>
                <w:rFonts w:ascii="Times New Roman" w:hAnsi="Times New Roman" w:cs="Times New Roman"/>
                <w:bCs/>
                <w:iCs/>
                <w:sz w:val="24"/>
                <w:szCs w:val="24"/>
              </w:rPr>
              <w:t>Plastic spoons x 10</w:t>
            </w:r>
          </w:p>
          <w:p w14:paraId="25AEA1C0" w14:textId="70CE6264" w:rsidR="00E03C36" w:rsidRPr="00E03C36" w:rsidRDefault="00E03C36" w:rsidP="00D54348">
            <w:pPr>
              <w:pStyle w:val="ListParagraph"/>
              <w:numPr>
                <w:ilvl w:val="0"/>
                <w:numId w:val="1"/>
              </w:numPr>
              <w:spacing w:line="360" w:lineRule="auto"/>
              <w:rPr>
                <w:rFonts w:ascii="Times New Roman" w:hAnsi="Times New Roman" w:cs="Times New Roman"/>
                <w:bCs/>
                <w:iCs/>
                <w:sz w:val="24"/>
                <w:szCs w:val="24"/>
              </w:rPr>
            </w:pPr>
            <w:r w:rsidRPr="00E03C36">
              <w:rPr>
                <w:rFonts w:ascii="Times New Roman" w:hAnsi="Times New Roman" w:cs="Times New Roman"/>
                <w:bCs/>
                <w:iCs/>
                <w:sz w:val="24"/>
                <w:szCs w:val="24"/>
              </w:rPr>
              <w:t xml:space="preserve">Paintbrushes x 15 </w:t>
            </w:r>
          </w:p>
          <w:p w14:paraId="38A181DA" w14:textId="7C14F7DE" w:rsidR="00E03C36" w:rsidRPr="00E03C36" w:rsidRDefault="00E03C36" w:rsidP="00D54348">
            <w:pPr>
              <w:pStyle w:val="ListParagraph"/>
              <w:numPr>
                <w:ilvl w:val="0"/>
                <w:numId w:val="1"/>
              </w:numPr>
              <w:spacing w:line="360" w:lineRule="auto"/>
              <w:rPr>
                <w:rFonts w:ascii="Times New Roman" w:hAnsi="Times New Roman" w:cs="Times New Roman"/>
                <w:bCs/>
                <w:iCs/>
                <w:sz w:val="24"/>
                <w:szCs w:val="24"/>
              </w:rPr>
            </w:pPr>
            <w:r w:rsidRPr="00E03C36">
              <w:rPr>
                <w:rFonts w:ascii="Times New Roman" w:hAnsi="Times New Roman" w:cs="Times New Roman"/>
                <w:bCs/>
                <w:iCs/>
                <w:sz w:val="24"/>
                <w:szCs w:val="24"/>
              </w:rPr>
              <w:t xml:space="preserve">First aid kit </w:t>
            </w:r>
          </w:p>
          <w:p w14:paraId="27CA40DC" w14:textId="2B0AD4C4" w:rsidR="00E03C36" w:rsidRPr="00D54348" w:rsidRDefault="00E03C36" w:rsidP="00D54348">
            <w:pPr>
              <w:pStyle w:val="ListParagraph"/>
              <w:numPr>
                <w:ilvl w:val="0"/>
                <w:numId w:val="1"/>
              </w:numPr>
              <w:spacing w:line="360" w:lineRule="auto"/>
              <w:rPr>
                <w:rFonts w:ascii="Times New Roman" w:hAnsi="Times New Roman" w:cs="Times New Roman"/>
                <w:bCs/>
                <w:iCs/>
                <w:sz w:val="24"/>
                <w:szCs w:val="24"/>
              </w:rPr>
            </w:pPr>
            <w:r w:rsidRPr="00E03C36">
              <w:rPr>
                <w:rFonts w:ascii="Times New Roman" w:hAnsi="Times New Roman" w:cs="Times New Roman"/>
                <w:bCs/>
                <w:iCs/>
                <w:sz w:val="24"/>
                <w:szCs w:val="24"/>
              </w:rPr>
              <w:t xml:space="preserve">Hand wash </w:t>
            </w:r>
          </w:p>
        </w:tc>
      </w:tr>
      <w:tr w:rsidR="00E03C36" w14:paraId="3FBBC6C7" w14:textId="77777777" w:rsidTr="00E03C36">
        <w:tc>
          <w:tcPr>
            <w:tcW w:w="10201" w:type="dxa"/>
            <w:gridSpan w:val="4"/>
          </w:tcPr>
          <w:p w14:paraId="129728EB" w14:textId="77777777" w:rsidR="00E03C36" w:rsidRPr="00E03C36" w:rsidRDefault="00E03C36" w:rsidP="00D54348">
            <w:pPr>
              <w:spacing w:line="360" w:lineRule="auto"/>
              <w:rPr>
                <w:rFonts w:ascii="Times New Roman" w:hAnsi="Times New Roman" w:cs="Times New Roman"/>
                <w:b/>
                <w:sz w:val="24"/>
                <w:szCs w:val="24"/>
              </w:rPr>
            </w:pPr>
          </w:p>
          <w:p w14:paraId="4C0973BF" w14:textId="77777777" w:rsidR="00E03C36" w:rsidRPr="00D54348" w:rsidRDefault="00E03C36" w:rsidP="00D54348">
            <w:pPr>
              <w:spacing w:line="360" w:lineRule="auto"/>
              <w:rPr>
                <w:rFonts w:ascii="Times New Roman" w:hAnsi="Times New Roman" w:cs="Times New Roman"/>
                <w:b/>
                <w:i/>
                <w:sz w:val="24"/>
                <w:szCs w:val="24"/>
                <w:u w:val="single"/>
              </w:rPr>
            </w:pPr>
            <w:r w:rsidRPr="00D54348">
              <w:rPr>
                <w:rFonts w:ascii="Times New Roman" w:hAnsi="Times New Roman" w:cs="Times New Roman"/>
                <w:b/>
                <w:i/>
                <w:sz w:val="24"/>
                <w:szCs w:val="24"/>
                <w:u w:val="single"/>
              </w:rPr>
              <w:t>Aim/s of activity:</w:t>
            </w:r>
          </w:p>
          <w:p w14:paraId="21AA3EF4" w14:textId="4F45025E" w:rsidR="00E03C36" w:rsidRDefault="00E03C36" w:rsidP="00D54348">
            <w:pPr>
              <w:spacing w:line="360" w:lineRule="auto"/>
              <w:rPr>
                <w:rFonts w:ascii="Times New Roman" w:hAnsi="Times New Roman" w:cs="Times New Roman"/>
                <w:b/>
                <w:sz w:val="24"/>
                <w:szCs w:val="24"/>
              </w:rPr>
            </w:pPr>
          </w:p>
          <w:p w14:paraId="6F4135BD" w14:textId="7A46836C" w:rsidR="00E03C36" w:rsidRPr="00E03C36" w:rsidRDefault="00E03C36" w:rsidP="00D54348">
            <w:pPr>
              <w:spacing w:line="360" w:lineRule="auto"/>
              <w:rPr>
                <w:rFonts w:ascii="Times New Roman" w:hAnsi="Times New Roman" w:cs="Times New Roman"/>
                <w:bCs/>
                <w:sz w:val="24"/>
                <w:szCs w:val="24"/>
              </w:rPr>
            </w:pPr>
            <w:r w:rsidRPr="00E03C36">
              <w:rPr>
                <w:rFonts w:ascii="Times New Roman" w:hAnsi="Times New Roman" w:cs="Times New Roman"/>
                <w:bCs/>
                <w:sz w:val="24"/>
                <w:szCs w:val="24"/>
              </w:rPr>
              <w:t xml:space="preserve">The specific skills to develop include understanding minibeasts by investigating their habitats, adaptations, unique features/ characteristics and appearance. </w:t>
            </w:r>
          </w:p>
          <w:p w14:paraId="1B3DE4F1" w14:textId="765A5320" w:rsidR="00E03C36" w:rsidRPr="00E03C36" w:rsidRDefault="00E03C36" w:rsidP="00D54348">
            <w:pPr>
              <w:spacing w:line="360" w:lineRule="auto"/>
              <w:rPr>
                <w:rFonts w:ascii="Times New Roman" w:hAnsi="Times New Roman" w:cs="Times New Roman"/>
                <w:bCs/>
                <w:sz w:val="24"/>
                <w:szCs w:val="24"/>
              </w:rPr>
            </w:pPr>
            <w:r w:rsidRPr="00E03C36">
              <w:rPr>
                <w:rFonts w:ascii="Times New Roman" w:hAnsi="Times New Roman" w:cs="Times New Roman"/>
                <w:bCs/>
                <w:sz w:val="24"/>
                <w:szCs w:val="24"/>
              </w:rPr>
              <w:t xml:space="preserve">Identify minibeasts by name and are able to group into two criteria; legs and no legs. Additionally, to use equipment appropriately, this will </w:t>
            </w:r>
            <w:r>
              <w:rPr>
                <w:rFonts w:ascii="Times New Roman" w:hAnsi="Times New Roman" w:cs="Times New Roman"/>
                <w:bCs/>
                <w:sz w:val="24"/>
                <w:szCs w:val="24"/>
              </w:rPr>
              <w:t>allow</w:t>
            </w:r>
            <w:r w:rsidRPr="00E03C36">
              <w:rPr>
                <w:rFonts w:ascii="Times New Roman" w:hAnsi="Times New Roman" w:cs="Times New Roman"/>
                <w:bCs/>
                <w:sz w:val="24"/>
                <w:szCs w:val="24"/>
              </w:rPr>
              <w:t xml:space="preserve"> the</w:t>
            </w:r>
            <w:r>
              <w:rPr>
                <w:rFonts w:ascii="Times New Roman" w:hAnsi="Times New Roman" w:cs="Times New Roman"/>
                <w:bCs/>
                <w:sz w:val="24"/>
                <w:szCs w:val="24"/>
              </w:rPr>
              <w:t xml:space="preserve"> </w:t>
            </w:r>
            <w:r w:rsidRPr="00E03C36">
              <w:rPr>
                <w:rFonts w:ascii="Times New Roman" w:hAnsi="Times New Roman" w:cs="Times New Roman"/>
                <w:bCs/>
                <w:sz w:val="24"/>
                <w:szCs w:val="24"/>
              </w:rPr>
              <w:t>children to</w:t>
            </w:r>
            <w:r>
              <w:rPr>
                <w:rFonts w:ascii="Times New Roman" w:hAnsi="Times New Roman" w:cs="Times New Roman"/>
                <w:bCs/>
                <w:sz w:val="24"/>
                <w:szCs w:val="24"/>
              </w:rPr>
              <w:t xml:space="preserve"> be able to</w:t>
            </w:r>
            <w:r w:rsidRPr="00E03C36">
              <w:rPr>
                <w:rFonts w:ascii="Times New Roman" w:hAnsi="Times New Roman" w:cs="Times New Roman"/>
                <w:bCs/>
                <w:sz w:val="24"/>
                <w:szCs w:val="24"/>
              </w:rPr>
              <w:t xml:space="preserve"> identify and classify the minibeasts easily and accurately.</w:t>
            </w:r>
            <w:r>
              <w:rPr>
                <w:rFonts w:ascii="Times New Roman" w:hAnsi="Times New Roman" w:cs="Times New Roman"/>
                <w:bCs/>
                <w:sz w:val="24"/>
                <w:szCs w:val="24"/>
              </w:rPr>
              <w:t xml:space="preserve"> Improve fine motor skills when handling the insets</w:t>
            </w:r>
            <w:r w:rsidR="00906DA7">
              <w:rPr>
                <w:rFonts w:ascii="Times New Roman" w:hAnsi="Times New Roman" w:cs="Times New Roman"/>
                <w:bCs/>
                <w:sz w:val="24"/>
                <w:szCs w:val="24"/>
              </w:rPr>
              <w:t xml:space="preserve"> and the resources</w:t>
            </w:r>
            <w:r>
              <w:rPr>
                <w:rFonts w:ascii="Times New Roman" w:hAnsi="Times New Roman" w:cs="Times New Roman"/>
                <w:bCs/>
                <w:sz w:val="24"/>
                <w:szCs w:val="24"/>
              </w:rPr>
              <w:t xml:space="preserve"> and gross motor skills when navigating around the woodland area.</w:t>
            </w:r>
          </w:p>
          <w:p w14:paraId="7DD5A4CA" w14:textId="081FC402" w:rsidR="00E03C36" w:rsidRPr="00E03C36" w:rsidRDefault="00E03C36" w:rsidP="00D54348">
            <w:pPr>
              <w:spacing w:line="360" w:lineRule="auto"/>
              <w:rPr>
                <w:rFonts w:ascii="Times New Roman" w:hAnsi="Times New Roman" w:cs="Times New Roman"/>
                <w:bCs/>
                <w:sz w:val="24"/>
                <w:szCs w:val="24"/>
              </w:rPr>
            </w:pPr>
          </w:p>
          <w:p w14:paraId="4BDD471B" w14:textId="77777777" w:rsidR="00E03C36" w:rsidRDefault="00E03C36" w:rsidP="00D54348">
            <w:pPr>
              <w:spacing w:line="360" w:lineRule="auto"/>
              <w:rPr>
                <w:rFonts w:ascii="Times New Roman" w:hAnsi="Times New Roman" w:cs="Times New Roman"/>
                <w:bCs/>
                <w:sz w:val="24"/>
                <w:szCs w:val="24"/>
              </w:rPr>
            </w:pPr>
            <w:r w:rsidRPr="00E03C36">
              <w:rPr>
                <w:rFonts w:ascii="Times New Roman" w:hAnsi="Times New Roman" w:cs="Times New Roman"/>
                <w:bCs/>
                <w:sz w:val="24"/>
                <w:szCs w:val="24"/>
              </w:rPr>
              <w:t>Furthermore,</w:t>
            </w:r>
            <w:r>
              <w:rPr>
                <w:rFonts w:ascii="Times New Roman" w:hAnsi="Times New Roman" w:cs="Times New Roman"/>
                <w:bCs/>
                <w:sz w:val="24"/>
                <w:szCs w:val="24"/>
              </w:rPr>
              <w:t xml:space="preserve"> the cross-curriculum skills enhanced and encouraged by this activity include</w:t>
            </w:r>
            <w:r w:rsidRPr="00E03C36">
              <w:rPr>
                <w:rFonts w:ascii="Times New Roman" w:hAnsi="Times New Roman" w:cs="Times New Roman"/>
                <w:bCs/>
                <w:sz w:val="24"/>
                <w:szCs w:val="24"/>
              </w:rPr>
              <w:t xml:space="preserve"> the </w:t>
            </w:r>
            <w:r>
              <w:rPr>
                <w:rFonts w:ascii="Times New Roman" w:hAnsi="Times New Roman" w:cs="Times New Roman"/>
                <w:bCs/>
                <w:sz w:val="24"/>
                <w:szCs w:val="24"/>
              </w:rPr>
              <w:t xml:space="preserve">opportunity to </w:t>
            </w:r>
            <w:r w:rsidRPr="00E03C36">
              <w:rPr>
                <w:rFonts w:ascii="Times New Roman" w:hAnsi="Times New Roman" w:cs="Times New Roman"/>
                <w:bCs/>
                <w:sz w:val="24"/>
                <w:szCs w:val="24"/>
              </w:rPr>
              <w:t>develop</w:t>
            </w:r>
            <w:r>
              <w:rPr>
                <w:rFonts w:ascii="Times New Roman" w:hAnsi="Times New Roman" w:cs="Times New Roman"/>
                <w:bCs/>
                <w:sz w:val="24"/>
                <w:szCs w:val="24"/>
              </w:rPr>
              <w:t xml:space="preserve"> </w:t>
            </w:r>
            <w:r w:rsidRPr="00E03C36">
              <w:rPr>
                <w:rFonts w:ascii="Times New Roman" w:hAnsi="Times New Roman" w:cs="Times New Roman"/>
                <w:bCs/>
                <w:sz w:val="24"/>
                <w:szCs w:val="24"/>
              </w:rPr>
              <w:t>confidence, problem solving, self -awareness</w:t>
            </w:r>
            <w:r>
              <w:rPr>
                <w:rFonts w:ascii="Times New Roman" w:hAnsi="Times New Roman" w:cs="Times New Roman"/>
                <w:bCs/>
                <w:sz w:val="24"/>
                <w:szCs w:val="24"/>
              </w:rPr>
              <w:t xml:space="preserve">. </w:t>
            </w:r>
            <w:r w:rsidRPr="00E03C36">
              <w:rPr>
                <w:rFonts w:ascii="Times New Roman" w:hAnsi="Times New Roman" w:cs="Times New Roman"/>
                <w:bCs/>
                <w:sz w:val="24"/>
                <w:szCs w:val="24"/>
              </w:rPr>
              <w:t>Improve</w:t>
            </w:r>
            <w:r>
              <w:rPr>
                <w:rFonts w:ascii="Times New Roman" w:hAnsi="Times New Roman" w:cs="Times New Roman"/>
                <w:bCs/>
                <w:sz w:val="24"/>
                <w:szCs w:val="24"/>
              </w:rPr>
              <w:t xml:space="preserve"> </w:t>
            </w:r>
            <w:r w:rsidRPr="00E03C36">
              <w:rPr>
                <w:rFonts w:ascii="Times New Roman" w:hAnsi="Times New Roman" w:cs="Times New Roman"/>
                <w:bCs/>
                <w:sz w:val="24"/>
                <w:szCs w:val="24"/>
              </w:rPr>
              <w:t>thinking and initiative</w:t>
            </w:r>
            <w:r>
              <w:rPr>
                <w:rFonts w:ascii="Times New Roman" w:hAnsi="Times New Roman" w:cs="Times New Roman"/>
                <w:bCs/>
                <w:sz w:val="24"/>
                <w:szCs w:val="24"/>
              </w:rPr>
              <w:t xml:space="preserve"> </w:t>
            </w:r>
          </w:p>
          <w:p w14:paraId="5C6B3F93" w14:textId="77777777" w:rsidR="00E03C36" w:rsidRDefault="00E03C36" w:rsidP="00D54348">
            <w:pPr>
              <w:spacing w:line="360" w:lineRule="auto"/>
              <w:rPr>
                <w:rFonts w:ascii="Times New Roman" w:hAnsi="Times New Roman" w:cs="Times New Roman"/>
                <w:bCs/>
                <w:sz w:val="24"/>
                <w:szCs w:val="24"/>
              </w:rPr>
            </w:pPr>
          </w:p>
          <w:p w14:paraId="4199857A" w14:textId="02FDC495" w:rsidR="00E03C36" w:rsidRDefault="00E03C36" w:rsidP="00D54348">
            <w:pPr>
              <w:spacing w:line="360" w:lineRule="auto"/>
              <w:rPr>
                <w:rFonts w:ascii="Times New Roman" w:hAnsi="Times New Roman" w:cs="Times New Roman"/>
                <w:bCs/>
                <w:sz w:val="24"/>
                <w:szCs w:val="24"/>
              </w:rPr>
            </w:pPr>
            <w:r>
              <w:rPr>
                <w:rFonts w:ascii="Times New Roman" w:hAnsi="Times New Roman" w:cs="Times New Roman"/>
                <w:bCs/>
                <w:sz w:val="24"/>
                <w:szCs w:val="24"/>
              </w:rPr>
              <w:t xml:space="preserve">skills. Increase </w:t>
            </w:r>
            <w:r w:rsidRPr="00E03C36">
              <w:rPr>
                <w:rFonts w:ascii="Times New Roman" w:hAnsi="Times New Roman" w:cs="Times New Roman"/>
                <w:bCs/>
                <w:sz w:val="24"/>
                <w:szCs w:val="24"/>
              </w:rPr>
              <w:t>knowledge and understanding of the world and their surroundings; developing curiosity and interests through exploration</w:t>
            </w:r>
            <w:r>
              <w:rPr>
                <w:rFonts w:ascii="Times New Roman" w:hAnsi="Times New Roman" w:cs="Times New Roman"/>
                <w:bCs/>
                <w:sz w:val="24"/>
                <w:szCs w:val="24"/>
              </w:rPr>
              <w:t xml:space="preserve"> and real-life experiences</w:t>
            </w:r>
            <w:r w:rsidRPr="00E03C36">
              <w:rPr>
                <w:rFonts w:ascii="Times New Roman" w:hAnsi="Times New Roman" w:cs="Times New Roman"/>
                <w:bCs/>
                <w:sz w:val="24"/>
                <w:szCs w:val="24"/>
              </w:rPr>
              <w:t xml:space="preserve">. </w:t>
            </w:r>
          </w:p>
          <w:p w14:paraId="706A7949" w14:textId="0945593C" w:rsidR="00D54348" w:rsidRPr="00D54348" w:rsidRDefault="00E03C36" w:rsidP="00D54348">
            <w:pPr>
              <w:spacing w:line="360" w:lineRule="auto"/>
              <w:rPr>
                <w:rFonts w:ascii="Times New Roman" w:hAnsi="Times New Roman" w:cs="Times New Roman"/>
                <w:b/>
                <w:i/>
                <w:sz w:val="24"/>
                <w:szCs w:val="24"/>
              </w:rPr>
            </w:pPr>
            <w:r w:rsidRPr="00E03C36">
              <w:rPr>
                <w:rFonts w:ascii="Times New Roman" w:hAnsi="Times New Roman" w:cs="Times New Roman"/>
                <w:bCs/>
                <w:sz w:val="24"/>
                <w:szCs w:val="24"/>
              </w:rPr>
              <w:t xml:space="preserve">Communication and teamwork development; this can be achieved through discussion, sharing of experiences and expressing own thoughts and opinions. Use senses and be able to respond to what they can see, hear and feel. </w:t>
            </w:r>
            <w:r>
              <w:rPr>
                <w:rFonts w:ascii="Times New Roman" w:hAnsi="Times New Roman" w:cs="Times New Roman"/>
                <w:b/>
                <w:i/>
                <w:sz w:val="24"/>
                <w:szCs w:val="24"/>
              </w:rPr>
              <w:t xml:space="preserve"> </w:t>
            </w:r>
          </w:p>
        </w:tc>
      </w:tr>
      <w:tr w:rsidR="00E03C36" w14:paraId="55424D56" w14:textId="77777777" w:rsidTr="00E03C36">
        <w:tc>
          <w:tcPr>
            <w:tcW w:w="10201" w:type="dxa"/>
            <w:gridSpan w:val="4"/>
          </w:tcPr>
          <w:p w14:paraId="1E59849D" w14:textId="77777777" w:rsidR="00E03C36" w:rsidRDefault="00E03C36" w:rsidP="00D54348">
            <w:pPr>
              <w:spacing w:line="360" w:lineRule="auto"/>
              <w:rPr>
                <w:rFonts w:ascii="Times New Roman" w:hAnsi="Times New Roman" w:cs="Times New Roman"/>
                <w:b/>
                <w:i/>
                <w:sz w:val="24"/>
                <w:szCs w:val="24"/>
              </w:rPr>
            </w:pPr>
          </w:p>
          <w:p w14:paraId="51F4C492" w14:textId="205421D3" w:rsidR="00E03C36" w:rsidRPr="00D54348" w:rsidRDefault="00E03C36" w:rsidP="00D54348">
            <w:pPr>
              <w:spacing w:line="360" w:lineRule="auto"/>
              <w:rPr>
                <w:rFonts w:ascii="Times New Roman" w:hAnsi="Times New Roman" w:cs="Times New Roman"/>
                <w:b/>
                <w:i/>
                <w:sz w:val="24"/>
                <w:szCs w:val="24"/>
                <w:u w:val="single"/>
              </w:rPr>
            </w:pPr>
            <w:r w:rsidRPr="00D54348">
              <w:rPr>
                <w:rFonts w:ascii="Times New Roman" w:hAnsi="Times New Roman" w:cs="Times New Roman"/>
                <w:b/>
                <w:i/>
                <w:sz w:val="24"/>
                <w:szCs w:val="24"/>
                <w:u w:val="single"/>
              </w:rPr>
              <w:t>Links to outcomes:</w:t>
            </w:r>
          </w:p>
          <w:p w14:paraId="752DBCFC" w14:textId="2C22723D" w:rsidR="00E03C36" w:rsidRDefault="00E03C36" w:rsidP="00D54348">
            <w:pPr>
              <w:spacing w:line="360" w:lineRule="auto"/>
              <w:rPr>
                <w:rFonts w:ascii="Times New Roman" w:hAnsi="Times New Roman" w:cs="Times New Roman"/>
                <w:bCs/>
                <w:iCs/>
                <w:sz w:val="24"/>
                <w:szCs w:val="24"/>
              </w:rPr>
            </w:pPr>
            <w:r w:rsidRPr="00E03C36">
              <w:rPr>
                <w:rFonts w:ascii="Times New Roman" w:hAnsi="Times New Roman" w:cs="Times New Roman"/>
                <w:bCs/>
                <w:iCs/>
                <w:sz w:val="24"/>
                <w:szCs w:val="24"/>
              </w:rPr>
              <w:t xml:space="preserve">This type of activity can cover a number of areas of leaning and holistic development including developing personal and social skills, literacy and mathematical development as well as creative development, physical development and knowledge and understanding of the world. </w:t>
            </w:r>
          </w:p>
          <w:p w14:paraId="40856620" w14:textId="77777777" w:rsidR="00D54348" w:rsidRPr="00E03C36" w:rsidRDefault="00D54348" w:rsidP="00D54348">
            <w:pPr>
              <w:spacing w:line="360" w:lineRule="auto"/>
              <w:rPr>
                <w:rFonts w:ascii="Times New Roman" w:hAnsi="Times New Roman" w:cs="Times New Roman"/>
                <w:bCs/>
                <w:iCs/>
                <w:sz w:val="24"/>
                <w:szCs w:val="24"/>
              </w:rPr>
            </w:pPr>
          </w:p>
          <w:p w14:paraId="4E4175D6" w14:textId="451EDBBB" w:rsidR="00E03C36" w:rsidRPr="00F81F2E" w:rsidRDefault="00E03C36" w:rsidP="00F81F2E">
            <w:pPr>
              <w:spacing w:line="360" w:lineRule="auto"/>
              <w:rPr>
                <w:rFonts w:ascii="Times New Roman" w:hAnsi="Times New Roman" w:cs="Times New Roman"/>
                <w:color w:val="000000" w:themeColor="text1"/>
                <w:sz w:val="24"/>
                <w:szCs w:val="24"/>
              </w:rPr>
            </w:pPr>
            <w:r w:rsidRPr="00F81F2E">
              <w:rPr>
                <w:rFonts w:ascii="Times New Roman" w:hAnsi="Times New Roman" w:cs="Times New Roman"/>
                <w:color w:val="000000" w:themeColor="text1"/>
                <w:sz w:val="24"/>
                <w:szCs w:val="24"/>
              </w:rPr>
              <w:t>For example, as stated within the Foundation Phase Framework (2015)</w:t>
            </w:r>
            <w:r w:rsidR="00F81F2E" w:rsidRPr="00F81F2E">
              <w:rPr>
                <w:rFonts w:ascii="Times New Roman" w:hAnsi="Times New Roman" w:cs="Times New Roman"/>
                <w:color w:val="000000" w:themeColor="text1"/>
                <w:sz w:val="24"/>
                <w:szCs w:val="24"/>
              </w:rPr>
              <w:t xml:space="preserve"> and Education for Sustainable Development and Global Citizenship (2008) </w:t>
            </w:r>
            <w:r w:rsidRPr="00F81F2E">
              <w:rPr>
                <w:rFonts w:ascii="Times New Roman" w:hAnsi="Times New Roman" w:cs="Times New Roman"/>
                <w:bCs/>
                <w:iCs/>
                <w:color w:val="000000" w:themeColor="text1"/>
                <w:sz w:val="24"/>
                <w:szCs w:val="24"/>
              </w:rPr>
              <w:t>reception children should be able to:</w:t>
            </w:r>
          </w:p>
          <w:p w14:paraId="34B4E675" w14:textId="2B6C5F4B" w:rsidR="00E03C36" w:rsidRPr="00F81F2E" w:rsidRDefault="00E03C36" w:rsidP="00F81F2E">
            <w:pPr>
              <w:pStyle w:val="ListParagraph"/>
              <w:numPr>
                <w:ilvl w:val="0"/>
                <w:numId w:val="5"/>
              </w:numPr>
              <w:spacing w:line="360" w:lineRule="auto"/>
              <w:rPr>
                <w:rFonts w:ascii="Times New Roman" w:hAnsi="Times New Roman" w:cs="Times New Roman"/>
                <w:bCs/>
                <w:iCs/>
                <w:color w:val="000000" w:themeColor="text1"/>
                <w:sz w:val="24"/>
                <w:szCs w:val="24"/>
              </w:rPr>
            </w:pPr>
            <w:r w:rsidRPr="00F81F2E">
              <w:rPr>
                <w:rFonts w:ascii="Times New Roman" w:hAnsi="Times New Roman" w:cs="Times New Roman"/>
                <w:bCs/>
                <w:iCs/>
                <w:color w:val="000000" w:themeColor="text1"/>
                <w:sz w:val="24"/>
                <w:szCs w:val="24"/>
              </w:rPr>
              <w:t xml:space="preserve">talk about experiences using some description and appropriate vocabulary </w:t>
            </w:r>
          </w:p>
          <w:p w14:paraId="1D386682" w14:textId="65A7F772" w:rsidR="00E03C36" w:rsidRPr="00F81F2E" w:rsidRDefault="00E03C36" w:rsidP="00F81F2E">
            <w:pPr>
              <w:pStyle w:val="NormalWeb"/>
              <w:numPr>
                <w:ilvl w:val="0"/>
                <w:numId w:val="5"/>
              </w:numPr>
              <w:spacing w:line="360" w:lineRule="auto"/>
              <w:rPr>
                <w:bCs/>
                <w:color w:val="000000" w:themeColor="text1"/>
              </w:rPr>
            </w:pPr>
            <w:r w:rsidRPr="00F81F2E">
              <w:rPr>
                <w:bCs/>
                <w:color w:val="000000" w:themeColor="text1"/>
              </w:rPr>
              <w:t xml:space="preserve">use and answer ‘Who?’, ’What?’, ‘Where?’ and open-ended questions relating to own experiences, stories or events </w:t>
            </w:r>
          </w:p>
          <w:p w14:paraId="6E530776" w14:textId="33040FCB" w:rsidR="00E03C36" w:rsidRPr="00F81F2E" w:rsidRDefault="00E03C36" w:rsidP="00F81F2E">
            <w:pPr>
              <w:pStyle w:val="NormalWeb"/>
              <w:numPr>
                <w:ilvl w:val="0"/>
                <w:numId w:val="5"/>
              </w:numPr>
              <w:spacing w:line="360" w:lineRule="auto"/>
              <w:rPr>
                <w:bCs/>
                <w:color w:val="000000" w:themeColor="text1"/>
              </w:rPr>
            </w:pPr>
            <w:r w:rsidRPr="00F81F2E">
              <w:rPr>
                <w:bCs/>
                <w:color w:val="000000" w:themeColor="text1"/>
              </w:rPr>
              <w:t xml:space="preserve">exchange ideas in one-to-one and small group discussions, </w:t>
            </w:r>
          </w:p>
          <w:p w14:paraId="6893F40C" w14:textId="313B7D6A" w:rsidR="00E03C36" w:rsidRPr="00F81F2E" w:rsidRDefault="00E03C36" w:rsidP="00F81F2E">
            <w:pPr>
              <w:pStyle w:val="NormalWeb"/>
              <w:numPr>
                <w:ilvl w:val="0"/>
                <w:numId w:val="5"/>
              </w:numPr>
              <w:spacing w:line="360" w:lineRule="auto"/>
              <w:rPr>
                <w:bCs/>
                <w:color w:val="000000" w:themeColor="text1"/>
              </w:rPr>
            </w:pPr>
            <w:r w:rsidRPr="00F81F2E">
              <w:rPr>
                <w:bCs/>
                <w:color w:val="000000" w:themeColor="text1"/>
              </w:rPr>
              <w:t xml:space="preserve">take part in activities alongside others, with some interaction. </w:t>
            </w:r>
          </w:p>
          <w:p w14:paraId="02CEEF9F" w14:textId="12CA449E" w:rsidR="00E03C36" w:rsidRPr="00F81F2E" w:rsidRDefault="00E03C36" w:rsidP="00F81F2E">
            <w:pPr>
              <w:pStyle w:val="NormalWeb"/>
              <w:numPr>
                <w:ilvl w:val="0"/>
                <w:numId w:val="5"/>
              </w:numPr>
              <w:spacing w:line="360" w:lineRule="auto"/>
              <w:rPr>
                <w:bCs/>
                <w:color w:val="000000" w:themeColor="text1"/>
              </w:rPr>
            </w:pPr>
            <w:r w:rsidRPr="00F81F2E">
              <w:rPr>
                <w:bCs/>
                <w:color w:val="000000" w:themeColor="text1"/>
              </w:rPr>
              <w:t xml:space="preserve">convey meaning through pictures and mark making </w:t>
            </w:r>
          </w:p>
          <w:p w14:paraId="1F74ACAB" w14:textId="437D8EA2" w:rsidR="00E03C36" w:rsidRPr="00F81F2E" w:rsidRDefault="00E03C36" w:rsidP="00D54348">
            <w:pPr>
              <w:pStyle w:val="NormalWeb"/>
              <w:numPr>
                <w:ilvl w:val="0"/>
                <w:numId w:val="5"/>
              </w:numPr>
              <w:spacing w:line="360" w:lineRule="auto"/>
              <w:rPr>
                <w:bCs/>
              </w:rPr>
            </w:pPr>
            <w:r w:rsidRPr="00F81F2E">
              <w:rPr>
                <w:bCs/>
                <w:color w:val="21211E"/>
              </w:rPr>
              <w:t xml:space="preserve">sort and classify objects using one criterion </w:t>
            </w:r>
          </w:p>
          <w:p w14:paraId="6E8B66F8" w14:textId="42D5A349" w:rsidR="00E03C36" w:rsidRPr="00F81F2E" w:rsidRDefault="00E03C36" w:rsidP="00D54348">
            <w:pPr>
              <w:pStyle w:val="NormalWeb"/>
              <w:numPr>
                <w:ilvl w:val="0"/>
                <w:numId w:val="5"/>
              </w:numPr>
              <w:spacing w:line="360" w:lineRule="auto"/>
              <w:rPr>
                <w:bCs/>
              </w:rPr>
            </w:pPr>
            <w:r w:rsidRPr="00F81F2E">
              <w:rPr>
                <w:bCs/>
                <w:color w:val="21211E"/>
              </w:rPr>
              <w:t xml:space="preserve">record collections using marks, numbers or picture </w:t>
            </w:r>
          </w:p>
          <w:p w14:paraId="777061E6" w14:textId="1441C20E" w:rsidR="00E03C36" w:rsidRPr="00F81F2E" w:rsidRDefault="00E03C36" w:rsidP="00D54348">
            <w:pPr>
              <w:pStyle w:val="NormalWeb"/>
              <w:numPr>
                <w:ilvl w:val="0"/>
                <w:numId w:val="5"/>
              </w:numPr>
              <w:spacing w:line="360" w:lineRule="auto"/>
              <w:rPr>
                <w:bCs/>
              </w:rPr>
            </w:pPr>
            <w:r w:rsidRPr="00F81F2E">
              <w:rPr>
                <w:bCs/>
                <w:color w:val="21211E"/>
              </w:rPr>
              <w:t xml:space="preserve">use everyday mathematical language to talk about their own ideas and choice </w:t>
            </w:r>
          </w:p>
          <w:p w14:paraId="74B72B80" w14:textId="4270A6D5" w:rsidR="00E03C36" w:rsidRPr="00F81F2E" w:rsidRDefault="00E03C36" w:rsidP="00D54348">
            <w:pPr>
              <w:pStyle w:val="NormalWeb"/>
              <w:numPr>
                <w:ilvl w:val="0"/>
                <w:numId w:val="5"/>
              </w:numPr>
              <w:spacing w:line="360" w:lineRule="auto"/>
              <w:rPr>
                <w:bCs/>
              </w:rPr>
            </w:pPr>
            <w:r w:rsidRPr="00F81F2E">
              <w:rPr>
                <w:bCs/>
              </w:rPr>
              <w:t>count up to 20 (count the legs on an insect)</w:t>
            </w:r>
          </w:p>
          <w:p w14:paraId="504089E0" w14:textId="77777777" w:rsidR="00E03C36" w:rsidRPr="00F81F2E" w:rsidRDefault="00E03C36" w:rsidP="00D54348">
            <w:pPr>
              <w:pStyle w:val="NormalWeb"/>
              <w:numPr>
                <w:ilvl w:val="0"/>
                <w:numId w:val="5"/>
              </w:numPr>
              <w:spacing w:line="360" w:lineRule="auto"/>
              <w:rPr>
                <w:bCs/>
                <w:color w:val="21211E"/>
              </w:rPr>
            </w:pPr>
            <w:r w:rsidRPr="00F81F2E">
              <w:rPr>
                <w:bCs/>
                <w:color w:val="21211E"/>
              </w:rPr>
              <w:t xml:space="preserve">investigate indoor and outdoor learning environments, as well as including natural conditions as they arise </w:t>
            </w:r>
          </w:p>
          <w:p w14:paraId="7E2B4630" w14:textId="77777777" w:rsidR="00E03C36" w:rsidRPr="00F81F2E" w:rsidRDefault="00E03C36" w:rsidP="00D54348">
            <w:pPr>
              <w:pStyle w:val="NormalWeb"/>
              <w:numPr>
                <w:ilvl w:val="0"/>
                <w:numId w:val="5"/>
              </w:numPr>
              <w:spacing w:line="360" w:lineRule="auto"/>
              <w:rPr>
                <w:bCs/>
                <w:color w:val="21211E"/>
              </w:rPr>
            </w:pPr>
            <w:r w:rsidRPr="00F81F2E">
              <w:rPr>
                <w:bCs/>
                <w:color w:val="21211E"/>
              </w:rPr>
              <w:t xml:space="preserve">work on their own and in small groups and being able to express their own opinions, make decisions while considering the viewpoints of others </w:t>
            </w:r>
          </w:p>
          <w:p w14:paraId="6879DB77" w14:textId="319D64A8" w:rsidR="00E03C36" w:rsidRPr="00F81F2E" w:rsidRDefault="00E03C36" w:rsidP="00D54348">
            <w:pPr>
              <w:pStyle w:val="NormalWeb"/>
              <w:numPr>
                <w:ilvl w:val="0"/>
                <w:numId w:val="5"/>
              </w:numPr>
              <w:spacing w:line="360" w:lineRule="auto"/>
              <w:rPr>
                <w:bCs/>
                <w:color w:val="21211E"/>
              </w:rPr>
            </w:pPr>
            <w:r w:rsidRPr="00F81F2E">
              <w:rPr>
                <w:bCs/>
                <w:color w:val="21211E"/>
              </w:rPr>
              <w:t xml:space="preserve"> experience the familiar world through investigating the indoor and outdoor environment, children should be encouraged to be curious through exploration. </w:t>
            </w:r>
          </w:p>
          <w:p w14:paraId="4010502A" w14:textId="7CA47C13" w:rsidR="00E03C36" w:rsidRPr="00F81F2E" w:rsidRDefault="00E03C36" w:rsidP="00D54348">
            <w:pPr>
              <w:pStyle w:val="NormalWeb"/>
              <w:numPr>
                <w:ilvl w:val="0"/>
                <w:numId w:val="5"/>
              </w:numPr>
              <w:spacing w:line="360" w:lineRule="auto"/>
              <w:rPr>
                <w:bCs/>
                <w:color w:val="21211E"/>
              </w:rPr>
            </w:pPr>
            <w:r w:rsidRPr="00F81F2E">
              <w:rPr>
                <w:bCs/>
                <w:color w:val="21211E"/>
              </w:rPr>
              <w:t xml:space="preserve">make comparisons and identifying similarities and differences </w:t>
            </w:r>
          </w:p>
          <w:p w14:paraId="27C462E7" w14:textId="77777777" w:rsidR="00E03C36" w:rsidRPr="00F81F2E" w:rsidRDefault="00E03C36" w:rsidP="00D54348">
            <w:pPr>
              <w:pStyle w:val="NormalWeb"/>
              <w:numPr>
                <w:ilvl w:val="0"/>
                <w:numId w:val="5"/>
              </w:numPr>
              <w:spacing w:line="360" w:lineRule="auto"/>
              <w:rPr>
                <w:bCs/>
                <w:color w:val="21211E"/>
              </w:rPr>
            </w:pPr>
            <w:r w:rsidRPr="00F81F2E">
              <w:rPr>
                <w:bCs/>
                <w:color w:val="21211E"/>
              </w:rPr>
              <w:t xml:space="preserve">identify some animals and plants that live in the outdoor environment </w:t>
            </w:r>
          </w:p>
          <w:p w14:paraId="1BE0A715" w14:textId="77777777" w:rsidR="00E03C36" w:rsidRPr="00F81F2E" w:rsidRDefault="00E03C36" w:rsidP="00D54348">
            <w:pPr>
              <w:pStyle w:val="NormalWeb"/>
              <w:numPr>
                <w:ilvl w:val="0"/>
                <w:numId w:val="5"/>
              </w:numPr>
              <w:spacing w:line="360" w:lineRule="auto"/>
              <w:rPr>
                <w:bCs/>
                <w:color w:val="21211E"/>
              </w:rPr>
            </w:pPr>
            <w:r w:rsidRPr="00F81F2E">
              <w:rPr>
                <w:bCs/>
                <w:color w:val="21211E"/>
              </w:rPr>
              <w:t xml:space="preserve">develop confidence </w:t>
            </w:r>
          </w:p>
          <w:p w14:paraId="0A36BCBF" w14:textId="77777777" w:rsidR="00E03C36" w:rsidRPr="00F81F2E" w:rsidRDefault="00E03C36" w:rsidP="00D54348">
            <w:pPr>
              <w:pStyle w:val="NormalWeb"/>
              <w:numPr>
                <w:ilvl w:val="0"/>
                <w:numId w:val="5"/>
              </w:numPr>
              <w:spacing w:line="360" w:lineRule="auto"/>
              <w:rPr>
                <w:bCs/>
                <w:color w:val="21211E"/>
              </w:rPr>
            </w:pPr>
            <w:r w:rsidRPr="00F81F2E">
              <w:rPr>
                <w:bCs/>
                <w:color w:val="21211E"/>
              </w:rPr>
              <w:t xml:space="preserve">develop sensory awareness </w:t>
            </w:r>
          </w:p>
          <w:p w14:paraId="5E3CD93F" w14:textId="11B28F79" w:rsidR="00E03C36" w:rsidRPr="00F81F2E" w:rsidRDefault="00E03C36" w:rsidP="00D54348">
            <w:pPr>
              <w:pStyle w:val="NormalWeb"/>
              <w:numPr>
                <w:ilvl w:val="0"/>
                <w:numId w:val="5"/>
              </w:numPr>
              <w:spacing w:line="360" w:lineRule="auto"/>
              <w:rPr>
                <w:bCs/>
                <w:color w:val="21211E"/>
              </w:rPr>
            </w:pPr>
            <w:r w:rsidRPr="00F81F2E">
              <w:rPr>
                <w:color w:val="21211E"/>
              </w:rPr>
              <w:t xml:space="preserve">take risks and become confident explorers of their indoor and outdoor environment </w:t>
            </w:r>
          </w:p>
          <w:p w14:paraId="5F67256B" w14:textId="518ED2CE" w:rsidR="00E03C36" w:rsidRPr="00F81F2E" w:rsidRDefault="00E03C36" w:rsidP="00D54348">
            <w:pPr>
              <w:pStyle w:val="NormalWeb"/>
              <w:numPr>
                <w:ilvl w:val="0"/>
                <w:numId w:val="5"/>
              </w:numPr>
              <w:spacing w:line="360" w:lineRule="auto"/>
              <w:rPr>
                <w:color w:val="21211E"/>
              </w:rPr>
            </w:pPr>
            <w:r w:rsidRPr="00F81F2E">
              <w:rPr>
                <w:color w:val="21211E"/>
              </w:rPr>
              <w:t xml:space="preserve">experiment with new learning opportunities, including ICT </w:t>
            </w:r>
          </w:p>
          <w:p w14:paraId="342729C5" w14:textId="77777777" w:rsidR="00E03C36" w:rsidRPr="00F81F2E" w:rsidRDefault="00E03C36" w:rsidP="00D54348">
            <w:pPr>
              <w:pStyle w:val="NormalWeb"/>
              <w:numPr>
                <w:ilvl w:val="0"/>
                <w:numId w:val="5"/>
              </w:numPr>
              <w:spacing w:line="360" w:lineRule="auto"/>
              <w:rPr>
                <w:color w:val="21211E"/>
              </w:rPr>
            </w:pPr>
            <w:r w:rsidRPr="00F81F2E">
              <w:rPr>
                <w:color w:val="21211E"/>
              </w:rPr>
              <w:t xml:space="preserve">respect others and the environment. </w:t>
            </w:r>
          </w:p>
          <w:p w14:paraId="38093BA7" w14:textId="49C5728C" w:rsidR="00E03C36" w:rsidRPr="00E03C36" w:rsidRDefault="00E03C36" w:rsidP="00D54348">
            <w:pPr>
              <w:pStyle w:val="NormalWeb"/>
              <w:spacing w:line="360" w:lineRule="auto"/>
              <w:ind w:left="720"/>
              <w:rPr>
                <w:bCs/>
                <w:color w:val="21211E"/>
              </w:rPr>
            </w:pPr>
            <w:r w:rsidRPr="00F81F2E">
              <w:rPr>
                <w:bCs/>
                <w:color w:val="21211E"/>
              </w:rPr>
              <w:t>Children’s physical development can be enhanced through this activity including improving balance, control and coordination, developing their gross and fine motor skills, physical control, mobility and an awareness of space, using large and small equipment.</w:t>
            </w:r>
            <w:r w:rsidRPr="00E03C36">
              <w:rPr>
                <w:bCs/>
                <w:color w:val="21211E"/>
              </w:rPr>
              <w:t xml:space="preserve"> </w:t>
            </w:r>
          </w:p>
        </w:tc>
      </w:tr>
      <w:tr w:rsidR="00E03C36" w14:paraId="2B053405" w14:textId="77777777" w:rsidTr="00E03C36">
        <w:tc>
          <w:tcPr>
            <w:tcW w:w="10201" w:type="dxa"/>
            <w:gridSpan w:val="4"/>
          </w:tcPr>
          <w:p w14:paraId="1D0E6D6A" w14:textId="77777777" w:rsidR="00E03C36" w:rsidRPr="00E03C36" w:rsidRDefault="00E03C36" w:rsidP="00D54348">
            <w:pPr>
              <w:spacing w:line="360" w:lineRule="auto"/>
              <w:rPr>
                <w:rFonts w:ascii="Times New Roman" w:hAnsi="Times New Roman" w:cs="Times New Roman"/>
                <w:b/>
                <w:sz w:val="24"/>
                <w:szCs w:val="24"/>
              </w:rPr>
            </w:pPr>
          </w:p>
          <w:p w14:paraId="20938CE3" w14:textId="5A23EB56" w:rsidR="00E03C36" w:rsidRPr="00D54348" w:rsidRDefault="00E03C36" w:rsidP="00D54348">
            <w:pPr>
              <w:spacing w:line="360" w:lineRule="auto"/>
              <w:rPr>
                <w:rFonts w:ascii="Times New Roman" w:hAnsi="Times New Roman" w:cs="Times New Roman"/>
                <w:b/>
                <w:i/>
                <w:sz w:val="24"/>
                <w:szCs w:val="24"/>
                <w:u w:val="single"/>
              </w:rPr>
            </w:pPr>
            <w:r w:rsidRPr="00D54348">
              <w:rPr>
                <w:rFonts w:ascii="Times New Roman" w:hAnsi="Times New Roman" w:cs="Times New Roman"/>
                <w:b/>
                <w:i/>
                <w:sz w:val="24"/>
                <w:szCs w:val="24"/>
                <w:u w:val="single"/>
              </w:rPr>
              <w:t>Differentiation:</w:t>
            </w:r>
          </w:p>
          <w:p w14:paraId="6103F0A9" w14:textId="306C6DE1" w:rsidR="00E03C36" w:rsidRPr="00E03C36" w:rsidRDefault="00E03C36" w:rsidP="00D54348">
            <w:pPr>
              <w:spacing w:line="360" w:lineRule="auto"/>
              <w:rPr>
                <w:rFonts w:ascii="Times New Roman" w:hAnsi="Times New Roman" w:cs="Times New Roman"/>
                <w:bCs/>
                <w:iCs/>
                <w:sz w:val="24"/>
                <w:szCs w:val="24"/>
              </w:rPr>
            </w:pPr>
            <w:r w:rsidRPr="00E03C36">
              <w:rPr>
                <w:rFonts w:ascii="Times New Roman" w:hAnsi="Times New Roman" w:cs="Times New Roman"/>
                <w:bCs/>
                <w:iCs/>
                <w:sz w:val="24"/>
                <w:szCs w:val="24"/>
              </w:rPr>
              <w:t xml:space="preserve">This </w:t>
            </w:r>
            <w:r>
              <w:rPr>
                <w:rFonts w:ascii="Times New Roman" w:hAnsi="Times New Roman" w:cs="Times New Roman"/>
                <w:bCs/>
                <w:iCs/>
                <w:sz w:val="24"/>
                <w:szCs w:val="24"/>
              </w:rPr>
              <w:t xml:space="preserve">exploration </w:t>
            </w:r>
            <w:r w:rsidRPr="00E03C36">
              <w:rPr>
                <w:rFonts w:ascii="Times New Roman" w:hAnsi="Times New Roman" w:cs="Times New Roman"/>
                <w:bCs/>
                <w:iCs/>
                <w:sz w:val="24"/>
                <w:szCs w:val="24"/>
              </w:rPr>
              <w:t xml:space="preserve">activity is inclusive of all children. Preliminary checks of the route and area will be undertaken to ensure mobility access is available for all. There is also 1:1 support available for additional learning needs requirements. All children will, fully be able to take part and engage in this activity. They will all be given the opportunity to use their senses and explore the woodland area. However, support will be given if a child is seen to be struggling or asks for help.  </w:t>
            </w:r>
          </w:p>
          <w:p w14:paraId="7330C12D" w14:textId="306FCBD2" w:rsidR="00E03C36" w:rsidRPr="00E03C36" w:rsidRDefault="00E03C36" w:rsidP="00D54348">
            <w:pPr>
              <w:spacing w:line="360" w:lineRule="auto"/>
              <w:rPr>
                <w:rFonts w:ascii="Times New Roman" w:hAnsi="Times New Roman" w:cs="Times New Roman"/>
                <w:bCs/>
                <w:iCs/>
                <w:sz w:val="24"/>
                <w:szCs w:val="24"/>
              </w:rPr>
            </w:pPr>
          </w:p>
          <w:p w14:paraId="0D14E578" w14:textId="77777777" w:rsidR="00E03C36" w:rsidRDefault="00E03C36" w:rsidP="00D54348">
            <w:pPr>
              <w:spacing w:line="360" w:lineRule="auto"/>
              <w:rPr>
                <w:rFonts w:ascii="Times New Roman" w:hAnsi="Times New Roman" w:cs="Times New Roman"/>
                <w:bCs/>
                <w:iCs/>
                <w:sz w:val="24"/>
                <w:szCs w:val="24"/>
              </w:rPr>
            </w:pPr>
            <w:r w:rsidRPr="00E03C36">
              <w:rPr>
                <w:rFonts w:ascii="Times New Roman" w:hAnsi="Times New Roman" w:cs="Times New Roman"/>
                <w:bCs/>
                <w:iCs/>
                <w:sz w:val="24"/>
                <w:szCs w:val="24"/>
              </w:rPr>
              <w:t>The groups will be decided and based on observations of confidence levels</w:t>
            </w:r>
            <w:r>
              <w:rPr>
                <w:rFonts w:ascii="Times New Roman" w:hAnsi="Times New Roman" w:cs="Times New Roman"/>
                <w:bCs/>
                <w:iCs/>
                <w:sz w:val="24"/>
                <w:szCs w:val="24"/>
              </w:rPr>
              <w:t xml:space="preserve"> beforehand</w:t>
            </w:r>
            <w:r w:rsidRPr="00E03C36">
              <w:rPr>
                <w:rFonts w:ascii="Times New Roman" w:hAnsi="Times New Roman" w:cs="Times New Roman"/>
                <w:bCs/>
                <w:iCs/>
                <w:sz w:val="24"/>
                <w:szCs w:val="24"/>
              </w:rPr>
              <w:t xml:space="preserve">. </w:t>
            </w:r>
            <w:r>
              <w:rPr>
                <w:rFonts w:ascii="Times New Roman" w:hAnsi="Times New Roman" w:cs="Times New Roman"/>
                <w:bCs/>
                <w:iCs/>
                <w:sz w:val="24"/>
                <w:szCs w:val="24"/>
              </w:rPr>
              <w:t>This mixture of abilities enables the children</w:t>
            </w:r>
            <w:r w:rsidRPr="00E03C36">
              <w:rPr>
                <w:rFonts w:ascii="Times New Roman" w:hAnsi="Times New Roman" w:cs="Times New Roman"/>
                <w:bCs/>
                <w:iCs/>
                <w:sz w:val="24"/>
                <w:szCs w:val="24"/>
              </w:rPr>
              <w:t xml:space="preserve"> to</w:t>
            </w:r>
            <w:r>
              <w:rPr>
                <w:rFonts w:ascii="Times New Roman" w:hAnsi="Times New Roman" w:cs="Times New Roman"/>
                <w:bCs/>
                <w:iCs/>
                <w:sz w:val="24"/>
                <w:szCs w:val="24"/>
              </w:rPr>
              <w:t xml:space="preserve"> be able to</w:t>
            </w:r>
            <w:r w:rsidRPr="00E03C36">
              <w:rPr>
                <w:rFonts w:ascii="Times New Roman" w:hAnsi="Times New Roman" w:cs="Times New Roman"/>
                <w:bCs/>
                <w:iCs/>
                <w:sz w:val="24"/>
                <w:szCs w:val="24"/>
              </w:rPr>
              <w:t xml:space="preserve"> encourage and support the peers within their group.  </w:t>
            </w:r>
          </w:p>
          <w:p w14:paraId="12FDC950" w14:textId="77777777" w:rsidR="00D54348" w:rsidRDefault="00D54348" w:rsidP="00D54348">
            <w:pPr>
              <w:spacing w:line="360" w:lineRule="auto"/>
              <w:rPr>
                <w:rFonts w:ascii="Times New Roman" w:hAnsi="Times New Roman" w:cs="Times New Roman"/>
                <w:bCs/>
                <w:iCs/>
                <w:sz w:val="24"/>
                <w:szCs w:val="24"/>
              </w:rPr>
            </w:pPr>
          </w:p>
          <w:p w14:paraId="2F40B458" w14:textId="77777777" w:rsidR="00D54348" w:rsidRDefault="00D54348" w:rsidP="00D54348">
            <w:pPr>
              <w:spacing w:line="360" w:lineRule="auto"/>
              <w:rPr>
                <w:rFonts w:ascii="Times New Roman" w:hAnsi="Times New Roman" w:cs="Times New Roman"/>
                <w:bCs/>
                <w:iCs/>
                <w:sz w:val="24"/>
                <w:szCs w:val="24"/>
              </w:rPr>
            </w:pPr>
          </w:p>
          <w:p w14:paraId="3812243E" w14:textId="54612E79" w:rsidR="00D54348" w:rsidRPr="00D54348" w:rsidRDefault="00D54348" w:rsidP="00D54348">
            <w:pPr>
              <w:spacing w:line="360" w:lineRule="auto"/>
              <w:rPr>
                <w:rFonts w:ascii="Times New Roman" w:hAnsi="Times New Roman" w:cs="Times New Roman"/>
                <w:bCs/>
                <w:iCs/>
                <w:sz w:val="24"/>
                <w:szCs w:val="24"/>
              </w:rPr>
            </w:pPr>
          </w:p>
        </w:tc>
      </w:tr>
      <w:tr w:rsidR="00E03C36" w14:paraId="0D5812BF" w14:textId="77777777" w:rsidTr="00E03C36">
        <w:tc>
          <w:tcPr>
            <w:tcW w:w="10201" w:type="dxa"/>
            <w:gridSpan w:val="4"/>
          </w:tcPr>
          <w:p w14:paraId="01A960F6" w14:textId="2F081830" w:rsidR="00E03C36" w:rsidRPr="00980FB5" w:rsidRDefault="00E03C36" w:rsidP="00D54348">
            <w:pPr>
              <w:spacing w:line="360" w:lineRule="auto"/>
              <w:rPr>
                <w:rFonts w:ascii="Times New Roman" w:hAnsi="Times New Roman" w:cs="Times New Roman"/>
                <w:b/>
                <w:sz w:val="24"/>
                <w:szCs w:val="24"/>
              </w:rPr>
            </w:pPr>
          </w:p>
          <w:p w14:paraId="59F9793C" w14:textId="12907A1F" w:rsidR="00E03C36" w:rsidRPr="00980FB5" w:rsidRDefault="00E03C36" w:rsidP="00D54348">
            <w:pPr>
              <w:spacing w:line="360" w:lineRule="auto"/>
              <w:rPr>
                <w:rFonts w:ascii="Times New Roman" w:hAnsi="Times New Roman" w:cs="Times New Roman"/>
                <w:b/>
                <w:i/>
                <w:sz w:val="24"/>
                <w:szCs w:val="24"/>
                <w:u w:val="single"/>
              </w:rPr>
            </w:pPr>
            <w:r w:rsidRPr="00980FB5">
              <w:rPr>
                <w:rFonts w:ascii="Times New Roman" w:hAnsi="Times New Roman" w:cs="Times New Roman"/>
                <w:b/>
                <w:i/>
                <w:sz w:val="24"/>
                <w:szCs w:val="24"/>
                <w:u w:val="single"/>
              </w:rPr>
              <w:t>Health and safety:</w:t>
            </w:r>
          </w:p>
          <w:p w14:paraId="6F076558" w14:textId="5D2920E5" w:rsidR="00E03C36" w:rsidRPr="00980FB5" w:rsidRDefault="00AF18CB" w:rsidP="00D54348">
            <w:pPr>
              <w:spacing w:line="360" w:lineRule="auto"/>
              <w:rPr>
                <w:rFonts w:ascii="Times New Roman" w:hAnsi="Times New Roman" w:cs="Times New Roman"/>
                <w:bCs/>
                <w:iCs/>
                <w:sz w:val="24"/>
                <w:szCs w:val="24"/>
              </w:rPr>
            </w:pPr>
            <w:r w:rsidRPr="00980FB5">
              <w:rPr>
                <w:rFonts w:ascii="Times New Roman" w:hAnsi="Times New Roman" w:cs="Times New Roman"/>
                <w:bCs/>
                <w:iCs/>
                <w:sz w:val="24"/>
                <w:szCs w:val="24"/>
              </w:rPr>
              <w:t>There are many different health and safety</w:t>
            </w:r>
            <w:r w:rsidR="00DF0E6A" w:rsidRPr="00980FB5">
              <w:rPr>
                <w:rFonts w:ascii="Times New Roman" w:hAnsi="Times New Roman" w:cs="Times New Roman"/>
                <w:bCs/>
                <w:iCs/>
                <w:sz w:val="24"/>
                <w:szCs w:val="24"/>
              </w:rPr>
              <w:t xml:space="preserve"> aspects to take into</w:t>
            </w:r>
            <w:r w:rsidRPr="00980FB5">
              <w:rPr>
                <w:rFonts w:ascii="Times New Roman" w:hAnsi="Times New Roman" w:cs="Times New Roman"/>
                <w:bCs/>
                <w:iCs/>
                <w:sz w:val="24"/>
                <w:szCs w:val="24"/>
              </w:rPr>
              <w:t xml:space="preserve"> consideratio</w:t>
            </w:r>
            <w:r w:rsidR="00DF0E6A" w:rsidRPr="00980FB5">
              <w:rPr>
                <w:rFonts w:ascii="Times New Roman" w:hAnsi="Times New Roman" w:cs="Times New Roman"/>
                <w:bCs/>
                <w:iCs/>
                <w:sz w:val="24"/>
                <w:szCs w:val="24"/>
              </w:rPr>
              <w:t xml:space="preserve">n during this activity, as highlighted in the </w:t>
            </w:r>
            <w:r w:rsidR="00933225" w:rsidRPr="00980FB5">
              <w:rPr>
                <w:rFonts w:ascii="Times New Roman" w:hAnsi="Times New Roman" w:cs="Times New Roman"/>
                <w:bCs/>
                <w:iCs/>
                <w:sz w:val="24"/>
                <w:szCs w:val="24"/>
              </w:rPr>
              <w:t xml:space="preserve">attached risk assessment. </w:t>
            </w:r>
          </w:p>
          <w:p w14:paraId="0DDFE58F" w14:textId="617655CC" w:rsidR="00933225" w:rsidRPr="00980FB5" w:rsidRDefault="00933225" w:rsidP="00D54348">
            <w:pPr>
              <w:spacing w:line="360" w:lineRule="auto"/>
              <w:rPr>
                <w:rFonts w:ascii="Times New Roman" w:hAnsi="Times New Roman" w:cs="Times New Roman"/>
                <w:bCs/>
                <w:iCs/>
                <w:sz w:val="24"/>
                <w:szCs w:val="24"/>
              </w:rPr>
            </w:pPr>
          </w:p>
          <w:p w14:paraId="5D9C964E" w14:textId="77DC75C5" w:rsidR="003A10E8" w:rsidRPr="00980FB5" w:rsidRDefault="00933225" w:rsidP="00D54348">
            <w:pPr>
              <w:spacing w:line="360" w:lineRule="auto"/>
              <w:rPr>
                <w:rFonts w:ascii="Times New Roman" w:hAnsi="Times New Roman" w:cs="Times New Roman"/>
                <w:bCs/>
                <w:iCs/>
                <w:sz w:val="24"/>
                <w:szCs w:val="24"/>
              </w:rPr>
            </w:pPr>
            <w:r w:rsidRPr="00980FB5">
              <w:rPr>
                <w:rFonts w:ascii="Times New Roman" w:hAnsi="Times New Roman" w:cs="Times New Roman"/>
                <w:bCs/>
                <w:iCs/>
                <w:sz w:val="24"/>
                <w:szCs w:val="24"/>
              </w:rPr>
              <w:t>A t</w:t>
            </w:r>
            <w:r w:rsidR="00F507E1" w:rsidRPr="00980FB5">
              <w:rPr>
                <w:rFonts w:ascii="Times New Roman" w:hAnsi="Times New Roman" w:cs="Times New Roman"/>
                <w:bCs/>
                <w:iCs/>
                <w:sz w:val="24"/>
                <w:szCs w:val="24"/>
              </w:rPr>
              <w:t>h</w:t>
            </w:r>
            <w:r w:rsidRPr="00980FB5">
              <w:rPr>
                <w:rFonts w:ascii="Times New Roman" w:hAnsi="Times New Roman" w:cs="Times New Roman"/>
                <w:bCs/>
                <w:iCs/>
                <w:sz w:val="24"/>
                <w:szCs w:val="24"/>
              </w:rPr>
              <w:t>orough and in</w:t>
            </w:r>
            <w:r w:rsidR="00F507E1" w:rsidRPr="00980FB5">
              <w:rPr>
                <w:rFonts w:ascii="Times New Roman" w:hAnsi="Times New Roman" w:cs="Times New Roman"/>
                <w:bCs/>
                <w:iCs/>
                <w:sz w:val="24"/>
                <w:szCs w:val="24"/>
              </w:rPr>
              <w:t>-</w:t>
            </w:r>
            <w:r w:rsidRPr="00980FB5">
              <w:rPr>
                <w:rFonts w:ascii="Times New Roman" w:hAnsi="Times New Roman" w:cs="Times New Roman"/>
                <w:bCs/>
                <w:iCs/>
                <w:sz w:val="24"/>
                <w:szCs w:val="24"/>
              </w:rPr>
              <w:t>depth risk assessment will be carried out beforehand</w:t>
            </w:r>
            <w:r w:rsidR="00F507E1" w:rsidRPr="00980FB5">
              <w:rPr>
                <w:rFonts w:ascii="Times New Roman" w:hAnsi="Times New Roman" w:cs="Times New Roman"/>
                <w:bCs/>
                <w:iCs/>
                <w:sz w:val="24"/>
                <w:szCs w:val="24"/>
              </w:rPr>
              <w:t xml:space="preserve"> as well as safety discussions with all children prior to the activity. </w:t>
            </w:r>
            <w:r w:rsidR="00AD75FA" w:rsidRPr="00980FB5">
              <w:rPr>
                <w:rFonts w:ascii="Times New Roman" w:hAnsi="Times New Roman" w:cs="Times New Roman"/>
                <w:bCs/>
                <w:iCs/>
                <w:sz w:val="24"/>
                <w:szCs w:val="24"/>
              </w:rPr>
              <w:t xml:space="preserve">Rules will be reinforced throughout the activity </w:t>
            </w:r>
            <w:r w:rsidR="004D5AB3" w:rsidRPr="00980FB5">
              <w:rPr>
                <w:rFonts w:ascii="Times New Roman" w:hAnsi="Times New Roman" w:cs="Times New Roman"/>
                <w:bCs/>
                <w:iCs/>
                <w:sz w:val="24"/>
                <w:szCs w:val="24"/>
              </w:rPr>
              <w:t xml:space="preserve">and any child acting against those rules will not take part further. </w:t>
            </w:r>
            <w:r w:rsidR="00C775D1" w:rsidRPr="00980FB5">
              <w:rPr>
                <w:rFonts w:ascii="Times New Roman" w:hAnsi="Times New Roman" w:cs="Times New Roman"/>
                <w:bCs/>
                <w:iCs/>
                <w:sz w:val="24"/>
                <w:szCs w:val="24"/>
              </w:rPr>
              <w:t>The children will be split in</w:t>
            </w:r>
            <w:r w:rsidR="00DA05EB" w:rsidRPr="00980FB5">
              <w:rPr>
                <w:rFonts w:ascii="Times New Roman" w:hAnsi="Times New Roman" w:cs="Times New Roman"/>
                <w:bCs/>
                <w:iCs/>
                <w:sz w:val="24"/>
                <w:szCs w:val="24"/>
              </w:rPr>
              <w:t>-</w:t>
            </w:r>
            <w:r w:rsidR="00C775D1" w:rsidRPr="00980FB5">
              <w:rPr>
                <w:rFonts w:ascii="Times New Roman" w:hAnsi="Times New Roman" w:cs="Times New Roman"/>
                <w:bCs/>
                <w:iCs/>
                <w:sz w:val="24"/>
                <w:szCs w:val="24"/>
              </w:rPr>
              <w:t xml:space="preserve">to small groups which </w:t>
            </w:r>
            <w:r w:rsidR="008E1ECA" w:rsidRPr="00980FB5">
              <w:rPr>
                <w:rFonts w:ascii="Times New Roman" w:hAnsi="Times New Roman" w:cs="Times New Roman"/>
                <w:bCs/>
                <w:iCs/>
                <w:sz w:val="24"/>
                <w:szCs w:val="24"/>
              </w:rPr>
              <w:t xml:space="preserve">can be </w:t>
            </w:r>
            <w:r w:rsidR="00C775D1" w:rsidRPr="00980FB5">
              <w:rPr>
                <w:rFonts w:ascii="Times New Roman" w:hAnsi="Times New Roman" w:cs="Times New Roman"/>
                <w:bCs/>
                <w:iCs/>
                <w:sz w:val="24"/>
                <w:szCs w:val="24"/>
              </w:rPr>
              <w:t>more eas</w:t>
            </w:r>
            <w:r w:rsidR="008E1ECA" w:rsidRPr="00980FB5">
              <w:rPr>
                <w:rFonts w:ascii="Times New Roman" w:hAnsi="Times New Roman" w:cs="Times New Roman"/>
                <w:bCs/>
                <w:iCs/>
                <w:sz w:val="24"/>
                <w:szCs w:val="24"/>
              </w:rPr>
              <w:t>il</w:t>
            </w:r>
            <w:r w:rsidR="00C775D1" w:rsidRPr="00980FB5">
              <w:rPr>
                <w:rFonts w:ascii="Times New Roman" w:hAnsi="Times New Roman" w:cs="Times New Roman"/>
                <w:bCs/>
                <w:iCs/>
                <w:sz w:val="24"/>
                <w:szCs w:val="24"/>
              </w:rPr>
              <w:t>y to monit</w:t>
            </w:r>
            <w:r w:rsidR="008E1ECA" w:rsidRPr="00980FB5">
              <w:rPr>
                <w:rFonts w:ascii="Times New Roman" w:hAnsi="Times New Roman" w:cs="Times New Roman"/>
                <w:bCs/>
                <w:iCs/>
                <w:sz w:val="24"/>
                <w:szCs w:val="24"/>
              </w:rPr>
              <w:t>ored.</w:t>
            </w:r>
          </w:p>
          <w:p w14:paraId="1F5F9309" w14:textId="77777777" w:rsidR="003A10E8" w:rsidRPr="00980FB5" w:rsidRDefault="003A10E8" w:rsidP="00D54348">
            <w:pPr>
              <w:spacing w:line="360" w:lineRule="auto"/>
              <w:rPr>
                <w:rFonts w:ascii="Times New Roman" w:hAnsi="Times New Roman" w:cs="Times New Roman"/>
                <w:bCs/>
                <w:iCs/>
                <w:sz w:val="24"/>
                <w:szCs w:val="24"/>
              </w:rPr>
            </w:pPr>
          </w:p>
          <w:p w14:paraId="13C64B74" w14:textId="6DF0DBAB" w:rsidR="00933225" w:rsidRPr="00980FB5" w:rsidRDefault="00314FF1" w:rsidP="00D54348">
            <w:pPr>
              <w:spacing w:line="360" w:lineRule="auto"/>
              <w:rPr>
                <w:rFonts w:ascii="Times New Roman" w:hAnsi="Times New Roman" w:cs="Times New Roman"/>
                <w:bCs/>
                <w:iCs/>
                <w:sz w:val="24"/>
                <w:szCs w:val="24"/>
              </w:rPr>
            </w:pPr>
            <w:r w:rsidRPr="00980FB5">
              <w:rPr>
                <w:rFonts w:ascii="Times New Roman" w:hAnsi="Times New Roman" w:cs="Times New Roman"/>
                <w:bCs/>
                <w:iCs/>
                <w:sz w:val="24"/>
                <w:szCs w:val="24"/>
              </w:rPr>
              <w:t>A medical requirement form will be filled in prior to the activity</w:t>
            </w:r>
            <w:r w:rsidR="00963891" w:rsidRPr="00980FB5">
              <w:rPr>
                <w:rFonts w:ascii="Times New Roman" w:hAnsi="Times New Roman" w:cs="Times New Roman"/>
                <w:bCs/>
                <w:iCs/>
                <w:sz w:val="24"/>
                <w:szCs w:val="24"/>
              </w:rPr>
              <w:t xml:space="preserve"> to ensure all necessary equipment is taken</w:t>
            </w:r>
            <w:r w:rsidRPr="00980FB5">
              <w:rPr>
                <w:rFonts w:ascii="Times New Roman" w:hAnsi="Times New Roman" w:cs="Times New Roman"/>
                <w:bCs/>
                <w:iCs/>
                <w:sz w:val="24"/>
                <w:szCs w:val="24"/>
              </w:rPr>
              <w:t xml:space="preserve"> and parental consent for participation will be </w:t>
            </w:r>
            <w:r w:rsidR="00DA05EB" w:rsidRPr="00980FB5">
              <w:rPr>
                <w:rFonts w:ascii="Times New Roman" w:hAnsi="Times New Roman" w:cs="Times New Roman"/>
                <w:bCs/>
                <w:iCs/>
                <w:sz w:val="24"/>
                <w:szCs w:val="24"/>
              </w:rPr>
              <w:t xml:space="preserve">sought. </w:t>
            </w:r>
            <w:r w:rsidR="003A10E8" w:rsidRPr="00980FB5">
              <w:rPr>
                <w:rFonts w:ascii="Times New Roman" w:hAnsi="Times New Roman" w:cs="Times New Roman"/>
                <w:bCs/>
                <w:iCs/>
                <w:sz w:val="24"/>
                <w:szCs w:val="24"/>
              </w:rPr>
              <w:t>A first</w:t>
            </w:r>
            <w:r w:rsidR="00DA05EB" w:rsidRPr="00980FB5">
              <w:rPr>
                <w:rFonts w:ascii="Times New Roman" w:hAnsi="Times New Roman" w:cs="Times New Roman"/>
                <w:bCs/>
                <w:iCs/>
                <w:sz w:val="24"/>
                <w:szCs w:val="24"/>
              </w:rPr>
              <w:t xml:space="preserve"> </w:t>
            </w:r>
            <w:r w:rsidR="003A10E8" w:rsidRPr="00980FB5">
              <w:rPr>
                <w:rFonts w:ascii="Times New Roman" w:hAnsi="Times New Roman" w:cs="Times New Roman"/>
                <w:bCs/>
                <w:iCs/>
                <w:sz w:val="24"/>
                <w:szCs w:val="24"/>
              </w:rPr>
              <w:t>aider will also be on site to respond to any emergencies</w:t>
            </w:r>
            <w:r w:rsidRPr="00980FB5">
              <w:rPr>
                <w:rFonts w:ascii="Times New Roman" w:hAnsi="Times New Roman" w:cs="Times New Roman"/>
                <w:bCs/>
                <w:iCs/>
                <w:sz w:val="24"/>
                <w:szCs w:val="24"/>
              </w:rPr>
              <w:t xml:space="preserve">. </w:t>
            </w:r>
            <w:r w:rsidR="008E1ECA" w:rsidRPr="00980FB5">
              <w:rPr>
                <w:rFonts w:ascii="Times New Roman" w:hAnsi="Times New Roman" w:cs="Times New Roman"/>
                <w:bCs/>
                <w:iCs/>
                <w:sz w:val="24"/>
                <w:szCs w:val="24"/>
              </w:rPr>
              <w:t xml:space="preserve"> </w:t>
            </w:r>
            <w:r w:rsidR="00DA05EB" w:rsidRPr="00980FB5">
              <w:rPr>
                <w:rFonts w:ascii="Times New Roman" w:hAnsi="Times New Roman" w:cs="Times New Roman"/>
                <w:bCs/>
                <w:iCs/>
                <w:sz w:val="24"/>
                <w:szCs w:val="24"/>
              </w:rPr>
              <w:t xml:space="preserve"> </w:t>
            </w:r>
          </w:p>
          <w:p w14:paraId="50CAD92A" w14:textId="10FA0A82" w:rsidR="004519B1" w:rsidRPr="00980FB5" w:rsidRDefault="004519B1" w:rsidP="00D54348">
            <w:pPr>
              <w:spacing w:line="360" w:lineRule="auto"/>
              <w:rPr>
                <w:rFonts w:ascii="Times New Roman" w:hAnsi="Times New Roman" w:cs="Times New Roman"/>
                <w:bCs/>
                <w:iCs/>
                <w:sz w:val="24"/>
                <w:szCs w:val="24"/>
              </w:rPr>
            </w:pPr>
          </w:p>
          <w:p w14:paraId="4AF3FDAF" w14:textId="07CE52F1" w:rsidR="00E03C36" w:rsidRPr="00980FB5" w:rsidRDefault="004519B1" w:rsidP="00D54348">
            <w:pPr>
              <w:spacing w:line="360" w:lineRule="auto"/>
              <w:rPr>
                <w:rFonts w:ascii="Times New Roman" w:hAnsi="Times New Roman" w:cs="Times New Roman"/>
                <w:bCs/>
                <w:iCs/>
                <w:sz w:val="24"/>
                <w:szCs w:val="24"/>
              </w:rPr>
            </w:pPr>
            <w:r w:rsidRPr="00980FB5">
              <w:rPr>
                <w:rFonts w:ascii="Times New Roman" w:hAnsi="Times New Roman" w:cs="Times New Roman"/>
                <w:bCs/>
                <w:iCs/>
                <w:sz w:val="24"/>
                <w:szCs w:val="24"/>
              </w:rPr>
              <w:t xml:space="preserve">A walk-through and </w:t>
            </w:r>
            <w:r w:rsidR="00BC7A76" w:rsidRPr="00980FB5">
              <w:rPr>
                <w:rFonts w:ascii="Times New Roman" w:hAnsi="Times New Roman" w:cs="Times New Roman"/>
                <w:bCs/>
                <w:iCs/>
                <w:sz w:val="24"/>
                <w:szCs w:val="24"/>
              </w:rPr>
              <w:t xml:space="preserve">preliminary site assessment will also be undertaken on the morning of the activity. </w:t>
            </w:r>
          </w:p>
        </w:tc>
      </w:tr>
      <w:tr w:rsidR="00E03C36" w14:paraId="16445D42" w14:textId="77777777" w:rsidTr="00E03C36">
        <w:tc>
          <w:tcPr>
            <w:tcW w:w="10201" w:type="dxa"/>
            <w:gridSpan w:val="4"/>
          </w:tcPr>
          <w:p w14:paraId="06D3D9A5" w14:textId="77777777" w:rsidR="00E03C36" w:rsidRPr="00980FB5" w:rsidRDefault="00E03C36" w:rsidP="00D54348">
            <w:pPr>
              <w:spacing w:line="360" w:lineRule="auto"/>
              <w:rPr>
                <w:rFonts w:ascii="Times New Roman" w:hAnsi="Times New Roman" w:cs="Times New Roman"/>
                <w:b/>
                <w:sz w:val="24"/>
                <w:szCs w:val="24"/>
              </w:rPr>
            </w:pPr>
          </w:p>
          <w:p w14:paraId="1DFA27B5" w14:textId="0F201601" w:rsidR="00E03C36" w:rsidRPr="00980FB5" w:rsidRDefault="00E03C36" w:rsidP="00D54348">
            <w:pPr>
              <w:spacing w:line="360" w:lineRule="auto"/>
              <w:rPr>
                <w:rFonts w:ascii="Times New Roman" w:hAnsi="Times New Roman" w:cs="Times New Roman"/>
                <w:b/>
                <w:i/>
                <w:sz w:val="24"/>
                <w:szCs w:val="24"/>
                <w:u w:val="single"/>
              </w:rPr>
            </w:pPr>
            <w:r w:rsidRPr="00980FB5">
              <w:rPr>
                <w:rFonts w:ascii="Times New Roman" w:hAnsi="Times New Roman" w:cs="Times New Roman"/>
                <w:b/>
                <w:i/>
                <w:sz w:val="24"/>
                <w:szCs w:val="24"/>
                <w:u w:val="single"/>
              </w:rPr>
              <w:t>Role of adult/adults:</w:t>
            </w:r>
          </w:p>
          <w:p w14:paraId="36AAC5B9" w14:textId="729F8D5F" w:rsidR="00E03C36" w:rsidRPr="00980FB5" w:rsidRDefault="00E03C36" w:rsidP="00D54348">
            <w:pPr>
              <w:spacing w:line="360" w:lineRule="auto"/>
              <w:rPr>
                <w:rFonts w:ascii="Times New Roman" w:hAnsi="Times New Roman" w:cs="Times New Roman"/>
                <w:bCs/>
                <w:iCs/>
                <w:sz w:val="24"/>
                <w:szCs w:val="24"/>
              </w:rPr>
            </w:pPr>
            <w:r w:rsidRPr="00980FB5">
              <w:rPr>
                <w:rFonts w:ascii="Times New Roman" w:hAnsi="Times New Roman" w:cs="Times New Roman"/>
                <w:bCs/>
                <w:iCs/>
                <w:sz w:val="24"/>
                <w:szCs w:val="24"/>
              </w:rPr>
              <w:t xml:space="preserve">It is the class teacher’s role to introduce the activity and topic of ‘Minibeasts’ and explain what the children are going to do when they reach the woodland area. All adults are responsible for the health and safety of the children, it is important therefore that each adult is aware of any medical condition, such as asthma and all relevant medication is taken. 1 adult present will be a qualified first aider in case of an emergency. 5 adults will have a group of 5 children each who they are responsible for and will monitor closely, to ensure they are safe, on task and to offer support and encouragement throughout. 1 adult acts as 1:1 support for a child with additional learning needs, this adult has already built up a trusting and positive relationship with the child and is aware of all their needs. They will therefore know when to step back and let the child explore and when to intervene to offer support. </w:t>
            </w:r>
          </w:p>
          <w:p w14:paraId="5EF1C478" w14:textId="77777777" w:rsidR="00D54348" w:rsidRPr="00980FB5" w:rsidRDefault="00D54348" w:rsidP="00D54348">
            <w:pPr>
              <w:spacing w:line="360" w:lineRule="auto"/>
              <w:rPr>
                <w:rFonts w:ascii="Times New Roman" w:hAnsi="Times New Roman" w:cs="Times New Roman"/>
                <w:bCs/>
                <w:iCs/>
                <w:sz w:val="24"/>
                <w:szCs w:val="24"/>
              </w:rPr>
            </w:pPr>
          </w:p>
          <w:p w14:paraId="128FB874" w14:textId="6AFF4B1F" w:rsidR="00E03C36" w:rsidRPr="00980FB5" w:rsidRDefault="00E03C36" w:rsidP="00D54348">
            <w:pPr>
              <w:spacing w:line="360" w:lineRule="auto"/>
              <w:rPr>
                <w:rFonts w:ascii="Times New Roman" w:hAnsi="Times New Roman" w:cs="Times New Roman"/>
                <w:bCs/>
                <w:iCs/>
                <w:sz w:val="24"/>
                <w:szCs w:val="24"/>
              </w:rPr>
            </w:pPr>
            <w:r w:rsidRPr="00980FB5">
              <w:rPr>
                <w:rFonts w:ascii="Times New Roman" w:hAnsi="Times New Roman" w:cs="Times New Roman"/>
                <w:bCs/>
                <w:iCs/>
                <w:sz w:val="24"/>
                <w:szCs w:val="24"/>
              </w:rPr>
              <w:t>The overall role of all adults is to observe the activity and ensure resources are used correctly. They are only to get involved if invited by the child. However, they can check knowledge, understanding and engagement levels through the use of open-ended questions such as;</w:t>
            </w:r>
          </w:p>
          <w:p w14:paraId="7B036E6E" w14:textId="4DB06F2A" w:rsidR="00E03C36" w:rsidRPr="00980FB5" w:rsidRDefault="00E03C36" w:rsidP="00D54348">
            <w:pPr>
              <w:spacing w:line="360" w:lineRule="auto"/>
              <w:rPr>
                <w:rFonts w:ascii="Times New Roman" w:hAnsi="Times New Roman" w:cs="Times New Roman"/>
                <w:bCs/>
                <w:iCs/>
                <w:sz w:val="24"/>
                <w:szCs w:val="24"/>
              </w:rPr>
            </w:pPr>
          </w:p>
          <w:p w14:paraId="04A58C2E" w14:textId="56108A71" w:rsidR="00E03C36" w:rsidRPr="00980FB5" w:rsidRDefault="00E03C36" w:rsidP="00D54348">
            <w:pPr>
              <w:spacing w:line="360" w:lineRule="auto"/>
              <w:rPr>
                <w:rFonts w:ascii="Times New Roman" w:hAnsi="Times New Roman" w:cs="Times New Roman"/>
                <w:b/>
                <w:iCs/>
                <w:sz w:val="24"/>
                <w:szCs w:val="24"/>
              </w:rPr>
            </w:pPr>
            <w:r w:rsidRPr="00980FB5">
              <w:rPr>
                <w:rFonts w:ascii="Times New Roman" w:hAnsi="Times New Roman" w:cs="Times New Roman"/>
                <w:b/>
                <w:iCs/>
                <w:sz w:val="24"/>
                <w:szCs w:val="24"/>
              </w:rPr>
              <w:t>Where do you think this bug might live?</w:t>
            </w:r>
          </w:p>
          <w:p w14:paraId="539C075D" w14:textId="0234691D" w:rsidR="00E03C36" w:rsidRPr="00980FB5" w:rsidRDefault="00E03C36" w:rsidP="00D54348">
            <w:pPr>
              <w:spacing w:line="360" w:lineRule="auto"/>
              <w:rPr>
                <w:rFonts w:ascii="Times New Roman" w:hAnsi="Times New Roman" w:cs="Times New Roman"/>
                <w:b/>
                <w:iCs/>
                <w:sz w:val="24"/>
                <w:szCs w:val="24"/>
              </w:rPr>
            </w:pPr>
            <w:r w:rsidRPr="00980FB5">
              <w:rPr>
                <w:rFonts w:ascii="Times New Roman" w:hAnsi="Times New Roman" w:cs="Times New Roman"/>
                <w:b/>
                <w:iCs/>
                <w:sz w:val="24"/>
                <w:szCs w:val="24"/>
              </w:rPr>
              <w:t>How many legs does this insect have?</w:t>
            </w:r>
          </w:p>
          <w:p w14:paraId="2FB14099" w14:textId="34B84ABF" w:rsidR="00E03C36" w:rsidRPr="00980FB5" w:rsidRDefault="00E03C36" w:rsidP="00D54348">
            <w:pPr>
              <w:spacing w:line="360" w:lineRule="auto"/>
              <w:rPr>
                <w:rFonts w:ascii="Times New Roman" w:hAnsi="Times New Roman" w:cs="Times New Roman"/>
                <w:b/>
                <w:iCs/>
                <w:sz w:val="24"/>
                <w:szCs w:val="24"/>
              </w:rPr>
            </w:pPr>
            <w:r w:rsidRPr="00980FB5">
              <w:rPr>
                <w:rFonts w:ascii="Times New Roman" w:hAnsi="Times New Roman" w:cs="Times New Roman"/>
                <w:b/>
                <w:iCs/>
                <w:sz w:val="24"/>
                <w:szCs w:val="24"/>
              </w:rPr>
              <w:t>What colour is…?</w:t>
            </w:r>
          </w:p>
          <w:p w14:paraId="3A6E9283" w14:textId="3BB47721" w:rsidR="00E03C36" w:rsidRPr="00980FB5" w:rsidRDefault="00E03C36" w:rsidP="00D54348">
            <w:pPr>
              <w:spacing w:line="360" w:lineRule="auto"/>
              <w:rPr>
                <w:rFonts w:ascii="Times New Roman" w:hAnsi="Times New Roman" w:cs="Times New Roman"/>
                <w:b/>
                <w:iCs/>
                <w:sz w:val="24"/>
                <w:szCs w:val="24"/>
              </w:rPr>
            </w:pPr>
            <w:r w:rsidRPr="00980FB5">
              <w:rPr>
                <w:rFonts w:ascii="Times New Roman" w:hAnsi="Times New Roman" w:cs="Times New Roman"/>
                <w:b/>
                <w:iCs/>
                <w:sz w:val="24"/>
                <w:szCs w:val="24"/>
              </w:rPr>
              <w:t>I wonder what…</w:t>
            </w:r>
          </w:p>
          <w:p w14:paraId="154B112C" w14:textId="659F88F1" w:rsidR="00E03C36" w:rsidRPr="00980FB5" w:rsidRDefault="00E03C36" w:rsidP="00D54348">
            <w:pPr>
              <w:spacing w:line="360" w:lineRule="auto"/>
              <w:rPr>
                <w:rFonts w:ascii="Times New Roman" w:hAnsi="Times New Roman" w:cs="Times New Roman"/>
                <w:b/>
                <w:iCs/>
                <w:sz w:val="24"/>
                <w:szCs w:val="24"/>
              </w:rPr>
            </w:pPr>
            <w:r w:rsidRPr="00980FB5">
              <w:rPr>
                <w:rFonts w:ascii="Times New Roman" w:hAnsi="Times New Roman" w:cs="Times New Roman"/>
                <w:b/>
                <w:iCs/>
                <w:sz w:val="24"/>
                <w:szCs w:val="24"/>
              </w:rPr>
              <w:t>How / why did that happen…?</w:t>
            </w:r>
          </w:p>
          <w:p w14:paraId="2EA40538" w14:textId="08375029" w:rsidR="00E03C36" w:rsidRPr="00980FB5" w:rsidRDefault="00E03C36" w:rsidP="00D54348">
            <w:pPr>
              <w:spacing w:line="360" w:lineRule="auto"/>
              <w:rPr>
                <w:rFonts w:ascii="Times New Roman" w:hAnsi="Times New Roman" w:cs="Times New Roman"/>
                <w:b/>
                <w:iCs/>
                <w:sz w:val="24"/>
                <w:szCs w:val="24"/>
              </w:rPr>
            </w:pPr>
            <w:r w:rsidRPr="00980FB5">
              <w:rPr>
                <w:rFonts w:ascii="Times New Roman" w:hAnsi="Times New Roman" w:cs="Times New Roman"/>
                <w:b/>
                <w:iCs/>
                <w:sz w:val="24"/>
                <w:szCs w:val="24"/>
              </w:rPr>
              <w:t>What would happen if…?</w:t>
            </w:r>
          </w:p>
          <w:p w14:paraId="5151074C" w14:textId="5FD35631" w:rsidR="00E03C36" w:rsidRPr="00980FB5" w:rsidRDefault="00E03C36" w:rsidP="00D54348">
            <w:pPr>
              <w:spacing w:line="360" w:lineRule="auto"/>
              <w:rPr>
                <w:rFonts w:ascii="Times New Roman" w:hAnsi="Times New Roman" w:cs="Times New Roman"/>
                <w:b/>
                <w:iCs/>
                <w:sz w:val="24"/>
                <w:szCs w:val="24"/>
              </w:rPr>
            </w:pPr>
            <w:r w:rsidRPr="00980FB5">
              <w:rPr>
                <w:rFonts w:ascii="Times New Roman" w:hAnsi="Times New Roman" w:cs="Times New Roman"/>
                <w:b/>
                <w:iCs/>
                <w:sz w:val="24"/>
                <w:szCs w:val="24"/>
              </w:rPr>
              <w:t>Do you think…?</w:t>
            </w:r>
          </w:p>
          <w:p w14:paraId="5532BB32" w14:textId="0D2EE37F" w:rsidR="00E03C36" w:rsidRPr="00980FB5" w:rsidRDefault="00E03C36" w:rsidP="00D54348">
            <w:pPr>
              <w:spacing w:line="360" w:lineRule="auto"/>
              <w:rPr>
                <w:rFonts w:ascii="Times New Roman" w:hAnsi="Times New Roman" w:cs="Times New Roman"/>
                <w:b/>
                <w:iCs/>
                <w:sz w:val="24"/>
                <w:szCs w:val="24"/>
              </w:rPr>
            </w:pPr>
            <w:r w:rsidRPr="00980FB5">
              <w:rPr>
                <w:rFonts w:ascii="Times New Roman" w:hAnsi="Times New Roman" w:cs="Times New Roman"/>
                <w:b/>
                <w:iCs/>
                <w:sz w:val="24"/>
                <w:szCs w:val="24"/>
              </w:rPr>
              <w:t>How did/would you work … out?</w:t>
            </w:r>
          </w:p>
        </w:tc>
      </w:tr>
      <w:tr w:rsidR="00E03C36" w14:paraId="47BE1347" w14:textId="77777777" w:rsidTr="00E03C36">
        <w:tc>
          <w:tcPr>
            <w:tcW w:w="10201" w:type="dxa"/>
            <w:gridSpan w:val="4"/>
          </w:tcPr>
          <w:p w14:paraId="3F36E976" w14:textId="77777777" w:rsidR="00E03C36" w:rsidRPr="00980FB5" w:rsidRDefault="00E03C36" w:rsidP="00D54348">
            <w:pPr>
              <w:spacing w:line="360" w:lineRule="auto"/>
              <w:rPr>
                <w:rFonts w:ascii="Times New Roman" w:hAnsi="Times New Roman" w:cs="Times New Roman"/>
                <w:b/>
                <w:i/>
                <w:sz w:val="24"/>
                <w:szCs w:val="24"/>
              </w:rPr>
            </w:pPr>
          </w:p>
          <w:p w14:paraId="190C6189" w14:textId="40A280C9" w:rsidR="00E03C36" w:rsidRPr="00980FB5" w:rsidRDefault="00E03C36" w:rsidP="00D54348">
            <w:pPr>
              <w:spacing w:line="360" w:lineRule="auto"/>
              <w:rPr>
                <w:rFonts w:ascii="Times New Roman" w:hAnsi="Times New Roman" w:cs="Times New Roman"/>
                <w:b/>
                <w:i/>
                <w:sz w:val="24"/>
                <w:szCs w:val="24"/>
                <w:u w:val="single"/>
              </w:rPr>
            </w:pPr>
            <w:r w:rsidRPr="00980FB5">
              <w:rPr>
                <w:rFonts w:ascii="Times New Roman" w:hAnsi="Times New Roman" w:cs="Times New Roman"/>
                <w:b/>
                <w:i/>
                <w:sz w:val="24"/>
                <w:szCs w:val="24"/>
                <w:u w:val="single"/>
              </w:rPr>
              <w:t>The activity:</w:t>
            </w:r>
          </w:p>
          <w:p w14:paraId="134E0E68" w14:textId="4A35CCC7" w:rsidR="00E03C36" w:rsidRPr="00980FB5" w:rsidRDefault="00E03C36" w:rsidP="00D54348">
            <w:pPr>
              <w:spacing w:line="360" w:lineRule="auto"/>
              <w:rPr>
                <w:rFonts w:ascii="Times New Roman" w:hAnsi="Times New Roman" w:cs="Times New Roman"/>
                <w:bCs/>
                <w:iCs/>
                <w:sz w:val="24"/>
                <w:szCs w:val="24"/>
              </w:rPr>
            </w:pPr>
            <w:r w:rsidRPr="00980FB5">
              <w:rPr>
                <w:rFonts w:ascii="Times New Roman" w:hAnsi="Times New Roman" w:cs="Times New Roman"/>
                <w:bCs/>
                <w:iCs/>
                <w:sz w:val="24"/>
                <w:szCs w:val="24"/>
              </w:rPr>
              <w:t xml:space="preserve">The minibeast hunt itself will be child led as they will have the freedom to explore a woodland are using a variety of different resources. The resources they use will be decided by the individual group and child. For example, one group may decide to just use an ipad to take pictures and document the experience. However, another group may decide to use the checklists to document what they have found including colours, feel, smell and features of the insects. The activity will then lead onto further discussion when they return to the classroom as each child will create a fact file on a chosen insect.   </w:t>
            </w:r>
          </w:p>
          <w:p w14:paraId="20D51F98" w14:textId="659E8EE4" w:rsidR="00E03C36" w:rsidRPr="00980FB5" w:rsidRDefault="00E03C36" w:rsidP="00D54348">
            <w:pPr>
              <w:spacing w:line="360" w:lineRule="auto"/>
              <w:rPr>
                <w:rFonts w:ascii="Times New Roman" w:hAnsi="Times New Roman" w:cs="Times New Roman"/>
                <w:bCs/>
                <w:iCs/>
                <w:sz w:val="24"/>
                <w:szCs w:val="24"/>
              </w:rPr>
            </w:pPr>
            <w:r w:rsidRPr="00980FB5">
              <w:rPr>
                <w:rFonts w:ascii="Times New Roman" w:hAnsi="Times New Roman" w:cs="Times New Roman"/>
                <w:bCs/>
                <w:iCs/>
                <w:sz w:val="24"/>
                <w:szCs w:val="24"/>
              </w:rPr>
              <w:fldChar w:fldCharType="begin"/>
            </w:r>
            <w:r w:rsidRPr="00980FB5">
              <w:rPr>
                <w:rFonts w:ascii="Times New Roman" w:hAnsi="Times New Roman" w:cs="Times New Roman"/>
                <w:bCs/>
                <w:iCs/>
                <w:sz w:val="24"/>
                <w:szCs w:val="24"/>
              </w:rPr>
              <w:instrText xml:space="preserve"> INCLUDEPICTURE "/var/folders/tw/9_2sx1t10bd5tmbv11xggp1m0000gn/T/com.microsoft.Word/WebArchiveCopyPasteTempFiles/IMG_7948-2.jpg" \* MERGEFORMATINET </w:instrText>
            </w:r>
            <w:r w:rsidRPr="00980FB5">
              <w:rPr>
                <w:rFonts w:ascii="Times New Roman" w:hAnsi="Times New Roman" w:cs="Times New Roman"/>
                <w:bCs/>
                <w:iCs/>
                <w:sz w:val="24"/>
                <w:szCs w:val="24"/>
              </w:rPr>
              <w:fldChar w:fldCharType="end"/>
            </w:r>
          </w:p>
          <w:p w14:paraId="0E74B3D0" w14:textId="1235811A" w:rsidR="00E03C36" w:rsidRPr="00980FB5" w:rsidRDefault="00E03C36" w:rsidP="00D54348">
            <w:pPr>
              <w:pStyle w:val="ListParagraph"/>
              <w:numPr>
                <w:ilvl w:val="0"/>
                <w:numId w:val="26"/>
              </w:numPr>
              <w:spacing w:line="360" w:lineRule="auto"/>
              <w:rPr>
                <w:rFonts w:ascii="Times New Roman" w:hAnsi="Times New Roman" w:cs="Times New Roman"/>
                <w:bCs/>
                <w:iCs/>
                <w:sz w:val="24"/>
                <w:szCs w:val="24"/>
              </w:rPr>
            </w:pPr>
            <w:r w:rsidRPr="00980FB5">
              <w:rPr>
                <w:rFonts w:ascii="Times New Roman" w:hAnsi="Times New Roman" w:cs="Times New Roman"/>
                <w:bCs/>
                <w:iCs/>
                <w:sz w:val="24"/>
                <w:szCs w:val="24"/>
              </w:rPr>
              <w:t>Firstly, an introduction to the activity will take place. ‘Mad about Minibeasts’ story will be read to the children and an interactive game on the whiteboard will be played to check understanding of each minibeast. Talk about habitats and how to find the minibeasts, for example looking under and inside objects.</w:t>
            </w:r>
          </w:p>
          <w:p w14:paraId="289E15C7" w14:textId="734EF505" w:rsidR="00E03C36" w:rsidRPr="00980FB5" w:rsidRDefault="00E03C36" w:rsidP="00D54348">
            <w:pPr>
              <w:pStyle w:val="ListParagraph"/>
              <w:numPr>
                <w:ilvl w:val="0"/>
                <w:numId w:val="26"/>
              </w:numPr>
              <w:spacing w:line="360" w:lineRule="auto"/>
              <w:rPr>
                <w:rFonts w:ascii="Times New Roman" w:hAnsi="Times New Roman" w:cs="Times New Roman"/>
                <w:bCs/>
                <w:iCs/>
                <w:sz w:val="24"/>
                <w:szCs w:val="24"/>
              </w:rPr>
            </w:pPr>
            <w:r w:rsidRPr="00980FB5">
              <w:rPr>
                <w:rFonts w:ascii="Times New Roman" w:hAnsi="Times New Roman" w:cs="Times New Roman"/>
                <w:bCs/>
                <w:iCs/>
                <w:sz w:val="24"/>
                <w:szCs w:val="24"/>
              </w:rPr>
              <w:t xml:space="preserve">An explanation of where the children will be going to look for the minibeasts, reinforcing rules and safety precautions that they should all follow. Including being gentle and kind to the insects they encounter. </w:t>
            </w:r>
          </w:p>
          <w:p w14:paraId="0F118F15" w14:textId="4CC18D2C" w:rsidR="00E03C36" w:rsidRPr="00980FB5" w:rsidRDefault="00E03C36" w:rsidP="00D54348">
            <w:pPr>
              <w:pStyle w:val="ListParagraph"/>
              <w:numPr>
                <w:ilvl w:val="0"/>
                <w:numId w:val="26"/>
              </w:numPr>
              <w:spacing w:line="360" w:lineRule="auto"/>
              <w:rPr>
                <w:rFonts w:ascii="Times New Roman" w:hAnsi="Times New Roman" w:cs="Times New Roman"/>
                <w:bCs/>
                <w:iCs/>
                <w:sz w:val="24"/>
                <w:szCs w:val="24"/>
              </w:rPr>
            </w:pPr>
            <w:r w:rsidRPr="00980FB5">
              <w:rPr>
                <w:rFonts w:ascii="Times New Roman" w:hAnsi="Times New Roman" w:cs="Times New Roman"/>
                <w:bCs/>
                <w:iCs/>
                <w:sz w:val="24"/>
                <w:szCs w:val="24"/>
              </w:rPr>
              <w:t>Check that all children have appropriate clothing and footwear the put children into their groups.</w:t>
            </w:r>
          </w:p>
          <w:p w14:paraId="7164B78F" w14:textId="2527A770" w:rsidR="00E03C36" w:rsidRPr="00980FB5" w:rsidRDefault="00E03C36" w:rsidP="00D54348">
            <w:pPr>
              <w:pStyle w:val="ListParagraph"/>
              <w:numPr>
                <w:ilvl w:val="0"/>
                <w:numId w:val="26"/>
              </w:numPr>
              <w:spacing w:line="360" w:lineRule="auto"/>
              <w:rPr>
                <w:rFonts w:ascii="Times New Roman" w:hAnsi="Times New Roman" w:cs="Times New Roman"/>
                <w:bCs/>
                <w:iCs/>
                <w:sz w:val="24"/>
                <w:szCs w:val="24"/>
              </w:rPr>
            </w:pPr>
            <w:r w:rsidRPr="00980FB5">
              <w:rPr>
                <w:rFonts w:ascii="Times New Roman" w:hAnsi="Times New Roman" w:cs="Times New Roman"/>
                <w:bCs/>
                <w:iCs/>
                <w:sz w:val="24"/>
                <w:szCs w:val="24"/>
              </w:rPr>
              <w:t xml:space="preserve">Once arrived at the woodland area, children will choose and be given their resources and a demonstration will be carried out on how to use them, for example a magnifying glass. </w:t>
            </w:r>
          </w:p>
          <w:p w14:paraId="01D787B8" w14:textId="0991553A" w:rsidR="00E03C36" w:rsidRPr="00980FB5" w:rsidRDefault="00E03C36" w:rsidP="00D54348">
            <w:pPr>
              <w:pStyle w:val="ListParagraph"/>
              <w:numPr>
                <w:ilvl w:val="0"/>
                <w:numId w:val="26"/>
              </w:numPr>
              <w:spacing w:line="360" w:lineRule="auto"/>
              <w:rPr>
                <w:rFonts w:ascii="Times New Roman" w:hAnsi="Times New Roman" w:cs="Times New Roman"/>
                <w:bCs/>
                <w:iCs/>
                <w:sz w:val="24"/>
                <w:szCs w:val="24"/>
              </w:rPr>
            </w:pPr>
            <w:r w:rsidRPr="00980FB5">
              <w:rPr>
                <w:rFonts w:ascii="Times New Roman" w:hAnsi="Times New Roman" w:cs="Times New Roman"/>
                <w:bCs/>
                <w:iCs/>
                <w:sz w:val="24"/>
                <w:szCs w:val="24"/>
              </w:rPr>
              <w:t>Children then go off in their groups to explore the woodland area freely.</w:t>
            </w:r>
          </w:p>
          <w:p w14:paraId="277F465F" w14:textId="15D3E7D7" w:rsidR="00E03C36" w:rsidRPr="00980FB5" w:rsidRDefault="00E03C36" w:rsidP="00D54348">
            <w:pPr>
              <w:pStyle w:val="ListParagraph"/>
              <w:numPr>
                <w:ilvl w:val="0"/>
                <w:numId w:val="26"/>
              </w:numPr>
              <w:spacing w:line="360" w:lineRule="auto"/>
              <w:rPr>
                <w:rFonts w:ascii="Times New Roman" w:hAnsi="Times New Roman" w:cs="Times New Roman"/>
                <w:bCs/>
                <w:iCs/>
                <w:sz w:val="24"/>
                <w:szCs w:val="24"/>
              </w:rPr>
            </w:pPr>
            <w:r w:rsidRPr="00980FB5">
              <w:rPr>
                <w:rFonts w:ascii="Times New Roman" w:hAnsi="Times New Roman" w:cs="Times New Roman"/>
                <w:bCs/>
                <w:iCs/>
                <w:sz w:val="24"/>
                <w:szCs w:val="24"/>
              </w:rPr>
              <w:t xml:space="preserve">Children are reminded to study the insects but then to put them back when they are finished. </w:t>
            </w:r>
          </w:p>
          <w:p w14:paraId="7A4BC47E" w14:textId="04E70B21" w:rsidR="00E03C36" w:rsidRPr="00980FB5" w:rsidRDefault="00E03C36" w:rsidP="00D54348">
            <w:pPr>
              <w:pStyle w:val="ListParagraph"/>
              <w:numPr>
                <w:ilvl w:val="0"/>
                <w:numId w:val="26"/>
              </w:numPr>
              <w:spacing w:line="360" w:lineRule="auto"/>
              <w:rPr>
                <w:rFonts w:ascii="Times New Roman" w:hAnsi="Times New Roman" w:cs="Times New Roman"/>
                <w:b/>
                <w:iCs/>
                <w:sz w:val="24"/>
                <w:szCs w:val="24"/>
              </w:rPr>
            </w:pPr>
            <w:r w:rsidRPr="00980FB5">
              <w:rPr>
                <w:rFonts w:ascii="Times New Roman" w:hAnsi="Times New Roman" w:cs="Times New Roman"/>
                <w:bCs/>
                <w:iCs/>
                <w:sz w:val="24"/>
                <w:szCs w:val="24"/>
              </w:rPr>
              <w:t>Upon their return to the classroom, children will be given the opportunity within their groups to discuss what they found with the rest of the class</w:t>
            </w:r>
            <w:r w:rsidRPr="00980FB5">
              <w:rPr>
                <w:rFonts w:ascii="Times New Roman" w:hAnsi="Times New Roman" w:cs="Times New Roman"/>
                <w:b/>
                <w:iCs/>
                <w:sz w:val="24"/>
                <w:szCs w:val="24"/>
              </w:rPr>
              <w:t>.</w:t>
            </w:r>
          </w:p>
        </w:tc>
      </w:tr>
    </w:tbl>
    <w:p w14:paraId="07F9B973" w14:textId="186B1CA0" w:rsidR="00917496" w:rsidRDefault="00917496" w:rsidP="00094E95"/>
    <w:p w14:paraId="6035F0E7" w14:textId="1067B266" w:rsidR="00094E95" w:rsidRDefault="00094E95" w:rsidP="00094E95"/>
    <w:p w14:paraId="139FFAB3" w14:textId="77777777" w:rsidR="006542D4" w:rsidRDefault="006542D4" w:rsidP="00094E95"/>
    <w:p w14:paraId="051E4DAE" w14:textId="567568CD" w:rsidR="006542D4" w:rsidRDefault="006542D4" w:rsidP="005F7083">
      <w:pPr>
        <w:jc w:val="center"/>
        <w:rPr>
          <w:rFonts w:ascii="Times New Roman" w:hAnsi="Times New Roman" w:cs="Times New Roman"/>
          <w:b/>
          <w:bCs/>
          <w:color w:val="000000" w:themeColor="text1"/>
          <w:sz w:val="28"/>
          <w:szCs w:val="28"/>
          <w:u w:val="single"/>
        </w:rPr>
      </w:pPr>
      <w:r w:rsidRPr="006542D4">
        <w:rPr>
          <w:rFonts w:ascii="Times New Roman" w:hAnsi="Times New Roman" w:cs="Times New Roman"/>
          <w:b/>
          <w:bCs/>
          <w:color w:val="000000" w:themeColor="text1"/>
          <w:sz w:val="28"/>
          <w:szCs w:val="28"/>
          <w:u w:val="single"/>
        </w:rPr>
        <w:t>Part 2 – Risk Benefit Assess</w:t>
      </w:r>
      <w:r w:rsidR="005F7083">
        <w:rPr>
          <w:rFonts w:ascii="Times New Roman" w:hAnsi="Times New Roman" w:cs="Times New Roman"/>
          <w:b/>
          <w:bCs/>
          <w:color w:val="000000" w:themeColor="text1"/>
          <w:sz w:val="28"/>
          <w:szCs w:val="28"/>
          <w:u w:val="single"/>
        </w:rPr>
        <w:t xml:space="preserve">ment </w:t>
      </w:r>
    </w:p>
    <w:p w14:paraId="2C977951" w14:textId="3725760A" w:rsidR="006542D4" w:rsidRDefault="006542D4" w:rsidP="006542D4">
      <w:pPr>
        <w:jc w:val="center"/>
        <w:rPr>
          <w:rFonts w:ascii="Times New Roman" w:hAnsi="Times New Roman" w:cs="Times New Roman"/>
          <w:b/>
          <w:bCs/>
          <w:color w:val="000000" w:themeColor="text1"/>
          <w:sz w:val="28"/>
          <w:szCs w:val="28"/>
          <w:u w:val="single"/>
        </w:rPr>
      </w:pPr>
    </w:p>
    <w:p w14:paraId="332E250A" w14:textId="0C4FCE72" w:rsidR="00990ADC" w:rsidRDefault="00990ADC" w:rsidP="006542D4">
      <w:pPr>
        <w:jc w:val="center"/>
        <w:rPr>
          <w:rFonts w:ascii="Times New Roman" w:hAnsi="Times New Roman" w:cs="Times New Roman"/>
          <w:b/>
          <w:bCs/>
          <w:color w:val="000000" w:themeColor="text1"/>
          <w:sz w:val="28"/>
          <w:szCs w:val="28"/>
          <w:u w:val="single"/>
        </w:rPr>
      </w:pPr>
    </w:p>
    <w:p w14:paraId="6CAFAEC6" w14:textId="2AD0C716" w:rsidR="00990ADC" w:rsidRDefault="00990ADC" w:rsidP="006542D4">
      <w:pPr>
        <w:jc w:val="center"/>
        <w:rPr>
          <w:rFonts w:ascii="Times New Roman" w:hAnsi="Times New Roman" w:cs="Times New Roman"/>
          <w:b/>
          <w:bCs/>
          <w:color w:val="000000" w:themeColor="text1"/>
          <w:sz w:val="28"/>
          <w:szCs w:val="28"/>
          <w:u w:val="single"/>
        </w:rPr>
      </w:pPr>
    </w:p>
    <w:p w14:paraId="267252DD" w14:textId="0AE1A0C9" w:rsidR="00990ADC" w:rsidRDefault="00990ADC" w:rsidP="006542D4">
      <w:pPr>
        <w:jc w:val="center"/>
        <w:rPr>
          <w:rFonts w:ascii="Times New Roman" w:hAnsi="Times New Roman" w:cs="Times New Roman"/>
          <w:b/>
          <w:bCs/>
          <w:color w:val="000000" w:themeColor="text1"/>
          <w:sz w:val="28"/>
          <w:szCs w:val="28"/>
          <w:u w:val="single"/>
        </w:rPr>
      </w:pPr>
    </w:p>
    <w:p w14:paraId="0CE1F0DA" w14:textId="52E186A7" w:rsidR="00990ADC" w:rsidRDefault="00990ADC" w:rsidP="006542D4">
      <w:pPr>
        <w:jc w:val="center"/>
        <w:rPr>
          <w:rFonts w:ascii="Times New Roman" w:hAnsi="Times New Roman" w:cs="Times New Roman"/>
          <w:b/>
          <w:bCs/>
          <w:color w:val="000000" w:themeColor="text1"/>
          <w:sz w:val="28"/>
          <w:szCs w:val="28"/>
          <w:u w:val="single"/>
        </w:rPr>
      </w:pPr>
    </w:p>
    <w:p w14:paraId="30F79BFF" w14:textId="26284B9F" w:rsidR="00990ADC" w:rsidRDefault="00990ADC" w:rsidP="006542D4">
      <w:pPr>
        <w:jc w:val="center"/>
        <w:rPr>
          <w:rFonts w:ascii="Times New Roman" w:hAnsi="Times New Roman" w:cs="Times New Roman"/>
          <w:b/>
          <w:bCs/>
          <w:color w:val="000000" w:themeColor="text1"/>
          <w:sz w:val="28"/>
          <w:szCs w:val="28"/>
          <w:u w:val="single"/>
        </w:rPr>
      </w:pPr>
    </w:p>
    <w:p w14:paraId="72E9DF43" w14:textId="1126F8A4" w:rsidR="00990ADC" w:rsidRDefault="00990ADC" w:rsidP="006542D4">
      <w:pPr>
        <w:jc w:val="center"/>
        <w:rPr>
          <w:rFonts w:ascii="Times New Roman" w:hAnsi="Times New Roman" w:cs="Times New Roman"/>
          <w:b/>
          <w:bCs/>
          <w:color w:val="000000" w:themeColor="text1"/>
          <w:sz w:val="28"/>
          <w:szCs w:val="28"/>
          <w:u w:val="single"/>
        </w:rPr>
      </w:pPr>
    </w:p>
    <w:p w14:paraId="1F1D6341" w14:textId="45756684" w:rsidR="00990ADC" w:rsidRDefault="00990ADC" w:rsidP="006542D4">
      <w:pPr>
        <w:jc w:val="center"/>
        <w:rPr>
          <w:rFonts w:ascii="Times New Roman" w:hAnsi="Times New Roman" w:cs="Times New Roman"/>
          <w:b/>
          <w:bCs/>
          <w:color w:val="000000" w:themeColor="text1"/>
          <w:sz w:val="28"/>
          <w:szCs w:val="28"/>
          <w:u w:val="single"/>
        </w:rPr>
      </w:pPr>
    </w:p>
    <w:p w14:paraId="43EAAEBE" w14:textId="1D3E923B" w:rsidR="00990ADC" w:rsidRDefault="00990ADC" w:rsidP="006542D4">
      <w:pPr>
        <w:jc w:val="center"/>
        <w:rPr>
          <w:rFonts w:ascii="Times New Roman" w:hAnsi="Times New Roman" w:cs="Times New Roman"/>
          <w:b/>
          <w:bCs/>
          <w:color w:val="000000" w:themeColor="text1"/>
          <w:sz w:val="28"/>
          <w:szCs w:val="28"/>
          <w:u w:val="single"/>
        </w:rPr>
      </w:pPr>
    </w:p>
    <w:p w14:paraId="047CA7CC" w14:textId="3D3DDFBA" w:rsidR="00990ADC" w:rsidRDefault="00990ADC" w:rsidP="006542D4">
      <w:pPr>
        <w:jc w:val="center"/>
        <w:rPr>
          <w:rFonts w:ascii="Times New Roman" w:hAnsi="Times New Roman" w:cs="Times New Roman"/>
          <w:b/>
          <w:bCs/>
          <w:color w:val="000000" w:themeColor="text1"/>
          <w:sz w:val="28"/>
          <w:szCs w:val="28"/>
          <w:u w:val="single"/>
        </w:rPr>
      </w:pPr>
    </w:p>
    <w:p w14:paraId="09BCB944" w14:textId="281C1F40" w:rsidR="00990ADC" w:rsidRDefault="00990ADC" w:rsidP="006542D4">
      <w:pPr>
        <w:jc w:val="center"/>
        <w:rPr>
          <w:rFonts w:ascii="Times New Roman" w:hAnsi="Times New Roman" w:cs="Times New Roman"/>
          <w:b/>
          <w:bCs/>
          <w:color w:val="000000" w:themeColor="text1"/>
          <w:sz w:val="28"/>
          <w:szCs w:val="28"/>
          <w:u w:val="single"/>
        </w:rPr>
      </w:pPr>
    </w:p>
    <w:p w14:paraId="59E7A0E8" w14:textId="2614C923" w:rsidR="00990ADC" w:rsidRDefault="00990ADC" w:rsidP="006542D4">
      <w:pPr>
        <w:jc w:val="center"/>
        <w:rPr>
          <w:rFonts w:ascii="Times New Roman" w:hAnsi="Times New Roman" w:cs="Times New Roman"/>
          <w:b/>
          <w:bCs/>
          <w:color w:val="000000" w:themeColor="text1"/>
          <w:sz w:val="28"/>
          <w:szCs w:val="28"/>
          <w:u w:val="single"/>
        </w:rPr>
      </w:pPr>
    </w:p>
    <w:p w14:paraId="067509ED" w14:textId="530A8424" w:rsidR="00990ADC" w:rsidRDefault="00990ADC" w:rsidP="006542D4">
      <w:pPr>
        <w:jc w:val="center"/>
        <w:rPr>
          <w:rFonts w:ascii="Times New Roman" w:hAnsi="Times New Roman" w:cs="Times New Roman"/>
          <w:b/>
          <w:bCs/>
          <w:color w:val="000000" w:themeColor="text1"/>
          <w:sz w:val="28"/>
          <w:szCs w:val="28"/>
          <w:u w:val="single"/>
        </w:rPr>
      </w:pPr>
    </w:p>
    <w:p w14:paraId="557C3803" w14:textId="197DAA40" w:rsidR="00990ADC" w:rsidRDefault="00990ADC" w:rsidP="006542D4">
      <w:pPr>
        <w:jc w:val="center"/>
        <w:rPr>
          <w:rFonts w:ascii="Times New Roman" w:hAnsi="Times New Roman" w:cs="Times New Roman"/>
          <w:b/>
          <w:bCs/>
          <w:color w:val="000000" w:themeColor="text1"/>
          <w:sz w:val="28"/>
          <w:szCs w:val="28"/>
          <w:u w:val="single"/>
        </w:rPr>
      </w:pPr>
    </w:p>
    <w:p w14:paraId="04F926F4" w14:textId="65581FFA" w:rsidR="00990ADC" w:rsidRDefault="00990ADC" w:rsidP="006542D4">
      <w:pPr>
        <w:jc w:val="center"/>
        <w:rPr>
          <w:rFonts w:ascii="Times New Roman" w:hAnsi="Times New Roman" w:cs="Times New Roman"/>
          <w:b/>
          <w:bCs/>
          <w:color w:val="000000" w:themeColor="text1"/>
          <w:sz w:val="28"/>
          <w:szCs w:val="28"/>
          <w:u w:val="single"/>
        </w:rPr>
      </w:pPr>
    </w:p>
    <w:p w14:paraId="00CFA2A6" w14:textId="389F7234" w:rsidR="00990ADC" w:rsidRDefault="00990ADC" w:rsidP="006542D4">
      <w:pPr>
        <w:jc w:val="center"/>
        <w:rPr>
          <w:rFonts w:ascii="Times New Roman" w:hAnsi="Times New Roman" w:cs="Times New Roman"/>
          <w:b/>
          <w:bCs/>
          <w:color w:val="000000" w:themeColor="text1"/>
          <w:sz w:val="28"/>
          <w:szCs w:val="28"/>
          <w:u w:val="single"/>
        </w:rPr>
      </w:pPr>
    </w:p>
    <w:p w14:paraId="57ECFBB3" w14:textId="3980D9EB" w:rsidR="00990ADC" w:rsidRDefault="00990ADC" w:rsidP="006542D4">
      <w:pPr>
        <w:jc w:val="center"/>
        <w:rPr>
          <w:rFonts w:ascii="Times New Roman" w:hAnsi="Times New Roman" w:cs="Times New Roman"/>
          <w:b/>
          <w:bCs/>
          <w:color w:val="000000" w:themeColor="text1"/>
          <w:sz w:val="28"/>
          <w:szCs w:val="28"/>
          <w:u w:val="single"/>
        </w:rPr>
      </w:pPr>
    </w:p>
    <w:p w14:paraId="1F34E8AF" w14:textId="4BCF5305" w:rsidR="00990ADC" w:rsidRDefault="00990ADC" w:rsidP="006542D4">
      <w:pPr>
        <w:jc w:val="center"/>
        <w:rPr>
          <w:rFonts w:ascii="Times New Roman" w:hAnsi="Times New Roman" w:cs="Times New Roman"/>
          <w:b/>
          <w:bCs/>
          <w:color w:val="000000" w:themeColor="text1"/>
          <w:sz w:val="28"/>
          <w:szCs w:val="28"/>
          <w:u w:val="single"/>
        </w:rPr>
      </w:pPr>
    </w:p>
    <w:p w14:paraId="6BB0D1A9" w14:textId="79684158" w:rsidR="00990ADC" w:rsidRDefault="00990ADC" w:rsidP="006542D4">
      <w:pPr>
        <w:jc w:val="center"/>
        <w:rPr>
          <w:rFonts w:ascii="Times New Roman" w:hAnsi="Times New Roman" w:cs="Times New Roman"/>
          <w:b/>
          <w:bCs/>
          <w:color w:val="000000" w:themeColor="text1"/>
          <w:sz w:val="28"/>
          <w:szCs w:val="28"/>
          <w:u w:val="single"/>
        </w:rPr>
      </w:pPr>
    </w:p>
    <w:p w14:paraId="2F9FBE09" w14:textId="1E4A3CDB" w:rsidR="00990ADC" w:rsidRDefault="00990ADC" w:rsidP="006542D4">
      <w:pPr>
        <w:jc w:val="center"/>
        <w:rPr>
          <w:rFonts w:ascii="Times New Roman" w:hAnsi="Times New Roman" w:cs="Times New Roman"/>
          <w:b/>
          <w:bCs/>
          <w:color w:val="000000" w:themeColor="text1"/>
          <w:sz w:val="28"/>
          <w:szCs w:val="28"/>
          <w:u w:val="single"/>
        </w:rPr>
      </w:pPr>
    </w:p>
    <w:p w14:paraId="210D7261" w14:textId="1BE9BE65" w:rsidR="00990ADC" w:rsidRDefault="00990ADC" w:rsidP="006542D4">
      <w:pPr>
        <w:jc w:val="center"/>
        <w:rPr>
          <w:rFonts w:ascii="Times New Roman" w:hAnsi="Times New Roman" w:cs="Times New Roman"/>
          <w:b/>
          <w:bCs/>
          <w:color w:val="000000" w:themeColor="text1"/>
          <w:sz w:val="28"/>
          <w:szCs w:val="28"/>
          <w:u w:val="single"/>
        </w:rPr>
      </w:pPr>
    </w:p>
    <w:p w14:paraId="7139E348" w14:textId="54D14302" w:rsidR="00990ADC" w:rsidRDefault="00990ADC" w:rsidP="006542D4">
      <w:pPr>
        <w:jc w:val="center"/>
        <w:rPr>
          <w:rFonts w:ascii="Times New Roman" w:hAnsi="Times New Roman" w:cs="Times New Roman"/>
          <w:b/>
          <w:bCs/>
          <w:color w:val="000000" w:themeColor="text1"/>
          <w:sz w:val="28"/>
          <w:szCs w:val="28"/>
          <w:u w:val="single"/>
        </w:rPr>
      </w:pPr>
    </w:p>
    <w:p w14:paraId="7B047552" w14:textId="7515C392" w:rsidR="00990ADC" w:rsidRDefault="00990ADC" w:rsidP="006542D4">
      <w:pPr>
        <w:jc w:val="center"/>
        <w:rPr>
          <w:rFonts w:ascii="Times New Roman" w:hAnsi="Times New Roman" w:cs="Times New Roman"/>
          <w:b/>
          <w:bCs/>
          <w:color w:val="000000" w:themeColor="text1"/>
          <w:sz w:val="28"/>
          <w:szCs w:val="28"/>
          <w:u w:val="single"/>
        </w:rPr>
      </w:pPr>
    </w:p>
    <w:p w14:paraId="5EFCB0BF" w14:textId="1F158135" w:rsidR="00990ADC" w:rsidRDefault="00990ADC" w:rsidP="006542D4">
      <w:pPr>
        <w:jc w:val="center"/>
        <w:rPr>
          <w:rFonts w:ascii="Times New Roman" w:hAnsi="Times New Roman" w:cs="Times New Roman"/>
          <w:b/>
          <w:bCs/>
          <w:color w:val="000000" w:themeColor="text1"/>
          <w:sz w:val="28"/>
          <w:szCs w:val="28"/>
          <w:u w:val="single"/>
        </w:rPr>
      </w:pPr>
    </w:p>
    <w:p w14:paraId="170A7E5C" w14:textId="089E5A6E" w:rsidR="00990ADC" w:rsidRDefault="00990ADC" w:rsidP="006542D4">
      <w:pPr>
        <w:jc w:val="center"/>
        <w:rPr>
          <w:rFonts w:ascii="Times New Roman" w:hAnsi="Times New Roman" w:cs="Times New Roman"/>
          <w:b/>
          <w:bCs/>
          <w:color w:val="000000" w:themeColor="text1"/>
          <w:sz w:val="28"/>
          <w:szCs w:val="28"/>
          <w:u w:val="single"/>
        </w:rPr>
      </w:pPr>
    </w:p>
    <w:p w14:paraId="3DFFDA9E" w14:textId="77777777" w:rsidR="00990ADC" w:rsidRPr="006542D4" w:rsidRDefault="00990ADC" w:rsidP="006542D4">
      <w:pPr>
        <w:jc w:val="center"/>
        <w:rPr>
          <w:rFonts w:ascii="Times New Roman" w:hAnsi="Times New Roman" w:cs="Times New Roman"/>
          <w:b/>
          <w:bCs/>
          <w:color w:val="000000" w:themeColor="text1"/>
          <w:sz w:val="28"/>
          <w:szCs w:val="28"/>
          <w:u w:val="single"/>
        </w:rPr>
      </w:pPr>
    </w:p>
    <w:tbl>
      <w:tblPr>
        <w:tblStyle w:val="TableGrid"/>
        <w:tblpPr w:leftFromText="180" w:rightFromText="180" w:vertAnchor="text" w:horzAnchor="margin" w:tblpXSpec="center" w:tblpY="-1439"/>
        <w:tblW w:w="11335" w:type="dxa"/>
        <w:tblLook w:val="04A0" w:firstRow="1" w:lastRow="0" w:firstColumn="1" w:lastColumn="0" w:noHBand="0" w:noVBand="1"/>
      </w:tblPr>
      <w:tblGrid>
        <w:gridCol w:w="1869"/>
        <w:gridCol w:w="1924"/>
        <w:gridCol w:w="1773"/>
        <w:gridCol w:w="27"/>
        <w:gridCol w:w="1865"/>
        <w:gridCol w:w="2012"/>
        <w:gridCol w:w="1865"/>
      </w:tblGrid>
      <w:tr w:rsidR="006542D4" w:rsidRPr="00D0407C" w14:paraId="27778130" w14:textId="77777777" w:rsidTr="00990ADC">
        <w:trPr>
          <w:trHeight w:val="283"/>
        </w:trPr>
        <w:tc>
          <w:tcPr>
            <w:tcW w:w="5566" w:type="dxa"/>
            <w:gridSpan w:val="3"/>
            <w:shd w:val="clear" w:color="auto" w:fill="BFBFBF" w:themeFill="background1" w:themeFillShade="BF"/>
          </w:tcPr>
          <w:p w14:paraId="4F89D483" w14:textId="77777777" w:rsidR="006542D4" w:rsidRPr="00D0407C" w:rsidRDefault="006542D4" w:rsidP="000B3148">
            <w:pPr>
              <w:jc w:val="center"/>
              <w:rPr>
                <w:rFonts w:ascii="Times New Roman" w:hAnsi="Times New Roman" w:cs="Times New Roman"/>
                <w:b/>
                <w:bCs/>
                <w:sz w:val="24"/>
                <w:szCs w:val="24"/>
              </w:rPr>
            </w:pPr>
            <w:r w:rsidRPr="00D0407C">
              <w:rPr>
                <w:rFonts w:ascii="Times New Roman" w:hAnsi="Times New Roman" w:cs="Times New Roman"/>
                <w:b/>
                <w:bCs/>
                <w:sz w:val="24"/>
                <w:szCs w:val="24"/>
              </w:rPr>
              <w:t>Activity: Minibeast Hunt</w:t>
            </w:r>
          </w:p>
        </w:tc>
        <w:tc>
          <w:tcPr>
            <w:tcW w:w="5769" w:type="dxa"/>
            <w:gridSpan w:val="4"/>
            <w:shd w:val="clear" w:color="auto" w:fill="BFBFBF" w:themeFill="background1" w:themeFillShade="BF"/>
          </w:tcPr>
          <w:p w14:paraId="75AA75D6" w14:textId="77777777" w:rsidR="006542D4" w:rsidRPr="00D0407C" w:rsidRDefault="006542D4" w:rsidP="000B3148">
            <w:pPr>
              <w:jc w:val="center"/>
              <w:rPr>
                <w:rFonts w:ascii="Times New Roman" w:hAnsi="Times New Roman" w:cs="Times New Roman"/>
                <w:b/>
                <w:bCs/>
                <w:sz w:val="24"/>
                <w:szCs w:val="24"/>
              </w:rPr>
            </w:pPr>
            <w:r w:rsidRPr="00D0407C">
              <w:rPr>
                <w:rFonts w:ascii="Times New Roman" w:hAnsi="Times New Roman" w:cs="Times New Roman"/>
                <w:b/>
                <w:bCs/>
                <w:sz w:val="24"/>
                <w:szCs w:val="24"/>
              </w:rPr>
              <w:t>Location: Woodland Area</w:t>
            </w:r>
          </w:p>
        </w:tc>
      </w:tr>
      <w:tr w:rsidR="006542D4" w:rsidRPr="00F435C8" w14:paraId="18A4241B" w14:textId="77777777" w:rsidTr="00990ADC">
        <w:trPr>
          <w:trHeight w:val="1331"/>
        </w:trPr>
        <w:tc>
          <w:tcPr>
            <w:tcW w:w="1869" w:type="dxa"/>
            <w:shd w:val="clear" w:color="auto" w:fill="BFBFBF" w:themeFill="background1" w:themeFillShade="BF"/>
          </w:tcPr>
          <w:p w14:paraId="2EA3DE63" w14:textId="77777777" w:rsidR="006542D4" w:rsidRPr="00F435C8" w:rsidRDefault="006542D4" w:rsidP="000B3148">
            <w:pPr>
              <w:jc w:val="center"/>
              <w:rPr>
                <w:rFonts w:ascii="Times New Roman" w:hAnsi="Times New Roman" w:cs="Times New Roman"/>
                <w:b/>
                <w:bCs/>
                <w:color w:val="000000" w:themeColor="text1"/>
                <w:sz w:val="24"/>
                <w:szCs w:val="24"/>
              </w:rPr>
            </w:pPr>
          </w:p>
          <w:p w14:paraId="5F974E89" w14:textId="77777777" w:rsidR="006542D4" w:rsidRPr="00F435C8" w:rsidRDefault="006542D4" w:rsidP="000B3148">
            <w:pPr>
              <w:jc w:val="center"/>
              <w:rPr>
                <w:rFonts w:ascii="Times New Roman" w:hAnsi="Times New Roman" w:cs="Times New Roman"/>
                <w:b/>
                <w:bCs/>
                <w:color w:val="000000" w:themeColor="text1"/>
                <w:sz w:val="24"/>
                <w:szCs w:val="24"/>
              </w:rPr>
            </w:pPr>
            <w:r w:rsidRPr="00F435C8">
              <w:rPr>
                <w:rFonts w:ascii="Times New Roman" w:hAnsi="Times New Roman" w:cs="Times New Roman"/>
                <w:b/>
                <w:bCs/>
                <w:color w:val="000000" w:themeColor="text1"/>
                <w:sz w:val="24"/>
                <w:szCs w:val="24"/>
              </w:rPr>
              <w:t>Activity</w:t>
            </w:r>
          </w:p>
        </w:tc>
        <w:tc>
          <w:tcPr>
            <w:tcW w:w="1924" w:type="dxa"/>
            <w:shd w:val="clear" w:color="auto" w:fill="BFBFBF" w:themeFill="background1" w:themeFillShade="BF"/>
          </w:tcPr>
          <w:p w14:paraId="4AACBE0D" w14:textId="77777777" w:rsidR="006542D4" w:rsidRPr="00F435C8" w:rsidRDefault="006542D4" w:rsidP="000B3148">
            <w:pPr>
              <w:jc w:val="center"/>
              <w:rPr>
                <w:rFonts w:ascii="Times New Roman" w:hAnsi="Times New Roman" w:cs="Times New Roman"/>
                <w:b/>
                <w:bCs/>
                <w:color w:val="000000" w:themeColor="text1"/>
                <w:sz w:val="24"/>
                <w:szCs w:val="24"/>
              </w:rPr>
            </w:pPr>
          </w:p>
          <w:p w14:paraId="6003E238" w14:textId="77777777" w:rsidR="006542D4" w:rsidRPr="00F435C8" w:rsidRDefault="006542D4" w:rsidP="000B3148">
            <w:pPr>
              <w:jc w:val="center"/>
              <w:rPr>
                <w:rFonts w:ascii="Times New Roman" w:hAnsi="Times New Roman" w:cs="Times New Roman"/>
                <w:b/>
                <w:bCs/>
                <w:color w:val="000000" w:themeColor="text1"/>
                <w:sz w:val="24"/>
                <w:szCs w:val="24"/>
              </w:rPr>
            </w:pPr>
            <w:r w:rsidRPr="00F435C8">
              <w:rPr>
                <w:rFonts w:ascii="Times New Roman" w:hAnsi="Times New Roman" w:cs="Times New Roman"/>
                <w:b/>
                <w:bCs/>
                <w:color w:val="000000" w:themeColor="text1"/>
                <w:sz w:val="24"/>
                <w:szCs w:val="24"/>
              </w:rPr>
              <w:t>Benefits</w:t>
            </w:r>
          </w:p>
        </w:tc>
        <w:tc>
          <w:tcPr>
            <w:tcW w:w="1800" w:type="dxa"/>
            <w:gridSpan w:val="2"/>
            <w:shd w:val="clear" w:color="auto" w:fill="BFBFBF" w:themeFill="background1" w:themeFillShade="BF"/>
          </w:tcPr>
          <w:p w14:paraId="100A74F5" w14:textId="77777777" w:rsidR="006542D4" w:rsidRPr="00F435C8" w:rsidRDefault="006542D4" w:rsidP="000B3148">
            <w:pPr>
              <w:jc w:val="center"/>
              <w:rPr>
                <w:rFonts w:ascii="Times New Roman" w:hAnsi="Times New Roman" w:cs="Times New Roman"/>
                <w:b/>
                <w:bCs/>
                <w:color w:val="000000" w:themeColor="text1"/>
                <w:sz w:val="24"/>
                <w:szCs w:val="24"/>
              </w:rPr>
            </w:pPr>
          </w:p>
          <w:p w14:paraId="7C35A315" w14:textId="77777777" w:rsidR="006542D4" w:rsidRPr="00F435C8" w:rsidRDefault="006542D4" w:rsidP="000B3148">
            <w:pPr>
              <w:jc w:val="center"/>
              <w:rPr>
                <w:rFonts w:ascii="Times New Roman" w:hAnsi="Times New Roman" w:cs="Times New Roman"/>
                <w:b/>
                <w:bCs/>
                <w:color w:val="000000" w:themeColor="text1"/>
                <w:sz w:val="24"/>
                <w:szCs w:val="24"/>
              </w:rPr>
            </w:pPr>
            <w:r w:rsidRPr="00F435C8">
              <w:rPr>
                <w:rFonts w:ascii="Times New Roman" w:hAnsi="Times New Roman" w:cs="Times New Roman"/>
                <w:b/>
                <w:bCs/>
                <w:color w:val="000000" w:themeColor="text1"/>
                <w:sz w:val="24"/>
                <w:szCs w:val="24"/>
              </w:rPr>
              <w:t>Possible Hazards</w:t>
            </w:r>
          </w:p>
        </w:tc>
        <w:tc>
          <w:tcPr>
            <w:tcW w:w="1865" w:type="dxa"/>
            <w:shd w:val="clear" w:color="auto" w:fill="BFBFBF" w:themeFill="background1" w:themeFillShade="BF"/>
          </w:tcPr>
          <w:p w14:paraId="30BE52CB" w14:textId="77777777" w:rsidR="006542D4" w:rsidRPr="00F435C8" w:rsidRDefault="006542D4" w:rsidP="000B3148">
            <w:pPr>
              <w:jc w:val="center"/>
              <w:rPr>
                <w:rFonts w:ascii="Times New Roman" w:hAnsi="Times New Roman" w:cs="Times New Roman"/>
                <w:b/>
                <w:bCs/>
                <w:color w:val="000000" w:themeColor="text1"/>
                <w:sz w:val="24"/>
                <w:szCs w:val="24"/>
              </w:rPr>
            </w:pPr>
          </w:p>
          <w:p w14:paraId="107AFA75" w14:textId="77777777" w:rsidR="006542D4" w:rsidRPr="00F435C8" w:rsidRDefault="006542D4" w:rsidP="000B3148">
            <w:pPr>
              <w:jc w:val="center"/>
              <w:rPr>
                <w:rFonts w:ascii="Times New Roman" w:hAnsi="Times New Roman" w:cs="Times New Roman"/>
                <w:b/>
                <w:bCs/>
                <w:color w:val="000000" w:themeColor="text1"/>
                <w:sz w:val="24"/>
                <w:szCs w:val="24"/>
              </w:rPr>
            </w:pPr>
            <w:r w:rsidRPr="00F435C8">
              <w:rPr>
                <w:rFonts w:ascii="Times New Roman" w:hAnsi="Times New Roman" w:cs="Times New Roman"/>
                <w:b/>
                <w:bCs/>
                <w:color w:val="000000" w:themeColor="text1"/>
                <w:sz w:val="24"/>
                <w:szCs w:val="24"/>
              </w:rPr>
              <w:t>Who is at risk?</w:t>
            </w:r>
          </w:p>
        </w:tc>
        <w:tc>
          <w:tcPr>
            <w:tcW w:w="2012" w:type="dxa"/>
            <w:shd w:val="clear" w:color="auto" w:fill="BFBFBF" w:themeFill="background1" w:themeFillShade="BF"/>
          </w:tcPr>
          <w:p w14:paraId="58E723A2" w14:textId="77777777" w:rsidR="006542D4" w:rsidRPr="00F435C8" w:rsidRDefault="006542D4" w:rsidP="000B3148">
            <w:pPr>
              <w:jc w:val="center"/>
              <w:rPr>
                <w:rFonts w:ascii="Times New Roman" w:hAnsi="Times New Roman" w:cs="Times New Roman"/>
                <w:b/>
                <w:bCs/>
                <w:color w:val="000000" w:themeColor="text1"/>
                <w:sz w:val="24"/>
                <w:szCs w:val="24"/>
              </w:rPr>
            </w:pPr>
            <w:r w:rsidRPr="00F435C8">
              <w:rPr>
                <w:rFonts w:ascii="Times New Roman" w:hAnsi="Times New Roman" w:cs="Times New Roman"/>
                <w:b/>
                <w:bCs/>
                <w:color w:val="000000" w:themeColor="text1"/>
                <w:sz w:val="24"/>
                <w:szCs w:val="24"/>
              </w:rPr>
              <w:t>Precautions in place to reduce the risk of injury</w:t>
            </w:r>
          </w:p>
        </w:tc>
        <w:tc>
          <w:tcPr>
            <w:tcW w:w="1865" w:type="dxa"/>
            <w:shd w:val="clear" w:color="auto" w:fill="BFBFBF" w:themeFill="background1" w:themeFillShade="BF"/>
          </w:tcPr>
          <w:p w14:paraId="364EE27B" w14:textId="77777777" w:rsidR="006542D4" w:rsidRPr="00F435C8" w:rsidRDefault="006542D4" w:rsidP="000B3148">
            <w:pPr>
              <w:jc w:val="center"/>
              <w:rPr>
                <w:rFonts w:ascii="Times New Roman" w:hAnsi="Times New Roman" w:cs="Times New Roman"/>
                <w:b/>
                <w:bCs/>
                <w:color w:val="000000" w:themeColor="text1"/>
                <w:sz w:val="24"/>
                <w:szCs w:val="24"/>
              </w:rPr>
            </w:pPr>
          </w:p>
          <w:p w14:paraId="0B53605A" w14:textId="77777777" w:rsidR="006542D4" w:rsidRPr="00F435C8" w:rsidRDefault="006542D4" w:rsidP="000B3148">
            <w:pPr>
              <w:jc w:val="center"/>
              <w:rPr>
                <w:rFonts w:ascii="Times New Roman" w:hAnsi="Times New Roman" w:cs="Times New Roman"/>
                <w:b/>
                <w:bCs/>
                <w:color w:val="000000" w:themeColor="text1"/>
                <w:sz w:val="24"/>
                <w:szCs w:val="24"/>
              </w:rPr>
            </w:pPr>
            <w:r w:rsidRPr="00F435C8">
              <w:rPr>
                <w:rFonts w:ascii="Times New Roman" w:hAnsi="Times New Roman" w:cs="Times New Roman"/>
                <w:b/>
                <w:bCs/>
                <w:color w:val="000000" w:themeColor="text1"/>
                <w:sz w:val="24"/>
                <w:szCs w:val="24"/>
              </w:rPr>
              <w:t>Overall risk rating</w:t>
            </w:r>
          </w:p>
        </w:tc>
      </w:tr>
      <w:tr w:rsidR="006542D4" w:rsidRPr="00F435C8" w14:paraId="47D1D971" w14:textId="77777777" w:rsidTr="00990ADC">
        <w:trPr>
          <w:trHeight w:val="1427"/>
        </w:trPr>
        <w:tc>
          <w:tcPr>
            <w:tcW w:w="1869" w:type="dxa"/>
          </w:tcPr>
          <w:p w14:paraId="6C09D741" w14:textId="77777777" w:rsidR="006542D4" w:rsidRPr="00F435C8" w:rsidRDefault="006542D4" w:rsidP="000B3148">
            <w:pPr>
              <w:autoSpaceDE w:val="0"/>
              <w:autoSpaceDN w:val="0"/>
              <w:adjustRightInd w:val="0"/>
              <w:jc w:val="center"/>
              <w:rPr>
                <w:rFonts w:ascii="Times New Roman" w:hAnsi="Times New Roman" w:cs="Times New Roman"/>
                <w:color w:val="000000" w:themeColor="text1"/>
                <w:sz w:val="24"/>
                <w:szCs w:val="24"/>
              </w:rPr>
            </w:pPr>
            <w:r w:rsidRPr="00F435C8">
              <w:rPr>
                <w:rFonts w:ascii="Times New Roman" w:hAnsi="Times New Roman" w:cs="Times New Roman"/>
                <w:color w:val="000000" w:themeColor="text1"/>
                <w:sz w:val="24"/>
                <w:szCs w:val="24"/>
              </w:rPr>
              <w:t>Minibeast hunt:</w:t>
            </w:r>
          </w:p>
          <w:p w14:paraId="5093C256" w14:textId="77777777" w:rsidR="006542D4" w:rsidRPr="00F435C8" w:rsidRDefault="006542D4" w:rsidP="000B3148">
            <w:pPr>
              <w:jc w:val="center"/>
              <w:rPr>
                <w:rFonts w:ascii="Times New Roman" w:hAnsi="Times New Roman" w:cs="Times New Roman"/>
                <w:color w:val="000000" w:themeColor="text1"/>
                <w:sz w:val="24"/>
                <w:szCs w:val="24"/>
              </w:rPr>
            </w:pPr>
            <w:r w:rsidRPr="00F435C8">
              <w:rPr>
                <w:rFonts w:ascii="Times New Roman" w:hAnsi="Times New Roman" w:cs="Times New Roman"/>
                <w:color w:val="000000" w:themeColor="text1"/>
                <w:sz w:val="24"/>
                <w:szCs w:val="24"/>
              </w:rPr>
              <w:t>Uneven ground</w:t>
            </w:r>
          </w:p>
        </w:tc>
        <w:tc>
          <w:tcPr>
            <w:tcW w:w="1924" w:type="dxa"/>
          </w:tcPr>
          <w:p w14:paraId="4F934278" w14:textId="77777777" w:rsidR="006542D4" w:rsidRPr="00F435C8" w:rsidRDefault="006542D4" w:rsidP="000B3148">
            <w:pPr>
              <w:jc w:val="center"/>
              <w:rPr>
                <w:rFonts w:ascii="Times New Roman" w:hAnsi="Times New Roman" w:cs="Times New Roman"/>
                <w:color w:val="000000" w:themeColor="text1"/>
                <w:sz w:val="24"/>
                <w:szCs w:val="24"/>
              </w:rPr>
            </w:pPr>
            <w:r w:rsidRPr="00F435C8">
              <w:rPr>
                <w:rFonts w:ascii="Times New Roman" w:hAnsi="Times New Roman" w:cs="Times New Roman"/>
                <w:color w:val="000000" w:themeColor="text1"/>
                <w:sz w:val="24"/>
                <w:szCs w:val="24"/>
              </w:rPr>
              <w:t>Children’s physical development, particularly gross motor skills such as balance and coordination as they walk on and navigate around challenging surfaces.</w:t>
            </w:r>
          </w:p>
        </w:tc>
        <w:tc>
          <w:tcPr>
            <w:tcW w:w="1800" w:type="dxa"/>
            <w:gridSpan w:val="2"/>
          </w:tcPr>
          <w:p w14:paraId="5F69DEA4" w14:textId="77777777" w:rsidR="006542D4" w:rsidRPr="00F435C8" w:rsidRDefault="006542D4" w:rsidP="000B3148">
            <w:pPr>
              <w:jc w:val="center"/>
              <w:rPr>
                <w:rFonts w:ascii="Times New Roman" w:hAnsi="Times New Roman" w:cs="Times New Roman"/>
                <w:color w:val="000000" w:themeColor="text1"/>
                <w:sz w:val="24"/>
                <w:szCs w:val="24"/>
              </w:rPr>
            </w:pPr>
            <w:r w:rsidRPr="00F435C8">
              <w:rPr>
                <w:rFonts w:ascii="Times New Roman" w:hAnsi="Times New Roman" w:cs="Times New Roman"/>
                <w:color w:val="000000" w:themeColor="text1"/>
                <w:sz w:val="24"/>
                <w:szCs w:val="24"/>
              </w:rPr>
              <w:t>Falls, trips that could result it cuts, grazes and abrasions.</w:t>
            </w:r>
          </w:p>
        </w:tc>
        <w:tc>
          <w:tcPr>
            <w:tcW w:w="1865" w:type="dxa"/>
          </w:tcPr>
          <w:p w14:paraId="7B8F2CBD" w14:textId="77777777" w:rsidR="006542D4" w:rsidRPr="00F435C8" w:rsidRDefault="006542D4" w:rsidP="000B3148">
            <w:pPr>
              <w:jc w:val="center"/>
              <w:rPr>
                <w:rFonts w:ascii="Times New Roman" w:hAnsi="Times New Roman" w:cs="Times New Roman"/>
                <w:color w:val="000000" w:themeColor="text1"/>
                <w:sz w:val="24"/>
                <w:szCs w:val="24"/>
              </w:rPr>
            </w:pPr>
          </w:p>
          <w:p w14:paraId="3EB455D5" w14:textId="77777777" w:rsidR="006542D4" w:rsidRPr="00F435C8" w:rsidRDefault="006542D4" w:rsidP="000B3148">
            <w:pPr>
              <w:jc w:val="center"/>
              <w:rPr>
                <w:rFonts w:ascii="Times New Roman" w:hAnsi="Times New Roman" w:cs="Times New Roman"/>
                <w:color w:val="000000" w:themeColor="text1"/>
                <w:sz w:val="24"/>
                <w:szCs w:val="24"/>
              </w:rPr>
            </w:pPr>
            <w:r w:rsidRPr="00F435C8">
              <w:rPr>
                <w:rFonts w:ascii="Times New Roman" w:hAnsi="Times New Roman" w:cs="Times New Roman"/>
                <w:color w:val="000000" w:themeColor="text1"/>
                <w:sz w:val="24"/>
                <w:szCs w:val="24"/>
              </w:rPr>
              <w:t>Children and adults.</w:t>
            </w:r>
          </w:p>
        </w:tc>
        <w:tc>
          <w:tcPr>
            <w:tcW w:w="2012" w:type="dxa"/>
          </w:tcPr>
          <w:p w14:paraId="274D99EE" w14:textId="77777777" w:rsidR="006542D4" w:rsidRPr="00F435C8" w:rsidRDefault="006542D4" w:rsidP="000B3148">
            <w:pPr>
              <w:jc w:val="center"/>
              <w:rPr>
                <w:rFonts w:ascii="Times New Roman" w:hAnsi="Times New Roman" w:cs="Times New Roman"/>
                <w:color w:val="000000" w:themeColor="text1"/>
                <w:sz w:val="24"/>
                <w:szCs w:val="24"/>
              </w:rPr>
            </w:pPr>
            <w:r w:rsidRPr="00F435C8">
              <w:rPr>
                <w:rFonts w:ascii="Times New Roman" w:hAnsi="Times New Roman" w:cs="Times New Roman"/>
                <w:color w:val="000000" w:themeColor="text1"/>
                <w:sz w:val="24"/>
                <w:szCs w:val="24"/>
              </w:rPr>
              <w:t>Wear appropriate footwear. Explain to the children that there may be dips, holes or uneven terrain and remind them that they should be careful and always look where they are walking. Advise children to walk and not run.</w:t>
            </w:r>
          </w:p>
        </w:tc>
        <w:tc>
          <w:tcPr>
            <w:tcW w:w="1865" w:type="dxa"/>
          </w:tcPr>
          <w:p w14:paraId="67171939" w14:textId="77777777" w:rsidR="006542D4" w:rsidRPr="00F435C8" w:rsidRDefault="006542D4" w:rsidP="000B3148">
            <w:pPr>
              <w:jc w:val="center"/>
              <w:rPr>
                <w:rFonts w:ascii="Times New Roman" w:hAnsi="Times New Roman" w:cs="Times New Roman"/>
                <w:color w:val="000000" w:themeColor="text1"/>
                <w:sz w:val="24"/>
                <w:szCs w:val="24"/>
              </w:rPr>
            </w:pPr>
          </w:p>
          <w:p w14:paraId="7C2F90C5" w14:textId="77777777" w:rsidR="006542D4" w:rsidRPr="00F435C8" w:rsidRDefault="006542D4" w:rsidP="000B3148">
            <w:pPr>
              <w:jc w:val="center"/>
              <w:rPr>
                <w:rFonts w:ascii="Times New Roman" w:hAnsi="Times New Roman" w:cs="Times New Roman"/>
                <w:color w:val="000000" w:themeColor="text1"/>
                <w:sz w:val="24"/>
                <w:szCs w:val="24"/>
              </w:rPr>
            </w:pPr>
            <w:r w:rsidRPr="00F435C8">
              <w:rPr>
                <w:rFonts w:ascii="Times New Roman" w:hAnsi="Times New Roman" w:cs="Times New Roman"/>
                <w:color w:val="000000" w:themeColor="text1"/>
                <w:sz w:val="24"/>
                <w:szCs w:val="24"/>
              </w:rPr>
              <w:t>Low</w:t>
            </w:r>
          </w:p>
        </w:tc>
      </w:tr>
      <w:tr w:rsidR="006542D4" w:rsidRPr="00F435C8" w14:paraId="406A0103" w14:textId="77777777" w:rsidTr="00990ADC">
        <w:trPr>
          <w:trHeight w:val="1370"/>
        </w:trPr>
        <w:tc>
          <w:tcPr>
            <w:tcW w:w="1869" w:type="dxa"/>
          </w:tcPr>
          <w:p w14:paraId="588F91E6" w14:textId="77777777" w:rsidR="006542D4" w:rsidRPr="00F435C8" w:rsidRDefault="006542D4" w:rsidP="000B3148">
            <w:pPr>
              <w:jc w:val="center"/>
              <w:rPr>
                <w:rFonts w:ascii="Times New Roman" w:hAnsi="Times New Roman" w:cs="Times New Roman"/>
                <w:color w:val="000000" w:themeColor="text1"/>
                <w:sz w:val="24"/>
                <w:szCs w:val="24"/>
              </w:rPr>
            </w:pPr>
            <w:r w:rsidRPr="00F435C8">
              <w:rPr>
                <w:rFonts w:ascii="Times New Roman" w:hAnsi="Times New Roman" w:cs="Times New Roman"/>
                <w:color w:val="000000" w:themeColor="text1"/>
                <w:sz w:val="24"/>
                <w:szCs w:val="24"/>
              </w:rPr>
              <w:t>Minibeast hunt: Overhanging trees or branches at eye level</w:t>
            </w:r>
          </w:p>
        </w:tc>
        <w:tc>
          <w:tcPr>
            <w:tcW w:w="1924" w:type="dxa"/>
          </w:tcPr>
          <w:p w14:paraId="16DD1A32" w14:textId="77777777" w:rsidR="006542D4" w:rsidRPr="00F435C8" w:rsidRDefault="006542D4" w:rsidP="000B3148">
            <w:pPr>
              <w:jc w:val="center"/>
              <w:rPr>
                <w:rFonts w:ascii="Times New Roman" w:hAnsi="Times New Roman" w:cs="Times New Roman"/>
                <w:color w:val="000000" w:themeColor="text1"/>
                <w:sz w:val="24"/>
                <w:szCs w:val="24"/>
              </w:rPr>
            </w:pPr>
            <w:r w:rsidRPr="00F435C8">
              <w:rPr>
                <w:rFonts w:ascii="Times New Roman" w:hAnsi="Times New Roman" w:cs="Times New Roman"/>
                <w:color w:val="000000" w:themeColor="text1"/>
                <w:sz w:val="24"/>
                <w:szCs w:val="24"/>
              </w:rPr>
              <w:t>Children become more self- aware and aware of the environment. Teaches them to pay attention to what’s around them, supporting proprioception and how to keep safe.</w:t>
            </w:r>
          </w:p>
        </w:tc>
        <w:tc>
          <w:tcPr>
            <w:tcW w:w="1800" w:type="dxa"/>
            <w:gridSpan w:val="2"/>
          </w:tcPr>
          <w:p w14:paraId="3B42AA62" w14:textId="77777777" w:rsidR="006542D4" w:rsidRPr="00F435C8" w:rsidRDefault="006542D4" w:rsidP="000B3148">
            <w:pPr>
              <w:jc w:val="center"/>
              <w:rPr>
                <w:rFonts w:ascii="Times New Roman" w:hAnsi="Times New Roman" w:cs="Times New Roman"/>
                <w:color w:val="000000" w:themeColor="text1"/>
                <w:sz w:val="24"/>
                <w:szCs w:val="24"/>
              </w:rPr>
            </w:pPr>
            <w:r w:rsidRPr="00F435C8">
              <w:rPr>
                <w:rFonts w:ascii="Times New Roman" w:hAnsi="Times New Roman" w:cs="Times New Roman"/>
                <w:color w:val="000000" w:themeColor="text1"/>
                <w:sz w:val="24"/>
                <w:szCs w:val="24"/>
              </w:rPr>
              <w:t>Eye injuries that could cause damage or infections. Head injuries including loss of consciousness and cuts or grazes.</w:t>
            </w:r>
          </w:p>
        </w:tc>
        <w:tc>
          <w:tcPr>
            <w:tcW w:w="1865" w:type="dxa"/>
          </w:tcPr>
          <w:p w14:paraId="078F509D" w14:textId="77777777" w:rsidR="006542D4" w:rsidRPr="00F435C8" w:rsidRDefault="006542D4" w:rsidP="000B3148">
            <w:pPr>
              <w:jc w:val="center"/>
              <w:rPr>
                <w:rFonts w:ascii="Times New Roman" w:hAnsi="Times New Roman" w:cs="Times New Roman"/>
                <w:color w:val="000000" w:themeColor="text1"/>
                <w:sz w:val="24"/>
                <w:szCs w:val="24"/>
              </w:rPr>
            </w:pPr>
          </w:p>
          <w:p w14:paraId="201456CD" w14:textId="77777777" w:rsidR="006542D4" w:rsidRPr="00F435C8" w:rsidRDefault="006542D4" w:rsidP="000B3148">
            <w:pPr>
              <w:jc w:val="center"/>
              <w:rPr>
                <w:rFonts w:ascii="Times New Roman" w:hAnsi="Times New Roman" w:cs="Times New Roman"/>
                <w:color w:val="000000" w:themeColor="text1"/>
                <w:sz w:val="24"/>
                <w:szCs w:val="24"/>
              </w:rPr>
            </w:pPr>
            <w:r w:rsidRPr="00F435C8">
              <w:rPr>
                <w:rFonts w:ascii="Times New Roman" w:hAnsi="Times New Roman" w:cs="Times New Roman"/>
                <w:color w:val="000000" w:themeColor="text1"/>
                <w:sz w:val="24"/>
                <w:szCs w:val="24"/>
              </w:rPr>
              <w:t>Children and adults.</w:t>
            </w:r>
          </w:p>
        </w:tc>
        <w:tc>
          <w:tcPr>
            <w:tcW w:w="2012" w:type="dxa"/>
          </w:tcPr>
          <w:p w14:paraId="4752C00D" w14:textId="77777777" w:rsidR="006542D4" w:rsidRPr="00F435C8" w:rsidRDefault="006542D4" w:rsidP="000B3148">
            <w:pPr>
              <w:jc w:val="center"/>
              <w:rPr>
                <w:rFonts w:ascii="Times New Roman" w:hAnsi="Times New Roman" w:cs="Times New Roman"/>
                <w:color w:val="000000" w:themeColor="text1"/>
                <w:sz w:val="24"/>
                <w:szCs w:val="24"/>
              </w:rPr>
            </w:pPr>
          </w:p>
          <w:p w14:paraId="4C9E9ACC" w14:textId="77777777" w:rsidR="006542D4" w:rsidRPr="00F435C8" w:rsidRDefault="006542D4" w:rsidP="000B3148">
            <w:pPr>
              <w:jc w:val="center"/>
              <w:rPr>
                <w:rFonts w:ascii="Times New Roman" w:hAnsi="Times New Roman" w:cs="Times New Roman"/>
                <w:color w:val="000000" w:themeColor="text1"/>
                <w:sz w:val="24"/>
                <w:szCs w:val="24"/>
              </w:rPr>
            </w:pPr>
            <w:r w:rsidRPr="00F435C8">
              <w:rPr>
                <w:rFonts w:ascii="Times New Roman" w:hAnsi="Times New Roman" w:cs="Times New Roman"/>
                <w:color w:val="000000" w:themeColor="text1"/>
                <w:sz w:val="24"/>
                <w:szCs w:val="24"/>
              </w:rPr>
              <w:t>Adult to remind children of low hanging branches. Preliminary site evaluation before the children to arrive to remove or minimize any obstacles that are too difficult for the children to navigate and those that are unavoidable should be cordoned off by adult.</w:t>
            </w:r>
          </w:p>
        </w:tc>
        <w:tc>
          <w:tcPr>
            <w:tcW w:w="1865" w:type="dxa"/>
          </w:tcPr>
          <w:p w14:paraId="7BA56969" w14:textId="77777777" w:rsidR="006542D4" w:rsidRPr="00F435C8" w:rsidRDefault="006542D4" w:rsidP="000B3148">
            <w:pPr>
              <w:jc w:val="center"/>
              <w:rPr>
                <w:rFonts w:ascii="Times New Roman" w:hAnsi="Times New Roman" w:cs="Times New Roman"/>
                <w:color w:val="000000" w:themeColor="text1"/>
                <w:sz w:val="24"/>
                <w:szCs w:val="24"/>
              </w:rPr>
            </w:pPr>
          </w:p>
          <w:p w14:paraId="13C9D12A" w14:textId="77777777" w:rsidR="006542D4" w:rsidRPr="00F435C8" w:rsidRDefault="006542D4" w:rsidP="000B3148">
            <w:pPr>
              <w:jc w:val="center"/>
              <w:rPr>
                <w:rFonts w:ascii="Times New Roman" w:hAnsi="Times New Roman" w:cs="Times New Roman"/>
                <w:color w:val="000000" w:themeColor="text1"/>
                <w:sz w:val="24"/>
                <w:szCs w:val="24"/>
              </w:rPr>
            </w:pPr>
            <w:r w:rsidRPr="00F435C8">
              <w:rPr>
                <w:rFonts w:ascii="Times New Roman" w:hAnsi="Times New Roman" w:cs="Times New Roman"/>
                <w:color w:val="000000" w:themeColor="text1"/>
                <w:sz w:val="24"/>
                <w:szCs w:val="24"/>
              </w:rPr>
              <w:t>Low</w:t>
            </w:r>
          </w:p>
        </w:tc>
      </w:tr>
      <w:tr w:rsidR="006542D4" w:rsidRPr="00F435C8" w14:paraId="63124FA0" w14:textId="77777777" w:rsidTr="00990ADC">
        <w:trPr>
          <w:trHeight w:val="1755"/>
        </w:trPr>
        <w:tc>
          <w:tcPr>
            <w:tcW w:w="1869" w:type="dxa"/>
          </w:tcPr>
          <w:p w14:paraId="3DB5B83E" w14:textId="77777777" w:rsidR="006542D4" w:rsidRPr="00F435C8" w:rsidRDefault="006542D4" w:rsidP="000B3148">
            <w:pPr>
              <w:autoSpaceDE w:val="0"/>
              <w:autoSpaceDN w:val="0"/>
              <w:adjustRightInd w:val="0"/>
              <w:jc w:val="center"/>
              <w:rPr>
                <w:rFonts w:ascii="Times New Roman" w:hAnsi="Times New Roman" w:cs="Times New Roman"/>
                <w:color w:val="000000" w:themeColor="text1"/>
                <w:sz w:val="24"/>
                <w:szCs w:val="24"/>
              </w:rPr>
            </w:pPr>
            <w:r w:rsidRPr="00F435C8">
              <w:rPr>
                <w:rFonts w:ascii="Times New Roman" w:hAnsi="Times New Roman" w:cs="Times New Roman"/>
                <w:color w:val="000000" w:themeColor="text1"/>
                <w:sz w:val="24"/>
                <w:szCs w:val="24"/>
              </w:rPr>
              <w:t>Minibeast hunt:</w:t>
            </w:r>
          </w:p>
          <w:p w14:paraId="7F69E86E" w14:textId="77777777" w:rsidR="006542D4" w:rsidRPr="00F435C8" w:rsidRDefault="006542D4" w:rsidP="000B3148">
            <w:pPr>
              <w:autoSpaceDE w:val="0"/>
              <w:autoSpaceDN w:val="0"/>
              <w:adjustRightInd w:val="0"/>
              <w:jc w:val="center"/>
              <w:rPr>
                <w:rFonts w:ascii="Times New Roman" w:hAnsi="Times New Roman" w:cs="Times New Roman"/>
                <w:color w:val="000000" w:themeColor="text1"/>
                <w:sz w:val="24"/>
                <w:szCs w:val="24"/>
              </w:rPr>
            </w:pPr>
            <w:r w:rsidRPr="00F435C8">
              <w:rPr>
                <w:rFonts w:ascii="Times New Roman" w:hAnsi="Times New Roman" w:cs="Times New Roman"/>
                <w:color w:val="000000" w:themeColor="text1"/>
                <w:sz w:val="24"/>
                <w:szCs w:val="24"/>
              </w:rPr>
              <w:t>Heavy lifting (logs/stones)</w:t>
            </w:r>
          </w:p>
          <w:p w14:paraId="1D06AFDC" w14:textId="77777777" w:rsidR="006542D4" w:rsidRPr="00F435C8" w:rsidRDefault="006542D4" w:rsidP="000B3148">
            <w:pPr>
              <w:jc w:val="center"/>
              <w:rPr>
                <w:rFonts w:ascii="Times New Roman" w:hAnsi="Times New Roman" w:cs="Times New Roman"/>
                <w:color w:val="000000" w:themeColor="text1"/>
                <w:sz w:val="24"/>
                <w:szCs w:val="24"/>
              </w:rPr>
            </w:pPr>
          </w:p>
        </w:tc>
        <w:tc>
          <w:tcPr>
            <w:tcW w:w="1924" w:type="dxa"/>
          </w:tcPr>
          <w:p w14:paraId="249553FB" w14:textId="77777777" w:rsidR="006542D4" w:rsidRPr="00F435C8" w:rsidRDefault="006542D4" w:rsidP="000B3148">
            <w:pPr>
              <w:jc w:val="center"/>
              <w:rPr>
                <w:rFonts w:ascii="Times New Roman" w:hAnsi="Times New Roman" w:cs="Times New Roman"/>
                <w:color w:val="000000" w:themeColor="text1"/>
                <w:sz w:val="24"/>
                <w:szCs w:val="24"/>
              </w:rPr>
            </w:pPr>
            <w:r w:rsidRPr="00F435C8">
              <w:rPr>
                <w:rFonts w:ascii="Times New Roman" w:hAnsi="Times New Roman" w:cs="Times New Roman"/>
                <w:color w:val="000000" w:themeColor="text1"/>
                <w:sz w:val="24"/>
                <w:szCs w:val="24"/>
              </w:rPr>
              <w:t>Physical development including gross motor skills, controlling body movements, muscle tone, be able to move safely controlling balance and coordination. Mathematical language and spatial awareness including behind, underneath, below, over, under and on top of. Teamwork and problem solving such as how to use, find, retrieve or carry objects.</w:t>
            </w:r>
          </w:p>
        </w:tc>
        <w:tc>
          <w:tcPr>
            <w:tcW w:w="1800" w:type="dxa"/>
            <w:gridSpan w:val="2"/>
          </w:tcPr>
          <w:p w14:paraId="0FC37B7C" w14:textId="77777777" w:rsidR="006542D4" w:rsidRPr="00F435C8" w:rsidRDefault="006542D4" w:rsidP="000B3148">
            <w:pPr>
              <w:jc w:val="center"/>
              <w:rPr>
                <w:rFonts w:ascii="Times New Roman" w:hAnsi="Times New Roman" w:cs="Times New Roman"/>
                <w:color w:val="000000" w:themeColor="text1"/>
                <w:sz w:val="24"/>
                <w:szCs w:val="24"/>
              </w:rPr>
            </w:pPr>
            <w:r w:rsidRPr="00F435C8">
              <w:rPr>
                <w:rFonts w:ascii="Times New Roman" w:hAnsi="Times New Roman" w:cs="Times New Roman"/>
                <w:color w:val="000000" w:themeColor="text1"/>
                <w:sz w:val="24"/>
                <w:szCs w:val="24"/>
              </w:rPr>
              <w:t>Pulled muscles, trips and falls. Drop heavy objects on feet could result in broken bones or minor injuries.</w:t>
            </w:r>
          </w:p>
        </w:tc>
        <w:tc>
          <w:tcPr>
            <w:tcW w:w="1865" w:type="dxa"/>
          </w:tcPr>
          <w:p w14:paraId="5964F978" w14:textId="77777777" w:rsidR="006542D4" w:rsidRPr="00F435C8" w:rsidRDefault="006542D4" w:rsidP="000B3148">
            <w:pPr>
              <w:jc w:val="center"/>
              <w:rPr>
                <w:rFonts w:ascii="Times New Roman" w:hAnsi="Times New Roman" w:cs="Times New Roman"/>
                <w:color w:val="000000" w:themeColor="text1"/>
                <w:sz w:val="24"/>
                <w:szCs w:val="24"/>
              </w:rPr>
            </w:pPr>
          </w:p>
          <w:p w14:paraId="11C35DFE" w14:textId="77777777" w:rsidR="006542D4" w:rsidRPr="00F435C8" w:rsidRDefault="006542D4" w:rsidP="000B3148">
            <w:pPr>
              <w:jc w:val="center"/>
              <w:rPr>
                <w:rFonts w:ascii="Times New Roman" w:hAnsi="Times New Roman" w:cs="Times New Roman"/>
                <w:color w:val="000000" w:themeColor="text1"/>
                <w:sz w:val="24"/>
                <w:szCs w:val="24"/>
              </w:rPr>
            </w:pPr>
            <w:r w:rsidRPr="00F435C8">
              <w:rPr>
                <w:rFonts w:ascii="Times New Roman" w:hAnsi="Times New Roman" w:cs="Times New Roman"/>
                <w:color w:val="000000" w:themeColor="text1"/>
                <w:sz w:val="24"/>
                <w:szCs w:val="24"/>
              </w:rPr>
              <w:t>Children.</w:t>
            </w:r>
          </w:p>
        </w:tc>
        <w:tc>
          <w:tcPr>
            <w:tcW w:w="2012" w:type="dxa"/>
          </w:tcPr>
          <w:p w14:paraId="0EF9943F" w14:textId="77777777" w:rsidR="006542D4" w:rsidRPr="00F435C8" w:rsidRDefault="006542D4" w:rsidP="000B3148">
            <w:pPr>
              <w:jc w:val="center"/>
              <w:rPr>
                <w:rFonts w:ascii="Times New Roman" w:hAnsi="Times New Roman" w:cs="Times New Roman"/>
                <w:color w:val="000000" w:themeColor="text1"/>
                <w:sz w:val="24"/>
                <w:szCs w:val="24"/>
              </w:rPr>
            </w:pPr>
            <w:r w:rsidRPr="00F435C8">
              <w:rPr>
                <w:rFonts w:ascii="Times New Roman" w:hAnsi="Times New Roman" w:cs="Times New Roman"/>
                <w:color w:val="000000" w:themeColor="text1"/>
                <w:sz w:val="24"/>
                <w:szCs w:val="24"/>
              </w:rPr>
              <w:t>Adult should reinforce that children should not lift objects that are too heavy for them, but they should seek help from an adult. Close monitoring of the children. Carry a first aid kit in case of emergency.</w:t>
            </w:r>
          </w:p>
        </w:tc>
        <w:tc>
          <w:tcPr>
            <w:tcW w:w="1865" w:type="dxa"/>
          </w:tcPr>
          <w:p w14:paraId="17B8E67E" w14:textId="77777777" w:rsidR="006542D4" w:rsidRPr="00F435C8" w:rsidRDefault="006542D4" w:rsidP="000B3148">
            <w:pPr>
              <w:jc w:val="center"/>
              <w:rPr>
                <w:rFonts w:ascii="Times New Roman" w:hAnsi="Times New Roman" w:cs="Times New Roman"/>
                <w:color w:val="000000" w:themeColor="text1"/>
                <w:sz w:val="24"/>
                <w:szCs w:val="24"/>
              </w:rPr>
            </w:pPr>
          </w:p>
          <w:p w14:paraId="2B6F2CB1" w14:textId="77777777" w:rsidR="006542D4" w:rsidRPr="00F435C8" w:rsidRDefault="006542D4" w:rsidP="000B3148">
            <w:pPr>
              <w:jc w:val="center"/>
              <w:rPr>
                <w:rFonts w:ascii="Times New Roman" w:hAnsi="Times New Roman" w:cs="Times New Roman"/>
                <w:color w:val="000000" w:themeColor="text1"/>
                <w:sz w:val="24"/>
                <w:szCs w:val="24"/>
              </w:rPr>
            </w:pPr>
            <w:r w:rsidRPr="00F435C8">
              <w:rPr>
                <w:rFonts w:ascii="Times New Roman" w:hAnsi="Times New Roman" w:cs="Times New Roman"/>
                <w:color w:val="000000" w:themeColor="text1"/>
                <w:sz w:val="24"/>
                <w:szCs w:val="24"/>
              </w:rPr>
              <w:t>Low</w:t>
            </w:r>
          </w:p>
        </w:tc>
      </w:tr>
      <w:tr w:rsidR="006542D4" w:rsidRPr="00F435C8" w14:paraId="1DE5EBA9" w14:textId="77777777" w:rsidTr="00990ADC">
        <w:trPr>
          <w:trHeight w:val="327"/>
        </w:trPr>
        <w:tc>
          <w:tcPr>
            <w:tcW w:w="1869" w:type="dxa"/>
          </w:tcPr>
          <w:p w14:paraId="50859859" w14:textId="77777777" w:rsidR="006542D4" w:rsidRPr="00F435C8" w:rsidRDefault="006542D4" w:rsidP="000B3148">
            <w:pPr>
              <w:autoSpaceDE w:val="0"/>
              <w:autoSpaceDN w:val="0"/>
              <w:adjustRightInd w:val="0"/>
              <w:jc w:val="center"/>
              <w:rPr>
                <w:rFonts w:ascii="Times New Roman" w:hAnsi="Times New Roman" w:cs="Times New Roman"/>
                <w:color w:val="000000" w:themeColor="text1"/>
                <w:sz w:val="24"/>
                <w:szCs w:val="24"/>
              </w:rPr>
            </w:pPr>
            <w:r w:rsidRPr="00F435C8">
              <w:rPr>
                <w:rFonts w:ascii="Times New Roman" w:hAnsi="Times New Roman" w:cs="Times New Roman"/>
                <w:color w:val="000000" w:themeColor="text1"/>
                <w:sz w:val="24"/>
                <w:szCs w:val="24"/>
              </w:rPr>
              <w:t>Minibeast hunt:  Contact with toxic micro-organisms/ handling insects</w:t>
            </w:r>
          </w:p>
          <w:p w14:paraId="30326566" w14:textId="77777777" w:rsidR="006542D4" w:rsidRPr="00F435C8" w:rsidRDefault="006542D4" w:rsidP="000B3148">
            <w:pPr>
              <w:jc w:val="center"/>
              <w:rPr>
                <w:rFonts w:ascii="Times New Roman" w:hAnsi="Times New Roman" w:cs="Times New Roman"/>
                <w:color w:val="000000" w:themeColor="text1"/>
                <w:sz w:val="24"/>
                <w:szCs w:val="24"/>
              </w:rPr>
            </w:pPr>
          </w:p>
        </w:tc>
        <w:tc>
          <w:tcPr>
            <w:tcW w:w="1924" w:type="dxa"/>
          </w:tcPr>
          <w:p w14:paraId="1868D672" w14:textId="77777777" w:rsidR="006542D4" w:rsidRPr="00F435C8" w:rsidRDefault="006542D4" w:rsidP="000B3148">
            <w:pPr>
              <w:jc w:val="center"/>
              <w:rPr>
                <w:rFonts w:ascii="Times New Roman" w:hAnsi="Times New Roman" w:cs="Times New Roman"/>
                <w:color w:val="000000" w:themeColor="text1"/>
                <w:sz w:val="24"/>
                <w:szCs w:val="24"/>
              </w:rPr>
            </w:pPr>
            <w:r w:rsidRPr="00F435C8">
              <w:rPr>
                <w:rFonts w:ascii="Times New Roman" w:hAnsi="Times New Roman" w:cs="Times New Roman"/>
                <w:color w:val="000000" w:themeColor="text1"/>
                <w:sz w:val="24"/>
                <w:szCs w:val="24"/>
              </w:rPr>
              <w:t>Improve knowledge and understanding of nature, opportunities to study the insects. Positive experiences with insects can outweigh fears. Improve literacy skills as they can describe the insects. Benefits senses as the children are able to touch the bugs. Demonstrate care, responsibility, concern and respect for all living things and the environment.</w:t>
            </w:r>
          </w:p>
          <w:p w14:paraId="08F78578" w14:textId="77777777" w:rsidR="006542D4" w:rsidRPr="00F435C8" w:rsidRDefault="006542D4" w:rsidP="000B3148">
            <w:pPr>
              <w:jc w:val="center"/>
              <w:rPr>
                <w:rFonts w:ascii="Times New Roman" w:hAnsi="Times New Roman" w:cs="Times New Roman"/>
                <w:color w:val="000000" w:themeColor="text1"/>
                <w:sz w:val="24"/>
                <w:szCs w:val="24"/>
              </w:rPr>
            </w:pPr>
          </w:p>
        </w:tc>
        <w:tc>
          <w:tcPr>
            <w:tcW w:w="1800" w:type="dxa"/>
            <w:gridSpan w:val="2"/>
          </w:tcPr>
          <w:p w14:paraId="1AC80CF6" w14:textId="77777777" w:rsidR="006542D4" w:rsidRPr="00F435C8" w:rsidRDefault="006542D4" w:rsidP="000B3148">
            <w:pPr>
              <w:jc w:val="center"/>
              <w:rPr>
                <w:rFonts w:ascii="Times New Roman" w:hAnsi="Times New Roman" w:cs="Times New Roman"/>
                <w:color w:val="000000" w:themeColor="text1"/>
                <w:sz w:val="24"/>
                <w:szCs w:val="24"/>
              </w:rPr>
            </w:pPr>
            <w:r w:rsidRPr="00F435C8">
              <w:rPr>
                <w:rFonts w:ascii="Times New Roman" w:hAnsi="Times New Roman" w:cs="Times New Roman"/>
                <w:color w:val="000000" w:themeColor="text1"/>
                <w:sz w:val="24"/>
                <w:szCs w:val="24"/>
              </w:rPr>
              <w:t>Bites, stings, rashes, allergic reaction could lead to anaphylactic shock. Cuts or illnesses.</w:t>
            </w:r>
          </w:p>
        </w:tc>
        <w:tc>
          <w:tcPr>
            <w:tcW w:w="1865" w:type="dxa"/>
          </w:tcPr>
          <w:p w14:paraId="07A5EDF8" w14:textId="77777777" w:rsidR="006542D4" w:rsidRPr="00F435C8" w:rsidRDefault="006542D4" w:rsidP="000B3148">
            <w:pPr>
              <w:jc w:val="center"/>
              <w:rPr>
                <w:rFonts w:ascii="Times New Roman" w:hAnsi="Times New Roman" w:cs="Times New Roman"/>
                <w:color w:val="000000" w:themeColor="text1"/>
                <w:sz w:val="24"/>
                <w:szCs w:val="24"/>
              </w:rPr>
            </w:pPr>
          </w:p>
          <w:p w14:paraId="03A70A34" w14:textId="77777777" w:rsidR="006542D4" w:rsidRPr="00F435C8" w:rsidRDefault="006542D4" w:rsidP="000B3148">
            <w:pPr>
              <w:jc w:val="center"/>
              <w:rPr>
                <w:rFonts w:ascii="Times New Roman" w:hAnsi="Times New Roman" w:cs="Times New Roman"/>
                <w:color w:val="000000" w:themeColor="text1"/>
                <w:sz w:val="24"/>
                <w:szCs w:val="24"/>
              </w:rPr>
            </w:pPr>
            <w:r w:rsidRPr="00F435C8">
              <w:rPr>
                <w:rFonts w:ascii="Times New Roman" w:hAnsi="Times New Roman" w:cs="Times New Roman"/>
                <w:color w:val="000000" w:themeColor="text1"/>
                <w:sz w:val="24"/>
                <w:szCs w:val="24"/>
              </w:rPr>
              <w:t>Children and adults.</w:t>
            </w:r>
          </w:p>
        </w:tc>
        <w:tc>
          <w:tcPr>
            <w:tcW w:w="2012" w:type="dxa"/>
          </w:tcPr>
          <w:p w14:paraId="3A3F2ED4" w14:textId="77777777" w:rsidR="006542D4" w:rsidRPr="00F435C8" w:rsidRDefault="006542D4" w:rsidP="000B3148">
            <w:pPr>
              <w:jc w:val="center"/>
              <w:rPr>
                <w:rFonts w:ascii="Times New Roman" w:hAnsi="Times New Roman" w:cs="Times New Roman"/>
                <w:color w:val="000000" w:themeColor="text1"/>
                <w:sz w:val="24"/>
                <w:szCs w:val="24"/>
              </w:rPr>
            </w:pPr>
          </w:p>
          <w:p w14:paraId="24F44EDD" w14:textId="77777777" w:rsidR="006542D4" w:rsidRPr="00F435C8" w:rsidRDefault="006542D4" w:rsidP="000B3148">
            <w:pPr>
              <w:jc w:val="center"/>
              <w:rPr>
                <w:rFonts w:ascii="Times New Roman" w:hAnsi="Times New Roman" w:cs="Times New Roman"/>
                <w:color w:val="000000" w:themeColor="text1"/>
                <w:sz w:val="24"/>
                <w:szCs w:val="24"/>
              </w:rPr>
            </w:pPr>
            <w:r w:rsidRPr="00F435C8">
              <w:rPr>
                <w:rFonts w:ascii="Times New Roman" w:hAnsi="Times New Roman" w:cs="Times New Roman"/>
                <w:color w:val="000000" w:themeColor="text1"/>
                <w:sz w:val="24"/>
                <w:szCs w:val="24"/>
              </w:rPr>
              <w:t>Highlight any specific creatures to avoid. Seek parental consent and check for any specific allergies beforehand. Take parental contact details in case of an emergency. Have first aid kit on site including insect repellent.</w:t>
            </w:r>
          </w:p>
        </w:tc>
        <w:tc>
          <w:tcPr>
            <w:tcW w:w="1865" w:type="dxa"/>
          </w:tcPr>
          <w:p w14:paraId="4B823193" w14:textId="77777777" w:rsidR="006542D4" w:rsidRPr="00F435C8" w:rsidRDefault="006542D4" w:rsidP="000B3148">
            <w:pPr>
              <w:jc w:val="center"/>
              <w:rPr>
                <w:rFonts w:ascii="Times New Roman" w:hAnsi="Times New Roman" w:cs="Times New Roman"/>
                <w:color w:val="000000" w:themeColor="text1"/>
                <w:sz w:val="24"/>
                <w:szCs w:val="24"/>
              </w:rPr>
            </w:pPr>
          </w:p>
          <w:p w14:paraId="5CB4C492" w14:textId="77777777" w:rsidR="006542D4" w:rsidRPr="00F435C8" w:rsidRDefault="006542D4" w:rsidP="000B3148">
            <w:pPr>
              <w:jc w:val="center"/>
              <w:rPr>
                <w:rFonts w:ascii="Times New Roman" w:hAnsi="Times New Roman" w:cs="Times New Roman"/>
                <w:color w:val="000000" w:themeColor="text1"/>
                <w:sz w:val="24"/>
                <w:szCs w:val="24"/>
              </w:rPr>
            </w:pPr>
            <w:r w:rsidRPr="00F435C8">
              <w:rPr>
                <w:rFonts w:ascii="Times New Roman" w:hAnsi="Times New Roman" w:cs="Times New Roman"/>
                <w:color w:val="000000" w:themeColor="text1"/>
                <w:sz w:val="24"/>
                <w:szCs w:val="24"/>
              </w:rPr>
              <w:t>Medium.</w:t>
            </w:r>
          </w:p>
        </w:tc>
      </w:tr>
      <w:tr w:rsidR="006542D4" w:rsidRPr="00F435C8" w14:paraId="7A32C3D0" w14:textId="77777777" w:rsidTr="00990ADC">
        <w:trPr>
          <w:trHeight w:val="308"/>
        </w:trPr>
        <w:tc>
          <w:tcPr>
            <w:tcW w:w="1869" w:type="dxa"/>
          </w:tcPr>
          <w:p w14:paraId="188E64F9" w14:textId="77777777" w:rsidR="006542D4" w:rsidRPr="00F435C8" w:rsidRDefault="006542D4" w:rsidP="000B3148">
            <w:pPr>
              <w:autoSpaceDE w:val="0"/>
              <w:autoSpaceDN w:val="0"/>
              <w:adjustRightInd w:val="0"/>
              <w:jc w:val="center"/>
              <w:rPr>
                <w:rFonts w:ascii="Times New Roman" w:hAnsi="Times New Roman" w:cs="Times New Roman"/>
                <w:color w:val="000000" w:themeColor="text1"/>
                <w:sz w:val="24"/>
                <w:szCs w:val="24"/>
              </w:rPr>
            </w:pPr>
            <w:r w:rsidRPr="00F435C8">
              <w:rPr>
                <w:rFonts w:ascii="Times New Roman" w:hAnsi="Times New Roman" w:cs="Times New Roman"/>
                <w:color w:val="000000" w:themeColor="text1"/>
                <w:sz w:val="24"/>
                <w:szCs w:val="24"/>
              </w:rPr>
              <w:t>Minibeast hunt:</w:t>
            </w:r>
          </w:p>
          <w:p w14:paraId="29C46F3D" w14:textId="77777777" w:rsidR="006542D4" w:rsidRPr="00F435C8" w:rsidRDefault="006542D4" w:rsidP="000B3148">
            <w:pPr>
              <w:autoSpaceDE w:val="0"/>
              <w:autoSpaceDN w:val="0"/>
              <w:adjustRightInd w:val="0"/>
              <w:jc w:val="center"/>
              <w:rPr>
                <w:rFonts w:ascii="Times New Roman" w:hAnsi="Times New Roman" w:cs="Times New Roman"/>
                <w:color w:val="000000" w:themeColor="text1"/>
                <w:sz w:val="24"/>
                <w:szCs w:val="24"/>
              </w:rPr>
            </w:pPr>
            <w:r w:rsidRPr="00F435C8">
              <w:rPr>
                <w:rFonts w:ascii="Times New Roman" w:hAnsi="Times New Roman" w:cs="Times New Roman"/>
                <w:color w:val="000000" w:themeColor="text1"/>
                <w:sz w:val="24"/>
                <w:szCs w:val="24"/>
              </w:rPr>
              <w:t>Absconding or loss of child</w:t>
            </w:r>
          </w:p>
          <w:p w14:paraId="6FEC3546" w14:textId="77777777" w:rsidR="006542D4" w:rsidRPr="00F435C8" w:rsidRDefault="006542D4" w:rsidP="000B3148">
            <w:pPr>
              <w:jc w:val="center"/>
              <w:rPr>
                <w:rFonts w:ascii="Times New Roman" w:hAnsi="Times New Roman" w:cs="Times New Roman"/>
                <w:color w:val="000000" w:themeColor="text1"/>
                <w:sz w:val="24"/>
                <w:szCs w:val="24"/>
              </w:rPr>
            </w:pPr>
          </w:p>
        </w:tc>
        <w:tc>
          <w:tcPr>
            <w:tcW w:w="1924" w:type="dxa"/>
          </w:tcPr>
          <w:p w14:paraId="53C4AE86" w14:textId="77777777" w:rsidR="006542D4" w:rsidRPr="00F435C8" w:rsidRDefault="006542D4" w:rsidP="000B3148">
            <w:pPr>
              <w:jc w:val="center"/>
              <w:rPr>
                <w:rFonts w:ascii="Times New Roman" w:hAnsi="Times New Roman" w:cs="Times New Roman"/>
                <w:color w:val="000000" w:themeColor="text1"/>
                <w:sz w:val="24"/>
                <w:szCs w:val="24"/>
              </w:rPr>
            </w:pPr>
            <w:r w:rsidRPr="00F435C8">
              <w:rPr>
                <w:rFonts w:ascii="Times New Roman" w:hAnsi="Times New Roman" w:cs="Times New Roman"/>
                <w:color w:val="000000" w:themeColor="text1"/>
                <w:sz w:val="24"/>
                <w:szCs w:val="24"/>
              </w:rPr>
              <w:t>Improve listening skills to listen to rules and boundaries. Develop navigational and problem -solving skills if child can find way back to group. Use initiative. Opportunity to experience dealing with a complex situation out of their comfort zone.</w:t>
            </w:r>
          </w:p>
        </w:tc>
        <w:tc>
          <w:tcPr>
            <w:tcW w:w="1800" w:type="dxa"/>
            <w:gridSpan w:val="2"/>
          </w:tcPr>
          <w:p w14:paraId="3B681A54" w14:textId="77777777" w:rsidR="006542D4" w:rsidRPr="00F435C8" w:rsidRDefault="006542D4" w:rsidP="000B3148">
            <w:pPr>
              <w:jc w:val="center"/>
              <w:rPr>
                <w:rFonts w:ascii="Times New Roman" w:hAnsi="Times New Roman" w:cs="Times New Roman"/>
                <w:color w:val="000000" w:themeColor="text1"/>
                <w:sz w:val="24"/>
                <w:szCs w:val="24"/>
              </w:rPr>
            </w:pPr>
            <w:r w:rsidRPr="00F435C8">
              <w:rPr>
                <w:rFonts w:ascii="Times New Roman" w:hAnsi="Times New Roman" w:cs="Times New Roman"/>
                <w:color w:val="000000" w:themeColor="text1"/>
                <w:sz w:val="24"/>
                <w:szCs w:val="24"/>
              </w:rPr>
              <w:t>Abduction, serious injury or accident and trauma</w:t>
            </w:r>
          </w:p>
        </w:tc>
        <w:tc>
          <w:tcPr>
            <w:tcW w:w="1865" w:type="dxa"/>
          </w:tcPr>
          <w:p w14:paraId="23C6E594" w14:textId="77777777" w:rsidR="006542D4" w:rsidRPr="00F435C8" w:rsidRDefault="006542D4" w:rsidP="000B3148">
            <w:pPr>
              <w:jc w:val="center"/>
              <w:rPr>
                <w:rFonts w:ascii="Times New Roman" w:hAnsi="Times New Roman" w:cs="Times New Roman"/>
                <w:color w:val="000000" w:themeColor="text1"/>
                <w:sz w:val="24"/>
                <w:szCs w:val="24"/>
              </w:rPr>
            </w:pPr>
          </w:p>
          <w:p w14:paraId="2062292C" w14:textId="77777777" w:rsidR="006542D4" w:rsidRPr="00F435C8" w:rsidRDefault="006542D4" w:rsidP="000B3148">
            <w:pPr>
              <w:jc w:val="center"/>
              <w:rPr>
                <w:rFonts w:ascii="Times New Roman" w:hAnsi="Times New Roman" w:cs="Times New Roman"/>
                <w:color w:val="000000" w:themeColor="text1"/>
                <w:sz w:val="24"/>
                <w:szCs w:val="24"/>
              </w:rPr>
            </w:pPr>
            <w:r w:rsidRPr="00F435C8">
              <w:rPr>
                <w:rFonts w:ascii="Times New Roman" w:hAnsi="Times New Roman" w:cs="Times New Roman"/>
                <w:color w:val="000000" w:themeColor="text1"/>
                <w:sz w:val="24"/>
                <w:szCs w:val="24"/>
              </w:rPr>
              <w:t>Children.</w:t>
            </w:r>
          </w:p>
        </w:tc>
        <w:tc>
          <w:tcPr>
            <w:tcW w:w="2012" w:type="dxa"/>
          </w:tcPr>
          <w:p w14:paraId="70D23E9E" w14:textId="77777777" w:rsidR="006542D4" w:rsidRPr="00F435C8" w:rsidRDefault="006542D4" w:rsidP="000B3148">
            <w:pPr>
              <w:jc w:val="center"/>
              <w:rPr>
                <w:rFonts w:ascii="Times New Roman" w:hAnsi="Times New Roman" w:cs="Times New Roman"/>
                <w:color w:val="000000" w:themeColor="text1"/>
                <w:sz w:val="24"/>
                <w:szCs w:val="24"/>
              </w:rPr>
            </w:pPr>
            <w:r w:rsidRPr="00F435C8">
              <w:rPr>
                <w:rFonts w:ascii="Times New Roman" w:hAnsi="Times New Roman" w:cs="Times New Roman"/>
                <w:color w:val="000000" w:themeColor="text1"/>
                <w:sz w:val="24"/>
                <w:szCs w:val="24"/>
              </w:rPr>
              <w:t>Head count before and after session. Class split into smaller groups led by an adult making supervision manageable. Boundaries made clear to children at the start of activity.</w:t>
            </w:r>
          </w:p>
          <w:p w14:paraId="4CB93819" w14:textId="77777777" w:rsidR="006542D4" w:rsidRPr="00F435C8" w:rsidRDefault="006542D4" w:rsidP="000B3148">
            <w:pPr>
              <w:jc w:val="center"/>
              <w:rPr>
                <w:rFonts w:ascii="Times New Roman" w:hAnsi="Times New Roman" w:cs="Times New Roman"/>
                <w:color w:val="000000" w:themeColor="text1"/>
                <w:sz w:val="24"/>
                <w:szCs w:val="24"/>
              </w:rPr>
            </w:pPr>
            <w:r w:rsidRPr="00F435C8">
              <w:rPr>
                <w:rFonts w:ascii="Times New Roman" w:hAnsi="Times New Roman" w:cs="Times New Roman"/>
                <w:color w:val="000000" w:themeColor="text1"/>
                <w:sz w:val="24"/>
                <w:szCs w:val="24"/>
              </w:rPr>
              <w:t>Adults to have phones in case of an emergency.</w:t>
            </w:r>
          </w:p>
        </w:tc>
        <w:tc>
          <w:tcPr>
            <w:tcW w:w="1865" w:type="dxa"/>
          </w:tcPr>
          <w:p w14:paraId="78A9E4EE" w14:textId="77777777" w:rsidR="006542D4" w:rsidRPr="00F435C8" w:rsidRDefault="006542D4" w:rsidP="000B3148">
            <w:pPr>
              <w:jc w:val="center"/>
              <w:rPr>
                <w:rFonts w:ascii="Times New Roman" w:hAnsi="Times New Roman" w:cs="Times New Roman"/>
                <w:color w:val="000000" w:themeColor="text1"/>
                <w:sz w:val="24"/>
                <w:szCs w:val="24"/>
              </w:rPr>
            </w:pPr>
          </w:p>
          <w:p w14:paraId="28C0741A" w14:textId="77777777" w:rsidR="006542D4" w:rsidRPr="00F435C8" w:rsidRDefault="006542D4" w:rsidP="000B3148">
            <w:pPr>
              <w:jc w:val="center"/>
              <w:rPr>
                <w:rFonts w:ascii="Times New Roman" w:hAnsi="Times New Roman" w:cs="Times New Roman"/>
                <w:color w:val="000000" w:themeColor="text1"/>
                <w:sz w:val="24"/>
                <w:szCs w:val="24"/>
              </w:rPr>
            </w:pPr>
            <w:r w:rsidRPr="00F435C8">
              <w:rPr>
                <w:rFonts w:ascii="Times New Roman" w:hAnsi="Times New Roman" w:cs="Times New Roman"/>
                <w:color w:val="000000" w:themeColor="text1"/>
                <w:sz w:val="24"/>
                <w:szCs w:val="24"/>
              </w:rPr>
              <w:t>Low.</w:t>
            </w:r>
          </w:p>
        </w:tc>
      </w:tr>
      <w:tr w:rsidR="006542D4" w:rsidRPr="00F435C8" w14:paraId="423E141A" w14:textId="77777777" w:rsidTr="00990ADC">
        <w:trPr>
          <w:trHeight w:val="4527"/>
        </w:trPr>
        <w:tc>
          <w:tcPr>
            <w:tcW w:w="1869" w:type="dxa"/>
          </w:tcPr>
          <w:p w14:paraId="088EEF83" w14:textId="77777777" w:rsidR="006542D4" w:rsidRPr="00F435C8" w:rsidRDefault="006542D4" w:rsidP="000B3148">
            <w:pPr>
              <w:autoSpaceDE w:val="0"/>
              <w:autoSpaceDN w:val="0"/>
              <w:adjustRightInd w:val="0"/>
              <w:jc w:val="center"/>
              <w:rPr>
                <w:rFonts w:ascii="Times New Roman" w:hAnsi="Times New Roman" w:cs="Times New Roman"/>
                <w:color w:val="000000" w:themeColor="text1"/>
                <w:sz w:val="24"/>
                <w:szCs w:val="24"/>
              </w:rPr>
            </w:pPr>
            <w:r w:rsidRPr="00F435C8">
              <w:rPr>
                <w:rFonts w:ascii="Times New Roman" w:hAnsi="Times New Roman" w:cs="Times New Roman"/>
                <w:color w:val="000000" w:themeColor="text1"/>
                <w:sz w:val="24"/>
                <w:szCs w:val="24"/>
              </w:rPr>
              <w:t>Minibeast hunt:</w:t>
            </w:r>
          </w:p>
          <w:p w14:paraId="6E872C42" w14:textId="77777777" w:rsidR="006542D4" w:rsidRPr="00F435C8" w:rsidRDefault="006542D4" w:rsidP="000B3148">
            <w:pPr>
              <w:autoSpaceDE w:val="0"/>
              <w:autoSpaceDN w:val="0"/>
              <w:adjustRightInd w:val="0"/>
              <w:jc w:val="center"/>
              <w:rPr>
                <w:rFonts w:ascii="Times New Roman" w:hAnsi="Times New Roman" w:cs="Times New Roman"/>
                <w:color w:val="000000" w:themeColor="text1"/>
                <w:sz w:val="24"/>
                <w:szCs w:val="24"/>
              </w:rPr>
            </w:pPr>
            <w:r w:rsidRPr="00F435C8">
              <w:rPr>
                <w:rFonts w:ascii="Times New Roman" w:hAnsi="Times New Roman" w:cs="Times New Roman"/>
                <w:color w:val="000000" w:themeColor="text1"/>
                <w:sz w:val="24"/>
                <w:szCs w:val="24"/>
              </w:rPr>
              <w:t>Moving vehicles</w:t>
            </w:r>
          </w:p>
          <w:p w14:paraId="52B9DE9B" w14:textId="77777777" w:rsidR="006542D4" w:rsidRPr="00F435C8" w:rsidRDefault="006542D4" w:rsidP="000B3148">
            <w:pPr>
              <w:jc w:val="center"/>
              <w:rPr>
                <w:rFonts w:ascii="Times New Roman" w:hAnsi="Times New Roman" w:cs="Times New Roman"/>
                <w:color w:val="000000" w:themeColor="text1"/>
                <w:sz w:val="24"/>
                <w:szCs w:val="24"/>
              </w:rPr>
            </w:pPr>
          </w:p>
        </w:tc>
        <w:tc>
          <w:tcPr>
            <w:tcW w:w="1924" w:type="dxa"/>
          </w:tcPr>
          <w:p w14:paraId="3F9DB940" w14:textId="77777777" w:rsidR="006542D4" w:rsidRPr="00F435C8" w:rsidRDefault="006542D4" w:rsidP="000B3148">
            <w:pPr>
              <w:jc w:val="center"/>
              <w:rPr>
                <w:rFonts w:ascii="Times New Roman" w:hAnsi="Times New Roman" w:cs="Times New Roman"/>
                <w:color w:val="000000" w:themeColor="text1"/>
                <w:sz w:val="24"/>
                <w:szCs w:val="24"/>
              </w:rPr>
            </w:pPr>
            <w:r w:rsidRPr="00F435C8">
              <w:rPr>
                <w:rFonts w:ascii="Times New Roman" w:hAnsi="Times New Roman" w:cs="Times New Roman"/>
                <w:color w:val="000000" w:themeColor="text1"/>
                <w:sz w:val="24"/>
                <w:szCs w:val="24"/>
              </w:rPr>
              <w:t>Improve life skills, including knowledge and understanding of road safety and how to stay safe when near or crossing busy roads.</w:t>
            </w:r>
          </w:p>
        </w:tc>
        <w:tc>
          <w:tcPr>
            <w:tcW w:w="1800" w:type="dxa"/>
            <w:gridSpan w:val="2"/>
          </w:tcPr>
          <w:p w14:paraId="20D89708" w14:textId="77777777" w:rsidR="006542D4" w:rsidRPr="00F435C8" w:rsidRDefault="006542D4" w:rsidP="000B3148">
            <w:pPr>
              <w:jc w:val="center"/>
              <w:rPr>
                <w:rFonts w:ascii="Times New Roman" w:hAnsi="Times New Roman" w:cs="Times New Roman"/>
                <w:color w:val="000000" w:themeColor="text1"/>
                <w:sz w:val="24"/>
                <w:szCs w:val="24"/>
              </w:rPr>
            </w:pPr>
            <w:r w:rsidRPr="00F435C8">
              <w:rPr>
                <w:rFonts w:ascii="Times New Roman" w:hAnsi="Times New Roman" w:cs="Times New Roman"/>
                <w:color w:val="000000" w:themeColor="text1"/>
                <w:sz w:val="24"/>
                <w:szCs w:val="24"/>
              </w:rPr>
              <w:t>Serious injury caused by a collision with a moving vehicle resulting in life threatening injuries even death.</w:t>
            </w:r>
          </w:p>
        </w:tc>
        <w:tc>
          <w:tcPr>
            <w:tcW w:w="1865" w:type="dxa"/>
          </w:tcPr>
          <w:p w14:paraId="3026CC06" w14:textId="77777777" w:rsidR="006542D4" w:rsidRPr="00F435C8" w:rsidRDefault="006542D4" w:rsidP="000B3148">
            <w:pPr>
              <w:jc w:val="center"/>
              <w:rPr>
                <w:rFonts w:ascii="Times New Roman" w:hAnsi="Times New Roman" w:cs="Times New Roman"/>
                <w:color w:val="000000" w:themeColor="text1"/>
                <w:sz w:val="24"/>
                <w:szCs w:val="24"/>
              </w:rPr>
            </w:pPr>
            <w:r w:rsidRPr="00F435C8">
              <w:rPr>
                <w:rFonts w:ascii="Times New Roman" w:hAnsi="Times New Roman" w:cs="Times New Roman"/>
                <w:color w:val="000000" w:themeColor="text1"/>
                <w:sz w:val="24"/>
                <w:szCs w:val="24"/>
              </w:rPr>
              <w:t>Children and adults</w:t>
            </w:r>
          </w:p>
        </w:tc>
        <w:tc>
          <w:tcPr>
            <w:tcW w:w="2012" w:type="dxa"/>
          </w:tcPr>
          <w:p w14:paraId="5B6DCBE8" w14:textId="77777777" w:rsidR="006542D4" w:rsidRPr="00F435C8" w:rsidRDefault="006542D4" w:rsidP="000B3148">
            <w:pPr>
              <w:jc w:val="center"/>
              <w:rPr>
                <w:rFonts w:ascii="Times New Roman" w:hAnsi="Times New Roman" w:cs="Times New Roman"/>
                <w:color w:val="000000" w:themeColor="text1"/>
                <w:sz w:val="24"/>
                <w:szCs w:val="24"/>
              </w:rPr>
            </w:pPr>
            <w:r w:rsidRPr="00F435C8">
              <w:rPr>
                <w:rFonts w:ascii="Times New Roman" w:hAnsi="Times New Roman" w:cs="Times New Roman"/>
                <w:color w:val="000000" w:themeColor="text1"/>
                <w:sz w:val="24"/>
                <w:szCs w:val="24"/>
              </w:rPr>
              <w:t>Road safety discussions before leaving the school including using the ‘green cross code’ teaching the children to always ‘stop, look and listen” when crossing the road.</w:t>
            </w:r>
          </w:p>
          <w:p w14:paraId="1E34794C" w14:textId="77777777" w:rsidR="006542D4" w:rsidRPr="00F435C8" w:rsidRDefault="006542D4" w:rsidP="000B3148">
            <w:pPr>
              <w:jc w:val="center"/>
              <w:rPr>
                <w:rFonts w:ascii="Times New Roman" w:hAnsi="Times New Roman" w:cs="Times New Roman"/>
                <w:color w:val="000000" w:themeColor="text1"/>
                <w:sz w:val="24"/>
                <w:szCs w:val="24"/>
              </w:rPr>
            </w:pPr>
            <w:r w:rsidRPr="00F435C8">
              <w:rPr>
                <w:rFonts w:ascii="Times New Roman" w:hAnsi="Times New Roman" w:cs="Times New Roman"/>
                <w:color w:val="000000" w:themeColor="text1"/>
                <w:sz w:val="24"/>
                <w:szCs w:val="24"/>
              </w:rPr>
              <w:t>Ensure the children walk in a single file, supervised by an adult at all times.</w:t>
            </w:r>
          </w:p>
        </w:tc>
        <w:tc>
          <w:tcPr>
            <w:tcW w:w="1865" w:type="dxa"/>
          </w:tcPr>
          <w:p w14:paraId="5E1E0F4E" w14:textId="77777777" w:rsidR="006542D4" w:rsidRPr="00F435C8" w:rsidRDefault="006542D4" w:rsidP="000B3148">
            <w:pPr>
              <w:jc w:val="center"/>
              <w:rPr>
                <w:rFonts w:ascii="Times New Roman" w:hAnsi="Times New Roman" w:cs="Times New Roman"/>
                <w:color w:val="000000" w:themeColor="text1"/>
                <w:sz w:val="24"/>
                <w:szCs w:val="24"/>
              </w:rPr>
            </w:pPr>
            <w:r w:rsidRPr="00F435C8">
              <w:rPr>
                <w:rFonts w:ascii="Times New Roman" w:hAnsi="Times New Roman" w:cs="Times New Roman"/>
                <w:color w:val="000000" w:themeColor="text1"/>
                <w:sz w:val="24"/>
                <w:szCs w:val="24"/>
              </w:rPr>
              <w:t>Medium</w:t>
            </w:r>
          </w:p>
        </w:tc>
      </w:tr>
      <w:tr w:rsidR="006542D4" w:rsidRPr="00F435C8" w14:paraId="611F0AD4" w14:textId="77777777" w:rsidTr="00990ADC">
        <w:trPr>
          <w:trHeight w:val="308"/>
        </w:trPr>
        <w:tc>
          <w:tcPr>
            <w:tcW w:w="1869" w:type="dxa"/>
          </w:tcPr>
          <w:p w14:paraId="62961172" w14:textId="77777777" w:rsidR="006542D4" w:rsidRPr="00F435C8" w:rsidRDefault="006542D4" w:rsidP="000B3148">
            <w:pPr>
              <w:autoSpaceDE w:val="0"/>
              <w:autoSpaceDN w:val="0"/>
              <w:adjustRightInd w:val="0"/>
              <w:jc w:val="center"/>
              <w:rPr>
                <w:rFonts w:ascii="Times New Roman" w:hAnsi="Times New Roman" w:cs="Times New Roman"/>
                <w:color w:val="000000" w:themeColor="text1"/>
                <w:sz w:val="24"/>
                <w:szCs w:val="24"/>
              </w:rPr>
            </w:pPr>
            <w:r w:rsidRPr="00F435C8">
              <w:rPr>
                <w:rFonts w:ascii="Times New Roman" w:hAnsi="Times New Roman" w:cs="Times New Roman"/>
                <w:color w:val="000000" w:themeColor="text1"/>
                <w:sz w:val="24"/>
                <w:szCs w:val="24"/>
              </w:rPr>
              <w:t>Minibeast Hunt: Collecting and handling natural materials including contact with hazardous plants</w:t>
            </w:r>
          </w:p>
        </w:tc>
        <w:tc>
          <w:tcPr>
            <w:tcW w:w="1924" w:type="dxa"/>
          </w:tcPr>
          <w:p w14:paraId="322820C0" w14:textId="77777777" w:rsidR="006542D4" w:rsidRPr="00F435C8" w:rsidRDefault="006542D4" w:rsidP="000B3148">
            <w:pPr>
              <w:pStyle w:val="NormalWeb"/>
              <w:jc w:val="center"/>
              <w:rPr>
                <w:color w:val="000000" w:themeColor="text1"/>
              </w:rPr>
            </w:pPr>
            <w:r w:rsidRPr="00F435C8">
              <w:rPr>
                <w:color w:val="000000" w:themeColor="text1"/>
              </w:rPr>
              <w:t>Developing self- awareness and managing own risks. Improve listening skills and knowledge and understanding of nature and resources. Investigating the outdoor environment in a safe and systematic way, develop curiosity.  Learning by exploration, enquiry, experimentation and asking questions.</w:t>
            </w:r>
          </w:p>
          <w:p w14:paraId="487D3386" w14:textId="77777777" w:rsidR="006542D4" w:rsidRPr="00F435C8" w:rsidRDefault="006542D4" w:rsidP="000B3148">
            <w:pPr>
              <w:jc w:val="center"/>
              <w:rPr>
                <w:rFonts w:ascii="Times New Roman" w:hAnsi="Times New Roman" w:cs="Times New Roman"/>
                <w:color w:val="000000" w:themeColor="text1"/>
                <w:sz w:val="24"/>
                <w:szCs w:val="24"/>
              </w:rPr>
            </w:pPr>
          </w:p>
          <w:p w14:paraId="062E8A5A" w14:textId="77777777" w:rsidR="006542D4" w:rsidRPr="00F435C8" w:rsidRDefault="006542D4" w:rsidP="000B3148">
            <w:pPr>
              <w:jc w:val="center"/>
              <w:rPr>
                <w:rFonts w:ascii="Times New Roman" w:hAnsi="Times New Roman" w:cs="Times New Roman"/>
                <w:color w:val="000000" w:themeColor="text1"/>
                <w:sz w:val="24"/>
                <w:szCs w:val="24"/>
              </w:rPr>
            </w:pPr>
          </w:p>
        </w:tc>
        <w:tc>
          <w:tcPr>
            <w:tcW w:w="1800" w:type="dxa"/>
            <w:gridSpan w:val="2"/>
          </w:tcPr>
          <w:p w14:paraId="427E5D09" w14:textId="77777777" w:rsidR="006542D4" w:rsidRPr="00F435C8" w:rsidRDefault="006542D4" w:rsidP="000B3148">
            <w:pPr>
              <w:jc w:val="center"/>
              <w:rPr>
                <w:rFonts w:ascii="Times New Roman" w:hAnsi="Times New Roman" w:cs="Times New Roman"/>
                <w:color w:val="000000" w:themeColor="text1"/>
                <w:sz w:val="24"/>
                <w:szCs w:val="24"/>
              </w:rPr>
            </w:pPr>
            <w:r w:rsidRPr="00F435C8">
              <w:rPr>
                <w:rFonts w:ascii="Times New Roman" w:hAnsi="Times New Roman" w:cs="Times New Roman"/>
                <w:color w:val="000000" w:themeColor="text1"/>
                <w:sz w:val="24"/>
                <w:szCs w:val="24"/>
              </w:rPr>
              <w:t>Poisonous plants/ mushrooms could lead to serious illness or allergic reaction. Cuts, stings, blisters and rashes.</w:t>
            </w:r>
          </w:p>
          <w:p w14:paraId="04C400E8" w14:textId="77777777" w:rsidR="006542D4" w:rsidRPr="00F435C8" w:rsidRDefault="006542D4" w:rsidP="000B3148">
            <w:pPr>
              <w:jc w:val="center"/>
              <w:rPr>
                <w:rFonts w:ascii="Times New Roman" w:hAnsi="Times New Roman" w:cs="Times New Roman"/>
                <w:color w:val="000000" w:themeColor="text1"/>
                <w:sz w:val="24"/>
                <w:szCs w:val="24"/>
              </w:rPr>
            </w:pPr>
            <w:r w:rsidRPr="00F435C8">
              <w:rPr>
                <w:rFonts w:ascii="Times New Roman" w:hAnsi="Times New Roman" w:cs="Times New Roman"/>
                <w:color w:val="000000" w:themeColor="text1"/>
                <w:sz w:val="24"/>
                <w:szCs w:val="24"/>
              </w:rPr>
              <w:t>Trips and falls when carrying items.</w:t>
            </w:r>
          </w:p>
        </w:tc>
        <w:tc>
          <w:tcPr>
            <w:tcW w:w="1865" w:type="dxa"/>
          </w:tcPr>
          <w:p w14:paraId="6E638790" w14:textId="77777777" w:rsidR="006542D4" w:rsidRPr="00F435C8" w:rsidRDefault="006542D4" w:rsidP="000B3148">
            <w:pPr>
              <w:jc w:val="center"/>
              <w:rPr>
                <w:rFonts w:ascii="Times New Roman" w:hAnsi="Times New Roman" w:cs="Times New Roman"/>
                <w:color w:val="000000" w:themeColor="text1"/>
                <w:sz w:val="24"/>
                <w:szCs w:val="24"/>
              </w:rPr>
            </w:pPr>
          </w:p>
          <w:p w14:paraId="7B54A3DB" w14:textId="77777777" w:rsidR="006542D4" w:rsidRPr="00F435C8" w:rsidRDefault="006542D4" w:rsidP="000B3148">
            <w:pPr>
              <w:jc w:val="center"/>
              <w:rPr>
                <w:rFonts w:ascii="Times New Roman" w:hAnsi="Times New Roman" w:cs="Times New Roman"/>
                <w:color w:val="000000" w:themeColor="text1"/>
                <w:sz w:val="24"/>
                <w:szCs w:val="24"/>
              </w:rPr>
            </w:pPr>
            <w:r w:rsidRPr="00F435C8">
              <w:rPr>
                <w:rFonts w:ascii="Times New Roman" w:hAnsi="Times New Roman" w:cs="Times New Roman"/>
                <w:color w:val="000000" w:themeColor="text1"/>
                <w:sz w:val="24"/>
                <w:szCs w:val="24"/>
              </w:rPr>
              <w:t>Children.</w:t>
            </w:r>
          </w:p>
        </w:tc>
        <w:tc>
          <w:tcPr>
            <w:tcW w:w="2012" w:type="dxa"/>
          </w:tcPr>
          <w:p w14:paraId="791F1532" w14:textId="77777777" w:rsidR="006542D4" w:rsidRPr="00F435C8" w:rsidRDefault="006542D4" w:rsidP="000B3148">
            <w:pPr>
              <w:jc w:val="center"/>
              <w:rPr>
                <w:rFonts w:ascii="Times New Roman" w:hAnsi="Times New Roman" w:cs="Times New Roman"/>
                <w:color w:val="000000" w:themeColor="text1"/>
                <w:sz w:val="24"/>
                <w:szCs w:val="24"/>
              </w:rPr>
            </w:pPr>
            <w:r w:rsidRPr="00F435C8">
              <w:rPr>
                <w:rFonts w:ascii="Times New Roman" w:hAnsi="Times New Roman" w:cs="Times New Roman"/>
                <w:color w:val="000000" w:themeColor="text1"/>
                <w:sz w:val="24"/>
                <w:szCs w:val="24"/>
              </w:rPr>
              <w:t>Demonstrate safe handling of materials and highlight any inappropriate materials that children should avoid. Hazardous plants should be identified in advance in attempt to prevent children coming into contact with them. Wash hands after touch. Respond to medical consent forms for any known allergies may need epi-pens.</w:t>
            </w:r>
          </w:p>
        </w:tc>
        <w:tc>
          <w:tcPr>
            <w:tcW w:w="1865" w:type="dxa"/>
          </w:tcPr>
          <w:p w14:paraId="387D1D1F" w14:textId="77777777" w:rsidR="006542D4" w:rsidRPr="00F435C8" w:rsidRDefault="006542D4" w:rsidP="000B3148">
            <w:pPr>
              <w:jc w:val="center"/>
              <w:rPr>
                <w:rFonts w:ascii="Times New Roman" w:hAnsi="Times New Roman" w:cs="Times New Roman"/>
                <w:color w:val="000000" w:themeColor="text1"/>
                <w:sz w:val="24"/>
                <w:szCs w:val="24"/>
              </w:rPr>
            </w:pPr>
          </w:p>
          <w:p w14:paraId="32D2EEC7" w14:textId="77777777" w:rsidR="006542D4" w:rsidRPr="00F435C8" w:rsidRDefault="006542D4" w:rsidP="000B3148">
            <w:pPr>
              <w:jc w:val="center"/>
              <w:rPr>
                <w:rFonts w:ascii="Times New Roman" w:hAnsi="Times New Roman" w:cs="Times New Roman"/>
                <w:color w:val="000000" w:themeColor="text1"/>
                <w:sz w:val="24"/>
                <w:szCs w:val="24"/>
              </w:rPr>
            </w:pPr>
            <w:r w:rsidRPr="00F435C8">
              <w:rPr>
                <w:rFonts w:ascii="Times New Roman" w:hAnsi="Times New Roman" w:cs="Times New Roman"/>
                <w:color w:val="000000" w:themeColor="text1"/>
                <w:sz w:val="24"/>
                <w:szCs w:val="24"/>
              </w:rPr>
              <w:t>Medium</w:t>
            </w:r>
          </w:p>
        </w:tc>
      </w:tr>
      <w:tr w:rsidR="006542D4" w:rsidRPr="00F435C8" w14:paraId="48BCC9B8" w14:textId="77777777" w:rsidTr="00990ADC">
        <w:trPr>
          <w:trHeight w:val="308"/>
        </w:trPr>
        <w:tc>
          <w:tcPr>
            <w:tcW w:w="1869" w:type="dxa"/>
          </w:tcPr>
          <w:p w14:paraId="7EEF4C3D" w14:textId="77777777" w:rsidR="006542D4" w:rsidRPr="00F435C8" w:rsidRDefault="006542D4" w:rsidP="000B3148">
            <w:pPr>
              <w:autoSpaceDE w:val="0"/>
              <w:autoSpaceDN w:val="0"/>
              <w:adjustRightInd w:val="0"/>
              <w:jc w:val="center"/>
              <w:rPr>
                <w:rFonts w:ascii="Times New Roman" w:hAnsi="Times New Roman" w:cs="Times New Roman"/>
                <w:color w:val="000000" w:themeColor="text1"/>
                <w:sz w:val="24"/>
                <w:szCs w:val="24"/>
              </w:rPr>
            </w:pPr>
            <w:r w:rsidRPr="00F435C8">
              <w:rPr>
                <w:rFonts w:ascii="Times New Roman" w:hAnsi="Times New Roman" w:cs="Times New Roman"/>
                <w:color w:val="000000" w:themeColor="text1"/>
                <w:sz w:val="24"/>
                <w:szCs w:val="24"/>
              </w:rPr>
              <w:t>Minibeast hunt:</w:t>
            </w:r>
          </w:p>
          <w:p w14:paraId="3D4CCF93" w14:textId="77777777" w:rsidR="006542D4" w:rsidRPr="00F435C8" w:rsidRDefault="006542D4" w:rsidP="000B3148">
            <w:pPr>
              <w:autoSpaceDE w:val="0"/>
              <w:autoSpaceDN w:val="0"/>
              <w:adjustRightInd w:val="0"/>
              <w:jc w:val="center"/>
              <w:rPr>
                <w:rFonts w:ascii="Times New Roman" w:hAnsi="Times New Roman" w:cs="Times New Roman"/>
                <w:color w:val="000000" w:themeColor="text1"/>
                <w:sz w:val="24"/>
                <w:szCs w:val="24"/>
              </w:rPr>
            </w:pPr>
            <w:r w:rsidRPr="00F435C8">
              <w:rPr>
                <w:rFonts w:ascii="Times New Roman" w:hAnsi="Times New Roman" w:cs="Times New Roman"/>
                <w:color w:val="000000" w:themeColor="text1"/>
                <w:sz w:val="24"/>
                <w:szCs w:val="24"/>
              </w:rPr>
              <w:t>Ropes hanging</w:t>
            </w:r>
          </w:p>
          <w:p w14:paraId="46C4075B" w14:textId="77777777" w:rsidR="006542D4" w:rsidRPr="00F435C8" w:rsidRDefault="006542D4" w:rsidP="000B3148">
            <w:pPr>
              <w:jc w:val="center"/>
              <w:rPr>
                <w:rFonts w:ascii="Times New Roman" w:hAnsi="Times New Roman" w:cs="Times New Roman"/>
                <w:color w:val="000000" w:themeColor="text1"/>
                <w:sz w:val="24"/>
                <w:szCs w:val="24"/>
              </w:rPr>
            </w:pPr>
          </w:p>
        </w:tc>
        <w:tc>
          <w:tcPr>
            <w:tcW w:w="1924" w:type="dxa"/>
          </w:tcPr>
          <w:p w14:paraId="695AF670" w14:textId="77777777" w:rsidR="006542D4" w:rsidRPr="00F435C8" w:rsidRDefault="006542D4" w:rsidP="000B3148">
            <w:pPr>
              <w:jc w:val="center"/>
              <w:rPr>
                <w:rFonts w:ascii="Times New Roman" w:hAnsi="Times New Roman" w:cs="Times New Roman"/>
                <w:color w:val="000000" w:themeColor="text1"/>
                <w:sz w:val="24"/>
                <w:szCs w:val="24"/>
              </w:rPr>
            </w:pPr>
            <w:r w:rsidRPr="00F435C8">
              <w:rPr>
                <w:rFonts w:ascii="Times New Roman" w:hAnsi="Times New Roman" w:cs="Times New Roman"/>
                <w:color w:val="000000" w:themeColor="text1"/>
                <w:sz w:val="24"/>
                <w:szCs w:val="24"/>
              </w:rPr>
              <w:t>Opportunity to manage own risk, and to learn to pay attention to surroundings, listen to instructions and take care.</w:t>
            </w:r>
          </w:p>
        </w:tc>
        <w:tc>
          <w:tcPr>
            <w:tcW w:w="1800" w:type="dxa"/>
            <w:gridSpan w:val="2"/>
          </w:tcPr>
          <w:p w14:paraId="61AD125C" w14:textId="77777777" w:rsidR="006542D4" w:rsidRPr="00F435C8" w:rsidRDefault="006542D4" w:rsidP="000B3148">
            <w:pPr>
              <w:jc w:val="center"/>
              <w:rPr>
                <w:rFonts w:ascii="Times New Roman" w:hAnsi="Times New Roman" w:cs="Times New Roman"/>
                <w:color w:val="000000" w:themeColor="text1"/>
                <w:sz w:val="24"/>
                <w:szCs w:val="24"/>
              </w:rPr>
            </w:pPr>
            <w:r w:rsidRPr="00F435C8">
              <w:rPr>
                <w:rFonts w:ascii="Times New Roman" w:hAnsi="Times New Roman" w:cs="Times New Roman"/>
                <w:color w:val="000000" w:themeColor="text1"/>
                <w:sz w:val="24"/>
                <w:szCs w:val="24"/>
              </w:rPr>
              <w:t>Strangulation or entanglement.</w:t>
            </w:r>
          </w:p>
        </w:tc>
        <w:tc>
          <w:tcPr>
            <w:tcW w:w="1865" w:type="dxa"/>
          </w:tcPr>
          <w:p w14:paraId="47A62DEF" w14:textId="77777777" w:rsidR="006542D4" w:rsidRPr="00F435C8" w:rsidRDefault="006542D4" w:rsidP="000B3148">
            <w:pPr>
              <w:jc w:val="center"/>
              <w:rPr>
                <w:rFonts w:ascii="Times New Roman" w:hAnsi="Times New Roman" w:cs="Times New Roman"/>
                <w:color w:val="000000" w:themeColor="text1"/>
                <w:sz w:val="24"/>
                <w:szCs w:val="24"/>
              </w:rPr>
            </w:pPr>
          </w:p>
          <w:p w14:paraId="4D3D13D9" w14:textId="77777777" w:rsidR="006542D4" w:rsidRPr="00F435C8" w:rsidRDefault="006542D4" w:rsidP="000B3148">
            <w:pPr>
              <w:jc w:val="center"/>
              <w:rPr>
                <w:rFonts w:ascii="Times New Roman" w:hAnsi="Times New Roman" w:cs="Times New Roman"/>
                <w:color w:val="000000" w:themeColor="text1"/>
                <w:sz w:val="24"/>
                <w:szCs w:val="24"/>
              </w:rPr>
            </w:pPr>
            <w:r w:rsidRPr="00F435C8">
              <w:rPr>
                <w:rFonts w:ascii="Times New Roman" w:hAnsi="Times New Roman" w:cs="Times New Roman"/>
                <w:color w:val="000000" w:themeColor="text1"/>
                <w:sz w:val="24"/>
                <w:szCs w:val="24"/>
              </w:rPr>
              <w:t>Children and adults.</w:t>
            </w:r>
          </w:p>
        </w:tc>
        <w:tc>
          <w:tcPr>
            <w:tcW w:w="2012" w:type="dxa"/>
          </w:tcPr>
          <w:p w14:paraId="3B2F467F" w14:textId="77777777" w:rsidR="006542D4" w:rsidRPr="00F435C8" w:rsidRDefault="006542D4" w:rsidP="000B3148">
            <w:pPr>
              <w:jc w:val="center"/>
              <w:rPr>
                <w:rFonts w:ascii="Times New Roman" w:hAnsi="Times New Roman" w:cs="Times New Roman"/>
                <w:color w:val="000000" w:themeColor="text1"/>
                <w:sz w:val="24"/>
                <w:szCs w:val="24"/>
              </w:rPr>
            </w:pPr>
            <w:r w:rsidRPr="00F435C8">
              <w:rPr>
                <w:rFonts w:ascii="Times New Roman" w:hAnsi="Times New Roman" w:cs="Times New Roman"/>
                <w:color w:val="000000" w:themeColor="text1"/>
                <w:sz w:val="24"/>
                <w:szCs w:val="24"/>
              </w:rPr>
              <w:t>Adult to check area beforehand and remove any risks. Adult to lead group in order to react to any missed or arising risks. Children told to be aware of their surroundings and look where they are walking.</w:t>
            </w:r>
          </w:p>
        </w:tc>
        <w:tc>
          <w:tcPr>
            <w:tcW w:w="1865" w:type="dxa"/>
          </w:tcPr>
          <w:p w14:paraId="1FB047BC" w14:textId="77777777" w:rsidR="006542D4" w:rsidRPr="00F435C8" w:rsidRDefault="006542D4" w:rsidP="000B3148">
            <w:pPr>
              <w:jc w:val="center"/>
              <w:rPr>
                <w:rFonts w:ascii="Times New Roman" w:hAnsi="Times New Roman" w:cs="Times New Roman"/>
                <w:color w:val="000000" w:themeColor="text1"/>
                <w:sz w:val="24"/>
                <w:szCs w:val="24"/>
              </w:rPr>
            </w:pPr>
            <w:r w:rsidRPr="00F435C8">
              <w:rPr>
                <w:rFonts w:ascii="Times New Roman" w:hAnsi="Times New Roman" w:cs="Times New Roman"/>
                <w:color w:val="000000" w:themeColor="text1"/>
                <w:sz w:val="24"/>
                <w:szCs w:val="24"/>
              </w:rPr>
              <w:t>Low</w:t>
            </w:r>
          </w:p>
        </w:tc>
      </w:tr>
      <w:tr w:rsidR="006542D4" w:rsidRPr="00F435C8" w14:paraId="308570E3" w14:textId="77777777" w:rsidTr="00990ADC">
        <w:trPr>
          <w:trHeight w:val="308"/>
        </w:trPr>
        <w:tc>
          <w:tcPr>
            <w:tcW w:w="1869" w:type="dxa"/>
          </w:tcPr>
          <w:p w14:paraId="0D936A31" w14:textId="77777777" w:rsidR="006542D4" w:rsidRPr="00F435C8" w:rsidRDefault="006542D4" w:rsidP="000B3148">
            <w:pPr>
              <w:autoSpaceDE w:val="0"/>
              <w:autoSpaceDN w:val="0"/>
              <w:adjustRightInd w:val="0"/>
              <w:jc w:val="center"/>
              <w:rPr>
                <w:rFonts w:ascii="Times New Roman" w:hAnsi="Times New Roman" w:cs="Times New Roman"/>
                <w:color w:val="000000" w:themeColor="text1"/>
                <w:sz w:val="24"/>
                <w:szCs w:val="24"/>
              </w:rPr>
            </w:pPr>
            <w:r w:rsidRPr="00F435C8">
              <w:rPr>
                <w:rFonts w:ascii="Times New Roman" w:hAnsi="Times New Roman" w:cs="Times New Roman"/>
                <w:color w:val="000000" w:themeColor="text1"/>
                <w:sz w:val="24"/>
                <w:szCs w:val="24"/>
              </w:rPr>
              <w:t>Minibeast hunt:</w:t>
            </w:r>
          </w:p>
          <w:p w14:paraId="6B5DA52D" w14:textId="77777777" w:rsidR="006542D4" w:rsidRPr="00F435C8" w:rsidRDefault="006542D4" w:rsidP="000B3148">
            <w:pPr>
              <w:autoSpaceDE w:val="0"/>
              <w:autoSpaceDN w:val="0"/>
              <w:adjustRightInd w:val="0"/>
              <w:jc w:val="center"/>
              <w:rPr>
                <w:rFonts w:ascii="Times New Roman" w:hAnsi="Times New Roman" w:cs="Times New Roman"/>
                <w:color w:val="000000" w:themeColor="text1"/>
                <w:sz w:val="24"/>
                <w:szCs w:val="24"/>
              </w:rPr>
            </w:pPr>
            <w:r w:rsidRPr="00F435C8">
              <w:rPr>
                <w:rFonts w:ascii="Times New Roman" w:hAnsi="Times New Roman" w:cs="Times New Roman"/>
                <w:color w:val="000000" w:themeColor="text1"/>
                <w:sz w:val="24"/>
                <w:szCs w:val="24"/>
              </w:rPr>
              <w:t>Litter/ waste materials</w:t>
            </w:r>
          </w:p>
          <w:p w14:paraId="0296A537" w14:textId="77777777" w:rsidR="006542D4" w:rsidRPr="00F435C8" w:rsidRDefault="006542D4" w:rsidP="000B3148">
            <w:pPr>
              <w:jc w:val="center"/>
              <w:rPr>
                <w:rFonts w:ascii="Times New Roman" w:hAnsi="Times New Roman" w:cs="Times New Roman"/>
                <w:color w:val="000000" w:themeColor="text1"/>
                <w:sz w:val="24"/>
                <w:szCs w:val="24"/>
              </w:rPr>
            </w:pPr>
          </w:p>
        </w:tc>
        <w:tc>
          <w:tcPr>
            <w:tcW w:w="1924" w:type="dxa"/>
          </w:tcPr>
          <w:p w14:paraId="684CD7D0" w14:textId="77777777" w:rsidR="006542D4" w:rsidRPr="00F435C8" w:rsidRDefault="006542D4" w:rsidP="000B3148">
            <w:pPr>
              <w:jc w:val="center"/>
              <w:rPr>
                <w:rFonts w:ascii="Times New Roman" w:hAnsi="Times New Roman" w:cs="Times New Roman"/>
                <w:color w:val="000000" w:themeColor="text1"/>
                <w:sz w:val="24"/>
                <w:szCs w:val="24"/>
              </w:rPr>
            </w:pPr>
            <w:r w:rsidRPr="00F435C8">
              <w:rPr>
                <w:rFonts w:ascii="Times New Roman" w:hAnsi="Times New Roman" w:cs="Times New Roman"/>
                <w:color w:val="000000" w:themeColor="text1"/>
                <w:sz w:val="24"/>
                <w:szCs w:val="24"/>
              </w:rPr>
              <w:t>Problem solving- what can we do to help? Care for environment, opportunity for discussion as to what will happen if people continue to litter and the effects it will have.</w:t>
            </w:r>
          </w:p>
        </w:tc>
        <w:tc>
          <w:tcPr>
            <w:tcW w:w="1800" w:type="dxa"/>
            <w:gridSpan w:val="2"/>
          </w:tcPr>
          <w:p w14:paraId="6700468A" w14:textId="77777777" w:rsidR="006542D4" w:rsidRPr="00F435C8" w:rsidRDefault="006542D4" w:rsidP="000B3148">
            <w:pPr>
              <w:jc w:val="center"/>
              <w:rPr>
                <w:rFonts w:ascii="Times New Roman" w:hAnsi="Times New Roman" w:cs="Times New Roman"/>
                <w:color w:val="000000" w:themeColor="text1"/>
                <w:sz w:val="24"/>
                <w:szCs w:val="24"/>
              </w:rPr>
            </w:pPr>
            <w:r w:rsidRPr="00F435C8">
              <w:rPr>
                <w:rFonts w:ascii="Times New Roman" w:hAnsi="Times New Roman" w:cs="Times New Roman"/>
                <w:color w:val="000000" w:themeColor="text1"/>
                <w:sz w:val="24"/>
                <w:szCs w:val="24"/>
              </w:rPr>
              <w:t>Contact with hazardous materials (needles) could lead to disease, infection or illness. Sharp litter (glass) could cause</w:t>
            </w:r>
          </w:p>
          <w:p w14:paraId="109F1645" w14:textId="77777777" w:rsidR="006542D4" w:rsidRPr="00F435C8" w:rsidRDefault="006542D4" w:rsidP="000B3148">
            <w:pPr>
              <w:jc w:val="center"/>
              <w:rPr>
                <w:rFonts w:ascii="Times New Roman" w:hAnsi="Times New Roman" w:cs="Times New Roman"/>
                <w:color w:val="000000" w:themeColor="text1"/>
                <w:sz w:val="24"/>
                <w:szCs w:val="24"/>
              </w:rPr>
            </w:pPr>
            <w:r w:rsidRPr="00F435C8">
              <w:rPr>
                <w:rFonts w:ascii="Times New Roman" w:hAnsi="Times New Roman" w:cs="Times New Roman"/>
                <w:color w:val="000000" w:themeColor="text1"/>
                <w:sz w:val="24"/>
                <w:szCs w:val="24"/>
              </w:rPr>
              <w:t>cuts or laceration.</w:t>
            </w:r>
          </w:p>
        </w:tc>
        <w:tc>
          <w:tcPr>
            <w:tcW w:w="1865" w:type="dxa"/>
          </w:tcPr>
          <w:p w14:paraId="42260B64" w14:textId="77777777" w:rsidR="006542D4" w:rsidRPr="00F435C8" w:rsidRDefault="006542D4" w:rsidP="000B3148">
            <w:pPr>
              <w:jc w:val="center"/>
              <w:rPr>
                <w:rFonts w:ascii="Times New Roman" w:hAnsi="Times New Roman" w:cs="Times New Roman"/>
                <w:color w:val="000000" w:themeColor="text1"/>
                <w:sz w:val="24"/>
                <w:szCs w:val="24"/>
              </w:rPr>
            </w:pPr>
          </w:p>
          <w:p w14:paraId="488FC941" w14:textId="77777777" w:rsidR="006542D4" w:rsidRPr="00F435C8" w:rsidRDefault="006542D4" w:rsidP="000B3148">
            <w:pPr>
              <w:jc w:val="center"/>
              <w:rPr>
                <w:rFonts w:ascii="Times New Roman" w:hAnsi="Times New Roman" w:cs="Times New Roman"/>
                <w:color w:val="000000" w:themeColor="text1"/>
                <w:sz w:val="24"/>
                <w:szCs w:val="24"/>
              </w:rPr>
            </w:pPr>
            <w:r w:rsidRPr="00F435C8">
              <w:rPr>
                <w:rFonts w:ascii="Times New Roman" w:hAnsi="Times New Roman" w:cs="Times New Roman"/>
                <w:color w:val="000000" w:themeColor="text1"/>
                <w:sz w:val="24"/>
                <w:szCs w:val="24"/>
              </w:rPr>
              <w:t>Children and adults.</w:t>
            </w:r>
          </w:p>
        </w:tc>
        <w:tc>
          <w:tcPr>
            <w:tcW w:w="2012" w:type="dxa"/>
          </w:tcPr>
          <w:p w14:paraId="4F2898DB" w14:textId="77777777" w:rsidR="006542D4" w:rsidRPr="00F435C8" w:rsidRDefault="006542D4" w:rsidP="000B3148">
            <w:pPr>
              <w:jc w:val="center"/>
              <w:rPr>
                <w:rFonts w:ascii="Times New Roman" w:hAnsi="Times New Roman" w:cs="Times New Roman"/>
                <w:color w:val="000000" w:themeColor="text1"/>
                <w:sz w:val="24"/>
                <w:szCs w:val="24"/>
              </w:rPr>
            </w:pPr>
          </w:p>
          <w:p w14:paraId="637CE605" w14:textId="77777777" w:rsidR="006542D4" w:rsidRPr="00F435C8" w:rsidRDefault="006542D4" w:rsidP="000B3148">
            <w:pPr>
              <w:jc w:val="center"/>
              <w:rPr>
                <w:rFonts w:ascii="Times New Roman" w:hAnsi="Times New Roman" w:cs="Times New Roman"/>
                <w:color w:val="000000" w:themeColor="text1"/>
                <w:sz w:val="24"/>
                <w:szCs w:val="24"/>
              </w:rPr>
            </w:pPr>
            <w:r w:rsidRPr="00F435C8">
              <w:rPr>
                <w:rFonts w:ascii="Times New Roman" w:hAnsi="Times New Roman" w:cs="Times New Roman"/>
                <w:color w:val="000000" w:themeColor="text1"/>
                <w:sz w:val="24"/>
                <w:szCs w:val="24"/>
              </w:rPr>
              <w:t>Adult to carry out check of area before the activity starts.</w:t>
            </w:r>
          </w:p>
          <w:p w14:paraId="49912D33" w14:textId="77777777" w:rsidR="006542D4" w:rsidRPr="00F435C8" w:rsidRDefault="006542D4" w:rsidP="000B3148">
            <w:pPr>
              <w:jc w:val="center"/>
              <w:rPr>
                <w:rFonts w:ascii="Times New Roman" w:hAnsi="Times New Roman" w:cs="Times New Roman"/>
                <w:color w:val="000000" w:themeColor="text1"/>
                <w:sz w:val="24"/>
                <w:szCs w:val="24"/>
              </w:rPr>
            </w:pPr>
            <w:r w:rsidRPr="00F435C8">
              <w:rPr>
                <w:rFonts w:ascii="Times New Roman" w:hAnsi="Times New Roman" w:cs="Times New Roman"/>
                <w:color w:val="000000" w:themeColor="text1"/>
                <w:sz w:val="24"/>
                <w:szCs w:val="24"/>
              </w:rPr>
              <w:t>Carry a first aid kit.</w:t>
            </w:r>
          </w:p>
        </w:tc>
        <w:tc>
          <w:tcPr>
            <w:tcW w:w="1865" w:type="dxa"/>
          </w:tcPr>
          <w:p w14:paraId="617FE022" w14:textId="77777777" w:rsidR="006542D4" w:rsidRPr="00F435C8" w:rsidRDefault="006542D4" w:rsidP="000B3148">
            <w:pPr>
              <w:jc w:val="center"/>
              <w:rPr>
                <w:rFonts w:ascii="Times New Roman" w:hAnsi="Times New Roman" w:cs="Times New Roman"/>
                <w:color w:val="000000" w:themeColor="text1"/>
                <w:sz w:val="24"/>
                <w:szCs w:val="24"/>
              </w:rPr>
            </w:pPr>
          </w:p>
          <w:p w14:paraId="01C653B1" w14:textId="77777777" w:rsidR="006542D4" w:rsidRPr="00F435C8" w:rsidRDefault="006542D4" w:rsidP="000B3148">
            <w:pPr>
              <w:jc w:val="center"/>
              <w:rPr>
                <w:rFonts w:ascii="Times New Roman" w:hAnsi="Times New Roman" w:cs="Times New Roman"/>
                <w:color w:val="000000" w:themeColor="text1"/>
                <w:sz w:val="24"/>
                <w:szCs w:val="24"/>
              </w:rPr>
            </w:pPr>
            <w:r w:rsidRPr="00F435C8">
              <w:rPr>
                <w:rFonts w:ascii="Times New Roman" w:hAnsi="Times New Roman" w:cs="Times New Roman"/>
                <w:color w:val="000000" w:themeColor="text1"/>
                <w:sz w:val="24"/>
                <w:szCs w:val="24"/>
              </w:rPr>
              <w:t>Low</w:t>
            </w:r>
          </w:p>
        </w:tc>
      </w:tr>
      <w:tr w:rsidR="006542D4" w:rsidRPr="00F435C8" w14:paraId="1571097F" w14:textId="77777777" w:rsidTr="00990ADC">
        <w:trPr>
          <w:trHeight w:val="308"/>
        </w:trPr>
        <w:tc>
          <w:tcPr>
            <w:tcW w:w="1869" w:type="dxa"/>
          </w:tcPr>
          <w:p w14:paraId="0A48882A" w14:textId="77777777" w:rsidR="006542D4" w:rsidRPr="00F435C8" w:rsidRDefault="006542D4" w:rsidP="000B3148">
            <w:pPr>
              <w:autoSpaceDE w:val="0"/>
              <w:autoSpaceDN w:val="0"/>
              <w:adjustRightInd w:val="0"/>
              <w:jc w:val="center"/>
              <w:rPr>
                <w:rFonts w:ascii="Times New Roman" w:hAnsi="Times New Roman" w:cs="Times New Roman"/>
                <w:color w:val="000000" w:themeColor="text1"/>
                <w:sz w:val="24"/>
                <w:szCs w:val="24"/>
              </w:rPr>
            </w:pPr>
            <w:r w:rsidRPr="00F435C8">
              <w:rPr>
                <w:rFonts w:ascii="Times New Roman" w:hAnsi="Times New Roman" w:cs="Times New Roman"/>
                <w:color w:val="000000" w:themeColor="text1"/>
                <w:sz w:val="24"/>
                <w:szCs w:val="24"/>
              </w:rPr>
              <w:t>Minibeast Hunt:</w:t>
            </w:r>
          </w:p>
          <w:p w14:paraId="1B9C799E" w14:textId="77777777" w:rsidR="006542D4" w:rsidRPr="00F435C8" w:rsidRDefault="006542D4" w:rsidP="000B3148">
            <w:pPr>
              <w:autoSpaceDE w:val="0"/>
              <w:autoSpaceDN w:val="0"/>
              <w:adjustRightInd w:val="0"/>
              <w:jc w:val="center"/>
              <w:rPr>
                <w:rFonts w:ascii="Times New Roman" w:hAnsi="Times New Roman" w:cs="Times New Roman"/>
                <w:color w:val="000000" w:themeColor="text1"/>
                <w:sz w:val="24"/>
                <w:szCs w:val="24"/>
              </w:rPr>
            </w:pPr>
            <w:r w:rsidRPr="00F435C8">
              <w:rPr>
                <w:rFonts w:ascii="Times New Roman" w:hAnsi="Times New Roman" w:cs="Times New Roman"/>
                <w:color w:val="000000" w:themeColor="text1"/>
                <w:sz w:val="24"/>
                <w:szCs w:val="24"/>
              </w:rPr>
              <w:t>Woodland fire</w:t>
            </w:r>
          </w:p>
        </w:tc>
        <w:tc>
          <w:tcPr>
            <w:tcW w:w="1924" w:type="dxa"/>
          </w:tcPr>
          <w:p w14:paraId="5CF26B61" w14:textId="77777777" w:rsidR="006542D4" w:rsidRPr="00F435C8" w:rsidRDefault="006542D4" w:rsidP="000B3148">
            <w:pPr>
              <w:jc w:val="center"/>
              <w:rPr>
                <w:rFonts w:ascii="Times New Roman" w:hAnsi="Times New Roman" w:cs="Times New Roman"/>
                <w:color w:val="000000" w:themeColor="text1"/>
                <w:sz w:val="24"/>
                <w:szCs w:val="24"/>
              </w:rPr>
            </w:pPr>
            <w:r w:rsidRPr="00F435C8">
              <w:rPr>
                <w:rFonts w:ascii="Times New Roman" w:hAnsi="Times New Roman" w:cs="Times New Roman"/>
                <w:color w:val="000000" w:themeColor="text1"/>
                <w:sz w:val="24"/>
                <w:szCs w:val="24"/>
              </w:rPr>
              <w:t>Opportunity to work as a team and experience dealing with a crisis or emergency.</w:t>
            </w:r>
          </w:p>
        </w:tc>
        <w:tc>
          <w:tcPr>
            <w:tcW w:w="1800" w:type="dxa"/>
            <w:gridSpan w:val="2"/>
          </w:tcPr>
          <w:p w14:paraId="5B0E3EEE" w14:textId="77777777" w:rsidR="006542D4" w:rsidRPr="00F435C8" w:rsidRDefault="006542D4" w:rsidP="000B3148">
            <w:pPr>
              <w:jc w:val="center"/>
              <w:rPr>
                <w:rFonts w:ascii="Times New Roman" w:hAnsi="Times New Roman" w:cs="Times New Roman"/>
                <w:color w:val="000000" w:themeColor="text1"/>
                <w:sz w:val="24"/>
                <w:szCs w:val="24"/>
              </w:rPr>
            </w:pPr>
            <w:r w:rsidRPr="00F435C8">
              <w:rPr>
                <w:rFonts w:ascii="Times New Roman" w:hAnsi="Times New Roman" w:cs="Times New Roman"/>
                <w:color w:val="000000" w:themeColor="text1"/>
                <w:sz w:val="24"/>
                <w:szCs w:val="24"/>
              </w:rPr>
              <w:t>Smoke inhalation, serious injury or death.</w:t>
            </w:r>
          </w:p>
        </w:tc>
        <w:tc>
          <w:tcPr>
            <w:tcW w:w="1865" w:type="dxa"/>
          </w:tcPr>
          <w:p w14:paraId="4C91105E" w14:textId="77777777" w:rsidR="006542D4" w:rsidRPr="00F435C8" w:rsidRDefault="006542D4" w:rsidP="000B3148">
            <w:pPr>
              <w:jc w:val="center"/>
              <w:rPr>
                <w:rFonts w:ascii="Times New Roman" w:hAnsi="Times New Roman" w:cs="Times New Roman"/>
                <w:color w:val="000000" w:themeColor="text1"/>
                <w:sz w:val="24"/>
                <w:szCs w:val="24"/>
              </w:rPr>
            </w:pPr>
          </w:p>
          <w:p w14:paraId="742DD32B" w14:textId="77777777" w:rsidR="006542D4" w:rsidRPr="00F435C8" w:rsidRDefault="006542D4" w:rsidP="000B3148">
            <w:pPr>
              <w:jc w:val="center"/>
              <w:rPr>
                <w:rFonts w:ascii="Times New Roman" w:hAnsi="Times New Roman" w:cs="Times New Roman"/>
                <w:color w:val="000000" w:themeColor="text1"/>
                <w:sz w:val="24"/>
                <w:szCs w:val="24"/>
              </w:rPr>
            </w:pPr>
            <w:r w:rsidRPr="00F435C8">
              <w:rPr>
                <w:rFonts w:ascii="Times New Roman" w:hAnsi="Times New Roman" w:cs="Times New Roman"/>
                <w:color w:val="000000" w:themeColor="text1"/>
                <w:sz w:val="24"/>
                <w:szCs w:val="24"/>
              </w:rPr>
              <w:t>Children and adults.</w:t>
            </w:r>
          </w:p>
        </w:tc>
        <w:tc>
          <w:tcPr>
            <w:tcW w:w="2012" w:type="dxa"/>
          </w:tcPr>
          <w:p w14:paraId="1D0AFD7A" w14:textId="77777777" w:rsidR="006542D4" w:rsidRPr="00F435C8" w:rsidRDefault="006542D4" w:rsidP="000B3148">
            <w:pPr>
              <w:jc w:val="center"/>
              <w:rPr>
                <w:rFonts w:ascii="Times New Roman" w:hAnsi="Times New Roman" w:cs="Times New Roman"/>
                <w:color w:val="000000" w:themeColor="text1"/>
                <w:sz w:val="24"/>
                <w:szCs w:val="24"/>
              </w:rPr>
            </w:pPr>
            <w:r w:rsidRPr="00F435C8">
              <w:rPr>
                <w:rFonts w:ascii="Times New Roman" w:hAnsi="Times New Roman" w:cs="Times New Roman"/>
                <w:color w:val="000000" w:themeColor="text1"/>
                <w:sz w:val="24"/>
                <w:szCs w:val="24"/>
              </w:rPr>
              <w:t>At start of activity highlight a fire assembly point, group should stay together. Adult should carry a phone and first aid kit in case of emergency.</w:t>
            </w:r>
          </w:p>
        </w:tc>
        <w:tc>
          <w:tcPr>
            <w:tcW w:w="1865" w:type="dxa"/>
          </w:tcPr>
          <w:p w14:paraId="49AAF7AD" w14:textId="77777777" w:rsidR="006542D4" w:rsidRPr="00F435C8" w:rsidRDefault="006542D4" w:rsidP="000B3148">
            <w:pPr>
              <w:jc w:val="center"/>
              <w:rPr>
                <w:rFonts w:ascii="Times New Roman" w:hAnsi="Times New Roman" w:cs="Times New Roman"/>
                <w:color w:val="000000" w:themeColor="text1"/>
                <w:sz w:val="24"/>
                <w:szCs w:val="24"/>
              </w:rPr>
            </w:pPr>
          </w:p>
          <w:p w14:paraId="3EEC9731" w14:textId="77777777" w:rsidR="006542D4" w:rsidRPr="00F435C8" w:rsidRDefault="006542D4" w:rsidP="000B3148">
            <w:pPr>
              <w:jc w:val="center"/>
              <w:rPr>
                <w:rFonts w:ascii="Times New Roman" w:hAnsi="Times New Roman" w:cs="Times New Roman"/>
                <w:color w:val="000000" w:themeColor="text1"/>
                <w:sz w:val="24"/>
                <w:szCs w:val="24"/>
              </w:rPr>
            </w:pPr>
            <w:r w:rsidRPr="00F435C8">
              <w:rPr>
                <w:rFonts w:ascii="Times New Roman" w:hAnsi="Times New Roman" w:cs="Times New Roman"/>
                <w:color w:val="000000" w:themeColor="text1"/>
                <w:sz w:val="24"/>
                <w:szCs w:val="24"/>
              </w:rPr>
              <w:t>Low</w:t>
            </w:r>
          </w:p>
        </w:tc>
      </w:tr>
      <w:tr w:rsidR="006542D4" w:rsidRPr="00F435C8" w14:paraId="70B89E57" w14:textId="77777777" w:rsidTr="00990ADC">
        <w:trPr>
          <w:trHeight w:val="308"/>
        </w:trPr>
        <w:tc>
          <w:tcPr>
            <w:tcW w:w="1869" w:type="dxa"/>
          </w:tcPr>
          <w:p w14:paraId="2C8606AF" w14:textId="77777777" w:rsidR="006542D4" w:rsidRPr="00F435C8" w:rsidRDefault="006542D4" w:rsidP="000B3148">
            <w:pPr>
              <w:autoSpaceDE w:val="0"/>
              <w:autoSpaceDN w:val="0"/>
              <w:adjustRightInd w:val="0"/>
              <w:jc w:val="center"/>
              <w:rPr>
                <w:rFonts w:ascii="Times New Roman" w:hAnsi="Times New Roman" w:cs="Times New Roman"/>
                <w:color w:val="000000" w:themeColor="text1"/>
                <w:sz w:val="24"/>
                <w:szCs w:val="24"/>
              </w:rPr>
            </w:pPr>
            <w:r w:rsidRPr="00F435C8">
              <w:rPr>
                <w:rFonts w:ascii="Times New Roman" w:hAnsi="Times New Roman" w:cs="Times New Roman"/>
                <w:color w:val="000000" w:themeColor="text1"/>
                <w:sz w:val="24"/>
                <w:szCs w:val="24"/>
              </w:rPr>
              <w:t>Minibeast hunt:</w:t>
            </w:r>
          </w:p>
          <w:p w14:paraId="2CBB2E3C" w14:textId="77777777" w:rsidR="006542D4" w:rsidRPr="00F435C8" w:rsidRDefault="006542D4" w:rsidP="000B3148">
            <w:pPr>
              <w:jc w:val="center"/>
              <w:rPr>
                <w:rFonts w:ascii="Times New Roman" w:hAnsi="Times New Roman" w:cs="Times New Roman"/>
                <w:color w:val="000000" w:themeColor="text1"/>
                <w:sz w:val="24"/>
                <w:szCs w:val="24"/>
              </w:rPr>
            </w:pPr>
            <w:r w:rsidRPr="00F435C8">
              <w:rPr>
                <w:rFonts w:ascii="Times New Roman" w:hAnsi="Times New Roman" w:cs="Times New Roman"/>
                <w:color w:val="000000" w:themeColor="text1"/>
                <w:sz w:val="24"/>
                <w:szCs w:val="24"/>
              </w:rPr>
              <w:t>Adverse Weather conditions</w:t>
            </w:r>
          </w:p>
          <w:p w14:paraId="23E9724A" w14:textId="77777777" w:rsidR="006542D4" w:rsidRPr="00F435C8" w:rsidRDefault="006542D4" w:rsidP="000B3148">
            <w:pPr>
              <w:jc w:val="center"/>
              <w:rPr>
                <w:rFonts w:ascii="Times New Roman" w:hAnsi="Times New Roman" w:cs="Times New Roman"/>
                <w:color w:val="000000" w:themeColor="text1"/>
                <w:sz w:val="24"/>
                <w:szCs w:val="24"/>
              </w:rPr>
            </w:pPr>
            <w:r w:rsidRPr="00F435C8">
              <w:rPr>
                <w:rFonts w:ascii="Times New Roman" w:hAnsi="Times New Roman" w:cs="Times New Roman"/>
                <w:color w:val="000000" w:themeColor="text1"/>
                <w:sz w:val="24"/>
                <w:szCs w:val="24"/>
              </w:rPr>
              <w:t>Including wind, rain and heat.</w:t>
            </w:r>
          </w:p>
        </w:tc>
        <w:tc>
          <w:tcPr>
            <w:tcW w:w="1924" w:type="dxa"/>
          </w:tcPr>
          <w:p w14:paraId="4DD24717" w14:textId="77777777" w:rsidR="006542D4" w:rsidRPr="00F435C8" w:rsidRDefault="006542D4" w:rsidP="000B3148">
            <w:pPr>
              <w:jc w:val="center"/>
              <w:rPr>
                <w:rFonts w:ascii="Times New Roman" w:hAnsi="Times New Roman" w:cs="Times New Roman"/>
                <w:color w:val="000000" w:themeColor="text1"/>
                <w:sz w:val="24"/>
                <w:szCs w:val="24"/>
              </w:rPr>
            </w:pPr>
            <w:r w:rsidRPr="00F435C8">
              <w:rPr>
                <w:rFonts w:ascii="Times New Roman" w:hAnsi="Times New Roman" w:cs="Times New Roman"/>
                <w:color w:val="000000" w:themeColor="text1"/>
                <w:sz w:val="24"/>
                <w:szCs w:val="24"/>
                <w:shd w:val="clear" w:color="auto" w:fill="FFFFFF"/>
              </w:rPr>
              <w:t xml:space="preserve">exposure to sunlight provides essential vitamin D, which regulates mental and emotional moods, increases energy and sharpens memory. The cold air burns calories, </w:t>
            </w:r>
            <w:r w:rsidRPr="00F435C8">
              <w:rPr>
                <w:rFonts w:ascii="Times New Roman" w:hAnsi="Times New Roman" w:cs="Times New Roman"/>
                <w:color w:val="000000" w:themeColor="text1"/>
                <w:sz w:val="24"/>
                <w:szCs w:val="24"/>
              </w:rPr>
              <w:t>Improve creativity and focus. Weather provides opportunity to increase knowledge, for example different animals/ insects and plants will be visible during different seasons.</w:t>
            </w:r>
          </w:p>
        </w:tc>
        <w:tc>
          <w:tcPr>
            <w:tcW w:w="1800" w:type="dxa"/>
            <w:gridSpan w:val="2"/>
          </w:tcPr>
          <w:p w14:paraId="16FE1EC4" w14:textId="77777777" w:rsidR="006542D4" w:rsidRPr="00F435C8" w:rsidRDefault="006542D4" w:rsidP="000B3148">
            <w:pPr>
              <w:jc w:val="center"/>
              <w:rPr>
                <w:rFonts w:ascii="Times New Roman" w:hAnsi="Times New Roman" w:cs="Times New Roman"/>
                <w:color w:val="000000" w:themeColor="text1"/>
                <w:sz w:val="24"/>
                <w:szCs w:val="24"/>
              </w:rPr>
            </w:pPr>
            <w:r w:rsidRPr="00F435C8">
              <w:rPr>
                <w:rFonts w:ascii="Times New Roman" w:hAnsi="Times New Roman" w:cs="Times New Roman"/>
                <w:color w:val="000000" w:themeColor="text1"/>
                <w:sz w:val="24"/>
                <w:szCs w:val="24"/>
              </w:rPr>
              <w:t>Exposure, hypothermia, development of cold or coughs, as well as sunburn or sunstroke in hot conditions.</w:t>
            </w:r>
          </w:p>
        </w:tc>
        <w:tc>
          <w:tcPr>
            <w:tcW w:w="1865" w:type="dxa"/>
          </w:tcPr>
          <w:p w14:paraId="2DEEFDC7" w14:textId="77777777" w:rsidR="006542D4" w:rsidRPr="00F435C8" w:rsidRDefault="006542D4" w:rsidP="000B3148">
            <w:pPr>
              <w:jc w:val="center"/>
              <w:rPr>
                <w:rFonts w:ascii="Times New Roman" w:hAnsi="Times New Roman" w:cs="Times New Roman"/>
                <w:color w:val="000000" w:themeColor="text1"/>
                <w:sz w:val="24"/>
                <w:szCs w:val="24"/>
              </w:rPr>
            </w:pPr>
          </w:p>
          <w:p w14:paraId="448A7417" w14:textId="77777777" w:rsidR="006542D4" w:rsidRPr="00F435C8" w:rsidRDefault="006542D4" w:rsidP="000B3148">
            <w:pPr>
              <w:jc w:val="center"/>
              <w:rPr>
                <w:rFonts w:ascii="Times New Roman" w:hAnsi="Times New Roman" w:cs="Times New Roman"/>
                <w:color w:val="000000" w:themeColor="text1"/>
                <w:sz w:val="24"/>
                <w:szCs w:val="24"/>
              </w:rPr>
            </w:pPr>
            <w:r w:rsidRPr="00F435C8">
              <w:rPr>
                <w:rFonts w:ascii="Times New Roman" w:hAnsi="Times New Roman" w:cs="Times New Roman"/>
                <w:color w:val="000000" w:themeColor="text1"/>
                <w:sz w:val="24"/>
                <w:szCs w:val="24"/>
              </w:rPr>
              <w:t>Children and adults.</w:t>
            </w:r>
          </w:p>
        </w:tc>
        <w:tc>
          <w:tcPr>
            <w:tcW w:w="2012" w:type="dxa"/>
          </w:tcPr>
          <w:p w14:paraId="0E94640F" w14:textId="77777777" w:rsidR="006542D4" w:rsidRPr="00F435C8" w:rsidRDefault="006542D4" w:rsidP="000B3148">
            <w:pPr>
              <w:autoSpaceDE w:val="0"/>
              <w:autoSpaceDN w:val="0"/>
              <w:adjustRightInd w:val="0"/>
              <w:jc w:val="center"/>
              <w:rPr>
                <w:rFonts w:ascii="Times New Roman" w:hAnsi="Times New Roman" w:cs="Times New Roman"/>
                <w:color w:val="000000" w:themeColor="text1"/>
                <w:sz w:val="24"/>
                <w:szCs w:val="24"/>
              </w:rPr>
            </w:pPr>
            <w:r w:rsidRPr="00F435C8">
              <w:rPr>
                <w:rFonts w:ascii="Times New Roman" w:hAnsi="Times New Roman" w:cs="Times New Roman"/>
                <w:color w:val="000000" w:themeColor="text1"/>
                <w:sz w:val="24"/>
                <w:szCs w:val="24"/>
              </w:rPr>
              <w:t>Ensure all children and adults have weather appropriate clothing and footwear.</w:t>
            </w:r>
          </w:p>
          <w:p w14:paraId="6DCF54C9" w14:textId="428AF74A" w:rsidR="006542D4" w:rsidRPr="00F435C8" w:rsidRDefault="006542D4" w:rsidP="000B3148">
            <w:pPr>
              <w:autoSpaceDE w:val="0"/>
              <w:autoSpaceDN w:val="0"/>
              <w:adjustRightInd w:val="0"/>
              <w:jc w:val="center"/>
              <w:rPr>
                <w:rFonts w:ascii="Times New Roman" w:hAnsi="Times New Roman" w:cs="Times New Roman"/>
                <w:color w:val="000000" w:themeColor="text1"/>
                <w:sz w:val="24"/>
                <w:szCs w:val="24"/>
              </w:rPr>
            </w:pPr>
            <w:r w:rsidRPr="00F435C8">
              <w:rPr>
                <w:rFonts w:ascii="Times New Roman" w:hAnsi="Times New Roman" w:cs="Times New Roman"/>
                <w:color w:val="000000" w:themeColor="text1"/>
                <w:sz w:val="24"/>
                <w:szCs w:val="24"/>
              </w:rPr>
              <w:t>For examples sun cream and sun hats if it is warm, raincoats and wellingtons if it is raining and hats, gloves and scarves in the cold. However</w:t>
            </w:r>
            <w:r w:rsidR="00B96EDB">
              <w:rPr>
                <w:rFonts w:ascii="Times New Roman" w:hAnsi="Times New Roman" w:cs="Times New Roman"/>
                <w:color w:val="000000" w:themeColor="text1"/>
                <w:sz w:val="24"/>
                <w:szCs w:val="24"/>
              </w:rPr>
              <w:t>,</w:t>
            </w:r>
            <w:r w:rsidRPr="00F435C8">
              <w:rPr>
                <w:rFonts w:ascii="Times New Roman" w:hAnsi="Times New Roman" w:cs="Times New Roman"/>
                <w:color w:val="000000" w:themeColor="text1"/>
                <w:sz w:val="24"/>
                <w:szCs w:val="24"/>
              </w:rPr>
              <w:t xml:space="preserve"> all activities should be cancelled if they are deemed to endanger safety.</w:t>
            </w:r>
          </w:p>
          <w:p w14:paraId="45F48BD8" w14:textId="77777777" w:rsidR="006542D4" w:rsidRPr="00F435C8" w:rsidRDefault="006542D4" w:rsidP="000B3148">
            <w:pPr>
              <w:jc w:val="center"/>
              <w:rPr>
                <w:rFonts w:ascii="Times New Roman" w:hAnsi="Times New Roman" w:cs="Times New Roman"/>
                <w:color w:val="000000" w:themeColor="text1"/>
                <w:sz w:val="24"/>
                <w:szCs w:val="24"/>
              </w:rPr>
            </w:pPr>
          </w:p>
        </w:tc>
        <w:tc>
          <w:tcPr>
            <w:tcW w:w="1865" w:type="dxa"/>
          </w:tcPr>
          <w:p w14:paraId="51A5BBCD" w14:textId="77777777" w:rsidR="006542D4" w:rsidRPr="00F435C8" w:rsidRDefault="006542D4" w:rsidP="000B3148">
            <w:pPr>
              <w:jc w:val="center"/>
              <w:rPr>
                <w:rFonts w:ascii="Times New Roman" w:hAnsi="Times New Roman" w:cs="Times New Roman"/>
                <w:color w:val="000000" w:themeColor="text1"/>
                <w:sz w:val="24"/>
                <w:szCs w:val="24"/>
              </w:rPr>
            </w:pPr>
          </w:p>
          <w:p w14:paraId="5E229B9C" w14:textId="77777777" w:rsidR="006542D4" w:rsidRPr="00F435C8" w:rsidRDefault="006542D4" w:rsidP="000B3148">
            <w:pPr>
              <w:jc w:val="center"/>
              <w:rPr>
                <w:rFonts w:ascii="Times New Roman" w:hAnsi="Times New Roman" w:cs="Times New Roman"/>
                <w:color w:val="000000" w:themeColor="text1"/>
                <w:sz w:val="24"/>
                <w:szCs w:val="24"/>
              </w:rPr>
            </w:pPr>
            <w:r w:rsidRPr="00F435C8">
              <w:rPr>
                <w:rFonts w:ascii="Times New Roman" w:hAnsi="Times New Roman" w:cs="Times New Roman"/>
                <w:color w:val="000000" w:themeColor="text1"/>
                <w:sz w:val="24"/>
                <w:szCs w:val="24"/>
              </w:rPr>
              <w:t>Medium</w:t>
            </w:r>
          </w:p>
        </w:tc>
      </w:tr>
      <w:tr w:rsidR="006542D4" w:rsidRPr="00F435C8" w14:paraId="7EE75CF2" w14:textId="77777777" w:rsidTr="00990ADC">
        <w:trPr>
          <w:trHeight w:val="308"/>
        </w:trPr>
        <w:tc>
          <w:tcPr>
            <w:tcW w:w="1869" w:type="dxa"/>
          </w:tcPr>
          <w:p w14:paraId="759F544E" w14:textId="77777777" w:rsidR="006542D4" w:rsidRPr="00F435C8" w:rsidRDefault="006542D4" w:rsidP="000B3148">
            <w:pPr>
              <w:autoSpaceDE w:val="0"/>
              <w:autoSpaceDN w:val="0"/>
              <w:adjustRightInd w:val="0"/>
              <w:jc w:val="center"/>
              <w:rPr>
                <w:rFonts w:ascii="Times New Roman" w:hAnsi="Times New Roman" w:cs="Times New Roman"/>
                <w:color w:val="000000" w:themeColor="text1"/>
                <w:sz w:val="24"/>
                <w:szCs w:val="24"/>
              </w:rPr>
            </w:pPr>
            <w:r w:rsidRPr="00F435C8">
              <w:rPr>
                <w:rFonts w:ascii="Times New Roman" w:hAnsi="Times New Roman" w:cs="Times New Roman"/>
                <w:color w:val="000000" w:themeColor="text1"/>
                <w:sz w:val="24"/>
                <w:szCs w:val="24"/>
              </w:rPr>
              <w:t>Minibeast Hunt:</w:t>
            </w:r>
          </w:p>
          <w:p w14:paraId="7C723955" w14:textId="77777777" w:rsidR="006542D4" w:rsidRPr="00F435C8" w:rsidRDefault="006542D4" w:rsidP="000B3148">
            <w:pPr>
              <w:autoSpaceDE w:val="0"/>
              <w:autoSpaceDN w:val="0"/>
              <w:adjustRightInd w:val="0"/>
              <w:jc w:val="center"/>
              <w:rPr>
                <w:rFonts w:ascii="Times New Roman" w:hAnsi="Times New Roman" w:cs="Times New Roman"/>
                <w:color w:val="000000" w:themeColor="text1"/>
                <w:sz w:val="24"/>
                <w:szCs w:val="24"/>
              </w:rPr>
            </w:pPr>
            <w:r w:rsidRPr="00F435C8">
              <w:rPr>
                <w:rFonts w:ascii="Times New Roman" w:hAnsi="Times New Roman" w:cs="Times New Roman"/>
                <w:color w:val="000000" w:themeColor="text1"/>
                <w:sz w:val="24"/>
                <w:szCs w:val="24"/>
              </w:rPr>
              <w:t>Animal Fouling</w:t>
            </w:r>
          </w:p>
        </w:tc>
        <w:tc>
          <w:tcPr>
            <w:tcW w:w="1924" w:type="dxa"/>
          </w:tcPr>
          <w:p w14:paraId="450E5B9A" w14:textId="77777777" w:rsidR="006542D4" w:rsidRPr="00F435C8" w:rsidRDefault="006542D4" w:rsidP="000B3148">
            <w:pPr>
              <w:jc w:val="center"/>
              <w:rPr>
                <w:rFonts w:ascii="Times New Roman" w:hAnsi="Times New Roman" w:cs="Times New Roman"/>
                <w:color w:val="000000" w:themeColor="text1"/>
                <w:sz w:val="24"/>
                <w:szCs w:val="24"/>
              </w:rPr>
            </w:pPr>
            <w:r w:rsidRPr="00F435C8">
              <w:rPr>
                <w:rFonts w:ascii="Times New Roman" w:hAnsi="Times New Roman" w:cs="Times New Roman"/>
                <w:color w:val="000000" w:themeColor="text1"/>
                <w:sz w:val="24"/>
                <w:szCs w:val="24"/>
              </w:rPr>
              <w:t>Self-awareness, encourage children to take notice of their surroundings.</w:t>
            </w:r>
          </w:p>
        </w:tc>
        <w:tc>
          <w:tcPr>
            <w:tcW w:w="1800" w:type="dxa"/>
            <w:gridSpan w:val="2"/>
          </w:tcPr>
          <w:p w14:paraId="52DD082C" w14:textId="77777777" w:rsidR="006542D4" w:rsidRPr="00F435C8" w:rsidRDefault="006542D4" w:rsidP="000B3148">
            <w:pPr>
              <w:jc w:val="center"/>
              <w:rPr>
                <w:rFonts w:ascii="Times New Roman" w:hAnsi="Times New Roman" w:cs="Times New Roman"/>
                <w:color w:val="000000" w:themeColor="text1"/>
                <w:sz w:val="24"/>
                <w:szCs w:val="24"/>
              </w:rPr>
            </w:pPr>
            <w:r w:rsidRPr="00F435C8">
              <w:rPr>
                <w:rFonts w:ascii="Times New Roman" w:hAnsi="Times New Roman" w:cs="Times New Roman"/>
                <w:color w:val="000000" w:themeColor="text1"/>
                <w:sz w:val="24"/>
                <w:szCs w:val="24"/>
              </w:rPr>
              <w:t>Illness such as sickness and diarrhea if touched and the child puts fingers in mouth.</w:t>
            </w:r>
          </w:p>
          <w:p w14:paraId="048F690A" w14:textId="77777777" w:rsidR="006542D4" w:rsidRPr="00F435C8" w:rsidRDefault="006542D4" w:rsidP="000B3148">
            <w:pPr>
              <w:jc w:val="center"/>
              <w:rPr>
                <w:rFonts w:ascii="Times New Roman" w:hAnsi="Times New Roman" w:cs="Times New Roman"/>
                <w:color w:val="000000" w:themeColor="text1"/>
                <w:sz w:val="24"/>
                <w:szCs w:val="24"/>
              </w:rPr>
            </w:pPr>
            <w:r w:rsidRPr="00F435C8">
              <w:rPr>
                <w:rFonts w:ascii="Times New Roman" w:hAnsi="Times New Roman" w:cs="Times New Roman"/>
                <w:color w:val="000000" w:themeColor="text1"/>
                <w:sz w:val="24"/>
                <w:szCs w:val="24"/>
              </w:rPr>
              <w:t>Bacterial poisoning/ toxocariasis.</w:t>
            </w:r>
          </w:p>
        </w:tc>
        <w:tc>
          <w:tcPr>
            <w:tcW w:w="1865" w:type="dxa"/>
          </w:tcPr>
          <w:p w14:paraId="0CBD4B13" w14:textId="77777777" w:rsidR="006542D4" w:rsidRPr="00F435C8" w:rsidRDefault="006542D4" w:rsidP="000B3148">
            <w:pPr>
              <w:jc w:val="center"/>
              <w:rPr>
                <w:rFonts w:ascii="Times New Roman" w:hAnsi="Times New Roman" w:cs="Times New Roman"/>
                <w:color w:val="000000" w:themeColor="text1"/>
                <w:sz w:val="24"/>
                <w:szCs w:val="24"/>
              </w:rPr>
            </w:pPr>
          </w:p>
          <w:p w14:paraId="54F5D258" w14:textId="77777777" w:rsidR="006542D4" w:rsidRPr="00F435C8" w:rsidRDefault="006542D4" w:rsidP="000B3148">
            <w:pPr>
              <w:jc w:val="center"/>
              <w:rPr>
                <w:rFonts w:ascii="Times New Roman" w:hAnsi="Times New Roman" w:cs="Times New Roman"/>
                <w:color w:val="000000" w:themeColor="text1"/>
                <w:sz w:val="24"/>
                <w:szCs w:val="24"/>
              </w:rPr>
            </w:pPr>
            <w:r w:rsidRPr="00F435C8">
              <w:rPr>
                <w:rFonts w:ascii="Times New Roman" w:hAnsi="Times New Roman" w:cs="Times New Roman"/>
                <w:color w:val="000000" w:themeColor="text1"/>
                <w:sz w:val="24"/>
                <w:szCs w:val="24"/>
              </w:rPr>
              <w:t>Children and adults.</w:t>
            </w:r>
          </w:p>
        </w:tc>
        <w:tc>
          <w:tcPr>
            <w:tcW w:w="2012" w:type="dxa"/>
          </w:tcPr>
          <w:p w14:paraId="75936DE1" w14:textId="77777777" w:rsidR="006542D4" w:rsidRPr="00F435C8" w:rsidRDefault="006542D4" w:rsidP="000B3148">
            <w:pPr>
              <w:jc w:val="center"/>
              <w:rPr>
                <w:rFonts w:ascii="Times New Roman" w:hAnsi="Times New Roman" w:cs="Times New Roman"/>
                <w:color w:val="000000" w:themeColor="text1"/>
                <w:sz w:val="24"/>
                <w:szCs w:val="24"/>
              </w:rPr>
            </w:pPr>
            <w:r w:rsidRPr="00F435C8">
              <w:rPr>
                <w:rFonts w:ascii="Times New Roman" w:hAnsi="Times New Roman" w:cs="Times New Roman"/>
                <w:color w:val="000000" w:themeColor="text1"/>
                <w:sz w:val="24"/>
                <w:szCs w:val="24"/>
              </w:rPr>
              <w:t>Adult to check are before and if necessary</w:t>
            </w:r>
            <w:r>
              <w:rPr>
                <w:rFonts w:ascii="Times New Roman" w:hAnsi="Times New Roman" w:cs="Times New Roman"/>
                <w:color w:val="000000" w:themeColor="text1"/>
                <w:sz w:val="24"/>
                <w:szCs w:val="24"/>
              </w:rPr>
              <w:t xml:space="preserve">, </w:t>
            </w:r>
            <w:r w:rsidRPr="00F435C8">
              <w:rPr>
                <w:rFonts w:ascii="Times New Roman" w:hAnsi="Times New Roman" w:cs="Times New Roman"/>
                <w:color w:val="000000" w:themeColor="text1"/>
                <w:sz w:val="24"/>
                <w:szCs w:val="24"/>
              </w:rPr>
              <w:t>remove any foul. Discuss with children not to touch if they discover any. Carry handwipes to wash hands.</w:t>
            </w:r>
          </w:p>
        </w:tc>
        <w:tc>
          <w:tcPr>
            <w:tcW w:w="1865" w:type="dxa"/>
          </w:tcPr>
          <w:p w14:paraId="33EB50DE" w14:textId="77777777" w:rsidR="006542D4" w:rsidRPr="00F435C8" w:rsidRDefault="006542D4" w:rsidP="000B3148">
            <w:pPr>
              <w:jc w:val="center"/>
              <w:rPr>
                <w:rFonts w:ascii="Times New Roman" w:hAnsi="Times New Roman" w:cs="Times New Roman"/>
                <w:color w:val="000000" w:themeColor="text1"/>
                <w:sz w:val="24"/>
                <w:szCs w:val="24"/>
              </w:rPr>
            </w:pPr>
          </w:p>
          <w:p w14:paraId="658A1F80" w14:textId="77777777" w:rsidR="006542D4" w:rsidRPr="00F435C8" w:rsidRDefault="006542D4" w:rsidP="000B3148">
            <w:pPr>
              <w:jc w:val="center"/>
              <w:rPr>
                <w:rFonts w:ascii="Times New Roman" w:hAnsi="Times New Roman" w:cs="Times New Roman"/>
                <w:color w:val="000000" w:themeColor="text1"/>
                <w:sz w:val="24"/>
                <w:szCs w:val="24"/>
              </w:rPr>
            </w:pPr>
            <w:r w:rsidRPr="00F435C8">
              <w:rPr>
                <w:rFonts w:ascii="Times New Roman" w:hAnsi="Times New Roman" w:cs="Times New Roman"/>
                <w:color w:val="000000" w:themeColor="text1"/>
                <w:sz w:val="24"/>
                <w:szCs w:val="24"/>
              </w:rPr>
              <w:t>Low</w:t>
            </w:r>
          </w:p>
        </w:tc>
      </w:tr>
      <w:tr w:rsidR="006542D4" w:rsidRPr="00F435C8" w14:paraId="68C1FACC" w14:textId="77777777" w:rsidTr="00990ADC">
        <w:trPr>
          <w:trHeight w:val="2884"/>
        </w:trPr>
        <w:tc>
          <w:tcPr>
            <w:tcW w:w="1869" w:type="dxa"/>
          </w:tcPr>
          <w:p w14:paraId="0CE59BE4" w14:textId="77777777" w:rsidR="006542D4" w:rsidRPr="00F435C8" w:rsidRDefault="006542D4" w:rsidP="000B3148">
            <w:pPr>
              <w:autoSpaceDE w:val="0"/>
              <w:autoSpaceDN w:val="0"/>
              <w:adjustRightInd w:val="0"/>
              <w:jc w:val="center"/>
              <w:rPr>
                <w:rFonts w:ascii="Times New Roman" w:hAnsi="Times New Roman" w:cs="Times New Roman"/>
                <w:color w:val="000000" w:themeColor="text1"/>
                <w:sz w:val="24"/>
                <w:szCs w:val="24"/>
              </w:rPr>
            </w:pPr>
            <w:r w:rsidRPr="00F435C8">
              <w:rPr>
                <w:rFonts w:ascii="Times New Roman" w:hAnsi="Times New Roman" w:cs="Times New Roman"/>
                <w:color w:val="000000" w:themeColor="text1"/>
                <w:sz w:val="24"/>
                <w:szCs w:val="24"/>
              </w:rPr>
              <w:t>Minibeast Hunt:</w:t>
            </w:r>
          </w:p>
          <w:p w14:paraId="5F9A2390" w14:textId="77777777" w:rsidR="006542D4" w:rsidRPr="00F435C8" w:rsidRDefault="006542D4" w:rsidP="000B3148">
            <w:pPr>
              <w:autoSpaceDE w:val="0"/>
              <w:autoSpaceDN w:val="0"/>
              <w:adjustRightInd w:val="0"/>
              <w:jc w:val="center"/>
              <w:rPr>
                <w:rFonts w:ascii="Times New Roman" w:hAnsi="Times New Roman" w:cs="Times New Roman"/>
                <w:color w:val="000000" w:themeColor="text1"/>
                <w:sz w:val="24"/>
                <w:szCs w:val="24"/>
              </w:rPr>
            </w:pPr>
            <w:r w:rsidRPr="00F435C8">
              <w:rPr>
                <w:rFonts w:ascii="Times New Roman" w:hAnsi="Times New Roman" w:cs="Times New Roman"/>
                <w:color w:val="000000" w:themeColor="text1"/>
                <w:sz w:val="24"/>
                <w:szCs w:val="24"/>
              </w:rPr>
              <w:t>Climbing Trees</w:t>
            </w:r>
          </w:p>
        </w:tc>
        <w:tc>
          <w:tcPr>
            <w:tcW w:w="1924" w:type="dxa"/>
          </w:tcPr>
          <w:p w14:paraId="37532BD2" w14:textId="77777777" w:rsidR="006542D4" w:rsidRPr="00F435C8" w:rsidRDefault="006542D4" w:rsidP="000B3148">
            <w:pPr>
              <w:jc w:val="center"/>
              <w:rPr>
                <w:rFonts w:ascii="Times New Roman" w:hAnsi="Times New Roman" w:cs="Times New Roman"/>
                <w:color w:val="000000" w:themeColor="text1"/>
                <w:sz w:val="24"/>
                <w:szCs w:val="24"/>
              </w:rPr>
            </w:pPr>
            <w:r w:rsidRPr="00F435C8">
              <w:rPr>
                <w:rFonts w:ascii="Times New Roman" w:hAnsi="Times New Roman" w:cs="Times New Roman"/>
                <w:color w:val="000000" w:themeColor="text1"/>
                <w:sz w:val="24"/>
                <w:szCs w:val="24"/>
              </w:rPr>
              <w:t>Managing own risks. Develop teamwork, determination and resilience. Developing motor skills and build confidence and self-esteem.</w:t>
            </w:r>
          </w:p>
        </w:tc>
        <w:tc>
          <w:tcPr>
            <w:tcW w:w="1800" w:type="dxa"/>
            <w:gridSpan w:val="2"/>
          </w:tcPr>
          <w:p w14:paraId="0CC4EF55" w14:textId="77777777" w:rsidR="006542D4" w:rsidRPr="00F435C8" w:rsidRDefault="006542D4" w:rsidP="000B3148">
            <w:pPr>
              <w:jc w:val="center"/>
              <w:rPr>
                <w:rFonts w:ascii="Times New Roman" w:hAnsi="Times New Roman" w:cs="Times New Roman"/>
                <w:color w:val="000000" w:themeColor="text1"/>
                <w:sz w:val="24"/>
                <w:szCs w:val="24"/>
              </w:rPr>
            </w:pPr>
            <w:r w:rsidRPr="00F435C8">
              <w:rPr>
                <w:rFonts w:ascii="Times New Roman" w:hAnsi="Times New Roman" w:cs="Times New Roman"/>
                <w:color w:val="000000" w:themeColor="text1"/>
                <w:sz w:val="24"/>
                <w:szCs w:val="24"/>
              </w:rPr>
              <w:t>Accident and injury by falls, cuts, grazes. Broken bones or head injuries.</w:t>
            </w:r>
          </w:p>
        </w:tc>
        <w:tc>
          <w:tcPr>
            <w:tcW w:w="1865" w:type="dxa"/>
          </w:tcPr>
          <w:p w14:paraId="7A1E53C3" w14:textId="77777777" w:rsidR="006542D4" w:rsidRPr="00F435C8" w:rsidRDefault="006542D4" w:rsidP="000B3148">
            <w:pPr>
              <w:jc w:val="center"/>
              <w:rPr>
                <w:rFonts w:ascii="Times New Roman" w:hAnsi="Times New Roman" w:cs="Times New Roman"/>
                <w:color w:val="000000" w:themeColor="text1"/>
                <w:sz w:val="24"/>
                <w:szCs w:val="24"/>
              </w:rPr>
            </w:pPr>
          </w:p>
          <w:p w14:paraId="78804F68" w14:textId="77777777" w:rsidR="006542D4" w:rsidRPr="00F435C8" w:rsidRDefault="006542D4" w:rsidP="000B3148">
            <w:pPr>
              <w:jc w:val="center"/>
              <w:rPr>
                <w:rFonts w:ascii="Times New Roman" w:hAnsi="Times New Roman" w:cs="Times New Roman"/>
                <w:color w:val="000000" w:themeColor="text1"/>
                <w:sz w:val="24"/>
                <w:szCs w:val="24"/>
              </w:rPr>
            </w:pPr>
            <w:r w:rsidRPr="00F435C8">
              <w:rPr>
                <w:rFonts w:ascii="Times New Roman" w:hAnsi="Times New Roman" w:cs="Times New Roman"/>
                <w:color w:val="000000" w:themeColor="text1"/>
                <w:sz w:val="24"/>
                <w:szCs w:val="24"/>
              </w:rPr>
              <w:t>Children.</w:t>
            </w:r>
          </w:p>
        </w:tc>
        <w:tc>
          <w:tcPr>
            <w:tcW w:w="2012" w:type="dxa"/>
          </w:tcPr>
          <w:p w14:paraId="6D733473" w14:textId="77777777" w:rsidR="006542D4" w:rsidRPr="00F435C8" w:rsidRDefault="006542D4" w:rsidP="000B3148">
            <w:pPr>
              <w:jc w:val="center"/>
              <w:rPr>
                <w:rFonts w:ascii="Times New Roman" w:hAnsi="Times New Roman" w:cs="Times New Roman"/>
                <w:color w:val="000000" w:themeColor="text1"/>
                <w:sz w:val="24"/>
                <w:szCs w:val="24"/>
              </w:rPr>
            </w:pPr>
            <w:r w:rsidRPr="00F435C8">
              <w:rPr>
                <w:rFonts w:ascii="Times New Roman" w:hAnsi="Times New Roman" w:cs="Times New Roman"/>
                <w:color w:val="000000" w:themeColor="text1"/>
                <w:sz w:val="24"/>
                <w:szCs w:val="24"/>
              </w:rPr>
              <w:t>Safety check of area, supervise and establish rules. Encourage teamwork. Carry first aid kit in case of emergency.</w:t>
            </w:r>
          </w:p>
        </w:tc>
        <w:tc>
          <w:tcPr>
            <w:tcW w:w="1865" w:type="dxa"/>
          </w:tcPr>
          <w:p w14:paraId="77B020BA" w14:textId="77777777" w:rsidR="006542D4" w:rsidRPr="00F435C8" w:rsidRDefault="006542D4" w:rsidP="000B3148">
            <w:pPr>
              <w:jc w:val="center"/>
              <w:rPr>
                <w:rFonts w:ascii="Times New Roman" w:hAnsi="Times New Roman" w:cs="Times New Roman"/>
                <w:color w:val="000000" w:themeColor="text1"/>
                <w:sz w:val="24"/>
                <w:szCs w:val="24"/>
              </w:rPr>
            </w:pPr>
          </w:p>
          <w:p w14:paraId="3AE470A3" w14:textId="77777777" w:rsidR="006542D4" w:rsidRPr="00F435C8" w:rsidRDefault="006542D4" w:rsidP="000B3148">
            <w:pPr>
              <w:jc w:val="center"/>
              <w:rPr>
                <w:rFonts w:ascii="Times New Roman" w:hAnsi="Times New Roman" w:cs="Times New Roman"/>
                <w:color w:val="000000" w:themeColor="text1"/>
                <w:sz w:val="24"/>
                <w:szCs w:val="24"/>
              </w:rPr>
            </w:pPr>
            <w:r w:rsidRPr="00F435C8">
              <w:rPr>
                <w:rFonts w:ascii="Times New Roman" w:hAnsi="Times New Roman" w:cs="Times New Roman"/>
                <w:color w:val="000000" w:themeColor="text1"/>
                <w:sz w:val="24"/>
                <w:szCs w:val="24"/>
              </w:rPr>
              <w:t>Low</w:t>
            </w:r>
          </w:p>
        </w:tc>
      </w:tr>
      <w:tr w:rsidR="006542D4" w:rsidRPr="00F435C8" w14:paraId="52C02E48" w14:textId="77777777" w:rsidTr="00990ADC">
        <w:trPr>
          <w:trHeight w:val="308"/>
        </w:trPr>
        <w:tc>
          <w:tcPr>
            <w:tcW w:w="1869" w:type="dxa"/>
          </w:tcPr>
          <w:p w14:paraId="1F84F066" w14:textId="77777777" w:rsidR="006542D4" w:rsidRPr="00F435C8" w:rsidRDefault="006542D4" w:rsidP="000B3148">
            <w:pPr>
              <w:autoSpaceDE w:val="0"/>
              <w:autoSpaceDN w:val="0"/>
              <w:adjustRightInd w:val="0"/>
              <w:jc w:val="center"/>
              <w:rPr>
                <w:rFonts w:ascii="Times New Roman" w:hAnsi="Times New Roman" w:cs="Times New Roman"/>
                <w:color w:val="000000" w:themeColor="text1"/>
                <w:sz w:val="24"/>
                <w:szCs w:val="24"/>
              </w:rPr>
            </w:pPr>
            <w:r w:rsidRPr="00F435C8">
              <w:rPr>
                <w:rFonts w:ascii="Times New Roman" w:hAnsi="Times New Roman" w:cs="Times New Roman"/>
                <w:color w:val="000000" w:themeColor="text1"/>
                <w:sz w:val="24"/>
                <w:szCs w:val="24"/>
              </w:rPr>
              <w:t>Minibeast Hunt: Unrestricted access, children exposed to public area and members of the public</w:t>
            </w:r>
          </w:p>
        </w:tc>
        <w:tc>
          <w:tcPr>
            <w:tcW w:w="1924" w:type="dxa"/>
          </w:tcPr>
          <w:p w14:paraId="4A073958" w14:textId="77777777" w:rsidR="006542D4" w:rsidRPr="00F435C8" w:rsidRDefault="006542D4" w:rsidP="000B3148">
            <w:pPr>
              <w:jc w:val="center"/>
              <w:rPr>
                <w:rFonts w:ascii="Times New Roman" w:hAnsi="Times New Roman" w:cs="Times New Roman"/>
                <w:color w:val="000000" w:themeColor="text1"/>
                <w:sz w:val="24"/>
                <w:szCs w:val="24"/>
              </w:rPr>
            </w:pPr>
            <w:r w:rsidRPr="00F435C8">
              <w:rPr>
                <w:rFonts w:ascii="Times New Roman" w:hAnsi="Times New Roman" w:cs="Times New Roman"/>
                <w:color w:val="000000" w:themeColor="text1"/>
                <w:sz w:val="24"/>
                <w:szCs w:val="24"/>
              </w:rPr>
              <w:t>Use knowledge from theories such as ‘stranger danger’ and experience real life issues. Build confidence</w:t>
            </w:r>
          </w:p>
        </w:tc>
        <w:tc>
          <w:tcPr>
            <w:tcW w:w="1800" w:type="dxa"/>
            <w:gridSpan w:val="2"/>
          </w:tcPr>
          <w:p w14:paraId="122FB8F7" w14:textId="77777777" w:rsidR="006542D4" w:rsidRPr="00F435C8" w:rsidRDefault="006542D4" w:rsidP="000B3148">
            <w:pPr>
              <w:jc w:val="center"/>
              <w:rPr>
                <w:rFonts w:ascii="Times New Roman" w:hAnsi="Times New Roman" w:cs="Times New Roman"/>
                <w:color w:val="000000" w:themeColor="text1"/>
                <w:sz w:val="24"/>
                <w:szCs w:val="24"/>
              </w:rPr>
            </w:pPr>
            <w:r w:rsidRPr="00F435C8">
              <w:rPr>
                <w:rFonts w:ascii="Times New Roman" w:hAnsi="Times New Roman" w:cs="Times New Roman"/>
                <w:color w:val="000000" w:themeColor="text1"/>
                <w:sz w:val="24"/>
                <w:szCs w:val="24"/>
              </w:rPr>
              <w:t>Abduction, serious injury or accident and trauma.</w:t>
            </w:r>
          </w:p>
        </w:tc>
        <w:tc>
          <w:tcPr>
            <w:tcW w:w="1865" w:type="dxa"/>
          </w:tcPr>
          <w:p w14:paraId="4BD7A6F5" w14:textId="77777777" w:rsidR="006542D4" w:rsidRPr="00F435C8" w:rsidRDefault="006542D4" w:rsidP="000B3148">
            <w:pPr>
              <w:jc w:val="center"/>
              <w:rPr>
                <w:rFonts w:ascii="Times New Roman" w:hAnsi="Times New Roman" w:cs="Times New Roman"/>
                <w:color w:val="000000" w:themeColor="text1"/>
                <w:sz w:val="24"/>
                <w:szCs w:val="24"/>
              </w:rPr>
            </w:pPr>
          </w:p>
          <w:p w14:paraId="2B2CECEE" w14:textId="77777777" w:rsidR="006542D4" w:rsidRPr="00F435C8" w:rsidRDefault="006542D4" w:rsidP="000B3148">
            <w:pPr>
              <w:jc w:val="center"/>
              <w:rPr>
                <w:rFonts w:ascii="Times New Roman" w:hAnsi="Times New Roman" w:cs="Times New Roman"/>
                <w:color w:val="000000" w:themeColor="text1"/>
                <w:sz w:val="24"/>
                <w:szCs w:val="24"/>
              </w:rPr>
            </w:pPr>
            <w:r w:rsidRPr="00F435C8">
              <w:rPr>
                <w:rFonts w:ascii="Times New Roman" w:hAnsi="Times New Roman" w:cs="Times New Roman"/>
                <w:color w:val="000000" w:themeColor="text1"/>
                <w:sz w:val="24"/>
                <w:szCs w:val="24"/>
              </w:rPr>
              <w:t>Children.</w:t>
            </w:r>
          </w:p>
        </w:tc>
        <w:tc>
          <w:tcPr>
            <w:tcW w:w="2012" w:type="dxa"/>
          </w:tcPr>
          <w:p w14:paraId="758A3DD3" w14:textId="77777777" w:rsidR="006542D4" w:rsidRPr="00F435C8" w:rsidRDefault="006542D4" w:rsidP="000B3148">
            <w:pPr>
              <w:jc w:val="center"/>
              <w:rPr>
                <w:rFonts w:ascii="Times New Roman" w:hAnsi="Times New Roman" w:cs="Times New Roman"/>
                <w:color w:val="000000" w:themeColor="text1"/>
                <w:sz w:val="24"/>
                <w:szCs w:val="24"/>
              </w:rPr>
            </w:pPr>
            <w:r w:rsidRPr="00F435C8">
              <w:rPr>
                <w:rFonts w:ascii="Times New Roman" w:hAnsi="Times New Roman" w:cs="Times New Roman"/>
                <w:color w:val="000000" w:themeColor="text1"/>
                <w:sz w:val="24"/>
                <w:szCs w:val="24"/>
              </w:rPr>
              <w:t>Staff carry mobile phones in case of emergency. Children told about dangers of walking off and boundaries set at start as to where the children can and can’t go. Adult to closely monitor their group.</w:t>
            </w:r>
          </w:p>
        </w:tc>
        <w:tc>
          <w:tcPr>
            <w:tcW w:w="1865" w:type="dxa"/>
          </w:tcPr>
          <w:p w14:paraId="5372BFE9" w14:textId="77777777" w:rsidR="006542D4" w:rsidRPr="00F435C8" w:rsidRDefault="006542D4" w:rsidP="000B3148">
            <w:pPr>
              <w:jc w:val="center"/>
              <w:rPr>
                <w:rFonts w:ascii="Times New Roman" w:hAnsi="Times New Roman" w:cs="Times New Roman"/>
                <w:color w:val="000000" w:themeColor="text1"/>
                <w:sz w:val="24"/>
                <w:szCs w:val="24"/>
              </w:rPr>
            </w:pPr>
          </w:p>
          <w:p w14:paraId="74393C03" w14:textId="77777777" w:rsidR="006542D4" w:rsidRPr="00F435C8" w:rsidRDefault="006542D4" w:rsidP="000B3148">
            <w:pPr>
              <w:jc w:val="center"/>
              <w:rPr>
                <w:rFonts w:ascii="Times New Roman" w:hAnsi="Times New Roman" w:cs="Times New Roman"/>
                <w:color w:val="000000" w:themeColor="text1"/>
                <w:sz w:val="24"/>
                <w:szCs w:val="24"/>
              </w:rPr>
            </w:pPr>
            <w:r w:rsidRPr="00F435C8">
              <w:rPr>
                <w:rFonts w:ascii="Times New Roman" w:hAnsi="Times New Roman" w:cs="Times New Roman"/>
                <w:color w:val="000000" w:themeColor="text1"/>
                <w:sz w:val="24"/>
                <w:szCs w:val="24"/>
              </w:rPr>
              <w:t>Low.</w:t>
            </w:r>
          </w:p>
        </w:tc>
      </w:tr>
    </w:tbl>
    <w:p w14:paraId="75E78FF0" w14:textId="4452A48A" w:rsidR="006542D4" w:rsidRDefault="006542D4" w:rsidP="007140E9">
      <w:pPr>
        <w:jc w:val="center"/>
        <w:rPr>
          <w:rFonts w:ascii="Times New Roman" w:hAnsi="Times New Roman" w:cs="Times New Roman"/>
          <w:color w:val="000000" w:themeColor="text1"/>
          <w:sz w:val="24"/>
          <w:szCs w:val="24"/>
        </w:rPr>
      </w:pPr>
    </w:p>
    <w:p w14:paraId="317F2544" w14:textId="75C56117" w:rsidR="00783774" w:rsidRDefault="00783774" w:rsidP="007140E9">
      <w:pPr>
        <w:jc w:val="center"/>
        <w:rPr>
          <w:rFonts w:ascii="Times New Roman" w:hAnsi="Times New Roman" w:cs="Times New Roman"/>
          <w:color w:val="000000" w:themeColor="text1"/>
          <w:sz w:val="24"/>
          <w:szCs w:val="24"/>
        </w:rPr>
      </w:pPr>
    </w:p>
    <w:p w14:paraId="302AA2D2" w14:textId="6EB528AE" w:rsidR="00783774" w:rsidRDefault="00783774" w:rsidP="007140E9">
      <w:pPr>
        <w:jc w:val="center"/>
        <w:rPr>
          <w:rFonts w:ascii="Times New Roman" w:hAnsi="Times New Roman" w:cs="Times New Roman"/>
          <w:color w:val="000000" w:themeColor="text1"/>
          <w:sz w:val="24"/>
          <w:szCs w:val="24"/>
        </w:rPr>
      </w:pPr>
    </w:p>
    <w:p w14:paraId="36E6859C" w14:textId="44A088D0" w:rsidR="00783774" w:rsidRDefault="00783774" w:rsidP="007140E9">
      <w:pPr>
        <w:jc w:val="center"/>
        <w:rPr>
          <w:rFonts w:ascii="Times New Roman" w:hAnsi="Times New Roman" w:cs="Times New Roman"/>
          <w:color w:val="000000" w:themeColor="text1"/>
          <w:sz w:val="24"/>
          <w:szCs w:val="24"/>
        </w:rPr>
      </w:pPr>
    </w:p>
    <w:p w14:paraId="5DAD76EA" w14:textId="62B7E9AA" w:rsidR="00783774" w:rsidRDefault="00783774" w:rsidP="007140E9">
      <w:pPr>
        <w:jc w:val="center"/>
        <w:rPr>
          <w:rFonts w:ascii="Times New Roman" w:hAnsi="Times New Roman" w:cs="Times New Roman"/>
          <w:color w:val="000000" w:themeColor="text1"/>
          <w:sz w:val="24"/>
          <w:szCs w:val="24"/>
        </w:rPr>
      </w:pPr>
    </w:p>
    <w:p w14:paraId="448C05DC" w14:textId="4AC9A05D" w:rsidR="00783774" w:rsidRDefault="00783774" w:rsidP="007140E9">
      <w:pPr>
        <w:jc w:val="center"/>
        <w:rPr>
          <w:rFonts w:ascii="Times New Roman" w:hAnsi="Times New Roman" w:cs="Times New Roman"/>
          <w:color w:val="000000" w:themeColor="text1"/>
          <w:sz w:val="24"/>
          <w:szCs w:val="24"/>
        </w:rPr>
      </w:pPr>
    </w:p>
    <w:p w14:paraId="3419E8A7" w14:textId="60FF127A" w:rsidR="00783774" w:rsidRDefault="00783774" w:rsidP="007140E9">
      <w:pPr>
        <w:jc w:val="center"/>
        <w:rPr>
          <w:rFonts w:ascii="Times New Roman" w:hAnsi="Times New Roman" w:cs="Times New Roman"/>
          <w:color w:val="000000" w:themeColor="text1"/>
          <w:sz w:val="24"/>
          <w:szCs w:val="24"/>
        </w:rPr>
      </w:pPr>
    </w:p>
    <w:p w14:paraId="3474BAEC" w14:textId="7D33B916" w:rsidR="00783774" w:rsidRDefault="00783774" w:rsidP="007140E9">
      <w:pPr>
        <w:jc w:val="center"/>
        <w:rPr>
          <w:rFonts w:ascii="Times New Roman" w:hAnsi="Times New Roman" w:cs="Times New Roman"/>
          <w:color w:val="000000" w:themeColor="text1"/>
          <w:sz w:val="24"/>
          <w:szCs w:val="24"/>
        </w:rPr>
      </w:pPr>
    </w:p>
    <w:p w14:paraId="44507A87" w14:textId="5E79587F" w:rsidR="00783774" w:rsidRDefault="00783774" w:rsidP="007140E9">
      <w:pPr>
        <w:jc w:val="center"/>
        <w:rPr>
          <w:rFonts w:ascii="Times New Roman" w:hAnsi="Times New Roman" w:cs="Times New Roman"/>
          <w:color w:val="000000" w:themeColor="text1"/>
          <w:sz w:val="24"/>
          <w:szCs w:val="24"/>
        </w:rPr>
      </w:pPr>
    </w:p>
    <w:p w14:paraId="7044D69A" w14:textId="1BE9C350" w:rsidR="00783774" w:rsidRDefault="00783774" w:rsidP="007140E9">
      <w:pPr>
        <w:jc w:val="center"/>
        <w:rPr>
          <w:rFonts w:ascii="Times New Roman" w:hAnsi="Times New Roman" w:cs="Times New Roman"/>
          <w:color w:val="000000" w:themeColor="text1"/>
          <w:sz w:val="24"/>
          <w:szCs w:val="24"/>
        </w:rPr>
      </w:pPr>
    </w:p>
    <w:p w14:paraId="71F6A728" w14:textId="1E77943B" w:rsidR="00783774" w:rsidRDefault="00783774" w:rsidP="007140E9">
      <w:pPr>
        <w:jc w:val="center"/>
        <w:rPr>
          <w:rFonts w:ascii="Times New Roman" w:hAnsi="Times New Roman" w:cs="Times New Roman"/>
          <w:color w:val="000000" w:themeColor="text1"/>
          <w:sz w:val="24"/>
          <w:szCs w:val="24"/>
        </w:rPr>
      </w:pPr>
    </w:p>
    <w:p w14:paraId="6C7E6815" w14:textId="486BE6DD" w:rsidR="00783774" w:rsidRDefault="00783774" w:rsidP="007140E9">
      <w:pPr>
        <w:jc w:val="center"/>
        <w:rPr>
          <w:rFonts w:ascii="Times New Roman" w:hAnsi="Times New Roman" w:cs="Times New Roman"/>
          <w:color w:val="000000" w:themeColor="text1"/>
          <w:sz w:val="24"/>
          <w:szCs w:val="24"/>
        </w:rPr>
      </w:pPr>
    </w:p>
    <w:p w14:paraId="3E79F9D6" w14:textId="4B9E3904" w:rsidR="00783774" w:rsidRDefault="00783774" w:rsidP="00783774">
      <w:pPr>
        <w:jc w:val="center"/>
        <w:rPr>
          <w:rFonts w:ascii="Times New Roman" w:hAnsi="Times New Roman" w:cs="Times New Roman"/>
          <w:b/>
          <w:bCs/>
          <w:color w:val="000000" w:themeColor="text1"/>
          <w:sz w:val="28"/>
          <w:szCs w:val="28"/>
          <w:u w:val="single"/>
        </w:rPr>
      </w:pPr>
      <w:r w:rsidRPr="00783774">
        <w:rPr>
          <w:rFonts w:ascii="Times New Roman" w:hAnsi="Times New Roman" w:cs="Times New Roman"/>
          <w:b/>
          <w:bCs/>
          <w:color w:val="000000" w:themeColor="text1"/>
          <w:sz w:val="28"/>
          <w:szCs w:val="28"/>
          <w:u w:val="single"/>
        </w:rPr>
        <w:t>Part 3 – Environmental Audit</w:t>
      </w:r>
    </w:p>
    <w:p w14:paraId="0FFE2F90" w14:textId="25736A60" w:rsidR="004369B7" w:rsidRDefault="004369B7" w:rsidP="00783774">
      <w:pPr>
        <w:jc w:val="center"/>
        <w:rPr>
          <w:rFonts w:ascii="Times New Roman" w:hAnsi="Times New Roman" w:cs="Times New Roman"/>
          <w:b/>
          <w:bCs/>
          <w:color w:val="000000" w:themeColor="text1"/>
          <w:sz w:val="28"/>
          <w:szCs w:val="28"/>
          <w:u w:val="single"/>
        </w:rPr>
      </w:pPr>
    </w:p>
    <w:tbl>
      <w:tblPr>
        <w:tblStyle w:val="TableGrid"/>
        <w:tblW w:w="0" w:type="auto"/>
        <w:tblLook w:val="04A0" w:firstRow="1" w:lastRow="0" w:firstColumn="1" w:lastColumn="0" w:noHBand="0" w:noVBand="1"/>
      </w:tblPr>
      <w:tblGrid>
        <w:gridCol w:w="1803"/>
        <w:gridCol w:w="1803"/>
        <w:gridCol w:w="1803"/>
        <w:gridCol w:w="1803"/>
        <w:gridCol w:w="1804"/>
      </w:tblGrid>
      <w:tr w:rsidR="004369B7" w:rsidRPr="001C2353" w14:paraId="412775FB" w14:textId="77777777" w:rsidTr="000B3148">
        <w:tc>
          <w:tcPr>
            <w:tcW w:w="1803" w:type="dxa"/>
          </w:tcPr>
          <w:p w14:paraId="2F5A00BC" w14:textId="77777777" w:rsidR="004369B7" w:rsidRPr="001C2353" w:rsidRDefault="004369B7" w:rsidP="000B3148">
            <w:pPr>
              <w:rPr>
                <w:rFonts w:ascii="Times New Roman" w:hAnsi="Times New Roman" w:cs="Times New Roman"/>
                <w:b/>
                <w:iCs/>
                <w:sz w:val="24"/>
                <w:szCs w:val="24"/>
              </w:rPr>
            </w:pPr>
            <w:r w:rsidRPr="001C2353">
              <w:rPr>
                <w:rFonts w:ascii="Times New Roman" w:hAnsi="Times New Roman" w:cs="Times New Roman"/>
                <w:b/>
                <w:iCs/>
                <w:sz w:val="24"/>
                <w:szCs w:val="24"/>
              </w:rPr>
              <w:t>Issue / environmental feature</w:t>
            </w:r>
          </w:p>
        </w:tc>
        <w:tc>
          <w:tcPr>
            <w:tcW w:w="1803" w:type="dxa"/>
          </w:tcPr>
          <w:p w14:paraId="2ADAFBB9" w14:textId="77777777" w:rsidR="004369B7" w:rsidRPr="001C2353" w:rsidRDefault="004369B7" w:rsidP="000B3148">
            <w:pPr>
              <w:rPr>
                <w:rFonts w:ascii="Times New Roman" w:hAnsi="Times New Roman" w:cs="Times New Roman"/>
                <w:b/>
                <w:iCs/>
                <w:sz w:val="24"/>
                <w:szCs w:val="24"/>
              </w:rPr>
            </w:pPr>
            <w:r w:rsidRPr="001C2353">
              <w:rPr>
                <w:rFonts w:ascii="Times New Roman" w:hAnsi="Times New Roman" w:cs="Times New Roman"/>
                <w:b/>
                <w:iCs/>
                <w:sz w:val="24"/>
                <w:szCs w:val="24"/>
              </w:rPr>
              <w:t>Damage that could occur</w:t>
            </w:r>
          </w:p>
        </w:tc>
        <w:tc>
          <w:tcPr>
            <w:tcW w:w="1803" w:type="dxa"/>
          </w:tcPr>
          <w:p w14:paraId="2DF7B05D" w14:textId="77777777" w:rsidR="004369B7" w:rsidRPr="001C2353" w:rsidRDefault="004369B7" w:rsidP="000B3148">
            <w:pPr>
              <w:rPr>
                <w:rFonts w:ascii="Times New Roman" w:hAnsi="Times New Roman" w:cs="Times New Roman"/>
                <w:b/>
                <w:iCs/>
                <w:sz w:val="24"/>
                <w:szCs w:val="24"/>
              </w:rPr>
            </w:pPr>
            <w:r w:rsidRPr="001C2353">
              <w:rPr>
                <w:rFonts w:ascii="Times New Roman" w:hAnsi="Times New Roman" w:cs="Times New Roman"/>
                <w:b/>
                <w:iCs/>
                <w:sz w:val="24"/>
                <w:szCs w:val="24"/>
              </w:rPr>
              <w:t xml:space="preserve">How to lessen negative impact </w:t>
            </w:r>
          </w:p>
        </w:tc>
        <w:tc>
          <w:tcPr>
            <w:tcW w:w="1803" w:type="dxa"/>
          </w:tcPr>
          <w:p w14:paraId="1235B68E" w14:textId="77777777" w:rsidR="004369B7" w:rsidRPr="001C2353" w:rsidRDefault="004369B7" w:rsidP="000B3148">
            <w:pPr>
              <w:rPr>
                <w:rFonts w:ascii="Times New Roman" w:hAnsi="Times New Roman" w:cs="Times New Roman"/>
                <w:b/>
                <w:iCs/>
                <w:sz w:val="24"/>
                <w:szCs w:val="24"/>
              </w:rPr>
            </w:pPr>
            <w:r w:rsidRPr="001C2353">
              <w:rPr>
                <w:rFonts w:ascii="Times New Roman" w:hAnsi="Times New Roman" w:cs="Times New Roman"/>
                <w:b/>
                <w:iCs/>
                <w:sz w:val="24"/>
                <w:szCs w:val="24"/>
              </w:rPr>
              <w:t>Resources needed</w:t>
            </w:r>
          </w:p>
        </w:tc>
        <w:tc>
          <w:tcPr>
            <w:tcW w:w="1804" w:type="dxa"/>
          </w:tcPr>
          <w:p w14:paraId="31A9261A" w14:textId="77777777" w:rsidR="004369B7" w:rsidRPr="001C2353" w:rsidRDefault="004369B7" w:rsidP="000B3148">
            <w:pPr>
              <w:rPr>
                <w:rFonts w:ascii="Times New Roman" w:hAnsi="Times New Roman" w:cs="Times New Roman"/>
                <w:b/>
                <w:iCs/>
                <w:sz w:val="24"/>
                <w:szCs w:val="24"/>
              </w:rPr>
            </w:pPr>
            <w:r w:rsidRPr="001C2353">
              <w:rPr>
                <w:rFonts w:ascii="Times New Roman" w:hAnsi="Times New Roman" w:cs="Times New Roman"/>
                <w:b/>
                <w:iCs/>
                <w:sz w:val="24"/>
                <w:szCs w:val="24"/>
              </w:rPr>
              <w:t xml:space="preserve">Who is responsible </w:t>
            </w:r>
          </w:p>
        </w:tc>
      </w:tr>
      <w:tr w:rsidR="004369B7" w:rsidRPr="001C2353" w14:paraId="13EF67DF" w14:textId="77777777" w:rsidTr="000B3148">
        <w:tc>
          <w:tcPr>
            <w:tcW w:w="1803" w:type="dxa"/>
          </w:tcPr>
          <w:p w14:paraId="21E6036A" w14:textId="77777777" w:rsidR="004369B7" w:rsidRPr="001C2353" w:rsidRDefault="004369B7" w:rsidP="000B3148">
            <w:pPr>
              <w:rPr>
                <w:rFonts w:ascii="Times New Roman" w:hAnsi="Times New Roman" w:cs="Times New Roman"/>
                <w:sz w:val="24"/>
                <w:szCs w:val="24"/>
              </w:rPr>
            </w:pPr>
          </w:p>
          <w:p w14:paraId="101DBC32" w14:textId="77777777" w:rsidR="004369B7" w:rsidRPr="001C2353" w:rsidRDefault="004369B7" w:rsidP="000B3148">
            <w:pPr>
              <w:rPr>
                <w:rFonts w:ascii="Times New Roman" w:hAnsi="Times New Roman" w:cs="Times New Roman"/>
                <w:sz w:val="24"/>
                <w:szCs w:val="24"/>
              </w:rPr>
            </w:pPr>
          </w:p>
          <w:p w14:paraId="5FC996F7" w14:textId="77777777" w:rsidR="004369B7" w:rsidRPr="001C2353" w:rsidRDefault="004369B7" w:rsidP="000B3148">
            <w:pPr>
              <w:rPr>
                <w:rFonts w:ascii="Times New Roman" w:hAnsi="Times New Roman" w:cs="Times New Roman"/>
                <w:sz w:val="24"/>
                <w:szCs w:val="24"/>
              </w:rPr>
            </w:pPr>
            <w:r w:rsidRPr="001C2353">
              <w:rPr>
                <w:rFonts w:ascii="Times New Roman" w:hAnsi="Times New Roman" w:cs="Times New Roman"/>
                <w:sz w:val="24"/>
                <w:szCs w:val="24"/>
              </w:rPr>
              <w:t>Minibeast hunt</w:t>
            </w:r>
          </w:p>
          <w:p w14:paraId="53B16289" w14:textId="77777777" w:rsidR="004369B7" w:rsidRPr="001C2353" w:rsidRDefault="004369B7" w:rsidP="000B3148">
            <w:pPr>
              <w:rPr>
                <w:rFonts w:ascii="Times New Roman" w:hAnsi="Times New Roman" w:cs="Times New Roman"/>
                <w:sz w:val="24"/>
                <w:szCs w:val="24"/>
              </w:rPr>
            </w:pPr>
          </w:p>
          <w:p w14:paraId="571E15AF" w14:textId="77777777" w:rsidR="004369B7" w:rsidRPr="001C2353" w:rsidRDefault="004369B7" w:rsidP="000B3148">
            <w:pPr>
              <w:rPr>
                <w:rFonts w:ascii="Times New Roman" w:hAnsi="Times New Roman" w:cs="Times New Roman"/>
                <w:sz w:val="24"/>
                <w:szCs w:val="24"/>
              </w:rPr>
            </w:pPr>
          </w:p>
        </w:tc>
        <w:tc>
          <w:tcPr>
            <w:tcW w:w="1803" w:type="dxa"/>
          </w:tcPr>
          <w:p w14:paraId="3832B457" w14:textId="77777777" w:rsidR="004369B7" w:rsidRPr="001C2353" w:rsidRDefault="004369B7" w:rsidP="000B3148">
            <w:pPr>
              <w:rPr>
                <w:rFonts w:ascii="Times New Roman" w:hAnsi="Times New Roman" w:cs="Times New Roman"/>
                <w:sz w:val="24"/>
                <w:szCs w:val="24"/>
              </w:rPr>
            </w:pPr>
            <w:r w:rsidRPr="001C2353">
              <w:rPr>
                <w:rFonts w:ascii="Times New Roman" w:hAnsi="Times New Roman" w:cs="Times New Roman"/>
                <w:sz w:val="24"/>
                <w:szCs w:val="24"/>
              </w:rPr>
              <w:t>Squashing or killing insect life when picking them up. Destroying the areas biology.</w:t>
            </w:r>
          </w:p>
        </w:tc>
        <w:tc>
          <w:tcPr>
            <w:tcW w:w="1803" w:type="dxa"/>
          </w:tcPr>
          <w:p w14:paraId="0C3D3850" w14:textId="77777777" w:rsidR="004369B7" w:rsidRPr="001C2353" w:rsidRDefault="004369B7" w:rsidP="000B3148">
            <w:pPr>
              <w:rPr>
                <w:rFonts w:ascii="Times New Roman" w:hAnsi="Times New Roman" w:cs="Times New Roman"/>
                <w:sz w:val="24"/>
                <w:szCs w:val="24"/>
              </w:rPr>
            </w:pPr>
            <w:r w:rsidRPr="001C2353">
              <w:rPr>
                <w:rFonts w:ascii="Times New Roman" w:hAnsi="Times New Roman" w:cs="Times New Roman"/>
                <w:sz w:val="24"/>
                <w:szCs w:val="24"/>
              </w:rPr>
              <w:t>Remind children to be gentle and kind to the insects</w:t>
            </w:r>
            <w:r>
              <w:rPr>
                <w:rFonts w:ascii="Times New Roman" w:hAnsi="Times New Roman" w:cs="Times New Roman"/>
                <w:sz w:val="24"/>
                <w:szCs w:val="24"/>
              </w:rPr>
              <w:t xml:space="preserve"> and their habitats.</w:t>
            </w:r>
            <w:r w:rsidRPr="001C2353">
              <w:rPr>
                <w:rFonts w:ascii="Times New Roman" w:hAnsi="Times New Roman" w:cs="Times New Roman"/>
                <w:sz w:val="24"/>
                <w:szCs w:val="24"/>
              </w:rPr>
              <w:t xml:space="preserve"> Avoid collecting too many insects, instead encourage the children to look </w:t>
            </w:r>
            <w:r>
              <w:rPr>
                <w:rFonts w:ascii="Times New Roman" w:hAnsi="Times New Roman" w:cs="Times New Roman"/>
                <w:sz w:val="24"/>
                <w:szCs w:val="24"/>
              </w:rPr>
              <w:t xml:space="preserve">not </w:t>
            </w:r>
            <w:r w:rsidRPr="001C2353">
              <w:rPr>
                <w:rFonts w:ascii="Times New Roman" w:hAnsi="Times New Roman" w:cs="Times New Roman"/>
                <w:sz w:val="24"/>
                <w:szCs w:val="24"/>
              </w:rPr>
              <w:t>touch</w:t>
            </w:r>
            <w:r>
              <w:rPr>
                <w:rFonts w:ascii="Times New Roman" w:hAnsi="Times New Roman" w:cs="Times New Roman"/>
                <w:sz w:val="24"/>
                <w:szCs w:val="24"/>
              </w:rPr>
              <w:t>;</w:t>
            </w:r>
            <w:r w:rsidRPr="001C2353">
              <w:rPr>
                <w:rFonts w:ascii="Times New Roman" w:hAnsi="Times New Roman" w:cs="Times New Roman"/>
                <w:sz w:val="24"/>
                <w:szCs w:val="24"/>
              </w:rPr>
              <w:t xml:space="preserve"> and to put them back where they were found at the end of the activity. </w:t>
            </w:r>
          </w:p>
        </w:tc>
        <w:tc>
          <w:tcPr>
            <w:tcW w:w="1803" w:type="dxa"/>
          </w:tcPr>
          <w:p w14:paraId="23A60C36" w14:textId="77777777" w:rsidR="004369B7" w:rsidRPr="001C2353" w:rsidRDefault="004369B7" w:rsidP="000B3148">
            <w:pPr>
              <w:rPr>
                <w:rFonts w:ascii="Times New Roman" w:hAnsi="Times New Roman" w:cs="Times New Roman"/>
                <w:sz w:val="24"/>
                <w:szCs w:val="24"/>
              </w:rPr>
            </w:pPr>
            <w:r w:rsidRPr="001C2353">
              <w:rPr>
                <w:rFonts w:ascii="Times New Roman" w:hAnsi="Times New Roman" w:cs="Times New Roman"/>
                <w:sz w:val="24"/>
                <w:szCs w:val="24"/>
              </w:rPr>
              <w:t>N/A</w:t>
            </w:r>
          </w:p>
        </w:tc>
        <w:tc>
          <w:tcPr>
            <w:tcW w:w="1804" w:type="dxa"/>
          </w:tcPr>
          <w:p w14:paraId="342F4178" w14:textId="77777777" w:rsidR="004369B7" w:rsidRPr="001C2353" w:rsidRDefault="004369B7" w:rsidP="000B3148">
            <w:pPr>
              <w:rPr>
                <w:rFonts w:ascii="Times New Roman" w:hAnsi="Times New Roman" w:cs="Times New Roman"/>
                <w:sz w:val="24"/>
                <w:szCs w:val="24"/>
              </w:rPr>
            </w:pPr>
            <w:r w:rsidRPr="001C2353">
              <w:rPr>
                <w:rFonts w:ascii="Times New Roman" w:hAnsi="Times New Roman" w:cs="Times New Roman"/>
                <w:sz w:val="24"/>
                <w:szCs w:val="24"/>
              </w:rPr>
              <w:t xml:space="preserve">The teacher/ all adults are responsible for reinforcing rules. </w:t>
            </w:r>
          </w:p>
        </w:tc>
      </w:tr>
      <w:tr w:rsidR="004369B7" w:rsidRPr="001C2353" w14:paraId="4ABC20F8" w14:textId="77777777" w:rsidTr="000B3148">
        <w:tc>
          <w:tcPr>
            <w:tcW w:w="1803" w:type="dxa"/>
          </w:tcPr>
          <w:p w14:paraId="6270903B" w14:textId="77777777" w:rsidR="004369B7" w:rsidRPr="001C2353" w:rsidRDefault="004369B7" w:rsidP="000B3148">
            <w:pPr>
              <w:rPr>
                <w:rFonts w:ascii="Times New Roman" w:hAnsi="Times New Roman" w:cs="Times New Roman"/>
                <w:sz w:val="24"/>
                <w:szCs w:val="24"/>
              </w:rPr>
            </w:pPr>
          </w:p>
          <w:p w14:paraId="135A0672" w14:textId="77777777" w:rsidR="004369B7" w:rsidRPr="001C2353" w:rsidRDefault="004369B7" w:rsidP="000B3148">
            <w:pPr>
              <w:rPr>
                <w:rFonts w:ascii="Times New Roman" w:hAnsi="Times New Roman" w:cs="Times New Roman"/>
                <w:sz w:val="24"/>
                <w:szCs w:val="24"/>
              </w:rPr>
            </w:pPr>
            <w:r w:rsidRPr="001C2353">
              <w:rPr>
                <w:rFonts w:ascii="Times New Roman" w:hAnsi="Times New Roman" w:cs="Times New Roman"/>
                <w:sz w:val="24"/>
                <w:szCs w:val="24"/>
              </w:rPr>
              <w:t xml:space="preserve">Litter </w:t>
            </w:r>
          </w:p>
          <w:p w14:paraId="7FB6032D" w14:textId="77777777" w:rsidR="004369B7" w:rsidRPr="001C2353" w:rsidRDefault="004369B7" w:rsidP="000B3148">
            <w:pPr>
              <w:rPr>
                <w:rFonts w:ascii="Times New Roman" w:hAnsi="Times New Roman" w:cs="Times New Roman"/>
                <w:sz w:val="24"/>
                <w:szCs w:val="24"/>
              </w:rPr>
            </w:pPr>
          </w:p>
          <w:p w14:paraId="04A4C54B" w14:textId="77777777" w:rsidR="004369B7" w:rsidRPr="001C2353" w:rsidRDefault="004369B7" w:rsidP="000B3148">
            <w:pPr>
              <w:rPr>
                <w:rFonts w:ascii="Times New Roman" w:hAnsi="Times New Roman" w:cs="Times New Roman"/>
                <w:sz w:val="24"/>
                <w:szCs w:val="24"/>
              </w:rPr>
            </w:pPr>
          </w:p>
          <w:p w14:paraId="4031901C" w14:textId="77777777" w:rsidR="004369B7" w:rsidRPr="001C2353" w:rsidRDefault="004369B7" w:rsidP="000B3148">
            <w:pPr>
              <w:rPr>
                <w:rFonts w:ascii="Times New Roman" w:hAnsi="Times New Roman" w:cs="Times New Roman"/>
                <w:sz w:val="24"/>
                <w:szCs w:val="24"/>
              </w:rPr>
            </w:pPr>
          </w:p>
          <w:p w14:paraId="48724F0C" w14:textId="77777777" w:rsidR="004369B7" w:rsidRPr="001C2353" w:rsidRDefault="004369B7" w:rsidP="000B3148">
            <w:pPr>
              <w:rPr>
                <w:rFonts w:ascii="Times New Roman" w:hAnsi="Times New Roman" w:cs="Times New Roman"/>
                <w:sz w:val="24"/>
                <w:szCs w:val="24"/>
              </w:rPr>
            </w:pPr>
          </w:p>
        </w:tc>
        <w:tc>
          <w:tcPr>
            <w:tcW w:w="1803" w:type="dxa"/>
          </w:tcPr>
          <w:p w14:paraId="644F6722" w14:textId="77777777" w:rsidR="004369B7" w:rsidRPr="001C2353" w:rsidRDefault="004369B7" w:rsidP="000B3148">
            <w:pPr>
              <w:rPr>
                <w:rFonts w:ascii="Times New Roman" w:hAnsi="Times New Roman" w:cs="Times New Roman"/>
                <w:sz w:val="24"/>
                <w:szCs w:val="24"/>
              </w:rPr>
            </w:pPr>
            <w:r w:rsidRPr="001C2353">
              <w:rPr>
                <w:rFonts w:ascii="Times New Roman" w:hAnsi="Times New Roman" w:cs="Times New Roman"/>
                <w:sz w:val="24"/>
                <w:szCs w:val="24"/>
              </w:rPr>
              <w:t xml:space="preserve">Trapping or poisoning all wildlife/insects. Could potentially become a fire hazard in hot weather. Food waste attracts pests and rodents. Litter blocks drains and can contaminate water sources. </w:t>
            </w:r>
          </w:p>
        </w:tc>
        <w:tc>
          <w:tcPr>
            <w:tcW w:w="1803" w:type="dxa"/>
          </w:tcPr>
          <w:p w14:paraId="55347325" w14:textId="77777777" w:rsidR="004369B7" w:rsidRPr="001C2353" w:rsidRDefault="004369B7" w:rsidP="000B3148">
            <w:pPr>
              <w:rPr>
                <w:rFonts w:ascii="Times New Roman" w:hAnsi="Times New Roman" w:cs="Times New Roman"/>
                <w:sz w:val="24"/>
                <w:szCs w:val="24"/>
              </w:rPr>
            </w:pPr>
            <w:r w:rsidRPr="001C2353">
              <w:rPr>
                <w:rFonts w:ascii="Times New Roman" w:hAnsi="Times New Roman" w:cs="Times New Roman"/>
                <w:sz w:val="24"/>
                <w:szCs w:val="24"/>
              </w:rPr>
              <w:t xml:space="preserve">Encourage the children and all involved to dispose of litter appropriately, for example using compost bins for food waste and recycling. </w:t>
            </w:r>
          </w:p>
        </w:tc>
        <w:tc>
          <w:tcPr>
            <w:tcW w:w="1803" w:type="dxa"/>
          </w:tcPr>
          <w:p w14:paraId="58322C94" w14:textId="77777777" w:rsidR="004369B7" w:rsidRPr="001C2353" w:rsidRDefault="004369B7" w:rsidP="000B3148">
            <w:pPr>
              <w:rPr>
                <w:rFonts w:ascii="Times New Roman" w:hAnsi="Times New Roman" w:cs="Times New Roman"/>
                <w:sz w:val="24"/>
                <w:szCs w:val="24"/>
              </w:rPr>
            </w:pPr>
            <w:r w:rsidRPr="001C2353">
              <w:rPr>
                <w:rFonts w:ascii="Times New Roman" w:hAnsi="Times New Roman" w:cs="Times New Roman"/>
                <w:sz w:val="24"/>
                <w:szCs w:val="24"/>
              </w:rPr>
              <w:t xml:space="preserve">Recycling bags and decomposable bags to take litter and food waste home. </w:t>
            </w:r>
          </w:p>
        </w:tc>
        <w:tc>
          <w:tcPr>
            <w:tcW w:w="1804" w:type="dxa"/>
          </w:tcPr>
          <w:p w14:paraId="17E51750" w14:textId="77777777" w:rsidR="004369B7" w:rsidRPr="001C2353" w:rsidRDefault="004369B7" w:rsidP="000B3148">
            <w:pPr>
              <w:rPr>
                <w:rFonts w:ascii="Times New Roman" w:hAnsi="Times New Roman" w:cs="Times New Roman"/>
                <w:sz w:val="24"/>
                <w:szCs w:val="24"/>
              </w:rPr>
            </w:pPr>
            <w:r w:rsidRPr="001C2353">
              <w:rPr>
                <w:rFonts w:ascii="Times New Roman" w:hAnsi="Times New Roman" w:cs="Times New Roman"/>
                <w:sz w:val="24"/>
                <w:szCs w:val="24"/>
              </w:rPr>
              <w:t xml:space="preserve">Teacher/All adults and children. </w:t>
            </w:r>
          </w:p>
        </w:tc>
      </w:tr>
      <w:tr w:rsidR="004369B7" w:rsidRPr="001C2353" w14:paraId="42477509" w14:textId="77777777" w:rsidTr="000B3148">
        <w:tc>
          <w:tcPr>
            <w:tcW w:w="1803" w:type="dxa"/>
          </w:tcPr>
          <w:p w14:paraId="2E4999D2" w14:textId="77777777" w:rsidR="004369B7" w:rsidRPr="001C2353" w:rsidRDefault="004369B7" w:rsidP="000B3148">
            <w:pPr>
              <w:rPr>
                <w:rFonts w:ascii="Times New Roman" w:hAnsi="Times New Roman" w:cs="Times New Roman"/>
                <w:sz w:val="24"/>
                <w:szCs w:val="24"/>
              </w:rPr>
            </w:pPr>
          </w:p>
          <w:p w14:paraId="589ECAF4" w14:textId="77777777" w:rsidR="004369B7" w:rsidRPr="001C2353" w:rsidRDefault="004369B7" w:rsidP="000B3148">
            <w:pPr>
              <w:rPr>
                <w:rFonts w:ascii="Times New Roman" w:hAnsi="Times New Roman" w:cs="Times New Roman"/>
                <w:sz w:val="24"/>
                <w:szCs w:val="24"/>
              </w:rPr>
            </w:pPr>
            <w:r w:rsidRPr="001C2353">
              <w:rPr>
                <w:rFonts w:ascii="Times New Roman" w:hAnsi="Times New Roman" w:cs="Times New Roman"/>
                <w:sz w:val="24"/>
                <w:szCs w:val="24"/>
              </w:rPr>
              <w:t>Trampling plants/ undercover woodland during activity</w:t>
            </w:r>
          </w:p>
          <w:p w14:paraId="5EDCDF49" w14:textId="77777777" w:rsidR="004369B7" w:rsidRPr="001C2353" w:rsidRDefault="004369B7" w:rsidP="000B3148">
            <w:pPr>
              <w:rPr>
                <w:rFonts w:ascii="Times New Roman" w:hAnsi="Times New Roman" w:cs="Times New Roman"/>
                <w:sz w:val="24"/>
                <w:szCs w:val="24"/>
              </w:rPr>
            </w:pPr>
          </w:p>
          <w:p w14:paraId="5A6EDBE5" w14:textId="77777777" w:rsidR="004369B7" w:rsidRPr="001C2353" w:rsidRDefault="004369B7" w:rsidP="000B3148">
            <w:pPr>
              <w:rPr>
                <w:rFonts w:ascii="Times New Roman" w:hAnsi="Times New Roman" w:cs="Times New Roman"/>
                <w:sz w:val="24"/>
                <w:szCs w:val="24"/>
              </w:rPr>
            </w:pPr>
          </w:p>
          <w:p w14:paraId="69F6BB01" w14:textId="77777777" w:rsidR="004369B7" w:rsidRPr="001C2353" w:rsidRDefault="004369B7" w:rsidP="000B3148">
            <w:pPr>
              <w:rPr>
                <w:rFonts w:ascii="Times New Roman" w:hAnsi="Times New Roman" w:cs="Times New Roman"/>
                <w:sz w:val="24"/>
                <w:szCs w:val="24"/>
              </w:rPr>
            </w:pPr>
          </w:p>
          <w:p w14:paraId="3970F4E6" w14:textId="77777777" w:rsidR="004369B7" w:rsidRPr="001C2353" w:rsidRDefault="004369B7" w:rsidP="000B3148">
            <w:pPr>
              <w:rPr>
                <w:rFonts w:ascii="Times New Roman" w:hAnsi="Times New Roman" w:cs="Times New Roman"/>
                <w:sz w:val="24"/>
                <w:szCs w:val="24"/>
              </w:rPr>
            </w:pPr>
          </w:p>
        </w:tc>
        <w:tc>
          <w:tcPr>
            <w:tcW w:w="1803" w:type="dxa"/>
          </w:tcPr>
          <w:p w14:paraId="3D6FE5BC" w14:textId="77777777" w:rsidR="004369B7" w:rsidRPr="001C2353" w:rsidRDefault="004369B7" w:rsidP="000B3148">
            <w:pPr>
              <w:rPr>
                <w:rFonts w:ascii="Times New Roman" w:hAnsi="Times New Roman" w:cs="Times New Roman"/>
                <w:sz w:val="24"/>
                <w:szCs w:val="24"/>
              </w:rPr>
            </w:pPr>
            <w:r w:rsidRPr="001C2353">
              <w:rPr>
                <w:rFonts w:ascii="Times New Roman" w:hAnsi="Times New Roman" w:cs="Times New Roman"/>
                <w:sz w:val="24"/>
                <w:szCs w:val="24"/>
              </w:rPr>
              <w:t xml:space="preserve">Overuse of grassy woodland areas could damage or kill plant life and lose diversity of the area.  </w:t>
            </w:r>
          </w:p>
        </w:tc>
        <w:tc>
          <w:tcPr>
            <w:tcW w:w="1803" w:type="dxa"/>
          </w:tcPr>
          <w:p w14:paraId="08CD3065" w14:textId="77777777" w:rsidR="004369B7" w:rsidRPr="001C2353" w:rsidRDefault="004369B7" w:rsidP="000B3148">
            <w:pPr>
              <w:rPr>
                <w:rFonts w:ascii="Times New Roman" w:hAnsi="Times New Roman" w:cs="Times New Roman"/>
                <w:sz w:val="24"/>
                <w:szCs w:val="24"/>
              </w:rPr>
            </w:pPr>
            <w:r w:rsidRPr="001C2353">
              <w:rPr>
                <w:rFonts w:ascii="Times New Roman" w:hAnsi="Times New Roman" w:cs="Times New Roman"/>
                <w:sz w:val="24"/>
                <w:szCs w:val="24"/>
              </w:rPr>
              <w:t>Monitor area to avoid it becoming overly trampled and avoid areas where plants and flowers are growing. Split children into smaller groups that can be dispersed across the area- this too will minimize over trampling of the woodland. Encourage children to be respectful and aware of their surroundings.</w:t>
            </w:r>
          </w:p>
        </w:tc>
        <w:tc>
          <w:tcPr>
            <w:tcW w:w="1803" w:type="dxa"/>
          </w:tcPr>
          <w:p w14:paraId="42C65707" w14:textId="77777777" w:rsidR="004369B7" w:rsidRPr="001C2353" w:rsidRDefault="004369B7" w:rsidP="000B3148">
            <w:pPr>
              <w:rPr>
                <w:rFonts w:ascii="Times New Roman" w:hAnsi="Times New Roman" w:cs="Times New Roman"/>
                <w:sz w:val="24"/>
                <w:szCs w:val="24"/>
              </w:rPr>
            </w:pPr>
            <w:r w:rsidRPr="001C2353">
              <w:rPr>
                <w:rFonts w:ascii="Times New Roman" w:hAnsi="Times New Roman" w:cs="Times New Roman"/>
                <w:sz w:val="24"/>
                <w:szCs w:val="24"/>
              </w:rPr>
              <w:t>N/A</w:t>
            </w:r>
          </w:p>
        </w:tc>
        <w:tc>
          <w:tcPr>
            <w:tcW w:w="1804" w:type="dxa"/>
          </w:tcPr>
          <w:p w14:paraId="4E057432" w14:textId="77777777" w:rsidR="004369B7" w:rsidRPr="001C2353" w:rsidRDefault="004369B7" w:rsidP="000B3148">
            <w:pPr>
              <w:rPr>
                <w:rFonts w:ascii="Times New Roman" w:hAnsi="Times New Roman" w:cs="Times New Roman"/>
                <w:sz w:val="24"/>
                <w:szCs w:val="24"/>
              </w:rPr>
            </w:pPr>
            <w:r w:rsidRPr="001C2353">
              <w:rPr>
                <w:rFonts w:ascii="Times New Roman" w:hAnsi="Times New Roman" w:cs="Times New Roman"/>
                <w:sz w:val="24"/>
                <w:szCs w:val="24"/>
              </w:rPr>
              <w:t>The teacher/ adults.</w:t>
            </w:r>
          </w:p>
        </w:tc>
      </w:tr>
      <w:tr w:rsidR="004369B7" w:rsidRPr="001C2353" w14:paraId="5EE53F36" w14:textId="77777777" w:rsidTr="000B3148">
        <w:tc>
          <w:tcPr>
            <w:tcW w:w="1803" w:type="dxa"/>
          </w:tcPr>
          <w:p w14:paraId="4A61B010" w14:textId="77777777" w:rsidR="004369B7" w:rsidRPr="001C2353" w:rsidRDefault="004369B7" w:rsidP="000B3148">
            <w:pPr>
              <w:rPr>
                <w:rFonts w:ascii="Times New Roman" w:hAnsi="Times New Roman" w:cs="Times New Roman"/>
                <w:sz w:val="24"/>
                <w:szCs w:val="24"/>
              </w:rPr>
            </w:pPr>
          </w:p>
          <w:p w14:paraId="20AC2ED4" w14:textId="77777777" w:rsidR="004369B7" w:rsidRPr="001C2353" w:rsidRDefault="004369B7" w:rsidP="000B3148">
            <w:pPr>
              <w:rPr>
                <w:rFonts w:ascii="Times New Roman" w:hAnsi="Times New Roman" w:cs="Times New Roman"/>
                <w:sz w:val="24"/>
                <w:szCs w:val="24"/>
              </w:rPr>
            </w:pPr>
          </w:p>
          <w:p w14:paraId="088D4CC4" w14:textId="77777777" w:rsidR="004369B7" w:rsidRPr="001C2353" w:rsidRDefault="004369B7" w:rsidP="000B3148">
            <w:pPr>
              <w:rPr>
                <w:rFonts w:ascii="Times New Roman" w:hAnsi="Times New Roman" w:cs="Times New Roman"/>
                <w:sz w:val="24"/>
                <w:szCs w:val="24"/>
              </w:rPr>
            </w:pPr>
            <w:r w:rsidRPr="001C2353">
              <w:rPr>
                <w:rFonts w:ascii="Times New Roman" w:hAnsi="Times New Roman" w:cs="Times New Roman"/>
                <w:sz w:val="24"/>
                <w:szCs w:val="24"/>
              </w:rPr>
              <w:t xml:space="preserve">Noise pollution </w:t>
            </w:r>
          </w:p>
          <w:p w14:paraId="2FC6B533" w14:textId="77777777" w:rsidR="004369B7" w:rsidRPr="001C2353" w:rsidRDefault="004369B7" w:rsidP="000B3148">
            <w:pPr>
              <w:rPr>
                <w:rFonts w:ascii="Times New Roman" w:hAnsi="Times New Roman" w:cs="Times New Roman"/>
                <w:sz w:val="24"/>
                <w:szCs w:val="24"/>
              </w:rPr>
            </w:pPr>
          </w:p>
          <w:p w14:paraId="75222FA1" w14:textId="77777777" w:rsidR="004369B7" w:rsidRPr="001C2353" w:rsidRDefault="004369B7" w:rsidP="000B3148">
            <w:pPr>
              <w:rPr>
                <w:rFonts w:ascii="Times New Roman" w:hAnsi="Times New Roman" w:cs="Times New Roman"/>
                <w:sz w:val="24"/>
                <w:szCs w:val="24"/>
              </w:rPr>
            </w:pPr>
            <w:r w:rsidRPr="001C2353">
              <w:rPr>
                <w:rFonts w:ascii="Times New Roman" w:hAnsi="Times New Roman" w:cs="Times New Roman"/>
                <w:sz w:val="24"/>
                <w:szCs w:val="24"/>
              </w:rPr>
              <w:t>(children being excessively noisy and loud when outdoors)</w:t>
            </w:r>
          </w:p>
          <w:p w14:paraId="3B8A25FB" w14:textId="77777777" w:rsidR="004369B7" w:rsidRPr="001C2353" w:rsidRDefault="004369B7" w:rsidP="000B3148">
            <w:pPr>
              <w:rPr>
                <w:rFonts w:ascii="Times New Roman" w:hAnsi="Times New Roman" w:cs="Times New Roman"/>
                <w:sz w:val="24"/>
                <w:szCs w:val="24"/>
              </w:rPr>
            </w:pPr>
          </w:p>
          <w:p w14:paraId="3DDFD6A4" w14:textId="77777777" w:rsidR="004369B7" w:rsidRPr="001C2353" w:rsidRDefault="004369B7" w:rsidP="000B3148">
            <w:pPr>
              <w:rPr>
                <w:rFonts w:ascii="Times New Roman" w:hAnsi="Times New Roman" w:cs="Times New Roman"/>
                <w:sz w:val="24"/>
                <w:szCs w:val="24"/>
              </w:rPr>
            </w:pPr>
          </w:p>
        </w:tc>
        <w:tc>
          <w:tcPr>
            <w:tcW w:w="1803" w:type="dxa"/>
          </w:tcPr>
          <w:p w14:paraId="4F3A1DDB" w14:textId="77777777" w:rsidR="004369B7" w:rsidRPr="001C2353" w:rsidRDefault="004369B7" w:rsidP="000B3148">
            <w:pPr>
              <w:rPr>
                <w:rFonts w:ascii="Times New Roman" w:hAnsi="Times New Roman" w:cs="Times New Roman"/>
                <w:sz w:val="24"/>
                <w:szCs w:val="24"/>
              </w:rPr>
            </w:pPr>
            <w:r w:rsidRPr="001C2353">
              <w:rPr>
                <w:rFonts w:ascii="Times New Roman" w:hAnsi="Times New Roman" w:cs="Times New Roman"/>
                <w:sz w:val="24"/>
                <w:szCs w:val="24"/>
              </w:rPr>
              <w:t xml:space="preserve">Can have a profound impact on wildlife. This is because animals/insects use sound to survive, for example: finding food, avoiding predators and navigation. Noise pollution can complicate these tasks for animals/insects which affects their ability to survive.    </w:t>
            </w:r>
          </w:p>
        </w:tc>
        <w:tc>
          <w:tcPr>
            <w:tcW w:w="1803" w:type="dxa"/>
          </w:tcPr>
          <w:p w14:paraId="039830F4" w14:textId="77777777" w:rsidR="004369B7" w:rsidRPr="001C2353" w:rsidRDefault="004369B7" w:rsidP="000B3148">
            <w:pPr>
              <w:rPr>
                <w:rFonts w:ascii="Times New Roman" w:hAnsi="Times New Roman" w:cs="Times New Roman"/>
                <w:sz w:val="24"/>
                <w:szCs w:val="24"/>
              </w:rPr>
            </w:pPr>
            <w:r w:rsidRPr="001C2353">
              <w:rPr>
                <w:rFonts w:ascii="Times New Roman" w:hAnsi="Times New Roman" w:cs="Times New Roman"/>
                <w:sz w:val="24"/>
                <w:szCs w:val="24"/>
              </w:rPr>
              <w:t xml:space="preserve">Prepare children ahead of time, introduce rules, encouraging them to ‘use quiet voices and a lower tone’ in order to respect the environment and the wildlife that live there. </w:t>
            </w:r>
          </w:p>
        </w:tc>
        <w:tc>
          <w:tcPr>
            <w:tcW w:w="1803" w:type="dxa"/>
          </w:tcPr>
          <w:p w14:paraId="009AC4AE" w14:textId="77777777" w:rsidR="004369B7" w:rsidRPr="001C2353" w:rsidRDefault="004369B7" w:rsidP="000B3148">
            <w:pPr>
              <w:rPr>
                <w:rFonts w:ascii="Times New Roman" w:hAnsi="Times New Roman" w:cs="Times New Roman"/>
                <w:sz w:val="24"/>
                <w:szCs w:val="24"/>
              </w:rPr>
            </w:pPr>
            <w:r w:rsidRPr="001C2353">
              <w:rPr>
                <w:rFonts w:ascii="Times New Roman" w:hAnsi="Times New Roman" w:cs="Times New Roman"/>
                <w:sz w:val="24"/>
                <w:szCs w:val="24"/>
              </w:rPr>
              <w:t xml:space="preserve">Visual reminders or picture cards.  </w:t>
            </w:r>
          </w:p>
        </w:tc>
        <w:tc>
          <w:tcPr>
            <w:tcW w:w="1804" w:type="dxa"/>
          </w:tcPr>
          <w:p w14:paraId="4C77F7FD" w14:textId="77777777" w:rsidR="004369B7" w:rsidRPr="001C2353" w:rsidRDefault="004369B7" w:rsidP="000B3148">
            <w:pPr>
              <w:rPr>
                <w:rFonts w:ascii="Times New Roman" w:hAnsi="Times New Roman" w:cs="Times New Roman"/>
                <w:sz w:val="24"/>
                <w:szCs w:val="24"/>
              </w:rPr>
            </w:pPr>
            <w:r w:rsidRPr="001C2353">
              <w:rPr>
                <w:rFonts w:ascii="Times New Roman" w:hAnsi="Times New Roman" w:cs="Times New Roman"/>
                <w:sz w:val="24"/>
                <w:szCs w:val="24"/>
              </w:rPr>
              <w:t>The teacher/ all adults should reinforce rules and children are responsible for behaving appropriately in accordance with the rules set.</w:t>
            </w:r>
          </w:p>
          <w:p w14:paraId="31718844" w14:textId="77777777" w:rsidR="004369B7" w:rsidRPr="001C2353" w:rsidRDefault="004369B7" w:rsidP="000B3148">
            <w:pPr>
              <w:rPr>
                <w:rFonts w:ascii="Times New Roman" w:hAnsi="Times New Roman" w:cs="Times New Roman"/>
                <w:sz w:val="24"/>
                <w:szCs w:val="24"/>
              </w:rPr>
            </w:pPr>
          </w:p>
          <w:p w14:paraId="6B857876" w14:textId="77777777" w:rsidR="004369B7" w:rsidRPr="001C2353" w:rsidRDefault="004369B7" w:rsidP="000B3148">
            <w:pPr>
              <w:rPr>
                <w:rFonts w:ascii="Times New Roman" w:hAnsi="Times New Roman" w:cs="Times New Roman"/>
                <w:sz w:val="24"/>
                <w:szCs w:val="24"/>
              </w:rPr>
            </w:pPr>
          </w:p>
          <w:p w14:paraId="7A6B25F3" w14:textId="77777777" w:rsidR="004369B7" w:rsidRPr="001C2353" w:rsidRDefault="004369B7" w:rsidP="000B3148">
            <w:pPr>
              <w:rPr>
                <w:rFonts w:ascii="Times New Roman" w:hAnsi="Times New Roman" w:cs="Times New Roman"/>
                <w:sz w:val="24"/>
                <w:szCs w:val="24"/>
              </w:rPr>
            </w:pPr>
          </w:p>
          <w:p w14:paraId="7B9BC872" w14:textId="77777777" w:rsidR="004369B7" w:rsidRPr="001C2353" w:rsidRDefault="004369B7" w:rsidP="000B3148">
            <w:pPr>
              <w:rPr>
                <w:rFonts w:ascii="Times New Roman" w:hAnsi="Times New Roman" w:cs="Times New Roman"/>
                <w:sz w:val="24"/>
                <w:szCs w:val="24"/>
              </w:rPr>
            </w:pPr>
          </w:p>
          <w:p w14:paraId="2265B048" w14:textId="77777777" w:rsidR="004369B7" w:rsidRPr="001C2353" w:rsidRDefault="004369B7" w:rsidP="000B3148">
            <w:pPr>
              <w:rPr>
                <w:rFonts w:ascii="Times New Roman" w:hAnsi="Times New Roman" w:cs="Times New Roman"/>
                <w:sz w:val="24"/>
                <w:szCs w:val="24"/>
              </w:rPr>
            </w:pPr>
          </w:p>
          <w:p w14:paraId="32287F2B" w14:textId="77777777" w:rsidR="004369B7" w:rsidRPr="001C2353" w:rsidRDefault="004369B7" w:rsidP="000B3148">
            <w:pPr>
              <w:rPr>
                <w:rFonts w:ascii="Times New Roman" w:hAnsi="Times New Roman" w:cs="Times New Roman"/>
                <w:sz w:val="24"/>
                <w:szCs w:val="24"/>
              </w:rPr>
            </w:pPr>
          </w:p>
          <w:p w14:paraId="56A35343" w14:textId="77777777" w:rsidR="004369B7" w:rsidRPr="001C2353" w:rsidRDefault="004369B7" w:rsidP="000B3148">
            <w:pPr>
              <w:rPr>
                <w:rFonts w:ascii="Times New Roman" w:hAnsi="Times New Roman" w:cs="Times New Roman"/>
                <w:sz w:val="24"/>
                <w:szCs w:val="24"/>
              </w:rPr>
            </w:pPr>
          </w:p>
          <w:p w14:paraId="52BE057C" w14:textId="77777777" w:rsidR="004369B7" w:rsidRPr="001C2353" w:rsidRDefault="004369B7" w:rsidP="000B3148">
            <w:pPr>
              <w:rPr>
                <w:rFonts w:ascii="Times New Roman" w:hAnsi="Times New Roman" w:cs="Times New Roman"/>
                <w:sz w:val="24"/>
                <w:szCs w:val="24"/>
              </w:rPr>
            </w:pPr>
          </w:p>
        </w:tc>
      </w:tr>
      <w:tr w:rsidR="004369B7" w:rsidRPr="001C2353" w14:paraId="00AEEAB2" w14:textId="77777777" w:rsidTr="000B3148">
        <w:tc>
          <w:tcPr>
            <w:tcW w:w="1803" w:type="dxa"/>
          </w:tcPr>
          <w:p w14:paraId="1BB6DA4E" w14:textId="77777777" w:rsidR="004369B7" w:rsidRPr="001C2353" w:rsidRDefault="004369B7" w:rsidP="000B3148">
            <w:pPr>
              <w:rPr>
                <w:rFonts w:ascii="Times New Roman" w:hAnsi="Times New Roman" w:cs="Times New Roman"/>
                <w:sz w:val="24"/>
                <w:szCs w:val="24"/>
              </w:rPr>
            </w:pPr>
          </w:p>
          <w:p w14:paraId="50E19416" w14:textId="77777777" w:rsidR="004369B7" w:rsidRPr="001C2353" w:rsidRDefault="004369B7" w:rsidP="000B3148">
            <w:pPr>
              <w:rPr>
                <w:rFonts w:ascii="Times New Roman" w:hAnsi="Times New Roman" w:cs="Times New Roman"/>
                <w:sz w:val="24"/>
                <w:szCs w:val="24"/>
              </w:rPr>
            </w:pPr>
            <w:r w:rsidRPr="001C2353">
              <w:rPr>
                <w:rFonts w:ascii="Times New Roman" w:hAnsi="Times New Roman" w:cs="Times New Roman"/>
                <w:sz w:val="24"/>
                <w:szCs w:val="24"/>
              </w:rPr>
              <w:t>Air pollution</w:t>
            </w:r>
          </w:p>
          <w:p w14:paraId="78FB0135" w14:textId="77777777" w:rsidR="004369B7" w:rsidRPr="001C2353" w:rsidRDefault="004369B7" w:rsidP="000B3148">
            <w:pPr>
              <w:rPr>
                <w:rFonts w:ascii="Times New Roman" w:hAnsi="Times New Roman" w:cs="Times New Roman"/>
                <w:sz w:val="24"/>
                <w:szCs w:val="24"/>
              </w:rPr>
            </w:pPr>
          </w:p>
          <w:p w14:paraId="506A39B3" w14:textId="77777777" w:rsidR="004369B7" w:rsidRPr="001C2353" w:rsidRDefault="004369B7" w:rsidP="000B3148">
            <w:pPr>
              <w:rPr>
                <w:rFonts w:ascii="Times New Roman" w:hAnsi="Times New Roman" w:cs="Times New Roman"/>
                <w:sz w:val="24"/>
                <w:szCs w:val="24"/>
              </w:rPr>
            </w:pPr>
            <w:r w:rsidRPr="001C2353">
              <w:rPr>
                <w:rFonts w:ascii="Times New Roman" w:hAnsi="Times New Roman" w:cs="Times New Roman"/>
                <w:sz w:val="24"/>
                <w:szCs w:val="24"/>
              </w:rPr>
              <w:t>(travelling off-site by bus)</w:t>
            </w:r>
          </w:p>
          <w:p w14:paraId="16347427" w14:textId="77777777" w:rsidR="004369B7" w:rsidRPr="001C2353" w:rsidRDefault="004369B7" w:rsidP="000B3148">
            <w:pPr>
              <w:rPr>
                <w:rFonts w:ascii="Times New Roman" w:hAnsi="Times New Roman" w:cs="Times New Roman"/>
                <w:sz w:val="24"/>
                <w:szCs w:val="24"/>
              </w:rPr>
            </w:pPr>
          </w:p>
          <w:p w14:paraId="7558B3C3" w14:textId="77777777" w:rsidR="004369B7" w:rsidRPr="001C2353" w:rsidRDefault="004369B7" w:rsidP="000B3148">
            <w:pPr>
              <w:rPr>
                <w:rFonts w:ascii="Times New Roman" w:hAnsi="Times New Roman" w:cs="Times New Roman"/>
                <w:sz w:val="24"/>
                <w:szCs w:val="24"/>
              </w:rPr>
            </w:pPr>
          </w:p>
          <w:p w14:paraId="66F53780" w14:textId="77777777" w:rsidR="004369B7" w:rsidRPr="001C2353" w:rsidRDefault="004369B7" w:rsidP="000B3148">
            <w:pPr>
              <w:rPr>
                <w:rFonts w:ascii="Times New Roman" w:hAnsi="Times New Roman" w:cs="Times New Roman"/>
                <w:sz w:val="24"/>
                <w:szCs w:val="24"/>
              </w:rPr>
            </w:pPr>
          </w:p>
          <w:p w14:paraId="685F067C" w14:textId="77777777" w:rsidR="004369B7" w:rsidRPr="001C2353" w:rsidRDefault="004369B7" w:rsidP="000B3148">
            <w:pPr>
              <w:rPr>
                <w:rFonts w:ascii="Times New Roman" w:hAnsi="Times New Roman" w:cs="Times New Roman"/>
                <w:sz w:val="24"/>
                <w:szCs w:val="24"/>
              </w:rPr>
            </w:pPr>
            <w:r w:rsidRPr="001C2353">
              <w:rPr>
                <w:rFonts w:ascii="Times New Roman" w:hAnsi="Times New Roman" w:cs="Times New Roman"/>
                <w:sz w:val="24"/>
                <w:szCs w:val="24"/>
              </w:rPr>
              <w:t xml:space="preserve"> </w:t>
            </w:r>
          </w:p>
        </w:tc>
        <w:tc>
          <w:tcPr>
            <w:tcW w:w="1803" w:type="dxa"/>
          </w:tcPr>
          <w:p w14:paraId="2088ACD9" w14:textId="77777777" w:rsidR="004369B7" w:rsidRPr="001C2353" w:rsidRDefault="004369B7" w:rsidP="000B3148">
            <w:pPr>
              <w:rPr>
                <w:rFonts w:ascii="Times New Roman" w:hAnsi="Times New Roman" w:cs="Times New Roman"/>
                <w:sz w:val="24"/>
                <w:szCs w:val="24"/>
              </w:rPr>
            </w:pPr>
            <w:r w:rsidRPr="001C2353">
              <w:rPr>
                <w:rFonts w:ascii="Times New Roman" w:hAnsi="Times New Roman" w:cs="Times New Roman"/>
                <w:sz w:val="24"/>
                <w:szCs w:val="24"/>
              </w:rPr>
              <w:t>Vehicle transport emit toxic gases that contribute excessively to global warming. Additionally, exposure to air pollution can poison soils and kill plants and animals.</w:t>
            </w:r>
          </w:p>
        </w:tc>
        <w:tc>
          <w:tcPr>
            <w:tcW w:w="1803" w:type="dxa"/>
          </w:tcPr>
          <w:p w14:paraId="365BC697" w14:textId="77777777" w:rsidR="004369B7" w:rsidRPr="001C2353" w:rsidRDefault="004369B7" w:rsidP="000B3148">
            <w:pPr>
              <w:rPr>
                <w:rFonts w:ascii="Times New Roman" w:hAnsi="Times New Roman" w:cs="Times New Roman"/>
                <w:sz w:val="24"/>
                <w:szCs w:val="24"/>
              </w:rPr>
            </w:pPr>
            <w:r w:rsidRPr="001C2353">
              <w:rPr>
                <w:rFonts w:ascii="Times New Roman" w:hAnsi="Times New Roman" w:cs="Times New Roman"/>
                <w:sz w:val="24"/>
                <w:szCs w:val="24"/>
              </w:rPr>
              <w:t xml:space="preserve">Do not use transport. Instead, locate a local woodland area within a safe walking distance from the school. </w:t>
            </w:r>
          </w:p>
        </w:tc>
        <w:tc>
          <w:tcPr>
            <w:tcW w:w="1803" w:type="dxa"/>
          </w:tcPr>
          <w:p w14:paraId="79DE6CD0" w14:textId="77777777" w:rsidR="004369B7" w:rsidRPr="001C2353" w:rsidRDefault="004369B7" w:rsidP="000B3148">
            <w:pPr>
              <w:rPr>
                <w:rFonts w:ascii="Times New Roman" w:hAnsi="Times New Roman" w:cs="Times New Roman"/>
                <w:sz w:val="24"/>
                <w:szCs w:val="24"/>
              </w:rPr>
            </w:pPr>
            <w:r w:rsidRPr="001C2353">
              <w:rPr>
                <w:rFonts w:ascii="Times New Roman" w:hAnsi="Times New Roman" w:cs="Times New Roman"/>
                <w:sz w:val="24"/>
                <w:szCs w:val="24"/>
              </w:rPr>
              <w:t xml:space="preserve">N/A </w:t>
            </w:r>
          </w:p>
        </w:tc>
        <w:tc>
          <w:tcPr>
            <w:tcW w:w="1804" w:type="dxa"/>
          </w:tcPr>
          <w:p w14:paraId="65015F39" w14:textId="77777777" w:rsidR="004369B7" w:rsidRPr="001C2353" w:rsidRDefault="004369B7" w:rsidP="000B3148">
            <w:pPr>
              <w:rPr>
                <w:rFonts w:ascii="Times New Roman" w:hAnsi="Times New Roman" w:cs="Times New Roman"/>
                <w:sz w:val="24"/>
                <w:szCs w:val="24"/>
              </w:rPr>
            </w:pPr>
            <w:r w:rsidRPr="001C2353">
              <w:rPr>
                <w:rFonts w:ascii="Times New Roman" w:hAnsi="Times New Roman" w:cs="Times New Roman"/>
                <w:sz w:val="24"/>
                <w:szCs w:val="24"/>
              </w:rPr>
              <w:t xml:space="preserve">The teacher/ all adults and the school itself. </w:t>
            </w:r>
          </w:p>
        </w:tc>
      </w:tr>
      <w:tr w:rsidR="004369B7" w:rsidRPr="001C2353" w14:paraId="2708E694" w14:textId="77777777" w:rsidTr="000B3148">
        <w:tc>
          <w:tcPr>
            <w:tcW w:w="1803" w:type="dxa"/>
          </w:tcPr>
          <w:p w14:paraId="516E7219" w14:textId="77777777" w:rsidR="004369B7" w:rsidRDefault="004369B7" w:rsidP="000B3148">
            <w:pPr>
              <w:rPr>
                <w:rFonts w:ascii="Times New Roman" w:hAnsi="Times New Roman" w:cs="Times New Roman"/>
                <w:sz w:val="24"/>
                <w:szCs w:val="24"/>
              </w:rPr>
            </w:pPr>
            <w:r>
              <w:rPr>
                <w:rFonts w:ascii="Times New Roman" w:hAnsi="Times New Roman" w:cs="Times New Roman"/>
                <w:sz w:val="24"/>
                <w:szCs w:val="24"/>
              </w:rPr>
              <w:t xml:space="preserve">Rare flowers and plants </w:t>
            </w:r>
          </w:p>
          <w:p w14:paraId="151C1535" w14:textId="77777777" w:rsidR="004369B7" w:rsidRDefault="004369B7" w:rsidP="000B3148">
            <w:pPr>
              <w:rPr>
                <w:rFonts w:ascii="Times New Roman" w:hAnsi="Times New Roman" w:cs="Times New Roman"/>
                <w:sz w:val="24"/>
                <w:szCs w:val="24"/>
              </w:rPr>
            </w:pPr>
          </w:p>
          <w:p w14:paraId="71665550" w14:textId="77777777" w:rsidR="004369B7" w:rsidRDefault="004369B7" w:rsidP="000B3148">
            <w:pPr>
              <w:rPr>
                <w:rFonts w:ascii="Times New Roman" w:hAnsi="Times New Roman" w:cs="Times New Roman"/>
                <w:sz w:val="24"/>
                <w:szCs w:val="24"/>
              </w:rPr>
            </w:pPr>
            <w:r>
              <w:rPr>
                <w:rFonts w:ascii="Times New Roman" w:hAnsi="Times New Roman" w:cs="Times New Roman"/>
                <w:sz w:val="24"/>
                <w:szCs w:val="24"/>
              </w:rPr>
              <w:t>(children picking wildflowers)</w:t>
            </w:r>
          </w:p>
          <w:p w14:paraId="7DE3CDB4" w14:textId="77777777" w:rsidR="004369B7" w:rsidRPr="001C2353" w:rsidRDefault="004369B7" w:rsidP="000B3148">
            <w:pPr>
              <w:rPr>
                <w:rFonts w:ascii="Times New Roman" w:hAnsi="Times New Roman" w:cs="Times New Roman"/>
                <w:sz w:val="24"/>
                <w:szCs w:val="24"/>
              </w:rPr>
            </w:pPr>
          </w:p>
        </w:tc>
        <w:tc>
          <w:tcPr>
            <w:tcW w:w="1803" w:type="dxa"/>
          </w:tcPr>
          <w:p w14:paraId="2757651C" w14:textId="77777777" w:rsidR="004369B7" w:rsidRPr="001C2353" w:rsidRDefault="004369B7" w:rsidP="000B3148">
            <w:pPr>
              <w:rPr>
                <w:rFonts w:ascii="Times New Roman" w:hAnsi="Times New Roman" w:cs="Times New Roman"/>
                <w:sz w:val="24"/>
                <w:szCs w:val="24"/>
              </w:rPr>
            </w:pPr>
            <w:r>
              <w:rPr>
                <w:rFonts w:ascii="Times New Roman" w:hAnsi="Times New Roman" w:cs="Times New Roman"/>
                <w:sz w:val="24"/>
                <w:szCs w:val="24"/>
              </w:rPr>
              <w:t xml:space="preserve">Wildflowers provide food, shelter and pollen for insects they also keep the soil healthy. Therefore, the biology of the site can be affected if these flowers are damaged or picked. Additionally, eutrophication can be caused without the wildflowers stabilizing the soil.   </w:t>
            </w:r>
          </w:p>
        </w:tc>
        <w:tc>
          <w:tcPr>
            <w:tcW w:w="1803" w:type="dxa"/>
          </w:tcPr>
          <w:p w14:paraId="5ECE9A3E" w14:textId="77777777" w:rsidR="004369B7" w:rsidRPr="001C2353" w:rsidRDefault="004369B7" w:rsidP="000B3148">
            <w:pPr>
              <w:rPr>
                <w:rFonts w:ascii="Times New Roman" w:hAnsi="Times New Roman" w:cs="Times New Roman"/>
                <w:sz w:val="24"/>
                <w:szCs w:val="24"/>
              </w:rPr>
            </w:pPr>
          </w:p>
        </w:tc>
        <w:tc>
          <w:tcPr>
            <w:tcW w:w="1803" w:type="dxa"/>
          </w:tcPr>
          <w:p w14:paraId="370029C5" w14:textId="77777777" w:rsidR="004369B7" w:rsidRPr="001C2353" w:rsidRDefault="004369B7" w:rsidP="000B3148">
            <w:pPr>
              <w:rPr>
                <w:rFonts w:ascii="Times New Roman" w:hAnsi="Times New Roman" w:cs="Times New Roman"/>
                <w:sz w:val="24"/>
                <w:szCs w:val="24"/>
              </w:rPr>
            </w:pPr>
            <w:r>
              <w:rPr>
                <w:rFonts w:ascii="Times New Roman" w:hAnsi="Times New Roman" w:cs="Times New Roman"/>
                <w:sz w:val="24"/>
                <w:szCs w:val="24"/>
              </w:rPr>
              <w:t>N/A</w:t>
            </w:r>
          </w:p>
        </w:tc>
        <w:tc>
          <w:tcPr>
            <w:tcW w:w="1804" w:type="dxa"/>
          </w:tcPr>
          <w:p w14:paraId="1C4F3DF7" w14:textId="77777777" w:rsidR="004369B7" w:rsidRPr="001C2353" w:rsidRDefault="004369B7" w:rsidP="000B3148">
            <w:pPr>
              <w:rPr>
                <w:rFonts w:ascii="Times New Roman" w:hAnsi="Times New Roman" w:cs="Times New Roman"/>
                <w:sz w:val="24"/>
                <w:szCs w:val="24"/>
              </w:rPr>
            </w:pPr>
            <w:r>
              <w:rPr>
                <w:rFonts w:ascii="Times New Roman" w:hAnsi="Times New Roman" w:cs="Times New Roman"/>
                <w:sz w:val="24"/>
                <w:szCs w:val="24"/>
              </w:rPr>
              <w:t xml:space="preserve">The teacher and adults are responsible for setting boundaries and enforcing rules.  </w:t>
            </w:r>
          </w:p>
        </w:tc>
      </w:tr>
    </w:tbl>
    <w:p w14:paraId="1B8277F0" w14:textId="77777777" w:rsidR="004369B7" w:rsidRPr="001C2353" w:rsidRDefault="004369B7" w:rsidP="004369B7">
      <w:pPr>
        <w:rPr>
          <w:rFonts w:ascii="Times New Roman" w:hAnsi="Times New Roman" w:cs="Times New Roman"/>
          <w:sz w:val="24"/>
          <w:szCs w:val="24"/>
        </w:rPr>
      </w:pPr>
    </w:p>
    <w:p w14:paraId="57C4AE27" w14:textId="3103B6A1" w:rsidR="004369B7" w:rsidRDefault="004369B7" w:rsidP="00783774">
      <w:pPr>
        <w:jc w:val="center"/>
        <w:rPr>
          <w:rFonts w:ascii="Times New Roman" w:hAnsi="Times New Roman" w:cs="Times New Roman"/>
          <w:b/>
          <w:bCs/>
          <w:color w:val="000000" w:themeColor="text1"/>
          <w:sz w:val="28"/>
          <w:szCs w:val="28"/>
          <w:u w:val="single"/>
        </w:rPr>
      </w:pPr>
    </w:p>
    <w:p w14:paraId="76821028" w14:textId="76B2CE48" w:rsidR="00257C5C" w:rsidRDefault="00257C5C" w:rsidP="00783774">
      <w:pPr>
        <w:jc w:val="center"/>
        <w:rPr>
          <w:rFonts w:ascii="Times New Roman" w:hAnsi="Times New Roman" w:cs="Times New Roman"/>
          <w:b/>
          <w:bCs/>
          <w:color w:val="000000" w:themeColor="text1"/>
          <w:sz w:val="28"/>
          <w:szCs w:val="28"/>
          <w:u w:val="single"/>
        </w:rPr>
      </w:pPr>
    </w:p>
    <w:p w14:paraId="44A094D2" w14:textId="5F7A0F15" w:rsidR="00257C5C" w:rsidRDefault="00257C5C" w:rsidP="00783774">
      <w:pPr>
        <w:jc w:val="center"/>
        <w:rPr>
          <w:rFonts w:ascii="Times New Roman" w:hAnsi="Times New Roman" w:cs="Times New Roman"/>
          <w:b/>
          <w:bCs/>
          <w:color w:val="000000" w:themeColor="text1"/>
          <w:sz w:val="28"/>
          <w:szCs w:val="28"/>
          <w:u w:val="single"/>
        </w:rPr>
      </w:pPr>
    </w:p>
    <w:p w14:paraId="68A18DD1" w14:textId="18CA6810" w:rsidR="00257C5C" w:rsidRDefault="00257C5C" w:rsidP="00783774">
      <w:pPr>
        <w:jc w:val="center"/>
        <w:rPr>
          <w:rFonts w:ascii="Times New Roman" w:hAnsi="Times New Roman" w:cs="Times New Roman"/>
          <w:b/>
          <w:bCs/>
          <w:color w:val="000000" w:themeColor="text1"/>
          <w:sz w:val="28"/>
          <w:szCs w:val="28"/>
          <w:u w:val="single"/>
        </w:rPr>
      </w:pPr>
    </w:p>
    <w:p w14:paraId="2806FF30" w14:textId="2F7891F4" w:rsidR="00257C5C" w:rsidRDefault="00257C5C" w:rsidP="00783774">
      <w:pPr>
        <w:jc w:val="center"/>
        <w:rPr>
          <w:rFonts w:ascii="Times New Roman" w:hAnsi="Times New Roman" w:cs="Times New Roman"/>
          <w:b/>
          <w:bCs/>
          <w:color w:val="000000" w:themeColor="text1"/>
          <w:sz w:val="28"/>
          <w:szCs w:val="28"/>
          <w:u w:val="single"/>
        </w:rPr>
      </w:pPr>
    </w:p>
    <w:p w14:paraId="3F841C5A" w14:textId="4A4072F3" w:rsidR="00257C5C" w:rsidRDefault="00257C5C" w:rsidP="00783774">
      <w:pPr>
        <w:jc w:val="center"/>
        <w:rPr>
          <w:rFonts w:ascii="Times New Roman" w:hAnsi="Times New Roman" w:cs="Times New Roman"/>
          <w:b/>
          <w:bCs/>
          <w:color w:val="000000" w:themeColor="text1"/>
          <w:sz w:val="28"/>
          <w:szCs w:val="28"/>
          <w:u w:val="single"/>
        </w:rPr>
      </w:pPr>
    </w:p>
    <w:p w14:paraId="2586AE58" w14:textId="3ADB262F" w:rsidR="00257C5C" w:rsidRDefault="00257C5C" w:rsidP="00783774">
      <w:pPr>
        <w:jc w:val="center"/>
        <w:rPr>
          <w:rFonts w:ascii="Times New Roman" w:hAnsi="Times New Roman" w:cs="Times New Roman"/>
          <w:b/>
          <w:bCs/>
          <w:color w:val="000000" w:themeColor="text1"/>
          <w:sz w:val="28"/>
          <w:szCs w:val="28"/>
          <w:u w:val="single"/>
        </w:rPr>
      </w:pPr>
    </w:p>
    <w:p w14:paraId="0454A61B" w14:textId="3E7502CB" w:rsidR="00257C5C" w:rsidRDefault="00257C5C" w:rsidP="00783774">
      <w:pPr>
        <w:jc w:val="center"/>
        <w:rPr>
          <w:rFonts w:ascii="Times New Roman" w:hAnsi="Times New Roman" w:cs="Times New Roman"/>
          <w:b/>
          <w:bCs/>
          <w:color w:val="000000" w:themeColor="text1"/>
          <w:sz w:val="28"/>
          <w:szCs w:val="28"/>
          <w:u w:val="single"/>
        </w:rPr>
      </w:pPr>
    </w:p>
    <w:p w14:paraId="29F90D4C" w14:textId="527FF77F" w:rsidR="00257C5C" w:rsidRDefault="00257C5C" w:rsidP="00783774">
      <w:pPr>
        <w:jc w:val="center"/>
        <w:rPr>
          <w:rFonts w:ascii="Times New Roman" w:hAnsi="Times New Roman" w:cs="Times New Roman"/>
          <w:b/>
          <w:bCs/>
          <w:color w:val="000000" w:themeColor="text1"/>
          <w:sz w:val="28"/>
          <w:szCs w:val="28"/>
          <w:u w:val="single"/>
        </w:rPr>
      </w:pPr>
    </w:p>
    <w:p w14:paraId="1246A9A4" w14:textId="3BE6BEA3" w:rsidR="00257C5C" w:rsidRDefault="00257C5C" w:rsidP="00783774">
      <w:pPr>
        <w:jc w:val="center"/>
        <w:rPr>
          <w:rFonts w:ascii="Times New Roman" w:hAnsi="Times New Roman" w:cs="Times New Roman"/>
          <w:b/>
          <w:bCs/>
          <w:color w:val="000000" w:themeColor="text1"/>
          <w:sz w:val="28"/>
          <w:szCs w:val="28"/>
          <w:u w:val="single"/>
        </w:rPr>
      </w:pPr>
    </w:p>
    <w:p w14:paraId="1E2C46B0" w14:textId="23A08EC1" w:rsidR="00257C5C" w:rsidRDefault="00257C5C" w:rsidP="00783774">
      <w:pPr>
        <w:jc w:val="center"/>
        <w:rPr>
          <w:rFonts w:ascii="Times New Roman" w:hAnsi="Times New Roman" w:cs="Times New Roman"/>
          <w:b/>
          <w:bCs/>
          <w:color w:val="000000" w:themeColor="text1"/>
          <w:sz w:val="28"/>
          <w:szCs w:val="28"/>
          <w:u w:val="single"/>
        </w:rPr>
      </w:pPr>
    </w:p>
    <w:p w14:paraId="61913A28" w14:textId="1B710BA4" w:rsidR="00257C5C" w:rsidRDefault="00257C5C" w:rsidP="00783774">
      <w:pPr>
        <w:jc w:val="center"/>
        <w:rPr>
          <w:rFonts w:ascii="Times New Roman" w:hAnsi="Times New Roman" w:cs="Times New Roman"/>
          <w:b/>
          <w:bCs/>
          <w:color w:val="000000" w:themeColor="text1"/>
          <w:sz w:val="28"/>
          <w:szCs w:val="28"/>
          <w:u w:val="single"/>
        </w:rPr>
      </w:pPr>
    </w:p>
    <w:p w14:paraId="5AD856C3" w14:textId="38855BEB" w:rsidR="00257C5C" w:rsidRDefault="00257C5C" w:rsidP="00783774">
      <w:pPr>
        <w:jc w:val="center"/>
        <w:rPr>
          <w:rFonts w:ascii="Times New Roman" w:hAnsi="Times New Roman" w:cs="Times New Roman"/>
          <w:b/>
          <w:bCs/>
          <w:color w:val="000000" w:themeColor="text1"/>
          <w:sz w:val="28"/>
          <w:szCs w:val="28"/>
          <w:u w:val="single"/>
        </w:rPr>
      </w:pPr>
    </w:p>
    <w:p w14:paraId="6F24217B" w14:textId="58256717" w:rsidR="00257C5C" w:rsidRDefault="00257C5C" w:rsidP="00783774">
      <w:pPr>
        <w:jc w:val="center"/>
        <w:rPr>
          <w:rFonts w:ascii="Times New Roman" w:hAnsi="Times New Roman" w:cs="Times New Roman"/>
          <w:b/>
          <w:bCs/>
          <w:color w:val="000000" w:themeColor="text1"/>
          <w:sz w:val="28"/>
          <w:szCs w:val="28"/>
          <w:u w:val="single"/>
        </w:rPr>
      </w:pPr>
    </w:p>
    <w:p w14:paraId="2DF0BD7D" w14:textId="07A23FFA" w:rsidR="00257C5C" w:rsidRDefault="00257C5C" w:rsidP="00783774">
      <w:pPr>
        <w:jc w:val="center"/>
        <w:rPr>
          <w:rFonts w:ascii="Times New Roman" w:hAnsi="Times New Roman" w:cs="Times New Roman"/>
          <w:b/>
          <w:bCs/>
          <w:color w:val="000000" w:themeColor="text1"/>
          <w:sz w:val="28"/>
          <w:szCs w:val="28"/>
          <w:u w:val="single"/>
        </w:rPr>
      </w:pPr>
    </w:p>
    <w:p w14:paraId="767D0BF2" w14:textId="3640309C" w:rsidR="00257C5C" w:rsidRDefault="00257C5C" w:rsidP="00783774">
      <w:pPr>
        <w:jc w:val="center"/>
        <w:rPr>
          <w:rFonts w:ascii="Times New Roman" w:hAnsi="Times New Roman" w:cs="Times New Roman"/>
          <w:b/>
          <w:bCs/>
          <w:color w:val="000000" w:themeColor="text1"/>
          <w:sz w:val="28"/>
          <w:szCs w:val="28"/>
          <w:u w:val="single"/>
        </w:rPr>
      </w:pPr>
    </w:p>
    <w:p w14:paraId="5795A783" w14:textId="23483A70" w:rsidR="00257C5C" w:rsidRDefault="00257C5C" w:rsidP="00783774">
      <w:pPr>
        <w:jc w:val="center"/>
        <w:rPr>
          <w:rFonts w:ascii="Times New Roman" w:hAnsi="Times New Roman" w:cs="Times New Roman"/>
          <w:b/>
          <w:bCs/>
          <w:color w:val="000000" w:themeColor="text1"/>
          <w:sz w:val="28"/>
          <w:szCs w:val="28"/>
          <w:u w:val="single"/>
        </w:rPr>
      </w:pPr>
    </w:p>
    <w:p w14:paraId="24F6991B" w14:textId="235C600D" w:rsidR="00257C5C" w:rsidRDefault="00257C5C" w:rsidP="00783774">
      <w:pPr>
        <w:jc w:val="center"/>
        <w:rPr>
          <w:rFonts w:ascii="Times New Roman" w:hAnsi="Times New Roman" w:cs="Times New Roman"/>
          <w:b/>
          <w:bCs/>
          <w:color w:val="000000" w:themeColor="text1"/>
          <w:sz w:val="28"/>
          <w:szCs w:val="28"/>
          <w:u w:val="single"/>
        </w:rPr>
      </w:pPr>
    </w:p>
    <w:p w14:paraId="5573FBB6" w14:textId="3FAB6890" w:rsidR="00257C5C" w:rsidRDefault="00257C5C" w:rsidP="00257C5C">
      <w:pPr>
        <w:jc w:val="center"/>
        <w:rPr>
          <w:rFonts w:ascii="Times New Roman" w:hAnsi="Times New Roman" w:cs="Times New Roman"/>
          <w:b/>
          <w:bCs/>
          <w:color w:val="000000" w:themeColor="text1"/>
          <w:sz w:val="28"/>
          <w:szCs w:val="28"/>
          <w:u w:val="single"/>
        </w:rPr>
      </w:pPr>
      <w:r>
        <w:rPr>
          <w:rFonts w:ascii="Times New Roman" w:hAnsi="Times New Roman" w:cs="Times New Roman"/>
          <w:b/>
          <w:bCs/>
          <w:color w:val="000000" w:themeColor="text1"/>
          <w:sz w:val="28"/>
          <w:szCs w:val="28"/>
          <w:u w:val="single"/>
        </w:rPr>
        <w:t>Part 4 – Evaluation</w:t>
      </w:r>
    </w:p>
    <w:p w14:paraId="2DD72ECF" w14:textId="77777777" w:rsidR="00514D83" w:rsidRDefault="00514D83" w:rsidP="00257C5C">
      <w:pPr>
        <w:jc w:val="center"/>
        <w:rPr>
          <w:rFonts w:ascii="Times New Roman" w:hAnsi="Times New Roman" w:cs="Times New Roman"/>
          <w:b/>
          <w:bCs/>
          <w:color w:val="000000" w:themeColor="text1"/>
          <w:sz w:val="28"/>
          <w:szCs w:val="28"/>
          <w:u w:val="single"/>
        </w:rPr>
      </w:pPr>
    </w:p>
    <w:p w14:paraId="5E6BBAB9" w14:textId="2932B9C4" w:rsidR="00AF6124" w:rsidRPr="007A6E60" w:rsidRDefault="00514D83" w:rsidP="003E2380">
      <w:pPr>
        <w:spacing w:after="0" w:line="360" w:lineRule="auto"/>
        <w:jc w:val="both"/>
        <w:rPr>
          <w:rFonts w:ascii="Times New Roman" w:eastAsia="Times New Roman" w:hAnsi="Times New Roman" w:cs="Times New Roman"/>
          <w:color w:val="000000" w:themeColor="text1"/>
          <w:sz w:val="24"/>
          <w:szCs w:val="24"/>
          <w:lang w:eastAsia="en-GB"/>
        </w:rPr>
      </w:pPr>
      <w:r w:rsidRPr="003E2380">
        <w:rPr>
          <w:rFonts w:ascii="Times New Roman" w:eastAsia="Times New Roman" w:hAnsi="Times New Roman" w:cs="Times New Roman"/>
          <w:color w:val="000000" w:themeColor="text1"/>
          <w:sz w:val="24"/>
          <w:szCs w:val="24"/>
          <w:lang w:eastAsia="en-GB"/>
        </w:rPr>
        <w:t xml:space="preserve">The </w:t>
      </w:r>
      <w:r w:rsidRPr="007A6E60">
        <w:rPr>
          <w:rFonts w:ascii="Times New Roman" w:eastAsia="Times New Roman" w:hAnsi="Times New Roman" w:cs="Times New Roman"/>
          <w:color w:val="000000" w:themeColor="text1"/>
          <w:sz w:val="24"/>
          <w:szCs w:val="24"/>
          <w:lang w:eastAsia="en-GB"/>
        </w:rPr>
        <w:t xml:space="preserve">experience </w:t>
      </w:r>
      <w:r w:rsidR="003A0AB0" w:rsidRPr="007A6E60">
        <w:rPr>
          <w:rFonts w:ascii="Times New Roman" w:eastAsia="Times New Roman" w:hAnsi="Times New Roman" w:cs="Times New Roman"/>
          <w:color w:val="000000" w:themeColor="text1"/>
          <w:sz w:val="24"/>
          <w:szCs w:val="24"/>
          <w:lang w:eastAsia="en-GB"/>
        </w:rPr>
        <w:t xml:space="preserve">outlined </w:t>
      </w:r>
      <w:r w:rsidRPr="007A6E60">
        <w:rPr>
          <w:rFonts w:ascii="Times New Roman" w:eastAsia="Times New Roman" w:hAnsi="Times New Roman" w:cs="Times New Roman"/>
          <w:color w:val="000000" w:themeColor="text1"/>
          <w:sz w:val="24"/>
          <w:szCs w:val="24"/>
          <w:lang w:eastAsia="en-GB"/>
        </w:rPr>
        <w:t xml:space="preserve">in part 1 of the portfolio involved children </w:t>
      </w:r>
      <w:r w:rsidR="003A0AB0" w:rsidRPr="007A6E60">
        <w:rPr>
          <w:rFonts w:ascii="Times New Roman" w:eastAsia="Times New Roman" w:hAnsi="Times New Roman" w:cs="Times New Roman"/>
          <w:color w:val="000000" w:themeColor="text1"/>
          <w:sz w:val="24"/>
          <w:szCs w:val="24"/>
          <w:lang w:eastAsia="en-GB"/>
        </w:rPr>
        <w:t xml:space="preserve">exploring a </w:t>
      </w:r>
      <w:r w:rsidRPr="007A6E60">
        <w:rPr>
          <w:rFonts w:ascii="Times New Roman" w:eastAsia="Times New Roman" w:hAnsi="Times New Roman" w:cs="Times New Roman"/>
          <w:color w:val="000000" w:themeColor="text1"/>
          <w:sz w:val="24"/>
          <w:szCs w:val="24"/>
          <w:lang w:eastAsia="en-GB"/>
        </w:rPr>
        <w:t>woodland environment.</w:t>
      </w:r>
      <w:r w:rsidR="00AF6124" w:rsidRPr="007A6E60">
        <w:rPr>
          <w:rFonts w:ascii="Times New Roman" w:eastAsia="Times New Roman" w:hAnsi="Times New Roman" w:cs="Times New Roman"/>
          <w:color w:val="000000" w:themeColor="text1"/>
          <w:sz w:val="24"/>
          <w:szCs w:val="24"/>
          <w:lang w:eastAsia="en-GB"/>
        </w:rPr>
        <w:t xml:space="preserve"> The activity plan was established to enhance and develop children’s </w:t>
      </w:r>
      <w:r w:rsidR="007706EB" w:rsidRPr="007A6E60">
        <w:rPr>
          <w:rFonts w:ascii="Times New Roman" w:eastAsia="Times New Roman" w:hAnsi="Times New Roman" w:cs="Times New Roman"/>
          <w:color w:val="000000" w:themeColor="text1"/>
          <w:sz w:val="24"/>
          <w:szCs w:val="24"/>
          <w:lang w:eastAsia="en-GB"/>
        </w:rPr>
        <w:t>learning by using a stimulating and interesting natural environme</w:t>
      </w:r>
      <w:r w:rsidR="00C62E17" w:rsidRPr="007A6E60">
        <w:rPr>
          <w:rFonts w:ascii="Times New Roman" w:eastAsia="Times New Roman" w:hAnsi="Times New Roman" w:cs="Times New Roman"/>
          <w:color w:val="000000" w:themeColor="text1"/>
          <w:sz w:val="24"/>
          <w:szCs w:val="24"/>
          <w:lang w:eastAsia="en-GB"/>
        </w:rPr>
        <w:t xml:space="preserve">nt. This plan is </w:t>
      </w:r>
      <w:r w:rsidR="00D75D3C" w:rsidRPr="007A6E60">
        <w:rPr>
          <w:rFonts w:ascii="Times New Roman" w:eastAsia="Times New Roman" w:hAnsi="Times New Roman" w:cs="Times New Roman"/>
          <w:color w:val="000000" w:themeColor="text1"/>
          <w:sz w:val="24"/>
          <w:szCs w:val="24"/>
          <w:lang w:eastAsia="en-GB"/>
        </w:rPr>
        <w:t xml:space="preserve">designed to be </w:t>
      </w:r>
      <w:r w:rsidR="00C93760" w:rsidRPr="007A6E60">
        <w:rPr>
          <w:rFonts w:ascii="Times New Roman" w:eastAsia="Times New Roman" w:hAnsi="Times New Roman" w:cs="Times New Roman"/>
          <w:color w:val="000000" w:themeColor="text1"/>
          <w:sz w:val="24"/>
          <w:szCs w:val="24"/>
          <w:lang w:eastAsia="en-GB"/>
        </w:rPr>
        <w:t>executed</w:t>
      </w:r>
      <w:r w:rsidR="00D75D3C" w:rsidRPr="007A6E60">
        <w:rPr>
          <w:rFonts w:ascii="Times New Roman" w:eastAsia="Times New Roman" w:hAnsi="Times New Roman" w:cs="Times New Roman"/>
          <w:color w:val="000000" w:themeColor="text1"/>
          <w:sz w:val="24"/>
          <w:szCs w:val="24"/>
          <w:lang w:eastAsia="en-GB"/>
        </w:rPr>
        <w:t xml:space="preserve"> outdoors</w:t>
      </w:r>
      <w:r w:rsidR="006522B4" w:rsidRPr="007A6E60">
        <w:rPr>
          <w:rFonts w:ascii="Times New Roman" w:eastAsia="Times New Roman" w:hAnsi="Times New Roman" w:cs="Times New Roman"/>
          <w:color w:val="000000" w:themeColor="text1"/>
          <w:sz w:val="24"/>
          <w:szCs w:val="24"/>
          <w:lang w:eastAsia="en-GB"/>
        </w:rPr>
        <w:t xml:space="preserve"> encouraging </w:t>
      </w:r>
      <w:r w:rsidR="00E90DD2" w:rsidRPr="007A6E60">
        <w:rPr>
          <w:rFonts w:ascii="Times New Roman" w:eastAsia="Times New Roman" w:hAnsi="Times New Roman" w:cs="Times New Roman"/>
          <w:color w:val="000000" w:themeColor="text1"/>
          <w:sz w:val="24"/>
          <w:szCs w:val="24"/>
          <w:lang w:eastAsia="en-GB"/>
        </w:rPr>
        <w:t xml:space="preserve">children’s </w:t>
      </w:r>
      <w:r w:rsidR="00980AAB" w:rsidRPr="007A6E60">
        <w:rPr>
          <w:rFonts w:ascii="Times New Roman" w:eastAsia="Times New Roman" w:hAnsi="Times New Roman" w:cs="Times New Roman"/>
          <w:color w:val="000000" w:themeColor="text1"/>
          <w:sz w:val="24"/>
          <w:szCs w:val="24"/>
          <w:lang w:eastAsia="en-GB"/>
        </w:rPr>
        <w:t>health</w:t>
      </w:r>
      <w:r w:rsidR="00F718D5" w:rsidRPr="007A6E60">
        <w:rPr>
          <w:rFonts w:ascii="Times New Roman" w:eastAsia="Times New Roman" w:hAnsi="Times New Roman" w:cs="Times New Roman"/>
          <w:color w:val="000000" w:themeColor="text1"/>
          <w:sz w:val="24"/>
          <w:szCs w:val="24"/>
          <w:lang w:eastAsia="en-GB"/>
        </w:rPr>
        <w:t xml:space="preserve"> and</w:t>
      </w:r>
      <w:r w:rsidR="00980AAB" w:rsidRPr="007A6E60">
        <w:rPr>
          <w:rFonts w:ascii="Times New Roman" w:eastAsia="Times New Roman" w:hAnsi="Times New Roman" w:cs="Times New Roman"/>
          <w:color w:val="000000" w:themeColor="text1"/>
          <w:sz w:val="24"/>
          <w:szCs w:val="24"/>
          <w:lang w:eastAsia="en-GB"/>
        </w:rPr>
        <w:t xml:space="preserve"> </w:t>
      </w:r>
      <w:r w:rsidR="00E90DD2" w:rsidRPr="007A6E60">
        <w:rPr>
          <w:rFonts w:ascii="Times New Roman" w:eastAsia="Times New Roman" w:hAnsi="Times New Roman" w:cs="Times New Roman"/>
          <w:color w:val="000000" w:themeColor="text1"/>
          <w:sz w:val="24"/>
          <w:szCs w:val="24"/>
          <w:lang w:eastAsia="en-GB"/>
        </w:rPr>
        <w:t>physical movement</w:t>
      </w:r>
      <w:r w:rsidR="00F718D5" w:rsidRPr="007A6E60">
        <w:rPr>
          <w:rFonts w:ascii="Times New Roman" w:eastAsia="Times New Roman" w:hAnsi="Times New Roman" w:cs="Times New Roman"/>
          <w:color w:val="000000" w:themeColor="text1"/>
          <w:sz w:val="24"/>
          <w:szCs w:val="24"/>
          <w:lang w:eastAsia="en-GB"/>
        </w:rPr>
        <w:t>.</w:t>
      </w:r>
      <w:r w:rsidR="004A0211" w:rsidRPr="007A6E60">
        <w:rPr>
          <w:rFonts w:ascii="Times New Roman" w:eastAsia="Times New Roman" w:hAnsi="Times New Roman" w:cs="Times New Roman"/>
          <w:color w:val="000000" w:themeColor="text1"/>
          <w:sz w:val="24"/>
          <w:szCs w:val="24"/>
          <w:lang w:eastAsia="en-GB"/>
        </w:rPr>
        <w:t xml:space="preserve"> For the</w:t>
      </w:r>
      <w:r w:rsidR="00E04996" w:rsidRPr="007A6E60">
        <w:rPr>
          <w:rFonts w:ascii="Times New Roman" w:eastAsia="Times New Roman" w:hAnsi="Times New Roman" w:cs="Times New Roman"/>
          <w:color w:val="000000" w:themeColor="text1"/>
          <w:sz w:val="24"/>
          <w:szCs w:val="24"/>
          <w:lang w:eastAsia="en-GB"/>
        </w:rPr>
        <w:t xml:space="preserve"> purpose </w:t>
      </w:r>
      <w:r w:rsidR="004A0211" w:rsidRPr="007A6E60">
        <w:rPr>
          <w:rFonts w:ascii="Times New Roman" w:eastAsia="Times New Roman" w:hAnsi="Times New Roman" w:cs="Times New Roman"/>
          <w:color w:val="000000" w:themeColor="text1"/>
          <w:sz w:val="24"/>
          <w:szCs w:val="24"/>
          <w:lang w:eastAsia="en-GB"/>
        </w:rPr>
        <w:t>of this portfolio</w:t>
      </w:r>
      <w:r w:rsidR="00980AAB" w:rsidRPr="007A6E60">
        <w:rPr>
          <w:rFonts w:ascii="Times New Roman" w:eastAsia="Times New Roman" w:hAnsi="Times New Roman" w:cs="Times New Roman"/>
          <w:color w:val="000000" w:themeColor="text1"/>
          <w:sz w:val="24"/>
          <w:szCs w:val="24"/>
          <w:lang w:eastAsia="en-GB"/>
        </w:rPr>
        <w:t xml:space="preserve">, </w:t>
      </w:r>
      <w:r w:rsidR="00982A41" w:rsidRPr="007A6E60">
        <w:rPr>
          <w:rFonts w:ascii="Times New Roman" w:eastAsia="Times New Roman" w:hAnsi="Times New Roman" w:cs="Times New Roman"/>
          <w:color w:val="000000" w:themeColor="text1"/>
          <w:sz w:val="24"/>
          <w:szCs w:val="24"/>
          <w:lang w:eastAsia="en-GB"/>
        </w:rPr>
        <w:t xml:space="preserve">benefits of the outdoors, engaging with nature and </w:t>
      </w:r>
      <w:r w:rsidR="00042160" w:rsidRPr="007A6E60">
        <w:rPr>
          <w:rFonts w:ascii="Times New Roman" w:eastAsia="Times New Roman" w:hAnsi="Times New Roman" w:cs="Times New Roman"/>
          <w:color w:val="000000" w:themeColor="text1"/>
          <w:sz w:val="24"/>
          <w:szCs w:val="24"/>
          <w:lang w:eastAsia="en-GB"/>
        </w:rPr>
        <w:t xml:space="preserve">the Physical </w:t>
      </w:r>
      <w:r w:rsidR="00B96987" w:rsidRPr="007A6E60">
        <w:rPr>
          <w:rFonts w:ascii="Times New Roman" w:eastAsia="Times New Roman" w:hAnsi="Times New Roman" w:cs="Times New Roman"/>
          <w:color w:val="000000" w:themeColor="text1"/>
          <w:sz w:val="24"/>
          <w:szCs w:val="24"/>
          <w:lang w:eastAsia="en-GB"/>
        </w:rPr>
        <w:t>development</w:t>
      </w:r>
      <w:r w:rsidR="007B5F08" w:rsidRPr="007A6E60">
        <w:rPr>
          <w:rFonts w:ascii="Times New Roman" w:eastAsia="Times New Roman" w:hAnsi="Times New Roman" w:cs="Times New Roman"/>
          <w:color w:val="000000" w:themeColor="text1"/>
          <w:sz w:val="24"/>
          <w:szCs w:val="24"/>
          <w:lang w:eastAsia="en-GB"/>
        </w:rPr>
        <w:t>/</w:t>
      </w:r>
      <w:r w:rsidR="00B96987" w:rsidRPr="007A6E60">
        <w:rPr>
          <w:rFonts w:ascii="Times New Roman" w:eastAsia="Times New Roman" w:hAnsi="Times New Roman" w:cs="Times New Roman"/>
          <w:color w:val="000000" w:themeColor="text1"/>
          <w:sz w:val="24"/>
          <w:szCs w:val="24"/>
          <w:lang w:eastAsia="en-GB"/>
        </w:rPr>
        <w:t xml:space="preserve"> </w:t>
      </w:r>
      <w:r w:rsidR="00042160" w:rsidRPr="007A6E60">
        <w:rPr>
          <w:rFonts w:ascii="Times New Roman" w:eastAsia="Times New Roman" w:hAnsi="Times New Roman" w:cs="Times New Roman"/>
          <w:color w:val="000000" w:themeColor="text1"/>
          <w:sz w:val="24"/>
          <w:szCs w:val="24"/>
          <w:lang w:eastAsia="en-GB"/>
        </w:rPr>
        <w:t xml:space="preserve">health benefits </w:t>
      </w:r>
      <w:r w:rsidR="007B5F08" w:rsidRPr="007A6E60">
        <w:rPr>
          <w:rFonts w:ascii="Times New Roman" w:eastAsia="Times New Roman" w:hAnsi="Times New Roman" w:cs="Times New Roman"/>
          <w:color w:val="000000" w:themeColor="text1"/>
          <w:sz w:val="24"/>
          <w:szCs w:val="24"/>
          <w:lang w:eastAsia="en-GB"/>
        </w:rPr>
        <w:t xml:space="preserve">will be discussed. </w:t>
      </w:r>
    </w:p>
    <w:p w14:paraId="6FC9B8FC" w14:textId="77777777" w:rsidR="00A451DE" w:rsidRPr="007A6E60" w:rsidRDefault="00A451DE" w:rsidP="003E2380">
      <w:pPr>
        <w:pStyle w:val="NormalWeb"/>
        <w:spacing w:line="360" w:lineRule="auto"/>
        <w:rPr>
          <w:color w:val="000000" w:themeColor="text1"/>
        </w:rPr>
      </w:pPr>
      <w:r w:rsidRPr="007A6E60">
        <w:rPr>
          <w:color w:val="000000" w:themeColor="text1"/>
        </w:rPr>
        <w:t xml:space="preserve">There is a variety of research that explores the many benefits of the outdoor environment. Dodge, Colker and Heroman (2010) and Milteer and Ginsburg (2012) all state that the outdoor environment is a fundamental aspect of all early childhood settings as it supports and provides children with vital learning and developmental opportunities. </w:t>
      </w:r>
    </w:p>
    <w:p w14:paraId="60134C77" w14:textId="020B71D9" w:rsidR="00273541" w:rsidRPr="007A6E60" w:rsidRDefault="00CE4770" w:rsidP="003E2380">
      <w:pPr>
        <w:spacing w:after="0" w:line="360" w:lineRule="auto"/>
        <w:rPr>
          <w:rFonts w:ascii="Times New Roman" w:eastAsia="Times New Roman" w:hAnsi="Times New Roman" w:cs="Times New Roman"/>
          <w:color w:val="000000" w:themeColor="text1"/>
          <w:sz w:val="24"/>
          <w:szCs w:val="24"/>
          <w:shd w:val="clear" w:color="auto" w:fill="FFFFFF"/>
          <w:lang w:val="en-GB" w:eastAsia="en-GB"/>
        </w:rPr>
      </w:pPr>
      <w:r w:rsidRPr="007A6E60">
        <w:rPr>
          <w:rFonts w:ascii="Times New Roman" w:hAnsi="Times New Roman" w:cs="Times New Roman"/>
          <w:color w:val="000000" w:themeColor="text1"/>
          <w:sz w:val="24"/>
          <w:szCs w:val="24"/>
        </w:rPr>
        <w:t>Both V</w:t>
      </w:r>
      <w:r w:rsidR="00A451DE" w:rsidRPr="007A6E60">
        <w:rPr>
          <w:rFonts w:ascii="Times New Roman" w:hAnsi="Times New Roman" w:cs="Times New Roman"/>
          <w:color w:val="000000" w:themeColor="text1"/>
          <w:sz w:val="24"/>
          <w:szCs w:val="24"/>
        </w:rPr>
        <w:t>ygotsky and Bruner (cited by Mcloed 20</w:t>
      </w:r>
      <w:r w:rsidR="00FB57CE" w:rsidRPr="007A6E60">
        <w:rPr>
          <w:rFonts w:ascii="Times New Roman" w:hAnsi="Times New Roman" w:cs="Times New Roman"/>
          <w:color w:val="000000" w:themeColor="text1"/>
          <w:sz w:val="24"/>
          <w:szCs w:val="24"/>
        </w:rPr>
        <w:t>20</w:t>
      </w:r>
      <w:r w:rsidR="00A451DE" w:rsidRPr="007A6E60">
        <w:rPr>
          <w:rFonts w:ascii="Times New Roman" w:hAnsi="Times New Roman" w:cs="Times New Roman"/>
          <w:color w:val="000000" w:themeColor="text1"/>
          <w:sz w:val="24"/>
          <w:szCs w:val="24"/>
        </w:rPr>
        <w:t xml:space="preserve">; Sarikas 2020) </w:t>
      </w:r>
      <w:r w:rsidRPr="007A6E60">
        <w:rPr>
          <w:rFonts w:ascii="Times New Roman" w:hAnsi="Times New Roman" w:cs="Times New Roman"/>
          <w:color w:val="000000" w:themeColor="text1"/>
          <w:sz w:val="24"/>
          <w:szCs w:val="24"/>
        </w:rPr>
        <w:t xml:space="preserve">pioneered for </w:t>
      </w:r>
      <w:r w:rsidR="00CB2EA0" w:rsidRPr="007A6E60">
        <w:rPr>
          <w:rFonts w:ascii="Times New Roman" w:hAnsi="Times New Roman" w:cs="Times New Roman"/>
          <w:color w:val="000000" w:themeColor="text1"/>
          <w:sz w:val="24"/>
          <w:szCs w:val="24"/>
        </w:rPr>
        <w:t>and were great believers that t</w:t>
      </w:r>
      <w:r w:rsidR="00A451DE" w:rsidRPr="007A6E60">
        <w:rPr>
          <w:rFonts w:ascii="Times New Roman" w:hAnsi="Times New Roman" w:cs="Times New Roman"/>
          <w:color w:val="000000" w:themeColor="text1"/>
          <w:sz w:val="24"/>
          <w:szCs w:val="24"/>
        </w:rPr>
        <w:t xml:space="preserve">he outdoors </w:t>
      </w:r>
      <w:r w:rsidR="00CB2EA0" w:rsidRPr="007A6E60">
        <w:rPr>
          <w:rFonts w:ascii="Times New Roman" w:hAnsi="Times New Roman" w:cs="Times New Roman"/>
          <w:color w:val="000000" w:themeColor="text1"/>
          <w:sz w:val="24"/>
          <w:szCs w:val="24"/>
        </w:rPr>
        <w:t>promotes</w:t>
      </w:r>
      <w:r w:rsidR="00A451DE" w:rsidRPr="007A6E60">
        <w:rPr>
          <w:rFonts w:ascii="Times New Roman" w:hAnsi="Times New Roman" w:cs="Times New Roman"/>
          <w:color w:val="000000" w:themeColor="text1"/>
          <w:sz w:val="24"/>
          <w:szCs w:val="24"/>
        </w:rPr>
        <w:t xml:space="preserve"> good opportunities to ‘scaffold’ children’s skills</w:t>
      </w:r>
      <w:r w:rsidR="00E17E5A" w:rsidRPr="007A6E60">
        <w:rPr>
          <w:rFonts w:ascii="Times New Roman" w:hAnsi="Times New Roman" w:cs="Times New Roman"/>
          <w:color w:val="000000" w:themeColor="text1"/>
          <w:sz w:val="24"/>
          <w:szCs w:val="24"/>
        </w:rPr>
        <w:t xml:space="preserve">. </w:t>
      </w:r>
      <w:r w:rsidR="00AA6C16" w:rsidRPr="007A6E60">
        <w:rPr>
          <w:rFonts w:ascii="Times New Roman" w:hAnsi="Times New Roman" w:cs="Times New Roman"/>
          <w:color w:val="000000" w:themeColor="text1"/>
          <w:sz w:val="24"/>
          <w:szCs w:val="24"/>
        </w:rPr>
        <w:t xml:space="preserve">The role of the as the adult act as facilitator by creating an outdoor space, children will enjoy and learn from. </w:t>
      </w:r>
      <w:r w:rsidR="00E17E5A" w:rsidRPr="007A6E60">
        <w:rPr>
          <w:rFonts w:ascii="Times New Roman" w:eastAsia="Times New Roman" w:hAnsi="Times New Roman" w:cs="Times New Roman"/>
          <w:color w:val="000000" w:themeColor="text1"/>
          <w:sz w:val="24"/>
          <w:szCs w:val="24"/>
          <w:lang w:val="en-GB" w:eastAsia="en-GB"/>
        </w:rPr>
        <w:t>Vygotsky’s </w:t>
      </w:r>
      <w:r w:rsidR="00E17E5A" w:rsidRPr="007A6E60">
        <w:rPr>
          <w:rFonts w:ascii="Times New Roman" w:hAnsi="Times New Roman" w:cs="Times New Roman"/>
          <w:color w:val="000000" w:themeColor="text1"/>
          <w:sz w:val="24"/>
          <w:szCs w:val="24"/>
        </w:rPr>
        <w:t xml:space="preserve">model of social learning </w:t>
      </w:r>
      <w:r w:rsidR="00E17E5A" w:rsidRPr="007A6E60">
        <w:rPr>
          <w:rFonts w:ascii="Times New Roman" w:eastAsia="Times New Roman" w:hAnsi="Times New Roman" w:cs="Times New Roman"/>
          <w:color w:val="000000" w:themeColor="text1"/>
          <w:sz w:val="24"/>
          <w:szCs w:val="24"/>
          <w:lang w:val="en-GB" w:eastAsia="en-GB"/>
        </w:rPr>
        <w:t>suggests that the quality</w:t>
      </w:r>
      <w:r w:rsidR="00FB57CE" w:rsidRPr="007A6E60">
        <w:rPr>
          <w:rFonts w:ascii="Times New Roman" w:hAnsi="Times New Roman" w:cs="Times New Roman"/>
          <w:color w:val="000000" w:themeColor="text1"/>
          <w:sz w:val="24"/>
          <w:szCs w:val="24"/>
        </w:rPr>
        <w:t xml:space="preserve"> </w:t>
      </w:r>
      <w:r w:rsidR="00E17E5A" w:rsidRPr="007A6E60">
        <w:rPr>
          <w:rFonts w:ascii="Times New Roman" w:eastAsia="Times New Roman" w:hAnsi="Times New Roman" w:cs="Times New Roman"/>
          <w:color w:val="000000" w:themeColor="text1"/>
          <w:sz w:val="24"/>
          <w:szCs w:val="24"/>
          <w:lang w:val="en-GB" w:eastAsia="en-GB"/>
        </w:rPr>
        <w:t>of interactions between children and adults are central to the development of higher order functioning</w:t>
      </w:r>
      <w:r w:rsidR="00905976" w:rsidRPr="007A6E60">
        <w:rPr>
          <w:rFonts w:ascii="Times New Roman" w:eastAsia="Times New Roman" w:hAnsi="Times New Roman" w:cs="Times New Roman"/>
          <w:color w:val="000000" w:themeColor="text1"/>
          <w:sz w:val="24"/>
          <w:szCs w:val="24"/>
          <w:lang w:val="en-GB" w:eastAsia="en-GB"/>
        </w:rPr>
        <w:t xml:space="preserve"> which provides the child with a vital tool for a lifetime of</w:t>
      </w:r>
      <w:r w:rsidR="00855DCA" w:rsidRPr="007A6E60">
        <w:rPr>
          <w:rFonts w:ascii="Times New Roman" w:eastAsia="Times New Roman" w:hAnsi="Times New Roman" w:cs="Times New Roman"/>
          <w:color w:val="000000" w:themeColor="text1"/>
          <w:sz w:val="24"/>
          <w:szCs w:val="24"/>
          <w:lang w:val="en-GB" w:eastAsia="en-GB"/>
        </w:rPr>
        <w:t xml:space="preserve"> positive</w:t>
      </w:r>
      <w:r w:rsidR="008703A6" w:rsidRPr="007A6E60">
        <w:rPr>
          <w:rFonts w:ascii="Times New Roman" w:eastAsia="Times New Roman" w:hAnsi="Times New Roman" w:cs="Times New Roman"/>
          <w:color w:val="000000" w:themeColor="text1"/>
          <w:sz w:val="24"/>
          <w:szCs w:val="24"/>
          <w:lang w:val="en-GB" w:eastAsia="en-GB"/>
        </w:rPr>
        <w:t xml:space="preserve"> </w:t>
      </w:r>
      <w:r w:rsidR="00905976" w:rsidRPr="007A6E60">
        <w:rPr>
          <w:rFonts w:ascii="Times New Roman" w:eastAsia="Times New Roman" w:hAnsi="Times New Roman" w:cs="Times New Roman"/>
          <w:color w:val="000000" w:themeColor="text1"/>
          <w:sz w:val="24"/>
          <w:szCs w:val="24"/>
          <w:lang w:val="en-GB" w:eastAsia="en-GB"/>
        </w:rPr>
        <w:t>learning</w:t>
      </w:r>
      <w:r w:rsidR="008703A6" w:rsidRPr="007A6E60">
        <w:rPr>
          <w:rFonts w:ascii="Times New Roman" w:eastAsia="Times New Roman" w:hAnsi="Times New Roman" w:cs="Times New Roman"/>
          <w:color w:val="000000" w:themeColor="text1"/>
          <w:sz w:val="24"/>
          <w:szCs w:val="24"/>
          <w:lang w:val="en-GB" w:eastAsia="en-GB"/>
        </w:rPr>
        <w:t xml:space="preserve"> that will impact the child’s development</w:t>
      </w:r>
      <w:r w:rsidR="00905976" w:rsidRPr="007A6E60">
        <w:rPr>
          <w:rFonts w:ascii="Times New Roman" w:eastAsia="Times New Roman" w:hAnsi="Times New Roman" w:cs="Times New Roman"/>
          <w:color w:val="000000" w:themeColor="text1"/>
          <w:sz w:val="24"/>
          <w:szCs w:val="24"/>
          <w:lang w:val="en-GB" w:eastAsia="en-GB"/>
        </w:rPr>
        <w:t>.</w:t>
      </w:r>
      <w:r w:rsidR="00905976" w:rsidRPr="007A6E60">
        <w:rPr>
          <w:rFonts w:ascii="Times New Roman" w:hAnsi="Times New Roman" w:cs="Times New Roman"/>
          <w:color w:val="000000" w:themeColor="text1"/>
          <w:sz w:val="24"/>
          <w:szCs w:val="24"/>
        </w:rPr>
        <w:t xml:space="preserve"> </w:t>
      </w:r>
      <w:r w:rsidR="001827E7" w:rsidRPr="007A6E60">
        <w:rPr>
          <w:rFonts w:ascii="Times New Roman" w:hAnsi="Times New Roman" w:cs="Times New Roman"/>
          <w:color w:val="000000" w:themeColor="text1"/>
          <w:sz w:val="24"/>
          <w:szCs w:val="24"/>
        </w:rPr>
        <w:t>Furth</w:t>
      </w:r>
      <w:r w:rsidR="00F56119" w:rsidRPr="007A6E60">
        <w:rPr>
          <w:rFonts w:ascii="Times New Roman" w:hAnsi="Times New Roman" w:cs="Times New Roman"/>
          <w:color w:val="000000" w:themeColor="text1"/>
          <w:sz w:val="24"/>
          <w:szCs w:val="24"/>
        </w:rPr>
        <w:t>e</w:t>
      </w:r>
      <w:r w:rsidR="001827E7" w:rsidRPr="007A6E60">
        <w:rPr>
          <w:rFonts w:ascii="Times New Roman" w:hAnsi="Times New Roman" w:cs="Times New Roman"/>
          <w:color w:val="000000" w:themeColor="text1"/>
          <w:sz w:val="24"/>
          <w:szCs w:val="24"/>
        </w:rPr>
        <w:t xml:space="preserve">rmore, </w:t>
      </w:r>
      <w:r w:rsidR="00AA6C16" w:rsidRPr="007A6E60">
        <w:rPr>
          <w:rFonts w:ascii="Times New Roman" w:eastAsia="Times New Roman" w:hAnsi="Times New Roman" w:cs="Times New Roman"/>
          <w:color w:val="000000" w:themeColor="text1"/>
          <w:sz w:val="24"/>
          <w:szCs w:val="24"/>
          <w:lang w:val="en-GB" w:eastAsia="en-GB"/>
        </w:rPr>
        <w:t>Waller (2011) notes that adults play a crucial role in enhancing the quality of children’s outdoor experiences</w:t>
      </w:r>
      <w:r w:rsidR="002360AA" w:rsidRPr="007A6E60">
        <w:rPr>
          <w:rFonts w:ascii="Times New Roman" w:eastAsia="Times New Roman" w:hAnsi="Times New Roman" w:cs="Times New Roman"/>
          <w:color w:val="000000" w:themeColor="text1"/>
          <w:sz w:val="24"/>
          <w:szCs w:val="24"/>
          <w:lang w:val="en-GB" w:eastAsia="en-GB"/>
        </w:rPr>
        <w:t xml:space="preserve">. Waller outlines that </w:t>
      </w:r>
      <w:r w:rsidR="00391A3A" w:rsidRPr="007A6E60">
        <w:rPr>
          <w:rFonts w:ascii="Times New Roman" w:eastAsia="Times New Roman" w:hAnsi="Times New Roman" w:cs="Times New Roman"/>
          <w:color w:val="000000" w:themeColor="text1"/>
          <w:sz w:val="24"/>
          <w:szCs w:val="24"/>
          <w:lang w:val="en-GB" w:eastAsia="en-GB"/>
        </w:rPr>
        <w:t xml:space="preserve">it is the responsibility of the adult to </w:t>
      </w:r>
      <w:r w:rsidR="00A56879" w:rsidRPr="007A6E60">
        <w:rPr>
          <w:rFonts w:ascii="Times New Roman" w:eastAsia="Times New Roman" w:hAnsi="Times New Roman" w:cs="Times New Roman"/>
          <w:color w:val="000000" w:themeColor="text1"/>
          <w:sz w:val="24"/>
          <w:szCs w:val="24"/>
          <w:shd w:val="clear" w:color="auto" w:fill="FFFFFF"/>
          <w:lang w:val="en-GB" w:eastAsia="en-GB"/>
        </w:rPr>
        <w:t>effectively prepare, execute and develop outdoor learning.</w:t>
      </w:r>
      <w:r w:rsidR="00391A3A" w:rsidRPr="007A6E60">
        <w:rPr>
          <w:rFonts w:ascii="Times New Roman" w:eastAsia="Times New Roman" w:hAnsi="Times New Roman" w:cs="Times New Roman"/>
          <w:color w:val="000000" w:themeColor="text1"/>
          <w:sz w:val="24"/>
          <w:szCs w:val="24"/>
          <w:shd w:val="clear" w:color="auto" w:fill="FFFFFF"/>
          <w:lang w:val="en-GB" w:eastAsia="en-GB"/>
        </w:rPr>
        <w:t xml:space="preserve"> Similarly, Bilton (2010) </w:t>
      </w:r>
      <w:r w:rsidR="0088682E" w:rsidRPr="007A6E60">
        <w:rPr>
          <w:rFonts w:ascii="Times New Roman" w:eastAsia="Times New Roman" w:hAnsi="Times New Roman" w:cs="Times New Roman"/>
          <w:color w:val="000000" w:themeColor="text1"/>
          <w:sz w:val="24"/>
          <w:szCs w:val="24"/>
          <w:shd w:val="clear" w:color="auto" w:fill="FFFFFF"/>
          <w:lang w:val="en-GB" w:eastAsia="en-GB"/>
        </w:rPr>
        <w:t xml:space="preserve">argues that outdoor play should be </w:t>
      </w:r>
      <w:r w:rsidR="0081620A" w:rsidRPr="007A6E60">
        <w:rPr>
          <w:rFonts w:ascii="Times New Roman" w:eastAsia="Times New Roman" w:hAnsi="Times New Roman" w:cs="Times New Roman"/>
          <w:color w:val="000000" w:themeColor="text1"/>
          <w:sz w:val="24"/>
          <w:szCs w:val="24"/>
          <w:shd w:val="clear" w:color="auto" w:fill="FFFFFF"/>
          <w:lang w:val="en-GB" w:eastAsia="en-GB"/>
        </w:rPr>
        <w:t>given the same time and resources as indoor learning and staff should approach out</w:t>
      </w:r>
      <w:r w:rsidR="00273541" w:rsidRPr="007A6E60">
        <w:rPr>
          <w:rFonts w:ascii="Times New Roman" w:eastAsia="Times New Roman" w:hAnsi="Times New Roman" w:cs="Times New Roman"/>
          <w:color w:val="000000" w:themeColor="text1"/>
          <w:sz w:val="24"/>
          <w:szCs w:val="24"/>
          <w:shd w:val="clear" w:color="auto" w:fill="FFFFFF"/>
          <w:lang w:val="en-GB" w:eastAsia="en-GB"/>
        </w:rPr>
        <w:t>d</w:t>
      </w:r>
      <w:r w:rsidR="0081620A" w:rsidRPr="007A6E60">
        <w:rPr>
          <w:rFonts w:ascii="Times New Roman" w:eastAsia="Times New Roman" w:hAnsi="Times New Roman" w:cs="Times New Roman"/>
          <w:color w:val="000000" w:themeColor="text1"/>
          <w:sz w:val="24"/>
          <w:szCs w:val="24"/>
          <w:shd w:val="clear" w:color="auto" w:fill="FFFFFF"/>
          <w:lang w:val="en-GB" w:eastAsia="en-GB"/>
        </w:rPr>
        <w:t>oor learning with the same enthusia</w:t>
      </w:r>
      <w:r w:rsidR="00273541" w:rsidRPr="007A6E60">
        <w:rPr>
          <w:rFonts w:ascii="Times New Roman" w:eastAsia="Times New Roman" w:hAnsi="Times New Roman" w:cs="Times New Roman"/>
          <w:color w:val="000000" w:themeColor="text1"/>
          <w:sz w:val="24"/>
          <w:szCs w:val="24"/>
          <w:shd w:val="clear" w:color="auto" w:fill="FFFFFF"/>
          <w:lang w:val="en-GB" w:eastAsia="en-GB"/>
        </w:rPr>
        <w:t xml:space="preserve">sm and professionalism as when teaching indoors. </w:t>
      </w:r>
    </w:p>
    <w:p w14:paraId="4676BFDB" w14:textId="70DA8079" w:rsidR="00570ACB" w:rsidRPr="007A6E60" w:rsidRDefault="00024A0E" w:rsidP="003E2380">
      <w:pPr>
        <w:spacing w:after="240" w:line="360" w:lineRule="auto"/>
        <w:rPr>
          <w:rFonts w:ascii="Times New Roman" w:hAnsi="Times New Roman" w:cs="Times New Roman"/>
          <w:color w:val="000000" w:themeColor="text1"/>
          <w:sz w:val="24"/>
          <w:szCs w:val="24"/>
        </w:rPr>
      </w:pPr>
      <w:r w:rsidRPr="007A6E60">
        <w:rPr>
          <w:rFonts w:ascii="Times New Roman" w:hAnsi="Times New Roman" w:cs="Times New Roman"/>
          <w:color w:val="000000" w:themeColor="text1"/>
          <w:sz w:val="24"/>
          <w:szCs w:val="24"/>
        </w:rPr>
        <w:t>However</w:t>
      </w:r>
      <w:r w:rsidR="00570ACB" w:rsidRPr="007A6E60">
        <w:rPr>
          <w:rFonts w:ascii="Times New Roman" w:hAnsi="Times New Roman" w:cs="Times New Roman"/>
          <w:color w:val="000000" w:themeColor="text1"/>
          <w:sz w:val="24"/>
          <w:szCs w:val="24"/>
        </w:rPr>
        <w:t>, Dyment (2008) and Van den Berg, et al (2020) identified barriers practitioners face regarding outdoor learning. These include practitioners not having the knowledge and expertise of good outdoor practice due to lack of training available and pressures of attainment from the educational system. This leads to a lack of confidence and enthusiasm regarding the outdoors. The Council for Learning outside the classroom (2009) indicates many settings are struggling with inadequate or a total lack of outdoor space and resources, this limits the time and value the children will gain from being outside. They also believe that cultural changes in society has reduced access and use of outdoors due to technological advances and health and safety issues.</w:t>
      </w:r>
    </w:p>
    <w:p w14:paraId="4425157A" w14:textId="219670E8" w:rsidR="00B028A7" w:rsidRPr="007A6E60" w:rsidRDefault="00570ACB" w:rsidP="003E2380">
      <w:pPr>
        <w:spacing w:before="100" w:beforeAutospacing="1" w:after="100" w:afterAutospacing="1" w:line="360" w:lineRule="auto"/>
        <w:rPr>
          <w:rFonts w:ascii="Times New Roman" w:hAnsi="Times New Roman" w:cs="Times New Roman"/>
          <w:color w:val="000000" w:themeColor="text1"/>
          <w:sz w:val="24"/>
          <w:szCs w:val="24"/>
        </w:rPr>
      </w:pPr>
      <w:r w:rsidRPr="007A6E60">
        <w:rPr>
          <w:rFonts w:ascii="Times New Roman" w:hAnsi="Times New Roman" w:cs="Times New Roman"/>
          <w:color w:val="000000" w:themeColor="text1"/>
          <w:sz w:val="24"/>
          <w:szCs w:val="24"/>
        </w:rPr>
        <w:t xml:space="preserve">Although there are some barriers, Donaldson’s New curriculum aims to incorporate the outdoors into the children’s school life. Outdoor Learning Wales (2020) says </w:t>
      </w:r>
      <w:r w:rsidR="00024A0E" w:rsidRPr="007A6E60">
        <w:rPr>
          <w:rFonts w:ascii="Times New Roman" w:hAnsi="Times New Roman" w:cs="Times New Roman"/>
          <w:color w:val="000000" w:themeColor="text1"/>
          <w:sz w:val="24"/>
          <w:szCs w:val="24"/>
        </w:rPr>
        <w:t>D</w:t>
      </w:r>
      <w:r w:rsidRPr="007A6E60">
        <w:rPr>
          <w:rFonts w:ascii="Times New Roman" w:hAnsi="Times New Roman" w:cs="Times New Roman"/>
          <w:color w:val="000000" w:themeColor="text1"/>
          <w:sz w:val="24"/>
          <w:szCs w:val="24"/>
        </w:rPr>
        <w:t>onaldson’s 6 areas of learning can be adapted to the outdoor environment. Donaldson (2015) aims for lessons to be engaging and interesting; focusing on life skills, rather than that of the current ‘outdated’ curriculum. This can be done by encouraging settings to enrich their environments by using the outdoors more often where children take responsibility for their own learning, helping them to thrive.</w:t>
      </w:r>
      <w:bookmarkStart w:id="0" w:name="h2"/>
      <w:bookmarkEnd w:id="0"/>
      <w:r w:rsidR="006A58AD" w:rsidRPr="007A6E60">
        <w:rPr>
          <w:rFonts w:ascii="Times New Roman" w:hAnsi="Times New Roman" w:cs="Times New Roman"/>
          <w:color w:val="000000" w:themeColor="text1"/>
          <w:sz w:val="24"/>
          <w:szCs w:val="24"/>
        </w:rPr>
        <w:t xml:space="preserve"> Similarly, The </w:t>
      </w:r>
      <w:r w:rsidR="00B56717" w:rsidRPr="007A6E60">
        <w:rPr>
          <w:rFonts w:ascii="Times New Roman" w:hAnsi="Times New Roman" w:cs="Times New Roman"/>
          <w:color w:val="000000" w:themeColor="text1"/>
          <w:sz w:val="24"/>
          <w:szCs w:val="24"/>
        </w:rPr>
        <w:t>Education for Sustainable Development and Global Citizenship (2008)</w:t>
      </w:r>
      <w:r w:rsidR="00112B9D" w:rsidRPr="007A6E60">
        <w:rPr>
          <w:rFonts w:ascii="Times New Roman" w:hAnsi="Times New Roman" w:cs="Times New Roman"/>
          <w:color w:val="000000" w:themeColor="text1"/>
          <w:sz w:val="24"/>
          <w:szCs w:val="24"/>
        </w:rPr>
        <w:t xml:space="preserve"> emphasizes the importance of younger children being given the opportunities to </w:t>
      </w:r>
      <w:r w:rsidR="00BF18CA" w:rsidRPr="007A6E60">
        <w:rPr>
          <w:rFonts w:ascii="Times New Roman" w:hAnsi="Times New Roman" w:cs="Times New Roman"/>
          <w:color w:val="000000" w:themeColor="text1"/>
          <w:sz w:val="24"/>
          <w:szCs w:val="24"/>
        </w:rPr>
        <w:t>have contact with the outdoors, particularly with the natural environment in order to become ethical citizens who value the environment</w:t>
      </w:r>
      <w:r w:rsidR="00493EA4" w:rsidRPr="007A6E60">
        <w:rPr>
          <w:rFonts w:ascii="Times New Roman" w:hAnsi="Times New Roman" w:cs="Times New Roman"/>
          <w:color w:val="000000" w:themeColor="text1"/>
          <w:sz w:val="24"/>
          <w:szCs w:val="24"/>
        </w:rPr>
        <w:t xml:space="preserve">, while also </w:t>
      </w:r>
      <w:r w:rsidR="00496A91" w:rsidRPr="007A6E60">
        <w:rPr>
          <w:rFonts w:ascii="Times New Roman" w:hAnsi="Times New Roman" w:cs="Times New Roman"/>
          <w:color w:val="000000" w:themeColor="text1"/>
          <w:sz w:val="24"/>
          <w:szCs w:val="24"/>
        </w:rPr>
        <w:t>encourag</w:t>
      </w:r>
      <w:r w:rsidR="00493EA4" w:rsidRPr="007A6E60">
        <w:rPr>
          <w:rFonts w:ascii="Times New Roman" w:hAnsi="Times New Roman" w:cs="Times New Roman"/>
          <w:color w:val="000000" w:themeColor="text1"/>
          <w:sz w:val="24"/>
          <w:szCs w:val="24"/>
        </w:rPr>
        <w:t xml:space="preserve">ing </w:t>
      </w:r>
      <w:r w:rsidR="00496A91" w:rsidRPr="007A6E60">
        <w:rPr>
          <w:rFonts w:ascii="Times New Roman" w:hAnsi="Times New Roman" w:cs="Times New Roman"/>
          <w:color w:val="000000" w:themeColor="text1"/>
          <w:sz w:val="24"/>
          <w:szCs w:val="24"/>
        </w:rPr>
        <w:t xml:space="preserve">the development of thinking skills, and </w:t>
      </w:r>
      <w:r w:rsidR="00493EA4" w:rsidRPr="007A6E60">
        <w:rPr>
          <w:rFonts w:ascii="Times New Roman" w:hAnsi="Times New Roman" w:cs="Times New Roman"/>
          <w:color w:val="000000" w:themeColor="text1"/>
          <w:sz w:val="24"/>
          <w:szCs w:val="24"/>
        </w:rPr>
        <w:t xml:space="preserve">engaging children </w:t>
      </w:r>
      <w:r w:rsidR="00496A91" w:rsidRPr="007A6E60">
        <w:rPr>
          <w:rFonts w:ascii="Times New Roman" w:hAnsi="Times New Roman" w:cs="Times New Roman"/>
          <w:color w:val="000000" w:themeColor="text1"/>
          <w:sz w:val="24"/>
          <w:szCs w:val="24"/>
        </w:rPr>
        <w:t xml:space="preserve">in their own learning. </w:t>
      </w:r>
      <w:r w:rsidR="007436A8" w:rsidRPr="007A6E60">
        <w:rPr>
          <w:rFonts w:ascii="Times New Roman" w:hAnsi="Times New Roman" w:cs="Times New Roman"/>
          <w:color w:val="000000" w:themeColor="text1"/>
          <w:sz w:val="24"/>
          <w:szCs w:val="24"/>
        </w:rPr>
        <w:t>Furthermore,</w:t>
      </w:r>
      <w:r w:rsidR="00EF7223" w:rsidRPr="007A6E60">
        <w:rPr>
          <w:rFonts w:ascii="Times New Roman" w:hAnsi="Times New Roman" w:cs="Times New Roman"/>
          <w:color w:val="000000" w:themeColor="text1"/>
          <w:sz w:val="24"/>
          <w:szCs w:val="24"/>
        </w:rPr>
        <w:t xml:space="preserve"> the activity outlined in part 1 </w:t>
      </w:r>
      <w:r w:rsidR="002912F2" w:rsidRPr="007A6E60">
        <w:rPr>
          <w:rFonts w:ascii="Times New Roman" w:hAnsi="Times New Roman" w:cs="Times New Roman"/>
          <w:color w:val="000000" w:themeColor="text1"/>
          <w:sz w:val="24"/>
          <w:szCs w:val="24"/>
        </w:rPr>
        <w:t>allows children to</w:t>
      </w:r>
      <w:r w:rsidR="00EF7223" w:rsidRPr="007A6E60">
        <w:rPr>
          <w:rFonts w:ascii="Times New Roman" w:hAnsi="Times New Roman" w:cs="Times New Roman"/>
          <w:color w:val="000000" w:themeColor="text1"/>
          <w:sz w:val="24"/>
          <w:szCs w:val="24"/>
        </w:rPr>
        <w:t xml:space="preserve"> </w:t>
      </w:r>
      <w:r w:rsidR="00C01FA9" w:rsidRPr="007A6E60">
        <w:rPr>
          <w:rFonts w:ascii="Times New Roman" w:hAnsi="Times New Roman" w:cs="Times New Roman"/>
          <w:color w:val="000000" w:themeColor="text1"/>
          <w:sz w:val="24"/>
          <w:szCs w:val="24"/>
        </w:rPr>
        <w:t>experience the natural environment</w:t>
      </w:r>
      <w:r w:rsidR="009D52C3" w:rsidRPr="007A6E60">
        <w:rPr>
          <w:rFonts w:ascii="Times New Roman" w:hAnsi="Times New Roman" w:cs="Times New Roman"/>
          <w:color w:val="000000" w:themeColor="text1"/>
          <w:sz w:val="24"/>
          <w:szCs w:val="24"/>
        </w:rPr>
        <w:t xml:space="preserve">, providing </w:t>
      </w:r>
      <w:r w:rsidR="002912F2" w:rsidRPr="007A6E60">
        <w:rPr>
          <w:rFonts w:ascii="Times New Roman" w:hAnsi="Times New Roman" w:cs="Times New Roman"/>
          <w:color w:val="000000" w:themeColor="text1"/>
          <w:sz w:val="24"/>
          <w:szCs w:val="24"/>
        </w:rPr>
        <w:t xml:space="preserve">opportunity to discuss </w:t>
      </w:r>
      <w:r w:rsidR="001615FB" w:rsidRPr="007A6E60">
        <w:rPr>
          <w:rFonts w:ascii="Times New Roman" w:hAnsi="Times New Roman" w:cs="Times New Roman"/>
          <w:color w:val="000000" w:themeColor="text1"/>
          <w:sz w:val="24"/>
          <w:szCs w:val="24"/>
        </w:rPr>
        <w:t>how they can sustain</w:t>
      </w:r>
      <w:r w:rsidR="00D930FE" w:rsidRPr="007A6E60">
        <w:rPr>
          <w:rFonts w:ascii="Times New Roman" w:hAnsi="Times New Roman" w:cs="Times New Roman"/>
          <w:color w:val="000000" w:themeColor="text1"/>
          <w:sz w:val="24"/>
          <w:szCs w:val="24"/>
        </w:rPr>
        <w:t xml:space="preserve"> </w:t>
      </w:r>
      <w:r w:rsidR="0041308C" w:rsidRPr="007A6E60">
        <w:rPr>
          <w:rFonts w:ascii="Times New Roman" w:hAnsi="Times New Roman" w:cs="Times New Roman"/>
          <w:color w:val="000000" w:themeColor="text1"/>
          <w:sz w:val="24"/>
          <w:szCs w:val="24"/>
        </w:rPr>
        <w:t>and help the environment, for example by r</w:t>
      </w:r>
      <w:r w:rsidR="00D36F6B" w:rsidRPr="007A6E60">
        <w:rPr>
          <w:rFonts w:ascii="Times New Roman" w:hAnsi="Times New Roman" w:cs="Times New Roman"/>
          <w:color w:val="000000" w:themeColor="text1"/>
          <w:sz w:val="24"/>
          <w:szCs w:val="24"/>
        </w:rPr>
        <w:t xml:space="preserve">ecycling and watering the plants/flowers. This links to the </w:t>
      </w:r>
      <w:r w:rsidR="007436A8" w:rsidRPr="007A6E60">
        <w:rPr>
          <w:rFonts w:ascii="Times New Roman" w:hAnsi="Times New Roman" w:cs="Times New Roman"/>
          <w:color w:val="000000" w:themeColor="text1"/>
          <w:sz w:val="24"/>
          <w:szCs w:val="24"/>
        </w:rPr>
        <w:t>Well-being</w:t>
      </w:r>
      <w:r w:rsidR="00C762F9" w:rsidRPr="007A6E60">
        <w:rPr>
          <w:rFonts w:ascii="Times New Roman" w:hAnsi="Times New Roman" w:cs="Times New Roman"/>
          <w:color w:val="000000" w:themeColor="text1"/>
          <w:sz w:val="24"/>
          <w:szCs w:val="24"/>
        </w:rPr>
        <w:t xml:space="preserve"> of Future Generations (Wales) Act 2015</w:t>
      </w:r>
      <w:r w:rsidR="00BE5A43" w:rsidRPr="007A6E60">
        <w:rPr>
          <w:rFonts w:ascii="Times New Roman" w:hAnsi="Times New Roman" w:cs="Times New Roman"/>
          <w:color w:val="000000" w:themeColor="text1"/>
          <w:sz w:val="24"/>
          <w:szCs w:val="24"/>
        </w:rPr>
        <w:t>, where they require children to think about the long-term impact of their decisions</w:t>
      </w:r>
      <w:r w:rsidR="005E7071" w:rsidRPr="007A6E60">
        <w:rPr>
          <w:rFonts w:ascii="Times New Roman" w:hAnsi="Times New Roman" w:cs="Times New Roman"/>
          <w:color w:val="000000" w:themeColor="text1"/>
          <w:sz w:val="24"/>
          <w:szCs w:val="24"/>
        </w:rPr>
        <w:t xml:space="preserve"> and to help better the environment</w:t>
      </w:r>
      <w:r w:rsidR="001A1CB1" w:rsidRPr="007A6E60">
        <w:rPr>
          <w:rFonts w:ascii="Times New Roman" w:hAnsi="Times New Roman" w:cs="Times New Roman"/>
          <w:color w:val="000000" w:themeColor="text1"/>
          <w:sz w:val="24"/>
          <w:szCs w:val="24"/>
        </w:rPr>
        <w:t>, this could potentially prevent problems such as climate change</w:t>
      </w:r>
      <w:r w:rsidR="005E7071" w:rsidRPr="007A6E60">
        <w:rPr>
          <w:rFonts w:ascii="Times New Roman" w:hAnsi="Times New Roman" w:cs="Times New Roman"/>
          <w:color w:val="000000" w:themeColor="text1"/>
          <w:sz w:val="24"/>
          <w:szCs w:val="24"/>
        </w:rPr>
        <w:t xml:space="preserve"> </w:t>
      </w:r>
      <w:r w:rsidR="001A1CB1" w:rsidRPr="007A6E60">
        <w:rPr>
          <w:rFonts w:ascii="Times New Roman" w:hAnsi="Times New Roman" w:cs="Times New Roman"/>
          <w:color w:val="000000" w:themeColor="text1"/>
          <w:sz w:val="24"/>
          <w:szCs w:val="24"/>
        </w:rPr>
        <w:t>to make a long-lasting, positive impact for current and future generations.</w:t>
      </w:r>
      <w:r w:rsidR="00B028A7" w:rsidRPr="007A6E60">
        <w:rPr>
          <w:rFonts w:ascii="Times New Roman" w:hAnsi="Times New Roman" w:cs="Times New Roman"/>
          <w:color w:val="000000" w:themeColor="text1"/>
          <w:sz w:val="24"/>
          <w:szCs w:val="24"/>
        </w:rPr>
        <w:t xml:space="preserve"> </w:t>
      </w:r>
      <w:r w:rsidR="00B028A7" w:rsidRPr="007A6E60">
        <w:rPr>
          <w:rFonts w:ascii="Times New Roman" w:hAnsi="Times New Roman" w:cs="Times New Roman"/>
          <w:color w:val="000000" w:themeColor="text1"/>
          <w:sz w:val="24"/>
          <w:szCs w:val="24"/>
          <w:shd w:val="clear" w:color="auto" w:fill="FFFFFF"/>
        </w:rPr>
        <w:t xml:space="preserve">However, Estyn (2011) says outdoor learning is not used enough to develop skills in areas such as mathematics, ICT, </w:t>
      </w:r>
      <w:r w:rsidR="00B028A7" w:rsidRPr="007A6E60">
        <w:rPr>
          <w:rFonts w:ascii="Times New Roman" w:hAnsi="Times New Roman" w:cs="Times New Roman"/>
          <w:color w:val="000000" w:themeColor="text1"/>
          <w:sz w:val="24"/>
          <w:szCs w:val="24"/>
        </w:rPr>
        <w:t>reading and writing</w:t>
      </w:r>
      <w:r w:rsidR="008E19EE" w:rsidRPr="007A6E60">
        <w:rPr>
          <w:rFonts w:ascii="Times New Roman" w:hAnsi="Times New Roman" w:cs="Times New Roman"/>
          <w:color w:val="000000" w:themeColor="text1"/>
          <w:sz w:val="24"/>
          <w:szCs w:val="24"/>
        </w:rPr>
        <w:t>.</w:t>
      </w:r>
      <w:r w:rsidR="00B028A7" w:rsidRPr="007A6E60">
        <w:rPr>
          <w:rFonts w:ascii="Times New Roman" w:hAnsi="Times New Roman" w:cs="Times New Roman"/>
          <w:color w:val="000000" w:themeColor="text1"/>
          <w:sz w:val="24"/>
          <w:szCs w:val="24"/>
        </w:rPr>
        <w:t xml:space="preserve"> </w:t>
      </w:r>
      <w:r w:rsidR="003341FB" w:rsidRPr="007A6E60">
        <w:rPr>
          <w:rFonts w:ascii="Times New Roman" w:hAnsi="Times New Roman" w:cs="Times New Roman"/>
          <w:color w:val="000000" w:themeColor="text1"/>
          <w:sz w:val="24"/>
          <w:szCs w:val="24"/>
        </w:rPr>
        <w:t>Nevertheless, t</w:t>
      </w:r>
      <w:r w:rsidR="0043666A" w:rsidRPr="007A6E60">
        <w:rPr>
          <w:rFonts w:ascii="Times New Roman" w:hAnsi="Times New Roman" w:cs="Times New Roman"/>
          <w:color w:val="000000" w:themeColor="text1"/>
          <w:sz w:val="24"/>
          <w:szCs w:val="24"/>
        </w:rPr>
        <w:t xml:space="preserve">he activity planned in part 1 </w:t>
      </w:r>
      <w:r w:rsidR="00A30210" w:rsidRPr="007A6E60">
        <w:rPr>
          <w:rFonts w:ascii="Times New Roman" w:hAnsi="Times New Roman" w:cs="Times New Roman"/>
          <w:color w:val="000000" w:themeColor="text1"/>
          <w:sz w:val="24"/>
          <w:szCs w:val="24"/>
        </w:rPr>
        <w:t>has potential to cover all areas of learning</w:t>
      </w:r>
      <w:r w:rsidR="00574724" w:rsidRPr="007A6E60">
        <w:rPr>
          <w:rFonts w:ascii="Times New Roman" w:hAnsi="Times New Roman" w:cs="Times New Roman"/>
          <w:color w:val="000000" w:themeColor="text1"/>
          <w:sz w:val="24"/>
          <w:szCs w:val="24"/>
        </w:rPr>
        <w:t>, including math</w:t>
      </w:r>
      <w:r w:rsidR="0042377E" w:rsidRPr="007A6E60">
        <w:rPr>
          <w:rFonts w:ascii="Times New Roman" w:hAnsi="Times New Roman" w:cs="Times New Roman"/>
          <w:color w:val="000000" w:themeColor="text1"/>
          <w:sz w:val="24"/>
          <w:szCs w:val="24"/>
        </w:rPr>
        <w:t>ematic</w:t>
      </w:r>
      <w:r w:rsidR="00574724" w:rsidRPr="007A6E60">
        <w:rPr>
          <w:rFonts w:ascii="Times New Roman" w:hAnsi="Times New Roman" w:cs="Times New Roman"/>
          <w:color w:val="000000" w:themeColor="text1"/>
          <w:sz w:val="24"/>
          <w:szCs w:val="24"/>
        </w:rPr>
        <w:t>s as the children are encouraged to count the legs of the insects, literacy as the children are able to develop their vocabulary wh</w:t>
      </w:r>
      <w:r w:rsidR="0042377E" w:rsidRPr="007A6E60">
        <w:rPr>
          <w:rFonts w:ascii="Times New Roman" w:hAnsi="Times New Roman" w:cs="Times New Roman"/>
          <w:color w:val="000000" w:themeColor="text1"/>
          <w:sz w:val="24"/>
          <w:szCs w:val="24"/>
        </w:rPr>
        <w:t>e</w:t>
      </w:r>
      <w:r w:rsidR="00574724" w:rsidRPr="007A6E60">
        <w:rPr>
          <w:rFonts w:ascii="Times New Roman" w:hAnsi="Times New Roman" w:cs="Times New Roman"/>
          <w:color w:val="000000" w:themeColor="text1"/>
          <w:sz w:val="24"/>
          <w:szCs w:val="24"/>
        </w:rPr>
        <w:t xml:space="preserve">n </w:t>
      </w:r>
      <w:r w:rsidR="0042377E" w:rsidRPr="007A6E60">
        <w:rPr>
          <w:rFonts w:ascii="Times New Roman" w:hAnsi="Times New Roman" w:cs="Times New Roman"/>
          <w:color w:val="000000" w:themeColor="text1"/>
          <w:sz w:val="24"/>
          <w:szCs w:val="24"/>
        </w:rPr>
        <w:t>describing the bugs</w:t>
      </w:r>
      <w:r w:rsidR="00A27368" w:rsidRPr="007A6E60">
        <w:rPr>
          <w:rFonts w:ascii="Times New Roman" w:hAnsi="Times New Roman" w:cs="Times New Roman"/>
          <w:color w:val="000000" w:themeColor="text1"/>
          <w:sz w:val="24"/>
          <w:szCs w:val="24"/>
        </w:rPr>
        <w:t xml:space="preserve"> and </w:t>
      </w:r>
      <w:r w:rsidR="0042377E" w:rsidRPr="007A6E60">
        <w:rPr>
          <w:rFonts w:ascii="Times New Roman" w:hAnsi="Times New Roman" w:cs="Times New Roman"/>
          <w:color w:val="000000" w:themeColor="text1"/>
          <w:sz w:val="24"/>
          <w:szCs w:val="24"/>
        </w:rPr>
        <w:t xml:space="preserve">ICT skills are used as the </w:t>
      </w:r>
      <w:r w:rsidR="005C589F" w:rsidRPr="007A6E60">
        <w:rPr>
          <w:rFonts w:ascii="Times New Roman" w:hAnsi="Times New Roman" w:cs="Times New Roman"/>
          <w:color w:val="000000" w:themeColor="text1"/>
          <w:sz w:val="24"/>
          <w:szCs w:val="24"/>
        </w:rPr>
        <w:t>children use ipads to document their findings</w:t>
      </w:r>
      <w:r w:rsidR="00A27368" w:rsidRPr="007A6E60">
        <w:rPr>
          <w:rFonts w:ascii="Times New Roman" w:hAnsi="Times New Roman" w:cs="Times New Roman"/>
          <w:color w:val="000000" w:themeColor="text1"/>
          <w:sz w:val="24"/>
          <w:szCs w:val="24"/>
        </w:rPr>
        <w:t xml:space="preserve">. </w:t>
      </w:r>
    </w:p>
    <w:p w14:paraId="461F4874" w14:textId="523EC187" w:rsidR="0029632B" w:rsidRPr="007A6E60" w:rsidRDefault="00A27368" w:rsidP="003E2380">
      <w:pPr>
        <w:spacing w:line="360" w:lineRule="auto"/>
        <w:jc w:val="both"/>
        <w:rPr>
          <w:rFonts w:ascii="Times New Roman" w:hAnsi="Times New Roman" w:cs="Times New Roman"/>
          <w:color w:val="000000" w:themeColor="text1"/>
          <w:sz w:val="24"/>
          <w:szCs w:val="24"/>
          <w14:textOutline w14:w="9525" w14:cap="rnd" w14:cmpd="sng" w14:algn="ctr">
            <w14:noFill/>
            <w14:prstDash w14:val="solid"/>
            <w14:bevel/>
          </w14:textOutline>
        </w:rPr>
      </w:pPr>
      <w:r w:rsidRPr="007A6E60">
        <w:rPr>
          <w:rFonts w:ascii="Times New Roman" w:hAnsi="Times New Roman" w:cs="Times New Roman"/>
          <w:color w:val="000000" w:themeColor="text1"/>
          <w:sz w:val="24"/>
          <w:szCs w:val="24"/>
        </w:rPr>
        <w:t xml:space="preserve">Furthermore, </w:t>
      </w:r>
      <w:r w:rsidR="0029632B" w:rsidRPr="007A6E60">
        <w:rPr>
          <w:rFonts w:ascii="Times New Roman" w:hAnsi="Times New Roman" w:cs="Times New Roman"/>
          <w:color w:val="000000" w:themeColor="text1"/>
          <w:sz w:val="24"/>
          <w:szCs w:val="24"/>
        </w:rPr>
        <w:t xml:space="preserve">Bento and Dias (2017) notes that the outdoors provides opportunities that cannot be offered inside, this is because the outdoors is an open and constantly changing environment that offers unique stimulus, capturing children's attention and interest. However, Brighton Hove Government, (2014) suggests that as long as the environment is encouraging and stimulating, then no matter if the child is indoors or outdoors it can have a positive impact on development. This is reinforced by Bronfenbrenner </w:t>
      </w:r>
      <w:r w:rsidR="0029632B" w:rsidRPr="007A6E60">
        <w:rPr>
          <w:rFonts w:ascii="Times New Roman" w:hAnsi="Times New Roman" w:cs="Times New Roman"/>
          <w:color w:val="000000" w:themeColor="text1"/>
          <w:sz w:val="24"/>
          <w:szCs w:val="24"/>
          <w14:textOutline w14:w="9525" w14:cap="rnd" w14:cmpd="sng" w14:algn="ctr">
            <w14:noFill/>
            <w14:prstDash w14:val="solid"/>
            <w14:bevel/>
          </w14:textOutline>
        </w:rPr>
        <w:t xml:space="preserve">(1979, cited by </w:t>
      </w:r>
      <w:r w:rsidR="0029632B" w:rsidRPr="007A6E60">
        <w:rPr>
          <w:rFonts w:ascii="Times New Roman" w:hAnsi="Times New Roman" w:cs="Times New Roman"/>
          <w:color w:val="000000" w:themeColor="text1"/>
          <w:sz w:val="24"/>
          <w:szCs w:val="24"/>
        </w:rPr>
        <w:t>Chamberlain, 2015</w:t>
      </w:r>
      <w:r w:rsidR="0029632B" w:rsidRPr="007A6E60">
        <w:rPr>
          <w:rFonts w:ascii="Times New Roman" w:hAnsi="Times New Roman" w:cs="Times New Roman"/>
          <w:color w:val="000000" w:themeColor="text1"/>
          <w:sz w:val="24"/>
          <w:szCs w:val="24"/>
          <w14:textOutline w14:w="9525" w14:cap="rnd" w14:cmpd="sng" w14:algn="ctr">
            <w14:noFill/>
            <w14:prstDash w14:val="solid"/>
            <w14:bevel/>
          </w14:textOutline>
        </w:rPr>
        <w:t>) as he believed that a positive, nurturing environment no matter the location, would help children develop successfully.</w:t>
      </w:r>
    </w:p>
    <w:p w14:paraId="2A101631" w14:textId="05D1D090" w:rsidR="00C5780F" w:rsidRPr="007A6E60" w:rsidRDefault="0029632B" w:rsidP="003E2380">
      <w:pPr>
        <w:spacing w:before="100" w:beforeAutospacing="1" w:after="100" w:afterAutospacing="1" w:line="360" w:lineRule="auto"/>
        <w:rPr>
          <w:rFonts w:ascii="Times New Roman" w:hAnsi="Times New Roman" w:cs="Times New Roman"/>
          <w:color w:val="000000" w:themeColor="text1"/>
          <w:sz w:val="24"/>
          <w:szCs w:val="24"/>
        </w:rPr>
      </w:pPr>
      <w:r w:rsidRPr="007A6E60">
        <w:rPr>
          <w:rFonts w:ascii="Times New Roman" w:hAnsi="Times New Roman" w:cs="Times New Roman"/>
          <w:color w:val="000000" w:themeColor="text1"/>
          <w:sz w:val="24"/>
          <w:szCs w:val="24"/>
        </w:rPr>
        <w:t xml:space="preserve">According to The Froebel Trust (no date) Froebel saw outdoor play as the highest form of learning. Tovey (2013) argues that children’s knowledge and understanding can be enhanced through outdoor learning, this is because a Froebelian approach is flexible and the curriculum is based on the children and their interests. Watts (no date) describes Froebel’s theory </w:t>
      </w:r>
      <w:r w:rsidRPr="007A6E60">
        <w:rPr>
          <w:rFonts w:ascii="Times New Roman" w:hAnsi="Times New Roman" w:cs="Times New Roman"/>
          <w:color w:val="000000" w:themeColor="text1"/>
          <w:sz w:val="24"/>
          <w:szCs w:val="24"/>
          <w:shd w:val="clear" w:color="auto" w:fill="FFFFFF"/>
        </w:rPr>
        <w:t xml:space="preserve">and passion for the outdoors as a source of guidance for children’s development as they have an inner drive to be amongst nature. </w:t>
      </w:r>
      <w:r w:rsidR="00C5780F" w:rsidRPr="007A6E60">
        <w:rPr>
          <w:rFonts w:ascii="Times New Roman" w:hAnsi="Times New Roman" w:cs="Times New Roman"/>
          <w:color w:val="000000" w:themeColor="text1"/>
          <w:sz w:val="24"/>
          <w:szCs w:val="24"/>
          <w:shd w:val="clear" w:color="auto" w:fill="FFFFFF"/>
        </w:rPr>
        <w:t xml:space="preserve">Moreover, the </w:t>
      </w:r>
      <w:r w:rsidR="00C5780F" w:rsidRPr="007A6E60">
        <w:rPr>
          <w:rFonts w:ascii="Times New Roman" w:hAnsi="Times New Roman" w:cs="Times New Roman"/>
          <w:color w:val="000000" w:themeColor="text1"/>
          <w:sz w:val="24"/>
          <w:szCs w:val="24"/>
        </w:rPr>
        <w:t xml:space="preserve">Welsh Assembly Government (2009) suggests the child centered Forest School approach of exploring and providing challenging, practical learning experiences complements the Foundation Phase and the children’s development by enhancing their independence, confidence and self-esteem. </w:t>
      </w:r>
    </w:p>
    <w:p w14:paraId="618B5FF9" w14:textId="74665B22" w:rsidR="0029632B" w:rsidRPr="007A6E60" w:rsidRDefault="0029632B" w:rsidP="003E2380">
      <w:pPr>
        <w:spacing w:line="360" w:lineRule="auto"/>
        <w:jc w:val="both"/>
        <w:rPr>
          <w:rFonts w:ascii="Times New Roman" w:hAnsi="Times New Roman" w:cs="Times New Roman"/>
          <w:color w:val="000000" w:themeColor="text1"/>
          <w:sz w:val="24"/>
          <w:szCs w:val="24"/>
        </w:rPr>
      </w:pPr>
      <w:r w:rsidRPr="007A6E60">
        <w:rPr>
          <w:rFonts w:ascii="Times New Roman" w:hAnsi="Times New Roman" w:cs="Times New Roman"/>
          <w:color w:val="000000" w:themeColor="text1"/>
          <w:sz w:val="24"/>
          <w:szCs w:val="24"/>
        </w:rPr>
        <w:t xml:space="preserve">Bruce and Brown (2012) connect outdoor play with Froebel’s theory. They believe that the power of outdoor play is now being reflected in current curriculum as the outdoors is a crucial area for learning. McNair (2012) adapts a forest school approach in relation to Froebel’s philosophy as she believed that positive learning outcomes have a direct link with the outdoors. </w:t>
      </w:r>
    </w:p>
    <w:p w14:paraId="3AEDBA42" w14:textId="5D0744E7" w:rsidR="0029632B" w:rsidRPr="007A6E60" w:rsidRDefault="0029632B" w:rsidP="003E2380">
      <w:pPr>
        <w:spacing w:line="360" w:lineRule="auto"/>
        <w:rPr>
          <w:rFonts w:ascii="Times New Roman" w:hAnsi="Times New Roman" w:cs="Times New Roman"/>
          <w:color w:val="000000" w:themeColor="text1"/>
          <w:sz w:val="24"/>
          <w:szCs w:val="24"/>
        </w:rPr>
      </w:pPr>
      <w:r w:rsidRPr="007A6E60">
        <w:rPr>
          <w:rFonts w:ascii="Times New Roman" w:hAnsi="Times New Roman" w:cs="Times New Roman"/>
          <w:color w:val="000000" w:themeColor="text1"/>
          <w:sz w:val="24"/>
          <w:szCs w:val="24"/>
        </w:rPr>
        <w:t xml:space="preserve">Research also suggests that creating an activity that is based in the outdoors and centered around curiosity and exploration, such as a minibeast hunt can have appositive effect on children’s academic achievements (Mirrahimi et al. 2011).  Wales academy for health and physical literacy (2015) states within current Foundation Phase strong emphasis is placed on the importance of regular outdoor experiences for children’s learning and development. </w:t>
      </w:r>
    </w:p>
    <w:p w14:paraId="4C5BB1B8" w14:textId="7D194503" w:rsidR="006A44A5" w:rsidRPr="007A6E60" w:rsidRDefault="00257E1E" w:rsidP="003E2380">
      <w:pPr>
        <w:spacing w:line="360" w:lineRule="auto"/>
        <w:rPr>
          <w:rStyle w:val="apple-converted-space"/>
          <w:rFonts w:ascii="Times New Roman" w:hAnsi="Times New Roman" w:cs="Times New Roman"/>
          <w:color w:val="000000" w:themeColor="text1"/>
          <w:sz w:val="24"/>
          <w:szCs w:val="24"/>
          <w:shd w:val="clear" w:color="auto" w:fill="FFFFFF"/>
        </w:rPr>
      </w:pPr>
      <w:r w:rsidRPr="007A6E60">
        <w:rPr>
          <w:rFonts w:ascii="Times New Roman" w:hAnsi="Times New Roman" w:cs="Times New Roman"/>
          <w:color w:val="000000" w:themeColor="text1"/>
          <w:sz w:val="24"/>
          <w:szCs w:val="24"/>
        </w:rPr>
        <w:t>As the experience described in part 1 is designed as a</w:t>
      </w:r>
      <w:r w:rsidR="000A7E0E" w:rsidRPr="007A6E60">
        <w:rPr>
          <w:rFonts w:ascii="Times New Roman" w:hAnsi="Times New Roman" w:cs="Times New Roman"/>
          <w:color w:val="000000" w:themeColor="text1"/>
          <w:sz w:val="24"/>
          <w:szCs w:val="24"/>
        </w:rPr>
        <w:t xml:space="preserve"> curious, </w:t>
      </w:r>
      <w:r w:rsidR="0084781F" w:rsidRPr="007A6E60">
        <w:rPr>
          <w:rFonts w:ascii="Times New Roman" w:hAnsi="Times New Roman" w:cs="Times New Roman"/>
          <w:color w:val="000000" w:themeColor="text1"/>
          <w:sz w:val="24"/>
          <w:szCs w:val="24"/>
        </w:rPr>
        <w:t>explor</w:t>
      </w:r>
      <w:r w:rsidR="000A7E0E" w:rsidRPr="007A6E60">
        <w:rPr>
          <w:rFonts w:ascii="Times New Roman" w:hAnsi="Times New Roman" w:cs="Times New Roman"/>
          <w:color w:val="000000" w:themeColor="text1"/>
          <w:sz w:val="24"/>
          <w:szCs w:val="24"/>
        </w:rPr>
        <w:t xml:space="preserve">ation and </w:t>
      </w:r>
      <w:r w:rsidR="0084781F" w:rsidRPr="007A6E60">
        <w:rPr>
          <w:rFonts w:ascii="Times New Roman" w:hAnsi="Times New Roman" w:cs="Times New Roman"/>
          <w:color w:val="000000" w:themeColor="text1"/>
          <w:sz w:val="24"/>
          <w:szCs w:val="24"/>
        </w:rPr>
        <w:t xml:space="preserve">discover </w:t>
      </w:r>
      <w:r w:rsidR="000A7E0E" w:rsidRPr="007A6E60">
        <w:rPr>
          <w:rFonts w:ascii="Times New Roman" w:hAnsi="Times New Roman" w:cs="Times New Roman"/>
          <w:color w:val="000000" w:themeColor="text1"/>
          <w:sz w:val="24"/>
          <w:szCs w:val="24"/>
        </w:rPr>
        <w:t>based task</w:t>
      </w:r>
      <w:r w:rsidR="00B51452" w:rsidRPr="007A6E60">
        <w:rPr>
          <w:rFonts w:ascii="Times New Roman" w:hAnsi="Times New Roman" w:cs="Times New Roman"/>
          <w:color w:val="000000" w:themeColor="text1"/>
          <w:sz w:val="24"/>
          <w:szCs w:val="24"/>
        </w:rPr>
        <w:t xml:space="preserve">, as a future improvement there would be no time limit to the activity. </w:t>
      </w:r>
      <w:r w:rsidR="006E73B0" w:rsidRPr="007A6E60">
        <w:rPr>
          <w:rFonts w:ascii="Times New Roman" w:hAnsi="Times New Roman" w:cs="Times New Roman"/>
          <w:color w:val="000000" w:themeColor="text1"/>
          <w:sz w:val="24"/>
          <w:szCs w:val="24"/>
        </w:rPr>
        <w:t xml:space="preserve">This is because uninterrupted </w:t>
      </w:r>
      <w:r w:rsidR="00F00DBB" w:rsidRPr="007A6E60">
        <w:rPr>
          <w:rFonts w:ascii="Times New Roman" w:hAnsi="Times New Roman" w:cs="Times New Roman"/>
          <w:color w:val="000000" w:themeColor="text1"/>
          <w:sz w:val="24"/>
          <w:szCs w:val="24"/>
        </w:rPr>
        <w:t xml:space="preserve">learning </w:t>
      </w:r>
      <w:r w:rsidR="00804C6A" w:rsidRPr="007A6E60">
        <w:rPr>
          <w:rFonts w:ascii="Times New Roman" w:eastAsia="Times New Roman" w:hAnsi="Times New Roman" w:cs="Times New Roman"/>
          <w:color w:val="000000" w:themeColor="text1"/>
          <w:sz w:val="24"/>
          <w:szCs w:val="24"/>
          <w:shd w:val="clear" w:color="auto" w:fill="FFFFFF"/>
          <w:lang w:val="en-GB" w:eastAsia="en-GB"/>
        </w:rPr>
        <w:t>often enriches the children</w:t>
      </w:r>
      <w:r w:rsidR="00C95C28" w:rsidRPr="007A6E60">
        <w:rPr>
          <w:rFonts w:ascii="Times New Roman" w:eastAsia="Times New Roman" w:hAnsi="Times New Roman" w:cs="Times New Roman"/>
          <w:color w:val="000000" w:themeColor="text1"/>
          <w:sz w:val="24"/>
          <w:szCs w:val="24"/>
          <w:shd w:val="clear" w:color="auto" w:fill="FFFFFF"/>
          <w:lang w:val="en-GB" w:eastAsia="en-GB"/>
        </w:rPr>
        <w:t>’</w:t>
      </w:r>
      <w:r w:rsidR="00804C6A" w:rsidRPr="007A6E60">
        <w:rPr>
          <w:rFonts w:ascii="Times New Roman" w:eastAsia="Times New Roman" w:hAnsi="Times New Roman" w:cs="Times New Roman"/>
          <w:color w:val="000000" w:themeColor="text1"/>
          <w:sz w:val="24"/>
          <w:szCs w:val="24"/>
          <w:shd w:val="clear" w:color="auto" w:fill="FFFFFF"/>
          <w:lang w:val="en-GB" w:eastAsia="en-GB"/>
        </w:rPr>
        <w:t>s curiosity</w:t>
      </w:r>
      <w:r w:rsidR="003658E5" w:rsidRPr="007A6E60">
        <w:rPr>
          <w:rFonts w:ascii="Times New Roman" w:eastAsia="Times New Roman" w:hAnsi="Times New Roman" w:cs="Times New Roman"/>
          <w:color w:val="000000" w:themeColor="text1"/>
          <w:sz w:val="24"/>
          <w:szCs w:val="24"/>
          <w:shd w:val="clear" w:color="auto" w:fill="FFFFFF"/>
          <w:lang w:val="en-GB" w:eastAsia="en-GB"/>
        </w:rPr>
        <w:t xml:space="preserve"> and</w:t>
      </w:r>
      <w:r w:rsidR="00804C6A" w:rsidRPr="007A6E60">
        <w:rPr>
          <w:rFonts w:ascii="Times New Roman" w:eastAsia="Times New Roman" w:hAnsi="Times New Roman" w:cs="Times New Roman"/>
          <w:color w:val="000000" w:themeColor="text1"/>
          <w:sz w:val="24"/>
          <w:szCs w:val="24"/>
          <w:shd w:val="clear" w:color="auto" w:fill="FFFFFF"/>
          <w:lang w:val="en-GB" w:eastAsia="en-GB"/>
        </w:rPr>
        <w:t xml:space="preserve"> </w:t>
      </w:r>
      <w:r w:rsidR="005F673F" w:rsidRPr="007A6E60">
        <w:rPr>
          <w:rFonts w:ascii="Times New Roman" w:eastAsia="Times New Roman" w:hAnsi="Times New Roman" w:cs="Times New Roman"/>
          <w:color w:val="000000" w:themeColor="text1"/>
          <w:sz w:val="24"/>
          <w:szCs w:val="24"/>
          <w:shd w:val="clear" w:color="auto" w:fill="FFFFFF"/>
          <w:lang w:val="en-GB" w:eastAsia="en-GB"/>
        </w:rPr>
        <w:t>creativity</w:t>
      </w:r>
      <w:r w:rsidR="003658E5" w:rsidRPr="007A6E60">
        <w:rPr>
          <w:rFonts w:ascii="Times New Roman" w:eastAsia="Times New Roman" w:hAnsi="Times New Roman" w:cs="Times New Roman"/>
          <w:color w:val="000000" w:themeColor="text1"/>
          <w:sz w:val="24"/>
          <w:szCs w:val="24"/>
          <w:shd w:val="clear" w:color="auto" w:fill="FFFFFF"/>
          <w:lang w:val="en-GB" w:eastAsia="en-GB"/>
        </w:rPr>
        <w:t xml:space="preserve"> (Diaz, 2020).</w:t>
      </w:r>
      <w:r w:rsidR="00773760" w:rsidRPr="007A6E60">
        <w:rPr>
          <w:rFonts w:ascii="Times New Roman" w:eastAsia="Times New Roman" w:hAnsi="Times New Roman" w:cs="Times New Roman"/>
          <w:color w:val="000000" w:themeColor="text1"/>
          <w:sz w:val="24"/>
          <w:szCs w:val="24"/>
          <w:lang w:val="en-GB" w:eastAsia="en-GB"/>
        </w:rPr>
        <w:t xml:space="preserve"> </w:t>
      </w:r>
      <w:r w:rsidR="003658E5" w:rsidRPr="007A6E60">
        <w:rPr>
          <w:rFonts w:ascii="Times New Roman" w:hAnsi="Times New Roman" w:cs="Times New Roman"/>
          <w:color w:val="000000" w:themeColor="text1"/>
          <w:sz w:val="24"/>
          <w:szCs w:val="24"/>
        </w:rPr>
        <w:t xml:space="preserve">Similarly, </w:t>
      </w:r>
      <w:r w:rsidR="00A451DE" w:rsidRPr="007A6E60">
        <w:rPr>
          <w:rFonts w:ascii="Times New Roman" w:hAnsi="Times New Roman" w:cs="Times New Roman"/>
          <w:color w:val="000000" w:themeColor="text1"/>
          <w:sz w:val="24"/>
          <w:szCs w:val="24"/>
        </w:rPr>
        <w:t>Forest Schools (2019) state that experiences outside has a meaningful and positive impact on children’s development. This is shown in many Danish schools as children have free access to the outdoor environment.</w:t>
      </w:r>
      <w:r w:rsidR="00A451DE" w:rsidRPr="007A6E60">
        <w:rPr>
          <w:rFonts w:ascii="Times New Roman" w:hAnsi="Times New Roman" w:cs="Times New Roman"/>
          <w:color w:val="000000" w:themeColor="text1"/>
          <w:sz w:val="24"/>
          <w:szCs w:val="24"/>
          <w:shd w:val="clear" w:color="auto" w:fill="FFFFFF"/>
        </w:rPr>
        <w:t xml:space="preserve"> </w:t>
      </w:r>
      <w:r w:rsidR="00A451DE" w:rsidRPr="007A6E60">
        <w:rPr>
          <w:rFonts w:ascii="Times New Roman" w:hAnsi="Times New Roman" w:cs="Times New Roman"/>
          <w:color w:val="000000" w:themeColor="text1"/>
          <w:sz w:val="24"/>
          <w:szCs w:val="24"/>
        </w:rPr>
        <w:t>Hansen- Sandseter</w:t>
      </w:r>
      <w:r w:rsidR="00A451DE" w:rsidRPr="007A6E60">
        <w:rPr>
          <w:rFonts w:ascii="Times New Roman" w:hAnsi="Times New Roman" w:cs="Times New Roman"/>
          <w:color w:val="000000" w:themeColor="text1"/>
          <w:sz w:val="24"/>
          <w:szCs w:val="24"/>
          <w:shd w:val="clear" w:color="auto" w:fill="FFFFFF"/>
        </w:rPr>
        <w:t xml:space="preserve"> (2019) shows how woodland outdoor areas inspire children to have a more enthusiastic attitude towards learning</w:t>
      </w:r>
      <w:r w:rsidR="003E6655" w:rsidRPr="007A6E60">
        <w:rPr>
          <w:rFonts w:ascii="Times New Roman" w:hAnsi="Times New Roman" w:cs="Times New Roman"/>
          <w:color w:val="000000" w:themeColor="text1"/>
          <w:sz w:val="24"/>
          <w:szCs w:val="24"/>
          <w:shd w:val="clear" w:color="auto" w:fill="FFFFFF"/>
        </w:rPr>
        <w:t xml:space="preserve">. </w:t>
      </w:r>
      <w:r w:rsidR="00D174D8" w:rsidRPr="007A6E60">
        <w:rPr>
          <w:rFonts w:ascii="Times New Roman" w:hAnsi="Times New Roman" w:cs="Times New Roman"/>
          <w:color w:val="000000" w:themeColor="text1"/>
          <w:sz w:val="24"/>
          <w:szCs w:val="24"/>
        </w:rPr>
        <w:t xml:space="preserve">McNair (2012) suggests that a woodland area, similar to that outlined in the activity plan creates a positive space where children are encouraged to be adventurous, challenge themselves and build resilience. This approach is reinforced by both Montessori and </w:t>
      </w:r>
      <w:r w:rsidR="00D174D8" w:rsidRPr="007A6E60">
        <w:rPr>
          <w:rFonts w:ascii="Times New Roman" w:hAnsi="Times New Roman" w:cs="Times New Roman"/>
          <w:color w:val="000000" w:themeColor="text1"/>
          <w:sz w:val="24"/>
          <w:szCs w:val="24"/>
          <w:shd w:val="clear" w:color="auto" w:fill="FFFFFF"/>
        </w:rPr>
        <w:t>Pestalozzi.</w:t>
      </w:r>
      <w:r w:rsidR="00D174D8" w:rsidRPr="007A6E60">
        <w:rPr>
          <w:rStyle w:val="apple-converted-space"/>
          <w:rFonts w:ascii="Times New Roman" w:hAnsi="Times New Roman" w:cs="Times New Roman"/>
          <w:color w:val="000000" w:themeColor="text1"/>
          <w:sz w:val="24"/>
          <w:szCs w:val="24"/>
          <w:shd w:val="clear" w:color="auto" w:fill="FFFFFF"/>
        </w:rPr>
        <w:t> They pioneered for children to have hands on, real life experiences with different environments; including the</w:t>
      </w:r>
      <w:r w:rsidR="006A07A6" w:rsidRPr="007A6E60">
        <w:rPr>
          <w:rStyle w:val="apple-converted-space"/>
          <w:rFonts w:ascii="Times New Roman" w:hAnsi="Times New Roman" w:cs="Times New Roman"/>
          <w:color w:val="000000" w:themeColor="text1"/>
          <w:sz w:val="24"/>
          <w:szCs w:val="24"/>
          <w:shd w:val="clear" w:color="auto" w:fill="FFFFFF"/>
        </w:rPr>
        <w:t xml:space="preserve"> natural</w:t>
      </w:r>
      <w:r w:rsidR="00D174D8" w:rsidRPr="007A6E60">
        <w:rPr>
          <w:rStyle w:val="apple-converted-space"/>
          <w:rFonts w:ascii="Times New Roman" w:hAnsi="Times New Roman" w:cs="Times New Roman"/>
          <w:color w:val="000000" w:themeColor="text1"/>
          <w:sz w:val="24"/>
          <w:szCs w:val="24"/>
          <w:shd w:val="clear" w:color="auto" w:fill="FFFFFF"/>
        </w:rPr>
        <w:t xml:space="preserve"> outdoors in order to shape their minds</w:t>
      </w:r>
      <w:r w:rsidR="00773760" w:rsidRPr="007A6E60">
        <w:rPr>
          <w:rStyle w:val="apple-converted-space"/>
          <w:rFonts w:ascii="Times New Roman" w:hAnsi="Times New Roman" w:cs="Times New Roman"/>
          <w:color w:val="000000" w:themeColor="text1"/>
          <w:sz w:val="24"/>
          <w:szCs w:val="24"/>
          <w:shd w:val="clear" w:color="auto" w:fill="FFFFFF"/>
        </w:rPr>
        <w:t xml:space="preserve"> </w:t>
      </w:r>
      <w:r w:rsidR="00D174D8" w:rsidRPr="007A6E60">
        <w:rPr>
          <w:rFonts w:ascii="Times New Roman" w:hAnsi="Times New Roman" w:cs="Times New Roman"/>
          <w:color w:val="000000" w:themeColor="text1"/>
          <w:sz w:val="24"/>
          <w:szCs w:val="24"/>
        </w:rPr>
        <w:t>(</w:t>
      </w:r>
      <w:r w:rsidR="00D174D8" w:rsidRPr="007A6E60">
        <w:rPr>
          <w:rStyle w:val="apple-converted-space"/>
          <w:rFonts w:ascii="Times New Roman" w:hAnsi="Times New Roman" w:cs="Times New Roman"/>
          <w:color w:val="000000" w:themeColor="text1"/>
          <w:sz w:val="24"/>
          <w:szCs w:val="24"/>
          <w:shd w:val="clear" w:color="auto" w:fill="FFFFFF"/>
        </w:rPr>
        <w:t xml:space="preserve">Cheltenham Nursery, no date; Martin, 2017). </w:t>
      </w:r>
    </w:p>
    <w:p w14:paraId="6D87A220" w14:textId="631BAB32" w:rsidR="00FB0C97" w:rsidRPr="007A6E60" w:rsidRDefault="002A7EA3" w:rsidP="003E2380">
      <w:pPr>
        <w:spacing w:line="360" w:lineRule="auto"/>
        <w:jc w:val="both"/>
        <w:rPr>
          <w:rFonts w:ascii="Times New Roman" w:hAnsi="Times New Roman" w:cs="Times New Roman"/>
          <w:color w:val="000000" w:themeColor="text1"/>
          <w:sz w:val="24"/>
          <w:szCs w:val="24"/>
        </w:rPr>
      </w:pPr>
      <w:r w:rsidRPr="007A6E60">
        <w:rPr>
          <w:rStyle w:val="apple-converted-space"/>
          <w:rFonts w:ascii="Times New Roman" w:hAnsi="Times New Roman" w:cs="Times New Roman"/>
          <w:color w:val="000000" w:themeColor="text1"/>
          <w:sz w:val="24"/>
          <w:szCs w:val="24"/>
          <w:shd w:val="clear" w:color="auto" w:fill="FFFFFF"/>
        </w:rPr>
        <w:t>Th</w:t>
      </w:r>
      <w:r w:rsidR="009D3EB4" w:rsidRPr="007A6E60">
        <w:rPr>
          <w:rStyle w:val="apple-converted-space"/>
          <w:rFonts w:ascii="Times New Roman" w:hAnsi="Times New Roman" w:cs="Times New Roman"/>
          <w:color w:val="000000" w:themeColor="text1"/>
          <w:sz w:val="24"/>
          <w:szCs w:val="24"/>
          <w:shd w:val="clear" w:color="auto" w:fill="FFFFFF"/>
        </w:rPr>
        <w:t>is activity also promotes</w:t>
      </w:r>
      <w:r w:rsidRPr="007A6E60">
        <w:rPr>
          <w:rStyle w:val="apple-converted-space"/>
          <w:rFonts w:ascii="Times New Roman" w:hAnsi="Times New Roman" w:cs="Times New Roman"/>
          <w:color w:val="000000" w:themeColor="text1"/>
          <w:sz w:val="24"/>
          <w:szCs w:val="24"/>
          <w:shd w:val="clear" w:color="auto" w:fill="FFFFFF"/>
        </w:rPr>
        <w:t xml:space="preserve"> physical development</w:t>
      </w:r>
      <w:r w:rsidR="00C3630F" w:rsidRPr="007A6E60">
        <w:rPr>
          <w:rStyle w:val="apple-converted-space"/>
          <w:rFonts w:ascii="Times New Roman" w:hAnsi="Times New Roman" w:cs="Times New Roman"/>
          <w:color w:val="000000" w:themeColor="text1"/>
          <w:sz w:val="24"/>
          <w:szCs w:val="24"/>
          <w:shd w:val="clear" w:color="auto" w:fill="FFFFFF"/>
        </w:rPr>
        <w:t xml:space="preserve"> and health </w:t>
      </w:r>
      <w:r w:rsidR="004B3B72" w:rsidRPr="007A6E60">
        <w:rPr>
          <w:rStyle w:val="apple-converted-space"/>
          <w:rFonts w:ascii="Times New Roman" w:hAnsi="Times New Roman" w:cs="Times New Roman"/>
          <w:color w:val="000000" w:themeColor="text1"/>
          <w:sz w:val="24"/>
          <w:szCs w:val="24"/>
          <w:shd w:val="clear" w:color="auto" w:fill="FFFFFF"/>
        </w:rPr>
        <w:t>and wellbeing</w:t>
      </w:r>
      <w:r w:rsidR="00C3630F" w:rsidRPr="007A6E60">
        <w:rPr>
          <w:rStyle w:val="apple-converted-space"/>
          <w:rFonts w:ascii="Times New Roman" w:hAnsi="Times New Roman" w:cs="Times New Roman"/>
          <w:color w:val="000000" w:themeColor="text1"/>
          <w:sz w:val="24"/>
          <w:szCs w:val="24"/>
          <w:shd w:val="clear" w:color="auto" w:fill="FFFFFF"/>
        </w:rPr>
        <w:t xml:space="preserve">. </w:t>
      </w:r>
      <w:r w:rsidR="002F5B5D" w:rsidRPr="007A6E60">
        <w:rPr>
          <w:rFonts w:ascii="Times New Roman" w:hAnsi="Times New Roman" w:cs="Times New Roman"/>
          <w:color w:val="000000" w:themeColor="text1"/>
          <w:sz w:val="24"/>
          <w:szCs w:val="24"/>
        </w:rPr>
        <w:t xml:space="preserve">Jacobi-Vessels (2013) states that experiences outdoors provide multiple benefits to young children including increased physical activity, improved concentration and enhanced social skills. The outdoor environment is considered a natural way for children to become healthier and more physically active, studies show children burn more calories outdoors as it encourages active play and sports. (Fjortoft fiyortoft 2004; Lovasi et al. 2011).  </w:t>
      </w:r>
      <w:r w:rsidR="00FB0C97" w:rsidRPr="007A6E60">
        <w:rPr>
          <w:rFonts w:ascii="Times New Roman" w:hAnsi="Times New Roman" w:cs="Times New Roman"/>
          <w:color w:val="000000" w:themeColor="text1"/>
          <w:sz w:val="24"/>
          <w:szCs w:val="24"/>
        </w:rPr>
        <w:t>The outdoors provides opportunities to develop self -esteem, independent learning and risk taking, as well as having a positive impact on a child’s psychological and physical wellbeing. Similarly, Watson (cited by McLeod, 2017) behaviorism theory states the child’s environment is the biggest factor that shapes behaviors as they learn through interaction, particularly when outdoors.</w:t>
      </w:r>
      <w:r w:rsidR="00043C4B" w:rsidRPr="007A6E60">
        <w:rPr>
          <w:rFonts w:ascii="Times New Roman" w:hAnsi="Times New Roman" w:cs="Times New Roman"/>
          <w:color w:val="000000" w:themeColor="text1"/>
          <w:sz w:val="24"/>
          <w:szCs w:val="24"/>
        </w:rPr>
        <w:t xml:space="preserve"> </w:t>
      </w:r>
      <w:r w:rsidR="00FB0C97" w:rsidRPr="007A6E60">
        <w:rPr>
          <w:rFonts w:ascii="Times New Roman" w:hAnsi="Times New Roman" w:cs="Times New Roman"/>
          <w:color w:val="000000" w:themeColor="text1"/>
          <w:sz w:val="24"/>
          <w:szCs w:val="24"/>
        </w:rPr>
        <w:t>Tucker (2014) suggests that the outdoors plays a crucial role in the child’s ability to develop as a self -regulated learner. The outdoors provides opportunities to develop self -esteem, independent learning and risk taking, as well as having a positive impact on a child’s psychological and physical wellbeing. Similarly, Watson (cited by McLeod, 2017) behaviorism theory states the child’s environment is the biggest factor that shapes behaviors as they learn through interaction, particularly when outdoors.</w:t>
      </w:r>
      <w:r w:rsidR="00DC275E" w:rsidRPr="007A6E60">
        <w:rPr>
          <w:rFonts w:ascii="Times New Roman" w:hAnsi="Times New Roman" w:cs="Times New Roman"/>
          <w:color w:val="000000" w:themeColor="text1"/>
          <w:sz w:val="24"/>
          <w:szCs w:val="24"/>
        </w:rPr>
        <w:t xml:space="preserve"> </w:t>
      </w:r>
      <w:r w:rsidR="00FB0C97" w:rsidRPr="007A6E60">
        <w:rPr>
          <w:rFonts w:ascii="Times New Roman" w:hAnsi="Times New Roman" w:cs="Times New Roman"/>
          <w:color w:val="000000" w:themeColor="text1"/>
          <w:sz w:val="24"/>
          <w:szCs w:val="24"/>
        </w:rPr>
        <w:t>According to Lund (2018); and McCarthy (2018) the outdoor environment offers extensive opportunities to enhance children’s development. Both suggest children who have access to the outdoors develop positive behavioral skills as well as contributing to their cognitive, social and emotional development. Children are more likely to become confident, independent learners who want to explore. The opportunities for social interaction provided by the outdoor environment can help improve communication, cooperation and organizational skills as children work together with their peers.</w:t>
      </w:r>
    </w:p>
    <w:p w14:paraId="1781C55A" w14:textId="528A851E" w:rsidR="008E51F3" w:rsidRPr="007A6E60" w:rsidRDefault="00FD4B6D" w:rsidP="003E2380">
      <w:pPr>
        <w:pStyle w:val="body-text"/>
        <w:spacing w:before="0" w:beforeAutospacing="0" w:after="0" w:afterAutospacing="0" w:line="360" w:lineRule="auto"/>
        <w:rPr>
          <w:color w:val="000000"/>
        </w:rPr>
      </w:pPr>
      <w:r w:rsidRPr="007A6E60">
        <w:rPr>
          <w:color w:val="000000"/>
        </w:rPr>
        <w:t>The outdoors</w:t>
      </w:r>
      <w:r w:rsidR="0050284B" w:rsidRPr="007A6E60">
        <w:rPr>
          <w:color w:val="000000"/>
        </w:rPr>
        <w:t xml:space="preserve"> </w:t>
      </w:r>
      <w:r w:rsidRPr="007A6E60">
        <w:rPr>
          <w:color w:val="000000"/>
        </w:rPr>
        <w:t xml:space="preserve">provides fun, exciting and </w:t>
      </w:r>
      <w:r w:rsidR="0050284B" w:rsidRPr="007A6E60">
        <w:rPr>
          <w:color w:val="000000"/>
        </w:rPr>
        <w:t xml:space="preserve">important </w:t>
      </w:r>
      <w:r w:rsidR="00BE0A99" w:rsidRPr="007A6E60">
        <w:rPr>
          <w:color w:val="000000"/>
        </w:rPr>
        <w:t xml:space="preserve">opportunities to further </w:t>
      </w:r>
      <w:r w:rsidR="0050284B" w:rsidRPr="007A6E60">
        <w:rPr>
          <w:color w:val="000000"/>
        </w:rPr>
        <w:t xml:space="preserve">learning and development. </w:t>
      </w:r>
      <w:r w:rsidR="00BE0A99" w:rsidRPr="007A6E60">
        <w:rPr>
          <w:color w:val="000000"/>
        </w:rPr>
        <w:t xml:space="preserve">According to </w:t>
      </w:r>
      <w:r w:rsidR="00CF1A7E" w:rsidRPr="007A6E60">
        <w:rPr>
          <w:color w:val="000000"/>
        </w:rPr>
        <w:t>nct</w:t>
      </w:r>
      <w:r w:rsidR="00503560" w:rsidRPr="007A6E60">
        <w:rPr>
          <w:color w:val="000000"/>
        </w:rPr>
        <w:t xml:space="preserve"> (2017)</w:t>
      </w:r>
      <w:r w:rsidR="00CF1A7E" w:rsidRPr="007A6E60">
        <w:rPr>
          <w:color w:val="000000"/>
        </w:rPr>
        <w:t xml:space="preserve"> being outdoors </w:t>
      </w:r>
      <w:r w:rsidR="0050284B" w:rsidRPr="007A6E60">
        <w:rPr>
          <w:color w:val="000000"/>
        </w:rPr>
        <w:t xml:space="preserve">gives children plenty to explore. </w:t>
      </w:r>
      <w:r w:rsidR="00CF1A7E" w:rsidRPr="007A6E60">
        <w:rPr>
          <w:color w:val="000000"/>
        </w:rPr>
        <w:t xml:space="preserve">The outdoor space </w:t>
      </w:r>
      <w:r w:rsidR="00F81751" w:rsidRPr="007A6E60">
        <w:rPr>
          <w:color w:val="000000"/>
        </w:rPr>
        <w:t xml:space="preserve">provides freedom and space to </w:t>
      </w:r>
      <w:r w:rsidR="00650C60" w:rsidRPr="007A6E60">
        <w:rPr>
          <w:color w:val="000000"/>
        </w:rPr>
        <w:t xml:space="preserve">use their whole bodies to </w:t>
      </w:r>
      <w:r w:rsidR="00F81751" w:rsidRPr="007A6E60">
        <w:rPr>
          <w:color w:val="000000"/>
        </w:rPr>
        <w:t>develop gross motor skills such as</w:t>
      </w:r>
      <w:r w:rsidR="0050284B" w:rsidRPr="007A6E60">
        <w:rPr>
          <w:color w:val="000000"/>
        </w:rPr>
        <w:t xml:space="preserve"> </w:t>
      </w:r>
      <w:r w:rsidR="00F81751" w:rsidRPr="007A6E60">
        <w:rPr>
          <w:color w:val="000000"/>
        </w:rPr>
        <w:t>running</w:t>
      </w:r>
      <w:r w:rsidR="00471468" w:rsidRPr="007A6E60">
        <w:rPr>
          <w:color w:val="000000"/>
        </w:rPr>
        <w:t xml:space="preserve"> and </w:t>
      </w:r>
      <w:r w:rsidR="00F81751" w:rsidRPr="007A6E60">
        <w:rPr>
          <w:color w:val="000000"/>
        </w:rPr>
        <w:t>lifting</w:t>
      </w:r>
      <w:r w:rsidR="00471468" w:rsidRPr="007A6E60">
        <w:rPr>
          <w:color w:val="000000"/>
        </w:rPr>
        <w:t xml:space="preserve"> as well as other motor skills </w:t>
      </w:r>
      <w:r w:rsidR="00466E56" w:rsidRPr="007A6E60">
        <w:rPr>
          <w:color w:val="000000"/>
        </w:rPr>
        <w:t xml:space="preserve">like </w:t>
      </w:r>
      <w:r w:rsidR="00DE5B39" w:rsidRPr="007A6E60">
        <w:rPr>
          <w:color w:val="000000"/>
        </w:rPr>
        <w:t>balance,</w:t>
      </w:r>
      <w:r w:rsidR="00466E56" w:rsidRPr="007A6E60">
        <w:rPr>
          <w:color w:val="000000"/>
        </w:rPr>
        <w:t xml:space="preserve"> coordination</w:t>
      </w:r>
      <w:r w:rsidR="00DE5B39" w:rsidRPr="007A6E60">
        <w:rPr>
          <w:color w:val="000000"/>
        </w:rPr>
        <w:t xml:space="preserve"> and spatial awareness</w:t>
      </w:r>
      <w:r w:rsidR="00466E56" w:rsidRPr="007A6E60">
        <w:rPr>
          <w:color w:val="000000"/>
        </w:rPr>
        <w:t>.</w:t>
      </w:r>
      <w:r w:rsidR="00326658" w:rsidRPr="007A6E60">
        <w:rPr>
          <w:color w:val="000000"/>
        </w:rPr>
        <w:t xml:space="preserve"> The planned activity</w:t>
      </w:r>
      <w:r w:rsidR="00C9162A" w:rsidRPr="007A6E60">
        <w:rPr>
          <w:color w:val="000000"/>
        </w:rPr>
        <w:t xml:space="preserve"> allows children to develop these skills whilst exploring the woodland for example when lifting logs to </w:t>
      </w:r>
      <w:r w:rsidR="00C500BF" w:rsidRPr="007A6E60">
        <w:rPr>
          <w:color w:val="000000"/>
        </w:rPr>
        <w:t xml:space="preserve">see what lives underneath. </w:t>
      </w:r>
      <w:r w:rsidR="00CC0FC6" w:rsidRPr="007A6E60">
        <w:rPr>
          <w:color w:val="000000"/>
        </w:rPr>
        <w:t xml:space="preserve">Taking children outdoors also encourages a healthy lifestyle </w:t>
      </w:r>
      <w:r w:rsidR="00CC0FC6" w:rsidRPr="007A6E60">
        <w:rPr>
          <w:color w:val="000000" w:themeColor="text1"/>
        </w:rPr>
        <w:t xml:space="preserve">as they </w:t>
      </w:r>
      <w:r w:rsidR="00C108D0" w:rsidRPr="007A6E60">
        <w:rPr>
          <w:color w:val="000000" w:themeColor="text1"/>
        </w:rPr>
        <w:t xml:space="preserve">are able to </w:t>
      </w:r>
      <w:r w:rsidR="00650C60" w:rsidRPr="007A6E60">
        <w:rPr>
          <w:color w:val="000000" w:themeColor="text1"/>
        </w:rPr>
        <w:t>burn</w:t>
      </w:r>
      <w:r w:rsidR="00650C60" w:rsidRPr="007A6E60">
        <w:rPr>
          <w:color w:val="000000"/>
        </w:rPr>
        <w:t xml:space="preserve"> off energy</w:t>
      </w:r>
      <w:r w:rsidR="00C108D0" w:rsidRPr="007A6E60">
        <w:rPr>
          <w:color w:val="000000"/>
        </w:rPr>
        <w:t>.</w:t>
      </w:r>
      <w:r w:rsidR="00130440" w:rsidRPr="007A6E60">
        <w:rPr>
          <w:color w:val="000000"/>
        </w:rPr>
        <w:t xml:space="preserve"> According to Bilton (2010) outdoor space is the perfect place to learn through movement</w:t>
      </w:r>
      <w:r w:rsidR="00E47A3E" w:rsidRPr="007A6E60">
        <w:rPr>
          <w:color w:val="000000"/>
        </w:rPr>
        <w:t xml:space="preserve">. </w:t>
      </w:r>
      <w:r w:rsidR="00C108D0" w:rsidRPr="007A6E60">
        <w:rPr>
          <w:color w:val="000000"/>
        </w:rPr>
        <w:t xml:space="preserve">Furthermore, </w:t>
      </w:r>
      <w:r w:rsidR="00650C60" w:rsidRPr="007A6E60">
        <w:rPr>
          <w:color w:val="000000"/>
        </w:rPr>
        <w:t xml:space="preserve">physical activity and </w:t>
      </w:r>
      <w:r w:rsidR="00C108D0" w:rsidRPr="007A6E60">
        <w:rPr>
          <w:color w:val="000000"/>
        </w:rPr>
        <w:t xml:space="preserve">outdoor </w:t>
      </w:r>
      <w:r w:rsidR="00650C60" w:rsidRPr="007A6E60">
        <w:rPr>
          <w:color w:val="000000"/>
        </w:rPr>
        <w:t>challenges</w:t>
      </w:r>
      <w:r w:rsidR="00C108D0" w:rsidRPr="007A6E60">
        <w:rPr>
          <w:color w:val="000000"/>
        </w:rPr>
        <w:t xml:space="preserve"> will aid children’s overall wellbeing as</w:t>
      </w:r>
      <w:r w:rsidR="00CF48A9" w:rsidRPr="007A6E60">
        <w:rPr>
          <w:color w:val="000000"/>
        </w:rPr>
        <w:t xml:space="preserve"> the fresh air</w:t>
      </w:r>
      <w:r w:rsidR="00650C60" w:rsidRPr="007A6E60">
        <w:rPr>
          <w:color w:val="000000"/>
        </w:rPr>
        <w:t xml:space="preserve"> helps children sleep</w:t>
      </w:r>
      <w:r w:rsidR="00CF48A9" w:rsidRPr="007A6E60">
        <w:rPr>
          <w:color w:val="000000"/>
        </w:rPr>
        <w:t>,</w:t>
      </w:r>
      <w:r w:rsidR="00650C60" w:rsidRPr="007A6E60">
        <w:rPr>
          <w:color w:val="000000"/>
        </w:rPr>
        <w:t xml:space="preserve"> ea</w:t>
      </w:r>
      <w:r w:rsidR="00CF48A9" w:rsidRPr="007A6E60">
        <w:rPr>
          <w:color w:val="000000"/>
        </w:rPr>
        <w:t xml:space="preserve">t, builds confidence </w:t>
      </w:r>
      <w:r w:rsidR="00476870" w:rsidRPr="007A6E60">
        <w:rPr>
          <w:color w:val="000000"/>
        </w:rPr>
        <w:t>and self-esteem. This is reinforced by the planned activity in part 1 as the children are encouraged to work as a team</w:t>
      </w:r>
      <w:r w:rsidR="007F0195" w:rsidRPr="007A6E60">
        <w:rPr>
          <w:color w:val="000000"/>
        </w:rPr>
        <w:t>, share ideas and support eachother</w:t>
      </w:r>
      <w:r w:rsidR="00876E89" w:rsidRPr="007A6E60">
        <w:rPr>
          <w:color w:val="000000"/>
        </w:rPr>
        <w:t xml:space="preserve">. </w:t>
      </w:r>
      <w:r w:rsidR="00B7582B" w:rsidRPr="007A6E60">
        <w:rPr>
          <w:color w:val="000000"/>
        </w:rPr>
        <w:t>Similarly, Into the Woods, Outdoor Nursery (2017)</w:t>
      </w:r>
      <w:r w:rsidR="00CF0742" w:rsidRPr="007A6E60">
        <w:rPr>
          <w:color w:val="000000"/>
        </w:rPr>
        <w:t xml:space="preserve"> states that connection with the outdoors and the natural world </w:t>
      </w:r>
      <w:r w:rsidR="0006572D" w:rsidRPr="007A6E60">
        <w:rPr>
          <w:color w:val="000000"/>
        </w:rPr>
        <w:t xml:space="preserve">provides opportunities for </w:t>
      </w:r>
      <w:r w:rsidR="008E51F3" w:rsidRPr="007A6E60">
        <w:rPr>
          <w:color w:val="000000"/>
        </w:rPr>
        <w:t>growth</w:t>
      </w:r>
      <w:r w:rsidR="00126BD0" w:rsidRPr="007A6E60">
        <w:rPr>
          <w:color w:val="000000"/>
        </w:rPr>
        <w:t xml:space="preserve"> and</w:t>
      </w:r>
      <w:r w:rsidR="008E51F3" w:rsidRPr="007A6E60">
        <w:rPr>
          <w:color w:val="000000"/>
        </w:rPr>
        <w:t xml:space="preserve"> improved fitness and physical development</w:t>
      </w:r>
      <w:r w:rsidR="00126BD0" w:rsidRPr="007A6E60">
        <w:rPr>
          <w:color w:val="000000"/>
        </w:rPr>
        <w:t xml:space="preserve">. </w:t>
      </w:r>
      <w:r w:rsidR="000D2250" w:rsidRPr="007A6E60">
        <w:rPr>
          <w:color w:val="000000"/>
        </w:rPr>
        <w:t xml:space="preserve">They also describe the many health benefits </w:t>
      </w:r>
      <w:r w:rsidR="002F1B16" w:rsidRPr="007A6E60">
        <w:rPr>
          <w:color w:val="000000"/>
        </w:rPr>
        <w:t>associated with outdoor learning</w:t>
      </w:r>
      <w:r w:rsidR="003F0611" w:rsidRPr="007A6E60">
        <w:rPr>
          <w:color w:val="000000"/>
        </w:rPr>
        <w:t xml:space="preserve">, such as being a form of daily exercise that can </w:t>
      </w:r>
      <w:r w:rsidR="002F1B16" w:rsidRPr="007A6E60">
        <w:rPr>
          <w:color w:val="000000"/>
        </w:rPr>
        <w:t>strengthen</w:t>
      </w:r>
      <w:r w:rsidR="003F0611" w:rsidRPr="007A6E60">
        <w:rPr>
          <w:color w:val="000000"/>
        </w:rPr>
        <w:t>, build muscle and improve</w:t>
      </w:r>
      <w:r w:rsidR="002F1B16" w:rsidRPr="007A6E60">
        <w:rPr>
          <w:color w:val="000000"/>
        </w:rPr>
        <w:t xml:space="preserve"> cardiovascular</w:t>
      </w:r>
      <w:r w:rsidR="003F0611" w:rsidRPr="007A6E60">
        <w:rPr>
          <w:color w:val="000000"/>
        </w:rPr>
        <w:t xml:space="preserve"> health</w:t>
      </w:r>
      <w:r w:rsidR="002F1B16" w:rsidRPr="007A6E60">
        <w:rPr>
          <w:color w:val="000000"/>
        </w:rPr>
        <w:t xml:space="preserve">. </w:t>
      </w:r>
      <w:r w:rsidR="00FD18A0" w:rsidRPr="007A6E60">
        <w:rPr>
          <w:color w:val="000000"/>
        </w:rPr>
        <w:t>Similarly, Armstrong (1996) states b</w:t>
      </w:r>
      <w:r w:rsidR="003F0611" w:rsidRPr="007A6E60">
        <w:rPr>
          <w:color w:val="000000"/>
        </w:rPr>
        <w:t xml:space="preserve">eing outdoors </w:t>
      </w:r>
      <w:r w:rsidR="00FD18A0" w:rsidRPr="007A6E60">
        <w:rPr>
          <w:color w:val="000000"/>
        </w:rPr>
        <w:t xml:space="preserve">also </w:t>
      </w:r>
      <w:r w:rsidR="002F1B16" w:rsidRPr="007A6E60">
        <w:rPr>
          <w:color w:val="000000"/>
        </w:rPr>
        <w:t>improves children's emotional health</w:t>
      </w:r>
      <w:r w:rsidR="00FD18A0" w:rsidRPr="007A6E60">
        <w:rPr>
          <w:color w:val="000000"/>
        </w:rPr>
        <w:t>. The outdoor</w:t>
      </w:r>
      <w:r w:rsidR="005D34EF" w:rsidRPr="007A6E60">
        <w:rPr>
          <w:color w:val="000000"/>
        </w:rPr>
        <w:t xml:space="preserve"> environment</w:t>
      </w:r>
      <w:r w:rsidR="00FD18A0" w:rsidRPr="007A6E60">
        <w:rPr>
          <w:color w:val="000000"/>
        </w:rPr>
        <w:t xml:space="preserve"> </w:t>
      </w:r>
      <w:r w:rsidR="005B54E3" w:rsidRPr="007A6E60">
        <w:rPr>
          <w:color w:val="000000"/>
        </w:rPr>
        <w:t>heightens wellbeing, deepens relaxation and</w:t>
      </w:r>
      <w:r w:rsidR="00EE14B6" w:rsidRPr="007A6E60">
        <w:rPr>
          <w:color w:val="000000"/>
        </w:rPr>
        <w:t xml:space="preserve"> creates calmness</w:t>
      </w:r>
      <w:r w:rsidR="005D34EF" w:rsidRPr="007A6E60">
        <w:rPr>
          <w:color w:val="000000"/>
        </w:rPr>
        <w:t>, t</w:t>
      </w:r>
      <w:r w:rsidR="00EE14B6" w:rsidRPr="007A6E60">
        <w:rPr>
          <w:color w:val="000000"/>
        </w:rPr>
        <w:t>his</w:t>
      </w:r>
      <w:r w:rsidR="00D9379C" w:rsidRPr="007A6E60">
        <w:rPr>
          <w:color w:val="000000"/>
        </w:rPr>
        <w:t xml:space="preserve"> therefore</w:t>
      </w:r>
      <w:r w:rsidR="00EE14B6" w:rsidRPr="007A6E60">
        <w:rPr>
          <w:color w:val="000000"/>
        </w:rPr>
        <w:t xml:space="preserve"> has a direct link to children</w:t>
      </w:r>
      <w:r w:rsidR="005D34EF" w:rsidRPr="007A6E60">
        <w:rPr>
          <w:color w:val="000000"/>
        </w:rPr>
        <w:t>’s development as they are then more willing and ready to learn.</w:t>
      </w:r>
      <w:r w:rsidR="00E83D0D" w:rsidRPr="007A6E60">
        <w:rPr>
          <w:color w:val="000000"/>
        </w:rPr>
        <w:t xml:space="preserve"> </w:t>
      </w:r>
      <w:r w:rsidR="008E51F3" w:rsidRPr="007A6E60">
        <w:rPr>
          <w:color w:val="000000"/>
        </w:rPr>
        <w:t>Bilton</w:t>
      </w:r>
      <w:r w:rsidR="00123332" w:rsidRPr="007A6E60">
        <w:rPr>
          <w:color w:val="000000"/>
        </w:rPr>
        <w:t xml:space="preserve"> (2010) notes </w:t>
      </w:r>
      <w:r w:rsidR="00BB3FB2" w:rsidRPr="007A6E60">
        <w:rPr>
          <w:color w:val="000000"/>
        </w:rPr>
        <w:t>that children</w:t>
      </w:r>
      <w:r w:rsidR="007754D0" w:rsidRPr="007A6E60">
        <w:rPr>
          <w:color w:val="000000"/>
        </w:rPr>
        <w:t xml:space="preserve"> find</w:t>
      </w:r>
      <w:r w:rsidR="00BB3FB2" w:rsidRPr="007A6E60">
        <w:rPr>
          <w:color w:val="000000"/>
        </w:rPr>
        <w:t xml:space="preserve"> </w:t>
      </w:r>
      <w:r w:rsidR="007754D0" w:rsidRPr="007A6E60">
        <w:rPr>
          <w:color w:val="000000"/>
        </w:rPr>
        <w:t xml:space="preserve">learning </w:t>
      </w:r>
      <w:r w:rsidR="008E51F3" w:rsidRPr="007A6E60">
        <w:rPr>
          <w:color w:val="000000"/>
        </w:rPr>
        <w:t xml:space="preserve">in an outdoor environment </w:t>
      </w:r>
      <w:r w:rsidR="007754D0" w:rsidRPr="007A6E60">
        <w:rPr>
          <w:color w:val="000000"/>
        </w:rPr>
        <w:t xml:space="preserve">more purposeful and develop a more positive attitude to learning, as they </w:t>
      </w:r>
      <w:r w:rsidR="008E51F3" w:rsidRPr="007A6E60">
        <w:rPr>
          <w:color w:val="000000"/>
        </w:rPr>
        <w:t xml:space="preserve">appear </w:t>
      </w:r>
      <w:r w:rsidR="007754D0" w:rsidRPr="007A6E60">
        <w:rPr>
          <w:color w:val="000000"/>
        </w:rPr>
        <w:t xml:space="preserve">to be </w:t>
      </w:r>
      <w:r w:rsidR="008E51F3" w:rsidRPr="007A6E60">
        <w:rPr>
          <w:color w:val="000000"/>
        </w:rPr>
        <w:t xml:space="preserve">more </w:t>
      </w:r>
      <w:r w:rsidR="007754D0" w:rsidRPr="007A6E60">
        <w:rPr>
          <w:color w:val="000000"/>
        </w:rPr>
        <w:t xml:space="preserve">motivated, </w:t>
      </w:r>
      <w:r w:rsidR="008E51F3" w:rsidRPr="007A6E60">
        <w:rPr>
          <w:color w:val="000000"/>
        </w:rPr>
        <w:t>active</w:t>
      </w:r>
      <w:r w:rsidR="007754D0" w:rsidRPr="007A6E60">
        <w:rPr>
          <w:color w:val="000000"/>
        </w:rPr>
        <w:t xml:space="preserve"> and </w:t>
      </w:r>
      <w:r w:rsidR="008E51F3" w:rsidRPr="007A6E60">
        <w:rPr>
          <w:color w:val="000000"/>
        </w:rPr>
        <w:t>absorbed</w:t>
      </w:r>
      <w:r w:rsidR="007754D0" w:rsidRPr="007A6E60">
        <w:rPr>
          <w:color w:val="000000"/>
        </w:rPr>
        <w:t xml:space="preserve"> in the task. </w:t>
      </w:r>
      <w:r w:rsidR="008E51F3" w:rsidRPr="007A6E60">
        <w:rPr>
          <w:color w:val="000000"/>
        </w:rPr>
        <w:t xml:space="preserve">  </w:t>
      </w:r>
    </w:p>
    <w:p w14:paraId="320C1C03" w14:textId="2CC807A6" w:rsidR="00E47A3E" w:rsidRPr="007A6E60" w:rsidRDefault="007754D0" w:rsidP="003E2380">
      <w:pPr>
        <w:pStyle w:val="body-text"/>
        <w:spacing w:before="0" w:beforeAutospacing="0" w:after="0" w:afterAutospacing="0" w:line="360" w:lineRule="auto"/>
        <w:rPr>
          <w:color w:val="000000" w:themeColor="text1"/>
        </w:rPr>
      </w:pPr>
      <w:r w:rsidRPr="007A6E60">
        <w:rPr>
          <w:color w:val="000000"/>
        </w:rPr>
        <w:t>Furthermore, t</w:t>
      </w:r>
      <w:r w:rsidR="008E51F3" w:rsidRPr="007A6E60">
        <w:rPr>
          <w:color w:val="000000"/>
        </w:rPr>
        <w:t xml:space="preserve">he environment affects </w:t>
      </w:r>
      <w:r w:rsidRPr="007A6E60">
        <w:rPr>
          <w:color w:val="000000"/>
        </w:rPr>
        <w:t>children’s</w:t>
      </w:r>
      <w:r w:rsidR="008E51F3" w:rsidRPr="007A6E60">
        <w:rPr>
          <w:color w:val="000000"/>
        </w:rPr>
        <w:t xml:space="preserve"> emotions. Children often </w:t>
      </w:r>
      <w:r w:rsidR="00D42BA2" w:rsidRPr="007A6E60">
        <w:rPr>
          <w:color w:val="000000"/>
        </w:rPr>
        <w:t xml:space="preserve">feel </w:t>
      </w:r>
      <w:r w:rsidR="008E51F3" w:rsidRPr="007A6E60">
        <w:rPr>
          <w:color w:val="000000"/>
        </w:rPr>
        <w:t>less inhibited outside</w:t>
      </w:r>
      <w:r w:rsidR="00D42BA2" w:rsidRPr="007A6E60">
        <w:rPr>
          <w:color w:val="000000"/>
        </w:rPr>
        <w:t xml:space="preserve"> and are therefore</w:t>
      </w:r>
      <w:r w:rsidR="008E51F3" w:rsidRPr="007A6E60">
        <w:rPr>
          <w:color w:val="000000"/>
        </w:rPr>
        <w:t xml:space="preserve"> more willing to join in with activities</w:t>
      </w:r>
      <w:r w:rsidR="00D42BA2" w:rsidRPr="007A6E60">
        <w:rPr>
          <w:color w:val="000000"/>
        </w:rPr>
        <w:t xml:space="preserve"> and discussions which improves their confidence and social skills. </w:t>
      </w:r>
      <w:r w:rsidR="00693B84" w:rsidRPr="007A6E60">
        <w:rPr>
          <w:color w:val="000000" w:themeColor="text1"/>
        </w:rPr>
        <w:t xml:space="preserve">Similarly, </w:t>
      </w:r>
      <w:r w:rsidR="00E47A3E" w:rsidRPr="007A6E60">
        <w:rPr>
          <w:color w:val="000000" w:themeColor="text1"/>
        </w:rPr>
        <w:t>Estyn (2011) suggests that children’s</w:t>
      </w:r>
      <w:r w:rsidR="00E47A3E" w:rsidRPr="007A6E60">
        <w:rPr>
          <w:color w:val="000000" w:themeColor="text1"/>
          <w:shd w:val="clear" w:color="auto" w:fill="FFFFFF"/>
        </w:rPr>
        <w:t xml:space="preserve"> wellbeing, behavior and physical development all improve as a result of learning outdoors, and many </w:t>
      </w:r>
      <w:r w:rsidR="00E47A3E" w:rsidRPr="007A6E60">
        <w:rPr>
          <w:color w:val="000000" w:themeColor="text1"/>
        </w:rPr>
        <w:t xml:space="preserve">settings have invested in improving provision for outdoor learning. Additionally, Welsh Assembly Government (2009) notes the outdoors to be a vital element of the foundation phase, offering unique creative opportunities, the outdoors is ever changing, providing stimuli such as weather, sounds and smells which can enrich learning experiences. </w:t>
      </w:r>
    </w:p>
    <w:p w14:paraId="67DA5394" w14:textId="3E48D790" w:rsidR="003023ED" w:rsidRPr="007A6E60" w:rsidRDefault="00DF2010" w:rsidP="003E2380">
      <w:pPr>
        <w:spacing w:line="360" w:lineRule="auto"/>
        <w:rPr>
          <w:rFonts w:ascii="Times New Roman" w:hAnsi="Times New Roman" w:cs="Times New Roman"/>
          <w:sz w:val="24"/>
          <w:szCs w:val="24"/>
        </w:rPr>
      </w:pPr>
      <w:r w:rsidRPr="007A6E60">
        <w:rPr>
          <w:rFonts w:ascii="Times New Roman" w:hAnsi="Times New Roman" w:cs="Times New Roman"/>
          <w:sz w:val="24"/>
          <w:szCs w:val="24"/>
        </w:rPr>
        <w:t>Moreover</w:t>
      </w:r>
      <w:r w:rsidR="00F82CE1" w:rsidRPr="007A6E60">
        <w:rPr>
          <w:rFonts w:ascii="Times New Roman" w:hAnsi="Times New Roman" w:cs="Times New Roman"/>
          <w:sz w:val="24"/>
          <w:szCs w:val="24"/>
        </w:rPr>
        <w:t>,</w:t>
      </w:r>
      <w:r w:rsidRPr="007A6E60">
        <w:rPr>
          <w:rFonts w:ascii="Times New Roman" w:hAnsi="Times New Roman" w:cs="Times New Roman"/>
          <w:sz w:val="24"/>
          <w:szCs w:val="24"/>
        </w:rPr>
        <w:t xml:space="preserve"> The Foundation Phase</w:t>
      </w:r>
      <w:r w:rsidR="00F82CE1" w:rsidRPr="007A6E60">
        <w:rPr>
          <w:rFonts w:ascii="Times New Roman" w:hAnsi="Times New Roman" w:cs="Times New Roman"/>
          <w:sz w:val="24"/>
          <w:szCs w:val="24"/>
        </w:rPr>
        <w:t xml:space="preserve"> (20</w:t>
      </w:r>
      <w:r w:rsidR="003023ED" w:rsidRPr="007A6E60">
        <w:rPr>
          <w:rFonts w:ascii="Times New Roman" w:hAnsi="Times New Roman" w:cs="Times New Roman"/>
          <w:sz w:val="24"/>
          <w:szCs w:val="24"/>
        </w:rPr>
        <w:t>09</w:t>
      </w:r>
      <w:r w:rsidR="00F82CE1" w:rsidRPr="007A6E60">
        <w:rPr>
          <w:rFonts w:ascii="Times New Roman" w:hAnsi="Times New Roman" w:cs="Times New Roman"/>
          <w:sz w:val="24"/>
          <w:szCs w:val="24"/>
        </w:rPr>
        <w:t xml:space="preserve">) and the </w:t>
      </w:r>
      <w:r w:rsidR="00616F16" w:rsidRPr="007A6E60">
        <w:rPr>
          <w:rFonts w:ascii="Times New Roman" w:hAnsi="Times New Roman" w:cs="Times New Roman"/>
          <w:sz w:val="24"/>
          <w:szCs w:val="24"/>
        </w:rPr>
        <w:t xml:space="preserve">Education for Sustainable Development and Global Citizenship </w:t>
      </w:r>
      <w:r w:rsidR="00F82CE1" w:rsidRPr="007A6E60">
        <w:rPr>
          <w:rFonts w:ascii="Times New Roman" w:hAnsi="Times New Roman" w:cs="Times New Roman"/>
          <w:sz w:val="24"/>
          <w:szCs w:val="24"/>
        </w:rPr>
        <w:t>(2008)</w:t>
      </w:r>
      <w:r w:rsidR="003023ED" w:rsidRPr="007A6E60">
        <w:rPr>
          <w:rFonts w:ascii="Times New Roman" w:hAnsi="Times New Roman" w:cs="Times New Roman"/>
          <w:sz w:val="24"/>
          <w:szCs w:val="24"/>
        </w:rPr>
        <w:t xml:space="preserve"> both </w:t>
      </w:r>
      <w:r w:rsidR="00BE0CFC" w:rsidRPr="007A6E60">
        <w:rPr>
          <w:rFonts w:ascii="Times New Roman" w:hAnsi="Times New Roman" w:cs="Times New Roman"/>
          <w:sz w:val="24"/>
          <w:szCs w:val="24"/>
        </w:rPr>
        <w:t>suggest that children’s physical development can be improved when outdoors</w:t>
      </w:r>
      <w:r w:rsidR="00000279" w:rsidRPr="007A6E60">
        <w:rPr>
          <w:rFonts w:ascii="Times New Roman" w:hAnsi="Times New Roman" w:cs="Times New Roman"/>
          <w:sz w:val="24"/>
          <w:szCs w:val="24"/>
        </w:rPr>
        <w:t xml:space="preserve"> the space and surroundings allows for the development of </w:t>
      </w:r>
      <w:r w:rsidR="00740950" w:rsidRPr="007A6E60">
        <w:rPr>
          <w:rFonts w:ascii="Times New Roman" w:hAnsi="Times New Roman" w:cs="Times New Roman"/>
          <w:sz w:val="24"/>
          <w:szCs w:val="24"/>
        </w:rPr>
        <w:t xml:space="preserve">physical control, mobility and </w:t>
      </w:r>
      <w:r w:rsidR="00000279" w:rsidRPr="007A6E60">
        <w:rPr>
          <w:rFonts w:ascii="Times New Roman" w:hAnsi="Times New Roman" w:cs="Times New Roman"/>
          <w:sz w:val="24"/>
          <w:szCs w:val="24"/>
        </w:rPr>
        <w:t xml:space="preserve">fine and gross motor skills. The activity outlined in part one </w:t>
      </w:r>
      <w:r w:rsidR="00F07C7E" w:rsidRPr="007A6E60">
        <w:rPr>
          <w:rFonts w:ascii="Times New Roman" w:hAnsi="Times New Roman" w:cs="Times New Roman"/>
          <w:sz w:val="24"/>
          <w:szCs w:val="24"/>
        </w:rPr>
        <w:t xml:space="preserve">enables the children to develop their fine motor skills when they are using the equipment such as magnifying glass and when handling the insects. </w:t>
      </w:r>
      <w:r w:rsidR="00740950" w:rsidRPr="007A6E60">
        <w:rPr>
          <w:rFonts w:ascii="Times New Roman" w:hAnsi="Times New Roman" w:cs="Times New Roman"/>
          <w:sz w:val="24"/>
          <w:szCs w:val="24"/>
        </w:rPr>
        <w:t xml:space="preserve">In addition to rh physical development opportunities, being outdoors also offers </w:t>
      </w:r>
      <w:r w:rsidR="0024368C" w:rsidRPr="007A6E60">
        <w:rPr>
          <w:rFonts w:ascii="Times New Roman" w:hAnsi="Times New Roman" w:cs="Times New Roman"/>
          <w:sz w:val="24"/>
          <w:szCs w:val="24"/>
        </w:rPr>
        <w:t xml:space="preserve">scenarios to develop </w:t>
      </w:r>
      <w:r w:rsidR="0024368C" w:rsidRPr="007A6E60">
        <w:rPr>
          <w:rFonts w:ascii="Times New Roman" w:hAnsi="Times New Roman" w:cs="Times New Roman"/>
          <w:color w:val="21211E"/>
          <w:sz w:val="24"/>
          <w:szCs w:val="24"/>
        </w:rPr>
        <w:t>a</w:t>
      </w:r>
      <w:r w:rsidR="003023ED" w:rsidRPr="007A6E60">
        <w:rPr>
          <w:rFonts w:ascii="Times New Roman" w:hAnsi="Times New Roman" w:cs="Times New Roman"/>
          <w:color w:val="21211E"/>
          <w:sz w:val="24"/>
          <w:szCs w:val="24"/>
        </w:rPr>
        <w:t xml:space="preserve"> sense of identity, self-esteem and confidence. </w:t>
      </w:r>
      <w:r w:rsidR="0024368C" w:rsidRPr="007A6E60">
        <w:rPr>
          <w:rFonts w:ascii="Times New Roman" w:hAnsi="Times New Roman" w:cs="Times New Roman"/>
          <w:color w:val="21211E"/>
          <w:sz w:val="24"/>
          <w:szCs w:val="24"/>
        </w:rPr>
        <w:t xml:space="preserve">The outdoor environment </w:t>
      </w:r>
      <w:r w:rsidR="00D30E2B" w:rsidRPr="007A6E60">
        <w:rPr>
          <w:rFonts w:ascii="Times New Roman" w:hAnsi="Times New Roman" w:cs="Times New Roman"/>
          <w:color w:val="21211E"/>
          <w:sz w:val="24"/>
          <w:szCs w:val="24"/>
        </w:rPr>
        <w:t xml:space="preserve">enhances knowledge </w:t>
      </w:r>
      <w:r w:rsidR="003023ED" w:rsidRPr="007A6E60">
        <w:rPr>
          <w:rFonts w:ascii="Times New Roman" w:hAnsi="Times New Roman" w:cs="Times New Roman"/>
          <w:color w:val="21211E"/>
          <w:sz w:val="24"/>
          <w:szCs w:val="24"/>
        </w:rPr>
        <w:t xml:space="preserve">of health, safety, and the importance of diet, rest, sleep and exercise. </w:t>
      </w:r>
    </w:p>
    <w:p w14:paraId="44EAB081" w14:textId="313C0538" w:rsidR="002E0A49" w:rsidRPr="007A6E60" w:rsidRDefault="00D30E2B" w:rsidP="003E2380">
      <w:pPr>
        <w:pStyle w:val="NormalWeb"/>
        <w:spacing w:line="360" w:lineRule="auto"/>
        <w:rPr>
          <w:color w:val="000000" w:themeColor="text1"/>
        </w:rPr>
      </w:pPr>
      <w:r w:rsidRPr="007A6E60">
        <w:rPr>
          <w:color w:val="000000" w:themeColor="text1"/>
        </w:rPr>
        <w:t>For future improvements, th</w:t>
      </w:r>
      <w:r w:rsidR="002F441C" w:rsidRPr="007A6E60">
        <w:rPr>
          <w:color w:val="000000" w:themeColor="text1"/>
        </w:rPr>
        <w:t>e outdoor activity could</w:t>
      </w:r>
      <w:r w:rsidR="0078141F" w:rsidRPr="007A6E60">
        <w:rPr>
          <w:color w:val="000000" w:themeColor="text1"/>
        </w:rPr>
        <w:t xml:space="preserve"> be more child cent</w:t>
      </w:r>
      <w:r w:rsidR="00697929" w:rsidRPr="007A6E60">
        <w:rPr>
          <w:color w:val="000000" w:themeColor="text1"/>
        </w:rPr>
        <w:t>er</w:t>
      </w:r>
      <w:r w:rsidR="0078141F" w:rsidRPr="007A6E60">
        <w:rPr>
          <w:color w:val="000000" w:themeColor="text1"/>
        </w:rPr>
        <w:t>ed and not a set task. For example</w:t>
      </w:r>
      <w:r w:rsidR="00697929" w:rsidRPr="007A6E60">
        <w:rPr>
          <w:color w:val="000000" w:themeColor="text1"/>
        </w:rPr>
        <w:t>,</w:t>
      </w:r>
      <w:r w:rsidR="0078141F" w:rsidRPr="007A6E60">
        <w:rPr>
          <w:color w:val="000000" w:themeColor="text1"/>
        </w:rPr>
        <w:t xml:space="preserve"> the children </w:t>
      </w:r>
      <w:r w:rsidR="00697929" w:rsidRPr="007A6E60">
        <w:rPr>
          <w:color w:val="000000" w:themeColor="text1"/>
        </w:rPr>
        <w:t>could be taken to the woodland area and</w:t>
      </w:r>
      <w:r w:rsidR="00D51571" w:rsidRPr="007A6E60">
        <w:rPr>
          <w:color w:val="000000" w:themeColor="text1"/>
        </w:rPr>
        <w:t xml:space="preserve"> be able to explore freely</w:t>
      </w:r>
      <w:r w:rsidR="00713D68" w:rsidRPr="007A6E60">
        <w:rPr>
          <w:color w:val="000000" w:themeColor="text1"/>
        </w:rPr>
        <w:t>,</w:t>
      </w:r>
      <w:r w:rsidR="00D51571" w:rsidRPr="007A6E60">
        <w:rPr>
          <w:color w:val="000000" w:themeColor="text1"/>
        </w:rPr>
        <w:t xml:space="preserve"> looking at all aspects of nature rather than just looking at</w:t>
      </w:r>
      <w:r w:rsidR="006C40F1" w:rsidRPr="007A6E60">
        <w:rPr>
          <w:color w:val="000000" w:themeColor="text1"/>
        </w:rPr>
        <w:t xml:space="preserve"> minibeasts. The children could therefore explore the natural materials available in the woodland as well as the animals that habitat there. </w:t>
      </w:r>
      <w:r w:rsidR="00D51571" w:rsidRPr="007A6E60">
        <w:rPr>
          <w:color w:val="000000" w:themeColor="text1"/>
        </w:rPr>
        <w:t xml:space="preserve"> </w:t>
      </w:r>
      <w:r w:rsidR="00BA2835" w:rsidRPr="007A6E60">
        <w:rPr>
          <w:color w:val="000000" w:themeColor="text1"/>
          <w:shd w:val="clear" w:color="auto" w:fill="FFFFFF"/>
        </w:rPr>
        <w:t>A child centred approach allows for holistic development</w:t>
      </w:r>
      <w:r w:rsidR="00E750D9" w:rsidRPr="007A6E60">
        <w:rPr>
          <w:color w:val="000000" w:themeColor="text1"/>
          <w:shd w:val="clear" w:color="auto" w:fill="FFFFFF"/>
        </w:rPr>
        <w:t xml:space="preserve"> and growth</w:t>
      </w:r>
      <w:r w:rsidR="00BA2835" w:rsidRPr="007A6E60">
        <w:rPr>
          <w:color w:val="000000" w:themeColor="text1"/>
          <w:shd w:val="clear" w:color="auto" w:fill="FFFFFF"/>
        </w:rPr>
        <w:t xml:space="preserve"> </w:t>
      </w:r>
      <w:r w:rsidR="001E7989" w:rsidRPr="007A6E60">
        <w:rPr>
          <w:color w:val="000000" w:themeColor="text1"/>
        </w:rPr>
        <w:t xml:space="preserve">as the </w:t>
      </w:r>
      <w:r w:rsidR="00BA2835" w:rsidRPr="007A6E60">
        <w:rPr>
          <w:color w:val="000000" w:themeColor="text1"/>
        </w:rPr>
        <w:t xml:space="preserve">children </w:t>
      </w:r>
      <w:r w:rsidR="001E7989" w:rsidRPr="007A6E60">
        <w:rPr>
          <w:color w:val="000000" w:themeColor="text1"/>
        </w:rPr>
        <w:t>are given the</w:t>
      </w:r>
      <w:r w:rsidR="00BA2835" w:rsidRPr="007A6E60">
        <w:rPr>
          <w:color w:val="000000" w:themeColor="text1"/>
        </w:rPr>
        <w:t xml:space="preserve"> opportunity to make</w:t>
      </w:r>
      <w:r w:rsidR="001E7989" w:rsidRPr="007A6E60">
        <w:rPr>
          <w:color w:val="000000" w:themeColor="text1"/>
        </w:rPr>
        <w:t xml:space="preserve"> their own</w:t>
      </w:r>
      <w:r w:rsidR="00BA2835" w:rsidRPr="007A6E60">
        <w:rPr>
          <w:color w:val="000000" w:themeColor="text1"/>
        </w:rPr>
        <w:t xml:space="preserve"> choices</w:t>
      </w:r>
      <w:r w:rsidR="00E750D9" w:rsidRPr="007A6E60">
        <w:rPr>
          <w:color w:val="000000" w:themeColor="text1"/>
        </w:rPr>
        <w:t xml:space="preserve"> in</w:t>
      </w:r>
      <w:r w:rsidR="008D761E" w:rsidRPr="007A6E60">
        <w:rPr>
          <w:color w:val="000000" w:themeColor="text1"/>
        </w:rPr>
        <w:t>-</w:t>
      </w:r>
      <w:r w:rsidR="00E750D9" w:rsidRPr="007A6E60">
        <w:rPr>
          <w:color w:val="000000" w:themeColor="text1"/>
        </w:rPr>
        <w:t>regards to their interests, needs an</w:t>
      </w:r>
      <w:r w:rsidR="008D761E" w:rsidRPr="007A6E60">
        <w:rPr>
          <w:color w:val="000000" w:themeColor="text1"/>
        </w:rPr>
        <w:t>d strengths</w:t>
      </w:r>
      <w:r w:rsidR="00E750D9" w:rsidRPr="007A6E60">
        <w:rPr>
          <w:color w:val="000000" w:themeColor="text1"/>
        </w:rPr>
        <w:t>.</w:t>
      </w:r>
      <w:r w:rsidR="001E7989" w:rsidRPr="007A6E60">
        <w:rPr>
          <w:color w:val="000000" w:themeColor="text1"/>
        </w:rPr>
        <w:t xml:space="preserve"> </w:t>
      </w:r>
      <w:r w:rsidR="00BA2835" w:rsidRPr="007A6E60">
        <w:rPr>
          <w:color w:val="000000" w:themeColor="text1"/>
        </w:rPr>
        <w:t xml:space="preserve">This approach enables children to initiate and direct their own </w:t>
      </w:r>
      <w:r w:rsidR="001E7989" w:rsidRPr="007A6E60">
        <w:rPr>
          <w:color w:val="000000" w:themeColor="text1"/>
        </w:rPr>
        <w:t>learning</w:t>
      </w:r>
      <w:r w:rsidR="00BA2835" w:rsidRPr="007A6E60">
        <w:rPr>
          <w:color w:val="000000" w:themeColor="text1"/>
        </w:rPr>
        <w:t xml:space="preserve"> </w:t>
      </w:r>
      <w:r w:rsidR="00D010B1" w:rsidRPr="007A6E60">
        <w:rPr>
          <w:color w:val="000000" w:themeColor="text1"/>
        </w:rPr>
        <w:t>and build upon t</w:t>
      </w:r>
      <w:r w:rsidR="00BA2835" w:rsidRPr="007A6E60">
        <w:rPr>
          <w:color w:val="000000" w:themeColor="text1"/>
        </w:rPr>
        <w:t>heir own knowledge from their experiences and interactions with the world around them.</w:t>
      </w:r>
      <w:r w:rsidR="008D761E" w:rsidRPr="007A6E60">
        <w:rPr>
          <w:color w:val="000000" w:themeColor="text1"/>
        </w:rPr>
        <w:t xml:space="preserve"> (</w:t>
      </w:r>
      <w:r w:rsidR="00114A74" w:rsidRPr="007A6E60">
        <w:rPr>
          <w:color w:val="000000" w:themeColor="text1"/>
        </w:rPr>
        <w:t xml:space="preserve">Knight </w:t>
      </w:r>
      <w:r w:rsidR="003E40A2" w:rsidRPr="007A6E60">
        <w:rPr>
          <w:color w:val="000000" w:themeColor="text1"/>
        </w:rPr>
        <w:t>2013</w:t>
      </w:r>
      <w:r w:rsidR="008D761E" w:rsidRPr="007A6E60">
        <w:rPr>
          <w:color w:val="000000" w:themeColor="text1"/>
        </w:rPr>
        <w:t xml:space="preserve">; </w:t>
      </w:r>
      <w:r w:rsidR="002E0A49" w:rsidRPr="007A6E60">
        <w:rPr>
          <w:color w:val="000000" w:themeColor="text1"/>
        </w:rPr>
        <w:t>Community Child Care Victoria 2011</w:t>
      </w:r>
      <w:r w:rsidR="008D761E" w:rsidRPr="007A6E60">
        <w:rPr>
          <w:color w:val="000000" w:themeColor="text1"/>
        </w:rPr>
        <w:t>).</w:t>
      </w:r>
      <w:r w:rsidR="002E0A49" w:rsidRPr="007A6E60">
        <w:rPr>
          <w:color w:val="000000" w:themeColor="text1"/>
        </w:rPr>
        <w:t xml:space="preserve"> </w:t>
      </w:r>
    </w:p>
    <w:p w14:paraId="07D408E7" w14:textId="7A8213E9" w:rsidR="008E51F3" w:rsidRPr="007A6E60" w:rsidRDefault="008E51F3" w:rsidP="003E2380">
      <w:pPr>
        <w:pStyle w:val="Heading1"/>
        <w:spacing w:before="0"/>
        <w:rPr>
          <w:rFonts w:ascii="Times New Roman" w:hAnsi="Times New Roman" w:cs="Times New Roman"/>
          <w:color w:val="7D333A"/>
          <w:sz w:val="24"/>
          <w:szCs w:val="24"/>
        </w:rPr>
      </w:pPr>
    </w:p>
    <w:p w14:paraId="40B97DF5" w14:textId="77777777" w:rsidR="008E51F3" w:rsidRPr="007A6E60" w:rsidRDefault="008E51F3" w:rsidP="003E2380">
      <w:pPr>
        <w:pStyle w:val="NormalWeb"/>
        <w:spacing w:before="0" w:beforeAutospacing="0" w:line="407" w:lineRule="atLeast"/>
        <w:rPr>
          <w:color w:val="000000"/>
        </w:rPr>
      </w:pPr>
    </w:p>
    <w:p w14:paraId="3E764CA9" w14:textId="5B67CCFB" w:rsidR="00980FB5" w:rsidRPr="007A6E60" w:rsidRDefault="00980FB5" w:rsidP="003E2380">
      <w:pPr>
        <w:spacing w:line="360" w:lineRule="auto"/>
        <w:jc w:val="center"/>
        <w:rPr>
          <w:rFonts w:ascii="Times New Roman" w:hAnsi="Times New Roman" w:cs="Times New Roman"/>
          <w:b/>
          <w:bCs/>
          <w:color w:val="000000" w:themeColor="text1"/>
          <w:sz w:val="24"/>
          <w:szCs w:val="24"/>
          <w:u w:val="single"/>
        </w:rPr>
      </w:pPr>
    </w:p>
    <w:p w14:paraId="382F8E01" w14:textId="13678785" w:rsidR="00980FB5" w:rsidRPr="007A6E60" w:rsidRDefault="00980FB5" w:rsidP="003E2380">
      <w:pPr>
        <w:spacing w:line="360" w:lineRule="auto"/>
        <w:jc w:val="center"/>
        <w:rPr>
          <w:rFonts w:ascii="Times New Roman" w:hAnsi="Times New Roman" w:cs="Times New Roman"/>
          <w:b/>
          <w:bCs/>
          <w:color w:val="000000" w:themeColor="text1"/>
          <w:sz w:val="24"/>
          <w:szCs w:val="24"/>
          <w:u w:val="single"/>
        </w:rPr>
      </w:pPr>
    </w:p>
    <w:p w14:paraId="05C6B3EA" w14:textId="2528BF6B" w:rsidR="00980FB5" w:rsidRPr="007A6E60" w:rsidRDefault="00980FB5" w:rsidP="003E2380">
      <w:pPr>
        <w:spacing w:line="360" w:lineRule="auto"/>
        <w:jc w:val="center"/>
        <w:rPr>
          <w:rFonts w:ascii="Times New Roman" w:hAnsi="Times New Roman" w:cs="Times New Roman"/>
          <w:b/>
          <w:bCs/>
          <w:color w:val="000000" w:themeColor="text1"/>
          <w:sz w:val="24"/>
          <w:szCs w:val="24"/>
          <w:u w:val="single"/>
        </w:rPr>
      </w:pPr>
    </w:p>
    <w:p w14:paraId="274442F1" w14:textId="00C8CD94" w:rsidR="009812D4" w:rsidRPr="007A6E60" w:rsidRDefault="009812D4" w:rsidP="003E2380">
      <w:pPr>
        <w:spacing w:line="360" w:lineRule="auto"/>
        <w:jc w:val="center"/>
        <w:rPr>
          <w:rFonts w:ascii="Times New Roman" w:hAnsi="Times New Roman" w:cs="Times New Roman"/>
          <w:b/>
          <w:bCs/>
          <w:color w:val="000000" w:themeColor="text1"/>
          <w:sz w:val="24"/>
          <w:szCs w:val="24"/>
          <w:u w:val="single"/>
        </w:rPr>
      </w:pPr>
    </w:p>
    <w:p w14:paraId="328358D2" w14:textId="73F330A7" w:rsidR="009812D4" w:rsidRPr="007A6E60" w:rsidRDefault="009812D4" w:rsidP="003E2380">
      <w:pPr>
        <w:spacing w:line="360" w:lineRule="auto"/>
        <w:jc w:val="center"/>
        <w:rPr>
          <w:rFonts w:ascii="Times New Roman" w:hAnsi="Times New Roman" w:cs="Times New Roman"/>
          <w:b/>
          <w:bCs/>
          <w:color w:val="000000" w:themeColor="text1"/>
          <w:sz w:val="24"/>
          <w:szCs w:val="24"/>
          <w:u w:val="single"/>
        </w:rPr>
      </w:pPr>
    </w:p>
    <w:p w14:paraId="539E5D22" w14:textId="7D67B724" w:rsidR="009812D4" w:rsidRPr="007A6E60" w:rsidRDefault="009812D4" w:rsidP="003E2380">
      <w:pPr>
        <w:spacing w:line="360" w:lineRule="auto"/>
        <w:jc w:val="center"/>
        <w:rPr>
          <w:rFonts w:ascii="Times New Roman" w:hAnsi="Times New Roman" w:cs="Times New Roman"/>
          <w:b/>
          <w:bCs/>
          <w:color w:val="000000" w:themeColor="text1"/>
          <w:sz w:val="24"/>
          <w:szCs w:val="24"/>
          <w:u w:val="single"/>
        </w:rPr>
      </w:pPr>
    </w:p>
    <w:p w14:paraId="0EE9DF76" w14:textId="3D2E5D40" w:rsidR="009812D4" w:rsidRPr="007A6E60" w:rsidRDefault="009812D4" w:rsidP="003E2380">
      <w:pPr>
        <w:spacing w:line="360" w:lineRule="auto"/>
        <w:jc w:val="center"/>
        <w:rPr>
          <w:rFonts w:ascii="Times New Roman" w:hAnsi="Times New Roman" w:cs="Times New Roman"/>
          <w:b/>
          <w:bCs/>
          <w:color w:val="000000" w:themeColor="text1"/>
          <w:sz w:val="24"/>
          <w:szCs w:val="24"/>
          <w:u w:val="single"/>
        </w:rPr>
      </w:pPr>
    </w:p>
    <w:p w14:paraId="36BC409C" w14:textId="6F076AC6" w:rsidR="009812D4" w:rsidRPr="007A6E60" w:rsidRDefault="009812D4" w:rsidP="003E2380">
      <w:pPr>
        <w:spacing w:line="360" w:lineRule="auto"/>
        <w:jc w:val="center"/>
        <w:rPr>
          <w:rFonts w:ascii="Times New Roman" w:hAnsi="Times New Roman" w:cs="Times New Roman"/>
          <w:b/>
          <w:bCs/>
          <w:color w:val="000000" w:themeColor="text1"/>
          <w:sz w:val="24"/>
          <w:szCs w:val="24"/>
          <w:u w:val="single"/>
        </w:rPr>
      </w:pPr>
    </w:p>
    <w:p w14:paraId="0A98206C" w14:textId="092097B2" w:rsidR="009812D4" w:rsidRPr="007A6E60" w:rsidRDefault="009812D4" w:rsidP="003E2380">
      <w:pPr>
        <w:spacing w:line="360" w:lineRule="auto"/>
        <w:jc w:val="center"/>
        <w:rPr>
          <w:rFonts w:ascii="Times New Roman" w:hAnsi="Times New Roman" w:cs="Times New Roman"/>
          <w:b/>
          <w:bCs/>
          <w:color w:val="000000" w:themeColor="text1"/>
          <w:sz w:val="24"/>
          <w:szCs w:val="24"/>
          <w:u w:val="single"/>
        </w:rPr>
      </w:pPr>
    </w:p>
    <w:p w14:paraId="42682D94" w14:textId="31A95D29" w:rsidR="009812D4" w:rsidRPr="007A6E60" w:rsidRDefault="009812D4" w:rsidP="003E2380">
      <w:pPr>
        <w:spacing w:line="360" w:lineRule="auto"/>
        <w:jc w:val="center"/>
        <w:rPr>
          <w:rFonts w:ascii="Times New Roman" w:hAnsi="Times New Roman" w:cs="Times New Roman"/>
          <w:b/>
          <w:bCs/>
          <w:color w:val="000000" w:themeColor="text1"/>
          <w:sz w:val="24"/>
          <w:szCs w:val="24"/>
          <w:u w:val="single"/>
        </w:rPr>
      </w:pPr>
    </w:p>
    <w:p w14:paraId="4967B1EE" w14:textId="77777777" w:rsidR="009812D4" w:rsidRPr="007A6E60" w:rsidRDefault="009812D4" w:rsidP="003E2380">
      <w:pPr>
        <w:spacing w:line="360" w:lineRule="auto"/>
        <w:jc w:val="center"/>
        <w:rPr>
          <w:rFonts w:ascii="Times New Roman" w:hAnsi="Times New Roman" w:cs="Times New Roman"/>
          <w:b/>
          <w:bCs/>
          <w:color w:val="000000" w:themeColor="text1"/>
          <w:sz w:val="24"/>
          <w:szCs w:val="24"/>
          <w:u w:val="single"/>
        </w:rPr>
      </w:pPr>
    </w:p>
    <w:p w14:paraId="5AFA62DF" w14:textId="52AFF6D4" w:rsidR="00980FB5" w:rsidRPr="007A6E60" w:rsidRDefault="00980FB5" w:rsidP="003E2380">
      <w:pPr>
        <w:spacing w:line="360" w:lineRule="auto"/>
        <w:jc w:val="center"/>
        <w:rPr>
          <w:rFonts w:ascii="Times New Roman" w:hAnsi="Times New Roman" w:cs="Times New Roman"/>
          <w:b/>
          <w:bCs/>
          <w:color w:val="000000" w:themeColor="text1"/>
          <w:sz w:val="24"/>
          <w:szCs w:val="24"/>
          <w:u w:val="single"/>
        </w:rPr>
      </w:pPr>
    </w:p>
    <w:p w14:paraId="439CF97C" w14:textId="781BD50C" w:rsidR="00980FB5" w:rsidRPr="007A6E60" w:rsidRDefault="00980FB5" w:rsidP="003E2380">
      <w:pPr>
        <w:spacing w:line="360" w:lineRule="auto"/>
        <w:jc w:val="center"/>
        <w:rPr>
          <w:rFonts w:ascii="Times New Roman" w:hAnsi="Times New Roman" w:cs="Times New Roman"/>
          <w:b/>
          <w:bCs/>
          <w:color w:val="000000" w:themeColor="text1"/>
          <w:sz w:val="24"/>
          <w:szCs w:val="24"/>
          <w:u w:val="single"/>
        </w:rPr>
      </w:pPr>
    </w:p>
    <w:p w14:paraId="5EC926BE" w14:textId="65E02AC0" w:rsidR="00980FB5" w:rsidRPr="007A6E60" w:rsidRDefault="00980FB5" w:rsidP="003E2380">
      <w:pPr>
        <w:spacing w:line="360" w:lineRule="auto"/>
        <w:jc w:val="center"/>
        <w:rPr>
          <w:rFonts w:ascii="Times New Roman" w:hAnsi="Times New Roman" w:cs="Times New Roman"/>
          <w:b/>
          <w:bCs/>
          <w:color w:val="000000" w:themeColor="text1"/>
          <w:sz w:val="24"/>
          <w:szCs w:val="24"/>
          <w:u w:val="single"/>
        </w:rPr>
      </w:pPr>
    </w:p>
    <w:p w14:paraId="63D4FEE2" w14:textId="7D431CF5" w:rsidR="00980FB5" w:rsidRPr="007A6E60" w:rsidRDefault="00980FB5" w:rsidP="003E2380">
      <w:pPr>
        <w:spacing w:line="360" w:lineRule="auto"/>
        <w:jc w:val="center"/>
        <w:rPr>
          <w:rFonts w:ascii="Times New Roman" w:hAnsi="Times New Roman" w:cs="Times New Roman"/>
          <w:b/>
          <w:bCs/>
          <w:color w:val="000000" w:themeColor="text1"/>
          <w:sz w:val="24"/>
          <w:szCs w:val="24"/>
          <w:u w:val="single"/>
        </w:rPr>
      </w:pPr>
    </w:p>
    <w:p w14:paraId="12BAE2AF" w14:textId="26971AD5" w:rsidR="00980FB5" w:rsidRPr="007A6E60" w:rsidRDefault="00980FB5" w:rsidP="003E2380">
      <w:pPr>
        <w:spacing w:line="360" w:lineRule="auto"/>
        <w:jc w:val="center"/>
        <w:rPr>
          <w:rFonts w:ascii="Times New Roman" w:hAnsi="Times New Roman" w:cs="Times New Roman"/>
          <w:b/>
          <w:bCs/>
          <w:color w:val="000000" w:themeColor="text1"/>
          <w:sz w:val="24"/>
          <w:szCs w:val="24"/>
          <w:u w:val="single"/>
        </w:rPr>
      </w:pPr>
    </w:p>
    <w:p w14:paraId="2FBC2C37" w14:textId="77777777" w:rsidR="00B028A7" w:rsidRPr="007A6E60" w:rsidRDefault="00B028A7" w:rsidP="003E2380">
      <w:pPr>
        <w:spacing w:line="360" w:lineRule="auto"/>
        <w:jc w:val="both"/>
        <w:rPr>
          <w:rFonts w:ascii="Times New Roman" w:hAnsi="Times New Roman" w:cs="Times New Roman"/>
          <w:color w:val="000000" w:themeColor="text1"/>
          <w:sz w:val="24"/>
          <w:szCs w:val="24"/>
        </w:rPr>
      </w:pPr>
    </w:p>
    <w:p w14:paraId="35928E3B" w14:textId="77777777" w:rsidR="00816206" w:rsidRPr="007A6E60" w:rsidRDefault="00816206" w:rsidP="003E2380">
      <w:pPr>
        <w:spacing w:line="360" w:lineRule="auto"/>
        <w:jc w:val="both"/>
        <w:rPr>
          <w:rFonts w:ascii="Times New Roman" w:hAnsi="Times New Roman" w:cs="Times New Roman"/>
          <w:color w:val="000000" w:themeColor="text1"/>
          <w:sz w:val="24"/>
          <w:szCs w:val="24"/>
        </w:rPr>
      </w:pPr>
    </w:p>
    <w:p w14:paraId="12779035" w14:textId="2EB3B5A7" w:rsidR="00816206" w:rsidRPr="004F06FC" w:rsidRDefault="00234E05" w:rsidP="003E2380">
      <w:pPr>
        <w:spacing w:line="360" w:lineRule="auto"/>
        <w:jc w:val="both"/>
        <w:rPr>
          <w:rFonts w:ascii="Times New Roman" w:hAnsi="Times New Roman" w:cs="Times New Roman"/>
          <w:b/>
          <w:bCs/>
          <w:color w:val="000000" w:themeColor="text1"/>
          <w:sz w:val="28"/>
          <w:szCs w:val="28"/>
          <w:u w:val="single"/>
        </w:rPr>
      </w:pPr>
      <w:r w:rsidRPr="004F06FC">
        <w:rPr>
          <w:rFonts w:ascii="Times New Roman" w:hAnsi="Times New Roman" w:cs="Times New Roman"/>
          <w:b/>
          <w:bCs/>
          <w:color w:val="000000" w:themeColor="text1"/>
          <w:sz w:val="28"/>
          <w:szCs w:val="28"/>
          <w:u w:val="single"/>
        </w:rPr>
        <w:t xml:space="preserve">Reference List </w:t>
      </w:r>
    </w:p>
    <w:p w14:paraId="78688928" w14:textId="77777777" w:rsidR="006D2F46" w:rsidRPr="006D2F46" w:rsidRDefault="006D2F46" w:rsidP="006D2F46">
      <w:pPr>
        <w:spacing w:after="0" w:line="240" w:lineRule="auto"/>
        <w:rPr>
          <w:rFonts w:ascii="Times New Roman" w:hAnsi="Times New Roman" w:cs="Times New Roman"/>
          <w:color w:val="000000" w:themeColor="text1"/>
          <w:sz w:val="24"/>
          <w:szCs w:val="24"/>
          <w:lang w:val="en-GB"/>
        </w:rPr>
      </w:pPr>
      <w:r w:rsidRPr="006D2F46">
        <w:rPr>
          <w:rFonts w:ascii="Times New Roman" w:hAnsi="Times New Roman" w:cs="Times New Roman"/>
          <w:color w:val="000000" w:themeColor="text1"/>
          <w:sz w:val="24"/>
          <w:szCs w:val="24"/>
          <w:lang w:val="en-GB"/>
        </w:rPr>
        <w:t>Bento, G. and Dias, G. (2017) ‘The importance of outdoor play for young children's healthy development’</w:t>
      </w:r>
      <w:r w:rsidRPr="006D2F46">
        <w:rPr>
          <w:rFonts w:ascii="Times New Roman" w:hAnsi="Times New Roman" w:cs="Times New Roman"/>
          <w:i/>
          <w:iCs/>
          <w:color w:val="000000" w:themeColor="text1"/>
          <w:sz w:val="24"/>
          <w:szCs w:val="24"/>
          <w:lang w:val="en-GB"/>
        </w:rPr>
        <w:t xml:space="preserve">, </w:t>
      </w:r>
      <w:hyperlink r:id="rId10" w:tooltip="Go to Porto Biomedical Journal on ScienceDirect" w:history="1">
        <w:r w:rsidRPr="006D2F46">
          <w:rPr>
            <w:rFonts w:ascii="Times New Roman" w:hAnsi="Times New Roman" w:cs="Times New Roman"/>
            <w:i/>
            <w:iCs/>
            <w:color w:val="000000" w:themeColor="text1"/>
            <w:sz w:val="24"/>
            <w:szCs w:val="24"/>
            <w:u w:val="single"/>
            <w:lang w:val="en-GB"/>
          </w:rPr>
          <w:t>Porto Biomedical Journal</w:t>
        </w:r>
      </w:hyperlink>
      <w:r w:rsidRPr="006D2F46">
        <w:rPr>
          <w:rFonts w:ascii="Times New Roman" w:hAnsi="Times New Roman" w:cs="Times New Roman"/>
          <w:b/>
          <w:bCs/>
          <w:i/>
          <w:iCs/>
          <w:color w:val="000000" w:themeColor="text1"/>
          <w:sz w:val="24"/>
          <w:szCs w:val="24"/>
          <w:lang w:val="en-GB"/>
        </w:rPr>
        <w:t>,</w:t>
      </w:r>
      <w:r w:rsidRPr="006D2F46">
        <w:rPr>
          <w:rFonts w:ascii="Times New Roman" w:hAnsi="Times New Roman" w:cs="Times New Roman"/>
          <w:i/>
          <w:iCs/>
          <w:color w:val="000000" w:themeColor="text1"/>
          <w:sz w:val="24"/>
          <w:szCs w:val="24"/>
          <w:lang w:val="en-GB"/>
        </w:rPr>
        <w:t xml:space="preserve"> </w:t>
      </w:r>
      <w:r w:rsidRPr="006D2F46">
        <w:rPr>
          <w:rFonts w:ascii="Times New Roman" w:hAnsi="Times New Roman" w:cs="Times New Roman"/>
          <w:color w:val="000000" w:themeColor="text1"/>
          <w:sz w:val="24"/>
          <w:szCs w:val="24"/>
          <w:lang w:val="en-GB"/>
        </w:rPr>
        <w:t xml:space="preserve">2(5), pp. 157-160. Available at: </w:t>
      </w:r>
      <w:hyperlink r:id="rId11" w:anchor="bib0400" w:history="1">
        <w:r w:rsidRPr="006D2F46">
          <w:rPr>
            <w:rFonts w:ascii="Times New Roman" w:hAnsi="Times New Roman" w:cs="Times New Roman"/>
            <w:color w:val="0563C1" w:themeColor="hyperlink"/>
            <w:sz w:val="24"/>
            <w:szCs w:val="24"/>
            <w:u w:val="single"/>
            <w:lang w:val="en-GB"/>
          </w:rPr>
          <w:t>https://www.sciencedirect.com/science/article/pii/S2444866416301234#bib0400</w:t>
        </w:r>
      </w:hyperlink>
    </w:p>
    <w:p w14:paraId="5D62A9CF" w14:textId="77777777" w:rsidR="006D2F46" w:rsidRPr="006D2F46" w:rsidRDefault="006D2F46" w:rsidP="006D2F46">
      <w:pPr>
        <w:spacing w:after="0" w:line="240" w:lineRule="auto"/>
        <w:rPr>
          <w:rFonts w:ascii="Times New Roman" w:hAnsi="Times New Roman" w:cs="Times New Roman"/>
          <w:color w:val="000000" w:themeColor="text1"/>
          <w:sz w:val="24"/>
          <w:szCs w:val="24"/>
          <w:lang w:val="en-GB"/>
        </w:rPr>
      </w:pPr>
      <w:r w:rsidRPr="006D2F46">
        <w:rPr>
          <w:rFonts w:ascii="Times New Roman" w:hAnsi="Times New Roman" w:cs="Times New Roman"/>
          <w:color w:val="000000" w:themeColor="text1"/>
          <w:sz w:val="24"/>
          <w:szCs w:val="24"/>
          <w:lang w:val="en-GB"/>
        </w:rPr>
        <w:t>(Accessed: 18.09.20).</w:t>
      </w:r>
    </w:p>
    <w:p w14:paraId="2D1941CB" w14:textId="77777777" w:rsidR="006D2F46" w:rsidRPr="006D2F46" w:rsidRDefault="006D2F46" w:rsidP="006D2F46">
      <w:pPr>
        <w:spacing w:after="0" w:line="240" w:lineRule="auto"/>
        <w:rPr>
          <w:rFonts w:ascii="Times New Roman" w:hAnsi="Times New Roman" w:cs="Times New Roman"/>
          <w:color w:val="000000" w:themeColor="text1"/>
          <w:sz w:val="24"/>
          <w:szCs w:val="24"/>
          <w:lang w:val="en-GB"/>
        </w:rPr>
      </w:pPr>
    </w:p>
    <w:p w14:paraId="3CFDC92F" w14:textId="77777777" w:rsidR="006D2F46" w:rsidRPr="006D2F46" w:rsidRDefault="006D2F46" w:rsidP="006D2F46">
      <w:pPr>
        <w:spacing w:after="0" w:line="240" w:lineRule="auto"/>
        <w:rPr>
          <w:rFonts w:ascii="Times New Roman" w:hAnsi="Times New Roman" w:cs="Times New Roman"/>
          <w:color w:val="000000" w:themeColor="text1"/>
          <w:sz w:val="24"/>
          <w:szCs w:val="24"/>
          <w:lang w:val="en-GB"/>
        </w:rPr>
      </w:pPr>
      <w:r w:rsidRPr="006D2F46">
        <w:rPr>
          <w:rFonts w:ascii="Times New Roman" w:hAnsi="Times New Roman" w:cs="Times New Roman"/>
          <w:color w:val="000000" w:themeColor="text1"/>
          <w:sz w:val="24"/>
          <w:szCs w:val="24"/>
          <w:lang w:val="en-GB"/>
        </w:rPr>
        <w:t xml:space="preserve">Bilton, H. (2010) </w:t>
      </w:r>
      <w:r w:rsidRPr="006D2F46">
        <w:rPr>
          <w:rFonts w:ascii="Times New Roman" w:hAnsi="Times New Roman" w:cs="Times New Roman"/>
          <w:i/>
          <w:iCs/>
          <w:color w:val="000000" w:themeColor="text1"/>
          <w:sz w:val="24"/>
          <w:szCs w:val="24"/>
          <w:lang w:val="en-GB"/>
        </w:rPr>
        <w:t xml:space="preserve">Playing Outside. </w:t>
      </w:r>
      <w:r w:rsidRPr="006D2F46">
        <w:rPr>
          <w:rFonts w:ascii="Times New Roman" w:hAnsi="Times New Roman" w:cs="Times New Roman"/>
          <w:color w:val="000000" w:themeColor="text1"/>
          <w:sz w:val="24"/>
          <w:szCs w:val="24"/>
          <w:lang w:val="en-GB"/>
        </w:rPr>
        <w:t>2</w:t>
      </w:r>
      <w:r w:rsidRPr="006D2F46">
        <w:rPr>
          <w:rFonts w:ascii="Times New Roman" w:hAnsi="Times New Roman" w:cs="Times New Roman"/>
          <w:color w:val="000000" w:themeColor="text1"/>
          <w:sz w:val="24"/>
          <w:szCs w:val="24"/>
          <w:vertAlign w:val="superscript"/>
          <w:lang w:val="en-GB"/>
        </w:rPr>
        <w:t>nd</w:t>
      </w:r>
      <w:r w:rsidRPr="006D2F46">
        <w:rPr>
          <w:rFonts w:ascii="Times New Roman" w:hAnsi="Times New Roman" w:cs="Times New Roman"/>
          <w:color w:val="000000" w:themeColor="text1"/>
          <w:sz w:val="24"/>
          <w:szCs w:val="24"/>
          <w:lang w:val="en-GB"/>
        </w:rPr>
        <w:t xml:space="preserve"> Ed. Oxon: Routledge. </w:t>
      </w:r>
    </w:p>
    <w:p w14:paraId="6F1BF201" w14:textId="77777777" w:rsidR="006D2F46" w:rsidRPr="006D2F46" w:rsidRDefault="006D2F46" w:rsidP="006D2F46">
      <w:pPr>
        <w:spacing w:before="100" w:beforeAutospacing="1" w:after="100" w:afterAutospacing="1" w:line="240" w:lineRule="auto"/>
        <w:rPr>
          <w:rFonts w:ascii="Times New Roman" w:eastAsia="Times New Roman" w:hAnsi="Times New Roman" w:cs="Times New Roman"/>
          <w:i/>
          <w:iCs/>
          <w:sz w:val="24"/>
          <w:szCs w:val="24"/>
          <w:lang w:val="en-GB" w:eastAsia="en-GB"/>
        </w:rPr>
      </w:pPr>
      <w:r w:rsidRPr="006D2F46">
        <w:rPr>
          <w:rFonts w:ascii="Times New Roman" w:eastAsia="Times New Roman" w:hAnsi="Times New Roman" w:cs="Times New Roman"/>
          <w:color w:val="000000" w:themeColor="text1"/>
          <w:sz w:val="24"/>
          <w:szCs w:val="24"/>
          <w:lang w:val="en-GB" w:eastAsia="en-GB"/>
        </w:rPr>
        <w:t xml:space="preserve">Brighton Hove Government (2014) </w:t>
      </w:r>
      <w:r w:rsidRPr="006D2F46">
        <w:rPr>
          <w:rFonts w:ascii="Times New Roman" w:eastAsia="Times New Roman" w:hAnsi="Times New Roman" w:cs="Times New Roman"/>
          <w:i/>
          <w:iCs/>
          <w:sz w:val="24"/>
          <w:szCs w:val="24"/>
          <w:lang w:val="en-GB" w:eastAsia="en-GB"/>
        </w:rPr>
        <w:t xml:space="preserve">Guidelines for Mathematics in the Early Years Foundation Stage. </w:t>
      </w:r>
      <w:r w:rsidRPr="006D2F46">
        <w:rPr>
          <w:rFonts w:ascii="Times New Roman" w:eastAsia="Times New Roman" w:hAnsi="Times New Roman" w:cs="Times New Roman"/>
          <w:sz w:val="24"/>
          <w:szCs w:val="24"/>
          <w:lang w:val="en-GB" w:eastAsia="en-GB"/>
        </w:rPr>
        <w:t xml:space="preserve">Available at: </w:t>
      </w:r>
      <w:hyperlink r:id="rId12" w:history="1">
        <w:r w:rsidRPr="006D2F46">
          <w:rPr>
            <w:rFonts w:ascii="Times New Roman" w:eastAsia="Times New Roman" w:hAnsi="Times New Roman" w:cs="Times New Roman"/>
            <w:color w:val="0563C1" w:themeColor="hyperlink"/>
            <w:sz w:val="24"/>
            <w:szCs w:val="24"/>
            <w:u w:val="single"/>
            <w:lang w:val="en-GB" w:eastAsia="en-GB"/>
          </w:rPr>
          <w:t>https://www.brighton-hove.gov.uk/sites/brighton-hove.gov.uk/files/Mathematics%20Guidelines.pdf</w:t>
        </w:r>
      </w:hyperlink>
      <w:r w:rsidRPr="006D2F46">
        <w:rPr>
          <w:rFonts w:ascii="Times New Roman" w:eastAsia="Times New Roman" w:hAnsi="Times New Roman" w:cs="Times New Roman"/>
          <w:sz w:val="24"/>
          <w:szCs w:val="24"/>
          <w:lang w:val="en-GB" w:eastAsia="en-GB"/>
        </w:rPr>
        <w:t xml:space="preserve"> (Accessed: 17.09.20). </w:t>
      </w:r>
      <w:r w:rsidRPr="006D2F46">
        <w:rPr>
          <w:rFonts w:ascii="Times New Roman" w:eastAsia="Times New Roman" w:hAnsi="Times New Roman" w:cs="Times New Roman"/>
          <w:i/>
          <w:iCs/>
          <w:sz w:val="24"/>
          <w:szCs w:val="24"/>
          <w:lang w:val="en-GB" w:eastAsia="en-GB"/>
        </w:rPr>
        <w:t xml:space="preserve"> </w:t>
      </w:r>
    </w:p>
    <w:p w14:paraId="1E1FF9B7" w14:textId="77777777" w:rsidR="006D2F46" w:rsidRPr="006D2F46" w:rsidRDefault="006D2F46" w:rsidP="006D2F46">
      <w:pPr>
        <w:spacing w:before="100" w:beforeAutospacing="1" w:after="100" w:afterAutospacing="1" w:line="240" w:lineRule="auto"/>
        <w:rPr>
          <w:rFonts w:ascii="Times New Roman" w:eastAsia="Times New Roman" w:hAnsi="Times New Roman" w:cs="Times New Roman"/>
          <w:sz w:val="24"/>
          <w:szCs w:val="24"/>
          <w:lang w:val="en-GB" w:eastAsia="en-GB"/>
        </w:rPr>
      </w:pPr>
      <w:r w:rsidRPr="006D2F46">
        <w:rPr>
          <w:rFonts w:ascii="Times New Roman" w:eastAsia="Times New Roman" w:hAnsi="Times New Roman" w:cs="Times New Roman"/>
          <w:sz w:val="24"/>
          <w:szCs w:val="24"/>
          <w:lang w:val="en-GB" w:eastAsia="en-GB"/>
        </w:rPr>
        <w:t xml:space="preserve">Community Childcare Victoria (2011) </w:t>
      </w:r>
      <w:r w:rsidRPr="006D2F46">
        <w:rPr>
          <w:rFonts w:ascii="Times New Roman" w:eastAsia="Times New Roman" w:hAnsi="Times New Roman" w:cs="Times New Roman"/>
          <w:i/>
          <w:iCs/>
          <w:sz w:val="24"/>
          <w:szCs w:val="24"/>
          <w:lang w:val="en-GB" w:eastAsia="en-GB"/>
        </w:rPr>
        <w:t xml:space="preserve">Child-centred Curriculum Planning. </w:t>
      </w:r>
      <w:r w:rsidRPr="006D2F46">
        <w:rPr>
          <w:rFonts w:ascii="Times New Roman" w:eastAsia="Times New Roman" w:hAnsi="Times New Roman" w:cs="Times New Roman"/>
          <w:sz w:val="24"/>
          <w:szCs w:val="24"/>
          <w:lang w:val="en-GB" w:eastAsia="en-GB"/>
        </w:rPr>
        <w:t xml:space="preserve">Available at: </w:t>
      </w:r>
      <w:hyperlink r:id="rId13" w:history="1">
        <w:r w:rsidRPr="006D2F46">
          <w:rPr>
            <w:rFonts w:ascii="Times New Roman" w:eastAsia="Times New Roman" w:hAnsi="Times New Roman" w:cs="Times New Roman"/>
            <w:color w:val="0563C1" w:themeColor="hyperlink"/>
            <w:sz w:val="24"/>
            <w:szCs w:val="24"/>
            <w:u w:val="single"/>
            <w:lang w:val="en-GB" w:eastAsia="en-GB"/>
          </w:rPr>
          <w:t>https://www.ecrh.edu.au/docs/default-source/resources/ipsp/child-centred-curriculum-planning.pdf?sfvrsn=4</w:t>
        </w:r>
      </w:hyperlink>
      <w:r w:rsidRPr="006D2F46">
        <w:rPr>
          <w:rFonts w:ascii="Times New Roman" w:eastAsia="Times New Roman" w:hAnsi="Times New Roman" w:cs="Times New Roman"/>
          <w:sz w:val="24"/>
          <w:szCs w:val="24"/>
          <w:lang w:val="en-GB" w:eastAsia="en-GB"/>
        </w:rPr>
        <w:t xml:space="preserve"> (Accessed: 18.09.20). </w:t>
      </w:r>
    </w:p>
    <w:p w14:paraId="4BBBA3F1" w14:textId="77777777" w:rsidR="006D2F46" w:rsidRPr="006D2F46" w:rsidRDefault="006D2F46" w:rsidP="006D2F46">
      <w:pPr>
        <w:spacing w:before="100" w:beforeAutospacing="1" w:after="100" w:afterAutospacing="1" w:line="240" w:lineRule="auto"/>
        <w:rPr>
          <w:rFonts w:ascii="Times New Roman" w:eastAsia="Times New Roman" w:hAnsi="Times New Roman" w:cs="Times New Roman"/>
          <w:sz w:val="24"/>
          <w:szCs w:val="24"/>
          <w:lang w:val="en-GB" w:eastAsia="en-GB"/>
        </w:rPr>
      </w:pPr>
      <w:r w:rsidRPr="006D2F46">
        <w:rPr>
          <w:rFonts w:ascii="Times New Roman" w:eastAsia="Times New Roman" w:hAnsi="Times New Roman" w:cs="Times New Roman"/>
          <w:sz w:val="24"/>
          <w:szCs w:val="24"/>
          <w:lang w:val="en-GB" w:eastAsia="en-GB"/>
        </w:rPr>
        <w:t>Davies, M. (1996)</w:t>
      </w:r>
      <w:r w:rsidRPr="006D2F46">
        <w:rPr>
          <w:rFonts w:ascii="Times New Roman" w:eastAsia="Times New Roman" w:hAnsi="Times New Roman" w:cs="Times New Roman"/>
          <w:i/>
          <w:iCs/>
          <w:sz w:val="24"/>
          <w:szCs w:val="24"/>
          <w:lang w:val="en-GB" w:eastAsia="en-GB"/>
        </w:rPr>
        <w:t xml:space="preserve"> Outdoors: An Important Context for Young Children's Development, Early Child Development and Care, </w:t>
      </w:r>
      <w:r w:rsidRPr="006D2F46">
        <w:rPr>
          <w:rFonts w:ascii="Times New Roman" w:eastAsia="Times New Roman" w:hAnsi="Times New Roman" w:cs="Times New Roman"/>
          <w:sz w:val="24"/>
          <w:szCs w:val="24"/>
          <w:lang w:val="en-GB" w:eastAsia="en-GB"/>
        </w:rPr>
        <w:t>115(1), pp</w:t>
      </w:r>
      <w:r w:rsidRPr="006D2F46">
        <w:rPr>
          <w:rFonts w:ascii="Times New Roman" w:eastAsia="Times New Roman" w:hAnsi="Times New Roman" w:cs="Times New Roman"/>
          <w:i/>
          <w:iCs/>
          <w:sz w:val="24"/>
          <w:szCs w:val="24"/>
          <w:lang w:val="en-GB" w:eastAsia="en-GB"/>
        </w:rPr>
        <w:t>,</w:t>
      </w:r>
      <w:r w:rsidRPr="006D2F46">
        <w:rPr>
          <w:rFonts w:ascii="Times New Roman" w:eastAsia="Times New Roman" w:hAnsi="Times New Roman" w:cs="Times New Roman"/>
          <w:sz w:val="24"/>
          <w:szCs w:val="24"/>
          <w:lang w:val="en-GB" w:eastAsia="en-GB"/>
        </w:rPr>
        <w:t>37-49</w:t>
      </w:r>
      <w:r w:rsidRPr="006D2F46">
        <w:rPr>
          <w:rFonts w:ascii="Times New Roman" w:eastAsia="Times New Roman" w:hAnsi="Times New Roman" w:cs="Times New Roman"/>
          <w:i/>
          <w:iCs/>
          <w:sz w:val="24"/>
          <w:szCs w:val="24"/>
          <w:lang w:val="en-GB" w:eastAsia="en-GB"/>
        </w:rPr>
        <w:t>,</w:t>
      </w:r>
      <w:r w:rsidRPr="006D2F46">
        <w:rPr>
          <w:rFonts w:ascii="Times New Roman" w:eastAsia="Times New Roman" w:hAnsi="Times New Roman" w:cs="Times New Roman"/>
          <w:sz w:val="24"/>
          <w:szCs w:val="24"/>
          <w:lang w:val="en-GB" w:eastAsia="en-GB"/>
        </w:rPr>
        <w:t xml:space="preserve"> DOI: 10.1080/0300443961150104</w:t>
      </w:r>
    </w:p>
    <w:p w14:paraId="788D32CF" w14:textId="77777777" w:rsidR="006D2F46" w:rsidRPr="006D2F46" w:rsidRDefault="006D2F46" w:rsidP="006D2F46">
      <w:pPr>
        <w:spacing w:before="100" w:beforeAutospacing="1" w:after="100" w:afterAutospacing="1" w:line="240" w:lineRule="auto"/>
        <w:rPr>
          <w:rFonts w:ascii="Times New Roman" w:eastAsia="Times New Roman" w:hAnsi="Times New Roman" w:cs="Times New Roman"/>
          <w:sz w:val="24"/>
          <w:szCs w:val="24"/>
          <w:lang w:val="en-GB" w:eastAsia="en-GB"/>
        </w:rPr>
      </w:pPr>
      <w:r w:rsidRPr="006D2F46">
        <w:rPr>
          <w:rFonts w:ascii="Times New Roman" w:eastAsia="Times New Roman" w:hAnsi="Times New Roman" w:cs="Times New Roman"/>
          <w:sz w:val="24"/>
          <w:szCs w:val="24"/>
          <w:lang w:val="en-GB" w:eastAsia="en-GB"/>
        </w:rPr>
        <w:t xml:space="preserve">Diaz, J (2017) ‘The Importance of uninterrupted play’ </w:t>
      </w:r>
      <w:r w:rsidRPr="006D2F46">
        <w:rPr>
          <w:rFonts w:ascii="Times New Roman" w:eastAsia="Times New Roman" w:hAnsi="Times New Roman" w:cs="Times New Roman"/>
          <w:i/>
          <w:iCs/>
          <w:sz w:val="24"/>
          <w:szCs w:val="24"/>
          <w:lang w:val="en-GB" w:eastAsia="en-GB"/>
        </w:rPr>
        <w:t xml:space="preserve">The Mulberry Journal. </w:t>
      </w:r>
      <w:r w:rsidRPr="006D2F46">
        <w:rPr>
          <w:rFonts w:ascii="Times New Roman" w:eastAsia="Times New Roman" w:hAnsi="Times New Roman" w:cs="Times New Roman"/>
          <w:sz w:val="24"/>
          <w:szCs w:val="24"/>
          <w:lang w:val="en-GB" w:eastAsia="en-GB"/>
        </w:rPr>
        <w:t xml:space="preserve">Available at: </w:t>
      </w:r>
      <w:hyperlink r:id="rId14" w:history="1">
        <w:r w:rsidRPr="006D2F46">
          <w:rPr>
            <w:rFonts w:ascii="Times New Roman" w:eastAsia="Times New Roman" w:hAnsi="Times New Roman" w:cs="Times New Roman"/>
            <w:color w:val="0563C1" w:themeColor="hyperlink"/>
            <w:sz w:val="24"/>
            <w:szCs w:val="24"/>
            <w:u w:val="single"/>
            <w:lang w:val="en-GB" w:eastAsia="en-GB"/>
          </w:rPr>
          <w:t>https://themulberryjournal.com/writing-collective/the-whole-child/importance-uninterrupted-play</w:t>
        </w:r>
      </w:hyperlink>
      <w:r w:rsidRPr="006D2F46">
        <w:rPr>
          <w:rFonts w:ascii="Times New Roman" w:eastAsia="Times New Roman" w:hAnsi="Times New Roman" w:cs="Times New Roman"/>
          <w:sz w:val="24"/>
          <w:szCs w:val="24"/>
          <w:lang w:val="en-GB" w:eastAsia="en-GB"/>
        </w:rPr>
        <w:t xml:space="preserve"> (Accessed: 21.09.20). </w:t>
      </w:r>
    </w:p>
    <w:p w14:paraId="5BE31C5E" w14:textId="77777777" w:rsidR="006D2F46" w:rsidRPr="006D2F46" w:rsidRDefault="006D2F46" w:rsidP="006D2F46">
      <w:pPr>
        <w:spacing w:before="100" w:beforeAutospacing="1" w:after="100" w:afterAutospacing="1" w:line="240" w:lineRule="auto"/>
        <w:rPr>
          <w:rFonts w:ascii="Times New Roman" w:eastAsia="Times New Roman" w:hAnsi="Times New Roman" w:cs="Times New Roman"/>
          <w:sz w:val="24"/>
          <w:szCs w:val="24"/>
          <w:lang w:val="en-GB" w:eastAsia="en-GB"/>
        </w:rPr>
      </w:pPr>
      <w:r w:rsidRPr="006D2F46">
        <w:rPr>
          <w:rFonts w:ascii="Times New Roman" w:eastAsia="Times New Roman" w:hAnsi="Times New Roman" w:cs="Times New Roman"/>
          <w:sz w:val="24"/>
          <w:szCs w:val="24"/>
          <w:lang w:val="en-GB" w:eastAsia="en-GB"/>
        </w:rPr>
        <w:t xml:space="preserve">Dodge, D. Colker, L. and Heroman, C. (2010) </w:t>
      </w:r>
      <w:r w:rsidRPr="006D2F46">
        <w:rPr>
          <w:rFonts w:ascii="Times New Roman" w:eastAsia="Times New Roman" w:hAnsi="Times New Roman" w:cs="Times New Roman"/>
          <w:i/>
          <w:iCs/>
          <w:sz w:val="24"/>
          <w:szCs w:val="24"/>
          <w:lang w:val="en-GB" w:eastAsia="en-GB"/>
        </w:rPr>
        <w:t>The Creative Curriculum for Preschool</w:t>
      </w:r>
      <w:r w:rsidRPr="006D2F46">
        <w:rPr>
          <w:rFonts w:ascii="Times New Roman" w:eastAsia="Times New Roman" w:hAnsi="Times New Roman" w:cs="Times New Roman"/>
          <w:sz w:val="24"/>
          <w:szCs w:val="24"/>
          <w:lang w:val="en-GB" w:eastAsia="en-GB"/>
        </w:rPr>
        <w:t>. Washington, DC: Teaching Strategies.</w:t>
      </w:r>
    </w:p>
    <w:p w14:paraId="32C43504" w14:textId="77777777" w:rsidR="006D2F46" w:rsidRPr="006D2F46" w:rsidRDefault="006D2F46" w:rsidP="006D2F46">
      <w:pPr>
        <w:spacing w:before="100" w:beforeAutospacing="1" w:after="100" w:afterAutospacing="1" w:line="240" w:lineRule="auto"/>
        <w:rPr>
          <w:rFonts w:ascii="Times New Roman" w:eastAsia="Times New Roman" w:hAnsi="Times New Roman" w:cs="Times New Roman"/>
          <w:sz w:val="24"/>
          <w:szCs w:val="24"/>
          <w:lang w:val="en-GB" w:eastAsia="en-GB"/>
        </w:rPr>
      </w:pPr>
      <w:r w:rsidRPr="006D2F46">
        <w:rPr>
          <w:rFonts w:ascii="Times New Roman" w:eastAsia="Times New Roman" w:hAnsi="Times New Roman" w:cs="Times New Roman"/>
          <w:sz w:val="24"/>
          <w:szCs w:val="24"/>
          <w:lang w:val="en-GB" w:eastAsia="en-GB"/>
        </w:rPr>
        <w:t xml:space="preserve">Fathi M. Ihmeideh &amp; Ibrahim A. Al-Qaryouti (2016) ‘Exploring kindergarten teachers’ views and roles regarding children’s outdoor play environments in Oman’, </w:t>
      </w:r>
      <w:r w:rsidRPr="006D2F46">
        <w:rPr>
          <w:rFonts w:ascii="Times New Roman" w:eastAsia="Times New Roman" w:hAnsi="Times New Roman" w:cs="Times New Roman"/>
          <w:i/>
          <w:iCs/>
          <w:sz w:val="24"/>
          <w:szCs w:val="24"/>
          <w:lang w:val="en-GB" w:eastAsia="en-GB"/>
        </w:rPr>
        <w:t>Early Years</w:t>
      </w:r>
      <w:r w:rsidRPr="006D2F46">
        <w:rPr>
          <w:rFonts w:ascii="Times New Roman" w:eastAsia="Times New Roman" w:hAnsi="Times New Roman" w:cs="Times New Roman"/>
          <w:sz w:val="24"/>
          <w:szCs w:val="24"/>
          <w:lang w:val="en-GB" w:eastAsia="en-GB"/>
        </w:rPr>
        <w:t xml:space="preserve">, 36 (1), pp. 81-96. DOI: 10.1080/09575146.2015.1077783 </w:t>
      </w:r>
    </w:p>
    <w:p w14:paraId="2C329F64" w14:textId="77777777" w:rsidR="006D2F46" w:rsidRPr="006D2F46" w:rsidRDefault="006D2F46" w:rsidP="006D2F46">
      <w:pPr>
        <w:spacing w:before="100" w:beforeAutospacing="1" w:after="100" w:afterAutospacing="1" w:line="240" w:lineRule="auto"/>
        <w:rPr>
          <w:rFonts w:ascii="Times New Roman" w:eastAsia="Times New Roman" w:hAnsi="Times New Roman" w:cs="Times New Roman"/>
          <w:sz w:val="24"/>
          <w:szCs w:val="24"/>
          <w:lang w:val="en-GB" w:eastAsia="en-GB"/>
        </w:rPr>
      </w:pPr>
      <w:r w:rsidRPr="006D2F46">
        <w:rPr>
          <w:rFonts w:ascii="Times New Roman" w:eastAsia="Times New Roman" w:hAnsi="Times New Roman" w:cs="Times New Roman"/>
          <w:sz w:val="24"/>
          <w:szCs w:val="24"/>
          <w:lang w:val="en-GB" w:eastAsia="en-GB"/>
        </w:rPr>
        <w:t xml:space="preserve">Fjortoft, I. (2004) ‘Landscape as Playscape: The Effects of Natural Environments on Children’s Play and Motor Development’, </w:t>
      </w:r>
      <w:r w:rsidRPr="006D2F46">
        <w:rPr>
          <w:rFonts w:ascii="Times New Roman" w:eastAsia="Times New Roman" w:hAnsi="Times New Roman" w:cs="Times New Roman"/>
          <w:i/>
          <w:iCs/>
          <w:sz w:val="24"/>
          <w:szCs w:val="24"/>
          <w:lang w:val="en-GB" w:eastAsia="en-GB"/>
        </w:rPr>
        <w:t>Children, Youth and Environments,</w:t>
      </w:r>
      <w:r w:rsidRPr="006D2F46">
        <w:rPr>
          <w:rFonts w:ascii="Times New Roman" w:eastAsia="Times New Roman" w:hAnsi="Times New Roman" w:cs="Times New Roman"/>
          <w:sz w:val="24"/>
          <w:szCs w:val="24"/>
          <w:lang w:val="en-GB" w:eastAsia="en-GB"/>
        </w:rPr>
        <w:t xml:space="preserve"> 14 (2), pp. 21–44. </w:t>
      </w:r>
    </w:p>
    <w:p w14:paraId="2D197700" w14:textId="77777777" w:rsidR="006D2F46" w:rsidRPr="006D2F46" w:rsidRDefault="006D2F46" w:rsidP="006D2F46">
      <w:pPr>
        <w:spacing w:before="100" w:beforeAutospacing="1" w:after="100" w:afterAutospacing="1" w:line="240" w:lineRule="auto"/>
        <w:rPr>
          <w:rFonts w:ascii="Times New Roman" w:eastAsia="Times New Roman" w:hAnsi="Times New Roman" w:cs="Times New Roman"/>
          <w:sz w:val="24"/>
          <w:szCs w:val="24"/>
          <w:lang w:val="en-GB" w:eastAsia="en-GB"/>
        </w:rPr>
      </w:pPr>
      <w:r w:rsidRPr="006D2F46">
        <w:rPr>
          <w:rFonts w:ascii="Times New Roman" w:eastAsia="Times New Roman" w:hAnsi="Times New Roman" w:cs="Times New Roman"/>
          <w:sz w:val="24"/>
          <w:szCs w:val="24"/>
          <w:lang w:val="en-GB" w:eastAsia="en-GB"/>
        </w:rPr>
        <w:t xml:space="preserve">Forest Schools (2019) </w:t>
      </w:r>
      <w:r w:rsidRPr="006D2F46">
        <w:rPr>
          <w:rFonts w:ascii="Times New Roman" w:eastAsia="Times New Roman" w:hAnsi="Times New Roman" w:cs="Times New Roman"/>
          <w:i/>
          <w:iCs/>
          <w:sz w:val="24"/>
          <w:szCs w:val="24"/>
          <w:lang w:val="en-GB" w:eastAsia="en-GB"/>
        </w:rPr>
        <w:t xml:space="preserve">What is a Forest School? A Introduction. </w:t>
      </w:r>
      <w:r w:rsidRPr="006D2F46">
        <w:rPr>
          <w:rFonts w:ascii="Times New Roman" w:eastAsia="Times New Roman" w:hAnsi="Times New Roman" w:cs="Times New Roman"/>
          <w:sz w:val="24"/>
          <w:szCs w:val="24"/>
          <w:lang w:val="en-GB" w:eastAsia="en-GB"/>
        </w:rPr>
        <w:t xml:space="preserve">Available at: </w:t>
      </w:r>
      <w:hyperlink r:id="rId15" w:history="1">
        <w:r w:rsidRPr="006D2F46">
          <w:rPr>
            <w:rFonts w:ascii="Times New Roman" w:eastAsia="Times New Roman" w:hAnsi="Times New Roman" w:cs="Times New Roman"/>
            <w:color w:val="0563C1" w:themeColor="hyperlink"/>
            <w:sz w:val="24"/>
            <w:szCs w:val="24"/>
            <w:u w:val="single"/>
            <w:lang w:val="en-GB" w:eastAsia="en-GB"/>
          </w:rPr>
          <w:t>https://www.forestschools.com/pages/what-is-forest-school-an-introduction</w:t>
        </w:r>
      </w:hyperlink>
      <w:r w:rsidRPr="006D2F46">
        <w:rPr>
          <w:rFonts w:ascii="Times New Roman" w:eastAsia="Times New Roman" w:hAnsi="Times New Roman" w:cs="Times New Roman"/>
          <w:i/>
          <w:iCs/>
          <w:sz w:val="24"/>
          <w:szCs w:val="24"/>
          <w:lang w:val="en-GB" w:eastAsia="en-GB"/>
        </w:rPr>
        <w:t xml:space="preserve"> </w:t>
      </w:r>
      <w:r w:rsidRPr="006D2F46">
        <w:rPr>
          <w:rFonts w:ascii="Times New Roman" w:eastAsia="Times New Roman" w:hAnsi="Times New Roman" w:cs="Times New Roman"/>
          <w:sz w:val="24"/>
          <w:szCs w:val="24"/>
          <w:lang w:val="en-GB" w:eastAsia="en-GB"/>
        </w:rPr>
        <w:t xml:space="preserve">(Accessed: 13.09.20). </w:t>
      </w:r>
    </w:p>
    <w:p w14:paraId="44F71344" w14:textId="77777777" w:rsidR="006D2F46" w:rsidRPr="006D2F46" w:rsidRDefault="006D2F46" w:rsidP="006D2F46">
      <w:pPr>
        <w:spacing w:before="100" w:beforeAutospacing="1" w:after="100" w:afterAutospacing="1" w:line="240" w:lineRule="auto"/>
        <w:rPr>
          <w:rFonts w:ascii="Times New Roman" w:eastAsia="Times New Roman" w:hAnsi="Times New Roman" w:cs="Times New Roman"/>
          <w:sz w:val="24"/>
          <w:szCs w:val="24"/>
          <w:lang w:val="en-GB" w:eastAsia="en-GB"/>
        </w:rPr>
      </w:pPr>
      <w:r w:rsidRPr="006D2F46">
        <w:rPr>
          <w:rFonts w:ascii="Times New Roman" w:eastAsia="Times New Roman" w:hAnsi="Times New Roman" w:cs="Times New Roman"/>
          <w:sz w:val="24"/>
          <w:szCs w:val="24"/>
          <w:lang w:val="en-GB" w:eastAsia="en-GB"/>
        </w:rPr>
        <w:t xml:space="preserve">Future Generations Commissioner for Wales (2015) </w:t>
      </w:r>
      <w:r w:rsidRPr="006D2F46">
        <w:rPr>
          <w:rFonts w:ascii="Times New Roman" w:eastAsia="Times New Roman" w:hAnsi="Times New Roman" w:cs="Times New Roman"/>
          <w:i/>
          <w:iCs/>
          <w:sz w:val="24"/>
          <w:szCs w:val="24"/>
          <w:lang w:val="en-GB" w:eastAsia="en-GB"/>
        </w:rPr>
        <w:t xml:space="preserve">We’ll-being of Future Generations Act (Wales). </w:t>
      </w:r>
      <w:r w:rsidRPr="006D2F46">
        <w:rPr>
          <w:rFonts w:ascii="Times New Roman" w:eastAsia="Times New Roman" w:hAnsi="Times New Roman" w:cs="Times New Roman"/>
          <w:sz w:val="24"/>
          <w:szCs w:val="24"/>
          <w:lang w:val="en-GB" w:eastAsia="en-GB"/>
        </w:rPr>
        <w:t xml:space="preserve">Available at: </w:t>
      </w:r>
      <w:hyperlink r:id="rId16" w:history="1">
        <w:r w:rsidRPr="006D2F46">
          <w:rPr>
            <w:rFonts w:ascii="Times New Roman" w:eastAsia="Times New Roman" w:hAnsi="Times New Roman" w:cs="Times New Roman"/>
            <w:color w:val="0563C1" w:themeColor="hyperlink"/>
            <w:sz w:val="24"/>
            <w:szCs w:val="24"/>
            <w:u w:val="single"/>
            <w:lang w:val="en-GB" w:eastAsia="en-GB"/>
          </w:rPr>
          <w:t>https://www.futuregenerations.wales/about-us/future-generations-act/</w:t>
        </w:r>
      </w:hyperlink>
      <w:r w:rsidRPr="006D2F46">
        <w:rPr>
          <w:rFonts w:ascii="Times New Roman" w:eastAsia="Times New Roman" w:hAnsi="Times New Roman" w:cs="Times New Roman"/>
          <w:sz w:val="24"/>
          <w:szCs w:val="24"/>
          <w:lang w:val="en-GB" w:eastAsia="en-GB"/>
        </w:rPr>
        <w:t xml:space="preserve"> (Accessed: 21.09.20).</w:t>
      </w:r>
    </w:p>
    <w:p w14:paraId="55AAF07E" w14:textId="77777777" w:rsidR="006D2F46" w:rsidRPr="006D2F46" w:rsidRDefault="006D2F46" w:rsidP="006D2F46">
      <w:pPr>
        <w:keepNext/>
        <w:keepLines/>
        <w:spacing w:after="375" w:line="600" w:lineRule="atLeast"/>
        <w:textAlignment w:val="baseline"/>
        <w:outlineLvl w:val="0"/>
        <w:rPr>
          <w:rFonts w:ascii="Times New Roman" w:eastAsiaTheme="majorEastAsia" w:hAnsi="Times New Roman" w:cs="Times New Roman"/>
          <w:color w:val="000000" w:themeColor="text1"/>
          <w:sz w:val="24"/>
          <w:szCs w:val="24"/>
          <w:lang w:val="en-GB"/>
        </w:rPr>
      </w:pPr>
      <w:r w:rsidRPr="006D2F46">
        <w:rPr>
          <w:rFonts w:ascii="Times New Roman" w:eastAsiaTheme="majorEastAsia" w:hAnsi="Times New Roman" w:cs="Times New Roman"/>
          <w:color w:val="000000" w:themeColor="text1"/>
          <w:sz w:val="24"/>
          <w:szCs w:val="24"/>
          <w:lang w:val="en-GB"/>
        </w:rPr>
        <w:t xml:space="preserve">Hansen- Sandseter, E.B. (2019) ‘Spaces for risky play and learning risk management’, </w:t>
      </w:r>
      <w:r w:rsidRPr="006D2F46">
        <w:rPr>
          <w:rFonts w:ascii="Times New Roman" w:eastAsiaTheme="majorEastAsia" w:hAnsi="Times New Roman" w:cs="Times New Roman"/>
          <w:i/>
          <w:iCs/>
          <w:color w:val="000000" w:themeColor="text1"/>
          <w:sz w:val="24"/>
          <w:szCs w:val="24"/>
          <w:lang w:val="en-GB"/>
        </w:rPr>
        <w:t xml:space="preserve">Social Educational Gateway, </w:t>
      </w:r>
      <w:r w:rsidRPr="006D2F46">
        <w:rPr>
          <w:rFonts w:ascii="Times New Roman" w:eastAsiaTheme="majorEastAsia" w:hAnsi="Times New Roman" w:cs="Times New Roman"/>
          <w:color w:val="000000" w:themeColor="text1"/>
          <w:sz w:val="24"/>
          <w:szCs w:val="24"/>
          <w:lang w:val="en-GB"/>
        </w:rPr>
        <w:t>[blog]. 7</w:t>
      </w:r>
      <w:r w:rsidRPr="006D2F46">
        <w:rPr>
          <w:rFonts w:ascii="Times New Roman" w:eastAsiaTheme="majorEastAsia" w:hAnsi="Times New Roman" w:cs="Times New Roman"/>
          <w:color w:val="000000" w:themeColor="text1"/>
          <w:sz w:val="24"/>
          <w:szCs w:val="24"/>
          <w:vertAlign w:val="superscript"/>
          <w:lang w:val="en-GB"/>
        </w:rPr>
        <w:t>th</w:t>
      </w:r>
      <w:r w:rsidRPr="006D2F46">
        <w:rPr>
          <w:rFonts w:ascii="Times New Roman" w:eastAsiaTheme="majorEastAsia" w:hAnsi="Times New Roman" w:cs="Times New Roman"/>
          <w:color w:val="000000" w:themeColor="text1"/>
          <w:sz w:val="24"/>
          <w:szCs w:val="24"/>
          <w:lang w:val="en-GB"/>
        </w:rPr>
        <w:t xml:space="preserve"> October. Available at: </w:t>
      </w:r>
      <w:hyperlink r:id="rId17" w:history="1">
        <w:r w:rsidRPr="006D2F46">
          <w:rPr>
            <w:rFonts w:ascii="Times New Roman" w:eastAsiaTheme="majorEastAsia" w:hAnsi="Times New Roman" w:cs="Times New Roman"/>
            <w:color w:val="0563C1" w:themeColor="hyperlink"/>
            <w:sz w:val="24"/>
            <w:szCs w:val="24"/>
            <w:u w:val="single"/>
            <w:lang w:val="en-GB"/>
          </w:rPr>
          <w:t>https://www.schooleducationgateway.eu/en/pub/viewpoints/experts/spaces-for-risky-play.htm</w:t>
        </w:r>
      </w:hyperlink>
      <w:r w:rsidRPr="006D2F46">
        <w:rPr>
          <w:rFonts w:ascii="Times New Roman" w:eastAsiaTheme="majorEastAsia" w:hAnsi="Times New Roman" w:cs="Times New Roman"/>
          <w:color w:val="000000" w:themeColor="text1"/>
          <w:sz w:val="24"/>
          <w:szCs w:val="24"/>
          <w:lang w:val="en-GB"/>
        </w:rPr>
        <w:t xml:space="preserve"> (Accessed: 19.09.20). </w:t>
      </w:r>
    </w:p>
    <w:p w14:paraId="19D8F4FB" w14:textId="77777777" w:rsidR="006D2F46" w:rsidRPr="006D2F46" w:rsidRDefault="006D2F46" w:rsidP="006D2F46">
      <w:pPr>
        <w:spacing w:after="0" w:line="240" w:lineRule="auto"/>
        <w:rPr>
          <w:rFonts w:ascii="Times New Roman" w:hAnsi="Times New Roman" w:cs="Times New Roman"/>
          <w:sz w:val="24"/>
          <w:szCs w:val="24"/>
          <w:lang w:val="en-GB"/>
        </w:rPr>
      </w:pPr>
      <w:r w:rsidRPr="006D2F46">
        <w:rPr>
          <w:rFonts w:ascii="Times New Roman" w:hAnsi="Times New Roman" w:cs="Times New Roman"/>
          <w:sz w:val="24"/>
          <w:szCs w:val="24"/>
          <w:lang w:val="en-GB"/>
        </w:rPr>
        <w:t>Into the woods outdoor nursery (2020)</w:t>
      </w:r>
      <w:r w:rsidRPr="006D2F46">
        <w:rPr>
          <w:rFonts w:ascii="Times New Roman" w:hAnsi="Times New Roman" w:cs="Times New Roman"/>
          <w:i/>
          <w:iCs/>
          <w:sz w:val="24"/>
          <w:szCs w:val="24"/>
          <w:lang w:val="en-GB"/>
        </w:rPr>
        <w:t xml:space="preserve"> Benefits of Outdoor Play. </w:t>
      </w:r>
      <w:r w:rsidRPr="006D2F46">
        <w:rPr>
          <w:rFonts w:ascii="Times New Roman" w:hAnsi="Times New Roman" w:cs="Times New Roman"/>
          <w:sz w:val="24"/>
          <w:szCs w:val="24"/>
          <w:lang w:val="en-GB"/>
        </w:rPr>
        <w:t xml:space="preserve">Available at: </w:t>
      </w:r>
      <w:hyperlink r:id="rId18" w:history="1">
        <w:r w:rsidRPr="006D2F46">
          <w:rPr>
            <w:rFonts w:ascii="Times New Roman" w:hAnsi="Times New Roman" w:cs="Times New Roman"/>
            <w:color w:val="0563C1" w:themeColor="hyperlink"/>
            <w:sz w:val="24"/>
            <w:szCs w:val="24"/>
            <w:u w:val="single"/>
            <w:lang w:val="en-GB"/>
          </w:rPr>
          <w:t>http://www.intothewoodsnursery.co.uk/benefits-of-outdoor-play.html</w:t>
        </w:r>
      </w:hyperlink>
      <w:r w:rsidRPr="006D2F46">
        <w:rPr>
          <w:rFonts w:ascii="Times New Roman" w:hAnsi="Times New Roman" w:cs="Times New Roman"/>
          <w:sz w:val="24"/>
          <w:szCs w:val="24"/>
          <w:lang w:val="en-GB"/>
        </w:rPr>
        <w:t xml:space="preserve"> (Accessed: 20.09.20).</w:t>
      </w:r>
    </w:p>
    <w:p w14:paraId="333B078B" w14:textId="77777777" w:rsidR="006D2F46" w:rsidRPr="006D2F46" w:rsidRDefault="006D2F46" w:rsidP="006D2F46">
      <w:pPr>
        <w:spacing w:before="100" w:beforeAutospacing="1" w:after="100" w:afterAutospacing="1" w:line="240" w:lineRule="auto"/>
        <w:rPr>
          <w:rFonts w:ascii="Times New Roman" w:eastAsia="Times New Roman" w:hAnsi="Times New Roman" w:cs="Times New Roman"/>
          <w:sz w:val="24"/>
          <w:szCs w:val="24"/>
          <w:lang w:val="en-GB" w:eastAsia="en-GB"/>
        </w:rPr>
      </w:pPr>
    </w:p>
    <w:p w14:paraId="7A9D2879" w14:textId="77777777" w:rsidR="006D2F46" w:rsidRPr="006D2F46" w:rsidRDefault="006D2F46" w:rsidP="006D2F46">
      <w:pPr>
        <w:spacing w:before="100" w:beforeAutospacing="1" w:after="100" w:afterAutospacing="1" w:line="240" w:lineRule="auto"/>
        <w:rPr>
          <w:rFonts w:ascii="Times New Roman" w:eastAsia="Times New Roman" w:hAnsi="Times New Roman" w:cs="Times New Roman"/>
          <w:sz w:val="24"/>
          <w:szCs w:val="24"/>
          <w:lang w:val="en-GB" w:eastAsia="en-GB"/>
        </w:rPr>
      </w:pPr>
      <w:r w:rsidRPr="006D2F46">
        <w:rPr>
          <w:rFonts w:ascii="Times New Roman" w:hAnsi="Times New Roman" w:cs="Times New Roman"/>
          <w:sz w:val="24"/>
          <w:szCs w:val="24"/>
          <w:lang w:val="en-GB"/>
        </w:rPr>
        <w:t xml:space="preserve">Jacobi-Vessels, J.L. (2013) ‘ Discovering Nature: The Benefits of Teaching Outside of the Classroom’, </w:t>
      </w:r>
      <w:r w:rsidRPr="006D2F46">
        <w:rPr>
          <w:rFonts w:ascii="Times New Roman" w:eastAsia="Times New Roman" w:hAnsi="Times New Roman" w:cs="Times New Roman"/>
          <w:i/>
          <w:iCs/>
          <w:sz w:val="24"/>
          <w:szCs w:val="24"/>
          <w:lang w:val="en-GB" w:eastAsia="en-GB"/>
        </w:rPr>
        <w:t xml:space="preserve">Dimensions of Early Childhood, </w:t>
      </w:r>
      <w:r w:rsidRPr="006D2F46">
        <w:rPr>
          <w:rFonts w:ascii="Times New Roman" w:eastAsia="Times New Roman" w:hAnsi="Times New Roman" w:cs="Times New Roman"/>
          <w:sz w:val="24"/>
          <w:szCs w:val="24"/>
          <w:lang w:val="en-GB" w:eastAsia="en-GB"/>
        </w:rPr>
        <w:t xml:space="preserve">41(3), pp. 4-10. Available at: </w:t>
      </w:r>
      <w:hyperlink r:id="rId19" w:history="1">
        <w:r w:rsidRPr="006D2F46">
          <w:rPr>
            <w:rFonts w:ascii="Times New Roman" w:hAnsi="Times New Roman" w:cs="Times New Roman"/>
            <w:color w:val="0563C1" w:themeColor="hyperlink"/>
            <w:sz w:val="24"/>
            <w:szCs w:val="24"/>
            <w:u w:val="single"/>
            <w:lang w:val="en-GB"/>
          </w:rPr>
          <w:t>http://elmodules.cech.uc.edu/mcdonanl/mod%201%20output%20web/Mod%201%20Web%20-%20Storyline%20output/story_content/external_files/Discovering%20Nature%20-%20The%20Benefits%20of%20Teaching%20Outside%20the%20Classroom.pdf</w:t>
        </w:r>
      </w:hyperlink>
      <w:r w:rsidRPr="006D2F46">
        <w:rPr>
          <w:rFonts w:ascii="Times New Roman" w:eastAsia="Times New Roman" w:hAnsi="Times New Roman" w:cs="Times New Roman"/>
          <w:sz w:val="24"/>
          <w:szCs w:val="24"/>
          <w:lang w:val="en-GB" w:eastAsia="en-GB"/>
        </w:rPr>
        <w:t xml:space="preserve"> (Accessed: 18.09.20). </w:t>
      </w:r>
    </w:p>
    <w:p w14:paraId="7A26A702" w14:textId="77777777" w:rsidR="006D2F46" w:rsidRPr="006D2F46" w:rsidRDefault="006D2F46" w:rsidP="006D2F46">
      <w:pPr>
        <w:spacing w:before="100" w:beforeAutospacing="1" w:after="100" w:afterAutospacing="1" w:line="240" w:lineRule="auto"/>
        <w:rPr>
          <w:rFonts w:ascii="Times New Roman" w:eastAsia="Times New Roman" w:hAnsi="Times New Roman" w:cs="Times New Roman"/>
          <w:sz w:val="24"/>
          <w:szCs w:val="24"/>
          <w:lang w:val="en-GB" w:eastAsia="en-GB"/>
        </w:rPr>
      </w:pPr>
      <w:r w:rsidRPr="006D2F46">
        <w:rPr>
          <w:rFonts w:ascii="Times New Roman" w:eastAsia="Times New Roman" w:hAnsi="Times New Roman" w:cs="Times New Roman"/>
          <w:sz w:val="24"/>
          <w:szCs w:val="24"/>
          <w:lang w:val="en-GB" w:eastAsia="en-GB"/>
        </w:rPr>
        <w:t xml:space="preserve">Knight, S (2013) </w:t>
      </w:r>
      <w:r w:rsidRPr="006D2F46">
        <w:rPr>
          <w:rFonts w:ascii="Times New Roman" w:eastAsia="Times New Roman" w:hAnsi="Times New Roman" w:cs="Times New Roman"/>
          <w:i/>
          <w:iCs/>
          <w:sz w:val="24"/>
          <w:szCs w:val="24"/>
          <w:lang w:val="en-GB" w:eastAsia="en-GB"/>
        </w:rPr>
        <w:t xml:space="preserve">Forest School and Outdoor Learning in the Early Years. </w:t>
      </w:r>
      <w:r w:rsidRPr="006D2F46">
        <w:rPr>
          <w:rFonts w:ascii="Times New Roman" w:eastAsia="Times New Roman" w:hAnsi="Times New Roman" w:cs="Times New Roman"/>
          <w:sz w:val="24"/>
          <w:szCs w:val="24"/>
          <w:lang w:val="en-GB" w:eastAsia="en-GB"/>
        </w:rPr>
        <w:t>2</w:t>
      </w:r>
      <w:r w:rsidRPr="006D2F46">
        <w:rPr>
          <w:rFonts w:ascii="Times New Roman" w:eastAsia="Times New Roman" w:hAnsi="Times New Roman" w:cs="Times New Roman"/>
          <w:sz w:val="24"/>
          <w:szCs w:val="24"/>
          <w:vertAlign w:val="superscript"/>
          <w:lang w:val="en-GB" w:eastAsia="en-GB"/>
        </w:rPr>
        <w:t>nd</w:t>
      </w:r>
      <w:r w:rsidRPr="006D2F46">
        <w:rPr>
          <w:rFonts w:ascii="Times New Roman" w:eastAsia="Times New Roman" w:hAnsi="Times New Roman" w:cs="Times New Roman"/>
          <w:sz w:val="24"/>
          <w:szCs w:val="24"/>
          <w:lang w:val="en-GB" w:eastAsia="en-GB"/>
        </w:rPr>
        <w:t xml:space="preserve"> Ed. London: Sage Publications. </w:t>
      </w:r>
    </w:p>
    <w:p w14:paraId="37E1FE13" w14:textId="77777777" w:rsidR="006D2F46" w:rsidRPr="006D2F46" w:rsidRDefault="006D2F46" w:rsidP="006D2F46">
      <w:pPr>
        <w:spacing w:before="100" w:beforeAutospacing="1" w:after="100" w:afterAutospacing="1" w:line="240" w:lineRule="auto"/>
        <w:rPr>
          <w:rFonts w:ascii="Times New Roman" w:eastAsia="Times New Roman" w:hAnsi="Times New Roman" w:cs="Times New Roman"/>
          <w:sz w:val="24"/>
          <w:szCs w:val="24"/>
          <w:lang w:val="en-GB" w:eastAsia="en-GB"/>
        </w:rPr>
      </w:pPr>
      <w:r w:rsidRPr="006D2F46">
        <w:rPr>
          <w:rFonts w:ascii="Times New Roman" w:eastAsia="Times New Roman" w:hAnsi="Times New Roman" w:cs="Times New Roman"/>
          <w:sz w:val="24"/>
          <w:szCs w:val="24"/>
          <w:lang w:val="en-GB" w:eastAsia="en-GB"/>
        </w:rPr>
        <w:t xml:space="preserve">Louis, A. (2018) ‘Why outdoor play is Important to Childhood Development’, </w:t>
      </w:r>
      <w:r w:rsidRPr="006D2F46">
        <w:rPr>
          <w:rFonts w:ascii="Times New Roman" w:eastAsia="Times New Roman" w:hAnsi="Times New Roman" w:cs="Times New Roman"/>
          <w:i/>
          <w:iCs/>
          <w:sz w:val="24"/>
          <w:szCs w:val="24"/>
          <w:lang w:val="en-GB" w:eastAsia="en-GB"/>
        </w:rPr>
        <w:t xml:space="preserve">himama blog </w:t>
      </w:r>
      <w:r w:rsidRPr="006D2F46">
        <w:rPr>
          <w:rFonts w:ascii="Times New Roman" w:eastAsia="Times New Roman" w:hAnsi="Times New Roman" w:cs="Times New Roman"/>
          <w:sz w:val="24"/>
          <w:szCs w:val="24"/>
          <w:lang w:val="en-GB" w:eastAsia="en-GB"/>
        </w:rPr>
        <w:t xml:space="preserve">[blog]. 1 October. Available at: </w:t>
      </w:r>
      <w:hyperlink r:id="rId20" w:history="1">
        <w:r w:rsidRPr="006D2F46">
          <w:rPr>
            <w:rFonts w:ascii="Times New Roman" w:hAnsi="Times New Roman" w:cs="Times New Roman"/>
            <w:color w:val="0563C1" w:themeColor="hyperlink"/>
            <w:sz w:val="24"/>
            <w:szCs w:val="24"/>
            <w:u w:val="single"/>
            <w:lang w:val="en-GB"/>
          </w:rPr>
          <w:t>https://blog.himama.com/outdoor-play-and-childhood-development/</w:t>
        </w:r>
      </w:hyperlink>
      <w:r w:rsidRPr="006D2F46">
        <w:rPr>
          <w:rFonts w:ascii="Times New Roman" w:eastAsia="Times New Roman" w:hAnsi="Times New Roman" w:cs="Times New Roman"/>
          <w:sz w:val="24"/>
          <w:szCs w:val="24"/>
          <w:lang w:val="en-GB" w:eastAsia="en-GB"/>
        </w:rPr>
        <w:t xml:space="preserve"> (Accessed: 21.09.20).</w:t>
      </w:r>
    </w:p>
    <w:p w14:paraId="73DCEC9A" w14:textId="77777777" w:rsidR="006D2F46" w:rsidRPr="006D2F46" w:rsidRDefault="006D2F46" w:rsidP="006D2F46">
      <w:pPr>
        <w:spacing w:before="100" w:beforeAutospacing="1" w:after="100" w:afterAutospacing="1" w:line="240" w:lineRule="auto"/>
        <w:rPr>
          <w:rFonts w:ascii="Times New Roman" w:eastAsia="Times New Roman" w:hAnsi="Times New Roman" w:cs="Times New Roman"/>
          <w:sz w:val="24"/>
          <w:szCs w:val="24"/>
          <w:lang w:val="en-GB" w:eastAsia="en-GB"/>
        </w:rPr>
      </w:pPr>
      <w:r w:rsidRPr="006D2F46">
        <w:rPr>
          <w:rFonts w:ascii="Times New Roman" w:eastAsia="Times New Roman" w:hAnsi="Times New Roman" w:cs="Times New Roman"/>
          <w:sz w:val="24"/>
          <w:szCs w:val="24"/>
          <w:lang w:val="en-GB" w:eastAsia="en-GB"/>
        </w:rPr>
        <w:t xml:space="preserve">Lovasi, G. et al. (2011) ‘Is the Environment near Home and School Associated with Physical Activity and Adiposity of Urban Preschool Children?’, </w:t>
      </w:r>
      <w:r w:rsidRPr="006D2F46">
        <w:rPr>
          <w:rFonts w:ascii="Times New Roman" w:eastAsia="Times New Roman" w:hAnsi="Times New Roman" w:cs="Times New Roman"/>
          <w:i/>
          <w:iCs/>
          <w:sz w:val="24"/>
          <w:szCs w:val="24"/>
          <w:lang w:val="en-GB" w:eastAsia="en-GB"/>
        </w:rPr>
        <w:t>Journal of Urban Health-Bulletin of the New York Academy of Medicine</w:t>
      </w:r>
      <w:r w:rsidRPr="006D2F46">
        <w:rPr>
          <w:rFonts w:ascii="Times New Roman" w:eastAsia="Times New Roman" w:hAnsi="Times New Roman" w:cs="Times New Roman"/>
          <w:sz w:val="24"/>
          <w:szCs w:val="24"/>
          <w:lang w:val="en-GB" w:eastAsia="en-GB"/>
        </w:rPr>
        <w:t xml:space="preserve">, 88(6), pp. 1143–1157. </w:t>
      </w:r>
    </w:p>
    <w:p w14:paraId="7D6DB7A5" w14:textId="77777777" w:rsidR="006D2F46" w:rsidRPr="006D2F46" w:rsidRDefault="006D2F46" w:rsidP="006D2F46">
      <w:pPr>
        <w:keepNext/>
        <w:keepLines/>
        <w:spacing w:before="240" w:after="0" w:line="240" w:lineRule="auto"/>
        <w:outlineLvl w:val="0"/>
        <w:rPr>
          <w:rFonts w:ascii="Times New Roman" w:eastAsiaTheme="majorEastAsia" w:hAnsi="Times New Roman" w:cs="Times New Roman"/>
          <w:color w:val="000000" w:themeColor="text1"/>
          <w:sz w:val="24"/>
          <w:szCs w:val="24"/>
          <w:lang w:val="en-GB"/>
        </w:rPr>
      </w:pPr>
      <w:r w:rsidRPr="006D2F46">
        <w:rPr>
          <w:rFonts w:ascii="Times New Roman" w:eastAsiaTheme="majorEastAsia" w:hAnsi="Times New Roman" w:cs="Times New Roman"/>
          <w:color w:val="000000" w:themeColor="text1"/>
          <w:sz w:val="24"/>
          <w:szCs w:val="24"/>
          <w:lang w:val="en-GB"/>
        </w:rPr>
        <w:t xml:space="preserve">Lund, D. (2018) ‘Top 5 benefits of children playing outside’, </w:t>
      </w:r>
      <w:r w:rsidRPr="006D2F46">
        <w:rPr>
          <w:rFonts w:ascii="Times New Roman" w:eastAsiaTheme="majorEastAsia" w:hAnsi="Times New Roman" w:cs="Times New Roman"/>
          <w:i/>
          <w:iCs/>
          <w:color w:val="000000" w:themeColor="text1"/>
          <w:sz w:val="24"/>
          <w:szCs w:val="24"/>
          <w:lang w:val="en-GB"/>
        </w:rPr>
        <w:t xml:space="preserve">Sandford Health, </w:t>
      </w:r>
      <w:r w:rsidRPr="006D2F46">
        <w:rPr>
          <w:rFonts w:ascii="Times New Roman" w:eastAsiaTheme="majorEastAsia" w:hAnsi="Times New Roman" w:cs="Times New Roman"/>
          <w:color w:val="000000" w:themeColor="text1"/>
          <w:sz w:val="24"/>
          <w:szCs w:val="24"/>
          <w:lang w:val="en-GB"/>
        </w:rPr>
        <w:t>26</w:t>
      </w:r>
      <w:r w:rsidRPr="006D2F46">
        <w:rPr>
          <w:rFonts w:ascii="Times New Roman" w:eastAsiaTheme="majorEastAsia" w:hAnsi="Times New Roman" w:cs="Times New Roman"/>
          <w:color w:val="000000" w:themeColor="text1"/>
          <w:sz w:val="24"/>
          <w:szCs w:val="24"/>
          <w:vertAlign w:val="superscript"/>
          <w:lang w:val="en-GB"/>
        </w:rPr>
        <w:t>th</w:t>
      </w:r>
      <w:r w:rsidRPr="006D2F46">
        <w:rPr>
          <w:rFonts w:ascii="Times New Roman" w:eastAsiaTheme="majorEastAsia" w:hAnsi="Times New Roman" w:cs="Times New Roman"/>
          <w:color w:val="000000" w:themeColor="text1"/>
          <w:sz w:val="24"/>
          <w:szCs w:val="24"/>
          <w:lang w:val="en-GB"/>
        </w:rPr>
        <w:t xml:space="preserve"> June. Available at: </w:t>
      </w:r>
      <w:hyperlink r:id="rId21" w:history="1">
        <w:r w:rsidRPr="006D2F46">
          <w:rPr>
            <w:rFonts w:ascii="Times New Roman" w:eastAsiaTheme="majorEastAsia" w:hAnsi="Times New Roman" w:cs="Times New Roman"/>
            <w:color w:val="0563C1" w:themeColor="hyperlink"/>
            <w:sz w:val="24"/>
            <w:szCs w:val="24"/>
            <w:u w:val="single"/>
            <w:lang w:val="en-GB"/>
          </w:rPr>
          <w:t>https://news.sanfordhealth.org/childrens/play-outside/</w:t>
        </w:r>
      </w:hyperlink>
      <w:r w:rsidRPr="006D2F46">
        <w:rPr>
          <w:rFonts w:ascii="Times New Roman" w:eastAsiaTheme="majorEastAsia" w:hAnsi="Times New Roman" w:cs="Times New Roman"/>
          <w:color w:val="000000" w:themeColor="text1"/>
          <w:sz w:val="24"/>
          <w:szCs w:val="24"/>
          <w:lang w:val="en-GB"/>
        </w:rPr>
        <w:t xml:space="preserve"> (Accessed: 19.09.20). </w:t>
      </w:r>
    </w:p>
    <w:p w14:paraId="752B1DC3" w14:textId="77777777" w:rsidR="006D2F46" w:rsidRPr="006D2F46" w:rsidRDefault="006D2F46" w:rsidP="006D2F46">
      <w:pPr>
        <w:spacing w:after="0" w:line="240" w:lineRule="auto"/>
        <w:rPr>
          <w:rFonts w:ascii="Times New Roman" w:hAnsi="Times New Roman" w:cs="Times New Roman"/>
          <w:sz w:val="24"/>
          <w:szCs w:val="24"/>
          <w:lang w:val="en-GB"/>
        </w:rPr>
      </w:pPr>
    </w:p>
    <w:p w14:paraId="1221C68A" w14:textId="77777777" w:rsidR="006D2F46" w:rsidRPr="006D2F46" w:rsidRDefault="006D2F46" w:rsidP="006D2F46">
      <w:pPr>
        <w:keepNext/>
        <w:keepLines/>
        <w:spacing w:after="150" w:line="240" w:lineRule="auto"/>
        <w:outlineLvl w:val="0"/>
        <w:rPr>
          <w:rFonts w:ascii="Times New Roman" w:eastAsiaTheme="majorEastAsia" w:hAnsi="Times New Roman" w:cs="Times New Roman"/>
          <w:color w:val="000000" w:themeColor="text1"/>
          <w:sz w:val="24"/>
          <w:szCs w:val="24"/>
          <w:lang w:val="en-GB"/>
        </w:rPr>
      </w:pPr>
      <w:r w:rsidRPr="006D2F46">
        <w:rPr>
          <w:rFonts w:ascii="Times New Roman" w:eastAsiaTheme="majorEastAsia" w:hAnsi="Times New Roman" w:cs="Times New Roman"/>
          <w:color w:val="000000" w:themeColor="text1"/>
          <w:sz w:val="24"/>
          <w:szCs w:val="24"/>
          <w:lang w:val="en-GB"/>
        </w:rPr>
        <w:t xml:space="preserve">McCarthy, C. (2018) ‘6 reasons children need to play outside’, </w:t>
      </w:r>
      <w:r w:rsidRPr="006D2F46">
        <w:rPr>
          <w:rFonts w:ascii="Times New Roman" w:eastAsiaTheme="majorEastAsia" w:hAnsi="Times New Roman" w:cs="Times New Roman"/>
          <w:i/>
          <w:iCs/>
          <w:color w:val="000000" w:themeColor="text1"/>
          <w:sz w:val="24"/>
          <w:szCs w:val="24"/>
          <w:lang w:val="en-GB"/>
        </w:rPr>
        <w:t xml:space="preserve">Harvard Health Publishing </w:t>
      </w:r>
      <w:r w:rsidRPr="006D2F46">
        <w:rPr>
          <w:rFonts w:ascii="Times New Roman" w:eastAsiaTheme="majorEastAsia" w:hAnsi="Times New Roman" w:cs="Times New Roman"/>
          <w:color w:val="000000" w:themeColor="text1"/>
          <w:sz w:val="24"/>
          <w:szCs w:val="24"/>
          <w:lang w:val="en-GB"/>
        </w:rPr>
        <w:t>[blog]. 22</w:t>
      </w:r>
      <w:r w:rsidRPr="006D2F46">
        <w:rPr>
          <w:rFonts w:ascii="Times New Roman" w:eastAsiaTheme="majorEastAsia" w:hAnsi="Times New Roman" w:cs="Times New Roman"/>
          <w:color w:val="000000" w:themeColor="text1"/>
          <w:sz w:val="24"/>
          <w:szCs w:val="24"/>
          <w:vertAlign w:val="superscript"/>
          <w:lang w:val="en-GB"/>
        </w:rPr>
        <w:t>nd</w:t>
      </w:r>
      <w:r w:rsidRPr="006D2F46">
        <w:rPr>
          <w:rFonts w:ascii="Times New Roman" w:eastAsiaTheme="majorEastAsia" w:hAnsi="Times New Roman" w:cs="Times New Roman"/>
          <w:color w:val="000000" w:themeColor="text1"/>
          <w:sz w:val="24"/>
          <w:szCs w:val="24"/>
          <w:lang w:val="en-GB"/>
        </w:rPr>
        <w:t xml:space="preserve"> May. Available at: </w:t>
      </w:r>
      <w:hyperlink r:id="rId22" w:history="1">
        <w:r w:rsidRPr="006D2F46">
          <w:rPr>
            <w:rFonts w:ascii="Times New Roman" w:eastAsiaTheme="majorEastAsia" w:hAnsi="Times New Roman" w:cs="Times New Roman"/>
            <w:color w:val="0563C1" w:themeColor="hyperlink"/>
            <w:sz w:val="24"/>
            <w:szCs w:val="24"/>
            <w:u w:val="single"/>
            <w:lang w:val="en-GB"/>
          </w:rPr>
          <w:t>https://www.health.harvard.edu/blog/6-reasons-children-need-to-play-outside-2018052213880</w:t>
        </w:r>
      </w:hyperlink>
      <w:r w:rsidRPr="006D2F46">
        <w:rPr>
          <w:rFonts w:ascii="Times New Roman" w:eastAsiaTheme="majorEastAsia" w:hAnsi="Times New Roman" w:cs="Times New Roman"/>
          <w:color w:val="000000" w:themeColor="text1"/>
          <w:sz w:val="24"/>
          <w:szCs w:val="24"/>
          <w:lang w:val="en-GB"/>
        </w:rPr>
        <w:t xml:space="preserve"> (Accessed: 19.09.20).</w:t>
      </w:r>
    </w:p>
    <w:p w14:paraId="34CA69FC" w14:textId="77777777" w:rsidR="006D2F46" w:rsidRPr="006D2F46" w:rsidRDefault="006D2F46" w:rsidP="006D2F46">
      <w:pPr>
        <w:spacing w:before="100" w:beforeAutospacing="1" w:after="100" w:afterAutospacing="1" w:line="240" w:lineRule="auto"/>
        <w:rPr>
          <w:rFonts w:ascii="Times New Roman" w:eastAsia="Times New Roman" w:hAnsi="Times New Roman" w:cs="Times New Roman"/>
          <w:sz w:val="24"/>
          <w:szCs w:val="24"/>
          <w:lang w:val="en-GB" w:eastAsia="en-GB"/>
        </w:rPr>
      </w:pPr>
      <w:r w:rsidRPr="006D2F46">
        <w:rPr>
          <w:rFonts w:ascii="Times New Roman" w:eastAsia="Times New Roman" w:hAnsi="Times New Roman" w:cs="Times New Roman"/>
          <w:sz w:val="24"/>
          <w:szCs w:val="24"/>
          <w:lang w:val="en-GB" w:eastAsia="en-GB"/>
        </w:rPr>
        <w:t xml:space="preserve">Mcleod, S. (2019) </w:t>
      </w:r>
      <w:r w:rsidRPr="006D2F46">
        <w:rPr>
          <w:rFonts w:ascii="Times New Roman" w:eastAsia="Times New Roman" w:hAnsi="Times New Roman" w:cs="Times New Roman"/>
          <w:i/>
          <w:iCs/>
          <w:sz w:val="24"/>
          <w:szCs w:val="24"/>
          <w:lang w:val="en-GB" w:eastAsia="en-GB"/>
        </w:rPr>
        <w:t xml:space="preserve">Bruner – Learning Theory in Education. </w:t>
      </w:r>
      <w:r w:rsidRPr="006D2F46">
        <w:rPr>
          <w:rFonts w:ascii="Times New Roman" w:eastAsia="Times New Roman" w:hAnsi="Times New Roman" w:cs="Times New Roman"/>
          <w:sz w:val="24"/>
          <w:szCs w:val="24"/>
          <w:lang w:val="en-GB" w:eastAsia="en-GB"/>
        </w:rPr>
        <w:t xml:space="preserve">Available at: </w:t>
      </w:r>
      <w:hyperlink r:id="rId23" w:history="1">
        <w:r w:rsidRPr="006D2F46">
          <w:rPr>
            <w:rFonts w:ascii="Times New Roman" w:eastAsia="Times New Roman" w:hAnsi="Times New Roman" w:cs="Times New Roman"/>
            <w:color w:val="0563C1" w:themeColor="hyperlink"/>
            <w:sz w:val="24"/>
            <w:szCs w:val="24"/>
            <w:u w:val="single"/>
            <w:lang w:val="en-GB" w:eastAsia="en-GB"/>
          </w:rPr>
          <w:t>https://www.simplypsychology.org/bruner.html</w:t>
        </w:r>
      </w:hyperlink>
      <w:r w:rsidRPr="006D2F46">
        <w:rPr>
          <w:rFonts w:ascii="Times New Roman" w:eastAsia="Times New Roman" w:hAnsi="Times New Roman" w:cs="Times New Roman"/>
          <w:sz w:val="24"/>
          <w:szCs w:val="24"/>
          <w:lang w:val="en-GB" w:eastAsia="en-GB"/>
        </w:rPr>
        <w:t xml:space="preserve"> (Accessed: 18.9.20).</w:t>
      </w:r>
    </w:p>
    <w:p w14:paraId="5450B7D2" w14:textId="77777777" w:rsidR="006D2F46" w:rsidRPr="006D2F46" w:rsidRDefault="006D2F46" w:rsidP="006D2F46">
      <w:pPr>
        <w:spacing w:before="330" w:after="165" w:line="312" w:lineRule="atLeast"/>
        <w:outlineLvl w:val="1"/>
        <w:rPr>
          <w:rFonts w:ascii="Times New Roman" w:eastAsia="Times New Roman" w:hAnsi="Times New Roman" w:cs="Times New Roman"/>
          <w:color w:val="121212"/>
          <w:sz w:val="24"/>
          <w:szCs w:val="24"/>
          <w:lang w:val="en-GB" w:eastAsia="en-GB"/>
        </w:rPr>
      </w:pPr>
      <w:r w:rsidRPr="006D2F46">
        <w:rPr>
          <w:rFonts w:ascii="Times New Roman" w:eastAsia="Times New Roman" w:hAnsi="Times New Roman" w:cs="Times New Roman"/>
          <w:sz w:val="24"/>
          <w:szCs w:val="24"/>
          <w:lang w:val="en-GB" w:eastAsia="en-GB"/>
        </w:rPr>
        <w:t xml:space="preserve">Mcleod, S. (2017) </w:t>
      </w:r>
      <w:r w:rsidRPr="006D2F46">
        <w:rPr>
          <w:rFonts w:ascii="Times New Roman" w:eastAsia="Times New Roman" w:hAnsi="Times New Roman" w:cs="Times New Roman"/>
          <w:i/>
          <w:iCs/>
          <w:color w:val="121212"/>
          <w:sz w:val="24"/>
          <w:szCs w:val="24"/>
          <w:lang w:val="en-GB" w:eastAsia="en-GB"/>
        </w:rPr>
        <w:t xml:space="preserve">The Behaviorist Approach. </w:t>
      </w:r>
      <w:r w:rsidRPr="006D2F46">
        <w:rPr>
          <w:rFonts w:ascii="Times New Roman" w:eastAsia="Times New Roman" w:hAnsi="Times New Roman" w:cs="Times New Roman"/>
          <w:color w:val="121212"/>
          <w:sz w:val="24"/>
          <w:szCs w:val="24"/>
          <w:lang w:val="en-GB" w:eastAsia="en-GB"/>
        </w:rPr>
        <w:t xml:space="preserve">Available at: </w:t>
      </w:r>
      <w:hyperlink r:id="rId24" w:history="1">
        <w:r w:rsidRPr="006D2F46">
          <w:rPr>
            <w:rFonts w:ascii="Times New Roman" w:eastAsia="Times New Roman" w:hAnsi="Times New Roman" w:cs="Times New Roman"/>
            <w:b/>
            <w:bCs/>
            <w:color w:val="0563C1" w:themeColor="hyperlink"/>
            <w:sz w:val="24"/>
            <w:szCs w:val="24"/>
            <w:u w:val="single"/>
            <w:lang w:val="en-GB" w:eastAsia="en-GB"/>
          </w:rPr>
          <w:t>https://www.simplypsychology.org/behaviorism.html</w:t>
        </w:r>
      </w:hyperlink>
      <w:r w:rsidRPr="006D2F46">
        <w:rPr>
          <w:rFonts w:ascii="Times New Roman" w:eastAsia="Times New Roman" w:hAnsi="Times New Roman" w:cs="Times New Roman"/>
          <w:color w:val="121212"/>
          <w:sz w:val="24"/>
          <w:szCs w:val="24"/>
          <w:lang w:val="en-GB" w:eastAsia="en-GB"/>
        </w:rPr>
        <w:t xml:space="preserve"> (Accessed: 21.09.20). </w:t>
      </w:r>
    </w:p>
    <w:p w14:paraId="37A8D3DF" w14:textId="77777777" w:rsidR="006D2F46" w:rsidRPr="006D2F46" w:rsidRDefault="006D2F46" w:rsidP="006D2F46">
      <w:pPr>
        <w:spacing w:before="100" w:beforeAutospacing="1" w:after="100" w:afterAutospacing="1" w:line="240" w:lineRule="auto"/>
        <w:rPr>
          <w:rFonts w:ascii="Times New Roman" w:eastAsia="Times New Roman" w:hAnsi="Times New Roman" w:cs="Times New Roman"/>
          <w:sz w:val="24"/>
          <w:szCs w:val="24"/>
          <w:lang w:val="en-GB" w:eastAsia="en-GB"/>
        </w:rPr>
      </w:pPr>
      <w:r w:rsidRPr="006D2F46">
        <w:rPr>
          <w:rFonts w:ascii="Times New Roman" w:eastAsia="Times New Roman" w:hAnsi="Times New Roman" w:cs="Times New Roman"/>
          <w:sz w:val="24"/>
          <w:szCs w:val="24"/>
          <w:lang w:val="en-GB" w:eastAsia="en-GB"/>
        </w:rPr>
        <w:t xml:space="preserve">Milteer, R. and Ginsburg, K. (2012) ‘The Importance of Play in Promoting Healthy Child Development and Maintaining Strong Parent-child Bond: Focus on Children in Poverty’, </w:t>
      </w:r>
      <w:r w:rsidRPr="006D2F46">
        <w:rPr>
          <w:rFonts w:ascii="Times New Roman" w:eastAsia="Times New Roman" w:hAnsi="Times New Roman" w:cs="Times New Roman"/>
          <w:i/>
          <w:iCs/>
          <w:sz w:val="24"/>
          <w:szCs w:val="24"/>
          <w:lang w:val="en-GB" w:eastAsia="en-GB"/>
        </w:rPr>
        <w:t>Pediatrics</w:t>
      </w:r>
      <w:r w:rsidRPr="006D2F46">
        <w:rPr>
          <w:rFonts w:ascii="Times New Roman" w:eastAsia="Times New Roman" w:hAnsi="Times New Roman" w:cs="Times New Roman"/>
          <w:sz w:val="24"/>
          <w:szCs w:val="24"/>
          <w:lang w:val="en-GB" w:eastAsia="en-GB"/>
        </w:rPr>
        <w:t xml:space="preserve">, 129(1), pp. 204–213. </w:t>
      </w:r>
    </w:p>
    <w:p w14:paraId="62D4F105" w14:textId="77777777" w:rsidR="006D2F46" w:rsidRPr="006D2F46" w:rsidRDefault="006D2F46" w:rsidP="006D2F46">
      <w:pPr>
        <w:spacing w:before="100" w:beforeAutospacing="1" w:after="100" w:afterAutospacing="1" w:line="240" w:lineRule="auto"/>
        <w:rPr>
          <w:rFonts w:ascii="Times New Roman" w:eastAsia="Times New Roman" w:hAnsi="Times New Roman" w:cs="Times New Roman"/>
          <w:sz w:val="24"/>
          <w:szCs w:val="24"/>
          <w:lang w:val="en-GB" w:eastAsia="en-GB"/>
        </w:rPr>
      </w:pPr>
      <w:r w:rsidRPr="006D2F46">
        <w:rPr>
          <w:rFonts w:ascii="Times New Roman" w:eastAsia="Times New Roman" w:hAnsi="Times New Roman" w:cs="Times New Roman"/>
          <w:sz w:val="24"/>
          <w:szCs w:val="24"/>
          <w:lang w:val="en-GB" w:eastAsia="en-GB"/>
        </w:rPr>
        <w:t xml:space="preserve">Nct (2017) </w:t>
      </w:r>
      <w:r w:rsidRPr="006D2F46">
        <w:rPr>
          <w:rFonts w:ascii="Times New Roman" w:eastAsia="Times New Roman" w:hAnsi="Times New Roman" w:cs="Times New Roman"/>
          <w:i/>
          <w:iCs/>
          <w:sz w:val="24"/>
          <w:szCs w:val="24"/>
          <w:lang w:val="en-GB" w:eastAsia="en-GB"/>
        </w:rPr>
        <w:t xml:space="preserve">The Benefits is Outdoor Play for Children. </w:t>
      </w:r>
      <w:r w:rsidRPr="006D2F46">
        <w:rPr>
          <w:rFonts w:ascii="Times New Roman" w:eastAsia="Times New Roman" w:hAnsi="Times New Roman" w:cs="Times New Roman"/>
          <w:sz w:val="24"/>
          <w:szCs w:val="24"/>
          <w:lang w:val="en-GB" w:eastAsia="en-GB"/>
        </w:rPr>
        <w:t xml:space="preserve">Available at: </w:t>
      </w:r>
      <w:hyperlink r:id="rId25" w:history="1">
        <w:r w:rsidRPr="006D2F46">
          <w:rPr>
            <w:rFonts w:ascii="Times New Roman" w:eastAsia="Times New Roman" w:hAnsi="Times New Roman" w:cs="Times New Roman"/>
            <w:color w:val="0563C1" w:themeColor="hyperlink"/>
            <w:sz w:val="24"/>
            <w:szCs w:val="24"/>
            <w:u w:val="single"/>
            <w:lang w:val="en-GB" w:eastAsia="en-GB"/>
          </w:rPr>
          <w:t>https://www.nct.org.uk/baby-toddler/games-and-play/benefits-outdoor-play-for-children</w:t>
        </w:r>
      </w:hyperlink>
      <w:r w:rsidRPr="006D2F46">
        <w:rPr>
          <w:rFonts w:ascii="Times New Roman" w:eastAsia="Times New Roman" w:hAnsi="Times New Roman" w:cs="Times New Roman"/>
          <w:sz w:val="24"/>
          <w:szCs w:val="24"/>
          <w:lang w:val="en-GB" w:eastAsia="en-GB"/>
        </w:rPr>
        <w:t xml:space="preserve"> (Accessed: 19.09.20).</w:t>
      </w:r>
    </w:p>
    <w:p w14:paraId="1E2F32F2" w14:textId="77777777" w:rsidR="006D2F46" w:rsidRPr="006D2F46" w:rsidRDefault="006D2F46" w:rsidP="006D2F46">
      <w:pPr>
        <w:spacing w:after="288" w:line="288" w:lineRule="atLeast"/>
        <w:outlineLvl w:val="1"/>
        <w:rPr>
          <w:rFonts w:ascii="Times New Roman" w:eastAsia="Times New Roman" w:hAnsi="Times New Roman" w:cs="Times New Roman"/>
          <w:color w:val="000000" w:themeColor="text1"/>
          <w:sz w:val="24"/>
          <w:szCs w:val="24"/>
          <w:lang w:val="en-GB" w:eastAsia="en-GB"/>
        </w:rPr>
      </w:pPr>
      <w:r w:rsidRPr="006D2F46">
        <w:rPr>
          <w:rFonts w:ascii="Times New Roman" w:eastAsia="Times New Roman" w:hAnsi="Times New Roman" w:cs="Times New Roman"/>
          <w:color w:val="000000" w:themeColor="text1"/>
          <w:sz w:val="24"/>
          <w:szCs w:val="24"/>
          <w:lang w:val="en-GB" w:eastAsia="en-GB"/>
        </w:rPr>
        <w:t xml:space="preserve">Sarikas, C. (2020) ‘Vygotsky Scaffolding: What it is and How to use it’, </w:t>
      </w:r>
      <w:r w:rsidRPr="006D2F46">
        <w:rPr>
          <w:rFonts w:ascii="Times New Roman" w:eastAsia="Times New Roman" w:hAnsi="Times New Roman" w:cs="Times New Roman"/>
          <w:i/>
          <w:iCs/>
          <w:color w:val="000000" w:themeColor="text1"/>
          <w:sz w:val="24"/>
          <w:szCs w:val="24"/>
          <w:lang w:val="en-GB" w:eastAsia="en-GB"/>
        </w:rPr>
        <w:t xml:space="preserve">Prep Scholar </w:t>
      </w:r>
      <w:r w:rsidRPr="006D2F46">
        <w:rPr>
          <w:rFonts w:ascii="Times New Roman" w:eastAsia="Times New Roman" w:hAnsi="Times New Roman" w:cs="Times New Roman"/>
          <w:color w:val="000000" w:themeColor="text1"/>
          <w:sz w:val="24"/>
          <w:szCs w:val="24"/>
          <w:lang w:val="en-GB" w:eastAsia="en-GB"/>
        </w:rPr>
        <w:t>[blog]. 4</w:t>
      </w:r>
      <w:r w:rsidRPr="006D2F46">
        <w:rPr>
          <w:rFonts w:ascii="Times New Roman" w:eastAsia="Times New Roman" w:hAnsi="Times New Roman" w:cs="Times New Roman"/>
          <w:color w:val="000000" w:themeColor="text1"/>
          <w:sz w:val="24"/>
          <w:szCs w:val="24"/>
          <w:vertAlign w:val="superscript"/>
          <w:lang w:val="en-GB" w:eastAsia="en-GB"/>
        </w:rPr>
        <w:t>th</w:t>
      </w:r>
      <w:r w:rsidRPr="006D2F46">
        <w:rPr>
          <w:rFonts w:ascii="Times New Roman" w:eastAsia="Times New Roman" w:hAnsi="Times New Roman" w:cs="Times New Roman"/>
          <w:color w:val="000000" w:themeColor="text1"/>
          <w:sz w:val="24"/>
          <w:szCs w:val="24"/>
          <w:lang w:val="en-GB" w:eastAsia="en-GB"/>
        </w:rPr>
        <w:t xml:space="preserve"> January. Available at: </w:t>
      </w:r>
      <w:hyperlink r:id="rId26" w:history="1">
        <w:r w:rsidRPr="006D2F46">
          <w:rPr>
            <w:rFonts w:ascii="Times New Roman" w:eastAsia="Times New Roman" w:hAnsi="Times New Roman" w:cs="Times New Roman"/>
            <w:b/>
            <w:bCs/>
            <w:color w:val="0563C1" w:themeColor="hyperlink"/>
            <w:sz w:val="24"/>
            <w:szCs w:val="24"/>
            <w:u w:val="single"/>
            <w:lang w:val="en-GB" w:eastAsia="en-GB"/>
          </w:rPr>
          <w:t>https://blog.prepscholar.com/vygotsky-scaffolding-zone-of-proximal-development</w:t>
        </w:r>
      </w:hyperlink>
      <w:r w:rsidRPr="006D2F46">
        <w:rPr>
          <w:rFonts w:ascii="Times New Roman" w:eastAsia="Times New Roman" w:hAnsi="Times New Roman" w:cs="Times New Roman"/>
          <w:color w:val="000000" w:themeColor="text1"/>
          <w:sz w:val="24"/>
          <w:szCs w:val="24"/>
          <w:lang w:val="en-GB" w:eastAsia="en-GB"/>
        </w:rPr>
        <w:t xml:space="preserve"> (Accessed: 21.09.20).</w:t>
      </w:r>
    </w:p>
    <w:p w14:paraId="13C2377F" w14:textId="77777777" w:rsidR="006D2F46" w:rsidRPr="006D2F46" w:rsidRDefault="006D2F46" w:rsidP="006D2F46">
      <w:pPr>
        <w:keepNext/>
        <w:keepLines/>
        <w:spacing w:after="0" w:line="240" w:lineRule="auto"/>
        <w:outlineLvl w:val="0"/>
        <w:rPr>
          <w:rFonts w:ascii="Times New Roman" w:eastAsiaTheme="majorEastAsia" w:hAnsi="Times New Roman" w:cs="Times New Roman"/>
          <w:color w:val="000000" w:themeColor="text1"/>
          <w:sz w:val="24"/>
          <w:szCs w:val="24"/>
          <w:lang w:val="en-GB"/>
        </w:rPr>
      </w:pPr>
      <w:r w:rsidRPr="006D2F46">
        <w:rPr>
          <w:rFonts w:ascii="Times New Roman" w:eastAsiaTheme="majorEastAsia" w:hAnsi="Times New Roman" w:cs="Times New Roman"/>
          <w:color w:val="000000" w:themeColor="text1"/>
          <w:sz w:val="24"/>
          <w:szCs w:val="24"/>
          <w:lang w:val="en-GB"/>
        </w:rPr>
        <w:t xml:space="preserve">Special Broadcasting Service Dateline. (2016) </w:t>
      </w:r>
      <w:r w:rsidRPr="006D2F46">
        <w:rPr>
          <w:rFonts w:ascii="Times New Roman" w:eastAsiaTheme="majorEastAsia" w:hAnsi="Times New Roman" w:cs="Times New Roman"/>
          <w:i/>
          <w:iCs/>
          <w:color w:val="000000" w:themeColor="text1"/>
          <w:sz w:val="24"/>
          <w:szCs w:val="24"/>
          <w:lang w:val="en-GB"/>
        </w:rPr>
        <w:t xml:space="preserve">Denmark's Forest Kindergartens. </w:t>
      </w:r>
      <w:r w:rsidRPr="006D2F46">
        <w:rPr>
          <w:rFonts w:ascii="Times New Roman" w:eastAsiaTheme="majorEastAsia" w:hAnsi="Times New Roman" w:cs="Times New Roman"/>
          <w:color w:val="000000" w:themeColor="text1"/>
          <w:sz w:val="24"/>
          <w:szCs w:val="24"/>
          <w:lang w:val="en-GB"/>
        </w:rPr>
        <w:t xml:space="preserve">[video] Available at: </w:t>
      </w:r>
      <w:hyperlink r:id="rId27" w:history="1">
        <w:r w:rsidRPr="006D2F46">
          <w:rPr>
            <w:rFonts w:ascii="Times New Roman" w:eastAsiaTheme="majorEastAsia" w:hAnsi="Times New Roman" w:cs="Times New Roman"/>
            <w:color w:val="0563C1" w:themeColor="hyperlink"/>
            <w:sz w:val="24"/>
            <w:szCs w:val="24"/>
            <w:u w:val="single"/>
            <w:lang w:val="en-GB"/>
          </w:rPr>
          <w:t>https://www.youtube.com/watch?v=Jkiij9dJfcw</w:t>
        </w:r>
      </w:hyperlink>
      <w:r w:rsidRPr="006D2F46">
        <w:rPr>
          <w:rFonts w:ascii="Times New Roman" w:eastAsiaTheme="majorEastAsia" w:hAnsi="Times New Roman" w:cs="Times New Roman"/>
          <w:color w:val="2E74B5" w:themeColor="accent1" w:themeShade="BF"/>
          <w:sz w:val="24"/>
          <w:szCs w:val="24"/>
          <w:lang w:val="en-GB"/>
        </w:rPr>
        <w:t xml:space="preserve"> </w:t>
      </w:r>
      <w:r w:rsidRPr="006D2F46">
        <w:rPr>
          <w:rFonts w:ascii="Times New Roman" w:eastAsiaTheme="majorEastAsia" w:hAnsi="Times New Roman" w:cs="Times New Roman"/>
          <w:color w:val="000000" w:themeColor="text1"/>
          <w:sz w:val="24"/>
          <w:szCs w:val="24"/>
          <w:lang w:val="en-GB"/>
        </w:rPr>
        <w:t xml:space="preserve">(Accessed: 19.09.20). </w:t>
      </w:r>
    </w:p>
    <w:p w14:paraId="1CD7C4DA" w14:textId="77777777" w:rsidR="006D2F46" w:rsidRPr="006D2F46" w:rsidRDefault="006D2F46" w:rsidP="006D2F46">
      <w:pPr>
        <w:spacing w:after="0" w:line="240" w:lineRule="auto"/>
        <w:rPr>
          <w:rFonts w:ascii="Times New Roman" w:hAnsi="Times New Roman" w:cs="Times New Roman"/>
          <w:sz w:val="24"/>
          <w:szCs w:val="24"/>
          <w:lang w:val="en-GB"/>
        </w:rPr>
      </w:pPr>
    </w:p>
    <w:p w14:paraId="1CA79E23" w14:textId="77777777" w:rsidR="006D2F46" w:rsidRPr="006D2F46" w:rsidRDefault="006D2F46" w:rsidP="006D2F46">
      <w:pPr>
        <w:spacing w:after="0" w:line="240" w:lineRule="auto"/>
        <w:rPr>
          <w:rFonts w:ascii="Times New Roman" w:eastAsia="Times New Roman" w:hAnsi="Times New Roman" w:cs="Times New Roman"/>
          <w:color w:val="000000" w:themeColor="text1"/>
          <w:sz w:val="24"/>
          <w:szCs w:val="24"/>
          <w:lang w:val="en-GB" w:eastAsia="en-GB"/>
        </w:rPr>
      </w:pPr>
      <w:r w:rsidRPr="006D2F46">
        <w:rPr>
          <w:rFonts w:ascii="Times New Roman" w:hAnsi="Times New Roman" w:cs="Times New Roman"/>
          <w:color w:val="000000" w:themeColor="text1"/>
          <w:sz w:val="24"/>
          <w:szCs w:val="24"/>
          <w:lang w:val="en-GB"/>
        </w:rPr>
        <w:t xml:space="preserve">The Froebel Trust (no date) </w:t>
      </w:r>
      <w:r w:rsidRPr="006D2F46">
        <w:rPr>
          <w:rFonts w:ascii="Times New Roman" w:eastAsia="Times New Roman" w:hAnsi="Times New Roman" w:cs="Times New Roman"/>
          <w:i/>
          <w:iCs/>
          <w:color w:val="000000" w:themeColor="text1"/>
          <w:sz w:val="24"/>
          <w:szCs w:val="24"/>
          <w:lang w:val="en-GB" w:eastAsia="en-GB"/>
        </w:rPr>
        <w:t xml:space="preserve">Froebel’s Principles and Practice Today. </w:t>
      </w:r>
      <w:r w:rsidRPr="006D2F46">
        <w:rPr>
          <w:rFonts w:ascii="Times New Roman" w:eastAsia="Times New Roman" w:hAnsi="Times New Roman" w:cs="Times New Roman"/>
          <w:color w:val="000000" w:themeColor="text1"/>
          <w:sz w:val="24"/>
          <w:szCs w:val="24"/>
          <w:lang w:val="en-GB" w:eastAsia="en-GB"/>
        </w:rPr>
        <w:t xml:space="preserve">Available at: </w:t>
      </w:r>
      <w:hyperlink r:id="rId28" w:history="1">
        <w:r w:rsidRPr="006D2F46">
          <w:rPr>
            <w:rFonts w:ascii="Times New Roman" w:hAnsi="Times New Roman" w:cs="Times New Roman"/>
            <w:color w:val="0563C1" w:themeColor="hyperlink"/>
            <w:sz w:val="24"/>
            <w:szCs w:val="24"/>
            <w:u w:val="single"/>
            <w:lang w:val="en-GB"/>
          </w:rPr>
          <w:t>https://www.froebel.org.uk</w:t>
        </w:r>
      </w:hyperlink>
      <w:r w:rsidRPr="006D2F46">
        <w:rPr>
          <w:rFonts w:ascii="Times New Roman" w:eastAsia="Times New Roman" w:hAnsi="Times New Roman" w:cs="Times New Roman"/>
          <w:color w:val="000000" w:themeColor="text1"/>
          <w:sz w:val="24"/>
          <w:szCs w:val="24"/>
          <w:lang w:val="en-GB" w:eastAsia="en-GB"/>
        </w:rPr>
        <w:t xml:space="preserve"> (Accessed: 19.09.20).</w:t>
      </w:r>
    </w:p>
    <w:p w14:paraId="656A6E5E" w14:textId="77777777" w:rsidR="006D2F46" w:rsidRPr="006D2F46" w:rsidRDefault="006D2F46" w:rsidP="006D2F46">
      <w:pPr>
        <w:spacing w:after="0" w:line="240" w:lineRule="auto"/>
        <w:rPr>
          <w:rFonts w:ascii="Times New Roman" w:hAnsi="Times New Roman" w:cs="Times New Roman"/>
          <w:sz w:val="24"/>
          <w:szCs w:val="24"/>
          <w:lang w:val="en-GB"/>
        </w:rPr>
      </w:pPr>
    </w:p>
    <w:p w14:paraId="3F18FB31" w14:textId="77777777" w:rsidR="006D2F46" w:rsidRPr="006D2F46" w:rsidRDefault="006D2F46" w:rsidP="006D2F46">
      <w:pPr>
        <w:keepNext/>
        <w:keepLines/>
        <w:spacing w:after="0" w:line="240" w:lineRule="auto"/>
        <w:outlineLvl w:val="0"/>
        <w:rPr>
          <w:rFonts w:ascii="Times New Roman" w:eastAsiaTheme="majorEastAsia" w:hAnsi="Times New Roman" w:cs="Times New Roman"/>
          <w:color w:val="000000" w:themeColor="text1"/>
          <w:sz w:val="24"/>
          <w:szCs w:val="24"/>
          <w:lang w:val="en-GB"/>
        </w:rPr>
      </w:pPr>
      <w:r w:rsidRPr="006D2F46">
        <w:rPr>
          <w:rFonts w:ascii="Times New Roman" w:eastAsiaTheme="majorEastAsia" w:hAnsi="Times New Roman" w:cs="Times New Roman"/>
          <w:color w:val="000000" w:themeColor="text1"/>
          <w:sz w:val="24"/>
          <w:szCs w:val="24"/>
          <w:lang w:val="en-GB"/>
        </w:rPr>
        <w:t xml:space="preserve">Tovey, H. (2013) </w:t>
      </w:r>
      <w:r w:rsidRPr="006D2F46">
        <w:rPr>
          <w:rFonts w:ascii="Times New Roman" w:eastAsiaTheme="majorEastAsia" w:hAnsi="Times New Roman" w:cs="Times New Roman"/>
          <w:i/>
          <w:iCs/>
          <w:color w:val="000000" w:themeColor="text1"/>
          <w:sz w:val="24"/>
          <w:szCs w:val="24"/>
          <w:lang w:val="en-GB"/>
        </w:rPr>
        <w:t xml:space="preserve">Bringing the Froebel Approach to your Early Years Practice. </w:t>
      </w:r>
      <w:r w:rsidRPr="006D2F46">
        <w:rPr>
          <w:rFonts w:ascii="Times New Roman" w:eastAsiaTheme="majorEastAsia" w:hAnsi="Times New Roman" w:cs="Times New Roman"/>
          <w:color w:val="000000" w:themeColor="text1"/>
          <w:sz w:val="24"/>
          <w:szCs w:val="24"/>
          <w:lang w:val="en-GB"/>
        </w:rPr>
        <w:t xml:space="preserve">Oxon: Routledge. </w:t>
      </w:r>
    </w:p>
    <w:p w14:paraId="3C6967FC" w14:textId="77777777" w:rsidR="006D2F46" w:rsidRPr="006D2F46" w:rsidRDefault="006D2F46" w:rsidP="006D2F46">
      <w:pPr>
        <w:spacing w:after="0" w:line="240" w:lineRule="auto"/>
        <w:rPr>
          <w:rFonts w:ascii="Times New Roman" w:hAnsi="Times New Roman" w:cs="Times New Roman"/>
          <w:sz w:val="24"/>
          <w:szCs w:val="24"/>
          <w:lang w:val="en-GB"/>
        </w:rPr>
      </w:pPr>
    </w:p>
    <w:p w14:paraId="32C6F894" w14:textId="77777777" w:rsidR="006D2F46" w:rsidRPr="006D2F46" w:rsidRDefault="006D2F46" w:rsidP="006D2F46">
      <w:pPr>
        <w:spacing w:after="0" w:line="240" w:lineRule="auto"/>
        <w:rPr>
          <w:rFonts w:ascii="Times New Roman" w:hAnsi="Times New Roman" w:cs="Times New Roman"/>
          <w:sz w:val="24"/>
          <w:szCs w:val="24"/>
          <w:lang w:val="en-GB"/>
        </w:rPr>
      </w:pPr>
      <w:r w:rsidRPr="006D2F46">
        <w:rPr>
          <w:rFonts w:ascii="Times New Roman" w:hAnsi="Times New Roman" w:cs="Times New Roman"/>
          <w:sz w:val="24"/>
          <w:szCs w:val="24"/>
          <w:lang w:val="en-GB"/>
        </w:rPr>
        <w:t>Tucker, K. (2014)</w:t>
      </w:r>
      <w:r w:rsidRPr="006D2F46">
        <w:rPr>
          <w:rFonts w:ascii="Times New Roman" w:hAnsi="Times New Roman" w:cs="Times New Roman"/>
          <w:i/>
          <w:iCs/>
          <w:sz w:val="24"/>
          <w:szCs w:val="24"/>
          <w:lang w:val="en-GB"/>
        </w:rPr>
        <w:t xml:space="preserve"> Mathematics Through Play in the Early Years. </w:t>
      </w:r>
      <w:r w:rsidRPr="006D2F46">
        <w:rPr>
          <w:rFonts w:ascii="Times New Roman" w:hAnsi="Times New Roman" w:cs="Times New Roman"/>
          <w:sz w:val="24"/>
          <w:szCs w:val="24"/>
          <w:lang w:val="en-GB"/>
        </w:rPr>
        <w:t>3</w:t>
      </w:r>
      <w:r w:rsidRPr="006D2F46">
        <w:rPr>
          <w:rFonts w:ascii="Times New Roman" w:hAnsi="Times New Roman" w:cs="Times New Roman"/>
          <w:sz w:val="24"/>
          <w:szCs w:val="24"/>
          <w:vertAlign w:val="superscript"/>
          <w:lang w:val="en-GB"/>
        </w:rPr>
        <w:t>rd</w:t>
      </w:r>
      <w:r w:rsidRPr="006D2F46">
        <w:rPr>
          <w:rFonts w:ascii="Times New Roman" w:hAnsi="Times New Roman" w:cs="Times New Roman"/>
          <w:sz w:val="24"/>
          <w:szCs w:val="24"/>
          <w:lang w:val="en-GB"/>
        </w:rPr>
        <w:t xml:space="preserve"> Ed. London: SAGE Publications Limited</w:t>
      </w:r>
    </w:p>
    <w:p w14:paraId="163B0AED" w14:textId="77777777" w:rsidR="006D2F46" w:rsidRPr="006D2F46" w:rsidRDefault="006D2F46" w:rsidP="006D2F46">
      <w:pPr>
        <w:spacing w:after="0" w:line="240" w:lineRule="auto"/>
        <w:rPr>
          <w:rFonts w:ascii="Times New Roman" w:hAnsi="Times New Roman" w:cs="Times New Roman"/>
          <w:color w:val="000000" w:themeColor="text1"/>
          <w:sz w:val="24"/>
          <w:szCs w:val="24"/>
          <w:lang w:val="en-GB"/>
        </w:rPr>
      </w:pPr>
      <w:r w:rsidRPr="006D2F46">
        <w:rPr>
          <w:rFonts w:ascii="Times New Roman" w:hAnsi="Times New Roman" w:cs="Times New Roman"/>
          <w:color w:val="000000" w:themeColor="text1"/>
          <w:sz w:val="24"/>
          <w:szCs w:val="24"/>
          <w:lang w:val="en-GB"/>
        </w:rPr>
        <w:t xml:space="preserve"> </w:t>
      </w:r>
    </w:p>
    <w:p w14:paraId="721EF2AC" w14:textId="77777777" w:rsidR="006D2F46" w:rsidRPr="006D2F46" w:rsidRDefault="006D2F46" w:rsidP="006D2F46">
      <w:pPr>
        <w:spacing w:after="0" w:line="240" w:lineRule="auto"/>
        <w:rPr>
          <w:rFonts w:ascii="Times New Roman" w:hAnsi="Times New Roman" w:cs="Times New Roman"/>
          <w:color w:val="000000" w:themeColor="text1"/>
          <w:sz w:val="24"/>
          <w:szCs w:val="24"/>
          <w:lang w:val="en-GB"/>
        </w:rPr>
      </w:pPr>
      <w:r w:rsidRPr="006D2F46">
        <w:rPr>
          <w:rFonts w:ascii="Times New Roman" w:hAnsi="Times New Roman" w:cs="Times New Roman"/>
          <w:color w:val="000000" w:themeColor="text1"/>
          <w:sz w:val="24"/>
          <w:szCs w:val="24"/>
          <w:lang w:val="en-GB"/>
        </w:rPr>
        <w:t>Waller, T (2007) ‘The Trampoline Tree and the Swamp Monster with 18 heads’: outdoor play in the Foundation Stage and Foundation Phase, Education’,35(4),pp. 393-407, DOI: 10.1080/03004270701602657</w:t>
      </w:r>
    </w:p>
    <w:p w14:paraId="2850A2C0" w14:textId="77777777" w:rsidR="006D2F46" w:rsidRPr="006D2F46" w:rsidRDefault="006D2F46" w:rsidP="006D2F46">
      <w:pPr>
        <w:spacing w:after="0" w:line="240" w:lineRule="auto"/>
        <w:rPr>
          <w:rFonts w:ascii="Times New Roman" w:hAnsi="Times New Roman" w:cs="Times New Roman"/>
          <w:color w:val="000000" w:themeColor="text1"/>
          <w:sz w:val="24"/>
          <w:szCs w:val="24"/>
          <w:lang w:val="en-GB"/>
        </w:rPr>
      </w:pPr>
    </w:p>
    <w:p w14:paraId="388079BD" w14:textId="77777777" w:rsidR="006D2F46" w:rsidRPr="006D2F46" w:rsidRDefault="006D2F46" w:rsidP="006D2F46">
      <w:pPr>
        <w:spacing w:after="0" w:line="240" w:lineRule="auto"/>
        <w:rPr>
          <w:rFonts w:ascii="Times New Roman" w:eastAsia="Times New Roman" w:hAnsi="Times New Roman" w:cs="Times New Roman"/>
          <w:color w:val="000000" w:themeColor="text1"/>
          <w:sz w:val="24"/>
          <w:szCs w:val="24"/>
          <w:lang w:val="en-GB" w:eastAsia="en-GB"/>
        </w:rPr>
      </w:pPr>
      <w:r w:rsidRPr="006D2F46">
        <w:rPr>
          <w:rFonts w:ascii="Times New Roman" w:hAnsi="Times New Roman" w:cs="Times New Roman"/>
          <w:color w:val="000000" w:themeColor="text1"/>
          <w:sz w:val="24"/>
          <w:szCs w:val="24"/>
          <w:lang w:val="en-GB"/>
        </w:rPr>
        <w:t xml:space="preserve">Welsh Assembly Government (2008) </w:t>
      </w:r>
      <w:r w:rsidRPr="006D2F46">
        <w:rPr>
          <w:rFonts w:ascii="Times New Roman" w:hAnsi="Times New Roman" w:cs="Times New Roman"/>
          <w:i/>
          <w:iCs/>
          <w:color w:val="000000" w:themeColor="text1"/>
          <w:sz w:val="24"/>
          <w:szCs w:val="24"/>
          <w:lang w:val="en-GB"/>
        </w:rPr>
        <w:t xml:space="preserve">Education for Sustainable Development and Global Citizenship. </w:t>
      </w:r>
      <w:r w:rsidRPr="006D2F46">
        <w:rPr>
          <w:rFonts w:ascii="Times New Roman" w:hAnsi="Times New Roman" w:cs="Times New Roman"/>
          <w:color w:val="000000" w:themeColor="text1"/>
          <w:sz w:val="24"/>
          <w:szCs w:val="24"/>
          <w:lang w:val="en-GB"/>
        </w:rPr>
        <w:t xml:space="preserve">Available at: </w:t>
      </w:r>
      <w:hyperlink r:id="rId29" w:history="1">
        <w:r w:rsidRPr="006D2F46">
          <w:rPr>
            <w:rFonts w:ascii="Times New Roman" w:hAnsi="Times New Roman" w:cs="Times New Roman"/>
            <w:color w:val="0563C1" w:themeColor="hyperlink"/>
            <w:sz w:val="24"/>
            <w:szCs w:val="24"/>
            <w:u w:val="single"/>
            <w:lang w:val="en-GB"/>
          </w:rPr>
          <w:t>https://hwb.gov.wales/api/storage/eaf467e6-30fe-45c9-93ef-cb30f31f1c90/common-understanding-for-school.pdf</w:t>
        </w:r>
      </w:hyperlink>
      <w:r w:rsidRPr="006D2F46">
        <w:rPr>
          <w:rFonts w:ascii="Times New Roman" w:hAnsi="Times New Roman" w:cs="Times New Roman"/>
          <w:color w:val="000000" w:themeColor="text1"/>
          <w:sz w:val="24"/>
          <w:szCs w:val="24"/>
          <w:lang w:val="en-GB"/>
        </w:rPr>
        <w:t xml:space="preserve"> (Accessed: 20.09.20). </w:t>
      </w:r>
    </w:p>
    <w:p w14:paraId="33CB2745" w14:textId="77777777" w:rsidR="006D2F46" w:rsidRPr="006D2F46" w:rsidRDefault="006D2F46" w:rsidP="006D2F46">
      <w:pPr>
        <w:spacing w:after="0" w:line="240" w:lineRule="auto"/>
        <w:rPr>
          <w:rFonts w:ascii="Times New Roman" w:hAnsi="Times New Roman" w:cs="Times New Roman"/>
          <w:i/>
          <w:iCs/>
          <w:sz w:val="24"/>
          <w:szCs w:val="24"/>
          <w:lang w:val="en-GB"/>
        </w:rPr>
      </w:pPr>
    </w:p>
    <w:p w14:paraId="13AE5337" w14:textId="77777777" w:rsidR="006D2F46" w:rsidRPr="006D2F46" w:rsidRDefault="006D2F46" w:rsidP="006D2F46">
      <w:pPr>
        <w:spacing w:after="0" w:line="240" w:lineRule="auto"/>
        <w:rPr>
          <w:rFonts w:ascii="Times New Roman" w:hAnsi="Times New Roman" w:cs="Times New Roman"/>
          <w:sz w:val="24"/>
          <w:szCs w:val="24"/>
          <w:lang w:val="en-GB"/>
        </w:rPr>
      </w:pPr>
      <w:r w:rsidRPr="006D2F46">
        <w:rPr>
          <w:rFonts w:ascii="Times New Roman" w:hAnsi="Times New Roman" w:cs="Times New Roman"/>
          <w:sz w:val="24"/>
          <w:szCs w:val="24"/>
          <w:lang w:val="en-GB"/>
        </w:rPr>
        <w:t xml:space="preserve">Welsh Assembly Government (2009) </w:t>
      </w:r>
      <w:r w:rsidRPr="006D2F46">
        <w:rPr>
          <w:rFonts w:ascii="Times New Roman" w:hAnsi="Times New Roman" w:cs="Times New Roman"/>
          <w:i/>
          <w:iCs/>
          <w:sz w:val="24"/>
          <w:szCs w:val="24"/>
          <w:lang w:val="en-GB"/>
        </w:rPr>
        <w:t xml:space="preserve">Outdoor Learning Handbook. </w:t>
      </w:r>
      <w:r w:rsidRPr="006D2F46">
        <w:rPr>
          <w:rFonts w:ascii="Times New Roman" w:hAnsi="Times New Roman" w:cs="Times New Roman"/>
          <w:sz w:val="24"/>
          <w:szCs w:val="24"/>
          <w:lang w:val="en-GB"/>
        </w:rPr>
        <w:t xml:space="preserve">Available at: </w:t>
      </w:r>
      <w:hyperlink r:id="rId30" w:history="1">
        <w:r w:rsidRPr="006D2F46">
          <w:rPr>
            <w:rFonts w:ascii="Times New Roman" w:hAnsi="Times New Roman" w:cs="Times New Roman"/>
            <w:color w:val="0563C1" w:themeColor="hyperlink"/>
            <w:sz w:val="24"/>
            <w:szCs w:val="24"/>
            <w:u w:val="single"/>
            <w:lang w:val="en-GB"/>
          </w:rPr>
          <w:t>https://hwb.gov.wales/storage/fcb8539c-9be7-4883-8542-35d7b54b56f2/foundation-phase-outdoor-learning-handbook.pdf</w:t>
        </w:r>
      </w:hyperlink>
      <w:r w:rsidRPr="006D2F46">
        <w:rPr>
          <w:rFonts w:ascii="Times New Roman" w:hAnsi="Times New Roman" w:cs="Times New Roman"/>
          <w:sz w:val="24"/>
          <w:szCs w:val="24"/>
          <w:lang w:val="en-GB"/>
        </w:rPr>
        <w:t xml:space="preserve"> (Accessed: 18.09.20).</w:t>
      </w:r>
    </w:p>
    <w:p w14:paraId="21BB33F5" w14:textId="77777777" w:rsidR="006D2F46" w:rsidRPr="006D2F46" w:rsidRDefault="006D2F46" w:rsidP="006D2F46">
      <w:pPr>
        <w:spacing w:before="100" w:beforeAutospacing="1" w:after="100" w:afterAutospacing="1" w:line="240" w:lineRule="auto"/>
        <w:rPr>
          <w:rFonts w:ascii="Times New Roman" w:eastAsia="Times New Roman" w:hAnsi="Times New Roman" w:cs="Times New Roman"/>
          <w:sz w:val="24"/>
          <w:szCs w:val="24"/>
          <w:lang w:val="en-GB" w:eastAsia="en-GB"/>
        </w:rPr>
      </w:pPr>
      <w:r w:rsidRPr="006D2F46">
        <w:rPr>
          <w:rFonts w:ascii="Times New Roman" w:eastAsia="Times New Roman" w:hAnsi="Times New Roman" w:cs="Times New Roman"/>
          <w:sz w:val="24"/>
          <w:szCs w:val="24"/>
          <w:lang w:val="en-GB" w:eastAsia="en-GB"/>
        </w:rPr>
        <w:t xml:space="preserve">Welsh Assembly Government (2015) </w:t>
      </w:r>
      <w:r w:rsidRPr="006D2F46">
        <w:rPr>
          <w:rFonts w:ascii="Times New Roman" w:eastAsia="Times New Roman" w:hAnsi="Times New Roman" w:cs="Times New Roman"/>
          <w:i/>
          <w:iCs/>
          <w:sz w:val="24"/>
          <w:szCs w:val="24"/>
          <w:lang w:val="en-GB" w:eastAsia="en-GB"/>
        </w:rPr>
        <w:t xml:space="preserve">Foundation Phase Framework. </w:t>
      </w:r>
      <w:r w:rsidRPr="006D2F46">
        <w:rPr>
          <w:rFonts w:ascii="Times New Roman" w:eastAsia="Times New Roman" w:hAnsi="Times New Roman" w:cs="Times New Roman"/>
          <w:sz w:val="24"/>
          <w:szCs w:val="24"/>
          <w:lang w:val="en-GB" w:eastAsia="en-GB"/>
        </w:rPr>
        <w:t xml:space="preserve">Available at: </w:t>
      </w:r>
      <w:hyperlink r:id="rId31" w:history="1">
        <w:r w:rsidRPr="006D2F46">
          <w:rPr>
            <w:rFonts w:ascii="Times New Roman" w:eastAsia="Times New Roman" w:hAnsi="Times New Roman" w:cs="Times New Roman"/>
            <w:color w:val="0563C1" w:themeColor="hyperlink"/>
            <w:sz w:val="24"/>
            <w:szCs w:val="24"/>
            <w:u w:val="single"/>
            <w:lang w:val="en-GB" w:eastAsia="en-GB"/>
          </w:rPr>
          <w:t>https://gov.wales/sites/default/files/publications/2018-02/foundation-phase-framework-revised-2015.pdf</w:t>
        </w:r>
      </w:hyperlink>
      <w:r w:rsidRPr="006D2F46">
        <w:rPr>
          <w:rFonts w:ascii="Times New Roman" w:eastAsia="Times New Roman" w:hAnsi="Times New Roman" w:cs="Times New Roman"/>
          <w:sz w:val="24"/>
          <w:szCs w:val="24"/>
          <w:lang w:val="en-GB" w:eastAsia="en-GB"/>
        </w:rPr>
        <w:t xml:space="preserve"> (Accessed: 19.09.20).</w:t>
      </w:r>
    </w:p>
    <w:p w14:paraId="25C502B7" w14:textId="77777777" w:rsidR="006D2F46" w:rsidRPr="006D2F46" w:rsidRDefault="006D2F46" w:rsidP="006D2F46">
      <w:pPr>
        <w:spacing w:before="100" w:beforeAutospacing="1" w:after="100" w:afterAutospacing="1" w:line="240" w:lineRule="auto"/>
        <w:rPr>
          <w:rFonts w:ascii="Times New Roman" w:eastAsia="Times New Roman" w:hAnsi="Times New Roman" w:cs="Times New Roman"/>
          <w:sz w:val="24"/>
          <w:szCs w:val="24"/>
          <w:lang w:val="en-GB" w:eastAsia="en-GB"/>
        </w:rPr>
      </w:pPr>
    </w:p>
    <w:p w14:paraId="1205EF9D" w14:textId="77777777" w:rsidR="006D2F46" w:rsidRPr="006D2F46" w:rsidRDefault="006D2F46" w:rsidP="006D2F46">
      <w:pPr>
        <w:spacing w:before="100" w:beforeAutospacing="1" w:after="100" w:afterAutospacing="1" w:line="240" w:lineRule="auto"/>
        <w:rPr>
          <w:rFonts w:ascii="Times New Roman" w:eastAsia="Times New Roman" w:hAnsi="Times New Roman" w:cs="Times New Roman"/>
          <w:sz w:val="24"/>
          <w:szCs w:val="24"/>
          <w:lang w:val="en-GB" w:eastAsia="en-GB"/>
        </w:rPr>
      </w:pPr>
    </w:p>
    <w:p w14:paraId="08C6184E" w14:textId="77777777" w:rsidR="006D2F46" w:rsidRPr="006D2F46" w:rsidRDefault="006D2F46" w:rsidP="006D2F46">
      <w:pPr>
        <w:shd w:val="clear" w:color="auto" w:fill="FFFFFF"/>
        <w:spacing w:after="0" w:line="240" w:lineRule="auto"/>
        <w:rPr>
          <w:rFonts w:ascii="Times New Roman" w:eastAsia="Times New Roman" w:hAnsi="Times New Roman" w:cs="Times New Roman"/>
          <w:sz w:val="24"/>
          <w:szCs w:val="24"/>
          <w:lang w:val="en-GB" w:eastAsia="en-GB"/>
        </w:rPr>
      </w:pPr>
    </w:p>
    <w:p w14:paraId="329F19A4" w14:textId="77777777" w:rsidR="006D2F46" w:rsidRPr="006D2F46" w:rsidRDefault="006D2F46" w:rsidP="006D2F46">
      <w:pPr>
        <w:spacing w:before="100" w:beforeAutospacing="1" w:after="100" w:afterAutospacing="1" w:line="240" w:lineRule="auto"/>
        <w:rPr>
          <w:rFonts w:ascii="Times New Roman" w:eastAsia="Times New Roman" w:hAnsi="Times New Roman" w:cs="Times New Roman"/>
          <w:sz w:val="24"/>
          <w:szCs w:val="24"/>
          <w:lang w:val="en-GB" w:eastAsia="en-GB"/>
        </w:rPr>
      </w:pPr>
    </w:p>
    <w:p w14:paraId="1CA76FFD" w14:textId="77777777" w:rsidR="006D2F46" w:rsidRPr="006D2F46" w:rsidRDefault="006D2F46" w:rsidP="006D2F46">
      <w:pPr>
        <w:spacing w:before="100" w:beforeAutospacing="1" w:after="100" w:afterAutospacing="1" w:line="240" w:lineRule="auto"/>
        <w:rPr>
          <w:rFonts w:ascii="Times New Roman" w:eastAsia="Times New Roman" w:hAnsi="Times New Roman" w:cs="Times New Roman"/>
          <w:sz w:val="24"/>
          <w:szCs w:val="24"/>
          <w:lang w:val="en-GB" w:eastAsia="en-GB"/>
        </w:rPr>
      </w:pPr>
    </w:p>
    <w:p w14:paraId="5E7FF45B" w14:textId="77777777" w:rsidR="006D2F46" w:rsidRPr="006D2F46" w:rsidRDefault="006D2F46" w:rsidP="006D2F46">
      <w:pPr>
        <w:spacing w:after="0" w:line="240" w:lineRule="auto"/>
        <w:rPr>
          <w:rFonts w:ascii="Times New Roman" w:hAnsi="Times New Roman" w:cs="Times New Roman"/>
          <w:sz w:val="24"/>
          <w:szCs w:val="24"/>
          <w:lang w:val="en-GB"/>
        </w:rPr>
      </w:pPr>
    </w:p>
    <w:p w14:paraId="7B2C954C" w14:textId="77777777" w:rsidR="006D2F46" w:rsidRPr="007A6E60" w:rsidRDefault="006D2F46" w:rsidP="003E2380">
      <w:pPr>
        <w:spacing w:line="360" w:lineRule="auto"/>
        <w:jc w:val="both"/>
        <w:rPr>
          <w:rFonts w:ascii="Times New Roman" w:hAnsi="Times New Roman" w:cs="Times New Roman"/>
          <w:color w:val="000000" w:themeColor="text1"/>
          <w:sz w:val="24"/>
          <w:szCs w:val="24"/>
        </w:rPr>
      </w:pPr>
    </w:p>
    <w:p w14:paraId="5318AB34" w14:textId="77777777" w:rsidR="00AE05F6" w:rsidRPr="007A6E60" w:rsidRDefault="00AE05F6" w:rsidP="003E2380">
      <w:pPr>
        <w:spacing w:line="360" w:lineRule="auto"/>
        <w:jc w:val="both"/>
        <w:rPr>
          <w:rFonts w:ascii="Times New Roman" w:hAnsi="Times New Roman" w:cs="Times New Roman"/>
          <w:b/>
          <w:bCs/>
          <w:color w:val="000000" w:themeColor="text1"/>
          <w:sz w:val="24"/>
          <w:szCs w:val="24"/>
          <w:u w:val="single"/>
        </w:rPr>
      </w:pPr>
    </w:p>
    <w:p w14:paraId="0DED2D41" w14:textId="5EEDE237" w:rsidR="00980FB5" w:rsidRPr="007A6E60" w:rsidRDefault="00980FB5" w:rsidP="003E2380">
      <w:pPr>
        <w:jc w:val="center"/>
        <w:rPr>
          <w:rFonts w:ascii="Times New Roman" w:hAnsi="Times New Roman" w:cs="Times New Roman"/>
          <w:b/>
          <w:bCs/>
          <w:color w:val="000000" w:themeColor="text1"/>
          <w:sz w:val="24"/>
          <w:szCs w:val="24"/>
          <w:u w:val="single"/>
        </w:rPr>
      </w:pPr>
    </w:p>
    <w:p w14:paraId="670C3C62" w14:textId="5B7564B9" w:rsidR="00980FB5" w:rsidRPr="007A6E60" w:rsidRDefault="00980FB5" w:rsidP="003E2380">
      <w:pPr>
        <w:jc w:val="center"/>
        <w:rPr>
          <w:rFonts w:ascii="Times New Roman" w:hAnsi="Times New Roman" w:cs="Times New Roman"/>
          <w:b/>
          <w:bCs/>
          <w:color w:val="000000" w:themeColor="text1"/>
          <w:sz w:val="24"/>
          <w:szCs w:val="24"/>
          <w:u w:val="single"/>
        </w:rPr>
      </w:pPr>
    </w:p>
    <w:p w14:paraId="41A60757" w14:textId="77777777" w:rsidR="00980FB5" w:rsidRPr="007A6E60" w:rsidRDefault="00980FB5" w:rsidP="003E2380">
      <w:pPr>
        <w:jc w:val="center"/>
        <w:rPr>
          <w:rFonts w:ascii="Times New Roman" w:hAnsi="Times New Roman" w:cs="Times New Roman"/>
          <w:b/>
          <w:bCs/>
          <w:color w:val="000000" w:themeColor="text1"/>
          <w:sz w:val="24"/>
          <w:szCs w:val="24"/>
          <w:u w:val="single"/>
        </w:rPr>
      </w:pPr>
    </w:p>
    <w:sectPr w:rsidR="00980FB5" w:rsidRPr="007A6E60" w:rsidSect="00917496">
      <w:headerReference w:type="default" r:id="rId32"/>
      <w:footerReference w:type="even" r:id="rId33"/>
      <w:footerReference w:type="default" r:id="rId34"/>
      <w:headerReference w:type="first" r:id="rId35"/>
      <w:pgSz w:w="11906" w:h="16838"/>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95A31D3" w14:textId="77777777" w:rsidR="006B60DB" w:rsidRDefault="006B60DB" w:rsidP="00EF2C85">
      <w:pPr>
        <w:spacing w:after="0" w:line="240" w:lineRule="auto"/>
      </w:pPr>
      <w:r>
        <w:separator/>
      </w:r>
    </w:p>
  </w:endnote>
  <w:endnote w:type="continuationSeparator" w:id="0">
    <w:p w14:paraId="76E2E195" w14:textId="77777777" w:rsidR="006B60DB" w:rsidRDefault="006B60DB" w:rsidP="00EF2C85">
      <w:pPr>
        <w:spacing w:after="0" w:line="240" w:lineRule="auto"/>
      </w:pPr>
      <w:r>
        <w:continuationSeparator/>
      </w:r>
    </w:p>
  </w:endnote>
  <w:endnote w:type="continuationNotice" w:id="1">
    <w:p w14:paraId="697F000A" w14:textId="77777777" w:rsidR="006B60DB" w:rsidRDefault="006B60D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506082215"/>
      <w:docPartObj>
        <w:docPartGallery w:val="Page Numbers (Bottom of Page)"/>
        <w:docPartUnique/>
      </w:docPartObj>
    </w:sdtPr>
    <w:sdtContent>
      <w:p w14:paraId="0659F430" w14:textId="59B26BE6" w:rsidR="00E03C36" w:rsidRDefault="00E03C36" w:rsidP="000B3148">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9B9C226" w14:textId="77777777" w:rsidR="00E03C36" w:rsidRDefault="00E03C3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563072010"/>
      <w:docPartObj>
        <w:docPartGallery w:val="Page Numbers (Bottom of Page)"/>
        <w:docPartUnique/>
      </w:docPartObj>
    </w:sdtPr>
    <w:sdtContent>
      <w:p w14:paraId="154F0BBB" w14:textId="46B3C983" w:rsidR="00E03C36" w:rsidRDefault="00E03C36" w:rsidP="000B3148">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409C172" w14:textId="77777777" w:rsidR="00E03C36" w:rsidRDefault="00E03C3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E9620BB" w14:textId="77777777" w:rsidR="006B60DB" w:rsidRDefault="006B60DB" w:rsidP="00EF2C85">
      <w:pPr>
        <w:spacing w:after="0" w:line="240" w:lineRule="auto"/>
      </w:pPr>
      <w:r>
        <w:separator/>
      </w:r>
    </w:p>
  </w:footnote>
  <w:footnote w:type="continuationSeparator" w:id="0">
    <w:p w14:paraId="28C12572" w14:textId="77777777" w:rsidR="006B60DB" w:rsidRDefault="006B60DB" w:rsidP="00EF2C85">
      <w:pPr>
        <w:spacing w:after="0" w:line="240" w:lineRule="auto"/>
      </w:pPr>
      <w:r>
        <w:continuationSeparator/>
      </w:r>
    </w:p>
  </w:footnote>
  <w:footnote w:type="continuationNotice" w:id="1">
    <w:p w14:paraId="193C513A" w14:textId="77777777" w:rsidR="006B60DB" w:rsidRDefault="006B60DB">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F1133EA" w14:textId="14FF0A30" w:rsidR="00747C63" w:rsidRPr="00747C63" w:rsidRDefault="00747C63">
    <w:pPr>
      <w:pStyle w:val="Header"/>
      <w:rPr>
        <w:rFonts w:ascii="Times New Roman" w:hAnsi="Times New Roman" w:cs="Times New Roman"/>
        <w:b/>
        <w:bCs/>
      </w:rPr>
    </w:pPr>
    <w:r w:rsidRPr="00747C63">
      <w:rPr>
        <w:rFonts w:ascii="Times New Roman" w:hAnsi="Times New Roman" w:cs="Times New Roman"/>
        <w:b/>
        <w:bCs/>
      </w:rPr>
      <w:t>1906135</w:t>
    </w:r>
    <w:r w:rsidRPr="00747C63">
      <w:rPr>
        <w:rFonts w:ascii="Times New Roman" w:hAnsi="Times New Roman" w:cs="Times New Roman"/>
        <w:b/>
        <w:bCs/>
      </w:rPr>
      <w:ptab w:relativeTo="margin" w:alignment="center" w:leader="none"/>
    </w:r>
    <w:r w:rsidRPr="00747C63">
      <w:rPr>
        <w:rFonts w:ascii="Times New Roman" w:hAnsi="Times New Roman" w:cs="Times New Roman"/>
        <w:b/>
        <w:bCs/>
      </w:rPr>
      <w:t xml:space="preserve">                                                                                                                       EAEE5005</w:t>
    </w:r>
    <w:r w:rsidRPr="00747C63">
      <w:rPr>
        <w:rFonts w:ascii="Times New Roman" w:hAnsi="Times New Roman" w:cs="Times New Roman"/>
        <w:b/>
        <w:bCs/>
      </w:rPr>
      <w:ptab w:relativeTo="margin" w:alignment="right" w:leader="none"/>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31F9A77" w14:textId="790E0449" w:rsidR="00917496" w:rsidRPr="00917496" w:rsidRDefault="00917496">
    <w:pPr>
      <w:pStyle w:val="Header"/>
      <w:rPr>
        <w:rFonts w:ascii="Times New Roman" w:hAnsi="Times New Roman" w:cs="Times New Roman"/>
        <w:b/>
        <w:bCs/>
        <w:sz w:val="32"/>
        <w:szCs w:val="32"/>
      </w:rPr>
    </w:pPr>
    <w:r w:rsidRPr="00917496">
      <w:rPr>
        <w:rFonts w:ascii="Times New Roman" w:hAnsi="Times New Roman" w:cs="Times New Roman"/>
        <w:b/>
        <w:bCs/>
        <w:sz w:val="32"/>
        <w:szCs w:val="32"/>
      </w:rPr>
      <w:t>1906135</w:t>
    </w:r>
    <w:r w:rsidRPr="00917496">
      <w:rPr>
        <w:rFonts w:ascii="Times New Roman" w:hAnsi="Times New Roman" w:cs="Times New Roman"/>
        <w:b/>
        <w:bCs/>
        <w:sz w:val="32"/>
        <w:szCs w:val="32"/>
      </w:rPr>
      <w:ptab w:relativeTo="margin" w:alignment="center" w:leader="none"/>
    </w:r>
    <w:r w:rsidRPr="00917496">
      <w:rPr>
        <w:rFonts w:ascii="Times New Roman" w:hAnsi="Times New Roman" w:cs="Times New Roman"/>
        <w:b/>
        <w:bCs/>
        <w:sz w:val="32"/>
        <w:szCs w:val="32"/>
      </w:rPr>
      <w:t>EAEE5005</w:t>
    </w:r>
    <w:r w:rsidRPr="00917496">
      <w:rPr>
        <w:rFonts w:ascii="Times New Roman" w:hAnsi="Times New Roman" w:cs="Times New Roman"/>
        <w:b/>
        <w:bCs/>
        <w:sz w:val="32"/>
        <w:szCs w:val="32"/>
      </w:rPr>
      <w:ptab w:relativeTo="margin" w:alignment="right" w:leader="none"/>
    </w:r>
    <w:r w:rsidRPr="00917496">
      <w:rPr>
        <w:rFonts w:ascii="Times New Roman" w:hAnsi="Times New Roman" w:cs="Times New Roman"/>
        <w:b/>
        <w:bCs/>
        <w:sz w:val="32"/>
        <w:szCs w:val="32"/>
      </w:rPr>
      <w:t>Final Word Count: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7C453F"/>
    <w:multiLevelType w:val="multilevel"/>
    <w:tmpl w:val="851030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7CB17D9"/>
    <w:multiLevelType w:val="multilevel"/>
    <w:tmpl w:val="3C0CE8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D3C5760"/>
    <w:multiLevelType w:val="hybridMultilevel"/>
    <w:tmpl w:val="8F1000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AA7308E"/>
    <w:multiLevelType w:val="multilevel"/>
    <w:tmpl w:val="DE588B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AF900B1"/>
    <w:multiLevelType w:val="hybridMultilevel"/>
    <w:tmpl w:val="49827E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C8B3234"/>
    <w:multiLevelType w:val="hybridMultilevel"/>
    <w:tmpl w:val="3F66A880"/>
    <w:lvl w:ilvl="0" w:tplc="AB06AC2E">
      <w:start w:val="1"/>
      <w:numFmt w:val="decimal"/>
      <w:lvlText w:val="%1."/>
      <w:lvlJc w:val="left"/>
      <w:pPr>
        <w:ind w:left="720" w:hanging="360"/>
      </w:pPr>
      <w:rPr>
        <w:rFonts w:hint="default"/>
        <w:b/>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F344BD"/>
    <w:multiLevelType w:val="hybridMultilevel"/>
    <w:tmpl w:val="8572D7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23C0CD1"/>
    <w:multiLevelType w:val="multilevel"/>
    <w:tmpl w:val="B99883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51C6CD6"/>
    <w:multiLevelType w:val="multilevel"/>
    <w:tmpl w:val="311092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28306BD0"/>
    <w:multiLevelType w:val="multilevel"/>
    <w:tmpl w:val="90E294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29956907"/>
    <w:multiLevelType w:val="multilevel"/>
    <w:tmpl w:val="094E3B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2AEF4D5A"/>
    <w:multiLevelType w:val="multilevel"/>
    <w:tmpl w:val="54A0D2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30F13CFF"/>
    <w:multiLevelType w:val="multilevel"/>
    <w:tmpl w:val="98928F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33A32350"/>
    <w:multiLevelType w:val="multilevel"/>
    <w:tmpl w:val="E4D0A6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366917C4"/>
    <w:multiLevelType w:val="multilevel"/>
    <w:tmpl w:val="FC46C3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3D163EAD"/>
    <w:multiLevelType w:val="hybridMultilevel"/>
    <w:tmpl w:val="878ECC5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15:restartNumberingAfterBreak="0">
    <w:nsid w:val="3E126BF1"/>
    <w:multiLevelType w:val="multilevel"/>
    <w:tmpl w:val="A1862C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3F6C5360"/>
    <w:multiLevelType w:val="multilevel"/>
    <w:tmpl w:val="A6C8F6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43362E6E"/>
    <w:multiLevelType w:val="hybridMultilevel"/>
    <w:tmpl w:val="FD16EB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5B4601C"/>
    <w:multiLevelType w:val="multilevel"/>
    <w:tmpl w:val="975E58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48E6727E"/>
    <w:multiLevelType w:val="hybridMultilevel"/>
    <w:tmpl w:val="1E6EE3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0F62808"/>
    <w:multiLevelType w:val="multilevel"/>
    <w:tmpl w:val="DD9421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5357085D"/>
    <w:multiLevelType w:val="multilevel"/>
    <w:tmpl w:val="FA8A1B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54087522"/>
    <w:multiLevelType w:val="multilevel"/>
    <w:tmpl w:val="BA4211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56CB6280"/>
    <w:multiLevelType w:val="hybridMultilevel"/>
    <w:tmpl w:val="305EE4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DF70F7F"/>
    <w:multiLevelType w:val="multilevel"/>
    <w:tmpl w:val="44D894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607779D2"/>
    <w:multiLevelType w:val="multilevel"/>
    <w:tmpl w:val="84E01C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61C46F54"/>
    <w:multiLevelType w:val="multilevel"/>
    <w:tmpl w:val="66567B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6AA632CC"/>
    <w:multiLevelType w:val="multilevel"/>
    <w:tmpl w:val="0BE6F2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7DA157E5"/>
    <w:multiLevelType w:val="hybridMultilevel"/>
    <w:tmpl w:val="65B8CF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ED639A5"/>
    <w:multiLevelType w:val="multilevel"/>
    <w:tmpl w:val="527243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29"/>
  </w:num>
  <w:num w:numId="2">
    <w:abstractNumId w:val="18"/>
  </w:num>
  <w:num w:numId="3">
    <w:abstractNumId w:val="2"/>
  </w:num>
  <w:num w:numId="4">
    <w:abstractNumId w:val="28"/>
  </w:num>
  <w:num w:numId="5">
    <w:abstractNumId w:val="3"/>
  </w:num>
  <w:num w:numId="6">
    <w:abstractNumId w:val="25"/>
  </w:num>
  <w:num w:numId="7">
    <w:abstractNumId w:val="1"/>
  </w:num>
  <w:num w:numId="8">
    <w:abstractNumId w:val="27"/>
  </w:num>
  <w:num w:numId="9">
    <w:abstractNumId w:val="4"/>
  </w:num>
  <w:num w:numId="10">
    <w:abstractNumId w:val="14"/>
  </w:num>
  <w:num w:numId="11">
    <w:abstractNumId w:val="22"/>
  </w:num>
  <w:num w:numId="12">
    <w:abstractNumId w:val="19"/>
  </w:num>
  <w:num w:numId="13">
    <w:abstractNumId w:val="23"/>
  </w:num>
  <w:num w:numId="14">
    <w:abstractNumId w:val="17"/>
  </w:num>
  <w:num w:numId="15">
    <w:abstractNumId w:val="26"/>
  </w:num>
  <w:num w:numId="16">
    <w:abstractNumId w:val="30"/>
  </w:num>
  <w:num w:numId="17">
    <w:abstractNumId w:val="13"/>
  </w:num>
  <w:num w:numId="18">
    <w:abstractNumId w:val="16"/>
  </w:num>
  <w:num w:numId="19">
    <w:abstractNumId w:val="11"/>
  </w:num>
  <w:num w:numId="20">
    <w:abstractNumId w:val="10"/>
  </w:num>
  <w:num w:numId="21">
    <w:abstractNumId w:val="9"/>
  </w:num>
  <w:num w:numId="22">
    <w:abstractNumId w:val="7"/>
  </w:num>
  <w:num w:numId="23">
    <w:abstractNumId w:val="0"/>
  </w:num>
  <w:num w:numId="24">
    <w:abstractNumId w:val="6"/>
  </w:num>
  <w:num w:numId="25">
    <w:abstractNumId w:val="24"/>
  </w:num>
  <w:num w:numId="26">
    <w:abstractNumId w:val="5"/>
  </w:num>
  <w:num w:numId="27">
    <w:abstractNumId w:val="15"/>
  </w:num>
  <w:num w:numId="28">
    <w:abstractNumId w:val="8"/>
  </w:num>
  <w:num w:numId="29">
    <w:abstractNumId w:val="12"/>
  </w:num>
  <w:num w:numId="30">
    <w:abstractNumId w:val="21"/>
  </w:num>
  <w:num w:numId="3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69"/>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D401F"/>
    <w:rsid w:val="00000279"/>
    <w:rsid w:val="00003064"/>
    <w:rsid w:val="000030BC"/>
    <w:rsid w:val="00003A5F"/>
    <w:rsid w:val="00005BDD"/>
    <w:rsid w:val="00007670"/>
    <w:rsid w:val="00007B29"/>
    <w:rsid w:val="00010238"/>
    <w:rsid w:val="00013D7C"/>
    <w:rsid w:val="00017FF9"/>
    <w:rsid w:val="0002389C"/>
    <w:rsid w:val="00024A0E"/>
    <w:rsid w:val="000254CB"/>
    <w:rsid w:val="00032891"/>
    <w:rsid w:val="0003340B"/>
    <w:rsid w:val="000352B8"/>
    <w:rsid w:val="00040FC8"/>
    <w:rsid w:val="00042160"/>
    <w:rsid w:val="00042D75"/>
    <w:rsid w:val="00043C4B"/>
    <w:rsid w:val="00050132"/>
    <w:rsid w:val="000521AA"/>
    <w:rsid w:val="0005297D"/>
    <w:rsid w:val="00061A94"/>
    <w:rsid w:val="0006572D"/>
    <w:rsid w:val="00066B02"/>
    <w:rsid w:val="00071FC7"/>
    <w:rsid w:val="00077E62"/>
    <w:rsid w:val="00085EF8"/>
    <w:rsid w:val="000873A0"/>
    <w:rsid w:val="00091A58"/>
    <w:rsid w:val="00092B1B"/>
    <w:rsid w:val="00094E95"/>
    <w:rsid w:val="000A65A3"/>
    <w:rsid w:val="000A6AC7"/>
    <w:rsid w:val="000A7E0E"/>
    <w:rsid w:val="000A7E8D"/>
    <w:rsid w:val="000B0E4F"/>
    <w:rsid w:val="000B3148"/>
    <w:rsid w:val="000B4E00"/>
    <w:rsid w:val="000C24DE"/>
    <w:rsid w:val="000C66F2"/>
    <w:rsid w:val="000D04B7"/>
    <w:rsid w:val="000D21DA"/>
    <w:rsid w:val="000D2250"/>
    <w:rsid w:val="000D2D3A"/>
    <w:rsid w:val="000D5018"/>
    <w:rsid w:val="000D6653"/>
    <w:rsid w:val="000D6E6B"/>
    <w:rsid w:val="000E3669"/>
    <w:rsid w:val="000F12FB"/>
    <w:rsid w:val="000F2858"/>
    <w:rsid w:val="000F54D1"/>
    <w:rsid w:val="000F78BE"/>
    <w:rsid w:val="00100974"/>
    <w:rsid w:val="00102AE5"/>
    <w:rsid w:val="00103C5A"/>
    <w:rsid w:val="00104846"/>
    <w:rsid w:val="00111ADE"/>
    <w:rsid w:val="001123EC"/>
    <w:rsid w:val="00112B9D"/>
    <w:rsid w:val="00114A74"/>
    <w:rsid w:val="001224CE"/>
    <w:rsid w:val="00123332"/>
    <w:rsid w:val="00123429"/>
    <w:rsid w:val="00126BD0"/>
    <w:rsid w:val="0013004F"/>
    <w:rsid w:val="00130440"/>
    <w:rsid w:val="00132896"/>
    <w:rsid w:val="0013499E"/>
    <w:rsid w:val="00134DF0"/>
    <w:rsid w:val="00134F2F"/>
    <w:rsid w:val="001364BD"/>
    <w:rsid w:val="00141E16"/>
    <w:rsid w:val="00143AD8"/>
    <w:rsid w:val="0014479F"/>
    <w:rsid w:val="0015220F"/>
    <w:rsid w:val="00160D2B"/>
    <w:rsid w:val="001615FB"/>
    <w:rsid w:val="00161B62"/>
    <w:rsid w:val="0016240F"/>
    <w:rsid w:val="001671A6"/>
    <w:rsid w:val="001775E4"/>
    <w:rsid w:val="001827E7"/>
    <w:rsid w:val="001834BE"/>
    <w:rsid w:val="00187665"/>
    <w:rsid w:val="001944F6"/>
    <w:rsid w:val="001A1CB1"/>
    <w:rsid w:val="001A3778"/>
    <w:rsid w:val="001A3ED1"/>
    <w:rsid w:val="001A41CC"/>
    <w:rsid w:val="001A433C"/>
    <w:rsid w:val="001A7F49"/>
    <w:rsid w:val="001B058B"/>
    <w:rsid w:val="001B3497"/>
    <w:rsid w:val="001B4F0B"/>
    <w:rsid w:val="001B6498"/>
    <w:rsid w:val="001B7852"/>
    <w:rsid w:val="001C74E7"/>
    <w:rsid w:val="001D1D97"/>
    <w:rsid w:val="001D348D"/>
    <w:rsid w:val="001D54C7"/>
    <w:rsid w:val="001E2B27"/>
    <w:rsid w:val="001E33FC"/>
    <w:rsid w:val="001E5B77"/>
    <w:rsid w:val="001E794A"/>
    <w:rsid w:val="001E7989"/>
    <w:rsid w:val="001F36F7"/>
    <w:rsid w:val="001F462B"/>
    <w:rsid w:val="001F55E1"/>
    <w:rsid w:val="002001DE"/>
    <w:rsid w:val="00200E3B"/>
    <w:rsid w:val="00207E14"/>
    <w:rsid w:val="00214A17"/>
    <w:rsid w:val="0021787A"/>
    <w:rsid w:val="0022037F"/>
    <w:rsid w:val="00220CB1"/>
    <w:rsid w:val="00221027"/>
    <w:rsid w:val="00224596"/>
    <w:rsid w:val="00225027"/>
    <w:rsid w:val="00225099"/>
    <w:rsid w:val="002252D0"/>
    <w:rsid w:val="00225755"/>
    <w:rsid w:val="00226CD2"/>
    <w:rsid w:val="00227468"/>
    <w:rsid w:val="002303D8"/>
    <w:rsid w:val="0023419C"/>
    <w:rsid w:val="00234E05"/>
    <w:rsid w:val="002360AA"/>
    <w:rsid w:val="00237673"/>
    <w:rsid w:val="002402C0"/>
    <w:rsid w:val="0024368C"/>
    <w:rsid w:val="00245705"/>
    <w:rsid w:val="002519B8"/>
    <w:rsid w:val="0025634B"/>
    <w:rsid w:val="00257C5C"/>
    <w:rsid w:val="00257E1E"/>
    <w:rsid w:val="00262751"/>
    <w:rsid w:val="002717C1"/>
    <w:rsid w:val="00273441"/>
    <w:rsid w:val="00273541"/>
    <w:rsid w:val="00276A2E"/>
    <w:rsid w:val="00277782"/>
    <w:rsid w:val="00280026"/>
    <w:rsid w:val="002813A9"/>
    <w:rsid w:val="002854BC"/>
    <w:rsid w:val="00286206"/>
    <w:rsid w:val="00286686"/>
    <w:rsid w:val="002912F2"/>
    <w:rsid w:val="002936A5"/>
    <w:rsid w:val="002948E7"/>
    <w:rsid w:val="0029632B"/>
    <w:rsid w:val="002A1EAA"/>
    <w:rsid w:val="002A295C"/>
    <w:rsid w:val="002A724E"/>
    <w:rsid w:val="002A7EA3"/>
    <w:rsid w:val="002C0178"/>
    <w:rsid w:val="002C04E3"/>
    <w:rsid w:val="002D0E72"/>
    <w:rsid w:val="002D1A9B"/>
    <w:rsid w:val="002D7348"/>
    <w:rsid w:val="002E0A49"/>
    <w:rsid w:val="002E1937"/>
    <w:rsid w:val="002E2C88"/>
    <w:rsid w:val="002E3399"/>
    <w:rsid w:val="002E6366"/>
    <w:rsid w:val="002F03F2"/>
    <w:rsid w:val="002F1B16"/>
    <w:rsid w:val="002F441C"/>
    <w:rsid w:val="002F44EC"/>
    <w:rsid w:val="002F5B5D"/>
    <w:rsid w:val="003023ED"/>
    <w:rsid w:val="00303AD4"/>
    <w:rsid w:val="003048A1"/>
    <w:rsid w:val="00304E50"/>
    <w:rsid w:val="00310333"/>
    <w:rsid w:val="003110A2"/>
    <w:rsid w:val="0031325F"/>
    <w:rsid w:val="00314FF1"/>
    <w:rsid w:val="00315897"/>
    <w:rsid w:val="00323916"/>
    <w:rsid w:val="0032434C"/>
    <w:rsid w:val="00326658"/>
    <w:rsid w:val="003306A6"/>
    <w:rsid w:val="00330BB5"/>
    <w:rsid w:val="0033235F"/>
    <w:rsid w:val="003341FB"/>
    <w:rsid w:val="003424F1"/>
    <w:rsid w:val="00343119"/>
    <w:rsid w:val="00343C9C"/>
    <w:rsid w:val="0035034D"/>
    <w:rsid w:val="00351875"/>
    <w:rsid w:val="00357F55"/>
    <w:rsid w:val="00360F8A"/>
    <w:rsid w:val="00364D47"/>
    <w:rsid w:val="003658E5"/>
    <w:rsid w:val="0037258C"/>
    <w:rsid w:val="003737A7"/>
    <w:rsid w:val="00373A9F"/>
    <w:rsid w:val="00374A49"/>
    <w:rsid w:val="003755CA"/>
    <w:rsid w:val="00381FF6"/>
    <w:rsid w:val="00382E7F"/>
    <w:rsid w:val="00382F5C"/>
    <w:rsid w:val="00383640"/>
    <w:rsid w:val="003844F7"/>
    <w:rsid w:val="00387FA3"/>
    <w:rsid w:val="00390161"/>
    <w:rsid w:val="00391A3A"/>
    <w:rsid w:val="003A0AB0"/>
    <w:rsid w:val="003A10E8"/>
    <w:rsid w:val="003A1604"/>
    <w:rsid w:val="003A192F"/>
    <w:rsid w:val="003A1CB1"/>
    <w:rsid w:val="003A3C0A"/>
    <w:rsid w:val="003A6F91"/>
    <w:rsid w:val="003B21D2"/>
    <w:rsid w:val="003B38A2"/>
    <w:rsid w:val="003C0635"/>
    <w:rsid w:val="003C1241"/>
    <w:rsid w:val="003C5F5D"/>
    <w:rsid w:val="003D045E"/>
    <w:rsid w:val="003D1E3D"/>
    <w:rsid w:val="003D4058"/>
    <w:rsid w:val="003D6227"/>
    <w:rsid w:val="003D78F8"/>
    <w:rsid w:val="003E2380"/>
    <w:rsid w:val="003E40A2"/>
    <w:rsid w:val="003E6655"/>
    <w:rsid w:val="003E6BA6"/>
    <w:rsid w:val="003F00EE"/>
    <w:rsid w:val="003F0611"/>
    <w:rsid w:val="003F3B2D"/>
    <w:rsid w:val="003F4FB8"/>
    <w:rsid w:val="003F6FA3"/>
    <w:rsid w:val="003F7243"/>
    <w:rsid w:val="003F74F1"/>
    <w:rsid w:val="00400D54"/>
    <w:rsid w:val="00401850"/>
    <w:rsid w:val="00405D6F"/>
    <w:rsid w:val="00407F93"/>
    <w:rsid w:val="004112C2"/>
    <w:rsid w:val="004113DA"/>
    <w:rsid w:val="0041308C"/>
    <w:rsid w:val="0042107B"/>
    <w:rsid w:val="00422C8C"/>
    <w:rsid w:val="0042377E"/>
    <w:rsid w:val="0042535E"/>
    <w:rsid w:val="00425433"/>
    <w:rsid w:val="0042744A"/>
    <w:rsid w:val="00430819"/>
    <w:rsid w:val="00433B68"/>
    <w:rsid w:val="00435895"/>
    <w:rsid w:val="0043666A"/>
    <w:rsid w:val="004369B7"/>
    <w:rsid w:val="00436B82"/>
    <w:rsid w:val="00437283"/>
    <w:rsid w:val="0044466D"/>
    <w:rsid w:val="004461CF"/>
    <w:rsid w:val="0044787A"/>
    <w:rsid w:val="004519B1"/>
    <w:rsid w:val="00452E64"/>
    <w:rsid w:val="004552B2"/>
    <w:rsid w:val="004559FC"/>
    <w:rsid w:val="004650B0"/>
    <w:rsid w:val="00466E56"/>
    <w:rsid w:val="00466F6E"/>
    <w:rsid w:val="00471468"/>
    <w:rsid w:val="00472419"/>
    <w:rsid w:val="00473B28"/>
    <w:rsid w:val="00476870"/>
    <w:rsid w:val="00477D4F"/>
    <w:rsid w:val="0048172A"/>
    <w:rsid w:val="00483924"/>
    <w:rsid w:val="00483EE6"/>
    <w:rsid w:val="00484D35"/>
    <w:rsid w:val="00493EA4"/>
    <w:rsid w:val="00495589"/>
    <w:rsid w:val="00496A91"/>
    <w:rsid w:val="00497D43"/>
    <w:rsid w:val="004A0211"/>
    <w:rsid w:val="004A1D04"/>
    <w:rsid w:val="004A4D38"/>
    <w:rsid w:val="004B3B72"/>
    <w:rsid w:val="004C1041"/>
    <w:rsid w:val="004C2ED5"/>
    <w:rsid w:val="004C6DCA"/>
    <w:rsid w:val="004D025F"/>
    <w:rsid w:val="004D5AB3"/>
    <w:rsid w:val="004D711F"/>
    <w:rsid w:val="004E0643"/>
    <w:rsid w:val="004E0E87"/>
    <w:rsid w:val="004F06FC"/>
    <w:rsid w:val="004F643D"/>
    <w:rsid w:val="004F730A"/>
    <w:rsid w:val="0050284B"/>
    <w:rsid w:val="00503560"/>
    <w:rsid w:val="00503D1E"/>
    <w:rsid w:val="005067B0"/>
    <w:rsid w:val="005104AB"/>
    <w:rsid w:val="00511351"/>
    <w:rsid w:val="00514B97"/>
    <w:rsid w:val="00514D83"/>
    <w:rsid w:val="00516623"/>
    <w:rsid w:val="0052185C"/>
    <w:rsid w:val="00521E71"/>
    <w:rsid w:val="00522CDF"/>
    <w:rsid w:val="005276F8"/>
    <w:rsid w:val="00530F05"/>
    <w:rsid w:val="00534B80"/>
    <w:rsid w:val="00542969"/>
    <w:rsid w:val="00551D80"/>
    <w:rsid w:val="00552617"/>
    <w:rsid w:val="00553AF9"/>
    <w:rsid w:val="0056135B"/>
    <w:rsid w:val="005635F5"/>
    <w:rsid w:val="00563AD2"/>
    <w:rsid w:val="005675F2"/>
    <w:rsid w:val="00570998"/>
    <w:rsid w:val="00570ACB"/>
    <w:rsid w:val="00572D7C"/>
    <w:rsid w:val="00574724"/>
    <w:rsid w:val="00575100"/>
    <w:rsid w:val="005757EE"/>
    <w:rsid w:val="00575CCD"/>
    <w:rsid w:val="005761C0"/>
    <w:rsid w:val="00576B9B"/>
    <w:rsid w:val="00577BB4"/>
    <w:rsid w:val="005824F0"/>
    <w:rsid w:val="005833F9"/>
    <w:rsid w:val="005871BE"/>
    <w:rsid w:val="00587C90"/>
    <w:rsid w:val="00591512"/>
    <w:rsid w:val="00593834"/>
    <w:rsid w:val="00594382"/>
    <w:rsid w:val="00595F82"/>
    <w:rsid w:val="005977A9"/>
    <w:rsid w:val="005A75DB"/>
    <w:rsid w:val="005B164C"/>
    <w:rsid w:val="005B3460"/>
    <w:rsid w:val="005B5159"/>
    <w:rsid w:val="005B54E3"/>
    <w:rsid w:val="005B65A3"/>
    <w:rsid w:val="005C0529"/>
    <w:rsid w:val="005C0AB8"/>
    <w:rsid w:val="005C589F"/>
    <w:rsid w:val="005C75BA"/>
    <w:rsid w:val="005C765D"/>
    <w:rsid w:val="005C7705"/>
    <w:rsid w:val="005C7EB7"/>
    <w:rsid w:val="005D28FA"/>
    <w:rsid w:val="005D34EF"/>
    <w:rsid w:val="005E3853"/>
    <w:rsid w:val="005E423C"/>
    <w:rsid w:val="005E4332"/>
    <w:rsid w:val="005E4561"/>
    <w:rsid w:val="005E7071"/>
    <w:rsid w:val="005F2E23"/>
    <w:rsid w:val="005F5C85"/>
    <w:rsid w:val="005F673F"/>
    <w:rsid w:val="005F7083"/>
    <w:rsid w:val="00600419"/>
    <w:rsid w:val="00600F10"/>
    <w:rsid w:val="006073B6"/>
    <w:rsid w:val="006074F5"/>
    <w:rsid w:val="00610736"/>
    <w:rsid w:val="00611894"/>
    <w:rsid w:val="00613869"/>
    <w:rsid w:val="00616F16"/>
    <w:rsid w:val="00622A1D"/>
    <w:rsid w:val="00622A7B"/>
    <w:rsid w:val="00623B95"/>
    <w:rsid w:val="00631774"/>
    <w:rsid w:val="00633F42"/>
    <w:rsid w:val="006346B3"/>
    <w:rsid w:val="00635DB9"/>
    <w:rsid w:val="00643553"/>
    <w:rsid w:val="0064424C"/>
    <w:rsid w:val="00644ABB"/>
    <w:rsid w:val="006478E0"/>
    <w:rsid w:val="00650C60"/>
    <w:rsid w:val="006522B4"/>
    <w:rsid w:val="0065422E"/>
    <w:rsid w:val="006542D4"/>
    <w:rsid w:val="00654667"/>
    <w:rsid w:val="00657D63"/>
    <w:rsid w:val="00660177"/>
    <w:rsid w:val="00660E2C"/>
    <w:rsid w:val="00665D22"/>
    <w:rsid w:val="00666D20"/>
    <w:rsid w:val="0067212D"/>
    <w:rsid w:val="00676B22"/>
    <w:rsid w:val="00681950"/>
    <w:rsid w:val="006844AD"/>
    <w:rsid w:val="006934CA"/>
    <w:rsid w:val="00693B84"/>
    <w:rsid w:val="00693C35"/>
    <w:rsid w:val="00697929"/>
    <w:rsid w:val="006A07A6"/>
    <w:rsid w:val="006A0B0D"/>
    <w:rsid w:val="006A2EBD"/>
    <w:rsid w:val="006A44A5"/>
    <w:rsid w:val="006A47F0"/>
    <w:rsid w:val="006A52E6"/>
    <w:rsid w:val="006A58AD"/>
    <w:rsid w:val="006A672D"/>
    <w:rsid w:val="006B60DB"/>
    <w:rsid w:val="006B67BF"/>
    <w:rsid w:val="006B7DFF"/>
    <w:rsid w:val="006C0896"/>
    <w:rsid w:val="006C290B"/>
    <w:rsid w:val="006C341E"/>
    <w:rsid w:val="006C3839"/>
    <w:rsid w:val="006C40F1"/>
    <w:rsid w:val="006C5494"/>
    <w:rsid w:val="006D2F46"/>
    <w:rsid w:val="006D7E39"/>
    <w:rsid w:val="006E377F"/>
    <w:rsid w:val="006E4D7C"/>
    <w:rsid w:val="006E5F19"/>
    <w:rsid w:val="006E73B0"/>
    <w:rsid w:val="006F0134"/>
    <w:rsid w:val="006F0BB2"/>
    <w:rsid w:val="006F1FFC"/>
    <w:rsid w:val="00705186"/>
    <w:rsid w:val="0070554C"/>
    <w:rsid w:val="00712567"/>
    <w:rsid w:val="00713D68"/>
    <w:rsid w:val="007140E9"/>
    <w:rsid w:val="00714A99"/>
    <w:rsid w:val="00716A81"/>
    <w:rsid w:val="007174A9"/>
    <w:rsid w:val="00720759"/>
    <w:rsid w:val="00720A33"/>
    <w:rsid w:val="00722484"/>
    <w:rsid w:val="00725A8E"/>
    <w:rsid w:val="00732C26"/>
    <w:rsid w:val="00735737"/>
    <w:rsid w:val="0074089A"/>
    <w:rsid w:val="00740950"/>
    <w:rsid w:val="00741312"/>
    <w:rsid w:val="007436A8"/>
    <w:rsid w:val="00743B79"/>
    <w:rsid w:val="00746E26"/>
    <w:rsid w:val="00747C63"/>
    <w:rsid w:val="00750B1F"/>
    <w:rsid w:val="007518E7"/>
    <w:rsid w:val="00757306"/>
    <w:rsid w:val="00757CD3"/>
    <w:rsid w:val="00760D7F"/>
    <w:rsid w:val="00761122"/>
    <w:rsid w:val="00763B82"/>
    <w:rsid w:val="00766886"/>
    <w:rsid w:val="007706EB"/>
    <w:rsid w:val="007710EA"/>
    <w:rsid w:val="00773760"/>
    <w:rsid w:val="00773BA3"/>
    <w:rsid w:val="0077426E"/>
    <w:rsid w:val="007749BB"/>
    <w:rsid w:val="007754D0"/>
    <w:rsid w:val="0077741E"/>
    <w:rsid w:val="007802AB"/>
    <w:rsid w:val="0078141F"/>
    <w:rsid w:val="00782CD8"/>
    <w:rsid w:val="00783774"/>
    <w:rsid w:val="0078764A"/>
    <w:rsid w:val="00791BAF"/>
    <w:rsid w:val="007943D4"/>
    <w:rsid w:val="00795CD1"/>
    <w:rsid w:val="007A036E"/>
    <w:rsid w:val="007A1665"/>
    <w:rsid w:val="007A6E60"/>
    <w:rsid w:val="007B283C"/>
    <w:rsid w:val="007B3B8B"/>
    <w:rsid w:val="007B4679"/>
    <w:rsid w:val="007B50D1"/>
    <w:rsid w:val="007B595E"/>
    <w:rsid w:val="007B5F08"/>
    <w:rsid w:val="007C643D"/>
    <w:rsid w:val="007D07A1"/>
    <w:rsid w:val="007D234A"/>
    <w:rsid w:val="007D64D5"/>
    <w:rsid w:val="007D7A99"/>
    <w:rsid w:val="007E30FC"/>
    <w:rsid w:val="007E4DD8"/>
    <w:rsid w:val="007F0195"/>
    <w:rsid w:val="007F04DD"/>
    <w:rsid w:val="007F070E"/>
    <w:rsid w:val="007F2452"/>
    <w:rsid w:val="007F2C16"/>
    <w:rsid w:val="007F6229"/>
    <w:rsid w:val="00800C8B"/>
    <w:rsid w:val="00802904"/>
    <w:rsid w:val="00802E84"/>
    <w:rsid w:val="00804C6A"/>
    <w:rsid w:val="00806E9C"/>
    <w:rsid w:val="00810DB6"/>
    <w:rsid w:val="00811881"/>
    <w:rsid w:val="00816206"/>
    <w:rsid w:val="0081620A"/>
    <w:rsid w:val="008178A5"/>
    <w:rsid w:val="0082260E"/>
    <w:rsid w:val="0082494E"/>
    <w:rsid w:val="00826271"/>
    <w:rsid w:val="0083292D"/>
    <w:rsid w:val="00832B43"/>
    <w:rsid w:val="00836D92"/>
    <w:rsid w:val="00840E46"/>
    <w:rsid w:val="00843F06"/>
    <w:rsid w:val="00844A8E"/>
    <w:rsid w:val="00845506"/>
    <w:rsid w:val="00845A68"/>
    <w:rsid w:val="0084781F"/>
    <w:rsid w:val="00852C88"/>
    <w:rsid w:val="00853A99"/>
    <w:rsid w:val="00855DCA"/>
    <w:rsid w:val="008605F7"/>
    <w:rsid w:val="00861EC6"/>
    <w:rsid w:val="00864A89"/>
    <w:rsid w:val="008655DB"/>
    <w:rsid w:val="00865A6F"/>
    <w:rsid w:val="00866B1A"/>
    <w:rsid w:val="00866EBD"/>
    <w:rsid w:val="008703A6"/>
    <w:rsid w:val="00873442"/>
    <w:rsid w:val="008764D0"/>
    <w:rsid w:val="00876E89"/>
    <w:rsid w:val="008778C4"/>
    <w:rsid w:val="00880A94"/>
    <w:rsid w:val="00881FCB"/>
    <w:rsid w:val="00883D32"/>
    <w:rsid w:val="008851E0"/>
    <w:rsid w:val="0088675B"/>
    <w:rsid w:val="0088682E"/>
    <w:rsid w:val="00887F30"/>
    <w:rsid w:val="00896A92"/>
    <w:rsid w:val="008A2A34"/>
    <w:rsid w:val="008A2B5B"/>
    <w:rsid w:val="008A5172"/>
    <w:rsid w:val="008A6F3F"/>
    <w:rsid w:val="008B4013"/>
    <w:rsid w:val="008B5C4D"/>
    <w:rsid w:val="008C029D"/>
    <w:rsid w:val="008D00C4"/>
    <w:rsid w:val="008D5939"/>
    <w:rsid w:val="008D761E"/>
    <w:rsid w:val="008E01BC"/>
    <w:rsid w:val="008E01EA"/>
    <w:rsid w:val="008E19EE"/>
    <w:rsid w:val="008E1ECA"/>
    <w:rsid w:val="008E407D"/>
    <w:rsid w:val="008E51F3"/>
    <w:rsid w:val="008E7BF9"/>
    <w:rsid w:val="008F35E4"/>
    <w:rsid w:val="008F3CEE"/>
    <w:rsid w:val="008F4B89"/>
    <w:rsid w:val="008F7471"/>
    <w:rsid w:val="00903954"/>
    <w:rsid w:val="00905976"/>
    <w:rsid w:val="00906DA7"/>
    <w:rsid w:val="0091097C"/>
    <w:rsid w:val="00913270"/>
    <w:rsid w:val="00913DA0"/>
    <w:rsid w:val="00917435"/>
    <w:rsid w:val="00917496"/>
    <w:rsid w:val="009177B4"/>
    <w:rsid w:val="00921156"/>
    <w:rsid w:val="00924117"/>
    <w:rsid w:val="00926B45"/>
    <w:rsid w:val="0092716A"/>
    <w:rsid w:val="00933225"/>
    <w:rsid w:val="00935E6C"/>
    <w:rsid w:val="00937CC6"/>
    <w:rsid w:val="00942EF6"/>
    <w:rsid w:val="009436AC"/>
    <w:rsid w:val="00945C89"/>
    <w:rsid w:val="009479B0"/>
    <w:rsid w:val="009502A2"/>
    <w:rsid w:val="00954A59"/>
    <w:rsid w:val="00963891"/>
    <w:rsid w:val="00964A8F"/>
    <w:rsid w:val="00980AAB"/>
    <w:rsid w:val="00980FB5"/>
    <w:rsid w:val="009812D4"/>
    <w:rsid w:val="00982A41"/>
    <w:rsid w:val="00984D21"/>
    <w:rsid w:val="00985057"/>
    <w:rsid w:val="00990ADC"/>
    <w:rsid w:val="0099270E"/>
    <w:rsid w:val="00996517"/>
    <w:rsid w:val="0099769C"/>
    <w:rsid w:val="009A2930"/>
    <w:rsid w:val="009C544E"/>
    <w:rsid w:val="009C6D06"/>
    <w:rsid w:val="009D0604"/>
    <w:rsid w:val="009D15BC"/>
    <w:rsid w:val="009D2647"/>
    <w:rsid w:val="009D2822"/>
    <w:rsid w:val="009D38FA"/>
    <w:rsid w:val="009D3DAA"/>
    <w:rsid w:val="009D3EB4"/>
    <w:rsid w:val="009D52C3"/>
    <w:rsid w:val="009E4C0F"/>
    <w:rsid w:val="009E5132"/>
    <w:rsid w:val="009F189D"/>
    <w:rsid w:val="009F2541"/>
    <w:rsid w:val="009F536F"/>
    <w:rsid w:val="009F5E2B"/>
    <w:rsid w:val="009F6902"/>
    <w:rsid w:val="009F7303"/>
    <w:rsid w:val="00A007F1"/>
    <w:rsid w:val="00A01924"/>
    <w:rsid w:val="00A04E3E"/>
    <w:rsid w:val="00A04ECD"/>
    <w:rsid w:val="00A04ED6"/>
    <w:rsid w:val="00A04FA4"/>
    <w:rsid w:val="00A06B81"/>
    <w:rsid w:val="00A103D9"/>
    <w:rsid w:val="00A125A5"/>
    <w:rsid w:val="00A13890"/>
    <w:rsid w:val="00A17300"/>
    <w:rsid w:val="00A210A1"/>
    <w:rsid w:val="00A264E4"/>
    <w:rsid w:val="00A27368"/>
    <w:rsid w:val="00A30210"/>
    <w:rsid w:val="00A31314"/>
    <w:rsid w:val="00A331C2"/>
    <w:rsid w:val="00A36742"/>
    <w:rsid w:val="00A37357"/>
    <w:rsid w:val="00A374B0"/>
    <w:rsid w:val="00A40470"/>
    <w:rsid w:val="00A417D6"/>
    <w:rsid w:val="00A451DE"/>
    <w:rsid w:val="00A46FB9"/>
    <w:rsid w:val="00A50206"/>
    <w:rsid w:val="00A52C40"/>
    <w:rsid w:val="00A54832"/>
    <w:rsid w:val="00A54C7B"/>
    <w:rsid w:val="00A55029"/>
    <w:rsid w:val="00A560A8"/>
    <w:rsid w:val="00A56879"/>
    <w:rsid w:val="00A56C5F"/>
    <w:rsid w:val="00A60B48"/>
    <w:rsid w:val="00A66161"/>
    <w:rsid w:val="00A67F62"/>
    <w:rsid w:val="00A7265F"/>
    <w:rsid w:val="00A739D2"/>
    <w:rsid w:val="00A80553"/>
    <w:rsid w:val="00A92149"/>
    <w:rsid w:val="00A92E35"/>
    <w:rsid w:val="00A93372"/>
    <w:rsid w:val="00A94762"/>
    <w:rsid w:val="00A969EE"/>
    <w:rsid w:val="00AA056E"/>
    <w:rsid w:val="00AA6C16"/>
    <w:rsid w:val="00AB02CE"/>
    <w:rsid w:val="00AB3F77"/>
    <w:rsid w:val="00AB7D4B"/>
    <w:rsid w:val="00AC32ED"/>
    <w:rsid w:val="00AC6346"/>
    <w:rsid w:val="00AD3421"/>
    <w:rsid w:val="00AD3CBC"/>
    <w:rsid w:val="00AD6983"/>
    <w:rsid w:val="00AD75FA"/>
    <w:rsid w:val="00AE05F6"/>
    <w:rsid w:val="00AE4218"/>
    <w:rsid w:val="00AE4660"/>
    <w:rsid w:val="00AE7335"/>
    <w:rsid w:val="00AF0981"/>
    <w:rsid w:val="00AF18CB"/>
    <w:rsid w:val="00AF6124"/>
    <w:rsid w:val="00AF6A50"/>
    <w:rsid w:val="00B02477"/>
    <w:rsid w:val="00B026B9"/>
    <w:rsid w:val="00B028A7"/>
    <w:rsid w:val="00B02D8C"/>
    <w:rsid w:val="00B04222"/>
    <w:rsid w:val="00B057E2"/>
    <w:rsid w:val="00B105CE"/>
    <w:rsid w:val="00B11C3F"/>
    <w:rsid w:val="00B13A56"/>
    <w:rsid w:val="00B30E3F"/>
    <w:rsid w:val="00B310E0"/>
    <w:rsid w:val="00B35AC1"/>
    <w:rsid w:val="00B36583"/>
    <w:rsid w:val="00B51160"/>
    <w:rsid w:val="00B51452"/>
    <w:rsid w:val="00B51913"/>
    <w:rsid w:val="00B5280A"/>
    <w:rsid w:val="00B53F10"/>
    <w:rsid w:val="00B56717"/>
    <w:rsid w:val="00B56A1B"/>
    <w:rsid w:val="00B625DB"/>
    <w:rsid w:val="00B63192"/>
    <w:rsid w:val="00B639DE"/>
    <w:rsid w:val="00B665EF"/>
    <w:rsid w:val="00B70DCB"/>
    <w:rsid w:val="00B74122"/>
    <w:rsid w:val="00B7582B"/>
    <w:rsid w:val="00B76BCA"/>
    <w:rsid w:val="00B8319B"/>
    <w:rsid w:val="00B833AC"/>
    <w:rsid w:val="00B857CB"/>
    <w:rsid w:val="00B93A45"/>
    <w:rsid w:val="00B96987"/>
    <w:rsid w:val="00B96EDB"/>
    <w:rsid w:val="00B97B0E"/>
    <w:rsid w:val="00BA2835"/>
    <w:rsid w:val="00BB1E94"/>
    <w:rsid w:val="00BB3FB2"/>
    <w:rsid w:val="00BB5825"/>
    <w:rsid w:val="00BB5E20"/>
    <w:rsid w:val="00BC1E70"/>
    <w:rsid w:val="00BC27CB"/>
    <w:rsid w:val="00BC6982"/>
    <w:rsid w:val="00BC70F3"/>
    <w:rsid w:val="00BC7A76"/>
    <w:rsid w:val="00BD5287"/>
    <w:rsid w:val="00BD62A8"/>
    <w:rsid w:val="00BD6F37"/>
    <w:rsid w:val="00BE0A99"/>
    <w:rsid w:val="00BE0CFC"/>
    <w:rsid w:val="00BE1EA6"/>
    <w:rsid w:val="00BE23E7"/>
    <w:rsid w:val="00BE54CE"/>
    <w:rsid w:val="00BE5A43"/>
    <w:rsid w:val="00BF18CA"/>
    <w:rsid w:val="00BF205B"/>
    <w:rsid w:val="00BF323F"/>
    <w:rsid w:val="00BF3554"/>
    <w:rsid w:val="00BF3F17"/>
    <w:rsid w:val="00C00EE3"/>
    <w:rsid w:val="00C01FA9"/>
    <w:rsid w:val="00C108D0"/>
    <w:rsid w:val="00C115B6"/>
    <w:rsid w:val="00C11F77"/>
    <w:rsid w:val="00C17823"/>
    <w:rsid w:val="00C234EC"/>
    <w:rsid w:val="00C23EFD"/>
    <w:rsid w:val="00C247D0"/>
    <w:rsid w:val="00C25271"/>
    <w:rsid w:val="00C331A7"/>
    <w:rsid w:val="00C339C1"/>
    <w:rsid w:val="00C35D55"/>
    <w:rsid w:val="00C3630F"/>
    <w:rsid w:val="00C411B1"/>
    <w:rsid w:val="00C46283"/>
    <w:rsid w:val="00C500BF"/>
    <w:rsid w:val="00C50157"/>
    <w:rsid w:val="00C5157E"/>
    <w:rsid w:val="00C51ECC"/>
    <w:rsid w:val="00C530C5"/>
    <w:rsid w:val="00C53C9E"/>
    <w:rsid w:val="00C561DE"/>
    <w:rsid w:val="00C5780F"/>
    <w:rsid w:val="00C57B33"/>
    <w:rsid w:val="00C6264D"/>
    <w:rsid w:val="00C62E17"/>
    <w:rsid w:val="00C641F6"/>
    <w:rsid w:val="00C65472"/>
    <w:rsid w:val="00C678C0"/>
    <w:rsid w:val="00C734F4"/>
    <w:rsid w:val="00C73F47"/>
    <w:rsid w:val="00C762F9"/>
    <w:rsid w:val="00C772CE"/>
    <w:rsid w:val="00C775D1"/>
    <w:rsid w:val="00C80530"/>
    <w:rsid w:val="00C82345"/>
    <w:rsid w:val="00C8301A"/>
    <w:rsid w:val="00C83B41"/>
    <w:rsid w:val="00C8638E"/>
    <w:rsid w:val="00C90B1C"/>
    <w:rsid w:val="00C9162A"/>
    <w:rsid w:val="00C91794"/>
    <w:rsid w:val="00C930EC"/>
    <w:rsid w:val="00C93760"/>
    <w:rsid w:val="00C93C78"/>
    <w:rsid w:val="00C940A0"/>
    <w:rsid w:val="00C95C28"/>
    <w:rsid w:val="00C96B03"/>
    <w:rsid w:val="00CA081D"/>
    <w:rsid w:val="00CA3435"/>
    <w:rsid w:val="00CA3F08"/>
    <w:rsid w:val="00CA56D3"/>
    <w:rsid w:val="00CA6D1B"/>
    <w:rsid w:val="00CB10B5"/>
    <w:rsid w:val="00CB1970"/>
    <w:rsid w:val="00CB2EA0"/>
    <w:rsid w:val="00CB3E18"/>
    <w:rsid w:val="00CB7119"/>
    <w:rsid w:val="00CB7D2B"/>
    <w:rsid w:val="00CC0FC6"/>
    <w:rsid w:val="00CC38E5"/>
    <w:rsid w:val="00CC5136"/>
    <w:rsid w:val="00CC773B"/>
    <w:rsid w:val="00CD31B2"/>
    <w:rsid w:val="00CD4490"/>
    <w:rsid w:val="00CD6045"/>
    <w:rsid w:val="00CD739E"/>
    <w:rsid w:val="00CE0A30"/>
    <w:rsid w:val="00CE0CCF"/>
    <w:rsid w:val="00CE168F"/>
    <w:rsid w:val="00CE2E74"/>
    <w:rsid w:val="00CE4770"/>
    <w:rsid w:val="00CE660E"/>
    <w:rsid w:val="00CF0742"/>
    <w:rsid w:val="00CF1A7E"/>
    <w:rsid w:val="00CF48A9"/>
    <w:rsid w:val="00CF603D"/>
    <w:rsid w:val="00CF6B5C"/>
    <w:rsid w:val="00CF7E7A"/>
    <w:rsid w:val="00D010B1"/>
    <w:rsid w:val="00D01137"/>
    <w:rsid w:val="00D0407C"/>
    <w:rsid w:val="00D11EFC"/>
    <w:rsid w:val="00D14954"/>
    <w:rsid w:val="00D174D8"/>
    <w:rsid w:val="00D2000E"/>
    <w:rsid w:val="00D202E4"/>
    <w:rsid w:val="00D20D6D"/>
    <w:rsid w:val="00D20F85"/>
    <w:rsid w:val="00D266F0"/>
    <w:rsid w:val="00D30D46"/>
    <w:rsid w:val="00D30E2B"/>
    <w:rsid w:val="00D30EDE"/>
    <w:rsid w:val="00D3643B"/>
    <w:rsid w:val="00D36F6B"/>
    <w:rsid w:val="00D42BA2"/>
    <w:rsid w:val="00D46446"/>
    <w:rsid w:val="00D51571"/>
    <w:rsid w:val="00D54348"/>
    <w:rsid w:val="00D60AF8"/>
    <w:rsid w:val="00D624E8"/>
    <w:rsid w:val="00D75D08"/>
    <w:rsid w:val="00D75D3C"/>
    <w:rsid w:val="00D77169"/>
    <w:rsid w:val="00D81692"/>
    <w:rsid w:val="00D91FFE"/>
    <w:rsid w:val="00D921BA"/>
    <w:rsid w:val="00D930FE"/>
    <w:rsid w:val="00D9379C"/>
    <w:rsid w:val="00D95D72"/>
    <w:rsid w:val="00DA05EB"/>
    <w:rsid w:val="00DA0D28"/>
    <w:rsid w:val="00DA41BA"/>
    <w:rsid w:val="00DB1796"/>
    <w:rsid w:val="00DB7CC4"/>
    <w:rsid w:val="00DC275E"/>
    <w:rsid w:val="00DC2B6D"/>
    <w:rsid w:val="00DC510B"/>
    <w:rsid w:val="00DC57EA"/>
    <w:rsid w:val="00DD12C3"/>
    <w:rsid w:val="00DD2C8D"/>
    <w:rsid w:val="00DD7817"/>
    <w:rsid w:val="00DE0952"/>
    <w:rsid w:val="00DE27A6"/>
    <w:rsid w:val="00DE4BEC"/>
    <w:rsid w:val="00DE5AD4"/>
    <w:rsid w:val="00DE5B39"/>
    <w:rsid w:val="00DE6F46"/>
    <w:rsid w:val="00DE75C4"/>
    <w:rsid w:val="00DF09CB"/>
    <w:rsid w:val="00DF0E6A"/>
    <w:rsid w:val="00DF2010"/>
    <w:rsid w:val="00DF31D3"/>
    <w:rsid w:val="00DF55DE"/>
    <w:rsid w:val="00DF5929"/>
    <w:rsid w:val="00DF7122"/>
    <w:rsid w:val="00E03C36"/>
    <w:rsid w:val="00E047D4"/>
    <w:rsid w:val="00E04996"/>
    <w:rsid w:val="00E05BBF"/>
    <w:rsid w:val="00E06A17"/>
    <w:rsid w:val="00E11120"/>
    <w:rsid w:val="00E13A6F"/>
    <w:rsid w:val="00E13BED"/>
    <w:rsid w:val="00E146B8"/>
    <w:rsid w:val="00E157A7"/>
    <w:rsid w:val="00E15D43"/>
    <w:rsid w:val="00E16C6D"/>
    <w:rsid w:val="00E17E5A"/>
    <w:rsid w:val="00E21ECC"/>
    <w:rsid w:val="00E3020F"/>
    <w:rsid w:val="00E32489"/>
    <w:rsid w:val="00E32575"/>
    <w:rsid w:val="00E3460C"/>
    <w:rsid w:val="00E3732E"/>
    <w:rsid w:val="00E47A3E"/>
    <w:rsid w:val="00E501BD"/>
    <w:rsid w:val="00E523F0"/>
    <w:rsid w:val="00E541A3"/>
    <w:rsid w:val="00E542B3"/>
    <w:rsid w:val="00E574DB"/>
    <w:rsid w:val="00E62426"/>
    <w:rsid w:val="00E666EC"/>
    <w:rsid w:val="00E66951"/>
    <w:rsid w:val="00E700C3"/>
    <w:rsid w:val="00E7372A"/>
    <w:rsid w:val="00E750D9"/>
    <w:rsid w:val="00E83D0D"/>
    <w:rsid w:val="00E849F8"/>
    <w:rsid w:val="00E86504"/>
    <w:rsid w:val="00E8652C"/>
    <w:rsid w:val="00E90DD2"/>
    <w:rsid w:val="00E919C6"/>
    <w:rsid w:val="00E92050"/>
    <w:rsid w:val="00E931A8"/>
    <w:rsid w:val="00E95C1F"/>
    <w:rsid w:val="00EA0F37"/>
    <w:rsid w:val="00EA2505"/>
    <w:rsid w:val="00EA331A"/>
    <w:rsid w:val="00EA55F9"/>
    <w:rsid w:val="00EA6DCC"/>
    <w:rsid w:val="00EB25E3"/>
    <w:rsid w:val="00EB31C9"/>
    <w:rsid w:val="00EB45A6"/>
    <w:rsid w:val="00EB5917"/>
    <w:rsid w:val="00EC2DEE"/>
    <w:rsid w:val="00EC46A6"/>
    <w:rsid w:val="00EC5B42"/>
    <w:rsid w:val="00ED401F"/>
    <w:rsid w:val="00ED7C59"/>
    <w:rsid w:val="00EE0A85"/>
    <w:rsid w:val="00EE14B6"/>
    <w:rsid w:val="00EE3D21"/>
    <w:rsid w:val="00EE4030"/>
    <w:rsid w:val="00EE4355"/>
    <w:rsid w:val="00EE55D2"/>
    <w:rsid w:val="00EF0C52"/>
    <w:rsid w:val="00EF2C85"/>
    <w:rsid w:val="00EF3100"/>
    <w:rsid w:val="00EF4ACA"/>
    <w:rsid w:val="00EF5A4A"/>
    <w:rsid w:val="00EF6A56"/>
    <w:rsid w:val="00EF7223"/>
    <w:rsid w:val="00EF753E"/>
    <w:rsid w:val="00F00DBB"/>
    <w:rsid w:val="00F01287"/>
    <w:rsid w:val="00F04911"/>
    <w:rsid w:val="00F07C7E"/>
    <w:rsid w:val="00F11A76"/>
    <w:rsid w:val="00F13066"/>
    <w:rsid w:val="00F208C8"/>
    <w:rsid w:val="00F226C0"/>
    <w:rsid w:val="00F26954"/>
    <w:rsid w:val="00F32E0A"/>
    <w:rsid w:val="00F33D06"/>
    <w:rsid w:val="00F3458B"/>
    <w:rsid w:val="00F41472"/>
    <w:rsid w:val="00F435C8"/>
    <w:rsid w:val="00F45B0B"/>
    <w:rsid w:val="00F46218"/>
    <w:rsid w:val="00F507E1"/>
    <w:rsid w:val="00F51D9C"/>
    <w:rsid w:val="00F52E75"/>
    <w:rsid w:val="00F56119"/>
    <w:rsid w:val="00F60D3B"/>
    <w:rsid w:val="00F641FE"/>
    <w:rsid w:val="00F659DD"/>
    <w:rsid w:val="00F679D3"/>
    <w:rsid w:val="00F70A42"/>
    <w:rsid w:val="00F718D5"/>
    <w:rsid w:val="00F81751"/>
    <w:rsid w:val="00F81F2E"/>
    <w:rsid w:val="00F8246A"/>
    <w:rsid w:val="00F82CE1"/>
    <w:rsid w:val="00F83908"/>
    <w:rsid w:val="00F9289A"/>
    <w:rsid w:val="00F9425B"/>
    <w:rsid w:val="00FA04F4"/>
    <w:rsid w:val="00FA7DF3"/>
    <w:rsid w:val="00FB0C97"/>
    <w:rsid w:val="00FB29CF"/>
    <w:rsid w:val="00FB57CE"/>
    <w:rsid w:val="00FB5AC0"/>
    <w:rsid w:val="00FC2805"/>
    <w:rsid w:val="00FC33AD"/>
    <w:rsid w:val="00FC695B"/>
    <w:rsid w:val="00FD18A0"/>
    <w:rsid w:val="00FD28C9"/>
    <w:rsid w:val="00FD4B6D"/>
    <w:rsid w:val="00FE2354"/>
    <w:rsid w:val="00FE3B33"/>
    <w:rsid w:val="00FE78C6"/>
    <w:rsid w:val="00FE79CD"/>
    <w:rsid w:val="00FF2A64"/>
    <w:rsid w:val="00FF2C0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B7D344B"/>
  <w15:chartTrackingRefBased/>
  <w15:docId w15:val="{C6D31AC0-6CF1-4B03-A6A6-9EB66783AC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436A8"/>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A451DE"/>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link w:val="Heading3Char"/>
    <w:uiPriority w:val="9"/>
    <w:qFormat/>
    <w:rsid w:val="00E03C36"/>
    <w:pPr>
      <w:spacing w:before="100" w:beforeAutospacing="1" w:after="100" w:afterAutospacing="1" w:line="240" w:lineRule="auto"/>
      <w:outlineLvl w:val="2"/>
    </w:pPr>
    <w:rPr>
      <w:rFonts w:ascii="Times New Roman" w:eastAsia="Times New Roman" w:hAnsi="Times New Roman" w:cs="Times New Roman"/>
      <w:b/>
      <w:bCs/>
      <w:sz w:val="27"/>
      <w:szCs w:val="27"/>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D40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F2C85"/>
    <w:pPr>
      <w:tabs>
        <w:tab w:val="center" w:pos="4513"/>
        <w:tab w:val="right" w:pos="9026"/>
      </w:tabs>
      <w:spacing w:after="0" w:line="240" w:lineRule="auto"/>
    </w:pPr>
  </w:style>
  <w:style w:type="character" w:customStyle="1" w:styleId="HeaderChar">
    <w:name w:val="Header Char"/>
    <w:basedOn w:val="DefaultParagraphFont"/>
    <w:link w:val="Header"/>
    <w:uiPriority w:val="99"/>
    <w:rsid w:val="00EF2C85"/>
  </w:style>
  <w:style w:type="paragraph" w:styleId="Footer">
    <w:name w:val="footer"/>
    <w:basedOn w:val="Normal"/>
    <w:link w:val="FooterChar"/>
    <w:uiPriority w:val="99"/>
    <w:unhideWhenUsed/>
    <w:rsid w:val="00EF2C85"/>
    <w:pPr>
      <w:tabs>
        <w:tab w:val="center" w:pos="4513"/>
        <w:tab w:val="right" w:pos="9026"/>
      </w:tabs>
      <w:spacing w:after="0" w:line="240" w:lineRule="auto"/>
    </w:pPr>
  </w:style>
  <w:style w:type="character" w:customStyle="1" w:styleId="FooterChar">
    <w:name w:val="Footer Char"/>
    <w:basedOn w:val="DefaultParagraphFont"/>
    <w:link w:val="Footer"/>
    <w:uiPriority w:val="99"/>
    <w:rsid w:val="00EF2C85"/>
  </w:style>
  <w:style w:type="paragraph" w:styleId="NoSpacing">
    <w:name w:val="No Spacing"/>
    <w:link w:val="NoSpacingChar"/>
    <w:uiPriority w:val="1"/>
    <w:qFormat/>
    <w:rsid w:val="00917496"/>
    <w:pPr>
      <w:spacing w:after="0" w:line="240" w:lineRule="auto"/>
    </w:pPr>
    <w:rPr>
      <w:rFonts w:eastAsiaTheme="minorEastAsia"/>
      <w:lang w:eastAsia="zh-CN"/>
    </w:rPr>
  </w:style>
  <w:style w:type="character" w:customStyle="1" w:styleId="NoSpacingChar">
    <w:name w:val="No Spacing Char"/>
    <w:basedOn w:val="DefaultParagraphFont"/>
    <w:link w:val="NoSpacing"/>
    <w:uiPriority w:val="1"/>
    <w:rsid w:val="00917496"/>
    <w:rPr>
      <w:rFonts w:eastAsiaTheme="minorEastAsia"/>
      <w:lang w:eastAsia="zh-CN"/>
    </w:rPr>
  </w:style>
  <w:style w:type="paragraph" w:styleId="ListParagraph">
    <w:name w:val="List Paragraph"/>
    <w:basedOn w:val="Normal"/>
    <w:uiPriority w:val="34"/>
    <w:qFormat/>
    <w:rsid w:val="00E03C36"/>
    <w:pPr>
      <w:ind w:left="720"/>
      <w:contextualSpacing/>
    </w:pPr>
  </w:style>
  <w:style w:type="character" w:styleId="PageNumber">
    <w:name w:val="page number"/>
    <w:basedOn w:val="DefaultParagraphFont"/>
    <w:uiPriority w:val="99"/>
    <w:semiHidden/>
    <w:unhideWhenUsed/>
    <w:rsid w:val="00E03C36"/>
  </w:style>
  <w:style w:type="paragraph" w:styleId="NormalWeb">
    <w:name w:val="Normal (Web)"/>
    <w:basedOn w:val="Normal"/>
    <w:uiPriority w:val="99"/>
    <w:unhideWhenUsed/>
    <w:rsid w:val="00E03C36"/>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Heading3Char">
    <w:name w:val="Heading 3 Char"/>
    <w:basedOn w:val="DefaultParagraphFont"/>
    <w:link w:val="Heading3"/>
    <w:uiPriority w:val="9"/>
    <w:rsid w:val="00E03C36"/>
    <w:rPr>
      <w:rFonts w:ascii="Times New Roman" w:eastAsia="Times New Roman" w:hAnsi="Times New Roman" w:cs="Times New Roman"/>
      <w:b/>
      <w:bCs/>
      <w:sz w:val="27"/>
      <w:szCs w:val="27"/>
      <w:lang w:val="en-GB" w:eastAsia="en-GB"/>
    </w:rPr>
  </w:style>
  <w:style w:type="character" w:styleId="Hyperlink">
    <w:name w:val="Hyperlink"/>
    <w:basedOn w:val="DefaultParagraphFont"/>
    <w:uiPriority w:val="99"/>
    <w:unhideWhenUsed/>
    <w:rsid w:val="00E03C36"/>
    <w:rPr>
      <w:color w:val="0000FF"/>
      <w:u w:val="single"/>
    </w:rPr>
  </w:style>
  <w:style w:type="character" w:customStyle="1" w:styleId="pm4snf">
    <w:name w:val="pm4snf"/>
    <w:basedOn w:val="DefaultParagraphFont"/>
    <w:rsid w:val="00E03C36"/>
  </w:style>
  <w:style w:type="table" w:customStyle="1" w:styleId="TableGrid1">
    <w:name w:val="Table Grid1"/>
    <w:basedOn w:val="TableNormal"/>
    <w:next w:val="TableGrid"/>
    <w:uiPriority w:val="59"/>
    <w:rsid w:val="00633F42"/>
    <w:pPr>
      <w:spacing w:after="0" w:line="240" w:lineRule="auto"/>
    </w:pPr>
    <w:rPr>
      <w:rFonts w:eastAsia="Times New Roman" w:cs="Times New Roma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DefaultParagraphFont"/>
    <w:rsid w:val="004113DA"/>
  </w:style>
  <w:style w:type="character" w:customStyle="1" w:styleId="Heading2Char">
    <w:name w:val="Heading 2 Char"/>
    <w:basedOn w:val="DefaultParagraphFont"/>
    <w:link w:val="Heading2"/>
    <w:uiPriority w:val="9"/>
    <w:rsid w:val="00A451DE"/>
    <w:rPr>
      <w:rFonts w:asciiTheme="majorHAnsi" w:eastAsiaTheme="majorEastAsia" w:hAnsiTheme="majorHAnsi" w:cstheme="majorBidi"/>
      <w:color w:val="2E74B5" w:themeColor="accent1" w:themeShade="BF"/>
      <w:sz w:val="26"/>
      <w:szCs w:val="26"/>
    </w:rPr>
  </w:style>
  <w:style w:type="character" w:customStyle="1" w:styleId="Heading1Char">
    <w:name w:val="Heading 1 Char"/>
    <w:basedOn w:val="DefaultParagraphFont"/>
    <w:link w:val="Heading1"/>
    <w:uiPriority w:val="9"/>
    <w:rsid w:val="007436A8"/>
    <w:rPr>
      <w:rFonts w:asciiTheme="majorHAnsi" w:eastAsiaTheme="majorEastAsia" w:hAnsiTheme="majorHAnsi" w:cstheme="majorBidi"/>
      <w:color w:val="2E74B5" w:themeColor="accent1" w:themeShade="BF"/>
      <w:sz w:val="32"/>
      <w:szCs w:val="32"/>
    </w:rPr>
  </w:style>
  <w:style w:type="paragraph" w:customStyle="1" w:styleId="intro-text">
    <w:name w:val="intro-text"/>
    <w:basedOn w:val="Normal"/>
    <w:rsid w:val="000C66F2"/>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paragraph" w:customStyle="1" w:styleId="body-text">
    <w:name w:val="body-text"/>
    <w:basedOn w:val="Normal"/>
    <w:rsid w:val="008E51F3"/>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paragraph" w:customStyle="1" w:styleId="bullet">
    <w:name w:val="bullet"/>
    <w:basedOn w:val="Normal"/>
    <w:rsid w:val="008E51F3"/>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title-text">
    <w:name w:val="title-text"/>
    <w:basedOn w:val="DefaultParagraphFont"/>
    <w:rsid w:val="006D2F46"/>
  </w:style>
  <w:style w:type="character" w:customStyle="1" w:styleId="a-size-extra-large">
    <w:name w:val="a-size-extra-large"/>
    <w:basedOn w:val="DefaultParagraphFont"/>
    <w:rsid w:val="006D2F4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76315508">
      <w:bodyDiv w:val="1"/>
      <w:marLeft w:val="0"/>
      <w:marRight w:val="0"/>
      <w:marTop w:val="0"/>
      <w:marBottom w:val="0"/>
      <w:divBdr>
        <w:top w:val="none" w:sz="0" w:space="0" w:color="auto"/>
        <w:left w:val="none" w:sz="0" w:space="0" w:color="auto"/>
        <w:bottom w:val="none" w:sz="0" w:space="0" w:color="auto"/>
        <w:right w:val="none" w:sz="0" w:space="0" w:color="auto"/>
      </w:divBdr>
      <w:divsChild>
        <w:div w:id="1364134673">
          <w:marLeft w:val="0"/>
          <w:marRight w:val="0"/>
          <w:marTop w:val="0"/>
          <w:marBottom w:val="0"/>
          <w:divBdr>
            <w:top w:val="none" w:sz="0" w:space="0" w:color="auto"/>
            <w:left w:val="none" w:sz="0" w:space="0" w:color="auto"/>
            <w:bottom w:val="none" w:sz="0" w:space="0" w:color="auto"/>
            <w:right w:val="none" w:sz="0" w:space="0" w:color="auto"/>
          </w:divBdr>
          <w:divsChild>
            <w:div w:id="462387150">
              <w:marLeft w:val="0"/>
              <w:marRight w:val="0"/>
              <w:marTop w:val="0"/>
              <w:marBottom w:val="0"/>
              <w:divBdr>
                <w:top w:val="none" w:sz="0" w:space="0" w:color="auto"/>
                <w:left w:val="none" w:sz="0" w:space="0" w:color="auto"/>
                <w:bottom w:val="none" w:sz="0" w:space="0" w:color="auto"/>
                <w:right w:val="none" w:sz="0" w:space="0" w:color="auto"/>
              </w:divBdr>
              <w:divsChild>
                <w:div w:id="271205228">
                  <w:marLeft w:val="0"/>
                  <w:marRight w:val="0"/>
                  <w:marTop w:val="0"/>
                  <w:marBottom w:val="0"/>
                  <w:divBdr>
                    <w:top w:val="none" w:sz="0" w:space="0" w:color="auto"/>
                    <w:left w:val="none" w:sz="0" w:space="0" w:color="auto"/>
                    <w:bottom w:val="none" w:sz="0" w:space="0" w:color="auto"/>
                    <w:right w:val="none" w:sz="0" w:space="0" w:color="auto"/>
                  </w:divBdr>
                  <w:divsChild>
                    <w:div w:id="613751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1889693">
      <w:bodyDiv w:val="1"/>
      <w:marLeft w:val="0"/>
      <w:marRight w:val="0"/>
      <w:marTop w:val="0"/>
      <w:marBottom w:val="0"/>
      <w:divBdr>
        <w:top w:val="none" w:sz="0" w:space="0" w:color="auto"/>
        <w:left w:val="none" w:sz="0" w:space="0" w:color="auto"/>
        <w:bottom w:val="none" w:sz="0" w:space="0" w:color="auto"/>
        <w:right w:val="none" w:sz="0" w:space="0" w:color="auto"/>
      </w:divBdr>
      <w:divsChild>
        <w:div w:id="1428690696">
          <w:marLeft w:val="0"/>
          <w:marRight w:val="0"/>
          <w:marTop w:val="0"/>
          <w:marBottom w:val="0"/>
          <w:divBdr>
            <w:top w:val="none" w:sz="0" w:space="0" w:color="auto"/>
            <w:left w:val="none" w:sz="0" w:space="0" w:color="auto"/>
            <w:bottom w:val="none" w:sz="0" w:space="0" w:color="auto"/>
            <w:right w:val="none" w:sz="0" w:space="0" w:color="auto"/>
          </w:divBdr>
          <w:divsChild>
            <w:div w:id="62071829">
              <w:marLeft w:val="0"/>
              <w:marRight w:val="0"/>
              <w:marTop w:val="0"/>
              <w:marBottom w:val="0"/>
              <w:divBdr>
                <w:top w:val="none" w:sz="0" w:space="0" w:color="auto"/>
                <w:left w:val="none" w:sz="0" w:space="0" w:color="auto"/>
                <w:bottom w:val="none" w:sz="0" w:space="0" w:color="auto"/>
                <w:right w:val="none" w:sz="0" w:space="0" w:color="auto"/>
              </w:divBdr>
              <w:divsChild>
                <w:div w:id="510798144">
                  <w:marLeft w:val="0"/>
                  <w:marRight w:val="0"/>
                  <w:marTop w:val="0"/>
                  <w:marBottom w:val="0"/>
                  <w:divBdr>
                    <w:top w:val="none" w:sz="0" w:space="0" w:color="auto"/>
                    <w:left w:val="none" w:sz="0" w:space="0" w:color="auto"/>
                    <w:bottom w:val="none" w:sz="0" w:space="0" w:color="auto"/>
                    <w:right w:val="none" w:sz="0" w:space="0" w:color="auto"/>
                  </w:divBdr>
                  <w:divsChild>
                    <w:div w:id="2142115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33275020">
      <w:bodyDiv w:val="1"/>
      <w:marLeft w:val="0"/>
      <w:marRight w:val="0"/>
      <w:marTop w:val="0"/>
      <w:marBottom w:val="0"/>
      <w:divBdr>
        <w:top w:val="none" w:sz="0" w:space="0" w:color="auto"/>
        <w:left w:val="none" w:sz="0" w:space="0" w:color="auto"/>
        <w:bottom w:val="none" w:sz="0" w:space="0" w:color="auto"/>
        <w:right w:val="none" w:sz="0" w:space="0" w:color="auto"/>
      </w:divBdr>
    </w:div>
    <w:div w:id="245071665">
      <w:bodyDiv w:val="1"/>
      <w:marLeft w:val="0"/>
      <w:marRight w:val="0"/>
      <w:marTop w:val="0"/>
      <w:marBottom w:val="0"/>
      <w:divBdr>
        <w:top w:val="none" w:sz="0" w:space="0" w:color="auto"/>
        <w:left w:val="none" w:sz="0" w:space="0" w:color="auto"/>
        <w:bottom w:val="none" w:sz="0" w:space="0" w:color="auto"/>
        <w:right w:val="none" w:sz="0" w:space="0" w:color="auto"/>
      </w:divBdr>
    </w:div>
    <w:div w:id="293681845">
      <w:bodyDiv w:val="1"/>
      <w:marLeft w:val="0"/>
      <w:marRight w:val="0"/>
      <w:marTop w:val="0"/>
      <w:marBottom w:val="0"/>
      <w:divBdr>
        <w:top w:val="none" w:sz="0" w:space="0" w:color="auto"/>
        <w:left w:val="none" w:sz="0" w:space="0" w:color="auto"/>
        <w:bottom w:val="none" w:sz="0" w:space="0" w:color="auto"/>
        <w:right w:val="none" w:sz="0" w:space="0" w:color="auto"/>
      </w:divBdr>
      <w:divsChild>
        <w:div w:id="1644236284">
          <w:marLeft w:val="0"/>
          <w:marRight w:val="0"/>
          <w:marTop w:val="0"/>
          <w:marBottom w:val="0"/>
          <w:divBdr>
            <w:top w:val="none" w:sz="0" w:space="0" w:color="auto"/>
            <w:left w:val="none" w:sz="0" w:space="0" w:color="auto"/>
            <w:bottom w:val="none" w:sz="0" w:space="0" w:color="auto"/>
            <w:right w:val="none" w:sz="0" w:space="0" w:color="auto"/>
          </w:divBdr>
          <w:divsChild>
            <w:div w:id="1821071472">
              <w:marLeft w:val="0"/>
              <w:marRight w:val="0"/>
              <w:marTop w:val="0"/>
              <w:marBottom w:val="0"/>
              <w:divBdr>
                <w:top w:val="none" w:sz="0" w:space="0" w:color="auto"/>
                <w:left w:val="none" w:sz="0" w:space="0" w:color="auto"/>
                <w:bottom w:val="none" w:sz="0" w:space="0" w:color="auto"/>
                <w:right w:val="none" w:sz="0" w:space="0" w:color="auto"/>
              </w:divBdr>
              <w:divsChild>
                <w:div w:id="1809206170">
                  <w:marLeft w:val="0"/>
                  <w:marRight w:val="0"/>
                  <w:marTop w:val="0"/>
                  <w:marBottom w:val="0"/>
                  <w:divBdr>
                    <w:top w:val="none" w:sz="0" w:space="0" w:color="auto"/>
                    <w:left w:val="none" w:sz="0" w:space="0" w:color="auto"/>
                    <w:bottom w:val="none" w:sz="0" w:space="0" w:color="auto"/>
                    <w:right w:val="none" w:sz="0" w:space="0" w:color="auto"/>
                  </w:divBdr>
                  <w:divsChild>
                    <w:div w:id="2020352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60742165">
      <w:bodyDiv w:val="1"/>
      <w:marLeft w:val="0"/>
      <w:marRight w:val="0"/>
      <w:marTop w:val="0"/>
      <w:marBottom w:val="0"/>
      <w:divBdr>
        <w:top w:val="none" w:sz="0" w:space="0" w:color="auto"/>
        <w:left w:val="none" w:sz="0" w:space="0" w:color="auto"/>
        <w:bottom w:val="none" w:sz="0" w:space="0" w:color="auto"/>
        <w:right w:val="none" w:sz="0" w:space="0" w:color="auto"/>
      </w:divBdr>
      <w:divsChild>
        <w:div w:id="862934660">
          <w:marLeft w:val="0"/>
          <w:marRight w:val="0"/>
          <w:marTop w:val="0"/>
          <w:marBottom w:val="0"/>
          <w:divBdr>
            <w:top w:val="none" w:sz="0" w:space="0" w:color="auto"/>
            <w:left w:val="none" w:sz="0" w:space="0" w:color="auto"/>
            <w:bottom w:val="none" w:sz="0" w:space="0" w:color="auto"/>
            <w:right w:val="none" w:sz="0" w:space="0" w:color="auto"/>
          </w:divBdr>
          <w:divsChild>
            <w:div w:id="428156635">
              <w:marLeft w:val="0"/>
              <w:marRight w:val="0"/>
              <w:marTop w:val="0"/>
              <w:marBottom w:val="0"/>
              <w:divBdr>
                <w:top w:val="none" w:sz="0" w:space="0" w:color="auto"/>
                <w:left w:val="none" w:sz="0" w:space="0" w:color="auto"/>
                <w:bottom w:val="none" w:sz="0" w:space="0" w:color="auto"/>
                <w:right w:val="none" w:sz="0" w:space="0" w:color="auto"/>
              </w:divBdr>
              <w:divsChild>
                <w:div w:id="1803114880">
                  <w:marLeft w:val="0"/>
                  <w:marRight w:val="0"/>
                  <w:marTop w:val="0"/>
                  <w:marBottom w:val="0"/>
                  <w:divBdr>
                    <w:top w:val="none" w:sz="0" w:space="0" w:color="auto"/>
                    <w:left w:val="none" w:sz="0" w:space="0" w:color="auto"/>
                    <w:bottom w:val="none" w:sz="0" w:space="0" w:color="auto"/>
                    <w:right w:val="none" w:sz="0" w:space="0" w:color="auto"/>
                  </w:divBdr>
                  <w:divsChild>
                    <w:div w:id="1642880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76124135">
      <w:bodyDiv w:val="1"/>
      <w:marLeft w:val="0"/>
      <w:marRight w:val="0"/>
      <w:marTop w:val="0"/>
      <w:marBottom w:val="0"/>
      <w:divBdr>
        <w:top w:val="none" w:sz="0" w:space="0" w:color="auto"/>
        <w:left w:val="none" w:sz="0" w:space="0" w:color="auto"/>
        <w:bottom w:val="none" w:sz="0" w:space="0" w:color="auto"/>
        <w:right w:val="none" w:sz="0" w:space="0" w:color="auto"/>
      </w:divBdr>
      <w:divsChild>
        <w:div w:id="136261689">
          <w:marLeft w:val="0"/>
          <w:marRight w:val="0"/>
          <w:marTop w:val="0"/>
          <w:marBottom w:val="0"/>
          <w:divBdr>
            <w:top w:val="none" w:sz="0" w:space="0" w:color="auto"/>
            <w:left w:val="none" w:sz="0" w:space="0" w:color="auto"/>
            <w:bottom w:val="none" w:sz="0" w:space="0" w:color="auto"/>
            <w:right w:val="none" w:sz="0" w:space="0" w:color="auto"/>
          </w:divBdr>
        </w:div>
        <w:div w:id="1448550179">
          <w:marLeft w:val="0"/>
          <w:marRight w:val="0"/>
          <w:marTop w:val="0"/>
          <w:marBottom w:val="0"/>
          <w:divBdr>
            <w:top w:val="none" w:sz="0" w:space="0" w:color="auto"/>
            <w:left w:val="none" w:sz="0" w:space="0" w:color="auto"/>
            <w:bottom w:val="none" w:sz="0" w:space="0" w:color="auto"/>
            <w:right w:val="none" w:sz="0" w:space="0" w:color="auto"/>
          </w:divBdr>
        </w:div>
      </w:divsChild>
    </w:div>
    <w:div w:id="469251891">
      <w:bodyDiv w:val="1"/>
      <w:marLeft w:val="0"/>
      <w:marRight w:val="0"/>
      <w:marTop w:val="0"/>
      <w:marBottom w:val="0"/>
      <w:divBdr>
        <w:top w:val="none" w:sz="0" w:space="0" w:color="auto"/>
        <w:left w:val="none" w:sz="0" w:space="0" w:color="auto"/>
        <w:bottom w:val="none" w:sz="0" w:space="0" w:color="auto"/>
        <w:right w:val="none" w:sz="0" w:space="0" w:color="auto"/>
      </w:divBdr>
    </w:div>
    <w:div w:id="496504434">
      <w:bodyDiv w:val="1"/>
      <w:marLeft w:val="0"/>
      <w:marRight w:val="0"/>
      <w:marTop w:val="0"/>
      <w:marBottom w:val="0"/>
      <w:divBdr>
        <w:top w:val="none" w:sz="0" w:space="0" w:color="auto"/>
        <w:left w:val="none" w:sz="0" w:space="0" w:color="auto"/>
        <w:bottom w:val="none" w:sz="0" w:space="0" w:color="auto"/>
        <w:right w:val="none" w:sz="0" w:space="0" w:color="auto"/>
      </w:divBdr>
    </w:div>
    <w:div w:id="504563789">
      <w:bodyDiv w:val="1"/>
      <w:marLeft w:val="0"/>
      <w:marRight w:val="0"/>
      <w:marTop w:val="0"/>
      <w:marBottom w:val="0"/>
      <w:divBdr>
        <w:top w:val="none" w:sz="0" w:space="0" w:color="auto"/>
        <w:left w:val="none" w:sz="0" w:space="0" w:color="auto"/>
        <w:bottom w:val="none" w:sz="0" w:space="0" w:color="auto"/>
        <w:right w:val="none" w:sz="0" w:space="0" w:color="auto"/>
      </w:divBdr>
    </w:div>
    <w:div w:id="510416330">
      <w:bodyDiv w:val="1"/>
      <w:marLeft w:val="0"/>
      <w:marRight w:val="0"/>
      <w:marTop w:val="0"/>
      <w:marBottom w:val="0"/>
      <w:divBdr>
        <w:top w:val="none" w:sz="0" w:space="0" w:color="auto"/>
        <w:left w:val="none" w:sz="0" w:space="0" w:color="auto"/>
        <w:bottom w:val="none" w:sz="0" w:space="0" w:color="auto"/>
        <w:right w:val="none" w:sz="0" w:space="0" w:color="auto"/>
      </w:divBdr>
    </w:div>
    <w:div w:id="573901033">
      <w:bodyDiv w:val="1"/>
      <w:marLeft w:val="0"/>
      <w:marRight w:val="0"/>
      <w:marTop w:val="0"/>
      <w:marBottom w:val="0"/>
      <w:divBdr>
        <w:top w:val="none" w:sz="0" w:space="0" w:color="auto"/>
        <w:left w:val="none" w:sz="0" w:space="0" w:color="auto"/>
        <w:bottom w:val="none" w:sz="0" w:space="0" w:color="auto"/>
        <w:right w:val="none" w:sz="0" w:space="0" w:color="auto"/>
      </w:divBdr>
      <w:divsChild>
        <w:div w:id="965042037">
          <w:marLeft w:val="0"/>
          <w:marRight w:val="0"/>
          <w:marTop w:val="0"/>
          <w:marBottom w:val="0"/>
          <w:divBdr>
            <w:top w:val="none" w:sz="0" w:space="0" w:color="auto"/>
            <w:left w:val="none" w:sz="0" w:space="0" w:color="auto"/>
            <w:bottom w:val="none" w:sz="0" w:space="0" w:color="auto"/>
            <w:right w:val="none" w:sz="0" w:space="0" w:color="auto"/>
          </w:divBdr>
          <w:divsChild>
            <w:div w:id="1014764193">
              <w:marLeft w:val="0"/>
              <w:marRight w:val="0"/>
              <w:marTop w:val="0"/>
              <w:marBottom w:val="0"/>
              <w:divBdr>
                <w:top w:val="none" w:sz="0" w:space="0" w:color="auto"/>
                <w:left w:val="none" w:sz="0" w:space="0" w:color="auto"/>
                <w:bottom w:val="none" w:sz="0" w:space="0" w:color="auto"/>
                <w:right w:val="none" w:sz="0" w:space="0" w:color="auto"/>
              </w:divBdr>
              <w:divsChild>
                <w:div w:id="1346783332">
                  <w:marLeft w:val="0"/>
                  <w:marRight w:val="0"/>
                  <w:marTop w:val="0"/>
                  <w:marBottom w:val="0"/>
                  <w:divBdr>
                    <w:top w:val="none" w:sz="0" w:space="0" w:color="auto"/>
                    <w:left w:val="none" w:sz="0" w:space="0" w:color="auto"/>
                    <w:bottom w:val="none" w:sz="0" w:space="0" w:color="auto"/>
                    <w:right w:val="none" w:sz="0" w:space="0" w:color="auto"/>
                  </w:divBdr>
                  <w:divsChild>
                    <w:div w:id="1530604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4264692">
      <w:bodyDiv w:val="1"/>
      <w:marLeft w:val="0"/>
      <w:marRight w:val="0"/>
      <w:marTop w:val="0"/>
      <w:marBottom w:val="0"/>
      <w:divBdr>
        <w:top w:val="none" w:sz="0" w:space="0" w:color="auto"/>
        <w:left w:val="none" w:sz="0" w:space="0" w:color="auto"/>
        <w:bottom w:val="none" w:sz="0" w:space="0" w:color="auto"/>
        <w:right w:val="none" w:sz="0" w:space="0" w:color="auto"/>
      </w:divBdr>
      <w:divsChild>
        <w:div w:id="2043943618">
          <w:blockQuote w:val="1"/>
          <w:marLeft w:val="0"/>
          <w:marRight w:val="0"/>
          <w:marTop w:val="450"/>
          <w:marBottom w:val="450"/>
          <w:divBdr>
            <w:top w:val="single" w:sz="6" w:space="15" w:color="F1F1F1"/>
            <w:left w:val="none" w:sz="0" w:space="31" w:color="auto"/>
            <w:bottom w:val="single" w:sz="6" w:space="15" w:color="F1F1F1"/>
            <w:right w:val="none" w:sz="0" w:space="30" w:color="auto"/>
          </w:divBdr>
        </w:div>
      </w:divsChild>
    </w:div>
    <w:div w:id="674577022">
      <w:bodyDiv w:val="1"/>
      <w:marLeft w:val="0"/>
      <w:marRight w:val="0"/>
      <w:marTop w:val="0"/>
      <w:marBottom w:val="0"/>
      <w:divBdr>
        <w:top w:val="none" w:sz="0" w:space="0" w:color="auto"/>
        <w:left w:val="none" w:sz="0" w:space="0" w:color="auto"/>
        <w:bottom w:val="none" w:sz="0" w:space="0" w:color="auto"/>
        <w:right w:val="none" w:sz="0" w:space="0" w:color="auto"/>
      </w:divBdr>
      <w:divsChild>
        <w:div w:id="1358627040">
          <w:marLeft w:val="0"/>
          <w:marRight w:val="0"/>
          <w:marTop w:val="0"/>
          <w:marBottom w:val="0"/>
          <w:divBdr>
            <w:top w:val="none" w:sz="0" w:space="0" w:color="auto"/>
            <w:left w:val="none" w:sz="0" w:space="0" w:color="auto"/>
            <w:bottom w:val="none" w:sz="0" w:space="0" w:color="auto"/>
            <w:right w:val="none" w:sz="0" w:space="0" w:color="auto"/>
          </w:divBdr>
          <w:divsChild>
            <w:div w:id="2039237476">
              <w:marLeft w:val="0"/>
              <w:marRight w:val="0"/>
              <w:marTop w:val="0"/>
              <w:marBottom w:val="0"/>
              <w:divBdr>
                <w:top w:val="none" w:sz="0" w:space="0" w:color="auto"/>
                <w:left w:val="none" w:sz="0" w:space="0" w:color="auto"/>
                <w:bottom w:val="none" w:sz="0" w:space="0" w:color="auto"/>
                <w:right w:val="none" w:sz="0" w:space="0" w:color="auto"/>
              </w:divBdr>
              <w:divsChild>
                <w:div w:id="547500362">
                  <w:marLeft w:val="0"/>
                  <w:marRight w:val="0"/>
                  <w:marTop w:val="0"/>
                  <w:marBottom w:val="0"/>
                  <w:divBdr>
                    <w:top w:val="none" w:sz="0" w:space="0" w:color="auto"/>
                    <w:left w:val="none" w:sz="0" w:space="0" w:color="auto"/>
                    <w:bottom w:val="none" w:sz="0" w:space="0" w:color="auto"/>
                    <w:right w:val="none" w:sz="0" w:space="0" w:color="auto"/>
                  </w:divBdr>
                  <w:divsChild>
                    <w:div w:id="1231230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7539499">
      <w:bodyDiv w:val="1"/>
      <w:marLeft w:val="0"/>
      <w:marRight w:val="0"/>
      <w:marTop w:val="0"/>
      <w:marBottom w:val="0"/>
      <w:divBdr>
        <w:top w:val="none" w:sz="0" w:space="0" w:color="auto"/>
        <w:left w:val="none" w:sz="0" w:space="0" w:color="auto"/>
        <w:bottom w:val="none" w:sz="0" w:space="0" w:color="auto"/>
        <w:right w:val="none" w:sz="0" w:space="0" w:color="auto"/>
      </w:divBdr>
    </w:div>
    <w:div w:id="686368586">
      <w:bodyDiv w:val="1"/>
      <w:marLeft w:val="0"/>
      <w:marRight w:val="0"/>
      <w:marTop w:val="0"/>
      <w:marBottom w:val="0"/>
      <w:divBdr>
        <w:top w:val="none" w:sz="0" w:space="0" w:color="auto"/>
        <w:left w:val="none" w:sz="0" w:space="0" w:color="auto"/>
        <w:bottom w:val="none" w:sz="0" w:space="0" w:color="auto"/>
        <w:right w:val="none" w:sz="0" w:space="0" w:color="auto"/>
      </w:divBdr>
      <w:divsChild>
        <w:div w:id="1887646444">
          <w:marLeft w:val="0"/>
          <w:marRight w:val="0"/>
          <w:marTop w:val="0"/>
          <w:marBottom w:val="0"/>
          <w:divBdr>
            <w:top w:val="none" w:sz="0" w:space="0" w:color="auto"/>
            <w:left w:val="none" w:sz="0" w:space="0" w:color="auto"/>
            <w:bottom w:val="none" w:sz="0" w:space="0" w:color="auto"/>
            <w:right w:val="none" w:sz="0" w:space="0" w:color="auto"/>
          </w:divBdr>
          <w:divsChild>
            <w:div w:id="1849565867">
              <w:marLeft w:val="0"/>
              <w:marRight w:val="0"/>
              <w:marTop w:val="0"/>
              <w:marBottom w:val="0"/>
              <w:divBdr>
                <w:top w:val="none" w:sz="0" w:space="0" w:color="auto"/>
                <w:left w:val="none" w:sz="0" w:space="0" w:color="auto"/>
                <w:bottom w:val="none" w:sz="0" w:space="0" w:color="auto"/>
                <w:right w:val="none" w:sz="0" w:space="0" w:color="auto"/>
              </w:divBdr>
              <w:divsChild>
                <w:div w:id="692221606">
                  <w:marLeft w:val="0"/>
                  <w:marRight w:val="0"/>
                  <w:marTop w:val="0"/>
                  <w:marBottom w:val="0"/>
                  <w:divBdr>
                    <w:top w:val="none" w:sz="0" w:space="0" w:color="auto"/>
                    <w:left w:val="none" w:sz="0" w:space="0" w:color="auto"/>
                    <w:bottom w:val="none" w:sz="0" w:space="0" w:color="auto"/>
                    <w:right w:val="none" w:sz="0" w:space="0" w:color="auto"/>
                  </w:divBdr>
                </w:div>
              </w:divsChild>
            </w:div>
            <w:div w:id="2091733721">
              <w:marLeft w:val="0"/>
              <w:marRight w:val="0"/>
              <w:marTop w:val="0"/>
              <w:marBottom w:val="0"/>
              <w:divBdr>
                <w:top w:val="none" w:sz="0" w:space="0" w:color="auto"/>
                <w:left w:val="none" w:sz="0" w:space="0" w:color="auto"/>
                <w:bottom w:val="none" w:sz="0" w:space="0" w:color="auto"/>
                <w:right w:val="none" w:sz="0" w:space="0" w:color="auto"/>
              </w:divBdr>
              <w:divsChild>
                <w:div w:id="1822849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3159371">
      <w:bodyDiv w:val="1"/>
      <w:marLeft w:val="0"/>
      <w:marRight w:val="0"/>
      <w:marTop w:val="0"/>
      <w:marBottom w:val="0"/>
      <w:divBdr>
        <w:top w:val="none" w:sz="0" w:space="0" w:color="auto"/>
        <w:left w:val="none" w:sz="0" w:space="0" w:color="auto"/>
        <w:bottom w:val="none" w:sz="0" w:space="0" w:color="auto"/>
        <w:right w:val="none" w:sz="0" w:space="0" w:color="auto"/>
      </w:divBdr>
      <w:divsChild>
        <w:div w:id="94323461">
          <w:marLeft w:val="0"/>
          <w:marRight w:val="0"/>
          <w:marTop w:val="0"/>
          <w:marBottom w:val="0"/>
          <w:divBdr>
            <w:top w:val="none" w:sz="0" w:space="0" w:color="auto"/>
            <w:left w:val="none" w:sz="0" w:space="0" w:color="auto"/>
            <w:bottom w:val="none" w:sz="0" w:space="0" w:color="auto"/>
            <w:right w:val="none" w:sz="0" w:space="0" w:color="auto"/>
          </w:divBdr>
          <w:divsChild>
            <w:div w:id="735399248">
              <w:marLeft w:val="0"/>
              <w:marRight w:val="0"/>
              <w:marTop w:val="0"/>
              <w:marBottom w:val="0"/>
              <w:divBdr>
                <w:top w:val="none" w:sz="0" w:space="0" w:color="auto"/>
                <w:left w:val="none" w:sz="0" w:space="0" w:color="auto"/>
                <w:bottom w:val="none" w:sz="0" w:space="0" w:color="auto"/>
                <w:right w:val="none" w:sz="0" w:space="0" w:color="auto"/>
              </w:divBdr>
              <w:divsChild>
                <w:div w:id="2062173263">
                  <w:marLeft w:val="0"/>
                  <w:marRight w:val="0"/>
                  <w:marTop w:val="0"/>
                  <w:marBottom w:val="0"/>
                  <w:divBdr>
                    <w:top w:val="none" w:sz="0" w:space="0" w:color="auto"/>
                    <w:left w:val="none" w:sz="0" w:space="0" w:color="auto"/>
                    <w:bottom w:val="none" w:sz="0" w:space="0" w:color="auto"/>
                    <w:right w:val="none" w:sz="0" w:space="0" w:color="auto"/>
                  </w:divBdr>
                </w:div>
              </w:divsChild>
            </w:div>
            <w:div w:id="1381397572">
              <w:marLeft w:val="0"/>
              <w:marRight w:val="0"/>
              <w:marTop w:val="0"/>
              <w:marBottom w:val="0"/>
              <w:divBdr>
                <w:top w:val="none" w:sz="0" w:space="0" w:color="auto"/>
                <w:left w:val="none" w:sz="0" w:space="0" w:color="auto"/>
                <w:bottom w:val="none" w:sz="0" w:space="0" w:color="auto"/>
                <w:right w:val="none" w:sz="0" w:space="0" w:color="auto"/>
              </w:divBdr>
              <w:divsChild>
                <w:div w:id="1588880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479896">
          <w:marLeft w:val="0"/>
          <w:marRight w:val="0"/>
          <w:marTop w:val="0"/>
          <w:marBottom w:val="0"/>
          <w:divBdr>
            <w:top w:val="none" w:sz="0" w:space="0" w:color="auto"/>
            <w:left w:val="none" w:sz="0" w:space="0" w:color="auto"/>
            <w:bottom w:val="none" w:sz="0" w:space="0" w:color="auto"/>
            <w:right w:val="none" w:sz="0" w:space="0" w:color="auto"/>
          </w:divBdr>
          <w:divsChild>
            <w:div w:id="618070453">
              <w:marLeft w:val="0"/>
              <w:marRight w:val="0"/>
              <w:marTop w:val="0"/>
              <w:marBottom w:val="0"/>
              <w:divBdr>
                <w:top w:val="none" w:sz="0" w:space="0" w:color="auto"/>
                <w:left w:val="none" w:sz="0" w:space="0" w:color="auto"/>
                <w:bottom w:val="none" w:sz="0" w:space="0" w:color="auto"/>
                <w:right w:val="none" w:sz="0" w:space="0" w:color="auto"/>
              </w:divBdr>
            </w:div>
          </w:divsChild>
        </w:div>
        <w:div w:id="349719155">
          <w:marLeft w:val="0"/>
          <w:marRight w:val="0"/>
          <w:marTop w:val="0"/>
          <w:marBottom w:val="0"/>
          <w:divBdr>
            <w:top w:val="none" w:sz="0" w:space="0" w:color="auto"/>
            <w:left w:val="none" w:sz="0" w:space="0" w:color="auto"/>
            <w:bottom w:val="none" w:sz="0" w:space="0" w:color="auto"/>
            <w:right w:val="none" w:sz="0" w:space="0" w:color="auto"/>
          </w:divBdr>
          <w:divsChild>
            <w:div w:id="1138107155">
              <w:marLeft w:val="0"/>
              <w:marRight w:val="0"/>
              <w:marTop w:val="0"/>
              <w:marBottom w:val="0"/>
              <w:divBdr>
                <w:top w:val="none" w:sz="0" w:space="0" w:color="auto"/>
                <w:left w:val="none" w:sz="0" w:space="0" w:color="auto"/>
                <w:bottom w:val="none" w:sz="0" w:space="0" w:color="auto"/>
                <w:right w:val="none" w:sz="0" w:space="0" w:color="auto"/>
              </w:divBdr>
            </w:div>
          </w:divsChild>
        </w:div>
        <w:div w:id="423654690">
          <w:marLeft w:val="0"/>
          <w:marRight w:val="0"/>
          <w:marTop w:val="0"/>
          <w:marBottom w:val="0"/>
          <w:divBdr>
            <w:top w:val="none" w:sz="0" w:space="0" w:color="auto"/>
            <w:left w:val="none" w:sz="0" w:space="0" w:color="auto"/>
            <w:bottom w:val="none" w:sz="0" w:space="0" w:color="auto"/>
            <w:right w:val="none" w:sz="0" w:space="0" w:color="auto"/>
          </w:divBdr>
          <w:divsChild>
            <w:div w:id="562299355">
              <w:marLeft w:val="0"/>
              <w:marRight w:val="0"/>
              <w:marTop w:val="0"/>
              <w:marBottom w:val="0"/>
              <w:divBdr>
                <w:top w:val="none" w:sz="0" w:space="0" w:color="auto"/>
                <w:left w:val="none" w:sz="0" w:space="0" w:color="auto"/>
                <w:bottom w:val="none" w:sz="0" w:space="0" w:color="auto"/>
                <w:right w:val="none" w:sz="0" w:space="0" w:color="auto"/>
              </w:divBdr>
              <w:divsChild>
                <w:div w:id="1843085647">
                  <w:marLeft w:val="0"/>
                  <w:marRight w:val="0"/>
                  <w:marTop w:val="0"/>
                  <w:marBottom w:val="0"/>
                  <w:divBdr>
                    <w:top w:val="none" w:sz="0" w:space="0" w:color="auto"/>
                    <w:left w:val="none" w:sz="0" w:space="0" w:color="auto"/>
                    <w:bottom w:val="none" w:sz="0" w:space="0" w:color="auto"/>
                    <w:right w:val="none" w:sz="0" w:space="0" w:color="auto"/>
                  </w:divBdr>
                </w:div>
              </w:divsChild>
            </w:div>
            <w:div w:id="1287617140">
              <w:marLeft w:val="0"/>
              <w:marRight w:val="0"/>
              <w:marTop w:val="0"/>
              <w:marBottom w:val="0"/>
              <w:divBdr>
                <w:top w:val="none" w:sz="0" w:space="0" w:color="auto"/>
                <w:left w:val="none" w:sz="0" w:space="0" w:color="auto"/>
                <w:bottom w:val="none" w:sz="0" w:space="0" w:color="auto"/>
                <w:right w:val="none" w:sz="0" w:space="0" w:color="auto"/>
              </w:divBdr>
              <w:divsChild>
                <w:div w:id="362706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2621207">
          <w:marLeft w:val="0"/>
          <w:marRight w:val="0"/>
          <w:marTop w:val="0"/>
          <w:marBottom w:val="0"/>
          <w:divBdr>
            <w:top w:val="none" w:sz="0" w:space="0" w:color="auto"/>
            <w:left w:val="none" w:sz="0" w:space="0" w:color="auto"/>
            <w:bottom w:val="none" w:sz="0" w:space="0" w:color="auto"/>
            <w:right w:val="none" w:sz="0" w:space="0" w:color="auto"/>
          </w:divBdr>
          <w:divsChild>
            <w:div w:id="240599762">
              <w:marLeft w:val="0"/>
              <w:marRight w:val="0"/>
              <w:marTop w:val="0"/>
              <w:marBottom w:val="0"/>
              <w:divBdr>
                <w:top w:val="none" w:sz="0" w:space="0" w:color="auto"/>
                <w:left w:val="none" w:sz="0" w:space="0" w:color="auto"/>
                <w:bottom w:val="none" w:sz="0" w:space="0" w:color="auto"/>
                <w:right w:val="none" w:sz="0" w:space="0" w:color="auto"/>
              </w:divBdr>
            </w:div>
          </w:divsChild>
        </w:div>
        <w:div w:id="499077878">
          <w:marLeft w:val="0"/>
          <w:marRight w:val="0"/>
          <w:marTop w:val="0"/>
          <w:marBottom w:val="0"/>
          <w:divBdr>
            <w:top w:val="none" w:sz="0" w:space="0" w:color="auto"/>
            <w:left w:val="none" w:sz="0" w:space="0" w:color="auto"/>
            <w:bottom w:val="none" w:sz="0" w:space="0" w:color="auto"/>
            <w:right w:val="none" w:sz="0" w:space="0" w:color="auto"/>
          </w:divBdr>
          <w:divsChild>
            <w:div w:id="558832549">
              <w:marLeft w:val="0"/>
              <w:marRight w:val="0"/>
              <w:marTop w:val="0"/>
              <w:marBottom w:val="0"/>
              <w:divBdr>
                <w:top w:val="none" w:sz="0" w:space="0" w:color="auto"/>
                <w:left w:val="none" w:sz="0" w:space="0" w:color="auto"/>
                <w:bottom w:val="none" w:sz="0" w:space="0" w:color="auto"/>
                <w:right w:val="none" w:sz="0" w:space="0" w:color="auto"/>
              </w:divBdr>
              <w:divsChild>
                <w:div w:id="570503763">
                  <w:marLeft w:val="0"/>
                  <w:marRight w:val="0"/>
                  <w:marTop w:val="0"/>
                  <w:marBottom w:val="0"/>
                  <w:divBdr>
                    <w:top w:val="none" w:sz="0" w:space="0" w:color="auto"/>
                    <w:left w:val="none" w:sz="0" w:space="0" w:color="auto"/>
                    <w:bottom w:val="none" w:sz="0" w:space="0" w:color="auto"/>
                    <w:right w:val="none" w:sz="0" w:space="0" w:color="auto"/>
                  </w:divBdr>
                </w:div>
              </w:divsChild>
            </w:div>
            <w:div w:id="1872644559">
              <w:marLeft w:val="0"/>
              <w:marRight w:val="0"/>
              <w:marTop w:val="0"/>
              <w:marBottom w:val="0"/>
              <w:divBdr>
                <w:top w:val="none" w:sz="0" w:space="0" w:color="auto"/>
                <w:left w:val="none" w:sz="0" w:space="0" w:color="auto"/>
                <w:bottom w:val="none" w:sz="0" w:space="0" w:color="auto"/>
                <w:right w:val="none" w:sz="0" w:space="0" w:color="auto"/>
              </w:divBdr>
              <w:divsChild>
                <w:div w:id="1695570810">
                  <w:marLeft w:val="0"/>
                  <w:marRight w:val="0"/>
                  <w:marTop w:val="0"/>
                  <w:marBottom w:val="0"/>
                  <w:divBdr>
                    <w:top w:val="none" w:sz="0" w:space="0" w:color="auto"/>
                    <w:left w:val="none" w:sz="0" w:space="0" w:color="auto"/>
                    <w:bottom w:val="none" w:sz="0" w:space="0" w:color="auto"/>
                    <w:right w:val="none" w:sz="0" w:space="0" w:color="auto"/>
                  </w:divBdr>
                </w:div>
              </w:divsChild>
            </w:div>
            <w:div w:id="2119832186">
              <w:marLeft w:val="0"/>
              <w:marRight w:val="0"/>
              <w:marTop w:val="0"/>
              <w:marBottom w:val="0"/>
              <w:divBdr>
                <w:top w:val="none" w:sz="0" w:space="0" w:color="auto"/>
                <w:left w:val="none" w:sz="0" w:space="0" w:color="auto"/>
                <w:bottom w:val="none" w:sz="0" w:space="0" w:color="auto"/>
                <w:right w:val="none" w:sz="0" w:space="0" w:color="auto"/>
              </w:divBdr>
              <w:divsChild>
                <w:div w:id="1264529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1189533">
          <w:marLeft w:val="0"/>
          <w:marRight w:val="0"/>
          <w:marTop w:val="0"/>
          <w:marBottom w:val="0"/>
          <w:divBdr>
            <w:top w:val="none" w:sz="0" w:space="0" w:color="auto"/>
            <w:left w:val="none" w:sz="0" w:space="0" w:color="auto"/>
            <w:bottom w:val="none" w:sz="0" w:space="0" w:color="auto"/>
            <w:right w:val="none" w:sz="0" w:space="0" w:color="auto"/>
          </w:divBdr>
          <w:divsChild>
            <w:div w:id="1118375104">
              <w:marLeft w:val="0"/>
              <w:marRight w:val="0"/>
              <w:marTop w:val="0"/>
              <w:marBottom w:val="0"/>
              <w:divBdr>
                <w:top w:val="none" w:sz="0" w:space="0" w:color="auto"/>
                <w:left w:val="none" w:sz="0" w:space="0" w:color="auto"/>
                <w:bottom w:val="none" w:sz="0" w:space="0" w:color="auto"/>
                <w:right w:val="none" w:sz="0" w:space="0" w:color="auto"/>
              </w:divBdr>
            </w:div>
          </w:divsChild>
        </w:div>
        <w:div w:id="554201340">
          <w:marLeft w:val="0"/>
          <w:marRight w:val="0"/>
          <w:marTop w:val="0"/>
          <w:marBottom w:val="0"/>
          <w:divBdr>
            <w:top w:val="none" w:sz="0" w:space="0" w:color="auto"/>
            <w:left w:val="none" w:sz="0" w:space="0" w:color="auto"/>
            <w:bottom w:val="none" w:sz="0" w:space="0" w:color="auto"/>
            <w:right w:val="none" w:sz="0" w:space="0" w:color="auto"/>
          </w:divBdr>
          <w:divsChild>
            <w:div w:id="502430574">
              <w:marLeft w:val="0"/>
              <w:marRight w:val="0"/>
              <w:marTop w:val="0"/>
              <w:marBottom w:val="0"/>
              <w:divBdr>
                <w:top w:val="none" w:sz="0" w:space="0" w:color="auto"/>
                <w:left w:val="none" w:sz="0" w:space="0" w:color="auto"/>
                <w:bottom w:val="none" w:sz="0" w:space="0" w:color="auto"/>
                <w:right w:val="none" w:sz="0" w:space="0" w:color="auto"/>
              </w:divBdr>
              <w:divsChild>
                <w:div w:id="1295063009">
                  <w:marLeft w:val="0"/>
                  <w:marRight w:val="0"/>
                  <w:marTop w:val="0"/>
                  <w:marBottom w:val="0"/>
                  <w:divBdr>
                    <w:top w:val="none" w:sz="0" w:space="0" w:color="auto"/>
                    <w:left w:val="none" w:sz="0" w:space="0" w:color="auto"/>
                    <w:bottom w:val="none" w:sz="0" w:space="0" w:color="auto"/>
                    <w:right w:val="none" w:sz="0" w:space="0" w:color="auto"/>
                  </w:divBdr>
                </w:div>
              </w:divsChild>
            </w:div>
            <w:div w:id="633947518">
              <w:marLeft w:val="0"/>
              <w:marRight w:val="0"/>
              <w:marTop w:val="0"/>
              <w:marBottom w:val="0"/>
              <w:divBdr>
                <w:top w:val="none" w:sz="0" w:space="0" w:color="auto"/>
                <w:left w:val="none" w:sz="0" w:space="0" w:color="auto"/>
                <w:bottom w:val="none" w:sz="0" w:space="0" w:color="auto"/>
                <w:right w:val="none" w:sz="0" w:space="0" w:color="auto"/>
              </w:divBdr>
              <w:divsChild>
                <w:div w:id="1323315261">
                  <w:marLeft w:val="0"/>
                  <w:marRight w:val="0"/>
                  <w:marTop w:val="0"/>
                  <w:marBottom w:val="0"/>
                  <w:divBdr>
                    <w:top w:val="none" w:sz="0" w:space="0" w:color="auto"/>
                    <w:left w:val="none" w:sz="0" w:space="0" w:color="auto"/>
                    <w:bottom w:val="none" w:sz="0" w:space="0" w:color="auto"/>
                    <w:right w:val="none" w:sz="0" w:space="0" w:color="auto"/>
                  </w:divBdr>
                </w:div>
              </w:divsChild>
            </w:div>
            <w:div w:id="909846894">
              <w:marLeft w:val="0"/>
              <w:marRight w:val="0"/>
              <w:marTop w:val="0"/>
              <w:marBottom w:val="0"/>
              <w:divBdr>
                <w:top w:val="none" w:sz="0" w:space="0" w:color="auto"/>
                <w:left w:val="none" w:sz="0" w:space="0" w:color="auto"/>
                <w:bottom w:val="none" w:sz="0" w:space="0" w:color="auto"/>
                <w:right w:val="none" w:sz="0" w:space="0" w:color="auto"/>
              </w:divBdr>
              <w:divsChild>
                <w:div w:id="1745488621">
                  <w:marLeft w:val="0"/>
                  <w:marRight w:val="0"/>
                  <w:marTop w:val="0"/>
                  <w:marBottom w:val="0"/>
                  <w:divBdr>
                    <w:top w:val="none" w:sz="0" w:space="0" w:color="auto"/>
                    <w:left w:val="none" w:sz="0" w:space="0" w:color="auto"/>
                    <w:bottom w:val="none" w:sz="0" w:space="0" w:color="auto"/>
                    <w:right w:val="none" w:sz="0" w:space="0" w:color="auto"/>
                  </w:divBdr>
                </w:div>
              </w:divsChild>
            </w:div>
            <w:div w:id="1246113636">
              <w:marLeft w:val="0"/>
              <w:marRight w:val="0"/>
              <w:marTop w:val="0"/>
              <w:marBottom w:val="0"/>
              <w:divBdr>
                <w:top w:val="none" w:sz="0" w:space="0" w:color="auto"/>
                <w:left w:val="none" w:sz="0" w:space="0" w:color="auto"/>
                <w:bottom w:val="none" w:sz="0" w:space="0" w:color="auto"/>
                <w:right w:val="none" w:sz="0" w:space="0" w:color="auto"/>
              </w:divBdr>
              <w:divsChild>
                <w:div w:id="1415318838">
                  <w:marLeft w:val="0"/>
                  <w:marRight w:val="0"/>
                  <w:marTop w:val="0"/>
                  <w:marBottom w:val="0"/>
                  <w:divBdr>
                    <w:top w:val="none" w:sz="0" w:space="0" w:color="auto"/>
                    <w:left w:val="none" w:sz="0" w:space="0" w:color="auto"/>
                    <w:bottom w:val="none" w:sz="0" w:space="0" w:color="auto"/>
                    <w:right w:val="none" w:sz="0" w:space="0" w:color="auto"/>
                  </w:divBdr>
                </w:div>
              </w:divsChild>
            </w:div>
            <w:div w:id="1535775697">
              <w:marLeft w:val="0"/>
              <w:marRight w:val="0"/>
              <w:marTop w:val="0"/>
              <w:marBottom w:val="0"/>
              <w:divBdr>
                <w:top w:val="none" w:sz="0" w:space="0" w:color="auto"/>
                <w:left w:val="none" w:sz="0" w:space="0" w:color="auto"/>
                <w:bottom w:val="none" w:sz="0" w:space="0" w:color="auto"/>
                <w:right w:val="none" w:sz="0" w:space="0" w:color="auto"/>
              </w:divBdr>
              <w:divsChild>
                <w:div w:id="480195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6735038">
          <w:marLeft w:val="0"/>
          <w:marRight w:val="0"/>
          <w:marTop w:val="0"/>
          <w:marBottom w:val="0"/>
          <w:divBdr>
            <w:top w:val="none" w:sz="0" w:space="0" w:color="auto"/>
            <w:left w:val="none" w:sz="0" w:space="0" w:color="auto"/>
            <w:bottom w:val="none" w:sz="0" w:space="0" w:color="auto"/>
            <w:right w:val="none" w:sz="0" w:space="0" w:color="auto"/>
          </w:divBdr>
          <w:divsChild>
            <w:div w:id="1139766645">
              <w:marLeft w:val="0"/>
              <w:marRight w:val="0"/>
              <w:marTop w:val="0"/>
              <w:marBottom w:val="0"/>
              <w:divBdr>
                <w:top w:val="none" w:sz="0" w:space="0" w:color="auto"/>
                <w:left w:val="none" w:sz="0" w:space="0" w:color="auto"/>
                <w:bottom w:val="none" w:sz="0" w:space="0" w:color="auto"/>
                <w:right w:val="none" w:sz="0" w:space="0" w:color="auto"/>
              </w:divBdr>
            </w:div>
          </w:divsChild>
        </w:div>
        <w:div w:id="798452791">
          <w:marLeft w:val="0"/>
          <w:marRight w:val="0"/>
          <w:marTop w:val="0"/>
          <w:marBottom w:val="0"/>
          <w:divBdr>
            <w:top w:val="none" w:sz="0" w:space="0" w:color="auto"/>
            <w:left w:val="none" w:sz="0" w:space="0" w:color="auto"/>
            <w:bottom w:val="none" w:sz="0" w:space="0" w:color="auto"/>
            <w:right w:val="none" w:sz="0" w:space="0" w:color="auto"/>
          </w:divBdr>
          <w:divsChild>
            <w:div w:id="656301124">
              <w:marLeft w:val="0"/>
              <w:marRight w:val="0"/>
              <w:marTop w:val="0"/>
              <w:marBottom w:val="0"/>
              <w:divBdr>
                <w:top w:val="none" w:sz="0" w:space="0" w:color="auto"/>
                <w:left w:val="none" w:sz="0" w:space="0" w:color="auto"/>
                <w:bottom w:val="none" w:sz="0" w:space="0" w:color="auto"/>
                <w:right w:val="none" w:sz="0" w:space="0" w:color="auto"/>
              </w:divBdr>
            </w:div>
          </w:divsChild>
        </w:div>
        <w:div w:id="990140304">
          <w:marLeft w:val="0"/>
          <w:marRight w:val="0"/>
          <w:marTop w:val="0"/>
          <w:marBottom w:val="0"/>
          <w:divBdr>
            <w:top w:val="none" w:sz="0" w:space="0" w:color="auto"/>
            <w:left w:val="none" w:sz="0" w:space="0" w:color="auto"/>
            <w:bottom w:val="none" w:sz="0" w:space="0" w:color="auto"/>
            <w:right w:val="none" w:sz="0" w:space="0" w:color="auto"/>
          </w:divBdr>
          <w:divsChild>
            <w:div w:id="1358627188">
              <w:marLeft w:val="0"/>
              <w:marRight w:val="0"/>
              <w:marTop w:val="0"/>
              <w:marBottom w:val="0"/>
              <w:divBdr>
                <w:top w:val="none" w:sz="0" w:space="0" w:color="auto"/>
                <w:left w:val="none" w:sz="0" w:space="0" w:color="auto"/>
                <w:bottom w:val="none" w:sz="0" w:space="0" w:color="auto"/>
                <w:right w:val="none" w:sz="0" w:space="0" w:color="auto"/>
              </w:divBdr>
              <w:divsChild>
                <w:div w:id="765806712">
                  <w:marLeft w:val="0"/>
                  <w:marRight w:val="0"/>
                  <w:marTop w:val="0"/>
                  <w:marBottom w:val="0"/>
                  <w:divBdr>
                    <w:top w:val="none" w:sz="0" w:space="0" w:color="auto"/>
                    <w:left w:val="none" w:sz="0" w:space="0" w:color="auto"/>
                    <w:bottom w:val="none" w:sz="0" w:space="0" w:color="auto"/>
                    <w:right w:val="none" w:sz="0" w:space="0" w:color="auto"/>
                  </w:divBdr>
                </w:div>
              </w:divsChild>
            </w:div>
            <w:div w:id="1569221871">
              <w:marLeft w:val="0"/>
              <w:marRight w:val="0"/>
              <w:marTop w:val="0"/>
              <w:marBottom w:val="0"/>
              <w:divBdr>
                <w:top w:val="none" w:sz="0" w:space="0" w:color="auto"/>
                <w:left w:val="none" w:sz="0" w:space="0" w:color="auto"/>
                <w:bottom w:val="none" w:sz="0" w:space="0" w:color="auto"/>
                <w:right w:val="none" w:sz="0" w:space="0" w:color="auto"/>
              </w:divBdr>
              <w:divsChild>
                <w:div w:id="139151731">
                  <w:marLeft w:val="0"/>
                  <w:marRight w:val="0"/>
                  <w:marTop w:val="0"/>
                  <w:marBottom w:val="0"/>
                  <w:divBdr>
                    <w:top w:val="none" w:sz="0" w:space="0" w:color="auto"/>
                    <w:left w:val="none" w:sz="0" w:space="0" w:color="auto"/>
                    <w:bottom w:val="none" w:sz="0" w:space="0" w:color="auto"/>
                    <w:right w:val="none" w:sz="0" w:space="0" w:color="auto"/>
                  </w:divBdr>
                </w:div>
              </w:divsChild>
            </w:div>
            <w:div w:id="1676423820">
              <w:marLeft w:val="0"/>
              <w:marRight w:val="0"/>
              <w:marTop w:val="0"/>
              <w:marBottom w:val="0"/>
              <w:divBdr>
                <w:top w:val="none" w:sz="0" w:space="0" w:color="auto"/>
                <w:left w:val="none" w:sz="0" w:space="0" w:color="auto"/>
                <w:bottom w:val="none" w:sz="0" w:space="0" w:color="auto"/>
                <w:right w:val="none" w:sz="0" w:space="0" w:color="auto"/>
              </w:divBdr>
              <w:divsChild>
                <w:div w:id="153641763">
                  <w:marLeft w:val="0"/>
                  <w:marRight w:val="0"/>
                  <w:marTop w:val="0"/>
                  <w:marBottom w:val="0"/>
                  <w:divBdr>
                    <w:top w:val="none" w:sz="0" w:space="0" w:color="auto"/>
                    <w:left w:val="none" w:sz="0" w:space="0" w:color="auto"/>
                    <w:bottom w:val="none" w:sz="0" w:space="0" w:color="auto"/>
                    <w:right w:val="none" w:sz="0" w:space="0" w:color="auto"/>
                  </w:divBdr>
                </w:div>
              </w:divsChild>
            </w:div>
            <w:div w:id="1744715512">
              <w:marLeft w:val="0"/>
              <w:marRight w:val="0"/>
              <w:marTop w:val="0"/>
              <w:marBottom w:val="0"/>
              <w:divBdr>
                <w:top w:val="none" w:sz="0" w:space="0" w:color="auto"/>
                <w:left w:val="none" w:sz="0" w:space="0" w:color="auto"/>
                <w:bottom w:val="none" w:sz="0" w:space="0" w:color="auto"/>
                <w:right w:val="none" w:sz="0" w:space="0" w:color="auto"/>
              </w:divBdr>
              <w:divsChild>
                <w:div w:id="438457109">
                  <w:marLeft w:val="0"/>
                  <w:marRight w:val="0"/>
                  <w:marTop w:val="0"/>
                  <w:marBottom w:val="0"/>
                  <w:divBdr>
                    <w:top w:val="none" w:sz="0" w:space="0" w:color="auto"/>
                    <w:left w:val="none" w:sz="0" w:space="0" w:color="auto"/>
                    <w:bottom w:val="none" w:sz="0" w:space="0" w:color="auto"/>
                    <w:right w:val="none" w:sz="0" w:space="0" w:color="auto"/>
                  </w:divBdr>
                </w:div>
              </w:divsChild>
            </w:div>
            <w:div w:id="1834712787">
              <w:marLeft w:val="0"/>
              <w:marRight w:val="0"/>
              <w:marTop w:val="0"/>
              <w:marBottom w:val="0"/>
              <w:divBdr>
                <w:top w:val="none" w:sz="0" w:space="0" w:color="auto"/>
                <w:left w:val="none" w:sz="0" w:space="0" w:color="auto"/>
                <w:bottom w:val="none" w:sz="0" w:space="0" w:color="auto"/>
                <w:right w:val="none" w:sz="0" w:space="0" w:color="auto"/>
              </w:divBdr>
              <w:divsChild>
                <w:div w:id="1089422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1010947">
          <w:marLeft w:val="0"/>
          <w:marRight w:val="0"/>
          <w:marTop w:val="0"/>
          <w:marBottom w:val="0"/>
          <w:divBdr>
            <w:top w:val="none" w:sz="0" w:space="0" w:color="auto"/>
            <w:left w:val="none" w:sz="0" w:space="0" w:color="auto"/>
            <w:bottom w:val="none" w:sz="0" w:space="0" w:color="auto"/>
            <w:right w:val="none" w:sz="0" w:space="0" w:color="auto"/>
          </w:divBdr>
          <w:divsChild>
            <w:div w:id="232787517">
              <w:marLeft w:val="0"/>
              <w:marRight w:val="0"/>
              <w:marTop w:val="0"/>
              <w:marBottom w:val="0"/>
              <w:divBdr>
                <w:top w:val="none" w:sz="0" w:space="0" w:color="auto"/>
                <w:left w:val="none" w:sz="0" w:space="0" w:color="auto"/>
                <w:bottom w:val="none" w:sz="0" w:space="0" w:color="auto"/>
                <w:right w:val="none" w:sz="0" w:space="0" w:color="auto"/>
              </w:divBdr>
            </w:div>
          </w:divsChild>
        </w:div>
        <w:div w:id="1366562335">
          <w:marLeft w:val="0"/>
          <w:marRight w:val="0"/>
          <w:marTop w:val="0"/>
          <w:marBottom w:val="0"/>
          <w:divBdr>
            <w:top w:val="none" w:sz="0" w:space="0" w:color="auto"/>
            <w:left w:val="none" w:sz="0" w:space="0" w:color="auto"/>
            <w:bottom w:val="none" w:sz="0" w:space="0" w:color="auto"/>
            <w:right w:val="none" w:sz="0" w:space="0" w:color="auto"/>
          </w:divBdr>
          <w:divsChild>
            <w:div w:id="348483932">
              <w:marLeft w:val="0"/>
              <w:marRight w:val="0"/>
              <w:marTop w:val="0"/>
              <w:marBottom w:val="0"/>
              <w:divBdr>
                <w:top w:val="none" w:sz="0" w:space="0" w:color="auto"/>
                <w:left w:val="none" w:sz="0" w:space="0" w:color="auto"/>
                <w:bottom w:val="none" w:sz="0" w:space="0" w:color="auto"/>
                <w:right w:val="none" w:sz="0" w:space="0" w:color="auto"/>
              </w:divBdr>
              <w:divsChild>
                <w:div w:id="664164248">
                  <w:marLeft w:val="0"/>
                  <w:marRight w:val="0"/>
                  <w:marTop w:val="0"/>
                  <w:marBottom w:val="0"/>
                  <w:divBdr>
                    <w:top w:val="none" w:sz="0" w:space="0" w:color="auto"/>
                    <w:left w:val="none" w:sz="0" w:space="0" w:color="auto"/>
                    <w:bottom w:val="none" w:sz="0" w:space="0" w:color="auto"/>
                    <w:right w:val="none" w:sz="0" w:space="0" w:color="auto"/>
                  </w:divBdr>
                </w:div>
              </w:divsChild>
            </w:div>
            <w:div w:id="443496566">
              <w:marLeft w:val="0"/>
              <w:marRight w:val="0"/>
              <w:marTop w:val="0"/>
              <w:marBottom w:val="0"/>
              <w:divBdr>
                <w:top w:val="none" w:sz="0" w:space="0" w:color="auto"/>
                <w:left w:val="none" w:sz="0" w:space="0" w:color="auto"/>
                <w:bottom w:val="none" w:sz="0" w:space="0" w:color="auto"/>
                <w:right w:val="none" w:sz="0" w:space="0" w:color="auto"/>
              </w:divBdr>
              <w:divsChild>
                <w:div w:id="1314481827">
                  <w:marLeft w:val="0"/>
                  <w:marRight w:val="0"/>
                  <w:marTop w:val="0"/>
                  <w:marBottom w:val="0"/>
                  <w:divBdr>
                    <w:top w:val="none" w:sz="0" w:space="0" w:color="auto"/>
                    <w:left w:val="none" w:sz="0" w:space="0" w:color="auto"/>
                    <w:bottom w:val="none" w:sz="0" w:space="0" w:color="auto"/>
                    <w:right w:val="none" w:sz="0" w:space="0" w:color="auto"/>
                  </w:divBdr>
                </w:div>
              </w:divsChild>
            </w:div>
            <w:div w:id="949363354">
              <w:marLeft w:val="0"/>
              <w:marRight w:val="0"/>
              <w:marTop w:val="0"/>
              <w:marBottom w:val="0"/>
              <w:divBdr>
                <w:top w:val="none" w:sz="0" w:space="0" w:color="auto"/>
                <w:left w:val="none" w:sz="0" w:space="0" w:color="auto"/>
                <w:bottom w:val="none" w:sz="0" w:space="0" w:color="auto"/>
                <w:right w:val="none" w:sz="0" w:space="0" w:color="auto"/>
              </w:divBdr>
              <w:divsChild>
                <w:div w:id="370884821">
                  <w:marLeft w:val="0"/>
                  <w:marRight w:val="0"/>
                  <w:marTop w:val="0"/>
                  <w:marBottom w:val="0"/>
                  <w:divBdr>
                    <w:top w:val="none" w:sz="0" w:space="0" w:color="auto"/>
                    <w:left w:val="none" w:sz="0" w:space="0" w:color="auto"/>
                    <w:bottom w:val="none" w:sz="0" w:space="0" w:color="auto"/>
                    <w:right w:val="none" w:sz="0" w:space="0" w:color="auto"/>
                  </w:divBdr>
                </w:div>
              </w:divsChild>
            </w:div>
            <w:div w:id="1321235623">
              <w:marLeft w:val="0"/>
              <w:marRight w:val="0"/>
              <w:marTop w:val="0"/>
              <w:marBottom w:val="0"/>
              <w:divBdr>
                <w:top w:val="none" w:sz="0" w:space="0" w:color="auto"/>
                <w:left w:val="none" w:sz="0" w:space="0" w:color="auto"/>
                <w:bottom w:val="none" w:sz="0" w:space="0" w:color="auto"/>
                <w:right w:val="none" w:sz="0" w:space="0" w:color="auto"/>
              </w:divBdr>
              <w:divsChild>
                <w:div w:id="1449157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1271242">
          <w:marLeft w:val="0"/>
          <w:marRight w:val="0"/>
          <w:marTop w:val="0"/>
          <w:marBottom w:val="0"/>
          <w:divBdr>
            <w:top w:val="none" w:sz="0" w:space="0" w:color="auto"/>
            <w:left w:val="none" w:sz="0" w:space="0" w:color="auto"/>
            <w:bottom w:val="none" w:sz="0" w:space="0" w:color="auto"/>
            <w:right w:val="none" w:sz="0" w:space="0" w:color="auto"/>
          </w:divBdr>
          <w:divsChild>
            <w:div w:id="491064670">
              <w:marLeft w:val="0"/>
              <w:marRight w:val="0"/>
              <w:marTop w:val="0"/>
              <w:marBottom w:val="0"/>
              <w:divBdr>
                <w:top w:val="none" w:sz="0" w:space="0" w:color="auto"/>
                <w:left w:val="none" w:sz="0" w:space="0" w:color="auto"/>
                <w:bottom w:val="none" w:sz="0" w:space="0" w:color="auto"/>
                <w:right w:val="none" w:sz="0" w:space="0" w:color="auto"/>
              </w:divBdr>
            </w:div>
          </w:divsChild>
        </w:div>
        <w:div w:id="1445884175">
          <w:marLeft w:val="0"/>
          <w:marRight w:val="0"/>
          <w:marTop w:val="0"/>
          <w:marBottom w:val="0"/>
          <w:divBdr>
            <w:top w:val="none" w:sz="0" w:space="0" w:color="auto"/>
            <w:left w:val="none" w:sz="0" w:space="0" w:color="auto"/>
            <w:bottom w:val="none" w:sz="0" w:space="0" w:color="auto"/>
            <w:right w:val="none" w:sz="0" w:space="0" w:color="auto"/>
          </w:divBdr>
          <w:divsChild>
            <w:div w:id="932740097">
              <w:marLeft w:val="0"/>
              <w:marRight w:val="0"/>
              <w:marTop w:val="0"/>
              <w:marBottom w:val="0"/>
              <w:divBdr>
                <w:top w:val="none" w:sz="0" w:space="0" w:color="auto"/>
                <w:left w:val="none" w:sz="0" w:space="0" w:color="auto"/>
                <w:bottom w:val="none" w:sz="0" w:space="0" w:color="auto"/>
                <w:right w:val="none" w:sz="0" w:space="0" w:color="auto"/>
              </w:divBdr>
            </w:div>
          </w:divsChild>
        </w:div>
        <w:div w:id="1448696141">
          <w:marLeft w:val="0"/>
          <w:marRight w:val="0"/>
          <w:marTop w:val="0"/>
          <w:marBottom w:val="0"/>
          <w:divBdr>
            <w:top w:val="none" w:sz="0" w:space="0" w:color="auto"/>
            <w:left w:val="none" w:sz="0" w:space="0" w:color="auto"/>
            <w:bottom w:val="none" w:sz="0" w:space="0" w:color="auto"/>
            <w:right w:val="none" w:sz="0" w:space="0" w:color="auto"/>
          </w:divBdr>
          <w:divsChild>
            <w:div w:id="894198479">
              <w:marLeft w:val="0"/>
              <w:marRight w:val="0"/>
              <w:marTop w:val="0"/>
              <w:marBottom w:val="0"/>
              <w:divBdr>
                <w:top w:val="none" w:sz="0" w:space="0" w:color="auto"/>
                <w:left w:val="none" w:sz="0" w:space="0" w:color="auto"/>
                <w:bottom w:val="none" w:sz="0" w:space="0" w:color="auto"/>
                <w:right w:val="none" w:sz="0" w:space="0" w:color="auto"/>
              </w:divBdr>
            </w:div>
          </w:divsChild>
        </w:div>
        <w:div w:id="1686712179">
          <w:marLeft w:val="0"/>
          <w:marRight w:val="0"/>
          <w:marTop w:val="0"/>
          <w:marBottom w:val="0"/>
          <w:divBdr>
            <w:top w:val="none" w:sz="0" w:space="0" w:color="auto"/>
            <w:left w:val="none" w:sz="0" w:space="0" w:color="auto"/>
            <w:bottom w:val="none" w:sz="0" w:space="0" w:color="auto"/>
            <w:right w:val="none" w:sz="0" w:space="0" w:color="auto"/>
          </w:divBdr>
          <w:divsChild>
            <w:div w:id="384987407">
              <w:marLeft w:val="0"/>
              <w:marRight w:val="0"/>
              <w:marTop w:val="0"/>
              <w:marBottom w:val="0"/>
              <w:divBdr>
                <w:top w:val="none" w:sz="0" w:space="0" w:color="auto"/>
                <w:left w:val="none" w:sz="0" w:space="0" w:color="auto"/>
                <w:bottom w:val="none" w:sz="0" w:space="0" w:color="auto"/>
                <w:right w:val="none" w:sz="0" w:space="0" w:color="auto"/>
              </w:divBdr>
            </w:div>
          </w:divsChild>
        </w:div>
        <w:div w:id="1792438745">
          <w:marLeft w:val="0"/>
          <w:marRight w:val="0"/>
          <w:marTop w:val="0"/>
          <w:marBottom w:val="0"/>
          <w:divBdr>
            <w:top w:val="none" w:sz="0" w:space="0" w:color="auto"/>
            <w:left w:val="none" w:sz="0" w:space="0" w:color="auto"/>
            <w:bottom w:val="none" w:sz="0" w:space="0" w:color="auto"/>
            <w:right w:val="none" w:sz="0" w:space="0" w:color="auto"/>
          </w:divBdr>
          <w:divsChild>
            <w:div w:id="1964460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6582276">
      <w:bodyDiv w:val="1"/>
      <w:marLeft w:val="0"/>
      <w:marRight w:val="0"/>
      <w:marTop w:val="0"/>
      <w:marBottom w:val="0"/>
      <w:divBdr>
        <w:top w:val="none" w:sz="0" w:space="0" w:color="auto"/>
        <w:left w:val="none" w:sz="0" w:space="0" w:color="auto"/>
        <w:bottom w:val="none" w:sz="0" w:space="0" w:color="auto"/>
        <w:right w:val="none" w:sz="0" w:space="0" w:color="auto"/>
      </w:divBdr>
    </w:div>
    <w:div w:id="862129721">
      <w:bodyDiv w:val="1"/>
      <w:marLeft w:val="0"/>
      <w:marRight w:val="0"/>
      <w:marTop w:val="0"/>
      <w:marBottom w:val="0"/>
      <w:divBdr>
        <w:top w:val="none" w:sz="0" w:space="0" w:color="auto"/>
        <w:left w:val="none" w:sz="0" w:space="0" w:color="auto"/>
        <w:bottom w:val="none" w:sz="0" w:space="0" w:color="auto"/>
        <w:right w:val="none" w:sz="0" w:space="0" w:color="auto"/>
      </w:divBdr>
      <w:divsChild>
        <w:div w:id="1392777062">
          <w:marLeft w:val="0"/>
          <w:marRight w:val="0"/>
          <w:marTop w:val="0"/>
          <w:marBottom w:val="0"/>
          <w:divBdr>
            <w:top w:val="none" w:sz="0" w:space="0" w:color="auto"/>
            <w:left w:val="none" w:sz="0" w:space="0" w:color="auto"/>
            <w:bottom w:val="none" w:sz="0" w:space="0" w:color="auto"/>
            <w:right w:val="none" w:sz="0" w:space="0" w:color="auto"/>
          </w:divBdr>
          <w:divsChild>
            <w:div w:id="2075002302">
              <w:marLeft w:val="0"/>
              <w:marRight w:val="0"/>
              <w:marTop w:val="0"/>
              <w:marBottom w:val="0"/>
              <w:divBdr>
                <w:top w:val="none" w:sz="0" w:space="0" w:color="auto"/>
                <w:left w:val="none" w:sz="0" w:space="0" w:color="auto"/>
                <w:bottom w:val="none" w:sz="0" w:space="0" w:color="auto"/>
                <w:right w:val="none" w:sz="0" w:space="0" w:color="auto"/>
              </w:divBdr>
              <w:divsChild>
                <w:div w:id="1924491738">
                  <w:marLeft w:val="0"/>
                  <w:marRight w:val="0"/>
                  <w:marTop w:val="0"/>
                  <w:marBottom w:val="0"/>
                  <w:divBdr>
                    <w:top w:val="none" w:sz="0" w:space="0" w:color="auto"/>
                    <w:left w:val="none" w:sz="0" w:space="0" w:color="auto"/>
                    <w:bottom w:val="none" w:sz="0" w:space="0" w:color="auto"/>
                    <w:right w:val="none" w:sz="0" w:space="0" w:color="auto"/>
                  </w:divBdr>
                  <w:divsChild>
                    <w:div w:id="1812668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3256956">
          <w:marLeft w:val="0"/>
          <w:marRight w:val="0"/>
          <w:marTop w:val="0"/>
          <w:marBottom w:val="0"/>
          <w:divBdr>
            <w:top w:val="none" w:sz="0" w:space="0" w:color="auto"/>
            <w:left w:val="none" w:sz="0" w:space="0" w:color="auto"/>
            <w:bottom w:val="none" w:sz="0" w:space="0" w:color="auto"/>
            <w:right w:val="none" w:sz="0" w:space="0" w:color="auto"/>
          </w:divBdr>
          <w:divsChild>
            <w:div w:id="1585410348">
              <w:marLeft w:val="0"/>
              <w:marRight w:val="0"/>
              <w:marTop w:val="0"/>
              <w:marBottom w:val="0"/>
              <w:divBdr>
                <w:top w:val="none" w:sz="0" w:space="0" w:color="auto"/>
                <w:left w:val="none" w:sz="0" w:space="0" w:color="auto"/>
                <w:bottom w:val="none" w:sz="0" w:space="0" w:color="auto"/>
                <w:right w:val="none" w:sz="0" w:space="0" w:color="auto"/>
              </w:divBdr>
              <w:divsChild>
                <w:div w:id="222572243">
                  <w:marLeft w:val="0"/>
                  <w:marRight w:val="0"/>
                  <w:marTop w:val="0"/>
                  <w:marBottom w:val="0"/>
                  <w:divBdr>
                    <w:top w:val="none" w:sz="0" w:space="0" w:color="auto"/>
                    <w:left w:val="none" w:sz="0" w:space="0" w:color="auto"/>
                    <w:bottom w:val="none" w:sz="0" w:space="0" w:color="auto"/>
                    <w:right w:val="none" w:sz="0" w:space="0" w:color="auto"/>
                  </w:divBdr>
                  <w:divsChild>
                    <w:div w:id="1060323279">
                      <w:marLeft w:val="0"/>
                      <w:marRight w:val="0"/>
                      <w:marTop w:val="0"/>
                      <w:marBottom w:val="0"/>
                      <w:divBdr>
                        <w:top w:val="none" w:sz="0" w:space="0" w:color="auto"/>
                        <w:left w:val="none" w:sz="0" w:space="0" w:color="auto"/>
                        <w:bottom w:val="none" w:sz="0" w:space="0" w:color="auto"/>
                        <w:right w:val="none" w:sz="0" w:space="0" w:color="auto"/>
                      </w:divBdr>
                      <w:divsChild>
                        <w:div w:id="1845703141">
                          <w:marLeft w:val="0"/>
                          <w:marRight w:val="0"/>
                          <w:marTop w:val="0"/>
                          <w:marBottom w:val="0"/>
                          <w:divBdr>
                            <w:top w:val="none" w:sz="0" w:space="0" w:color="auto"/>
                            <w:left w:val="none" w:sz="0" w:space="0" w:color="auto"/>
                            <w:bottom w:val="none" w:sz="0" w:space="0" w:color="auto"/>
                            <w:right w:val="none" w:sz="0" w:space="0" w:color="auto"/>
                          </w:divBdr>
                        </w:div>
                      </w:divsChild>
                    </w:div>
                    <w:div w:id="1970940741">
                      <w:marLeft w:val="0"/>
                      <w:marRight w:val="0"/>
                      <w:marTop w:val="0"/>
                      <w:marBottom w:val="0"/>
                      <w:divBdr>
                        <w:top w:val="none" w:sz="0" w:space="0" w:color="auto"/>
                        <w:left w:val="none" w:sz="0" w:space="0" w:color="auto"/>
                        <w:bottom w:val="none" w:sz="0" w:space="0" w:color="auto"/>
                        <w:right w:val="none" w:sz="0" w:space="0" w:color="auto"/>
                      </w:divBdr>
                      <w:divsChild>
                        <w:div w:id="40204703">
                          <w:marLeft w:val="0"/>
                          <w:marRight w:val="0"/>
                          <w:marTop w:val="0"/>
                          <w:marBottom w:val="0"/>
                          <w:divBdr>
                            <w:top w:val="none" w:sz="0" w:space="0" w:color="auto"/>
                            <w:left w:val="none" w:sz="0" w:space="0" w:color="auto"/>
                            <w:bottom w:val="none" w:sz="0" w:space="0" w:color="auto"/>
                            <w:right w:val="none" w:sz="0" w:space="0" w:color="auto"/>
                          </w:divBdr>
                        </w:div>
                        <w:div w:id="1999262395">
                          <w:marLeft w:val="0"/>
                          <w:marRight w:val="0"/>
                          <w:marTop w:val="0"/>
                          <w:marBottom w:val="0"/>
                          <w:divBdr>
                            <w:top w:val="none" w:sz="0" w:space="0" w:color="auto"/>
                            <w:left w:val="none" w:sz="0" w:space="0" w:color="auto"/>
                            <w:bottom w:val="none" w:sz="0" w:space="0" w:color="auto"/>
                            <w:right w:val="none" w:sz="0" w:space="0" w:color="auto"/>
                          </w:divBdr>
                        </w:div>
                      </w:divsChild>
                    </w:div>
                    <w:div w:id="1979844453">
                      <w:marLeft w:val="0"/>
                      <w:marRight w:val="0"/>
                      <w:marTop w:val="0"/>
                      <w:marBottom w:val="0"/>
                      <w:divBdr>
                        <w:top w:val="none" w:sz="0" w:space="0" w:color="auto"/>
                        <w:left w:val="none" w:sz="0" w:space="0" w:color="auto"/>
                        <w:bottom w:val="none" w:sz="0" w:space="0" w:color="auto"/>
                        <w:right w:val="none" w:sz="0" w:space="0" w:color="auto"/>
                      </w:divBdr>
                    </w:div>
                  </w:divsChild>
                </w:div>
                <w:div w:id="1567063155">
                  <w:marLeft w:val="0"/>
                  <w:marRight w:val="0"/>
                  <w:marTop w:val="0"/>
                  <w:marBottom w:val="0"/>
                  <w:divBdr>
                    <w:top w:val="none" w:sz="0" w:space="0" w:color="auto"/>
                    <w:left w:val="none" w:sz="0" w:space="0" w:color="auto"/>
                    <w:bottom w:val="none" w:sz="0" w:space="0" w:color="auto"/>
                    <w:right w:val="none" w:sz="0" w:space="0" w:color="auto"/>
                  </w:divBdr>
                  <w:divsChild>
                    <w:div w:id="1301035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9476581">
      <w:bodyDiv w:val="1"/>
      <w:marLeft w:val="0"/>
      <w:marRight w:val="0"/>
      <w:marTop w:val="0"/>
      <w:marBottom w:val="0"/>
      <w:divBdr>
        <w:top w:val="none" w:sz="0" w:space="0" w:color="auto"/>
        <w:left w:val="none" w:sz="0" w:space="0" w:color="auto"/>
        <w:bottom w:val="none" w:sz="0" w:space="0" w:color="auto"/>
        <w:right w:val="none" w:sz="0" w:space="0" w:color="auto"/>
      </w:divBdr>
      <w:divsChild>
        <w:div w:id="1198391511">
          <w:marLeft w:val="0"/>
          <w:marRight w:val="0"/>
          <w:marTop w:val="0"/>
          <w:marBottom w:val="0"/>
          <w:divBdr>
            <w:top w:val="none" w:sz="0" w:space="0" w:color="auto"/>
            <w:left w:val="none" w:sz="0" w:space="0" w:color="auto"/>
            <w:bottom w:val="none" w:sz="0" w:space="0" w:color="auto"/>
            <w:right w:val="none" w:sz="0" w:space="0" w:color="auto"/>
          </w:divBdr>
          <w:divsChild>
            <w:div w:id="824472312">
              <w:marLeft w:val="0"/>
              <w:marRight w:val="0"/>
              <w:marTop w:val="0"/>
              <w:marBottom w:val="0"/>
              <w:divBdr>
                <w:top w:val="none" w:sz="0" w:space="0" w:color="auto"/>
                <w:left w:val="none" w:sz="0" w:space="0" w:color="auto"/>
                <w:bottom w:val="none" w:sz="0" w:space="0" w:color="auto"/>
                <w:right w:val="none" w:sz="0" w:space="0" w:color="auto"/>
              </w:divBdr>
              <w:divsChild>
                <w:div w:id="295726306">
                  <w:marLeft w:val="0"/>
                  <w:marRight w:val="0"/>
                  <w:marTop w:val="0"/>
                  <w:marBottom w:val="0"/>
                  <w:divBdr>
                    <w:top w:val="none" w:sz="0" w:space="0" w:color="auto"/>
                    <w:left w:val="none" w:sz="0" w:space="0" w:color="auto"/>
                    <w:bottom w:val="none" w:sz="0" w:space="0" w:color="auto"/>
                    <w:right w:val="none" w:sz="0" w:space="0" w:color="auto"/>
                  </w:divBdr>
                  <w:divsChild>
                    <w:div w:id="815950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8442740">
      <w:bodyDiv w:val="1"/>
      <w:marLeft w:val="0"/>
      <w:marRight w:val="0"/>
      <w:marTop w:val="0"/>
      <w:marBottom w:val="0"/>
      <w:divBdr>
        <w:top w:val="none" w:sz="0" w:space="0" w:color="auto"/>
        <w:left w:val="none" w:sz="0" w:space="0" w:color="auto"/>
        <w:bottom w:val="none" w:sz="0" w:space="0" w:color="auto"/>
        <w:right w:val="none" w:sz="0" w:space="0" w:color="auto"/>
      </w:divBdr>
      <w:divsChild>
        <w:div w:id="873231990">
          <w:marLeft w:val="0"/>
          <w:marRight w:val="0"/>
          <w:marTop w:val="0"/>
          <w:marBottom w:val="0"/>
          <w:divBdr>
            <w:top w:val="none" w:sz="0" w:space="0" w:color="auto"/>
            <w:left w:val="none" w:sz="0" w:space="0" w:color="auto"/>
            <w:bottom w:val="none" w:sz="0" w:space="0" w:color="auto"/>
            <w:right w:val="none" w:sz="0" w:space="0" w:color="auto"/>
          </w:divBdr>
          <w:divsChild>
            <w:div w:id="778573647">
              <w:marLeft w:val="0"/>
              <w:marRight w:val="0"/>
              <w:marTop w:val="0"/>
              <w:marBottom w:val="0"/>
              <w:divBdr>
                <w:top w:val="none" w:sz="0" w:space="0" w:color="auto"/>
                <w:left w:val="none" w:sz="0" w:space="0" w:color="auto"/>
                <w:bottom w:val="none" w:sz="0" w:space="0" w:color="auto"/>
                <w:right w:val="none" w:sz="0" w:space="0" w:color="auto"/>
              </w:divBdr>
              <w:divsChild>
                <w:div w:id="1627195193">
                  <w:marLeft w:val="0"/>
                  <w:marRight w:val="0"/>
                  <w:marTop w:val="0"/>
                  <w:marBottom w:val="0"/>
                  <w:divBdr>
                    <w:top w:val="none" w:sz="0" w:space="0" w:color="auto"/>
                    <w:left w:val="none" w:sz="0" w:space="0" w:color="auto"/>
                    <w:bottom w:val="none" w:sz="0" w:space="0" w:color="auto"/>
                    <w:right w:val="none" w:sz="0" w:space="0" w:color="auto"/>
                  </w:divBdr>
                  <w:divsChild>
                    <w:div w:id="1490900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34501912">
      <w:bodyDiv w:val="1"/>
      <w:marLeft w:val="0"/>
      <w:marRight w:val="0"/>
      <w:marTop w:val="0"/>
      <w:marBottom w:val="0"/>
      <w:divBdr>
        <w:top w:val="none" w:sz="0" w:space="0" w:color="auto"/>
        <w:left w:val="none" w:sz="0" w:space="0" w:color="auto"/>
        <w:bottom w:val="none" w:sz="0" w:space="0" w:color="auto"/>
        <w:right w:val="none" w:sz="0" w:space="0" w:color="auto"/>
      </w:divBdr>
    </w:div>
    <w:div w:id="1048722034">
      <w:bodyDiv w:val="1"/>
      <w:marLeft w:val="0"/>
      <w:marRight w:val="0"/>
      <w:marTop w:val="0"/>
      <w:marBottom w:val="0"/>
      <w:divBdr>
        <w:top w:val="none" w:sz="0" w:space="0" w:color="auto"/>
        <w:left w:val="none" w:sz="0" w:space="0" w:color="auto"/>
        <w:bottom w:val="none" w:sz="0" w:space="0" w:color="auto"/>
        <w:right w:val="none" w:sz="0" w:space="0" w:color="auto"/>
      </w:divBdr>
      <w:divsChild>
        <w:div w:id="1209881681">
          <w:marLeft w:val="0"/>
          <w:marRight w:val="0"/>
          <w:marTop w:val="0"/>
          <w:marBottom w:val="0"/>
          <w:divBdr>
            <w:top w:val="none" w:sz="0" w:space="0" w:color="auto"/>
            <w:left w:val="none" w:sz="0" w:space="0" w:color="auto"/>
            <w:bottom w:val="none" w:sz="0" w:space="0" w:color="auto"/>
            <w:right w:val="none" w:sz="0" w:space="0" w:color="auto"/>
          </w:divBdr>
          <w:divsChild>
            <w:div w:id="1849826004">
              <w:marLeft w:val="0"/>
              <w:marRight w:val="0"/>
              <w:marTop w:val="0"/>
              <w:marBottom w:val="0"/>
              <w:divBdr>
                <w:top w:val="none" w:sz="0" w:space="0" w:color="auto"/>
                <w:left w:val="none" w:sz="0" w:space="0" w:color="auto"/>
                <w:bottom w:val="none" w:sz="0" w:space="0" w:color="auto"/>
                <w:right w:val="none" w:sz="0" w:space="0" w:color="auto"/>
              </w:divBdr>
              <w:divsChild>
                <w:div w:id="1568950500">
                  <w:marLeft w:val="0"/>
                  <w:marRight w:val="0"/>
                  <w:marTop w:val="0"/>
                  <w:marBottom w:val="0"/>
                  <w:divBdr>
                    <w:top w:val="none" w:sz="0" w:space="0" w:color="auto"/>
                    <w:left w:val="none" w:sz="0" w:space="0" w:color="auto"/>
                    <w:bottom w:val="none" w:sz="0" w:space="0" w:color="auto"/>
                    <w:right w:val="none" w:sz="0" w:space="0" w:color="auto"/>
                  </w:divBdr>
                  <w:divsChild>
                    <w:div w:id="1894733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81027094">
      <w:bodyDiv w:val="1"/>
      <w:marLeft w:val="0"/>
      <w:marRight w:val="0"/>
      <w:marTop w:val="0"/>
      <w:marBottom w:val="0"/>
      <w:divBdr>
        <w:top w:val="none" w:sz="0" w:space="0" w:color="auto"/>
        <w:left w:val="none" w:sz="0" w:space="0" w:color="auto"/>
        <w:bottom w:val="none" w:sz="0" w:space="0" w:color="auto"/>
        <w:right w:val="none" w:sz="0" w:space="0" w:color="auto"/>
      </w:divBdr>
    </w:div>
    <w:div w:id="1091895657">
      <w:bodyDiv w:val="1"/>
      <w:marLeft w:val="0"/>
      <w:marRight w:val="0"/>
      <w:marTop w:val="0"/>
      <w:marBottom w:val="0"/>
      <w:divBdr>
        <w:top w:val="none" w:sz="0" w:space="0" w:color="auto"/>
        <w:left w:val="none" w:sz="0" w:space="0" w:color="auto"/>
        <w:bottom w:val="none" w:sz="0" w:space="0" w:color="auto"/>
        <w:right w:val="none" w:sz="0" w:space="0" w:color="auto"/>
      </w:divBdr>
      <w:divsChild>
        <w:div w:id="323972649">
          <w:marLeft w:val="0"/>
          <w:marRight w:val="0"/>
          <w:marTop w:val="0"/>
          <w:marBottom w:val="0"/>
          <w:divBdr>
            <w:top w:val="none" w:sz="0" w:space="0" w:color="auto"/>
            <w:left w:val="none" w:sz="0" w:space="0" w:color="auto"/>
            <w:bottom w:val="none" w:sz="0" w:space="0" w:color="auto"/>
            <w:right w:val="none" w:sz="0" w:space="0" w:color="auto"/>
          </w:divBdr>
          <w:divsChild>
            <w:div w:id="1758281419">
              <w:marLeft w:val="0"/>
              <w:marRight w:val="0"/>
              <w:marTop w:val="0"/>
              <w:marBottom w:val="0"/>
              <w:divBdr>
                <w:top w:val="none" w:sz="0" w:space="0" w:color="auto"/>
                <w:left w:val="none" w:sz="0" w:space="0" w:color="auto"/>
                <w:bottom w:val="none" w:sz="0" w:space="0" w:color="auto"/>
                <w:right w:val="none" w:sz="0" w:space="0" w:color="auto"/>
              </w:divBdr>
              <w:divsChild>
                <w:div w:id="1767144599">
                  <w:marLeft w:val="0"/>
                  <w:marRight w:val="0"/>
                  <w:marTop w:val="0"/>
                  <w:marBottom w:val="0"/>
                  <w:divBdr>
                    <w:top w:val="none" w:sz="0" w:space="0" w:color="auto"/>
                    <w:left w:val="none" w:sz="0" w:space="0" w:color="auto"/>
                    <w:bottom w:val="none" w:sz="0" w:space="0" w:color="auto"/>
                    <w:right w:val="none" w:sz="0" w:space="0" w:color="auto"/>
                  </w:divBdr>
                  <w:divsChild>
                    <w:div w:id="1900434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4697018">
          <w:marLeft w:val="0"/>
          <w:marRight w:val="0"/>
          <w:marTop w:val="0"/>
          <w:marBottom w:val="0"/>
          <w:divBdr>
            <w:top w:val="none" w:sz="0" w:space="0" w:color="auto"/>
            <w:left w:val="none" w:sz="0" w:space="0" w:color="auto"/>
            <w:bottom w:val="none" w:sz="0" w:space="0" w:color="auto"/>
            <w:right w:val="none" w:sz="0" w:space="0" w:color="auto"/>
          </w:divBdr>
          <w:divsChild>
            <w:div w:id="1951081450">
              <w:marLeft w:val="0"/>
              <w:marRight w:val="0"/>
              <w:marTop w:val="0"/>
              <w:marBottom w:val="0"/>
              <w:divBdr>
                <w:top w:val="none" w:sz="0" w:space="0" w:color="auto"/>
                <w:left w:val="none" w:sz="0" w:space="0" w:color="auto"/>
                <w:bottom w:val="none" w:sz="0" w:space="0" w:color="auto"/>
                <w:right w:val="none" w:sz="0" w:space="0" w:color="auto"/>
              </w:divBdr>
              <w:divsChild>
                <w:div w:id="72168121">
                  <w:marLeft w:val="0"/>
                  <w:marRight w:val="0"/>
                  <w:marTop w:val="0"/>
                  <w:marBottom w:val="0"/>
                  <w:divBdr>
                    <w:top w:val="none" w:sz="0" w:space="0" w:color="auto"/>
                    <w:left w:val="none" w:sz="0" w:space="0" w:color="auto"/>
                    <w:bottom w:val="none" w:sz="0" w:space="0" w:color="auto"/>
                    <w:right w:val="none" w:sz="0" w:space="0" w:color="auto"/>
                  </w:divBdr>
                  <w:divsChild>
                    <w:div w:id="706838467">
                      <w:marLeft w:val="0"/>
                      <w:marRight w:val="0"/>
                      <w:marTop w:val="0"/>
                      <w:marBottom w:val="0"/>
                      <w:divBdr>
                        <w:top w:val="none" w:sz="0" w:space="0" w:color="auto"/>
                        <w:left w:val="none" w:sz="0" w:space="0" w:color="auto"/>
                        <w:bottom w:val="none" w:sz="0" w:space="0" w:color="auto"/>
                        <w:right w:val="none" w:sz="0" w:space="0" w:color="auto"/>
                      </w:divBdr>
                    </w:div>
                  </w:divsChild>
                </w:div>
                <w:div w:id="2008481815">
                  <w:marLeft w:val="0"/>
                  <w:marRight w:val="0"/>
                  <w:marTop w:val="0"/>
                  <w:marBottom w:val="0"/>
                  <w:divBdr>
                    <w:top w:val="none" w:sz="0" w:space="0" w:color="auto"/>
                    <w:left w:val="none" w:sz="0" w:space="0" w:color="auto"/>
                    <w:bottom w:val="none" w:sz="0" w:space="0" w:color="auto"/>
                    <w:right w:val="none" w:sz="0" w:space="0" w:color="auto"/>
                  </w:divBdr>
                  <w:divsChild>
                    <w:div w:id="973633770">
                      <w:marLeft w:val="0"/>
                      <w:marRight w:val="0"/>
                      <w:marTop w:val="0"/>
                      <w:marBottom w:val="0"/>
                      <w:divBdr>
                        <w:top w:val="none" w:sz="0" w:space="0" w:color="auto"/>
                        <w:left w:val="none" w:sz="0" w:space="0" w:color="auto"/>
                        <w:bottom w:val="none" w:sz="0" w:space="0" w:color="auto"/>
                        <w:right w:val="none" w:sz="0" w:space="0" w:color="auto"/>
                      </w:divBdr>
                    </w:div>
                    <w:div w:id="1246836624">
                      <w:marLeft w:val="0"/>
                      <w:marRight w:val="0"/>
                      <w:marTop w:val="0"/>
                      <w:marBottom w:val="0"/>
                      <w:divBdr>
                        <w:top w:val="none" w:sz="0" w:space="0" w:color="auto"/>
                        <w:left w:val="none" w:sz="0" w:space="0" w:color="auto"/>
                        <w:bottom w:val="none" w:sz="0" w:space="0" w:color="auto"/>
                        <w:right w:val="none" w:sz="0" w:space="0" w:color="auto"/>
                      </w:divBdr>
                      <w:divsChild>
                        <w:div w:id="1951083465">
                          <w:marLeft w:val="0"/>
                          <w:marRight w:val="0"/>
                          <w:marTop w:val="0"/>
                          <w:marBottom w:val="0"/>
                          <w:divBdr>
                            <w:top w:val="none" w:sz="0" w:space="0" w:color="auto"/>
                            <w:left w:val="none" w:sz="0" w:space="0" w:color="auto"/>
                            <w:bottom w:val="none" w:sz="0" w:space="0" w:color="auto"/>
                            <w:right w:val="none" w:sz="0" w:space="0" w:color="auto"/>
                          </w:divBdr>
                        </w:div>
                      </w:divsChild>
                    </w:div>
                    <w:div w:id="1313632307">
                      <w:marLeft w:val="0"/>
                      <w:marRight w:val="0"/>
                      <w:marTop w:val="0"/>
                      <w:marBottom w:val="0"/>
                      <w:divBdr>
                        <w:top w:val="none" w:sz="0" w:space="0" w:color="auto"/>
                        <w:left w:val="none" w:sz="0" w:space="0" w:color="auto"/>
                        <w:bottom w:val="none" w:sz="0" w:space="0" w:color="auto"/>
                        <w:right w:val="none" w:sz="0" w:space="0" w:color="auto"/>
                      </w:divBdr>
                      <w:divsChild>
                        <w:div w:id="737093027">
                          <w:marLeft w:val="0"/>
                          <w:marRight w:val="0"/>
                          <w:marTop w:val="0"/>
                          <w:marBottom w:val="0"/>
                          <w:divBdr>
                            <w:top w:val="none" w:sz="0" w:space="0" w:color="auto"/>
                            <w:left w:val="none" w:sz="0" w:space="0" w:color="auto"/>
                            <w:bottom w:val="none" w:sz="0" w:space="0" w:color="auto"/>
                            <w:right w:val="none" w:sz="0" w:space="0" w:color="auto"/>
                          </w:divBdr>
                        </w:div>
                        <w:div w:id="2041735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85091546">
      <w:bodyDiv w:val="1"/>
      <w:marLeft w:val="0"/>
      <w:marRight w:val="0"/>
      <w:marTop w:val="0"/>
      <w:marBottom w:val="0"/>
      <w:divBdr>
        <w:top w:val="none" w:sz="0" w:space="0" w:color="auto"/>
        <w:left w:val="none" w:sz="0" w:space="0" w:color="auto"/>
        <w:bottom w:val="none" w:sz="0" w:space="0" w:color="auto"/>
        <w:right w:val="none" w:sz="0" w:space="0" w:color="auto"/>
      </w:divBdr>
      <w:divsChild>
        <w:div w:id="151877379">
          <w:marLeft w:val="0"/>
          <w:marRight w:val="0"/>
          <w:marTop w:val="0"/>
          <w:marBottom w:val="0"/>
          <w:divBdr>
            <w:top w:val="none" w:sz="0" w:space="0" w:color="auto"/>
            <w:left w:val="none" w:sz="0" w:space="0" w:color="auto"/>
            <w:bottom w:val="none" w:sz="0" w:space="0" w:color="auto"/>
            <w:right w:val="none" w:sz="0" w:space="0" w:color="auto"/>
          </w:divBdr>
          <w:divsChild>
            <w:div w:id="1443451289">
              <w:marLeft w:val="0"/>
              <w:marRight w:val="0"/>
              <w:marTop w:val="0"/>
              <w:marBottom w:val="0"/>
              <w:divBdr>
                <w:top w:val="none" w:sz="0" w:space="0" w:color="auto"/>
                <w:left w:val="none" w:sz="0" w:space="0" w:color="auto"/>
                <w:bottom w:val="none" w:sz="0" w:space="0" w:color="auto"/>
                <w:right w:val="none" w:sz="0" w:space="0" w:color="auto"/>
              </w:divBdr>
              <w:divsChild>
                <w:div w:id="1171024248">
                  <w:marLeft w:val="0"/>
                  <w:marRight w:val="0"/>
                  <w:marTop w:val="0"/>
                  <w:marBottom w:val="0"/>
                  <w:divBdr>
                    <w:top w:val="none" w:sz="0" w:space="0" w:color="auto"/>
                    <w:left w:val="none" w:sz="0" w:space="0" w:color="auto"/>
                    <w:bottom w:val="none" w:sz="0" w:space="0" w:color="auto"/>
                    <w:right w:val="none" w:sz="0" w:space="0" w:color="auto"/>
                  </w:divBdr>
                  <w:divsChild>
                    <w:div w:id="206572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01362123">
      <w:bodyDiv w:val="1"/>
      <w:marLeft w:val="0"/>
      <w:marRight w:val="0"/>
      <w:marTop w:val="0"/>
      <w:marBottom w:val="0"/>
      <w:divBdr>
        <w:top w:val="none" w:sz="0" w:space="0" w:color="auto"/>
        <w:left w:val="none" w:sz="0" w:space="0" w:color="auto"/>
        <w:bottom w:val="none" w:sz="0" w:space="0" w:color="auto"/>
        <w:right w:val="none" w:sz="0" w:space="0" w:color="auto"/>
      </w:divBdr>
    </w:div>
    <w:div w:id="1416782779">
      <w:bodyDiv w:val="1"/>
      <w:marLeft w:val="0"/>
      <w:marRight w:val="0"/>
      <w:marTop w:val="0"/>
      <w:marBottom w:val="0"/>
      <w:divBdr>
        <w:top w:val="none" w:sz="0" w:space="0" w:color="auto"/>
        <w:left w:val="none" w:sz="0" w:space="0" w:color="auto"/>
        <w:bottom w:val="none" w:sz="0" w:space="0" w:color="auto"/>
        <w:right w:val="none" w:sz="0" w:space="0" w:color="auto"/>
      </w:divBdr>
      <w:divsChild>
        <w:div w:id="1154567763">
          <w:marLeft w:val="0"/>
          <w:marRight w:val="0"/>
          <w:marTop w:val="0"/>
          <w:marBottom w:val="0"/>
          <w:divBdr>
            <w:top w:val="none" w:sz="0" w:space="0" w:color="auto"/>
            <w:left w:val="none" w:sz="0" w:space="0" w:color="auto"/>
            <w:bottom w:val="none" w:sz="0" w:space="0" w:color="auto"/>
            <w:right w:val="none" w:sz="0" w:space="0" w:color="auto"/>
          </w:divBdr>
          <w:divsChild>
            <w:div w:id="2011828694">
              <w:marLeft w:val="0"/>
              <w:marRight w:val="0"/>
              <w:marTop w:val="0"/>
              <w:marBottom w:val="0"/>
              <w:divBdr>
                <w:top w:val="none" w:sz="0" w:space="0" w:color="auto"/>
                <w:left w:val="none" w:sz="0" w:space="0" w:color="auto"/>
                <w:bottom w:val="none" w:sz="0" w:space="0" w:color="auto"/>
                <w:right w:val="none" w:sz="0" w:space="0" w:color="auto"/>
              </w:divBdr>
              <w:divsChild>
                <w:div w:id="88356093">
                  <w:marLeft w:val="0"/>
                  <w:marRight w:val="0"/>
                  <w:marTop w:val="0"/>
                  <w:marBottom w:val="0"/>
                  <w:divBdr>
                    <w:top w:val="none" w:sz="0" w:space="0" w:color="auto"/>
                    <w:left w:val="none" w:sz="0" w:space="0" w:color="auto"/>
                    <w:bottom w:val="none" w:sz="0" w:space="0" w:color="auto"/>
                    <w:right w:val="none" w:sz="0" w:space="0" w:color="auto"/>
                  </w:divBdr>
                  <w:divsChild>
                    <w:div w:id="1397050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23912982">
      <w:bodyDiv w:val="1"/>
      <w:marLeft w:val="0"/>
      <w:marRight w:val="0"/>
      <w:marTop w:val="0"/>
      <w:marBottom w:val="0"/>
      <w:divBdr>
        <w:top w:val="none" w:sz="0" w:space="0" w:color="auto"/>
        <w:left w:val="none" w:sz="0" w:space="0" w:color="auto"/>
        <w:bottom w:val="none" w:sz="0" w:space="0" w:color="auto"/>
        <w:right w:val="none" w:sz="0" w:space="0" w:color="auto"/>
      </w:divBdr>
    </w:div>
    <w:div w:id="1433206945">
      <w:bodyDiv w:val="1"/>
      <w:marLeft w:val="0"/>
      <w:marRight w:val="0"/>
      <w:marTop w:val="0"/>
      <w:marBottom w:val="0"/>
      <w:divBdr>
        <w:top w:val="none" w:sz="0" w:space="0" w:color="auto"/>
        <w:left w:val="none" w:sz="0" w:space="0" w:color="auto"/>
        <w:bottom w:val="none" w:sz="0" w:space="0" w:color="auto"/>
        <w:right w:val="none" w:sz="0" w:space="0" w:color="auto"/>
      </w:divBdr>
    </w:div>
    <w:div w:id="1495414393">
      <w:bodyDiv w:val="1"/>
      <w:marLeft w:val="0"/>
      <w:marRight w:val="0"/>
      <w:marTop w:val="0"/>
      <w:marBottom w:val="0"/>
      <w:divBdr>
        <w:top w:val="none" w:sz="0" w:space="0" w:color="auto"/>
        <w:left w:val="none" w:sz="0" w:space="0" w:color="auto"/>
        <w:bottom w:val="none" w:sz="0" w:space="0" w:color="auto"/>
        <w:right w:val="none" w:sz="0" w:space="0" w:color="auto"/>
      </w:divBdr>
      <w:divsChild>
        <w:div w:id="561251701">
          <w:marLeft w:val="0"/>
          <w:marRight w:val="0"/>
          <w:marTop w:val="0"/>
          <w:marBottom w:val="0"/>
          <w:divBdr>
            <w:top w:val="none" w:sz="0" w:space="0" w:color="auto"/>
            <w:left w:val="none" w:sz="0" w:space="0" w:color="auto"/>
            <w:bottom w:val="none" w:sz="0" w:space="0" w:color="auto"/>
            <w:right w:val="none" w:sz="0" w:space="0" w:color="auto"/>
          </w:divBdr>
          <w:divsChild>
            <w:div w:id="995382142">
              <w:marLeft w:val="0"/>
              <w:marRight w:val="0"/>
              <w:marTop w:val="0"/>
              <w:marBottom w:val="0"/>
              <w:divBdr>
                <w:top w:val="none" w:sz="0" w:space="0" w:color="auto"/>
                <w:left w:val="none" w:sz="0" w:space="0" w:color="auto"/>
                <w:bottom w:val="none" w:sz="0" w:space="0" w:color="auto"/>
                <w:right w:val="none" w:sz="0" w:space="0" w:color="auto"/>
              </w:divBdr>
              <w:divsChild>
                <w:div w:id="705448309">
                  <w:marLeft w:val="0"/>
                  <w:marRight w:val="0"/>
                  <w:marTop w:val="0"/>
                  <w:marBottom w:val="0"/>
                  <w:divBdr>
                    <w:top w:val="none" w:sz="0" w:space="0" w:color="auto"/>
                    <w:left w:val="none" w:sz="0" w:space="0" w:color="auto"/>
                    <w:bottom w:val="none" w:sz="0" w:space="0" w:color="auto"/>
                    <w:right w:val="none" w:sz="0" w:space="0" w:color="auto"/>
                  </w:divBdr>
                  <w:divsChild>
                    <w:div w:id="246422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4903572">
      <w:bodyDiv w:val="1"/>
      <w:marLeft w:val="0"/>
      <w:marRight w:val="0"/>
      <w:marTop w:val="0"/>
      <w:marBottom w:val="0"/>
      <w:divBdr>
        <w:top w:val="none" w:sz="0" w:space="0" w:color="auto"/>
        <w:left w:val="none" w:sz="0" w:space="0" w:color="auto"/>
        <w:bottom w:val="none" w:sz="0" w:space="0" w:color="auto"/>
        <w:right w:val="none" w:sz="0" w:space="0" w:color="auto"/>
      </w:divBdr>
      <w:divsChild>
        <w:div w:id="1126236886">
          <w:marLeft w:val="0"/>
          <w:marRight w:val="0"/>
          <w:marTop w:val="0"/>
          <w:marBottom w:val="0"/>
          <w:divBdr>
            <w:top w:val="none" w:sz="0" w:space="0" w:color="auto"/>
            <w:left w:val="none" w:sz="0" w:space="0" w:color="auto"/>
            <w:bottom w:val="none" w:sz="0" w:space="0" w:color="auto"/>
            <w:right w:val="none" w:sz="0" w:space="0" w:color="auto"/>
          </w:divBdr>
          <w:divsChild>
            <w:div w:id="1278679434">
              <w:marLeft w:val="0"/>
              <w:marRight w:val="0"/>
              <w:marTop w:val="0"/>
              <w:marBottom w:val="0"/>
              <w:divBdr>
                <w:top w:val="none" w:sz="0" w:space="0" w:color="auto"/>
                <w:left w:val="none" w:sz="0" w:space="0" w:color="auto"/>
                <w:bottom w:val="none" w:sz="0" w:space="0" w:color="auto"/>
                <w:right w:val="none" w:sz="0" w:space="0" w:color="auto"/>
              </w:divBdr>
              <w:divsChild>
                <w:div w:id="2019113056">
                  <w:marLeft w:val="0"/>
                  <w:marRight w:val="0"/>
                  <w:marTop w:val="0"/>
                  <w:marBottom w:val="0"/>
                  <w:divBdr>
                    <w:top w:val="none" w:sz="0" w:space="0" w:color="auto"/>
                    <w:left w:val="none" w:sz="0" w:space="0" w:color="auto"/>
                    <w:bottom w:val="none" w:sz="0" w:space="0" w:color="auto"/>
                    <w:right w:val="none" w:sz="0" w:space="0" w:color="auto"/>
                  </w:divBdr>
                  <w:divsChild>
                    <w:div w:id="2036615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75705217">
      <w:bodyDiv w:val="1"/>
      <w:marLeft w:val="0"/>
      <w:marRight w:val="0"/>
      <w:marTop w:val="0"/>
      <w:marBottom w:val="0"/>
      <w:divBdr>
        <w:top w:val="none" w:sz="0" w:space="0" w:color="auto"/>
        <w:left w:val="none" w:sz="0" w:space="0" w:color="auto"/>
        <w:bottom w:val="none" w:sz="0" w:space="0" w:color="auto"/>
        <w:right w:val="none" w:sz="0" w:space="0" w:color="auto"/>
      </w:divBdr>
      <w:divsChild>
        <w:div w:id="262879729">
          <w:marLeft w:val="0"/>
          <w:marRight w:val="0"/>
          <w:marTop w:val="0"/>
          <w:marBottom w:val="0"/>
          <w:divBdr>
            <w:top w:val="none" w:sz="0" w:space="0" w:color="auto"/>
            <w:left w:val="none" w:sz="0" w:space="0" w:color="auto"/>
            <w:bottom w:val="none" w:sz="0" w:space="0" w:color="auto"/>
            <w:right w:val="none" w:sz="0" w:space="0" w:color="auto"/>
          </w:divBdr>
          <w:divsChild>
            <w:div w:id="675419455">
              <w:marLeft w:val="0"/>
              <w:marRight w:val="0"/>
              <w:marTop w:val="0"/>
              <w:marBottom w:val="0"/>
              <w:divBdr>
                <w:top w:val="none" w:sz="0" w:space="0" w:color="auto"/>
                <w:left w:val="none" w:sz="0" w:space="0" w:color="auto"/>
                <w:bottom w:val="none" w:sz="0" w:space="0" w:color="auto"/>
                <w:right w:val="none" w:sz="0" w:space="0" w:color="auto"/>
              </w:divBdr>
              <w:divsChild>
                <w:div w:id="1428043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6445548">
      <w:bodyDiv w:val="1"/>
      <w:marLeft w:val="0"/>
      <w:marRight w:val="0"/>
      <w:marTop w:val="0"/>
      <w:marBottom w:val="0"/>
      <w:divBdr>
        <w:top w:val="none" w:sz="0" w:space="0" w:color="auto"/>
        <w:left w:val="none" w:sz="0" w:space="0" w:color="auto"/>
        <w:bottom w:val="none" w:sz="0" w:space="0" w:color="auto"/>
        <w:right w:val="none" w:sz="0" w:space="0" w:color="auto"/>
      </w:divBdr>
    </w:div>
    <w:div w:id="1619263500">
      <w:bodyDiv w:val="1"/>
      <w:marLeft w:val="0"/>
      <w:marRight w:val="0"/>
      <w:marTop w:val="0"/>
      <w:marBottom w:val="0"/>
      <w:divBdr>
        <w:top w:val="none" w:sz="0" w:space="0" w:color="auto"/>
        <w:left w:val="none" w:sz="0" w:space="0" w:color="auto"/>
        <w:bottom w:val="none" w:sz="0" w:space="0" w:color="auto"/>
        <w:right w:val="none" w:sz="0" w:space="0" w:color="auto"/>
      </w:divBdr>
      <w:divsChild>
        <w:div w:id="1566262810">
          <w:marLeft w:val="0"/>
          <w:marRight w:val="0"/>
          <w:marTop w:val="0"/>
          <w:marBottom w:val="0"/>
          <w:divBdr>
            <w:top w:val="none" w:sz="0" w:space="0" w:color="auto"/>
            <w:left w:val="none" w:sz="0" w:space="0" w:color="auto"/>
            <w:bottom w:val="none" w:sz="0" w:space="0" w:color="auto"/>
            <w:right w:val="none" w:sz="0" w:space="0" w:color="auto"/>
          </w:divBdr>
          <w:divsChild>
            <w:div w:id="1024864315">
              <w:marLeft w:val="0"/>
              <w:marRight w:val="0"/>
              <w:marTop w:val="0"/>
              <w:marBottom w:val="0"/>
              <w:divBdr>
                <w:top w:val="none" w:sz="0" w:space="0" w:color="auto"/>
                <w:left w:val="none" w:sz="0" w:space="0" w:color="auto"/>
                <w:bottom w:val="none" w:sz="0" w:space="0" w:color="auto"/>
                <w:right w:val="none" w:sz="0" w:space="0" w:color="auto"/>
              </w:divBdr>
              <w:divsChild>
                <w:div w:id="1503616939">
                  <w:marLeft w:val="0"/>
                  <w:marRight w:val="0"/>
                  <w:marTop w:val="0"/>
                  <w:marBottom w:val="0"/>
                  <w:divBdr>
                    <w:top w:val="none" w:sz="0" w:space="0" w:color="auto"/>
                    <w:left w:val="none" w:sz="0" w:space="0" w:color="auto"/>
                    <w:bottom w:val="none" w:sz="0" w:space="0" w:color="auto"/>
                    <w:right w:val="none" w:sz="0" w:space="0" w:color="auto"/>
                  </w:divBdr>
                  <w:divsChild>
                    <w:div w:id="175199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7442862">
      <w:bodyDiv w:val="1"/>
      <w:marLeft w:val="0"/>
      <w:marRight w:val="0"/>
      <w:marTop w:val="0"/>
      <w:marBottom w:val="0"/>
      <w:divBdr>
        <w:top w:val="none" w:sz="0" w:space="0" w:color="auto"/>
        <w:left w:val="none" w:sz="0" w:space="0" w:color="auto"/>
        <w:bottom w:val="none" w:sz="0" w:space="0" w:color="auto"/>
        <w:right w:val="none" w:sz="0" w:space="0" w:color="auto"/>
      </w:divBdr>
      <w:divsChild>
        <w:div w:id="840007558">
          <w:marLeft w:val="0"/>
          <w:marRight w:val="0"/>
          <w:marTop w:val="0"/>
          <w:marBottom w:val="0"/>
          <w:divBdr>
            <w:top w:val="none" w:sz="0" w:space="0" w:color="auto"/>
            <w:left w:val="none" w:sz="0" w:space="0" w:color="auto"/>
            <w:bottom w:val="none" w:sz="0" w:space="0" w:color="auto"/>
            <w:right w:val="none" w:sz="0" w:space="0" w:color="auto"/>
          </w:divBdr>
          <w:divsChild>
            <w:div w:id="907880579">
              <w:marLeft w:val="0"/>
              <w:marRight w:val="0"/>
              <w:marTop w:val="0"/>
              <w:marBottom w:val="0"/>
              <w:divBdr>
                <w:top w:val="none" w:sz="0" w:space="0" w:color="auto"/>
                <w:left w:val="none" w:sz="0" w:space="0" w:color="auto"/>
                <w:bottom w:val="none" w:sz="0" w:space="0" w:color="auto"/>
                <w:right w:val="none" w:sz="0" w:space="0" w:color="auto"/>
              </w:divBdr>
              <w:divsChild>
                <w:div w:id="2022394536">
                  <w:marLeft w:val="0"/>
                  <w:marRight w:val="0"/>
                  <w:marTop w:val="0"/>
                  <w:marBottom w:val="0"/>
                  <w:divBdr>
                    <w:top w:val="none" w:sz="0" w:space="0" w:color="auto"/>
                    <w:left w:val="none" w:sz="0" w:space="0" w:color="auto"/>
                    <w:bottom w:val="none" w:sz="0" w:space="0" w:color="auto"/>
                    <w:right w:val="none" w:sz="0" w:space="0" w:color="auto"/>
                  </w:divBdr>
                  <w:divsChild>
                    <w:div w:id="1897158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2946155">
      <w:bodyDiv w:val="1"/>
      <w:marLeft w:val="0"/>
      <w:marRight w:val="0"/>
      <w:marTop w:val="0"/>
      <w:marBottom w:val="0"/>
      <w:divBdr>
        <w:top w:val="none" w:sz="0" w:space="0" w:color="auto"/>
        <w:left w:val="none" w:sz="0" w:space="0" w:color="auto"/>
        <w:bottom w:val="none" w:sz="0" w:space="0" w:color="auto"/>
        <w:right w:val="none" w:sz="0" w:space="0" w:color="auto"/>
      </w:divBdr>
      <w:divsChild>
        <w:div w:id="223217921">
          <w:marLeft w:val="0"/>
          <w:marRight w:val="0"/>
          <w:marTop w:val="0"/>
          <w:marBottom w:val="0"/>
          <w:divBdr>
            <w:top w:val="none" w:sz="0" w:space="0" w:color="auto"/>
            <w:left w:val="none" w:sz="0" w:space="0" w:color="auto"/>
            <w:bottom w:val="none" w:sz="0" w:space="0" w:color="auto"/>
            <w:right w:val="none" w:sz="0" w:space="0" w:color="auto"/>
          </w:divBdr>
          <w:divsChild>
            <w:div w:id="1123309958">
              <w:marLeft w:val="0"/>
              <w:marRight w:val="0"/>
              <w:marTop w:val="0"/>
              <w:marBottom w:val="0"/>
              <w:divBdr>
                <w:top w:val="none" w:sz="0" w:space="0" w:color="auto"/>
                <w:left w:val="none" w:sz="0" w:space="0" w:color="auto"/>
                <w:bottom w:val="none" w:sz="0" w:space="0" w:color="auto"/>
                <w:right w:val="none" w:sz="0" w:space="0" w:color="auto"/>
              </w:divBdr>
              <w:divsChild>
                <w:div w:id="621427652">
                  <w:marLeft w:val="0"/>
                  <w:marRight w:val="0"/>
                  <w:marTop w:val="0"/>
                  <w:marBottom w:val="0"/>
                  <w:divBdr>
                    <w:top w:val="none" w:sz="0" w:space="0" w:color="auto"/>
                    <w:left w:val="none" w:sz="0" w:space="0" w:color="auto"/>
                    <w:bottom w:val="none" w:sz="0" w:space="0" w:color="auto"/>
                    <w:right w:val="none" w:sz="0" w:space="0" w:color="auto"/>
                  </w:divBdr>
                  <w:divsChild>
                    <w:div w:id="982269223">
                      <w:marLeft w:val="0"/>
                      <w:marRight w:val="0"/>
                      <w:marTop w:val="0"/>
                      <w:marBottom w:val="0"/>
                      <w:divBdr>
                        <w:top w:val="none" w:sz="0" w:space="0" w:color="auto"/>
                        <w:left w:val="none" w:sz="0" w:space="0" w:color="auto"/>
                        <w:bottom w:val="none" w:sz="0" w:space="0" w:color="auto"/>
                        <w:right w:val="none" w:sz="0" w:space="0" w:color="auto"/>
                      </w:divBdr>
                      <w:divsChild>
                        <w:div w:id="374619689">
                          <w:marLeft w:val="0"/>
                          <w:marRight w:val="0"/>
                          <w:marTop w:val="0"/>
                          <w:marBottom w:val="0"/>
                          <w:divBdr>
                            <w:top w:val="none" w:sz="0" w:space="0" w:color="auto"/>
                            <w:left w:val="none" w:sz="0" w:space="0" w:color="auto"/>
                            <w:bottom w:val="none" w:sz="0" w:space="0" w:color="auto"/>
                            <w:right w:val="none" w:sz="0" w:space="0" w:color="auto"/>
                          </w:divBdr>
                          <w:divsChild>
                            <w:div w:id="1007173954">
                              <w:marLeft w:val="0"/>
                              <w:marRight w:val="0"/>
                              <w:marTop w:val="100"/>
                              <w:marBottom w:val="100"/>
                              <w:divBdr>
                                <w:top w:val="none" w:sz="0" w:space="0" w:color="auto"/>
                                <w:left w:val="none" w:sz="0" w:space="0" w:color="auto"/>
                                <w:bottom w:val="none" w:sz="0" w:space="0" w:color="auto"/>
                                <w:right w:val="none" w:sz="0" w:space="0" w:color="auto"/>
                              </w:divBdr>
                              <w:divsChild>
                                <w:div w:id="579100744">
                                  <w:marLeft w:val="0"/>
                                  <w:marRight w:val="120"/>
                                  <w:marTop w:val="0"/>
                                  <w:marBottom w:val="0"/>
                                  <w:divBdr>
                                    <w:top w:val="none" w:sz="0" w:space="0" w:color="auto"/>
                                    <w:left w:val="none" w:sz="0" w:space="0" w:color="auto"/>
                                    <w:bottom w:val="none" w:sz="0" w:space="0" w:color="auto"/>
                                    <w:right w:val="none" w:sz="0" w:space="0" w:color="auto"/>
                                  </w:divBdr>
                                  <w:divsChild>
                                    <w:div w:id="923221521">
                                      <w:marLeft w:val="0"/>
                                      <w:marRight w:val="0"/>
                                      <w:marTop w:val="0"/>
                                      <w:marBottom w:val="120"/>
                                      <w:divBdr>
                                        <w:top w:val="none" w:sz="0" w:space="0" w:color="auto"/>
                                        <w:left w:val="none" w:sz="0" w:space="0" w:color="auto"/>
                                        <w:bottom w:val="none" w:sz="0" w:space="0" w:color="auto"/>
                                        <w:right w:val="none" w:sz="0" w:space="0" w:color="auto"/>
                                      </w:divBdr>
                                      <w:divsChild>
                                        <w:div w:id="1124808588">
                                          <w:marLeft w:val="0"/>
                                          <w:marRight w:val="0"/>
                                          <w:marTop w:val="0"/>
                                          <w:marBottom w:val="0"/>
                                          <w:divBdr>
                                            <w:top w:val="none" w:sz="0" w:space="0" w:color="auto"/>
                                            <w:left w:val="none" w:sz="0" w:space="0" w:color="auto"/>
                                            <w:bottom w:val="none" w:sz="0" w:space="0" w:color="auto"/>
                                            <w:right w:val="none" w:sz="0" w:space="0" w:color="auto"/>
                                          </w:divBdr>
                                        </w:div>
                                        <w:div w:id="1152868847">
                                          <w:marLeft w:val="0"/>
                                          <w:marRight w:val="0"/>
                                          <w:marTop w:val="0"/>
                                          <w:marBottom w:val="0"/>
                                          <w:divBdr>
                                            <w:top w:val="none" w:sz="0" w:space="0" w:color="auto"/>
                                            <w:left w:val="none" w:sz="0" w:space="0" w:color="auto"/>
                                            <w:bottom w:val="none" w:sz="0" w:space="0" w:color="auto"/>
                                            <w:right w:val="none" w:sz="0" w:space="0" w:color="auto"/>
                                          </w:divBdr>
                                        </w:div>
                                      </w:divsChild>
                                    </w:div>
                                    <w:div w:id="1128430888">
                                      <w:marLeft w:val="0"/>
                                      <w:marRight w:val="0"/>
                                      <w:marTop w:val="0"/>
                                      <w:marBottom w:val="120"/>
                                      <w:divBdr>
                                        <w:top w:val="none" w:sz="0" w:space="0" w:color="auto"/>
                                        <w:left w:val="none" w:sz="0" w:space="0" w:color="auto"/>
                                        <w:bottom w:val="none" w:sz="0" w:space="0" w:color="auto"/>
                                        <w:right w:val="none" w:sz="0" w:space="0" w:color="auto"/>
                                      </w:divBdr>
                                      <w:divsChild>
                                        <w:div w:id="1027951026">
                                          <w:marLeft w:val="0"/>
                                          <w:marRight w:val="0"/>
                                          <w:marTop w:val="0"/>
                                          <w:marBottom w:val="0"/>
                                          <w:divBdr>
                                            <w:top w:val="none" w:sz="0" w:space="0" w:color="auto"/>
                                            <w:left w:val="none" w:sz="0" w:space="0" w:color="auto"/>
                                            <w:bottom w:val="none" w:sz="0" w:space="0" w:color="auto"/>
                                            <w:right w:val="none" w:sz="0" w:space="0" w:color="auto"/>
                                          </w:divBdr>
                                        </w:div>
                                        <w:div w:id="1354378091">
                                          <w:marLeft w:val="0"/>
                                          <w:marRight w:val="0"/>
                                          <w:marTop w:val="0"/>
                                          <w:marBottom w:val="0"/>
                                          <w:divBdr>
                                            <w:top w:val="none" w:sz="0" w:space="0" w:color="auto"/>
                                            <w:left w:val="none" w:sz="0" w:space="0" w:color="auto"/>
                                            <w:bottom w:val="none" w:sz="0" w:space="0" w:color="auto"/>
                                            <w:right w:val="none" w:sz="0" w:space="0" w:color="auto"/>
                                          </w:divBdr>
                                        </w:div>
                                      </w:divsChild>
                                    </w:div>
                                    <w:div w:id="1405950384">
                                      <w:marLeft w:val="0"/>
                                      <w:marRight w:val="0"/>
                                      <w:marTop w:val="0"/>
                                      <w:marBottom w:val="120"/>
                                      <w:divBdr>
                                        <w:top w:val="none" w:sz="0" w:space="0" w:color="auto"/>
                                        <w:left w:val="none" w:sz="0" w:space="0" w:color="auto"/>
                                        <w:bottom w:val="none" w:sz="0" w:space="0" w:color="auto"/>
                                        <w:right w:val="none" w:sz="0" w:space="0" w:color="auto"/>
                                      </w:divBdr>
                                      <w:divsChild>
                                        <w:div w:id="1791321523">
                                          <w:marLeft w:val="0"/>
                                          <w:marRight w:val="0"/>
                                          <w:marTop w:val="0"/>
                                          <w:marBottom w:val="0"/>
                                          <w:divBdr>
                                            <w:top w:val="none" w:sz="0" w:space="0" w:color="auto"/>
                                            <w:left w:val="none" w:sz="0" w:space="0" w:color="auto"/>
                                            <w:bottom w:val="none" w:sz="0" w:space="0" w:color="auto"/>
                                            <w:right w:val="none" w:sz="0" w:space="0" w:color="auto"/>
                                          </w:divBdr>
                                        </w:div>
                                        <w:div w:id="2000618715">
                                          <w:marLeft w:val="0"/>
                                          <w:marRight w:val="0"/>
                                          <w:marTop w:val="0"/>
                                          <w:marBottom w:val="0"/>
                                          <w:divBdr>
                                            <w:top w:val="none" w:sz="0" w:space="0" w:color="auto"/>
                                            <w:left w:val="none" w:sz="0" w:space="0" w:color="auto"/>
                                            <w:bottom w:val="none" w:sz="0" w:space="0" w:color="auto"/>
                                            <w:right w:val="none" w:sz="0" w:space="0" w:color="auto"/>
                                          </w:divBdr>
                                        </w:div>
                                      </w:divsChild>
                                    </w:div>
                                    <w:div w:id="1667778643">
                                      <w:marLeft w:val="0"/>
                                      <w:marRight w:val="0"/>
                                      <w:marTop w:val="0"/>
                                      <w:marBottom w:val="120"/>
                                      <w:divBdr>
                                        <w:top w:val="none" w:sz="0" w:space="0" w:color="auto"/>
                                        <w:left w:val="none" w:sz="0" w:space="0" w:color="auto"/>
                                        <w:bottom w:val="none" w:sz="0" w:space="0" w:color="auto"/>
                                        <w:right w:val="none" w:sz="0" w:space="0" w:color="auto"/>
                                      </w:divBdr>
                                      <w:divsChild>
                                        <w:div w:id="642003607">
                                          <w:marLeft w:val="0"/>
                                          <w:marRight w:val="0"/>
                                          <w:marTop w:val="0"/>
                                          <w:marBottom w:val="0"/>
                                          <w:divBdr>
                                            <w:top w:val="none" w:sz="0" w:space="0" w:color="auto"/>
                                            <w:left w:val="none" w:sz="0" w:space="0" w:color="auto"/>
                                            <w:bottom w:val="none" w:sz="0" w:space="0" w:color="auto"/>
                                            <w:right w:val="none" w:sz="0" w:space="0" w:color="auto"/>
                                          </w:divBdr>
                                        </w:div>
                                        <w:div w:id="1932658742">
                                          <w:marLeft w:val="0"/>
                                          <w:marRight w:val="0"/>
                                          <w:marTop w:val="0"/>
                                          <w:marBottom w:val="0"/>
                                          <w:divBdr>
                                            <w:top w:val="none" w:sz="0" w:space="0" w:color="auto"/>
                                            <w:left w:val="none" w:sz="0" w:space="0" w:color="auto"/>
                                            <w:bottom w:val="none" w:sz="0" w:space="0" w:color="auto"/>
                                            <w:right w:val="none" w:sz="0" w:space="0" w:color="auto"/>
                                          </w:divBdr>
                                        </w:div>
                                      </w:divsChild>
                                    </w:div>
                                    <w:div w:id="1705059830">
                                      <w:marLeft w:val="0"/>
                                      <w:marRight w:val="0"/>
                                      <w:marTop w:val="0"/>
                                      <w:marBottom w:val="120"/>
                                      <w:divBdr>
                                        <w:top w:val="none" w:sz="0" w:space="0" w:color="auto"/>
                                        <w:left w:val="none" w:sz="0" w:space="0" w:color="auto"/>
                                        <w:bottom w:val="none" w:sz="0" w:space="0" w:color="auto"/>
                                        <w:right w:val="none" w:sz="0" w:space="0" w:color="auto"/>
                                      </w:divBdr>
                                      <w:divsChild>
                                        <w:div w:id="598097669">
                                          <w:marLeft w:val="0"/>
                                          <w:marRight w:val="0"/>
                                          <w:marTop w:val="0"/>
                                          <w:marBottom w:val="0"/>
                                          <w:divBdr>
                                            <w:top w:val="none" w:sz="0" w:space="0" w:color="auto"/>
                                            <w:left w:val="none" w:sz="0" w:space="0" w:color="auto"/>
                                            <w:bottom w:val="none" w:sz="0" w:space="0" w:color="auto"/>
                                            <w:right w:val="none" w:sz="0" w:space="0" w:color="auto"/>
                                          </w:divBdr>
                                        </w:div>
                                        <w:div w:id="1982299307">
                                          <w:marLeft w:val="0"/>
                                          <w:marRight w:val="0"/>
                                          <w:marTop w:val="0"/>
                                          <w:marBottom w:val="0"/>
                                          <w:divBdr>
                                            <w:top w:val="none" w:sz="0" w:space="0" w:color="auto"/>
                                            <w:left w:val="none" w:sz="0" w:space="0" w:color="auto"/>
                                            <w:bottom w:val="none" w:sz="0" w:space="0" w:color="auto"/>
                                            <w:right w:val="none" w:sz="0" w:space="0" w:color="auto"/>
                                          </w:divBdr>
                                        </w:div>
                                      </w:divsChild>
                                    </w:div>
                                    <w:div w:id="2051684379">
                                      <w:marLeft w:val="0"/>
                                      <w:marRight w:val="0"/>
                                      <w:marTop w:val="0"/>
                                      <w:marBottom w:val="120"/>
                                      <w:divBdr>
                                        <w:top w:val="none" w:sz="0" w:space="0" w:color="auto"/>
                                        <w:left w:val="none" w:sz="0" w:space="0" w:color="auto"/>
                                        <w:bottom w:val="none" w:sz="0" w:space="0" w:color="auto"/>
                                        <w:right w:val="none" w:sz="0" w:space="0" w:color="auto"/>
                                      </w:divBdr>
                                      <w:divsChild>
                                        <w:div w:id="981033180">
                                          <w:marLeft w:val="0"/>
                                          <w:marRight w:val="0"/>
                                          <w:marTop w:val="0"/>
                                          <w:marBottom w:val="0"/>
                                          <w:divBdr>
                                            <w:top w:val="none" w:sz="0" w:space="0" w:color="auto"/>
                                            <w:left w:val="none" w:sz="0" w:space="0" w:color="auto"/>
                                            <w:bottom w:val="none" w:sz="0" w:space="0" w:color="auto"/>
                                            <w:right w:val="none" w:sz="0" w:space="0" w:color="auto"/>
                                          </w:divBdr>
                                        </w:div>
                                        <w:div w:id="1410925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4269079">
                                  <w:marLeft w:val="0"/>
                                  <w:marRight w:val="120"/>
                                  <w:marTop w:val="0"/>
                                  <w:marBottom w:val="0"/>
                                  <w:divBdr>
                                    <w:top w:val="none" w:sz="0" w:space="0" w:color="auto"/>
                                    <w:left w:val="none" w:sz="0" w:space="0" w:color="auto"/>
                                    <w:bottom w:val="none" w:sz="0" w:space="0" w:color="auto"/>
                                    <w:right w:val="none" w:sz="0" w:space="0" w:color="auto"/>
                                  </w:divBdr>
                                  <w:divsChild>
                                    <w:div w:id="567959461">
                                      <w:marLeft w:val="0"/>
                                      <w:marRight w:val="0"/>
                                      <w:marTop w:val="0"/>
                                      <w:marBottom w:val="120"/>
                                      <w:divBdr>
                                        <w:top w:val="none" w:sz="0" w:space="0" w:color="auto"/>
                                        <w:left w:val="none" w:sz="0" w:space="0" w:color="auto"/>
                                        <w:bottom w:val="none" w:sz="0" w:space="0" w:color="auto"/>
                                        <w:right w:val="none" w:sz="0" w:space="0" w:color="auto"/>
                                      </w:divBdr>
                                      <w:divsChild>
                                        <w:div w:id="522523027">
                                          <w:marLeft w:val="0"/>
                                          <w:marRight w:val="0"/>
                                          <w:marTop w:val="0"/>
                                          <w:marBottom w:val="0"/>
                                          <w:divBdr>
                                            <w:top w:val="none" w:sz="0" w:space="0" w:color="auto"/>
                                            <w:left w:val="none" w:sz="0" w:space="0" w:color="auto"/>
                                            <w:bottom w:val="none" w:sz="0" w:space="0" w:color="auto"/>
                                            <w:right w:val="none" w:sz="0" w:space="0" w:color="auto"/>
                                          </w:divBdr>
                                        </w:div>
                                        <w:div w:id="1226142325">
                                          <w:marLeft w:val="0"/>
                                          <w:marRight w:val="0"/>
                                          <w:marTop w:val="0"/>
                                          <w:marBottom w:val="0"/>
                                          <w:divBdr>
                                            <w:top w:val="none" w:sz="0" w:space="0" w:color="auto"/>
                                            <w:left w:val="none" w:sz="0" w:space="0" w:color="auto"/>
                                            <w:bottom w:val="none" w:sz="0" w:space="0" w:color="auto"/>
                                            <w:right w:val="none" w:sz="0" w:space="0" w:color="auto"/>
                                          </w:divBdr>
                                        </w:div>
                                      </w:divsChild>
                                    </w:div>
                                    <w:div w:id="576287013">
                                      <w:marLeft w:val="0"/>
                                      <w:marRight w:val="0"/>
                                      <w:marTop w:val="0"/>
                                      <w:marBottom w:val="120"/>
                                      <w:divBdr>
                                        <w:top w:val="none" w:sz="0" w:space="0" w:color="auto"/>
                                        <w:left w:val="none" w:sz="0" w:space="0" w:color="auto"/>
                                        <w:bottom w:val="none" w:sz="0" w:space="0" w:color="auto"/>
                                        <w:right w:val="none" w:sz="0" w:space="0" w:color="auto"/>
                                      </w:divBdr>
                                      <w:divsChild>
                                        <w:div w:id="923027658">
                                          <w:marLeft w:val="0"/>
                                          <w:marRight w:val="0"/>
                                          <w:marTop w:val="0"/>
                                          <w:marBottom w:val="0"/>
                                          <w:divBdr>
                                            <w:top w:val="none" w:sz="0" w:space="0" w:color="auto"/>
                                            <w:left w:val="none" w:sz="0" w:space="0" w:color="auto"/>
                                            <w:bottom w:val="none" w:sz="0" w:space="0" w:color="auto"/>
                                            <w:right w:val="none" w:sz="0" w:space="0" w:color="auto"/>
                                          </w:divBdr>
                                        </w:div>
                                        <w:div w:id="1440493128">
                                          <w:marLeft w:val="0"/>
                                          <w:marRight w:val="0"/>
                                          <w:marTop w:val="0"/>
                                          <w:marBottom w:val="0"/>
                                          <w:divBdr>
                                            <w:top w:val="none" w:sz="0" w:space="0" w:color="auto"/>
                                            <w:left w:val="none" w:sz="0" w:space="0" w:color="auto"/>
                                            <w:bottom w:val="none" w:sz="0" w:space="0" w:color="auto"/>
                                            <w:right w:val="none" w:sz="0" w:space="0" w:color="auto"/>
                                          </w:divBdr>
                                        </w:div>
                                      </w:divsChild>
                                    </w:div>
                                    <w:div w:id="641230490">
                                      <w:marLeft w:val="0"/>
                                      <w:marRight w:val="0"/>
                                      <w:marTop w:val="0"/>
                                      <w:marBottom w:val="120"/>
                                      <w:divBdr>
                                        <w:top w:val="none" w:sz="0" w:space="0" w:color="auto"/>
                                        <w:left w:val="none" w:sz="0" w:space="0" w:color="auto"/>
                                        <w:bottom w:val="none" w:sz="0" w:space="0" w:color="auto"/>
                                        <w:right w:val="none" w:sz="0" w:space="0" w:color="auto"/>
                                      </w:divBdr>
                                      <w:divsChild>
                                        <w:div w:id="521086750">
                                          <w:marLeft w:val="0"/>
                                          <w:marRight w:val="0"/>
                                          <w:marTop w:val="0"/>
                                          <w:marBottom w:val="0"/>
                                          <w:divBdr>
                                            <w:top w:val="none" w:sz="0" w:space="0" w:color="auto"/>
                                            <w:left w:val="none" w:sz="0" w:space="0" w:color="auto"/>
                                            <w:bottom w:val="none" w:sz="0" w:space="0" w:color="auto"/>
                                            <w:right w:val="none" w:sz="0" w:space="0" w:color="auto"/>
                                          </w:divBdr>
                                        </w:div>
                                        <w:div w:id="1215891848">
                                          <w:marLeft w:val="0"/>
                                          <w:marRight w:val="0"/>
                                          <w:marTop w:val="0"/>
                                          <w:marBottom w:val="0"/>
                                          <w:divBdr>
                                            <w:top w:val="none" w:sz="0" w:space="0" w:color="auto"/>
                                            <w:left w:val="none" w:sz="0" w:space="0" w:color="auto"/>
                                            <w:bottom w:val="none" w:sz="0" w:space="0" w:color="auto"/>
                                            <w:right w:val="none" w:sz="0" w:space="0" w:color="auto"/>
                                          </w:divBdr>
                                        </w:div>
                                      </w:divsChild>
                                    </w:div>
                                    <w:div w:id="651906685">
                                      <w:marLeft w:val="0"/>
                                      <w:marRight w:val="0"/>
                                      <w:marTop w:val="0"/>
                                      <w:marBottom w:val="120"/>
                                      <w:divBdr>
                                        <w:top w:val="none" w:sz="0" w:space="0" w:color="auto"/>
                                        <w:left w:val="none" w:sz="0" w:space="0" w:color="auto"/>
                                        <w:bottom w:val="none" w:sz="0" w:space="0" w:color="auto"/>
                                        <w:right w:val="none" w:sz="0" w:space="0" w:color="auto"/>
                                      </w:divBdr>
                                      <w:divsChild>
                                        <w:div w:id="1818108838">
                                          <w:marLeft w:val="0"/>
                                          <w:marRight w:val="0"/>
                                          <w:marTop w:val="0"/>
                                          <w:marBottom w:val="0"/>
                                          <w:divBdr>
                                            <w:top w:val="none" w:sz="0" w:space="0" w:color="auto"/>
                                            <w:left w:val="none" w:sz="0" w:space="0" w:color="auto"/>
                                            <w:bottom w:val="none" w:sz="0" w:space="0" w:color="auto"/>
                                            <w:right w:val="none" w:sz="0" w:space="0" w:color="auto"/>
                                          </w:divBdr>
                                        </w:div>
                                        <w:div w:id="1909460093">
                                          <w:marLeft w:val="0"/>
                                          <w:marRight w:val="0"/>
                                          <w:marTop w:val="0"/>
                                          <w:marBottom w:val="0"/>
                                          <w:divBdr>
                                            <w:top w:val="none" w:sz="0" w:space="0" w:color="auto"/>
                                            <w:left w:val="none" w:sz="0" w:space="0" w:color="auto"/>
                                            <w:bottom w:val="none" w:sz="0" w:space="0" w:color="auto"/>
                                            <w:right w:val="none" w:sz="0" w:space="0" w:color="auto"/>
                                          </w:divBdr>
                                        </w:div>
                                      </w:divsChild>
                                    </w:div>
                                    <w:div w:id="1038168020">
                                      <w:marLeft w:val="0"/>
                                      <w:marRight w:val="0"/>
                                      <w:marTop w:val="0"/>
                                      <w:marBottom w:val="120"/>
                                      <w:divBdr>
                                        <w:top w:val="none" w:sz="0" w:space="0" w:color="auto"/>
                                        <w:left w:val="none" w:sz="0" w:space="0" w:color="auto"/>
                                        <w:bottom w:val="none" w:sz="0" w:space="0" w:color="auto"/>
                                        <w:right w:val="none" w:sz="0" w:space="0" w:color="auto"/>
                                      </w:divBdr>
                                      <w:divsChild>
                                        <w:div w:id="450364214">
                                          <w:marLeft w:val="0"/>
                                          <w:marRight w:val="0"/>
                                          <w:marTop w:val="0"/>
                                          <w:marBottom w:val="0"/>
                                          <w:divBdr>
                                            <w:top w:val="none" w:sz="0" w:space="0" w:color="auto"/>
                                            <w:left w:val="none" w:sz="0" w:space="0" w:color="auto"/>
                                            <w:bottom w:val="none" w:sz="0" w:space="0" w:color="auto"/>
                                            <w:right w:val="none" w:sz="0" w:space="0" w:color="auto"/>
                                          </w:divBdr>
                                        </w:div>
                                        <w:div w:id="1678187428">
                                          <w:marLeft w:val="0"/>
                                          <w:marRight w:val="0"/>
                                          <w:marTop w:val="0"/>
                                          <w:marBottom w:val="0"/>
                                          <w:divBdr>
                                            <w:top w:val="none" w:sz="0" w:space="0" w:color="auto"/>
                                            <w:left w:val="none" w:sz="0" w:space="0" w:color="auto"/>
                                            <w:bottom w:val="none" w:sz="0" w:space="0" w:color="auto"/>
                                            <w:right w:val="none" w:sz="0" w:space="0" w:color="auto"/>
                                          </w:divBdr>
                                        </w:div>
                                      </w:divsChild>
                                    </w:div>
                                    <w:div w:id="1948736005">
                                      <w:marLeft w:val="0"/>
                                      <w:marRight w:val="0"/>
                                      <w:marTop w:val="0"/>
                                      <w:marBottom w:val="120"/>
                                      <w:divBdr>
                                        <w:top w:val="none" w:sz="0" w:space="0" w:color="auto"/>
                                        <w:left w:val="none" w:sz="0" w:space="0" w:color="auto"/>
                                        <w:bottom w:val="none" w:sz="0" w:space="0" w:color="auto"/>
                                        <w:right w:val="none" w:sz="0" w:space="0" w:color="auto"/>
                                      </w:divBdr>
                                      <w:divsChild>
                                        <w:div w:id="519048926">
                                          <w:marLeft w:val="0"/>
                                          <w:marRight w:val="0"/>
                                          <w:marTop w:val="0"/>
                                          <w:marBottom w:val="0"/>
                                          <w:divBdr>
                                            <w:top w:val="none" w:sz="0" w:space="0" w:color="auto"/>
                                            <w:left w:val="none" w:sz="0" w:space="0" w:color="auto"/>
                                            <w:bottom w:val="none" w:sz="0" w:space="0" w:color="auto"/>
                                            <w:right w:val="none" w:sz="0" w:space="0" w:color="auto"/>
                                          </w:divBdr>
                                        </w:div>
                                        <w:div w:id="1212427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9339423">
                          <w:marLeft w:val="0"/>
                          <w:marRight w:val="0"/>
                          <w:marTop w:val="0"/>
                          <w:marBottom w:val="0"/>
                          <w:divBdr>
                            <w:top w:val="none" w:sz="0" w:space="0" w:color="auto"/>
                            <w:left w:val="none" w:sz="0" w:space="0" w:color="auto"/>
                            <w:bottom w:val="none" w:sz="0" w:space="0" w:color="auto"/>
                            <w:right w:val="none" w:sz="0" w:space="0" w:color="auto"/>
                          </w:divBdr>
                        </w:div>
                        <w:div w:id="1150054663">
                          <w:marLeft w:val="0"/>
                          <w:marRight w:val="0"/>
                          <w:marTop w:val="0"/>
                          <w:marBottom w:val="0"/>
                          <w:divBdr>
                            <w:top w:val="none" w:sz="0" w:space="0" w:color="auto"/>
                            <w:left w:val="none" w:sz="0" w:space="0" w:color="auto"/>
                            <w:bottom w:val="none" w:sz="0" w:space="0" w:color="auto"/>
                            <w:right w:val="none" w:sz="0" w:space="0" w:color="auto"/>
                          </w:divBdr>
                          <w:divsChild>
                            <w:div w:id="1983196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7453414">
                  <w:marLeft w:val="0"/>
                  <w:marRight w:val="0"/>
                  <w:marTop w:val="0"/>
                  <w:marBottom w:val="150"/>
                  <w:divBdr>
                    <w:top w:val="none" w:sz="0" w:space="0" w:color="auto"/>
                    <w:left w:val="none" w:sz="0" w:space="0" w:color="auto"/>
                    <w:bottom w:val="none" w:sz="0" w:space="0" w:color="141518"/>
                    <w:right w:val="none" w:sz="0" w:space="0" w:color="auto"/>
                  </w:divBdr>
                  <w:divsChild>
                    <w:div w:id="454711652">
                      <w:marLeft w:val="0"/>
                      <w:marRight w:val="0"/>
                      <w:marTop w:val="0"/>
                      <w:marBottom w:val="0"/>
                      <w:divBdr>
                        <w:top w:val="none" w:sz="0" w:space="0" w:color="auto"/>
                        <w:left w:val="none" w:sz="0" w:space="0" w:color="auto"/>
                        <w:bottom w:val="none" w:sz="0" w:space="0" w:color="auto"/>
                        <w:right w:val="none" w:sz="0" w:space="0" w:color="auto"/>
                      </w:divBdr>
                      <w:divsChild>
                        <w:div w:id="1622420704">
                          <w:marLeft w:val="0"/>
                          <w:marRight w:val="0"/>
                          <w:marTop w:val="0"/>
                          <w:marBottom w:val="0"/>
                          <w:divBdr>
                            <w:top w:val="none" w:sz="0" w:space="0" w:color="auto"/>
                            <w:left w:val="none" w:sz="0" w:space="0" w:color="auto"/>
                            <w:bottom w:val="none" w:sz="0" w:space="0" w:color="auto"/>
                            <w:right w:val="none" w:sz="0" w:space="0" w:color="auto"/>
                          </w:divBdr>
                        </w:div>
                      </w:divsChild>
                    </w:div>
                    <w:div w:id="1265768278">
                      <w:marLeft w:val="0"/>
                      <w:marRight w:val="0"/>
                      <w:marTop w:val="0"/>
                      <w:marBottom w:val="300"/>
                      <w:divBdr>
                        <w:top w:val="single" w:sz="6" w:space="0" w:color="3C4043"/>
                        <w:left w:val="single" w:sz="6" w:space="0" w:color="3C4043"/>
                        <w:bottom w:val="single" w:sz="6" w:space="0" w:color="3C4043"/>
                        <w:right w:val="single" w:sz="6" w:space="0" w:color="3C4043"/>
                      </w:divBdr>
                      <w:divsChild>
                        <w:div w:id="198470941">
                          <w:marLeft w:val="0"/>
                          <w:marRight w:val="0"/>
                          <w:marTop w:val="0"/>
                          <w:marBottom w:val="0"/>
                          <w:divBdr>
                            <w:top w:val="none" w:sz="0" w:space="0" w:color="auto"/>
                            <w:left w:val="none" w:sz="0" w:space="0" w:color="auto"/>
                            <w:bottom w:val="none" w:sz="0" w:space="0" w:color="auto"/>
                            <w:right w:val="none" w:sz="0" w:space="0" w:color="auto"/>
                          </w:divBdr>
                        </w:div>
                        <w:div w:id="461730520">
                          <w:marLeft w:val="0"/>
                          <w:marRight w:val="0"/>
                          <w:marTop w:val="0"/>
                          <w:marBottom w:val="0"/>
                          <w:divBdr>
                            <w:top w:val="none" w:sz="0" w:space="0" w:color="auto"/>
                            <w:left w:val="none" w:sz="0" w:space="0" w:color="auto"/>
                            <w:bottom w:val="none" w:sz="0" w:space="0" w:color="auto"/>
                            <w:right w:val="none" w:sz="0" w:space="0" w:color="auto"/>
                          </w:divBdr>
                        </w:div>
                        <w:div w:id="578249926">
                          <w:marLeft w:val="0"/>
                          <w:marRight w:val="0"/>
                          <w:marTop w:val="0"/>
                          <w:marBottom w:val="0"/>
                          <w:divBdr>
                            <w:top w:val="none" w:sz="0" w:space="0" w:color="auto"/>
                            <w:left w:val="none" w:sz="0" w:space="0" w:color="auto"/>
                            <w:bottom w:val="none" w:sz="0" w:space="0" w:color="auto"/>
                            <w:right w:val="none" w:sz="0" w:space="0" w:color="auto"/>
                          </w:divBdr>
                        </w:div>
                        <w:div w:id="1071923962">
                          <w:marLeft w:val="0"/>
                          <w:marRight w:val="0"/>
                          <w:marTop w:val="0"/>
                          <w:marBottom w:val="0"/>
                          <w:divBdr>
                            <w:top w:val="none" w:sz="0" w:space="0" w:color="auto"/>
                            <w:left w:val="none" w:sz="0" w:space="0" w:color="auto"/>
                            <w:bottom w:val="none" w:sz="0" w:space="0" w:color="auto"/>
                            <w:right w:val="none" w:sz="0" w:space="0" w:color="auto"/>
                          </w:divBdr>
                        </w:div>
                        <w:div w:id="1826121367">
                          <w:marLeft w:val="0"/>
                          <w:marRight w:val="0"/>
                          <w:marTop w:val="0"/>
                          <w:marBottom w:val="0"/>
                          <w:divBdr>
                            <w:top w:val="none" w:sz="0" w:space="0" w:color="auto"/>
                            <w:left w:val="none" w:sz="0" w:space="0" w:color="auto"/>
                            <w:bottom w:val="none" w:sz="0" w:space="0" w:color="auto"/>
                            <w:right w:val="none" w:sz="0" w:space="0" w:color="auto"/>
                          </w:divBdr>
                        </w:div>
                        <w:div w:id="1968314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39558657">
          <w:marLeft w:val="0"/>
          <w:marRight w:val="0"/>
          <w:marTop w:val="0"/>
          <w:marBottom w:val="0"/>
          <w:divBdr>
            <w:top w:val="none" w:sz="0" w:space="0" w:color="auto"/>
            <w:left w:val="none" w:sz="0" w:space="0" w:color="auto"/>
            <w:bottom w:val="none" w:sz="0" w:space="0" w:color="auto"/>
            <w:right w:val="none" w:sz="0" w:space="0" w:color="auto"/>
          </w:divBdr>
          <w:divsChild>
            <w:div w:id="403143383">
              <w:marLeft w:val="0"/>
              <w:marRight w:val="0"/>
              <w:marTop w:val="0"/>
              <w:marBottom w:val="0"/>
              <w:divBdr>
                <w:top w:val="none" w:sz="0" w:space="0" w:color="auto"/>
                <w:left w:val="none" w:sz="0" w:space="0" w:color="auto"/>
                <w:bottom w:val="none" w:sz="0" w:space="0" w:color="auto"/>
                <w:right w:val="none" w:sz="0" w:space="0" w:color="auto"/>
              </w:divBdr>
              <w:divsChild>
                <w:div w:id="1403134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5401242">
          <w:marLeft w:val="0"/>
          <w:marRight w:val="0"/>
          <w:marTop w:val="0"/>
          <w:marBottom w:val="0"/>
          <w:divBdr>
            <w:top w:val="none" w:sz="0" w:space="0" w:color="auto"/>
            <w:left w:val="none" w:sz="0" w:space="0" w:color="auto"/>
            <w:bottom w:val="none" w:sz="0" w:space="0" w:color="auto"/>
            <w:right w:val="none" w:sz="0" w:space="0" w:color="auto"/>
          </w:divBdr>
          <w:divsChild>
            <w:div w:id="1699627072">
              <w:marLeft w:val="0"/>
              <w:marRight w:val="0"/>
              <w:marTop w:val="0"/>
              <w:marBottom w:val="0"/>
              <w:divBdr>
                <w:top w:val="none" w:sz="0" w:space="0" w:color="auto"/>
                <w:left w:val="none" w:sz="0" w:space="0" w:color="auto"/>
                <w:bottom w:val="none" w:sz="0" w:space="0" w:color="auto"/>
                <w:right w:val="none" w:sz="0" w:space="0" w:color="auto"/>
              </w:divBdr>
              <w:divsChild>
                <w:div w:id="1855681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7897179">
      <w:bodyDiv w:val="1"/>
      <w:marLeft w:val="0"/>
      <w:marRight w:val="0"/>
      <w:marTop w:val="0"/>
      <w:marBottom w:val="0"/>
      <w:divBdr>
        <w:top w:val="none" w:sz="0" w:space="0" w:color="auto"/>
        <w:left w:val="none" w:sz="0" w:space="0" w:color="auto"/>
        <w:bottom w:val="none" w:sz="0" w:space="0" w:color="auto"/>
        <w:right w:val="none" w:sz="0" w:space="0" w:color="auto"/>
      </w:divBdr>
      <w:divsChild>
        <w:div w:id="1029721276">
          <w:marLeft w:val="0"/>
          <w:marRight w:val="0"/>
          <w:marTop w:val="0"/>
          <w:marBottom w:val="0"/>
          <w:divBdr>
            <w:top w:val="none" w:sz="0" w:space="0" w:color="auto"/>
            <w:left w:val="none" w:sz="0" w:space="0" w:color="auto"/>
            <w:bottom w:val="none" w:sz="0" w:space="0" w:color="auto"/>
            <w:right w:val="none" w:sz="0" w:space="0" w:color="auto"/>
          </w:divBdr>
          <w:divsChild>
            <w:div w:id="909576394">
              <w:marLeft w:val="0"/>
              <w:marRight w:val="0"/>
              <w:marTop w:val="0"/>
              <w:marBottom w:val="0"/>
              <w:divBdr>
                <w:top w:val="none" w:sz="0" w:space="0" w:color="auto"/>
                <w:left w:val="none" w:sz="0" w:space="0" w:color="auto"/>
                <w:bottom w:val="none" w:sz="0" w:space="0" w:color="auto"/>
                <w:right w:val="none" w:sz="0" w:space="0" w:color="auto"/>
              </w:divBdr>
              <w:divsChild>
                <w:div w:id="1520003858">
                  <w:marLeft w:val="0"/>
                  <w:marRight w:val="0"/>
                  <w:marTop w:val="0"/>
                  <w:marBottom w:val="0"/>
                  <w:divBdr>
                    <w:top w:val="none" w:sz="0" w:space="0" w:color="auto"/>
                    <w:left w:val="none" w:sz="0" w:space="0" w:color="auto"/>
                    <w:bottom w:val="none" w:sz="0" w:space="0" w:color="auto"/>
                    <w:right w:val="none" w:sz="0" w:space="0" w:color="auto"/>
                  </w:divBdr>
                  <w:divsChild>
                    <w:div w:id="1882982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51944934">
      <w:bodyDiv w:val="1"/>
      <w:marLeft w:val="0"/>
      <w:marRight w:val="0"/>
      <w:marTop w:val="0"/>
      <w:marBottom w:val="0"/>
      <w:divBdr>
        <w:top w:val="none" w:sz="0" w:space="0" w:color="auto"/>
        <w:left w:val="none" w:sz="0" w:space="0" w:color="auto"/>
        <w:bottom w:val="none" w:sz="0" w:space="0" w:color="auto"/>
        <w:right w:val="none" w:sz="0" w:space="0" w:color="auto"/>
      </w:divBdr>
      <w:divsChild>
        <w:div w:id="64887191">
          <w:marLeft w:val="-150"/>
          <w:marRight w:val="-150"/>
          <w:marTop w:val="0"/>
          <w:marBottom w:val="0"/>
          <w:divBdr>
            <w:top w:val="none" w:sz="0" w:space="0" w:color="auto"/>
            <w:left w:val="none" w:sz="0" w:space="0" w:color="auto"/>
            <w:bottom w:val="none" w:sz="0" w:space="0" w:color="auto"/>
            <w:right w:val="none" w:sz="0" w:space="0" w:color="auto"/>
          </w:divBdr>
          <w:divsChild>
            <w:div w:id="1695690719">
              <w:marLeft w:val="0"/>
              <w:marRight w:val="0"/>
              <w:marTop w:val="0"/>
              <w:marBottom w:val="0"/>
              <w:divBdr>
                <w:top w:val="none" w:sz="0" w:space="0" w:color="auto"/>
                <w:left w:val="none" w:sz="0" w:space="0" w:color="auto"/>
                <w:bottom w:val="none" w:sz="0" w:space="0" w:color="auto"/>
                <w:right w:val="none" w:sz="0" w:space="0" w:color="auto"/>
              </w:divBdr>
              <w:divsChild>
                <w:div w:id="998342494">
                  <w:marLeft w:val="0"/>
                  <w:marRight w:val="0"/>
                  <w:marTop w:val="0"/>
                  <w:marBottom w:val="0"/>
                  <w:divBdr>
                    <w:top w:val="none" w:sz="0" w:space="0" w:color="auto"/>
                    <w:left w:val="none" w:sz="0" w:space="0" w:color="auto"/>
                    <w:bottom w:val="none" w:sz="0" w:space="0" w:color="auto"/>
                    <w:right w:val="none" w:sz="0" w:space="0" w:color="auto"/>
                  </w:divBdr>
                  <w:divsChild>
                    <w:div w:id="595213077">
                      <w:marLeft w:val="0"/>
                      <w:marRight w:val="0"/>
                      <w:marTop w:val="0"/>
                      <w:marBottom w:val="0"/>
                      <w:divBdr>
                        <w:top w:val="none" w:sz="0" w:space="0" w:color="auto"/>
                        <w:left w:val="none" w:sz="0" w:space="0" w:color="auto"/>
                        <w:bottom w:val="none" w:sz="0" w:space="0" w:color="auto"/>
                        <w:right w:val="none" w:sz="0" w:space="0" w:color="auto"/>
                      </w:divBdr>
                      <w:divsChild>
                        <w:div w:id="996227394">
                          <w:marLeft w:val="0"/>
                          <w:marRight w:val="0"/>
                          <w:marTop w:val="0"/>
                          <w:marBottom w:val="0"/>
                          <w:divBdr>
                            <w:top w:val="none" w:sz="0" w:space="0" w:color="auto"/>
                            <w:left w:val="none" w:sz="0" w:space="0" w:color="auto"/>
                            <w:bottom w:val="none" w:sz="0" w:space="0" w:color="auto"/>
                            <w:right w:val="none" w:sz="0" w:space="0" w:color="auto"/>
                          </w:divBdr>
                          <w:divsChild>
                            <w:div w:id="1007026568">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 w:id="1031296909">
          <w:marLeft w:val="-150"/>
          <w:marRight w:val="-150"/>
          <w:marTop w:val="0"/>
          <w:marBottom w:val="0"/>
          <w:divBdr>
            <w:top w:val="none" w:sz="0" w:space="0" w:color="auto"/>
            <w:left w:val="none" w:sz="0" w:space="0" w:color="auto"/>
            <w:bottom w:val="none" w:sz="0" w:space="0" w:color="auto"/>
            <w:right w:val="none" w:sz="0" w:space="0" w:color="auto"/>
          </w:divBdr>
          <w:divsChild>
            <w:div w:id="1079406378">
              <w:marLeft w:val="0"/>
              <w:marRight w:val="0"/>
              <w:marTop w:val="0"/>
              <w:marBottom w:val="0"/>
              <w:divBdr>
                <w:top w:val="none" w:sz="0" w:space="0" w:color="auto"/>
                <w:left w:val="none" w:sz="0" w:space="0" w:color="auto"/>
                <w:bottom w:val="none" w:sz="0" w:space="0" w:color="auto"/>
                <w:right w:val="none" w:sz="0" w:space="0" w:color="auto"/>
              </w:divBdr>
              <w:divsChild>
                <w:div w:id="52319133">
                  <w:marLeft w:val="0"/>
                  <w:marRight w:val="0"/>
                  <w:marTop w:val="0"/>
                  <w:marBottom w:val="0"/>
                  <w:divBdr>
                    <w:top w:val="none" w:sz="0" w:space="0" w:color="auto"/>
                    <w:left w:val="none" w:sz="0" w:space="0" w:color="auto"/>
                    <w:bottom w:val="none" w:sz="0" w:space="0" w:color="auto"/>
                    <w:right w:val="none" w:sz="0" w:space="0" w:color="auto"/>
                  </w:divBdr>
                  <w:divsChild>
                    <w:div w:id="983242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2837616">
      <w:bodyDiv w:val="1"/>
      <w:marLeft w:val="0"/>
      <w:marRight w:val="0"/>
      <w:marTop w:val="0"/>
      <w:marBottom w:val="0"/>
      <w:divBdr>
        <w:top w:val="none" w:sz="0" w:space="0" w:color="auto"/>
        <w:left w:val="none" w:sz="0" w:space="0" w:color="auto"/>
        <w:bottom w:val="none" w:sz="0" w:space="0" w:color="auto"/>
        <w:right w:val="none" w:sz="0" w:space="0" w:color="auto"/>
      </w:divBdr>
      <w:divsChild>
        <w:div w:id="365646166">
          <w:marLeft w:val="0"/>
          <w:marRight w:val="0"/>
          <w:marTop w:val="0"/>
          <w:marBottom w:val="0"/>
          <w:divBdr>
            <w:top w:val="none" w:sz="0" w:space="0" w:color="auto"/>
            <w:left w:val="none" w:sz="0" w:space="0" w:color="auto"/>
            <w:bottom w:val="none" w:sz="0" w:space="0" w:color="auto"/>
            <w:right w:val="none" w:sz="0" w:space="0" w:color="auto"/>
          </w:divBdr>
          <w:divsChild>
            <w:div w:id="1787461521">
              <w:marLeft w:val="0"/>
              <w:marRight w:val="0"/>
              <w:marTop w:val="0"/>
              <w:marBottom w:val="0"/>
              <w:divBdr>
                <w:top w:val="none" w:sz="0" w:space="0" w:color="auto"/>
                <w:left w:val="none" w:sz="0" w:space="0" w:color="auto"/>
                <w:bottom w:val="none" w:sz="0" w:space="0" w:color="auto"/>
                <w:right w:val="none" w:sz="0" w:space="0" w:color="auto"/>
              </w:divBdr>
              <w:divsChild>
                <w:div w:id="562564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5063652">
      <w:bodyDiv w:val="1"/>
      <w:marLeft w:val="0"/>
      <w:marRight w:val="0"/>
      <w:marTop w:val="0"/>
      <w:marBottom w:val="0"/>
      <w:divBdr>
        <w:top w:val="none" w:sz="0" w:space="0" w:color="auto"/>
        <w:left w:val="none" w:sz="0" w:space="0" w:color="auto"/>
        <w:bottom w:val="none" w:sz="0" w:space="0" w:color="auto"/>
        <w:right w:val="none" w:sz="0" w:space="0" w:color="auto"/>
      </w:divBdr>
      <w:divsChild>
        <w:div w:id="1946646396">
          <w:marLeft w:val="0"/>
          <w:marRight w:val="0"/>
          <w:marTop w:val="0"/>
          <w:marBottom w:val="0"/>
          <w:divBdr>
            <w:top w:val="none" w:sz="0" w:space="0" w:color="auto"/>
            <w:left w:val="none" w:sz="0" w:space="0" w:color="auto"/>
            <w:bottom w:val="none" w:sz="0" w:space="0" w:color="auto"/>
            <w:right w:val="none" w:sz="0" w:space="0" w:color="auto"/>
          </w:divBdr>
          <w:divsChild>
            <w:div w:id="1955165459">
              <w:marLeft w:val="0"/>
              <w:marRight w:val="0"/>
              <w:marTop w:val="0"/>
              <w:marBottom w:val="0"/>
              <w:divBdr>
                <w:top w:val="none" w:sz="0" w:space="0" w:color="auto"/>
                <w:left w:val="none" w:sz="0" w:space="0" w:color="auto"/>
                <w:bottom w:val="none" w:sz="0" w:space="0" w:color="auto"/>
                <w:right w:val="none" w:sz="0" w:space="0" w:color="auto"/>
              </w:divBdr>
              <w:divsChild>
                <w:div w:id="1323655855">
                  <w:marLeft w:val="0"/>
                  <w:marRight w:val="0"/>
                  <w:marTop w:val="0"/>
                  <w:marBottom w:val="0"/>
                  <w:divBdr>
                    <w:top w:val="none" w:sz="0" w:space="0" w:color="auto"/>
                    <w:left w:val="none" w:sz="0" w:space="0" w:color="auto"/>
                    <w:bottom w:val="none" w:sz="0" w:space="0" w:color="auto"/>
                    <w:right w:val="none" w:sz="0" w:space="0" w:color="auto"/>
                  </w:divBdr>
                  <w:divsChild>
                    <w:div w:id="1741782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5651262">
      <w:bodyDiv w:val="1"/>
      <w:marLeft w:val="0"/>
      <w:marRight w:val="0"/>
      <w:marTop w:val="0"/>
      <w:marBottom w:val="0"/>
      <w:divBdr>
        <w:top w:val="none" w:sz="0" w:space="0" w:color="auto"/>
        <w:left w:val="none" w:sz="0" w:space="0" w:color="auto"/>
        <w:bottom w:val="none" w:sz="0" w:space="0" w:color="auto"/>
        <w:right w:val="none" w:sz="0" w:space="0" w:color="auto"/>
      </w:divBdr>
    </w:div>
    <w:div w:id="1940404829">
      <w:bodyDiv w:val="1"/>
      <w:marLeft w:val="0"/>
      <w:marRight w:val="0"/>
      <w:marTop w:val="0"/>
      <w:marBottom w:val="0"/>
      <w:divBdr>
        <w:top w:val="none" w:sz="0" w:space="0" w:color="auto"/>
        <w:left w:val="none" w:sz="0" w:space="0" w:color="auto"/>
        <w:bottom w:val="none" w:sz="0" w:space="0" w:color="auto"/>
        <w:right w:val="none" w:sz="0" w:space="0" w:color="auto"/>
      </w:divBdr>
    </w:div>
    <w:div w:id="2047873854">
      <w:bodyDiv w:val="1"/>
      <w:marLeft w:val="0"/>
      <w:marRight w:val="0"/>
      <w:marTop w:val="0"/>
      <w:marBottom w:val="0"/>
      <w:divBdr>
        <w:top w:val="none" w:sz="0" w:space="0" w:color="auto"/>
        <w:left w:val="none" w:sz="0" w:space="0" w:color="auto"/>
        <w:bottom w:val="none" w:sz="0" w:space="0" w:color="auto"/>
        <w:right w:val="none" w:sz="0" w:space="0" w:color="auto"/>
      </w:divBdr>
      <w:divsChild>
        <w:div w:id="180897273">
          <w:marLeft w:val="0"/>
          <w:marRight w:val="0"/>
          <w:marTop w:val="0"/>
          <w:marBottom w:val="0"/>
          <w:divBdr>
            <w:top w:val="none" w:sz="0" w:space="0" w:color="auto"/>
            <w:left w:val="none" w:sz="0" w:space="0" w:color="auto"/>
            <w:bottom w:val="none" w:sz="0" w:space="0" w:color="auto"/>
            <w:right w:val="none" w:sz="0" w:space="0" w:color="auto"/>
          </w:divBdr>
          <w:divsChild>
            <w:div w:id="505021701">
              <w:marLeft w:val="0"/>
              <w:marRight w:val="0"/>
              <w:marTop w:val="0"/>
              <w:marBottom w:val="0"/>
              <w:divBdr>
                <w:top w:val="none" w:sz="0" w:space="0" w:color="auto"/>
                <w:left w:val="none" w:sz="0" w:space="0" w:color="auto"/>
                <w:bottom w:val="none" w:sz="0" w:space="0" w:color="auto"/>
                <w:right w:val="none" w:sz="0" w:space="0" w:color="auto"/>
              </w:divBdr>
              <w:divsChild>
                <w:div w:id="1010065609">
                  <w:marLeft w:val="0"/>
                  <w:marRight w:val="0"/>
                  <w:marTop w:val="0"/>
                  <w:marBottom w:val="0"/>
                  <w:divBdr>
                    <w:top w:val="none" w:sz="0" w:space="0" w:color="auto"/>
                    <w:left w:val="none" w:sz="0" w:space="0" w:color="auto"/>
                    <w:bottom w:val="none" w:sz="0" w:space="0" w:color="auto"/>
                    <w:right w:val="none" w:sz="0" w:space="0" w:color="auto"/>
                  </w:divBdr>
                  <w:divsChild>
                    <w:div w:id="1320845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58628314">
      <w:bodyDiv w:val="1"/>
      <w:marLeft w:val="0"/>
      <w:marRight w:val="0"/>
      <w:marTop w:val="0"/>
      <w:marBottom w:val="0"/>
      <w:divBdr>
        <w:top w:val="none" w:sz="0" w:space="0" w:color="auto"/>
        <w:left w:val="none" w:sz="0" w:space="0" w:color="auto"/>
        <w:bottom w:val="none" w:sz="0" w:space="0" w:color="auto"/>
        <w:right w:val="none" w:sz="0" w:space="0" w:color="auto"/>
      </w:divBdr>
      <w:divsChild>
        <w:div w:id="1772581362">
          <w:marLeft w:val="0"/>
          <w:marRight w:val="0"/>
          <w:marTop w:val="0"/>
          <w:marBottom w:val="0"/>
          <w:divBdr>
            <w:top w:val="none" w:sz="0" w:space="0" w:color="auto"/>
            <w:left w:val="none" w:sz="0" w:space="0" w:color="auto"/>
            <w:bottom w:val="none" w:sz="0" w:space="0" w:color="auto"/>
            <w:right w:val="none" w:sz="0" w:space="0" w:color="auto"/>
          </w:divBdr>
          <w:divsChild>
            <w:div w:id="570434131">
              <w:marLeft w:val="0"/>
              <w:marRight w:val="0"/>
              <w:marTop w:val="0"/>
              <w:marBottom w:val="0"/>
              <w:divBdr>
                <w:top w:val="none" w:sz="0" w:space="0" w:color="auto"/>
                <w:left w:val="none" w:sz="0" w:space="0" w:color="auto"/>
                <w:bottom w:val="none" w:sz="0" w:space="0" w:color="auto"/>
                <w:right w:val="none" w:sz="0" w:space="0" w:color="auto"/>
              </w:divBdr>
              <w:divsChild>
                <w:div w:id="1907522162">
                  <w:marLeft w:val="0"/>
                  <w:marRight w:val="0"/>
                  <w:marTop w:val="0"/>
                  <w:marBottom w:val="0"/>
                  <w:divBdr>
                    <w:top w:val="none" w:sz="0" w:space="0" w:color="auto"/>
                    <w:left w:val="none" w:sz="0" w:space="0" w:color="auto"/>
                    <w:bottom w:val="none" w:sz="0" w:space="0" w:color="auto"/>
                    <w:right w:val="none" w:sz="0" w:space="0" w:color="auto"/>
                  </w:divBdr>
                  <w:divsChild>
                    <w:div w:id="1321885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80327916">
      <w:bodyDiv w:val="1"/>
      <w:marLeft w:val="0"/>
      <w:marRight w:val="0"/>
      <w:marTop w:val="0"/>
      <w:marBottom w:val="0"/>
      <w:divBdr>
        <w:top w:val="none" w:sz="0" w:space="0" w:color="auto"/>
        <w:left w:val="none" w:sz="0" w:space="0" w:color="auto"/>
        <w:bottom w:val="none" w:sz="0" w:space="0" w:color="auto"/>
        <w:right w:val="none" w:sz="0" w:space="0" w:color="auto"/>
      </w:divBdr>
    </w:div>
    <w:div w:id="21026026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ecrh.edu.au/docs/default-source/resources/ipsp/child-centred-curriculum-planning.pdf?sfvrsn=4" TargetMode="External"/><Relationship Id="rId18" Type="http://schemas.openxmlformats.org/officeDocument/2006/relationships/hyperlink" Target="http://www.intothewoodsnursery.co.uk/benefits-of-outdoor-play.html" TargetMode="External"/><Relationship Id="rId26" Type="http://schemas.openxmlformats.org/officeDocument/2006/relationships/hyperlink" Target="https://blog.prepscholar.com/vygotsky-scaffolding-zone-of-proximal-development" TargetMode="External"/><Relationship Id="rId21" Type="http://schemas.openxmlformats.org/officeDocument/2006/relationships/hyperlink" Target="https://news.sanfordhealth.org/childrens/play-outside/" TargetMode="External"/><Relationship Id="rId34" Type="http://schemas.openxmlformats.org/officeDocument/2006/relationships/footer" Target="footer2.xml"/><Relationship Id="rId7" Type="http://schemas.openxmlformats.org/officeDocument/2006/relationships/webSettings" Target="webSettings.xml"/><Relationship Id="rId12" Type="http://schemas.openxmlformats.org/officeDocument/2006/relationships/hyperlink" Target="https://www.brighton-hove.gov.uk/sites/brighton-hove.gov.uk/files/Mathematics%20Guidelines.pdf" TargetMode="External"/><Relationship Id="rId17" Type="http://schemas.openxmlformats.org/officeDocument/2006/relationships/hyperlink" Target="https://www.schooleducationgateway.eu/en/pub/viewpoints/experts/spaces-for-risky-play.htm" TargetMode="External"/><Relationship Id="rId25" Type="http://schemas.openxmlformats.org/officeDocument/2006/relationships/hyperlink" Target="https://www.nct.org.uk/baby-toddler/games-and-play/benefits-outdoor-play-for-children" TargetMode="External"/><Relationship Id="rId33"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www.futuregenerations.wales/about-us/future-generations-act/" TargetMode="External"/><Relationship Id="rId20" Type="http://schemas.openxmlformats.org/officeDocument/2006/relationships/hyperlink" Target="https://blog.himama.com/outdoor-play-and-childhood-development/" TargetMode="External"/><Relationship Id="rId29" Type="http://schemas.openxmlformats.org/officeDocument/2006/relationships/hyperlink" Target="https://hwb.gov.wales/api/storage/eaf467e6-30fe-45c9-93ef-cb30f31f1c90/common-understanding-for-school.pdf"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sciencedirect.com/science/article/pii/S2444866416301234" TargetMode="External"/><Relationship Id="rId24" Type="http://schemas.openxmlformats.org/officeDocument/2006/relationships/hyperlink" Target="https://www.simplypsychology.org/behaviorism.html" TargetMode="External"/><Relationship Id="rId32" Type="http://schemas.openxmlformats.org/officeDocument/2006/relationships/header" Target="header1.xml"/><Relationship Id="rId37" Type="http://schemas.openxmlformats.org/officeDocument/2006/relationships/theme" Target="theme/theme1.xml"/><Relationship Id="rId5" Type="http://schemas.openxmlformats.org/officeDocument/2006/relationships/styles" Target="styles.xml"/><Relationship Id="rId15" Type="http://schemas.openxmlformats.org/officeDocument/2006/relationships/hyperlink" Target="https://www.forestschools.com/pages/what-is-forest-school-an-introduction" TargetMode="External"/><Relationship Id="rId23" Type="http://schemas.openxmlformats.org/officeDocument/2006/relationships/hyperlink" Target="https://www.simplypsychology.org/bruner.html" TargetMode="External"/><Relationship Id="rId28" Type="http://schemas.openxmlformats.org/officeDocument/2006/relationships/hyperlink" Target="https://www.froebel.org.uk" TargetMode="External"/><Relationship Id="rId36" Type="http://schemas.openxmlformats.org/officeDocument/2006/relationships/fontTable" Target="fontTable.xml"/><Relationship Id="rId10" Type="http://schemas.openxmlformats.org/officeDocument/2006/relationships/hyperlink" Target="https://www.sciencedirect.com/science/journal/24448664" TargetMode="External"/><Relationship Id="rId19" Type="http://schemas.openxmlformats.org/officeDocument/2006/relationships/hyperlink" Target="http://elmodules.cech.uc.edu/mcdonanl/mod%201%20output%20web/Mod%201%20Web%20-%20Storyline%20output/story_content/external_files/Discovering%20Nature%20-%20The%20Benefits%20of%20Teaching%20Outside%20the%20Classroom.pdf" TargetMode="External"/><Relationship Id="rId31" Type="http://schemas.openxmlformats.org/officeDocument/2006/relationships/hyperlink" Target="https://gov.wales/sites/default/files/publications/2018-02/foundation-phase-framework-revised-2015.pdf"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themulberryjournal.com/writing-collective/the-whole-child/importance-uninterrupted-play" TargetMode="External"/><Relationship Id="rId22" Type="http://schemas.openxmlformats.org/officeDocument/2006/relationships/hyperlink" Target="https://www.health.harvard.edu/blog/6-reasons-children-need-to-play-outside-2018052213880" TargetMode="External"/><Relationship Id="rId27" Type="http://schemas.openxmlformats.org/officeDocument/2006/relationships/hyperlink" Target="https://www.youtube.com/watch?v=Jkiij9dJfcw" TargetMode="External"/><Relationship Id="rId30" Type="http://schemas.openxmlformats.org/officeDocument/2006/relationships/hyperlink" Target="https://hwb.gov.wales/storage/fcb8539c-9be7-4883-8542-35d7b54b56f2/foundation-phase-outdoor-learning-handbook.pdf" TargetMode="External"/><Relationship Id="rId35" Type="http://schemas.openxmlformats.org/officeDocument/2006/relationships/header" Target="header2.xml"/><Relationship Id="rId8" Type="http://schemas.openxmlformats.org/officeDocument/2006/relationships/footnotes" Target="footnote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C06615145061D4EACEAB05172B34509" ma:contentTypeVersion="11" ma:contentTypeDescription="Create a new document." ma:contentTypeScope="" ma:versionID="6621a9e416d23021b8b48363545a650e">
  <xsd:schema xmlns:xsd="http://www.w3.org/2001/XMLSchema" xmlns:xs="http://www.w3.org/2001/XMLSchema" xmlns:p="http://schemas.microsoft.com/office/2006/metadata/properties" xmlns:ns3="4f627824-a7cf-4e54-9661-934e5f85792b" xmlns:ns4="19514574-b5d9-49eb-9678-28308461b4ba" targetNamespace="http://schemas.microsoft.com/office/2006/metadata/properties" ma:root="true" ma:fieldsID="58b4d8ad2c7ee78d4559697beb646d72" ns3:_="" ns4:_="">
    <xsd:import namespace="4f627824-a7cf-4e54-9661-934e5f85792b"/>
    <xsd:import namespace="19514574-b5d9-49eb-9678-28308461b4ba"/>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GenerationTime" minOccurs="0"/>
                <xsd:element ref="ns4:MediaServiceEventHashCod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f627824-a7cf-4e54-9661-934e5f85792b"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9514574-b5d9-49eb-9678-28308461b4ba"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MediaServiceAuto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88D9F41-0B2C-4D91-9608-6580A2ADAD38}">
  <ds:schemaRefs>
    <ds:schemaRef ds:uri="http://schemas.microsoft.com/office/2006/metadata/contentType"/>
    <ds:schemaRef ds:uri="http://schemas.microsoft.com/office/2006/metadata/properties/metaAttributes"/>
    <ds:schemaRef ds:uri="http://www.w3.org/2000/xmlns/"/>
    <ds:schemaRef ds:uri="http://www.w3.org/2001/XMLSchema"/>
    <ds:schemaRef ds:uri="4f627824-a7cf-4e54-9661-934e5f85792b"/>
    <ds:schemaRef ds:uri="19514574-b5d9-49eb-9678-28308461b4ba"/>
    <ds:schemaRef ds:uri="http://schemas.microsoft.com/office/2006/metadata/properties"/>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B8E018C-F5E9-4DD6-B252-3192E026B068}">
  <ds:schemaRefs>
    <ds:schemaRef ds:uri="http://schemas.microsoft.com/office/2006/metadata/properties"/>
    <ds:schemaRef ds:uri="http://www.w3.org/2000/xmlns/"/>
    <ds:schemaRef ds:uri="http://schemas.microsoft.com/office/infopath/2007/PartnerControls"/>
  </ds:schemaRefs>
</ds:datastoreItem>
</file>

<file path=customXml/itemProps3.xml><?xml version="1.0" encoding="utf-8"?>
<ds:datastoreItem xmlns:ds="http://schemas.openxmlformats.org/officeDocument/2006/customXml" ds:itemID="{76005C9F-F26F-416E-B2B4-34A3D9AB203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755</TotalTime>
  <Pages>1</Pages>
  <Words>6403</Words>
  <Characters>36500</Characters>
  <Application>Microsoft Office Word</Application>
  <DocSecurity>4</DocSecurity>
  <Lines>304</Lines>
  <Paragraphs>85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42818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Learning Environments inside and outside</dc:title>
  <dc:subject/>
  <dc:creator>Gabrielle Edwards</dc:creator>
  <cp:keywords/>
  <dc:description/>
  <cp:lastModifiedBy>Gabrielle Edwards (1906135)</cp:lastModifiedBy>
  <cp:revision>462</cp:revision>
  <dcterms:created xsi:type="dcterms:W3CDTF">2020-08-19T19:58:00Z</dcterms:created>
  <dcterms:modified xsi:type="dcterms:W3CDTF">2020-09-28T03:54:00Z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0x010100AC06615145061D4EACEAB05172B34509</vt:lpwstr>
  </property>
</Properties>
</file>