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350953" w14:textId="77777777" w:rsidR="00A854BD" w:rsidRDefault="007D5CE2" w:rsidP="00C67E82">
      <w:pPr>
        <w:jc w:val="center"/>
        <w:rPr>
          <w:rFonts w:ascii="Arial" w:hAnsi="Arial" w:cs="Arial"/>
          <w:b/>
          <w:bCs/>
          <w:sz w:val="32"/>
          <w:szCs w:val="32"/>
        </w:rPr>
      </w:pPr>
      <w:r w:rsidRPr="00C67E82">
        <w:rPr>
          <w:rFonts w:ascii="Arial" w:hAnsi="Arial" w:cs="Arial"/>
          <w:b/>
          <w:bCs/>
          <w:sz w:val="32"/>
          <w:szCs w:val="32"/>
        </w:rPr>
        <w:t>Database Design (The Book Store)</w:t>
      </w:r>
    </w:p>
    <w:p w14:paraId="20B36FD3" w14:textId="77777777" w:rsidR="00C67E82" w:rsidRDefault="007D5CE2" w:rsidP="00C67E82">
      <w:pPr>
        <w:jc w:val="center"/>
        <w:rPr>
          <w:rFonts w:ascii="Arial" w:hAnsi="Arial" w:cs="Arial"/>
          <w:b/>
          <w:bCs/>
          <w:sz w:val="32"/>
          <w:szCs w:val="32"/>
        </w:rPr>
      </w:pPr>
      <w:r w:rsidRPr="00C67E82">
        <w:rPr>
          <w:rFonts w:ascii="Arial" w:hAnsi="Arial" w:cs="Arial"/>
          <w:b/>
          <w:bCs/>
          <w:sz w:val="32"/>
          <w:szCs w:val="32"/>
        </w:rPr>
        <w:t>Information Engineering</w:t>
      </w:r>
    </w:p>
    <w:p w14:paraId="1ED5ADBF" w14:textId="77777777" w:rsidR="00C67E82" w:rsidRDefault="007D5CE2" w:rsidP="00C67E82">
      <w:pPr>
        <w:jc w:val="center"/>
        <w:rPr>
          <w:rFonts w:ascii="Arial" w:hAnsi="Arial" w:cs="Arial"/>
          <w:b/>
          <w:bCs/>
          <w:sz w:val="32"/>
          <w:szCs w:val="32"/>
        </w:rPr>
      </w:pPr>
      <w:r w:rsidRPr="00C67E82">
        <w:rPr>
          <w:rFonts w:ascii="Arial" w:hAnsi="Arial" w:cs="Arial"/>
          <w:b/>
          <w:bCs/>
          <w:sz w:val="32"/>
          <w:szCs w:val="32"/>
        </w:rPr>
        <w:t>ACCB4012</w:t>
      </w:r>
    </w:p>
    <w:p w14:paraId="067745CB" w14:textId="77777777" w:rsidR="00C67E82" w:rsidRDefault="007D5CE2" w:rsidP="00C67E82">
      <w:pPr>
        <w:jc w:val="center"/>
        <w:rPr>
          <w:rFonts w:ascii="Arial" w:hAnsi="Arial" w:cs="Arial"/>
          <w:b/>
          <w:bCs/>
          <w:sz w:val="32"/>
          <w:szCs w:val="32"/>
        </w:rPr>
      </w:pPr>
      <w:r>
        <w:rPr>
          <w:rFonts w:ascii="Arial" w:hAnsi="Arial" w:cs="Arial"/>
          <w:b/>
          <w:bCs/>
          <w:sz w:val="32"/>
          <w:szCs w:val="32"/>
        </w:rPr>
        <w:t>James Beard</w:t>
      </w:r>
    </w:p>
    <w:p w14:paraId="28BD2236" w14:textId="77777777" w:rsidR="00C67E82" w:rsidRDefault="007D5CE2" w:rsidP="00C67E82">
      <w:pPr>
        <w:jc w:val="center"/>
        <w:rPr>
          <w:rFonts w:ascii="Arial" w:hAnsi="Arial" w:cs="Arial"/>
          <w:b/>
          <w:bCs/>
          <w:sz w:val="32"/>
          <w:szCs w:val="32"/>
        </w:rPr>
      </w:pPr>
      <w:r>
        <w:rPr>
          <w:rFonts w:ascii="Arial" w:hAnsi="Arial" w:cs="Arial"/>
          <w:b/>
          <w:bCs/>
          <w:sz w:val="32"/>
          <w:szCs w:val="32"/>
        </w:rPr>
        <w:t>1901671</w:t>
      </w:r>
    </w:p>
    <w:p w14:paraId="7AD6448F" w14:textId="77777777" w:rsidR="00B711D4" w:rsidRDefault="00B711D4" w:rsidP="00C67E82">
      <w:pPr>
        <w:jc w:val="center"/>
        <w:rPr>
          <w:rFonts w:ascii="Arial" w:hAnsi="Arial" w:cs="Arial"/>
          <w:b/>
          <w:bCs/>
          <w:sz w:val="32"/>
          <w:szCs w:val="32"/>
        </w:rPr>
      </w:pPr>
    </w:p>
    <w:p w14:paraId="09112514" w14:textId="77777777" w:rsidR="00B711D4" w:rsidRDefault="007D5CE2" w:rsidP="00C67E82">
      <w:pPr>
        <w:jc w:val="center"/>
        <w:rPr>
          <w:rFonts w:ascii="Arial" w:hAnsi="Arial" w:cs="Arial"/>
          <w:b/>
          <w:bCs/>
          <w:sz w:val="32"/>
          <w:szCs w:val="32"/>
        </w:rPr>
      </w:pPr>
      <w:r>
        <w:rPr>
          <w:rFonts w:ascii="Arial" w:hAnsi="Arial" w:cs="Arial"/>
          <w:b/>
          <w:bCs/>
          <w:sz w:val="32"/>
          <w:szCs w:val="32"/>
        </w:rPr>
        <w:t>Table of Contents</w:t>
      </w:r>
    </w:p>
    <w:p w14:paraId="71C81EF1" w14:textId="77777777" w:rsidR="00B711D4" w:rsidRPr="00B711D4" w:rsidRDefault="007D5CE2" w:rsidP="00C67E82">
      <w:pPr>
        <w:jc w:val="center"/>
        <w:rPr>
          <w:rFonts w:ascii="Arial" w:hAnsi="Arial" w:cs="Arial"/>
          <w:b/>
          <w:bCs/>
          <w:sz w:val="28"/>
          <w:szCs w:val="28"/>
        </w:rPr>
      </w:pPr>
      <w:r w:rsidRPr="00B711D4">
        <w:rPr>
          <w:rFonts w:ascii="Arial" w:hAnsi="Arial" w:cs="Arial"/>
          <w:b/>
          <w:bCs/>
          <w:sz w:val="28"/>
          <w:szCs w:val="28"/>
        </w:rPr>
        <w:t>Abstract</w:t>
      </w:r>
    </w:p>
    <w:p w14:paraId="255809F9" w14:textId="77777777" w:rsidR="00B711D4" w:rsidRPr="00B711D4" w:rsidRDefault="007D5CE2" w:rsidP="00C67E82">
      <w:pPr>
        <w:jc w:val="center"/>
        <w:rPr>
          <w:rFonts w:ascii="Arial" w:hAnsi="Arial" w:cs="Arial"/>
          <w:b/>
          <w:bCs/>
          <w:sz w:val="28"/>
          <w:szCs w:val="28"/>
        </w:rPr>
      </w:pPr>
      <w:r w:rsidRPr="00B711D4">
        <w:rPr>
          <w:rFonts w:ascii="Arial" w:hAnsi="Arial" w:cs="Arial"/>
          <w:b/>
          <w:bCs/>
          <w:sz w:val="28"/>
          <w:szCs w:val="28"/>
        </w:rPr>
        <w:t>Section One –</w:t>
      </w:r>
      <w:r w:rsidR="00D41ED6">
        <w:rPr>
          <w:rFonts w:ascii="Arial" w:hAnsi="Arial" w:cs="Arial"/>
          <w:b/>
          <w:bCs/>
          <w:sz w:val="28"/>
          <w:szCs w:val="28"/>
        </w:rPr>
        <w:t xml:space="preserve"> Tables</w:t>
      </w:r>
    </w:p>
    <w:p w14:paraId="3D836A34" w14:textId="77777777" w:rsidR="00B711D4" w:rsidRPr="00B711D4" w:rsidRDefault="007D5CE2" w:rsidP="00C67E82">
      <w:pPr>
        <w:jc w:val="center"/>
        <w:rPr>
          <w:rFonts w:ascii="Arial" w:hAnsi="Arial" w:cs="Arial"/>
          <w:b/>
          <w:bCs/>
          <w:sz w:val="28"/>
          <w:szCs w:val="28"/>
        </w:rPr>
      </w:pPr>
      <w:r w:rsidRPr="00B711D4">
        <w:rPr>
          <w:rFonts w:ascii="Arial" w:hAnsi="Arial" w:cs="Arial"/>
          <w:b/>
          <w:bCs/>
          <w:sz w:val="28"/>
          <w:szCs w:val="28"/>
        </w:rPr>
        <w:t>Section Two –</w:t>
      </w:r>
      <w:r w:rsidR="00D41ED6">
        <w:rPr>
          <w:rFonts w:ascii="Arial" w:hAnsi="Arial" w:cs="Arial"/>
          <w:b/>
          <w:bCs/>
          <w:sz w:val="28"/>
          <w:szCs w:val="28"/>
        </w:rPr>
        <w:t xml:space="preserve"> Forms</w:t>
      </w:r>
    </w:p>
    <w:p w14:paraId="758E1113" w14:textId="77777777" w:rsidR="00B711D4" w:rsidRPr="00B711D4" w:rsidRDefault="007D5CE2" w:rsidP="00C67E82">
      <w:pPr>
        <w:jc w:val="center"/>
        <w:rPr>
          <w:rFonts w:ascii="Arial" w:hAnsi="Arial" w:cs="Arial"/>
          <w:b/>
          <w:bCs/>
          <w:sz w:val="28"/>
          <w:szCs w:val="28"/>
        </w:rPr>
      </w:pPr>
      <w:r w:rsidRPr="00B711D4">
        <w:rPr>
          <w:rFonts w:ascii="Arial" w:hAnsi="Arial" w:cs="Arial"/>
          <w:b/>
          <w:bCs/>
          <w:sz w:val="28"/>
          <w:szCs w:val="28"/>
        </w:rPr>
        <w:t>Section Three –</w:t>
      </w:r>
      <w:r w:rsidR="00D41ED6">
        <w:rPr>
          <w:rFonts w:ascii="Arial" w:hAnsi="Arial" w:cs="Arial"/>
          <w:b/>
          <w:bCs/>
          <w:sz w:val="28"/>
          <w:szCs w:val="28"/>
        </w:rPr>
        <w:t xml:space="preserve"> Reports</w:t>
      </w:r>
    </w:p>
    <w:p w14:paraId="6631EAFB" w14:textId="77777777" w:rsidR="00B711D4" w:rsidRPr="00B711D4" w:rsidRDefault="007D5CE2" w:rsidP="00C67E82">
      <w:pPr>
        <w:jc w:val="center"/>
        <w:rPr>
          <w:rFonts w:ascii="Arial" w:hAnsi="Arial" w:cs="Arial"/>
          <w:b/>
          <w:bCs/>
          <w:sz w:val="28"/>
          <w:szCs w:val="28"/>
        </w:rPr>
      </w:pPr>
      <w:r w:rsidRPr="00B711D4">
        <w:rPr>
          <w:rFonts w:ascii="Arial" w:hAnsi="Arial" w:cs="Arial"/>
          <w:b/>
          <w:bCs/>
          <w:sz w:val="28"/>
          <w:szCs w:val="28"/>
        </w:rPr>
        <w:t>Section Four –</w:t>
      </w:r>
      <w:r w:rsidR="00D41ED6">
        <w:rPr>
          <w:rFonts w:ascii="Arial" w:hAnsi="Arial" w:cs="Arial"/>
          <w:b/>
          <w:bCs/>
          <w:sz w:val="28"/>
          <w:szCs w:val="28"/>
        </w:rPr>
        <w:t xml:space="preserve"> Menu System</w:t>
      </w:r>
    </w:p>
    <w:p w14:paraId="24107A60" w14:textId="77777777" w:rsidR="00B711D4" w:rsidRPr="00B711D4" w:rsidRDefault="007D5CE2" w:rsidP="00C67E82">
      <w:pPr>
        <w:jc w:val="center"/>
        <w:rPr>
          <w:rFonts w:ascii="Arial" w:hAnsi="Arial" w:cs="Arial"/>
          <w:b/>
          <w:bCs/>
          <w:sz w:val="28"/>
          <w:szCs w:val="28"/>
        </w:rPr>
      </w:pPr>
      <w:r w:rsidRPr="00B711D4">
        <w:rPr>
          <w:rFonts w:ascii="Arial" w:hAnsi="Arial" w:cs="Arial"/>
          <w:b/>
          <w:bCs/>
          <w:sz w:val="28"/>
          <w:szCs w:val="28"/>
        </w:rPr>
        <w:t>Conclusion</w:t>
      </w:r>
    </w:p>
    <w:p w14:paraId="27336A87" w14:textId="77777777" w:rsidR="00B711D4" w:rsidRDefault="00B711D4" w:rsidP="00C67E82">
      <w:pPr>
        <w:jc w:val="center"/>
        <w:rPr>
          <w:rFonts w:ascii="Arial" w:hAnsi="Arial" w:cs="Arial"/>
          <w:b/>
          <w:bCs/>
          <w:sz w:val="32"/>
          <w:szCs w:val="32"/>
        </w:rPr>
      </w:pPr>
    </w:p>
    <w:p w14:paraId="7A8A729D" w14:textId="77777777" w:rsidR="00C67E82" w:rsidRDefault="00C67E82" w:rsidP="00C67E82">
      <w:pPr>
        <w:rPr>
          <w:rFonts w:ascii="Arial" w:hAnsi="Arial" w:cs="Arial"/>
          <w:b/>
          <w:bCs/>
          <w:sz w:val="32"/>
          <w:szCs w:val="32"/>
        </w:rPr>
      </w:pPr>
    </w:p>
    <w:p w14:paraId="2C5BEC5E" w14:textId="77777777" w:rsidR="00C67E82" w:rsidRDefault="00C67E82" w:rsidP="00C67E82">
      <w:pPr>
        <w:rPr>
          <w:rFonts w:ascii="Arial" w:hAnsi="Arial" w:cs="Arial"/>
          <w:b/>
          <w:bCs/>
          <w:sz w:val="32"/>
          <w:szCs w:val="32"/>
        </w:rPr>
      </w:pPr>
    </w:p>
    <w:p w14:paraId="5D87AB63" w14:textId="77777777" w:rsidR="00C67E82" w:rsidRDefault="00C67E82" w:rsidP="00C67E82">
      <w:pPr>
        <w:rPr>
          <w:rFonts w:ascii="Arial" w:hAnsi="Arial" w:cs="Arial"/>
          <w:b/>
          <w:bCs/>
          <w:sz w:val="32"/>
          <w:szCs w:val="32"/>
        </w:rPr>
      </w:pPr>
    </w:p>
    <w:p w14:paraId="38C6DB9E" w14:textId="77777777" w:rsidR="00C67E82" w:rsidRDefault="00C67E82" w:rsidP="00C67E82">
      <w:pPr>
        <w:rPr>
          <w:rFonts w:ascii="Arial" w:hAnsi="Arial" w:cs="Arial"/>
          <w:b/>
          <w:bCs/>
          <w:sz w:val="32"/>
          <w:szCs w:val="32"/>
        </w:rPr>
      </w:pPr>
    </w:p>
    <w:p w14:paraId="3FE41065" w14:textId="77777777" w:rsidR="00C67E82" w:rsidRDefault="00C67E82" w:rsidP="00C67E82">
      <w:pPr>
        <w:rPr>
          <w:rFonts w:ascii="Arial" w:hAnsi="Arial" w:cs="Arial"/>
          <w:b/>
          <w:bCs/>
          <w:sz w:val="32"/>
          <w:szCs w:val="32"/>
        </w:rPr>
      </w:pPr>
    </w:p>
    <w:p w14:paraId="2B55BDEC" w14:textId="77777777" w:rsidR="00C67E82" w:rsidRDefault="00C67E82" w:rsidP="00C67E82">
      <w:pPr>
        <w:rPr>
          <w:rFonts w:ascii="Arial" w:hAnsi="Arial" w:cs="Arial"/>
          <w:b/>
          <w:bCs/>
          <w:sz w:val="32"/>
          <w:szCs w:val="32"/>
        </w:rPr>
      </w:pPr>
    </w:p>
    <w:p w14:paraId="1363C84D" w14:textId="77777777" w:rsidR="00C67E82" w:rsidRDefault="00C67E82" w:rsidP="00C67E82">
      <w:pPr>
        <w:rPr>
          <w:rFonts w:ascii="Arial" w:hAnsi="Arial" w:cs="Arial"/>
          <w:b/>
          <w:bCs/>
          <w:sz w:val="32"/>
          <w:szCs w:val="32"/>
        </w:rPr>
      </w:pPr>
    </w:p>
    <w:p w14:paraId="7607E2F9" w14:textId="77777777" w:rsidR="00C67E82" w:rsidRDefault="00C67E82" w:rsidP="00C67E82">
      <w:pPr>
        <w:rPr>
          <w:rFonts w:ascii="Arial" w:hAnsi="Arial" w:cs="Arial"/>
          <w:b/>
          <w:bCs/>
          <w:sz w:val="32"/>
          <w:szCs w:val="32"/>
        </w:rPr>
      </w:pPr>
    </w:p>
    <w:p w14:paraId="279B62B8" w14:textId="77777777" w:rsidR="00C67E82" w:rsidRDefault="00C67E82" w:rsidP="00C67E82">
      <w:pPr>
        <w:rPr>
          <w:rFonts w:ascii="Arial" w:hAnsi="Arial" w:cs="Arial"/>
          <w:b/>
          <w:bCs/>
          <w:sz w:val="32"/>
          <w:szCs w:val="32"/>
        </w:rPr>
      </w:pPr>
    </w:p>
    <w:p w14:paraId="0F26F4DA" w14:textId="77777777" w:rsidR="00C67E82" w:rsidRDefault="00C67E82" w:rsidP="00C67E82">
      <w:pPr>
        <w:rPr>
          <w:rFonts w:ascii="Arial" w:hAnsi="Arial" w:cs="Arial"/>
          <w:b/>
          <w:bCs/>
          <w:sz w:val="32"/>
          <w:szCs w:val="32"/>
        </w:rPr>
      </w:pPr>
    </w:p>
    <w:p w14:paraId="648C1806" w14:textId="77777777" w:rsidR="00425CE2" w:rsidRDefault="00425CE2" w:rsidP="00C67E82">
      <w:pPr>
        <w:rPr>
          <w:rFonts w:ascii="Arial" w:hAnsi="Arial" w:cs="Arial"/>
          <w:b/>
          <w:bCs/>
          <w:sz w:val="32"/>
          <w:szCs w:val="32"/>
        </w:rPr>
      </w:pPr>
    </w:p>
    <w:p w14:paraId="6D828D4C" w14:textId="77777777" w:rsidR="00425CE2" w:rsidRDefault="00425CE2" w:rsidP="00C67E82">
      <w:pPr>
        <w:rPr>
          <w:rFonts w:ascii="Arial" w:hAnsi="Arial" w:cs="Arial"/>
          <w:b/>
          <w:bCs/>
          <w:sz w:val="32"/>
          <w:szCs w:val="32"/>
        </w:rPr>
      </w:pPr>
    </w:p>
    <w:p w14:paraId="447384C3" w14:textId="77777777" w:rsidR="00C67E82" w:rsidRDefault="007D5CE2" w:rsidP="00C67E82">
      <w:pPr>
        <w:rPr>
          <w:rFonts w:ascii="Arial" w:hAnsi="Arial" w:cs="Arial"/>
          <w:b/>
          <w:bCs/>
          <w:sz w:val="28"/>
          <w:szCs w:val="28"/>
        </w:rPr>
      </w:pPr>
      <w:r w:rsidRPr="001837C7">
        <w:rPr>
          <w:rFonts w:ascii="Arial" w:hAnsi="Arial" w:cs="Arial"/>
          <w:b/>
          <w:bCs/>
          <w:sz w:val="28"/>
          <w:szCs w:val="28"/>
        </w:rPr>
        <w:t>Abstract</w:t>
      </w:r>
    </w:p>
    <w:p w14:paraId="1EB8F2E6" w14:textId="1A53DD85" w:rsidR="001837C7" w:rsidRDefault="007D5CE2" w:rsidP="00C67E82">
      <w:pPr>
        <w:rPr>
          <w:rFonts w:ascii="Arial" w:hAnsi="Arial" w:cs="Arial"/>
          <w:sz w:val="24"/>
          <w:szCs w:val="24"/>
        </w:rPr>
      </w:pPr>
      <w:r>
        <w:rPr>
          <w:rFonts w:ascii="Arial" w:hAnsi="Arial" w:cs="Arial"/>
          <w:sz w:val="24"/>
          <w:szCs w:val="24"/>
        </w:rPr>
        <w:t xml:space="preserve">This report aims to discuss the steps that the author took in designing a database for a </w:t>
      </w:r>
      <w:r w:rsidR="00DB48DD">
        <w:rPr>
          <w:rFonts w:ascii="Arial" w:hAnsi="Arial" w:cs="Arial"/>
          <w:sz w:val="24"/>
          <w:szCs w:val="24"/>
        </w:rPr>
        <w:t>bookstore</w:t>
      </w:r>
      <w:r>
        <w:rPr>
          <w:rFonts w:ascii="Arial" w:hAnsi="Arial" w:cs="Arial"/>
          <w:sz w:val="24"/>
          <w:szCs w:val="24"/>
        </w:rPr>
        <w:t xml:space="preserve"> in</w:t>
      </w:r>
      <w:r w:rsidR="00160E43">
        <w:rPr>
          <w:rFonts w:ascii="Arial" w:hAnsi="Arial" w:cs="Arial"/>
          <w:sz w:val="24"/>
          <w:szCs w:val="24"/>
        </w:rPr>
        <w:t xml:space="preserve"> </w:t>
      </w:r>
      <w:r>
        <w:rPr>
          <w:rFonts w:ascii="Arial" w:hAnsi="Arial" w:cs="Arial"/>
          <w:sz w:val="24"/>
          <w:szCs w:val="24"/>
        </w:rPr>
        <w:t>Swansea. The first section discusses the author's initial idea of how he wanted to build the database, the tables he wanted and the relationships that would connect the tables.</w:t>
      </w:r>
      <w:r w:rsidR="00DB48DD">
        <w:rPr>
          <w:rFonts w:ascii="Arial" w:hAnsi="Arial" w:cs="Arial"/>
          <w:sz w:val="24"/>
          <w:szCs w:val="24"/>
        </w:rPr>
        <w:t xml:space="preserve"> </w:t>
      </w:r>
      <w:r>
        <w:rPr>
          <w:rFonts w:ascii="Arial" w:hAnsi="Arial" w:cs="Arial"/>
          <w:sz w:val="24"/>
          <w:szCs w:val="24"/>
        </w:rPr>
        <w:t xml:space="preserve">The next section discusses the forms that the author created to allow customers and staff </w:t>
      </w:r>
      <w:r w:rsidR="00DB48DD">
        <w:rPr>
          <w:rFonts w:ascii="Arial" w:hAnsi="Arial" w:cs="Arial"/>
          <w:sz w:val="24"/>
          <w:szCs w:val="24"/>
        </w:rPr>
        <w:t>members</w:t>
      </w:r>
      <w:r>
        <w:rPr>
          <w:rFonts w:ascii="Arial" w:hAnsi="Arial" w:cs="Arial"/>
          <w:sz w:val="24"/>
          <w:szCs w:val="24"/>
        </w:rPr>
        <w:t xml:space="preserve"> to search information, create new records within the database</w:t>
      </w:r>
      <w:r w:rsidR="00DB48DD">
        <w:rPr>
          <w:rFonts w:ascii="Arial" w:hAnsi="Arial" w:cs="Arial"/>
          <w:sz w:val="24"/>
          <w:szCs w:val="24"/>
        </w:rPr>
        <w:t xml:space="preserve"> and how t</w:t>
      </w:r>
      <w:r>
        <w:rPr>
          <w:rFonts w:ascii="Arial" w:hAnsi="Arial" w:cs="Arial"/>
          <w:sz w:val="24"/>
          <w:szCs w:val="24"/>
        </w:rPr>
        <w:t>he author wanted to display the information and forms to the user</w:t>
      </w:r>
      <w:r w:rsidR="00DB48DD">
        <w:rPr>
          <w:rFonts w:ascii="Arial" w:hAnsi="Arial" w:cs="Arial"/>
          <w:sz w:val="24"/>
          <w:szCs w:val="24"/>
        </w:rPr>
        <w:t xml:space="preserve"> with his design ideas.</w:t>
      </w:r>
      <w:r>
        <w:rPr>
          <w:rFonts w:ascii="Arial" w:hAnsi="Arial" w:cs="Arial"/>
          <w:sz w:val="24"/>
          <w:szCs w:val="24"/>
        </w:rPr>
        <w:t xml:space="preserve"> The next section discusses</w:t>
      </w:r>
      <w:r w:rsidR="00DB48DD">
        <w:rPr>
          <w:rFonts w:ascii="Arial" w:hAnsi="Arial" w:cs="Arial"/>
          <w:sz w:val="24"/>
          <w:szCs w:val="24"/>
        </w:rPr>
        <w:t xml:space="preserve"> the reports that the author created, how he completed them, why he created them, the design of the reports and why he chose to display the reports this way. After this we come to the menu section in this the author will discuss how he designed the visual aspects of his</w:t>
      </w:r>
      <w:r w:rsidR="0034320B">
        <w:rPr>
          <w:rFonts w:ascii="Arial" w:hAnsi="Arial" w:cs="Arial"/>
          <w:sz w:val="24"/>
          <w:szCs w:val="24"/>
        </w:rPr>
        <w:t xml:space="preserve"> menu</w:t>
      </w:r>
      <w:r w:rsidR="00DB48DD">
        <w:rPr>
          <w:rFonts w:ascii="Arial" w:hAnsi="Arial" w:cs="Arial"/>
          <w:sz w:val="24"/>
          <w:szCs w:val="24"/>
        </w:rPr>
        <w:t>. The other aspect covered in this section is the navigation design to ensure that the user could navigate around and find the desired information or product. In the final section, the author will evaluate his database with what he felt went well and what he would like to improve on in future assignments.</w:t>
      </w:r>
    </w:p>
    <w:p w14:paraId="384B3507" w14:textId="77777777" w:rsidR="00B711D4" w:rsidRDefault="00B711D4" w:rsidP="00C67E82">
      <w:pPr>
        <w:rPr>
          <w:rFonts w:ascii="Arial" w:hAnsi="Arial" w:cs="Arial"/>
          <w:sz w:val="24"/>
          <w:szCs w:val="24"/>
        </w:rPr>
      </w:pPr>
    </w:p>
    <w:p w14:paraId="383E0E5B" w14:textId="6952D65D" w:rsidR="00FF430D" w:rsidRPr="00FF430D" w:rsidRDefault="006D6E06" w:rsidP="00FF430D">
      <w:pPr>
        <w:rPr>
          <w:rFonts w:ascii="Arial" w:hAnsi="Arial" w:cs="Arial"/>
          <w:b/>
          <w:bCs/>
          <w:sz w:val="28"/>
          <w:szCs w:val="28"/>
        </w:rPr>
      </w:pPr>
      <w:r>
        <w:rPr>
          <w:rFonts w:ascii="Arial" w:hAnsi="Arial" w:cs="Arial"/>
          <w:b/>
          <w:bCs/>
          <w:sz w:val="28"/>
          <w:szCs w:val="28"/>
        </w:rPr>
        <w:t xml:space="preserve">Section One - </w:t>
      </w:r>
      <w:r w:rsidR="007D5CE2" w:rsidRPr="00FF430D">
        <w:rPr>
          <w:rFonts w:ascii="Arial" w:hAnsi="Arial" w:cs="Arial"/>
          <w:b/>
          <w:bCs/>
          <w:sz w:val="28"/>
          <w:szCs w:val="28"/>
        </w:rPr>
        <w:t xml:space="preserve">Tables </w:t>
      </w:r>
    </w:p>
    <w:p w14:paraId="3FB99778" w14:textId="77777777" w:rsidR="004743B5" w:rsidRPr="00FF430D" w:rsidRDefault="007D5CE2" w:rsidP="004743B5">
      <w:pPr>
        <w:rPr>
          <w:rFonts w:ascii="Arial" w:hAnsi="Arial" w:cs="Arial"/>
          <w:b/>
          <w:bCs/>
          <w:sz w:val="24"/>
          <w:szCs w:val="24"/>
        </w:rPr>
      </w:pPr>
      <w:r w:rsidRPr="00FF430D">
        <w:rPr>
          <w:rFonts w:ascii="Arial" w:hAnsi="Arial" w:cs="Arial"/>
          <w:b/>
          <w:bCs/>
          <w:sz w:val="24"/>
          <w:szCs w:val="24"/>
        </w:rPr>
        <w:t>Initial idea</w:t>
      </w:r>
    </w:p>
    <w:p w14:paraId="4DF4AB56" w14:textId="7C92E871" w:rsidR="005F37D3" w:rsidRDefault="007D5CE2" w:rsidP="004743B5">
      <w:pPr>
        <w:rPr>
          <w:rFonts w:ascii="Arial" w:hAnsi="Arial" w:cs="Arial"/>
          <w:sz w:val="24"/>
          <w:szCs w:val="24"/>
        </w:rPr>
      </w:pPr>
      <w:r>
        <w:rPr>
          <w:rFonts w:ascii="Arial" w:hAnsi="Arial" w:cs="Arial"/>
          <w:sz w:val="24"/>
          <w:szCs w:val="24"/>
        </w:rPr>
        <w:t xml:space="preserve">Initially, the author wrote down the </w:t>
      </w:r>
      <w:r w:rsidR="00AC2FB1">
        <w:rPr>
          <w:rFonts w:ascii="Arial" w:hAnsi="Arial" w:cs="Arial"/>
          <w:sz w:val="24"/>
          <w:szCs w:val="24"/>
        </w:rPr>
        <w:t>initial</w:t>
      </w:r>
      <w:r>
        <w:rPr>
          <w:rFonts w:ascii="Arial" w:hAnsi="Arial" w:cs="Arial"/>
          <w:sz w:val="24"/>
          <w:szCs w:val="24"/>
        </w:rPr>
        <w:t xml:space="preserve"> tables that he felt the database would need to </w:t>
      </w:r>
      <w:r w:rsidR="00AC2FB1">
        <w:rPr>
          <w:rFonts w:ascii="Arial" w:hAnsi="Arial" w:cs="Arial"/>
          <w:sz w:val="24"/>
          <w:szCs w:val="24"/>
        </w:rPr>
        <w:t>perform</w:t>
      </w:r>
      <w:r>
        <w:rPr>
          <w:rFonts w:ascii="Arial" w:hAnsi="Arial" w:cs="Arial"/>
          <w:sz w:val="24"/>
          <w:szCs w:val="24"/>
        </w:rPr>
        <w:t xml:space="preserve"> the required tasks </w:t>
      </w:r>
      <w:r w:rsidR="00425CE2">
        <w:rPr>
          <w:rFonts w:ascii="Arial" w:hAnsi="Arial" w:cs="Arial"/>
          <w:sz w:val="24"/>
          <w:szCs w:val="24"/>
        </w:rPr>
        <w:t xml:space="preserve">for </w:t>
      </w:r>
      <w:r w:rsidR="00332430">
        <w:rPr>
          <w:rFonts w:ascii="Arial" w:hAnsi="Arial" w:cs="Arial"/>
          <w:sz w:val="24"/>
          <w:szCs w:val="24"/>
        </w:rPr>
        <w:t>a bookstore as recommended to do so at step two of CAT</w:t>
      </w:r>
      <w:sdt>
        <w:sdtPr>
          <w:rPr>
            <w:rFonts w:ascii="Arial" w:hAnsi="Arial" w:cs="Arial"/>
            <w:sz w:val="24"/>
            <w:szCs w:val="24"/>
          </w:rPr>
          <w:id w:val="1310515669"/>
          <w:citation/>
        </w:sdtPr>
        <w:sdtEndPr/>
        <w:sdtContent>
          <w:r w:rsidR="00332430">
            <w:rPr>
              <w:rFonts w:ascii="Arial" w:hAnsi="Arial" w:cs="Arial"/>
              <w:sz w:val="24"/>
              <w:szCs w:val="24"/>
            </w:rPr>
            <w:fldChar w:fldCharType="begin"/>
          </w:r>
          <w:r w:rsidR="00332430">
            <w:rPr>
              <w:rFonts w:ascii="Arial" w:hAnsi="Arial" w:cs="Arial"/>
              <w:sz w:val="24"/>
              <w:szCs w:val="24"/>
            </w:rPr>
            <w:instrText xml:space="preserve"> CITATION Com20 \l 2057 </w:instrText>
          </w:r>
          <w:r w:rsidR="00332430">
            <w:rPr>
              <w:rFonts w:ascii="Arial" w:hAnsi="Arial" w:cs="Arial"/>
              <w:sz w:val="24"/>
              <w:szCs w:val="24"/>
            </w:rPr>
            <w:fldChar w:fldCharType="separate"/>
          </w:r>
          <w:r w:rsidR="00F41BF1">
            <w:rPr>
              <w:rFonts w:ascii="Arial" w:hAnsi="Arial" w:cs="Arial"/>
              <w:noProof/>
              <w:sz w:val="24"/>
              <w:szCs w:val="24"/>
            </w:rPr>
            <w:t xml:space="preserve"> </w:t>
          </w:r>
          <w:r w:rsidR="00F41BF1" w:rsidRPr="00F41BF1">
            <w:rPr>
              <w:rFonts w:ascii="Arial" w:hAnsi="Arial" w:cs="Arial"/>
              <w:noProof/>
              <w:sz w:val="24"/>
              <w:szCs w:val="24"/>
            </w:rPr>
            <w:t>[1]</w:t>
          </w:r>
          <w:r w:rsidR="00332430">
            <w:rPr>
              <w:rFonts w:ascii="Arial" w:hAnsi="Arial" w:cs="Arial"/>
              <w:sz w:val="24"/>
              <w:szCs w:val="24"/>
            </w:rPr>
            <w:fldChar w:fldCharType="end"/>
          </w:r>
        </w:sdtContent>
      </w:sdt>
      <w:r>
        <w:rPr>
          <w:rFonts w:ascii="Arial" w:hAnsi="Arial" w:cs="Arial"/>
          <w:sz w:val="24"/>
          <w:szCs w:val="24"/>
        </w:rPr>
        <w:t>, these include a table for book data which is, of</w:t>
      </w:r>
      <w:r w:rsidR="00AC2FB1">
        <w:rPr>
          <w:rFonts w:ascii="Arial" w:hAnsi="Arial" w:cs="Arial"/>
          <w:sz w:val="24"/>
          <w:szCs w:val="24"/>
        </w:rPr>
        <w:t xml:space="preserve"> </w:t>
      </w:r>
      <w:r>
        <w:rPr>
          <w:rFonts w:ascii="Arial" w:hAnsi="Arial" w:cs="Arial"/>
          <w:sz w:val="24"/>
          <w:szCs w:val="24"/>
        </w:rPr>
        <w:t xml:space="preserve">course, self-explanatory without this table how will the company keep tabs on the books in its collection. Other tables include authors, publisher, staff, </w:t>
      </w:r>
      <w:r w:rsidR="00AC2FB1">
        <w:rPr>
          <w:rFonts w:ascii="Arial" w:hAnsi="Arial" w:cs="Arial"/>
          <w:sz w:val="24"/>
          <w:szCs w:val="24"/>
        </w:rPr>
        <w:t>wages,</w:t>
      </w:r>
      <w:r>
        <w:rPr>
          <w:rFonts w:ascii="Arial" w:hAnsi="Arial" w:cs="Arial"/>
          <w:sz w:val="24"/>
          <w:szCs w:val="24"/>
        </w:rPr>
        <w:t xml:space="preserve"> and timetable to name a few. After thinking up the ideas he began to list the possible field</w:t>
      </w:r>
      <w:r w:rsidR="00160E43">
        <w:rPr>
          <w:rFonts w:ascii="Arial" w:hAnsi="Arial" w:cs="Arial"/>
          <w:sz w:val="24"/>
          <w:szCs w:val="24"/>
        </w:rPr>
        <w:t>s that would be in</w:t>
      </w:r>
      <w:r>
        <w:rPr>
          <w:rFonts w:ascii="Arial" w:hAnsi="Arial" w:cs="Arial"/>
          <w:sz w:val="24"/>
          <w:szCs w:val="24"/>
        </w:rPr>
        <w:t xml:space="preserve"> the tables</w:t>
      </w:r>
      <w:r w:rsidR="00160E43">
        <w:rPr>
          <w:rFonts w:ascii="Arial" w:hAnsi="Arial" w:cs="Arial"/>
          <w:sz w:val="24"/>
          <w:szCs w:val="24"/>
        </w:rPr>
        <w:t xml:space="preserve">, This was the third step </w:t>
      </w:r>
      <w:r w:rsidR="00332430">
        <w:rPr>
          <w:rFonts w:ascii="Arial" w:hAnsi="Arial" w:cs="Arial"/>
          <w:sz w:val="24"/>
          <w:szCs w:val="24"/>
        </w:rPr>
        <w:t>recommended</w:t>
      </w:r>
      <w:r w:rsidR="00160E43">
        <w:rPr>
          <w:rFonts w:ascii="Arial" w:hAnsi="Arial" w:cs="Arial"/>
          <w:sz w:val="24"/>
          <w:szCs w:val="24"/>
        </w:rPr>
        <w:t xml:space="preserve"> in </w:t>
      </w:r>
      <w:r w:rsidR="00332430">
        <w:rPr>
          <w:rFonts w:ascii="Arial" w:hAnsi="Arial" w:cs="Arial"/>
          <w:sz w:val="24"/>
          <w:szCs w:val="24"/>
        </w:rPr>
        <w:t>the CAT design process</w:t>
      </w:r>
      <w:sdt>
        <w:sdtPr>
          <w:rPr>
            <w:rFonts w:ascii="Arial" w:hAnsi="Arial" w:cs="Arial"/>
            <w:sz w:val="24"/>
            <w:szCs w:val="24"/>
          </w:rPr>
          <w:id w:val="-1042132092"/>
          <w:citation/>
        </w:sdtPr>
        <w:sdtEndPr/>
        <w:sdtContent>
          <w:r w:rsidR="00332430">
            <w:rPr>
              <w:rFonts w:ascii="Arial" w:hAnsi="Arial" w:cs="Arial"/>
              <w:sz w:val="24"/>
              <w:szCs w:val="24"/>
            </w:rPr>
            <w:fldChar w:fldCharType="begin"/>
          </w:r>
          <w:r w:rsidR="00332430">
            <w:rPr>
              <w:rFonts w:ascii="Arial" w:hAnsi="Arial" w:cs="Arial"/>
              <w:sz w:val="24"/>
              <w:szCs w:val="24"/>
            </w:rPr>
            <w:instrText xml:space="preserve"> CITATION Com20 \l 2057 </w:instrText>
          </w:r>
          <w:r w:rsidR="00332430">
            <w:rPr>
              <w:rFonts w:ascii="Arial" w:hAnsi="Arial" w:cs="Arial"/>
              <w:sz w:val="24"/>
              <w:szCs w:val="24"/>
            </w:rPr>
            <w:fldChar w:fldCharType="separate"/>
          </w:r>
          <w:r w:rsidR="00F41BF1">
            <w:rPr>
              <w:rFonts w:ascii="Arial" w:hAnsi="Arial" w:cs="Arial"/>
              <w:noProof/>
              <w:sz w:val="24"/>
              <w:szCs w:val="24"/>
            </w:rPr>
            <w:t xml:space="preserve"> </w:t>
          </w:r>
          <w:r w:rsidR="00F41BF1" w:rsidRPr="00F41BF1">
            <w:rPr>
              <w:rFonts w:ascii="Arial" w:hAnsi="Arial" w:cs="Arial"/>
              <w:noProof/>
              <w:sz w:val="24"/>
              <w:szCs w:val="24"/>
            </w:rPr>
            <w:t>[1]</w:t>
          </w:r>
          <w:r w:rsidR="00332430">
            <w:rPr>
              <w:rFonts w:ascii="Arial" w:hAnsi="Arial" w:cs="Arial"/>
              <w:sz w:val="24"/>
              <w:szCs w:val="24"/>
            </w:rPr>
            <w:fldChar w:fldCharType="end"/>
          </w:r>
        </w:sdtContent>
      </w:sdt>
      <w:r w:rsidR="00160E43">
        <w:rPr>
          <w:rFonts w:ascii="Arial" w:hAnsi="Arial" w:cs="Arial"/>
          <w:sz w:val="24"/>
          <w:szCs w:val="24"/>
        </w:rPr>
        <w:t>.</w:t>
      </w:r>
      <w:r>
        <w:rPr>
          <w:rFonts w:ascii="Arial" w:hAnsi="Arial" w:cs="Arial"/>
          <w:sz w:val="24"/>
          <w:szCs w:val="24"/>
        </w:rPr>
        <w:t xml:space="preserve"> </w:t>
      </w:r>
      <w:r w:rsidR="00160E43">
        <w:rPr>
          <w:rFonts w:ascii="Arial" w:hAnsi="Arial" w:cs="Arial"/>
          <w:sz w:val="24"/>
          <w:szCs w:val="24"/>
        </w:rPr>
        <w:t>S</w:t>
      </w:r>
      <w:r>
        <w:rPr>
          <w:rFonts w:ascii="Arial" w:hAnsi="Arial" w:cs="Arial"/>
          <w:sz w:val="24"/>
          <w:szCs w:val="24"/>
        </w:rPr>
        <w:t>uch</w:t>
      </w:r>
      <w:r w:rsidR="00160E43">
        <w:rPr>
          <w:rFonts w:ascii="Arial" w:hAnsi="Arial" w:cs="Arial"/>
          <w:sz w:val="24"/>
          <w:szCs w:val="24"/>
        </w:rPr>
        <w:t xml:space="preserve"> field found in the book table would include the </w:t>
      </w:r>
      <w:r>
        <w:rPr>
          <w:rFonts w:ascii="Arial" w:hAnsi="Arial" w:cs="Arial"/>
          <w:sz w:val="24"/>
          <w:szCs w:val="24"/>
        </w:rPr>
        <w:t>book title, price, edition, release date as well as linking in the author and publisher which the author will discuss in the relationship sub-</w:t>
      </w:r>
      <w:r w:rsidR="00DB7ED3">
        <w:rPr>
          <w:rFonts w:ascii="Arial" w:hAnsi="Arial" w:cs="Arial"/>
          <w:sz w:val="24"/>
          <w:szCs w:val="24"/>
        </w:rPr>
        <w:t>section. The author aimed to ensure that other than foreign keys that there were few duplicate fields used in multiple tables as advised by Exeter university's PDF on creating databases</w:t>
      </w:r>
      <w:sdt>
        <w:sdtPr>
          <w:rPr>
            <w:rFonts w:ascii="Arial" w:hAnsi="Arial" w:cs="Arial"/>
            <w:sz w:val="24"/>
            <w:szCs w:val="24"/>
          </w:rPr>
          <w:id w:val="-366302608"/>
          <w:citation/>
        </w:sdtPr>
        <w:sdtEndPr/>
        <w:sdtContent>
          <w:r w:rsidR="00DB7ED3">
            <w:rPr>
              <w:rFonts w:ascii="Arial" w:hAnsi="Arial" w:cs="Arial"/>
              <w:sz w:val="24"/>
              <w:szCs w:val="24"/>
            </w:rPr>
            <w:fldChar w:fldCharType="begin"/>
          </w:r>
          <w:r w:rsidR="00DB7ED3">
            <w:rPr>
              <w:rFonts w:ascii="Arial" w:hAnsi="Arial" w:cs="Arial"/>
              <w:sz w:val="24"/>
              <w:szCs w:val="24"/>
            </w:rPr>
            <w:instrText xml:space="preserve"> CITATION Uni20 \l 2057 </w:instrText>
          </w:r>
          <w:r w:rsidR="00DB7ED3">
            <w:rPr>
              <w:rFonts w:ascii="Arial" w:hAnsi="Arial" w:cs="Arial"/>
              <w:sz w:val="24"/>
              <w:szCs w:val="24"/>
            </w:rPr>
            <w:fldChar w:fldCharType="separate"/>
          </w:r>
          <w:r w:rsidR="00F41BF1">
            <w:rPr>
              <w:rFonts w:ascii="Arial" w:hAnsi="Arial" w:cs="Arial"/>
              <w:noProof/>
              <w:sz w:val="24"/>
              <w:szCs w:val="24"/>
            </w:rPr>
            <w:t xml:space="preserve"> </w:t>
          </w:r>
          <w:r w:rsidR="00F41BF1" w:rsidRPr="00F41BF1">
            <w:rPr>
              <w:rFonts w:ascii="Arial" w:hAnsi="Arial" w:cs="Arial"/>
              <w:noProof/>
              <w:sz w:val="24"/>
              <w:szCs w:val="24"/>
            </w:rPr>
            <w:t>[2]</w:t>
          </w:r>
          <w:r w:rsidR="00DB7ED3">
            <w:rPr>
              <w:rFonts w:ascii="Arial" w:hAnsi="Arial" w:cs="Arial"/>
              <w:sz w:val="24"/>
              <w:szCs w:val="24"/>
            </w:rPr>
            <w:fldChar w:fldCharType="end"/>
          </w:r>
        </w:sdtContent>
      </w:sdt>
      <w:r>
        <w:rPr>
          <w:rFonts w:ascii="Arial" w:hAnsi="Arial" w:cs="Arial"/>
          <w:sz w:val="24"/>
          <w:szCs w:val="24"/>
        </w:rPr>
        <w:t xml:space="preserve"> All this information gives the user and database a range of information that can be used</w:t>
      </w:r>
      <w:r w:rsidR="00AC2FB1">
        <w:rPr>
          <w:rFonts w:ascii="Arial" w:hAnsi="Arial" w:cs="Arial"/>
          <w:sz w:val="24"/>
          <w:szCs w:val="24"/>
        </w:rPr>
        <w:t xml:space="preserve"> later to</w:t>
      </w:r>
      <w:r w:rsidR="002A60CC">
        <w:rPr>
          <w:rFonts w:ascii="Arial" w:hAnsi="Arial" w:cs="Arial"/>
          <w:sz w:val="24"/>
          <w:szCs w:val="24"/>
        </w:rPr>
        <w:t xml:space="preserve"> group data and search to find exactly what the user wants. </w:t>
      </w:r>
    </w:p>
    <w:p w14:paraId="3E5DECCA" w14:textId="77777777" w:rsidR="00425CE2" w:rsidRPr="00425CE2" w:rsidRDefault="00425CE2" w:rsidP="004743B5">
      <w:pPr>
        <w:rPr>
          <w:rFonts w:ascii="Arial" w:hAnsi="Arial" w:cs="Arial"/>
          <w:sz w:val="24"/>
          <w:szCs w:val="24"/>
        </w:rPr>
      </w:pPr>
    </w:p>
    <w:p w14:paraId="3451E676" w14:textId="77777777" w:rsidR="00674783" w:rsidRPr="00B711D4" w:rsidRDefault="007D5CE2" w:rsidP="00C67E82">
      <w:pPr>
        <w:rPr>
          <w:rFonts w:ascii="Arial" w:hAnsi="Arial" w:cs="Arial"/>
          <w:b/>
          <w:bCs/>
          <w:sz w:val="24"/>
          <w:szCs w:val="24"/>
        </w:rPr>
      </w:pPr>
      <w:r w:rsidRPr="00B711D4">
        <w:rPr>
          <w:rFonts w:ascii="Arial" w:hAnsi="Arial" w:cs="Arial"/>
          <w:b/>
          <w:bCs/>
          <w:sz w:val="24"/>
          <w:szCs w:val="24"/>
        </w:rPr>
        <w:t>Relationships</w:t>
      </w:r>
    </w:p>
    <w:p w14:paraId="450317FB" w14:textId="461B9FF0" w:rsidR="00AC2FB1" w:rsidRDefault="007D5CE2" w:rsidP="00C67E82">
      <w:pPr>
        <w:rPr>
          <w:rFonts w:ascii="Arial" w:hAnsi="Arial" w:cs="Arial"/>
          <w:sz w:val="24"/>
          <w:szCs w:val="24"/>
        </w:rPr>
      </w:pPr>
      <w:r w:rsidRPr="005F37D3">
        <w:rPr>
          <w:rFonts w:ascii="Arial" w:hAnsi="Arial" w:cs="Arial"/>
          <w:sz w:val="24"/>
          <w:szCs w:val="24"/>
        </w:rPr>
        <w:t xml:space="preserve">The </w:t>
      </w:r>
      <w:r>
        <w:rPr>
          <w:rFonts w:ascii="Arial" w:hAnsi="Arial" w:cs="Arial"/>
          <w:sz w:val="24"/>
          <w:szCs w:val="24"/>
        </w:rPr>
        <w:t xml:space="preserve">importance of gaining an initial idea on how different tables would be linked together through foreign keys was important as it would because vital in ensuring that his multi-table queries were successfully made with the desired information in them, the queries need to be correct so that information could be searched for and viewed correctly in the forms and reports. So, this initial couple of minutes of setting out a plan on the relationship of his database would be vital in creating a successful </w:t>
      </w:r>
      <w:r>
        <w:rPr>
          <w:rFonts w:ascii="Arial" w:hAnsi="Arial" w:cs="Arial"/>
          <w:sz w:val="24"/>
          <w:szCs w:val="24"/>
        </w:rPr>
        <w:lastRenderedPageBreak/>
        <w:t>database for both staff and customers.</w:t>
      </w:r>
      <w:r w:rsidR="000017D0">
        <w:rPr>
          <w:rFonts w:ascii="Arial" w:hAnsi="Arial" w:cs="Arial"/>
          <w:sz w:val="24"/>
          <w:szCs w:val="24"/>
        </w:rPr>
        <w:t xml:space="preserve"> As briefly touched on Above the book table would need an author field and a publisher field, both the author and the publisher would be credited and responsible for many books, so for this reason, both the publisher and author </w:t>
      </w:r>
      <w:r w:rsidR="007F5D5F">
        <w:rPr>
          <w:rFonts w:ascii="Arial" w:hAnsi="Arial" w:cs="Arial"/>
          <w:sz w:val="24"/>
          <w:szCs w:val="24"/>
        </w:rPr>
        <w:t>entities</w:t>
      </w:r>
      <w:r w:rsidR="000017D0">
        <w:rPr>
          <w:rFonts w:ascii="Arial" w:hAnsi="Arial" w:cs="Arial"/>
          <w:sz w:val="24"/>
          <w:szCs w:val="24"/>
        </w:rPr>
        <w:t xml:space="preserve"> have one too many </w:t>
      </w:r>
      <w:r w:rsidR="007F5D5F">
        <w:rPr>
          <w:rFonts w:ascii="Arial" w:hAnsi="Arial" w:cs="Arial"/>
          <w:sz w:val="24"/>
          <w:szCs w:val="24"/>
        </w:rPr>
        <w:t>relationship</w:t>
      </w:r>
      <w:r w:rsidR="000017D0">
        <w:rPr>
          <w:rFonts w:ascii="Arial" w:hAnsi="Arial" w:cs="Arial"/>
          <w:sz w:val="24"/>
          <w:szCs w:val="24"/>
        </w:rPr>
        <w:t xml:space="preserve">s with the book </w:t>
      </w:r>
      <w:r w:rsidR="007F5D5F">
        <w:rPr>
          <w:rFonts w:ascii="Arial" w:hAnsi="Arial" w:cs="Arial"/>
          <w:sz w:val="24"/>
          <w:szCs w:val="24"/>
        </w:rPr>
        <w:t>entity</w:t>
      </w:r>
      <w:r>
        <w:rPr>
          <w:rFonts w:ascii="Arial" w:hAnsi="Arial" w:cs="Arial"/>
          <w:sz w:val="24"/>
          <w:szCs w:val="24"/>
        </w:rPr>
        <w:t>, ERD can be found in appendix two</w:t>
      </w:r>
      <w:r w:rsidR="000017D0">
        <w:rPr>
          <w:rFonts w:ascii="Arial" w:hAnsi="Arial" w:cs="Arial"/>
          <w:sz w:val="24"/>
          <w:szCs w:val="24"/>
        </w:rPr>
        <w:t>.</w:t>
      </w:r>
      <w:r w:rsidR="007F5D5F">
        <w:rPr>
          <w:rFonts w:ascii="Arial" w:hAnsi="Arial" w:cs="Arial"/>
          <w:sz w:val="24"/>
          <w:szCs w:val="24"/>
        </w:rPr>
        <w:t xml:space="preserve"> Other relationships include</w:t>
      </w:r>
      <w:r w:rsidR="0091726D">
        <w:rPr>
          <w:rFonts w:ascii="Arial" w:hAnsi="Arial" w:cs="Arial"/>
          <w:sz w:val="24"/>
          <w:szCs w:val="24"/>
        </w:rPr>
        <w:t xml:space="preserve"> the staff table/ent</w:t>
      </w:r>
      <w:r w:rsidR="00824DC0">
        <w:rPr>
          <w:rFonts w:ascii="Arial" w:hAnsi="Arial" w:cs="Arial"/>
          <w:sz w:val="24"/>
          <w:szCs w:val="24"/>
        </w:rPr>
        <w:t>it</w:t>
      </w:r>
      <w:r w:rsidR="0091726D">
        <w:rPr>
          <w:rFonts w:ascii="Arial" w:hAnsi="Arial" w:cs="Arial"/>
          <w:sz w:val="24"/>
          <w:szCs w:val="24"/>
        </w:rPr>
        <w:t>y to the wages table/</w:t>
      </w:r>
      <w:r w:rsidR="00824DC0">
        <w:rPr>
          <w:rFonts w:ascii="Arial" w:hAnsi="Arial" w:cs="Arial"/>
          <w:sz w:val="24"/>
          <w:szCs w:val="24"/>
        </w:rPr>
        <w:t>entity and</w:t>
      </w:r>
      <w:r w:rsidR="0091726D">
        <w:rPr>
          <w:rFonts w:ascii="Arial" w:hAnsi="Arial" w:cs="Arial"/>
          <w:sz w:val="24"/>
          <w:szCs w:val="24"/>
        </w:rPr>
        <w:t xml:space="preserve"> timetable </w:t>
      </w:r>
      <w:r w:rsidR="00824DC0">
        <w:rPr>
          <w:rFonts w:ascii="Arial" w:hAnsi="Arial" w:cs="Arial"/>
          <w:sz w:val="24"/>
          <w:szCs w:val="24"/>
        </w:rPr>
        <w:t>entity</w:t>
      </w:r>
      <w:r w:rsidR="0091726D">
        <w:rPr>
          <w:rFonts w:ascii="Arial" w:hAnsi="Arial" w:cs="Arial"/>
          <w:sz w:val="24"/>
          <w:szCs w:val="24"/>
        </w:rPr>
        <w:t>/ table, the staff</w:t>
      </w:r>
      <w:r w:rsidR="00002261">
        <w:rPr>
          <w:rFonts w:ascii="Arial" w:hAnsi="Arial" w:cs="Arial"/>
          <w:sz w:val="24"/>
          <w:szCs w:val="24"/>
        </w:rPr>
        <w:t xml:space="preserve"> ID</w:t>
      </w:r>
      <w:r w:rsidR="0091726D">
        <w:rPr>
          <w:rFonts w:ascii="Arial" w:hAnsi="Arial" w:cs="Arial"/>
          <w:sz w:val="24"/>
          <w:szCs w:val="24"/>
        </w:rPr>
        <w:t xml:space="preserve"> to timetable</w:t>
      </w:r>
      <w:r w:rsidR="00002261">
        <w:rPr>
          <w:rFonts w:ascii="Arial" w:hAnsi="Arial" w:cs="Arial"/>
          <w:sz w:val="24"/>
          <w:szCs w:val="24"/>
        </w:rPr>
        <w:t xml:space="preserve"> ID</w:t>
      </w:r>
      <w:r w:rsidR="0091726D">
        <w:rPr>
          <w:rFonts w:ascii="Arial" w:hAnsi="Arial" w:cs="Arial"/>
          <w:sz w:val="24"/>
          <w:szCs w:val="24"/>
        </w:rPr>
        <w:t xml:space="preserve"> relationship </w:t>
      </w:r>
      <w:r w:rsidR="00002261">
        <w:rPr>
          <w:rFonts w:ascii="Arial" w:hAnsi="Arial" w:cs="Arial"/>
          <w:sz w:val="24"/>
          <w:szCs w:val="24"/>
        </w:rPr>
        <w:t>sh</w:t>
      </w:r>
      <w:r w:rsidR="0091726D">
        <w:rPr>
          <w:rFonts w:ascii="Arial" w:hAnsi="Arial" w:cs="Arial"/>
          <w:sz w:val="24"/>
          <w:szCs w:val="24"/>
        </w:rPr>
        <w:t xml:space="preserve">ould be a one to one relationship </w:t>
      </w:r>
      <w:r w:rsidR="00002261">
        <w:rPr>
          <w:rFonts w:ascii="Arial" w:hAnsi="Arial" w:cs="Arial"/>
          <w:sz w:val="24"/>
          <w:szCs w:val="24"/>
        </w:rPr>
        <w:t xml:space="preserve">in this database </w:t>
      </w:r>
      <w:r w:rsidR="0091726D">
        <w:rPr>
          <w:rFonts w:ascii="Arial" w:hAnsi="Arial" w:cs="Arial"/>
          <w:sz w:val="24"/>
          <w:szCs w:val="24"/>
        </w:rPr>
        <w:t>because</w:t>
      </w:r>
      <w:r w:rsidR="00002261">
        <w:rPr>
          <w:rFonts w:ascii="Arial" w:hAnsi="Arial" w:cs="Arial"/>
          <w:sz w:val="24"/>
          <w:szCs w:val="24"/>
        </w:rPr>
        <w:t xml:space="preserve"> a staff member can only have one timetable at a time and with staff having different schedules to each other the timetable id is </w:t>
      </w:r>
      <w:r w:rsidR="00824DC0">
        <w:rPr>
          <w:rFonts w:ascii="Arial" w:hAnsi="Arial" w:cs="Arial"/>
          <w:sz w:val="24"/>
          <w:szCs w:val="24"/>
        </w:rPr>
        <w:t>specific</w:t>
      </w:r>
      <w:r w:rsidR="00002261">
        <w:rPr>
          <w:rFonts w:ascii="Arial" w:hAnsi="Arial" w:cs="Arial"/>
          <w:sz w:val="24"/>
          <w:szCs w:val="24"/>
        </w:rPr>
        <w:t xml:space="preserve"> to the </w:t>
      </w:r>
      <w:r w:rsidR="00604C17">
        <w:rPr>
          <w:rFonts w:ascii="Arial" w:hAnsi="Arial" w:cs="Arial"/>
          <w:sz w:val="24"/>
          <w:szCs w:val="24"/>
        </w:rPr>
        <w:t>staff member</w:t>
      </w:r>
      <w:r w:rsidR="00824DC0">
        <w:rPr>
          <w:rFonts w:ascii="Arial" w:hAnsi="Arial" w:cs="Arial"/>
          <w:sz w:val="24"/>
          <w:szCs w:val="24"/>
        </w:rPr>
        <w:t xml:space="preserve"> this can also be seen in the ERD</w:t>
      </w:r>
      <w:r w:rsidR="003A596D">
        <w:rPr>
          <w:rFonts w:ascii="Arial" w:hAnsi="Arial" w:cs="Arial"/>
          <w:sz w:val="24"/>
          <w:szCs w:val="24"/>
        </w:rPr>
        <w:t xml:space="preserve"> found in appendix </w:t>
      </w:r>
      <w:r w:rsidR="00CF3B51">
        <w:rPr>
          <w:rFonts w:ascii="Arial" w:hAnsi="Arial" w:cs="Arial"/>
          <w:sz w:val="24"/>
          <w:szCs w:val="24"/>
        </w:rPr>
        <w:t>two</w:t>
      </w:r>
      <w:r w:rsidR="00604C17">
        <w:rPr>
          <w:rFonts w:ascii="Arial" w:hAnsi="Arial" w:cs="Arial"/>
          <w:sz w:val="24"/>
          <w:szCs w:val="24"/>
        </w:rPr>
        <w:t>.</w:t>
      </w:r>
    </w:p>
    <w:p w14:paraId="22BBCD3B" w14:textId="77777777" w:rsidR="00425CE2" w:rsidRPr="005F37D3" w:rsidRDefault="00425CE2" w:rsidP="00C67E82">
      <w:pPr>
        <w:rPr>
          <w:rFonts w:ascii="Arial" w:hAnsi="Arial" w:cs="Arial"/>
          <w:sz w:val="24"/>
          <w:szCs w:val="24"/>
        </w:rPr>
      </w:pPr>
    </w:p>
    <w:p w14:paraId="19BD0A22" w14:textId="77777777" w:rsidR="00AC2FB1" w:rsidRDefault="007D5CE2" w:rsidP="00AC2FB1">
      <w:pPr>
        <w:rPr>
          <w:rFonts w:ascii="Arial" w:hAnsi="Arial" w:cs="Arial"/>
          <w:b/>
          <w:bCs/>
          <w:sz w:val="24"/>
          <w:szCs w:val="24"/>
        </w:rPr>
      </w:pPr>
      <w:r w:rsidRPr="00B711D4">
        <w:rPr>
          <w:rFonts w:ascii="Arial" w:hAnsi="Arial" w:cs="Arial"/>
          <w:b/>
          <w:bCs/>
          <w:sz w:val="24"/>
          <w:szCs w:val="24"/>
        </w:rPr>
        <w:t>SQL</w:t>
      </w:r>
    </w:p>
    <w:p w14:paraId="043A6896" w14:textId="60EBDE01" w:rsidR="00425CE2" w:rsidRDefault="007D5CE2" w:rsidP="00C67E82">
      <w:pPr>
        <w:rPr>
          <w:rFonts w:ascii="Arial" w:hAnsi="Arial" w:cs="Arial"/>
          <w:sz w:val="24"/>
          <w:szCs w:val="24"/>
        </w:rPr>
      </w:pPr>
      <w:r>
        <w:rPr>
          <w:rFonts w:ascii="Arial" w:hAnsi="Arial" w:cs="Arial"/>
          <w:sz w:val="24"/>
          <w:szCs w:val="24"/>
        </w:rPr>
        <w:t xml:space="preserve">The majority of the tables used in this database were made using SQL and some examples of the SQL used to build the table can be seen below. The reason for </w:t>
      </w:r>
      <w:r w:rsidR="00031480">
        <w:rPr>
          <w:rFonts w:ascii="Arial" w:hAnsi="Arial" w:cs="Arial"/>
          <w:sz w:val="24"/>
          <w:szCs w:val="24"/>
        </w:rPr>
        <w:t>predominantly</w:t>
      </w:r>
      <w:r>
        <w:rPr>
          <w:rFonts w:ascii="Arial" w:hAnsi="Arial" w:cs="Arial"/>
          <w:sz w:val="24"/>
          <w:szCs w:val="24"/>
        </w:rPr>
        <w:t xml:space="preserve"> using SQ</w:t>
      </w:r>
      <w:r w:rsidR="00031480">
        <w:rPr>
          <w:rFonts w:ascii="Arial" w:hAnsi="Arial" w:cs="Arial"/>
          <w:sz w:val="24"/>
          <w:szCs w:val="24"/>
        </w:rPr>
        <w:t>L</w:t>
      </w:r>
      <w:r>
        <w:rPr>
          <w:rFonts w:ascii="Arial" w:hAnsi="Arial" w:cs="Arial"/>
          <w:sz w:val="24"/>
          <w:szCs w:val="24"/>
        </w:rPr>
        <w:t xml:space="preserve"> is </w:t>
      </w:r>
      <w:r w:rsidR="00031480">
        <w:rPr>
          <w:rFonts w:ascii="Arial" w:hAnsi="Arial" w:cs="Arial"/>
          <w:sz w:val="24"/>
          <w:szCs w:val="24"/>
        </w:rPr>
        <w:t>the speed in which the author was able to add the field needed for the table to function correc</w:t>
      </w:r>
      <w:r w:rsidR="000D5BD2">
        <w:rPr>
          <w:rFonts w:ascii="Arial" w:hAnsi="Arial" w:cs="Arial"/>
          <w:sz w:val="24"/>
          <w:szCs w:val="24"/>
        </w:rPr>
        <w:t xml:space="preserve">tly with all the formatting to the field, other creating a table then adding the field name, then having to find the desired field type, then searching the formatting wanted for the </w:t>
      </w:r>
      <w:r w:rsidR="003919A1">
        <w:rPr>
          <w:rFonts w:ascii="Arial" w:hAnsi="Arial" w:cs="Arial"/>
          <w:sz w:val="24"/>
          <w:szCs w:val="24"/>
        </w:rPr>
        <w:t>field. The</w:t>
      </w:r>
      <w:r w:rsidR="000D5BD2">
        <w:rPr>
          <w:rFonts w:ascii="Arial" w:hAnsi="Arial" w:cs="Arial"/>
          <w:sz w:val="24"/>
          <w:szCs w:val="24"/>
        </w:rPr>
        <w:t xml:space="preserve"> author also used SQL to insert some records into his table such as adding a customer into the customer table, although it worked correctly it took far longer in the author's </w:t>
      </w:r>
      <w:r w:rsidR="000C4D28">
        <w:rPr>
          <w:rFonts w:ascii="Arial" w:hAnsi="Arial" w:cs="Arial"/>
          <w:sz w:val="24"/>
          <w:szCs w:val="24"/>
        </w:rPr>
        <w:t>opinion</w:t>
      </w:r>
      <w:r w:rsidR="000D5BD2">
        <w:rPr>
          <w:rFonts w:ascii="Arial" w:hAnsi="Arial" w:cs="Arial"/>
          <w:sz w:val="24"/>
          <w:szCs w:val="24"/>
        </w:rPr>
        <w:t xml:space="preserve"> to insert the data this way instead of adding the data for the record in the </w:t>
      </w:r>
      <w:r w:rsidR="00141D9B">
        <w:rPr>
          <w:rFonts w:ascii="Arial" w:hAnsi="Arial" w:cs="Arial"/>
          <w:sz w:val="24"/>
          <w:szCs w:val="24"/>
        </w:rPr>
        <w:t>specific</w:t>
      </w:r>
      <w:r w:rsidR="000D5BD2">
        <w:rPr>
          <w:rFonts w:ascii="Arial" w:hAnsi="Arial" w:cs="Arial"/>
          <w:sz w:val="24"/>
          <w:szCs w:val="24"/>
        </w:rPr>
        <w:t xml:space="preserve"> fields on the desired table. This was because the author had to remember what Id’s he had used, writing out the SQL field names then adding the input information afterwards took up more time than</w:t>
      </w:r>
      <w:r w:rsidR="00141D9B">
        <w:rPr>
          <w:rFonts w:ascii="Arial" w:hAnsi="Arial" w:cs="Arial"/>
          <w:sz w:val="24"/>
          <w:szCs w:val="24"/>
        </w:rPr>
        <w:t xml:space="preserve"> adding the data straight to the field, for these reasons the majority of information in this database was added straight into the tables.</w:t>
      </w:r>
      <w:r w:rsidR="00B31D9C">
        <w:rPr>
          <w:rFonts w:ascii="Arial" w:hAnsi="Arial" w:cs="Arial"/>
          <w:sz w:val="24"/>
          <w:szCs w:val="24"/>
        </w:rPr>
        <w:t xml:space="preserve"> The author consulted and compared several references to ensure that he was able to successfully write the commands to build the table as desired, these references include Microsoft Documentation</w:t>
      </w:r>
      <w:sdt>
        <w:sdtPr>
          <w:rPr>
            <w:rFonts w:ascii="Arial" w:hAnsi="Arial" w:cs="Arial"/>
            <w:sz w:val="24"/>
            <w:szCs w:val="24"/>
          </w:rPr>
          <w:id w:val="-1521849311"/>
          <w:citation/>
        </w:sdtPr>
        <w:sdtEndPr/>
        <w:sdtContent>
          <w:r w:rsidR="00B31D9C">
            <w:rPr>
              <w:rFonts w:ascii="Arial" w:hAnsi="Arial" w:cs="Arial"/>
              <w:sz w:val="24"/>
              <w:szCs w:val="24"/>
            </w:rPr>
            <w:fldChar w:fldCharType="begin"/>
          </w:r>
          <w:r w:rsidR="00B31D9C">
            <w:rPr>
              <w:rFonts w:ascii="Arial" w:hAnsi="Arial" w:cs="Arial"/>
              <w:sz w:val="24"/>
              <w:szCs w:val="24"/>
            </w:rPr>
            <w:instrText xml:space="preserve"> CITATION Mic19 \l 2057 </w:instrText>
          </w:r>
          <w:r w:rsidR="00B31D9C">
            <w:rPr>
              <w:rFonts w:ascii="Arial" w:hAnsi="Arial" w:cs="Arial"/>
              <w:sz w:val="24"/>
              <w:szCs w:val="24"/>
            </w:rPr>
            <w:fldChar w:fldCharType="separate"/>
          </w:r>
          <w:r w:rsidR="00F41BF1">
            <w:rPr>
              <w:rFonts w:ascii="Arial" w:hAnsi="Arial" w:cs="Arial"/>
              <w:noProof/>
              <w:sz w:val="24"/>
              <w:szCs w:val="24"/>
            </w:rPr>
            <w:t xml:space="preserve"> </w:t>
          </w:r>
          <w:r w:rsidR="00F41BF1" w:rsidRPr="00F41BF1">
            <w:rPr>
              <w:rFonts w:ascii="Arial" w:hAnsi="Arial" w:cs="Arial"/>
              <w:noProof/>
              <w:sz w:val="24"/>
              <w:szCs w:val="24"/>
            </w:rPr>
            <w:t>[3]</w:t>
          </w:r>
          <w:r w:rsidR="00B31D9C">
            <w:rPr>
              <w:rFonts w:ascii="Arial" w:hAnsi="Arial" w:cs="Arial"/>
              <w:sz w:val="24"/>
              <w:szCs w:val="24"/>
            </w:rPr>
            <w:fldChar w:fldCharType="end"/>
          </w:r>
        </w:sdtContent>
      </w:sdt>
      <w:r w:rsidR="00B31D9C">
        <w:rPr>
          <w:rFonts w:ascii="Arial" w:hAnsi="Arial" w:cs="Arial"/>
          <w:sz w:val="24"/>
          <w:szCs w:val="24"/>
        </w:rPr>
        <w:t xml:space="preserve">, Baskent </w:t>
      </w:r>
      <w:sdt>
        <w:sdtPr>
          <w:rPr>
            <w:rFonts w:ascii="Arial" w:hAnsi="Arial" w:cs="Arial"/>
            <w:sz w:val="24"/>
            <w:szCs w:val="24"/>
          </w:rPr>
          <w:id w:val="-306865215"/>
          <w:citation/>
        </w:sdtPr>
        <w:sdtEndPr/>
        <w:sdtContent>
          <w:r w:rsidR="00B31D9C">
            <w:rPr>
              <w:rFonts w:ascii="Arial" w:hAnsi="Arial" w:cs="Arial"/>
              <w:sz w:val="24"/>
              <w:szCs w:val="24"/>
            </w:rPr>
            <w:fldChar w:fldCharType="begin"/>
          </w:r>
          <w:r w:rsidR="00B31D9C">
            <w:rPr>
              <w:rFonts w:ascii="Arial" w:hAnsi="Arial" w:cs="Arial"/>
              <w:sz w:val="24"/>
              <w:szCs w:val="24"/>
            </w:rPr>
            <w:instrText xml:space="preserve"> CITATION Bas20 \l 2057 </w:instrText>
          </w:r>
          <w:r w:rsidR="00B31D9C">
            <w:rPr>
              <w:rFonts w:ascii="Arial" w:hAnsi="Arial" w:cs="Arial"/>
              <w:sz w:val="24"/>
              <w:szCs w:val="24"/>
            </w:rPr>
            <w:fldChar w:fldCharType="separate"/>
          </w:r>
          <w:r w:rsidR="00F41BF1" w:rsidRPr="00F41BF1">
            <w:rPr>
              <w:rFonts w:ascii="Arial" w:hAnsi="Arial" w:cs="Arial"/>
              <w:noProof/>
              <w:sz w:val="24"/>
              <w:szCs w:val="24"/>
            </w:rPr>
            <w:t>[4]</w:t>
          </w:r>
          <w:r w:rsidR="00B31D9C">
            <w:rPr>
              <w:rFonts w:ascii="Arial" w:hAnsi="Arial" w:cs="Arial"/>
              <w:sz w:val="24"/>
              <w:szCs w:val="24"/>
            </w:rPr>
            <w:fldChar w:fldCharType="end"/>
          </w:r>
        </w:sdtContent>
      </w:sdt>
      <w:r w:rsidR="003919A1">
        <w:rPr>
          <w:rFonts w:ascii="Arial" w:hAnsi="Arial" w:cs="Arial"/>
          <w:sz w:val="24"/>
          <w:szCs w:val="24"/>
        </w:rPr>
        <w:t xml:space="preserve"> and Structured Query Language from Moodle</w:t>
      </w:r>
      <w:sdt>
        <w:sdtPr>
          <w:rPr>
            <w:rFonts w:ascii="Arial" w:hAnsi="Arial" w:cs="Arial"/>
            <w:sz w:val="24"/>
            <w:szCs w:val="24"/>
          </w:rPr>
          <w:id w:val="-371694835"/>
          <w:citation/>
        </w:sdtPr>
        <w:sdtEndPr/>
        <w:sdtContent>
          <w:r w:rsidR="003919A1">
            <w:rPr>
              <w:rFonts w:ascii="Arial" w:hAnsi="Arial" w:cs="Arial"/>
              <w:sz w:val="24"/>
              <w:szCs w:val="24"/>
            </w:rPr>
            <w:fldChar w:fldCharType="begin"/>
          </w:r>
          <w:r w:rsidR="003919A1">
            <w:rPr>
              <w:rFonts w:ascii="Arial" w:hAnsi="Arial" w:cs="Arial"/>
              <w:sz w:val="24"/>
              <w:szCs w:val="24"/>
            </w:rPr>
            <w:instrText xml:space="preserve"> CITATION Str20 \l 2057 </w:instrText>
          </w:r>
          <w:r w:rsidR="003919A1">
            <w:rPr>
              <w:rFonts w:ascii="Arial" w:hAnsi="Arial" w:cs="Arial"/>
              <w:sz w:val="24"/>
              <w:szCs w:val="24"/>
            </w:rPr>
            <w:fldChar w:fldCharType="separate"/>
          </w:r>
          <w:r w:rsidR="00F41BF1">
            <w:rPr>
              <w:rFonts w:ascii="Arial" w:hAnsi="Arial" w:cs="Arial"/>
              <w:noProof/>
              <w:sz w:val="24"/>
              <w:szCs w:val="24"/>
            </w:rPr>
            <w:t xml:space="preserve"> </w:t>
          </w:r>
          <w:r w:rsidR="00F41BF1" w:rsidRPr="00F41BF1">
            <w:rPr>
              <w:rFonts w:ascii="Arial" w:hAnsi="Arial" w:cs="Arial"/>
              <w:noProof/>
              <w:sz w:val="24"/>
              <w:szCs w:val="24"/>
            </w:rPr>
            <w:t>[5]</w:t>
          </w:r>
          <w:r w:rsidR="003919A1">
            <w:rPr>
              <w:rFonts w:ascii="Arial" w:hAnsi="Arial" w:cs="Arial"/>
              <w:sz w:val="24"/>
              <w:szCs w:val="24"/>
            </w:rPr>
            <w:fldChar w:fldCharType="end"/>
          </w:r>
        </w:sdtContent>
      </w:sdt>
      <w:r w:rsidR="003919A1">
        <w:rPr>
          <w:rFonts w:ascii="Arial" w:hAnsi="Arial" w:cs="Arial"/>
          <w:sz w:val="24"/>
          <w:szCs w:val="24"/>
        </w:rPr>
        <w:t>.</w:t>
      </w:r>
    </w:p>
    <w:p w14:paraId="36CBDAE5" w14:textId="77777777" w:rsidR="00A51465" w:rsidRDefault="00A51465" w:rsidP="00A51465">
      <w:pPr>
        <w:rPr>
          <w:rFonts w:ascii="Arial" w:hAnsi="Arial" w:cs="Arial"/>
          <w:sz w:val="24"/>
          <w:szCs w:val="24"/>
        </w:rPr>
      </w:pPr>
      <w:r w:rsidRPr="00A51465">
        <w:rPr>
          <w:rFonts w:ascii="Arial" w:hAnsi="Arial" w:cs="Arial"/>
          <w:b/>
          <w:bCs/>
          <w:noProof/>
          <w:sz w:val="24"/>
          <w:szCs w:val="24"/>
        </w:rPr>
        <w:drawing>
          <wp:anchor distT="0" distB="0" distL="114300" distR="114300" simplePos="0" relativeHeight="251674624" behindDoc="0" locked="0" layoutInCell="1" allowOverlap="1" wp14:anchorId="74E04673" wp14:editId="5AFBB24C">
            <wp:simplePos x="0" y="0"/>
            <wp:positionH relativeFrom="page">
              <wp:posOffset>609600</wp:posOffset>
            </wp:positionH>
            <wp:positionV relativeFrom="paragraph">
              <wp:posOffset>361950</wp:posOffset>
            </wp:positionV>
            <wp:extent cx="3724910" cy="780415"/>
            <wp:effectExtent l="0" t="0" r="8890" b="63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24910" cy="780415"/>
                    </a:xfrm>
                    <a:prstGeom prst="rect">
                      <a:avLst/>
                    </a:prstGeom>
                    <a:noFill/>
                  </pic:spPr>
                </pic:pic>
              </a:graphicData>
            </a:graphic>
            <wp14:sizeRelH relativeFrom="page">
              <wp14:pctWidth>0</wp14:pctWidth>
            </wp14:sizeRelH>
            <wp14:sizeRelV relativeFrom="page">
              <wp14:pctHeight>0</wp14:pctHeight>
            </wp14:sizeRelV>
          </wp:anchor>
        </w:drawing>
      </w:r>
      <w:r w:rsidRPr="00A51465">
        <w:rPr>
          <w:rFonts w:ascii="Arial" w:hAnsi="Arial" w:cs="Arial"/>
          <w:b/>
          <w:bCs/>
          <w:sz w:val="24"/>
          <w:szCs w:val="24"/>
        </w:rPr>
        <w:t>Example screenshots below, more can be found in the database</w:t>
      </w:r>
      <w:r>
        <w:rPr>
          <w:rFonts w:ascii="Arial" w:hAnsi="Arial" w:cs="Arial"/>
          <w:sz w:val="24"/>
          <w:szCs w:val="24"/>
        </w:rPr>
        <w:t>.</w:t>
      </w:r>
    </w:p>
    <w:p w14:paraId="45994281" w14:textId="77777777" w:rsidR="00A51465" w:rsidRDefault="00A51465" w:rsidP="00A51465">
      <w:pPr>
        <w:rPr>
          <w:rFonts w:ascii="Arial" w:hAnsi="Arial" w:cs="Arial"/>
          <w:sz w:val="24"/>
          <w:szCs w:val="24"/>
        </w:rPr>
      </w:pPr>
    </w:p>
    <w:p w14:paraId="23993B5D" w14:textId="77777777" w:rsidR="00A51465" w:rsidRDefault="00A51465" w:rsidP="00A51465">
      <w:pPr>
        <w:rPr>
          <w:rFonts w:ascii="Arial" w:hAnsi="Arial" w:cs="Arial"/>
          <w:b/>
          <w:bCs/>
          <w:sz w:val="24"/>
          <w:szCs w:val="24"/>
        </w:rPr>
      </w:pPr>
    </w:p>
    <w:p w14:paraId="488712DC" w14:textId="77777777" w:rsidR="00A51465" w:rsidRPr="00AC2FB1" w:rsidRDefault="00A51465" w:rsidP="00A51465">
      <w:pPr>
        <w:rPr>
          <w:rFonts w:ascii="Arial" w:hAnsi="Arial" w:cs="Arial"/>
          <w:b/>
          <w:bCs/>
          <w:sz w:val="24"/>
          <w:szCs w:val="24"/>
        </w:rPr>
      </w:pPr>
      <w:r>
        <w:rPr>
          <w:rFonts w:ascii="Arial" w:hAnsi="Arial" w:cs="Arial"/>
          <w:noProof/>
          <w:sz w:val="24"/>
          <w:szCs w:val="24"/>
        </w:rPr>
        <w:drawing>
          <wp:anchor distT="0" distB="0" distL="114300" distR="114300" simplePos="0" relativeHeight="251675648" behindDoc="0" locked="0" layoutInCell="1" allowOverlap="1" wp14:anchorId="04F3E5A7" wp14:editId="1BBDFB8E">
            <wp:simplePos x="0" y="0"/>
            <wp:positionH relativeFrom="page">
              <wp:posOffset>590550</wp:posOffset>
            </wp:positionH>
            <wp:positionV relativeFrom="paragraph">
              <wp:posOffset>285115</wp:posOffset>
            </wp:positionV>
            <wp:extent cx="5102860" cy="1420495"/>
            <wp:effectExtent l="0" t="0" r="2540" b="825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02860" cy="1420495"/>
                    </a:xfrm>
                    <a:prstGeom prst="rect">
                      <a:avLst/>
                    </a:prstGeom>
                    <a:noFill/>
                  </pic:spPr>
                </pic:pic>
              </a:graphicData>
            </a:graphic>
            <wp14:sizeRelH relativeFrom="page">
              <wp14:pctWidth>0</wp14:pctWidth>
            </wp14:sizeRelH>
            <wp14:sizeRelV relativeFrom="page">
              <wp14:pctHeight>0</wp14:pctHeight>
            </wp14:sizeRelV>
          </wp:anchor>
        </w:drawing>
      </w:r>
    </w:p>
    <w:p w14:paraId="00EB64FB" w14:textId="77777777" w:rsidR="00A51465" w:rsidRDefault="00A51465" w:rsidP="00A51465">
      <w:pPr>
        <w:rPr>
          <w:rFonts w:ascii="Arial" w:hAnsi="Arial" w:cs="Arial"/>
          <w:b/>
          <w:bCs/>
          <w:sz w:val="28"/>
          <w:szCs w:val="28"/>
        </w:rPr>
      </w:pPr>
    </w:p>
    <w:p w14:paraId="618DA99A" w14:textId="77777777" w:rsidR="00A51465" w:rsidRDefault="00A51465" w:rsidP="00A51465">
      <w:pPr>
        <w:rPr>
          <w:rFonts w:ascii="Arial" w:hAnsi="Arial" w:cs="Arial"/>
          <w:b/>
          <w:bCs/>
          <w:sz w:val="28"/>
          <w:szCs w:val="28"/>
        </w:rPr>
      </w:pPr>
    </w:p>
    <w:p w14:paraId="12B07089" w14:textId="77777777" w:rsidR="00A51465" w:rsidRDefault="00A51465" w:rsidP="00A51465">
      <w:pPr>
        <w:rPr>
          <w:rFonts w:ascii="Arial" w:hAnsi="Arial" w:cs="Arial"/>
          <w:b/>
          <w:bCs/>
          <w:sz w:val="28"/>
          <w:szCs w:val="28"/>
        </w:rPr>
      </w:pPr>
    </w:p>
    <w:p w14:paraId="15D9F2D1" w14:textId="77777777" w:rsidR="00A51465" w:rsidRDefault="00A51465" w:rsidP="00A51465">
      <w:pPr>
        <w:rPr>
          <w:rFonts w:ascii="Arial" w:hAnsi="Arial" w:cs="Arial"/>
          <w:b/>
          <w:bCs/>
          <w:sz w:val="28"/>
          <w:szCs w:val="28"/>
        </w:rPr>
      </w:pPr>
    </w:p>
    <w:p w14:paraId="6544F47F" w14:textId="77777777" w:rsidR="00A51465" w:rsidRDefault="00A51465" w:rsidP="00A51465">
      <w:pPr>
        <w:rPr>
          <w:rFonts w:ascii="Arial" w:hAnsi="Arial" w:cs="Arial"/>
          <w:b/>
          <w:bCs/>
          <w:sz w:val="28"/>
          <w:szCs w:val="28"/>
        </w:rPr>
      </w:pPr>
      <w:r>
        <w:rPr>
          <w:rFonts w:ascii="Arial" w:hAnsi="Arial" w:cs="Arial"/>
          <w:b/>
          <w:bCs/>
          <w:noProof/>
          <w:sz w:val="28"/>
          <w:szCs w:val="28"/>
        </w:rPr>
        <w:lastRenderedPageBreak/>
        <w:drawing>
          <wp:anchor distT="0" distB="0" distL="114300" distR="114300" simplePos="0" relativeHeight="251676672" behindDoc="0" locked="0" layoutInCell="1" allowOverlap="1" wp14:anchorId="62683FCA" wp14:editId="546413FB">
            <wp:simplePos x="0" y="0"/>
            <wp:positionH relativeFrom="column">
              <wp:posOffset>-342900</wp:posOffset>
            </wp:positionH>
            <wp:positionV relativeFrom="paragraph">
              <wp:posOffset>226695</wp:posOffset>
            </wp:positionV>
            <wp:extent cx="4785995" cy="1231265"/>
            <wp:effectExtent l="0" t="0" r="0" b="698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85995" cy="1231265"/>
                    </a:xfrm>
                    <a:prstGeom prst="rect">
                      <a:avLst/>
                    </a:prstGeom>
                    <a:noFill/>
                  </pic:spPr>
                </pic:pic>
              </a:graphicData>
            </a:graphic>
            <wp14:sizeRelH relativeFrom="page">
              <wp14:pctWidth>0</wp14:pctWidth>
            </wp14:sizeRelH>
            <wp14:sizeRelV relativeFrom="page">
              <wp14:pctHeight>0</wp14:pctHeight>
            </wp14:sizeRelV>
          </wp:anchor>
        </w:drawing>
      </w:r>
    </w:p>
    <w:p w14:paraId="21648B4C" w14:textId="77777777" w:rsidR="00A51465" w:rsidRDefault="00A51465" w:rsidP="00A51465">
      <w:pPr>
        <w:rPr>
          <w:rFonts w:ascii="Arial" w:hAnsi="Arial" w:cs="Arial"/>
          <w:b/>
          <w:bCs/>
          <w:sz w:val="28"/>
          <w:szCs w:val="28"/>
        </w:rPr>
      </w:pPr>
    </w:p>
    <w:p w14:paraId="2940B050" w14:textId="77777777" w:rsidR="00A51465" w:rsidRDefault="00A51465" w:rsidP="00A51465">
      <w:pPr>
        <w:rPr>
          <w:rFonts w:ascii="Arial" w:hAnsi="Arial" w:cs="Arial"/>
          <w:b/>
          <w:bCs/>
          <w:sz w:val="28"/>
          <w:szCs w:val="28"/>
        </w:rPr>
      </w:pPr>
    </w:p>
    <w:p w14:paraId="31B8AE67" w14:textId="77777777" w:rsidR="00A51465" w:rsidRDefault="00A51465" w:rsidP="00A51465">
      <w:pPr>
        <w:rPr>
          <w:rFonts w:ascii="Arial" w:hAnsi="Arial" w:cs="Arial"/>
          <w:b/>
          <w:bCs/>
          <w:sz w:val="28"/>
          <w:szCs w:val="28"/>
        </w:rPr>
      </w:pPr>
    </w:p>
    <w:p w14:paraId="150767E2" w14:textId="77777777" w:rsidR="00A51465" w:rsidRDefault="00A51465" w:rsidP="00A51465">
      <w:pPr>
        <w:rPr>
          <w:rFonts w:ascii="Arial" w:hAnsi="Arial" w:cs="Arial"/>
          <w:b/>
          <w:bCs/>
          <w:sz w:val="28"/>
          <w:szCs w:val="28"/>
        </w:rPr>
      </w:pPr>
      <w:r>
        <w:rPr>
          <w:rFonts w:ascii="Arial" w:hAnsi="Arial" w:cs="Arial"/>
          <w:b/>
          <w:bCs/>
          <w:noProof/>
          <w:sz w:val="28"/>
          <w:szCs w:val="28"/>
        </w:rPr>
        <w:drawing>
          <wp:anchor distT="0" distB="0" distL="114300" distR="114300" simplePos="0" relativeHeight="251677696" behindDoc="0" locked="0" layoutInCell="1" allowOverlap="1" wp14:anchorId="1E5F57BB" wp14:editId="4AB568B7">
            <wp:simplePos x="0" y="0"/>
            <wp:positionH relativeFrom="column">
              <wp:posOffset>-371475</wp:posOffset>
            </wp:positionH>
            <wp:positionV relativeFrom="paragraph">
              <wp:posOffset>131445</wp:posOffset>
            </wp:positionV>
            <wp:extent cx="3469005" cy="88392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69005" cy="883920"/>
                    </a:xfrm>
                    <a:prstGeom prst="rect">
                      <a:avLst/>
                    </a:prstGeom>
                    <a:noFill/>
                  </pic:spPr>
                </pic:pic>
              </a:graphicData>
            </a:graphic>
            <wp14:sizeRelH relativeFrom="page">
              <wp14:pctWidth>0</wp14:pctWidth>
            </wp14:sizeRelH>
            <wp14:sizeRelV relativeFrom="page">
              <wp14:pctHeight>0</wp14:pctHeight>
            </wp14:sizeRelV>
          </wp:anchor>
        </w:drawing>
      </w:r>
    </w:p>
    <w:p w14:paraId="582900FF" w14:textId="77777777" w:rsidR="00A51465" w:rsidRDefault="00A51465" w:rsidP="00A51465">
      <w:pPr>
        <w:rPr>
          <w:rFonts w:ascii="Arial" w:hAnsi="Arial" w:cs="Arial"/>
          <w:b/>
          <w:bCs/>
          <w:sz w:val="28"/>
          <w:szCs w:val="28"/>
        </w:rPr>
      </w:pPr>
    </w:p>
    <w:p w14:paraId="381823CF" w14:textId="77777777" w:rsidR="00A51465" w:rsidRDefault="00A51465" w:rsidP="00A51465">
      <w:pPr>
        <w:rPr>
          <w:rFonts w:ascii="Arial" w:hAnsi="Arial" w:cs="Arial"/>
          <w:b/>
          <w:bCs/>
          <w:sz w:val="28"/>
          <w:szCs w:val="28"/>
        </w:rPr>
      </w:pPr>
    </w:p>
    <w:p w14:paraId="112288A1" w14:textId="606FEAF0" w:rsidR="00A51465" w:rsidRDefault="008E545D" w:rsidP="00A51465">
      <w:pPr>
        <w:rPr>
          <w:rFonts w:ascii="Arial" w:hAnsi="Arial" w:cs="Arial"/>
          <w:b/>
          <w:bCs/>
          <w:sz w:val="28"/>
          <w:szCs w:val="28"/>
        </w:rPr>
      </w:pPr>
      <w:r w:rsidRPr="008E545D">
        <w:rPr>
          <w:noProof/>
        </w:rPr>
        <w:drawing>
          <wp:anchor distT="0" distB="0" distL="114300" distR="114300" simplePos="0" relativeHeight="251696128" behindDoc="0" locked="0" layoutInCell="1" allowOverlap="1" wp14:anchorId="608967F1" wp14:editId="39254016">
            <wp:simplePos x="0" y="0"/>
            <wp:positionH relativeFrom="margin">
              <wp:align>right</wp:align>
            </wp:positionH>
            <wp:positionV relativeFrom="paragraph">
              <wp:posOffset>487680</wp:posOffset>
            </wp:positionV>
            <wp:extent cx="6496050" cy="381000"/>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96050" cy="381000"/>
                    </a:xfrm>
                    <a:prstGeom prst="rect">
                      <a:avLst/>
                    </a:prstGeom>
                  </pic:spPr>
                </pic:pic>
              </a:graphicData>
            </a:graphic>
            <wp14:sizeRelH relativeFrom="margin">
              <wp14:pctWidth>0</wp14:pctWidth>
            </wp14:sizeRelH>
            <wp14:sizeRelV relativeFrom="margin">
              <wp14:pctHeight>0</wp14:pctHeight>
            </wp14:sizeRelV>
          </wp:anchor>
        </w:drawing>
      </w:r>
      <w:r w:rsidR="00272C21" w:rsidRPr="00272C21">
        <w:rPr>
          <w:noProof/>
        </w:rPr>
        <w:drawing>
          <wp:anchor distT="0" distB="0" distL="114300" distR="114300" simplePos="0" relativeHeight="251694080" behindDoc="0" locked="0" layoutInCell="1" allowOverlap="1" wp14:anchorId="22C98E49" wp14:editId="28B7A15F">
            <wp:simplePos x="0" y="0"/>
            <wp:positionH relativeFrom="column">
              <wp:posOffset>-765175</wp:posOffset>
            </wp:positionH>
            <wp:positionV relativeFrom="paragraph">
              <wp:posOffset>230505</wp:posOffset>
            </wp:positionV>
            <wp:extent cx="6505575" cy="240030"/>
            <wp:effectExtent l="0" t="0" r="952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505575" cy="240030"/>
                    </a:xfrm>
                    <a:prstGeom prst="rect">
                      <a:avLst/>
                    </a:prstGeom>
                  </pic:spPr>
                </pic:pic>
              </a:graphicData>
            </a:graphic>
            <wp14:sizeRelH relativeFrom="margin">
              <wp14:pctWidth>0</wp14:pctWidth>
            </wp14:sizeRelH>
            <wp14:sizeRelV relativeFrom="margin">
              <wp14:pctHeight>0</wp14:pctHeight>
            </wp14:sizeRelV>
          </wp:anchor>
        </w:drawing>
      </w:r>
    </w:p>
    <w:p w14:paraId="4FCAF8BD" w14:textId="77777777" w:rsidR="00425CE2" w:rsidRDefault="00425CE2" w:rsidP="00C67E82">
      <w:pPr>
        <w:rPr>
          <w:rFonts w:ascii="Arial" w:hAnsi="Arial" w:cs="Arial"/>
          <w:b/>
          <w:bCs/>
          <w:sz w:val="28"/>
          <w:szCs w:val="28"/>
        </w:rPr>
      </w:pPr>
    </w:p>
    <w:p w14:paraId="38B557FB" w14:textId="2D0DDA87" w:rsidR="001837C7" w:rsidRDefault="006D6E06" w:rsidP="00C67E82">
      <w:pPr>
        <w:rPr>
          <w:rFonts w:ascii="Arial" w:hAnsi="Arial" w:cs="Arial"/>
          <w:b/>
          <w:bCs/>
          <w:sz w:val="28"/>
          <w:szCs w:val="28"/>
        </w:rPr>
      </w:pPr>
      <w:r>
        <w:rPr>
          <w:rFonts w:ascii="Arial" w:hAnsi="Arial" w:cs="Arial"/>
          <w:b/>
          <w:bCs/>
          <w:sz w:val="28"/>
          <w:szCs w:val="28"/>
        </w:rPr>
        <w:t xml:space="preserve">Section Two - </w:t>
      </w:r>
      <w:r w:rsidR="007D5CE2" w:rsidRPr="00C74942">
        <w:rPr>
          <w:rFonts w:ascii="Arial" w:hAnsi="Arial" w:cs="Arial"/>
          <w:b/>
          <w:bCs/>
          <w:sz w:val="28"/>
          <w:szCs w:val="28"/>
        </w:rPr>
        <w:t>Forms</w:t>
      </w:r>
    </w:p>
    <w:p w14:paraId="1FFD128D" w14:textId="77777777" w:rsidR="00AC2FB1" w:rsidRDefault="007D5CE2" w:rsidP="00C67E82">
      <w:pPr>
        <w:rPr>
          <w:rFonts w:ascii="Arial" w:hAnsi="Arial" w:cs="Arial"/>
          <w:b/>
          <w:bCs/>
          <w:sz w:val="24"/>
          <w:szCs w:val="24"/>
        </w:rPr>
      </w:pPr>
      <w:r w:rsidRPr="00AC2FB1">
        <w:rPr>
          <w:rFonts w:ascii="Arial" w:hAnsi="Arial" w:cs="Arial"/>
          <w:b/>
          <w:bCs/>
          <w:sz w:val="24"/>
          <w:szCs w:val="24"/>
        </w:rPr>
        <w:t>Navigation</w:t>
      </w:r>
      <w:r w:rsidR="00B010BF">
        <w:rPr>
          <w:rFonts w:ascii="Arial" w:hAnsi="Arial" w:cs="Arial"/>
          <w:b/>
          <w:bCs/>
          <w:sz w:val="24"/>
          <w:szCs w:val="24"/>
        </w:rPr>
        <w:t xml:space="preserve"> and control</w:t>
      </w:r>
      <w:r w:rsidRPr="00AC2FB1">
        <w:rPr>
          <w:rFonts w:ascii="Arial" w:hAnsi="Arial" w:cs="Arial"/>
          <w:b/>
          <w:bCs/>
          <w:sz w:val="24"/>
          <w:szCs w:val="24"/>
        </w:rPr>
        <w:t xml:space="preserve"> design</w:t>
      </w:r>
    </w:p>
    <w:p w14:paraId="4ABD60F2" w14:textId="572FCFB9" w:rsidR="00C3398B" w:rsidRPr="00E840A4" w:rsidRDefault="007D5CE2" w:rsidP="00C67E82">
      <w:pPr>
        <w:rPr>
          <w:rFonts w:ascii="Arial" w:hAnsi="Arial" w:cs="Arial"/>
          <w:sz w:val="24"/>
          <w:szCs w:val="24"/>
        </w:rPr>
      </w:pPr>
      <w:r w:rsidRPr="00E840A4">
        <w:rPr>
          <w:rFonts w:ascii="Arial" w:hAnsi="Arial" w:cs="Arial"/>
          <w:sz w:val="24"/>
          <w:szCs w:val="24"/>
        </w:rPr>
        <w:t xml:space="preserve">The forms displaced in this database includes several </w:t>
      </w:r>
      <w:r w:rsidR="00B010BF" w:rsidRPr="00E840A4">
        <w:rPr>
          <w:rFonts w:ascii="Arial" w:hAnsi="Arial" w:cs="Arial"/>
          <w:sz w:val="24"/>
          <w:szCs w:val="24"/>
        </w:rPr>
        <w:t xml:space="preserve">different </w:t>
      </w:r>
      <w:r w:rsidRPr="00E840A4">
        <w:rPr>
          <w:rFonts w:ascii="Arial" w:hAnsi="Arial" w:cs="Arial"/>
          <w:sz w:val="24"/>
          <w:szCs w:val="24"/>
        </w:rPr>
        <w:t>buttons</w:t>
      </w:r>
      <w:r w:rsidR="00B010BF" w:rsidRPr="00E840A4">
        <w:rPr>
          <w:rFonts w:ascii="Arial" w:hAnsi="Arial" w:cs="Arial"/>
          <w:sz w:val="24"/>
          <w:szCs w:val="24"/>
        </w:rPr>
        <w:t xml:space="preserve"> for completing different tasks depending on what is required for the user to be able to navigate and uses </w:t>
      </w:r>
      <w:r w:rsidR="00E840A4" w:rsidRPr="00E840A4">
        <w:rPr>
          <w:rFonts w:ascii="Arial" w:hAnsi="Arial" w:cs="Arial"/>
          <w:sz w:val="24"/>
          <w:szCs w:val="24"/>
        </w:rPr>
        <w:t>successfully</w:t>
      </w:r>
      <w:r w:rsidR="00B010BF" w:rsidRPr="00E840A4">
        <w:rPr>
          <w:rFonts w:ascii="Arial" w:hAnsi="Arial" w:cs="Arial"/>
          <w:sz w:val="24"/>
          <w:szCs w:val="24"/>
        </w:rPr>
        <w:t xml:space="preserve">. Some of the forms only include a button to exit/close the form this style was used for </w:t>
      </w:r>
      <w:r w:rsidR="00E840A4" w:rsidRPr="00E840A4">
        <w:rPr>
          <w:rFonts w:ascii="Arial" w:hAnsi="Arial" w:cs="Arial"/>
          <w:sz w:val="24"/>
          <w:szCs w:val="24"/>
        </w:rPr>
        <w:t>forms</w:t>
      </w:r>
      <w:r w:rsidR="00B010BF" w:rsidRPr="00E840A4">
        <w:rPr>
          <w:rFonts w:ascii="Arial" w:hAnsi="Arial" w:cs="Arial"/>
          <w:sz w:val="24"/>
          <w:szCs w:val="24"/>
        </w:rPr>
        <w:t xml:space="preserve"> where the </w:t>
      </w:r>
      <w:r w:rsidR="00E840A4" w:rsidRPr="00E840A4">
        <w:rPr>
          <w:rFonts w:ascii="Arial" w:hAnsi="Arial" w:cs="Arial"/>
          <w:sz w:val="24"/>
          <w:szCs w:val="24"/>
        </w:rPr>
        <w:t>users</w:t>
      </w:r>
      <w:r w:rsidR="00B010BF" w:rsidRPr="00E840A4">
        <w:rPr>
          <w:rFonts w:ascii="Arial" w:hAnsi="Arial" w:cs="Arial"/>
          <w:sz w:val="24"/>
          <w:szCs w:val="24"/>
        </w:rPr>
        <w:t xml:space="preserve"> have searched for something with only one result or record such as if searching for a specific customer record using the customer id only one page will be shown as every customer id is unique and </w:t>
      </w:r>
      <w:r w:rsidR="00E840A4" w:rsidRPr="00E840A4">
        <w:rPr>
          <w:rFonts w:ascii="Arial" w:hAnsi="Arial" w:cs="Arial"/>
          <w:sz w:val="24"/>
          <w:szCs w:val="24"/>
        </w:rPr>
        <w:t>specific</w:t>
      </w:r>
      <w:r w:rsidR="00B010BF" w:rsidRPr="00E840A4">
        <w:rPr>
          <w:rFonts w:ascii="Arial" w:hAnsi="Arial" w:cs="Arial"/>
          <w:sz w:val="24"/>
          <w:szCs w:val="24"/>
        </w:rPr>
        <w:t xml:space="preserve"> to one person. However, if the staff </w:t>
      </w:r>
      <w:r w:rsidR="00E840A4" w:rsidRPr="00E840A4">
        <w:rPr>
          <w:rFonts w:ascii="Arial" w:hAnsi="Arial" w:cs="Arial"/>
          <w:sz w:val="24"/>
          <w:szCs w:val="24"/>
        </w:rPr>
        <w:t>opened</w:t>
      </w:r>
      <w:r w:rsidR="00B010BF" w:rsidRPr="00E840A4">
        <w:rPr>
          <w:rFonts w:ascii="Arial" w:hAnsi="Arial" w:cs="Arial"/>
          <w:sz w:val="24"/>
          <w:szCs w:val="24"/>
        </w:rPr>
        <w:t xml:space="preserve"> the customer record form instead of the search form then the more button will be in effect to help navigate to </w:t>
      </w:r>
      <w:r w:rsidR="00425CE2" w:rsidRPr="00E840A4">
        <w:rPr>
          <w:rFonts w:ascii="Arial" w:hAnsi="Arial" w:cs="Arial"/>
          <w:sz w:val="24"/>
          <w:szCs w:val="24"/>
        </w:rPr>
        <w:t>different</w:t>
      </w:r>
      <w:r w:rsidR="00B010BF" w:rsidRPr="00E840A4">
        <w:rPr>
          <w:rFonts w:ascii="Arial" w:hAnsi="Arial" w:cs="Arial"/>
          <w:sz w:val="24"/>
          <w:szCs w:val="24"/>
        </w:rPr>
        <w:t xml:space="preserve"> records, these buttons include a left arrow to view the previous record, a right arrow to view next record, a line and left arrow to go to the first record, a line and right arrow to view the </w:t>
      </w:r>
      <w:r w:rsidR="00E840A4" w:rsidRPr="00E840A4">
        <w:rPr>
          <w:rFonts w:ascii="Arial" w:hAnsi="Arial" w:cs="Arial"/>
          <w:sz w:val="24"/>
          <w:szCs w:val="24"/>
        </w:rPr>
        <w:t xml:space="preserve">last record, a magnifying glass to search a keyword in the form, add record button so staff can add records to the record forms and again the exit button to close the form. Adding records is a specialist button in the sense that it is only included on the staff record forms that </w:t>
      </w:r>
      <w:proofErr w:type="gramStart"/>
      <w:r w:rsidR="00E840A4" w:rsidRPr="00E840A4">
        <w:rPr>
          <w:rFonts w:ascii="Arial" w:hAnsi="Arial" w:cs="Arial"/>
          <w:sz w:val="24"/>
          <w:szCs w:val="24"/>
        </w:rPr>
        <w:t>can’t</w:t>
      </w:r>
      <w:proofErr w:type="gramEnd"/>
      <w:r w:rsidR="00E840A4" w:rsidRPr="00E840A4">
        <w:rPr>
          <w:rFonts w:ascii="Arial" w:hAnsi="Arial" w:cs="Arial"/>
          <w:sz w:val="24"/>
          <w:szCs w:val="24"/>
        </w:rPr>
        <w:t xml:space="preserve"> be found in the customer menu. </w:t>
      </w:r>
      <w:r w:rsidR="00477D93">
        <w:rPr>
          <w:rFonts w:ascii="Arial" w:hAnsi="Arial" w:cs="Arial"/>
          <w:sz w:val="24"/>
          <w:szCs w:val="24"/>
        </w:rPr>
        <w:t>Any s</w:t>
      </w:r>
      <w:r w:rsidR="00E840A4" w:rsidRPr="00E840A4">
        <w:rPr>
          <w:rFonts w:ascii="Arial" w:hAnsi="Arial" w:cs="Arial"/>
          <w:sz w:val="24"/>
          <w:szCs w:val="24"/>
        </w:rPr>
        <w:t xml:space="preserve">earch form that comes </w:t>
      </w:r>
      <w:r w:rsidR="00800A8E">
        <w:rPr>
          <w:rFonts w:ascii="Arial" w:hAnsi="Arial" w:cs="Arial"/>
          <w:sz w:val="24"/>
          <w:szCs w:val="24"/>
        </w:rPr>
        <w:t xml:space="preserve">back with </w:t>
      </w:r>
      <w:r w:rsidR="00E840A4" w:rsidRPr="00E840A4">
        <w:rPr>
          <w:rFonts w:ascii="Arial" w:hAnsi="Arial" w:cs="Arial"/>
          <w:sz w:val="24"/>
          <w:szCs w:val="24"/>
        </w:rPr>
        <w:t>more than one result</w:t>
      </w:r>
      <w:r w:rsidR="00800A8E">
        <w:rPr>
          <w:rFonts w:ascii="Arial" w:hAnsi="Arial" w:cs="Arial"/>
          <w:sz w:val="24"/>
          <w:szCs w:val="24"/>
        </w:rPr>
        <w:t xml:space="preserve"> or </w:t>
      </w:r>
      <w:r w:rsidR="00E840A4" w:rsidRPr="00E840A4">
        <w:rPr>
          <w:rFonts w:ascii="Arial" w:hAnsi="Arial" w:cs="Arial"/>
          <w:sz w:val="24"/>
          <w:szCs w:val="24"/>
        </w:rPr>
        <w:t xml:space="preserve">record will have all of the same buttons as </w:t>
      </w:r>
      <w:r w:rsidR="00800A8E">
        <w:rPr>
          <w:rFonts w:ascii="Arial" w:hAnsi="Arial" w:cs="Arial"/>
          <w:sz w:val="24"/>
          <w:szCs w:val="24"/>
        </w:rPr>
        <w:t xml:space="preserve">the </w:t>
      </w:r>
      <w:r w:rsidR="00E840A4" w:rsidRPr="00E840A4">
        <w:rPr>
          <w:rFonts w:ascii="Arial" w:hAnsi="Arial" w:cs="Arial"/>
          <w:sz w:val="24"/>
          <w:szCs w:val="24"/>
        </w:rPr>
        <w:t>record reports other than the add record button</w:t>
      </w:r>
      <w:r w:rsidR="00800A8E">
        <w:rPr>
          <w:rFonts w:ascii="Arial" w:hAnsi="Arial" w:cs="Arial"/>
          <w:sz w:val="24"/>
          <w:szCs w:val="24"/>
        </w:rPr>
        <w:t>, preventing unauthorised persons from making changes to the database</w:t>
      </w:r>
      <w:r w:rsidR="00E840A4" w:rsidRPr="00E840A4">
        <w:rPr>
          <w:rFonts w:ascii="Arial" w:hAnsi="Arial" w:cs="Arial"/>
          <w:sz w:val="24"/>
          <w:szCs w:val="24"/>
        </w:rPr>
        <w:t xml:space="preserve">. </w:t>
      </w:r>
    </w:p>
    <w:p w14:paraId="5E3D06D1" w14:textId="77777777" w:rsidR="00AC2FB1" w:rsidRPr="00AC2FB1" w:rsidRDefault="007D5CE2" w:rsidP="00C67E82">
      <w:pPr>
        <w:rPr>
          <w:rFonts w:ascii="Arial" w:hAnsi="Arial" w:cs="Arial"/>
          <w:b/>
          <w:bCs/>
          <w:sz w:val="24"/>
          <w:szCs w:val="24"/>
        </w:rPr>
      </w:pPr>
      <w:r w:rsidRPr="00AC2FB1">
        <w:rPr>
          <w:rFonts w:ascii="Arial" w:hAnsi="Arial" w:cs="Arial"/>
          <w:b/>
          <w:bCs/>
          <w:sz w:val="24"/>
          <w:szCs w:val="24"/>
        </w:rPr>
        <w:t>Visual Display</w:t>
      </w:r>
    </w:p>
    <w:p w14:paraId="663B7722" w14:textId="77777777" w:rsidR="00AC2FB1" w:rsidRPr="00E840A4" w:rsidRDefault="007D5CE2" w:rsidP="00C67E82">
      <w:pPr>
        <w:rPr>
          <w:rFonts w:ascii="Arial" w:hAnsi="Arial" w:cs="Arial"/>
          <w:sz w:val="24"/>
          <w:szCs w:val="24"/>
        </w:rPr>
      </w:pPr>
      <w:r>
        <w:rPr>
          <w:rFonts w:ascii="Arial" w:hAnsi="Arial" w:cs="Arial"/>
          <w:sz w:val="24"/>
          <w:szCs w:val="24"/>
        </w:rPr>
        <w:t>The visual design of the forms was kept relatively simple with a</w:t>
      </w:r>
      <w:r w:rsidR="00133F12">
        <w:rPr>
          <w:rFonts w:ascii="Arial" w:hAnsi="Arial" w:cs="Arial"/>
          <w:sz w:val="24"/>
          <w:szCs w:val="24"/>
        </w:rPr>
        <w:t xml:space="preserve"> light blue background, the reason for this is that after researching the best possible colours to use for his website blue was chosen. The reason it was chosen was that blue is </w:t>
      </w:r>
      <w:r w:rsidR="000E49DB">
        <w:rPr>
          <w:rFonts w:ascii="Arial" w:hAnsi="Arial" w:cs="Arial"/>
          <w:sz w:val="24"/>
          <w:szCs w:val="24"/>
        </w:rPr>
        <w:t>associated</w:t>
      </w:r>
      <w:r w:rsidR="00133F12">
        <w:rPr>
          <w:rFonts w:ascii="Arial" w:hAnsi="Arial" w:cs="Arial"/>
          <w:sz w:val="24"/>
          <w:szCs w:val="24"/>
        </w:rPr>
        <w:t xml:space="preserve"> with </w:t>
      </w:r>
      <w:r w:rsidR="000E49DB">
        <w:rPr>
          <w:rFonts w:ascii="Arial" w:hAnsi="Arial" w:cs="Arial"/>
          <w:sz w:val="24"/>
          <w:szCs w:val="24"/>
        </w:rPr>
        <w:t>understanding and s</w:t>
      </w:r>
      <w:r w:rsidR="00133F12">
        <w:rPr>
          <w:rFonts w:ascii="Arial" w:hAnsi="Arial" w:cs="Arial"/>
          <w:sz w:val="24"/>
          <w:szCs w:val="24"/>
        </w:rPr>
        <w:t>oftness</w:t>
      </w:r>
      <w:r w:rsidR="000E49DB">
        <w:rPr>
          <w:rFonts w:ascii="Arial" w:hAnsi="Arial" w:cs="Arial"/>
          <w:sz w:val="24"/>
          <w:szCs w:val="24"/>
        </w:rPr>
        <w:t xml:space="preserve"> according to Rikard and according to six-degree blue peace, calm, trust, and business. </w:t>
      </w:r>
      <w:proofErr w:type="spellStart"/>
      <w:r w:rsidR="000E49DB">
        <w:rPr>
          <w:rFonts w:ascii="Arial" w:hAnsi="Arial" w:cs="Arial"/>
          <w:sz w:val="24"/>
          <w:szCs w:val="24"/>
        </w:rPr>
        <w:t>Theses</w:t>
      </w:r>
      <w:proofErr w:type="spellEnd"/>
      <w:r w:rsidR="000E49DB">
        <w:rPr>
          <w:rFonts w:ascii="Arial" w:hAnsi="Arial" w:cs="Arial"/>
          <w:sz w:val="24"/>
          <w:szCs w:val="24"/>
        </w:rPr>
        <w:t xml:space="preserve"> are feeling the author hope the forms give when being used, as it is a database with a customer cliental so it </w:t>
      </w:r>
      <w:r w:rsidR="000E49DB">
        <w:rPr>
          <w:rFonts w:ascii="Arial" w:hAnsi="Arial" w:cs="Arial"/>
          <w:sz w:val="24"/>
          <w:szCs w:val="24"/>
        </w:rPr>
        <w:lastRenderedPageBreak/>
        <w:t xml:space="preserve">must leave the customer with a good impression, Blue is also a much more visually stimulating colour than just black text on a white background that is quite a boring combination for the customers to view. The blue was a lighter shade as this give a strong contrast with the black text for customers to read the text. All the control buttons are white with a black text again for a strong contrast between background and text, the white button on blue was used to hopefully give the impression of cloud on nice blue sky, again to give a calming impression. </w:t>
      </w:r>
    </w:p>
    <w:p w14:paraId="1256532F" w14:textId="6F315EC5" w:rsidR="00C74942" w:rsidRDefault="008E091B" w:rsidP="00C67E82">
      <w:pPr>
        <w:rPr>
          <w:rFonts w:ascii="Arial" w:hAnsi="Arial" w:cs="Arial"/>
          <w:b/>
          <w:bCs/>
          <w:sz w:val="24"/>
          <w:szCs w:val="24"/>
        </w:rPr>
      </w:pPr>
      <w:r w:rsidRPr="008E091B">
        <w:rPr>
          <w:rFonts w:ascii="Arial" w:hAnsi="Arial" w:cs="Arial"/>
          <w:b/>
          <w:bCs/>
          <w:sz w:val="24"/>
          <w:szCs w:val="24"/>
        </w:rPr>
        <w:t>Example screenshots below, more can be found in the database.</w:t>
      </w:r>
    </w:p>
    <w:p w14:paraId="540D9D75" w14:textId="5E997187" w:rsidR="008E091B" w:rsidRPr="008E091B" w:rsidRDefault="00CC1003" w:rsidP="00C67E82">
      <w:pPr>
        <w:rPr>
          <w:rFonts w:ascii="Arial" w:hAnsi="Arial" w:cs="Arial"/>
          <w:b/>
          <w:bCs/>
          <w:sz w:val="24"/>
          <w:szCs w:val="24"/>
        </w:rPr>
      </w:pPr>
      <w:r>
        <w:rPr>
          <w:rFonts w:ascii="Arial" w:hAnsi="Arial" w:cs="Arial"/>
          <w:b/>
          <w:bCs/>
          <w:noProof/>
          <w:sz w:val="28"/>
          <w:szCs w:val="28"/>
        </w:rPr>
        <w:drawing>
          <wp:anchor distT="0" distB="0" distL="114300" distR="114300" simplePos="0" relativeHeight="251691008" behindDoc="0" locked="0" layoutInCell="1" allowOverlap="1" wp14:anchorId="0FFCA390" wp14:editId="3BABAE35">
            <wp:simplePos x="0" y="0"/>
            <wp:positionH relativeFrom="page">
              <wp:posOffset>85725</wp:posOffset>
            </wp:positionH>
            <wp:positionV relativeFrom="paragraph">
              <wp:posOffset>4110355</wp:posOffset>
            </wp:positionV>
            <wp:extent cx="3372485" cy="2985135"/>
            <wp:effectExtent l="0" t="0" r="0" b="571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2485" cy="2985135"/>
                    </a:xfrm>
                    <a:prstGeom prst="rect">
                      <a:avLst/>
                    </a:prstGeom>
                    <a:noFill/>
                  </pic:spPr>
                </pic:pic>
              </a:graphicData>
            </a:graphic>
            <wp14:sizeRelH relativeFrom="page">
              <wp14:pctWidth>0</wp14:pctWidth>
            </wp14:sizeRelH>
            <wp14:sizeRelV relativeFrom="page">
              <wp14:pctHeight>0</wp14:pctHeight>
            </wp14:sizeRelV>
          </wp:anchor>
        </w:drawing>
      </w:r>
      <w:r w:rsidR="006F4908">
        <w:rPr>
          <w:rFonts w:ascii="Arial" w:hAnsi="Arial" w:cs="Arial"/>
          <w:b/>
          <w:bCs/>
          <w:noProof/>
          <w:sz w:val="28"/>
          <w:szCs w:val="28"/>
        </w:rPr>
        <w:drawing>
          <wp:anchor distT="0" distB="0" distL="114300" distR="114300" simplePos="0" relativeHeight="251689984" behindDoc="0" locked="0" layoutInCell="1" allowOverlap="1" wp14:anchorId="2C71B4C6" wp14:editId="15BE3228">
            <wp:simplePos x="0" y="0"/>
            <wp:positionH relativeFrom="column">
              <wp:posOffset>2533650</wp:posOffset>
            </wp:positionH>
            <wp:positionV relativeFrom="paragraph">
              <wp:posOffset>2748280</wp:posOffset>
            </wp:positionV>
            <wp:extent cx="3941445" cy="2168525"/>
            <wp:effectExtent l="0" t="0" r="1905" b="317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3">
                      <a:extLst>
                        <a:ext uri="{28A0092B-C50C-407E-A947-70E740481C1C}">
                          <a14:useLocalDpi xmlns:a14="http://schemas.microsoft.com/office/drawing/2010/main" val="0"/>
                        </a:ext>
                      </a:extLst>
                    </a:blip>
                    <a:srcRect t="1727"/>
                    <a:stretch/>
                  </pic:blipFill>
                  <pic:spPr bwMode="auto">
                    <a:xfrm>
                      <a:off x="0" y="0"/>
                      <a:ext cx="3941445" cy="2168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137F">
        <w:rPr>
          <w:rFonts w:ascii="Arial" w:hAnsi="Arial" w:cs="Arial"/>
          <w:b/>
          <w:bCs/>
          <w:noProof/>
          <w:sz w:val="24"/>
          <w:szCs w:val="24"/>
        </w:rPr>
        <w:drawing>
          <wp:anchor distT="0" distB="0" distL="114300" distR="114300" simplePos="0" relativeHeight="251688960" behindDoc="1" locked="0" layoutInCell="1" allowOverlap="1" wp14:anchorId="3BAAD26C" wp14:editId="669700A6">
            <wp:simplePos x="0" y="0"/>
            <wp:positionH relativeFrom="page">
              <wp:posOffset>3571875</wp:posOffset>
            </wp:positionH>
            <wp:positionV relativeFrom="paragraph">
              <wp:posOffset>2424430</wp:posOffset>
            </wp:positionV>
            <wp:extent cx="3600450" cy="186055"/>
            <wp:effectExtent l="0" t="0" r="0" b="4445"/>
            <wp:wrapTight wrapText="bothSides">
              <wp:wrapPolygon edited="0">
                <wp:start x="0" y="0"/>
                <wp:lineTo x="0" y="19904"/>
                <wp:lineTo x="21486" y="19904"/>
                <wp:lineTo x="2148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00450" cy="186055"/>
                    </a:xfrm>
                    <a:prstGeom prst="rect">
                      <a:avLst/>
                    </a:prstGeom>
                    <a:noFill/>
                  </pic:spPr>
                </pic:pic>
              </a:graphicData>
            </a:graphic>
            <wp14:sizeRelH relativeFrom="page">
              <wp14:pctWidth>0</wp14:pctWidth>
            </wp14:sizeRelH>
            <wp14:sizeRelV relativeFrom="page">
              <wp14:pctHeight>0</wp14:pctHeight>
            </wp14:sizeRelV>
          </wp:anchor>
        </w:drawing>
      </w:r>
      <w:r w:rsidR="0081137F">
        <w:rPr>
          <w:rFonts w:ascii="Arial" w:hAnsi="Arial" w:cs="Arial"/>
          <w:b/>
          <w:bCs/>
          <w:noProof/>
          <w:sz w:val="28"/>
          <w:szCs w:val="28"/>
        </w:rPr>
        <w:drawing>
          <wp:anchor distT="0" distB="0" distL="114300" distR="114300" simplePos="0" relativeHeight="251687936" behindDoc="0" locked="0" layoutInCell="1" allowOverlap="1" wp14:anchorId="2670FAC8" wp14:editId="73DD878F">
            <wp:simplePos x="0" y="0"/>
            <wp:positionH relativeFrom="page">
              <wp:posOffset>3590290</wp:posOffset>
            </wp:positionH>
            <wp:positionV relativeFrom="paragraph">
              <wp:posOffset>288925</wp:posOffset>
            </wp:positionV>
            <wp:extent cx="3609975" cy="2153920"/>
            <wp:effectExtent l="0" t="0" r="952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09975" cy="2153920"/>
                    </a:xfrm>
                    <a:prstGeom prst="rect">
                      <a:avLst/>
                    </a:prstGeom>
                    <a:noFill/>
                  </pic:spPr>
                </pic:pic>
              </a:graphicData>
            </a:graphic>
            <wp14:sizeRelH relativeFrom="page">
              <wp14:pctWidth>0</wp14:pctWidth>
            </wp14:sizeRelH>
            <wp14:sizeRelV relativeFrom="page">
              <wp14:pctHeight>0</wp14:pctHeight>
            </wp14:sizeRelV>
          </wp:anchor>
        </w:drawing>
      </w:r>
      <w:r w:rsidR="008E091B">
        <w:rPr>
          <w:rFonts w:ascii="Arial" w:hAnsi="Arial" w:cs="Arial"/>
          <w:b/>
          <w:bCs/>
          <w:noProof/>
          <w:sz w:val="24"/>
          <w:szCs w:val="24"/>
        </w:rPr>
        <w:drawing>
          <wp:anchor distT="0" distB="0" distL="114300" distR="114300" simplePos="0" relativeHeight="251685888" behindDoc="0" locked="0" layoutInCell="1" allowOverlap="1" wp14:anchorId="13A5D709" wp14:editId="4ECFDF52">
            <wp:simplePos x="0" y="0"/>
            <wp:positionH relativeFrom="column">
              <wp:posOffset>-809625</wp:posOffset>
            </wp:positionH>
            <wp:positionV relativeFrom="paragraph">
              <wp:posOffset>275590</wp:posOffset>
            </wp:positionV>
            <wp:extent cx="3267710" cy="2188845"/>
            <wp:effectExtent l="0" t="0" r="8890" b="190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67710" cy="2188845"/>
                    </a:xfrm>
                    <a:prstGeom prst="rect">
                      <a:avLst/>
                    </a:prstGeom>
                    <a:noFill/>
                  </pic:spPr>
                </pic:pic>
              </a:graphicData>
            </a:graphic>
            <wp14:sizeRelH relativeFrom="page">
              <wp14:pctWidth>0</wp14:pctWidth>
            </wp14:sizeRelH>
            <wp14:sizeRelV relativeFrom="page">
              <wp14:pctHeight>0</wp14:pctHeight>
            </wp14:sizeRelV>
          </wp:anchor>
        </w:drawing>
      </w:r>
    </w:p>
    <w:p w14:paraId="41544A84" w14:textId="7970271D" w:rsidR="0081137F" w:rsidRDefault="0081137F" w:rsidP="00B711D4">
      <w:pPr>
        <w:tabs>
          <w:tab w:val="left" w:pos="1515"/>
        </w:tabs>
        <w:rPr>
          <w:rFonts w:ascii="Arial" w:hAnsi="Arial" w:cs="Arial"/>
          <w:b/>
          <w:bCs/>
          <w:sz w:val="28"/>
          <w:szCs w:val="28"/>
        </w:rPr>
      </w:pPr>
      <w:r>
        <w:rPr>
          <w:rFonts w:ascii="Arial" w:hAnsi="Arial" w:cs="Arial"/>
          <w:b/>
          <w:bCs/>
          <w:noProof/>
          <w:sz w:val="24"/>
          <w:szCs w:val="24"/>
        </w:rPr>
        <w:drawing>
          <wp:anchor distT="0" distB="0" distL="114300" distR="114300" simplePos="0" relativeHeight="251686912" behindDoc="0" locked="0" layoutInCell="1" allowOverlap="1" wp14:anchorId="1660209A" wp14:editId="06C4B63C">
            <wp:simplePos x="0" y="0"/>
            <wp:positionH relativeFrom="margin">
              <wp:posOffset>-800735</wp:posOffset>
            </wp:positionH>
            <wp:positionV relativeFrom="paragraph">
              <wp:posOffset>2172335</wp:posOffset>
            </wp:positionV>
            <wp:extent cx="3240405" cy="1574165"/>
            <wp:effectExtent l="0" t="0" r="0" b="698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40405" cy="1574165"/>
                    </a:xfrm>
                    <a:prstGeom prst="rect">
                      <a:avLst/>
                    </a:prstGeom>
                    <a:noFill/>
                  </pic:spPr>
                </pic:pic>
              </a:graphicData>
            </a:graphic>
            <wp14:sizeRelH relativeFrom="page">
              <wp14:pctWidth>0</wp14:pctWidth>
            </wp14:sizeRelH>
            <wp14:sizeRelV relativeFrom="page">
              <wp14:pctHeight>0</wp14:pctHeight>
            </wp14:sizeRelV>
          </wp:anchor>
        </w:drawing>
      </w:r>
    </w:p>
    <w:p w14:paraId="09BBD46C" w14:textId="0D343227" w:rsidR="0081137F" w:rsidRDefault="0081137F" w:rsidP="00B711D4">
      <w:pPr>
        <w:tabs>
          <w:tab w:val="left" w:pos="1515"/>
        </w:tabs>
        <w:rPr>
          <w:rFonts w:ascii="Arial" w:hAnsi="Arial" w:cs="Arial"/>
          <w:b/>
          <w:bCs/>
          <w:sz w:val="28"/>
          <w:szCs w:val="28"/>
        </w:rPr>
      </w:pPr>
    </w:p>
    <w:p w14:paraId="3A1E6691" w14:textId="2D5CA67A" w:rsidR="0081137F" w:rsidRDefault="0081137F" w:rsidP="00B711D4">
      <w:pPr>
        <w:tabs>
          <w:tab w:val="left" w:pos="1515"/>
        </w:tabs>
        <w:rPr>
          <w:rFonts w:ascii="Arial" w:hAnsi="Arial" w:cs="Arial"/>
          <w:b/>
          <w:bCs/>
          <w:sz w:val="28"/>
          <w:szCs w:val="28"/>
        </w:rPr>
      </w:pPr>
    </w:p>
    <w:p w14:paraId="43B80BF0" w14:textId="55914465" w:rsidR="0081137F" w:rsidRDefault="0081137F" w:rsidP="00B711D4">
      <w:pPr>
        <w:tabs>
          <w:tab w:val="left" w:pos="1515"/>
        </w:tabs>
        <w:rPr>
          <w:rFonts w:ascii="Arial" w:hAnsi="Arial" w:cs="Arial"/>
          <w:b/>
          <w:bCs/>
          <w:sz w:val="28"/>
          <w:szCs w:val="28"/>
        </w:rPr>
      </w:pPr>
    </w:p>
    <w:p w14:paraId="5A4BD4E7" w14:textId="2E5619B4" w:rsidR="0081137F" w:rsidRDefault="0081137F" w:rsidP="00B711D4">
      <w:pPr>
        <w:tabs>
          <w:tab w:val="left" w:pos="1515"/>
        </w:tabs>
        <w:rPr>
          <w:rFonts w:ascii="Arial" w:hAnsi="Arial" w:cs="Arial"/>
          <w:b/>
          <w:bCs/>
          <w:sz w:val="28"/>
          <w:szCs w:val="28"/>
        </w:rPr>
      </w:pPr>
    </w:p>
    <w:p w14:paraId="142DF281" w14:textId="3824E575" w:rsidR="0081137F" w:rsidRDefault="009D6D41" w:rsidP="00B711D4">
      <w:pPr>
        <w:tabs>
          <w:tab w:val="left" w:pos="1515"/>
        </w:tabs>
        <w:rPr>
          <w:rFonts w:ascii="Arial" w:hAnsi="Arial" w:cs="Arial"/>
          <w:b/>
          <w:bCs/>
          <w:sz w:val="28"/>
          <w:szCs w:val="28"/>
        </w:rPr>
      </w:pPr>
      <w:r>
        <w:rPr>
          <w:rFonts w:ascii="Arial" w:hAnsi="Arial" w:cs="Arial"/>
          <w:b/>
          <w:bCs/>
          <w:noProof/>
          <w:sz w:val="24"/>
          <w:szCs w:val="24"/>
        </w:rPr>
        <w:drawing>
          <wp:anchor distT="0" distB="0" distL="114300" distR="114300" simplePos="0" relativeHeight="251692032" behindDoc="0" locked="0" layoutInCell="1" allowOverlap="1" wp14:anchorId="3D2FB15F" wp14:editId="45D4E455">
            <wp:simplePos x="0" y="0"/>
            <wp:positionH relativeFrom="column">
              <wp:posOffset>-829310</wp:posOffset>
            </wp:positionH>
            <wp:positionV relativeFrom="paragraph">
              <wp:posOffset>97790</wp:posOffset>
            </wp:positionV>
            <wp:extent cx="3400425" cy="514985"/>
            <wp:effectExtent l="0" t="0" r="9525"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00425" cy="514985"/>
                    </a:xfrm>
                    <a:prstGeom prst="rect">
                      <a:avLst/>
                    </a:prstGeom>
                    <a:noFill/>
                  </pic:spPr>
                </pic:pic>
              </a:graphicData>
            </a:graphic>
            <wp14:sizeRelH relativeFrom="page">
              <wp14:pctWidth>0</wp14:pctWidth>
            </wp14:sizeRelH>
            <wp14:sizeRelV relativeFrom="page">
              <wp14:pctHeight>0</wp14:pctHeight>
            </wp14:sizeRelV>
          </wp:anchor>
        </w:drawing>
      </w:r>
    </w:p>
    <w:p w14:paraId="63CB73C0" w14:textId="23485FF3" w:rsidR="00CC1003" w:rsidRDefault="00CC1003" w:rsidP="00B711D4">
      <w:pPr>
        <w:tabs>
          <w:tab w:val="left" w:pos="1515"/>
        </w:tabs>
        <w:rPr>
          <w:rFonts w:ascii="Arial" w:hAnsi="Arial" w:cs="Arial"/>
          <w:b/>
          <w:bCs/>
          <w:sz w:val="28"/>
          <w:szCs w:val="28"/>
        </w:rPr>
      </w:pPr>
    </w:p>
    <w:p w14:paraId="07DE82B7" w14:textId="2F6E16F3" w:rsidR="00CC1003" w:rsidRDefault="00CC1003" w:rsidP="00B711D4">
      <w:pPr>
        <w:tabs>
          <w:tab w:val="left" w:pos="1515"/>
        </w:tabs>
        <w:rPr>
          <w:rFonts w:ascii="Arial" w:hAnsi="Arial" w:cs="Arial"/>
          <w:b/>
          <w:bCs/>
          <w:sz w:val="28"/>
          <w:szCs w:val="28"/>
        </w:rPr>
      </w:pPr>
    </w:p>
    <w:p w14:paraId="14C1E0E8" w14:textId="17F7A59B" w:rsidR="00830905" w:rsidRDefault="006D6E06" w:rsidP="00B711D4">
      <w:pPr>
        <w:tabs>
          <w:tab w:val="left" w:pos="1515"/>
        </w:tabs>
        <w:rPr>
          <w:rFonts w:ascii="Arial" w:hAnsi="Arial" w:cs="Arial"/>
          <w:b/>
          <w:bCs/>
          <w:sz w:val="28"/>
          <w:szCs w:val="28"/>
        </w:rPr>
      </w:pPr>
      <w:r>
        <w:rPr>
          <w:rFonts w:ascii="Arial" w:hAnsi="Arial" w:cs="Arial"/>
          <w:b/>
          <w:bCs/>
          <w:sz w:val="28"/>
          <w:szCs w:val="28"/>
        </w:rPr>
        <w:t>Section Three -</w:t>
      </w:r>
      <w:r w:rsidR="007D5CE2" w:rsidRPr="00C74942">
        <w:rPr>
          <w:rFonts w:ascii="Arial" w:hAnsi="Arial" w:cs="Arial"/>
          <w:b/>
          <w:bCs/>
          <w:sz w:val="28"/>
          <w:szCs w:val="28"/>
        </w:rPr>
        <w:t>Reports</w:t>
      </w:r>
    </w:p>
    <w:p w14:paraId="6CDDEBE9" w14:textId="14520B79" w:rsidR="00AC2FB1" w:rsidRDefault="007D5CE2" w:rsidP="00AC2FB1">
      <w:pPr>
        <w:rPr>
          <w:rFonts w:ascii="Arial" w:hAnsi="Arial" w:cs="Arial"/>
          <w:b/>
          <w:bCs/>
          <w:sz w:val="24"/>
          <w:szCs w:val="24"/>
        </w:rPr>
      </w:pPr>
      <w:r w:rsidRPr="00E840A4">
        <w:rPr>
          <w:rFonts w:ascii="Arial" w:hAnsi="Arial" w:cs="Arial"/>
          <w:b/>
          <w:bCs/>
          <w:sz w:val="24"/>
          <w:szCs w:val="24"/>
        </w:rPr>
        <w:t>Controls and Navigation design</w:t>
      </w:r>
    </w:p>
    <w:p w14:paraId="18B03C5D" w14:textId="7AE3A2C6" w:rsidR="00E840A4" w:rsidRPr="00323F88" w:rsidRDefault="007D5CE2" w:rsidP="00AC2FB1">
      <w:pPr>
        <w:rPr>
          <w:rFonts w:ascii="Arial" w:hAnsi="Arial" w:cs="Arial"/>
          <w:sz w:val="24"/>
          <w:szCs w:val="24"/>
        </w:rPr>
      </w:pPr>
      <w:r w:rsidRPr="00323F88">
        <w:rPr>
          <w:rFonts w:ascii="Arial" w:hAnsi="Arial" w:cs="Arial"/>
          <w:sz w:val="24"/>
          <w:szCs w:val="24"/>
        </w:rPr>
        <w:t>The control and navigation of the forms are relatively simple and basic the only control that can be performed in the reports is exiting the report or printing out the report</w:t>
      </w:r>
      <w:r w:rsidR="00830905" w:rsidRPr="00323F88">
        <w:rPr>
          <w:rFonts w:ascii="Arial" w:hAnsi="Arial" w:cs="Arial"/>
          <w:sz w:val="24"/>
          <w:szCs w:val="24"/>
        </w:rPr>
        <w:t xml:space="preserve"> if desired. The reason for the lack of buttons is simplicity, the author </w:t>
      </w:r>
      <w:r w:rsidR="00323F88" w:rsidRPr="00323F88">
        <w:rPr>
          <w:rFonts w:ascii="Arial" w:hAnsi="Arial" w:cs="Arial"/>
          <w:sz w:val="24"/>
          <w:szCs w:val="24"/>
        </w:rPr>
        <w:t>did not</w:t>
      </w:r>
      <w:r w:rsidR="00830905" w:rsidRPr="00323F88">
        <w:rPr>
          <w:rFonts w:ascii="Arial" w:hAnsi="Arial" w:cs="Arial"/>
          <w:sz w:val="24"/>
          <w:szCs w:val="24"/>
        </w:rPr>
        <w:t xml:space="preserve"> want to add excessive navigation buttons to view another report or corresponding forms when a simple close button will get them back to the customer menu and search from there.</w:t>
      </w:r>
    </w:p>
    <w:p w14:paraId="3C0872DC" w14:textId="62FEF3D5" w:rsidR="00E840A4" w:rsidRDefault="00E840A4" w:rsidP="00AC2FB1">
      <w:pPr>
        <w:rPr>
          <w:rFonts w:ascii="Arial" w:hAnsi="Arial" w:cs="Arial"/>
          <w:b/>
          <w:bCs/>
          <w:sz w:val="24"/>
          <w:szCs w:val="24"/>
        </w:rPr>
      </w:pPr>
    </w:p>
    <w:p w14:paraId="2B2B28CE" w14:textId="77777777" w:rsidR="00AC2FB1" w:rsidRPr="00AC2FB1" w:rsidRDefault="00AC2FB1" w:rsidP="00AC2FB1">
      <w:pPr>
        <w:rPr>
          <w:rFonts w:ascii="Arial" w:hAnsi="Arial" w:cs="Arial"/>
          <w:b/>
          <w:bCs/>
          <w:sz w:val="24"/>
          <w:szCs w:val="24"/>
        </w:rPr>
      </w:pPr>
    </w:p>
    <w:p w14:paraId="31C93A3B" w14:textId="77777777" w:rsidR="00C74942" w:rsidRDefault="007D5CE2" w:rsidP="00AC2FB1">
      <w:pPr>
        <w:rPr>
          <w:rFonts w:ascii="Arial" w:hAnsi="Arial" w:cs="Arial"/>
          <w:b/>
          <w:bCs/>
          <w:sz w:val="24"/>
          <w:szCs w:val="24"/>
        </w:rPr>
      </w:pPr>
      <w:r w:rsidRPr="00AC2FB1">
        <w:rPr>
          <w:rFonts w:ascii="Arial" w:hAnsi="Arial" w:cs="Arial"/>
          <w:b/>
          <w:bCs/>
          <w:sz w:val="24"/>
          <w:szCs w:val="24"/>
        </w:rPr>
        <w:t>Visual Display</w:t>
      </w:r>
    </w:p>
    <w:p w14:paraId="209F5ADD" w14:textId="37CD00C5" w:rsidR="00A51465" w:rsidRDefault="007D5CE2" w:rsidP="00AC2FB1">
      <w:pPr>
        <w:rPr>
          <w:rFonts w:ascii="Arial" w:hAnsi="Arial" w:cs="Arial"/>
          <w:sz w:val="24"/>
          <w:szCs w:val="24"/>
        </w:rPr>
      </w:pPr>
      <w:r w:rsidRPr="00323F88">
        <w:rPr>
          <w:rFonts w:ascii="Arial" w:hAnsi="Arial" w:cs="Arial"/>
          <w:sz w:val="24"/>
          <w:szCs w:val="24"/>
        </w:rPr>
        <w:t>The form's visual design has changed much from the standard report design of report wizard, the reason for this is that the author feels that important documents such as invoices and wage slips should be kept white as reports are supposed to be professional documents and white background and the black front is the colour most used for important documents. This thinking was used when design the newsletter</w:t>
      </w:r>
      <w:r w:rsidR="004A00FE">
        <w:rPr>
          <w:rFonts w:ascii="Arial" w:hAnsi="Arial" w:cs="Arial"/>
          <w:sz w:val="24"/>
          <w:szCs w:val="24"/>
        </w:rPr>
        <w:t xml:space="preserve"> or first editions reports </w:t>
      </w:r>
      <w:r w:rsidRPr="00323F88">
        <w:rPr>
          <w:rFonts w:ascii="Arial" w:hAnsi="Arial" w:cs="Arial"/>
          <w:sz w:val="24"/>
          <w:szCs w:val="24"/>
        </w:rPr>
        <w:t>as th</w:t>
      </w:r>
      <w:r w:rsidR="004A00FE">
        <w:rPr>
          <w:rFonts w:ascii="Arial" w:hAnsi="Arial" w:cs="Arial"/>
          <w:sz w:val="24"/>
          <w:szCs w:val="24"/>
        </w:rPr>
        <w:t>ese</w:t>
      </w:r>
      <w:r w:rsidRPr="00323F88">
        <w:rPr>
          <w:rFonts w:ascii="Arial" w:hAnsi="Arial" w:cs="Arial"/>
          <w:sz w:val="24"/>
          <w:szCs w:val="24"/>
        </w:rPr>
        <w:t xml:space="preserve"> </w:t>
      </w:r>
      <w:r w:rsidR="004A00FE">
        <w:rPr>
          <w:rFonts w:ascii="Arial" w:hAnsi="Arial" w:cs="Arial"/>
          <w:sz w:val="24"/>
          <w:szCs w:val="24"/>
        </w:rPr>
        <w:t>are not</w:t>
      </w:r>
      <w:r w:rsidRPr="00323F88">
        <w:rPr>
          <w:rFonts w:ascii="Arial" w:hAnsi="Arial" w:cs="Arial"/>
          <w:sz w:val="24"/>
          <w:szCs w:val="24"/>
        </w:rPr>
        <w:t xml:space="preserve"> critical document</w:t>
      </w:r>
      <w:r w:rsidR="004A00FE">
        <w:rPr>
          <w:rFonts w:ascii="Arial" w:hAnsi="Arial" w:cs="Arial"/>
          <w:sz w:val="24"/>
          <w:szCs w:val="24"/>
        </w:rPr>
        <w:t xml:space="preserve"> in the author’s opinion</w:t>
      </w:r>
      <w:r w:rsidRPr="00323F88">
        <w:rPr>
          <w:rFonts w:ascii="Arial" w:hAnsi="Arial" w:cs="Arial"/>
          <w:sz w:val="24"/>
          <w:szCs w:val="24"/>
        </w:rPr>
        <w:t>,</w:t>
      </w:r>
      <w:r w:rsidR="004A00FE">
        <w:rPr>
          <w:rFonts w:ascii="Arial" w:hAnsi="Arial" w:cs="Arial"/>
          <w:sz w:val="24"/>
          <w:szCs w:val="24"/>
        </w:rPr>
        <w:t xml:space="preserve"> these are closer to an</w:t>
      </w:r>
      <w:r w:rsidRPr="00323F88">
        <w:rPr>
          <w:rFonts w:ascii="Arial" w:hAnsi="Arial" w:cs="Arial"/>
          <w:sz w:val="24"/>
          <w:szCs w:val="24"/>
        </w:rPr>
        <w:t xml:space="preserve"> </w:t>
      </w:r>
      <w:r w:rsidR="00323F88" w:rsidRPr="00323F88">
        <w:rPr>
          <w:rFonts w:ascii="Arial" w:hAnsi="Arial" w:cs="Arial"/>
          <w:sz w:val="24"/>
          <w:szCs w:val="24"/>
        </w:rPr>
        <w:t>advertisement</w:t>
      </w:r>
      <w:r w:rsidRPr="00323F88">
        <w:rPr>
          <w:rFonts w:ascii="Arial" w:hAnsi="Arial" w:cs="Arial"/>
          <w:sz w:val="24"/>
          <w:szCs w:val="24"/>
        </w:rPr>
        <w:t xml:space="preserve"> to draw in customers</w:t>
      </w:r>
      <w:r w:rsidR="004A00FE">
        <w:rPr>
          <w:rFonts w:ascii="Arial" w:hAnsi="Arial" w:cs="Arial"/>
          <w:sz w:val="24"/>
          <w:szCs w:val="24"/>
        </w:rPr>
        <w:t xml:space="preserve"> and raise sales in the author's opinion. With this thinking, the author decided to use</w:t>
      </w:r>
      <w:r w:rsidRPr="00323F88">
        <w:rPr>
          <w:rFonts w:ascii="Arial" w:hAnsi="Arial" w:cs="Arial"/>
          <w:sz w:val="24"/>
          <w:szCs w:val="24"/>
        </w:rPr>
        <w:t xml:space="preserve"> a blue background with the talking book picture to give it a more</w:t>
      </w:r>
      <w:r>
        <w:rPr>
          <w:rFonts w:ascii="Arial" w:hAnsi="Arial" w:cs="Arial"/>
          <w:b/>
          <w:bCs/>
          <w:sz w:val="24"/>
          <w:szCs w:val="24"/>
        </w:rPr>
        <w:t xml:space="preserve"> </w:t>
      </w:r>
      <w:r w:rsidR="00323F88" w:rsidRPr="00323F88">
        <w:rPr>
          <w:rFonts w:ascii="Arial" w:hAnsi="Arial" w:cs="Arial"/>
          <w:sz w:val="24"/>
          <w:szCs w:val="24"/>
        </w:rPr>
        <w:t>relaxed, inviting feeling compared to t</w:t>
      </w:r>
      <w:r w:rsidR="00323F88">
        <w:rPr>
          <w:rFonts w:ascii="Arial" w:hAnsi="Arial" w:cs="Arial"/>
          <w:sz w:val="24"/>
          <w:szCs w:val="24"/>
        </w:rPr>
        <w:t>he</w:t>
      </w:r>
      <w:r w:rsidR="004A00FE">
        <w:rPr>
          <w:rFonts w:ascii="Arial" w:hAnsi="Arial" w:cs="Arial"/>
          <w:sz w:val="24"/>
          <w:szCs w:val="24"/>
        </w:rPr>
        <w:t xml:space="preserve"> more critical confidential reports such a invoices and accounting reports. As mentioned above</w:t>
      </w:r>
      <w:r w:rsidR="008C5747">
        <w:rPr>
          <w:rFonts w:ascii="Arial" w:hAnsi="Arial" w:cs="Arial"/>
          <w:sz w:val="24"/>
          <w:szCs w:val="24"/>
        </w:rPr>
        <w:t xml:space="preserve"> the colour blue, especially lighter shade gives the reader a tranquil feeling, as well as a level softness and understanding</w:t>
      </w:r>
      <w:sdt>
        <w:sdtPr>
          <w:rPr>
            <w:rFonts w:ascii="Arial" w:hAnsi="Arial" w:cs="Arial"/>
            <w:sz w:val="24"/>
            <w:szCs w:val="24"/>
          </w:rPr>
          <w:id w:val="28149455"/>
          <w:citation/>
        </w:sdtPr>
        <w:sdtEndPr/>
        <w:sdtContent>
          <w:r w:rsidR="00133F12">
            <w:rPr>
              <w:rFonts w:ascii="Arial" w:hAnsi="Arial" w:cs="Arial"/>
              <w:sz w:val="24"/>
              <w:szCs w:val="24"/>
            </w:rPr>
            <w:fldChar w:fldCharType="begin"/>
          </w:r>
          <w:r w:rsidR="00133F12">
            <w:rPr>
              <w:rFonts w:ascii="Arial" w:hAnsi="Arial" w:cs="Arial"/>
              <w:sz w:val="24"/>
              <w:szCs w:val="24"/>
            </w:rPr>
            <w:instrText xml:space="preserve"> CITATION Six20 \l 2057 </w:instrText>
          </w:r>
          <w:r w:rsidR="00133F12">
            <w:rPr>
              <w:rFonts w:ascii="Arial" w:hAnsi="Arial" w:cs="Arial"/>
              <w:sz w:val="24"/>
              <w:szCs w:val="24"/>
            </w:rPr>
            <w:fldChar w:fldCharType="separate"/>
          </w:r>
          <w:r w:rsidR="00F41BF1">
            <w:rPr>
              <w:rFonts w:ascii="Arial" w:hAnsi="Arial" w:cs="Arial"/>
              <w:noProof/>
              <w:sz w:val="24"/>
              <w:szCs w:val="24"/>
            </w:rPr>
            <w:t xml:space="preserve"> </w:t>
          </w:r>
          <w:r w:rsidR="00F41BF1" w:rsidRPr="00F41BF1">
            <w:rPr>
              <w:rFonts w:ascii="Arial" w:hAnsi="Arial" w:cs="Arial"/>
              <w:noProof/>
              <w:sz w:val="24"/>
              <w:szCs w:val="24"/>
            </w:rPr>
            <w:t>[6]</w:t>
          </w:r>
          <w:r w:rsidR="00133F12">
            <w:rPr>
              <w:rFonts w:ascii="Arial" w:hAnsi="Arial" w:cs="Arial"/>
              <w:sz w:val="24"/>
              <w:szCs w:val="24"/>
            </w:rPr>
            <w:fldChar w:fldCharType="end"/>
          </w:r>
        </w:sdtContent>
      </w:sdt>
      <w:sdt>
        <w:sdtPr>
          <w:rPr>
            <w:rFonts w:ascii="Arial" w:hAnsi="Arial" w:cs="Arial"/>
            <w:sz w:val="24"/>
            <w:szCs w:val="24"/>
          </w:rPr>
          <w:id w:val="675002160"/>
          <w:citation/>
        </w:sdtPr>
        <w:sdtEndPr/>
        <w:sdtContent>
          <w:r w:rsidR="00133F12">
            <w:rPr>
              <w:rFonts w:ascii="Arial" w:hAnsi="Arial" w:cs="Arial"/>
              <w:sz w:val="24"/>
              <w:szCs w:val="24"/>
            </w:rPr>
            <w:fldChar w:fldCharType="begin"/>
          </w:r>
          <w:r w:rsidR="00133F12">
            <w:rPr>
              <w:rFonts w:ascii="Arial" w:hAnsi="Arial" w:cs="Arial"/>
              <w:sz w:val="24"/>
              <w:szCs w:val="24"/>
            </w:rPr>
            <w:instrText xml:space="preserve"> CITATION Rik20 \l 2057 </w:instrText>
          </w:r>
          <w:r w:rsidR="00133F12">
            <w:rPr>
              <w:rFonts w:ascii="Arial" w:hAnsi="Arial" w:cs="Arial"/>
              <w:sz w:val="24"/>
              <w:szCs w:val="24"/>
            </w:rPr>
            <w:fldChar w:fldCharType="separate"/>
          </w:r>
          <w:r w:rsidR="00F41BF1">
            <w:rPr>
              <w:rFonts w:ascii="Arial" w:hAnsi="Arial" w:cs="Arial"/>
              <w:noProof/>
              <w:sz w:val="24"/>
              <w:szCs w:val="24"/>
            </w:rPr>
            <w:t xml:space="preserve"> </w:t>
          </w:r>
          <w:r w:rsidR="00F41BF1" w:rsidRPr="00F41BF1">
            <w:rPr>
              <w:rFonts w:ascii="Arial" w:hAnsi="Arial" w:cs="Arial"/>
              <w:noProof/>
              <w:sz w:val="24"/>
              <w:szCs w:val="24"/>
            </w:rPr>
            <w:t>[7]</w:t>
          </w:r>
          <w:r w:rsidR="00133F12">
            <w:rPr>
              <w:rFonts w:ascii="Arial" w:hAnsi="Arial" w:cs="Arial"/>
              <w:sz w:val="24"/>
              <w:szCs w:val="24"/>
            </w:rPr>
            <w:fldChar w:fldCharType="end"/>
          </w:r>
        </w:sdtContent>
      </w:sdt>
      <w:r w:rsidR="008C5747">
        <w:rPr>
          <w:rFonts w:ascii="Arial" w:hAnsi="Arial" w:cs="Arial"/>
          <w:sz w:val="24"/>
          <w:szCs w:val="24"/>
        </w:rPr>
        <w:t>. A light blue contrast with black very well so it should be easy to read and notice for most readers. The more official reports were left with a white background and black font as black is the colour most associated with formality according to six-degree</w:t>
      </w:r>
      <w:sdt>
        <w:sdtPr>
          <w:rPr>
            <w:rFonts w:ascii="Arial" w:hAnsi="Arial" w:cs="Arial"/>
            <w:sz w:val="24"/>
            <w:szCs w:val="24"/>
          </w:rPr>
          <w:id w:val="1591046335"/>
          <w:citation/>
        </w:sdtPr>
        <w:sdtEndPr/>
        <w:sdtContent>
          <w:r w:rsidR="00133F12">
            <w:rPr>
              <w:rFonts w:ascii="Arial" w:hAnsi="Arial" w:cs="Arial"/>
              <w:sz w:val="24"/>
              <w:szCs w:val="24"/>
            </w:rPr>
            <w:fldChar w:fldCharType="begin"/>
          </w:r>
          <w:r w:rsidR="00133F12">
            <w:rPr>
              <w:rFonts w:ascii="Arial" w:hAnsi="Arial" w:cs="Arial"/>
              <w:sz w:val="24"/>
              <w:szCs w:val="24"/>
            </w:rPr>
            <w:instrText xml:space="preserve"> CITATION Six20 \l 2057 </w:instrText>
          </w:r>
          <w:r w:rsidR="00133F12">
            <w:rPr>
              <w:rFonts w:ascii="Arial" w:hAnsi="Arial" w:cs="Arial"/>
              <w:sz w:val="24"/>
              <w:szCs w:val="24"/>
            </w:rPr>
            <w:fldChar w:fldCharType="separate"/>
          </w:r>
          <w:r w:rsidR="00F41BF1">
            <w:rPr>
              <w:rFonts w:ascii="Arial" w:hAnsi="Arial" w:cs="Arial"/>
              <w:noProof/>
              <w:sz w:val="24"/>
              <w:szCs w:val="24"/>
            </w:rPr>
            <w:t xml:space="preserve"> </w:t>
          </w:r>
          <w:r w:rsidR="00F41BF1" w:rsidRPr="00F41BF1">
            <w:rPr>
              <w:rFonts w:ascii="Arial" w:hAnsi="Arial" w:cs="Arial"/>
              <w:noProof/>
              <w:sz w:val="24"/>
              <w:szCs w:val="24"/>
            </w:rPr>
            <w:t>[6]</w:t>
          </w:r>
          <w:r w:rsidR="00133F12">
            <w:rPr>
              <w:rFonts w:ascii="Arial" w:hAnsi="Arial" w:cs="Arial"/>
              <w:sz w:val="24"/>
              <w:szCs w:val="24"/>
            </w:rPr>
            <w:fldChar w:fldCharType="end"/>
          </w:r>
        </w:sdtContent>
      </w:sdt>
      <w:r w:rsidR="008C5747">
        <w:rPr>
          <w:rFonts w:ascii="Arial" w:hAnsi="Arial" w:cs="Arial"/>
          <w:sz w:val="24"/>
          <w:szCs w:val="24"/>
        </w:rPr>
        <w:t>, and financial reports and documents are expected to hold a level of formality. The white background gives the strongest possible contract with black so that why white was chosen.</w:t>
      </w:r>
    </w:p>
    <w:p w14:paraId="12100095" w14:textId="50453D0E" w:rsidR="00EB5C78" w:rsidRDefault="00813097" w:rsidP="00A51465">
      <w:pPr>
        <w:rPr>
          <w:rFonts w:ascii="Arial" w:hAnsi="Arial" w:cs="Arial"/>
          <w:b/>
          <w:bCs/>
          <w:sz w:val="28"/>
          <w:szCs w:val="28"/>
        </w:rPr>
      </w:pPr>
      <w:bookmarkStart w:id="0" w:name="_Hlk38447791"/>
      <w:r>
        <w:rPr>
          <w:rFonts w:ascii="Arial" w:hAnsi="Arial" w:cs="Arial"/>
          <w:b/>
          <w:bCs/>
          <w:noProof/>
          <w:sz w:val="28"/>
          <w:szCs w:val="28"/>
        </w:rPr>
        <w:drawing>
          <wp:anchor distT="0" distB="0" distL="114300" distR="114300" simplePos="0" relativeHeight="251678720" behindDoc="0" locked="0" layoutInCell="1" allowOverlap="1" wp14:anchorId="201690EE" wp14:editId="4A697718">
            <wp:simplePos x="0" y="0"/>
            <wp:positionH relativeFrom="margin">
              <wp:align>left</wp:align>
            </wp:positionH>
            <wp:positionV relativeFrom="paragraph">
              <wp:posOffset>287654</wp:posOffset>
            </wp:positionV>
            <wp:extent cx="3600450" cy="221297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00632" cy="2213087"/>
                    </a:xfrm>
                    <a:prstGeom prst="rect">
                      <a:avLst/>
                    </a:prstGeom>
                    <a:noFill/>
                  </pic:spPr>
                </pic:pic>
              </a:graphicData>
            </a:graphic>
            <wp14:sizeRelH relativeFrom="page">
              <wp14:pctWidth>0</wp14:pctWidth>
            </wp14:sizeRelH>
            <wp14:sizeRelV relativeFrom="page">
              <wp14:pctHeight>0</wp14:pctHeight>
            </wp14:sizeRelV>
          </wp:anchor>
        </w:drawing>
      </w:r>
      <w:r w:rsidR="00A51465" w:rsidRPr="00A51465">
        <w:rPr>
          <w:rFonts w:ascii="Arial" w:hAnsi="Arial" w:cs="Arial"/>
          <w:b/>
          <w:bCs/>
          <w:sz w:val="24"/>
          <w:szCs w:val="24"/>
        </w:rPr>
        <w:t>Example screenshots below, more can be found in the database</w:t>
      </w:r>
      <w:r w:rsidR="00A51465">
        <w:rPr>
          <w:rFonts w:ascii="Arial" w:hAnsi="Arial" w:cs="Arial"/>
          <w:sz w:val="24"/>
          <w:szCs w:val="24"/>
        </w:rPr>
        <w:t>.</w:t>
      </w:r>
    </w:p>
    <w:p w14:paraId="3482E686" w14:textId="563208E7" w:rsidR="00CE548F" w:rsidRDefault="00813097" w:rsidP="00C67E82">
      <w:pPr>
        <w:rPr>
          <w:rFonts w:ascii="Arial" w:hAnsi="Arial" w:cs="Arial"/>
          <w:b/>
          <w:bCs/>
          <w:sz w:val="28"/>
          <w:szCs w:val="28"/>
        </w:rPr>
      </w:pPr>
      <w:r w:rsidRPr="007258DE">
        <w:rPr>
          <w:noProof/>
        </w:rPr>
        <w:lastRenderedPageBreak/>
        <w:drawing>
          <wp:anchor distT="0" distB="0" distL="114300" distR="114300" simplePos="0" relativeHeight="251684864" behindDoc="0" locked="0" layoutInCell="1" allowOverlap="1" wp14:anchorId="0C8A9B7F" wp14:editId="2F6FCF86">
            <wp:simplePos x="0" y="0"/>
            <wp:positionH relativeFrom="column">
              <wp:posOffset>679450</wp:posOffset>
            </wp:positionH>
            <wp:positionV relativeFrom="paragraph">
              <wp:posOffset>2874645</wp:posOffset>
            </wp:positionV>
            <wp:extent cx="3738245" cy="2759075"/>
            <wp:effectExtent l="0" t="0" r="0" b="317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38245" cy="2759075"/>
                    </a:xfrm>
                    <a:prstGeom prst="rect">
                      <a:avLst/>
                    </a:prstGeom>
                  </pic:spPr>
                </pic:pic>
              </a:graphicData>
            </a:graphic>
            <wp14:sizeRelH relativeFrom="margin">
              <wp14:pctWidth>0</wp14:pctWidth>
            </wp14:sizeRelH>
            <wp14:sizeRelV relativeFrom="margin">
              <wp14:pctHeight>0</wp14:pctHeight>
            </wp14:sizeRelV>
          </wp:anchor>
        </w:drawing>
      </w:r>
      <w:r w:rsidRPr="007258DE">
        <w:rPr>
          <w:noProof/>
        </w:rPr>
        <w:drawing>
          <wp:anchor distT="0" distB="0" distL="114300" distR="114300" simplePos="0" relativeHeight="251682816" behindDoc="0" locked="0" layoutInCell="1" allowOverlap="1" wp14:anchorId="3099E75A" wp14:editId="157B6FC2">
            <wp:simplePos x="0" y="0"/>
            <wp:positionH relativeFrom="column">
              <wp:posOffset>-733425</wp:posOffset>
            </wp:positionH>
            <wp:positionV relativeFrom="paragraph">
              <wp:posOffset>47625</wp:posOffset>
            </wp:positionV>
            <wp:extent cx="3566160" cy="262890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66160" cy="2628900"/>
                    </a:xfrm>
                    <a:prstGeom prst="rect">
                      <a:avLst/>
                    </a:prstGeom>
                  </pic:spPr>
                </pic:pic>
              </a:graphicData>
            </a:graphic>
            <wp14:sizeRelH relativeFrom="margin">
              <wp14:pctWidth>0</wp14:pctWidth>
            </wp14:sizeRelH>
            <wp14:sizeRelV relativeFrom="margin">
              <wp14:pctHeight>0</wp14:pctHeight>
            </wp14:sizeRelV>
          </wp:anchor>
        </w:drawing>
      </w:r>
      <w:r w:rsidRPr="007258DE">
        <w:rPr>
          <w:noProof/>
        </w:rPr>
        <w:drawing>
          <wp:anchor distT="0" distB="0" distL="114300" distR="114300" simplePos="0" relativeHeight="251680768" behindDoc="0" locked="0" layoutInCell="1" allowOverlap="1" wp14:anchorId="23E13B65" wp14:editId="674DF1B0">
            <wp:simplePos x="0" y="0"/>
            <wp:positionH relativeFrom="page">
              <wp:align>right</wp:align>
            </wp:positionH>
            <wp:positionV relativeFrom="paragraph">
              <wp:posOffset>19050</wp:posOffset>
            </wp:positionV>
            <wp:extent cx="3662045" cy="278130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662045" cy="2781300"/>
                    </a:xfrm>
                    <a:prstGeom prst="rect">
                      <a:avLst/>
                    </a:prstGeom>
                  </pic:spPr>
                </pic:pic>
              </a:graphicData>
            </a:graphic>
            <wp14:sizeRelH relativeFrom="margin">
              <wp14:pctWidth>0</wp14:pctWidth>
            </wp14:sizeRelH>
            <wp14:sizeRelV relativeFrom="margin">
              <wp14:pctHeight>0</wp14:pctHeight>
            </wp14:sizeRelV>
          </wp:anchor>
        </w:drawing>
      </w:r>
    </w:p>
    <w:p w14:paraId="526A2734" w14:textId="3922399B" w:rsidR="00CE548F" w:rsidRDefault="00CE548F" w:rsidP="00C67E82">
      <w:pPr>
        <w:rPr>
          <w:rFonts w:ascii="Arial" w:hAnsi="Arial" w:cs="Arial"/>
          <w:b/>
          <w:bCs/>
          <w:sz w:val="28"/>
          <w:szCs w:val="28"/>
        </w:rPr>
      </w:pPr>
    </w:p>
    <w:bookmarkEnd w:id="0"/>
    <w:p w14:paraId="69472AD6" w14:textId="0BABBB03" w:rsidR="007258DE" w:rsidRDefault="007258DE" w:rsidP="00C67E82">
      <w:pPr>
        <w:rPr>
          <w:rFonts w:ascii="Arial" w:hAnsi="Arial" w:cs="Arial"/>
          <w:b/>
          <w:bCs/>
          <w:sz w:val="28"/>
          <w:szCs w:val="28"/>
        </w:rPr>
      </w:pPr>
    </w:p>
    <w:p w14:paraId="037211D9" w14:textId="4FDEEAA3" w:rsidR="00813097" w:rsidRDefault="00813097" w:rsidP="00C67E82">
      <w:pPr>
        <w:rPr>
          <w:rFonts w:ascii="Arial" w:hAnsi="Arial" w:cs="Arial"/>
          <w:b/>
          <w:bCs/>
          <w:sz w:val="28"/>
          <w:szCs w:val="28"/>
        </w:rPr>
      </w:pPr>
    </w:p>
    <w:p w14:paraId="4BB307B3" w14:textId="15B4DAB8" w:rsidR="00813097" w:rsidRDefault="00813097" w:rsidP="00C67E82">
      <w:pPr>
        <w:rPr>
          <w:rFonts w:ascii="Arial" w:hAnsi="Arial" w:cs="Arial"/>
          <w:b/>
          <w:bCs/>
          <w:sz w:val="28"/>
          <w:szCs w:val="28"/>
        </w:rPr>
      </w:pPr>
    </w:p>
    <w:p w14:paraId="31C106FA" w14:textId="093F2781" w:rsidR="00813097" w:rsidRDefault="00813097" w:rsidP="00C67E82">
      <w:pPr>
        <w:rPr>
          <w:rFonts w:ascii="Arial" w:hAnsi="Arial" w:cs="Arial"/>
          <w:b/>
          <w:bCs/>
          <w:sz w:val="28"/>
          <w:szCs w:val="28"/>
        </w:rPr>
      </w:pPr>
    </w:p>
    <w:p w14:paraId="7CCDD327" w14:textId="451218B9" w:rsidR="00813097" w:rsidRDefault="00813097" w:rsidP="00C67E82">
      <w:pPr>
        <w:rPr>
          <w:rFonts w:ascii="Arial" w:hAnsi="Arial" w:cs="Arial"/>
          <w:b/>
          <w:bCs/>
          <w:sz w:val="28"/>
          <w:szCs w:val="28"/>
        </w:rPr>
      </w:pPr>
    </w:p>
    <w:p w14:paraId="1E0E9E1F" w14:textId="77777777" w:rsidR="00813097" w:rsidRDefault="00813097" w:rsidP="00C67E82">
      <w:pPr>
        <w:rPr>
          <w:rFonts w:ascii="Arial" w:hAnsi="Arial" w:cs="Arial"/>
          <w:b/>
          <w:bCs/>
          <w:sz w:val="28"/>
          <w:szCs w:val="28"/>
        </w:rPr>
      </w:pPr>
    </w:p>
    <w:p w14:paraId="4B38983A" w14:textId="03D0A0F9" w:rsidR="00813097" w:rsidRDefault="00813097" w:rsidP="00C67E82">
      <w:pPr>
        <w:rPr>
          <w:rFonts w:ascii="Arial" w:hAnsi="Arial" w:cs="Arial"/>
          <w:b/>
          <w:bCs/>
          <w:sz w:val="28"/>
          <w:szCs w:val="28"/>
        </w:rPr>
      </w:pPr>
    </w:p>
    <w:p w14:paraId="63DB79AD" w14:textId="77777777" w:rsidR="00813097" w:rsidRDefault="00813097" w:rsidP="00C67E82">
      <w:pPr>
        <w:rPr>
          <w:rFonts w:ascii="Arial" w:hAnsi="Arial" w:cs="Arial"/>
          <w:b/>
          <w:bCs/>
          <w:sz w:val="28"/>
          <w:szCs w:val="28"/>
        </w:rPr>
      </w:pPr>
    </w:p>
    <w:p w14:paraId="5896B58A" w14:textId="5534C0F6" w:rsidR="00C74942" w:rsidRDefault="006D6E06" w:rsidP="00C67E82">
      <w:pPr>
        <w:rPr>
          <w:rFonts w:ascii="Arial" w:hAnsi="Arial" w:cs="Arial"/>
          <w:b/>
          <w:bCs/>
          <w:sz w:val="28"/>
          <w:szCs w:val="28"/>
        </w:rPr>
      </w:pPr>
      <w:r>
        <w:rPr>
          <w:rFonts w:ascii="Arial" w:hAnsi="Arial" w:cs="Arial"/>
          <w:b/>
          <w:bCs/>
          <w:sz w:val="28"/>
          <w:szCs w:val="28"/>
        </w:rPr>
        <w:t xml:space="preserve">Section Four - </w:t>
      </w:r>
      <w:r w:rsidR="007D5CE2">
        <w:rPr>
          <w:rFonts w:ascii="Arial" w:hAnsi="Arial" w:cs="Arial"/>
          <w:b/>
          <w:bCs/>
          <w:sz w:val="28"/>
          <w:szCs w:val="28"/>
        </w:rPr>
        <w:t>Menu</w:t>
      </w:r>
    </w:p>
    <w:p w14:paraId="28BF5D34" w14:textId="501A983F" w:rsidR="00B711D4" w:rsidRPr="00B711D4" w:rsidRDefault="007D5CE2" w:rsidP="00B711D4">
      <w:pPr>
        <w:rPr>
          <w:rFonts w:ascii="Arial" w:hAnsi="Arial" w:cs="Arial"/>
          <w:b/>
          <w:bCs/>
          <w:sz w:val="24"/>
          <w:szCs w:val="24"/>
        </w:rPr>
      </w:pPr>
      <w:r w:rsidRPr="00B711D4">
        <w:rPr>
          <w:rFonts w:ascii="Arial" w:hAnsi="Arial" w:cs="Arial"/>
          <w:b/>
          <w:bCs/>
          <w:sz w:val="24"/>
          <w:szCs w:val="24"/>
        </w:rPr>
        <w:t>Navigation Design</w:t>
      </w:r>
    </w:p>
    <w:p w14:paraId="50676736" w14:textId="71551203" w:rsidR="00794254" w:rsidRPr="00794254" w:rsidRDefault="007D5CE2" w:rsidP="00B711D4">
      <w:pPr>
        <w:rPr>
          <w:rFonts w:ascii="Arial" w:hAnsi="Arial" w:cs="Arial"/>
          <w:sz w:val="24"/>
          <w:szCs w:val="24"/>
        </w:rPr>
      </w:pPr>
      <w:r w:rsidRPr="00794254">
        <w:rPr>
          <w:rFonts w:ascii="Arial" w:hAnsi="Arial" w:cs="Arial"/>
          <w:sz w:val="24"/>
          <w:szCs w:val="24"/>
        </w:rPr>
        <w:t>The navigation system for the menu is relatively simple in the author's opinions once gaining an understanding</w:t>
      </w:r>
      <w:r w:rsidR="0034320B" w:rsidRPr="00794254">
        <w:rPr>
          <w:rFonts w:ascii="Arial" w:hAnsi="Arial" w:cs="Arial"/>
          <w:sz w:val="24"/>
          <w:szCs w:val="24"/>
        </w:rPr>
        <w:t xml:space="preserve">. </w:t>
      </w:r>
      <w:r w:rsidRPr="00794254">
        <w:rPr>
          <w:rFonts w:ascii="Arial" w:hAnsi="Arial" w:cs="Arial"/>
          <w:sz w:val="24"/>
          <w:szCs w:val="24"/>
        </w:rPr>
        <w:t xml:space="preserve">The navigation is split into three sections the main menu, a customer menu, and a staff menu. The main menu has one purpose to get the user to correct sub-menu, the customer menu is the middle ground they don't have access and the ability to navigate to personal information of others and to add records other than adding orders. The staff menu has the bulk of the navigation as they will need to search records, view all records, make changes to records and access to private financial reports. The only button in the menu system that </w:t>
      </w:r>
      <w:r w:rsidR="0034320B" w:rsidRPr="00794254">
        <w:rPr>
          <w:rFonts w:ascii="Arial" w:hAnsi="Arial" w:cs="Arial"/>
          <w:sz w:val="24"/>
          <w:szCs w:val="24"/>
        </w:rPr>
        <w:t>does not</w:t>
      </w:r>
      <w:r w:rsidRPr="00794254">
        <w:rPr>
          <w:rFonts w:ascii="Arial" w:hAnsi="Arial" w:cs="Arial"/>
          <w:sz w:val="24"/>
          <w:szCs w:val="24"/>
        </w:rPr>
        <w:t xml:space="preserve"> open a form/report or print a report is the close button that simply exits the user from the menu they are in. </w:t>
      </w:r>
    </w:p>
    <w:p w14:paraId="52B8F1BF" w14:textId="77777777" w:rsidR="00813097" w:rsidRDefault="00813097" w:rsidP="00C67E82">
      <w:pPr>
        <w:rPr>
          <w:rFonts w:ascii="Arial" w:hAnsi="Arial" w:cs="Arial"/>
          <w:b/>
          <w:bCs/>
          <w:sz w:val="24"/>
          <w:szCs w:val="24"/>
        </w:rPr>
      </w:pPr>
    </w:p>
    <w:p w14:paraId="6D7DEDE5" w14:textId="77777777" w:rsidR="00813097" w:rsidRDefault="00813097" w:rsidP="00C67E82">
      <w:pPr>
        <w:rPr>
          <w:rFonts w:ascii="Arial" w:hAnsi="Arial" w:cs="Arial"/>
          <w:b/>
          <w:bCs/>
          <w:sz w:val="24"/>
          <w:szCs w:val="24"/>
        </w:rPr>
      </w:pPr>
    </w:p>
    <w:p w14:paraId="29EF5BDC" w14:textId="1C1F07E0" w:rsidR="00B711D4" w:rsidRPr="00B711D4" w:rsidRDefault="007D5CE2" w:rsidP="00C67E82">
      <w:pPr>
        <w:rPr>
          <w:rFonts w:ascii="Arial" w:hAnsi="Arial" w:cs="Arial"/>
          <w:b/>
          <w:bCs/>
          <w:sz w:val="24"/>
          <w:szCs w:val="24"/>
        </w:rPr>
      </w:pPr>
      <w:r w:rsidRPr="00B711D4">
        <w:rPr>
          <w:rFonts w:ascii="Arial" w:hAnsi="Arial" w:cs="Arial"/>
          <w:b/>
          <w:bCs/>
          <w:sz w:val="24"/>
          <w:szCs w:val="24"/>
        </w:rPr>
        <w:t>Visual Design</w:t>
      </w:r>
    </w:p>
    <w:p w14:paraId="5EA3C735" w14:textId="2F3FC7DE" w:rsidR="00B711D4" w:rsidRDefault="007D5CE2" w:rsidP="00C67E82">
      <w:pPr>
        <w:rPr>
          <w:rFonts w:ascii="Arial" w:hAnsi="Arial" w:cs="Arial"/>
          <w:sz w:val="24"/>
          <w:szCs w:val="24"/>
        </w:rPr>
      </w:pPr>
      <w:r>
        <w:rPr>
          <w:rFonts w:ascii="Arial" w:hAnsi="Arial" w:cs="Arial"/>
          <w:noProof/>
          <w:sz w:val="24"/>
          <w:szCs w:val="24"/>
        </w:rPr>
        <w:drawing>
          <wp:anchor distT="0" distB="0" distL="114300" distR="114300" simplePos="0" relativeHeight="251665408" behindDoc="0" locked="0" layoutInCell="1" allowOverlap="1" wp14:anchorId="21D1AA25" wp14:editId="12347ABB">
            <wp:simplePos x="0" y="0"/>
            <wp:positionH relativeFrom="margin">
              <wp:align>left</wp:align>
            </wp:positionH>
            <wp:positionV relativeFrom="paragraph">
              <wp:posOffset>1588135</wp:posOffset>
            </wp:positionV>
            <wp:extent cx="5250815" cy="2647950"/>
            <wp:effectExtent l="0" t="0" r="698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50815" cy="26479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4"/>
          <w:szCs w:val="24"/>
        </w:rPr>
        <w:t>The Visual Design of the menu is much the same as the form</w:t>
      </w:r>
      <w:r w:rsidR="00794254">
        <w:rPr>
          <w:rFonts w:ascii="Arial" w:hAnsi="Arial" w:cs="Arial"/>
          <w:sz w:val="24"/>
          <w:szCs w:val="24"/>
        </w:rPr>
        <w:t xml:space="preserve">s, they have a light blue background to give off the calming, trusting, tranquil feeling discussed before. The white buttons are used </w:t>
      </w:r>
      <w:r w:rsidR="0034320B">
        <w:rPr>
          <w:rFonts w:ascii="Arial" w:hAnsi="Arial" w:cs="Arial"/>
          <w:sz w:val="24"/>
          <w:szCs w:val="24"/>
        </w:rPr>
        <w:t>again</w:t>
      </w:r>
      <w:r w:rsidR="00794254">
        <w:rPr>
          <w:rFonts w:ascii="Arial" w:hAnsi="Arial" w:cs="Arial"/>
          <w:sz w:val="24"/>
          <w:szCs w:val="24"/>
        </w:rPr>
        <w:t xml:space="preserve"> to hopefully </w:t>
      </w:r>
      <w:r w:rsidR="0034320B">
        <w:rPr>
          <w:rFonts w:ascii="Arial" w:hAnsi="Arial" w:cs="Arial"/>
          <w:sz w:val="24"/>
          <w:szCs w:val="24"/>
        </w:rPr>
        <w:t xml:space="preserve">give the impression of a blue sky and clouds. The only addition is the blue book </w:t>
      </w:r>
      <w:r w:rsidR="00F41BF1">
        <w:rPr>
          <w:rFonts w:ascii="Arial" w:hAnsi="Arial" w:cs="Arial"/>
          <w:sz w:val="24"/>
          <w:szCs w:val="24"/>
        </w:rPr>
        <w:t>(property of FAVPNG)</w:t>
      </w:r>
      <w:sdt>
        <w:sdtPr>
          <w:rPr>
            <w:rFonts w:ascii="Arial" w:hAnsi="Arial" w:cs="Arial"/>
            <w:sz w:val="24"/>
            <w:szCs w:val="24"/>
          </w:rPr>
          <w:id w:val="1293102312"/>
          <w:citation/>
        </w:sdtPr>
        <w:sdtContent>
          <w:r w:rsidR="00F41BF1">
            <w:rPr>
              <w:rFonts w:ascii="Arial" w:hAnsi="Arial" w:cs="Arial"/>
              <w:sz w:val="24"/>
              <w:szCs w:val="24"/>
            </w:rPr>
            <w:fldChar w:fldCharType="begin"/>
          </w:r>
          <w:r w:rsidR="00F41BF1">
            <w:rPr>
              <w:rFonts w:ascii="Arial" w:hAnsi="Arial" w:cs="Arial"/>
              <w:sz w:val="24"/>
              <w:szCs w:val="24"/>
            </w:rPr>
            <w:instrText xml:space="preserve"> CITATION FAV20 \l 2057 </w:instrText>
          </w:r>
          <w:r w:rsidR="00F41BF1">
            <w:rPr>
              <w:rFonts w:ascii="Arial" w:hAnsi="Arial" w:cs="Arial"/>
              <w:sz w:val="24"/>
              <w:szCs w:val="24"/>
            </w:rPr>
            <w:fldChar w:fldCharType="separate"/>
          </w:r>
          <w:r w:rsidR="00F41BF1">
            <w:rPr>
              <w:rFonts w:ascii="Arial" w:hAnsi="Arial" w:cs="Arial"/>
              <w:noProof/>
              <w:sz w:val="24"/>
              <w:szCs w:val="24"/>
            </w:rPr>
            <w:t xml:space="preserve"> </w:t>
          </w:r>
          <w:r w:rsidR="00F41BF1" w:rsidRPr="00F41BF1">
            <w:rPr>
              <w:rFonts w:ascii="Arial" w:hAnsi="Arial" w:cs="Arial"/>
              <w:noProof/>
              <w:sz w:val="24"/>
              <w:szCs w:val="24"/>
            </w:rPr>
            <w:t>[8]</w:t>
          </w:r>
          <w:r w:rsidR="00F41BF1">
            <w:rPr>
              <w:rFonts w:ascii="Arial" w:hAnsi="Arial" w:cs="Arial"/>
              <w:sz w:val="24"/>
              <w:szCs w:val="24"/>
            </w:rPr>
            <w:fldChar w:fldCharType="end"/>
          </w:r>
        </w:sdtContent>
      </w:sdt>
      <w:r w:rsidR="00F41BF1">
        <w:rPr>
          <w:rFonts w:ascii="Arial" w:hAnsi="Arial" w:cs="Arial"/>
          <w:sz w:val="24"/>
          <w:szCs w:val="24"/>
        </w:rPr>
        <w:t xml:space="preserve"> </w:t>
      </w:r>
      <w:r w:rsidR="0034320B">
        <w:rPr>
          <w:rFonts w:ascii="Arial" w:hAnsi="Arial" w:cs="Arial"/>
          <w:sz w:val="24"/>
          <w:szCs w:val="24"/>
        </w:rPr>
        <w:t xml:space="preserve">used to add visualisation to the database and help the customer find their designated menu and inform them where to go to add orders. The talking book </w:t>
      </w:r>
      <w:r w:rsidR="00F41BF1">
        <w:rPr>
          <w:rFonts w:ascii="Arial" w:hAnsi="Arial" w:cs="Arial"/>
          <w:sz w:val="24"/>
          <w:szCs w:val="24"/>
        </w:rPr>
        <w:t>was not</w:t>
      </w:r>
      <w:r w:rsidR="0034320B">
        <w:rPr>
          <w:rFonts w:ascii="Arial" w:hAnsi="Arial" w:cs="Arial"/>
          <w:sz w:val="24"/>
          <w:szCs w:val="24"/>
        </w:rPr>
        <w:t xml:space="preserve"> included in the staff menu as it makes the menu system to bulky and big. The whole aim of the menus is to convey the needed information as simply as possible.</w:t>
      </w:r>
    </w:p>
    <w:p w14:paraId="6FA3A892" w14:textId="3E6C69F4" w:rsidR="007D5CE2" w:rsidRPr="00133F12" w:rsidRDefault="007D5CE2" w:rsidP="007D5CE2">
      <w:pPr>
        <w:tabs>
          <w:tab w:val="left" w:pos="2205"/>
        </w:tabs>
        <w:rPr>
          <w:rFonts w:ascii="Arial" w:hAnsi="Arial" w:cs="Arial"/>
          <w:sz w:val="24"/>
          <w:szCs w:val="24"/>
        </w:rPr>
      </w:pPr>
      <w:r>
        <w:rPr>
          <w:rFonts w:ascii="Arial" w:hAnsi="Arial" w:cs="Arial"/>
          <w:sz w:val="24"/>
          <w:szCs w:val="24"/>
        </w:rPr>
        <w:tab/>
      </w:r>
    </w:p>
    <w:p w14:paraId="4C1E369D" w14:textId="7EF80B0A" w:rsidR="001837C7" w:rsidRDefault="001837C7" w:rsidP="00C67E82">
      <w:pPr>
        <w:rPr>
          <w:rFonts w:ascii="Arial" w:hAnsi="Arial" w:cs="Arial"/>
          <w:sz w:val="24"/>
          <w:szCs w:val="24"/>
        </w:rPr>
      </w:pPr>
    </w:p>
    <w:p w14:paraId="3E21F043" w14:textId="09CC976E" w:rsidR="001837C7" w:rsidRDefault="001837C7" w:rsidP="00C67E82">
      <w:pPr>
        <w:rPr>
          <w:rFonts w:ascii="Arial" w:hAnsi="Arial" w:cs="Arial"/>
          <w:sz w:val="24"/>
          <w:szCs w:val="24"/>
        </w:rPr>
      </w:pPr>
    </w:p>
    <w:p w14:paraId="35F223BB" w14:textId="5628FB68" w:rsidR="007D5CE2" w:rsidRDefault="007D5CE2" w:rsidP="00C67E82">
      <w:pPr>
        <w:rPr>
          <w:rFonts w:ascii="Arial" w:hAnsi="Arial" w:cs="Arial"/>
          <w:b/>
          <w:bCs/>
          <w:sz w:val="28"/>
          <w:szCs w:val="28"/>
        </w:rPr>
      </w:pPr>
    </w:p>
    <w:p w14:paraId="436B9A1F" w14:textId="5CF686CD" w:rsidR="007D5CE2" w:rsidRDefault="007D5CE2" w:rsidP="00C67E82">
      <w:pPr>
        <w:rPr>
          <w:rFonts w:ascii="Arial" w:hAnsi="Arial" w:cs="Arial"/>
          <w:b/>
          <w:bCs/>
          <w:sz w:val="28"/>
          <w:szCs w:val="28"/>
        </w:rPr>
      </w:pPr>
    </w:p>
    <w:p w14:paraId="382B36ED" w14:textId="505937CD" w:rsidR="007D5CE2" w:rsidRDefault="007D5CE2" w:rsidP="00C67E82">
      <w:pPr>
        <w:rPr>
          <w:rFonts w:ascii="Arial" w:hAnsi="Arial" w:cs="Arial"/>
          <w:b/>
          <w:bCs/>
          <w:sz w:val="28"/>
          <w:szCs w:val="28"/>
        </w:rPr>
      </w:pPr>
      <w:r>
        <w:rPr>
          <w:rFonts w:ascii="Arial" w:hAnsi="Arial" w:cs="Arial"/>
          <w:b/>
          <w:bCs/>
          <w:sz w:val="28"/>
          <w:szCs w:val="28"/>
        </w:rPr>
        <w:t xml:space="preserve">          </w:t>
      </w:r>
    </w:p>
    <w:p w14:paraId="2D295290" w14:textId="77777777" w:rsidR="007D5CE2" w:rsidRDefault="007D5CE2" w:rsidP="00C67E82">
      <w:pPr>
        <w:rPr>
          <w:rFonts w:ascii="Arial" w:hAnsi="Arial" w:cs="Arial"/>
          <w:b/>
          <w:bCs/>
          <w:sz w:val="28"/>
          <w:szCs w:val="28"/>
        </w:rPr>
      </w:pPr>
    </w:p>
    <w:p w14:paraId="3471898B" w14:textId="15B7C75A" w:rsidR="007D5CE2" w:rsidRDefault="00813097" w:rsidP="00C67E82">
      <w:pPr>
        <w:rPr>
          <w:rFonts w:ascii="Arial" w:hAnsi="Arial" w:cs="Arial"/>
          <w:b/>
          <w:bCs/>
          <w:sz w:val="28"/>
          <w:szCs w:val="28"/>
        </w:rPr>
      </w:pPr>
      <w:r>
        <w:rPr>
          <w:rFonts w:ascii="Arial" w:hAnsi="Arial" w:cs="Arial"/>
          <w:b/>
          <w:bCs/>
          <w:noProof/>
          <w:sz w:val="28"/>
          <w:szCs w:val="28"/>
        </w:rPr>
        <w:drawing>
          <wp:anchor distT="0" distB="0" distL="114300" distR="114300" simplePos="0" relativeHeight="251667456" behindDoc="0" locked="0" layoutInCell="1" allowOverlap="1" wp14:anchorId="0486603C" wp14:editId="2AFB086F">
            <wp:simplePos x="0" y="0"/>
            <wp:positionH relativeFrom="margin">
              <wp:posOffset>-212090</wp:posOffset>
            </wp:positionH>
            <wp:positionV relativeFrom="paragraph">
              <wp:posOffset>521335</wp:posOffset>
            </wp:positionV>
            <wp:extent cx="5730875" cy="2810510"/>
            <wp:effectExtent l="0" t="0" r="3175" b="889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875" cy="2810510"/>
                    </a:xfrm>
                    <a:prstGeom prst="rect">
                      <a:avLst/>
                    </a:prstGeom>
                    <a:noFill/>
                  </pic:spPr>
                </pic:pic>
              </a:graphicData>
            </a:graphic>
            <wp14:sizeRelH relativeFrom="page">
              <wp14:pctWidth>0</wp14:pctWidth>
            </wp14:sizeRelH>
            <wp14:sizeRelV relativeFrom="page">
              <wp14:pctHeight>0</wp14:pctHeight>
            </wp14:sizeRelV>
          </wp:anchor>
        </w:drawing>
      </w:r>
    </w:p>
    <w:p w14:paraId="2C429E1D" w14:textId="6B2DE92E" w:rsidR="007D5CE2" w:rsidRDefault="007D5CE2" w:rsidP="00C67E82">
      <w:pPr>
        <w:rPr>
          <w:rFonts w:ascii="Arial" w:hAnsi="Arial" w:cs="Arial"/>
          <w:b/>
          <w:bCs/>
          <w:sz w:val="28"/>
          <w:szCs w:val="28"/>
        </w:rPr>
      </w:pPr>
    </w:p>
    <w:p w14:paraId="28FAE036" w14:textId="79D3AB52" w:rsidR="00813097" w:rsidRDefault="00813097" w:rsidP="00C67E82">
      <w:pPr>
        <w:rPr>
          <w:rFonts w:ascii="Arial" w:hAnsi="Arial" w:cs="Arial"/>
          <w:b/>
          <w:bCs/>
          <w:sz w:val="28"/>
          <w:szCs w:val="28"/>
        </w:rPr>
      </w:pPr>
    </w:p>
    <w:p w14:paraId="0DEBB471" w14:textId="2789E808" w:rsidR="00813097" w:rsidRDefault="00813097" w:rsidP="00C67E82">
      <w:pPr>
        <w:rPr>
          <w:rFonts w:ascii="Arial" w:hAnsi="Arial" w:cs="Arial"/>
          <w:b/>
          <w:bCs/>
          <w:sz w:val="28"/>
          <w:szCs w:val="28"/>
        </w:rPr>
      </w:pPr>
    </w:p>
    <w:p w14:paraId="31BA29B9" w14:textId="539BDB1C" w:rsidR="00813097" w:rsidRDefault="00813097" w:rsidP="00C67E82">
      <w:pPr>
        <w:rPr>
          <w:rFonts w:ascii="Arial" w:hAnsi="Arial" w:cs="Arial"/>
          <w:b/>
          <w:bCs/>
          <w:sz w:val="28"/>
          <w:szCs w:val="28"/>
        </w:rPr>
      </w:pPr>
      <w:r>
        <w:rPr>
          <w:rFonts w:ascii="Arial" w:hAnsi="Arial" w:cs="Arial"/>
          <w:noProof/>
          <w:sz w:val="24"/>
          <w:szCs w:val="24"/>
        </w:rPr>
        <w:lastRenderedPageBreak/>
        <w:drawing>
          <wp:anchor distT="0" distB="0" distL="114300" distR="114300" simplePos="0" relativeHeight="251666432" behindDoc="0" locked="0" layoutInCell="1" allowOverlap="1" wp14:anchorId="6EEDC468" wp14:editId="2A7830E3">
            <wp:simplePos x="0" y="0"/>
            <wp:positionH relativeFrom="margin">
              <wp:posOffset>-259715</wp:posOffset>
            </wp:positionH>
            <wp:positionV relativeFrom="paragraph">
              <wp:posOffset>0</wp:posOffset>
            </wp:positionV>
            <wp:extent cx="5730875" cy="2581275"/>
            <wp:effectExtent l="0" t="0" r="317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875" cy="2581275"/>
                    </a:xfrm>
                    <a:prstGeom prst="rect">
                      <a:avLst/>
                    </a:prstGeom>
                    <a:noFill/>
                  </pic:spPr>
                </pic:pic>
              </a:graphicData>
            </a:graphic>
            <wp14:sizeRelH relativeFrom="page">
              <wp14:pctWidth>0</wp14:pctWidth>
            </wp14:sizeRelH>
            <wp14:sizeRelV relativeFrom="page">
              <wp14:pctHeight>0</wp14:pctHeight>
            </wp14:sizeRelV>
          </wp:anchor>
        </w:drawing>
      </w:r>
    </w:p>
    <w:p w14:paraId="5CEDA3A0" w14:textId="1BDABB17" w:rsidR="007D5CE2" w:rsidRDefault="007D5CE2" w:rsidP="00C67E82">
      <w:pPr>
        <w:rPr>
          <w:rFonts w:ascii="Arial" w:hAnsi="Arial" w:cs="Arial"/>
          <w:b/>
          <w:bCs/>
          <w:sz w:val="28"/>
          <w:szCs w:val="28"/>
        </w:rPr>
      </w:pPr>
      <w:r>
        <w:rPr>
          <w:rFonts w:ascii="Arial" w:hAnsi="Arial" w:cs="Arial"/>
          <w:b/>
          <w:bCs/>
          <w:sz w:val="28"/>
          <w:szCs w:val="28"/>
        </w:rPr>
        <w:t xml:space="preserve">Conclusion </w:t>
      </w:r>
    </w:p>
    <w:p w14:paraId="412E6212" w14:textId="40A4F8BE" w:rsidR="0034320B" w:rsidRPr="007D5CE2" w:rsidRDefault="007D5CE2" w:rsidP="00C67E82">
      <w:pPr>
        <w:rPr>
          <w:rFonts w:ascii="Arial" w:hAnsi="Arial" w:cs="Arial"/>
          <w:b/>
          <w:bCs/>
          <w:sz w:val="28"/>
          <w:szCs w:val="28"/>
        </w:rPr>
      </w:pPr>
      <w:r>
        <w:rPr>
          <w:rFonts w:ascii="Arial" w:hAnsi="Arial" w:cs="Arial"/>
          <w:sz w:val="24"/>
          <w:szCs w:val="24"/>
        </w:rPr>
        <w:t xml:space="preserve">The author feels that the database he created is relatively good and fit for purpose the audience can search specific titles, genres, publishers, authors as well as a specific price range. The staff can view all the table records in form view, customer view an entire book catalogue and the collectors can view all the first edition books available. The forms have navigation controls to allow for easy navigation, they allow for specific search on entry or searching keyword via the magnifying glass button. The reports also can be queried to view a specific </w:t>
      </w:r>
      <w:r w:rsidR="00705C2E">
        <w:rPr>
          <w:rFonts w:ascii="Arial" w:hAnsi="Arial" w:cs="Arial"/>
          <w:sz w:val="24"/>
          <w:szCs w:val="24"/>
        </w:rPr>
        <w:t xml:space="preserve">record in report view and print it out. The customers can view and print a newsletter with information on new additions to the store and a catalogue of every book available at the store. The menu system was easy for the authors family to navigate when they were given </w:t>
      </w:r>
      <w:r w:rsidR="00CF3B51">
        <w:rPr>
          <w:rFonts w:ascii="Arial" w:hAnsi="Arial" w:cs="Arial"/>
          <w:sz w:val="24"/>
          <w:szCs w:val="24"/>
        </w:rPr>
        <w:t xml:space="preserve">the user </w:t>
      </w:r>
      <w:r w:rsidR="00705C2E">
        <w:rPr>
          <w:rFonts w:ascii="Arial" w:hAnsi="Arial" w:cs="Arial"/>
          <w:sz w:val="24"/>
          <w:szCs w:val="24"/>
        </w:rPr>
        <w:t xml:space="preserve">instructions, </w:t>
      </w:r>
      <w:r w:rsidR="00CF3B51">
        <w:rPr>
          <w:rFonts w:ascii="Arial" w:hAnsi="Arial" w:cs="Arial"/>
          <w:sz w:val="24"/>
          <w:szCs w:val="24"/>
        </w:rPr>
        <w:t>the user instructions</w:t>
      </w:r>
      <w:r w:rsidR="00705C2E">
        <w:rPr>
          <w:rFonts w:ascii="Arial" w:hAnsi="Arial" w:cs="Arial"/>
          <w:sz w:val="24"/>
          <w:szCs w:val="24"/>
        </w:rPr>
        <w:t xml:space="preserve"> can be seen in appendix</w:t>
      </w:r>
      <w:r w:rsidR="00CF3B51">
        <w:rPr>
          <w:rFonts w:ascii="Arial" w:hAnsi="Arial" w:cs="Arial"/>
          <w:sz w:val="24"/>
          <w:szCs w:val="24"/>
        </w:rPr>
        <w:t xml:space="preserve"> one</w:t>
      </w:r>
      <w:r w:rsidR="00705C2E">
        <w:rPr>
          <w:rFonts w:ascii="Arial" w:hAnsi="Arial" w:cs="Arial"/>
          <w:sz w:val="24"/>
          <w:szCs w:val="24"/>
        </w:rPr>
        <w:t>.</w:t>
      </w:r>
      <w:r w:rsidR="00F41BF1">
        <w:rPr>
          <w:rFonts w:ascii="Arial" w:hAnsi="Arial" w:cs="Arial"/>
          <w:sz w:val="24"/>
          <w:szCs w:val="24"/>
        </w:rPr>
        <w:t xml:space="preserve"> The menu should also appear once the database opens thanks to instruction from support office</w:t>
      </w:r>
      <w:sdt>
        <w:sdtPr>
          <w:rPr>
            <w:rFonts w:ascii="Arial" w:hAnsi="Arial" w:cs="Arial"/>
            <w:sz w:val="24"/>
            <w:szCs w:val="24"/>
          </w:rPr>
          <w:id w:val="-2120445132"/>
          <w:citation/>
        </w:sdtPr>
        <w:sdtContent>
          <w:r w:rsidR="00F41BF1">
            <w:rPr>
              <w:rFonts w:ascii="Arial" w:hAnsi="Arial" w:cs="Arial"/>
              <w:sz w:val="24"/>
              <w:szCs w:val="24"/>
            </w:rPr>
            <w:fldChar w:fldCharType="begin"/>
          </w:r>
          <w:r w:rsidR="00F41BF1">
            <w:rPr>
              <w:rFonts w:ascii="Arial" w:hAnsi="Arial" w:cs="Arial"/>
              <w:sz w:val="24"/>
              <w:szCs w:val="24"/>
            </w:rPr>
            <w:instrText xml:space="preserve"> CITATION Mic20 \l 2057 </w:instrText>
          </w:r>
          <w:r w:rsidR="00F41BF1">
            <w:rPr>
              <w:rFonts w:ascii="Arial" w:hAnsi="Arial" w:cs="Arial"/>
              <w:sz w:val="24"/>
              <w:szCs w:val="24"/>
            </w:rPr>
            <w:fldChar w:fldCharType="separate"/>
          </w:r>
          <w:r w:rsidR="00F41BF1">
            <w:rPr>
              <w:rFonts w:ascii="Arial" w:hAnsi="Arial" w:cs="Arial"/>
              <w:noProof/>
              <w:sz w:val="24"/>
              <w:szCs w:val="24"/>
            </w:rPr>
            <w:t xml:space="preserve"> </w:t>
          </w:r>
          <w:r w:rsidR="00F41BF1" w:rsidRPr="00F41BF1">
            <w:rPr>
              <w:rFonts w:ascii="Arial" w:hAnsi="Arial" w:cs="Arial"/>
              <w:noProof/>
              <w:sz w:val="24"/>
              <w:szCs w:val="24"/>
            </w:rPr>
            <w:t>[9]</w:t>
          </w:r>
          <w:r w:rsidR="00F41BF1">
            <w:rPr>
              <w:rFonts w:ascii="Arial" w:hAnsi="Arial" w:cs="Arial"/>
              <w:sz w:val="24"/>
              <w:szCs w:val="24"/>
            </w:rPr>
            <w:fldChar w:fldCharType="end"/>
          </w:r>
        </w:sdtContent>
      </w:sdt>
      <w:r w:rsidR="00705C2E">
        <w:rPr>
          <w:rFonts w:ascii="Arial" w:hAnsi="Arial" w:cs="Arial"/>
          <w:sz w:val="24"/>
          <w:szCs w:val="24"/>
        </w:rPr>
        <w:t xml:space="preserve"> The author, however, feels he could have done much more with the macros and will aim to use them to much better effect in the future. </w:t>
      </w:r>
    </w:p>
    <w:p w14:paraId="2B751E70" w14:textId="77777777" w:rsidR="001837C7" w:rsidRDefault="001837C7" w:rsidP="00C67E82">
      <w:pPr>
        <w:rPr>
          <w:rFonts w:ascii="Arial" w:hAnsi="Arial" w:cs="Arial"/>
          <w:b/>
          <w:bCs/>
          <w:sz w:val="32"/>
          <w:szCs w:val="32"/>
        </w:rPr>
      </w:pPr>
    </w:p>
    <w:p w14:paraId="471D769E" w14:textId="4AB1B878" w:rsidR="00847869" w:rsidRDefault="007D5CE2" w:rsidP="00C67E82">
      <w:pPr>
        <w:rPr>
          <w:rFonts w:ascii="Arial" w:hAnsi="Arial" w:cs="Arial"/>
          <w:b/>
          <w:bCs/>
          <w:sz w:val="28"/>
          <w:szCs w:val="28"/>
        </w:rPr>
      </w:pPr>
      <w:r>
        <w:rPr>
          <w:rFonts w:ascii="Arial" w:hAnsi="Arial" w:cs="Arial"/>
          <w:b/>
          <w:bCs/>
          <w:sz w:val="32"/>
          <w:szCs w:val="32"/>
        </w:rPr>
        <w:t>Appendix One -</w:t>
      </w:r>
      <w:r w:rsidRPr="00847869">
        <w:rPr>
          <w:rFonts w:ascii="Arial" w:hAnsi="Arial" w:cs="Arial"/>
          <w:b/>
          <w:bCs/>
          <w:sz w:val="28"/>
          <w:szCs w:val="28"/>
        </w:rPr>
        <w:t>User Guide</w:t>
      </w:r>
    </w:p>
    <w:p w14:paraId="505C739F" w14:textId="77777777" w:rsidR="00847869" w:rsidRDefault="00847869" w:rsidP="00C67E82">
      <w:pPr>
        <w:rPr>
          <w:rFonts w:ascii="Arial" w:hAnsi="Arial" w:cs="Arial"/>
          <w:b/>
          <w:bCs/>
          <w:sz w:val="28"/>
          <w:szCs w:val="28"/>
        </w:rPr>
      </w:pPr>
    </w:p>
    <w:p w14:paraId="05CC8E01" w14:textId="77777777" w:rsidR="00847869" w:rsidRPr="00847869" w:rsidRDefault="007D5CE2" w:rsidP="00C67E82">
      <w:pPr>
        <w:rPr>
          <w:rFonts w:ascii="Arial" w:hAnsi="Arial" w:cs="Arial"/>
          <w:b/>
          <w:bCs/>
          <w:sz w:val="28"/>
          <w:szCs w:val="28"/>
        </w:rPr>
        <w:sectPr w:rsidR="00847869" w:rsidRPr="00847869">
          <w:pgSz w:w="11906" w:h="16838"/>
          <w:pgMar w:top="1440" w:right="1440" w:bottom="1440" w:left="1440" w:header="708" w:footer="708" w:gutter="0"/>
          <w:cols w:space="708"/>
          <w:docGrid w:linePitch="360"/>
        </w:sectPr>
      </w:pPr>
      <w:r>
        <w:rPr>
          <w:rFonts w:ascii="Arial" w:hAnsi="Arial" w:cs="Arial"/>
          <w:b/>
          <w:bCs/>
          <w:sz w:val="28"/>
          <w:szCs w:val="28"/>
        </w:rPr>
        <w:t xml:space="preserve">Suitable Searches </w:t>
      </w:r>
    </w:p>
    <w:p w14:paraId="13707DC7" w14:textId="77777777" w:rsidR="00847869" w:rsidRDefault="007D5CE2" w:rsidP="00C67E82">
      <w:pPr>
        <w:rPr>
          <w:rFonts w:ascii="Arial" w:hAnsi="Arial" w:cs="Arial"/>
          <w:b/>
          <w:bCs/>
          <w:sz w:val="24"/>
          <w:szCs w:val="24"/>
        </w:rPr>
      </w:pPr>
      <w:r w:rsidRPr="00847869">
        <w:rPr>
          <w:rFonts w:ascii="Arial" w:hAnsi="Arial" w:cs="Arial"/>
          <w:b/>
          <w:bCs/>
          <w:sz w:val="24"/>
          <w:szCs w:val="24"/>
        </w:rPr>
        <w:t>Books</w:t>
      </w:r>
      <w:r w:rsidR="00F00B9C">
        <w:rPr>
          <w:rFonts w:ascii="Arial" w:hAnsi="Arial" w:cs="Arial"/>
          <w:b/>
          <w:bCs/>
          <w:sz w:val="24"/>
          <w:szCs w:val="24"/>
        </w:rPr>
        <w:t xml:space="preserve"> ( a Few Examples)</w:t>
      </w:r>
      <w:r w:rsidR="005601D7">
        <w:rPr>
          <w:rFonts w:ascii="Arial" w:hAnsi="Arial" w:cs="Arial"/>
          <w:b/>
          <w:bCs/>
          <w:sz w:val="24"/>
          <w:szCs w:val="24"/>
        </w:rPr>
        <w:t>(All = entire collection)</w:t>
      </w:r>
    </w:p>
    <w:p w14:paraId="5D9604B9" w14:textId="77777777" w:rsidR="00847869" w:rsidRPr="00F00B9C" w:rsidRDefault="007D5CE2" w:rsidP="00847869">
      <w:pPr>
        <w:pStyle w:val="ListParagraph"/>
        <w:numPr>
          <w:ilvl w:val="0"/>
          <w:numId w:val="1"/>
        </w:numPr>
        <w:rPr>
          <w:rFonts w:ascii="Arial" w:hAnsi="Arial" w:cs="Arial"/>
          <w:sz w:val="24"/>
          <w:szCs w:val="24"/>
        </w:rPr>
      </w:pPr>
      <w:r w:rsidRPr="00F00B9C">
        <w:rPr>
          <w:rFonts w:ascii="Arial" w:hAnsi="Arial" w:cs="Arial"/>
          <w:sz w:val="24"/>
          <w:szCs w:val="24"/>
        </w:rPr>
        <w:t>A.B.C Murders</w:t>
      </w:r>
    </w:p>
    <w:p w14:paraId="5F400758" w14:textId="77777777" w:rsidR="00847869" w:rsidRPr="00F00B9C" w:rsidRDefault="007D5CE2" w:rsidP="00847869">
      <w:pPr>
        <w:pStyle w:val="ListParagraph"/>
        <w:numPr>
          <w:ilvl w:val="0"/>
          <w:numId w:val="1"/>
        </w:numPr>
        <w:rPr>
          <w:rFonts w:ascii="Arial" w:hAnsi="Arial" w:cs="Arial"/>
          <w:sz w:val="24"/>
          <w:szCs w:val="24"/>
        </w:rPr>
      </w:pPr>
      <w:r w:rsidRPr="00F00B9C">
        <w:rPr>
          <w:rFonts w:ascii="Arial" w:hAnsi="Arial" w:cs="Arial"/>
          <w:sz w:val="24"/>
          <w:szCs w:val="24"/>
        </w:rPr>
        <w:t>BFG</w:t>
      </w:r>
    </w:p>
    <w:p w14:paraId="3666A884" w14:textId="77777777" w:rsidR="00847869" w:rsidRPr="00F00B9C" w:rsidRDefault="007D5CE2" w:rsidP="00847869">
      <w:pPr>
        <w:pStyle w:val="ListParagraph"/>
        <w:numPr>
          <w:ilvl w:val="0"/>
          <w:numId w:val="1"/>
        </w:numPr>
        <w:rPr>
          <w:rFonts w:ascii="Arial" w:hAnsi="Arial" w:cs="Arial"/>
          <w:sz w:val="24"/>
          <w:szCs w:val="24"/>
        </w:rPr>
      </w:pPr>
      <w:r w:rsidRPr="00F00B9C">
        <w:rPr>
          <w:rFonts w:ascii="Arial" w:hAnsi="Arial" w:cs="Arial"/>
          <w:sz w:val="24"/>
          <w:szCs w:val="24"/>
        </w:rPr>
        <w:t>Billionaire Boy</w:t>
      </w:r>
    </w:p>
    <w:p w14:paraId="1B5B98DC" w14:textId="77777777" w:rsidR="00847869" w:rsidRPr="00F00B9C" w:rsidRDefault="007D5CE2" w:rsidP="00847869">
      <w:pPr>
        <w:pStyle w:val="ListParagraph"/>
        <w:numPr>
          <w:ilvl w:val="0"/>
          <w:numId w:val="1"/>
        </w:numPr>
        <w:rPr>
          <w:rFonts w:ascii="Arial" w:hAnsi="Arial" w:cs="Arial"/>
          <w:sz w:val="24"/>
          <w:szCs w:val="24"/>
        </w:rPr>
      </w:pPr>
      <w:r w:rsidRPr="00F00B9C">
        <w:rPr>
          <w:rFonts w:ascii="Arial" w:hAnsi="Arial" w:cs="Arial"/>
          <w:sz w:val="24"/>
          <w:szCs w:val="24"/>
        </w:rPr>
        <w:t>Boy</w:t>
      </w:r>
    </w:p>
    <w:p w14:paraId="2403FFA6" w14:textId="77777777" w:rsidR="00847869" w:rsidRPr="00F00B9C" w:rsidRDefault="007D5CE2" w:rsidP="00C67E82">
      <w:pPr>
        <w:pStyle w:val="ListParagraph"/>
        <w:numPr>
          <w:ilvl w:val="0"/>
          <w:numId w:val="1"/>
        </w:numPr>
        <w:rPr>
          <w:rFonts w:ascii="Arial" w:hAnsi="Arial" w:cs="Arial"/>
          <w:sz w:val="24"/>
          <w:szCs w:val="24"/>
        </w:rPr>
      </w:pPr>
      <w:r w:rsidRPr="00F00B9C">
        <w:rPr>
          <w:rFonts w:ascii="Arial" w:hAnsi="Arial" w:cs="Arial"/>
          <w:sz w:val="24"/>
          <w:szCs w:val="24"/>
        </w:rPr>
        <w:t>Ratburger</w:t>
      </w:r>
    </w:p>
    <w:p w14:paraId="487340F8" w14:textId="77777777" w:rsidR="00847869" w:rsidRPr="00F00B9C" w:rsidRDefault="007D5CE2" w:rsidP="00C67E82">
      <w:pPr>
        <w:pStyle w:val="ListParagraph"/>
        <w:numPr>
          <w:ilvl w:val="0"/>
          <w:numId w:val="1"/>
        </w:numPr>
        <w:rPr>
          <w:rFonts w:ascii="Arial" w:hAnsi="Arial" w:cs="Arial"/>
          <w:sz w:val="24"/>
          <w:szCs w:val="24"/>
        </w:rPr>
      </w:pPr>
      <w:r w:rsidRPr="00F00B9C">
        <w:rPr>
          <w:rFonts w:ascii="Arial" w:hAnsi="Arial" w:cs="Arial"/>
          <w:sz w:val="24"/>
          <w:szCs w:val="24"/>
        </w:rPr>
        <w:t>Charlie &amp; the Chocolate Factory</w:t>
      </w:r>
    </w:p>
    <w:p w14:paraId="089056BE" w14:textId="77777777" w:rsidR="00847869" w:rsidRPr="00F00B9C" w:rsidRDefault="007D5CE2" w:rsidP="00C67E82">
      <w:pPr>
        <w:pStyle w:val="ListParagraph"/>
        <w:numPr>
          <w:ilvl w:val="0"/>
          <w:numId w:val="1"/>
        </w:numPr>
        <w:rPr>
          <w:rFonts w:ascii="Arial" w:hAnsi="Arial" w:cs="Arial"/>
          <w:sz w:val="24"/>
          <w:szCs w:val="24"/>
        </w:rPr>
      </w:pPr>
      <w:r w:rsidRPr="00F00B9C">
        <w:rPr>
          <w:rFonts w:ascii="Arial" w:hAnsi="Arial" w:cs="Arial"/>
          <w:sz w:val="24"/>
          <w:szCs w:val="24"/>
        </w:rPr>
        <w:t>Crooked Horse</w:t>
      </w:r>
    </w:p>
    <w:p w14:paraId="245C790A" w14:textId="77777777" w:rsidR="00847869" w:rsidRPr="00F00B9C" w:rsidRDefault="007D5CE2" w:rsidP="00C67E82">
      <w:pPr>
        <w:pStyle w:val="ListParagraph"/>
        <w:numPr>
          <w:ilvl w:val="0"/>
          <w:numId w:val="1"/>
        </w:numPr>
        <w:rPr>
          <w:rFonts w:ascii="Arial" w:hAnsi="Arial" w:cs="Arial"/>
          <w:sz w:val="24"/>
          <w:szCs w:val="24"/>
        </w:rPr>
      </w:pPr>
      <w:r w:rsidRPr="00F00B9C">
        <w:rPr>
          <w:rFonts w:ascii="Arial" w:hAnsi="Arial" w:cs="Arial"/>
          <w:sz w:val="24"/>
          <w:szCs w:val="24"/>
        </w:rPr>
        <w:t>Clash of Kings</w:t>
      </w:r>
    </w:p>
    <w:p w14:paraId="0A9C2916" w14:textId="77777777" w:rsidR="00847869" w:rsidRPr="00F00B9C" w:rsidRDefault="007D5CE2" w:rsidP="00C67E82">
      <w:pPr>
        <w:pStyle w:val="ListParagraph"/>
        <w:numPr>
          <w:ilvl w:val="0"/>
          <w:numId w:val="1"/>
        </w:numPr>
        <w:rPr>
          <w:rFonts w:ascii="Arial" w:hAnsi="Arial" w:cs="Arial"/>
          <w:sz w:val="24"/>
          <w:szCs w:val="24"/>
        </w:rPr>
      </w:pPr>
      <w:r w:rsidRPr="00F00B9C">
        <w:rPr>
          <w:rFonts w:ascii="Arial" w:hAnsi="Arial" w:cs="Arial"/>
          <w:sz w:val="24"/>
          <w:szCs w:val="24"/>
        </w:rPr>
        <w:t>Colour of Magic</w:t>
      </w:r>
    </w:p>
    <w:p w14:paraId="23E0EA2A" w14:textId="77777777" w:rsidR="00847869" w:rsidRPr="00F00B9C" w:rsidRDefault="007D5CE2" w:rsidP="00C67E82">
      <w:pPr>
        <w:pStyle w:val="ListParagraph"/>
        <w:numPr>
          <w:ilvl w:val="0"/>
          <w:numId w:val="1"/>
        </w:numPr>
        <w:rPr>
          <w:rFonts w:ascii="Arial" w:hAnsi="Arial" w:cs="Arial"/>
          <w:sz w:val="24"/>
          <w:szCs w:val="24"/>
        </w:rPr>
      </w:pPr>
      <w:r w:rsidRPr="00F00B9C">
        <w:rPr>
          <w:rFonts w:ascii="Arial" w:hAnsi="Arial" w:cs="Arial"/>
          <w:sz w:val="24"/>
          <w:szCs w:val="24"/>
        </w:rPr>
        <w:t>Death on the Nile</w:t>
      </w:r>
    </w:p>
    <w:p w14:paraId="06841771" w14:textId="77777777" w:rsidR="00847869" w:rsidRPr="00F00B9C" w:rsidRDefault="007D5CE2" w:rsidP="00C67E82">
      <w:pPr>
        <w:pStyle w:val="ListParagraph"/>
        <w:numPr>
          <w:ilvl w:val="0"/>
          <w:numId w:val="1"/>
        </w:numPr>
        <w:rPr>
          <w:rFonts w:ascii="Arial" w:hAnsi="Arial" w:cs="Arial"/>
          <w:sz w:val="24"/>
          <w:szCs w:val="24"/>
        </w:rPr>
      </w:pPr>
      <w:r w:rsidRPr="00F00B9C">
        <w:rPr>
          <w:rFonts w:ascii="Arial" w:hAnsi="Arial" w:cs="Arial"/>
          <w:sz w:val="24"/>
          <w:szCs w:val="24"/>
        </w:rPr>
        <w:t>Darker</w:t>
      </w:r>
    </w:p>
    <w:p w14:paraId="1483F6C9" w14:textId="77777777" w:rsidR="00847869" w:rsidRPr="00F00B9C" w:rsidRDefault="007D5CE2" w:rsidP="00C67E82">
      <w:pPr>
        <w:pStyle w:val="ListParagraph"/>
        <w:numPr>
          <w:ilvl w:val="0"/>
          <w:numId w:val="1"/>
        </w:numPr>
        <w:rPr>
          <w:rFonts w:ascii="Arial" w:hAnsi="Arial" w:cs="Arial"/>
          <w:sz w:val="24"/>
          <w:szCs w:val="24"/>
        </w:rPr>
      </w:pPr>
      <w:r w:rsidRPr="00F00B9C">
        <w:rPr>
          <w:rFonts w:ascii="Arial" w:hAnsi="Arial" w:cs="Arial"/>
          <w:sz w:val="24"/>
          <w:szCs w:val="24"/>
        </w:rPr>
        <w:t>Dance with Dragons</w:t>
      </w:r>
    </w:p>
    <w:p w14:paraId="259F415B" w14:textId="77777777" w:rsidR="00847869" w:rsidRPr="00F00B9C" w:rsidRDefault="007D5CE2" w:rsidP="00C67E82">
      <w:pPr>
        <w:pStyle w:val="ListParagraph"/>
        <w:numPr>
          <w:ilvl w:val="0"/>
          <w:numId w:val="1"/>
        </w:numPr>
        <w:rPr>
          <w:rFonts w:ascii="Arial" w:hAnsi="Arial" w:cs="Arial"/>
          <w:sz w:val="24"/>
          <w:szCs w:val="24"/>
        </w:rPr>
      </w:pPr>
      <w:r w:rsidRPr="00F00B9C">
        <w:rPr>
          <w:rFonts w:ascii="Arial" w:hAnsi="Arial" w:cs="Arial"/>
          <w:sz w:val="24"/>
          <w:szCs w:val="24"/>
        </w:rPr>
        <w:t>The hollow crown</w:t>
      </w:r>
    </w:p>
    <w:p w14:paraId="699B0CB5" w14:textId="77777777" w:rsidR="00847869" w:rsidRPr="00F00B9C" w:rsidRDefault="007D5CE2" w:rsidP="00C67E82">
      <w:pPr>
        <w:pStyle w:val="ListParagraph"/>
        <w:numPr>
          <w:ilvl w:val="0"/>
          <w:numId w:val="1"/>
        </w:numPr>
        <w:rPr>
          <w:rFonts w:ascii="Arial" w:hAnsi="Arial" w:cs="Arial"/>
          <w:sz w:val="24"/>
          <w:szCs w:val="24"/>
        </w:rPr>
      </w:pPr>
      <w:r w:rsidRPr="00F00B9C">
        <w:rPr>
          <w:rFonts w:ascii="Arial" w:hAnsi="Arial" w:cs="Arial"/>
          <w:sz w:val="24"/>
          <w:szCs w:val="24"/>
        </w:rPr>
        <w:lastRenderedPageBreak/>
        <w:t>Good Omens</w:t>
      </w:r>
    </w:p>
    <w:p w14:paraId="7C4374FC" w14:textId="77777777" w:rsidR="00847869" w:rsidRPr="00F00B9C" w:rsidRDefault="007D5CE2" w:rsidP="00C67E82">
      <w:pPr>
        <w:pStyle w:val="ListParagraph"/>
        <w:numPr>
          <w:ilvl w:val="0"/>
          <w:numId w:val="1"/>
        </w:numPr>
        <w:rPr>
          <w:rFonts w:ascii="Arial" w:hAnsi="Arial" w:cs="Arial"/>
          <w:sz w:val="24"/>
          <w:szCs w:val="24"/>
        </w:rPr>
      </w:pPr>
      <w:r w:rsidRPr="00F00B9C">
        <w:rPr>
          <w:rFonts w:ascii="Arial" w:hAnsi="Arial" w:cs="Arial"/>
          <w:sz w:val="24"/>
          <w:szCs w:val="24"/>
        </w:rPr>
        <w:t>Game of Thrones</w:t>
      </w:r>
    </w:p>
    <w:p w14:paraId="42EBE3B4" w14:textId="77777777" w:rsidR="00847869" w:rsidRPr="00F00B9C" w:rsidRDefault="007D5CE2" w:rsidP="00C67E82">
      <w:pPr>
        <w:pStyle w:val="ListParagraph"/>
        <w:numPr>
          <w:ilvl w:val="0"/>
          <w:numId w:val="1"/>
        </w:numPr>
        <w:rPr>
          <w:rFonts w:ascii="Arial" w:hAnsi="Arial" w:cs="Arial"/>
          <w:sz w:val="24"/>
          <w:szCs w:val="24"/>
        </w:rPr>
      </w:pPr>
      <w:r w:rsidRPr="00F00B9C">
        <w:rPr>
          <w:rFonts w:ascii="Arial" w:hAnsi="Arial" w:cs="Arial"/>
          <w:sz w:val="24"/>
          <w:szCs w:val="24"/>
        </w:rPr>
        <w:t>(ALL)Harry Potter (entire book title required)</w:t>
      </w:r>
    </w:p>
    <w:p w14:paraId="6E8B497A" w14:textId="77777777" w:rsidR="00847869" w:rsidRPr="00F00B9C" w:rsidRDefault="007D5CE2" w:rsidP="00C67E82">
      <w:pPr>
        <w:pStyle w:val="ListParagraph"/>
        <w:numPr>
          <w:ilvl w:val="0"/>
          <w:numId w:val="1"/>
        </w:numPr>
        <w:rPr>
          <w:rFonts w:ascii="Arial" w:hAnsi="Arial" w:cs="Arial"/>
          <w:sz w:val="24"/>
          <w:szCs w:val="24"/>
        </w:rPr>
      </w:pPr>
      <w:r w:rsidRPr="00F00B9C">
        <w:rPr>
          <w:rFonts w:ascii="Arial" w:hAnsi="Arial" w:cs="Arial"/>
          <w:sz w:val="24"/>
          <w:szCs w:val="24"/>
        </w:rPr>
        <w:t>(ALL)Lord of the Rings (entire title required)</w:t>
      </w:r>
    </w:p>
    <w:p w14:paraId="3144414B" w14:textId="328735ED" w:rsidR="00F00B9C" w:rsidRPr="00DA06E5" w:rsidRDefault="007D5CE2" w:rsidP="00F00B9C">
      <w:pPr>
        <w:pStyle w:val="ListParagraph"/>
        <w:numPr>
          <w:ilvl w:val="0"/>
          <w:numId w:val="1"/>
        </w:numPr>
        <w:rPr>
          <w:rFonts w:ascii="Arial" w:hAnsi="Arial" w:cs="Arial"/>
          <w:sz w:val="24"/>
          <w:szCs w:val="24"/>
        </w:rPr>
      </w:pPr>
      <w:r w:rsidRPr="00F00B9C">
        <w:rPr>
          <w:rFonts w:ascii="Arial" w:hAnsi="Arial" w:cs="Arial"/>
          <w:sz w:val="24"/>
          <w:szCs w:val="24"/>
        </w:rPr>
        <w:t>Matilda</w:t>
      </w:r>
    </w:p>
    <w:p w14:paraId="30BDC72D" w14:textId="77777777" w:rsidR="00DA06E5" w:rsidRDefault="00DA06E5" w:rsidP="00F00B9C">
      <w:pPr>
        <w:rPr>
          <w:rFonts w:ascii="Arial" w:hAnsi="Arial" w:cs="Arial"/>
          <w:b/>
          <w:bCs/>
          <w:sz w:val="24"/>
          <w:szCs w:val="24"/>
        </w:rPr>
      </w:pPr>
    </w:p>
    <w:p w14:paraId="2EFCF02B" w14:textId="77777777" w:rsidR="00DA06E5" w:rsidRDefault="00DA06E5" w:rsidP="00F00B9C">
      <w:pPr>
        <w:rPr>
          <w:rFonts w:ascii="Arial" w:hAnsi="Arial" w:cs="Arial"/>
          <w:b/>
          <w:bCs/>
          <w:sz w:val="24"/>
          <w:szCs w:val="24"/>
        </w:rPr>
      </w:pPr>
    </w:p>
    <w:p w14:paraId="7F6A36C7" w14:textId="77777777" w:rsidR="00DA06E5" w:rsidRDefault="00DA06E5" w:rsidP="00F00B9C">
      <w:pPr>
        <w:rPr>
          <w:rFonts w:ascii="Arial" w:hAnsi="Arial" w:cs="Arial"/>
          <w:b/>
          <w:bCs/>
          <w:sz w:val="24"/>
          <w:szCs w:val="24"/>
        </w:rPr>
      </w:pPr>
    </w:p>
    <w:p w14:paraId="132249A1" w14:textId="77777777" w:rsidR="00DA06E5" w:rsidRDefault="00DA06E5" w:rsidP="00F00B9C">
      <w:pPr>
        <w:rPr>
          <w:rFonts w:ascii="Arial" w:hAnsi="Arial" w:cs="Arial"/>
          <w:b/>
          <w:bCs/>
          <w:sz w:val="24"/>
          <w:szCs w:val="24"/>
        </w:rPr>
      </w:pPr>
    </w:p>
    <w:p w14:paraId="2289A4CD" w14:textId="28C470A6" w:rsidR="00F00B9C" w:rsidRDefault="007D5CE2" w:rsidP="00F00B9C">
      <w:pPr>
        <w:rPr>
          <w:rFonts w:ascii="Arial" w:hAnsi="Arial" w:cs="Arial"/>
          <w:b/>
          <w:bCs/>
          <w:sz w:val="24"/>
          <w:szCs w:val="24"/>
        </w:rPr>
      </w:pPr>
      <w:r>
        <w:rPr>
          <w:rFonts w:ascii="Arial" w:hAnsi="Arial" w:cs="Arial"/>
          <w:b/>
          <w:bCs/>
          <w:sz w:val="24"/>
          <w:szCs w:val="24"/>
        </w:rPr>
        <w:t>Authors</w:t>
      </w:r>
    </w:p>
    <w:p w14:paraId="15841C0D" w14:textId="77777777" w:rsidR="00F00B9C" w:rsidRPr="00F00B9C" w:rsidRDefault="007D5CE2" w:rsidP="00F00B9C">
      <w:pPr>
        <w:pStyle w:val="ListParagraph"/>
        <w:numPr>
          <w:ilvl w:val="0"/>
          <w:numId w:val="2"/>
        </w:numPr>
        <w:rPr>
          <w:rFonts w:ascii="Arial" w:hAnsi="Arial" w:cs="Arial"/>
          <w:sz w:val="24"/>
          <w:szCs w:val="24"/>
        </w:rPr>
      </w:pPr>
      <w:r w:rsidRPr="00F00B9C">
        <w:rPr>
          <w:rFonts w:ascii="Arial" w:hAnsi="Arial" w:cs="Arial"/>
          <w:sz w:val="24"/>
          <w:szCs w:val="24"/>
        </w:rPr>
        <w:t>Dan Jones</w:t>
      </w:r>
    </w:p>
    <w:p w14:paraId="0834CE75" w14:textId="77777777" w:rsidR="00F00B9C" w:rsidRPr="00F00B9C" w:rsidRDefault="007D5CE2" w:rsidP="00F00B9C">
      <w:pPr>
        <w:pStyle w:val="ListParagraph"/>
        <w:numPr>
          <w:ilvl w:val="0"/>
          <w:numId w:val="2"/>
        </w:numPr>
        <w:rPr>
          <w:rFonts w:ascii="Arial" w:hAnsi="Arial" w:cs="Arial"/>
          <w:sz w:val="24"/>
          <w:szCs w:val="24"/>
        </w:rPr>
      </w:pPr>
      <w:r w:rsidRPr="00F00B9C">
        <w:rPr>
          <w:rFonts w:ascii="Arial" w:hAnsi="Arial" w:cs="Arial"/>
          <w:sz w:val="24"/>
          <w:szCs w:val="24"/>
        </w:rPr>
        <w:t>Agatha Christie</w:t>
      </w:r>
    </w:p>
    <w:p w14:paraId="6CE106AA" w14:textId="77777777" w:rsidR="00F00B9C" w:rsidRPr="00F00B9C" w:rsidRDefault="007D5CE2" w:rsidP="00F00B9C">
      <w:pPr>
        <w:pStyle w:val="ListParagraph"/>
        <w:numPr>
          <w:ilvl w:val="0"/>
          <w:numId w:val="2"/>
        </w:numPr>
        <w:rPr>
          <w:rFonts w:ascii="Arial" w:hAnsi="Arial" w:cs="Arial"/>
          <w:sz w:val="24"/>
          <w:szCs w:val="24"/>
        </w:rPr>
      </w:pPr>
      <w:r w:rsidRPr="00F00B9C">
        <w:rPr>
          <w:rFonts w:ascii="Arial" w:hAnsi="Arial" w:cs="Arial"/>
          <w:sz w:val="24"/>
          <w:szCs w:val="24"/>
        </w:rPr>
        <w:t>David Walliams</w:t>
      </w:r>
    </w:p>
    <w:p w14:paraId="0FC98F63" w14:textId="77777777" w:rsidR="00F00B9C" w:rsidRPr="00F00B9C" w:rsidRDefault="007D5CE2" w:rsidP="00F00B9C">
      <w:pPr>
        <w:pStyle w:val="ListParagraph"/>
        <w:numPr>
          <w:ilvl w:val="0"/>
          <w:numId w:val="2"/>
        </w:numPr>
        <w:rPr>
          <w:rFonts w:ascii="Arial" w:hAnsi="Arial" w:cs="Arial"/>
          <w:sz w:val="24"/>
          <w:szCs w:val="24"/>
        </w:rPr>
      </w:pPr>
      <w:r w:rsidRPr="00F00B9C">
        <w:rPr>
          <w:rFonts w:ascii="Arial" w:hAnsi="Arial" w:cs="Arial"/>
          <w:sz w:val="24"/>
          <w:szCs w:val="24"/>
        </w:rPr>
        <w:t>EL James</w:t>
      </w:r>
    </w:p>
    <w:p w14:paraId="428E8488" w14:textId="77777777" w:rsidR="00F00B9C" w:rsidRPr="00F00B9C" w:rsidRDefault="007D5CE2" w:rsidP="00F00B9C">
      <w:pPr>
        <w:pStyle w:val="ListParagraph"/>
        <w:numPr>
          <w:ilvl w:val="0"/>
          <w:numId w:val="2"/>
        </w:numPr>
        <w:rPr>
          <w:rFonts w:ascii="Arial" w:hAnsi="Arial" w:cs="Arial"/>
          <w:sz w:val="24"/>
          <w:szCs w:val="24"/>
        </w:rPr>
      </w:pPr>
      <w:r w:rsidRPr="00F00B9C">
        <w:rPr>
          <w:rFonts w:ascii="Arial" w:hAnsi="Arial" w:cs="Arial"/>
          <w:sz w:val="24"/>
          <w:szCs w:val="24"/>
        </w:rPr>
        <w:t>George RR Martin</w:t>
      </w:r>
    </w:p>
    <w:p w14:paraId="707F3EC1" w14:textId="77777777" w:rsidR="00F00B9C" w:rsidRPr="00F00B9C" w:rsidRDefault="007D5CE2" w:rsidP="00F00B9C">
      <w:pPr>
        <w:pStyle w:val="ListParagraph"/>
        <w:numPr>
          <w:ilvl w:val="0"/>
          <w:numId w:val="2"/>
        </w:numPr>
        <w:rPr>
          <w:rFonts w:ascii="Arial" w:hAnsi="Arial" w:cs="Arial"/>
          <w:sz w:val="24"/>
          <w:szCs w:val="24"/>
        </w:rPr>
      </w:pPr>
      <w:r w:rsidRPr="00F00B9C">
        <w:rPr>
          <w:rFonts w:ascii="Arial" w:hAnsi="Arial" w:cs="Arial"/>
          <w:sz w:val="24"/>
          <w:szCs w:val="24"/>
        </w:rPr>
        <w:t>J.K.Rowling</w:t>
      </w:r>
    </w:p>
    <w:p w14:paraId="5C975AC9" w14:textId="77777777" w:rsidR="00F00B9C" w:rsidRPr="00F00B9C" w:rsidRDefault="007D5CE2" w:rsidP="00F00B9C">
      <w:pPr>
        <w:pStyle w:val="ListParagraph"/>
        <w:numPr>
          <w:ilvl w:val="0"/>
          <w:numId w:val="2"/>
        </w:numPr>
        <w:rPr>
          <w:rFonts w:ascii="Arial" w:hAnsi="Arial" w:cs="Arial"/>
          <w:sz w:val="24"/>
          <w:szCs w:val="24"/>
        </w:rPr>
      </w:pPr>
      <w:r w:rsidRPr="00F00B9C">
        <w:rPr>
          <w:rFonts w:ascii="Arial" w:hAnsi="Arial" w:cs="Arial"/>
          <w:sz w:val="24"/>
          <w:szCs w:val="24"/>
        </w:rPr>
        <w:t>JRR Tolkien</w:t>
      </w:r>
    </w:p>
    <w:p w14:paraId="3582C7C8" w14:textId="77777777" w:rsidR="00F00B9C" w:rsidRPr="00F00B9C" w:rsidRDefault="007D5CE2" w:rsidP="00F00B9C">
      <w:pPr>
        <w:pStyle w:val="ListParagraph"/>
        <w:numPr>
          <w:ilvl w:val="0"/>
          <w:numId w:val="2"/>
        </w:numPr>
        <w:rPr>
          <w:rFonts w:ascii="Arial" w:hAnsi="Arial" w:cs="Arial"/>
          <w:sz w:val="24"/>
          <w:szCs w:val="24"/>
        </w:rPr>
      </w:pPr>
      <w:r w:rsidRPr="00F00B9C">
        <w:rPr>
          <w:rFonts w:ascii="Arial" w:hAnsi="Arial" w:cs="Arial"/>
          <w:sz w:val="24"/>
          <w:szCs w:val="24"/>
        </w:rPr>
        <w:t>Roald Dahl</w:t>
      </w:r>
    </w:p>
    <w:p w14:paraId="753719AC" w14:textId="77777777" w:rsidR="00F00B9C" w:rsidRPr="00F00B9C" w:rsidRDefault="007D5CE2" w:rsidP="00F00B9C">
      <w:pPr>
        <w:pStyle w:val="ListParagraph"/>
        <w:numPr>
          <w:ilvl w:val="0"/>
          <w:numId w:val="2"/>
        </w:numPr>
        <w:rPr>
          <w:rFonts w:ascii="Arial" w:hAnsi="Arial" w:cs="Arial"/>
          <w:sz w:val="24"/>
          <w:szCs w:val="24"/>
        </w:rPr>
      </w:pPr>
      <w:r w:rsidRPr="00F00B9C">
        <w:rPr>
          <w:rFonts w:ascii="Arial" w:hAnsi="Arial" w:cs="Arial"/>
          <w:sz w:val="24"/>
          <w:szCs w:val="24"/>
        </w:rPr>
        <w:t>Terry Pratchett</w:t>
      </w:r>
    </w:p>
    <w:p w14:paraId="5DE0C967" w14:textId="77777777" w:rsidR="00F00B9C" w:rsidRDefault="007D5CE2" w:rsidP="00F00B9C">
      <w:pPr>
        <w:rPr>
          <w:rFonts w:ascii="Arial" w:hAnsi="Arial" w:cs="Arial"/>
          <w:b/>
          <w:bCs/>
          <w:sz w:val="24"/>
          <w:szCs w:val="24"/>
        </w:rPr>
      </w:pPr>
      <w:r>
        <w:rPr>
          <w:rFonts w:ascii="Arial" w:hAnsi="Arial" w:cs="Arial"/>
          <w:b/>
          <w:bCs/>
          <w:sz w:val="24"/>
          <w:szCs w:val="24"/>
        </w:rPr>
        <w:t>Publishers</w:t>
      </w:r>
    </w:p>
    <w:p w14:paraId="139B603E" w14:textId="77777777" w:rsidR="00F00B9C" w:rsidRPr="00F00B9C" w:rsidRDefault="007D5CE2" w:rsidP="00F00B9C">
      <w:pPr>
        <w:pStyle w:val="ListParagraph"/>
        <w:numPr>
          <w:ilvl w:val="0"/>
          <w:numId w:val="3"/>
        </w:numPr>
        <w:rPr>
          <w:rFonts w:ascii="Arial" w:hAnsi="Arial" w:cs="Arial"/>
          <w:sz w:val="24"/>
          <w:szCs w:val="24"/>
        </w:rPr>
      </w:pPr>
      <w:r w:rsidRPr="00F00B9C">
        <w:rPr>
          <w:rFonts w:ascii="Arial" w:hAnsi="Arial" w:cs="Arial"/>
          <w:sz w:val="24"/>
          <w:szCs w:val="24"/>
        </w:rPr>
        <w:t>Allen &amp; Unwin</w:t>
      </w:r>
    </w:p>
    <w:p w14:paraId="4AC7EC9C" w14:textId="77777777" w:rsidR="00F00B9C" w:rsidRPr="00F00B9C" w:rsidRDefault="007D5CE2" w:rsidP="00F00B9C">
      <w:pPr>
        <w:pStyle w:val="ListParagraph"/>
        <w:numPr>
          <w:ilvl w:val="0"/>
          <w:numId w:val="3"/>
        </w:numPr>
        <w:rPr>
          <w:rFonts w:ascii="Arial" w:hAnsi="Arial" w:cs="Arial"/>
          <w:sz w:val="24"/>
          <w:szCs w:val="24"/>
        </w:rPr>
      </w:pPr>
      <w:r w:rsidRPr="00F00B9C">
        <w:rPr>
          <w:rFonts w:ascii="Arial" w:hAnsi="Arial" w:cs="Arial"/>
          <w:sz w:val="24"/>
          <w:szCs w:val="24"/>
        </w:rPr>
        <w:t>Bloomsbury</w:t>
      </w:r>
    </w:p>
    <w:p w14:paraId="72CCFE73" w14:textId="77777777" w:rsidR="00F00B9C" w:rsidRPr="00F00B9C" w:rsidRDefault="007D5CE2" w:rsidP="00F00B9C">
      <w:pPr>
        <w:pStyle w:val="ListParagraph"/>
        <w:numPr>
          <w:ilvl w:val="0"/>
          <w:numId w:val="3"/>
        </w:numPr>
        <w:rPr>
          <w:rFonts w:ascii="Arial" w:hAnsi="Arial" w:cs="Arial"/>
          <w:sz w:val="24"/>
          <w:szCs w:val="24"/>
        </w:rPr>
      </w:pPr>
      <w:r w:rsidRPr="00F00B9C">
        <w:rPr>
          <w:rFonts w:ascii="Arial" w:hAnsi="Arial" w:cs="Arial"/>
          <w:sz w:val="24"/>
          <w:szCs w:val="24"/>
        </w:rPr>
        <w:t>Hardie Grant</w:t>
      </w:r>
    </w:p>
    <w:p w14:paraId="3D4A838E" w14:textId="77777777" w:rsidR="00F00B9C" w:rsidRPr="00F00B9C" w:rsidRDefault="007D5CE2" w:rsidP="00F00B9C">
      <w:pPr>
        <w:pStyle w:val="ListParagraph"/>
        <w:numPr>
          <w:ilvl w:val="0"/>
          <w:numId w:val="3"/>
        </w:numPr>
        <w:rPr>
          <w:rFonts w:ascii="Arial" w:hAnsi="Arial" w:cs="Arial"/>
          <w:sz w:val="24"/>
          <w:szCs w:val="24"/>
        </w:rPr>
      </w:pPr>
      <w:r w:rsidRPr="00F00B9C">
        <w:rPr>
          <w:rFonts w:ascii="Arial" w:hAnsi="Arial" w:cs="Arial"/>
          <w:sz w:val="24"/>
          <w:szCs w:val="24"/>
        </w:rPr>
        <w:t>Harper Collins</w:t>
      </w:r>
    </w:p>
    <w:p w14:paraId="6EA5A923" w14:textId="77777777" w:rsidR="00F00B9C" w:rsidRPr="00F00B9C" w:rsidRDefault="007D5CE2" w:rsidP="00F00B9C">
      <w:pPr>
        <w:pStyle w:val="ListParagraph"/>
        <w:numPr>
          <w:ilvl w:val="0"/>
          <w:numId w:val="3"/>
        </w:numPr>
        <w:rPr>
          <w:rFonts w:ascii="Arial" w:hAnsi="Arial" w:cs="Arial"/>
          <w:sz w:val="24"/>
          <w:szCs w:val="24"/>
        </w:rPr>
      </w:pPr>
      <w:r w:rsidRPr="00F00B9C">
        <w:rPr>
          <w:rFonts w:ascii="Arial" w:hAnsi="Arial" w:cs="Arial"/>
          <w:sz w:val="24"/>
          <w:szCs w:val="24"/>
        </w:rPr>
        <w:t>Penguin</w:t>
      </w:r>
    </w:p>
    <w:p w14:paraId="645699A6" w14:textId="77777777" w:rsidR="00F00B9C" w:rsidRPr="00F00B9C" w:rsidRDefault="007D5CE2" w:rsidP="00F00B9C">
      <w:pPr>
        <w:pStyle w:val="ListParagraph"/>
        <w:numPr>
          <w:ilvl w:val="0"/>
          <w:numId w:val="3"/>
        </w:numPr>
        <w:rPr>
          <w:rFonts w:ascii="Arial" w:hAnsi="Arial" w:cs="Arial"/>
          <w:sz w:val="24"/>
          <w:szCs w:val="24"/>
        </w:rPr>
      </w:pPr>
      <w:r w:rsidRPr="00F00B9C">
        <w:rPr>
          <w:rFonts w:ascii="Arial" w:hAnsi="Arial" w:cs="Arial"/>
          <w:sz w:val="24"/>
          <w:szCs w:val="24"/>
        </w:rPr>
        <w:t>Vintage Books</w:t>
      </w:r>
    </w:p>
    <w:p w14:paraId="695171E9" w14:textId="77777777" w:rsidR="00F00B9C" w:rsidRDefault="00F00B9C" w:rsidP="00F00B9C">
      <w:pPr>
        <w:pStyle w:val="ListParagraph"/>
        <w:rPr>
          <w:rFonts w:ascii="Arial" w:hAnsi="Arial" w:cs="Arial"/>
          <w:b/>
          <w:bCs/>
          <w:sz w:val="24"/>
          <w:szCs w:val="24"/>
        </w:rPr>
      </w:pPr>
    </w:p>
    <w:p w14:paraId="748BD41A" w14:textId="77777777" w:rsidR="00F00B9C" w:rsidRDefault="007D5CE2" w:rsidP="00F00B9C">
      <w:pPr>
        <w:pStyle w:val="ListParagraph"/>
        <w:rPr>
          <w:rFonts w:ascii="Arial" w:hAnsi="Arial" w:cs="Arial"/>
          <w:b/>
          <w:bCs/>
          <w:sz w:val="24"/>
          <w:szCs w:val="24"/>
        </w:rPr>
      </w:pPr>
      <w:r>
        <w:rPr>
          <w:rFonts w:ascii="Arial" w:hAnsi="Arial" w:cs="Arial"/>
          <w:b/>
          <w:bCs/>
          <w:sz w:val="24"/>
          <w:szCs w:val="24"/>
        </w:rPr>
        <w:t>Staff (Use when searching staff/wages)</w:t>
      </w:r>
    </w:p>
    <w:p w14:paraId="3354EF32" w14:textId="77777777" w:rsidR="00F00B9C" w:rsidRPr="00F00B9C" w:rsidRDefault="007D5CE2" w:rsidP="00F00B9C">
      <w:pPr>
        <w:pStyle w:val="ListParagraph"/>
        <w:numPr>
          <w:ilvl w:val="0"/>
          <w:numId w:val="3"/>
        </w:numPr>
        <w:rPr>
          <w:rFonts w:ascii="Arial" w:hAnsi="Arial" w:cs="Arial"/>
          <w:sz w:val="24"/>
          <w:szCs w:val="24"/>
        </w:rPr>
      </w:pPr>
      <w:r w:rsidRPr="00F00B9C">
        <w:rPr>
          <w:rFonts w:ascii="Arial" w:hAnsi="Arial" w:cs="Arial"/>
          <w:sz w:val="24"/>
          <w:szCs w:val="24"/>
        </w:rPr>
        <w:t>S1</w:t>
      </w:r>
    </w:p>
    <w:p w14:paraId="5C690D7B" w14:textId="77777777" w:rsidR="00F00B9C" w:rsidRPr="00F00B9C" w:rsidRDefault="007D5CE2" w:rsidP="00F00B9C">
      <w:pPr>
        <w:pStyle w:val="ListParagraph"/>
        <w:numPr>
          <w:ilvl w:val="0"/>
          <w:numId w:val="3"/>
        </w:numPr>
        <w:rPr>
          <w:rFonts w:ascii="Arial" w:hAnsi="Arial" w:cs="Arial"/>
          <w:sz w:val="24"/>
          <w:szCs w:val="24"/>
        </w:rPr>
      </w:pPr>
      <w:r w:rsidRPr="00F00B9C">
        <w:rPr>
          <w:rFonts w:ascii="Arial" w:hAnsi="Arial" w:cs="Arial"/>
          <w:sz w:val="24"/>
          <w:szCs w:val="24"/>
        </w:rPr>
        <w:t>S2</w:t>
      </w:r>
    </w:p>
    <w:p w14:paraId="453709FD" w14:textId="77777777" w:rsidR="00F00B9C" w:rsidRPr="00F00B9C" w:rsidRDefault="007D5CE2" w:rsidP="00F00B9C">
      <w:pPr>
        <w:pStyle w:val="ListParagraph"/>
        <w:numPr>
          <w:ilvl w:val="0"/>
          <w:numId w:val="3"/>
        </w:numPr>
        <w:rPr>
          <w:rFonts w:ascii="Arial" w:hAnsi="Arial" w:cs="Arial"/>
          <w:sz w:val="24"/>
          <w:szCs w:val="24"/>
        </w:rPr>
      </w:pPr>
      <w:r w:rsidRPr="00F00B9C">
        <w:rPr>
          <w:rFonts w:ascii="Arial" w:hAnsi="Arial" w:cs="Arial"/>
          <w:sz w:val="24"/>
          <w:szCs w:val="24"/>
        </w:rPr>
        <w:t>S3</w:t>
      </w:r>
    </w:p>
    <w:p w14:paraId="6B8714BC" w14:textId="77777777" w:rsidR="00F00B9C" w:rsidRPr="00F00B9C" w:rsidRDefault="007D5CE2" w:rsidP="00F00B9C">
      <w:pPr>
        <w:pStyle w:val="ListParagraph"/>
        <w:numPr>
          <w:ilvl w:val="0"/>
          <w:numId w:val="3"/>
        </w:numPr>
        <w:rPr>
          <w:rFonts w:ascii="Arial" w:hAnsi="Arial" w:cs="Arial"/>
          <w:sz w:val="24"/>
          <w:szCs w:val="24"/>
        </w:rPr>
      </w:pPr>
      <w:r w:rsidRPr="00F00B9C">
        <w:rPr>
          <w:rFonts w:ascii="Arial" w:hAnsi="Arial" w:cs="Arial"/>
          <w:sz w:val="24"/>
          <w:szCs w:val="24"/>
        </w:rPr>
        <w:t>S4</w:t>
      </w:r>
    </w:p>
    <w:p w14:paraId="38336ABB" w14:textId="77777777" w:rsidR="00F00B9C" w:rsidRPr="00F00B9C" w:rsidRDefault="007D5CE2" w:rsidP="00F00B9C">
      <w:pPr>
        <w:pStyle w:val="ListParagraph"/>
        <w:numPr>
          <w:ilvl w:val="0"/>
          <w:numId w:val="3"/>
        </w:numPr>
        <w:rPr>
          <w:rFonts w:ascii="Arial" w:hAnsi="Arial" w:cs="Arial"/>
          <w:sz w:val="24"/>
          <w:szCs w:val="24"/>
        </w:rPr>
      </w:pPr>
      <w:r w:rsidRPr="00F00B9C">
        <w:rPr>
          <w:rFonts w:ascii="Arial" w:hAnsi="Arial" w:cs="Arial"/>
          <w:sz w:val="24"/>
          <w:szCs w:val="24"/>
        </w:rPr>
        <w:t>S5</w:t>
      </w:r>
    </w:p>
    <w:p w14:paraId="27925A48" w14:textId="77777777" w:rsidR="00F00B9C" w:rsidRPr="00F00B9C" w:rsidRDefault="007D5CE2" w:rsidP="00F00B9C">
      <w:pPr>
        <w:pStyle w:val="ListParagraph"/>
        <w:numPr>
          <w:ilvl w:val="0"/>
          <w:numId w:val="3"/>
        </w:numPr>
        <w:rPr>
          <w:rFonts w:ascii="Arial" w:hAnsi="Arial" w:cs="Arial"/>
          <w:sz w:val="24"/>
          <w:szCs w:val="24"/>
        </w:rPr>
      </w:pPr>
      <w:r w:rsidRPr="00F00B9C">
        <w:rPr>
          <w:rFonts w:ascii="Arial" w:hAnsi="Arial" w:cs="Arial"/>
          <w:sz w:val="24"/>
          <w:szCs w:val="24"/>
        </w:rPr>
        <w:t>S6</w:t>
      </w:r>
    </w:p>
    <w:p w14:paraId="372B2245" w14:textId="352681A8" w:rsidR="00F00B9C" w:rsidRPr="00DA06E5" w:rsidRDefault="007D5CE2" w:rsidP="00F00B9C">
      <w:pPr>
        <w:pStyle w:val="ListParagraph"/>
        <w:numPr>
          <w:ilvl w:val="0"/>
          <w:numId w:val="3"/>
        </w:numPr>
        <w:rPr>
          <w:rFonts w:ascii="Arial" w:hAnsi="Arial" w:cs="Arial"/>
          <w:sz w:val="24"/>
          <w:szCs w:val="24"/>
        </w:rPr>
      </w:pPr>
      <w:r w:rsidRPr="00F00B9C">
        <w:rPr>
          <w:rFonts w:ascii="Arial" w:hAnsi="Arial" w:cs="Arial"/>
          <w:sz w:val="24"/>
          <w:szCs w:val="24"/>
        </w:rPr>
        <w:t>S7</w:t>
      </w:r>
    </w:p>
    <w:p w14:paraId="3B72B061" w14:textId="77777777" w:rsidR="00DA06E5" w:rsidRDefault="00DA06E5" w:rsidP="00F00B9C">
      <w:pPr>
        <w:rPr>
          <w:rFonts w:ascii="Arial" w:hAnsi="Arial" w:cs="Arial"/>
          <w:b/>
          <w:bCs/>
          <w:sz w:val="24"/>
          <w:szCs w:val="24"/>
        </w:rPr>
      </w:pPr>
    </w:p>
    <w:p w14:paraId="2A94BBC3" w14:textId="77777777" w:rsidR="00DA06E5" w:rsidRDefault="00DA06E5" w:rsidP="00F00B9C">
      <w:pPr>
        <w:rPr>
          <w:rFonts w:ascii="Arial" w:hAnsi="Arial" w:cs="Arial"/>
          <w:b/>
          <w:bCs/>
          <w:sz w:val="24"/>
          <w:szCs w:val="24"/>
        </w:rPr>
      </w:pPr>
    </w:p>
    <w:p w14:paraId="7878B2D2" w14:textId="77777777" w:rsidR="00DA06E5" w:rsidRDefault="00DA06E5" w:rsidP="00F00B9C">
      <w:pPr>
        <w:rPr>
          <w:rFonts w:ascii="Arial" w:hAnsi="Arial" w:cs="Arial"/>
          <w:b/>
          <w:bCs/>
          <w:sz w:val="24"/>
          <w:szCs w:val="24"/>
        </w:rPr>
      </w:pPr>
    </w:p>
    <w:p w14:paraId="149E2997" w14:textId="77777777" w:rsidR="00DA06E5" w:rsidRDefault="00DA06E5" w:rsidP="00F00B9C">
      <w:pPr>
        <w:rPr>
          <w:rFonts w:ascii="Arial" w:hAnsi="Arial" w:cs="Arial"/>
          <w:b/>
          <w:bCs/>
          <w:sz w:val="24"/>
          <w:szCs w:val="24"/>
        </w:rPr>
      </w:pPr>
    </w:p>
    <w:p w14:paraId="40F9E221" w14:textId="77777777" w:rsidR="00DA06E5" w:rsidRDefault="00DA06E5" w:rsidP="00F00B9C">
      <w:pPr>
        <w:rPr>
          <w:rFonts w:ascii="Arial" w:hAnsi="Arial" w:cs="Arial"/>
          <w:b/>
          <w:bCs/>
          <w:sz w:val="24"/>
          <w:szCs w:val="24"/>
        </w:rPr>
      </w:pPr>
    </w:p>
    <w:p w14:paraId="0CCE8032" w14:textId="12AE3A29" w:rsidR="00F00B9C" w:rsidRDefault="007D5CE2" w:rsidP="00F00B9C">
      <w:pPr>
        <w:rPr>
          <w:rFonts w:ascii="Arial" w:hAnsi="Arial" w:cs="Arial"/>
          <w:b/>
          <w:bCs/>
          <w:sz w:val="24"/>
          <w:szCs w:val="24"/>
        </w:rPr>
      </w:pPr>
      <w:r w:rsidRPr="00F00B9C">
        <w:rPr>
          <w:rFonts w:ascii="Arial" w:hAnsi="Arial" w:cs="Arial"/>
          <w:b/>
          <w:bCs/>
          <w:sz w:val="24"/>
          <w:szCs w:val="24"/>
        </w:rPr>
        <w:t>Delivery</w:t>
      </w:r>
    </w:p>
    <w:p w14:paraId="6918AA72" w14:textId="77777777" w:rsidR="00F00B9C" w:rsidRDefault="007D5CE2" w:rsidP="00F00B9C">
      <w:pPr>
        <w:pStyle w:val="ListParagraph"/>
        <w:numPr>
          <w:ilvl w:val="0"/>
          <w:numId w:val="4"/>
        </w:numPr>
        <w:rPr>
          <w:rFonts w:ascii="Arial" w:hAnsi="Arial" w:cs="Arial"/>
          <w:sz w:val="24"/>
          <w:szCs w:val="24"/>
        </w:rPr>
      </w:pPr>
      <w:r>
        <w:rPr>
          <w:rFonts w:ascii="Arial" w:hAnsi="Arial" w:cs="Arial"/>
          <w:sz w:val="24"/>
          <w:szCs w:val="24"/>
        </w:rPr>
        <w:t>D1</w:t>
      </w:r>
    </w:p>
    <w:p w14:paraId="724FBEAA" w14:textId="77777777" w:rsidR="00F00B9C" w:rsidRDefault="007D5CE2" w:rsidP="00F00B9C">
      <w:pPr>
        <w:pStyle w:val="ListParagraph"/>
        <w:numPr>
          <w:ilvl w:val="0"/>
          <w:numId w:val="4"/>
        </w:numPr>
        <w:rPr>
          <w:rFonts w:ascii="Arial" w:hAnsi="Arial" w:cs="Arial"/>
          <w:sz w:val="24"/>
          <w:szCs w:val="24"/>
        </w:rPr>
      </w:pPr>
      <w:r>
        <w:rPr>
          <w:rFonts w:ascii="Arial" w:hAnsi="Arial" w:cs="Arial"/>
          <w:sz w:val="24"/>
          <w:szCs w:val="24"/>
        </w:rPr>
        <w:t>D2</w:t>
      </w:r>
    </w:p>
    <w:p w14:paraId="78526522" w14:textId="77777777" w:rsidR="00F00B9C" w:rsidRDefault="007D5CE2" w:rsidP="00F00B9C">
      <w:pPr>
        <w:pStyle w:val="ListParagraph"/>
        <w:numPr>
          <w:ilvl w:val="0"/>
          <w:numId w:val="4"/>
        </w:numPr>
        <w:rPr>
          <w:rFonts w:ascii="Arial" w:hAnsi="Arial" w:cs="Arial"/>
          <w:sz w:val="24"/>
          <w:szCs w:val="24"/>
        </w:rPr>
      </w:pPr>
      <w:r>
        <w:rPr>
          <w:rFonts w:ascii="Arial" w:hAnsi="Arial" w:cs="Arial"/>
          <w:sz w:val="24"/>
          <w:szCs w:val="24"/>
        </w:rPr>
        <w:t>D3</w:t>
      </w:r>
    </w:p>
    <w:p w14:paraId="0BFEC06B" w14:textId="77777777" w:rsidR="00F00B9C" w:rsidRDefault="007D5CE2" w:rsidP="00F00B9C">
      <w:pPr>
        <w:pStyle w:val="ListParagraph"/>
        <w:numPr>
          <w:ilvl w:val="0"/>
          <w:numId w:val="4"/>
        </w:numPr>
        <w:rPr>
          <w:rFonts w:ascii="Arial" w:hAnsi="Arial" w:cs="Arial"/>
          <w:sz w:val="24"/>
          <w:szCs w:val="24"/>
        </w:rPr>
      </w:pPr>
      <w:r>
        <w:rPr>
          <w:rFonts w:ascii="Arial" w:hAnsi="Arial" w:cs="Arial"/>
          <w:sz w:val="24"/>
          <w:szCs w:val="24"/>
        </w:rPr>
        <w:t>D4</w:t>
      </w:r>
    </w:p>
    <w:p w14:paraId="47286E1C" w14:textId="77777777" w:rsidR="00F00B9C" w:rsidRDefault="007D5CE2" w:rsidP="00F00B9C">
      <w:pPr>
        <w:pStyle w:val="ListParagraph"/>
        <w:numPr>
          <w:ilvl w:val="0"/>
          <w:numId w:val="4"/>
        </w:numPr>
        <w:rPr>
          <w:rFonts w:ascii="Arial" w:hAnsi="Arial" w:cs="Arial"/>
          <w:sz w:val="24"/>
          <w:szCs w:val="24"/>
        </w:rPr>
      </w:pPr>
      <w:r>
        <w:rPr>
          <w:rFonts w:ascii="Arial" w:hAnsi="Arial" w:cs="Arial"/>
          <w:sz w:val="24"/>
          <w:szCs w:val="24"/>
        </w:rPr>
        <w:t>D5</w:t>
      </w:r>
    </w:p>
    <w:p w14:paraId="75150C93" w14:textId="77777777" w:rsidR="00F00B9C" w:rsidRDefault="007D5CE2" w:rsidP="00F00B9C">
      <w:pPr>
        <w:pStyle w:val="ListParagraph"/>
        <w:numPr>
          <w:ilvl w:val="0"/>
          <w:numId w:val="4"/>
        </w:numPr>
        <w:rPr>
          <w:rFonts w:ascii="Arial" w:hAnsi="Arial" w:cs="Arial"/>
          <w:sz w:val="24"/>
          <w:szCs w:val="24"/>
        </w:rPr>
      </w:pPr>
      <w:r>
        <w:rPr>
          <w:rFonts w:ascii="Arial" w:hAnsi="Arial" w:cs="Arial"/>
          <w:sz w:val="24"/>
          <w:szCs w:val="24"/>
        </w:rPr>
        <w:t>D6</w:t>
      </w:r>
    </w:p>
    <w:p w14:paraId="43904C87" w14:textId="77777777" w:rsidR="00F00B9C" w:rsidRDefault="007D5CE2" w:rsidP="00F00B9C">
      <w:pPr>
        <w:pStyle w:val="ListParagraph"/>
        <w:numPr>
          <w:ilvl w:val="0"/>
          <w:numId w:val="4"/>
        </w:numPr>
        <w:rPr>
          <w:rFonts w:ascii="Arial" w:hAnsi="Arial" w:cs="Arial"/>
          <w:sz w:val="24"/>
          <w:szCs w:val="24"/>
        </w:rPr>
      </w:pPr>
      <w:r>
        <w:rPr>
          <w:rFonts w:ascii="Arial" w:hAnsi="Arial" w:cs="Arial"/>
          <w:sz w:val="24"/>
          <w:szCs w:val="24"/>
        </w:rPr>
        <w:t>D7</w:t>
      </w:r>
    </w:p>
    <w:p w14:paraId="11D4AAE4" w14:textId="77777777" w:rsidR="00F00B9C" w:rsidRDefault="007D5CE2" w:rsidP="00F00B9C">
      <w:pPr>
        <w:pStyle w:val="ListParagraph"/>
        <w:numPr>
          <w:ilvl w:val="0"/>
          <w:numId w:val="4"/>
        </w:numPr>
        <w:rPr>
          <w:rFonts w:ascii="Arial" w:hAnsi="Arial" w:cs="Arial"/>
          <w:sz w:val="24"/>
          <w:szCs w:val="24"/>
        </w:rPr>
      </w:pPr>
      <w:r>
        <w:rPr>
          <w:rFonts w:ascii="Arial" w:hAnsi="Arial" w:cs="Arial"/>
          <w:sz w:val="24"/>
          <w:szCs w:val="24"/>
        </w:rPr>
        <w:t>D8</w:t>
      </w:r>
    </w:p>
    <w:p w14:paraId="26ACAA1F" w14:textId="77777777" w:rsidR="00F00B9C" w:rsidRDefault="007D5CE2" w:rsidP="00F00B9C">
      <w:pPr>
        <w:rPr>
          <w:rFonts w:ascii="Arial" w:hAnsi="Arial" w:cs="Arial"/>
          <w:b/>
          <w:bCs/>
          <w:sz w:val="24"/>
          <w:szCs w:val="24"/>
        </w:rPr>
      </w:pPr>
      <w:r w:rsidRPr="00F00B9C">
        <w:rPr>
          <w:rFonts w:ascii="Arial" w:hAnsi="Arial" w:cs="Arial"/>
          <w:b/>
          <w:bCs/>
          <w:sz w:val="24"/>
          <w:szCs w:val="24"/>
        </w:rPr>
        <w:t>Prices</w:t>
      </w:r>
    </w:p>
    <w:p w14:paraId="49073111" w14:textId="77777777" w:rsidR="00F00B9C" w:rsidRPr="005601D7" w:rsidRDefault="007D5CE2" w:rsidP="00F00B9C">
      <w:pPr>
        <w:rPr>
          <w:rFonts w:ascii="Arial" w:hAnsi="Arial" w:cs="Arial"/>
          <w:sz w:val="24"/>
          <w:szCs w:val="24"/>
        </w:rPr>
      </w:pPr>
      <w:r w:rsidRPr="005601D7">
        <w:rPr>
          <w:rFonts w:ascii="Arial" w:hAnsi="Arial" w:cs="Arial"/>
          <w:sz w:val="24"/>
          <w:szCs w:val="24"/>
        </w:rPr>
        <w:t>Lowest price- £3.99</w:t>
      </w:r>
    </w:p>
    <w:p w14:paraId="33F22FCB" w14:textId="77777777" w:rsidR="00BF3F40" w:rsidRDefault="007D5CE2" w:rsidP="00F00B9C">
      <w:pPr>
        <w:rPr>
          <w:rFonts w:ascii="Arial" w:hAnsi="Arial" w:cs="Arial"/>
          <w:sz w:val="24"/>
          <w:szCs w:val="24"/>
        </w:rPr>
      </w:pPr>
      <w:r w:rsidRPr="005601D7">
        <w:rPr>
          <w:rFonts w:ascii="Arial" w:hAnsi="Arial" w:cs="Arial"/>
          <w:sz w:val="24"/>
          <w:szCs w:val="24"/>
        </w:rPr>
        <w:t>Highest price- £220.99</w:t>
      </w:r>
    </w:p>
    <w:p w14:paraId="6D2057AF" w14:textId="77777777" w:rsidR="005601D7" w:rsidRDefault="007D5CE2" w:rsidP="00F00B9C">
      <w:pPr>
        <w:rPr>
          <w:rFonts w:ascii="Arial" w:hAnsi="Arial" w:cs="Arial"/>
          <w:b/>
          <w:bCs/>
          <w:sz w:val="24"/>
          <w:szCs w:val="24"/>
        </w:rPr>
      </w:pPr>
      <w:r w:rsidRPr="005601D7">
        <w:rPr>
          <w:rFonts w:ascii="Arial" w:hAnsi="Arial" w:cs="Arial"/>
          <w:b/>
          <w:bCs/>
          <w:sz w:val="24"/>
          <w:szCs w:val="24"/>
        </w:rPr>
        <w:t>Sales</w:t>
      </w:r>
    </w:p>
    <w:p w14:paraId="0CD0C5B8" w14:textId="77777777" w:rsidR="005601D7" w:rsidRPr="00DA1881" w:rsidRDefault="007D5CE2" w:rsidP="005601D7">
      <w:pPr>
        <w:pStyle w:val="ListParagraph"/>
        <w:numPr>
          <w:ilvl w:val="0"/>
          <w:numId w:val="5"/>
        </w:numPr>
        <w:rPr>
          <w:rFonts w:ascii="Arial" w:hAnsi="Arial" w:cs="Arial"/>
          <w:sz w:val="24"/>
          <w:szCs w:val="24"/>
        </w:rPr>
      </w:pPr>
      <w:r w:rsidRPr="00DA1881">
        <w:rPr>
          <w:rFonts w:ascii="Arial" w:hAnsi="Arial" w:cs="Arial"/>
          <w:sz w:val="24"/>
          <w:szCs w:val="24"/>
        </w:rPr>
        <w:t>Sl1</w:t>
      </w:r>
    </w:p>
    <w:p w14:paraId="403DE21C" w14:textId="77777777" w:rsidR="005601D7" w:rsidRPr="00DA1881" w:rsidRDefault="007D5CE2" w:rsidP="005601D7">
      <w:pPr>
        <w:pStyle w:val="ListParagraph"/>
        <w:numPr>
          <w:ilvl w:val="0"/>
          <w:numId w:val="5"/>
        </w:numPr>
        <w:rPr>
          <w:rFonts w:ascii="Arial" w:hAnsi="Arial" w:cs="Arial"/>
          <w:sz w:val="24"/>
          <w:szCs w:val="24"/>
        </w:rPr>
      </w:pPr>
      <w:r w:rsidRPr="00DA1881">
        <w:rPr>
          <w:rFonts w:ascii="Arial" w:hAnsi="Arial" w:cs="Arial"/>
          <w:sz w:val="24"/>
          <w:szCs w:val="24"/>
        </w:rPr>
        <w:t>Sl2</w:t>
      </w:r>
    </w:p>
    <w:p w14:paraId="211823D7" w14:textId="77777777" w:rsidR="005601D7" w:rsidRPr="00DA1881" w:rsidRDefault="007D5CE2" w:rsidP="005601D7">
      <w:pPr>
        <w:pStyle w:val="ListParagraph"/>
        <w:numPr>
          <w:ilvl w:val="0"/>
          <w:numId w:val="5"/>
        </w:numPr>
        <w:rPr>
          <w:rFonts w:ascii="Arial" w:hAnsi="Arial" w:cs="Arial"/>
          <w:sz w:val="24"/>
          <w:szCs w:val="24"/>
        </w:rPr>
      </w:pPr>
      <w:r w:rsidRPr="00DA1881">
        <w:rPr>
          <w:rFonts w:ascii="Arial" w:hAnsi="Arial" w:cs="Arial"/>
          <w:sz w:val="24"/>
          <w:szCs w:val="24"/>
        </w:rPr>
        <w:t>Sl3</w:t>
      </w:r>
    </w:p>
    <w:p w14:paraId="3623B683" w14:textId="77777777" w:rsidR="005601D7" w:rsidRPr="00DA1881" w:rsidRDefault="007D5CE2" w:rsidP="005601D7">
      <w:pPr>
        <w:pStyle w:val="ListParagraph"/>
        <w:numPr>
          <w:ilvl w:val="0"/>
          <w:numId w:val="5"/>
        </w:numPr>
        <w:rPr>
          <w:rFonts w:ascii="Arial" w:hAnsi="Arial" w:cs="Arial"/>
          <w:sz w:val="24"/>
          <w:szCs w:val="24"/>
        </w:rPr>
      </w:pPr>
      <w:r w:rsidRPr="00DA1881">
        <w:rPr>
          <w:rFonts w:ascii="Arial" w:hAnsi="Arial" w:cs="Arial"/>
          <w:sz w:val="24"/>
          <w:szCs w:val="24"/>
        </w:rPr>
        <w:t>Sl4</w:t>
      </w:r>
    </w:p>
    <w:p w14:paraId="131D9D67" w14:textId="77777777" w:rsidR="005601D7" w:rsidRPr="00DA1881" w:rsidRDefault="007D5CE2" w:rsidP="005601D7">
      <w:pPr>
        <w:pStyle w:val="ListParagraph"/>
        <w:numPr>
          <w:ilvl w:val="0"/>
          <w:numId w:val="5"/>
        </w:numPr>
        <w:rPr>
          <w:rFonts w:ascii="Arial" w:hAnsi="Arial" w:cs="Arial"/>
          <w:sz w:val="24"/>
          <w:szCs w:val="24"/>
        </w:rPr>
      </w:pPr>
      <w:r w:rsidRPr="00DA1881">
        <w:rPr>
          <w:rFonts w:ascii="Arial" w:hAnsi="Arial" w:cs="Arial"/>
          <w:sz w:val="24"/>
          <w:szCs w:val="24"/>
        </w:rPr>
        <w:t>Sl5</w:t>
      </w:r>
    </w:p>
    <w:p w14:paraId="722C3BC7" w14:textId="77777777" w:rsidR="005601D7" w:rsidRPr="00DA1881" w:rsidRDefault="007D5CE2" w:rsidP="005601D7">
      <w:pPr>
        <w:pStyle w:val="ListParagraph"/>
        <w:numPr>
          <w:ilvl w:val="0"/>
          <w:numId w:val="5"/>
        </w:numPr>
        <w:rPr>
          <w:rFonts w:ascii="Arial" w:hAnsi="Arial" w:cs="Arial"/>
          <w:sz w:val="24"/>
          <w:szCs w:val="24"/>
        </w:rPr>
      </w:pPr>
      <w:r w:rsidRPr="00DA1881">
        <w:rPr>
          <w:rFonts w:ascii="Arial" w:hAnsi="Arial" w:cs="Arial"/>
          <w:sz w:val="24"/>
          <w:szCs w:val="24"/>
        </w:rPr>
        <w:t>Sl6</w:t>
      </w:r>
    </w:p>
    <w:p w14:paraId="25FE2673" w14:textId="77777777" w:rsidR="005601D7" w:rsidRPr="00DA1881" w:rsidRDefault="007D5CE2" w:rsidP="005601D7">
      <w:pPr>
        <w:pStyle w:val="ListParagraph"/>
        <w:numPr>
          <w:ilvl w:val="0"/>
          <w:numId w:val="5"/>
        </w:numPr>
        <w:rPr>
          <w:rFonts w:ascii="Arial" w:hAnsi="Arial" w:cs="Arial"/>
          <w:sz w:val="24"/>
          <w:szCs w:val="24"/>
        </w:rPr>
      </w:pPr>
      <w:r w:rsidRPr="00DA1881">
        <w:rPr>
          <w:rFonts w:ascii="Arial" w:hAnsi="Arial" w:cs="Arial"/>
          <w:sz w:val="24"/>
          <w:szCs w:val="24"/>
        </w:rPr>
        <w:t>Sl7</w:t>
      </w:r>
    </w:p>
    <w:p w14:paraId="2215C5A6" w14:textId="77777777" w:rsidR="005601D7" w:rsidRDefault="005601D7" w:rsidP="005601D7">
      <w:pPr>
        <w:pStyle w:val="ListParagraph"/>
        <w:rPr>
          <w:rFonts w:ascii="Arial" w:hAnsi="Arial" w:cs="Arial"/>
          <w:b/>
          <w:bCs/>
          <w:sz w:val="24"/>
          <w:szCs w:val="24"/>
        </w:rPr>
      </w:pPr>
    </w:p>
    <w:p w14:paraId="384C29CD" w14:textId="77777777" w:rsidR="005601D7" w:rsidRDefault="005601D7" w:rsidP="005601D7">
      <w:pPr>
        <w:pStyle w:val="ListParagraph"/>
        <w:rPr>
          <w:rFonts w:ascii="Arial" w:hAnsi="Arial" w:cs="Arial"/>
          <w:b/>
          <w:bCs/>
          <w:sz w:val="24"/>
          <w:szCs w:val="24"/>
        </w:rPr>
      </w:pPr>
    </w:p>
    <w:p w14:paraId="5CEC75A9" w14:textId="77777777" w:rsidR="005601D7" w:rsidRDefault="005601D7" w:rsidP="005601D7">
      <w:pPr>
        <w:pStyle w:val="ListParagraph"/>
        <w:rPr>
          <w:rFonts w:ascii="Arial" w:hAnsi="Arial" w:cs="Arial"/>
          <w:b/>
          <w:bCs/>
          <w:sz w:val="24"/>
          <w:szCs w:val="24"/>
        </w:rPr>
      </w:pPr>
    </w:p>
    <w:p w14:paraId="766ACC94" w14:textId="77777777" w:rsidR="005601D7" w:rsidRDefault="005601D7" w:rsidP="005601D7">
      <w:pPr>
        <w:pStyle w:val="ListParagraph"/>
        <w:rPr>
          <w:rFonts w:ascii="Arial" w:hAnsi="Arial" w:cs="Arial"/>
          <w:b/>
          <w:bCs/>
          <w:sz w:val="24"/>
          <w:szCs w:val="24"/>
        </w:rPr>
      </w:pPr>
    </w:p>
    <w:p w14:paraId="7A373117" w14:textId="77777777" w:rsidR="005601D7" w:rsidRDefault="005601D7" w:rsidP="005601D7">
      <w:pPr>
        <w:pStyle w:val="ListParagraph"/>
        <w:rPr>
          <w:rFonts w:ascii="Arial" w:hAnsi="Arial" w:cs="Arial"/>
          <w:b/>
          <w:bCs/>
          <w:sz w:val="24"/>
          <w:szCs w:val="24"/>
        </w:rPr>
      </w:pPr>
    </w:p>
    <w:p w14:paraId="32632BC7" w14:textId="77777777" w:rsidR="005601D7" w:rsidRDefault="005601D7" w:rsidP="005601D7">
      <w:pPr>
        <w:pStyle w:val="ListParagraph"/>
        <w:rPr>
          <w:rFonts w:ascii="Arial" w:hAnsi="Arial" w:cs="Arial"/>
          <w:b/>
          <w:bCs/>
          <w:sz w:val="24"/>
          <w:szCs w:val="24"/>
        </w:rPr>
      </w:pPr>
    </w:p>
    <w:p w14:paraId="219344D7" w14:textId="77777777" w:rsidR="005601D7" w:rsidRDefault="005601D7" w:rsidP="005601D7">
      <w:pPr>
        <w:pStyle w:val="ListParagraph"/>
        <w:rPr>
          <w:rFonts w:ascii="Arial" w:hAnsi="Arial" w:cs="Arial"/>
          <w:b/>
          <w:bCs/>
          <w:sz w:val="24"/>
          <w:szCs w:val="24"/>
        </w:rPr>
      </w:pPr>
    </w:p>
    <w:p w14:paraId="29C4B3E3" w14:textId="77777777" w:rsidR="005601D7" w:rsidRDefault="005601D7" w:rsidP="005601D7">
      <w:pPr>
        <w:pStyle w:val="ListParagraph"/>
        <w:rPr>
          <w:rFonts w:ascii="Arial" w:hAnsi="Arial" w:cs="Arial"/>
          <w:b/>
          <w:bCs/>
          <w:sz w:val="24"/>
          <w:szCs w:val="24"/>
        </w:rPr>
      </w:pPr>
    </w:p>
    <w:p w14:paraId="7A35E5C0" w14:textId="77777777" w:rsidR="00753766" w:rsidRDefault="007D5CE2" w:rsidP="005601D7">
      <w:pPr>
        <w:pStyle w:val="ListParagraph"/>
        <w:rPr>
          <w:rFonts w:ascii="Arial" w:hAnsi="Arial" w:cs="Arial"/>
          <w:b/>
          <w:bCs/>
          <w:sz w:val="24"/>
          <w:szCs w:val="24"/>
        </w:rPr>
      </w:pPr>
      <w:r>
        <w:rPr>
          <w:rFonts w:ascii="Arial" w:hAnsi="Arial" w:cs="Arial"/>
          <w:b/>
          <w:bCs/>
          <w:noProof/>
          <w:sz w:val="24"/>
          <w:szCs w:val="24"/>
        </w:rPr>
        <w:drawing>
          <wp:anchor distT="0" distB="0" distL="114300" distR="114300" simplePos="0" relativeHeight="251658240" behindDoc="0" locked="0" layoutInCell="1" allowOverlap="1" wp14:anchorId="0A7062A2" wp14:editId="1484851F">
            <wp:simplePos x="0" y="0"/>
            <wp:positionH relativeFrom="margin">
              <wp:align>left</wp:align>
            </wp:positionH>
            <wp:positionV relativeFrom="paragraph">
              <wp:posOffset>0</wp:posOffset>
            </wp:positionV>
            <wp:extent cx="4119880" cy="1638300"/>
            <wp:effectExtent l="0" t="0" r="0" b="0"/>
            <wp:wrapSquare wrapText="bothSides"/>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998899" name="arrows.png"/>
                    <pic:cNvPicPr/>
                  </pic:nvPicPr>
                  <pic:blipFill>
                    <a:blip r:embed="rId26">
                      <a:extLst>
                        <a:ext uri="{28A0092B-C50C-407E-A947-70E740481C1C}">
                          <a14:useLocalDpi xmlns:a14="http://schemas.microsoft.com/office/drawing/2010/main" val="0"/>
                        </a:ext>
                      </a:extLst>
                    </a:blip>
                    <a:srcRect b="56691"/>
                    <a:stretch>
                      <a:fillRect/>
                    </a:stretch>
                  </pic:blipFill>
                  <pic:spPr bwMode="auto">
                    <a:xfrm>
                      <a:off x="0" y="0"/>
                      <a:ext cx="4119880" cy="1638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BBF23C" w14:textId="77777777" w:rsidR="009A751E" w:rsidRDefault="009A751E" w:rsidP="00753766">
      <w:pPr>
        <w:pStyle w:val="ListParagraph"/>
        <w:rPr>
          <w:rFonts w:ascii="Arial" w:hAnsi="Arial" w:cs="Arial"/>
          <w:b/>
          <w:bCs/>
          <w:sz w:val="24"/>
          <w:szCs w:val="24"/>
        </w:rPr>
      </w:pPr>
    </w:p>
    <w:p w14:paraId="4548A876" w14:textId="77777777" w:rsidR="009A751E" w:rsidRDefault="009A751E" w:rsidP="00753766">
      <w:pPr>
        <w:pStyle w:val="ListParagraph"/>
        <w:rPr>
          <w:rFonts w:ascii="Arial" w:hAnsi="Arial" w:cs="Arial"/>
          <w:b/>
          <w:bCs/>
          <w:sz w:val="24"/>
          <w:szCs w:val="24"/>
        </w:rPr>
      </w:pPr>
    </w:p>
    <w:p w14:paraId="0F738758" w14:textId="77777777" w:rsidR="009A751E" w:rsidRDefault="009A751E" w:rsidP="00753766">
      <w:pPr>
        <w:pStyle w:val="ListParagraph"/>
        <w:rPr>
          <w:rFonts w:ascii="Arial" w:hAnsi="Arial" w:cs="Arial"/>
          <w:b/>
          <w:bCs/>
          <w:sz w:val="24"/>
          <w:szCs w:val="24"/>
        </w:rPr>
        <w:sectPr w:rsidR="009A751E" w:rsidSect="00847869">
          <w:type w:val="continuous"/>
          <w:pgSz w:w="11906" w:h="16838"/>
          <w:pgMar w:top="1440" w:right="1440" w:bottom="1440" w:left="1440" w:header="708" w:footer="708" w:gutter="0"/>
          <w:cols w:num="3" w:space="720"/>
          <w:docGrid w:linePitch="360"/>
        </w:sectPr>
      </w:pPr>
    </w:p>
    <w:p w14:paraId="5E1BFD0E" w14:textId="77777777" w:rsidR="009A751E" w:rsidRDefault="009A751E" w:rsidP="00753766">
      <w:pPr>
        <w:pStyle w:val="ListParagraph"/>
        <w:rPr>
          <w:rFonts w:ascii="Arial" w:hAnsi="Arial" w:cs="Arial"/>
          <w:b/>
          <w:bCs/>
          <w:sz w:val="24"/>
          <w:szCs w:val="24"/>
        </w:rPr>
      </w:pPr>
    </w:p>
    <w:p w14:paraId="72C7E3DD" w14:textId="77777777" w:rsidR="009A751E" w:rsidRDefault="009A751E" w:rsidP="00753766">
      <w:pPr>
        <w:pStyle w:val="ListParagraph"/>
        <w:rPr>
          <w:rFonts w:ascii="Arial" w:hAnsi="Arial" w:cs="Arial"/>
          <w:b/>
          <w:bCs/>
          <w:sz w:val="24"/>
          <w:szCs w:val="24"/>
        </w:rPr>
      </w:pPr>
    </w:p>
    <w:p w14:paraId="797D970F" w14:textId="77777777" w:rsidR="009A751E" w:rsidRDefault="009A751E" w:rsidP="00753766">
      <w:pPr>
        <w:pStyle w:val="ListParagraph"/>
        <w:rPr>
          <w:rFonts w:ascii="Arial" w:hAnsi="Arial" w:cs="Arial"/>
          <w:b/>
          <w:bCs/>
          <w:sz w:val="24"/>
          <w:szCs w:val="24"/>
        </w:rPr>
      </w:pPr>
    </w:p>
    <w:p w14:paraId="62190B5D" w14:textId="77777777" w:rsidR="009A751E" w:rsidRDefault="009A751E" w:rsidP="00753766">
      <w:pPr>
        <w:pStyle w:val="ListParagraph"/>
        <w:rPr>
          <w:rFonts w:ascii="Arial" w:hAnsi="Arial" w:cs="Arial"/>
          <w:b/>
          <w:bCs/>
          <w:sz w:val="24"/>
          <w:szCs w:val="24"/>
        </w:rPr>
      </w:pPr>
    </w:p>
    <w:p w14:paraId="75D5E4CB" w14:textId="77777777" w:rsidR="009A751E" w:rsidRDefault="009A751E" w:rsidP="00753766">
      <w:pPr>
        <w:pStyle w:val="ListParagraph"/>
        <w:rPr>
          <w:rFonts w:ascii="Arial" w:hAnsi="Arial" w:cs="Arial"/>
          <w:b/>
          <w:bCs/>
          <w:sz w:val="24"/>
          <w:szCs w:val="24"/>
        </w:rPr>
      </w:pPr>
    </w:p>
    <w:p w14:paraId="29B7432C" w14:textId="77777777" w:rsidR="009A751E" w:rsidRDefault="009A751E" w:rsidP="00753766">
      <w:pPr>
        <w:pStyle w:val="ListParagraph"/>
        <w:rPr>
          <w:rFonts w:ascii="Arial" w:hAnsi="Arial" w:cs="Arial"/>
          <w:b/>
          <w:bCs/>
          <w:sz w:val="24"/>
          <w:szCs w:val="24"/>
        </w:rPr>
      </w:pPr>
    </w:p>
    <w:p w14:paraId="7698B989" w14:textId="77777777" w:rsidR="009A751E" w:rsidRDefault="007D5CE2" w:rsidP="00753766">
      <w:pPr>
        <w:pStyle w:val="ListParagraph"/>
        <w:rPr>
          <w:rFonts w:ascii="Arial" w:hAnsi="Arial" w:cs="Arial"/>
          <w:b/>
          <w:bCs/>
          <w:sz w:val="24"/>
          <w:szCs w:val="24"/>
        </w:rPr>
      </w:pPr>
      <w:r w:rsidRPr="00753766">
        <w:rPr>
          <w:rFonts w:ascii="Arial" w:hAnsi="Arial" w:cs="Arial"/>
          <w:b/>
          <w:bCs/>
          <w:noProof/>
          <w:sz w:val="32"/>
          <w:szCs w:val="32"/>
        </w:rPr>
        <mc:AlternateContent>
          <mc:Choice Requires="wps">
            <w:drawing>
              <wp:anchor distT="45720" distB="45720" distL="114300" distR="114300" simplePos="0" relativeHeight="251660288" behindDoc="0" locked="0" layoutInCell="1" allowOverlap="1" wp14:anchorId="3AF3A671" wp14:editId="30450F06">
                <wp:simplePos x="0" y="0"/>
                <wp:positionH relativeFrom="column">
                  <wp:posOffset>366395</wp:posOffset>
                </wp:positionH>
                <wp:positionV relativeFrom="paragraph">
                  <wp:posOffset>101600</wp:posOffset>
                </wp:positionV>
                <wp:extent cx="2292604" cy="1772666"/>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604" cy="1772666"/>
                        </a:xfrm>
                        <a:prstGeom prst="rect">
                          <a:avLst/>
                        </a:prstGeom>
                        <a:solidFill>
                          <a:srgbClr val="FFFFFF"/>
                        </a:solidFill>
                        <a:ln w="9525">
                          <a:noFill/>
                          <a:miter lim="800000"/>
                          <a:headEnd/>
                          <a:tailEnd/>
                        </a:ln>
                      </wps:spPr>
                      <wps:txbx>
                        <w:txbxContent>
                          <w:p w14:paraId="0858B2D4" w14:textId="77777777" w:rsidR="00A51465" w:rsidRPr="00030467" w:rsidRDefault="00A51465">
                            <w:pPr>
                              <w:rPr>
                                <w:rFonts w:ascii="Arial" w:hAnsi="Arial" w:cs="Arial"/>
                                <w:b/>
                                <w:bCs/>
                                <w:sz w:val="24"/>
                                <w:szCs w:val="24"/>
                              </w:rPr>
                            </w:pPr>
                            <w:r w:rsidRPr="00030467">
                              <w:rPr>
                                <w:rFonts w:ascii="Arial" w:hAnsi="Arial" w:cs="Arial"/>
                                <w:b/>
                                <w:bCs/>
                                <w:sz w:val="24"/>
                                <w:szCs w:val="24"/>
                              </w:rPr>
                              <w:t>Print report</w:t>
                            </w:r>
                          </w:p>
                        </w:txbxContent>
                      </wps:txbx>
                      <wps:bodyPr rot="0" vert="horz" wrap="square"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AF3A671" id="_x0000_t202" coordsize="21600,21600" o:spt="202" path="m,l,21600r21600,l21600,xe">
                <v:stroke joinstyle="miter"/>
                <v:path gradientshapeok="t" o:connecttype="rect"/>
              </v:shapetype>
              <v:shape id="Text Box 2" o:spid="_x0000_s1026" type="#_x0000_t202" style="position:absolute;left:0;text-align:left;margin-left:28.85pt;margin-top:8pt;width:180.5pt;height:139.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" stroked="f">
                <v:textbox style="mso-fit-shape-to-text:t">
                  <w:txbxContent>
                    <w:p w14:paraId="0858B2D4" w14:textId="77777777" w:rsidR="00A51465" w:rsidRPr="00030467" w:rsidRDefault="00A51465">
                      <w:pPr>
                        <w:rPr>
                          <w:rFonts w:ascii="Arial" w:hAnsi="Arial" w:cs="Arial"/>
                          <w:b/>
                          <w:bCs/>
                          <w:sz w:val="24"/>
                          <w:szCs w:val="24"/>
                        </w:rPr>
                      </w:pPr>
                      <w:r w:rsidRPr="00030467">
                        <w:rPr>
                          <w:rFonts w:ascii="Arial" w:hAnsi="Arial" w:cs="Arial"/>
                          <w:b/>
                          <w:bCs/>
                          <w:sz w:val="24"/>
                          <w:szCs w:val="24"/>
                        </w:rPr>
                        <w:t>Print report</w:t>
                      </w:r>
                    </w:p>
                  </w:txbxContent>
                </v:textbox>
                <w10:wrap type="square"/>
              </v:shape>
            </w:pict>
          </mc:Fallback>
        </mc:AlternateContent>
      </w:r>
      <w:r w:rsidRPr="00753766">
        <w:rPr>
          <w:noProof/>
        </w:rPr>
        <w:drawing>
          <wp:anchor distT="0" distB="0" distL="114300" distR="114300" simplePos="0" relativeHeight="251659264" behindDoc="0" locked="0" layoutInCell="1" allowOverlap="1" wp14:anchorId="645E2814" wp14:editId="0B346B60">
            <wp:simplePos x="0" y="0"/>
            <wp:positionH relativeFrom="column">
              <wp:posOffset>-47625</wp:posOffset>
            </wp:positionH>
            <wp:positionV relativeFrom="paragraph">
              <wp:posOffset>127000</wp:posOffset>
            </wp:positionV>
            <wp:extent cx="423545" cy="342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52760" name=""/>
                    <pic:cNvPicPr/>
                  </pic:nvPicPr>
                  <pic:blipFill>
                    <a:blip r:embed="rId27"/>
                    <a:stretch>
                      <a:fillRect/>
                    </a:stretch>
                  </pic:blipFill>
                  <pic:spPr>
                    <a:xfrm>
                      <a:off x="0" y="0"/>
                      <a:ext cx="423545" cy="342900"/>
                    </a:xfrm>
                    <a:prstGeom prst="rect">
                      <a:avLst/>
                    </a:prstGeom>
                  </pic:spPr>
                </pic:pic>
              </a:graphicData>
            </a:graphic>
            <wp14:sizeRelH relativeFrom="margin">
              <wp14:pctWidth>0</wp14:pctWidth>
            </wp14:sizeRelH>
          </wp:anchor>
        </w:drawing>
      </w:r>
    </w:p>
    <w:p w14:paraId="5C12B2B5" w14:textId="77777777" w:rsidR="009A751E" w:rsidRDefault="009A751E" w:rsidP="00753766">
      <w:pPr>
        <w:pStyle w:val="ListParagraph"/>
        <w:rPr>
          <w:rFonts w:ascii="Arial" w:hAnsi="Arial" w:cs="Arial"/>
          <w:b/>
          <w:bCs/>
          <w:sz w:val="24"/>
          <w:szCs w:val="24"/>
        </w:rPr>
      </w:pPr>
    </w:p>
    <w:p w14:paraId="545E9FFF" w14:textId="77777777" w:rsidR="009A751E" w:rsidRDefault="009A751E" w:rsidP="00753766">
      <w:pPr>
        <w:pStyle w:val="ListParagraph"/>
        <w:rPr>
          <w:rFonts w:ascii="Arial" w:hAnsi="Arial" w:cs="Arial"/>
          <w:b/>
          <w:bCs/>
          <w:sz w:val="24"/>
          <w:szCs w:val="24"/>
        </w:rPr>
      </w:pPr>
    </w:p>
    <w:p w14:paraId="4D2CD619" w14:textId="77777777" w:rsidR="009A751E" w:rsidRDefault="009A751E" w:rsidP="00753766">
      <w:pPr>
        <w:pStyle w:val="ListParagraph"/>
        <w:rPr>
          <w:rFonts w:ascii="Arial" w:hAnsi="Arial" w:cs="Arial"/>
          <w:b/>
          <w:bCs/>
          <w:sz w:val="24"/>
          <w:szCs w:val="24"/>
        </w:rPr>
      </w:pPr>
    </w:p>
    <w:p w14:paraId="4C1E5C77" w14:textId="77777777" w:rsidR="009A751E" w:rsidRDefault="009A751E" w:rsidP="00753766">
      <w:pPr>
        <w:pStyle w:val="ListParagraph"/>
        <w:rPr>
          <w:rFonts w:ascii="Arial" w:hAnsi="Arial" w:cs="Arial"/>
          <w:b/>
          <w:bCs/>
          <w:sz w:val="24"/>
          <w:szCs w:val="24"/>
        </w:rPr>
      </w:pPr>
    </w:p>
    <w:p w14:paraId="43CE23D6" w14:textId="77777777" w:rsidR="009A751E" w:rsidRDefault="007D5CE2" w:rsidP="00753766">
      <w:pPr>
        <w:pStyle w:val="ListParagraph"/>
        <w:rPr>
          <w:rFonts w:ascii="Arial" w:hAnsi="Arial" w:cs="Arial"/>
          <w:b/>
          <w:bCs/>
          <w:sz w:val="24"/>
          <w:szCs w:val="24"/>
        </w:rPr>
      </w:pPr>
      <w:r w:rsidRPr="00030467">
        <w:rPr>
          <w:noProof/>
        </w:rPr>
        <w:drawing>
          <wp:anchor distT="0" distB="0" distL="114300" distR="114300" simplePos="0" relativeHeight="251662336" behindDoc="0" locked="0" layoutInCell="1" allowOverlap="1" wp14:anchorId="7507E8C3" wp14:editId="4B796518">
            <wp:simplePos x="0" y="0"/>
            <wp:positionH relativeFrom="column">
              <wp:posOffset>-561975</wp:posOffset>
            </wp:positionH>
            <wp:positionV relativeFrom="paragraph">
              <wp:posOffset>180975</wp:posOffset>
            </wp:positionV>
            <wp:extent cx="2042160" cy="4857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80933" name=""/>
                    <pic:cNvPicPr/>
                  </pic:nvPicPr>
                  <pic:blipFill>
                    <a:blip r:embed="rId28"/>
                    <a:stretch>
                      <a:fillRect/>
                    </a:stretch>
                  </pic:blipFill>
                  <pic:spPr>
                    <a:xfrm>
                      <a:off x="0" y="0"/>
                      <a:ext cx="2042160" cy="485775"/>
                    </a:xfrm>
                    <a:prstGeom prst="rect">
                      <a:avLst/>
                    </a:prstGeom>
                  </pic:spPr>
                </pic:pic>
              </a:graphicData>
            </a:graphic>
            <wp14:sizeRelH relativeFrom="margin">
              <wp14:pctWidth>0</wp14:pctWidth>
            </wp14:sizeRelH>
            <wp14:sizeRelV relativeFrom="margin">
              <wp14:pctHeight>0</wp14:pctHeight>
            </wp14:sizeRelV>
          </wp:anchor>
        </w:drawing>
      </w:r>
    </w:p>
    <w:p w14:paraId="5641A414" w14:textId="77777777" w:rsidR="009A751E" w:rsidRDefault="009A751E" w:rsidP="00753766">
      <w:pPr>
        <w:pStyle w:val="ListParagraph"/>
        <w:rPr>
          <w:rFonts w:ascii="Arial" w:hAnsi="Arial" w:cs="Arial"/>
          <w:b/>
          <w:bCs/>
          <w:sz w:val="24"/>
          <w:szCs w:val="24"/>
        </w:rPr>
      </w:pPr>
    </w:p>
    <w:p w14:paraId="2F407D37" w14:textId="77777777" w:rsidR="00753766" w:rsidRDefault="007D5CE2" w:rsidP="00753766">
      <w:pPr>
        <w:pStyle w:val="ListParagraph"/>
        <w:rPr>
          <w:rFonts w:ascii="Arial" w:hAnsi="Arial" w:cs="Arial"/>
          <w:b/>
          <w:bCs/>
          <w:sz w:val="24"/>
          <w:szCs w:val="24"/>
        </w:rPr>
      </w:pPr>
      <w:r>
        <w:rPr>
          <w:rFonts w:ascii="Arial" w:hAnsi="Arial" w:cs="Arial"/>
          <w:b/>
          <w:bCs/>
          <w:sz w:val="24"/>
          <w:szCs w:val="24"/>
        </w:rPr>
        <w:t>Click white boxes to perform action specified.</w:t>
      </w:r>
    </w:p>
    <w:p w14:paraId="58107AAD" w14:textId="77777777" w:rsidR="00753766" w:rsidRDefault="007D5CE2" w:rsidP="00753766">
      <w:pPr>
        <w:pStyle w:val="ListParagraph"/>
        <w:rPr>
          <w:rFonts w:ascii="Arial" w:hAnsi="Arial" w:cs="Arial"/>
          <w:b/>
          <w:bCs/>
          <w:sz w:val="24"/>
          <w:szCs w:val="24"/>
        </w:rPr>
      </w:pPr>
      <w:r w:rsidRPr="00030467">
        <w:rPr>
          <w:noProof/>
        </w:rPr>
        <w:drawing>
          <wp:anchor distT="0" distB="0" distL="114300" distR="114300" simplePos="0" relativeHeight="251663360" behindDoc="0" locked="0" layoutInCell="1" allowOverlap="1" wp14:anchorId="0B28250F" wp14:editId="1E227409">
            <wp:simplePos x="0" y="0"/>
            <wp:positionH relativeFrom="column">
              <wp:posOffset>-581025</wp:posOffset>
            </wp:positionH>
            <wp:positionV relativeFrom="paragraph">
              <wp:posOffset>194945</wp:posOffset>
            </wp:positionV>
            <wp:extent cx="1514475" cy="44767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840641" name=""/>
                    <pic:cNvPicPr/>
                  </pic:nvPicPr>
                  <pic:blipFill>
                    <a:blip r:embed="rId29"/>
                    <a:stretch>
                      <a:fillRect/>
                    </a:stretch>
                  </pic:blipFill>
                  <pic:spPr>
                    <a:xfrm>
                      <a:off x="0" y="0"/>
                      <a:ext cx="1514475" cy="447675"/>
                    </a:xfrm>
                    <a:prstGeom prst="rect">
                      <a:avLst/>
                    </a:prstGeom>
                  </pic:spPr>
                </pic:pic>
              </a:graphicData>
            </a:graphic>
            <wp14:sizeRelH relativeFrom="margin">
              <wp14:pctWidth>0</wp14:pctWidth>
            </wp14:sizeRelH>
          </wp:anchor>
        </w:drawing>
      </w:r>
    </w:p>
    <w:p w14:paraId="0B3F1492" w14:textId="77777777" w:rsidR="00753766" w:rsidRDefault="00753766" w:rsidP="00753766">
      <w:pPr>
        <w:pStyle w:val="ListParagraph"/>
        <w:rPr>
          <w:rFonts w:ascii="Arial" w:hAnsi="Arial" w:cs="Arial"/>
          <w:b/>
          <w:bCs/>
          <w:sz w:val="24"/>
          <w:szCs w:val="24"/>
        </w:rPr>
      </w:pPr>
    </w:p>
    <w:p w14:paraId="0E04D0BA" w14:textId="77777777" w:rsidR="00753766" w:rsidRDefault="007D5CE2" w:rsidP="00753766">
      <w:pPr>
        <w:pStyle w:val="ListParagraph"/>
        <w:rPr>
          <w:rFonts w:ascii="Arial" w:hAnsi="Arial" w:cs="Arial"/>
          <w:b/>
          <w:bCs/>
          <w:sz w:val="24"/>
          <w:szCs w:val="24"/>
        </w:rPr>
      </w:pPr>
      <w:r>
        <w:rPr>
          <w:rFonts w:ascii="Arial" w:hAnsi="Arial" w:cs="Arial"/>
          <w:b/>
          <w:bCs/>
          <w:sz w:val="24"/>
          <w:szCs w:val="24"/>
        </w:rPr>
        <w:t>The search form will not allow the user to add records</w:t>
      </w:r>
    </w:p>
    <w:p w14:paraId="69C81F13" w14:textId="77777777" w:rsidR="00753766" w:rsidRDefault="007D5CE2" w:rsidP="00753766">
      <w:pPr>
        <w:pStyle w:val="ListParagraph"/>
        <w:rPr>
          <w:rFonts w:ascii="Arial" w:hAnsi="Arial" w:cs="Arial"/>
          <w:b/>
          <w:bCs/>
          <w:sz w:val="24"/>
          <w:szCs w:val="24"/>
        </w:rPr>
      </w:pPr>
      <w:r w:rsidRPr="00030467">
        <w:rPr>
          <w:noProof/>
        </w:rPr>
        <w:drawing>
          <wp:anchor distT="0" distB="0" distL="114300" distR="114300" simplePos="0" relativeHeight="251664384" behindDoc="0" locked="0" layoutInCell="1" allowOverlap="1" wp14:anchorId="2ACA50F7" wp14:editId="2E90E973">
            <wp:simplePos x="0" y="0"/>
            <wp:positionH relativeFrom="column">
              <wp:posOffset>-523875</wp:posOffset>
            </wp:positionH>
            <wp:positionV relativeFrom="paragraph">
              <wp:posOffset>264795</wp:posOffset>
            </wp:positionV>
            <wp:extent cx="1524000" cy="4572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436706" name=""/>
                    <pic:cNvPicPr/>
                  </pic:nvPicPr>
                  <pic:blipFill>
                    <a:blip r:embed="rId30"/>
                    <a:stretch>
                      <a:fillRect/>
                    </a:stretch>
                  </pic:blipFill>
                  <pic:spPr>
                    <a:xfrm>
                      <a:off x="0" y="0"/>
                      <a:ext cx="1524000" cy="457200"/>
                    </a:xfrm>
                    <a:prstGeom prst="rect">
                      <a:avLst/>
                    </a:prstGeom>
                  </pic:spPr>
                </pic:pic>
              </a:graphicData>
            </a:graphic>
          </wp:anchor>
        </w:drawing>
      </w:r>
    </w:p>
    <w:p w14:paraId="3D5CFBE3" w14:textId="77777777" w:rsidR="00030467" w:rsidRDefault="00030467" w:rsidP="00753766">
      <w:pPr>
        <w:pStyle w:val="ListParagraph"/>
        <w:rPr>
          <w:rFonts w:ascii="Arial" w:hAnsi="Arial" w:cs="Arial"/>
          <w:b/>
          <w:bCs/>
          <w:sz w:val="24"/>
          <w:szCs w:val="24"/>
        </w:rPr>
      </w:pPr>
    </w:p>
    <w:p w14:paraId="33380117" w14:textId="77777777" w:rsidR="00753766" w:rsidRDefault="007D5CE2" w:rsidP="00753766">
      <w:pPr>
        <w:pStyle w:val="ListParagraph"/>
        <w:rPr>
          <w:rFonts w:ascii="Arial" w:hAnsi="Arial" w:cs="Arial"/>
          <w:b/>
          <w:bCs/>
          <w:sz w:val="24"/>
          <w:szCs w:val="24"/>
        </w:rPr>
      </w:pPr>
      <w:r>
        <w:rPr>
          <w:rFonts w:ascii="Arial" w:hAnsi="Arial" w:cs="Arial"/>
          <w:b/>
          <w:bCs/>
          <w:sz w:val="24"/>
          <w:szCs w:val="24"/>
        </w:rPr>
        <w:t>Record forms will allow for records to be added</w:t>
      </w:r>
    </w:p>
    <w:p w14:paraId="068EB017" w14:textId="77777777" w:rsidR="00753766" w:rsidRDefault="00753766" w:rsidP="00753766">
      <w:pPr>
        <w:pStyle w:val="ListParagraph"/>
        <w:rPr>
          <w:rFonts w:ascii="Arial" w:hAnsi="Arial" w:cs="Arial"/>
          <w:b/>
          <w:bCs/>
          <w:sz w:val="24"/>
          <w:szCs w:val="24"/>
        </w:rPr>
      </w:pPr>
    </w:p>
    <w:p w14:paraId="2CC8DC0E" w14:textId="77777777" w:rsidR="007D5CE2" w:rsidRDefault="007D5CE2" w:rsidP="009A751E">
      <w:pPr>
        <w:rPr>
          <w:rFonts w:ascii="Arial" w:hAnsi="Arial" w:cs="Arial"/>
          <w:b/>
          <w:bCs/>
          <w:sz w:val="32"/>
          <w:szCs w:val="32"/>
        </w:rPr>
      </w:pPr>
    </w:p>
    <w:p w14:paraId="3F2F6155" w14:textId="77777777" w:rsidR="007D5CE2" w:rsidRDefault="007D5CE2" w:rsidP="009A751E">
      <w:pPr>
        <w:rPr>
          <w:rFonts w:ascii="Arial" w:hAnsi="Arial" w:cs="Arial"/>
          <w:b/>
          <w:bCs/>
          <w:sz w:val="32"/>
          <w:szCs w:val="32"/>
        </w:rPr>
      </w:pPr>
    </w:p>
    <w:p w14:paraId="33464583" w14:textId="77777777" w:rsidR="007D5CE2" w:rsidRDefault="007D5CE2" w:rsidP="009A751E">
      <w:pPr>
        <w:rPr>
          <w:rFonts w:ascii="Arial" w:hAnsi="Arial" w:cs="Arial"/>
          <w:b/>
          <w:bCs/>
          <w:sz w:val="32"/>
          <w:szCs w:val="32"/>
        </w:rPr>
      </w:pPr>
    </w:p>
    <w:p w14:paraId="63DF2570" w14:textId="77777777" w:rsidR="007D5CE2" w:rsidRDefault="007D5CE2" w:rsidP="009A751E">
      <w:pPr>
        <w:rPr>
          <w:rFonts w:ascii="Arial" w:hAnsi="Arial" w:cs="Arial"/>
          <w:b/>
          <w:bCs/>
          <w:sz w:val="32"/>
          <w:szCs w:val="32"/>
        </w:rPr>
      </w:pPr>
    </w:p>
    <w:p w14:paraId="1EF18E28" w14:textId="77777777" w:rsidR="007D5CE2" w:rsidRDefault="007D5CE2" w:rsidP="009A751E">
      <w:pPr>
        <w:rPr>
          <w:rFonts w:ascii="Arial" w:hAnsi="Arial" w:cs="Arial"/>
          <w:b/>
          <w:bCs/>
          <w:sz w:val="32"/>
          <w:szCs w:val="32"/>
        </w:rPr>
      </w:pPr>
    </w:p>
    <w:p w14:paraId="4CE1A4F5" w14:textId="77777777" w:rsidR="007D5CE2" w:rsidRDefault="007D5CE2" w:rsidP="009A751E">
      <w:pPr>
        <w:rPr>
          <w:rFonts w:ascii="Arial" w:hAnsi="Arial" w:cs="Arial"/>
          <w:b/>
          <w:bCs/>
          <w:sz w:val="32"/>
          <w:szCs w:val="32"/>
        </w:rPr>
      </w:pPr>
    </w:p>
    <w:p w14:paraId="29616666" w14:textId="77777777" w:rsidR="007D5CE2" w:rsidRDefault="007D5CE2" w:rsidP="009A751E">
      <w:pPr>
        <w:rPr>
          <w:rFonts w:ascii="Arial" w:hAnsi="Arial" w:cs="Arial"/>
          <w:b/>
          <w:bCs/>
          <w:sz w:val="32"/>
          <w:szCs w:val="32"/>
        </w:rPr>
      </w:pPr>
    </w:p>
    <w:p w14:paraId="1D18C275" w14:textId="77777777" w:rsidR="007D5CE2" w:rsidRDefault="007D5CE2" w:rsidP="009A751E">
      <w:pPr>
        <w:rPr>
          <w:rFonts w:ascii="Arial" w:hAnsi="Arial" w:cs="Arial"/>
          <w:b/>
          <w:bCs/>
          <w:sz w:val="32"/>
          <w:szCs w:val="32"/>
        </w:rPr>
      </w:pPr>
    </w:p>
    <w:p w14:paraId="5296CD74" w14:textId="77777777" w:rsidR="007D5CE2" w:rsidRDefault="007D5CE2" w:rsidP="009A751E">
      <w:pPr>
        <w:rPr>
          <w:rFonts w:ascii="Arial" w:hAnsi="Arial" w:cs="Arial"/>
          <w:b/>
          <w:bCs/>
          <w:sz w:val="32"/>
          <w:szCs w:val="32"/>
        </w:rPr>
      </w:pPr>
    </w:p>
    <w:p w14:paraId="15113771" w14:textId="77777777" w:rsidR="007D5CE2" w:rsidRDefault="007D5CE2" w:rsidP="009A751E">
      <w:pPr>
        <w:rPr>
          <w:rFonts w:ascii="Arial" w:hAnsi="Arial" w:cs="Arial"/>
          <w:b/>
          <w:bCs/>
          <w:sz w:val="32"/>
          <w:szCs w:val="32"/>
        </w:rPr>
      </w:pPr>
    </w:p>
    <w:p w14:paraId="2552073B" w14:textId="77777777" w:rsidR="007D5CE2" w:rsidRDefault="007D5CE2" w:rsidP="009A751E">
      <w:pPr>
        <w:rPr>
          <w:rFonts w:ascii="Arial" w:hAnsi="Arial" w:cs="Arial"/>
          <w:b/>
          <w:bCs/>
          <w:sz w:val="32"/>
          <w:szCs w:val="32"/>
        </w:rPr>
      </w:pPr>
    </w:p>
    <w:p w14:paraId="3F91DDF2" w14:textId="77777777" w:rsidR="007D5CE2" w:rsidRDefault="007D5CE2" w:rsidP="009A751E">
      <w:pPr>
        <w:rPr>
          <w:rFonts w:ascii="Arial" w:hAnsi="Arial" w:cs="Arial"/>
          <w:b/>
          <w:bCs/>
          <w:sz w:val="32"/>
          <w:szCs w:val="32"/>
        </w:rPr>
      </w:pPr>
    </w:p>
    <w:p w14:paraId="45043482" w14:textId="77777777" w:rsidR="007D5CE2" w:rsidRDefault="007D5CE2" w:rsidP="009A751E">
      <w:pPr>
        <w:rPr>
          <w:rFonts w:ascii="Arial" w:hAnsi="Arial" w:cs="Arial"/>
          <w:b/>
          <w:bCs/>
          <w:sz w:val="32"/>
          <w:szCs w:val="32"/>
        </w:rPr>
      </w:pPr>
    </w:p>
    <w:p w14:paraId="439F45D2" w14:textId="77777777" w:rsidR="007D5CE2" w:rsidRDefault="007D5CE2" w:rsidP="009A751E">
      <w:pPr>
        <w:rPr>
          <w:rFonts w:ascii="Arial" w:hAnsi="Arial" w:cs="Arial"/>
          <w:b/>
          <w:bCs/>
          <w:sz w:val="32"/>
          <w:szCs w:val="32"/>
        </w:rPr>
      </w:pPr>
      <w:r>
        <w:rPr>
          <w:rFonts w:ascii="Arial" w:hAnsi="Arial" w:cs="Arial"/>
          <w:b/>
          <w:bCs/>
          <w:sz w:val="32"/>
          <w:szCs w:val="32"/>
        </w:rPr>
        <w:t xml:space="preserve">Appendix Two – ERD </w:t>
      </w:r>
    </w:p>
    <w:p w14:paraId="371F1D1E" w14:textId="32A9F9C2" w:rsidR="007D5CE2" w:rsidRDefault="009D7B18" w:rsidP="009A751E">
      <w:pPr>
        <w:rPr>
          <w:rFonts w:ascii="Arial" w:hAnsi="Arial" w:cs="Arial"/>
          <w:b/>
          <w:bCs/>
          <w:sz w:val="32"/>
          <w:szCs w:val="32"/>
        </w:rPr>
      </w:pPr>
      <w:r>
        <w:rPr>
          <w:rFonts w:ascii="Arial" w:hAnsi="Arial" w:cs="Arial"/>
          <w:b/>
          <w:bCs/>
          <w:noProof/>
          <w:sz w:val="32"/>
          <w:szCs w:val="32"/>
        </w:rPr>
        <w:lastRenderedPageBreak/>
        <w:drawing>
          <wp:anchor distT="0" distB="0" distL="114300" distR="114300" simplePos="0" relativeHeight="251668480" behindDoc="0" locked="0" layoutInCell="1" allowOverlap="1" wp14:anchorId="3DDF65BD" wp14:editId="1642D459">
            <wp:simplePos x="0" y="0"/>
            <wp:positionH relativeFrom="column">
              <wp:posOffset>0</wp:posOffset>
            </wp:positionH>
            <wp:positionV relativeFrom="paragraph">
              <wp:posOffset>352425</wp:posOffset>
            </wp:positionV>
            <wp:extent cx="5731510" cy="6495415"/>
            <wp:effectExtent l="0" t="0" r="2540" b="635"/>
            <wp:wrapSquare wrapText="bothSides"/>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ook image.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6495415"/>
                    </a:xfrm>
                    <a:prstGeom prst="rect">
                      <a:avLst/>
                    </a:prstGeom>
                  </pic:spPr>
                </pic:pic>
              </a:graphicData>
            </a:graphic>
          </wp:anchor>
        </w:drawing>
      </w:r>
    </w:p>
    <w:p w14:paraId="6687FF64" w14:textId="77777777" w:rsidR="007D5CE2" w:rsidRDefault="007D5CE2" w:rsidP="009A751E">
      <w:pPr>
        <w:rPr>
          <w:rFonts w:ascii="Arial" w:hAnsi="Arial" w:cs="Arial"/>
          <w:b/>
          <w:bCs/>
          <w:sz w:val="32"/>
          <w:szCs w:val="32"/>
        </w:rPr>
      </w:pPr>
    </w:p>
    <w:p w14:paraId="4128FF55" w14:textId="77777777" w:rsidR="007D5CE2" w:rsidRDefault="007D5CE2" w:rsidP="009A751E">
      <w:pPr>
        <w:rPr>
          <w:rFonts w:ascii="Arial" w:hAnsi="Arial" w:cs="Arial"/>
          <w:b/>
          <w:bCs/>
          <w:sz w:val="32"/>
          <w:szCs w:val="32"/>
        </w:rPr>
      </w:pPr>
    </w:p>
    <w:p w14:paraId="2DE6D89F" w14:textId="77777777" w:rsidR="00813097" w:rsidRDefault="00813097" w:rsidP="009A751E">
      <w:pPr>
        <w:rPr>
          <w:rFonts w:ascii="Arial" w:hAnsi="Arial" w:cs="Arial"/>
          <w:b/>
          <w:bCs/>
          <w:sz w:val="32"/>
          <w:szCs w:val="32"/>
        </w:rPr>
      </w:pPr>
    </w:p>
    <w:p w14:paraId="096C1028" w14:textId="77777777" w:rsidR="00813097" w:rsidRDefault="00813097" w:rsidP="009A751E">
      <w:pPr>
        <w:rPr>
          <w:rFonts w:ascii="Arial" w:hAnsi="Arial" w:cs="Arial"/>
          <w:b/>
          <w:bCs/>
          <w:sz w:val="32"/>
          <w:szCs w:val="32"/>
        </w:rPr>
      </w:pPr>
    </w:p>
    <w:p w14:paraId="2B0628F1" w14:textId="0C11295A" w:rsidR="009A751E" w:rsidRDefault="007D5CE2" w:rsidP="009A751E">
      <w:pPr>
        <w:rPr>
          <w:rFonts w:ascii="Arial" w:hAnsi="Arial" w:cs="Arial"/>
          <w:b/>
          <w:bCs/>
          <w:sz w:val="32"/>
          <w:szCs w:val="32"/>
        </w:rPr>
      </w:pPr>
      <w:r>
        <w:rPr>
          <w:rFonts w:ascii="Arial" w:hAnsi="Arial" w:cs="Arial"/>
          <w:b/>
          <w:bCs/>
          <w:sz w:val="32"/>
          <w:szCs w:val="32"/>
        </w:rPr>
        <w:t>References</w:t>
      </w:r>
    </w:p>
    <w:sdt>
      <w:sdtPr>
        <w:rPr>
          <w:rFonts w:asciiTheme="minorHAnsi" w:eastAsiaTheme="minorHAnsi" w:hAnsiTheme="minorHAnsi" w:cstheme="minorBidi"/>
          <w:color w:val="auto"/>
          <w:sz w:val="22"/>
          <w:szCs w:val="22"/>
          <w:lang w:val="en-GB"/>
        </w:rPr>
        <w:id w:val="-837233952"/>
        <w:docPartObj>
          <w:docPartGallery w:val="Bibliographies"/>
          <w:docPartUnique/>
        </w:docPartObj>
      </w:sdtPr>
      <w:sdtEndPr/>
      <w:sdtContent>
        <w:p w14:paraId="265D5D13" w14:textId="77777777" w:rsidR="00DA1881" w:rsidRDefault="007D5CE2">
          <w:pPr>
            <w:pStyle w:val="Heading1"/>
          </w:pPr>
          <w:r>
            <w:t>References</w:t>
          </w:r>
        </w:p>
        <w:sdt>
          <w:sdtPr>
            <w:id w:val="-573587230"/>
            <w:bibliography/>
          </w:sdtPr>
          <w:sdtEndPr/>
          <w:sdtContent>
            <w:p w14:paraId="65E97CD0" w14:textId="77777777" w:rsidR="00F41BF1" w:rsidRDefault="007D5CE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4"/>
                <w:gridCol w:w="8802"/>
              </w:tblGrid>
              <w:tr w:rsidR="00F41BF1" w14:paraId="2FF3056F" w14:textId="77777777">
                <w:trPr>
                  <w:divId w:val="716658503"/>
                  <w:tblCellSpacing w:w="15" w:type="dxa"/>
                </w:trPr>
                <w:tc>
                  <w:tcPr>
                    <w:tcW w:w="50" w:type="pct"/>
                    <w:hideMark/>
                  </w:tcPr>
                  <w:p w14:paraId="5F3BD7C7" w14:textId="0F73BB6A" w:rsidR="00F41BF1" w:rsidRDefault="00F41BF1">
                    <w:pPr>
                      <w:pStyle w:val="Bibliography"/>
                      <w:rPr>
                        <w:noProof/>
                        <w:sz w:val="24"/>
                        <w:szCs w:val="24"/>
                        <w:lang w:val="en-US"/>
                      </w:rPr>
                    </w:pPr>
                    <w:r>
                      <w:rPr>
                        <w:noProof/>
                        <w:lang w:val="en-US"/>
                      </w:rPr>
                      <w:t xml:space="preserve">[1] </w:t>
                    </w:r>
                  </w:p>
                </w:tc>
                <w:tc>
                  <w:tcPr>
                    <w:tcW w:w="0" w:type="auto"/>
                    <w:hideMark/>
                  </w:tcPr>
                  <w:p w14:paraId="15D1E2B5" w14:textId="77777777" w:rsidR="00F41BF1" w:rsidRDefault="00F41BF1">
                    <w:pPr>
                      <w:pStyle w:val="Bibliography"/>
                      <w:rPr>
                        <w:noProof/>
                        <w:lang w:val="en-US"/>
                      </w:rPr>
                    </w:pPr>
                    <w:r>
                      <w:rPr>
                        <w:noProof/>
                        <w:lang w:val="en-US"/>
                      </w:rPr>
                      <w:t>Computer Application Training, "Access Part 2 - Design," CAT, [Online]. Available: https://lib2.colostate.edu/images/cat/Access2_Design.pdf. [Accessed 19 04 2020].</w:t>
                    </w:r>
                  </w:p>
                </w:tc>
              </w:tr>
              <w:tr w:rsidR="00F41BF1" w14:paraId="042C2740" w14:textId="77777777">
                <w:trPr>
                  <w:divId w:val="716658503"/>
                  <w:tblCellSpacing w:w="15" w:type="dxa"/>
                </w:trPr>
                <w:tc>
                  <w:tcPr>
                    <w:tcW w:w="50" w:type="pct"/>
                    <w:hideMark/>
                  </w:tcPr>
                  <w:p w14:paraId="19243856" w14:textId="77777777" w:rsidR="00F41BF1" w:rsidRDefault="00F41BF1">
                    <w:pPr>
                      <w:pStyle w:val="Bibliography"/>
                      <w:rPr>
                        <w:noProof/>
                        <w:lang w:val="en-US"/>
                      </w:rPr>
                    </w:pPr>
                    <w:r>
                      <w:rPr>
                        <w:noProof/>
                        <w:lang w:val="en-US"/>
                      </w:rPr>
                      <w:t xml:space="preserve">[2] </w:t>
                    </w:r>
                  </w:p>
                </w:tc>
                <w:tc>
                  <w:tcPr>
                    <w:tcW w:w="0" w:type="auto"/>
                    <w:hideMark/>
                  </w:tcPr>
                  <w:p w14:paraId="1D91F9E2" w14:textId="77777777" w:rsidR="00F41BF1" w:rsidRDefault="00F41BF1">
                    <w:pPr>
                      <w:pStyle w:val="Bibliography"/>
                      <w:rPr>
                        <w:noProof/>
                        <w:lang w:val="en-US"/>
                      </w:rPr>
                    </w:pPr>
                    <w:r>
                      <w:rPr>
                        <w:noProof/>
                        <w:lang w:val="en-US"/>
                      </w:rPr>
                      <w:t>University of Exeter, "Creating Databases- Fundamentals," University of Exeter, [Online]. Available: http://www.exeter.ac.uk/media/universityofexeter/humanresources/documents/learningdevelopment/ittrainingdocs/Access_Designing_Databases_Manual.pdf. [Accessed 20 04 2020].</w:t>
                    </w:r>
                  </w:p>
                </w:tc>
              </w:tr>
              <w:tr w:rsidR="00F41BF1" w14:paraId="4A2194E6" w14:textId="77777777">
                <w:trPr>
                  <w:divId w:val="716658503"/>
                  <w:tblCellSpacing w:w="15" w:type="dxa"/>
                </w:trPr>
                <w:tc>
                  <w:tcPr>
                    <w:tcW w:w="50" w:type="pct"/>
                    <w:hideMark/>
                  </w:tcPr>
                  <w:p w14:paraId="2CEA750E" w14:textId="77777777" w:rsidR="00F41BF1" w:rsidRDefault="00F41BF1">
                    <w:pPr>
                      <w:pStyle w:val="Bibliography"/>
                      <w:rPr>
                        <w:noProof/>
                        <w:lang w:val="en-US"/>
                      </w:rPr>
                    </w:pPr>
                    <w:r>
                      <w:rPr>
                        <w:noProof/>
                        <w:lang w:val="en-US"/>
                      </w:rPr>
                      <w:t xml:space="preserve">[3] </w:t>
                    </w:r>
                  </w:p>
                </w:tc>
                <w:tc>
                  <w:tcPr>
                    <w:tcW w:w="0" w:type="auto"/>
                    <w:hideMark/>
                  </w:tcPr>
                  <w:p w14:paraId="39995368" w14:textId="77777777" w:rsidR="00F41BF1" w:rsidRDefault="00F41BF1">
                    <w:pPr>
                      <w:pStyle w:val="Bibliography"/>
                      <w:rPr>
                        <w:noProof/>
                        <w:lang w:val="en-US"/>
                      </w:rPr>
                    </w:pPr>
                    <w:r>
                      <w:rPr>
                        <w:noProof/>
                        <w:lang w:val="en-US"/>
                      </w:rPr>
                      <w:t>Microsoft, "Create and delete tables and indexes using Access SQL," Microsoft, 18 07 2019. [Online]. Available: https://docs.microsoft.com/en-us/office/vba/access/concepts/structured-query-language/create-and-delete-tables-and-indexes-using-access-sql. [Accessed 20 04 2020].</w:t>
                    </w:r>
                  </w:p>
                </w:tc>
              </w:tr>
              <w:tr w:rsidR="00F41BF1" w14:paraId="53B3300B" w14:textId="77777777">
                <w:trPr>
                  <w:divId w:val="716658503"/>
                  <w:tblCellSpacing w:w="15" w:type="dxa"/>
                </w:trPr>
                <w:tc>
                  <w:tcPr>
                    <w:tcW w:w="50" w:type="pct"/>
                    <w:hideMark/>
                  </w:tcPr>
                  <w:p w14:paraId="055A0669" w14:textId="77777777" w:rsidR="00F41BF1" w:rsidRDefault="00F41BF1">
                    <w:pPr>
                      <w:pStyle w:val="Bibliography"/>
                      <w:rPr>
                        <w:noProof/>
                        <w:lang w:val="en-US"/>
                      </w:rPr>
                    </w:pPr>
                    <w:r>
                      <w:rPr>
                        <w:noProof/>
                        <w:lang w:val="en-US"/>
                      </w:rPr>
                      <w:t xml:space="preserve">[4] </w:t>
                    </w:r>
                  </w:p>
                </w:tc>
                <w:tc>
                  <w:tcPr>
                    <w:tcW w:w="0" w:type="auto"/>
                    <w:hideMark/>
                  </w:tcPr>
                  <w:p w14:paraId="69B4AF3A" w14:textId="77777777" w:rsidR="00F41BF1" w:rsidRDefault="00F41BF1">
                    <w:pPr>
                      <w:pStyle w:val="Bibliography"/>
                      <w:rPr>
                        <w:noProof/>
                        <w:lang w:val="en-US"/>
                      </w:rPr>
                    </w:pPr>
                    <w:r>
                      <w:rPr>
                        <w:noProof/>
                        <w:lang w:val="en-US"/>
                      </w:rPr>
                      <w:t>Baskent, "SQL: CREATE," Baskent, [Online]. Available: http://www.baskent.edu.tr/~tkaracay/etudio/ders/dbase/sql/pdfSQL/CreateTable.pdf. [Accessed 21 04 2020].</w:t>
                    </w:r>
                  </w:p>
                </w:tc>
              </w:tr>
              <w:tr w:rsidR="00F41BF1" w14:paraId="1939AA39" w14:textId="77777777">
                <w:trPr>
                  <w:divId w:val="716658503"/>
                  <w:tblCellSpacing w:w="15" w:type="dxa"/>
                </w:trPr>
                <w:tc>
                  <w:tcPr>
                    <w:tcW w:w="50" w:type="pct"/>
                    <w:hideMark/>
                  </w:tcPr>
                  <w:p w14:paraId="1C46E606" w14:textId="77777777" w:rsidR="00F41BF1" w:rsidRDefault="00F41BF1">
                    <w:pPr>
                      <w:pStyle w:val="Bibliography"/>
                      <w:rPr>
                        <w:noProof/>
                        <w:lang w:val="en-US"/>
                      </w:rPr>
                    </w:pPr>
                    <w:r>
                      <w:rPr>
                        <w:noProof/>
                        <w:lang w:val="en-US"/>
                      </w:rPr>
                      <w:t xml:space="preserve">[5] </w:t>
                    </w:r>
                  </w:p>
                </w:tc>
                <w:tc>
                  <w:tcPr>
                    <w:tcW w:w="0" w:type="auto"/>
                    <w:hideMark/>
                  </w:tcPr>
                  <w:p w14:paraId="66F3275B" w14:textId="77777777" w:rsidR="00F41BF1" w:rsidRDefault="00F41BF1">
                    <w:pPr>
                      <w:pStyle w:val="Bibliography"/>
                      <w:rPr>
                        <w:noProof/>
                        <w:lang w:val="en-US"/>
                      </w:rPr>
                    </w:pPr>
                    <w:r>
                      <w:rPr>
                        <w:noProof/>
                        <w:lang w:val="en-US"/>
                      </w:rPr>
                      <w:t>"Structured Query," Moodle, [Online]. Available: https://moodle.uwtsd.ac.uk/pluginfile.php/349620/mod_resource/content/0/Structured%20Query%20Language%201.pdf. [Accessed 20 04 2020].</w:t>
                    </w:r>
                  </w:p>
                </w:tc>
              </w:tr>
              <w:tr w:rsidR="00F41BF1" w14:paraId="7048E960" w14:textId="77777777">
                <w:trPr>
                  <w:divId w:val="716658503"/>
                  <w:tblCellSpacing w:w="15" w:type="dxa"/>
                </w:trPr>
                <w:tc>
                  <w:tcPr>
                    <w:tcW w:w="50" w:type="pct"/>
                    <w:hideMark/>
                  </w:tcPr>
                  <w:p w14:paraId="54441037" w14:textId="77777777" w:rsidR="00F41BF1" w:rsidRDefault="00F41BF1">
                    <w:pPr>
                      <w:pStyle w:val="Bibliography"/>
                      <w:rPr>
                        <w:noProof/>
                        <w:lang w:val="en-US"/>
                      </w:rPr>
                    </w:pPr>
                    <w:r>
                      <w:rPr>
                        <w:noProof/>
                        <w:lang w:val="en-US"/>
                      </w:rPr>
                      <w:t xml:space="preserve">[6] </w:t>
                    </w:r>
                  </w:p>
                </w:tc>
                <w:tc>
                  <w:tcPr>
                    <w:tcW w:w="0" w:type="auto"/>
                    <w:hideMark/>
                  </w:tcPr>
                  <w:p w14:paraId="522F0112" w14:textId="77777777" w:rsidR="00F41BF1" w:rsidRDefault="00F41BF1">
                    <w:pPr>
                      <w:pStyle w:val="Bibliography"/>
                      <w:rPr>
                        <w:noProof/>
                        <w:lang w:val="en-US"/>
                      </w:rPr>
                    </w:pPr>
                    <w:r>
                      <w:rPr>
                        <w:noProof/>
                        <w:lang w:val="en-US"/>
                      </w:rPr>
                      <w:t>Six-degree, "INTERNATIONAL COLOR SYMBOLISM," Six-degree, [Online]. Available: https://www.six-degrees.com/pdf/International-Color-Symbolism-Chart.pdf. [Accessed 16 04 2020].</w:t>
                    </w:r>
                  </w:p>
                </w:tc>
              </w:tr>
              <w:tr w:rsidR="00F41BF1" w14:paraId="64E6523C" w14:textId="77777777">
                <w:trPr>
                  <w:divId w:val="716658503"/>
                  <w:tblCellSpacing w:w="15" w:type="dxa"/>
                </w:trPr>
                <w:tc>
                  <w:tcPr>
                    <w:tcW w:w="50" w:type="pct"/>
                    <w:hideMark/>
                  </w:tcPr>
                  <w:p w14:paraId="382DFFE9" w14:textId="77777777" w:rsidR="00F41BF1" w:rsidRDefault="00F41BF1">
                    <w:pPr>
                      <w:pStyle w:val="Bibliography"/>
                      <w:rPr>
                        <w:noProof/>
                        <w:lang w:val="en-US"/>
                      </w:rPr>
                    </w:pPr>
                    <w:r>
                      <w:rPr>
                        <w:noProof/>
                        <w:lang w:val="en-US"/>
                      </w:rPr>
                      <w:t xml:space="preserve">[7] </w:t>
                    </w:r>
                  </w:p>
                </w:tc>
                <w:tc>
                  <w:tcPr>
                    <w:tcW w:w="0" w:type="auto"/>
                    <w:hideMark/>
                  </w:tcPr>
                  <w:p w14:paraId="57BF672F" w14:textId="77777777" w:rsidR="00F41BF1" w:rsidRDefault="00F41BF1">
                    <w:pPr>
                      <w:pStyle w:val="Bibliography"/>
                      <w:rPr>
                        <w:noProof/>
                        <w:lang w:val="en-US"/>
                      </w:rPr>
                    </w:pPr>
                    <w:r>
                      <w:rPr>
                        <w:noProof/>
                        <w:lang w:val="en-US"/>
                      </w:rPr>
                      <w:t>Rikard, "The Psychology of Color: A Designer’s Guide to Color Association &amp; Meaning," Zevendesign, [Online]. Available: https://zevendesign.com/color-association/. [Accessed 16 04 2020].</w:t>
                    </w:r>
                  </w:p>
                </w:tc>
              </w:tr>
              <w:tr w:rsidR="00F41BF1" w14:paraId="79375174" w14:textId="77777777">
                <w:trPr>
                  <w:divId w:val="716658503"/>
                  <w:tblCellSpacing w:w="15" w:type="dxa"/>
                </w:trPr>
                <w:tc>
                  <w:tcPr>
                    <w:tcW w:w="50" w:type="pct"/>
                    <w:hideMark/>
                  </w:tcPr>
                  <w:p w14:paraId="72EDB1AB" w14:textId="77777777" w:rsidR="00F41BF1" w:rsidRDefault="00F41BF1">
                    <w:pPr>
                      <w:pStyle w:val="Bibliography"/>
                      <w:rPr>
                        <w:noProof/>
                        <w:lang w:val="en-US"/>
                      </w:rPr>
                    </w:pPr>
                    <w:r>
                      <w:rPr>
                        <w:noProof/>
                        <w:lang w:val="en-US"/>
                      </w:rPr>
                      <w:t xml:space="preserve">[8] </w:t>
                    </w:r>
                  </w:p>
                </w:tc>
                <w:tc>
                  <w:tcPr>
                    <w:tcW w:w="0" w:type="auto"/>
                    <w:hideMark/>
                  </w:tcPr>
                  <w:p w14:paraId="23C5E037" w14:textId="77777777" w:rsidR="00F41BF1" w:rsidRDefault="00F41BF1">
                    <w:pPr>
                      <w:pStyle w:val="Bibliography"/>
                      <w:rPr>
                        <w:noProof/>
                        <w:lang w:val="en-US"/>
                      </w:rPr>
                    </w:pPr>
                    <w:r>
                      <w:rPr>
                        <w:noProof/>
                        <w:lang w:val="en-US"/>
                      </w:rPr>
                      <w:t>FAVPNG, "Vector Talking Book - 600 Vector Download," [Online]. Available: https://favpng.com/png_view/vector-talking-book-600-vector-download-png/U2jg3URN. [Accessed 26 04 2020].</w:t>
                    </w:r>
                  </w:p>
                </w:tc>
              </w:tr>
              <w:tr w:rsidR="00F41BF1" w14:paraId="0B59FAA1" w14:textId="77777777">
                <w:trPr>
                  <w:divId w:val="716658503"/>
                  <w:tblCellSpacing w:w="15" w:type="dxa"/>
                </w:trPr>
                <w:tc>
                  <w:tcPr>
                    <w:tcW w:w="50" w:type="pct"/>
                    <w:hideMark/>
                  </w:tcPr>
                  <w:p w14:paraId="5A3CC72D" w14:textId="77777777" w:rsidR="00F41BF1" w:rsidRDefault="00F41BF1">
                    <w:pPr>
                      <w:pStyle w:val="Bibliography"/>
                      <w:rPr>
                        <w:noProof/>
                        <w:lang w:val="en-US"/>
                      </w:rPr>
                    </w:pPr>
                    <w:r>
                      <w:rPr>
                        <w:noProof/>
                        <w:lang w:val="en-US"/>
                      </w:rPr>
                      <w:t xml:space="preserve">[9] </w:t>
                    </w:r>
                  </w:p>
                </w:tc>
                <w:tc>
                  <w:tcPr>
                    <w:tcW w:w="0" w:type="auto"/>
                    <w:hideMark/>
                  </w:tcPr>
                  <w:p w14:paraId="68B1E2E3" w14:textId="77777777" w:rsidR="00F41BF1" w:rsidRDefault="00F41BF1">
                    <w:pPr>
                      <w:pStyle w:val="Bibliography"/>
                      <w:rPr>
                        <w:noProof/>
                        <w:lang w:val="en-US"/>
                      </w:rPr>
                    </w:pPr>
                    <w:r>
                      <w:rPr>
                        <w:noProof/>
                        <w:lang w:val="en-US"/>
                      </w:rPr>
                      <w:t>Microsoft, "Set the default form that appears when you open an Access database," Microsoft, [Online]. Available: https://support.office.com/en-gb/article/set-the-default-form-that-appears-when-you-open-an-access-database-94961011-392f-4c3b-8dbc-e5d5adbff1df. [Accessed 26 04 2020].</w:t>
                    </w:r>
                  </w:p>
                </w:tc>
              </w:tr>
            </w:tbl>
            <w:p w14:paraId="15F0B600" w14:textId="77777777" w:rsidR="00F41BF1" w:rsidRDefault="00F41BF1">
              <w:pPr>
                <w:divId w:val="716658503"/>
                <w:rPr>
                  <w:rFonts w:eastAsia="Times New Roman"/>
                  <w:noProof/>
                </w:rPr>
              </w:pPr>
            </w:p>
            <w:p w14:paraId="2829AF05" w14:textId="77777777" w:rsidR="00DA1881" w:rsidRDefault="007D5CE2">
              <w:r>
                <w:rPr>
                  <w:b/>
                  <w:bCs/>
                  <w:noProof/>
                </w:rPr>
                <w:fldChar w:fldCharType="end"/>
              </w:r>
            </w:p>
          </w:sdtContent>
        </w:sdt>
      </w:sdtContent>
    </w:sdt>
    <w:p w14:paraId="622C0B50" w14:textId="77777777" w:rsidR="00DA1881" w:rsidRDefault="00DA1881" w:rsidP="009A751E">
      <w:pPr>
        <w:rPr>
          <w:rFonts w:ascii="Arial" w:hAnsi="Arial" w:cs="Arial"/>
          <w:b/>
          <w:bCs/>
          <w:sz w:val="32"/>
          <w:szCs w:val="32"/>
        </w:rPr>
      </w:pPr>
    </w:p>
    <w:p w14:paraId="4EBAD441" w14:textId="77777777" w:rsidR="00753766" w:rsidRPr="00753766" w:rsidRDefault="00753766" w:rsidP="00753766">
      <w:pPr>
        <w:pStyle w:val="ListParagraph"/>
        <w:rPr>
          <w:rFonts w:ascii="Arial" w:hAnsi="Arial" w:cs="Arial"/>
          <w:b/>
          <w:bCs/>
          <w:sz w:val="24"/>
          <w:szCs w:val="24"/>
        </w:rPr>
      </w:pPr>
    </w:p>
    <w:p w14:paraId="706D936F" w14:textId="77777777" w:rsidR="005601D7" w:rsidRPr="005601D7" w:rsidRDefault="005601D7" w:rsidP="00F00B9C">
      <w:pPr>
        <w:rPr>
          <w:rFonts w:ascii="Arial" w:hAnsi="Arial" w:cs="Arial"/>
          <w:sz w:val="24"/>
          <w:szCs w:val="24"/>
        </w:rPr>
      </w:pPr>
    </w:p>
    <w:p w14:paraId="36BDF0A7" w14:textId="77777777" w:rsidR="00F00B9C" w:rsidRPr="00F00B9C" w:rsidRDefault="00F00B9C" w:rsidP="00F00B9C">
      <w:pPr>
        <w:rPr>
          <w:rFonts w:ascii="Arial" w:hAnsi="Arial" w:cs="Arial"/>
          <w:sz w:val="24"/>
          <w:szCs w:val="24"/>
        </w:rPr>
      </w:pPr>
    </w:p>
    <w:p w14:paraId="2FC5FCBA" w14:textId="77777777" w:rsidR="00F00B9C" w:rsidRPr="00F00B9C" w:rsidRDefault="00F00B9C" w:rsidP="00F00B9C">
      <w:pPr>
        <w:pStyle w:val="ListParagraph"/>
        <w:rPr>
          <w:rFonts w:ascii="Arial" w:hAnsi="Arial" w:cs="Arial"/>
          <w:b/>
          <w:bCs/>
          <w:sz w:val="24"/>
          <w:szCs w:val="24"/>
        </w:rPr>
      </w:pPr>
    </w:p>
    <w:p w14:paraId="597D3F0A" w14:textId="77777777" w:rsidR="005601D7" w:rsidRDefault="005601D7" w:rsidP="00C67E82">
      <w:pPr>
        <w:rPr>
          <w:rFonts w:ascii="Arial" w:hAnsi="Arial" w:cs="Arial"/>
          <w:b/>
          <w:bCs/>
          <w:sz w:val="32"/>
          <w:szCs w:val="32"/>
        </w:rPr>
      </w:pPr>
    </w:p>
    <w:p w14:paraId="34E849CF" w14:textId="77777777" w:rsidR="005601D7" w:rsidRDefault="005601D7" w:rsidP="00C67E82">
      <w:pPr>
        <w:rPr>
          <w:rFonts w:ascii="Arial" w:hAnsi="Arial" w:cs="Arial"/>
          <w:b/>
          <w:bCs/>
          <w:sz w:val="32"/>
          <w:szCs w:val="32"/>
        </w:rPr>
      </w:pPr>
    </w:p>
    <w:p w14:paraId="4E64689C" w14:textId="77777777" w:rsidR="005601D7" w:rsidRDefault="005601D7" w:rsidP="00C67E82">
      <w:pPr>
        <w:rPr>
          <w:rFonts w:ascii="Arial" w:hAnsi="Arial" w:cs="Arial"/>
          <w:b/>
          <w:bCs/>
          <w:sz w:val="32"/>
          <w:szCs w:val="32"/>
        </w:rPr>
      </w:pPr>
    </w:p>
    <w:p w14:paraId="7D0DFD6A" w14:textId="77777777" w:rsidR="005601D7" w:rsidRDefault="005601D7" w:rsidP="00C67E82">
      <w:pPr>
        <w:rPr>
          <w:rFonts w:ascii="Arial" w:hAnsi="Arial" w:cs="Arial"/>
          <w:b/>
          <w:bCs/>
          <w:sz w:val="32"/>
          <w:szCs w:val="32"/>
        </w:rPr>
      </w:pPr>
    </w:p>
    <w:p w14:paraId="1CBFB60F" w14:textId="77777777" w:rsidR="005601D7" w:rsidRDefault="005601D7" w:rsidP="00C67E82">
      <w:pPr>
        <w:rPr>
          <w:rFonts w:ascii="Arial" w:hAnsi="Arial" w:cs="Arial"/>
          <w:b/>
          <w:bCs/>
          <w:sz w:val="32"/>
          <w:szCs w:val="32"/>
        </w:rPr>
      </w:pPr>
    </w:p>
    <w:p w14:paraId="01B81C51" w14:textId="77777777" w:rsidR="005601D7" w:rsidRDefault="005601D7" w:rsidP="00C67E82">
      <w:pPr>
        <w:rPr>
          <w:rFonts w:ascii="Arial" w:hAnsi="Arial" w:cs="Arial"/>
          <w:b/>
          <w:bCs/>
          <w:sz w:val="32"/>
          <w:szCs w:val="32"/>
        </w:rPr>
      </w:pPr>
    </w:p>
    <w:p w14:paraId="0F23121E" w14:textId="77777777" w:rsidR="005601D7" w:rsidRDefault="005601D7" w:rsidP="00C67E82">
      <w:pPr>
        <w:rPr>
          <w:rFonts w:ascii="Arial" w:hAnsi="Arial" w:cs="Arial"/>
          <w:b/>
          <w:bCs/>
          <w:sz w:val="32"/>
          <w:szCs w:val="32"/>
        </w:rPr>
      </w:pPr>
    </w:p>
    <w:p w14:paraId="4F7AAF57" w14:textId="77777777" w:rsidR="00C67E82" w:rsidRDefault="00C67E82" w:rsidP="00C67E82">
      <w:pPr>
        <w:rPr>
          <w:rFonts w:ascii="Arial" w:hAnsi="Arial" w:cs="Arial"/>
          <w:b/>
          <w:bCs/>
          <w:sz w:val="32"/>
          <w:szCs w:val="32"/>
        </w:rPr>
      </w:pPr>
    </w:p>
    <w:p w14:paraId="30A56E0E" w14:textId="77777777" w:rsidR="00C67E82" w:rsidRDefault="00C67E82" w:rsidP="00C67E82">
      <w:pPr>
        <w:rPr>
          <w:rFonts w:ascii="Arial" w:hAnsi="Arial" w:cs="Arial"/>
          <w:b/>
          <w:bCs/>
          <w:sz w:val="32"/>
          <w:szCs w:val="32"/>
        </w:rPr>
      </w:pPr>
    </w:p>
    <w:p w14:paraId="557BD392" w14:textId="77777777" w:rsidR="00C67E82" w:rsidRPr="00C67E82" w:rsidRDefault="00C67E82" w:rsidP="00C67E82">
      <w:pPr>
        <w:rPr>
          <w:rFonts w:ascii="Arial" w:hAnsi="Arial" w:cs="Arial"/>
          <w:b/>
          <w:bCs/>
          <w:sz w:val="32"/>
          <w:szCs w:val="32"/>
        </w:rPr>
      </w:pPr>
    </w:p>
    <w:sectPr w:rsidR="00C67E82" w:rsidRPr="00C67E82" w:rsidSect="009A751E">
      <w:type w:val="continuous"/>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E63AA9"/>
    <w:multiLevelType w:val="hybridMultilevel"/>
    <w:tmpl w:val="5A7CCF66"/>
    <w:lvl w:ilvl="0" w:tplc="748EEC94">
      <w:start w:val="1"/>
      <w:numFmt w:val="bullet"/>
      <w:lvlText w:val=""/>
      <w:lvlJc w:val="left"/>
      <w:pPr>
        <w:ind w:left="720" w:hanging="360"/>
      </w:pPr>
      <w:rPr>
        <w:rFonts w:ascii="Symbol" w:hAnsi="Symbol" w:hint="default"/>
      </w:rPr>
    </w:lvl>
    <w:lvl w:ilvl="1" w:tplc="74682532" w:tentative="1">
      <w:start w:val="1"/>
      <w:numFmt w:val="bullet"/>
      <w:lvlText w:val="o"/>
      <w:lvlJc w:val="left"/>
      <w:pPr>
        <w:ind w:left="1440" w:hanging="360"/>
      </w:pPr>
      <w:rPr>
        <w:rFonts w:ascii="Courier New" w:hAnsi="Courier New" w:cs="Courier New" w:hint="default"/>
      </w:rPr>
    </w:lvl>
    <w:lvl w:ilvl="2" w:tplc="6BBA34C8" w:tentative="1">
      <w:start w:val="1"/>
      <w:numFmt w:val="bullet"/>
      <w:lvlText w:val=""/>
      <w:lvlJc w:val="left"/>
      <w:pPr>
        <w:ind w:left="2160" w:hanging="360"/>
      </w:pPr>
      <w:rPr>
        <w:rFonts w:ascii="Wingdings" w:hAnsi="Wingdings" w:hint="default"/>
      </w:rPr>
    </w:lvl>
    <w:lvl w:ilvl="3" w:tplc="62D631EC" w:tentative="1">
      <w:start w:val="1"/>
      <w:numFmt w:val="bullet"/>
      <w:lvlText w:val=""/>
      <w:lvlJc w:val="left"/>
      <w:pPr>
        <w:ind w:left="2880" w:hanging="360"/>
      </w:pPr>
      <w:rPr>
        <w:rFonts w:ascii="Symbol" w:hAnsi="Symbol" w:hint="default"/>
      </w:rPr>
    </w:lvl>
    <w:lvl w:ilvl="4" w:tplc="992CCDFC" w:tentative="1">
      <w:start w:val="1"/>
      <w:numFmt w:val="bullet"/>
      <w:lvlText w:val="o"/>
      <w:lvlJc w:val="left"/>
      <w:pPr>
        <w:ind w:left="3600" w:hanging="360"/>
      </w:pPr>
      <w:rPr>
        <w:rFonts w:ascii="Courier New" w:hAnsi="Courier New" w:cs="Courier New" w:hint="default"/>
      </w:rPr>
    </w:lvl>
    <w:lvl w:ilvl="5" w:tplc="CD3CFBFE" w:tentative="1">
      <w:start w:val="1"/>
      <w:numFmt w:val="bullet"/>
      <w:lvlText w:val=""/>
      <w:lvlJc w:val="left"/>
      <w:pPr>
        <w:ind w:left="4320" w:hanging="360"/>
      </w:pPr>
      <w:rPr>
        <w:rFonts w:ascii="Wingdings" w:hAnsi="Wingdings" w:hint="default"/>
      </w:rPr>
    </w:lvl>
    <w:lvl w:ilvl="6" w:tplc="FEE8B6B4" w:tentative="1">
      <w:start w:val="1"/>
      <w:numFmt w:val="bullet"/>
      <w:lvlText w:val=""/>
      <w:lvlJc w:val="left"/>
      <w:pPr>
        <w:ind w:left="5040" w:hanging="360"/>
      </w:pPr>
      <w:rPr>
        <w:rFonts w:ascii="Symbol" w:hAnsi="Symbol" w:hint="default"/>
      </w:rPr>
    </w:lvl>
    <w:lvl w:ilvl="7" w:tplc="A61CFCE4" w:tentative="1">
      <w:start w:val="1"/>
      <w:numFmt w:val="bullet"/>
      <w:lvlText w:val="o"/>
      <w:lvlJc w:val="left"/>
      <w:pPr>
        <w:ind w:left="5760" w:hanging="360"/>
      </w:pPr>
      <w:rPr>
        <w:rFonts w:ascii="Courier New" w:hAnsi="Courier New" w:cs="Courier New" w:hint="default"/>
      </w:rPr>
    </w:lvl>
    <w:lvl w:ilvl="8" w:tplc="3E329192" w:tentative="1">
      <w:start w:val="1"/>
      <w:numFmt w:val="bullet"/>
      <w:lvlText w:val=""/>
      <w:lvlJc w:val="left"/>
      <w:pPr>
        <w:ind w:left="6480" w:hanging="360"/>
      </w:pPr>
      <w:rPr>
        <w:rFonts w:ascii="Wingdings" w:hAnsi="Wingdings" w:hint="default"/>
      </w:rPr>
    </w:lvl>
  </w:abstractNum>
  <w:abstractNum w:abstractNumId="1" w15:restartNumberingAfterBreak="0">
    <w:nsid w:val="4DF31916"/>
    <w:multiLevelType w:val="hybridMultilevel"/>
    <w:tmpl w:val="366E7510"/>
    <w:lvl w:ilvl="0" w:tplc="AD645526">
      <w:start w:val="1"/>
      <w:numFmt w:val="bullet"/>
      <w:lvlText w:val=""/>
      <w:lvlJc w:val="left"/>
      <w:pPr>
        <w:ind w:left="720" w:hanging="360"/>
      </w:pPr>
      <w:rPr>
        <w:rFonts w:ascii="Symbol" w:hAnsi="Symbol" w:hint="default"/>
      </w:rPr>
    </w:lvl>
    <w:lvl w:ilvl="1" w:tplc="EA54413E" w:tentative="1">
      <w:start w:val="1"/>
      <w:numFmt w:val="bullet"/>
      <w:lvlText w:val="o"/>
      <w:lvlJc w:val="left"/>
      <w:pPr>
        <w:ind w:left="1440" w:hanging="360"/>
      </w:pPr>
      <w:rPr>
        <w:rFonts w:ascii="Courier New" w:hAnsi="Courier New" w:cs="Courier New" w:hint="default"/>
      </w:rPr>
    </w:lvl>
    <w:lvl w:ilvl="2" w:tplc="422ABD86" w:tentative="1">
      <w:start w:val="1"/>
      <w:numFmt w:val="bullet"/>
      <w:lvlText w:val=""/>
      <w:lvlJc w:val="left"/>
      <w:pPr>
        <w:ind w:left="2160" w:hanging="360"/>
      </w:pPr>
      <w:rPr>
        <w:rFonts w:ascii="Wingdings" w:hAnsi="Wingdings" w:hint="default"/>
      </w:rPr>
    </w:lvl>
    <w:lvl w:ilvl="3" w:tplc="71ECE964" w:tentative="1">
      <w:start w:val="1"/>
      <w:numFmt w:val="bullet"/>
      <w:lvlText w:val=""/>
      <w:lvlJc w:val="left"/>
      <w:pPr>
        <w:ind w:left="2880" w:hanging="360"/>
      </w:pPr>
      <w:rPr>
        <w:rFonts w:ascii="Symbol" w:hAnsi="Symbol" w:hint="default"/>
      </w:rPr>
    </w:lvl>
    <w:lvl w:ilvl="4" w:tplc="624EAA44" w:tentative="1">
      <w:start w:val="1"/>
      <w:numFmt w:val="bullet"/>
      <w:lvlText w:val="o"/>
      <w:lvlJc w:val="left"/>
      <w:pPr>
        <w:ind w:left="3600" w:hanging="360"/>
      </w:pPr>
      <w:rPr>
        <w:rFonts w:ascii="Courier New" w:hAnsi="Courier New" w:cs="Courier New" w:hint="default"/>
      </w:rPr>
    </w:lvl>
    <w:lvl w:ilvl="5" w:tplc="6C44F870" w:tentative="1">
      <w:start w:val="1"/>
      <w:numFmt w:val="bullet"/>
      <w:lvlText w:val=""/>
      <w:lvlJc w:val="left"/>
      <w:pPr>
        <w:ind w:left="4320" w:hanging="360"/>
      </w:pPr>
      <w:rPr>
        <w:rFonts w:ascii="Wingdings" w:hAnsi="Wingdings" w:hint="default"/>
      </w:rPr>
    </w:lvl>
    <w:lvl w:ilvl="6" w:tplc="7DBAEB06" w:tentative="1">
      <w:start w:val="1"/>
      <w:numFmt w:val="bullet"/>
      <w:lvlText w:val=""/>
      <w:lvlJc w:val="left"/>
      <w:pPr>
        <w:ind w:left="5040" w:hanging="360"/>
      </w:pPr>
      <w:rPr>
        <w:rFonts w:ascii="Symbol" w:hAnsi="Symbol" w:hint="default"/>
      </w:rPr>
    </w:lvl>
    <w:lvl w:ilvl="7" w:tplc="08248C02" w:tentative="1">
      <w:start w:val="1"/>
      <w:numFmt w:val="bullet"/>
      <w:lvlText w:val="o"/>
      <w:lvlJc w:val="left"/>
      <w:pPr>
        <w:ind w:left="5760" w:hanging="360"/>
      </w:pPr>
      <w:rPr>
        <w:rFonts w:ascii="Courier New" w:hAnsi="Courier New" w:cs="Courier New" w:hint="default"/>
      </w:rPr>
    </w:lvl>
    <w:lvl w:ilvl="8" w:tplc="9F98FC3E" w:tentative="1">
      <w:start w:val="1"/>
      <w:numFmt w:val="bullet"/>
      <w:lvlText w:val=""/>
      <w:lvlJc w:val="left"/>
      <w:pPr>
        <w:ind w:left="6480" w:hanging="360"/>
      </w:pPr>
      <w:rPr>
        <w:rFonts w:ascii="Wingdings" w:hAnsi="Wingdings" w:hint="default"/>
      </w:rPr>
    </w:lvl>
  </w:abstractNum>
  <w:abstractNum w:abstractNumId="2" w15:restartNumberingAfterBreak="0">
    <w:nsid w:val="6CDA2373"/>
    <w:multiLevelType w:val="hybridMultilevel"/>
    <w:tmpl w:val="67A8333E"/>
    <w:lvl w:ilvl="0" w:tplc="AA46DBF8">
      <w:start w:val="1"/>
      <w:numFmt w:val="bullet"/>
      <w:lvlText w:val=""/>
      <w:lvlJc w:val="left"/>
      <w:pPr>
        <w:ind w:left="720" w:hanging="360"/>
      </w:pPr>
      <w:rPr>
        <w:rFonts w:ascii="Symbol" w:hAnsi="Symbol" w:hint="default"/>
      </w:rPr>
    </w:lvl>
    <w:lvl w:ilvl="1" w:tplc="5C42DEF8" w:tentative="1">
      <w:start w:val="1"/>
      <w:numFmt w:val="bullet"/>
      <w:lvlText w:val="o"/>
      <w:lvlJc w:val="left"/>
      <w:pPr>
        <w:ind w:left="1440" w:hanging="360"/>
      </w:pPr>
      <w:rPr>
        <w:rFonts w:ascii="Courier New" w:hAnsi="Courier New" w:cs="Courier New" w:hint="default"/>
      </w:rPr>
    </w:lvl>
    <w:lvl w:ilvl="2" w:tplc="8070F0F4" w:tentative="1">
      <w:start w:val="1"/>
      <w:numFmt w:val="bullet"/>
      <w:lvlText w:val=""/>
      <w:lvlJc w:val="left"/>
      <w:pPr>
        <w:ind w:left="2160" w:hanging="360"/>
      </w:pPr>
      <w:rPr>
        <w:rFonts w:ascii="Wingdings" w:hAnsi="Wingdings" w:hint="default"/>
      </w:rPr>
    </w:lvl>
    <w:lvl w:ilvl="3" w:tplc="451C9674" w:tentative="1">
      <w:start w:val="1"/>
      <w:numFmt w:val="bullet"/>
      <w:lvlText w:val=""/>
      <w:lvlJc w:val="left"/>
      <w:pPr>
        <w:ind w:left="2880" w:hanging="360"/>
      </w:pPr>
      <w:rPr>
        <w:rFonts w:ascii="Symbol" w:hAnsi="Symbol" w:hint="default"/>
      </w:rPr>
    </w:lvl>
    <w:lvl w:ilvl="4" w:tplc="46081F86" w:tentative="1">
      <w:start w:val="1"/>
      <w:numFmt w:val="bullet"/>
      <w:lvlText w:val="o"/>
      <w:lvlJc w:val="left"/>
      <w:pPr>
        <w:ind w:left="3600" w:hanging="360"/>
      </w:pPr>
      <w:rPr>
        <w:rFonts w:ascii="Courier New" w:hAnsi="Courier New" w:cs="Courier New" w:hint="default"/>
      </w:rPr>
    </w:lvl>
    <w:lvl w:ilvl="5" w:tplc="C2F4B222" w:tentative="1">
      <w:start w:val="1"/>
      <w:numFmt w:val="bullet"/>
      <w:lvlText w:val=""/>
      <w:lvlJc w:val="left"/>
      <w:pPr>
        <w:ind w:left="4320" w:hanging="360"/>
      </w:pPr>
      <w:rPr>
        <w:rFonts w:ascii="Wingdings" w:hAnsi="Wingdings" w:hint="default"/>
      </w:rPr>
    </w:lvl>
    <w:lvl w:ilvl="6" w:tplc="5D2CD0B4" w:tentative="1">
      <w:start w:val="1"/>
      <w:numFmt w:val="bullet"/>
      <w:lvlText w:val=""/>
      <w:lvlJc w:val="left"/>
      <w:pPr>
        <w:ind w:left="5040" w:hanging="360"/>
      </w:pPr>
      <w:rPr>
        <w:rFonts w:ascii="Symbol" w:hAnsi="Symbol" w:hint="default"/>
      </w:rPr>
    </w:lvl>
    <w:lvl w:ilvl="7" w:tplc="05500A0E" w:tentative="1">
      <w:start w:val="1"/>
      <w:numFmt w:val="bullet"/>
      <w:lvlText w:val="o"/>
      <w:lvlJc w:val="left"/>
      <w:pPr>
        <w:ind w:left="5760" w:hanging="360"/>
      </w:pPr>
      <w:rPr>
        <w:rFonts w:ascii="Courier New" w:hAnsi="Courier New" w:cs="Courier New" w:hint="default"/>
      </w:rPr>
    </w:lvl>
    <w:lvl w:ilvl="8" w:tplc="FB8CF7CC" w:tentative="1">
      <w:start w:val="1"/>
      <w:numFmt w:val="bullet"/>
      <w:lvlText w:val=""/>
      <w:lvlJc w:val="left"/>
      <w:pPr>
        <w:ind w:left="6480" w:hanging="360"/>
      </w:pPr>
      <w:rPr>
        <w:rFonts w:ascii="Wingdings" w:hAnsi="Wingdings" w:hint="default"/>
      </w:rPr>
    </w:lvl>
  </w:abstractNum>
  <w:abstractNum w:abstractNumId="3" w15:restartNumberingAfterBreak="0">
    <w:nsid w:val="7C297F8A"/>
    <w:multiLevelType w:val="hybridMultilevel"/>
    <w:tmpl w:val="4BE88B4C"/>
    <w:lvl w:ilvl="0" w:tplc="B11E44C8">
      <w:start w:val="1"/>
      <w:numFmt w:val="bullet"/>
      <w:lvlText w:val=""/>
      <w:lvlJc w:val="left"/>
      <w:pPr>
        <w:ind w:left="720" w:hanging="360"/>
      </w:pPr>
      <w:rPr>
        <w:rFonts w:ascii="Symbol" w:hAnsi="Symbol" w:hint="default"/>
      </w:rPr>
    </w:lvl>
    <w:lvl w:ilvl="1" w:tplc="FCE2213C" w:tentative="1">
      <w:start w:val="1"/>
      <w:numFmt w:val="bullet"/>
      <w:lvlText w:val="o"/>
      <w:lvlJc w:val="left"/>
      <w:pPr>
        <w:ind w:left="1440" w:hanging="360"/>
      </w:pPr>
      <w:rPr>
        <w:rFonts w:ascii="Courier New" w:hAnsi="Courier New" w:cs="Courier New" w:hint="default"/>
      </w:rPr>
    </w:lvl>
    <w:lvl w:ilvl="2" w:tplc="85CED270" w:tentative="1">
      <w:start w:val="1"/>
      <w:numFmt w:val="bullet"/>
      <w:lvlText w:val=""/>
      <w:lvlJc w:val="left"/>
      <w:pPr>
        <w:ind w:left="2160" w:hanging="360"/>
      </w:pPr>
      <w:rPr>
        <w:rFonts w:ascii="Wingdings" w:hAnsi="Wingdings" w:hint="default"/>
      </w:rPr>
    </w:lvl>
    <w:lvl w:ilvl="3" w:tplc="D340D440" w:tentative="1">
      <w:start w:val="1"/>
      <w:numFmt w:val="bullet"/>
      <w:lvlText w:val=""/>
      <w:lvlJc w:val="left"/>
      <w:pPr>
        <w:ind w:left="2880" w:hanging="360"/>
      </w:pPr>
      <w:rPr>
        <w:rFonts w:ascii="Symbol" w:hAnsi="Symbol" w:hint="default"/>
      </w:rPr>
    </w:lvl>
    <w:lvl w:ilvl="4" w:tplc="28DA76DE" w:tentative="1">
      <w:start w:val="1"/>
      <w:numFmt w:val="bullet"/>
      <w:lvlText w:val="o"/>
      <w:lvlJc w:val="left"/>
      <w:pPr>
        <w:ind w:left="3600" w:hanging="360"/>
      </w:pPr>
      <w:rPr>
        <w:rFonts w:ascii="Courier New" w:hAnsi="Courier New" w:cs="Courier New" w:hint="default"/>
      </w:rPr>
    </w:lvl>
    <w:lvl w:ilvl="5" w:tplc="C4EAC7E0" w:tentative="1">
      <w:start w:val="1"/>
      <w:numFmt w:val="bullet"/>
      <w:lvlText w:val=""/>
      <w:lvlJc w:val="left"/>
      <w:pPr>
        <w:ind w:left="4320" w:hanging="360"/>
      </w:pPr>
      <w:rPr>
        <w:rFonts w:ascii="Wingdings" w:hAnsi="Wingdings" w:hint="default"/>
      </w:rPr>
    </w:lvl>
    <w:lvl w:ilvl="6" w:tplc="84122D62" w:tentative="1">
      <w:start w:val="1"/>
      <w:numFmt w:val="bullet"/>
      <w:lvlText w:val=""/>
      <w:lvlJc w:val="left"/>
      <w:pPr>
        <w:ind w:left="5040" w:hanging="360"/>
      </w:pPr>
      <w:rPr>
        <w:rFonts w:ascii="Symbol" w:hAnsi="Symbol" w:hint="default"/>
      </w:rPr>
    </w:lvl>
    <w:lvl w:ilvl="7" w:tplc="6AC8F0C8" w:tentative="1">
      <w:start w:val="1"/>
      <w:numFmt w:val="bullet"/>
      <w:lvlText w:val="o"/>
      <w:lvlJc w:val="left"/>
      <w:pPr>
        <w:ind w:left="5760" w:hanging="360"/>
      </w:pPr>
      <w:rPr>
        <w:rFonts w:ascii="Courier New" w:hAnsi="Courier New" w:cs="Courier New" w:hint="default"/>
      </w:rPr>
    </w:lvl>
    <w:lvl w:ilvl="8" w:tplc="DA0808F2" w:tentative="1">
      <w:start w:val="1"/>
      <w:numFmt w:val="bullet"/>
      <w:lvlText w:val=""/>
      <w:lvlJc w:val="left"/>
      <w:pPr>
        <w:ind w:left="6480" w:hanging="360"/>
      </w:pPr>
      <w:rPr>
        <w:rFonts w:ascii="Wingdings" w:hAnsi="Wingdings" w:hint="default"/>
      </w:rPr>
    </w:lvl>
  </w:abstractNum>
  <w:abstractNum w:abstractNumId="4" w15:restartNumberingAfterBreak="0">
    <w:nsid w:val="7D980692"/>
    <w:multiLevelType w:val="hybridMultilevel"/>
    <w:tmpl w:val="61E88D94"/>
    <w:lvl w:ilvl="0" w:tplc="802CA72C">
      <w:start w:val="1"/>
      <w:numFmt w:val="bullet"/>
      <w:lvlText w:val=""/>
      <w:lvlJc w:val="left"/>
      <w:pPr>
        <w:ind w:left="720" w:hanging="360"/>
      </w:pPr>
      <w:rPr>
        <w:rFonts w:ascii="Symbol" w:hAnsi="Symbol" w:hint="default"/>
      </w:rPr>
    </w:lvl>
    <w:lvl w:ilvl="1" w:tplc="D3CCEF86" w:tentative="1">
      <w:start w:val="1"/>
      <w:numFmt w:val="bullet"/>
      <w:lvlText w:val="o"/>
      <w:lvlJc w:val="left"/>
      <w:pPr>
        <w:ind w:left="1440" w:hanging="360"/>
      </w:pPr>
      <w:rPr>
        <w:rFonts w:ascii="Courier New" w:hAnsi="Courier New" w:cs="Courier New" w:hint="default"/>
      </w:rPr>
    </w:lvl>
    <w:lvl w:ilvl="2" w:tplc="664256E6" w:tentative="1">
      <w:start w:val="1"/>
      <w:numFmt w:val="bullet"/>
      <w:lvlText w:val=""/>
      <w:lvlJc w:val="left"/>
      <w:pPr>
        <w:ind w:left="2160" w:hanging="360"/>
      </w:pPr>
      <w:rPr>
        <w:rFonts w:ascii="Wingdings" w:hAnsi="Wingdings" w:hint="default"/>
      </w:rPr>
    </w:lvl>
    <w:lvl w:ilvl="3" w:tplc="3878D604" w:tentative="1">
      <w:start w:val="1"/>
      <w:numFmt w:val="bullet"/>
      <w:lvlText w:val=""/>
      <w:lvlJc w:val="left"/>
      <w:pPr>
        <w:ind w:left="2880" w:hanging="360"/>
      </w:pPr>
      <w:rPr>
        <w:rFonts w:ascii="Symbol" w:hAnsi="Symbol" w:hint="default"/>
      </w:rPr>
    </w:lvl>
    <w:lvl w:ilvl="4" w:tplc="03506DE0" w:tentative="1">
      <w:start w:val="1"/>
      <w:numFmt w:val="bullet"/>
      <w:lvlText w:val="o"/>
      <w:lvlJc w:val="left"/>
      <w:pPr>
        <w:ind w:left="3600" w:hanging="360"/>
      </w:pPr>
      <w:rPr>
        <w:rFonts w:ascii="Courier New" w:hAnsi="Courier New" w:cs="Courier New" w:hint="default"/>
      </w:rPr>
    </w:lvl>
    <w:lvl w:ilvl="5" w:tplc="C0E8273E" w:tentative="1">
      <w:start w:val="1"/>
      <w:numFmt w:val="bullet"/>
      <w:lvlText w:val=""/>
      <w:lvlJc w:val="left"/>
      <w:pPr>
        <w:ind w:left="4320" w:hanging="360"/>
      </w:pPr>
      <w:rPr>
        <w:rFonts w:ascii="Wingdings" w:hAnsi="Wingdings" w:hint="default"/>
      </w:rPr>
    </w:lvl>
    <w:lvl w:ilvl="6" w:tplc="C848FAAE" w:tentative="1">
      <w:start w:val="1"/>
      <w:numFmt w:val="bullet"/>
      <w:lvlText w:val=""/>
      <w:lvlJc w:val="left"/>
      <w:pPr>
        <w:ind w:left="5040" w:hanging="360"/>
      </w:pPr>
      <w:rPr>
        <w:rFonts w:ascii="Symbol" w:hAnsi="Symbol" w:hint="default"/>
      </w:rPr>
    </w:lvl>
    <w:lvl w:ilvl="7" w:tplc="6C768D44" w:tentative="1">
      <w:start w:val="1"/>
      <w:numFmt w:val="bullet"/>
      <w:lvlText w:val="o"/>
      <w:lvlJc w:val="left"/>
      <w:pPr>
        <w:ind w:left="5760" w:hanging="360"/>
      </w:pPr>
      <w:rPr>
        <w:rFonts w:ascii="Courier New" w:hAnsi="Courier New" w:cs="Courier New" w:hint="default"/>
      </w:rPr>
    </w:lvl>
    <w:lvl w:ilvl="8" w:tplc="00BEBD52"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QwMTA1NTQ0MTE0tDRR0lEKTi0uzszPAykwqwUA3DJ+/SwAAAA="/>
  </w:docVars>
  <w:rsids>
    <w:rsidRoot w:val="00C67E82"/>
    <w:rsid w:val="000017D0"/>
    <w:rsid w:val="00002261"/>
    <w:rsid w:val="00030467"/>
    <w:rsid w:val="00031480"/>
    <w:rsid w:val="000A3FB1"/>
    <w:rsid w:val="000C4D28"/>
    <w:rsid w:val="000D5BD2"/>
    <w:rsid w:val="000E49DB"/>
    <w:rsid w:val="001028B1"/>
    <w:rsid w:val="00133F12"/>
    <w:rsid w:val="00141D9B"/>
    <w:rsid w:val="00160E43"/>
    <w:rsid w:val="001837C7"/>
    <w:rsid w:val="001B4C93"/>
    <w:rsid w:val="00214EFB"/>
    <w:rsid w:val="00272C21"/>
    <w:rsid w:val="00282050"/>
    <w:rsid w:val="002828F0"/>
    <w:rsid w:val="002A60CC"/>
    <w:rsid w:val="00323F88"/>
    <w:rsid w:val="00324DC1"/>
    <w:rsid w:val="00332430"/>
    <w:rsid w:val="0034320B"/>
    <w:rsid w:val="003919A1"/>
    <w:rsid w:val="003A596D"/>
    <w:rsid w:val="00425CE2"/>
    <w:rsid w:val="004743B5"/>
    <w:rsid w:val="00477D93"/>
    <w:rsid w:val="004A00FE"/>
    <w:rsid w:val="004E2CFB"/>
    <w:rsid w:val="005601D7"/>
    <w:rsid w:val="005A0BA1"/>
    <w:rsid w:val="005F37D3"/>
    <w:rsid w:val="00604C17"/>
    <w:rsid w:val="00674783"/>
    <w:rsid w:val="006D6E06"/>
    <w:rsid w:val="006F4908"/>
    <w:rsid w:val="00705C2E"/>
    <w:rsid w:val="007258DE"/>
    <w:rsid w:val="00753766"/>
    <w:rsid w:val="00794254"/>
    <w:rsid w:val="007D5CE2"/>
    <w:rsid w:val="007F5D5F"/>
    <w:rsid w:val="00800A8E"/>
    <w:rsid w:val="0081137F"/>
    <w:rsid w:val="00813097"/>
    <w:rsid w:val="00824DC0"/>
    <w:rsid w:val="00830905"/>
    <w:rsid w:val="00847869"/>
    <w:rsid w:val="008C0C2B"/>
    <w:rsid w:val="008C5747"/>
    <w:rsid w:val="008D01F6"/>
    <w:rsid w:val="008E091B"/>
    <w:rsid w:val="008E545D"/>
    <w:rsid w:val="0091726D"/>
    <w:rsid w:val="009A751E"/>
    <w:rsid w:val="009D6D41"/>
    <w:rsid w:val="009D7B18"/>
    <w:rsid w:val="00A51465"/>
    <w:rsid w:val="00A854BD"/>
    <w:rsid w:val="00AC2FB1"/>
    <w:rsid w:val="00B010BF"/>
    <w:rsid w:val="00B31D9C"/>
    <w:rsid w:val="00B711D4"/>
    <w:rsid w:val="00BF3F40"/>
    <w:rsid w:val="00C3398B"/>
    <w:rsid w:val="00C67E82"/>
    <w:rsid w:val="00C74942"/>
    <w:rsid w:val="00CC1003"/>
    <w:rsid w:val="00CE548F"/>
    <w:rsid w:val="00CF3B51"/>
    <w:rsid w:val="00D41ED6"/>
    <w:rsid w:val="00DA06E5"/>
    <w:rsid w:val="00DA1881"/>
    <w:rsid w:val="00DB48DD"/>
    <w:rsid w:val="00DB7ED3"/>
    <w:rsid w:val="00E840A4"/>
    <w:rsid w:val="00EB5C78"/>
    <w:rsid w:val="00F00B9C"/>
    <w:rsid w:val="00F41BF1"/>
    <w:rsid w:val="00FB4379"/>
    <w:rsid w:val="00FF4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2BD50"/>
  <w15:chartTrackingRefBased/>
  <w15:docId w15:val="{9D88A71C-482A-458F-B8E7-8D6CD0B56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A188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7869"/>
    <w:pPr>
      <w:ind w:left="720"/>
      <w:contextualSpacing/>
    </w:pPr>
  </w:style>
  <w:style w:type="character" w:customStyle="1" w:styleId="Heading1Char">
    <w:name w:val="Heading 1 Char"/>
    <w:basedOn w:val="DefaultParagraphFont"/>
    <w:link w:val="Heading1"/>
    <w:uiPriority w:val="9"/>
    <w:rsid w:val="00DA188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A1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528796">
      <w:bodyDiv w:val="1"/>
      <w:marLeft w:val="0"/>
      <w:marRight w:val="0"/>
      <w:marTop w:val="0"/>
      <w:marBottom w:val="0"/>
      <w:divBdr>
        <w:top w:val="none" w:sz="0" w:space="0" w:color="auto"/>
        <w:left w:val="none" w:sz="0" w:space="0" w:color="auto"/>
        <w:bottom w:val="none" w:sz="0" w:space="0" w:color="auto"/>
        <w:right w:val="none" w:sz="0" w:space="0" w:color="auto"/>
      </w:divBdr>
    </w:div>
    <w:div w:id="239026093">
      <w:bodyDiv w:val="1"/>
      <w:marLeft w:val="0"/>
      <w:marRight w:val="0"/>
      <w:marTop w:val="0"/>
      <w:marBottom w:val="0"/>
      <w:divBdr>
        <w:top w:val="none" w:sz="0" w:space="0" w:color="auto"/>
        <w:left w:val="none" w:sz="0" w:space="0" w:color="auto"/>
        <w:bottom w:val="none" w:sz="0" w:space="0" w:color="auto"/>
        <w:right w:val="none" w:sz="0" w:space="0" w:color="auto"/>
      </w:divBdr>
    </w:div>
    <w:div w:id="395209175">
      <w:bodyDiv w:val="1"/>
      <w:marLeft w:val="0"/>
      <w:marRight w:val="0"/>
      <w:marTop w:val="0"/>
      <w:marBottom w:val="0"/>
      <w:divBdr>
        <w:top w:val="none" w:sz="0" w:space="0" w:color="auto"/>
        <w:left w:val="none" w:sz="0" w:space="0" w:color="auto"/>
        <w:bottom w:val="none" w:sz="0" w:space="0" w:color="auto"/>
        <w:right w:val="none" w:sz="0" w:space="0" w:color="auto"/>
      </w:divBdr>
    </w:div>
    <w:div w:id="482090567">
      <w:bodyDiv w:val="1"/>
      <w:marLeft w:val="0"/>
      <w:marRight w:val="0"/>
      <w:marTop w:val="0"/>
      <w:marBottom w:val="0"/>
      <w:divBdr>
        <w:top w:val="none" w:sz="0" w:space="0" w:color="auto"/>
        <w:left w:val="none" w:sz="0" w:space="0" w:color="auto"/>
        <w:bottom w:val="none" w:sz="0" w:space="0" w:color="auto"/>
        <w:right w:val="none" w:sz="0" w:space="0" w:color="auto"/>
      </w:divBdr>
    </w:div>
    <w:div w:id="622660506">
      <w:bodyDiv w:val="1"/>
      <w:marLeft w:val="0"/>
      <w:marRight w:val="0"/>
      <w:marTop w:val="0"/>
      <w:marBottom w:val="0"/>
      <w:divBdr>
        <w:top w:val="none" w:sz="0" w:space="0" w:color="auto"/>
        <w:left w:val="none" w:sz="0" w:space="0" w:color="auto"/>
        <w:bottom w:val="none" w:sz="0" w:space="0" w:color="auto"/>
        <w:right w:val="none" w:sz="0" w:space="0" w:color="auto"/>
      </w:divBdr>
    </w:div>
    <w:div w:id="716658503">
      <w:bodyDiv w:val="1"/>
      <w:marLeft w:val="0"/>
      <w:marRight w:val="0"/>
      <w:marTop w:val="0"/>
      <w:marBottom w:val="0"/>
      <w:divBdr>
        <w:top w:val="none" w:sz="0" w:space="0" w:color="auto"/>
        <w:left w:val="none" w:sz="0" w:space="0" w:color="auto"/>
        <w:bottom w:val="none" w:sz="0" w:space="0" w:color="auto"/>
        <w:right w:val="none" w:sz="0" w:space="0" w:color="auto"/>
      </w:divBdr>
    </w:div>
    <w:div w:id="719748331">
      <w:bodyDiv w:val="1"/>
      <w:marLeft w:val="0"/>
      <w:marRight w:val="0"/>
      <w:marTop w:val="0"/>
      <w:marBottom w:val="0"/>
      <w:divBdr>
        <w:top w:val="none" w:sz="0" w:space="0" w:color="auto"/>
        <w:left w:val="none" w:sz="0" w:space="0" w:color="auto"/>
        <w:bottom w:val="none" w:sz="0" w:space="0" w:color="auto"/>
        <w:right w:val="none" w:sz="0" w:space="0" w:color="auto"/>
      </w:divBdr>
    </w:div>
    <w:div w:id="767698390">
      <w:bodyDiv w:val="1"/>
      <w:marLeft w:val="0"/>
      <w:marRight w:val="0"/>
      <w:marTop w:val="0"/>
      <w:marBottom w:val="0"/>
      <w:divBdr>
        <w:top w:val="none" w:sz="0" w:space="0" w:color="auto"/>
        <w:left w:val="none" w:sz="0" w:space="0" w:color="auto"/>
        <w:bottom w:val="none" w:sz="0" w:space="0" w:color="auto"/>
        <w:right w:val="none" w:sz="0" w:space="0" w:color="auto"/>
      </w:divBdr>
    </w:div>
    <w:div w:id="779181560">
      <w:bodyDiv w:val="1"/>
      <w:marLeft w:val="0"/>
      <w:marRight w:val="0"/>
      <w:marTop w:val="0"/>
      <w:marBottom w:val="0"/>
      <w:divBdr>
        <w:top w:val="none" w:sz="0" w:space="0" w:color="auto"/>
        <w:left w:val="none" w:sz="0" w:space="0" w:color="auto"/>
        <w:bottom w:val="none" w:sz="0" w:space="0" w:color="auto"/>
        <w:right w:val="none" w:sz="0" w:space="0" w:color="auto"/>
      </w:divBdr>
    </w:div>
    <w:div w:id="781267532">
      <w:bodyDiv w:val="1"/>
      <w:marLeft w:val="0"/>
      <w:marRight w:val="0"/>
      <w:marTop w:val="0"/>
      <w:marBottom w:val="0"/>
      <w:divBdr>
        <w:top w:val="none" w:sz="0" w:space="0" w:color="auto"/>
        <w:left w:val="none" w:sz="0" w:space="0" w:color="auto"/>
        <w:bottom w:val="none" w:sz="0" w:space="0" w:color="auto"/>
        <w:right w:val="none" w:sz="0" w:space="0" w:color="auto"/>
      </w:divBdr>
    </w:div>
    <w:div w:id="801116331">
      <w:bodyDiv w:val="1"/>
      <w:marLeft w:val="0"/>
      <w:marRight w:val="0"/>
      <w:marTop w:val="0"/>
      <w:marBottom w:val="0"/>
      <w:divBdr>
        <w:top w:val="none" w:sz="0" w:space="0" w:color="auto"/>
        <w:left w:val="none" w:sz="0" w:space="0" w:color="auto"/>
        <w:bottom w:val="none" w:sz="0" w:space="0" w:color="auto"/>
        <w:right w:val="none" w:sz="0" w:space="0" w:color="auto"/>
      </w:divBdr>
    </w:div>
    <w:div w:id="1042705769">
      <w:bodyDiv w:val="1"/>
      <w:marLeft w:val="0"/>
      <w:marRight w:val="0"/>
      <w:marTop w:val="0"/>
      <w:marBottom w:val="0"/>
      <w:divBdr>
        <w:top w:val="none" w:sz="0" w:space="0" w:color="auto"/>
        <w:left w:val="none" w:sz="0" w:space="0" w:color="auto"/>
        <w:bottom w:val="none" w:sz="0" w:space="0" w:color="auto"/>
        <w:right w:val="none" w:sz="0" w:space="0" w:color="auto"/>
      </w:divBdr>
    </w:div>
    <w:div w:id="1142162546">
      <w:bodyDiv w:val="1"/>
      <w:marLeft w:val="0"/>
      <w:marRight w:val="0"/>
      <w:marTop w:val="0"/>
      <w:marBottom w:val="0"/>
      <w:divBdr>
        <w:top w:val="none" w:sz="0" w:space="0" w:color="auto"/>
        <w:left w:val="none" w:sz="0" w:space="0" w:color="auto"/>
        <w:bottom w:val="none" w:sz="0" w:space="0" w:color="auto"/>
        <w:right w:val="none" w:sz="0" w:space="0" w:color="auto"/>
      </w:divBdr>
    </w:div>
    <w:div w:id="1211260028">
      <w:bodyDiv w:val="1"/>
      <w:marLeft w:val="0"/>
      <w:marRight w:val="0"/>
      <w:marTop w:val="0"/>
      <w:marBottom w:val="0"/>
      <w:divBdr>
        <w:top w:val="none" w:sz="0" w:space="0" w:color="auto"/>
        <w:left w:val="none" w:sz="0" w:space="0" w:color="auto"/>
        <w:bottom w:val="none" w:sz="0" w:space="0" w:color="auto"/>
        <w:right w:val="none" w:sz="0" w:space="0" w:color="auto"/>
      </w:divBdr>
    </w:div>
    <w:div w:id="1369646162">
      <w:bodyDiv w:val="1"/>
      <w:marLeft w:val="0"/>
      <w:marRight w:val="0"/>
      <w:marTop w:val="0"/>
      <w:marBottom w:val="0"/>
      <w:divBdr>
        <w:top w:val="none" w:sz="0" w:space="0" w:color="auto"/>
        <w:left w:val="none" w:sz="0" w:space="0" w:color="auto"/>
        <w:bottom w:val="none" w:sz="0" w:space="0" w:color="auto"/>
        <w:right w:val="none" w:sz="0" w:space="0" w:color="auto"/>
      </w:divBdr>
    </w:div>
    <w:div w:id="1378318373">
      <w:bodyDiv w:val="1"/>
      <w:marLeft w:val="0"/>
      <w:marRight w:val="0"/>
      <w:marTop w:val="0"/>
      <w:marBottom w:val="0"/>
      <w:divBdr>
        <w:top w:val="none" w:sz="0" w:space="0" w:color="auto"/>
        <w:left w:val="none" w:sz="0" w:space="0" w:color="auto"/>
        <w:bottom w:val="none" w:sz="0" w:space="0" w:color="auto"/>
        <w:right w:val="none" w:sz="0" w:space="0" w:color="auto"/>
      </w:divBdr>
    </w:div>
    <w:div w:id="1402094817">
      <w:bodyDiv w:val="1"/>
      <w:marLeft w:val="0"/>
      <w:marRight w:val="0"/>
      <w:marTop w:val="0"/>
      <w:marBottom w:val="0"/>
      <w:divBdr>
        <w:top w:val="none" w:sz="0" w:space="0" w:color="auto"/>
        <w:left w:val="none" w:sz="0" w:space="0" w:color="auto"/>
        <w:bottom w:val="none" w:sz="0" w:space="0" w:color="auto"/>
        <w:right w:val="none" w:sz="0" w:space="0" w:color="auto"/>
      </w:divBdr>
    </w:div>
    <w:div w:id="1471436500">
      <w:bodyDiv w:val="1"/>
      <w:marLeft w:val="0"/>
      <w:marRight w:val="0"/>
      <w:marTop w:val="0"/>
      <w:marBottom w:val="0"/>
      <w:divBdr>
        <w:top w:val="none" w:sz="0" w:space="0" w:color="auto"/>
        <w:left w:val="none" w:sz="0" w:space="0" w:color="auto"/>
        <w:bottom w:val="none" w:sz="0" w:space="0" w:color="auto"/>
        <w:right w:val="none" w:sz="0" w:space="0" w:color="auto"/>
      </w:divBdr>
    </w:div>
    <w:div w:id="1504079640">
      <w:bodyDiv w:val="1"/>
      <w:marLeft w:val="0"/>
      <w:marRight w:val="0"/>
      <w:marTop w:val="0"/>
      <w:marBottom w:val="0"/>
      <w:divBdr>
        <w:top w:val="none" w:sz="0" w:space="0" w:color="auto"/>
        <w:left w:val="none" w:sz="0" w:space="0" w:color="auto"/>
        <w:bottom w:val="none" w:sz="0" w:space="0" w:color="auto"/>
        <w:right w:val="none" w:sz="0" w:space="0" w:color="auto"/>
      </w:divBdr>
    </w:div>
    <w:div w:id="1703244177">
      <w:bodyDiv w:val="1"/>
      <w:marLeft w:val="0"/>
      <w:marRight w:val="0"/>
      <w:marTop w:val="0"/>
      <w:marBottom w:val="0"/>
      <w:divBdr>
        <w:top w:val="none" w:sz="0" w:space="0" w:color="auto"/>
        <w:left w:val="none" w:sz="0" w:space="0" w:color="auto"/>
        <w:bottom w:val="none" w:sz="0" w:space="0" w:color="auto"/>
        <w:right w:val="none" w:sz="0" w:space="0" w:color="auto"/>
      </w:divBdr>
    </w:div>
    <w:div w:id="1760636809">
      <w:bodyDiv w:val="1"/>
      <w:marLeft w:val="0"/>
      <w:marRight w:val="0"/>
      <w:marTop w:val="0"/>
      <w:marBottom w:val="0"/>
      <w:divBdr>
        <w:top w:val="none" w:sz="0" w:space="0" w:color="auto"/>
        <w:left w:val="none" w:sz="0" w:space="0" w:color="auto"/>
        <w:bottom w:val="none" w:sz="0" w:space="0" w:color="auto"/>
        <w:right w:val="none" w:sz="0" w:space="0" w:color="auto"/>
      </w:divBdr>
    </w:div>
    <w:div w:id="1779636012">
      <w:bodyDiv w:val="1"/>
      <w:marLeft w:val="0"/>
      <w:marRight w:val="0"/>
      <w:marTop w:val="0"/>
      <w:marBottom w:val="0"/>
      <w:divBdr>
        <w:top w:val="none" w:sz="0" w:space="0" w:color="auto"/>
        <w:left w:val="none" w:sz="0" w:space="0" w:color="auto"/>
        <w:bottom w:val="none" w:sz="0" w:space="0" w:color="auto"/>
        <w:right w:val="none" w:sz="0" w:space="0" w:color="auto"/>
      </w:divBdr>
    </w:div>
    <w:div w:id="1842117918">
      <w:bodyDiv w:val="1"/>
      <w:marLeft w:val="0"/>
      <w:marRight w:val="0"/>
      <w:marTop w:val="0"/>
      <w:marBottom w:val="0"/>
      <w:divBdr>
        <w:top w:val="none" w:sz="0" w:space="0" w:color="auto"/>
        <w:left w:val="none" w:sz="0" w:space="0" w:color="auto"/>
        <w:bottom w:val="none" w:sz="0" w:space="0" w:color="auto"/>
        <w:right w:val="none" w:sz="0" w:space="0" w:color="auto"/>
      </w:divBdr>
    </w:div>
    <w:div w:id="1959406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jp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Com20</b:Tag>
    <b:SourceType>InternetSite</b:SourceType>
    <b:Guid>{AC44506F-BFE4-4609-88D2-81D548909AFB}</b:Guid>
    <b:Author>
      <b:Author>
        <b:Corporate>Computer Application Training</b:Corporate>
      </b:Author>
    </b:Author>
    <b:Title>Access Part 2 - Design</b:Title>
    <b:ProductionCompany>CAT</b:ProductionCompany>
    <b:YearAccessed>2020</b:YearAccessed>
    <b:MonthAccessed>04</b:MonthAccessed>
    <b:DayAccessed>19</b:DayAccessed>
    <b:URL>https://lib2.colostate.edu/images/cat/Access2_Design.pdf</b:URL>
    <b:RefOrder>1</b:RefOrder>
  </b:Source>
  <b:Source>
    <b:Tag>Uni20</b:Tag>
    <b:SourceType>InternetSite</b:SourceType>
    <b:Guid>{C002FADE-D254-4A80-9039-822916A52330}</b:Guid>
    <b:Author>
      <b:Author>
        <b:Corporate>University of Exeter</b:Corporate>
      </b:Author>
    </b:Author>
    <b:Title>Creating Databases- Fundamentals</b:Title>
    <b:ProductionCompany>University of Exeter</b:ProductionCompany>
    <b:YearAccessed>2020</b:YearAccessed>
    <b:MonthAccessed>04</b:MonthAccessed>
    <b:DayAccessed>20</b:DayAccessed>
    <b:URL>http://www.exeter.ac.uk/media/universityofexeter/humanresources/documents/learningdevelopment/ittrainingdocs/Access_Designing_Databases_Manual.pdf</b:URL>
    <b:RefOrder>2</b:RefOrder>
  </b:Source>
  <b:Source>
    <b:Tag>Mic19</b:Tag>
    <b:SourceType>InternetSite</b:SourceType>
    <b:Guid>{5BA4E30D-62BE-41A3-A569-0B1317689334}</b:Guid>
    <b:Author>
      <b:Author>
        <b:Corporate>Microsoft</b:Corporate>
      </b:Author>
    </b:Author>
    <b:Title>Create and delete tables and indexes using Access SQL</b:Title>
    <b:ProductionCompany>Microsoft</b:ProductionCompany>
    <b:Year>2019</b:Year>
    <b:Month>07</b:Month>
    <b:Day>18</b:Day>
    <b:YearAccessed>2020</b:YearAccessed>
    <b:MonthAccessed>04</b:MonthAccessed>
    <b:DayAccessed>20</b:DayAccessed>
    <b:URL>https://docs.microsoft.com/en-us/office/vba/access/concepts/structured-query-language/create-and-delete-tables-and-indexes-using-access-sql</b:URL>
    <b:RefOrder>3</b:RefOrder>
  </b:Source>
  <b:Source>
    <b:Tag>Bas20</b:Tag>
    <b:SourceType>InternetSite</b:SourceType>
    <b:Guid>{97D37304-89BA-40DD-99E5-420463537E8E}</b:Guid>
    <b:Author>
      <b:Author>
        <b:Corporate>Baskent</b:Corporate>
      </b:Author>
    </b:Author>
    <b:Title>SQL: CREATE </b:Title>
    <b:ProductionCompany>Baskent</b:ProductionCompany>
    <b:YearAccessed>2020</b:YearAccessed>
    <b:MonthAccessed>04</b:MonthAccessed>
    <b:DayAccessed>21</b:DayAccessed>
    <b:URL>http://www.baskent.edu.tr/~tkaracay/etudio/ders/dbase/sql/pdfSQL/CreateTable.pdf</b:URL>
    <b:RefOrder>4</b:RefOrder>
  </b:Source>
  <b:Source>
    <b:Tag>Str20</b:Tag>
    <b:SourceType>InternetSite</b:SourceType>
    <b:Guid>{99C90488-4D68-487E-BCEA-AB0B68334804}</b:Guid>
    <b:Title>Structured Query</b:Title>
    <b:ProductionCompany>Moodle</b:ProductionCompany>
    <b:YearAccessed>2020</b:YearAccessed>
    <b:MonthAccessed>04</b:MonthAccessed>
    <b:DayAccessed>20</b:DayAccessed>
    <b:URL>https://moodle.uwtsd.ac.uk/pluginfile.php/349620/mod_resource/content/0/Structured%20Query%20Language%201.pdf</b:URL>
    <b:RefOrder>5</b:RefOrder>
  </b:Source>
  <b:Source>
    <b:Tag>Six20</b:Tag>
    <b:SourceType>InternetSite</b:SourceType>
    <b:Guid>{1F14A449-7966-4DA6-A13F-2CF05074A1DB}</b:Guid>
    <b:Author>
      <b:Author>
        <b:Corporate>Six-degree</b:Corporate>
      </b:Author>
    </b:Author>
    <b:Title>INTERNATIONAL COLOR SYMBOLISM</b:Title>
    <b:ProductionCompany>Six-degree</b:ProductionCompany>
    <b:YearAccessed>2020</b:YearAccessed>
    <b:MonthAccessed>04</b:MonthAccessed>
    <b:DayAccessed>16</b:DayAccessed>
    <b:URL>https://www.six-degrees.com/pdf/International-Color-Symbolism-Chart.pdf</b:URL>
    <b:RefOrder>6</b:RefOrder>
  </b:Source>
  <b:Source>
    <b:Tag>Rik20</b:Tag>
    <b:SourceType>InternetSite</b:SourceType>
    <b:Guid>{A70CCD51-17E4-4F89-BBEE-C438A4C3D464}</b:Guid>
    <b:Author>
      <b:Author>
        <b:NameList>
          <b:Person>
            <b:Last>Rikard</b:Last>
          </b:Person>
        </b:NameList>
      </b:Author>
    </b:Author>
    <b:Title>The Psychology of Color: A Designer’s Guide to Color Association &amp; Meaning</b:Title>
    <b:ProductionCompany>Zevendesign</b:ProductionCompany>
    <b:YearAccessed>2020</b:YearAccessed>
    <b:MonthAccessed>04</b:MonthAccessed>
    <b:DayAccessed>16</b:DayAccessed>
    <b:URL>https://zevendesign.com/color-association/</b:URL>
    <b:RefOrder>7</b:RefOrder>
  </b:Source>
  <b:Source>
    <b:Tag>Mic20</b:Tag>
    <b:SourceType>InternetSite</b:SourceType>
    <b:Guid>{D7553705-D8BF-42BE-9021-A5A0AB3EEBB1}</b:Guid>
    <b:Author>
      <b:Author>
        <b:Corporate>Microsoft</b:Corporate>
      </b:Author>
    </b:Author>
    <b:Title>Set the default form that appears when you open an Access database</b:Title>
    <b:ProductionCompany>Microsoft</b:ProductionCompany>
    <b:YearAccessed>2020</b:YearAccessed>
    <b:MonthAccessed>04</b:MonthAccessed>
    <b:DayAccessed>26</b:DayAccessed>
    <b:URL>https://support.office.com/en-gb/article/set-the-default-form-that-appears-when-you-open-an-access-database-94961011-392f-4c3b-8dbc-e5d5adbff1df</b:URL>
    <b:RefOrder>9</b:RefOrder>
  </b:Source>
  <b:Source>
    <b:Tag>FAV20</b:Tag>
    <b:SourceType>InternetSite</b:SourceType>
    <b:Guid>{B188006F-D0A0-45D6-82FA-A91AC1F245CA}</b:Guid>
    <b:Author>
      <b:Author>
        <b:Corporate>FAVPNG</b:Corporate>
      </b:Author>
    </b:Author>
    <b:Title>Vector Talking Book - 600 Vector Download</b:Title>
    <b:YearAccessed>2020</b:YearAccessed>
    <b:MonthAccessed>04</b:MonthAccessed>
    <b:DayAccessed>26</b:DayAccessed>
    <b:URL>https://favpng.com/png_view/vector-talking-book-600-vector-download-png/U2jg3URN</b:URL>
    <b:RefOrder>8</b:RefOrder>
  </b:Source>
</b:Sources>
</file>

<file path=customXml/itemProps1.xml><?xml version="1.0" encoding="utf-8"?>
<ds:datastoreItem xmlns:ds="http://schemas.openxmlformats.org/officeDocument/2006/customXml" ds:itemID="{7AFE7BEA-9453-4C28-A482-27DD2AB1F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14</Pages>
  <Words>2588</Words>
  <Characters>13255</Characters>
  <Application>Microsoft Office Word</Application>
  <DocSecurity>0</DocSecurity>
  <Lines>490</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Beard</dc:creator>
  <cp:lastModifiedBy>James Beard</cp:lastModifiedBy>
  <cp:revision>44</cp:revision>
  <dcterms:created xsi:type="dcterms:W3CDTF">2020-04-19T09:57:00Z</dcterms:created>
  <dcterms:modified xsi:type="dcterms:W3CDTF">2020-04-30T09:27:00Z</dcterms:modified>
</cp:coreProperties>
</file>