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9C25F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48EB4DD" wp14:editId="21BD819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14:paraId="7107124D" w14:textId="77777777" w:rsidTr="002853BE">
        <w:tc>
          <w:tcPr>
            <w:tcW w:w="9922" w:type="dxa"/>
            <w:gridSpan w:val="4"/>
            <w:shd w:val="clear" w:color="auto" w:fill="C0C0C0"/>
          </w:tcPr>
          <w:p w14:paraId="7569A5B5"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r w:rsidR="003B3F9D" w:rsidRPr="00A406E5" w14:paraId="0DFE6FB6" w14:textId="77777777" w:rsidTr="002853BE">
        <w:tblPrEx>
          <w:shd w:val="clear" w:color="auto" w:fill="auto"/>
          <w:tblLook w:val="0000" w:firstRow="0" w:lastRow="0" w:firstColumn="0" w:lastColumn="0" w:noHBand="0" w:noVBand="0"/>
        </w:tblPrEx>
        <w:tc>
          <w:tcPr>
            <w:tcW w:w="2093" w:type="dxa"/>
            <w:shd w:val="pct15" w:color="auto" w:fill="auto"/>
          </w:tcPr>
          <w:p w14:paraId="3756166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CA71036"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025E5C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8ED9874" w14:textId="77777777" w:rsidR="003B3F9D" w:rsidRPr="00A406E5" w:rsidRDefault="003B3F9D" w:rsidP="001E57C1">
            <w:pPr>
              <w:spacing w:before="120" w:after="120"/>
              <w:jc w:val="both"/>
              <w:rPr>
                <w:rFonts w:ascii="Arial" w:hAnsi="Arial" w:cs="Arial"/>
                <w:b/>
                <w:sz w:val="22"/>
                <w:szCs w:val="22"/>
              </w:rPr>
            </w:pPr>
          </w:p>
        </w:tc>
      </w:tr>
      <w:tr w:rsidR="00DB116D" w:rsidRPr="00A406E5" w14:paraId="06A4BBF3" w14:textId="77777777" w:rsidTr="002853BE">
        <w:tblPrEx>
          <w:shd w:val="clear" w:color="auto" w:fill="auto"/>
          <w:tblLook w:val="0000" w:firstRow="0" w:lastRow="0" w:firstColumn="0" w:lastColumn="0" w:noHBand="0" w:noVBand="0"/>
        </w:tblPrEx>
        <w:tc>
          <w:tcPr>
            <w:tcW w:w="2093" w:type="dxa"/>
            <w:shd w:val="pct15" w:color="auto" w:fill="auto"/>
          </w:tcPr>
          <w:p w14:paraId="75105D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FD5582F" w14:textId="448A88AC" w:rsidR="00DB116D" w:rsidRPr="009F0A87" w:rsidRDefault="002E7FFE" w:rsidP="00E51AAC">
            <w:pPr>
              <w:spacing w:before="120" w:after="120"/>
              <w:jc w:val="both"/>
              <w:rPr>
                <w:rFonts w:ascii="Arial" w:hAnsi="Arial" w:cs="Arial"/>
                <w:b/>
                <w:sz w:val="22"/>
                <w:szCs w:val="22"/>
              </w:rPr>
            </w:pPr>
            <w:r w:rsidRPr="009F0A87">
              <w:rPr>
                <w:rFonts w:ascii="Arial" w:hAnsi="Arial" w:cs="Arial"/>
                <w:sz w:val="22"/>
                <w:szCs w:val="22"/>
              </w:rPr>
              <w:t xml:space="preserve">BA </w:t>
            </w:r>
            <w:r w:rsidR="0092101E" w:rsidRPr="009F0A87">
              <w:rPr>
                <w:rFonts w:ascii="Arial" w:hAnsi="Arial" w:cs="Arial"/>
                <w:sz w:val="22"/>
                <w:szCs w:val="22"/>
              </w:rPr>
              <w:t>Public Services</w:t>
            </w:r>
          </w:p>
        </w:tc>
      </w:tr>
      <w:tr w:rsidR="008F1308" w:rsidRPr="00A406E5" w14:paraId="25B08308" w14:textId="77777777" w:rsidTr="002853BE">
        <w:tblPrEx>
          <w:shd w:val="clear" w:color="auto" w:fill="auto"/>
          <w:tblLook w:val="0000" w:firstRow="0" w:lastRow="0" w:firstColumn="0" w:lastColumn="0" w:noHBand="0" w:noVBand="0"/>
        </w:tblPrEx>
        <w:tc>
          <w:tcPr>
            <w:tcW w:w="2093" w:type="dxa"/>
            <w:shd w:val="pct15" w:color="auto" w:fill="auto"/>
          </w:tcPr>
          <w:p w14:paraId="78CB079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FEEC2B6" w14:textId="77777777" w:rsidR="008F1308" w:rsidRPr="009F0A87" w:rsidRDefault="0092101E" w:rsidP="00E51AAC">
            <w:pPr>
              <w:spacing w:before="120" w:after="120"/>
              <w:jc w:val="both"/>
              <w:rPr>
                <w:rFonts w:ascii="Arial" w:hAnsi="Arial" w:cs="Arial"/>
                <w:sz w:val="22"/>
                <w:szCs w:val="22"/>
              </w:rPr>
            </w:pPr>
            <w:r w:rsidRPr="009F0A87">
              <w:rPr>
                <w:rFonts w:ascii="Arial" w:hAnsi="Arial" w:cs="Arial"/>
                <w:sz w:val="22"/>
                <w:szCs w:val="22"/>
              </w:rPr>
              <w:t>Emerging Issues in the Public Sector</w:t>
            </w:r>
          </w:p>
        </w:tc>
      </w:tr>
      <w:tr w:rsidR="00B84B5B" w:rsidRPr="00A406E5" w14:paraId="307AD97E" w14:textId="77777777" w:rsidTr="002853BE">
        <w:tblPrEx>
          <w:shd w:val="clear" w:color="auto" w:fill="auto"/>
          <w:tblLook w:val="0000" w:firstRow="0" w:lastRow="0" w:firstColumn="0" w:lastColumn="0" w:noHBand="0" w:noVBand="0"/>
        </w:tblPrEx>
        <w:tc>
          <w:tcPr>
            <w:tcW w:w="2093" w:type="dxa"/>
            <w:shd w:val="pct15" w:color="auto" w:fill="auto"/>
          </w:tcPr>
          <w:p w14:paraId="7F9F853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5C7BCB2" w14:textId="77777777" w:rsidR="00B84B5B" w:rsidRPr="009F0A87" w:rsidRDefault="0092101E" w:rsidP="00152E9D">
            <w:pPr>
              <w:spacing w:before="120" w:after="120"/>
              <w:jc w:val="both"/>
              <w:rPr>
                <w:rFonts w:ascii="Arial" w:hAnsi="Arial" w:cs="Arial"/>
                <w:sz w:val="22"/>
                <w:szCs w:val="22"/>
              </w:rPr>
            </w:pPr>
            <w:r w:rsidRPr="009F0A87">
              <w:rPr>
                <w:rFonts w:ascii="Arial" w:hAnsi="Arial" w:cs="Arial"/>
                <w:sz w:val="22"/>
                <w:szCs w:val="22"/>
              </w:rPr>
              <w:t>BMPS 6002</w:t>
            </w:r>
          </w:p>
        </w:tc>
        <w:tc>
          <w:tcPr>
            <w:tcW w:w="2268" w:type="dxa"/>
            <w:shd w:val="clear" w:color="auto" w:fill="D9D9D9"/>
          </w:tcPr>
          <w:p w14:paraId="7A9EC769" w14:textId="77777777" w:rsidR="00B84B5B" w:rsidRPr="004D5E9B" w:rsidRDefault="00B84B5B" w:rsidP="002E7FFE">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85503AD" w14:textId="77777777" w:rsidR="00B84B5B" w:rsidRPr="0092101E" w:rsidRDefault="0092101E" w:rsidP="00E51AAC">
            <w:pPr>
              <w:spacing w:before="120" w:after="120"/>
              <w:jc w:val="both"/>
              <w:rPr>
                <w:rFonts w:ascii="Arial" w:hAnsi="Arial" w:cs="Arial"/>
                <w:sz w:val="22"/>
                <w:szCs w:val="22"/>
              </w:rPr>
            </w:pPr>
            <w:r w:rsidRPr="0092101E">
              <w:rPr>
                <w:rFonts w:ascii="Arial" w:hAnsi="Arial" w:cs="Arial"/>
                <w:sz w:val="22"/>
                <w:szCs w:val="22"/>
              </w:rPr>
              <w:t>25%</w:t>
            </w:r>
          </w:p>
        </w:tc>
      </w:tr>
      <w:tr w:rsidR="00DB116D" w:rsidRPr="00A406E5" w14:paraId="6F703812" w14:textId="77777777" w:rsidTr="002853BE">
        <w:tblPrEx>
          <w:shd w:val="clear" w:color="auto" w:fill="auto"/>
          <w:tblLook w:val="0000" w:firstRow="0" w:lastRow="0" w:firstColumn="0" w:lastColumn="0" w:noHBand="0" w:noVBand="0"/>
        </w:tblPrEx>
        <w:tc>
          <w:tcPr>
            <w:tcW w:w="2093" w:type="dxa"/>
            <w:shd w:val="pct15" w:color="auto" w:fill="auto"/>
          </w:tcPr>
          <w:p w14:paraId="73F681D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2E0622F" w14:textId="77777777" w:rsidR="00DB116D" w:rsidRPr="009F0A87" w:rsidRDefault="0092101E" w:rsidP="00E51AAC">
            <w:pPr>
              <w:spacing w:before="120" w:after="120"/>
              <w:jc w:val="both"/>
              <w:rPr>
                <w:rFonts w:ascii="Arial" w:hAnsi="Arial" w:cs="Arial"/>
                <w:sz w:val="22"/>
                <w:szCs w:val="22"/>
              </w:rPr>
            </w:pPr>
            <w:r w:rsidRPr="009F0A87">
              <w:rPr>
                <w:rFonts w:ascii="Arial" w:hAnsi="Arial" w:cs="Arial"/>
                <w:sz w:val="22"/>
                <w:szCs w:val="22"/>
              </w:rPr>
              <w:t>Mike Durke</w:t>
            </w:r>
          </w:p>
        </w:tc>
        <w:tc>
          <w:tcPr>
            <w:tcW w:w="2268" w:type="dxa"/>
            <w:shd w:val="clear" w:color="auto" w:fill="D9D9D9"/>
          </w:tcPr>
          <w:p w14:paraId="052384C3" w14:textId="77777777" w:rsidR="00DB116D" w:rsidRPr="00A406E5" w:rsidRDefault="00DB116D" w:rsidP="002E7FFE">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3EA8DE98" w14:textId="2BAD2B7B" w:rsidR="00DB116D" w:rsidRPr="0092101E" w:rsidRDefault="00CA6231" w:rsidP="00E51AAC">
            <w:pPr>
              <w:spacing w:before="120" w:after="120"/>
              <w:jc w:val="both"/>
              <w:rPr>
                <w:rFonts w:ascii="Arial" w:hAnsi="Arial" w:cs="Arial"/>
                <w:sz w:val="22"/>
                <w:szCs w:val="22"/>
              </w:rPr>
            </w:pPr>
            <w:r>
              <w:rPr>
                <w:rFonts w:ascii="Arial" w:hAnsi="Arial" w:cs="Arial"/>
                <w:sz w:val="22"/>
                <w:szCs w:val="22"/>
              </w:rPr>
              <w:t>Wynne Jones</w:t>
            </w:r>
          </w:p>
        </w:tc>
      </w:tr>
      <w:tr w:rsidR="00DB116D" w:rsidRPr="00A406E5" w14:paraId="0E631D16" w14:textId="77777777" w:rsidTr="002853BE">
        <w:tblPrEx>
          <w:shd w:val="clear" w:color="auto" w:fill="auto"/>
          <w:tblLook w:val="0000" w:firstRow="0" w:lastRow="0" w:firstColumn="0" w:lastColumn="0" w:noHBand="0" w:noVBand="0"/>
        </w:tblPrEx>
        <w:tc>
          <w:tcPr>
            <w:tcW w:w="2093" w:type="dxa"/>
            <w:shd w:val="pct15" w:color="auto" w:fill="auto"/>
          </w:tcPr>
          <w:p w14:paraId="3F23F5F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1A0B0AB" w14:textId="77777777" w:rsidR="00DB116D" w:rsidRPr="009F0A87" w:rsidRDefault="0092101E" w:rsidP="0092101E">
            <w:pPr>
              <w:spacing w:before="120" w:after="120"/>
              <w:rPr>
                <w:rFonts w:ascii="Arial" w:hAnsi="Arial" w:cs="Arial"/>
                <w:sz w:val="22"/>
                <w:szCs w:val="22"/>
              </w:rPr>
            </w:pPr>
            <w:r w:rsidRPr="009F0A87">
              <w:rPr>
                <w:rFonts w:ascii="Arial" w:hAnsi="Arial" w:cs="Arial"/>
                <w:sz w:val="22"/>
                <w:szCs w:val="22"/>
              </w:rPr>
              <w:t>Assignment 1: Evaluation and presentation of a ‘springboard’ management and governance article</w:t>
            </w:r>
          </w:p>
        </w:tc>
        <w:tc>
          <w:tcPr>
            <w:tcW w:w="2268" w:type="dxa"/>
            <w:shd w:val="pct15" w:color="auto" w:fill="auto"/>
          </w:tcPr>
          <w:p w14:paraId="6CA66E14" w14:textId="77777777" w:rsidR="00DB116D" w:rsidRPr="00A406E5" w:rsidRDefault="004D5E9B" w:rsidP="002E7FFE">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47D9ECED" w14:textId="77777777" w:rsidR="00DB116D" w:rsidRPr="0092101E" w:rsidRDefault="0092101E" w:rsidP="00E51AAC">
            <w:pPr>
              <w:spacing w:before="120" w:after="120"/>
              <w:jc w:val="both"/>
              <w:rPr>
                <w:rFonts w:ascii="Arial" w:hAnsi="Arial" w:cs="Arial"/>
                <w:sz w:val="22"/>
                <w:szCs w:val="22"/>
              </w:rPr>
            </w:pPr>
            <w:r w:rsidRPr="0092101E">
              <w:rPr>
                <w:rFonts w:ascii="Arial" w:hAnsi="Arial" w:cs="Arial"/>
                <w:sz w:val="22"/>
                <w:szCs w:val="22"/>
              </w:rPr>
              <w:t>1,500</w:t>
            </w:r>
          </w:p>
        </w:tc>
      </w:tr>
      <w:tr w:rsidR="00B84B5B" w:rsidRPr="00A406E5" w14:paraId="6813F200" w14:textId="77777777" w:rsidTr="002853BE">
        <w:tblPrEx>
          <w:shd w:val="clear" w:color="auto" w:fill="auto"/>
          <w:tblLook w:val="0000" w:firstRow="0" w:lastRow="0" w:firstColumn="0" w:lastColumn="0" w:noHBand="0" w:noVBand="0"/>
        </w:tblPrEx>
        <w:tc>
          <w:tcPr>
            <w:tcW w:w="2093" w:type="dxa"/>
            <w:shd w:val="pct15" w:color="auto" w:fill="auto"/>
          </w:tcPr>
          <w:p w14:paraId="0B5F986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D6779B7" w14:textId="7B7351B8" w:rsidR="00B84B5B" w:rsidRPr="0092101E" w:rsidRDefault="002E7FFE" w:rsidP="005F0579">
            <w:pPr>
              <w:spacing w:before="120" w:after="120"/>
              <w:jc w:val="both"/>
              <w:rPr>
                <w:rFonts w:ascii="Arial" w:hAnsi="Arial" w:cs="Arial"/>
                <w:sz w:val="22"/>
                <w:szCs w:val="22"/>
              </w:rPr>
            </w:pPr>
            <w:r>
              <w:rPr>
                <w:rFonts w:ascii="Arial" w:hAnsi="Arial" w:cs="Arial"/>
                <w:sz w:val="22"/>
                <w:szCs w:val="22"/>
              </w:rPr>
              <w:t>2</w:t>
            </w:r>
            <w:r w:rsidRPr="002E7FFE">
              <w:rPr>
                <w:rFonts w:ascii="Arial" w:hAnsi="Arial" w:cs="Arial"/>
                <w:sz w:val="22"/>
                <w:szCs w:val="22"/>
                <w:vertAlign w:val="superscript"/>
              </w:rPr>
              <w:t>nd</w:t>
            </w:r>
            <w:r>
              <w:rPr>
                <w:rFonts w:ascii="Arial" w:hAnsi="Arial" w:cs="Arial"/>
                <w:sz w:val="22"/>
                <w:szCs w:val="22"/>
              </w:rPr>
              <w:t xml:space="preserve"> March 2020</w:t>
            </w:r>
          </w:p>
        </w:tc>
        <w:tc>
          <w:tcPr>
            <w:tcW w:w="2268" w:type="dxa"/>
            <w:shd w:val="pct15" w:color="auto" w:fill="auto"/>
          </w:tcPr>
          <w:p w14:paraId="35B565CE" w14:textId="77777777" w:rsidR="00B84B5B" w:rsidRPr="00A406E5" w:rsidRDefault="00552351" w:rsidP="002E7FFE">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B0F6149" w14:textId="557ACA5A" w:rsidR="00B84B5B" w:rsidRPr="0092101E" w:rsidRDefault="002E7FFE" w:rsidP="005F0579">
            <w:pPr>
              <w:spacing w:before="120" w:after="120"/>
              <w:jc w:val="both"/>
              <w:rPr>
                <w:rFonts w:ascii="Arial" w:hAnsi="Arial" w:cs="Arial"/>
                <w:sz w:val="22"/>
                <w:szCs w:val="22"/>
              </w:rPr>
            </w:pPr>
            <w:r>
              <w:rPr>
                <w:rFonts w:ascii="Arial" w:hAnsi="Arial" w:cs="Arial"/>
                <w:sz w:val="22"/>
                <w:szCs w:val="22"/>
              </w:rPr>
              <w:t>30</w:t>
            </w:r>
            <w:r w:rsidRPr="002E7FFE">
              <w:rPr>
                <w:rFonts w:ascii="Arial" w:hAnsi="Arial" w:cs="Arial"/>
                <w:sz w:val="22"/>
                <w:szCs w:val="22"/>
                <w:vertAlign w:val="superscript"/>
              </w:rPr>
              <w:t>th</w:t>
            </w:r>
            <w:r>
              <w:rPr>
                <w:rFonts w:ascii="Arial" w:hAnsi="Arial" w:cs="Arial"/>
                <w:sz w:val="22"/>
                <w:szCs w:val="22"/>
              </w:rPr>
              <w:t xml:space="preserve"> March 2020</w:t>
            </w:r>
          </w:p>
        </w:tc>
      </w:tr>
      <w:tr w:rsidR="00152E9D" w:rsidRPr="00A406E5" w14:paraId="2FFDD8D8" w14:textId="77777777" w:rsidTr="002853BE">
        <w:tblPrEx>
          <w:shd w:val="clear" w:color="auto" w:fill="auto"/>
          <w:tblLook w:val="0000" w:firstRow="0" w:lastRow="0" w:firstColumn="0" w:lastColumn="0" w:noHBand="0" w:noVBand="0"/>
        </w:tblPrEx>
        <w:tc>
          <w:tcPr>
            <w:tcW w:w="2093" w:type="dxa"/>
            <w:shd w:val="pct15" w:color="auto" w:fill="auto"/>
          </w:tcPr>
          <w:p w14:paraId="6037EAF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C3D5D4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92FF69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01490A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E74595D" w14:textId="77777777" w:rsidTr="002853BE">
        <w:tblPrEx>
          <w:shd w:val="clear" w:color="auto" w:fill="auto"/>
          <w:tblLook w:val="0000" w:firstRow="0" w:lastRow="0" w:firstColumn="0" w:lastColumn="0" w:noHBand="0" w:noVBand="0"/>
        </w:tblPrEx>
        <w:tc>
          <w:tcPr>
            <w:tcW w:w="2093" w:type="dxa"/>
            <w:shd w:val="pct15" w:color="auto" w:fill="auto"/>
          </w:tcPr>
          <w:p w14:paraId="3874943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B66B68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601C4D62" w14:textId="77777777" w:rsidTr="00152C88">
        <w:tblPrEx>
          <w:shd w:val="clear" w:color="auto" w:fill="auto"/>
          <w:tblLook w:val="0000" w:firstRow="0" w:lastRow="0" w:firstColumn="0" w:lastColumn="0" w:noHBand="0" w:noVBand="0"/>
        </w:tblPrEx>
        <w:tc>
          <w:tcPr>
            <w:tcW w:w="9922" w:type="dxa"/>
            <w:gridSpan w:val="4"/>
            <w:shd w:val="pct10" w:color="auto" w:fill="auto"/>
          </w:tcPr>
          <w:p w14:paraId="3095313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68D91B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1E95B30" w14:textId="77777777" w:rsidTr="00152C88">
        <w:tblPrEx>
          <w:shd w:val="clear" w:color="auto" w:fill="auto"/>
          <w:tblLook w:val="0000" w:firstRow="0" w:lastRow="0" w:firstColumn="0" w:lastColumn="0" w:noHBand="0" w:noVBand="0"/>
        </w:tblPrEx>
        <w:tc>
          <w:tcPr>
            <w:tcW w:w="9922" w:type="dxa"/>
            <w:gridSpan w:val="4"/>
          </w:tcPr>
          <w:p w14:paraId="38D18703" w14:textId="77777777" w:rsidR="0092101E" w:rsidRDefault="0092101E" w:rsidP="0092101E">
            <w:pPr>
              <w:rPr>
                <w:rFonts w:ascii="Arial" w:hAnsi="Arial" w:cs="Arial"/>
                <w:sz w:val="22"/>
                <w:szCs w:val="22"/>
              </w:rPr>
            </w:pPr>
            <w:r w:rsidRPr="002853BE">
              <w:rPr>
                <w:rFonts w:ascii="Arial" w:hAnsi="Arial" w:cs="Arial"/>
                <w:sz w:val="22"/>
                <w:szCs w:val="22"/>
              </w:rPr>
              <w:t>Outcomes</w:t>
            </w:r>
          </w:p>
          <w:p w14:paraId="593552D5" w14:textId="77777777" w:rsidR="008C24C4" w:rsidRPr="002853BE" w:rsidRDefault="008C24C4" w:rsidP="0092101E">
            <w:pPr>
              <w:rPr>
                <w:rFonts w:ascii="Arial" w:hAnsi="Arial" w:cs="Arial"/>
                <w:sz w:val="22"/>
                <w:szCs w:val="22"/>
              </w:rPr>
            </w:pPr>
            <w:r w:rsidRPr="008C24C4">
              <w:rPr>
                <w:rFonts w:ascii="Arial" w:hAnsi="Arial" w:cs="Arial"/>
                <w:sz w:val="22"/>
                <w:szCs w:val="22"/>
              </w:rPr>
              <w:t>Upon the successful completion of this module, the student should be able to demonstrate the ability to:</w:t>
            </w:r>
          </w:p>
          <w:p w14:paraId="6DB79FED" w14:textId="77777777" w:rsidR="0092101E" w:rsidRPr="002853BE" w:rsidRDefault="0092101E" w:rsidP="0092101E">
            <w:pPr>
              <w:pStyle w:val="ListParagraph"/>
              <w:numPr>
                <w:ilvl w:val="0"/>
                <w:numId w:val="20"/>
              </w:numPr>
              <w:spacing w:before="120" w:after="160" w:line="259" w:lineRule="auto"/>
              <w:rPr>
                <w:rFonts w:ascii="Arial" w:hAnsi="Arial" w:cs="Arial"/>
                <w:sz w:val="22"/>
                <w:szCs w:val="22"/>
              </w:rPr>
            </w:pPr>
            <w:r w:rsidRPr="002853BE">
              <w:rPr>
                <w:rFonts w:ascii="Arial" w:hAnsi="Arial" w:cs="Arial"/>
                <w:sz w:val="22"/>
                <w:szCs w:val="22"/>
              </w:rPr>
              <w:t>Systematically understand management and governance issues in public service organisations;</w:t>
            </w:r>
          </w:p>
          <w:p w14:paraId="387F2C2D" w14:textId="77777777" w:rsidR="0092101E" w:rsidRPr="002853BE" w:rsidRDefault="0092101E" w:rsidP="0092101E">
            <w:pPr>
              <w:rPr>
                <w:rFonts w:ascii="Arial" w:hAnsi="Arial" w:cs="Arial"/>
                <w:sz w:val="22"/>
                <w:szCs w:val="22"/>
              </w:rPr>
            </w:pPr>
            <w:r w:rsidRPr="002853BE">
              <w:rPr>
                <w:rFonts w:ascii="Arial" w:hAnsi="Arial" w:cs="Arial"/>
                <w:sz w:val="22"/>
                <w:szCs w:val="22"/>
              </w:rPr>
              <w:t>Assessment Criteria</w:t>
            </w:r>
          </w:p>
          <w:p w14:paraId="01CE958A" w14:textId="77777777" w:rsidR="00C01A3F" w:rsidRPr="002853BE" w:rsidRDefault="0092101E" w:rsidP="002853BE">
            <w:pPr>
              <w:rPr>
                <w:rFonts w:ascii="Arial" w:hAnsi="Arial" w:cs="Arial"/>
                <w:sz w:val="22"/>
                <w:szCs w:val="22"/>
              </w:rPr>
            </w:pPr>
            <w:r w:rsidRPr="002853BE">
              <w:rPr>
                <w:rFonts w:ascii="Arial" w:hAnsi="Arial" w:cs="Arial"/>
                <w:sz w:val="22"/>
                <w:szCs w:val="22"/>
              </w:rPr>
              <w:t>To achieve each outcome a student must demonstrate the ability to:</w:t>
            </w:r>
          </w:p>
          <w:p w14:paraId="6D4B84C7" w14:textId="77777777" w:rsidR="0092101E" w:rsidRPr="002853BE" w:rsidRDefault="0092101E" w:rsidP="0092101E">
            <w:pPr>
              <w:pStyle w:val="ListParagraph"/>
              <w:numPr>
                <w:ilvl w:val="0"/>
                <w:numId w:val="23"/>
              </w:numPr>
              <w:rPr>
                <w:rFonts w:ascii="Arial" w:hAnsi="Arial" w:cs="Arial"/>
                <w:sz w:val="22"/>
                <w:szCs w:val="22"/>
              </w:rPr>
            </w:pPr>
            <w:r w:rsidRPr="002853BE">
              <w:rPr>
                <w:rFonts w:ascii="Arial" w:hAnsi="Arial" w:cs="Arial"/>
                <w:sz w:val="22"/>
                <w:szCs w:val="22"/>
              </w:rPr>
              <w:t>Work as a member of a group to evaluate a journal or newspaper article/ piece of secondary research on a selected topic related to public management and governance.</w:t>
            </w:r>
          </w:p>
          <w:p w14:paraId="0531C899" w14:textId="77777777" w:rsidR="00C01A3F" w:rsidRPr="002853BE" w:rsidRDefault="0092101E" w:rsidP="004D5E9B">
            <w:pPr>
              <w:pStyle w:val="ListParagraph"/>
              <w:numPr>
                <w:ilvl w:val="0"/>
                <w:numId w:val="23"/>
              </w:numPr>
              <w:rPr>
                <w:rFonts w:ascii="Arial" w:hAnsi="Arial" w:cs="Arial"/>
                <w:sz w:val="22"/>
                <w:szCs w:val="22"/>
              </w:rPr>
            </w:pPr>
            <w:r w:rsidRPr="002853BE">
              <w:rPr>
                <w:rFonts w:ascii="Arial" w:hAnsi="Arial" w:cs="Arial"/>
                <w:sz w:val="22"/>
                <w:szCs w:val="22"/>
              </w:rPr>
              <w:t>Prepare and present a summary of this evaluation.</w:t>
            </w:r>
          </w:p>
        </w:tc>
      </w:tr>
    </w:tbl>
    <w:p w14:paraId="505C36D3" w14:textId="77777777" w:rsidR="00C01A3F" w:rsidRPr="00A406E5" w:rsidRDefault="00C01A3F" w:rsidP="00BA1176">
      <w:pPr>
        <w:rPr>
          <w:rFonts w:ascii="Arial" w:hAnsi="Arial" w:cs="Arial"/>
          <w:b/>
        </w:rPr>
      </w:pPr>
    </w:p>
    <w:p w14:paraId="7CB01630" w14:textId="77777777" w:rsidR="0028204E" w:rsidRPr="00A406E5" w:rsidRDefault="0028204E" w:rsidP="00BA1176">
      <w:pPr>
        <w:rPr>
          <w:rFonts w:ascii="Arial" w:hAnsi="Arial" w:cs="Arial"/>
          <w:b/>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6"/>
        <w:gridCol w:w="401"/>
        <w:gridCol w:w="9380"/>
        <w:gridCol w:w="28"/>
      </w:tblGrid>
      <w:tr w:rsidR="005969E2" w:rsidRPr="00A406E5" w14:paraId="41999464" w14:textId="77777777" w:rsidTr="002853BE">
        <w:trPr>
          <w:gridBefore w:val="1"/>
          <w:gridAfter w:val="1"/>
          <w:wBefore w:w="16" w:type="dxa"/>
          <w:wAfter w:w="28" w:type="dxa"/>
        </w:trPr>
        <w:tc>
          <w:tcPr>
            <w:tcW w:w="9781" w:type="dxa"/>
            <w:gridSpan w:val="2"/>
            <w:shd w:val="clear" w:color="auto" w:fill="C0C0C0"/>
          </w:tcPr>
          <w:p w14:paraId="0A5031F7"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r w:rsidR="0092101E" w:rsidRPr="003F3EB2" w14:paraId="144722C9" w14:textId="77777777" w:rsidTr="002853BE">
        <w:tblPrEx>
          <w:shd w:val="clear" w:color="auto" w:fill="auto"/>
        </w:tblPrEx>
        <w:trPr>
          <w:trHeight w:val="537"/>
        </w:trPr>
        <w:tc>
          <w:tcPr>
            <w:tcW w:w="417" w:type="dxa"/>
            <w:gridSpan w:val="2"/>
          </w:tcPr>
          <w:p w14:paraId="3BDE9AFE" w14:textId="77777777" w:rsidR="0092101E" w:rsidRPr="002D7210" w:rsidRDefault="0092101E" w:rsidP="0078344C">
            <w:pPr>
              <w:rPr>
                <w:rFonts w:ascii="Arial" w:hAnsi="Arial" w:cs="Arial"/>
                <w:sz w:val="24"/>
                <w:szCs w:val="24"/>
              </w:rPr>
            </w:pPr>
            <w:r w:rsidRPr="002D7210">
              <w:rPr>
                <w:rFonts w:ascii="Arial" w:hAnsi="Arial" w:cs="Arial"/>
                <w:sz w:val="24"/>
                <w:szCs w:val="24"/>
              </w:rPr>
              <w:t>1.</w:t>
            </w:r>
          </w:p>
        </w:tc>
        <w:tc>
          <w:tcPr>
            <w:tcW w:w="9408" w:type="dxa"/>
            <w:gridSpan w:val="2"/>
          </w:tcPr>
          <w:p w14:paraId="65ECD3DE" w14:textId="77777777" w:rsidR="0092101E" w:rsidRDefault="0092101E" w:rsidP="0078344C">
            <w:pPr>
              <w:rPr>
                <w:rFonts w:ascii="Arial" w:hAnsi="Arial" w:cs="Arial"/>
                <w:sz w:val="24"/>
                <w:szCs w:val="24"/>
              </w:rPr>
            </w:pPr>
            <w:r>
              <w:rPr>
                <w:rFonts w:ascii="Arial" w:hAnsi="Arial" w:cs="Arial"/>
                <w:sz w:val="24"/>
                <w:szCs w:val="24"/>
              </w:rPr>
              <w:t>Public services have been under a significant amount of pressure consistently over time, and this presents many varied and significant management challenges.</w:t>
            </w:r>
          </w:p>
          <w:p w14:paraId="4988E46F" w14:textId="77777777" w:rsidR="0092101E" w:rsidRDefault="0092101E" w:rsidP="0078344C">
            <w:pPr>
              <w:rPr>
                <w:rFonts w:ascii="Arial" w:hAnsi="Arial" w:cs="Arial"/>
                <w:sz w:val="24"/>
                <w:szCs w:val="24"/>
              </w:rPr>
            </w:pPr>
          </w:p>
          <w:p w14:paraId="23B048AC" w14:textId="77777777" w:rsidR="0092101E" w:rsidRDefault="0092101E" w:rsidP="0078344C">
            <w:pPr>
              <w:rPr>
                <w:rFonts w:ascii="Arial" w:hAnsi="Arial" w:cs="Arial"/>
                <w:sz w:val="24"/>
                <w:szCs w:val="24"/>
              </w:rPr>
            </w:pPr>
            <w:r>
              <w:rPr>
                <w:rFonts w:ascii="Arial" w:hAnsi="Arial" w:cs="Arial"/>
                <w:sz w:val="24"/>
                <w:szCs w:val="24"/>
              </w:rPr>
              <w:t>Work as part of a group of between 2 and 4 people to evaluate a piece of research on a topic related to the current position and future prospects for public management and governance.</w:t>
            </w:r>
          </w:p>
          <w:p w14:paraId="3CE0B9DD" w14:textId="77777777" w:rsidR="0092101E" w:rsidRPr="002D7210" w:rsidRDefault="0092101E" w:rsidP="0078344C">
            <w:pPr>
              <w:rPr>
                <w:rFonts w:ascii="Arial" w:hAnsi="Arial" w:cs="Arial"/>
                <w:sz w:val="24"/>
                <w:szCs w:val="24"/>
              </w:rPr>
            </w:pPr>
          </w:p>
        </w:tc>
      </w:tr>
      <w:tr w:rsidR="0092101E" w:rsidRPr="003F3EB2" w14:paraId="344089A5" w14:textId="77777777" w:rsidTr="002853BE">
        <w:tblPrEx>
          <w:shd w:val="clear" w:color="auto" w:fill="auto"/>
        </w:tblPrEx>
        <w:trPr>
          <w:trHeight w:val="537"/>
        </w:trPr>
        <w:tc>
          <w:tcPr>
            <w:tcW w:w="417" w:type="dxa"/>
            <w:gridSpan w:val="2"/>
          </w:tcPr>
          <w:p w14:paraId="080E4826" w14:textId="77777777" w:rsidR="0092101E" w:rsidRPr="002D7210" w:rsidRDefault="0092101E" w:rsidP="0078344C">
            <w:pPr>
              <w:rPr>
                <w:rFonts w:ascii="Arial" w:hAnsi="Arial" w:cs="Arial"/>
                <w:sz w:val="24"/>
                <w:szCs w:val="24"/>
              </w:rPr>
            </w:pPr>
            <w:r>
              <w:rPr>
                <w:rFonts w:ascii="Arial" w:hAnsi="Arial" w:cs="Arial"/>
                <w:sz w:val="24"/>
                <w:szCs w:val="24"/>
              </w:rPr>
              <w:t>2.</w:t>
            </w:r>
          </w:p>
        </w:tc>
        <w:tc>
          <w:tcPr>
            <w:tcW w:w="9408" w:type="dxa"/>
            <w:gridSpan w:val="2"/>
          </w:tcPr>
          <w:p w14:paraId="26F28617" w14:textId="77777777" w:rsidR="0092101E" w:rsidRDefault="0092101E" w:rsidP="0078344C">
            <w:pPr>
              <w:rPr>
                <w:rFonts w:ascii="Arial" w:hAnsi="Arial" w:cs="Arial"/>
                <w:sz w:val="24"/>
                <w:szCs w:val="24"/>
              </w:rPr>
            </w:pPr>
            <w:r>
              <w:rPr>
                <w:rFonts w:ascii="Arial" w:hAnsi="Arial" w:cs="Arial"/>
                <w:sz w:val="24"/>
                <w:szCs w:val="24"/>
              </w:rPr>
              <w:t xml:space="preserve">Your task has two parts which together make up 1,500 words or 25% of the overall mark for the module: </w:t>
            </w:r>
          </w:p>
          <w:p w14:paraId="410EE13E" w14:textId="77777777" w:rsidR="0092101E" w:rsidRDefault="0092101E" w:rsidP="0078344C">
            <w:pPr>
              <w:rPr>
                <w:rFonts w:ascii="Arial" w:hAnsi="Arial" w:cs="Arial"/>
                <w:sz w:val="24"/>
                <w:szCs w:val="24"/>
              </w:rPr>
            </w:pPr>
          </w:p>
          <w:p w14:paraId="72E3ECE6" w14:textId="77777777" w:rsidR="0092101E" w:rsidRPr="007D6857" w:rsidRDefault="0092101E" w:rsidP="0092101E">
            <w:pPr>
              <w:pStyle w:val="ListParagraph"/>
              <w:numPr>
                <w:ilvl w:val="0"/>
                <w:numId w:val="24"/>
              </w:numPr>
              <w:rPr>
                <w:rFonts w:ascii="Arial" w:hAnsi="Arial" w:cs="Arial"/>
                <w:sz w:val="24"/>
                <w:szCs w:val="24"/>
              </w:rPr>
            </w:pPr>
            <w:r>
              <w:rPr>
                <w:rFonts w:ascii="Arial" w:hAnsi="Arial" w:cs="Arial"/>
                <w:sz w:val="24"/>
                <w:szCs w:val="24"/>
              </w:rPr>
              <w:t>T</w:t>
            </w:r>
            <w:r w:rsidRPr="007D6857">
              <w:rPr>
                <w:rFonts w:ascii="Arial" w:hAnsi="Arial" w:cs="Arial"/>
                <w:sz w:val="24"/>
                <w:szCs w:val="24"/>
              </w:rPr>
              <w:t>he first is to concentrate on a specific aspect of the research and to</w:t>
            </w:r>
            <w:r w:rsidR="002853BE">
              <w:rPr>
                <w:rFonts w:ascii="Arial" w:hAnsi="Arial" w:cs="Arial"/>
                <w:sz w:val="24"/>
                <w:szCs w:val="24"/>
              </w:rPr>
              <w:t xml:space="preserve"> write a supportive paper of 1,0</w:t>
            </w:r>
            <w:r w:rsidRPr="007D6857">
              <w:rPr>
                <w:rFonts w:ascii="Arial" w:hAnsi="Arial" w:cs="Arial"/>
                <w:sz w:val="24"/>
                <w:szCs w:val="24"/>
              </w:rPr>
              <w:t>00 words;</w:t>
            </w:r>
          </w:p>
          <w:p w14:paraId="2D042A8B" w14:textId="77777777" w:rsidR="0092101E" w:rsidRPr="007D6857" w:rsidRDefault="0092101E" w:rsidP="0092101E">
            <w:pPr>
              <w:pStyle w:val="ListParagraph"/>
              <w:numPr>
                <w:ilvl w:val="0"/>
                <w:numId w:val="2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7D6857">
              <w:rPr>
                <w:rFonts w:ascii="Arial" w:hAnsi="Arial" w:cs="Arial"/>
                <w:bCs/>
                <w:sz w:val="24"/>
                <w:szCs w:val="24"/>
              </w:rPr>
              <w:t xml:space="preserve">The second is to deliver a 5 minute presentation which summarises the key findings of your personal research. The preparation and delivery of this part of the </w:t>
            </w:r>
            <w:r>
              <w:rPr>
                <w:rFonts w:ascii="Arial" w:hAnsi="Arial" w:cs="Arial"/>
                <w:bCs/>
                <w:sz w:val="24"/>
                <w:szCs w:val="24"/>
              </w:rPr>
              <w:t>assignment should not exceed 5</w:t>
            </w:r>
            <w:r w:rsidRPr="007D6857">
              <w:rPr>
                <w:rFonts w:ascii="Arial" w:hAnsi="Arial" w:cs="Arial"/>
                <w:bCs/>
                <w:sz w:val="24"/>
                <w:szCs w:val="24"/>
              </w:rPr>
              <w:t>00 words.</w:t>
            </w:r>
          </w:p>
          <w:p w14:paraId="13E0DB0F" w14:textId="77777777" w:rsidR="0092101E" w:rsidRPr="002D7210" w:rsidRDefault="0092101E" w:rsidP="0078344C">
            <w:pPr>
              <w:rPr>
                <w:rFonts w:ascii="Arial" w:hAnsi="Arial" w:cs="Arial"/>
                <w:sz w:val="24"/>
                <w:szCs w:val="24"/>
              </w:rPr>
            </w:pPr>
          </w:p>
        </w:tc>
      </w:tr>
      <w:tr w:rsidR="0092101E" w:rsidRPr="003F3EB2" w14:paraId="541B6344" w14:textId="77777777" w:rsidTr="002853BE">
        <w:tblPrEx>
          <w:shd w:val="clear" w:color="auto" w:fill="auto"/>
        </w:tblPrEx>
        <w:trPr>
          <w:trHeight w:val="525"/>
        </w:trPr>
        <w:tc>
          <w:tcPr>
            <w:tcW w:w="417" w:type="dxa"/>
            <w:gridSpan w:val="2"/>
          </w:tcPr>
          <w:p w14:paraId="2AED4573" w14:textId="77777777" w:rsidR="0092101E" w:rsidRPr="002D7210" w:rsidRDefault="0092101E" w:rsidP="0078344C">
            <w:pPr>
              <w:rPr>
                <w:rFonts w:ascii="Arial" w:hAnsi="Arial" w:cs="Arial"/>
                <w:sz w:val="24"/>
                <w:szCs w:val="24"/>
              </w:rPr>
            </w:pPr>
            <w:r>
              <w:rPr>
                <w:rFonts w:ascii="Arial" w:hAnsi="Arial" w:cs="Arial"/>
                <w:sz w:val="24"/>
                <w:szCs w:val="24"/>
              </w:rPr>
              <w:t>3.</w:t>
            </w:r>
          </w:p>
        </w:tc>
        <w:tc>
          <w:tcPr>
            <w:tcW w:w="9408" w:type="dxa"/>
            <w:gridSpan w:val="2"/>
          </w:tcPr>
          <w:p w14:paraId="6B8E23B1" w14:textId="77777777" w:rsidR="0092101E" w:rsidRDefault="0092101E" w:rsidP="007834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Pr>
                <w:rFonts w:ascii="Arial" w:hAnsi="Arial" w:cs="Arial"/>
                <w:bCs/>
                <w:sz w:val="24"/>
                <w:szCs w:val="24"/>
              </w:rPr>
              <w:t xml:space="preserve">If there are 3 people in your group each of you will need to write 1,000 words on your chosen topic, along with a 15 minute presentation – 5 minutes per person. </w:t>
            </w:r>
          </w:p>
          <w:p w14:paraId="46FC321D" w14:textId="77777777" w:rsidR="0092101E" w:rsidRPr="002D7210" w:rsidRDefault="0092101E" w:rsidP="007834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p>
        </w:tc>
      </w:tr>
      <w:tr w:rsidR="0092101E" w:rsidRPr="003F3EB2" w14:paraId="77263BCD" w14:textId="77777777" w:rsidTr="002853BE">
        <w:tblPrEx>
          <w:shd w:val="clear" w:color="auto" w:fill="auto"/>
        </w:tblPrEx>
        <w:trPr>
          <w:trHeight w:val="537"/>
        </w:trPr>
        <w:tc>
          <w:tcPr>
            <w:tcW w:w="417" w:type="dxa"/>
            <w:gridSpan w:val="2"/>
          </w:tcPr>
          <w:p w14:paraId="39BC14A6" w14:textId="77777777" w:rsidR="0092101E" w:rsidRPr="002D7210" w:rsidRDefault="0092101E" w:rsidP="0078344C">
            <w:pPr>
              <w:rPr>
                <w:rFonts w:ascii="Arial" w:hAnsi="Arial" w:cs="Arial"/>
                <w:sz w:val="24"/>
                <w:szCs w:val="24"/>
              </w:rPr>
            </w:pPr>
            <w:r>
              <w:rPr>
                <w:rFonts w:ascii="Arial" w:hAnsi="Arial" w:cs="Arial"/>
                <w:sz w:val="24"/>
                <w:szCs w:val="24"/>
              </w:rPr>
              <w:t>4.</w:t>
            </w:r>
          </w:p>
        </w:tc>
        <w:tc>
          <w:tcPr>
            <w:tcW w:w="9408" w:type="dxa"/>
            <w:gridSpan w:val="2"/>
          </w:tcPr>
          <w:p w14:paraId="7F710230" w14:textId="77777777" w:rsidR="0092101E" w:rsidRDefault="0092101E" w:rsidP="007834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Pr>
                <w:rFonts w:ascii="Arial" w:hAnsi="Arial" w:cs="Arial"/>
                <w:bCs/>
                <w:sz w:val="24"/>
                <w:szCs w:val="24"/>
              </w:rPr>
              <w:t>Topics should be discussed in class and agreed with the lecturer. Discussion will include the following but this list is not exhaustive:</w:t>
            </w:r>
          </w:p>
          <w:p w14:paraId="60AFD3A2" w14:textId="77642ED6" w:rsidR="009F0A87" w:rsidRDefault="009F0A87" w:rsidP="0092101E">
            <w:pPr>
              <w:pStyle w:val="ListParagraph"/>
              <w:numPr>
                <w:ilvl w:val="0"/>
                <w:numId w:val="2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ind w:left="714" w:hanging="357"/>
              <w:contextualSpacing w:val="0"/>
              <w:rPr>
                <w:rFonts w:ascii="Arial" w:hAnsi="Arial" w:cs="Arial"/>
                <w:bCs/>
                <w:sz w:val="24"/>
                <w:szCs w:val="24"/>
              </w:rPr>
            </w:pPr>
            <w:r>
              <w:rPr>
                <w:rFonts w:ascii="Arial" w:hAnsi="Arial" w:cs="Arial"/>
                <w:bCs/>
                <w:sz w:val="24"/>
                <w:szCs w:val="24"/>
              </w:rPr>
              <w:t>Climate change and public accountability</w:t>
            </w:r>
          </w:p>
          <w:p w14:paraId="03A70667" w14:textId="46C522C7" w:rsidR="0030137B" w:rsidRDefault="00BC50BC" w:rsidP="0092101E">
            <w:pPr>
              <w:pStyle w:val="ListParagraph"/>
              <w:numPr>
                <w:ilvl w:val="0"/>
                <w:numId w:val="2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ind w:left="714" w:hanging="357"/>
              <w:contextualSpacing w:val="0"/>
              <w:rPr>
                <w:rFonts w:ascii="Arial" w:hAnsi="Arial" w:cs="Arial"/>
                <w:bCs/>
                <w:sz w:val="24"/>
                <w:szCs w:val="24"/>
              </w:rPr>
            </w:pPr>
            <w:r>
              <w:rPr>
                <w:rFonts w:ascii="Arial" w:hAnsi="Arial" w:cs="Arial"/>
                <w:bCs/>
                <w:sz w:val="24"/>
                <w:szCs w:val="24"/>
              </w:rPr>
              <w:t>The transformational potential of ICT</w:t>
            </w:r>
          </w:p>
          <w:p w14:paraId="2382FDCD" w14:textId="734F7816" w:rsidR="00970D2F" w:rsidRDefault="00970D2F" w:rsidP="0092101E">
            <w:pPr>
              <w:pStyle w:val="ListParagraph"/>
              <w:numPr>
                <w:ilvl w:val="0"/>
                <w:numId w:val="2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ind w:left="714" w:hanging="357"/>
              <w:contextualSpacing w:val="0"/>
              <w:rPr>
                <w:rFonts w:ascii="Arial" w:hAnsi="Arial" w:cs="Arial"/>
                <w:bCs/>
                <w:sz w:val="24"/>
                <w:szCs w:val="24"/>
              </w:rPr>
            </w:pPr>
            <w:r>
              <w:rPr>
                <w:rFonts w:ascii="Arial" w:hAnsi="Arial" w:cs="Arial"/>
                <w:bCs/>
                <w:sz w:val="24"/>
                <w:szCs w:val="24"/>
              </w:rPr>
              <w:t>Behavioural insights: nudging people to make better choices</w:t>
            </w:r>
          </w:p>
          <w:p w14:paraId="39AD4A60" w14:textId="16777DD9" w:rsidR="0030137B" w:rsidRDefault="0030137B" w:rsidP="0092101E">
            <w:pPr>
              <w:pStyle w:val="ListParagraph"/>
              <w:numPr>
                <w:ilvl w:val="0"/>
                <w:numId w:val="2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ind w:left="714" w:hanging="357"/>
              <w:contextualSpacing w:val="0"/>
              <w:rPr>
                <w:rFonts w:ascii="Arial" w:hAnsi="Arial" w:cs="Arial"/>
                <w:bCs/>
                <w:sz w:val="24"/>
                <w:szCs w:val="24"/>
              </w:rPr>
            </w:pPr>
            <w:r>
              <w:rPr>
                <w:rFonts w:ascii="Arial" w:hAnsi="Arial" w:cs="Arial"/>
                <w:bCs/>
                <w:sz w:val="24"/>
                <w:szCs w:val="24"/>
              </w:rPr>
              <w:t>Meeting the local government challenge in 2020</w:t>
            </w:r>
          </w:p>
          <w:p w14:paraId="2D6DDC22" w14:textId="77777777" w:rsidR="0092101E" w:rsidRDefault="0092101E" w:rsidP="0092101E">
            <w:pPr>
              <w:pStyle w:val="ListParagraph"/>
              <w:numPr>
                <w:ilvl w:val="0"/>
                <w:numId w:val="2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ind w:left="714" w:hanging="357"/>
              <w:contextualSpacing w:val="0"/>
              <w:rPr>
                <w:rFonts w:ascii="Arial" w:hAnsi="Arial" w:cs="Arial"/>
                <w:bCs/>
                <w:sz w:val="24"/>
                <w:szCs w:val="24"/>
              </w:rPr>
            </w:pPr>
            <w:r>
              <w:rPr>
                <w:rFonts w:ascii="Arial" w:hAnsi="Arial" w:cs="Arial"/>
                <w:bCs/>
                <w:sz w:val="24"/>
                <w:szCs w:val="24"/>
              </w:rPr>
              <w:t>Brexit: opportunities and threats for the UK public sector</w:t>
            </w:r>
          </w:p>
          <w:p w14:paraId="6AA2BF05" w14:textId="77777777" w:rsidR="0092101E" w:rsidRDefault="0092101E" w:rsidP="0092101E">
            <w:pPr>
              <w:pStyle w:val="ListParagraph"/>
              <w:numPr>
                <w:ilvl w:val="0"/>
                <w:numId w:val="2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ind w:left="714" w:hanging="357"/>
              <w:contextualSpacing w:val="0"/>
              <w:rPr>
                <w:rFonts w:ascii="Arial" w:hAnsi="Arial" w:cs="Arial"/>
                <w:bCs/>
                <w:sz w:val="24"/>
                <w:szCs w:val="24"/>
              </w:rPr>
            </w:pPr>
            <w:r>
              <w:rPr>
                <w:rFonts w:ascii="Arial" w:hAnsi="Arial" w:cs="Arial"/>
                <w:bCs/>
                <w:sz w:val="24"/>
                <w:szCs w:val="24"/>
              </w:rPr>
              <w:t>The National Health Service: a balloon ready to pop?</w:t>
            </w:r>
          </w:p>
          <w:p w14:paraId="08FA38BF" w14:textId="77777777" w:rsidR="009F0A87" w:rsidRPr="00B94EDE" w:rsidRDefault="009F0A87" w:rsidP="009F0A87">
            <w:pPr>
              <w:pStyle w:val="ListParagraph"/>
              <w:numPr>
                <w:ilvl w:val="0"/>
                <w:numId w:val="2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ind w:left="714" w:hanging="357"/>
              <w:contextualSpacing w:val="0"/>
              <w:rPr>
                <w:rFonts w:ascii="Arial" w:hAnsi="Arial" w:cs="Arial"/>
                <w:bCs/>
                <w:sz w:val="24"/>
                <w:szCs w:val="24"/>
              </w:rPr>
            </w:pPr>
            <w:r>
              <w:rPr>
                <w:rFonts w:ascii="Arial" w:hAnsi="Arial" w:cs="Arial"/>
                <w:bCs/>
                <w:sz w:val="24"/>
                <w:szCs w:val="24"/>
              </w:rPr>
              <w:t>Historical child abuse and contemporary challenges: the public service obligation to safeguard children</w:t>
            </w:r>
          </w:p>
          <w:p w14:paraId="00870547" w14:textId="77777777" w:rsidR="0092101E" w:rsidRDefault="0092101E" w:rsidP="0092101E">
            <w:pPr>
              <w:pStyle w:val="ListParagraph"/>
              <w:numPr>
                <w:ilvl w:val="0"/>
                <w:numId w:val="2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ind w:left="714" w:hanging="357"/>
              <w:contextualSpacing w:val="0"/>
              <w:rPr>
                <w:rFonts w:ascii="Arial" w:hAnsi="Arial" w:cs="Arial"/>
                <w:bCs/>
                <w:sz w:val="24"/>
                <w:szCs w:val="24"/>
              </w:rPr>
            </w:pPr>
            <w:r>
              <w:rPr>
                <w:rFonts w:ascii="Arial" w:hAnsi="Arial" w:cs="Arial"/>
                <w:bCs/>
                <w:sz w:val="24"/>
                <w:szCs w:val="24"/>
              </w:rPr>
              <w:t>Rethinking Community Practice: reducing problems and saving money at a neighbourhood level</w:t>
            </w:r>
          </w:p>
          <w:p w14:paraId="56E21BD4" w14:textId="77777777" w:rsidR="0092101E" w:rsidRPr="00B94EDE" w:rsidRDefault="0092101E" w:rsidP="0092101E">
            <w:pPr>
              <w:pStyle w:val="ListParagraph"/>
              <w:numPr>
                <w:ilvl w:val="0"/>
                <w:numId w:val="2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ind w:left="714" w:hanging="357"/>
              <w:contextualSpacing w:val="0"/>
              <w:rPr>
                <w:rFonts w:ascii="Arial" w:hAnsi="Arial" w:cs="Arial"/>
                <w:bCs/>
                <w:sz w:val="24"/>
                <w:szCs w:val="24"/>
              </w:rPr>
            </w:pPr>
            <w:r w:rsidRPr="00B94EDE">
              <w:rPr>
                <w:rFonts w:ascii="Arial" w:hAnsi="Arial" w:cs="Arial"/>
                <w:bCs/>
                <w:sz w:val="24"/>
                <w:szCs w:val="24"/>
              </w:rPr>
              <w:t xml:space="preserve">Doing it differently: alternate models for the design and delivery of public services including co-operatives, </w:t>
            </w:r>
            <w:proofErr w:type="spellStart"/>
            <w:r w:rsidRPr="00B94EDE">
              <w:rPr>
                <w:rFonts w:ascii="Arial" w:hAnsi="Arial" w:cs="Arial"/>
                <w:bCs/>
                <w:sz w:val="24"/>
                <w:szCs w:val="24"/>
              </w:rPr>
              <w:t>mutual</w:t>
            </w:r>
            <w:r>
              <w:rPr>
                <w:rFonts w:ascii="Arial" w:hAnsi="Arial" w:cs="Arial"/>
                <w:bCs/>
                <w:sz w:val="24"/>
                <w:szCs w:val="24"/>
              </w:rPr>
              <w:t>s</w:t>
            </w:r>
            <w:proofErr w:type="spellEnd"/>
            <w:r w:rsidRPr="00B94EDE">
              <w:rPr>
                <w:rFonts w:ascii="Arial" w:hAnsi="Arial" w:cs="Arial"/>
                <w:bCs/>
                <w:sz w:val="24"/>
                <w:szCs w:val="24"/>
              </w:rPr>
              <w:t xml:space="preserve"> and social enterprise</w:t>
            </w:r>
          </w:p>
          <w:p w14:paraId="3B528635" w14:textId="77777777" w:rsidR="0092101E" w:rsidRPr="00B94EDE" w:rsidRDefault="0092101E" w:rsidP="0092101E">
            <w:pPr>
              <w:pStyle w:val="ListParagraph"/>
              <w:numPr>
                <w:ilvl w:val="0"/>
                <w:numId w:val="2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ind w:left="714" w:hanging="357"/>
              <w:contextualSpacing w:val="0"/>
              <w:rPr>
                <w:rFonts w:ascii="Arial" w:hAnsi="Arial" w:cs="Arial"/>
                <w:bCs/>
                <w:sz w:val="24"/>
                <w:szCs w:val="24"/>
              </w:rPr>
            </w:pPr>
            <w:r>
              <w:rPr>
                <w:rFonts w:ascii="Arial" w:hAnsi="Arial" w:cs="Arial"/>
                <w:bCs/>
                <w:sz w:val="24"/>
                <w:szCs w:val="24"/>
              </w:rPr>
              <w:t>Reforming local government in Wales: defending localism and the drive for improvement</w:t>
            </w:r>
          </w:p>
          <w:p w14:paraId="67F37DA9" w14:textId="77777777" w:rsidR="0092101E" w:rsidRDefault="0092101E" w:rsidP="0092101E">
            <w:pPr>
              <w:pStyle w:val="ListParagraph"/>
              <w:numPr>
                <w:ilvl w:val="0"/>
                <w:numId w:val="2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ind w:left="714" w:hanging="357"/>
              <w:contextualSpacing w:val="0"/>
              <w:rPr>
                <w:rFonts w:ascii="Arial" w:hAnsi="Arial" w:cs="Arial"/>
                <w:bCs/>
                <w:sz w:val="24"/>
                <w:szCs w:val="24"/>
              </w:rPr>
            </w:pPr>
            <w:r w:rsidRPr="00B94EDE">
              <w:rPr>
                <w:rFonts w:ascii="Arial" w:hAnsi="Arial" w:cs="Arial"/>
                <w:bCs/>
                <w:sz w:val="24"/>
                <w:szCs w:val="24"/>
              </w:rPr>
              <w:t>The National Audit Office: driving change, improvement and efficiency</w:t>
            </w:r>
          </w:p>
          <w:p w14:paraId="195B5A9C" w14:textId="77777777" w:rsidR="0092101E" w:rsidRDefault="002853BE" w:rsidP="009F0A87">
            <w:pPr>
              <w:pStyle w:val="ListParagraph"/>
              <w:numPr>
                <w:ilvl w:val="0"/>
                <w:numId w:val="2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ind w:left="714" w:hanging="357"/>
              <w:contextualSpacing w:val="0"/>
              <w:rPr>
                <w:rFonts w:ascii="Arial" w:hAnsi="Arial" w:cs="Arial"/>
                <w:bCs/>
                <w:sz w:val="24"/>
                <w:szCs w:val="24"/>
              </w:rPr>
            </w:pPr>
            <w:r>
              <w:rPr>
                <w:rFonts w:ascii="Arial" w:hAnsi="Arial" w:cs="Arial"/>
                <w:bCs/>
                <w:sz w:val="24"/>
                <w:szCs w:val="24"/>
              </w:rPr>
              <w:t>The UK Civil Service: fit for modern purpose?</w:t>
            </w:r>
          </w:p>
          <w:p w14:paraId="4C807571" w14:textId="6DBD7C6D" w:rsidR="009F0A87" w:rsidRPr="009F0A87" w:rsidRDefault="009F0A87" w:rsidP="009F0A87">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ind w:left="714"/>
              <w:contextualSpacing w:val="0"/>
              <w:rPr>
                <w:rFonts w:ascii="Arial" w:hAnsi="Arial" w:cs="Arial"/>
                <w:bCs/>
                <w:sz w:val="24"/>
                <w:szCs w:val="24"/>
              </w:rPr>
            </w:pPr>
          </w:p>
        </w:tc>
      </w:tr>
      <w:tr w:rsidR="0092101E" w:rsidRPr="003F3EB2" w14:paraId="5B40083F" w14:textId="77777777" w:rsidTr="002853BE">
        <w:tblPrEx>
          <w:shd w:val="clear" w:color="auto" w:fill="auto"/>
        </w:tblPrEx>
        <w:trPr>
          <w:trHeight w:val="525"/>
        </w:trPr>
        <w:tc>
          <w:tcPr>
            <w:tcW w:w="417" w:type="dxa"/>
            <w:gridSpan w:val="2"/>
          </w:tcPr>
          <w:p w14:paraId="10D119D1" w14:textId="5456DA32" w:rsidR="0092101E" w:rsidRPr="002D7210" w:rsidRDefault="0092101E" w:rsidP="0078344C">
            <w:pPr>
              <w:rPr>
                <w:rFonts w:ascii="Arial" w:hAnsi="Arial" w:cs="Arial"/>
                <w:sz w:val="24"/>
                <w:szCs w:val="24"/>
              </w:rPr>
            </w:pPr>
            <w:r>
              <w:rPr>
                <w:rFonts w:ascii="Arial" w:hAnsi="Arial" w:cs="Arial"/>
                <w:sz w:val="24"/>
                <w:szCs w:val="24"/>
              </w:rPr>
              <w:t>5.</w:t>
            </w:r>
          </w:p>
        </w:tc>
        <w:tc>
          <w:tcPr>
            <w:tcW w:w="9408" w:type="dxa"/>
            <w:gridSpan w:val="2"/>
          </w:tcPr>
          <w:p w14:paraId="40D82198" w14:textId="77777777" w:rsidR="0092101E" w:rsidRDefault="0092101E" w:rsidP="007834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Pr>
                <w:rFonts w:ascii="Arial" w:hAnsi="Arial" w:cs="Arial"/>
                <w:bCs/>
                <w:sz w:val="24"/>
                <w:szCs w:val="24"/>
              </w:rPr>
              <w:t>You will receive and individual mark based on your supportive paper and presentation.</w:t>
            </w:r>
          </w:p>
          <w:p w14:paraId="3E8DA6AD" w14:textId="77777777" w:rsidR="0092101E" w:rsidRPr="002D7210" w:rsidRDefault="0092101E" w:rsidP="007834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p>
        </w:tc>
      </w:tr>
      <w:tr w:rsidR="0092101E" w:rsidRPr="003F3EB2" w14:paraId="09AC5B23" w14:textId="77777777" w:rsidTr="002853BE">
        <w:tblPrEx>
          <w:shd w:val="clear" w:color="auto" w:fill="auto"/>
        </w:tblPrEx>
        <w:trPr>
          <w:trHeight w:val="811"/>
        </w:trPr>
        <w:tc>
          <w:tcPr>
            <w:tcW w:w="417" w:type="dxa"/>
            <w:gridSpan w:val="2"/>
          </w:tcPr>
          <w:p w14:paraId="42894B14" w14:textId="77777777" w:rsidR="0092101E" w:rsidRPr="002D7210" w:rsidRDefault="0092101E" w:rsidP="0078344C">
            <w:pPr>
              <w:rPr>
                <w:rFonts w:ascii="Arial" w:hAnsi="Arial" w:cs="Arial"/>
                <w:sz w:val="24"/>
                <w:szCs w:val="24"/>
              </w:rPr>
            </w:pPr>
            <w:r>
              <w:rPr>
                <w:rFonts w:ascii="Arial" w:hAnsi="Arial" w:cs="Arial"/>
                <w:sz w:val="24"/>
                <w:szCs w:val="24"/>
              </w:rPr>
              <w:t>6.</w:t>
            </w:r>
          </w:p>
        </w:tc>
        <w:tc>
          <w:tcPr>
            <w:tcW w:w="9408" w:type="dxa"/>
            <w:gridSpan w:val="2"/>
          </w:tcPr>
          <w:p w14:paraId="28121137" w14:textId="77777777" w:rsidR="0092101E" w:rsidRDefault="0092101E" w:rsidP="007834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Pr>
                <w:rFonts w:ascii="Arial" w:hAnsi="Arial" w:cs="Arial"/>
                <w:bCs/>
                <w:sz w:val="24"/>
                <w:szCs w:val="24"/>
              </w:rPr>
              <w:t xml:space="preserve">Your 1,000 words should be submitted via Turnitin with no requirement for a hard copy. </w:t>
            </w:r>
          </w:p>
          <w:p w14:paraId="582B2161" w14:textId="77777777" w:rsidR="0092101E" w:rsidRPr="002D7210" w:rsidRDefault="0092101E" w:rsidP="007834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p>
        </w:tc>
      </w:tr>
    </w:tbl>
    <w:p w14:paraId="3430F979" w14:textId="77777777" w:rsidR="00152E9D" w:rsidRPr="00A406E5" w:rsidRDefault="00152E9D" w:rsidP="0092101E">
      <w:pPr>
        <w:rPr>
          <w:rFonts w:ascii="Arial" w:hAnsi="Arial" w:cs="Arial"/>
          <w:sz w:val="24"/>
          <w:szCs w:val="24"/>
        </w:rPr>
      </w:pPr>
    </w:p>
    <w:p w14:paraId="55DF73CB" w14:textId="77777777" w:rsidR="00152E9D" w:rsidRPr="00A406E5" w:rsidRDefault="00152E9D" w:rsidP="00A67FB1">
      <w:pPr>
        <w:ind w:left="720"/>
        <w:rPr>
          <w:rFonts w:ascii="Arial" w:hAnsi="Arial" w:cs="Arial"/>
          <w:sz w:val="24"/>
          <w:szCs w:val="24"/>
        </w:rPr>
      </w:pPr>
    </w:p>
    <w:p w14:paraId="786A0E9B" w14:textId="77777777" w:rsidR="00152E9D" w:rsidRPr="00A406E5" w:rsidRDefault="00152E9D" w:rsidP="00A67FB1">
      <w:pPr>
        <w:ind w:left="720"/>
        <w:rPr>
          <w:rFonts w:ascii="Arial" w:hAnsi="Arial" w:cs="Arial"/>
          <w:sz w:val="24"/>
          <w:szCs w:val="24"/>
        </w:rPr>
      </w:pPr>
    </w:p>
    <w:p w14:paraId="17BF44AD" w14:textId="77777777" w:rsidR="00152E9D" w:rsidRPr="00A406E5" w:rsidRDefault="00152E9D" w:rsidP="00A67FB1">
      <w:pPr>
        <w:ind w:left="720"/>
        <w:rPr>
          <w:rFonts w:ascii="Arial" w:hAnsi="Arial" w:cs="Arial"/>
          <w:sz w:val="24"/>
          <w:szCs w:val="24"/>
        </w:rPr>
      </w:pPr>
    </w:p>
    <w:p w14:paraId="7892FF8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902401F" w14:textId="77777777" w:rsidTr="00C8667A">
        <w:trPr>
          <w:trHeight w:val="414"/>
        </w:trPr>
        <w:tc>
          <w:tcPr>
            <w:tcW w:w="10670" w:type="dxa"/>
            <w:shd w:val="clear" w:color="auto" w:fill="D9D9D9"/>
          </w:tcPr>
          <w:p w14:paraId="3A62527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662DB80" w14:textId="77777777" w:rsidR="00D22D9C" w:rsidRPr="00A406E5" w:rsidRDefault="00D22D9C" w:rsidP="00D22D9C">
      <w:pPr>
        <w:jc w:val="both"/>
        <w:rPr>
          <w:rFonts w:ascii="Arial" w:hAnsi="Arial" w:cs="Arial"/>
          <w:sz w:val="22"/>
          <w:szCs w:val="22"/>
        </w:rPr>
      </w:pPr>
    </w:p>
    <w:p w14:paraId="698B891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9178EDA" w14:textId="77777777" w:rsidR="004D5E9B" w:rsidRDefault="004D5E9B" w:rsidP="00D22D9C">
      <w:pPr>
        <w:jc w:val="both"/>
        <w:rPr>
          <w:rFonts w:ascii="Arial" w:hAnsi="Arial" w:cs="Arial"/>
          <w:b/>
          <w:sz w:val="22"/>
          <w:szCs w:val="22"/>
        </w:rPr>
      </w:pPr>
    </w:p>
    <w:p w14:paraId="07D003F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234A1C6"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82F059E" w14:textId="77777777" w:rsidR="00C01A3F" w:rsidRPr="00A406E5" w:rsidRDefault="00C01A3F" w:rsidP="00D22D9C">
      <w:pPr>
        <w:jc w:val="both"/>
        <w:rPr>
          <w:rFonts w:ascii="Arial" w:hAnsi="Arial" w:cs="Arial"/>
          <w:sz w:val="22"/>
          <w:szCs w:val="22"/>
        </w:rPr>
      </w:pPr>
    </w:p>
    <w:p w14:paraId="0037E266" w14:textId="02D490AB" w:rsidR="00C01A3F" w:rsidRPr="00A406E5" w:rsidRDefault="008042F0" w:rsidP="00D22D9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84C39">
        <w:rPr>
          <w:rFonts w:ascii="Arial" w:hAnsi="Arial" w:cs="Arial"/>
          <w:i/>
          <w:sz w:val="22"/>
          <w:szCs w:val="22"/>
        </w:rPr>
        <w:t>Even though this is a short first assignment, representing 25% of the total word count for the module, students must remember the importance of engaging with literature. The idea of a springboard article is to enable you to launch yourself into a much more expansive examination of the subject matter in a report of 4,500 words for assignment 2.</w:t>
      </w:r>
    </w:p>
    <w:p w14:paraId="7AF51926" w14:textId="77777777" w:rsidR="00D22D9C" w:rsidRPr="00A406E5" w:rsidRDefault="00D22D9C" w:rsidP="00D22D9C">
      <w:pPr>
        <w:jc w:val="both"/>
        <w:rPr>
          <w:rFonts w:ascii="Arial" w:hAnsi="Arial" w:cs="Arial"/>
          <w:sz w:val="22"/>
          <w:szCs w:val="22"/>
        </w:rPr>
      </w:pPr>
    </w:p>
    <w:p w14:paraId="27D2CC8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CFE2E4A"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1E42AA65" w14:textId="77777777" w:rsidR="00C01A3F" w:rsidRPr="00A406E5" w:rsidRDefault="00C01A3F" w:rsidP="00C01A3F">
      <w:pPr>
        <w:jc w:val="both"/>
        <w:rPr>
          <w:rFonts w:ascii="Arial" w:hAnsi="Arial" w:cs="Arial"/>
          <w:b/>
          <w:i/>
          <w:sz w:val="22"/>
          <w:szCs w:val="22"/>
        </w:rPr>
      </w:pPr>
    </w:p>
    <w:p w14:paraId="69C14DC5" w14:textId="0B0C0606" w:rsidR="00D22D9C" w:rsidRPr="00084C39" w:rsidRDefault="008042F0" w:rsidP="00D22D9C">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84C39">
        <w:rPr>
          <w:rFonts w:ascii="Arial" w:hAnsi="Arial" w:cs="Arial"/>
          <w:i/>
          <w:sz w:val="22"/>
          <w:szCs w:val="22"/>
        </w:rPr>
        <w:t>The article you choose should enable you to flesh out your knowledge and understanding of key concepts, and to demonstrate your capacity to interpret claims made by authors and their rationale.</w:t>
      </w:r>
    </w:p>
    <w:p w14:paraId="37D15F4D" w14:textId="77777777" w:rsidR="00D22D9C" w:rsidRPr="00A406E5" w:rsidRDefault="00D22D9C" w:rsidP="00D22D9C">
      <w:pPr>
        <w:jc w:val="both"/>
        <w:rPr>
          <w:rFonts w:ascii="Arial" w:hAnsi="Arial" w:cs="Arial"/>
          <w:b/>
          <w:sz w:val="22"/>
          <w:szCs w:val="22"/>
        </w:rPr>
      </w:pPr>
    </w:p>
    <w:p w14:paraId="7641D38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65DCC78" w14:textId="6C3932FC"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equivalent advanced scholarship, in the discipline</w:t>
      </w:r>
      <w:r w:rsidR="00084C39">
        <w:rPr>
          <w:rFonts w:ascii="Arial" w:hAnsi="Arial" w:cs="Arial"/>
          <w:sz w:val="22"/>
          <w:szCs w:val="22"/>
        </w:rPr>
        <w:t>.</w:t>
      </w:r>
      <w:r w:rsidR="00FE5651" w:rsidRPr="00FE5651">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77A085C" w14:textId="77777777" w:rsidR="00D22D9C" w:rsidRPr="00A406E5" w:rsidRDefault="00D22D9C" w:rsidP="00D22D9C">
      <w:pPr>
        <w:jc w:val="both"/>
        <w:rPr>
          <w:rFonts w:ascii="Arial" w:hAnsi="Arial" w:cs="Arial"/>
          <w:sz w:val="22"/>
          <w:szCs w:val="22"/>
        </w:rPr>
      </w:pPr>
    </w:p>
    <w:p w14:paraId="38CDA292" w14:textId="4462B6CC" w:rsidR="00C01A3F" w:rsidRPr="007B4901" w:rsidRDefault="008042F0" w:rsidP="00D22D9C">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4901">
        <w:rPr>
          <w:rFonts w:ascii="Arial" w:hAnsi="Arial" w:cs="Arial"/>
          <w:i/>
          <w:sz w:val="22"/>
          <w:szCs w:val="22"/>
        </w:rPr>
        <w:t>Critical evaluation means that you will demonstrate your capacity to pause and reflect on the subject matter, to dig yourself in to the subject matter and reflect on ideas which might agree or disagree with the thesis explored in the article you choose.</w:t>
      </w:r>
    </w:p>
    <w:p w14:paraId="43E288D1" w14:textId="77777777" w:rsidR="00D22D9C" w:rsidRPr="00A406E5" w:rsidRDefault="00D22D9C" w:rsidP="00D22D9C">
      <w:pPr>
        <w:jc w:val="both"/>
        <w:rPr>
          <w:rFonts w:ascii="Arial" w:hAnsi="Arial" w:cs="Arial"/>
          <w:b/>
          <w:sz w:val="22"/>
          <w:szCs w:val="22"/>
        </w:rPr>
      </w:pPr>
    </w:p>
    <w:p w14:paraId="64A7823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93BF62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C5E7B59" w14:textId="77777777" w:rsidR="00D22D9C" w:rsidRPr="00A406E5" w:rsidRDefault="00D22D9C" w:rsidP="00D22D9C">
      <w:pPr>
        <w:jc w:val="both"/>
        <w:rPr>
          <w:rFonts w:ascii="Arial" w:hAnsi="Arial" w:cs="Arial"/>
          <w:sz w:val="22"/>
          <w:szCs w:val="22"/>
        </w:rPr>
      </w:pPr>
    </w:p>
    <w:p w14:paraId="6512F15E" w14:textId="492DB023" w:rsidR="00C01A3F" w:rsidRPr="007B4901"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4901">
        <w:rPr>
          <w:rFonts w:ascii="Arial" w:hAnsi="Arial" w:cs="Arial"/>
          <w:i/>
          <w:sz w:val="22"/>
          <w:szCs w:val="22"/>
        </w:rPr>
        <w:t>By now, your research skills should be well enough advanced to enable you to establish a robust evidence base upon which you can build a clear perspective of why the chosen area is important for the current position of public services in the UK, and how key concepts relate to the real-world.</w:t>
      </w:r>
    </w:p>
    <w:p w14:paraId="22C2895A" w14:textId="77777777" w:rsidR="008566E5" w:rsidRPr="00A406E5" w:rsidRDefault="008566E5" w:rsidP="00D22D9C">
      <w:pPr>
        <w:jc w:val="both"/>
        <w:rPr>
          <w:rFonts w:ascii="Arial" w:hAnsi="Arial" w:cs="Arial"/>
          <w:sz w:val="22"/>
          <w:szCs w:val="22"/>
        </w:rPr>
      </w:pPr>
    </w:p>
    <w:p w14:paraId="1C1C123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BF4B879" w14:textId="77777777" w:rsidR="00995D51" w:rsidRDefault="00D22D9C" w:rsidP="00D22D9C">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65605FF" w14:textId="77777777" w:rsidR="00D22D9C" w:rsidRPr="00A406E5" w:rsidRDefault="00D22D9C" w:rsidP="00D22D9C">
      <w:pPr>
        <w:jc w:val="both"/>
        <w:rPr>
          <w:rFonts w:ascii="Arial" w:hAnsi="Arial" w:cs="Arial"/>
          <w:sz w:val="22"/>
          <w:szCs w:val="22"/>
        </w:rPr>
      </w:pPr>
    </w:p>
    <w:p w14:paraId="5D30F435" w14:textId="0DE1912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4901">
        <w:rPr>
          <w:rFonts w:ascii="Arial" w:hAnsi="Arial" w:cs="Arial"/>
          <w:i/>
          <w:sz w:val="22"/>
          <w:szCs w:val="22"/>
        </w:rPr>
        <w:t>Graduate employment entails the capacity to think clearly, to understand often complex information, to interpret and digest that information and to translate that information int</w:t>
      </w:r>
      <w:r w:rsidR="00C35935">
        <w:rPr>
          <w:rFonts w:ascii="Arial" w:hAnsi="Arial" w:cs="Arial"/>
          <w:i/>
          <w:sz w:val="22"/>
          <w:szCs w:val="22"/>
        </w:rPr>
        <w:t>o action which adds value,</w:t>
      </w:r>
      <w:r w:rsidR="007B4901">
        <w:rPr>
          <w:rFonts w:ascii="Arial" w:hAnsi="Arial" w:cs="Arial"/>
          <w:i/>
          <w:sz w:val="22"/>
          <w:szCs w:val="22"/>
        </w:rPr>
        <w:t xml:space="preserve"> and </w:t>
      </w:r>
      <w:r w:rsidR="00C35935">
        <w:rPr>
          <w:rFonts w:ascii="Arial" w:hAnsi="Arial" w:cs="Arial"/>
          <w:i/>
          <w:sz w:val="22"/>
          <w:szCs w:val="22"/>
        </w:rPr>
        <w:t>helps to bring</w:t>
      </w:r>
      <w:bookmarkStart w:id="0" w:name="_GoBack"/>
      <w:bookmarkEnd w:id="0"/>
      <w:r w:rsidR="007B4901">
        <w:rPr>
          <w:rFonts w:ascii="Arial" w:hAnsi="Arial" w:cs="Arial"/>
          <w:i/>
          <w:sz w:val="22"/>
          <w:szCs w:val="22"/>
        </w:rPr>
        <w:t xml:space="preserve"> about a desired state of affairs. Collaboration is key here, and students are expected to demonstrate clear links with team members in the presentation, linked to robust individual academic work in the supportive paper.</w:t>
      </w:r>
    </w:p>
    <w:p w14:paraId="3A1576BC" w14:textId="77777777" w:rsidR="00C01A3F" w:rsidRPr="00A406E5" w:rsidRDefault="00C01A3F" w:rsidP="00D22D9C">
      <w:pPr>
        <w:jc w:val="both"/>
        <w:rPr>
          <w:rFonts w:ascii="Arial" w:hAnsi="Arial" w:cs="Arial"/>
          <w:sz w:val="22"/>
          <w:szCs w:val="22"/>
        </w:rPr>
      </w:pPr>
    </w:p>
    <w:p w14:paraId="6478F033" w14:textId="77777777" w:rsidR="00FB3B4E" w:rsidRPr="00A406E5" w:rsidRDefault="00FB3B4E" w:rsidP="00D22D9C">
      <w:pPr>
        <w:jc w:val="both"/>
        <w:rPr>
          <w:rFonts w:ascii="Arial" w:hAnsi="Arial" w:cs="Arial"/>
          <w:sz w:val="22"/>
          <w:szCs w:val="22"/>
        </w:rPr>
      </w:pPr>
    </w:p>
    <w:p w14:paraId="0EA3AF92" w14:textId="77777777" w:rsidR="00D22D9C" w:rsidRPr="00A406E5" w:rsidRDefault="00D22D9C" w:rsidP="00D22D9C">
      <w:pPr>
        <w:jc w:val="both"/>
        <w:rPr>
          <w:rFonts w:ascii="Arial" w:hAnsi="Arial" w:cs="Arial"/>
          <w:sz w:val="22"/>
          <w:szCs w:val="22"/>
        </w:rPr>
      </w:pPr>
    </w:p>
    <w:p w14:paraId="38931BC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E9C78E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3EAF159" w14:textId="77777777" w:rsidTr="00152E9D">
        <w:trPr>
          <w:jc w:val="center"/>
        </w:trPr>
        <w:tc>
          <w:tcPr>
            <w:tcW w:w="10670" w:type="dxa"/>
            <w:shd w:val="clear" w:color="auto" w:fill="BFBFBF"/>
          </w:tcPr>
          <w:p w14:paraId="53D816A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399889" w14:textId="77777777" w:rsidR="00152E9D" w:rsidRPr="00A406E5" w:rsidRDefault="00152E9D" w:rsidP="00152E9D">
      <w:pPr>
        <w:rPr>
          <w:rFonts w:ascii="Arial" w:hAnsi="Arial" w:cs="Arial"/>
        </w:rPr>
      </w:pPr>
    </w:p>
    <w:p w14:paraId="479D71E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E274BE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971A4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2FE954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3D9104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951795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5A9A00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76E069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2811D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B0E1B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BD0E48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7DCEDB5" w14:textId="73D4C00C" w:rsidR="00152E9D" w:rsidRPr="00A406E5" w:rsidRDefault="00583B60" w:rsidP="00152E9D">
            <w:pPr>
              <w:jc w:val="center"/>
              <w:rPr>
                <w:rFonts w:ascii="Arial" w:hAnsi="Arial" w:cs="Arial"/>
                <w:sz w:val="32"/>
              </w:rPr>
            </w:pPr>
            <w:r>
              <w:rPr>
                <w:rFonts w:ascii="Arial" w:hAnsi="Arial" w:cs="Arial"/>
                <w:sz w:val="32"/>
              </w:rPr>
              <w:t>2</w:t>
            </w:r>
            <w:r w:rsidR="007B490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981598" w14:textId="77777777" w:rsidR="00152E9D" w:rsidRPr="00A406E5" w:rsidRDefault="00152E9D" w:rsidP="00152E9D">
            <w:pPr>
              <w:jc w:val="center"/>
              <w:rPr>
                <w:rFonts w:ascii="Arial" w:hAnsi="Arial" w:cs="Arial"/>
                <w:sz w:val="32"/>
              </w:rPr>
            </w:pPr>
          </w:p>
        </w:tc>
      </w:tr>
      <w:tr w:rsidR="00152E9D" w:rsidRPr="00A406E5" w14:paraId="0AAE850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E5DE9D8" w14:textId="77777777" w:rsidR="00152E9D" w:rsidRPr="00A406E5" w:rsidRDefault="00152E9D" w:rsidP="00152E9D">
            <w:pPr>
              <w:spacing w:after="120"/>
              <w:rPr>
                <w:rFonts w:ascii="Arial" w:hAnsi="Arial" w:cs="Arial"/>
                <w:sz w:val="14"/>
                <w:szCs w:val="14"/>
              </w:rPr>
            </w:pPr>
          </w:p>
          <w:p w14:paraId="23E0EC25" w14:textId="77777777" w:rsidR="00152E9D" w:rsidRPr="00A406E5" w:rsidRDefault="00152E9D" w:rsidP="00152E9D">
            <w:pPr>
              <w:spacing w:after="120"/>
              <w:rPr>
                <w:rFonts w:ascii="Arial" w:hAnsi="Arial" w:cs="Arial"/>
                <w:sz w:val="14"/>
                <w:szCs w:val="14"/>
              </w:rPr>
            </w:pPr>
          </w:p>
          <w:p w14:paraId="06D017D8" w14:textId="77777777" w:rsidR="00152E9D" w:rsidRPr="00A406E5" w:rsidRDefault="00152E9D" w:rsidP="00152E9D">
            <w:pPr>
              <w:spacing w:after="120"/>
              <w:rPr>
                <w:rFonts w:ascii="Arial" w:hAnsi="Arial" w:cs="Arial"/>
                <w:sz w:val="14"/>
                <w:szCs w:val="14"/>
              </w:rPr>
            </w:pPr>
          </w:p>
          <w:p w14:paraId="782F691F" w14:textId="77777777" w:rsidR="00152E9D" w:rsidRPr="00A406E5" w:rsidRDefault="00152E9D" w:rsidP="00152E9D">
            <w:pPr>
              <w:spacing w:after="120"/>
              <w:rPr>
                <w:rFonts w:ascii="Arial" w:hAnsi="Arial" w:cs="Arial"/>
                <w:sz w:val="14"/>
                <w:szCs w:val="14"/>
              </w:rPr>
            </w:pPr>
          </w:p>
          <w:p w14:paraId="4DE0B82E" w14:textId="77777777" w:rsidR="00152E9D" w:rsidRPr="00A406E5" w:rsidRDefault="00152E9D" w:rsidP="00152E9D">
            <w:pPr>
              <w:spacing w:after="120"/>
              <w:rPr>
                <w:rFonts w:ascii="Arial" w:hAnsi="Arial" w:cs="Arial"/>
                <w:sz w:val="14"/>
                <w:szCs w:val="14"/>
              </w:rPr>
            </w:pPr>
          </w:p>
          <w:p w14:paraId="4106A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77C51D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75D2057" w14:textId="77777777" w:rsidR="00152E9D" w:rsidRPr="00A406E5" w:rsidRDefault="00152E9D" w:rsidP="00152E9D">
            <w:pPr>
              <w:jc w:val="center"/>
              <w:rPr>
                <w:rFonts w:ascii="Arial" w:hAnsi="Arial" w:cs="Arial"/>
                <w:sz w:val="32"/>
              </w:rPr>
            </w:pPr>
          </w:p>
        </w:tc>
      </w:tr>
      <w:tr w:rsidR="00152E9D" w:rsidRPr="00A406E5" w14:paraId="72222784" w14:textId="77777777" w:rsidTr="00A85BFE">
        <w:trPr>
          <w:trHeight w:val="451"/>
        </w:trPr>
        <w:tc>
          <w:tcPr>
            <w:tcW w:w="4169" w:type="pct"/>
            <w:vMerge/>
            <w:tcBorders>
              <w:left w:val="single" w:sz="4" w:space="0" w:color="auto"/>
              <w:bottom w:val="single" w:sz="4" w:space="0" w:color="auto"/>
              <w:right w:val="single" w:sz="4" w:space="0" w:color="auto"/>
            </w:tcBorders>
          </w:tcPr>
          <w:p w14:paraId="6431DB5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B99B1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67F7115" w14:textId="77777777" w:rsidR="00152E9D" w:rsidRPr="00A406E5" w:rsidRDefault="00152E9D" w:rsidP="00152E9D">
            <w:pPr>
              <w:jc w:val="center"/>
              <w:rPr>
                <w:rFonts w:ascii="Arial" w:hAnsi="Arial" w:cs="Arial"/>
                <w:sz w:val="32"/>
              </w:rPr>
            </w:pPr>
          </w:p>
        </w:tc>
      </w:tr>
      <w:tr w:rsidR="00152E9D" w:rsidRPr="00A406E5" w14:paraId="151A498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52DA9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C9841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1D3304" w14:textId="65338674" w:rsidR="00152E9D" w:rsidRPr="00A406E5" w:rsidRDefault="00583B60" w:rsidP="00152E9D">
            <w:pPr>
              <w:jc w:val="center"/>
              <w:rPr>
                <w:rFonts w:ascii="Arial" w:hAnsi="Arial" w:cs="Arial"/>
                <w:sz w:val="32"/>
              </w:rPr>
            </w:pPr>
            <w:r>
              <w:rPr>
                <w:rFonts w:ascii="Arial" w:hAnsi="Arial" w:cs="Arial"/>
                <w:sz w:val="32"/>
              </w:rPr>
              <w:t>2</w:t>
            </w:r>
            <w:r w:rsidR="007B490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3AE2C4" w14:textId="77777777" w:rsidR="00152E9D" w:rsidRPr="00A406E5" w:rsidRDefault="00152E9D" w:rsidP="00152E9D">
            <w:pPr>
              <w:jc w:val="center"/>
              <w:rPr>
                <w:rFonts w:ascii="Arial" w:hAnsi="Arial" w:cs="Arial"/>
                <w:sz w:val="32"/>
              </w:rPr>
            </w:pPr>
          </w:p>
        </w:tc>
      </w:tr>
      <w:tr w:rsidR="00152E9D" w:rsidRPr="00A406E5" w14:paraId="1FF8D88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C838F18" w14:textId="77777777" w:rsidR="00152E9D" w:rsidRPr="00A406E5" w:rsidRDefault="00152E9D" w:rsidP="00152E9D">
            <w:pPr>
              <w:spacing w:after="120"/>
              <w:rPr>
                <w:rFonts w:ascii="Arial" w:hAnsi="Arial" w:cs="Arial"/>
                <w:sz w:val="14"/>
                <w:szCs w:val="14"/>
              </w:rPr>
            </w:pPr>
          </w:p>
          <w:p w14:paraId="4E155765" w14:textId="77777777" w:rsidR="00152E9D" w:rsidRPr="00A406E5" w:rsidRDefault="00152E9D" w:rsidP="00152E9D">
            <w:pPr>
              <w:spacing w:after="120"/>
              <w:rPr>
                <w:rFonts w:ascii="Arial" w:hAnsi="Arial" w:cs="Arial"/>
                <w:sz w:val="14"/>
                <w:szCs w:val="14"/>
              </w:rPr>
            </w:pPr>
          </w:p>
          <w:p w14:paraId="23C6A911" w14:textId="77777777" w:rsidR="00152E9D" w:rsidRPr="00A406E5" w:rsidRDefault="00152E9D" w:rsidP="00152E9D">
            <w:pPr>
              <w:spacing w:after="120"/>
              <w:rPr>
                <w:rFonts w:ascii="Arial" w:hAnsi="Arial" w:cs="Arial"/>
                <w:sz w:val="14"/>
                <w:szCs w:val="14"/>
              </w:rPr>
            </w:pPr>
          </w:p>
          <w:p w14:paraId="1750AFD2" w14:textId="77777777" w:rsidR="00152E9D" w:rsidRPr="00A406E5" w:rsidRDefault="00152E9D" w:rsidP="00152E9D">
            <w:pPr>
              <w:spacing w:after="120"/>
              <w:rPr>
                <w:rFonts w:ascii="Arial" w:hAnsi="Arial" w:cs="Arial"/>
                <w:sz w:val="14"/>
                <w:szCs w:val="14"/>
              </w:rPr>
            </w:pPr>
          </w:p>
          <w:p w14:paraId="0D75B913" w14:textId="77777777" w:rsidR="00152E9D" w:rsidRPr="00A406E5" w:rsidRDefault="00152E9D" w:rsidP="00152E9D">
            <w:pPr>
              <w:spacing w:after="120"/>
              <w:rPr>
                <w:rFonts w:ascii="Arial" w:hAnsi="Arial" w:cs="Arial"/>
                <w:sz w:val="14"/>
                <w:szCs w:val="14"/>
              </w:rPr>
            </w:pPr>
          </w:p>
          <w:p w14:paraId="7849C0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72991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674619" w14:textId="77777777" w:rsidR="00152E9D" w:rsidRPr="00A406E5" w:rsidRDefault="00152E9D" w:rsidP="00152E9D">
            <w:pPr>
              <w:jc w:val="center"/>
              <w:rPr>
                <w:rFonts w:ascii="Arial" w:hAnsi="Arial" w:cs="Arial"/>
                <w:sz w:val="32"/>
              </w:rPr>
            </w:pPr>
          </w:p>
        </w:tc>
      </w:tr>
      <w:tr w:rsidR="00152E9D" w:rsidRPr="00A406E5" w14:paraId="59032809" w14:textId="77777777" w:rsidTr="00A85BFE">
        <w:trPr>
          <w:trHeight w:val="451"/>
        </w:trPr>
        <w:tc>
          <w:tcPr>
            <w:tcW w:w="4169" w:type="pct"/>
            <w:vMerge/>
            <w:tcBorders>
              <w:left w:val="single" w:sz="4" w:space="0" w:color="auto"/>
              <w:bottom w:val="single" w:sz="4" w:space="0" w:color="auto"/>
              <w:right w:val="single" w:sz="4" w:space="0" w:color="auto"/>
            </w:tcBorders>
          </w:tcPr>
          <w:p w14:paraId="28980D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492D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E70D0B2" w14:textId="77777777" w:rsidR="00152E9D" w:rsidRPr="00A406E5" w:rsidRDefault="00152E9D" w:rsidP="00152E9D">
            <w:pPr>
              <w:jc w:val="center"/>
              <w:rPr>
                <w:rFonts w:ascii="Arial" w:hAnsi="Arial" w:cs="Arial"/>
                <w:sz w:val="32"/>
              </w:rPr>
            </w:pPr>
          </w:p>
        </w:tc>
      </w:tr>
      <w:tr w:rsidR="00152E9D" w:rsidRPr="00A406E5" w14:paraId="43E5AE8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23C64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C7A3F9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E5C392" w14:textId="209CB5EB" w:rsidR="00152E9D" w:rsidRPr="00A406E5" w:rsidRDefault="007B490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8C715C" w14:textId="77777777" w:rsidR="00152E9D" w:rsidRPr="00A406E5" w:rsidRDefault="00152E9D" w:rsidP="00152E9D">
            <w:pPr>
              <w:jc w:val="center"/>
              <w:rPr>
                <w:rFonts w:ascii="Arial" w:hAnsi="Arial" w:cs="Arial"/>
                <w:sz w:val="32"/>
              </w:rPr>
            </w:pPr>
          </w:p>
        </w:tc>
      </w:tr>
      <w:tr w:rsidR="00152E9D" w:rsidRPr="00A406E5" w14:paraId="2D4ECE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D65AEFC" w14:textId="77777777" w:rsidR="00152E9D" w:rsidRPr="00A406E5" w:rsidRDefault="00152E9D" w:rsidP="00152E9D">
            <w:pPr>
              <w:spacing w:after="120"/>
              <w:rPr>
                <w:rFonts w:ascii="Arial" w:hAnsi="Arial" w:cs="Arial"/>
                <w:sz w:val="14"/>
                <w:szCs w:val="14"/>
              </w:rPr>
            </w:pPr>
          </w:p>
          <w:p w14:paraId="20F6E4FF" w14:textId="77777777" w:rsidR="00152E9D" w:rsidRPr="00A406E5" w:rsidRDefault="00152E9D" w:rsidP="00152E9D">
            <w:pPr>
              <w:spacing w:after="120"/>
              <w:rPr>
                <w:rFonts w:ascii="Arial" w:hAnsi="Arial" w:cs="Arial"/>
                <w:sz w:val="14"/>
                <w:szCs w:val="14"/>
              </w:rPr>
            </w:pPr>
          </w:p>
          <w:p w14:paraId="3ABBD03F" w14:textId="77777777" w:rsidR="00152E9D" w:rsidRPr="00A406E5" w:rsidRDefault="00152E9D" w:rsidP="00152E9D">
            <w:pPr>
              <w:spacing w:after="120"/>
              <w:rPr>
                <w:rFonts w:ascii="Arial" w:hAnsi="Arial" w:cs="Arial"/>
                <w:sz w:val="14"/>
                <w:szCs w:val="14"/>
              </w:rPr>
            </w:pPr>
          </w:p>
          <w:p w14:paraId="5230D0E9" w14:textId="77777777" w:rsidR="00152E9D" w:rsidRPr="00A406E5" w:rsidRDefault="00152E9D" w:rsidP="00152E9D">
            <w:pPr>
              <w:spacing w:after="120"/>
              <w:rPr>
                <w:rFonts w:ascii="Arial" w:hAnsi="Arial" w:cs="Arial"/>
                <w:sz w:val="14"/>
                <w:szCs w:val="14"/>
              </w:rPr>
            </w:pPr>
          </w:p>
          <w:p w14:paraId="35CB542F" w14:textId="77777777" w:rsidR="00152E9D" w:rsidRPr="00A406E5" w:rsidRDefault="00152E9D" w:rsidP="00152E9D">
            <w:pPr>
              <w:spacing w:after="120"/>
              <w:rPr>
                <w:rFonts w:ascii="Arial" w:hAnsi="Arial" w:cs="Arial"/>
                <w:sz w:val="14"/>
                <w:szCs w:val="14"/>
              </w:rPr>
            </w:pPr>
          </w:p>
          <w:p w14:paraId="54696B3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43C6A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298137" w14:textId="77777777" w:rsidR="00152E9D" w:rsidRPr="00A406E5" w:rsidRDefault="00152E9D" w:rsidP="00152E9D">
            <w:pPr>
              <w:jc w:val="center"/>
              <w:rPr>
                <w:rFonts w:ascii="Arial" w:hAnsi="Arial" w:cs="Arial"/>
                <w:sz w:val="32"/>
              </w:rPr>
            </w:pPr>
          </w:p>
        </w:tc>
      </w:tr>
      <w:tr w:rsidR="00152E9D" w:rsidRPr="00A406E5" w14:paraId="53DBEF37" w14:textId="77777777" w:rsidTr="00A85BFE">
        <w:trPr>
          <w:trHeight w:val="451"/>
        </w:trPr>
        <w:tc>
          <w:tcPr>
            <w:tcW w:w="4169" w:type="pct"/>
            <w:vMerge/>
            <w:tcBorders>
              <w:left w:val="single" w:sz="4" w:space="0" w:color="auto"/>
              <w:bottom w:val="single" w:sz="4" w:space="0" w:color="auto"/>
              <w:right w:val="single" w:sz="4" w:space="0" w:color="auto"/>
            </w:tcBorders>
          </w:tcPr>
          <w:p w14:paraId="4353302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6C07B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71ABE2" w14:textId="77777777" w:rsidR="00152E9D" w:rsidRPr="00A406E5" w:rsidRDefault="00152E9D" w:rsidP="00152E9D">
            <w:pPr>
              <w:jc w:val="center"/>
              <w:rPr>
                <w:rFonts w:ascii="Arial" w:hAnsi="Arial" w:cs="Arial"/>
                <w:sz w:val="32"/>
              </w:rPr>
            </w:pPr>
          </w:p>
        </w:tc>
      </w:tr>
      <w:tr w:rsidR="00152E9D" w:rsidRPr="00A406E5" w14:paraId="629673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775036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F10218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E3A1E5" w14:textId="75A0C1C4" w:rsidR="00152E9D" w:rsidRPr="00A406E5" w:rsidRDefault="007B490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C6A435" w14:textId="77777777" w:rsidR="00152E9D" w:rsidRPr="00A406E5" w:rsidRDefault="00152E9D" w:rsidP="00152E9D">
            <w:pPr>
              <w:jc w:val="center"/>
              <w:rPr>
                <w:rFonts w:ascii="Arial" w:hAnsi="Arial" w:cs="Arial"/>
                <w:sz w:val="32"/>
              </w:rPr>
            </w:pPr>
          </w:p>
        </w:tc>
      </w:tr>
      <w:tr w:rsidR="00152E9D" w:rsidRPr="00A406E5" w14:paraId="642312C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0CD4ABB" w14:textId="77777777" w:rsidR="00152E9D" w:rsidRPr="00A406E5" w:rsidRDefault="00152E9D" w:rsidP="00152E9D">
            <w:pPr>
              <w:spacing w:after="120"/>
              <w:rPr>
                <w:rFonts w:ascii="Arial" w:hAnsi="Arial" w:cs="Arial"/>
                <w:sz w:val="14"/>
                <w:szCs w:val="14"/>
              </w:rPr>
            </w:pPr>
          </w:p>
          <w:p w14:paraId="1EB8C96B" w14:textId="77777777" w:rsidR="00152E9D" w:rsidRPr="00A406E5" w:rsidRDefault="00152E9D" w:rsidP="00152E9D">
            <w:pPr>
              <w:spacing w:after="120"/>
              <w:rPr>
                <w:rFonts w:ascii="Arial" w:hAnsi="Arial" w:cs="Arial"/>
                <w:sz w:val="14"/>
                <w:szCs w:val="14"/>
              </w:rPr>
            </w:pPr>
          </w:p>
          <w:p w14:paraId="3213CD69" w14:textId="77777777" w:rsidR="00152E9D" w:rsidRPr="00A406E5" w:rsidRDefault="00152E9D" w:rsidP="00152E9D">
            <w:pPr>
              <w:spacing w:after="120"/>
              <w:rPr>
                <w:rFonts w:ascii="Arial" w:hAnsi="Arial" w:cs="Arial"/>
                <w:sz w:val="14"/>
                <w:szCs w:val="14"/>
              </w:rPr>
            </w:pPr>
          </w:p>
          <w:p w14:paraId="3CBC102F" w14:textId="77777777" w:rsidR="00152E9D" w:rsidRPr="00A406E5" w:rsidRDefault="00152E9D" w:rsidP="00152E9D">
            <w:pPr>
              <w:spacing w:after="120"/>
              <w:rPr>
                <w:rFonts w:ascii="Arial" w:hAnsi="Arial" w:cs="Arial"/>
                <w:sz w:val="14"/>
                <w:szCs w:val="14"/>
              </w:rPr>
            </w:pPr>
          </w:p>
          <w:p w14:paraId="15C5A927" w14:textId="77777777" w:rsidR="00152E9D" w:rsidRPr="00A406E5" w:rsidRDefault="00152E9D" w:rsidP="00152E9D">
            <w:pPr>
              <w:spacing w:after="120"/>
              <w:rPr>
                <w:rFonts w:ascii="Arial" w:hAnsi="Arial" w:cs="Arial"/>
                <w:sz w:val="14"/>
                <w:szCs w:val="14"/>
              </w:rPr>
            </w:pPr>
          </w:p>
          <w:p w14:paraId="5AF6FAF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0769C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7716456" w14:textId="77777777" w:rsidR="00152E9D" w:rsidRPr="00A406E5" w:rsidRDefault="00152E9D" w:rsidP="00152E9D">
            <w:pPr>
              <w:jc w:val="center"/>
              <w:rPr>
                <w:rFonts w:ascii="Arial" w:hAnsi="Arial" w:cs="Arial"/>
                <w:sz w:val="32"/>
              </w:rPr>
            </w:pPr>
          </w:p>
        </w:tc>
      </w:tr>
      <w:tr w:rsidR="00152E9D" w:rsidRPr="00A406E5" w14:paraId="3A680D54" w14:textId="77777777" w:rsidTr="00A85BFE">
        <w:trPr>
          <w:trHeight w:val="450"/>
        </w:trPr>
        <w:tc>
          <w:tcPr>
            <w:tcW w:w="4169" w:type="pct"/>
            <w:vMerge/>
            <w:tcBorders>
              <w:left w:val="single" w:sz="4" w:space="0" w:color="auto"/>
              <w:bottom w:val="single" w:sz="4" w:space="0" w:color="auto"/>
              <w:right w:val="single" w:sz="4" w:space="0" w:color="auto"/>
            </w:tcBorders>
          </w:tcPr>
          <w:p w14:paraId="3095415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F7FA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C5F2DAD" w14:textId="77777777" w:rsidR="00152E9D" w:rsidRPr="00A406E5" w:rsidRDefault="00152E9D" w:rsidP="00152E9D">
            <w:pPr>
              <w:jc w:val="center"/>
              <w:rPr>
                <w:rFonts w:ascii="Arial" w:hAnsi="Arial" w:cs="Arial"/>
                <w:sz w:val="32"/>
              </w:rPr>
            </w:pPr>
          </w:p>
        </w:tc>
      </w:tr>
      <w:tr w:rsidR="00152E9D" w:rsidRPr="00A406E5" w14:paraId="56C882D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4D4344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BE706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FE985D" w14:textId="11816BBE" w:rsidR="00152E9D" w:rsidRPr="00A406E5" w:rsidRDefault="007B490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27DFFC" w14:textId="77777777" w:rsidR="00152E9D" w:rsidRPr="00A406E5" w:rsidRDefault="00152E9D" w:rsidP="00152E9D">
            <w:pPr>
              <w:jc w:val="center"/>
              <w:rPr>
                <w:rFonts w:ascii="Arial" w:hAnsi="Arial" w:cs="Arial"/>
                <w:sz w:val="32"/>
              </w:rPr>
            </w:pPr>
          </w:p>
        </w:tc>
      </w:tr>
      <w:tr w:rsidR="00152E9D" w:rsidRPr="00A406E5" w14:paraId="6EDC5F3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5513A97" w14:textId="77777777" w:rsidR="00152E9D" w:rsidRPr="00A406E5" w:rsidRDefault="00152E9D" w:rsidP="00152E9D">
            <w:pPr>
              <w:spacing w:after="120"/>
              <w:rPr>
                <w:rFonts w:ascii="Arial" w:hAnsi="Arial" w:cs="Arial"/>
                <w:sz w:val="14"/>
                <w:szCs w:val="14"/>
              </w:rPr>
            </w:pPr>
          </w:p>
          <w:p w14:paraId="784198AE" w14:textId="77777777" w:rsidR="00152E9D" w:rsidRPr="00A406E5" w:rsidRDefault="00152E9D" w:rsidP="00152E9D">
            <w:pPr>
              <w:spacing w:after="120"/>
              <w:rPr>
                <w:rFonts w:ascii="Arial" w:hAnsi="Arial" w:cs="Arial"/>
                <w:sz w:val="14"/>
                <w:szCs w:val="14"/>
              </w:rPr>
            </w:pPr>
          </w:p>
          <w:p w14:paraId="078B45A6" w14:textId="77777777" w:rsidR="00152E9D" w:rsidRPr="00A406E5" w:rsidRDefault="00152E9D" w:rsidP="00152E9D">
            <w:pPr>
              <w:spacing w:after="120"/>
              <w:rPr>
                <w:rFonts w:ascii="Arial" w:hAnsi="Arial" w:cs="Arial"/>
                <w:sz w:val="14"/>
                <w:szCs w:val="14"/>
              </w:rPr>
            </w:pPr>
          </w:p>
          <w:p w14:paraId="04FB9D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CDEB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C738D7" w14:textId="77777777" w:rsidR="00152E9D" w:rsidRPr="00A406E5" w:rsidRDefault="00152E9D" w:rsidP="00152E9D">
            <w:pPr>
              <w:jc w:val="center"/>
              <w:rPr>
                <w:rFonts w:ascii="Arial" w:hAnsi="Arial" w:cs="Arial"/>
                <w:sz w:val="32"/>
              </w:rPr>
            </w:pPr>
          </w:p>
        </w:tc>
      </w:tr>
      <w:tr w:rsidR="00152E9D" w:rsidRPr="00A406E5" w14:paraId="72954764" w14:textId="77777777" w:rsidTr="00A85BFE">
        <w:trPr>
          <w:trHeight w:val="450"/>
        </w:trPr>
        <w:tc>
          <w:tcPr>
            <w:tcW w:w="4169" w:type="pct"/>
            <w:vMerge/>
            <w:tcBorders>
              <w:left w:val="single" w:sz="4" w:space="0" w:color="auto"/>
              <w:bottom w:val="single" w:sz="4" w:space="0" w:color="auto"/>
              <w:right w:val="single" w:sz="4" w:space="0" w:color="auto"/>
            </w:tcBorders>
          </w:tcPr>
          <w:p w14:paraId="173E2D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543F9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187035" w14:textId="77777777" w:rsidR="00152E9D" w:rsidRPr="00A406E5" w:rsidRDefault="00152E9D" w:rsidP="00152E9D">
            <w:pPr>
              <w:jc w:val="center"/>
              <w:rPr>
                <w:rFonts w:ascii="Arial" w:hAnsi="Arial" w:cs="Arial"/>
                <w:sz w:val="32"/>
              </w:rPr>
            </w:pPr>
          </w:p>
        </w:tc>
      </w:tr>
    </w:tbl>
    <w:p w14:paraId="63E0B2A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6D434C7" w14:textId="77777777" w:rsidTr="00152E9D">
        <w:trPr>
          <w:cantSplit/>
        </w:trPr>
        <w:tc>
          <w:tcPr>
            <w:tcW w:w="6062" w:type="dxa"/>
            <w:vMerge w:val="restart"/>
            <w:shd w:val="pct15" w:color="auto" w:fill="auto"/>
            <w:vAlign w:val="center"/>
          </w:tcPr>
          <w:p w14:paraId="3E31822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C5B372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25FF8B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5A78950" w14:textId="77777777" w:rsidTr="00152E9D">
        <w:trPr>
          <w:cantSplit/>
        </w:trPr>
        <w:tc>
          <w:tcPr>
            <w:tcW w:w="6062" w:type="dxa"/>
            <w:vMerge/>
            <w:vAlign w:val="bottom"/>
          </w:tcPr>
          <w:p w14:paraId="25F9A304" w14:textId="77777777" w:rsidR="00152E9D" w:rsidRPr="00A406E5" w:rsidRDefault="00152E9D" w:rsidP="00152E9D">
            <w:pPr>
              <w:rPr>
                <w:rFonts w:ascii="Arial" w:hAnsi="Arial" w:cs="Arial"/>
              </w:rPr>
            </w:pPr>
          </w:p>
        </w:tc>
        <w:tc>
          <w:tcPr>
            <w:tcW w:w="2903" w:type="dxa"/>
            <w:vAlign w:val="bottom"/>
          </w:tcPr>
          <w:p w14:paraId="74EF996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DE0E05" w14:textId="77777777" w:rsidR="00152E9D" w:rsidRPr="00A406E5" w:rsidRDefault="00152E9D" w:rsidP="00152E9D">
            <w:pPr>
              <w:jc w:val="center"/>
              <w:rPr>
                <w:rFonts w:ascii="Arial" w:hAnsi="Arial" w:cs="Arial"/>
                <w:sz w:val="12"/>
                <w:szCs w:val="12"/>
              </w:rPr>
            </w:pPr>
          </w:p>
        </w:tc>
        <w:tc>
          <w:tcPr>
            <w:tcW w:w="1060" w:type="dxa"/>
            <w:vMerge/>
            <w:vAlign w:val="bottom"/>
          </w:tcPr>
          <w:p w14:paraId="2FCC8F70" w14:textId="77777777" w:rsidR="00152E9D" w:rsidRPr="00A406E5" w:rsidRDefault="00152E9D" w:rsidP="00152E9D">
            <w:pPr>
              <w:ind w:leftChars="71" w:left="142"/>
              <w:rPr>
                <w:rFonts w:ascii="Arial" w:hAnsi="Arial" w:cs="Arial"/>
              </w:rPr>
            </w:pPr>
          </w:p>
        </w:tc>
      </w:tr>
      <w:tr w:rsidR="00152E9D" w:rsidRPr="00A406E5" w14:paraId="0AF5ED3D" w14:textId="77777777" w:rsidTr="00152E9D">
        <w:trPr>
          <w:cantSplit/>
        </w:trPr>
        <w:tc>
          <w:tcPr>
            <w:tcW w:w="6062" w:type="dxa"/>
            <w:vMerge/>
            <w:vAlign w:val="bottom"/>
          </w:tcPr>
          <w:p w14:paraId="174BA2CC" w14:textId="77777777" w:rsidR="00152E9D" w:rsidRPr="00A406E5" w:rsidRDefault="00152E9D" w:rsidP="00152E9D">
            <w:pPr>
              <w:rPr>
                <w:rFonts w:ascii="Arial" w:hAnsi="Arial" w:cs="Arial"/>
              </w:rPr>
            </w:pPr>
          </w:p>
        </w:tc>
        <w:tc>
          <w:tcPr>
            <w:tcW w:w="2903" w:type="dxa"/>
            <w:vAlign w:val="bottom"/>
          </w:tcPr>
          <w:p w14:paraId="4BB132B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7F28E2F" w14:textId="77777777" w:rsidR="00152E9D" w:rsidRPr="00A406E5" w:rsidRDefault="00152E9D" w:rsidP="00152E9D">
            <w:pPr>
              <w:jc w:val="center"/>
              <w:rPr>
                <w:rFonts w:ascii="Arial" w:hAnsi="Arial" w:cs="Arial"/>
                <w:sz w:val="12"/>
                <w:szCs w:val="12"/>
              </w:rPr>
            </w:pPr>
          </w:p>
        </w:tc>
        <w:tc>
          <w:tcPr>
            <w:tcW w:w="1060" w:type="dxa"/>
            <w:vMerge/>
            <w:vAlign w:val="bottom"/>
          </w:tcPr>
          <w:p w14:paraId="5F4591C4" w14:textId="77777777" w:rsidR="00152E9D" w:rsidRPr="00A406E5" w:rsidRDefault="00152E9D" w:rsidP="00152E9D">
            <w:pPr>
              <w:ind w:firstLineChars="141" w:firstLine="282"/>
              <w:rPr>
                <w:rFonts w:ascii="Arial" w:hAnsi="Arial" w:cs="Arial"/>
              </w:rPr>
            </w:pPr>
          </w:p>
        </w:tc>
      </w:tr>
    </w:tbl>
    <w:p w14:paraId="179AF941" w14:textId="77777777" w:rsidR="00152E9D" w:rsidRDefault="00152E9D" w:rsidP="00152E9D">
      <w:pPr>
        <w:rPr>
          <w:rFonts w:ascii="Arial" w:hAnsi="Arial" w:cs="Arial"/>
        </w:rPr>
      </w:pPr>
    </w:p>
    <w:p w14:paraId="2F590004" w14:textId="77777777" w:rsidR="00C073F1" w:rsidRDefault="00C073F1" w:rsidP="00152E9D">
      <w:pPr>
        <w:rPr>
          <w:rFonts w:ascii="Arial" w:hAnsi="Arial" w:cs="Arial"/>
        </w:rPr>
      </w:pPr>
    </w:p>
    <w:p w14:paraId="04626549"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DD44E1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4C51834" w14:textId="77777777" w:rsidR="00C073F1" w:rsidRPr="00A406E5" w:rsidRDefault="00C073F1" w:rsidP="00152E9D">
      <w:pPr>
        <w:rPr>
          <w:rFonts w:ascii="Arial" w:hAnsi="Arial" w:cs="Arial"/>
          <w:vanish/>
        </w:rPr>
      </w:pPr>
    </w:p>
    <w:p w14:paraId="783E7E2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3E72E5EF" w14:textId="77777777" w:rsidTr="00AC5F32">
        <w:tc>
          <w:tcPr>
            <w:tcW w:w="13858" w:type="dxa"/>
            <w:shd w:val="clear" w:color="auto" w:fill="C2D69B" w:themeFill="accent3" w:themeFillTint="99"/>
          </w:tcPr>
          <w:p w14:paraId="107A49E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8EBDDAF"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F73B267" w14:textId="77777777" w:rsidTr="00AC5F32">
        <w:tc>
          <w:tcPr>
            <w:tcW w:w="13948" w:type="dxa"/>
            <w:shd w:val="clear" w:color="auto" w:fill="C2D69B" w:themeFill="accent3" w:themeFillTint="99"/>
          </w:tcPr>
          <w:p w14:paraId="6BA476EF"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0B7AC174" w14:textId="77777777" w:rsidTr="00E05287">
        <w:tc>
          <w:tcPr>
            <w:tcW w:w="13948" w:type="dxa"/>
            <w:shd w:val="clear" w:color="auto" w:fill="EAF1DD" w:themeFill="accent3" w:themeFillTint="33"/>
          </w:tcPr>
          <w:p w14:paraId="348FCB65"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7F5C37DC"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E980530" w14:textId="77777777" w:rsidTr="00AC5F32">
        <w:trPr>
          <w:tblHeader/>
        </w:trPr>
        <w:tc>
          <w:tcPr>
            <w:tcW w:w="1735" w:type="dxa"/>
            <w:shd w:val="clear" w:color="auto" w:fill="C2D69B" w:themeFill="accent3" w:themeFillTint="99"/>
          </w:tcPr>
          <w:p w14:paraId="0FD7E005"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67B9E54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19D96E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5B2178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4C3D24BA"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0B6E47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63685EFB"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610BFA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3B94C51B"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555A5E1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6D7BA6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D16971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6AE7A5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2A93937A" w14:textId="77777777" w:rsidTr="00AC5F32">
        <w:trPr>
          <w:tblHeader/>
        </w:trPr>
        <w:tc>
          <w:tcPr>
            <w:tcW w:w="1735" w:type="dxa"/>
            <w:shd w:val="clear" w:color="auto" w:fill="C2D69B" w:themeFill="accent3" w:themeFillTint="99"/>
          </w:tcPr>
          <w:p w14:paraId="590BFB5F"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3BB74BF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1E953FE"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F47D8E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3259783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2D6542B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0BD9943"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AD61F4"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1E4B0EB" w14:textId="77777777" w:rsidTr="00AC5F32">
        <w:tc>
          <w:tcPr>
            <w:tcW w:w="1735" w:type="dxa"/>
            <w:shd w:val="clear" w:color="auto" w:fill="C2D69B" w:themeFill="accent3" w:themeFillTint="99"/>
          </w:tcPr>
          <w:p w14:paraId="7A8D6DE2"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EBD6AA5"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3B0F30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667A757"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18B61A4"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B2D8A6B"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D2433C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E2BAA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51F40FA"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0CAC61"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3E0538"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65AF21C"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A0701EC"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9E1AE3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776C559F" w14:textId="77777777" w:rsidTr="00AC5F32">
        <w:tc>
          <w:tcPr>
            <w:tcW w:w="1735" w:type="dxa"/>
            <w:shd w:val="clear" w:color="auto" w:fill="C2D69B" w:themeFill="accent3" w:themeFillTint="99"/>
          </w:tcPr>
          <w:p w14:paraId="1D6411D9"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230D6995"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4983200"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6DC2FEAB"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CB0C9B3"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536C14D"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0A288C1"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6652F86"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2DD1899"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7057529"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63D8D65E" w14:textId="77777777" w:rsidTr="00AC5F32">
        <w:tc>
          <w:tcPr>
            <w:tcW w:w="1735" w:type="dxa"/>
            <w:shd w:val="clear" w:color="auto" w:fill="C2D69B" w:themeFill="accent3" w:themeFillTint="99"/>
          </w:tcPr>
          <w:p w14:paraId="121DA9A7"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022CEF"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9828851"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2FB46DCF"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37E564A2" w14:textId="77777777" w:rsidR="00C073F1" w:rsidRPr="00B669B1" w:rsidRDefault="00C073F1" w:rsidP="0050796C">
            <w:pPr>
              <w:rPr>
                <w:rFonts w:ascii="Arial" w:hAnsi="Arial" w:cs="Arial"/>
              </w:rPr>
            </w:pPr>
          </w:p>
        </w:tc>
        <w:tc>
          <w:tcPr>
            <w:tcW w:w="1736" w:type="dxa"/>
          </w:tcPr>
          <w:p w14:paraId="76526ACC"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2D80D0B"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5793F6E"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7833008"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ED69146" w14:textId="77777777" w:rsidR="00C073F1" w:rsidRPr="00B669B1" w:rsidRDefault="00C073F1" w:rsidP="0050796C">
            <w:pPr>
              <w:rPr>
                <w:rFonts w:ascii="Arial" w:hAnsi="Arial" w:cs="Arial"/>
              </w:rPr>
            </w:pPr>
          </w:p>
        </w:tc>
        <w:tc>
          <w:tcPr>
            <w:tcW w:w="1736" w:type="dxa"/>
          </w:tcPr>
          <w:p w14:paraId="6890199F"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7B33D7E1"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0EEDBAE4"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512782E3"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73D511EF" w14:textId="77777777" w:rsidR="00C073F1" w:rsidRPr="00B669B1" w:rsidRDefault="00C073F1" w:rsidP="0050796C">
            <w:pPr>
              <w:rPr>
                <w:rFonts w:ascii="Arial" w:hAnsi="Arial" w:cs="Arial"/>
              </w:rPr>
            </w:pPr>
          </w:p>
        </w:tc>
        <w:tc>
          <w:tcPr>
            <w:tcW w:w="1736" w:type="dxa"/>
          </w:tcPr>
          <w:p w14:paraId="501DE500"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5E70F7D" w14:textId="77777777" w:rsidR="00C073F1" w:rsidRPr="00B669B1" w:rsidRDefault="00C073F1" w:rsidP="0050796C">
            <w:pPr>
              <w:rPr>
                <w:rFonts w:ascii="Arial" w:hAnsi="Arial" w:cs="Arial"/>
              </w:rPr>
            </w:pPr>
          </w:p>
        </w:tc>
        <w:tc>
          <w:tcPr>
            <w:tcW w:w="1736" w:type="dxa"/>
          </w:tcPr>
          <w:p w14:paraId="2C49E3C3"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29B36FE8"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5DEC1409" w14:textId="77777777" w:rsidTr="00AC5F32">
        <w:tc>
          <w:tcPr>
            <w:tcW w:w="1735" w:type="dxa"/>
            <w:shd w:val="clear" w:color="auto" w:fill="C2D69B" w:themeFill="accent3" w:themeFillTint="99"/>
          </w:tcPr>
          <w:p w14:paraId="10A4D21B"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E1D1640"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CEB50D1"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A884B46"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9BCA51A"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516CD23"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56C86066"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0271B18"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7475317" w14:textId="77777777" w:rsidR="00C073F1" w:rsidRPr="00B669B1" w:rsidRDefault="00C073F1" w:rsidP="0050796C">
            <w:pPr>
              <w:rPr>
                <w:rFonts w:ascii="Arial" w:hAnsi="Arial" w:cs="Arial"/>
              </w:rPr>
            </w:pPr>
          </w:p>
          <w:p w14:paraId="664B7E5B" w14:textId="77777777" w:rsidR="00C073F1" w:rsidRPr="00B669B1" w:rsidRDefault="00C073F1" w:rsidP="0050796C">
            <w:pPr>
              <w:rPr>
                <w:rFonts w:ascii="Arial" w:hAnsi="Arial" w:cs="Arial"/>
              </w:rPr>
            </w:pPr>
          </w:p>
        </w:tc>
        <w:tc>
          <w:tcPr>
            <w:tcW w:w="1736" w:type="dxa"/>
          </w:tcPr>
          <w:p w14:paraId="793B6390"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76678AD6"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D4639EF"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A299252"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77DEF714"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FB9A94F"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0A11D08"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4FE393DF"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8ACB54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44B3CB9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40958B43"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40C6068"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9DB522B"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42E0C71A" w14:textId="77777777" w:rsidTr="00AC5F32">
        <w:tc>
          <w:tcPr>
            <w:tcW w:w="1735" w:type="dxa"/>
            <w:shd w:val="clear" w:color="auto" w:fill="C2D69B" w:themeFill="accent3" w:themeFillTint="99"/>
          </w:tcPr>
          <w:p w14:paraId="44C983F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D9A89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625E30E"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6845206"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D4B9B07" w14:textId="77777777" w:rsidR="00C073F1" w:rsidRPr="00ED3ABD" w:rsidRDefault="00C073F1" w:rsidP="0050796C">
            <w:pPr>
              <w:rPr>
                <w:rFonts w:ascii="Arial" w:hAnsi="Arial" w:cs="Arial"/>
              </w:rPr>
            </w:pPr>
          </w:p>
          <w:p w14:paraId="38873622"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63480FB"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744F3BB"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B46F88B"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CB9BB64"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C56F5CB"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F20605D"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081D8DC1"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3E0E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B67FC2D"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2F42005F"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21514EE"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DD0AED3"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9CFAF9D"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F910782"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49D9C82A"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443141A" w14:textId="77777777" w:rsidR="00C073F1" w:rsidRPr="00A406E5" w:rsidRDefault="00C073F1" w:rsidP="001F50B6">
      <w:pPr>
        <w:pStyle w:val="NormalWeb"/>
        <w:rPr>
          <w:rFonts w:ascii="Arial" w:hAnsi="Arial" w:cs="Arial"/>
          <w:color w:val="303B44"/>
          <w:sz w:val="22"/>
          <w:szCs w:val="22"/>
        </w:rPr>
      </w:pPr>
    </w:p>
    <w:p w14:paraId="5C66F340"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FA1700" w14:textId="77777777" w:rsidR="00B50EA8" w:rsidRDefault="00B50EA8">
      <w:r>
        <w:separator/>
      </w:r>
    </w:p>
  </w:endnote>
  <w:endnote w:type="continuationSeparator" w:id="0">
    <w:p w14:paraId="60DAC879"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79141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35935">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35935">
      <w:rPr>
        <w:b/>
        <w:noProof/>
      </w:rPr>
      <w:t>9</w:t>
    </w:r>
    <w:r w:rsidR="0017512A">
      <w:rPr>
        <w:b/>
        <w:sz w:val="24"/>
        <w:szCs w:val="24"/>
      </w:rPr>
      <w:fldChar w:fldCharType="end"/>
    </w:r>
  </w:p>
  <w:p w14:paraId="4F05715A" w14:textId="77777777"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B5A793" w14:textId="77777777"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2148B5" w14:textId="77777777" w:rsidR="00B50EA8" w:rsidRDefault="00B50EA8">
      <w:r>
        <w:separator/>
      </w:r>
    </w:p>
  </w:footnote>
  <w:footnote w:type="continuationSeparator" w:id="0">
    <w:p w14:paraId="3C8C17A6" w14:textId="77777777" w:rsidR="00B50EA8" w:rsidRDefault="00B50E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745D4C"/>
    <w:multiLevelType w:val="hybridMultilevel"/>
    <w:tmpl w:val="0324E61C"/>
    <w:lvl w:ilvl="0" w:tplc="FDCABE1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97708D"/>
    <w:multiLevelType w:val="hybridMultilevel"/>
    <w:tmpl w:val="3AF655E2"/>
    <w:lvl w:ilvl="0" w:tplc="FDCABE1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909742A"/>
    <w:multiLevelType w:val="hybridMultilevel"/>
    <w:tmpl w:val="7CF8B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329374B"/>
    <w:multiLevelType w:val="hybridMultilevel"/>
    <w:tmpl w:val="086A3F86"/>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655CE9"/>
    <w:multiLevelType w:val="hybridMultilevel"/>
    <w:tmpl w:val="21702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18348C"/>
    <w:multiLevelType w:val="hybridMultilevel"/>
    <w:tmpl w:val="39CEE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3149A6"/>
    <w:multiLevelType w:val="hybridMultilevel"/>
    <w:tmpl w:val="4F108BCE"/>
    <w:lvl w:ilvl="0" w:tplc="08090001">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9" w15:restartNumberingAfterBreak="0">
    <w:nsid w:val="5D0C4EB4"/>
    <w:multiLevelType w:val="hybridMultilevel"/>
    <w:tmpl w:val="0EEE1A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DF6D33"/>
    <w:multiLevelType w:val="hybridMultilevel"/>
    <w:tmpl w:val="FEE066AE"/>
    <w:lvl w:ilvl="0" w:tplc="0809000F">
      <w:start w:val="1"/>
      <w:numFmt w:val="decimal"/>
      <w:lvlText w:val="%1."/>
      <w:lvlJc w:val="left"/>
      <w:pPr>
        <w:ind w:left="1077" w:hanging="360"/>
      </w:pPr>
      <w:rPr>
        <w:rFonts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2"/>
  </w:num>
  <w:num w:numId="3">
    <w:abstractNumId w:val="24"/>
  </w:num>
  <w:num w:numId="4">
    <w:abstractNumId w:val="15"/>
  </w:num>
  <w:num w:numId="5">
    <w:abstractNumId w:val="10"/>
  </w:num>
  <w:num w:numId="6">
    <w:abstractNumId w:val="23"/>
  </w:num>
  <w:num w:numId="7">
    <w:abstractNumId w:val="2"/>
  </w:num>
  <w:num w:numId="8">
    <w:abstractNumId w:val="21"/>
  </w:num>
  <w:num w:numId="9">
    <w:abstractNumId w:val="13"/>
  </w:num>
  <w:num w:numId="10">
    <w:abstractNumId w:val="5"/>
  </w:num>
  <w:num w:numId="11">
    <w:abstractNumId w:val="6"/>
  </w:num>
  <w:num w:numId="12">
    <w:abstractNumId w:val="11"/>
  </w:num>
  <w:num w:numId="13">
    <w:abstractNumId w:val="20"/>
  </w:num>
  <w:num w:numId="14">
    <w:abstractNumId w:val="3"/>
  </w:num>
  <w:num w:numId="15">
    <w:abstractNumId w:val="0"/>
  </w:num>
  <w:num w:numId="16">
    <w:abstractNumId w:val="8"/>
  </w:num>
  <w:num w:numId="17">
    <w:abstractNumId w:val="18"/>
  </w:num>
  <w:num w:numId="18">
    <w:abstractNumId w:val="14"/>
  </w:num>
  <w:num w:numId="19">
    <w:abstractNumId w:val="22"/>
  </w:num>
  <w:num w:numId="20">
    <w:abstractNumId w:val="19"/>
  </w:num>
  <w:num w:numId="21">
    <w:abstractNumId w:val="9"/>
  </w:num>
  <w:num w:numId="22">
    <w:abstractNumId w:val="4"/>
  </w:num>
  <w:num w:numId="23">
    <w:abstractNumId w:val="7"/>
  </w:num>
  <w:num w:numId="24">
    <w:abstractNumId w:val="16"/>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4CA6"/>
    <w:rsid w:val="00026B02"/>
    <w:rsid w:val="000822E5"/>
    <w:rsid w:val="00084C39"/>
    <w:rsid w:val="000971FC"/>
    <w:rsid w:val="000A2A3A"/>
    <w:rsid w:val="000A492A"/>
    <w:rsid w:val="000D2F80"/>
    <w:rsid w:val="000E413A"/>
    <w:rsid w:val="000F5AA3"/>
    <w:rsid w:val="00100396"/>
    <w:rsid w:val="00100B5C"/>
    <w:rsid w:val="00103507"/>
    <w:rsid w:val="001106E9"/>
    <w:rsid w:val="00124CA5"/>
    <w:rsid w:val="00134F77"/>
    <w:rsid w:val="00152C88"/>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3BE"/>
    <w:rsid w:val="0028591B"/>
    <w:rsid w:val="00291841"/>
    <w:rsid w:val="002C449B"/>
    <w:rsid w:val="002C6040"/>
    <w:rsid w:val="002D5B3F"/>
    <w:rsid w:val="002E272E"/>
    <w:rsid w:val="002E7FFE"/>
    <w:rsid w:val="002F5778"/>
    <w:rsid w:val="0030137B"/>
    <w:rsid w:val="0032128B"/>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79D"/>
    <w:rsid w:val="00576AB4"/>
    <w:rsid w:val="00577917"/>
    <w:rsid w:val="00583B60"/>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7421"/>
    <w:rsid w:val="00681208"/>
    <w:rsid w:val="00681FA9"/>
    <w:rsid w:val="00691EA9"/>
    <w:rsid w:val="006934D4"/>
    <w:rsid w:val="006A6DC3"/>
    <w:rsid w:val="006B1C75"/>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B4901"/>
    <w:rsid w:val="007C682C"/>
    <w:rsid w:val="007D2385"/>
    <w:rsid w:val="007D64F4"/>
    <w:rsid w:val="007E6F99"/>
    <w:rsid w:val="007F214F"/>
    <w:rsid w:val="007F6E29"/>
    <w:rsid w:val="00800069"/>
    <w:rsid w:val="008042F0"/>
    <w:rsid w:val="008310A0"/>
    <w:rsid w:val="00835D29"/>
    <w:rsid w:val="00842E7F"/>
    <w:rsid w:val="00852933"/>
    <w:rsid w:val="008566E5"/>
    <w:rsid w:val="008566FE"/>
    <w:rsid w:val="00865B46"/>
    <w:rsid w:val="00896134"/>
    <w:rsid w:val="008A62BC"/>
    <w:rsid w:val="008B43E7"/>
    <w:rsid w:val="008C24C4"/>
    <w:rsid w:val="008D763F"/>
    <w:rsid w:val="008E2085"/>
    <w:rsid w:val="008F036F"/>
    <w:rsid w:val="008F1308"/>
    <w:rsid w:val="008F78C2"/>
    <w:rsid w:val="00904568"/>
    <w:rsid w:val="00911394"/>
    <w:rsid w:val="0092101E"/>
    <w:rsid w:val="00923EF2"/>
    <w:rsid w:val="00926D25"/>
    <w:rsid w:val="00926E9D"/>
    <w:rsid w:val="00932C6E"/>
    <w:rsid w:val="00933F10"/>
    <w:rsid w:val="009433C5"/>
    <w:rsid w:val="00965881"/>
    <w:rsid w:val="00970D2F"/>
    <w:rsid w:val="009871FF"/>
    <w:rsid w:val="00990799"/>
    <w:rsid w:val="00995D51"/>
    <w:rsid w:val="009A0631"/>
    <w:rsid w:val="009B10ED"/>
    <w:rsid w:val="009D3EA4"/>
    <w:rsid w:val="009D649C"/>
    <w:rsid w:val="009E4BC1"/>
    <w:rsid w:val="009F0A87"/>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C50BC"/>
    <w:rsid w:val="00BE0B01"/>
    <w:rsid w:val="00BE79C7"/>
    <w:rsid w:val="00BF3CB5"/>
    <w:rsid w:val="00C01A3F"/>
    <w:rsid w:val="00C073F1"/>
    <w:rsid w:val="00C1285B"/>
    <w:rsid w:val="00C1361B"/>
    <w:rsid w:val="00C14E1F"/>
    <w:rsid w:val="00C315AF"/>
    <w:rsid w:val="00C35935"/>
    <w:rsid w:val="00C36D9A"/>
    <w:rsid w:val="00C44A72"/>
    <w:rsid w:val="00C61FC2"/>
    <w:rsid w:val="00C705F9"/>
    <w:rsid w:val="00C80F0F"/>
    <w:rsid w:val="00C8667A"/>
    <w:rsid w:val="00C93BCB"/>
    <w:rsid w:val="00CA6231"/>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FB4D4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41</TotalTime>
  <Pages>9</Pages>
  <Words>3883</Words>
  <Characters>22135</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25967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Mike Durke</cp:lastModifiedBy>
  <cp:revision>7</cp:revision>
  <cp:lastPrinted>2014-10-10T07:42:00Z</cp:lastPrinted>
  <dcterms:created xsi:type="dcterms:W3CDTF">2020-01-08T14:49:00Z</dcterms:created>
  <dcterms:modified xsi:type="dcterms:W3CDTF">2020-01-09T16:15:00Z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