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1012142571"/>
        <w:docPartObj>
          <w:docPartGallery w:val="Cover Pages"/>
          <w:docPartUnique/>
        </w:docPartObj>
      </w:sdtPr>
      <w:sdtEndPr>
        <w:rPr>
          <w:rFonts w:eastAsiaTheme="minorEastAsia"/>
          <w:noProof/>
          <w:lang w:val="en-US"/>
        </w:rPr>
      </w:sdtEndPr>
      <w:sdtContent>
        <w:p w14:paraId="4CD9B780" w14:textId="2C0F59FE" w:rsidR="00BA790C" w:rsidRPr="0093303B" w:rsidRDefault="005868D0" w:rsidP="0093303B">
          <w:pPr>
            <w:jc w:val="both"/>
            <w:rPr>
              <w:rFonts w:ascii="Times New Roman" w:hAnsi="Times New Roman" w:cs="Times New Roman"/>
            </w:rPr>
          </w:pPr>
          <w:r w:rsidRPr="0093303B">
            <w:rPr>
              <w:rFonts w:ascii="Times New Roman" w:hAnsi="Times New Roman" w:cs="Times New Roman"/>
              <w:noProof/>
            </w:rPr>
            <w:drawing>
              <wp:anchor distT="0" distB="0" distL="114300" distR="114300" simplePos="0" relativeHeight="251663360" behindDoc="1" locked="0" layoutInCell="1" allowOverlap="1" wp14:anchorId="674423B6" wp14:editId="4784CEE3">
                <wp:simplePos x="0" y="0"/>
                <wp:positionH relativeFrom="column">
                  <wp:posOffset>-167640</wp:posOffset>
                </wp:positionH>
                <wp:positionV relativeFrom="paragraph">
                  <wp:posOffset>-624840</wp:posOffset>
                </wp:positionV>
                <wp:extent cx="1676400" cy="554355"/>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1676400" cy="554355"/>
                        </a:xfrm>
                        <a:prstGeom prst="rect">
                          <a:avLst/>
                        </a:prstGeom>
                      </pic:spPr>
                    </pic:pic>
                  </a:graphicData>
                </a:graphic>
              </wp:anchor>
            </w:drawing>
          </w:r>
          <w:r w:rsidR="00FF1207" w:rsidRPr="0093303B">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2307A929" wp14:editId="63FC27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1">
                                <a:lumMod val="75000"/>
                              </a:schemeClr>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A773A0E" w14:textId="233F7B28" w:rsidR="00FF1207" w:rsidRDefault="00FF120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307A929"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A773A0E" w14:textId="233F7B28" w:rsidR="00FF1207" w:rsidRDefault="00FF120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28B3731" w14:textId="4198C142" w:rsidR="00BA790C" w:rsidRPr="0093303B" w:rsidRDefault="00BA790C" w:rsidP="0093303B">
          <w:pPr>
            <w:jc w:val="both"/>
            <w:rPr>
              <w:rFonts w:ascii="Times New Roman" w:hAnsi="Times New Roman" w:cs="Times New Roman"/>
            </w:rPr>
          </w:pPr>
        </w:p>
        <w:p w14:paraId="1111DC99" w14:textId="63C31766" w:rsidR="00BA790C" w:rsidRPr="0093303B" w:rsidRDefault="00BA790C" w:rsidP="0093303B">
          <w:pPr>
            <w:jc w:val="both"/>
            <w:rPr>
              <w:rFonts w:ascii="Times New Roman" w:hAnsi="Times New Roman" w:cs="Times New Roman"/>
            </w:rPr>
          </w:pPr>
          <w:r w:rsidRPr="0093303B">
            <w:rPr>
              <w:rFonts w:ascii="Times New Roman" w:hAnsi="Times New Roman" w:cs="Times New Roman"/>
              <w:noProof/>
            </w:rPr>
            <w:drawing>
              <wp:anchor distT="0" distB="0" distL="114300" distR="114300" simplePos="0" relativeHeight="251662336" behindDoc="1" locked="0" layoutInCell="1" allowOverlap="1" wp14:anchorId="6E3BB7FF" wp14:editId="4D6A1AC5">
                <wp:simplePos x="0" y="0"/>
                <wp:positionH relativeFrom="column">
                  <wp:posOffset>2415540</wp:posOffset>
                </wp:positionH>
                <wp:positionV relativeFrom="paragraph">
                  <wp:posOffset>126365</wp:posOffset>
                </wp:positionV>
                <wp:extent cx="2949575" cy="1356360"/>
                <wp:effectExtent l="0" t="0" r="317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esco-Logo-Source-783x36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49575" cy="1356360"/>
                        </a:xfrm>
                        <a:prstGeom prst="rect">
                          <a:avLst/>
                        </a:prstGeom>
                      </pic:spPr>
                    </pic:pic>
                  </a:graphicData>
                </a:graphic>
                <wp14:sizeRelH relativeFrom="margin">
                  <wp14:pctWidth>0</wp14:pctWidth>
                </wp14:sizeRelH>
                <wp14:sizeRelV relativeFrom="margin">
                  <wp14:pctHeight>0</wp14:pctHeight>
                </wp14:sizeRelV>
              </wp:anchor>
            </w:drawing>
          </w:r>
        </w:p>
        <w:p w14:paraId="7C0A8219" w14:textId="77777777" w:rsidR="00BA790C" w:rsidRPr="0093303B" w:rsidRDefault="00BA790C" w:rsidP="0093303B">
          <w:pPr>
            <w:jc w:val="both"/>
            <w:rPr>
              <w:rFonts w:ascii="Times New Roman" w:hAnsi="Times New Roman" w:cs="Times New Roman"/>
            </w:rPr>
          </w:pPr>
        </w:p>
        <w:p w14:paraId="12A4218B" w14:textId="77777777" w:rsidR="00BA790C" w:rsidRPr="0093303B" w:rsidRDefault="00BA790C" w:rsidP="0093303B">
          <w:pPr>
            <w:jc w:val="both"/>
            <w:rPr>
              <w:rFonts w:ascii="Times New Roman" w:hAnsi="Times New Roman" w:cs="Times New Roman"/>
            </w:rPr>
          </w:pPr>
        </w:p>
        <w:p w14:paraId="5F5A2DFB" w14:textId="77777777" w:rsidR="00BA790C" w:rsidRPr="0093303B" w:rsidRDefault="00BA790C" w:rsidP="0093303B">
          <w:pPr>
            <w:jc w:val="both"/>
            <w:rPr>
              <w:rFonts w:ascii="Times New Roman" w:hAnsi="Times New Roman" w:cs="Times New Roman"/>
            </w:rPr>
          </w:pPr>
        </w:p>
        <w:p w14:paraId="628162C7" w14:textId="77777777" w:rsidR="00BA790C" w:rsidRPr="0093303B" w:rsidRDefault="00BA790C" w:rsidP="0093303B">
          <w:pPr>
            <w:jc w:val="both"/>
            <w:rPr>
              <w:rFonts w:ascii="Times New Roman" w:hAnsi="Times New Roman" w:cs="Times New Roman"/>
              <w:sz w:val="24"/>
              <w:szCs w:val="24"/>
            </w:rPr>
          </w:pPr>
        </w:p>
        <w:p w14:paraId="2BEEB20B" w14:textId="006A0188" w:rsidR="00BA790C" w:rsidRPr="0093303B" w:rsidRDefault="00BA790C" w:rsidP="0093303B">
          <w:pPr>
            <w:jc w:val="both"/>
            <w:rPr>
              <w:rFonts w:ascii="Times New Roman" w:hAnsi="Times New Roman" w:cs="Times New Roman"/>
              <w:b/>
              <w:bCs/>
              <w:sz w:val="24"/>
              <w:szCs w:val="24"/>
            </w:rPr>
          </w:pPr>
        </w:p>
        <w:p w14:paraId="7DC97660" w14:textId="7A91E76E" w:rsidR="00BA790C" w:rsidRPr="0093303B" w:rsidRDefault="00BA790C" w:rsidP="0093303B">
          <w:pPr>
            <w:jc w:val="both"/>
            <w:rPr>
              <w:rFonts w:ascii="Times New Roman" w:hAnsi="Times New Roman" w:cs="Times New Roman"/>
              <w:b/>
              <w:bCs/>
              <w:sz w:val="24"/>
              <w:szCs w:val="24"/>
            </w:rPr>
          </w:pPr>
        </w:p>
        <w:p w14:paraId="4A686E6E" w14:textId="1A587317" w:rsidR="005868D0" w:rsidRPr="0093303B" w:rsidRDefault="005868D0" w:rsidP="0093303B">
          <w:pPr>
            <w:jc w:val="both"/>
            <w:rPr>
              <w:rFonts w:ascii="Times New Roman" w:hAnsi="Times New Roman" w:cs="Times New Roman"/>
              <w:b/>
              <w:bCs/>
              <w:sz w:val="24"/>
              <w:szCs w:val="24"/>
            </w:rPr>
          </w:pPr>
        </w:p>
        <w:p w14:paraId="4E4408C7" w14:textId="77777777" w:rsidR="005868D0" w:rsidRPr="0093303B" w:rsidRDefault="005868D0" w:rsidP="0093303B">
          <w:pPr>
            <w:jc w:val="both"/>
            <w:rPr>
              <w:rFonts w:ascii="Times New Roman" w:hAnsi="Times New Roman" w:cs="Times New Roman"/>
              <w:b/>
              <w:bCs/>
              <w:sz w:val="24"/>
              <w:szCs w:val="24"/>
            </w:rPr>
          </w:pPr>
        </w:p>
        <w:p w14:paraId="174AC007" w14:textId="77777777" w:rsidR="00BA790C" w:rsidRPr="0093303B" w:rsidRDefault="00BA790C" w:rsidP="0093303B">
          <w:pPr>
            <w:jc w:val="both"/>
            <w:rPr>
              <w:rFonts w:ascii="Times New Roman" w:hAnsi="Times New Roman" w:cs="Times New Roman"/>
              <w:b/>
              <w:bCs/>
              <w:sz w:val="24"/>
              <w:szCs w:val="24"/>
            </w:rPr>
          </w:pPr>
        </w:p>
        <w:p w14:paraId="61E41494" w14:textId="6F8E6467" w:rsidR="00BA790C" w:rsidRPr="0093303B" w:rsidRDefault="00BA790C" w:rsidP="0093303B">
          <w:pPr>
            <w:jc w:val="both"/>
            <w:rPr>
              <w:rFonts w:ascii="Times New Roman" w:eastAsia="Arial" w:hAnsi="Times New Roman" w:cs="Times New Roman"/>
              <w:sz w:val="24"/>
              <w:szCs w:val="24"/>
            </w:rPr>
          </w:pPr>
          <w:r w:rsidRPr="0093303B">
            <w:rPr>
              <w:rFonts w:ascii="Times New Roman" w:hAnsi="Times New Roman" w:cs="Times New Roman"/>
              <w:b/>
              <w:bCs/>
              <w:sz w:val="24"/>
              <w:szCs w:val="24"/>
            </w:rPr>
            <w:t xml:space="preserve">                     </w:t>
          </w:r>
          <w:r w:rsidR="0093303B" w:rsidRPr="0093303B">
            <w:rPr>
              <w:rFonts w:ascii="Times New Roman" w:hAnsi="Times New Roman" w:cs="Times New Roman"/>
              <w:b/>
              <w:bCs/>
              <w:sz w:val="24"/>
              <w:szCs w:val="24"/>
            </w:rPr>
            <w:t xml:space="preserve">  </w:t>
          </w:r>
          <w:r w:rsidRPr="0093303B">
            <w:rPr>
              <w:rFonts w:ascii="Times New Roman" w:hAnsi="Times New Roman" w:cs="Times New Roman"/>
              <w:b/>
              <w:bCs/>
              <w:sz w:val="24"/>
              <w:szCs w:val="24"/>
            </w:rPr>
            <w:t xml:space="preserve"> MODULE</w:t>
          </w:r>
          <w:r w:rsidRPr="0093303B">
            <w:rPr>
              <w:rFonts w:ascii="Times New Roman" w:hAnsi="Times New Roman" w:cs="Times New Roman"/>
              <w:sz w:val="24"/>
              <w:szCs w:val="24"/>
            </w:rPr>
            <w:t xml:space="preserve">: </w:t>
          </w:r>
          <w:r w:rsidR="005868D0" w:rsidRPr="0093303B">
            <w:rPr>
              <w:rFonts w:ascii="Times New Roman" w:hAnsi="Times New Roman" w:cs="Times New Roman"/>
              <w:sz w:val="24"/>
              <w:szCs w:val="24"/>
            </w:rPr>
            <w:t>INTRODUCING THE MODERN WORKPLACE</w:t>
          </w:r>
        </w:p>
        <w:p w14:paraId="05F66B27" w14:textId="7E90C825" w:rsidR="00BA790C" w:rsidRPr="0093303B" w:rsidRDefault="00BA790C" w:rsidP="0093303B">
          <w:pPr>
            <w:jc w:val="both"/>
            <w:rPr>
              <w:rFonts w:ascii="Times New Roman" w:hAnsi="Times New Roman" w:cs="Times New Roman"/>
              <w:sz w:val="24"/>
              <w:szCs w:val="24"/>
            </w:rPr>
          </w:pPr>
          <w:r w:rsidRPr="0093303B">
            <w:rPr>
              <w:rFonts w:ascii="Times New Roman" w:hAnsi="Times New Roman" w:cs="Times New Roman"/>
              <w:b/>
              <w:bCs/>
              <w:sz w:val="24"/>
              <w:szCs w:val="24"/>
            </w:rPr>
            <w:t xml:space="preserve">                      </w:t>
          </w:r>
          <w:r w:rsidR="0093303B" w:rsidRPr="0093303B">
            <w:rPr>
              <w:rFonts w:ascii="Times New Roman" w:hAnsi="Times New Roman" w:cs="Times New Roman"/>
              <w:b/>
              <w:bCs/>
              <w:sz w:val="24"/>
              <w:szCs w:val="24"/>
            </w:rPr>
            <w:t xml:space="preserve">  </w:t>
          </w:r>
          <w:r w:rsidRPr="0093303B">
            <w:rPr>
              <w:rFonts w:ascii="Times New Roman" w:hAnsi="Times New Roman" w:cs="Times New Roman"/>
              <w:b/>
              <w:bCs/>
              <w:sz w:val="24"/>
              <w:szCs w:val="24"/>
            </w:rPr>
            <w:t>MODULE CODE</w:t>
          </w:r>
          <w:r w:rsidRPr="0093303B">
            <w:rPr>
              <w:rFonts w:ascii="Times New Roman" w:hAnsi="Times New Roman" w:cs="Times New Roman"/>
              <w:sz w:val="24"/>
              <w:szCs w:val="24"/>
            </w:rPr>
            <w:t>: LCBB4</w:t>
          </w:r>
          <w:r w:rsidR="005868D0" w:rsidRPr="0093303B">
            <w:rPr>
              <w:rFonts w:ascii="Times New Roman" w:hAnsi="Times New Roman" w:cs="Times New Roman"/>
              <w:sz w:val="24"/>
              <w:szCs w:val="24"/>
            </w:rPr>
            <w:t>003</w:t>
          </w:r>
        </w:p>
        <w:p w14:paraId="59797488" w14:textId="2BEA7D59" w:rsidR="00BA790C" w:rsidRPr="0093303B" w:rsidRDefault="00BA790C" w:rsidP="0093303B">
          <w:pPr>
            <w:jc w:val="both"/>
            <w:rPr>
              <w:rFonts w:ascii="Times New Roman" w:hAnsi="Times New Roman" w:cs="Times New Roman"/>
              <w:sz w:val="24"/>
              <w:szCs w:val="24"/>
            </w:rPr>
          </w:pPr>
          <w:r w:rsidRPr="0093303B">
            <w:rPr>
              <w:rFonts w:ascii="Times New Roman" w:hAnsi="Times New Roman" w:cs="Times New Roman"/>
              <w:b/>
              <w:bCs/>
              <w:sz w:val="24"/>
              <w:szCs w:val="24"/>
            </w:rPr>
            <w:t xml:space="preserve">                      </w:t>
          </w:r>
          <w:r w:rsidR="0093303B" w:rsidRPr="0093303B">
            <w:rPr>
              <w:rFonts w:ascii="Times New Roman" w:hAnsi="Times New Roman" w:cs="Times New Roman"/>
              <w:b/>
              <w:bCs/>
              <w:sz w:val="24"/>
              <w:szCs w:val="24"/>
            </w:rPr>
            <w:t xml:space="preserve">  </w:t>
          </w:r>
          <w:r w:rsidRPr="0093303B">
            <w:rPr>
              <w:rFonts w:ascii="Times New Roman" w:hAnsi="Times New Roman" w:cs="Times New Roman"/>
              <w:b/>
              <w:bCs/>
              <w:sz w:val="24"/>
              <w:szCs w:val="24"/>
            </w:rPr>
            <w:t>ASSIGNMENT TITLE:</w:t>
          </w:r>
          <w:r w:rsidRPr="0093303B">
            <w:rPr>
              <w:rFonts w:ascii="Times New Roman" w:hAnsi="Times New Roman" w:cs="Times New Roman"/>
              <w:sz w:val="24"/>
              <w:szCs w:val="24"/>
            </w:rPr>
            <w:t xml:space="preserve"> ASSESSEMENT </w:t>
          </w:r>
          <w:r w:rsidR="005868D0" w:rsidRPr="0093303B">
            <w:rPr>
              <w:rFonts w:ascii="Times New Roman" w:hAnsi="Times New Roman" w:cs="Times New Roman"/>
              <w:sz w:val="24"/>
              <w:szCs w:val="24"/>
            </w:rPr>
            <w:t>2</w:t>
          </w:r>
        </w:p>
        <w:p w14:paraId="77860A54" w14:textId="328F24FF" w:rsidR="005868D0" w:rsidRPr="0093303B" w:rsidRDefault="005868D0" w:rsidP="0093303B">
          <w:pPr>
            <w:jc w:val="both"/>
            <w:rPr>
              <w:rFonts w:ascii="Times New Roman" w:hAnsi="Times New Roman" w:cs="Times New Roman"/>
              <w:sz w:val="24"/>
              <w:szCs w:val="24"/>
            </w:rPr>
          </w:pPr>
          <w:r w:rsidRPr="0093303B">
            <w:rPr>
              <w:rFonts w:ascii="Times New Roman" w:hAnsi="Times New Roman" w:cs="Times New Roman"/>
              <w:sz w:val="24"/>
              <w:szCs w:val="24"/>
            </w:rPr>
            <w:t xml:space="preserve">                                                               </w:t>
          </w:r>
          <w:r w:rsidR="0093303B" w:rsidRPr="0093303B">
            <w:rPr>
              <w:rFonts w:ascii="Times New Roman" w:hAnsi="Times New Roman" w:cs="Times New Roman"/>
              <w:sz w:val="24"/>
              <w:szCs w:val="24"/>
            </w:rPr>
            <w:t xml:space="preserve">  </w:t>
          </w:r>
          <w:r w:rsidRPr="0093303B">
            <w:rPr>
              <w:rFonts w:ascii="Times New Roman" w:hAnsi="Times New Roman" w:cs="Times New Roman"/>
              <w:sz w:val="24"/>
              <w:szCs w:val="24"/>
            </w:rPr>
            <w:t xml:space="preserve"> ORGANISATIONAL BEHAVIOUR</w:t>
          </w:r>
        </w:p>
        <w:p w14:paraId="23787C8B" w14:textId="77777777" w:rsidR="00BA790C" w:rsidRPr="0093303B" w:rsidRDefault="00BA790C" w:rsidP="0093303B">
          <w:pPr>
            <w:jc w:val="both"/>
            <w:rPr>
              <w:rFonts w:ascii="Times New Roman" w:hAnsi="Times New Roman" w:cs="Times New Roman"/>
              <w:sz w:val="24"/>
              <w:szCs w:val="24"/>
            </w:rPr>
          </w:pPr>
        </w:p>
        <w:p w14:paraId="604EB2FE" w14:textId="77777777" w:rsidR="00BA790C" w:rsidRPr="0093303B" w:rsidRDefault="00BA790C" w:rsidP="0093303B">
          <w:pPr>
            <w:jc w:val="both"/>
            <w:rPr>
              <w:rFonts w:ascii="Times New Roman" w:hAnsi="Times New Roman" w:cs="Times New Roman"/>
              <w:sz w:val="24"/>
              <w:szCs w:val="24"/>
            </w:rPr>
          </w:pPr>
        </w:p>
        <w:p w14:paraId="46359397" w14:textId="7EC64452" w:rsidR="00BA790C" w:rsidRPr="0093303B" w:rsidRDefault="00BA790C" w:rsidP="0093303B">
          <w:pPr>
            <w:jc w:val="both"/>
            <w:rPr>
              <w:rFonts w:ascii="Times New Roman" w:hAnsi="Times New Roman" w:cs="Times New Roman"/>
              <w:sz w:val="24"/>
              <w:szCs w:val="24"/>
            </w:rPr>
          </w:pPr>
          <w:r w:rsidRPr="0093303B">
            <w:rPr>
              <w:rFonts w:ascii="Times New Roman" w:hAnsi="Times New Roman" w:cs="Times New Roman"/>
              <w:b/>
              <w:bCs/>
              <w:sz w:val="24"/>
              <w:szCs w:val="24"/>
            </w:rPr>
            <w:t xml:space="preserve">                      </w:t>
          </w:r>
          <w:r w:rsidR="0093303B" w:rsidRPr="0093303B">
            <w:rPr>
              <w:rFonts w:ascii="Times New Roman" w:hAnsi="Times New Roman" w:cs="Times New Roman"/>
              <w:b/>
              <w:bCs/>
              <w:sz w:val="24"/>
              <w:szCs w:val="24"/>
            </w:rPr>
            <w:t xml:space="preserve">  </w:t>
          </w:r>
          <w:r w:rsidRPr="0093303B">
            <w:rPr>
              <w:rFonts w:ascii="Times New Roman" w:hAnsi="Times New Roman" w:cs="Times New Roman"/>
              <w:b/>
              <w:bCs/>
              <w:sz w:val="24"/>
              <w:szCs w:val="24"/>
            </w:rPr>
            <w:t>STUDENT NAME:</w:t>
          </w:r>
          <w:r w:rsidRPr="0093303B">
            <w:rPr>
              <w:rFonts w:ascii="Times New Roman" w:hAnsi="Times New Roman" w:cs="Times New Roman"/>
              <w:sz w:val="24"/>
              <w:szCs w:val="24"/>
            </w:rPr>
            <w:t xml:space="preserve"> ELENA ALINA GRIGORAS</w:t>
          </w:r>
        </w:p>
        <w:p w14:paraId="106BCF1E" w14:textId="58E438C8" w:rsidR="00BA790C" w:rsidRPr="0093303B" w:rsidRDefault="00BA790C" w:rsidP="0093303B">
          <w:pPr>
            <w:jc w:val="both"/>
            <w:rPr>
              <w:rFonts w:ascii="Times New Roman" w:hAnsi="Times New Roman" w:cs="Times New Roman"/>
              <w:sz w:val="24"/>
              <w:szCs w:val="24"/>
            </w:rPr>
          </w:pPr>
          <w:r w:rsidRPr="0093303B">
            <w:rPr>
              <w:rFonts w:ascii="Times New Roman" w:hAnsi="Times New Roman" w:cs="Times New Roman"/>
              <w:b/>
              <w:bCs/>
              <w:sz w:val="24"/>
              <w:szCs w:val="24"/>
            </w:rPr>
            <w:t xml:space="preserve">                     </w:t>
          </w:r>
          <w:r w:rsidR="0093303B" w:rsidRPr="0093303B">
            <w:rPr>
              <w:rFonts w:ascii="Times New Roman" w:hAnsi="Times New Roman" w:cs="Times New Roman"/>
              <w:b/>
              <w:bCs/>
              <w:sz w:val="24"/>
              <w:szCs w:val="24"/>
            </w:rPr>
            <w:t xml:space="preserve">  </w:t>
          </w:r>
          <w:r w:rsidRPr="0093303B">
            <w:rPr>
              <w:rFonts w:ascii="Times New Roman" w:hAnsi="Times New Roman" w:cs="Times New Roman"/>
              <w:b/>
              <w:bCs/>
              <w:sz w:val="24"/>
              <w:szCs w:val="24"/>
            </w:rPr>
            <w:t xml:space="preserve"> STUDENT ID</w:t>
          </w:r>
          <w:r w:rsidRPr="0093303B">
            <w:rPr>
              <w:rFonts w:ascii="Times New Roman" w:hAnsi="Times New Roman" w:cs="Times New Roman"/>
              <w:sz w:val="24"/>
              <w:szCs w:val="24"/>
            </w:rPr>
            <w:t>: 2112864</w:t>
          </w:r>
        </w:p>
        <w:p w14:paraId="12F55B69" w14:textId="77777777" w:rsidR="00BA790C" w:rsidRPr="0093303B" w:rsidRDefault="00BA790C" w:rsidP="0093303B">
          <w:pPr>
            <w:jc w:val="both"/>
            <w:rPr>
              <w:rFonts w:ascii="Times New Roman" w:hAnsi="Times New Roman" w:cs="Times New Roman"/>
              <w:sz w:val="24"/>
              <w:szCs w:val="24"/>
            </w:rPr>
          </w:pPr>
        </w:p>
        <w:p w14:paraId="69C096BF" w14:textId="77777777" w:rsidR="00BA790C" w:rsidRPr="0093303B" w:rsidRDefault="00BA790C" w:rsidP="0093303B">
          <w:pPr>
            <w:jc w:val="both"/>
            <w:rPr>
              <w:rFonts w:ascii="Times New Roman" w:hAnsi="Times New Roman" w:cs="Times New Roman"/>
              <w:sz w:val="24"/>
              <w:szCs w:val="24"/>
            </w:rPr>
          </w:pPr>
        </w:p>
        <w:p w14:paraId="1C6401CB" w14:textId="68281BDD" w:rsidR="00BA790C" w:rsidRPr="0093303B" w:rsidRDefault="00BA790C" w:rsidP="0093303B">
          <w:pPr>
            <w:jc w:val="both"/>
            <w:rPr>
              <w:rFonts w:ascii="Times New Roman" w:hAnsi="Times New Roman" w:cs="Times New Roman"/>
              <w:sz w:val="24"/>
              <w:szCs w:val="24"/>
            </w:rPr>
          </w:pPr>
          <w:r w:rsidRPr="0093303B">
            <w:rPr>
              <w:rFonts w:ascii="Times New Roman" w:hAnsi="Times New Roman" w:cs="Times New Roman"/>
              <w:b/>
              <w:bCs/>
              <w:sz w:val="24"/>
              <w:szCs w:val="24"/>
            </w:rPr>
            <w:t xml:space="preserve">                      </w:t>
          </w:r>
          <w:r w:rsidR="0093303B" w:rsidRPr="0093303B">
            <w:rPr>
              <w:rFonts w:ascii="Times New Roman" w:hAnsi="Times New Roman" w:cs="Times New Roman"/>
              <w:b/>
              <w:bCs/>
              <w:sz w:val="24"/>
              <w:szCs w:val="24"/>
            </w:rPr>
            <w:t xml:space="preserve">  </w:t>
          </w:r>
          <w:r w:rsidRPr="0093303B">
            <w:rPr>
              <w:rFonts w:ascii="Times New Roman" w:hAnsi="Times New Roman" w:cs="Times New Roman"/>
              <w:b/>
              <w:bCs/>
              <w:sz w:val="24"/>
              <w:szCs w:val="24"/>
            </w:rPr>
            <w:t>LECTURER NAME</w:t>
          </w:r>
          <w:r w:rsidRPr="0093303B">
            <w:rPr>
              <w:rFonts w:ascii="Times New Roman" w:hAnsi="Times New Roman" w:cs="Times New Roman"/>
              <w:sz w:val="24"/>
              <w:szCs w:val="24"/>
            </w:rPr>
            <w:t xml:space="preserve">: </w:t>
          </w:r>
          <w:r w:rsidR="005868D0" w:rsidRPr="0093303B">
            <w:rPr>
              <w:rFonts w:ascii="Times New Roman" w:hAnsi="Times New Roman" w:cs="Times New Roman"/>
              <w:sz w:val="24"/>
              <w:szCs w:val="24"/>
            </w:rPr>
            <w:t>DR. APARNA VENKATESAN</w:t>
          </w:r>
        </w:p>
        <w:p w14:paraId="4DA22EA3" w14:textId="77777777" w:rsidR="00BA790C" w:rsidRPr="0093303B" w:rsidRDefault="00BA790C" w:rsidP="0093303B">
          <w:pPr>
            <w:jc w:val="both"/>
            <w:rPr>
              <w:rFonts w:ascii="Times New Roman" w:hAnsi="Times New Roman" w:cs="Times New Roman"/>
            </w:rPr>
          </w:pPr>
        </w:p>
        <w:p w14:paraId="5FD551A6" w14:textId="75C3865D" w:rsidR="00FF6ECA" w:rsidRPr="0093303B" w:rsidRDefault="00FF1207" w:rsidP="0093303B">
          <w:pPr>
            <w:jc w:val="both"/>
            <w:rPr>
              <w:rFonts w:ascii="Times New Roman" w:eastAsia="Times New Roman" w:hAnsi="Times New Roman" w:cs="Times New Roman"/>
              <w:b/>
              <w:bCs/>
              <w:sz w:val="24"/>
              <w:szCs w:val="24"/>
            </w:rPr>
          </w:pPr>
          <w:r w:rsidRPr="0093303B">
            <w:rPr>
              <w:rFonts w:ascii="Times New Roman" w:hAnsi="Times New Roman" w:cs="Times New Roman"/>
            </w:rPr>
            <w:br w:type="page"/>
          </w:r>
          <w:r w:rsidR="0093303B" w:rsidRPr="0093303B">
            <w:rPr>
              <w:rFonts w:ascii="Times New Roman" w:eastAsiaTheme="minorEastAsia" w:hAnsi="Times New Roman" w:cs="Times New Roman"/>
              <w:noProof/>
              <w:lang w:val="en-US"/>
            </w:rPr>
            <w:lastRenderedPageBreak/>
            <w:t xml:space="preserve"> </w:t>
          </w:r>
        </w:p>
      </w:sdtContent>
    </w:sdt>
    <w:p w14:paraId="3F753C88" w14:textId="4A7E580D" w:rsidR="00FF6ECA" w:rsidRDefault="00FF6ECA" w:rsidP="0093303B">
      <w:pPr>
        <w:spacing w:line="360" w:lineRule="auto"/>
        <w:jc w:val="both"/>
        <w:rPr>
          <w:rFonts w:ascii="Times New Roman" w:eastAsia="Times New Roman" w:hAnsi="Times New Roman" w:cs="Times New Roman"/>
          <w:b/>
          <w:bCs/>
          <w:sz w:val="24"/>
          <w:szCs w:val="24"/>
        </w:rPr>
      </w:pPr>
    </w:p>
    <w:p w14:paraId="6C04BFB0" w14:textId="77777777" w:rsidR="00883D41" w:rsidRPr="0093303B" w:rsidRDefault="00883D41" w:rsidP="0093303B">
      <w:pPr>
        <w:spacing w:line="360" w:lineRule="auto"/>
        <w:jc w:val="both"/>
        <w:rPr>
          <w:rFonts w:ascii="Times New Roman" w:eastAsia="Times New Roman" w:hAnsi="Times New Roman" w:cs="Times New Roman"/>
          <w:b/>
          <w:bCs/>
          <w:sz w:val="24"/>
          <w:szCs w:val="24"/>
        </w:rPr>
      </w:pPr>
    </w:p>
    <w:p w14:paraId="08097BA9" w14:textId="77777777" w:rsidR="00FF6ECA" w:rsidRPr="0093303B" w:rsidRDefault="00FF6ECA" w:rsidP="0093303B">
      <w:pPr>
        <w:spacing w:line="360" w:lineRule="auto"/>
        <w:jc w:val="both"/>
        <w:rPr>
          <w:rFonts w:ascii="Times New Roman" w:eastAsia="Times New Roman" w:hAnsi="Times New Roman" w:cs="Times New Roman"/>
          <w:b/>
          <w:bCs/>
          <w:sz w:val="24"/>
          <w:szCs w:val="24"/>
        </w:rPr>
      </w:pPr>
    </w:p>
    <w:p w14:paraId="5E14F80E" w14:textId="418B48C8" w:rsidR="00AD25A7" w:rsidRPr="00DA78E4" w:rsidRDefault="00AD25A7" w:rsidP="00AD25A7">
      <w:pPr>
        <w:spacing w:after="120" w:line="216" w:lineRule="auto"/>
        <w:jc w:val="center"/>
        <w:rPr>
          <w:rFonts w:ascii="Times New Roman" w:eastAsiaTheme="majorEastAsia" w:hAnsi="Times New Roman" w:cs="Times New Roman"/>
          <w:b/>
          <w:bCs/>
          <w:i/>
          <w:iCs/>
          <w:color w:val="2F5496" w:themeColor="accent1" w:themeShade="BF"/>
          <w:kern w:val="24"/>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A78E4">
        <w:rPr>
          <w:rFonts w:ascii="Times New Roman" w:eastAsiaTheme="majorEastAsia" w:hAnsi="Times New Roman" w:cs="Times New Roman"/>
          <w:b/>
          <w:bCs/>
          <w:i/>
          <w:iCs/>
          <w:color w:val="2F5496" w:themeColor="accent1" w:themeShade="BF"/>
          <w:kern w:val="24"/>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Organizational Behaviour</w:t>
      </w:r>
    </w:p>
    <w:p w14:paraId="1774067D" w14:textId="77777777" w:rsidR="00AD25A7" w:rsidRPr="00DA78E4" w:rsidRDefault="00AD25A7" w:rsidP="00AD25A7">
      <w:pPr>
        <w:spacing w:after="120" w:line="216" w:lineRule="auto"/>
        <w:jc w:val="center"/>
        <w:rPr>
          <w:rFonts w:ascii="Times New Roman" w:hAnsi="Times New Roman" w:cs="Times New Roman"/>
          <w:b/>
          <w:bCs/>
          <w:color w:val="2F5496" w:themeColor="accent1" w:themeShade="BF"/>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7D2393" w14:textId="77777777" w:rsidR="00AD25A7" w:rsidRPr="00DA78E4" w:rsidRDefault="00AD25A7" w:rsidP="00AD25A7">
      <w:pPr>
        <w:spacing w:after="120" w:line="216" w:lineRule="auto"/>
        <w:jc w:val="center"/>
        <w:rPr>
          <w:rFonts w:ascii="Times New Roman" w:eastAsiaTheme="majorEastAsia" w:hAnsi="Times New Roman" w:cs="Times New Roman"/>
          <w:b/>
          <w:bCs/>
          <w:i/>
          <w:iCs/>
          <w:color w:val="2F5496" w:themeColor="accent1" w:themeShade="BF"/>
          <w:kern w:val="24"/>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A78E4">
        <w:rPr>
          <w:rFonts w:ascii="Times New Roman" w:eastAsiaTheme="majorEastAsia" w:hAnsi="Times New Roman" w:cs="Times New Roman"/>
          <w:b/>
          <w:bCs/>
          <w:i/>
          <w:iCs/>
          <w:color w:val="2F5496" w:themeColor="accent1" w:themeShade="BF"/>
          <w:kern w:val="24"/>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Case of Tesco Plc</w:t>
      </w:r>
    </w:p>
    <w:p w14:paraId="0CCAAD3A" w14:textId="4D58A0DE" w:rsidR="00AD25A7" w:rsidRPr="00052E26" w:rsidRDefault="00883D41" w:rsidP="00AD25A7">
      <w:pPr>
        <w:spacing w:after="120" w:line="216" w:lineRule="auto"/>
        <w:jc w:val="center"/>
        <w:rPr>
          <w:rFonts w:ascii="Times New Roman" w:eastAsiaTheme="majorEastAsia" w:hAnsi="Times New Roman" w:cs="Times New Roman"/>
          <w:i/>
          <w:iCs/>
          <w:color w:val="4472C4" w:themeColor="accent1"/>
          <w:kern w:val="24"/>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52E26">
        <w:rPr>
          <w:rFonts w:ascii="Times New Roman" w:eastAsia="Times New Roman" w:hAnsi="Times New Roman" w:cs="Times New Roman"/>
          <w:bCs/>
          <w:noProof/>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5C203FD6" wp14:editId="2068BFAB">
            <wp:extent cx="3543300" cy="12858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download (1).png"/>
                    <pic:cNvPicPr/>
                  </pic:nvPicPr>
                  <pic:blipFill>
                    <a:blip r:embed="rId10">
                      <a:extLst>
                        <a:ext uri="{28A0092B-C50C-407E-A947-70E740481C1C}">
                          <a14:useLocalDpi xmlns:a14="http://schemas.microsoft.com/office/drawing/2010/main" val="0"/>
                        </a:ext>
                      </a:extLst>
                    </a:blip>
                    <a:stretch>
                      <a:fillRect/>
                    </a:stretch>
                  </pic:blipFill>
                  <pic:spPr>
                    <a:xfrm>
                      <a:off x="0" y="0"/>
                      <a:ext cx="3543300" cy="1285875"/>
                    </a:xfrm>
                    <a:prstGeom prst="rect">
                      <a:avLst/>
                    </a:prstGeom>
                  </pic:spPr>
                </pic:pic>
              </a:graphicData>
            </a:graphic>
          </wp:inline>
        </w:drawing>
      </w:r>
    </w:p>
    <w:p w14:paraId="717F73D3" w14:textId="5929971D" w:rsidR="00AD25A7" w:rsidRPr="00052E26" w:rsidRDefault="00AD25A7" w:rsidP="00AD25A7">
      <w:pPr>
        <w:spacing w:after="120" w:line="216" w:lineRule="auto"/>
        <w:jc w:val="center"/>
        <w:rPr>
          <w:rFonts w:ascii="Times New Roman" w:eastAsiaTheme="majorEastAsia" w:hAnsi="Times New Roman" w:cs="Times New Roman"/>
          <w:i/>
          <w:iCs/>
          <w:color w:val="4472C4" w:themeColor="accent1"/>
          <w:kern w:val="24"/>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972C19" w14:textId="77777777" w:rsidR="00AD25A7" w:rsidRPr="00052E26" w:rsidRDefault="00AD25A7" w:rsidP="00AD25A7">
      <w:pPr>
        <w:spacing w:after="120" w:line="216" w:lineRule="auto"/>
        <w:jc w:val="center"/>
        <w:rPr>
          <w:rFonts w:ascii="Times New Roman" w:eastAsiaTheme="majorEastAsia" w:hAnsi="Times New Roman" w:cs="Times New Roman"/>
          <w:i/>
          <w:iCs/>
          <w:color w:val="4472C4" w:themeColor="accent1"/>
          <w:kern w:val="24"/>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642FFC" w14:textId="77777777" w:rsidR="00AD25A7" w:rsidRPr="00DA78E4" w:rsidRDefault="00AD25A7" w:rsidP="00AD25A7">
      <w:pPr>
        <w:spacing w:after="120" w:line="216" w:lineRule="auto"/>
        <w:jc w:val="center"/>
        <w:rPr>
          <w:rFonts w:ascii="Times New Roman" w:eastAsiaTheme="majorEastAsia" w:hAnsi="Times New Roman" w:cs="Times New Roman"/>
          <w:i/>
          <w:iCs/>
          <w:color w:val="2F5496" w:themeColor="accent1" w:themeShade="BF"/>
          <w:kern w:val="24"/>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A78E4">
        <w:rPr>
          <w:rFonts w:ascii="Times New Roman" w:eastAsiaTheme="majorEastAsia" w:hAnsi="Times New Roman" w:cs="Times New Roman"/>
          <w:i/>
          <w:iCs/>
          <w:color w:val="2F5496" w:themeColor="accent1" w:themeShade="BF"/>
          <w:kern w:val="24"/>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report</w:t>
      </w:r>
    </w:p>
    <w:p w14:paraId="7E02F287" w14:textId="273B25EC" w:rsidR="00FF6ECA" w:rsidRPr="00052E26" w:rsidRDefault="00FF6ECA" w:rsidP="0093303B">
      <w:pPr>
        <w:jc w:val="center"/>
        <w:rPr>
          <w:rFonts w:ascii="Times New Roman" w:eastAsia="Times New Roman" w:hAnsi="Times New Roman" w:cs="Times New Roman"/>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52E26">
        <w:rPr>
          <w:rFonts w:ascii="Times New Roman" w:eastAsia="Times New Roman" w:hAnsi="Times New Roman" w:cs="Times New Roman"/>
          <w:b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786CF624" w14:textId="373017EF" w:rsidR="00FF6ECA" w:rsidRDefault="00883D41" w:rsidP="00883D41">
      <w:pPr>
        <w:spacing w:line="360" w:lineRule="auto"/>
        <w:jc w:val="center"/>
        <w:rPr>
          <w:rFonts w:ascii="Times New Roman" w:hAnsi="Times New Roman" w:cs="Times New Roman"/>
          <w:b/>
          <w:bCs/>
          <w:sz w:val="24"/>
          <w:szCs w:val="24"/>
          <w:lang w:val="en-US"/>
        </w:rPr>
      </w:pPr>
      <w:r w:rsidRPr="00883D41">
        <w:rPr>
          <w:rFonts w:ascii="Times New Roman" w:hAnsi="Times New Roman" w:cs="Times New Roman"/>
          <w:b/>
          <w:bCs/>
          <w:sz w:val="24"/>
          <w:szCs w:val="24"/>
          <w:lang w:val="en-US"/>
        </w:rPr>
        <w:lastRenderedPageBreak/>
        <w:t>INTRODUCTION</w:t>
      </w:r>
    </w:p>
    <w:p w14:paraId="4B130F2E" w14:textId="77777777" w:rsidR="00883D41" w:rsidRPr="00883D41" w:rsidRDefault="00883D41" w:rsidP="0093303B">
      <w:pPr>
        <w:spacing w:line="360" w:lineRule="auto"/>
        <w:jc w:val="both"/>
        <w:rPr>
          <w:rFonts w:ascii="Times New Roman" w:hAnsi="Times New Roman" w:cs="Times New Roman"/>
          <w:b/>
          <w:bCs/>
          <w:sz w:val="24"/>
          <w:szCs w:val="24"/>
          <w:lang w:val="en-US"/>
        </w:rPr>
      </w:pPr>
    </w:p>
    <w:p w14:paraId="6E82F32B" w14:textId="5ADC68AF" w:rsidR="00FF6ECA" w:rsidRDefault="00FF6ECA" w:rsidP="0093303B">
      <w:pPr>
        <w:spacing w:line="360" w:lineRule="auto"/>
        <w:jc w:val="both"/>
        <w:rPr>
          <w:rFonts w:ascii="Times New Roman" w:hAnsi="Times New Roman" w:cs="Times New Roman"/>
          <w:sz w:val="24"/>
          <w:szCs w:val="24"/>
        </w:rPr>
      </w:pPr>
      <w:r w:rsidRPr="0093303B">
        <w:rPr>
          <w:rFonts w:ascii="Times New Roman" w:hAnsi="Times New Roman" w:cs="Times New Roman"/>
          <w:sz w:val="24"/>
          <w:szCs w:val="24"/>
        </w:rPr>
        <w:t xml:space="preserve">I was part of a four-person group that gave a presentation on the framework of organizational behaviour. Tesco Plc, based in the United Kingdom, was chosen as the study's organizational focus. We distributed the topic of the assignment amongst ourselves for each individual to work on each their section personally and my section was on </w:t>
      </w:r>
      <w:r w:rsidR="00DA78E4">
        <w:rPr>
          <w:rFonts w:ascii="Times New Roman" w:hAnsi="Times New Roman" w:cs="Times New Roman"/>
          <w:sz w:val="24"/>
          <w:szCs w:val="24"/>
        </w:rPr>
        <w:t>‘</w:t>
      </w:r>
      <w:r w:rsidRPr="0093303B">
        <w:rPr>
          <w:rFonts w:ascii="Times New Roman" w:hAnsi="Times New Roman" w:cs="Times New Roman"/>
          <w:sz w:val="24"/>
          <w:szCs w:val="24"/>
        </w:rPr>
        <w:t>Factors Influencing Team and Group Behaviours’. Afterwards, we gathered and combined all of the divided sections into one. This report contains my reflection on the encounter I had while completing the assignment. The Gibbs Reflective Cycle Model will guide the presentation. Gibbs model is one the most well-known reflective models, outlining a structure that focuses on recurring experiences. Furthermore, this model consists of six stages, each of which stresses reflection and inclusion in an educational experience (Gibbs, 1988).</w:t>
      </w:r>
    </w:p>
    <w:p w14:paraId="2CC6DB70" w14:textId="63DD1008" w:rsidR="00883D41" w:rsidRDefault="00883D41" w:rsidP="0093303B">
      <w:pPr>
        <w:spacing w:line="360" w:lineRule="auto"/>
        <w:jc w:val="both"/>
        <w:rPr>
          <w:rFonts w:ascii="Times New Roman" w:hAnsi="Times New Roman" w:cs="Times New Roman"/>
          <w:sz w:val="24"/>
          <w:szCs w:val="24"/>
        </w:rPr>
      </w:pPr>
    </w:p>
    <w:p w14:paraId="32BCF386" w14:textId="15D735BF" w:rsidR="00883D41" w:rsidRDefault="00883D41" w:rsidP="0093303B">
      <w:pPr>
        <w:spacing w:line="360" w:lineRule="auto"/>
        <w:jc w:val="both"/>
        <w:rPr>
          <w:rFonts w:ascii="Times New Roman" w:hAnsi="Times New Roman" w:cs="Times New Roman"/>
          <w:sz w:val="24"/>
          <w:szCs w:val="24"/>
        </w:rPr>
      </w:pPr>
    </w:p>
    <w:p w14:paraId="7C35A099" w14:textId="305F00F9" w:rsidR="00883D41" w:rsidRDefault="00883D41" w:rsidP="0093303B">
      <w:pPr>
        <w:spacing w:line="360" w:lineRule="auto"/>
        <w:jc w:val="both"/>
        <w:rPr>
          <w:rFonts w:ascii="Times New Roman" w:hAnsi="Times New Roman" w:cs="Times New Roman"/>
          <w:sz w:val="24"/>
          <w:szCs w:val="24"/>
        </w:rPr>
      </w:pPr>
    </w:p>
    <w:p w14:paraId="47B51FCE" w14:textId="0A920964" w:rsidR="00883D41" w:rsidRDefault="00883D41" w:rsidP="0093303B">
      <w:pPr>
        <w:spacing w:line="360" w:lineRule="auto"/>
        <w:jc w:val="both"/>
        <w:rPr>
          <w:rFonts w:ascii="Times New Roman" w:hAnsi="Times New Roman" w:cs="Times New Roman"/>
          <w:sz w:val="24"/>
          <w:szCs w:val="24"/>
        </w:rPr>
      </w:pPr>
    </w:p>
    <w:p w14:paraId="1F7EF5DB" w14:textId="64AA92B2" w:rsidR="00883D41" w:rsidRDefault="00883D41" w:rsidP="0093303B">
      <w:pPr>
        <w:spacing w:line="360" w:lineRule="auto"/>
        <w:jc w:val="both"/>
        <w:rPr>
          <w:rFonts w:ascii="Times New Roman" w:hAnsi="Times New Roman" w:cs="Times New Roman"/>
          <w:sz w:val="24"/>
          <w:szCs w:val="24"/>
        </w:rPr>
      </w:pPr>
    </w:p>
    <w:p w14:paraId="7ECAA315" w14:textId="3EDF5676" w:rsidR="00883D41" w:rsidRDefault="00883D41" w:rsidP="0093303B">
      <w:pPr>
        <w:spacing w:line="360" w:lineRule="auto"/>
        <w:jc w:val="both"/>
        <w:rPr>
          <w:rFonts w:ascii="Times New Roman" w:hAnsi="Times New Roman" w:cs="Times New Roman"/>
          <w:sz w:val="24"/>
          <w:szCs w:val="24"/>
        </w:rPr>
      </w:pPr>
    </w:p>
    <w:p w14:paraId="1904D432" w14:textId="694D4825" w:rsidR="00883D41" w:rsidRDefault="00883D41" w:rsidP="0093303B">
      <w:pPr>
        <w:spacing w:line="360" w:lineRule="auto"/>
        <w:jc w:val="both"/>
        <w:rPr>
          <w:rFonts w:ascii="Times New Roman" w:hAnsi="Times New Roman" w:cs="Times New Roman"/>
          <w:sz w:val="24"/>
          <w:szCs w:val="24"/>
        </w:rPr>
      </w:pPr>
    </w:p>
    <w:p w14:paraId="54D5A64E" w14:textId="2359E9A3" w:rsidR="00883D41" w:rsidRDefault="00883D41" w:rsidP="0093303B">
      <w:pPr>
        <w:spacing w:line="360" w:lineRule="auto"/>
        <w:jc w:val="both"/>
        <w:rPr>
          <w:rFonts w:ascii="Times New Roman" w:hAnsi="Times New Roman" w:cs="Times New Roman"/>
          <w:sz w:val="24"/>
          <w:szCs w:val="24"/>
        </w:rPr>
      </w:pPr>
    </w:p>
    <w:p w14:paraId="4B64C9E3" w14:textId="74A1E1BA" w:rsidR="00883D41" w:rsidRDefault="00883D41" w:rsidP="0093303B">
      <w:pPr>
        <w:spacing w:line="360" w:lineRule="auto"/>
        <w:jc w:val="both"/>
        <w:rPr>
          <w:rFonts w:ascii="Times New Roman" w:hAnsi="Times New Roman" w:cs="Times New Roman"/>
          <w:sz w:val="24"/>
          <w:szCs w:val="24"/>
        </w:rPr>
      </w:pPr>
    </w:p>
    <w:p w14:paraId="015D9BBA" w14:textId="7F2BEB7C" w:rsidR="00883D41" w:rsidRDefault="00883D41" w:rsidP="0093303B">
      <w:pPr>
        <w:spacing w:line="360" w:lineRule="auto"/>
        <w:jc w:val="both"/>
        <w:rPr>
          <w:rFonts w:ascii="Times New Roman" w:hAnsi="Times New Roman" w:cs="Times New Roman"/>
          <w:sz w:val="24"/>
          <w:szCs w:val="24"/>
        </w:rPr>
      </w:pPr>
    </w:p>
    <w:p w14:paraId="52F5E7BD" w14:textId="3EC80E0F" w:rsidR="00883D41" w:rsidRDefault="00883D41" w:rsidP="0093303B">
      <w:pPr>
        <w:spacing w:line="360" w:lineRule="auto"/>
        <w:jc w:val="both"/>
        <w:rPr>
          <w:rFonts w:ascii="Times New Roman" w:hAnsi="Times New Roman" w:cs="Times New Roman"/>
          <w:sz w:val="24"/>
          <w:szCs w:val="24"/>
        </w:rPr>
      </w:pPr>
    </w:p>
    <w:p w14:paraId="1BD02B78" w14:textId="1C206227" w:rsidR="00883D41" w:rsidRDefault="00883D41" w:rsidP="0093303B">
      <w:pPr>
        <w:spacing w:line="360" w:lineRule="auto"/>
        <w:jc w:val="both"/>
        <w:rPr>
          <w:rFonts w:ascii="Times New Roman" w:hAnsi="Times New Roman" w:cs="Times New Roman"/>
          <w:sz w:val="24"/>
          <w:szCs w:val="24"/>
        </w:rPr>
      </w:pPr>
    </w:p>
    <w:p w14:paraId="2162378E" w14:textId="4FF9FDB4" w:rsidR="00883D41" w:rsidRDefault="00883D41" w:rsidP="0093303B">
      <w:pPr>
        <w:spacing w:line="360" w:lineRule="auto"/>
        <w:jc w:val="both"/>
        <w:rPr>
          <w:rFonts w:ascii="Times New Roman" w:hAnsi="Times New Roman" w:cs="Times New Roman"/>
          <w:sz w:val="24"/>
          <w:szCs w:val="24"/>
        </w:rPr>
      </w:pPr>
    </w:p>
    <w:p w14:paraId="4486C84B" w14:textId="01BEC04A" w:rsidR="00883D41" w:rsidRDefault="00883D41" w:rsidP="0093303B">
      <w:pPr>
        <w:spacing w:line="360" w:lineRule="auto"/>
        <w:jc w:val="both"/>
        <w:rPr>
          <w:rFonts w:ascii="Times New Roman" w:hAnsi="Times New Roman" w:cs="Times New Roman"/>
          <w:sz w:val="24"/>
          <w:szCs w:val="24"/>
        </w:rPr>
      </w:pPr>
    </w:p>
    <w:p w14:paraId="20174148" w14:textId="77777777" w:rsidR="00883D41" w:rsidRPr="0093303B" w:rsidRDefault="00883D41" w:rsidP="0093303B">
      <w:pPr>
        <w:spacing w:line="360" w:lineRule="auto"/>
        <w:jc w:val="both"/>
        <w:rPr>
          <w:rFonts w:ascii="Times New Roman" w:hAnsi="Times New Roman" w:cs="Times New Roman"/>
          <w:sz w:val="24"/>
          <w:szCs w:val="24"/>
        </w:rPr>
      </w:pPr>
    </w:p>
    <w:p w14:paraId="4F87EBEF" w14:textId="13B70978" w:rsidR="00FF6ECA" w:rsidRPr="0093303B" w:rsidRDefault="00883D41" w:rsidP="0093303B">
      <w:pPr>
        <w:spacing w:line="360" w:lineRule="auto"/>
        <w:jc w:val="both"/>
        <w:rPr>
          <w:rFonts w:ascii="Times New Roman" w:eastAsia="Times New Roman" w:hAnsi="Times New Roman" w:cs="Times New Roman"/>
          <w:b/>
          <w:bCs/>
          <w:i/>
          <w:iCs/>
          <w:sz w:val="24"/>
          <w:szCs w:val="24"/>
        </w:rPr>
      </w:pPr>
      <w:r w:rsidRPr="0093303B">
        <w:rPr>
          <w:rFonts w:ascii="Times New Roman" w:eastAsia="Times New Roman" w:hAnsi="Times New Roman" w:cs="Times New Roman"/>
          <w:b/>
          <w:bCs/>
          <w:i/>
          <w:iCs/>
          <w:sz w:val="24"/>
          <w:szCs w:val="24"/>
        </w:rPr>
        <w:lastRenderedPageBreak/>
        <w:t>DESCRIPTION</w:t>
      </w:r>
    </w:p>
    <w:p w14:paraId="2C7302EC" w14:textId="7B93C838" w:rsidR="00FF6ECA" w:rsidRPr="0093303B" w:rsidRDefault="00FF6ECA" w:rsidP="0093303B">
      <w:pPr>
        <w:spacing w:line="360" w:lineRule="auto"/>
        <w:jc w:val="both"/>
        <w:rPr>
          <w:rFonts w:ascii="Times New Roman" w:eastAsia="Times New Roman" w:hAnsi="Times New Roman" w:cs="Times New Roman"/>
          <w:sz w:val="24"/>
          <w:szCs w:val="24"/>
        </w:rPr>
      </w:pPr>
      <w:r w:rsidRPr="0093303B">
        <w:rPr>
          <w:rFonts w:ascii="Times New Roman" w:eastAsia="Times New Roman" w:hAnsi="Times New Roman" w:cs="Times New Roman"/>
          <w:sz w:val="24"/>
          <w:szCs w:val="24"/>
        </w:rPr>
        <w:t xml:space="preserve">As group work, our </w:t>
      </w:r>
      <w:r w:rsidR="008F150E">
        <w:rPr>
          <w:rFonts w:ascii="Times New Roman" w:eastAsia="Times New Roman" w:hAnsi="Times New Roman" w:cs="Times New Roman"/>
          <w:sz w:val="24"/>
          <w:szCs w:val="24"/>
        </w:rPr>
        <w:t>lecturer</w:t>
      </w:r>
      <w:r w:rsidRPr="0093303B">
        <w:rPr>
          <w:rFonts w:ascii="Times New Roman" w:eastAsia="Times New Roman" w:hAnsi="Times New Roman" w:cs="Times New Roman"/>
          <w:sz w:val="24"/>
          <w:szCs w:val="24"/>
        </w:rPr>
        <w:t xml:space="preserve"> delegated us a presentation assignment. I was paired with three other course mates I had never interacted with before. We held our first meeting as a group virtually, divided the task</w:t>
      </w:r>
      <w:r w:rsidR="008F150E">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and approved to employ Tesco Plc as the organization were to study its organizational behaviour. My section was to research on factors influencing team and group behaviours. We did agree that each task be completed and meet again the day before the lecturer's deadline. Unfortunately, when we gathered to compile the divided tasks, it was clear that the portions of the presentation were not written in a consensual writing format. This resulted to us having to retype the most parts of the work to render it a coherent and consistent piece of writing. We had allotted enough time just before the deadline to combine the sections, but not adequate time to redo it if anything was to go amiss. Consequently, some members of the group had to cancel their plans for that rest of the day for the presentation assignment to be finished effectively by the deadline. However, as we were redoing the task together, I was unable to speak up during discussion because I felt all new and out of the discussion for the majority of their conversation. In spite of this, we completed the assignment together that evening.</w:t>
      </w:r>
    </w:p>
    <w:p w14:paraId="5343DC11" w14:textId="562E2C59" w:rsidR="00FF6ECA" w:rsidRPr="0093303B" w:rsidRDefault="00883D41" w:rsidP="0093303B">
      <w:pPr>
        <w:spacing w:line="360" w:lineRule="auto"/>
        <w:jc w:val="both"/>
        <w:rPr>
          <w:rFonts w:ascii="Times New Roman" w:eastAsia="Times New Roman" w:hAnsi="Times New Roman" w:cs="Times New Roman"/>
          <w:b/>
          <w:bCs/>
          <w:i/>
          <w:iCs/>
          <w:sz w:val="24"/>
          <w:szCs w:val="24"/>
        </w:rPr>
      </w:pPr>
      <w:r w:rsidRPr="0093303B">
        <w:rPr>
          <w:rFonts w:ascii="Times New Roman" w:eastAsia="Times New Roman" w:hAnsi="Times New Roman" w:cs="Times New Roman"/>
          <w:b/>
          <w:bCs/>
          <w:i/>
          <w:iCs/>
          <w:sz w:val="24"/>
          <w:szCs w:val="24"/>
        </w:rPr>
        <w:t>FEELINGS</w:t>
      </w:r>
    </w:p>
    <w:p w14:paraId="6D5E6B30" w14:textId="77777777" w:rsidR="00FF6ECA" w:rsidRPr="0093303B" w:rsidRDefault="00FF6ECA" w:rsidP="0093303B">
      <w:pPr>
        <w:spacing w:line="360" w:lineRule="auto"/>
        <w:jc w:val="both"/>
        <w:rPr>
          <w:rFonts w:ascii="Times New Roman" w:eastAsia="Times New Roman" w:hAnsi="Times New Roman" w:cs="Times New Roman"/>
          <w:sz w:val="24"/>
          <w:szCs w:val="24"/>
        </w:rPr>
      </w:pPr>
      <w:r w:rsidRPr="0093303B">
        <w:rPr>
          <w:rFonts w:ascii="Times New Roman" w:eastAsia="Times New Roman" w:hAnsi="Times New Roman" w:cs="Times New Roman"/>
          <w:sz w:val="24"/>
          <w:szCs w:val="24"/>
        </w:rPr>
        <w:t xml:space="preserve">I was frightened because I had never interacted with the other members of the group and was unsure if we could effectively work together, as I was selected randomly into the group. According to </w:t>
      </w:r>
      <w:proofErr w:type="spellStart"/>
      <w:r w:rsidRPr="0093303B">
        <w:rPr>
          <w:rFonts w:ascii="Times New Roman" w:eastAsia="Times New Roman" w:hAnsi="Times New Roman" w:cs="Times New Roman"/>
          <w:sz w:val="24"/>
          <w:szCs w:val="24"/>
        </w:rPr>
        <w:t>Tabassi</w:t>
      </w:r>
      <w:proofErr w:type="spellEnd"/>
      <w:r w:rsidRPr="0093303B">
        <w:rPr>
          <w:rFonts w:ascii="Times New Roman" w:eastAsia="Times New Roman" w:hAnsi="Times New Roman" w:cs="Times New Roman"/>
          <w:sz w:val="24"/>
          <w:szCs w:val="24"/>
        </w:rPr>
        <w:t xml:space="preserve">, Abdullah and </w:t>
      </w:r>
      <w:proofErr w:type="spellStart"/>
      <w:r w:rsidRPr="0093303B">
        <w:rPr>
          <w:rFonts w:ascii="Times New Roman" w:eastAsia="Times New Roman" w:hAnsi="Times New Roman" w:cs="Times New Roman"/>
          <w:sz w:val="24"/>
          <w:szCs w:val="24"/>
        </w:rPr>
        <w:t>Bryde</w:t>
      </w:r>
      <w:proofErr w:type="spellEnd"/>
      <w:r w:rsidRPr="0093303B">
        <w:rPr>
          <w:rFonts w:ascii="Times New Roman" w:eastAsia="Times New Roman" w:hAnsi="Times New Roman" w:cs="Times New Roman"/>
          <w:sz w:val="24"/>
          <w:szCs w:val="24"/>
        </w:rPr>
        <w:t xml:space="preserve"> (2019), working with people with whom one already has a social connection can help one maintain strong communication with them, which I did not have. During the first meeting, I was extremely nervous. However, I felt relieved when we decided as a group to divide the tasks amongst ourselves and complete them individually. On the final day, which we were to assemble the sections of the presentation and discovered that some work needed to be retyped, we had to collaborate and exchange ideas for transforming the work to be coherent. I was so nervous, especially during the discussion, when I realized I was the only new person among them, that I remained silent throughout and only helped with the typing.</w:t>
      </w:r>
    </w:p>
    <w:p w14:paraId="5A4309AC" w14:textId="6DEBC934" w:rsidR="00FF6ECA" w:rsidRPr="0093303B" w:rsidRDefault="00883D41" w:rsidP="0093303B">
      <w:pPr>
        <w:spacing w:line="360" w:lineRule="auto"/>
        <w:jc w:val="both"/>
        <w:rPr>
          <w:rFonts w:ascii="Times New Roman" w:eastAsia="Times New Roman" w:hAnsi="Times New Roman" w:cs="Times New Roman"/>
          <w:b/>
          <w:bCs/>
          <w:i/>
          <w:iCs/>
          <w:sz w:val="24"/>
          <w:szCs w:val="24"/>
        </w:rPr>
      </w:pPr>
      <w:r w:rsidRPr="0093303B">
        <w:rPr>
          <w:rFonts w:ascii="Times New Roman" w:eastAsia="Times New Roman" w:hAnsi="Times New Roman" w:cs="Times New Roman"/>
          <w:b/>
          <w:bCs/>
          <w:i/>
          <w:iCs/>
          <w:sz w:val="24"/>
          <w:szCs w:val="24"/>
        </w:rPr>
        <w:t xml:space="preserve">EVALUATION </w:t>
      </w:r>
    </w:p>
    <w:p w14:paraId="58D6E16D" w14:textId="4B42A7AE" w:rsidR="00FF6ECA" w:rsidRPr="0093303B" w:rsidRDefault="00FF6ECA" w:rsidP="0093303B">
      <w:pPr>
        <w:spacing w:line="360" w:lineRule="auto"/>
        <w:jc w:val="both"/>
        <w:rPr>
          <w:rFonts w:ascii="Times New Roman" w:eastAsia="Times New Roman" w:hAnsi="Times New Roman" w:cs="Times New Roman"/>
          <w:sz w:val="24"/>
          <w:szCs w:val="24"/>
        </w:rPr>
      </w:pPr>
      <w:r w:rsidRPr="0093303B">
        <w:rPr>
          <w:rFonts w:ascii="Times New Roman" w:eastAsia="Times New Roman" w:hAnsi="Times New Roman" w:cs="Times New Roman"/>
          <w:sz w:val="24"/>
          <w:szCs w:val="24"/>
        </w:rPr>
        <w:t>Even though I gained more confidence during the virtual meeting</w:t>
      </w:r>
      <w:r w:rsidR="008F150E">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I became frustrated when the other group members engaged in off-topic conversation</w:t>
      </w:r>
      <w:r w:rsidR="008F150E">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which made me feel left out and resulted in me not saying much during the meeting.</w:t>
      </w:r>
      <w:r w:rsidR="008F150E">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According to Ford, Piccolo</w:t>
      </w:r>
      <w:r w:rsidR="008F150E">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 xml:space="preserve">and Ford (2017) </w:t>
      </w:r>
      <w:r w:rsidRPr="0093303B">
        <w:rPr>
          <w:rFonts w:ascii="Times New Roman" w:eastAsia="Times New Roman" w:hAnsi="Times New Roman" w:cs="Times New Roman"/>
          <w:sz w:val="24"/>
          <w:szCs w:val="24"/>
        </w:rPr>
        <w:lastRenderedPageBreak/>
        <w:t>when groups collaborate virtually, it may be difficult to determine whether all group members are wholly present throughout the meeting. This was difficult because two members never turned on their cameras</w:t>
      </w:r>
      <w:r w:rsidR="008F150E">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 xml:space="preserve">and I am sure they also could not figure out why I was not contributing equally towards the discussion. It might have been simpler to comprehend why I was not speaking if the group first meeting had been conducted in person. I felt more confident in the virtual meeting than in the in-person meeting. </w:t>
      </w:r>
      <w:proofErr w:type="spellStart"/>
      <w:r w:rsidRPr="0093303B">
        <w:rPr>
          <w:rFonts w:ascii="Times New Roman" w:eastAsia="Times New Roman" w:hAnsi="Times New Roman" w:cs="Times New Roman"/>
          <w:sz w:val="24"/>
          <w:szCs w:val="24"/>
        </w:rPr>
        <w:t>Serhn</w:t>
      </w:r>
      <w:proofErr w:type="spellEnd"/>
      <w:r w:rsidRPr="0093303B">
        <w:rPr>
          <w:rFonts w:ascii="Times New Roman" w:eastAsia="Times New Roman" w:hAnsi="Times New Roman" w:cs="Times New Roman"/>
          <w:sz w:val="24"/>
          <w:szCs w:val="24"/>
        </w:rPr>
        <w:t xml:space="preserve"> (2020) discovered that individuals favoured virtual group task as compared to face-to-face because it gave them confidence because they were not being gazed at, enabling them to simply express their views. According to Dung (2020) virtualized group task could be more inclusionary and dissuade discrimination. I felt more comfortable speaking up and being included in their conversations during our virtual group meeting than I did in the face-to-face meeting.</w:t>
      </w:r>
    </w:p>
    <w:p w14:paraId="4692F98D" w14:textId="5C916524" w:rsidR="00FF6ECA" w:rsidRPr="0093303B" w:rsidRDefault="00883D41" w:rsidP="0093303B">
      <w:pPr>
        <w:spacing w:line="360" w:lineRule="auto"/>
        <w:jc w:val="both"/>
        <w:rPr>
          <w:rFonts w:ascii="Times New Roman" w:eastAsia="Times New Roman" w:hAnsi="Times New Roman" w:cs="Times New Roman"/>
          <w:b/>
          <w:bCs/>
          <w:i/>
          <w:iCs/>
          <w:sz w:val="24"/>
          <w:szCs w:val="24"/>
        </w:rPr>
      </w:pPr>
      <w:r w:rsidRPr="0093303B">
        <w:rPr>
          <w:rFonts w:ascii="Times New Roman" w:eastAsia="Times New Roman" w:hAnsi="Times New Roman" w:cs="Times New Roman"/>
          <w:b/>
          <w:bCs/>
          <w:i/>
          <w:iCs/>
          <w:sz w:val="24"/>
          <w:szCs w:val="24"/>
        </w:rPr>
        <w:t>ANALYSIS</w:t>
      </w:r>
    </w:p>
    <w:p w14:paraId="0F7C5FBB" w14:textId="66B232DE" w:rsidR="00FF6ECA" w:rsidRDefault="00FF6ECA" w:rsidP="0093303B">
      <w:pPr>
        <w:spacing w:line="360" w:lineRule="auto"/>
        <w:jc w:val="both"/>
        <w:rPr>
          <w:rFonts w:ascii="Times New Roman" w:eastAsia="Times New Roman" w:hAnsi="Times New Roman" w:cs="Times New Roman"/>
          <w:sz w:val="24"/>
          <w:szCs w:val="24"/>
        </w:rPr>
      </w:pPr>
      <w:r w:rsidRPr="0093303B">
        <w:rPr>
          <w:rFonts w:ascii="Times New Roman" w:eastAsia="Times New Roman" w:hAnsi="Times New Roman" w:cs="Times New Roman"/>
          <w:sz w:val="24"/>
          <w:szCs w:val="24"/>
        </w:rPr>
        <w:t xml:space="preserve">Belbin (2010) proposes that group members be assigned based on "Belbin's team role </w:t>
      </w:r>
      <w:proofErr w:type="spellStart"/>
      <w:r w:rsidRPr="0093303B">
        <w:rPr>
          <w:rFonts w:ascii="Times New Roman" w:eastAsia="Times New Roman" w:hAnsi="Times New Roman" w:cs="Times New Roman"/>
          <w:sz w:val="24"/>
          <w:szCs w:val="24"/>
        </w:rPr>
        <w:t>behaviors</w:t>
      </w:r>
      <w:proofErr w:type="spellEnd"/>
      <w:r w:rsidRPr="0093303B">
        <w:rPr>
          <w:rFonts w:ascii="Times New Roman" w:eastAsia="Times New Roman" w:hAnsi="Times New Roman" w:cs="Times New Roman"/>
          <w:sz w:val="24"/>
          <w:szCs w:val="24"/>
        </w:rPr>
        <w:t xml:space="preserve">" in order to discover their weaknesses and strengths. Recognizing your own weaknesses and strengths can assist you to make a contribution more effectively towards the group and make better decisions. According to </w:t>
      </w:r>
      <w:proofErr w:type="spellStart"/>
      <w:r w:rsidRPr="0093303B">
        <w:rPr>
          <w:rFonts w:ascii="Times New Roman" w:eastAsia="Times New Roman" w:hAnsi="Times New Roman" w:cs="Times New Roman"/>
          <w:sz w:val="24"/>
          <w:szCs w:val="24"/>
        </w:rPr>
        <w:t>Gemünden</w:t>
      </w:r>
      <w:proofErr w:type="spellEnd"/>
      <w:r w:rsidRPr="0093303B">
        <w:rPr>
          <w:rFonts w:ascii="Times New Roman" w:eastAsia="Times New Roman" w:hAnsi="Times New Roman" w:cs="Times New Roman"/>
          <w:sz w:val="24"/>
          <w:szCs w:val="24"/>
        </w:rPr>
        <w:t>, Lehner</w:t>
      </w:r>
      <w:r w:rsidR="008F150E">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and Kock (2018)</w:t>
      </w:r>
      <w:r w:rsidR="008F150E">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assigning distinct responsibilities and roles to individuals ensures that all members contribute to the task. After some thought, our group delegated particular sections of the assignment to each group member. Every person was responsible for something and the task load was evenly distributed. As a result, the task was successfully completed on time with everyone having contributed to the presentation's content. Reading group work literature, I discovered that members of the group frequently comply with ideas, even whenever they disagree with them in order to avoid disagreement (Woodcock, 2017). This could have occurred concerning our group plan, in retrospect. At our initial meeting, only one member proposed using Tesco Plc as our case study</w:t>
      </w:r>
      <w:r w:rsidR="006710AC">
        <w:rPr>
          <w:rFonts w:ascii="Times New Roman" w:eastAsia="Times New Roman" w:hAnsi="Times New Roman" w:cs="Times New Roman"/>
          <w:sz w:val="24"/>
          <w:szCs w:val="24"/>
        </w:rPr>
        <w:t xml:space="preserve"> </w:t>
      </w:r>
      <w:r w:rsidRPr="0093303B">
        <w:rPr>
          <w:rFonts w:ascii="Times New Roman" w:eastAsia="Times New Roman" w:hAnsi="Times New Roman" w:cs="Times New Roman"/>
          <w:sz w:val="24"/>
          <w:szCs w:val="24"/>
        </w:rPr>
        <w:t>and the same member also suggested that we only meet once, the last day to deadline, to merge the tasks, so everyone agreed to use that idea. This could have occurred because the members of the group did not intend to create conflict, instead they believed it was an excellent idea.</w:t>
      </w:r>
    </w:p>
    <w:p w14:paraId="0A4D130D" w14:textId="49E08ABA" w:rsidR="00883D41" w:rsidRDefault="00883D41" w:rsidP="0093303B">
      <w:pPr>
        <w:spacing w:line="360" w:lineRule="auto"/>
        <w:jc w:val="both"/>
        <w:rPr>
          <w:rFonts w:ascii="Times New Roman" w:eastAsia="Times New Roman" w:hAnsi="Times New Roman" w:cs="Times New Roman"/>
          <w:sz w:val="24"/>
          <w:szCs w:val="24"/>
        </w:rPr>
      </w:pPr>
    </w:p>
    <w:p w14:paraId="4636D378" w14:textId="405B6A86" w:rsidR="00883D41" w:rsidRDefault="00883D41" w:rsidP="0093303B">
      <w:pPr>
        <w:spacing w:line="360" w:lineRule="auto"/>
        <w:jc w:val="both"/>
        <w:rPr>
          <w:rFonts w:ascii="Times New Roman" w:eastAsia="Times New Roman" w:hAnsi="Times New Roman" w:cs="Times New Roman"/>
          <w:sz w:val="24"/>
          <w:szCs w:val="24"/>
        </w:rPr>
      </w:pPr>
    </w:p>
    <w:p w14:paraId="0E127EE9" w14:textId="769B5728" w:rsidR="00883D41" w:rsidRDefault="00883D41" w:rsidP="0093303B">
      <w:pPr>
        <w:spacing w:line="360" w:lineRule="auto"/>
        <w:jc w:val="both"/>
        <w:rPr>
          <w:rFonts w:ascii="Times New Roman" w:eastAsia="Times New Roman" w:hAnsi="Times New Roman" w:cs="Times New Roman"/>
          <w:sz w:val="24"/>
          <w:szCs w:val="24"/>
        </w:rPr>
      </w:pPr>
    </w:p>
    <w:p w14:paraId="406B814F" w14:textId="77777777" w:rsidR="00883D41" w:rsidRPr="0093303B" w:rsidRDefault="00883D41" w:rsidP="0093303B">
      <w:pPr>
        <w:spacing w:line="360" w:lineRule="auto"/>
        <w:jc w:val="both"/>
        <w:rPr>
          <w:rFonts w:ascii="Times New Roman" w:eastAsia="Times New Roman" w:hAnsi="Times New Roman" w:cs="Times New Roman"/>
          <w:sz w:val="24"/>
          <w:szCs w:val="24"/>
        </w:rPr>
      </w:pPr>
    </w:p>
    <w:p w14:paraId="317143AE" w14:textId="4C6C14FF" w:rsidR="00FF6ECA" w:rsidRPr="00883D41" w:rsidRDefault="00883D41" w:rsidP="00883D41">
      <w:pPr>
        <w:spacing w:line="360" w:lineRule="auto"/>
        <w:jc w:val="center"/>
        <w:rPr>
          <w:rFonts w:ascii="Times New Roman" w:eastAsia="Times New Roman" w:hAnsi="Times New Roman" w:cs="Times New Roman"/>
          <w:b/>
          <w:bCs/>
          <w:sz w:val="24"/>
          <w:szCs w:val="24"/>
        </w:rPr>
      </w:pPr>
      <w:r w:rsidRPr="00883D41">
        <w:rPr>
          <w:rFonts w:ascii="Times New Roman" w:eastAsia="Times New Roman" w:hAnsi="Times New Roman" w:cs="Times New Roman"/>
          <w:b/>
          <w:bCs/>
          <w:sz w:val="24"/>
          <w:szCs w:val="24"/>
        </w:rPr>
        <w:lastRenderedPageBreak/>
        <w:t>CONCLUSION</w:t>
      </w:r>
    </w:p>
    <w:p w14:paraId="613E2D45" w14:textId="77777777" w:rsidR="00FF6ECA" w:rsidRPr="0093303B" w:rsidRDefault="00FF6ECA" w:rsidP="0093303B">
      <w:pPr>
        <w:spacing w:line="360" w:lineRule="auto"/>
        <w:jc w:val="both"/>
        <w:rPr>
          <w:rFonts w:ascii="Times New Roman" w:eastAsia="Times New Roman" w:hAnsi="Times New Roman" w:cs="Times New Roman"/>
          <w:sz w:val="24"/>
          <w:szCs w:val="24"/>
        </w:rPr>
      </w:pPr>
      <w:r w:rsidRPr="0093303B">
        <w:rPr>
          <w:rFonts w:ascii="Times New Roman" w:eastAsia="Times New Roman" w:hAnsi="Times New Roman" w:cs="Times New Roman"/>
          <w:sz w:val="24"/>
          <w:szCs w:val="24"/>
        </w:rPr>
        <w:t>This assignment has taught me the value of becoming acquainted with all of the group's members so that nobody feels like a stranger or is afraid to voice their suggestions. An optimistic group relations fosters confidence in voicing one's ideas and opinions. I learnt also that group members must question various options to ensure that the work is done as efficiently as plausible.</w:t>
      </w:r>
    </w:p>
    <w:p w14:paraId="295B9FB6" w14:textId="4B018318" w:rsidR="00FF6ECA" w:rsidRPr="0093303B" w:rsidRDefault="00883D41" w:rsidP="0093303B">
      <w:pPr>
        <w:spacing w:line="360" w:lineRule="auto"/>
        <w:jc w:val="both"/>
        <w:rPr>
          <w:rFonts w:ascii="Times New Roman" w:eastAsia="Times New Roman" w:hAnsi="Times New Roman" w:cs="Times New Roman"/>
          <w:b/>
          <w:bCs/>
          <w:i/>
          <w:iCs/>
          <w:sz w:val="24"/>
          <w:szCs w:val="24"/>
        </w:rPr>
      </w:pPr>
      <w:r w:rsidRPr="0093303B">
        <w:rPr>
          <w:rFonts w:ascii="Times New Roman" w:eastAsia="Times New Roman" w:hAnsi="Times New Roman" w:cs="Times New Roman"/>
          <w:b/>
          <w:bCs/>
          <w:i/>
          <w:iCs/>
          <w:sz w:val="24"/>
          <w:szCs w:val="24"/>
        </w:rPr>
        <w:t>ACTION PLAN</w:t>
      </w:r>
    </w:p>
    <w:p w14:paraId="3B0AD552" w14:textId="568E8263" w:rsidR="00FF6ECA" w:rsidRPr="0093303B" w:rsidRDefault="00FF6ECA" w:rsidP="0093303B">
      <w:pPr>
        <w:spacing w:line="360" w:lineRule="auto"/>
        <w:jc w:val="both"/>
        <w:rPr>
          <w:rFonts w:ascii="Times New Roman" w:eastAsia="Times New Roman" w:hAnsi="Times New Roman" w:cs="Times New Roman"/>
          <w:sz w:val="24"/>
          <w:szCs w:val="24"/>
        </w:rPr>
      </w:pPr>
      <w:r w:rsidRPr="0093303B">
        <w:rPr>
          <w:rFonts w:ascii="Times New Roman" w:eastAsia="Times New Roman" w:hAnsi="Times New Roman" w:cs="Times New Roman"/>
          <w:sz w:val="24"/>
          <w:szCs w:val="24"/>
        </w:rPr>
        <w:t>In order for me to effectively perform and contribute to a group next time I am planning to work on my interpersonal skills. These skills will help me relate and comfortably interact with people I am not familiar with in any given setting. This will also eliminate my nervousness when in a discussion with new people. Also, through what I was able to learn from researching on my part of the presentation</w:t>
      </w:r>
      <w:bookmarkStart w:id="0" w:name="_GoBack"/>
      <w:bookmarkEnd w:id="0"/>
      <w:r w:rsidRPr="0093303B">
        <w:rPr>
          <w:rFonts w:ascii="Times New Roman" w:eastAsia="Times New Roman" w:hAnsi="Times New Roman" w:cs="Times New Roman"/>
          <w:sz w:val="24"/>
          <w:szCs w:val="24"/>
        </w:rPr>
        <w:t xml:space="preserve"> which was about factors influencing group a group’s behaviour, I am aware of how am expected to conduct myself in a group for a better group experience.  </w:t>
      </w:r>
    </w:p>
    <w:p w14:paraId="1DC41652" w14:textId="77777777" w:rsidR="00FF6ECA" w:rsidRPr="0093303B" w:rsidRDefault="00FF6ECA" w:rsidP="0093303B">
      <w:pPr>
        <w:spacing w:line="360" w:lineRule="auto"/>
        <w:jc w:val="both"/>
        <w:rPr>
          <w:rFonts w:ascii="Times New Roman" w:hAnsi="Times New Roman" w:cs="Times New Roman"/>
          <w:sz w:val="24"/>
          <w:szCs w:val="24"/>
        </w:rPr>
      </w:pPr>
      <w:r w:rsidRPr="0093303B">
        <w:rPr>
          <w:rFonts w:ascii="Times New Roman" w:hAnsi="Times New Roman" w:cs="Times New Roman"/>
          <w:sz w:val="24"/>
          <w:szCs w:val="24"/>
        </w:rPr>
        <w:br w:type="page"/>
      </w:r>
    </w:p>
    <w:p w14:paraId="762910F4" w14:textId="046D76BC" w:rsidR="00FF6ECA" w:rsidRDefault="00883D41" w:rsidP="00883D41">
      <w:pPr>
        <w:spacing w:line="360" w:lineRule="auto"/>
        <w:jc w:val="center"/>
        <w:rPr>
          <w:rFonts w:ascii="Times New Roman" w:hAnsi="Times New Roman" w:cs="Times New Roman"/>
          <w:b/>
          <w:bCs/>
          <w:sz w:val="24"/>
          <w:szCs w:val="24"/>
        </w:rPr>
      </w:pPr>
      <w:r w:rsidRPr="0093303B">
        <w:rPr>
          <w:rFonts w:ascii="Times New Roman" w:hAnsi="Times New Roman" w:cs="Times New Roman"/>
          <w:b/>
          <w:bCs/>
          <w:sz w:val="24"/>
          <w:szCs w:val="24"/>
        </w:rPr>
        <w:lastRenderedPageBreak/>
        <w:t>REFERENCES</w:t>
      </w:r>
    </w:p>
    <w:p w14:paraId="7670C02B" w14:textId="77777777" w:rsidR="00052E26" w:rsidRPr="0093303B" w:rsidRDefault="00052E26" w:rsidP="00883D41">
      <w:pPr>
        <w:spacing w:line="360" w:lineRule="auto"/>
        <w:jc w:val="center"/>
        <w:rPr>
          <w:rFonts w:ascii="Times New Roman" w:hAnsi="Times New Roman" w:cs="Times New Roman"/>
          <w:b/>
          <w:bCs/>
          <w:sz w:val="24"/>
          <w:szCs w:val="24"/>
        </w:rPr>
      </w:pPr>
    </w:p>
    <w:p w14:paraId="0143A3E2" w14:textId="575E0C31" w:rsidR="00FF6ECA" w:rsidRPr="00883D41" w:rsidRDefault="00883D41" w:rsidP="00883D41">
      <w:pPr>
        <w:spacing w:line="360" w:lineRule="auto"/>
        <w:ind w:left="720" w:hanging="720"/>
        <w:jc w:val="both"/>
        <w:rPr>
          <w:rFonts w:ascii="Times New Roman" w:eastAsia="Times New Roman" w:hAnsi="Times New Roman" w:cs="Times New Roman"/>
          <w:sz w:val="24"/>
          <w:szCs w:val="24"/>
        </w:rPr>
      </w:pPr>
      <w:bookmarkStart w:id="1" w:name="_Hlk120522096"/>
      <w:bookmarkStart w:id="2" w:name="_Hlk120522110"/>
      <w:r w:rsidRPr="00883D41">
        <w:rPr>
          <w:rFonts w:ascii="Times New Roman" w:eastAsia="Times New Roman" w:hAnsi="Times New Roman" w:cs="Times New Roman"/>
          <w:color w:val="222222"/>
          <w:sz w:val="24"/>
          <w:szCs w:val="24"/>
          <w:lang w:val="en-US"/>
        </w:rPr>
        <w:t>1.</w:t>
      </w:r>
      <w:r>
        <w:rPr>
          <w:rFonts w:ascii="Times New Roman" w:eastAsia="Times New Roman" w:hAnsi="Times New Roman" w:cs="Times New Roman"/>
          <w:color w:val="222222"/>
          <w:sz w:val="24"/>
          <w:szCs w:val="24"/>
          <w:lang w:val="en-US"/>
        </w:rPr>
        <w:t xml:space="preserve"> </w:t>
      </w:r>
      <w:r w:rsidR="00FF6ECA" w:rsidRPr="00883D41">
        <w:rPr>
          <w:rFonts w:ascii="Times New Roman" w:eastAsia="Times New Roman" w:hAnsi="Times New Roman" w:cs="Times New Roman"/>
          <w:color w:val="222222"/>
          <w:sz w:val="24"/>
          <w:szCs w:val="24"/>
          <w:lang w:val="en-US"/>
        </w:rPr>
        <w:t xml:space="preserve">Belbin, R.M., 2010. </w:t>
      </w:r>
      <w:r w:rsidR="00FF6ECA" w:rsidRPr="00883D41">
        <w:rPr>
          <w:rFonts w:ascii="Times New Roman" w:eastAsia="Times New Roman" w:hAnsi="Times New Roman" w:cs="Times New Roman"/>
          <w:i/>
          <w:iCs/>
          <w:sz w:val="24"/>
          <w:szCs w:val="24"/>
        </w:rPr>
        <w:t>Management teams</w:t>
      </w:r>
      <w:r w:rsidR="00FF6ECA" w:rsidRPr="00883D41">
        <w:rPr>
          <w:rFonts w:ascii="Times New Roman" w:eastAsia="Times New Roman" w:hAnsi="Times New Roman" w:cs="Times New Roman"/>
          <w:sz w:val="24"/>
          <w:szCs w:val="24"/>
        </w:rPr>
        <w:t>. Routledge.</w:t>
      </w:r>
    </w:p>
    <w:bookmarkEnd w:id="1"/>
    <w:p w14:paraId="4CFE204E" w14:textId="50E7D6A4" w:rsidR="00FF6ECA" w:rsidRPr="0093303B" w:rsidRDefault="00883D41" w:rsidP="0093303B">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lang w:val="en-US"/>
        </w:rPr>
        <w:t xml:space="preserve">2. </w:t>
      </w:r>
      <w:r w:rsidR="00FF6ECA" w:rsidRPr="0093303B">
        <w:rPr>
          <w:rFonts w:ascii="Times New Roman" w:eastAsia="Times New Roman" w:hAnsi="Times New Roman" w:cs="Times New Roman"/>
          <w:color w:val="222222"/>
          <w:sz w:val="24"/>
          <w:szCs w:val="24"/>
          <w:lang w:val="en-US"/>
        </w:rPr>
        <w:t xml:space="preserve">Dung, D.T.H., 2020. The advantages and disadvantages of virtual learning. </w:t>
      </w:r>
      <w:r w:rsidR="00FF6ECA" w:rsidRPr="0093303B">
        <w:rPr>
          <w:rFonts w:ascii="Times New Roman" w:eastAsia="Times New Roman" w:hAnsi="Times New Roman" w:cs="Times New Roman"/>
          <w:i/>
          <w:iCs/>
          <w:sz w:val="24"/>
          <w:szCs w:val="24"/>
        </w:rPr>
        <w:t>IOSR Journal of Research &amp; Method in Education</w:t>
      </w:r>
      <w:r w:rsidR="00FF6ECA" w:rsidRPr="0093303B">
        <w:rPr>
          <w:rFonts w:ascii="Times New Roman" w:eastAsia="Times New Roman" w:hAnsi="Times New Roman" w:cs="Times New Roman"/>
          <w:sz w:val="24"/>
          <w:szCs w:val="24"/>
        </w:rPr>
        <w:t xml:space="preserve">, </w:t>
      </w:r>
      <w:r w:rsidR="00FF6ECA" w:rsidRPr="0093303B">
        <w:rPr>
          <w:rFonts w:ascii="Times New Roman" w:eastAsia="Times New Roman" w:hAnsi="Times New Roman" w:cs="Times New Roman"/>
          <w:i/>
          <w:iCs/>
          <w:sz w:val="24"/>
          <w:szCs w:val="24"/>
        </w:rPr>
        <w:t>10</w:t>
      </w:r>
      <w:r w:rsidR="00FF6ECA" w:rsidRPr="0093303B">
        <w:rPr>
          <w:rFonts w:ascii="Times New Roman" w:eastAsia="Times New Roman" w:hAnsi="Times New Roman" w:cs="Times New Roman"/>
          <w:sz w:val="24"/>
          <w:szCs w:val="24"/>
        </w:rPr>
        <w:t>(3), pp.45-48.</w:t>
      </w:r>
    </w:p>
    <w:p w14:paraId="5B7D70FC" w14:textId="412FEFB9" w:rsidR="00FF6ECA" w:rsidRPr="0093303B" w:rsidRDefault="00883D41" w:rsidP="0093303B">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lang w:val="en-US"/>
        </w:rPr>
        <w:t xml:space="preserve">3. </w:t>
      </w:r>
      <w:r w:rsidR="00FF6ECA" w:rsidRPr="0093303B">
        <w:rPr>
          <w:rFonts w:ascii="Times New Roman" w:eastAsia="Times New Roman" w:hAnsi="Times New Roman" w:cs="Times New Roman"/>
          <w:color w:val="222222"/>
          <w:sz w:val="24"/>
          <w:szCs w:val="24"/>
          <w:lang w:val="en-US"/>
        </w:rPr>
        <w:t xml:space="preserve">Ford, R.C., Piccolo, R.F. and Ford, L.R., 2017. Strategies for building effective virtual teams: Trust is key. </w:t>
      </w:r>
      <w:r w:rsidR="00FF6ECA" w:rsidRPr="0093303B">
        <w:rPr>
          <w:rFonts w:ascii="Times New Roman" w:eastAsia="Times New Roman" w:hAnsi="Times New Roman" w:cs="Times New Roman"/>
          <w:i/>
          <w:iCs/>
          <w:sz w:val="24"/>
          <w:szCs w:val="24"/>
        </w:rPr>
        <w:t>Business Horizons</w:t>
      </w:r>
      <w:r w:rsidR="00FF6ECA" w:rsidRPr="0093303B">
        <w:rPr>
          <w:rFonts w:ascii="Times New Roman" w:eastAsia="Times New Roman" w:hAnsi="Times New Roman" w:cs="Times New Roman"/>
          <w:sz w:val="24"/>
          <w:szCs w:val="24"/>
        </w:rPr>
        <w:t xml:space="preserve">, </w:t>
      </w:r>
      <w:r w:rsidR="00FF6ECA" w:rsidRPr="0093303B">
        <w:rPr>
          <w:rFonts w:ascii="Times New Roman" w:eastAsia="Times New Roman" w:hAnsi="Times New Roman" w:cs="Times New Roman"/>
          <w:i/>
          <w:iCs/>
          <w:sz w:val="24"/>
          <w:szCs w:val="24"/>
        </w:rPr>
        <w:t>60</w:t>
      </w:r>
      <w:r w:rsidR="00FF6ECA" w:rsidRPr="0093303B">
        <w:rPr>
          <w:rFonts w:ascii="Times New Roman" w:eastAsia="Times New Roman" w:hAnsi="Times New Roman" w:cs="Times New Roman"/>
          <w:sz w:val="24"/>
          <w:szCs w:val="24"/>
        </w:rPr>
        <w:t>(1), pp.25-34.</w:t>
      </w:r>
    </w:p>
    <w:p w14:paraId="6D83B421" w14:textId="45184B3F" w:rsidR="00FF6ECA" w:rsidRPr="0093303B" w:rsidRDefault="00052E26" w:rsidP="0093303B">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lang w:val="de-DE"/>
        </w:rPr>
        <w:t xml:space="preserve">4. </w:t>
      </w:r>
      <w:r w:rsidR="00FF6ECA" w:rsidRPr="0093303B">
        <w:rPr>
          <w:rFonts w:ascii="Times New Roman" w:eastAsia="Times New Roman" w:hAnsi="Times New Roman" w:cs="Times New Roman"/>
          <w:color w:val="222222"/>
          <w:sz w:val="24"/>
          <w:szCs w:val="24"/>
          <w:lang w:val="de-DE"/>
        </w:rPr>
        <w:t xml:space="preserve">Gemünden, H.G., Lehner, P. and Kock, A., 2018. </w:t>
      </w:r>
      <w:r w:rsidR="00FF6ECA" w:rsidRPr="0093303B">
        <w:rPr>
          <w:rFonts w:ascii="Times New Roman" w:eastAsia="Times New Roman" w:hAnsi="Times New Roman" w:cs="Times New Roman"/>
          <w:color w:val="222222"/>
          <w:sz w:val="24"/>
          <w:szCs w:val="24"/>
          <w:lang w:val="en-US"/>
        </w:rPr>
        <w:t xml:space="preserve">The project-oriented organization and its contribution to innovation. </w:t>
      </w:r>
      <w:r w:rsidR="00FF6ECA" w:rsidRPr="0093303B">
        <w:rPr>
          <w:rFonts w:ascii="Times New Roman" w:eastAsia="Times New Roman" w:hAnsi="Times New Roman" w:cs="Times New Roman"/>
          <w:i/>
          <w:iCs/>
          <w:sz w:val="24"/>
          <w:szCs w:val="24"/>
        </w:rPr>
        <w:t>International Journal of Project Management</w:t>
      </w:r>
      <w:r w:rsidR="00FF6ECA" w:rsidRPr="0093303B">
        <w:rPr>
          <w:rFonts w:ascii="Times New Roman" w:eastAsia="Times New Roman" w:hAnsi="Times New Roman" w:cs="Times New Roman"/>
          <w:sz w:val="24"/>
          <w:szCs w:val="24"/>
        </w:rPr>
        <w:t xml:space="preserve">, </w:t>
      </w:r>
      <w:r w:rsidR="00FF6ECA" w:rsidRPr="0093303B">
        <w:rPr>
          <w:rFonts w:ascii="Times New Roman" w:eastAsia="Times New Roman" w:hAnsi="Times New Roman" w:cs="Times New Roman"/>
          <w:i/>
          <w:iCs/>
          <w:sz w:val="24"/>
          <w:szCs w:val="24"/>
        </w:rPr>
        <w:t>36</w:t>
      </w:r>
      <w:r w:rsidR="00FF6ECA" w:rsidRPr="0093303B">
        <w:rPr>
          <w:rFonts w:ascii="Times New Roman" w:eastAsia="Times New Roman" w:hAnsi="Times New Roman" w:cs="Times New Roman"/>
          <w:sz w:val="24"/>
          <w:szCs w:val="24"/>
        </w:rPr>
        <w:t>(1), pp.147-160.</w:t>
      </w:r>
    </w:p>
    <w:p w14:paraId="03A23708" w14:textId="25820A1C" w:rsidR="00FF6ECA" w:rsidRPr="0093303B" w:rsidRDefault="00052E26" w:rsidP="0093303B">
      <w:pPr>
        <w:spacing w:line="360" w:lineRule="auto"/>
        <w:ind w:left="720" w:hanging="720"/>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5. </w:t>
      </w:r>
      <w:r w:rsidR="00FF6ECA" w:rsidRPr="0093303B">
        <w:rPr>
          <w:rFonts w:ascii="Times New Roman" w:eastAsia="Times New Roman" w:hAnsi="Times New Roman" w:cs="Times New Roman"/>
          <w:sz w:val="24"/>
          <w:szCs w:val="24"/>
          <w:lang w:val="en-US"/>
        </w:rPr>
        <w:t>Gibbs, G., 1988. Learning by doing: A guide to teaching and learning methods. Further Education Unit.</w:t>
      </w:r>
    </w:p>
    <w:p w14:paraId="001D95CD" w14:textId="5E840031" w:rsidR="00FF6ECA" w:rsidRPr="0093303B" w:rsidRDefault="00052E26" w:rsidP="0093303B">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lang w:val="en-US"/>
        </w:rPr>
        <w:t xml:space="preserve">6. </w:t>
      </w:r>
      <w:proofErr w:type="spellStart"/>
      <w:r w:rsidR="00FF6ECA" w:rsidRPr="0093303B">
        <w:rPr>
          <w:rFonts w:ascii="Times New Roman" w:eastAsia="Times New Roman" w:hAnsi="Times New Roman" w:cs="Times New Roman"/>
          <w:color w:val="222222"/>
          <w:sz w:val="24"/>
          <w:szCs w:val="24"/>
          <w:lang w:val="en-US"/>
        </w:rPr>
        <w:t>Serhan</w:t>
      </w:r>
      <w:proofErr w:type="spellEnd"/>
      <w:r w:rsidR="00FF6ECA" w:rsidRPr="0093303B">
        <w:rPr>
          <w:rFonts w:ascii="Times New Roman" w:eastAsia="Times New Roman" w:hAnsi="Times New Roman" w:cs="Times New Roman"/>
          <w:color w:val="222222"/>
          <w:sz w:val="24"/>
          <w:szCs w:val="24"/>
          <w:lang w:val="en-US"/>
        </w:rPr>
        <w:t xml:space="preserve">, D., 2020. Transitioning from Face-to-Face to Remote Learning: Students' Attitudes and Perceptions of Using Zoom during COVID-19 Pandemic. </w:t>
      </w:r>
      <w:r w:rsidR="00FF6ECA" w:rsidRPr="0093303B">
        <w:rPr>
          <w:rFonts w:ascii="Times New Roman" w:eastAsia="Times New Roman" w:hAnsi="Times New Roman" w:cs="Times New Roman"/>
          <w:i/>
          <w:iCs/>
          <w:sz w:val="24"/>
          <w:szCs w:val="24"/>
        </w:rPr>
        <w:t>International Journal of Technology in Education and Science</w:t>
      </w:r>
      <w:r w:rsidR="00FF6ECA" w:rsidRPr="0093303B">
        <w:rPr>
          <w:rFonts w:ascii="Times New Roman" w:eastAsia="Times New Roman" w:hAnsi="Times New Roman" w:cs="Times New Roman"/>
          <w:sz w:val="24"/>
          <w:szCs w:val="24"/>
        </w:rPr>
        <w:t xml:space="preserve">, </w:t>
      </w:r>
      <w:r w:rsidR="00FF6ECA" w:rsidRPr="0093303B">
        <w:rPr>
          <w:rFonts w:ascii="Times New Roman" w:eastAsia="Times New Roman" w:hAnsi="Times New Roman" w:cs="Times New Roman"/>
          <w:i/>
          <w:iCs/>
          <w:sz w:val="24"/>
          <w:szCs w:val="24"/>
        </w:rPr>
        <w:t>4</w:t>
      </w:r>
      <w:r w:rsidR="00FF6ECA" w:rsidRPr="0093303B">
        <w:rPr>
          <w:rFonts w:ascii="Times New Roman" w:eastAsia="Times New Roman" w:hAnsi="Times New Roman" w:cs="Times New Roman"/>
          <w:sz w:val="24"/>
          <w:szCs w:val="24"/>
        </w:rPr>
        <w:t>(4), pp.335-342.</w:t>
      </w:r>
    </w:p>
    <w:bookmarkEnd w:id="2"/>
    <w:p w14:paraId="22645F62" w14:textId="17811972" w:rsidR="00FF6ECA" w:rsidRPr="0093303B" w:rsidRDefault="00052E26" w:rsidP="0093303B">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lang w:val="en-US"/>
        </w:rPr>
        <w:t xml:space="preserve">7. </w:t>
      </w:r>
      <w:proofErr w:type="spellStart"/>
      <w:r w:rsidR="00FF6ECA" w:rsidRPr="0093303B">
        <w:rPr>
          <w:rFonts w:ascii="Times New Roman" w:eastAsia="Times New Roman" w:hAnsi="Times New Roman" w:cs="Times New Roman"/>
          <w:color w:val="222222"/>
          <w:sz w:val="24"/>
          <w:szCs w:val="24"/>
          <w:lang w:val="en-US"/>
        </w:rPr>
        <w:t>Tabassi</w:t>
      </w:r>
      <w:proofErr w:type="spellEnd"/>
      <w:r w:rsidR="00FF6ECA" w:rsidRPr="0093303B">
        <w:rPr>
          <w:rFonts w:ascii="Times New Roman" w:eastAsia="Times New Roman" w:hAnsi="Times New Roman" w:cs="Times New Roman"/>
          <w:color w:val="222222"/>
          <w:sz w:val="24"/>
          <w:szCs w:val="24"/>
          <w:lang w:val="en-US"/>
        </w:rPr>
        <w:t xml:space="preserve">, A.A., Abdullah, A. and </w:t>
      </w:r>
      <w:proofErr w:type="spellStart"/>
      <w:r w:rsidR="00FF6ECA" w:rsidRPr="0093303B">
        <w:rPr>
          <w:rFonts w:ascii="Times New Roman" w:eastAsia="Times New Roman" w:hAnsi="Times New Roman" w:cs="Times New Roman"/>
          <w:color w:val="222222"/>
          <w:sz w:val="24"/>
          <w:szCs w:val="24"/>
          <w:lang w:val="en-US"/>
        </w:rPr>
        <w:t>Bryde</w:t>
      </w:r>
      <w:proofErr w:type="spellEnd"/>
      <w:r w:rsidR="00FF6ECA" w:rsidRPr="0093303B">
        <w:rPr>
          <w:rFonts w:ascii="Times New Roman" w:eastAsia="Times New Roman" w:hAnsi="Times New Roman" w:cs="Times New Roman"/>
          <w:color w:val="222222"/>
          <w:sz w:val="24"/>
          <w:szCs w:val="24"/>
          <w:lang w:val="en-US"/>
        </w:rPr>
        <w:t xml:space="preserve">, D.J., 2019. Conflict management, team coordination, and performance within multicultural temporary projects: Evidence from the construction industry. </w:t>
      </w:r>
      <w:r w:rsidR="00FF6ECA" w:rsidRPr="0093303B">
        <w:rPr>
          <w:rFonts w:ascii="Times New Roman" w:eastAsia="Times New Roman" w:hAnsi="Times New Roman" w:cs="Times New Roman"/>
          <w:i/>
          <w:iCs/>
          <w:sz w:val="24"/>
          <w:szCs w:val="24"/>
        </w:rPr>
        <w:t>Project Management Journal</w:t>
      </w:r>
      <w:r w:rsidR="00FF6ECA" w:rsidRPr="0093303B">
        <w:rPr>
          <w:rFonts w:ascii="Times New Roman" w:eastAsia="Times New Roman" w:hAnsi="Times New Roman" w:cs="Times New Roman"/>
          <w:sz w:val="24"/>
          <w:szCs w:val="24"/>
        </w:rPr>
        <w:t xml:space="preserve">, </w:t>
      </w:r>
      <w:r w:rsidR="00FF6ECA" w:rsidRPr="0093303B">
        <w:rPr>
          <w:rFonts w:ascii="Times New Roman" w:eastAsia="Times New Roman" w:hAnsi="Times New Roman" w:cs="Times New Roman"/>
          <w:i/>
          <w:iCs/>
          <w:sz w:val="24"/>
          <w:szCs w:val="24"/>
        </w:rPr>
        <w:t>50</w:t>
      </w:r>
      <w:r w:rsidR="00FF6ECA" w:rsidRPr="0093303B">
        <w:rPr>
          <w:rFonts w:ascii="Times New Roman" w:eastAsia="Times New Roman" w:hAnsi="Times New Roman" w:cs="Times New Roman"/>
          <w:sz w:val="24"/>
          <w:szCs w:val="24"/>
        </w:rPr>
        <w:t>(1), pp.101-114.</w:t>
      </w:r>
    </w:p>
    <w:p w14:paraId="477F2B8D" w14:textId="6F64ADD3" w:rsidR="00FF6ECA" w:rsidRPr="0093303B" w:rsidRDefault="00052E26" w:rsidP="0093303B">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lang w:val="en-US"/>
        </w:rPr>
        <w:t xml:space="preserve">8. </w:t>
      </w:r>
      <w:r w:rsidR="00FF6ECA" w:rsidRPr="0093303B">
        <w:rPr>
          <w:rFonts w:ascii="Times New Roman" w:eastAsia="Times New Roman" w:hAnsi="Times New Roman" w:cs="Times New Roman"/>
          <w:color w:val="222222"/>
          <w:sz w:val="24"/>
          <w:szCs w:val="24"/>
          <w:lang w:val="en-US"/>
        </w:rPr>
        <w:t xml:space="preserve">Woodcock, M., 2017. </w:t>
      </w:r>
      <w:r w:rsidR="00FF6ECA" w:rsidRPr="0093303B">
        <w:rPr>
          <w:rFonts w:ascii="Times New Roman" w:eastAsia="Times New Roman" w:hAnsi="Times New Roman" w:cs="Times New Roman"/>
          <w:i/>
          <w:iCs/>
          <w:sz w:val="24"/>
          <w:szCs w:val="24"/>
        </w:rPr>
        <w:t>Team development manual</w:t>
      </w:r>
      <w:r w:rsidR="00FF6ECA" w:rsidRPr="0093303B">
        <w:rPr>
          <w:rFonts w:ascii="Times New Roman" w:eastAsia="Times New Roman" w:hAnsi="Times New Roman" w:cs="Times New Roman"/>
          <w:sz w:val="24"/>
          <w:szCs w:val="24"/>
        </w:rPr>
        <w:t>. Routledge.</w:t>
      </w:r>
    </w:p>
    <w:p w14:paraId="44DC0380" w14:textId="77777777" w:rsidR="00FF6ECA" w:rsidRPr="0093303B" w:rsidRDefault="00FF6ECA" w:rsidP="0093303B">
      <w:pPr>
        <w:spacing w:line="360" w:lineRule="auto"/>
        <w:ind w:left="720" w:hanging="720"/>
        <w:jc w:val="both"/>
        <w:rPr>
          <w:rFonts w:ascii="Times New Roman" w:eastAsia="Times New Roman" w:hAnsi="Times New Roman" w:cs="Times New Roman"/>
          <w:sz w:val="24"/>
          <w:szCs w:val="24"/>
        </w:rPr>
      </w:pPr>
    </w:p>
    <w:p w14:paraId="38C090C9" w14:textId="77777777" w:rsidR="00FF6ECA" w:rsidRPr="0093303B" w:rsidRDefault="00FF6ECA" w:rsidP="0093303B">
      <w:pPr>
        <w:spacing w:line="360" w:lineRule="auto"/>
        <w:jc w:val="both"/>
        <w:rPr>
          <w:rFonts w:ascii="Times New Roman" w:hAnsi="Times New Roman" w:cs="Times New Roman"/>
          <w:sz w:val="24"/>
          <w:szCs w:val="24"/>
        </w:rPr>
      </w:pPr>
    </w:p>
    <w:p w14:paraId="7312CAE1" w14:textId="77777777" w:rsidR="00FF6ECA" w:rsidRPr="0093303B" w:rsidRDefault="00FF6ECA" w:rsidP="0093303B">
      <w:pPr>
        <w:spacing w:line="360" w:lineRule="auto"/>
        <w:jc w:val="both"/>
        <w:rPr>
          <w:rFonts w:ascii="Times New Roman" w:hAnsi="Times New Roman" w:cs="Times New Roman"/>
          <w:sz w:val="24"/>
          <w:szCs w:val="24"/>
        </w:rPr>
      </w:pPr>
    </w:p>
    <w:sectPr w:rsidR="00FF6ECA" w:rsidRPr="0093303B" w:rsidSect="00EC552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C0723A" w14:textId="77777777" w:rsidR="00DC55E2" w:rsidRDefault="00DC55E2" w:rsidP="00FF6ECA">
      <w:pPr>
        <w:spacing w:after="0" w:line="240" w:lineRule="auto"/>
      </w:pPr>
      <w:r>
        <w:separator/>
      </w:r>
    </w:p>
  </w:endnote>
  <w:endnote w:type="continuationSeparator" w:id="0">
    <w:p w14:paraId="773A6CEB" w14:textId="77777777" w:rsidR="00DC55E2" w:rsidRDefault="00DC55E2" w:rsidP="00FF6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9968324"/>
      <w:docPartObj>
        <w:docPartGallery w:val="Page Numbers (Bottom of Page)"/>
        <w:docPartUnique/>
      </w:docPartObj>
    </w:sdtPr>
    <w:sdtEndPr>
      <w:rPr>
        <w:noProof/>
      </w:rPr>
    </w:sdtEndPr>
    <w:sdtContent>
      <w:p w14:paraId="09E76BA1" w14:textId="64B8FDD9" w:rsidR="00FF6ECA" w:rsidRDefault="00FF6ECA" w:rsidP="00883D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0C3925" w14:textId="77777777" w:rsidR="00FF6ECA" w:rsidRDefault="00FF6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CCACB" w14:textId="77777777" w:rsidR="00DC55E2" w:rsidRDefault="00DC55E2" w:rsidP="00FF6ECA">
      <w:pPr>
        <w:spacing w:after="0" w:line="240" w:lineRule="auto"/>
      </w:pPr>
      <w:r>
        <w:separator/>
      </w:r>
    </w:p>
  </w:footnote>
  <w:footnote w:type="continuationSeparator" w:id="0">
    <w:p w14:paraId="361EF3F3" w14:textId="77777777" w:rsidR="00DC55E2" w:rsidRDefault="00DC55E2" w:rsidP="00FF6E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9B7671"/>
    <w:multiLevelType w:val="hybridMultilevel"/>
    <w:tmpl w:val="FB6E7444"/>
    <w:lvl w:ilvl="0" w:tplc="1BB2F3DC">
      <w:start w:val="1"/>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ECA"/>
    <w:rsid w:val="00052E26"/>
    <w:rsid w:val="00554B21"/>
    <w:rsid w:val="005868D0"/>
    <w:rsid w:val="005C100B"/>
    <w:rsid w:val="006710AC"/>
    <w:rsid w:val="00883D41"/>
    <w:rsid w:val="008F150E"/>
    <w:rsid w:val="0093303B"/>
    <w:rsid w:val="00AD25A7"/>
    <w:rsid w:val="00BA790C"/>
    <w:rsid w:val="00DA78E4"/>
    <w:rsid w:val="00DC55E2"/>
    <w:rsid w:val="00EC5526"/>
    <w:rsid w:val="00FF1207"/>
    <w:rsid w:val="00FF6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3AF671"/>
  <w15:chartTrackingRefBased/>
  <w15:docId w15:val="{0B3ED731-A362-4E01-A459-2EC89DE94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6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ECA"/>
    <w:rPr>
      <w:lang w:val="en-GB"/>
    </w:rPr>
  </w:style>
  <w:style w:type="paragraph" w:styleId="Footer">
    <w:name w:val="footer"/>
    <w:basedOn w:val="Normal"/>
    <w:link w:val="FooterChar"/>
    <w:uiPriority w:val="99"/>
    <w:unhideWhenUsed/>
    <w:rsid w:val="00FF6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ECA"/>
    <w:rPr>
      <w:lang w:val="en-GB"/>
    </w:rPr>
  </w:style>
  <w:style w:type="paragraph" w:styleId="NoSpacing">
    <w:name w:val="No Spacing"/>
    <w:link w:val="NoSpacingChar"/>
    <w:uiPriority w:val="1"/>
    <w:qFormat/>
    <w:rsid w:val="00EC55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5526"/>
    <w:rPr>
      <w:rFonts w:eastAsiaTheme="minorEastAsia"/>
      <w:lang w:val="en-US"/>
    </w:rPr>
  </w:style>
  <w:style w:type="paragraph" w:styleId="ListParagraph">
    <w:name w:val="List Paragraph"/>
    <w:basedOn w:val="Normal"/>
    <w:uiPriority w:val="34"/>
    <w:qFormat/>
    <w:rsid w:val="00883D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390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CD73B-269A-4DE1-8232-CAD66D404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Pages>
  <Words>1266</Words>
  <Characters>7219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Njoroge</dc:creator>
  <cp:keywords/>
  <dc:description/>
  <cp:lastModifiedBy>Alina Ceobanu</cp:lastModifiedBy>
  <cp:revision>7</cp:revision>
  <dcterms:created xsi:type="dcterms:W3CDTF">2022-11-28T07:34:00Z</dcterms:created>
  <dcterms:modified xsi:type="dcterms:W3CDTF">2022-12-01T23:49:00Z</dcterms:modified>
</cp:coreProperties>
</file>