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45BBF77" w:rsidP="082BC823" w:rsidRDefault="645BBF77" w14:paraId="2B60FF63" w14:textId="20A0FD0E">
      <w:pPr>
        <w:spacing w:before="240" w:beforeAutospacing="off" w:after="240" w:afterAutospacing="off"/>
      </w:pPr>
      <w:r w:rsidRPr="082BC823" w:rsidR="645BBF77">
        <w:rPr>
          <w:rFonts w:ascii="Aptos" w:hAnsi="Aptos" w:eastAsia="Aptos" w:cs="Aptos"/>
          <w:b w:val="1"/>
          <w:bCs w:val="1"/>
          <w:noProof w:val="0"/>
          <w:sz w:val="24"/>
          <w:szCs w:val="24"/>
          <w:lang w:val="en-US"/>
        </w:rPr>
        <w:t>The Impact of High-Protein Processed Foods on Athletes’ and Exercisers’ Knowledge and Attitudes Towards Protein</w:t>
      </w:r>
      <w:r w:rsidRPr="082BC823" w:rsidR="083626E1">
        <w:rPr>
          <w:rFonts w:ascii="Aptos" w:hAnsi="Aptos" w:eastAsia="Aptos" w:cs="Aptos"/>
          <w:b w:val="1"/>
          <w:bCs w:val="1"/>
          <w:noProof w:val="0"/>
          <w:sz w:val="24"/>
          <w:szCs w:val="24"/>
          <w:lang w:val="en-US"/>
        </w:rPr>
        <w:t>.</w:t>
      </w:r>
    </w:p>
    <w:p w:rsidR="0BCA8625" w:rsidP="082BC823" w:rsidRDefault="0BCA8625" w14:paraId="211F280F" w14:textId="628149EE">
      <w:pPr>
        <w:spacing w:before="240" w:beforeAutospacing="off" w:after="240" w:afterAutospacing="off"/>
        <w:rPr>
          <w:rFonts w:ascii="Aptos" w:hAnsi="Aptos" w:eastAsia="Aptos" w:cs="Aptos"/>
          <w:b w:val="0"/>
          <w:bCs w:val="0"/>
          <w:noProof w:val="0"/>
          <w:sz w:val="24"/>
          <w:szCs w:val="24"/>
          <w:u w:val="single"/>
          <w:lang w:val="en-US"/>
        </w:rPr>
      </w:pPr>
      <w:r w:rsidRPr="082BC823" w:rsidR="0BCA8625">
        <w:rPr>
          <w:rFonts w:ascii="Aptos" w:hAnsi="Aptos" w:eastAsia="Aptos" w:cs="Aptos"/>
          <w:b w:val="0"/>
          <w:bCs w:val="0"/>
          <w:noProof w:val="0"/>
          <w:sz w:val="24"/>
          <w:szCs w:val="24"/>
          <w:u w:val="single"/>
          <w:lang w:val="en-US"/>
        </w:rPr>
        <w:t>Introduction</w:t>
      </w:r>
    </w:p>
    <w:p w:rsidR="0BCA8625" w:rsidP="082BC823" w:rsidRDefault="0BCA8625" w14:paraId="62442229" w14:textId="5E12645C">
      <w:pPr>
        <w:rPr>
          <w:rFonts w:ascii="Aptos" w:hAnsi="Aptos" w:eastAsia="Aptos" w:cs="Aptos"/>
          <w:noProof w:val="0"/>
          <w:sz w:val="24"/>
          <w:szCs w:val="24"/>
          <w:lang w:val="en-US"/>
        </w:rPr>
      </w:pPr>
      <w:r w:rsidRPr="082BC823" w:rsidR="0BCA8625">
        <w:rPr>
          <w:rFonts w:ascii="Aptos" w:hAnsi="Aptos" w:eastAsia="Aptos" w:cs="Aptos"/>
          <w:noProof w:val="0"/>
          <w:sz w:val="24"/>
          <w:szCs w:val="24"/>
          <w:lang w:val="en-US"/>
        </w:rPr>
        <w:t xml:space="preserve">The following research proposal will firstly outline a rationale for the research question with a review of the current literature. Contemporary research will also give justification for the objectives presented. Rationale for the paradigm the research will follow will then be discussed. Next the suggested methodological approach will be addressed, with literature underpinning each component of the study. Lastly, the appendices </w:t>
      </w:r>
      <w:r w:rsidRPr="082BC823" w:rsidR="1E0C03B8">
        <w:rPr>
          <w:rFonts w:ascii="Aptos" w:hAnsi="Aptos" w:eastAsia="Aptos" w:cs="Aptos"/>
          <w:noProof w:val="0"/>
          <w:sz w:val="24"/>
          <w:szCs w:val="24"/>
          <w:lang w:val="en-US"/>
        </w:rPr>
        <w:t xml:space="preserve">will </w:t>
      </w:r>
      <w:r w:rsidRPr="082BC823" w:rsidR="0BCA8625">
        <w:rPr>
          <w:rFonts w:ascii="Aptos" w:hAnsi="Aptos" w:eastAsia="Aptos" w:cs="Aptos"/>
          <w:noProof w:val="0"/>
          <w:sz w:val="24"/>
          <w:szCs w:val="24"/>
          <w:lang w:val="en-US"/>
        </w:rPr>
        <w:t xml:space="preserve">contain a completed ethics form, information sheet, consent form and a timetable for the studies </w:t>
      </w:r>
      <w:r w:rsidRPr="082BC823" w:rsidR="0BCA8625">
        <w:rPr>
          <w:rFonts w:ascii="Aptos" w:hAnsi="Aptos" w:eastAsia="Aptos" w:cs="Aptos"/>
          <w:noProof w:val="0"/>
          <w:sz w:val="24"/>
          <w:szCs w:val="24"/>
          <w:lang w:val="en-US"/>
        </w:rPr>
        <w:t>completion.</w:t>
      </w:r>
    </w:p>
    <w:p w:rsidR="083626E1" w:rsidP="082BC823" w:rsidRDefault="083626E1" w14:paraId="7FEF0481" w14:textId="104E042E">
      <w:pPr>
        <w:pStyle w:val="Normal"/>
        <w:spacing w:before="240" w:beforeAutospacing="off" w:after="240" w:afterAutospacing="off"/>
        <w:rPr>
          <w:rFonts w:ascii="Aptos" w:hAnsi="Aptos" w:eastAsia="Aptos" w:cs="Aptos"/>
          <w:b w:val="1"/>
          <w:bCs w:val="1"/>
          <w:noProof w:val="0"/>
          <w:sz w:val="24"/>
          <w:szCs w:val="24"/>
          <w:lang w:val="en-US"/>
        </w:rPr>
      </w:pPr>
      <w:r w:rsidRPr="082BC823" w:rsidR="083626E1">
        <w:rPr>
          <w:rFonts w:ascii="Aptos" w:hAnsi="Aptos" w:eastAsia="Aptos" w:cs="Aptos"/>
          <w:b w:val="0"/>
          <w:bCs w:val="0"/>
          <w:noProof w:val="0"/>
          <w:sz w:val="24"/>
          <w:szCs w:val="24"/>
          <w:u w:val="single"/>
          <w:lang w:val="en-US"/>
        </w:rPr>
        <w:t xml:space="preserve">Context and Rationale </w:t>
      </w:r>
    </w:p>
    <w:p w:rsidR="117E819D" w:rsidP="082BC823" w:rsidRDefault="117E819D" w14:paraId="1AC47EB7" w14:textId="035AA90E">
      <w:pPr>
        <w:pStyle w:val="Normal"/>
        <w:spacing w:before="240" w:beforeAutospacing="off" w:after="240" w:afterAutospacing="off"/>
        <w:rPr>
          <w:rFonts w:ascii="Aptos" w:hAnsi="Aptos" w:eastAsia="Aptos" w:cs="Aptos"/>
          <w:noProof w:val="0"/>
          <w:color w:val="FF0000"/>
          <w:sz w:val="24"/>
          <w:szCs w:val="24"/>
          <w:lang w:val="en-US"/>
        </w:rPr>
      </w:pPr>
      <w:r w:rsidRPr="082BC823" w:rsidR="117E819D">
        <w:rPr>
          <w:rFonts w:ascii="Aptos" w:hAnsi="Aptos" w:eastAsia="Aptos" w:cs="Aptos"/>
          <w:noProof w:val="0"/>
          <w:color w:val="auto"/>
          <w:sz w:val="24"/>
          <w:szCs w:val="24"/>
          <w:lang w:val="en-US"/>
        </w:rPr>
        <w:t>Protein intake is fundamental for athletes and exercisers to support muscle repair, recovery, and overall performance (Jäger et al., 2017).</w:t>
      </w:r>
      <w:r w:rsidRPr="082BC823" w:rsidR="117E819D">
        <w:rPr>
          <w:rFonts w:ascii="Aptos" w:hAnsi="Aptos" w:eastAsia="Aptos" w:cs="Aptos"/>
          <w:noProof w:val="0"/>
          <w:color w:val="auto"/>
          <w:sz w:val="24"/>
          <w:szCs w:val="24"/>
          <w:lang w:val="en-US"/>
        </w:rPr>
        <w:t xml:space="preserve"> As a key macronutrient, protein is essential for tissue development, repair, and regeneration (Caballero et al., 2012; </w:t>
      </w:r>
      <w:r w:rsidRPr="082BC823" w:rsidR="117E819D">
        <w:rPr>
          <w:rFonts w:ascii="Aptos" w:hAnsi="Aptos" w:eastAsia="Aptos" w:cs="Aptos"/>
          <w:noProof w:val="0"/>
          <w:color w:val="auto"/>
          <w:sz w:val="24"/>
          <w:szCs w:val="24"/>
          <w:lang w:val="en-US"/>
        </w:rPr>
        <w:t>Gryson</w:t>
      </w:r>
      <w:r w:rsidRPr="082BC823" w:rsidR="117E819D">
        <w:rPr>
          <w:rFonts w:ascii="Aptos" w:hAnsi="Aptos" w:eastAsia="Aptos" w:cs="Aptos"/>
          <w:noProof w:val="0"/>
          <w:color w:val="auto"/>
          <w:sz w:val="24"/>
          <w:szCs w:val="24"/>
          <w:lang w:val="en-US"/>
        </w:rPr>
        <w:t xml:space="preserve"> et al., 2014; Pedersen, </w:t>
      </w:r>
      <w:r w:rsidRPr="082BC823" w:rsidR="117E819D">
        <w:rPr>
          <w:rFonts w:ascii="Aptos" w:hAnsi="Aptos" w:eastAsia="Aptos" w:cs="Aptos"/>
          <w:noProof w:val="0"/>
          <w:color w:val="auto"/>
          <w:sz w:val="24"/>
          <w:szCs w:val="24"/>
          <w:lang w:val="en-US"/>
        </w:rPr>
        <w:t>Jesudason</w:t>
      </w:r>
      <w:r w:rsidRPr="082BC823" w:rsidR="117E819D">
        <w:rPr>
          <w:rFonts w:ascii="Aptos" w:hAnsi="Aptos" w:eastAsia="Aptos" w:cs="Aptos"/>
          <w:noProof w:val="0"/>
          <w:color w:val="auto"/>
          <w:sz w:val="24"/>
          <w:szCs w:val="24"/>
          <w:lang w:val="en-US"/>
        </w:rPr>
        <w:t>, and Clifton, 2014). Adequate protein consumption also supports immune function, satiety, and various physiological processes, such as molecular regulation and nutrient transport (Katz, 2014; Mintel, 2016). Given these benefits, dietary protein has gained significant attention in recent years, particularly in the context of health, performance, and sustainability (Schmidt, 2014).</w:t>
      </w:r>
    </w:p>
    <w:p w:rsidR="117E819D" w:rsidP="082BC823" w:rsidRDefault="117E819D" w14:paraId="58F9BA7A" w14:textId="7D5894AF">
      <w:pPr>
        <w:spacing w:before="240" w:beforeAutospacing="off" w:after="240" w:afterAutospacing="off"/>
        <w:rPr>
          <w:rFonts w:ascii="Aptos" w:hAnsi="Aptos" w:eastAsia="Aptos" w:cs="Aptos"/>
          <w:noProof w:val="0"/>
          <w:color w:val="auto"/>
          <w:sz w:val="24"/>
          <w:szCs w:val="24"/>
          <w:lang w:val="en-US"/>
        </w:rPr>
      </w:pPr>
      <w:r w:rsidRPr="082BC823" w:rsidR="117E819D">
        <w:rPr>
          <w:rFonts w:ascii="Aptos" w:hAnsi="Aptos" w:eastAsia="Aptos" w:cs="Aptos"/>
          <w:noProof w:val="0"/>
          <w:color w:val="auto"/>
          <w:sz w:val="24"/>
          <w:szCs w:val="24"/>
          <w:lang w:val="en-US"/>
        </w:rPr>
        <w:t xml:space="preserve">The increasing consumer demand for high-protein foods has led to the rapid expansion of the high-protein processed food market, including protein bars, shakes, and ready-to-eat meals (Mintel, 2022). These products are often marketed as convenient and effective sources of protein, appealing to both athletes and the </w:t>
      </w:r>
      <w:r w:rsidRPr="082BC823" w:rsidR="117E819D">
        <w:rPr>
          <w:rFonts w:ascii="Aptos" w:hAnsi="Aptos" w:eastAsia="Aptos" w:cs="Aptos"/>
          <w:noProof w:val="0"/>
          <w:color w:val="auto"/>
          <w:sz w:val="24"/>
          <w:szCs w:val="24"/>
          <w:lang w:val="en-US"/>
        </w:rPr>
        <w:t>general public</w:t>
      </w:r>
      <w:r w:rsidRPr="082BC823" w:rsidR="117E819D">
        <w:rPr>
          <w:rFonts w:ascii="Aptos" w:hAnsi="Aptos" w:eastAsia="Aptos" w:cs="Aptos"/>
          <w:noProof w:val="0"/>
          <w:color w:val="auto"/>
          <w:sz w:val="24"/>
          <w:szCs w:val="24"/>
          <w:lang w:val="en-US"/>
        </w:rPr>
        <w:t xml:space="preserve">. However, their rising popularity may influence consumers' </w:t>
      </w:r>
      <w:r w:rsidRPr="082BC823" w:rsidR="117E819D">
        <w:rPr>
          <w:rFonts w:ascii="Aptos" w:hAnsi="Aptos" w:eastAsia="Aptos" w:cs="Aptos"/>
          <w:noProof w:val="0"/>
          <w:color w:val="auto"/>
          <w:sz w:val="24"/>
          <w:szCs w:val="24"/>
          <w:lang w:val="en-US"/>
        </w:rPr>
        <w:t>perceptions</w:t>
      </w:r>
      <w:r w:rsidRPr="082BC823" w:rsidR="117E819D">
        <w:rPr>
          <w:rFonts w:ascii="Aptos" w:hAnsi="Aptos" w:eastAsia="Aptos" w:cs="Aptos"/>
          <w:noProof w:val="0"/>
          <w:color w:val="auto"/>
          <w:sz w:val="24"/>
          <w:szCs w:val="24"/>
          <w:lang w:val="en-US"/>
        </w:rPr>
        <w:t xml:space="preserve"> of protein requirements, dietary choices, and overall nutritional balance (Trexler et al., 2019). While high-protein diets are </w:t>
      </w:r>
      <w:r w:rsidRPr="082BC823" w:rsidR="117E819D">
        <w:rPr>
          <w:rFonts w:ascii="Aptos" w:hAnsi="Aptos" w:eastAsia="Aptos" w:cs="Aptos"/>
          <w:noProof w:val="0"/>
          <w:color w:val="auto"/>
          <w:sz w:val="24"/>
          <w:szCs w:val="24"/>
          <w:lang w:val="en-US"/>
        </w:rPr>
        <w:t>frequently</w:t>
      </w:r>
      <w:r w:rsidRPr="082BC823" w:rsidR="117E819D">
        <w:rPr>
          <w:rFonts w:ascii="Aptos" w:hAnsi="Aptos" w:eastAsia="Aptos" w:cs="Aptos"/>
          <w:noProof w:val="0"/>
          <w:color w:val="auto"/>
          <w:sz w:val="24"/>
          <w:szCs w:val="24"/>
          <w:lang w:val="en-US"/>
        </w:rPr>
        <w:t xml:space="preserve"> recommended for weight management, muscle preservation, and metabolic health (Caballero et al., 2012; </w:t>
      </w:r>
      <w:r w:rsidRPr="082BC823" w:rsidR="117E819D">
        <w:rPr>
          <w:rFonts w:ascii="Aptos" w:hAnsi="Aptos" w:eastAsia="Aptos" w:cs="Aptos"/>
          <w:noProof w:val="0"/>
          <w:color w:val="auto"/>
          <w:sz w:val="24"/>
          <w:szCs w:val="24"/>
          <w:lang w:val="en-US"/>
        </w:rPr>
        <w:t>Gryson</w:t>
      </w:r>
      <w:r w:rsidRPr="082BC823" w:rsidR="117E819D">
        <w:rPr>
          <w:rFonts w:ascii="Aptos" w:hAnsi="Aptos" w:eastAsia="Aptos" w:cs="Aptos"/>
          <w:noProof w:val="0"/>
          <w:color w:val="auto"/>
          <w:sz w:val="24"/>
          <w:szCs w:val="24"/>
          <w:lang w:val="en-US"/>
        </w:rPr>
        <w:t xml:space="preserve"> et al., 2014), there is growing concern </w:t>
      </w:r>
      <w:r w:rsidRPr="082BC823" w:rsidR="117E819D">
        <w:rPr>
          <w:rFonts w:ascii="Aptos" w:hAnsi="Aptos" w:eastAsia="Aptos" w:cs="Aptos"/>
          <w:noProof w:val="0"/>
          <w:color w:val="auto"/>
          <w:sz w:val="24"/>
          <w:szCs w:val="24"/>
          <w:lang w:val="en-US"/>
        </w:rPr>
        <w:t>regarding</w:t>
      </w:r>
      <w:r w:rsidRPr="082BC823" w:rsidR="117E819D">
        <w:rPr>
          <w:rFonts w:ascii="Aptos" w:hAnsi="Aptos" w:eastAsia="Aptos" w:cs="Aptos"/>
          <w:noProof w:val="0"/>
          <w:color w:val="auto"/>
          <w:sz w:val="24"/>
          <w:szCs w:val="24"/>
          <w:lang w:val="en-US"/>
        </w:rPr>
        <w:t xml:space="preserve"> the potential misconceptions surrounding protein consumption, particularly the over-reliance on processed sources.</w:t>
      </w:r>
    </w:p>
    <w:p w:rsidR="117E819D" w:rsidP="082BC823" w:rsidRDefault="117E819D" w14:paraId="4067DA3A" w14:textId="071D19F4">
      <w:pPr>
        <w:spacing w:before="240" w:beforeAutospacing="off" w:after="240" w:afterAutospacing="off"/>
        <w:rPr>
          <w:rFonts w:ascii="Aptos" w:hAnsi="Aptos" w:eastAsia="Aptos" w:cs="Aptos"/>
          <w:noProof w:val="0"/>
          <w:color w:val="auto"/>
          <w:sz w:val="24"/>
          <w:szCs w:val="24"/>
          <w:lang w:val="en-US"/>
        </w:rPr>
      </w:pPr>
      <w:r w:rsidRPr="082BC823" w:rsidR="117E819D">
        <w:rPr>
          <w:rFonts w:ascii="Aptos" w:hAnsi="Aptos" w:eastAsia="Aptos" w:cs="Aptos"/>
          <w:noProof w:val="0"/>
          <w:color w:val="auto"/>
          <w:sz w:val="24"/>
          <w:szCs w:val="24"/>
          <w:lang w:val="en-US"/>
        </w:rPr>
        <w:t xml:space="preserve">Despite the increasing availability of </w:t>
      </w:r>
      <w:r w:rsidRPr="082BC823" w:rsidR="117E819D">
        <w:rPr>
          <w:rFonts w:ascii="Aptos" w:hAnsi="Aptos" w:eastAsia="Aptos" w:cs="Aptos"/>
          <w:noProof w:val="0"/>
          <w:color w:val="auto"/>
          <w:sz w:val="24"/>
          <w:szCs w:val="24"/>
          <w:lang w:val="en-US"/>
        </w:rPr>
        <w:t>high-protein</w:t>
      </w:r>
      <w:r w:rsidRPr="082BC823" w:rsidR="117E819D">
        <w:rPr>
          <w:rFonts w:ascii="Aptos" w:hAnsi="Aptos" w:eastAsia="Aptos" w:cs="Aptos"/>
          <w:noProof w:val="0"/>
          <w:color w:val="auto"/>
          <w:sz w:val="24"/>
          <w:szCs w:val="24"/>
          <w:lang w:val="en-US"/>
        </w:rPr>
        <w:t xml:space="preserve"> processed foods, there is limited research on how these products impact athletes' and exercisers' understanding of protein needs and their attitudes toward natural versus processed protein sources. While </w:t>
      </w:r>
      <w:r w:rsidRPr="082BC823" w:rsidR="117E819D">
        <w:rPr>
          <w:rFonts w:ascii="Aptos" w:hAnsi="Aptos" w:eastAsia="Aptos" w:cs="Aptos"/>
          <w:noProof w:val="0"/>
          <w:color w:val="auto"/>
          <w:sz w:val="24"/>
          <w:szCs w:val="24"/>
          <w:lang w:val="en-US"/>
        </w:rPr>
        <w:t>previous</w:t>
      </w:r>
      <w:r w:rsidRPr="082BC823" w:rsidR="117E819D">
        <w:rPr>
          <w:rFonts w:ascii="Aptos" w:hAnsi="Aptos" w:eastAsia="Aptos" w:cs="Aptos"/>
          <w:noProof w:val="0"/>
          <w:color w:val="auto"/>
          <w:sz w:val="24"/>
          <w:szCs w:val="24"/>
          <w:lang w:val="en-US"/>
        </w:rPr>
        <w:t xml:space="preserve"> studies have examined consumer preferences for protein-enriched foods (Childs et al., 2008; Oltman et al., 2015) and specific protein types (Drake and Gerard, 2003; Yeu et al., 2008), few have focused on how these preferences influence knowledge and dietary behaviors among physically active individuals. </w:t>
      </w:r>
    </w:p>
    <w:p w:rsidR="1E3F81B6" w:rsidP="082BC823" w:rsidRDefault="1E3F81B6" w14:paraId="091944F6" w14:textId="1B20B3AD">
      <w:pPr>
        <w:spacing w:before="240" w:beforeAutospacing="off" w:after="240" w:afterAutospacing="off"/>
        <w:rPr>
          <w:rFonts w:ascii="Aptos" w:hAnsi="Aptos" w:eastAsia="Aptos" w:cs="Aptos"/>
          <w:noProof w:val="0"/>
          <w:color w:val="auto"/>
          <w:sz w:val="24"/>
          <w:szCs w:val="24"/>
          <w:highlight w:val="yellow"/>
          <w:lang w:val="en-US"/>
        </w:rPr>
      </w:pPr>
      <w:r w:rsidRPr="082BC823" w:rsidR="1E3F81B6">
        <w:rPr>
          <w:rFonts w:ascii="Aptos" w:hAnsi="Aptos" w:eastAsia="Aptos" w:cs="Aptos"/>
          <w:noProof w:val="0"/>
          <w:color w:val="auto"/>
          <w:sz w:val="24"/>
          <w:szCs w:val="24"/>
          <w:lang w:val="en-US"/>
        </w:rPr>
        <w:t xml:space="preserve">Ortega </w:t>
      </w:r>
      <w:r w:rsidRPr="082BC823" w:rsidR="1E3F81B6">
        <w:rPr>
          <w:rFonts w:ascii="Aptos" w:hAnsi="Aptos" w:eastAsia="Aptos" w:cs="Aptos"/>
          <w:i w:val="1"/>
          <w:iCs w:val="1"/>
          <w:noProof w:val="0"/>
          <w:color w:val="auto"/>
          <w:sz w:val="24"/>
          <w:szCs w:val="24"/>
          <w:lang w:val="en-US"/>
        </w:rPr>
        <w:t xml:space="preserve">et al </w:t>
      </w:r>
      <w:r w:rsidRPr="082BC823" w:rsidR="1E3F81B6">
        <w:rPr>
          <w:rFonts w:ascii="Aptos" w:hAnsi="Aptos" w:eastAsia="Aptos" w:cs="Aptos"/>
          <w:i w:val="0"/>
          <w:iCs w:val="0"/>
          <w:noProof w:val="0"/>
          <w:color w:val="auto"/>
          <w:sz w:val="24"/>
          <w:szCs w:val="24"/>
          <w:lang w:val="en-US"/>
        </w:rPr>
        <w:t xml:space="preserve">(2024) </w:t>
      </w:r>
      <w:r w:rsidRPr="082BC823" w:rsidR="554ABD8B">
        <w:rPr>
          <w:rFonts w:ascii="Aptos" w:hAnsi="Aptos" w:eastAsia="Aptos" w:cs="Aptos"/>
          <w:noProof w:val="0"/>
          <w:color w:val="auto"/>
          <w:sz w:val="24"/>
          <w:szCs w:val="24"/>
          <w:lang w:val="en-US"/>
        </w:rPr>
        <w:t xml:space="preserve">study into </w:t>
      </w:r>
      <w:r w:rsidRPr="082BC823" w:rsidR="554ABD8B">
        <w:rPr>
          <w:rFonts w:ascii="Aptos" w:hAnsi="Aptos" w:eastAsia="Aptos" w:cs="Aptos" w:asciiTheme="minorAscii" w:hAnsiTheme="minorAscii" w:eastAsiaTheme="minorAscii" w:cstheme="minorAscii"/>
          <w:b w:val="0"/>
          <w:bCs w:val="0"/>
          <w:noProof w:val="0"/>
          <w:color w:val="auto"/>
          <w:sz w:val="24"/>
          <w:szCs w:val="24"/>
          <w:lang w:val="en-US"/>
        </w:rPr>
        <w:t xml:space="preserve">High-Protein Processed </w:t>
      </w:r>
      <w:r w:rsidRPr="082BC823" w:rsidR="784F4F3C">
        <w:rPr>
          <w:rFonts w:ascii="Aptos" w:hAnsi="Aptos" w:eastAsia="Aptos" w:cs="Aptos" w:asciiTheme="minorAscii" w:hAnsiTheme="minorAscii" w:eastAsiaTheme="minorAscii" w:cstheme="minorAscii"/>
          <w:b w:val="0"/>
          <w:bCs w:val="0"/>
          <w:noProof w:val="0"/>
          <w:color w:val="auto"/>
          <w:sz w:val="24"/>
          <w:szCs w:val="24"/>
          <w:lang w:val="en-US"/>
        </w:rPr>
        <w:t>Foods'</w:t>
      </w:r>
      <w:r w:rsidRPr="082BC823" w:rsidR="554ABD8B">
        <w:rPr>
          <w:rFonts w:ascii="Aptos" w:hAnsi="Aptos" w:eastAsia="Aptos" w:cs="Aptos" w:asciiTheme="minorAscii" w:hAnsiTheme="minorAscii" w:eastAsiaTheme="minorAscii" w:cstheme="minorAscii"/>
          <w:b w:val="0"/>
          <w:bCs w:val="0"/>
          <w:noProof w:val="0"/>
          <w:color w:val="auto"/>
          <w:sz w:val="24"/>
          <w:szCs w:val="24"/>
          <w:lang w:val="en-US"/>
        </w:rPr>
        <w:t xml:space="preserve"> Impact on Diet, Nutritional Status, and Possible Effects on Health </w:t>
      </w:r>
      <w:r w:rsidRPr="082BC823" w:rsidR="554ABD8B">
        <w:rPr>
          <w:rFonts w:ascii="Aptos" w:hAnsi="Aptos" w:eastAsia="Aptos" w:cs="Aptos" w:asciiTheme="minorAscii" w:hAnsiTheme="minorAscii" w:eastAsiaTheme="minorAscii" w:cstheme="minorAscii"/>
          <w:b w:val="0"/>
          <w:bCs w:val="0"/>
          <w:noProof w:val="0"/>
          <w:color w:val="auto"/>
          <w:sz w:val="24"/>
          <w:szCs w:val="24"/>
          <w:lang w:val="en-US"/>
        </w:rPr>
        <w:t xml:space="preserve">found </w:t>
      </w:r>
      <w:r w:rsidRPr="082BC823" w:rsidR="4697DD65">
        <w:rPr>
          <w:rFonts w:ascii="Aptos" w:hAnsi="Aptos" w:eastAsia="Aptos" w:cs="Aptos" w:asciiTheme="minorAscii" w:hAnsiTheme="minorAscii" w:eastAsiaTheme="minorAscii" w:cstheme="minorAscii"/>
          <w:b w:val="0"/>
          <w:bCs w:val="0"/>
          <w:noProof w:val="0"/>
          <w:color w:val="auto"/>
          <w:sz w:val="24"/>
          <w:szCs w:val="24"/>
          <w:lang w:val="en-US"/>
        </w:rPr>
        <w:t>people consume high-protein-enriched meals for health, performance, or muscle mass, without monitoring frequency. Furthermore,</w:t>
      </w:r>
      <w:r w:rsidRPr="082BC823" w:rsidR="6F9903D9">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82BC823" w:rsidR="6F9903D9">
        <w:rPr>
          <w:rFonts w:ascii="Aptos" w:hAnsi="Aptos" w:eastAsia="Aptos" w:cs="Aptos" w:asciiTheme="minorAscii" w:hAnsiTheme="minorAscii" w:eastAsiaTheme="minorAscii" w:cstheme="minorAscii"/>
          <w:b w:val="0"/>
          <w:bCs w:val="0"/>
          <w:noProof w:val="0"/>
          <w:color w:val="auto"/>
          <w:sz w:val="24"/>
          <w:szCs w:val="24"/>
          <w:lang w:val="en-US"/>
        </w:rPr>
        <w:t>Oretga</w:t>
      </w:r>
      <w:r w:rsidRPr="082BC823" w:rsidR="6F9903D9">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82BC823" w:rsidR="6F9903D9">
        <w:rPr>
          <w:rFonts w:ascii="Aptos" w:hAnsi="Aptos" w:eastAsia="Aptos" w:cs="Aptos" w:asciiTheme="minorAscii" w:hAnsiTheme="minorAscii" w:eastAsiaTheme="minorAscii" w:cstheme="minorAscii"/>
          <w:b w:val="0"/>
          <w:bCs w:val="0"/>
          <w:i w:val="1"/>
          <w:iCs w:val="1"/>
          <w:noProof w:val="0"/>
          <w:color w:val="auto"/>
          <w:sz w:val="24"/>
          <w:szCs w:val="24"/>
          <w:lang w:val="en-US"/>
        </w:rPr>
        <w:t>et al</w:t>
      </w:r>
      <w:r w:rsidRPr="082BC823" w:rsidR="6F9903D9">
        <w:rPr>
          <w:rFonts w:ascii="Aptos" w:hAnsi="Aptos" w:eastAsia="Aptos" w:cs="Aptos" w:asciiTheme="minorAscii" w:hAnsiTheme="minorAscii" w:eastAsiaTheme="minorAscii" w:cstheme="minorAscii"/>
          <w:b w:val="0"/>
          <w:bCs w:val="0"/>
          <w:noProof w:val="0"/>
          <w:color w:val="auto"/>
          <w:sz w:val="24"/>
          <w:szCs w:val="24"/>
          <w:lang w:val="en-US"/>
        </w:rPr>
        <w:t xml:space="preserve"> (20</w:t>
      </w:r>
      <w:r w:rsidRPr="082BC823" w:rsidR="71C5618E">
        <w:rPr>
          <w:rFonts w:ascii="Aptos" w:hAnsi="Aptos" w:eastAsia="Aptos" w:cs="Aptos" w:asciiTheme="minorAscii" w:hAnsiTheme="minorAscii" w:eastAsiaTheme="minorAscii" w:cstheme="minorAscii"/>
          <w:b w:val="0"/>
          <w:bCs w:val="0"/>
          <w:noProof w:val="0"/>
          <w:color w:val="auto"/>
          <w:sz w:val="24"/>
          <w:szCs w:val="24"/>
          <w:lang w:val="en-US"/>
        </w:rPr>
        <w:t>2</w:t>
      </w:r>
      <w:r w:rsidRPr="082BC823" w:rsidR="6F9903D9">
        <w:rPr>
          <w:rFonts w:ascii="Aptos" w:hAnsi="Aptos" w:eastAsia="Aptos" w:cs="Aptos" w:asciiTheme="minorAscii" w:hAnsiTheme="minorAscii" w:eastAsiaTheme="minorAscii" w:cstheme="minorAscii"/>
          <w:b w:val="0"/>
          <w:bCs w:val="0"/>
          <w:noProof w:val="0"/>
          <w:color w:val="auto"/>
          <w:sz w:val="24"/>
          <w:szCs w:val="24"/>
          <w:lang w:val="en-US"/>
        </w:rPr>
        <w:t>4) noted</w:t>
      </w:r>
      <w:r w:rsidRPr="082BC823" w:rsidR="4697DD65">
        <w:rPr>
          <w:rFonts w:ascii="Aptos" w:hAnsi="Aptos" w:eastAsia="Aptos" w:cs="Aptos" w:asciiTheme="minorAscii" w:hAnsiTheme="minorAscii" w:eastAsiaTheme="minorAscii" w:cstheme="minorAscii"/>
          <w:b w:val="0"/>
          <w:bCs w:val="0"/>
          <w:noProof w:val="0"/>
          <w:color w:val="auto"/>
          <w:sz w:val="24"/>
          <w:szCs w:val="24"/>
          <w:lang w:val="en-US"/>
        </w:rPr>
        <w:t xml:space="preserve"> authorities should control mass sales, warn consumers, and provide guidelines on acceptable intake.</w:t>
      </w:r>
      <w:r w:rsidRPr="082BC823" w:rsidR="3B313D6B">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82BC823" w:rsidR="554ABD8B">
        <w:rPr>
          <w:rFonts w:ascii="Aptos" w:hAnsi="Aptos" w:eastAsia="Aptos" w:cs="Aptos" w:asciiTheme="minorAscii" w:hAnsiTheme="minorAscii" w:eastAsiaTheme="minorAscii" w:cstheme="minorAscii"/>
          <w:b w:val="0"/>
          <w:bCs w:val="0"/>
          <w:noProof w:val="0"/>
          <w:color w:val="auto"/>
          <w:sz w:val="24"/>
          <w:szCs w:val="24"/>
          <w:lang w:val="en-US"/>
        </w:rPr>
        <w:t xml:space="preserve">Similarly, </w:t>
      </w:r>
      <w:r w:rsidRPr="082BC823" w:rsidR="2CCEF4EF">
        <w:rPr>
          <w:rFonts w:ascii="Aptos" w:hAnsi="Aptos" w:eastAsia="Aptos" w:cs="Aptos" w:asciiTheme="minorAscii" w:hAnsiTheme="minorAscii" w:eastAsiaTheme="minorAscii" w:cstheme="minorAscii"/>
          <w:b w:val="0"/>
          <w:bCs w:val="0"/>
          <w:noProof w:val="0"/>
          <w:color w:val="auto"/>
          <w:sz w:val="24"/>
          <w:szCs w:val="24"/>
          <w:lang w:val="en-US"/>
        </w:rPr>
        <w:t xml:space="preserve">Banovic </w:t>
      </w:r>
      <w:r w:rsidRPr="082BC823" w:rsidR="2CCEF4EF">
        <w:rPr>
          <w:rFonts w:ascii="Aptos" w:hAnsi="Aptos" w:eastAsia="Aptos" w:cs="Aptos" w:asciiTheme="minorAscii" w:hAnsiTheme="minorAscii" w:eastAsiaTheme="minorAscii" w:cstheme="minorAscii"/>
          <w:b w:val="0"/>
          <w:bCs w:val="0"/>
          <w:i w:val="1"/>
          <w:iCs w:val="1"/>
          <w:noProof w:val="0"/>
          <w:color w:val="auto"/>
          <w:sz w:val="24"/>
          <w:szCs w:val="24"/>
          <w:lang w:val="en-US"/>
        </w:rPr>
        <w:t>et al</w:t>
      </w:r>
      <w:r w:rsidRPr="082BC823" w:rsidR="2CCEF4EF">
        <w:rPr>
          <w:rFonts w:ascii="Aptos" w:hAnsi="Aptos" w:eastAsia="Aptos" w:cs="Aptos" w:asciiTheme="minorAscii" w:hAnsiTheme="minorAscii" w:eastAsiaTheme="minorAscii" w:cstheme="minorAscii"/>
          <w:b w:val="0"/>
          <w:bCs w:val="0"/>
          <w:noProof w:val="0"/>
          <w:color w:val="auto"/>
          <w:sz w:val="24"/>
          <w:szCs w:val="24"/>
          <w:lang w:val="en-US"/>
        </w:rPr>
        <w:t xml:space="preserve"> (2018) </w:t>
      </w:r>
      <w:r w:rsidRPr="082BC823" w:rsidR="554ABD8B">
        <w:rPr>
          <w:rFonts w:ascii="Aptos" w:hAnsi="Aptos" w:eastAsia="Aptos" w:cs="Aptos" w:asciiTheme="minorAscii" w:hAnsiTheme="minorAscii" w:eastAsiaTheme="minorAscii" w:cstheme="minorAscii"/>
          <w:b w:val="0"/>
          <w:bCs w:val="0"/>
          <w:noProof w:val="0"/>
          <w:color w:val="auto"/>
          <w:sz w:val="24"/>
          <w:szCs w:val="24"/>
          <w:lang w:val="en-US"/>
        </w:rPr>
        <w:t xml:space="preserve">conducted a </w:t>
      </w:r>
      <w:r w:rsidRPr="082BC823" w:rsidR="554ABD8B">
        <w:rPr>
          <w:rFonts w:ascii="Aptos" w:hAnsi="Aptos" w:eastAsia="Aptos" w:cs="Aptos" w:asciiTheme="minorAscii" w:hAnsiTheme="minorAscii" w:eastAsiaTheme="minorAscii" w:cstheme="minorAscii"/>
          <w:b w:val="0"/>
          <w:bCs w:val="0"/>
          <w:noProof w:val="0"/>
          <w:color w:val="auto"/>
          <w:sz w:val="24"/>
          <w:szCs w:val="24"/>
          <w:lang w:val="en-US"/>
        </w:rPr>
        <w:t xml:space="preserve">qualitative study on European consumer preferences and </w:t>
      </w:r>
      <w:r w:rsidRPr="082BC823" w:rsidR="554ABD8B">
        <w:rPr>
          <w:rFonts w:ascii="Aptos" w:hAnsi="Aptos" w:eastAsia="Aptos" w:cs="Aptos" w:asciiTheme="minorAscii" w:hAnsiTheme="minorAscii" w:eastAsiaTheme="minorAscii" w:cstheme="minorAscii"/>
          <w:b w:val="0"/>
          <w:bCs w:val="0"/>
          <w:noProof w:val="0"/>
          <w:color w:val="auto"/>
          <w:sz w:val="24"/>
          <w:szCs w:val="24"/>
          <w:lang w:val="en-US"/>
        </w:rPr>
        <w:t>perceptions</w:t>
      </w:r>
      <w:r w:rsidRPr="082BC823" w:rsidR="650F1785">
        <w:rPr>
          <w:rFonts w:ascii="Aptos" w:hAnsi="Aptos" w:eastAsia="Aptos" w:cs="Aptos" w:asciiTheme="minorAscii" w:hAnsiTheme="minorAscii" w:eastAsiaTheme="minorAscii" w:cstheme="minorAscii"/>
          <w:b w:val="0"/>
          <w:bCs w:val="0"/>
          <w:noProof w:val="0"/>
          <w:color w:val="auto"/>
          <w:sz w:val="24"/>
          <w:szCs w:val="24"/>
          <w:lang w:val="en-US"/>
        </w:rPr>
        <w:t xml:space="preserve"> of protein enriched foods</w:t>
      </w:r>
      <w:r w:rsidRPr="082BC823" w:rsidR="554ABD8B">
        <w:rPr>
          <w:rFonts w:ascii="Aptos" w:hAnsi="Aptos" w:eastAsia="Aptos" w:cs="Aptos" w:asciiTheme="minorAscii" w:hAnsiTheme="minorAscii" w:eastAsiaTheme="minorAscii" w:cstheme="minorAscii"/>
          <w:b w:val="0"/>
          <w:bCs w:val="0"/>
          <w:noProof w:val="0"/>
          <w:color w:val="auto"/>
          <w:sz w:val="24"/>
          <w:szCs w:val="24"/>
          <w:lang w:val="en-US"/>
        </w:rPr>
        <w:t>, concluding</w:t>
      </w:r>
      <w:r w:rsidRPr="082BC823" w:rsidR="2CA66DDF">
        <w:rPr>
          <w:rFonts w:ascii="Aptos" w:hAnsi="Aptos" w:eastAsia="Aptos" w:cs="Aptos" w:asciiTheme="minorAscii" w:hAnsiTheme="minorAscii" w:eastAsiaTheme="minorAscii" w:cstheme="minorAscii"/>
          <w:b w:val="0"/>
          <w:bCs w:val="0"/>
          <w:noProof w:val="0"/>
          <w:color w:val="auto"/>
          <w:sz w:val="24"/>
          <w:szCs w:val="24"/>
          <w:lang w:val="en-US"/>
        </w:rPr>
        <w:t xml:space="preserve"> the degree to which consumer</w:t>
      </w:r>
      <w:r w:rsidRPr="082BC823" w:rsidR="425ABB4A">
        <w:rPr>
          <w:rFonts w:ascii="Aptos" w:hAnsi="Aptos" w:eastAsia="Aptos" w:cs="Aptos" w:asciiTheme="minorAscii" w:hAnsiTheme="minorAscii" w:eastAsiaTheme="minorAscii" w:cstheme="minorAscii"/>
          <w:b w:val="0"/>
          <w:bCs w:val="0"/>
          <w:noProof w:val="0"/>
          <w:color w:val="auto"/>
          <w:sz w:val="24"/>
          <w:szCs w:val="24"/>
          <w:lang w:val="en-US"/>
        </w:rPr>
        <w:t>s</w:t>
      </w:r>
      <w:r w:rsidRPr="082BC823" w:rsidR="2CA66DDF">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82BC823" w:rsidR="2CA66DDF">
        <w:rPr>
          <w:rFonts w:ascii="Aptos" w:hAnsi="Aptos" w:eastAsia="Aptos" w:cs="Aptos" w:asciiTheme="minorAscii" w:hAnsiTheme="minorAscii" w:eastAsiaTheme="minorAscii" w:cstheme="minorAscii"/>
          <w:b w:val="0"/>
          <w:bCs w:val="0"/>
          <w:noProof w:val="0"/>
          <w:color w:val="auto"/>
          <w:sz w:val="24"/>
          <w:szCs w:val="24"/>
          <w:lang w:val="en-US"/>
        </w:rPr>
        <w:t>concerns</w:t>
      </w:r>
      <w:r w:rsidRPr="082BC823" w:rsidR="2CA66DDF">
        <w:rPr>
          <w:rFonts w:ascii="Aptos" w:hAnsi="Aptos" w:eastAsia="Aptos" w:cs="Aptos" w:asciiTheme="minorAscii" w:hAnsiTheme="minorAscii" w:eastAsiaTheme="minorAscii" w:cstheme="minorAscii"/>
          <w:b w:val="0"/>
          <w:bCs w:val="0"/>
          <w:noProof w:val="0"/>
          <w:color w:val="auto"/>
          <w:sz w:val="24"/>
          <w:szCs w:val="24"/>
          <w:lang w:val="en-US"/>
        </w:rPr>
        <w:t xml:space="preserve"> over adding more protein to a diet will </w:t>
      </w:r>
      <w:r w:rsidRPr="082BC823" w:rsidR="2CA66DDF">
        <w:rPr>
          <w:rFonts w:ascii="Aptos" w:hAnsi="Aptos" w:eastAsia="Aptos" w:cs="Aptos" w:asciiTheme="minorAscii" w:hAnsiTheme="minorAscii" w:eastAsiaTheme="minorAscii" w:cstheme="minorAscii"/>
          <w:b w:val="0"/>
          <w:bCs w:val="0"/>
          <w:noProof w:val="0"/>
          <w:color w:val="auto"/>
          <w:sz w:val="24"/>
          <w:szCs w:val="24"/>
          <w:lang w:val="en-US"/>
        </w:rPr>
        <w:t>determine</w:t>
      </w:r>
      <w:r w:rsidRPr="082BC823" w:rsidR="2CA66DDF">
        <w:rPr>
          <w:rFonts w:ascii="Aptos" w:hAnsi="Aptos" w:eastAsia="Aptos" w:cs="Aptos" w:asciiTheme="minorAscii" w:hAnsiTheme="minorAscii" w:eastAsiaTheme="minorAscii" w:cstheme="minorAscii"/>
          <w:b w:val="0"/>
          <w:bCs w:val="0"/>
          <w:noProof w:val="0"/>
          <w:color w:val="auto"/>
          <w:sz w:val="24"/>
          <w:szCs w:val="24"/>
          <w:lang w:val="en-US"/>
        </w:rPr>
        <w:t xml:space="preserve"> the futur</w:t>
      </w:r>
      <w:r w:rsidRPr="082BC823" w:rsidR="2CA66DDF">
        <w:rPr>
          <w:rFonts w:ascii="Aptos" w:hAnsi="Aptos" w:eastAsia="Aptos" w:cs="Aptos" w:asciiTheme="minorAscii" w:hAnsiTheme="minorAscii" w:eastAsiaTheme="minorAscii" w:cstheme="minorAscii"/>
          <w:b w:val="0"/>
          <w:bCs w:val="0"/>
          <w:noProof w:val="0"/>
          <w:color w:val="auto"/>
          <w:sz w:val="24"/>
          <w:szCs w:val="24"/>
          <w:lang w:val="en-US"/>
        </w:rPr>
        <w:t>e use and accep</w:t>
      </w:r>
      <w:r w:rsidRPr="082BC823" w:rsidR="2CA66DDF">
        <w:rPr>
          <w:rFonts w:ascii="Aptos" w:hAnsi="Aptos" w:eastAsia="Aptos" w:cs="Aptos" w:asciiTheme="minorAscii" w:hAnsiTheme="minorAscii" w:eastAsiaTheme="minorAscii" w:cstheme="minorAscii"/>
          <w:b w:val="0"/>
          <w:bCs w:val="0"/>
          <w:noProof w:val="0"/>
          <w:color w:val="auto"/>
          <w:sz w:val="24"/>
          <w:szCs w:val="24"/>
          <w:lang w:val="en-US"/>
        </w:rPr>
        <w:t>tability of foods with higher protein content.</w:t>
      </w:r>
      <w:r w:rsidRPr="082BC823" w:rsidR="3716F78C">
        <w:rPr>
          <w:rFonts w:ascii="Aptos" w:hAnsi="Aptos" w:eastAsia="Aptos" w:cs="Aptos" w:asciiTheme="minorAscii" w:hAnsiTheme="minorAscii" w:eastAsiaTheme="minorAscii" w:cstheme="minorAscii"/>
          <w:b w:val="0"/>
          <w:bCs w:val="0"/>
          <w:noProof w:val="0"/>
          <w:color w:val="auto"/>
          <w:sz w:val="24"/>
          <w:szCs w:val="24"/>
          <w:lang w:val="en-US"/>
        </w:rPr>
        <w:t xml:space="preserve"> </w:t>
      </w:r>
      <w:r w:rsidRPr="082BC823" w:rsidR="0E9046C0">
        <w:rPr>
          <w:rFonts w:ascii="Aptos" w:hAnsi="Aptos" w:eastAsia="Aptos" w:cs="Aptos" w:asciiTheme="minorAscii" w:hAnsiTheme="minorAscii" w:eastAsiaTheme="minorAscii" w:cstheme="minorAscii"/>
          <w:b w:val="0"/>
          <w:bCs w:val="0"/>
          <w:noProof w:val="0"/>
          <w:color w:val="auto"/>
          <w:sz w:val="24"/>
          <w:szCs w:val="24"/>
          <w:lang w:val="en-US"/>
        </w:rPr>
        <w:t xml:space="preserve">However, both studies along with </w:t>
      </w:r>
      <w:r w:rsidRPr="082BC823" w:rsidR="117E819D">
        <w:rPr>
          <w:rFonts w:ascii="Aptos" w:hAnsi="Aptos" w:eastAsia="Aptos" w:cs="Aptos"/>
          <w:noProof w:val="0"/>
          <w:color w:val="auto"/>
          <w:sz w:val="24"/>
          <w:szCs w:val="24"/>
          <w:lang w:val="en-US"/>
        </w:rPr>
        <w:t xml:space="preserve">much of the existing research </w:t>
      </w:r>
      <w:r w:rsidRPr="082BC823" w:rsidR="632D1C27">
        <w:rPr>
          <w:rFonts w:ascii="Aptos" w:hAnsi="Aptos" w:eastAsia="Aptos" w:cs="Aptos"/>
          <w:noProof w:val="0"/>
          <w:color w:val="auto"/>
          <w:sz w:val="24"/>
          <w:szCs w:val="24"/>
          <w:lang w:val="en-US"/>
        </w:rPr>
        <w:t>have</w:t>
      </w:r>
      <w:r w:rsidRPr="082BC823" w:rsidR="117E819D">
        <w:rPr>
          <w:rFonts w:ascii="Aptos" w:hAnsi="Aptos" w:eastAsia="Aptos" w:cs="Aptos"/>
          <w:noProof w:val="0"/>
          <w:color w:val="auto"/>
          <w:sz w:val="24"/>
          <w:szCs w:val="24"/>
          <w:lang w:val="en-US"/>
        </w:rPr>
        <w:t xml:space="preserve"> not been conducted within the UK, highlighting a gap in understanding within this specific </w:t>
      </w:r>
      <w:r w:rsidRPr="082BC823" w:rsidR="117E819D">
        <w:rPr>
          <w:rFonts w:ascii="Aptos" w:hAnsi="Aptos" w:eastAsia="Aptos" w:cs="Aptos"/>
          <w:noProof w:val="0"/>
          <w:color w:val="auto"/>
          <w:sz w:val="24"/>
          <w:szCs w:val="24"/>
          <w:lang w:val="en-US"/>
        </w:rPr>
        <w:t>population.</w:t>
      </w:r>
    </w:p>
    <w:p w:rsidR="117E819D" w:rsidP="082BC823" w:rsidRDefault="117E819D" w14:paraId="32D1BEA9" w14:textId="1CEBBC9C">
      <w:pPr>
        <w:spacing w:before="240" w:beforeAutospacing="off" w:after="240" w:afterAutospacing="off"/>
        <w:rPr>
          <w:rFonts w:ascii="Aptos" w:hAnsi="Aptos" w:eastAsia="Aptos" w:cs="Aptos"/>
          <w:noProof w:val="0"/>
          <w:color w:val="auto"/>
          <w:sz w:val="24"/>
          <w:szCs w:val="24"/>
          <w:lang w:val="en-US"/>
        </w:rPr>
      </w:pPr>
      <w:r w:rsidRPr="6147EF71" w:rsidR="117E819D">
        <w:rPr>
          <w:rFonts w:ascii="Aptos" w:hAnsi="Aptos" w:eastAsia="Aptos" w:cs="Aptos"/>
          <w:noProof w:val="0"/>
          <w:color w:val="auto"/>
          <w:sz w:val="24"/>
          <w:szCs w:val="24"/>
          <w:lang w:val="en-US"/>
        </w:rPr>
        <w:t>Th</w:t>
      </w:r>
      <w:r w:rsidRPr="6147EF71" w:rsidR="109D27A9">
        <w:rPr>
          <w:rFonts w:ascii="Aptos" w:hAnsi="Aptos" w:eastAsia="Aptos" w:cs="Aptos"/>
          <w:noProof w:val="0"/>
          <w:color w:val="auto"/>
          <w:sz w:val="24"/>
          <w:szCs w:val="24"/>
          <w:lang w:val="en-US"/>
        </w:rPr>
        <w:t>erefore, th</w:t>
      </w:r>
      <w:r w:rsidRPr="6147EF71" w:rsidR="117E819D">
        <w:rPr>
          <w:rFonts w:ascii="Aptos" w:hAnsi="Aptos" w:eastAsia="Aptos" w:cs="Aptos"/>
          <w:noProof w:val="0"/>
          <w:color w:val="auto"/>
          <w:sz w:val="24"/>
          <w:szCs w:val="24"/>
          <w:lang w:val="en-US"/>
        </w:rPr>
        <w:t>is study aims to explore the</w:t>
      </w:r>
      <w:r w:rsidRPr="6147EF71" w:rsidR="117E819D">
        <w:rPr>
          <w:rFonts w:ascii="Aptos" w:hAnsi="Aptos" w:eastAsia="Aptos" w:cs="Aptos"/>
          <w:noProof w:val="0"/>
          <w:color w:val="auto"/>
          <w:sz w:val="24"/>
          <w:szCs w:val="24"/>
          <w:lang w:val="en-US"/>
        </w:rPr>
        <w:t xml:space="preserve"> impact of </w:t>
      </w:r>
      <w:r w:rsidRPr="6147EF71" w:rsidR="117E819D">
        <w:rPr>
          <w:rFonts w:ascii="Aptos" w:hAnsi="Aptos" w:eastAsia="Aptos" w:cs="Aptos"/>
          <w:noProof w:val="0"/>
          <w:color w:val="auto"/>
          <w:sz w:val="24"/>
          <w:szCs w:val="24"/>
          <w:lang w:val="en-US"/>
        </w:rPr>
        <w:t>h</w:t>
      </w:r>
      <w:r w:rsidRPr="6147EF71" w:rsidR="117E819D">
        <w:rPr>
          <w:rFonts w:ascii="Aptos" w:hAnsi="Aptos" w:eastAsia="Aptos" w:cs="Aptos"/>
          <w:noProof w:val="0"/>
          <w:color w:val="auto"/>
          <w:sz w:val="24"/>
          <w:szCs w:val="24"/>
          <w:lang w:val="en-US"/>
        </w:rPr>
        <w:t>igh-protein</w:t>
      </w:r>
      <w:r w:rsidRPr="6147EF71" w:rsidR="117E819D">
        <w:rPr>
          <w:rFonts w:ascii="Aptos" w:hAnsi="Aptos" w:eastAsia="Aptos" w:cs="Aptos"/>
          <w:noProof w:val="0"/>
          <w:color w:val="auto"/>
          <w:sz w:val="24"/>
          <w:szCs w:val="24"/>
          <w:lang w:val="en-US"/>
        </w:rPr>
        <w:t xml:space="preserve"> processed foods on athletes' and exercisers' knowledge and attitudes toward protein consumption. By examining how the availability and marketing of these products influen</w:t>
      </w:r>
      <w:r w:rsidRPr="6147EF71" w:rsidR="117E819D">
        <w:rPr>
          <w:rFonts w:ascii="Aptos" w:hAnsi="Aptos" w:eastAsia="Aptos" w:cs="Aptos"/>
          <w:noProof w:val="0"/>
          <w:color w:val="auto"/>
          <w:sz w:val="24"/>
          <w:szCs w:val="24"/>
          <w:lang w:val="en-US"/>
        </w:rPr>
        <w:t xml:space="preserve">ce dietary </w:t>
      </w:r>
      <w:r w:rsidRPr="6147EF71" w:rsidR="117E819D">
        <w:rPr>
          <w:rFonts w:ascii="Aptos" w:hAnsi="Aptos" w:eastAsia="Aptos" w:cs="Aptos"/>
          <w:noProof w:val="0"/>
          <w:color w:val="auto"/>
          <w:sz w:val="24"/>
          <w:szCs w:val="24"/>
          <w:lang w:val="en-US"/>
        </w:rPr>
        <w:t>perceptions</w:t>
      </w:r>
      <w:r w:rsidRPr="6147EF71" w:rsidR="117E819D">
        <w:rPr>
          <w:rFonts w:ascii="Aptos" w:hAnsi="Aptos" w:eastAsia="Aptos" w:cs="Aptos"/>
          <w:noProof w:val="0"/>
          <w:color w:val="auto"/>
          <w:sz w:val="24"/>
          <w:szCs w:val="24"/>
          <w:lang w:val="en-US"/>
        </w:rPr>
        <w:t>, this research will contribute to a better understanding of potential misconceptions and inform more effective nutritional guidance for athletes and active individuals.</w:t>
      </w:r>
      <w:r w:rsidRPr="6147EF71" w:rsidR="3CD6531B">
        <w:rPr>
          <w:rFonts w:ascii="Aptos" w:hAnsi="Aptos" w:eastAsia="Aptos" w:cs="Aptos"/>
          <w:noProof w:val="0"/>
          <w:color w:val="auto"/>
          <w:sz w:val="24"/>
          <w:szCs w:val="24"/>
          <w:lang w:val="en-US"/>
        </w:rPr>
        <w:t xml:space="preserve"> </w:t>
      </w:r>
      <w:r w:rsidRPr="6147EF71" w:rsidR="1E3D97A2">
        <w:rPr>
          <w:rFonts w:ascii="Aptos" w:hAnsi="Aptos" w:eastAsia="Aptos" w:cs="Aptos"/>
          <w:noProof w:val="0"/>
          <w:color w:val="auto"/>
          <w:sz w:val="24"/>
          <w:szCs w:val="24"/>
          <w:lang w:val="en-US"/>
        </w:rPr>
        <w:t>T</w:t>
      </w:r>
      <w:r w:rsidRPr="6147EF71" w:rsidR="1E3D97A2">
        <w:rPr>
          <w:rFonts w:ascii="Aptos" w:hAnsi="Aptos" w:eastAsia="Aptos" w:cs="Aptos"/>
          <w:noProof w:val="0"/>
          <w:color w:val="auto"/>
          <w:sz w:val="24"/>
          <w:szCs w:val="24"/>
          <w:lang w:val="en-US"/>
        </w:rPr>
        <w:t>he primary</w:t>
      </w:r>
      <w:r w:rsidRPr="6147EF71" w:rsidR="1E3D97A2">
        <w:rPr>
          <w:rFonts w:ascii="Aptos" w:hAnsi="Aptos" w:eastAsia="Aptos" w:cs="Aptos"/>
          <w:noProof w:val="0"/>
          <w:color w:val="auto"/>
          <w:sz w:val="24"/>
          <w:szCs w:val="24"/>
          <w:lang w:val="en-US"/>
        </w:rPr>
        <w:t xml:space="preserve"> </w:t>
      </w:r>
      <w:r w:rsidRPr="6147EF71" w:rsidR="1E3D97A2">
        <w:rPr>
          <w:rFonts w:ascii="Aptos" w:hAnsi="Aptos" w:eastAsia="Aptos" w:cs="Aptos"/>
          <w:noProof w:val="0"/>
          <w:color w:val="auto"/>
          <w:sz w:val="24"/>
          <w:szCs w:val="24"/>
          <w:lang w:val="en-US"/>
        </w:rPr>
        <w:t>objectives</w:t>
      </w:r>
      <w:r w:rsidRPr="6147EF71" w:rsidR="1E3D97A2">
        <w:rPr>
          <w:rFonts w:ascii="Aptos" w:hAnsi="Aptos" w:eastAsia="Aptos" w:cs="Aptos"/>
          <w:noProof w:val="0"/>
          <w:color w:val="auto"/>
          <w:sz w:val="24"/>
          <w:szCs w:val="24"/>
          <w:lang w:val="en-US"/>
        </w:rPr>
        <w:t xml:space="preserve"> include</w:t>
      </w:r>
      <w:r w:rsidRPr="6147EF71" w:rsidR="21E287FF">
        <w:rPr>
          <w:rFonts w:ascii="Aptos" w:hAnsi="Aptos" w:eastAsia="Aptos" w:cs="Aptos"/>
          <w:noProof w:val="0"/>
          <w:color w:val="auto"/>
          <w:sz w:val="24"/>
          <w:szCs w:val="24"/>
          <w:lang w:val="en-US"/>
        </w:rPr>
        <w:t xml:space="preserve"> firstly to r</w:t>
      </w:r>
      <w:r w:rsidRPr="6147EF71" w:rsidR="6042143C">
        <w:rPr>
          <w:rFonts w:ascii="Aptos" w:hAnsi="Aptos" w:eastAsia="Aptos" w:cs="Aptos"/>
          <w:noProof w:val="0"/>
          <w:color w:val="auto"/>
          <w:sz w:val="24"/>
          <w:szCs w:val="24"/>
          <w:lang w:val="en-US"/>
        </w:rPr>
        <w:t>eview how effectively athletes and exercisers understand the need of protein for both performance and as a dietary nutrient.</w:t>
      </w:r>
      <w:r w:rsidRPr="6147EF71" w:rsidR="12DFBBB2">
        <w:rPr>
          <w:rFonts w:ascii="Aptos" w:hAnsi="Aptos" w:eastAsia="Aptos" w:cs="Aptos"/>
          <w:noProof w:val="0"/>
          <w:color w:val="auto"/>
          <w:sz w:val="24"/>
          <w:szCs w:val="24"/>
          <w:lang w:val="en-US"/>
        </w:rPr>
        <w:t xml:space="preserve"> Secondly, to e</w:t>
      </w:r>
      <w:r w:rsidRPr="6147EF71" w:rsidR="6042143C">
        <w:rPr>
          <w:rFonts w:ascii="Aptos" w:hAnsi="Aptos" w:eastAsia="Aptos" w:cs="Aptos"/>
          <w:noProof w:val="0"/>
          <w:color w:val="auto"/>
          <w:sz w:val="24"/>
          <w:szCs w:val="24"/>
          <w:lang w:val="en-US"/>
        </w:rPr>
        <w:t>xplore if eating high protein processed foods aff</w:t>
      </w:r>
      <w:r w:rsidRPr="6147EF71" w:rsidR="6042143C">
        <w:rPr>
          <w:rFonts w:ascii="Aptos" w:hAnsi="Aptos" w:eastAsia="Aptos" w:cs="Aptos"/>
          <w:noProof w:val="0"/>
          <w:color w:val="auto"/>
          <w:sz w:val="24"/>
          <w:szCs w:val="24"/>
          <w:lang w:val="en-US"/>
        </w:rPr>
        <w:t xml:space="preserve">ects their </w:t>
      </w:r>
      <w:r w:rsidRPr="6147EF71" w:rsidR="6042143C">
        <w:rPr>
          <w:rFonts w:ascii="Aptos" w:hAnsi="Aptos" w:eastAsia="Aptos" w:cs="Aptos"/>
          <w:noProof w:val="0"/>
          <w:color w:val="auto"/>
          <w:sz w:val="24"/>
          <w:szCs w:val="24"/>
          <w:lang w:val="en-US"/>
        </w:rPr>
        <w:t>perceptions</w:t>
      </w:r>
      <w:r w:rsidRPr="6147EF71" w:rsidR="6042143C">
        <w:rPr>
          <w:rFonts w:ascii="Aptos" w:hAnsi="Aptos" w:eastAsia="Aptos" w:cs="Aptos"/>
          <w:noProof w:val="0"/>
          <w:color w:val="auto"/>
          <w:sz w:val="24"/>
          <w:szCs w:val="24"/>
          <w:lang w:val="en-US"/>
        </w:rPr>
        <w:t xml:space="preserve"> </w:t>
      </w:r>
      <w:r w:rsidRPr="6147EF71" w:rsidR="5D8C63B5">
        <w:rPr>
          <w:rFonts w:ascii="Aptos" w:hAnsi="Aptos" w:eastAsia="Aptos" w:cs="Aptos"/>
          <w:noProof w:val="0"/>
          <w:color w:val="auto"/>
          <w:sz w:val="24"/>
          <w:szCs w:val="24"/>
          <w:lang w:val="en-US"/>
        </w:rPr>
        <w:t>of</w:t>
      </w:r>
      <w:r w:rsidRPr="6147EF71" w:rsidR="6042143C">
        <w:rPr>
          <w:rFonts w:ascii="Aptos" w:hAnsi="Aptos" w:eastAsia="Aptos" w:cs="Aptos"/>
          <w:noProof w:val="0"/>
          <w:color w:val="auto"/>
          <w:sz w:val="24"/>
          <w:szCs w:val="24"/>
          <w:lang w:val="en-US"/>
        </w:rPr>
        <w:t xml:space="preserve"> the need and quality of protein</w:t>
      </w:r>
      <w:r w:rsidRPr="6147EF71" w:rsidR="61D4A530">
        <w:rPr>
          <w:rFonts w:ascii="Aptos" w:hAnsi="Aptos" w:eastAsia="Aptos" w:cs="Aptos"/>
          <w:noProof w:val="0"/>
          <w:color w:val="auto"/>
          <w:sz w:val="24"/>
          <w:szCs w:val="24"/>
          <w:lang w:val="en-US"/>
        </w:rPr>
        <w:t>. Finally, to e</w:t>
      </w:r>
      <w:r w:rsidRPr="6147EF71" w:rsidR="6042143C">
        <w:rPr>
          <w:rFonts w:ascii="Aptos" w:hAnsi="Aptos" w:eastAsia="Aptos" w:cs="Aptos"/>
          <w:noProof w:val="0"/>
          <w:color w:val="auto"/>
          <w:sz w:val="24"/>
          <w:szCs w:val="24"/>
          <w:lang w:val="en-US"/>
        </w:rPr>
        <w:t>valuate the degree to which convenience and marketing influence their protein preferences.</w:t>
      </w:r>
    </w:p>
    <w:p w:rsidR="6147EF71" w:rsidP="6147EF71" w:rsidRDefault="6147EF71" w14:paraId="465C28BD" w14:textId="07ACB869">
      <w:pPr>
        <w:pStyle w:val="Normal"/>
        <w:rPr>
          <w:rFonts w:ascii="Aptos" w:hAnsi="Aptos" w:eastAsia="Aptos" w:cs="Aptos" w:asciiTheme="minorAscii" w:hAnsiTheme="minorAscii" w:eastAsiaTheme="minorAscii" w:cstheme="minorAscii"/>
          <w:i w:val="0"/>
          <w:iCs w:val="0"/>
          <w:noProof w:val="0"/>
          <w:sz w:val="24"/>
          <w:szCs w:val="24"/>
          <w:u w:val="single"/>
          <w:lang w:val="en-US"/>
        </w:rPr>
      </w:pPr>
    </w:p>
    <w:p w:rsidR="2C1C35F5" w:rsidP="6147EF71" w:rsidRDefault="2C1C35F5" w14:paraId="71F772ED" w14:textId="781E137B">
      <w:pPr>
        <w:pStyle w:val="Normal"/>
        <w:rPr>
          <w:rFonts w:ascii="Aptos" w:hAnsi="Aptos" w:eastAsia="Aptos" w:cs="Aptos" w:asciiTheme="minorAscii" w:hAnsiTheme="minorAscii" w:eastAsiaTheme="minorAscii" w:cstheme="minorAscii"/>
          <w:i w:val="0"/>
          <w:iCs w:val="0"/>
          <w:noProof w:val="0"/>
          <w:sz w:val="24"/>
          <w:szCs w:val="24"/>
          <w:u w:val="single"/>
          <w:lang w:val="en-US"/>
        </w:rPr>
      </w:pPr>
      <w:r w:rsidRPr="6147EF71" w:rsidR="2C1C35F5">
        <w:rPr>
          <w:rFonts w:ascii="Aptos" w:hAnsi="Aptos" w:eastAsia="Aptos" w:cs="Aptos" w:asciiTheme="minorAscii" w:hAnsiTheme="minorAscii" w:eastAsiaTheme="minorAscii" w:cstheme="minorAscii"/>
          <w:i w:val="0"/>
          <w:iCs w:val="0"/>
          <w:noProof w:val="0"/>
          <w:sz w:val="24"/>
          <w:szCs w:val="24"/>
          <w:u w:val="single"/>
          <w:lang w:val="en-US"/>
        </w:rPr>
        <w:t>Methodology</w:t>
      </w:r>
    </w:p>
    <w:p w:rsidR="0397F915" w:rsidP="082BC823" w:rsidRDefault="0397F915" w14:paraId="6FEBADDC" w14:textId="6AD8C9D4">
      <w:pPr>
        <w:pStyle w:val="Normal"/>
        <w:spacing w:before="240" w:beforeAutospacing="off" w:after="180" w:afterAutospacing="off"/>
        <w:rPr>
          <w:rFonts w:ascii="Aptos" w:hAnsi="Aptos" w:eastAsia="Aptos" w:cs="Aptos" w:asciiTheme="minorAscii" w:hAnsiTheme="minorAscii" w:eastAsiaTheme="minorAscii" w:cstheme="minorAscii"/>
          <w:i w:val="1"/>
          <w:iCs w:val="1"/>
          <w:noProof w:val="0"/>
          <w:sz w:val="24"/>
          <w:szCs w:val="24"/>
          <w:u w:val="none"/>
          <w:lang w:val="en-US"/>
        </w:rPr>
      </w:pPr>
      <w:r w:rsidRPr="082BC823" w:rsidR="0397F915">
        <w:rPr>
          <w:rFonts w:ascii="Aptos" w:hAnsi="Aptos" w:eastAsia="Aptos" w:cs="Aptos" w:asciiTheme="minorAscii" w:hAnsiTheme="minorAscii" w:eastAsiaTheme="minorAscii" w:cstheme="minorAscii"/>
          <w:i w:val="1"/>
          <w:iCs w:val="1"/>
          <w:noProof w:val="0"/>
          <w:sz w:val="24"/>
          <w:szCs w:val="24"/>
          <w:u w:val="none"/>
          <w:lang w:val="en-US"/>
        </w:rPr>
        <w:t>Research</w:t>
      </w:r>
      <w:r w:rsidRPr="082BC823" w:rsidR="0397F915">
        <w:rPr>
          <w:rFonts w:ascii="Aptos" w:hAnsi="Aptos" w:eastAsia="Aptos" w:cs="Aptos" w:asciiTheme="minorAscii" w:hAnsiTheme="minorAscii" w:eastAsiaTheme="minorAscii" w:cstheme="minorAscii"/>
          <w:i w:val="1"/>
          <w:iCs w:val="1"/>
          <w:noProof w:val="0"/>
          <w:sz w:val="24"/>
          <w:szCs w:val="24"/>
          <w:u w:val="none"/>
          <w:lang w:val="en-US"/>
        </w:rPr>
        <w:t xml:space="preserve"> Paradigm</w:t>
      </w:r>
    </w:p>
    <w:p w:rsidR="490D6194" w:rsidP="082BC823" w:rsidRDefault="490D6194" w14:paraId="5AAE93EB" w14:textId="2A454BDA">
      <w:pPr>
        <w:pStyle w:val="Normal"/>
        <w:spacing w:before="240" w:beforeAutospacing="off" w:after="180" w:afterAutospacing="off"/>
        <w:rPr>
          <w:rFonts w:ascii="Aptos" w:hAnsi="Aptos" w:eastAsia="Aptos" w:cs="Aptos" w:asciiTheme="minorAscii" w:hAnsiTheme="minorAscii" w:eastAsiaTheme="minorAscii" w:cstheme="minorAscii"/>
          <w:i w:val="0"/>
          <w:iCs w:val="0"/>
          <w:noProof w:val="0"/>
          <w:sz w:val="24"/>
          <w:szCs w:val="24"/>
          <w:lang w:val="en-US"/>
        </w:rPr>
      </w:pPr>
      <w:r w:rsidRPr="082BC823" w:rsidR="490D6194">
        <w:rPr>
          <w:rFonts w:ascii="Aptos" w:hAnsi="Aptos" w:eastAsia="Aptos" w:cs="Aptos" w:asciiTheme="minorAscii" w:hAnsiTheme="minorAscii" w:eastAsiaTheme="minorAscii" w:cstheme="minorAscii"/>
          <w:i w:val="0"/>
          <w:iCs w:val="0"/>
          <w:noProof w:val="0"/>
          <w:sz w:val="24"/>
          <w:szCs w:val="24"/>
          <w:lang w:val="en-US"/>
        </w:rPr>
        <w:t xml:space="preserve">Given that the purpose of this research is to explore </w:t>
      </w:r>
      <w:r w:rsidRPr="082BC823" w:rsidR="0558CF17">
        <w:rPr>
          <w:rFonts w:ascii="Aptos" w:hAnsi="Aptos" w:eastAsia="Aptos" w:cs="Aptos" w:asciiTheme="minorAscii" w:hAnsiTheme="minorAscii" w:eastAsiaTheme="minorAscii" w:cstheme="minorAscii"/>
          <w:i w:val="0"/>
          <w:iCs w:val="0"/>
          <w:noProof w:val="0"/>
          <w:sz w:val="24"/>
          <w:szCs w:val="24"/>
          <w:lang w:val="en-US"/>
        </w:rPr>
        <w:t xml:space="preserve">participants </w:t>
      </w:r>
      <w:r w:rsidRPr="082BC823" w:rsidR="490D6194">
        <w:rPr>
          <w:rFonts w:ascii="Aptos" w:hAnsi="Aptos" w:eastAsia="Aptos" w:cs="Aptos" w:asciiTheme="minorAscii" w:hAnsiTheme="minorAscii" w:eastAsiaTheme="minorAscii" w:cstheme="minorAscii"/>
          <w:i w:val="0"/>
          <w:iCs w:val="0"/>
          <w:noProof w:val="0"/>
          <w:sz w:val="24"/>
          <w:szCs w:val="24"/>
          <w:lang w:val="en-US"/>
        </w:rPr>
        <w:t>attitudes and knowledge of protein</w:t>
      </w:r>
      <w:r w:rsidRPr="082BC823" w:rsidR="656B05D0">
        <w:rPr>
          <w:rFonts w:ascii="Aptos" w:hAnsi="Aptos" w:eastAsia="Aptos" w:cs="Aptos" w:asciiTheme="minorAscii" w:hAnsiTheme="minorAscii" w:eastAsiaTheme="minorAscii" w:cstheme="minorAscii"/>
          <w:i w:val="0"/>
          <w:iCs w:val="0"/>
          <w:noProof w:val="0"/>
          <w:sz w:val="24"/>
          <w:szCs w:val="24"/>
          <w:lang w:val="en-US"/>
        </w:rPr>
        <w:t xml:space="preserve">, </w:t>
      </w:r>
      <w:r w:rsidRPr="082BC823" w:rsidR="67CDBCCE">
        <w:rPr>
          <w:rFonts w:ascii="Aptos" w:hAnsi="Aptos" w:eastAsia="Aptos" w:cs="Aptos" w:asciiTheme="minorAscii" w:hAnsiTheme="minorAscii" w:eastAsiaTheme="minorAscii" w:cstheme="minorAscii"/>
          <w:i w:val="0"/>
          <w:iCs w:val="0"/>
          <w:noProof w:val="0"/>
          <w:sz w:val="24"/>
          <w:szCs w:val="24"/>
          <w:lang w:val="en-US"/>
        </w:rPr>
        <w:t>t</w:t>
      </w:r>
      <w:r w:rsidRPr="082BC823" w:rsidR="0FDFC814">
        <w:rPr>
          <w:rFonts w:ascii="Aptos" w:hAnsi="Aptos" w:eastAsia="Aptos" w:cs="Aptos" w:asciiTheme="minorAscii" w:hAnsiTheme="minorAscii" w:eastAsiaTheme="minorAscii" w:cstheme="minorAscii"/>
          <w:i w:val="0"/>
          <w:iCs w:val="0"/>
          <w:noProof w:val="0"/>
          <w:sz w:val="24"/>
          <w:szCs w:val="24"/>
          <w:lang w:val="en-US"/>
        </w:rPr>
        <w:t>h</w:t>
      </w:r>
      <w:r w:rsidRPr="082BC823" w:rsidR="07E2F0D0">
        <w:rPr>
          <w:rFonts w:ascii="Aptos" w:hAnsi="Aptos" w:eastAsia="Aptos" w:cs="Aptos" w:asciiTheme="minorAscii" w:hAnsiTheme="minorAscii" w:eastAsiaTheme="minorAscii" w:cstheme="minorAscii"/>
          <w:i w:val="0"/>
          <w:iCs w:val="0"/>
          <w:noProof w:val="0"/>
          <w:sz w:val="24"/>
          <w:szCs w:val="24"/>
          <w:lang w:val="en-US"/>
        </w:rPr>
        <w:t>e</w:t>
      </w:r>
      <w:r w:rsidRPr="082BC823" w:rsidR="0FDFC814">
        <w:rPr>
          <w:rFonts w:ascii="Aptos" w:hAnsi="Aptos" w:eastAsia="Aptos" w:cs="Aptos" w:asciiTheme="minorAscii" w:hAnsiTheme="minorAscii" w:eastAsiaTheme="minorAscii" w:cstheme="minorAscii"/>
          <w:i w:val="0"/>
          <w:iCs w:val="0"/>
          <w:noProof w:val="0"/>
          <w:sz w:val="24"/>
          <w:szCs w:val="24"/>
          <w:lang w:val="en-US"/>
        </w:rPr>
        <w:t xml:space="preserve"> study employs an interpretivist research paradigm, which places a strong emphasis on understanding participants' experiences, opinions, and beliefs within their social environment </w:t>
      </w:r>
      <w:r w:rsidRPr="082BC823" w:rsidR="18F7D928">
        <w:rPr>
          <w:rFonts w:ascii="Aptos" w:hAnsi="Aptos" w:eastAsia="Aptos" w:cs="Aptos" w:asciiTheme="minorAscii" w:hAnsiTheme="minorAscii" w:eastAsiaTheme="minorAscii" w:cstheme="minorAscii"/>
          <w:i w:val="0"/>
          <w:iCs w:val="0"/>
          <w:noProof w:val="0"/>
          <w:sz w:val="24"/>
          <w:szCs w:val="24"/>
          <w:lang w:val="en-US"/>
        </w:rPr>
        <w:t>(</w:t>
      </w:r>
      <w:r w:rsidRPr="082BC823" w:rsidR="0FDFC814">
        <w:rPr>
          <w:rFonts w:ascii="Aptos" w:hAnsi="Aptos" w:eastAsia="Aptos" w:cs="Aptos" w:asciiTheme="minorAscii" w:hAnsiTheme="minorAscii" w:eastAsiaTheme="minorAscii" w:cstheme="minorAscii"/>
          <w:i w:val="0"/>
          <w:iCs w:val="0"/>
          <w:noProof w:val="0"/>
          <w:sz w:val="24"/>
          <w:szCs w:val="24"/>
          <w:lang w:val="en-US"/>
        </w:rPr>
        <w:t>Cohen, Manion, and Morrison</w:t>
      </w:r>
      <w:r w:rsidRPr="082BC823" w:rsidR="2A514B23">
        <w:rPr>
          <w:rFonts w:ascii="Aptos" w:hAnsi="Aptos" w:eastAsia="Aptos" w:cs="Aptos" w:asciiTheme="minorAscii" w:hAnsiTheme="minorAscii" w:eastAsiaTheme="minorAscii" w:cstheme="minorAscii"/>
          <w:i w:val="0"/>
          <w:iCs w:val="0"/>
          <w:noProof w:val="0"/>
          <w:sz w:val="24"/>
          <w:szCs w:val="24"/>
          <w:lang w:val="en-US"/>
        </w:rPr>
        <w:t xml:space="preserve">, </w:t>
      </w:r>
      <w:r w:rsidRPr="082BC823" w:rsidR="0FDFC814">
        <w:rPr>
          <w:rFonts w:ascii="Aptos" w:hAnsi="Aptos" w:eastAsia="Aptos" w:cs="Aptos" w:asciiTheme="minorAscii" w:hAnsiTheme="minorAscii" w:eastAsiaTheme="minorAscii" w:cstheme="minorAscii"/>
          <w:i w:val="0"/>
          <w:iCs w:val="0"/>
          <w:noProof w:val="0"/>
          <w:sz w:val="24"/>
          <w:szCs w:val="24"/>
          <w:lang w:val="en-US"/>
        </w:rPr>
        <w:t xml:space="preserve">2018). </w:t>
      </w:r>
      <w:r w:rsidRPr="082BC823" w:rsidR="0FDFC814">
        <w:rPr>
          <w:rFonts w:ascii="Aptos" w:hAnsi="Aptos" w:eastAsia="Aptos" w:cs="Aptos" w:asciiTheme="minorAscii" w:hAnsiTheme="minorAscii" w:eastAsiaTheme="minorAscii" w:cstheme="minorAscii"/>
          <w:i w:val="0"/>
          <w:iCs w:val="0"/>
          <w:noProof w:val="0"/>
          <w:sz w:val="24"/>
          <w:szCs w:val="24"/>
          <w:lang w:val="en-US"/>
        </w:rPr>
        <w:t xml:space="preserve">Constructivist epistemology, which holds that meaning and truth are created and understood by people rather than existing objectively, is strongly associated with </w:t>
      </w:r>
      <w:r w:rsidRPr="082BC823" w:rsidR="469E9B0E">
        <w:rPr>
          <w:rFonts w:ascii="Aptos" w:hAnsi="Aptos" w:eastAsia="Aptos" w:cs="Aptos" w:asciiTheme="minorAscii" w:hAnsiTheme="minorAscii" w:eastAsiaTheme="minorAscii" w:cstheme="minorAscii"/>
          <w:i w:val="0"/>
          <w:iCs w:val="0"/>
          <w:noProof w:val="0"/>
          <w:sz w:val="24"/>
          <w:szCs w:val="24"/>
          <w:lang w:val="en-US"/>
        </w:rPr>
        <w:t xml:space="preserve">this paradigm and </w:t>
      </w:r>
      <w:r w:rsidRPr="082BC823" w:rsidR="0FDFC814">
        <w:rPr>
          <w:rFonts w:ascii="Aptos" w:hAnsi="Aptos" w:eastAsia="Aptos" w:cs="Aptos" w:asciiTheme="minorAscii" w:hAnsiTheme="minorAscii" w:eastAsiaTheme="minorAscii" w:cstheme="minorAscii"/>
          <w:i w:val="0"/>
          <w:iCs w:val="0"/>
          <w:noProof w:val="0"/>
          <w:sz w:val="24"/>
          <w:szCs w:val="24"/>
          <w:lang w:val="en-US"/>
        </w:rPr>
        <w:t xml:space="preserve">qualitative research (Guba &amp; Lincoln, 1994). This is </w:t>
      </w:r>
      <w:r w:rsidRPr="082BC823" w:rsidR="25D454D5">
        <w:rPr>
          <w:rFonts w:ascii="Aptos" w:hAnsi="Aptos" w:eastAsia="Aptos" w:cs="Aptos" w:asciiTheme="minorAscii" w:hAnsiTheme="minorAscii" w:eastAsiaTheme="minorAscii" w:cstheme="minorAscii"/>
          <w:i w:val="0"/>
          <w:iCs w:val="0"/>
          <w:noProof w:val="0"/>
          <w:sz w:val="24"/>
          <w:szCs w:val="24"/>
          <w:lang w:val="en-US"/>
        </w:rPr>
        <w:t xml:space="preserve">also </w:t>
      </w:r>
      <w:r w:rsidRPr="082BC823" w:rsidR="0FDFC814">
        <w:rPr>
          <w:rFonts w:ascii="Aptos" w:hAnsi="Aptos" w:eastAsia="Aptos" w:cs="Aptos" w:asciiTheme="minorAscii" w:hAnsiTheme="minorAscii" w:eastAsiaTheme="minorAscii" w:cstheme="minorAscii"/>
          <w:i w:val="0"/>
          <w:iCs w:val="0"/>
          <w:noProof w:val="0"/>
          <w:sz w:val="24"/>
          <w:szCs w:val="24"/>
          <w:lang w:val="en-US"/>
        </w:rPr>
        <w:t xml:space="preserve">consistent with </w:t>
      </w:r>
      <w:r w:rsidRPr="082BC823" w:rsidR="0FDFC814">
        <w:rPr>
          <w:rFonts w:ascii="Aptos" w:hAnsi="Aptos" w:eastAsia="Aptos" w:cs="Aptos" w:asciiTheme="minorAscii" w:hAnsiTheme="minorAscii" w:eastAsiaTheme="minorAscii" w:cstheme="minorAscii"/>
          <w:i w:val="0"/>
          <w:iCs w:val="0"/>
          <w:noProof w:val="0"/>
          <w:sz w:val="24"/>
          <w:szCs w:val="24"/>
          <w:lang w:val="en-US"/>
        </w:rPr>
        <w:t>a relativist</w:t>
      </w:r>
      <w:r w:rsidRPr="082BC823" w:rsidR="0FDFC814">
        <w:rPr>
          <w:rFonts w:ascii="Aptos" w:hAnsi="Aptos" w:eastAsia="Aptos" w:cs="Aptos" w:asciiTheme="minorAscii" w:hAnsiTheme="minorAscii" w:eastAsiaTheme="minorAscii" w:cstheme="minorAscii"/>
          <w:i w:val="0"/>
          <w:iCs w:val="0"/>
          <w:noProof w:val="0"/>
          <w:sz w:val="24"/>
          <w:szCs w:val="24"/>
          <w:lang w:val="en-US"/>
        </w:rPr>
        <w:t xml:space="preserve"> ontology, which </w:t>
      </w:r>
      <w:r w:rsidRPr="082BC823" w:rsidR="7F9BA3AE">
        <w:rPr>
          <w:rFonts w:ascii="Aptos" w:hAnsi="Aptos" w:eastAsia="Aptos" w:cs="Aptos" w:asciiTheme="minorAscii" w:hAnsiTheme="minorAscii" w:eastAsiaTheme="minorAscii" w:cstheme="minorAscii"/>
          <w:i w:val="0"/>
          <w:iCs w:val="0"/>
          <w:noProof w:val="0"/>
          <w:sz w:val="24"/>
          <w:szCs w:val="24"/>
          <w:lang w:val="en-US"/>
        </w:rPr>
        <w:t xml:space="preserve">acknowledges </w:t>
      </w:r>
      <w:r w:rsidRPr="082BC823" w:rsidR="0FDFC814">
        <w:rPr>
          <w:rFonts w:ascii="Aptos" w:hAnsi="Aptos" w:eastAsia="Aptos" w:cs="Aptos" w:asciiTheme="minorAscii" w:hAnsiTheme="minorAscii" w:eastAsiaTheme="minorAscii" w:cstheme="minorAscii"/>
          <w:i w:val="0"/>
          <w:iCs w:val="0"/>
          <w:noProof w:val="0"/>
          <w:sz w:val="24"/>
          <w:szCs w:val="24"/>
          <w:lang w:val="en-US"/>
        </w:rPr>
        <w:t xml:space="preserve">that reality is </w:t>
      </w:r>
      <w:r w:rsidRPr="082BC823" w:rsidR="0FDFC814">
        <w:rPr>
          <w:rFonts w:ascii="Aptos" w:hAnsi="Aptos" w:eastAsia="Aptos" w:cs="Aptos" w:asciiTheme="minorAscii" w:hAnsiTheme="minorAscii" w:eastAsiaTheme="minorAscii" w:cstheme="minorAscii"/>
          <w:i w:val="0"/>
          <w:iCs w:val="0"/>
          <w:noProof w:val="0"/>
          <w:sz w:val="24"/>
          <w:szCs w:val="24"/>
          <w:lang w:val="en-US"/>
        </w:rPr>
        <w:t>individualised</w:t>
      </w:r>
      <w:r w:rsidRPr="082BC823" w:rsidR="0FDFC814">
        <w:rPr>
          <w:rFonts w:ascii="Aptos" w:hAnsi="Aptos" w:eastAsia="Aptos" w:cs="Aptos" w:asciiTheme="minorAscii" w:hAnsiTheme="minorAscii" w:eastAsiaTheme="minorAscii" w:cstheme="minorAscii"/>
          <w:i w:val="0"/>
          <w:iCs w:val="0"/>
          <w:noProof w:val="0"/>
          <w:sz w:val="24"/>
          <w:szCs w:val="24"/>
          <w:lang w:val="en-US"/>
        </w:rPr>
        <w:t xml:space="preserve"> and influenced by social and personal factors.</w:t>
      </w:r>
      <w:r w:rsidRPr="082BC823" w:rsidR="3A313D9A">
        <w:rPr>
          <w:rFonts w:ascii="Aptos" w:hAnsi="Aptos" w:eastAsia="Aptos" w:cs="Aptos" w:asciiTheme="minorAscii" w:hAnsiTheme="minorAscii" w:eastAsiaTheme="minorAscii" w:cstheme="minorAscii"/>
          <w:i w:val="0"/>
          <w:iCs w:val="0"/>
          <w:noProof w:val="0"/>
          <w:sz w:val="24"/>
          <w:szCs w:val="24"/>
          <w:lang w:val="en-US"/>
        </w:rPr>
        <w:t xml:space="preserve"> </w:t>
      </w:r>
      <w:r w:rsidRPr="082BC823" w:rsidR="0E481949">
        <w:rPr>
          <w:rFonts w:ascii="Aptos" w:hAnsi="Aptos" w:eastAsia="Aptos" w:cs="Aptos" w:asciiTheme="minorAscii" w:hAnsiTheme="minorAscii" w:eastAsiaTheme="minorAscii" w:cstheme="minorAscii"/>
          <w:i w:val="0"/>
          <w:iCs w:val="0"/>
          <w:noProof w:val="0"/>
          <w:sz w:val="24"/>
          <w:szCs w:val="24"/>
          <w:lang w:val="en-US"/>
        </w:rPr>
        <w:t xml:space="preserve">By using this paradigm, the study </w:t>
      </w:r>
      <w:r w:rsidRPr="082BC823" w:rsidR="65FFC64C">
        <w:rPr>
          <w:rFonts w:ascii="Aptos" w:hAnsi="Aptos" w:eastAsia="Aptos" w:cs="Aptos" w:asciiTheme="minorAscii" w:hAnsiTheme="minorAscii" w:eastAsiaTheme="minorAscii" w:cstheme="minorAscii"/>
          <w:i w:val="0"/>
          <w:iCs w:val="0"/>
          <w:noProof w:val="0"/>
          <w:sz w:val="24"/>
          <w:szCs w:val="24"/>
          <w:lang w:val="en-US"/>
        </w:rPr>
        <w:t>recognizes</w:t>
      </w:r>
      <w:r w:rsidRPr="082BC823" w:rsidR="0E481949">
        <w:rPr>
          <w:rFonts w:ascii="Aptos" w:hAnsi="Aptos" w:eastAsia="Aptos" w:cs="Aptos" w:asciiTheme="minorAscii" w:hAnsiTheme="minorAscii" w:eastAsiaTheme="minorAscii" w:cstheme="minorAscii"/>
          <w:i w:val="0"/>
          <w:iCs w:val="0"/>
          <w:noProof w:val="0"/>
          <w:sz w:val="24"/>
          <w:szCs w:val="24"/>
          <w:lang w:val="en-US"/>
        </w:rPr>
        <w:t xml:space="preserve"> </w:t>
      </w:r>
      <w:r w:rsidRPr="082BC823" w:rsidR="0E481949">
        <w:rPr>
          <w:rFonts w:ascii="Aptos" w:hAnsi="Aptos" w:eastAsia="Aptos" w:cs="Aptos" w:asciiTheme="minorAscii" w:hAnsiTheme="minorAscii" w:eastAsiaTheme="minorAscii" w:cstheme="minorAscii"/>
          <w:i w:val="0"/>
          <w:iCs w:val="0"/>
          <w:noProof w:val="0"/>
          <w:sz w:val="24"/>
          <w:szCs w:val="24"/>
          <w:lang w:val="en-US"/>
        </w:rPr>
        <w:t xml:space="preserve">that participants' knowledge and </w:t>
      </w:r>
      <w:r w:rsidRPr="082BC823" w:rsidR="0E481949">
        <w:rPr>
          <w:rFonts w:ascii="Aptos" w:hAnsi="Aptos" w:eastAsia="Aptos" w:cs="Aptos" w:asciiTheme="minorAscii" w:hAnsiTheme="minorAscii" w:eastAsiaTheme="minorAscii" w:cstheme="minorAscii"/>
          <w:i w:val="0"/>
          <w:iCs w:val="0"/>
          <w:noProof w:val="0"/>
          <w:sz w:val="24"/>
          <w:szCs w:val="24"/>
          <w:lang w:val="en-US"/>
        </w:rPr>
        <w:t>perceptions</w:t>
      </w:r>
      <w:r w:rsidRPr="082BC823" w:rsidR="0E481949">
        <w:rPr>
          <w:rFonts w:ascii="Aptos" w:hAnsi="Aptos" w:eastAsia="Aptos" w:cs="Aptos" w:asciiTheme="minorAscii" w:hAnsiTheme="minorAscii" w:eastAsiaTheme="minorAscii" w:cstheme="minorAscii"/>
          <w:i w:val="0"/>
          <w:iCs w:val="0"/>
          <w:noProof w:val="0"/>
          <w:sz w:val="24"/>
          <w:szCs w:val="24"/>
          <w:lang w:val="en-US"/>
        </w:rPr>
        <w:t xml:space="preserve"> are influenced by their exposure to media and marketing, social interactions, and </w:t>
      </w:r>
      <w:r w:rsidRPr="082BC823" w:rsidR="0E481949">
        <w:rPr>
          <w:rFonts w:ascii="Aptos" w:hAnsi="Aptos" w:eastAsia="Aptos" w:cs="Aptos" w:asciiTheme="minorAscii" w:hAnsiTheme="minorAscii" w:eastAsiaTheme="minorAscii" w:cstheme="minorAscii"/>
          <w:i w:val="0"/>
          <w:iCs w:val="0"/>
          <w:noProof w:val="0"/>
          <w:sz w:val="24"/>
          <w:szCs w:val="24"/>
          <w:lang w:val="en-US"/>
        </w:rPr>
        <w:t>personal experiences</w:t>
      </w:r>
      <w:r w:rsidRPr="082BC823" w:rsidR="60072F9E">
        <w:rPr>
          <w:rFonts w:ascii="Aptos" w:hAnsi="Aptos" w:eastAsia="Aptos" w:cs="Aptos" w:asciiTheme="minorAscii" w:hAnsiTheme="minorAscii" w:eastAsiaTheme="minorAscii" w:cstheme="minorAscii"/>
          <w:i w:val="0"/>
          <w:iCs w:val="0"/>
          <w:noProof w:val="0"/>
          <w:sz w:val="24"/>
          <w:szCs w:val="24"/>
          <w:lang w:val="en-US"/>
        </w:rPr>
        <w:t xml:space="preserve"> </w:t>
      </w:r>
      <w:r w:rsidRPr="082BC823" w:rsidR="307D8460">
        <w:rPr>
          <w:rFonts w:ascii="Aptos" w:hAnsi="Aptos" w:eastAsia="Aptos" w:cs="Aptos" w:asciiTheme="minorAscii" w:hAnsiTheme="minorAscii" w:eastAsiaTheme="minorAscii" w:cstheme="minorAscii"/>
          <w:i w:val="0"/>
          <w:iCs w:val="0"/>
          <w:noProof w:val="0"/>
          <w:sz w:val="24"/>
          <w:szCs w:val="24"/>
          <w:lang w:val="en-US"/>
        </w:rPr>
        <w:t>(Guba &amp; Lincoln, 1994).</w:t>
      </w:r>
    </w:p>
    <w:p w:rsidR="34AEEC8E" w:rsidP="082BC823" w:rsidRDefault="34AEEC8E" w14:paraId="740FEAE6" w14:textId="68C7D146">
      <w:pPr>
        <w:pStyle w:val="Normal"/>
        <w:spacing w:before="240" w:beforeAutospacing="off" w:after="180" w:afterAutospacing="off"/>
        <w:rPr>
          <w:rFonts w:ascii="Aptos" w:hAnsi="Aptos" w:eastAsia="Aptos" w:cs="Aptos" w:asciiTheme="minorAscii" w:hAnsiTheme="minorAscii" w:eastAsiaTheme="minorAscii" w:cstheme="minorAscii"/>
          <w:i w:val="1"/>
          <w:iCs w:val="1"/>
          <w:noProof w:val="0"/>
          <w:sz w:val="24"/>
          <w:szCs w:val="24"/>
          <w:lang w:val="en-US"/>
        </w:rPr>
      </w:pPr>
      <w:r w:rsidRPr="082BC823" w:rsidR="34AEEC8E">
        <w:rPr>
          <w:rFonts w:ascii="Aptos" w:hAnsi="Aptos" w:eastAsia="Aptos" w:cs="Aptos" w:asciiTheme="minorAscii" w:hAnsiTheme="minorAscii" w:eastAsiaTheme="minorAscii" w:cstheme="minorAscii"/>
          <w:i w:val="1"/>
          <w:iCs w:val="1"/>
          <w:noProof w:val="0"/>
          <w:sz w:val="24"/>
          <w:szCs w:val="24"/>
          <w:lang w:val="en-US"/>
        </w:rPr>
        <w:t xml:space="preserve">Study Design </w:t>
      </w:r>
    </w:p>
    <w:p w:rsidR="20BF6E61" w:rsidP="082BC823" w:rsidRDefault="20BF6E61" w14:paraId="50863DCC" w14:textId="1F345CF6">
      <w:pPr>
        <w:spacing w:before="240" w:beforeAutospacing="off" w:after="180" w:afterAutospacing="off"/>
        <w:rPr>
          <w:rFonts w:ascii="Aptos" w:hAnsi="Aptos" w:eastAsia="Aptos" w:cs="Aptos" w:asciiTheme="minorAscii" w:hAnsiTheme="minorAscii" w:eastAsiaTheme="minorAscii" w:cstheme="minorAscii"/>
          <w:i w:val="0"/>
          <w:iCs w:val="0"/>
          <w:noProof w:val="0"/>
          <w:sz w:val="24"/>
          <w:szCs w:val="24"/>
          <w:lang w:val="en-US"/>
        </w:rPr>
      </w:pPr>
      <w:r w:rsidRPr="082BC823" w:rsidR="20BF6E61">
        <w:rPr>
          <w:rFonts w:ascii="Aptos" w:hAnsi="Aptos" w:eastAsia="Aptos" w:cs="Aptos" w:asciiTheme="minorAscii" w:hAnsiTheme="minorAscii" w:eastAsiaTheme="minorAscii" w:cstheme="minorAscii"/>
          <w:i w:val="0"/>
          <w:iCs w:val="0"/>
          <w:noProof w:val="0"/>
          <w:sz w:val="24"/>
          <w:szCs w:val="24"/>
          <w:lang w:val="en-US"/>
        </w:rPr>
        <w:t xml:space="preserve">A qualitative approach will be employed, </w:t>
      </w:r>
      <w:r w:rsidRPr="082BC823" w:rsidR="20BF6E61">
        <w:rPr>
          <w:rFonts w:ascii="Aptos" w:hAnsi="Aptos" w:eastAsia="Aptos" w:cs="Aptos" w:asciiTheme="minorAscii" w:hAnsiTheme="minorAscii" w:eastAsiaTheme="minorAscii" w:cstheme="minorAscii"/>
          <w:i w:val="0"/>
          <w:iCs w:val="0"/>
          <w:noProof w:val="0"/>
          <w:sz w:val="24"/>
          <w:szCs w:val="24"/>
          <w:lang w:val="en-US"/>
        </w:rPr>
        <w:t>utilizing</w:t>
      </w:r>
      <w:r w:rsidRPr="082BC823" w:rsidR="20BF6E61">
        <w:rPr>
          <w:rFonts w:ascii="Aptos" w:hAnsi="Aptos" w:eastAsia="Aptos" w:cs="Aptos" w:asciiTheme="minorAscii" w:hAnsiTheme="minorAscii" w:eastAsiaTheme="minorAscii" w:cstheme="minorAscii"/>
          <w:i w:val="0"/>
          <w:iCs w:val="0"/>
          <w:noProof w:val="0"/>
          <w:sz w:val="24"/>
          <w:szCs w:val="24"/>
          <w:lang w:val="en-US"/>
        </w:rPr>
        <w:t xml:space="preserve"> semi-structured interviews to gain a comprehensive understanding of knowledge and attitudes (Silverman, 2020).</w:t>
      </w:r>
      <w:r w:rsidRPr="082BC823" w:rsidR="2A5F220E">
        <w:rPr>
          <w:rFonts w:ascii="Aptos" w:hAnsi="Aptos" w:eastAsia="Aptos" w:cs="Aptos" w:asciiTheme="minorAscii" w:hAnsiTheme="minorAscii" w:eastAsiaTheme="minorAscii" w:cstheme="minorAscii"/>
          <w:i w:val="0"/>
          <w:iCs w:val="0"/>
          <w:noProof w:val="0"/>
          <w:sz w:val="24"/>
          <w:szCs w:val="24"/>
          <w:lang w:val="en-US"/>
        </w:rPr>
        <w:t xml:space="preserve"> </w:t>
      </w:r>
      <w:r w:rsidRPr="082BC823" w:rsidR="4C5305B7">
        <w:rPr>
          <w:rFonts w:ascii="Aptos" w:hAnsi="Aptos" w:eastAsia="Aptos" w:cs="Aptos" w:asciiTheme="minorAscii" w:hAnsiTheme="minorAscii" w:eastAsiaTheme="minorAscii" w:cstheme="minorAscii"/>
          <w:i w:val="0"/>
          <w:iCs w:val="0"/>
          <w:noProof w:val="0"/>
          <w:sz w:val="24"/>
          <w:szCs w:val="24"/>
          <w:lang w:val="en-US"/>
        </w:rPr>
        <w:t xml:space="preserve">Instead of aiming for </w:t>
      </w:r>
      <w:r w:rsidRPr="082BC823" w:rsidR="4C5305B7">
        <w:rPr>
          <w:rFonts w:ascii="Aptos" w:hAnsi="Aptos" w:eastAsia="Aptos" w:cs="Aptos" w:asciiTheme="minorAscii" w:hAnsiTheme="minorAscii" w:eastAsiaTheme="minorAscii" w:cstheme="minorAscii"/>
          <w:i w:val="0"/>
          <w:iCs w:val="0"/>
          <w:noProof w:val="0"/>
          <w:sz w:val="24"/>
          <w:szCs w:val="24"/>
          <w:lang w:val="en-US"/>
        </w:rPr>
        <w:t>objective</w:t>
      </w:r>
      <w:r w:rsidRPr="082BC823" w:rsidR="4C5305B7">
        <w:rPr>
          <w:rFonts w:ascii="Aptos" w:hAnsi="Aptos" w:eastAsia="Aptos" w:cs="Aptos" w:asciiTheme="minorAscii" w:hAnsiTheme="minorAscii" w:eastAsiaTheme="minorAscii" w:cstheme="minorAscii"/>
          <w:i w:val="0"/>
          <w:iCs w:val="0"/>
          <w:noProof w:val="0"/>
          <w:sz w:val="24"/>
          <w:szCs w:val="24"/>
          <w:lang w:val="en-US"/>
        </w:rPr>
        <w:t xml:space="preserve">, </w:t>
      </w:r>
      <w:r w:rsidRPr="082BC823" w:rsidR="4C5305B7">
        <w:rPr>
          <w:rFonts w:ascii="Aptos" w:hAnsi="Aptos" w:eastAsia="Aptos" w:cs="Aptos" w:asciiTheme="minorAscii" w:hAnsiTheme="minorAscii" w:eastAsiaTheme="minorAscii" w:cstheme="minorAscii"/>
          <w:i w:val="0"/>
          <w:iCs w:val="0"/>
          <w:noProof w:val="0"/>
          <w:sz w:val="24"/>
          <w:szCs w:val="24"/>
          <w:lang w:val="en-US"/>
        </w:rPr>
        <w:t>generalisable</w:t>
      </w:r>
      <w:r w:rsidRPr="082BC823" w:rsidR="4C5305B7">
        <w:rPr>
          <w:rFonts w:ascii="Aptos" w:hAnsi="Aptos" w:eastAsia="Aptos" w:cs="Aptos" w:asciiTheme="minorAscii" w:hAnsiTheme="minorAscii" w:eastAsiaTheme="minorAscii" w:cstheme="minorAscii"/>
          <w:i w:val="0"/>
          <w:iCs w:val="0"/>
          <w:noProof w:val="0"/>
          <w:sz w:val="24"/>
          <w:szCs w:val="24"/>
          <w:lang w:val="en-US"/>
        </w:rPr>
        <w:t xml:space="preserve"> facts, p</w:t>
      </w:r>
      <w:r w:rsidRPr="082BC823" w:rsidR="29301C3B">
        <w:rPr>
          <w:rFonts w:ascii="Aptos" w:hAnsi="Aptos" w:eastAsia="Aptos" w:cs="Aptos" w:asciiTheme="minorAscii" w:hAnsiTheme="minorAscii" w:eastAsiaTheme="minorAscii" w:cstheme="minorAscii"/>
          <w:i w:val="0"/>
          <w:iCs w:val="0"/>
          <w:noProof w:val="0"/>
          <w:sz w:val="24"/>
          <w:szCs w:val="24"/>
          <w:lang w:val="en-US"/>
        </w:rPr>
        <w:t>articipants can express their opinions in their own words through semi-structured interviews, offering deep, context-dependent insights</w:t>
      </w:r>
      <w:r w:rsidRPr="082BC823" w:rsidR="6E17DF1D">
        <w:rPr>
          <w:rFonts w:ascii="Aptos" w:hAnsi="Aptos" w:eastAsia="Aptos" w:cs="Aptos" w:asciiTheme="minorAscii" w:hAnsiTheme="minorAscii" w:eastAsiaTheme="minorAscii" w:cstheme="minorAscii"/>
          <w:i w:val="0"/>
          <w:iCs w:val="0"/>
          <w:noProof w:val="0"/>
          <w:sz w:val="24"/>
          <w:szCs w:val="24"/>
          <w:lang w:val="en-US"/>
        </w:rPr>
        <w:t xml:space="preserve"> and</w:t>
      </w:r>
      <w:r w:rsidRPr="082BC823" w:rsidR="29301C3B">
        <w:rPr>
          <w:rFonts w:ascii="Aptos" w:hAnsi="Aptos" w:eastAsia="Aptos" w:cs="Aptos" w:asciiTheme="minorAscii" w:hAnsiTheme="minorAscii" w:eastAsiaTheme="minorAscii" w:cstheme="minorAscii"/>
          <w:i w:val="0"/>
          <w:iCs w:val="0"/>
          <w:noProof w:val="0"/>
          <w:sz w:val="24"/>
          <w:szCs w:val="24"/>
          <w:lang w:val="en-US"/>
        </w:rPr>
        <w:t xml:space="preserve"> </w:t>
      </w:r>
      <w:r w:rsidRPr="082BC823" w:rsidR="2992B518">
        <w:rPr>
          <w:rFonts w:ascii="Aptos" w:hAnsi="Aptos" w:eastAsia="Aptos" w:cs="Aptos"/>
          <w:noProof w:val="0"/>
          <w:sz w:val="24"/>
          <w:szCs w:val="24"/>
          <w:lang w:val="en-US"/>
        </w:rPr>
        <w:t>motives behind participants' food decisions</w:t>
      </w:r>
      <w:r w:rsidRPr="082BC823" w:rsidR="2992B518">
        <w:rPr>
          <w:rFonts w:ascii="Aptos" w:hAnsi="Aptos" w:eastAsia="Aptos" w:cs="Aptos" w:asciiTheme="minorAscii" w:hAnsiTheme="minorAscii" w:eastAsiaTheme="minorAscii" w:cstheme="minorAscii"/>
          <w:i w:val="0"/>
          <w:iCs w:val="0"/>
          <w:noProof w:val="0"/>
          <w:sz w:val="24"/>
          <w:szCs w:val="24"/>
          <w:lang w:val="en-US"/>
        </w:rPr>
        <w:t xml:space="preserve"> </w:t>
      </w:r>
      <w:r w:rsidRPr="082BC823" w:rsidR="29301C3B">
        <w:rPr>
          <w:rFonts w:ascii="Aptos" w:hAnsi="Aptos" w:eastAsia="Aptos" w:cs="Aptos" w:asciiTheme="minorAscii" w:hAnsiTheme="minorAscii" w:eastAsiaTheme="minorAscii" w:cstheme="minorAscii"/>
          <w:i w:val="0"/>
          <w:iCs w:val="0"/>
          <w:noProof w:val="0"/>
          <w:sz w:val="24"/>
          <w:szCs w:val="24"/>
          <w:lang w:val="en-US"/>
        </w:rPr>
        <w:t>that may not be fully captured by quantitative methods</w:t>
      </w:r>
      <w:r w:rsidRPr="082BC823" w:rsidR="2E375802">
        <w:rPr>
          <w:rFonts w:ascii="Aptos" w:hAnsi="Aptos" w:eastAsia="Aptos" w:cs="Aptos" w:asciiTheme="minorAscii" w:hAnsiTheme="minorAscii" w:eastAsiaTheme="minorAscii" w:cstheme="minorAscii"/>
          <w:i w:val="0"/>
          <w:iCs w:val="0"/>
          <w:noProof w:val="0"/>
          <w:sz w:val="24"/>
          <w:szCs w:val="24"/>
          <w:lang w:val="en-US"/>
        </w:rPr>
        <w:t xml:space="preserve"> </w:t>
      </w:r>
      <w:r w:rsidRPr="082BC823" w:rsidR="29301C3B">
        <w:rPr>
          <w:rFonts w:ascii="Aptos" w:hAnsi="Aptos" w:eastAsia="Aptos" w:cs="Aptos" w:asciiTheme="minorAscii" w:hAnsiTheme="minorAscii" w:eastAsiaTheme="minorAscii" w:cstheme="minorAscii"/>
          <w:i w:val="0"/>
          <w:iCs w:val="0"/>
          <w:noProof w:val="0"/>
          <w:sz w:val="24"/>
          <w:szCs w:val="24"/>
          <w:lang w:val="en-US"/>
        </w:rPr>
        <w:t>(</w:t>
      </w:r>
      <w:r w:rsidRPr="082BC823" w:rsidR="29301C3B">
        <w:rPr>
          <w:rFonts w:ascii="Aptos" w:hAnsi="Aptos" w:eastAsia="Aptos" w:cs="Aptos" w:asciiTheme="minorAscii" w:hAnsiTheme="minorAscii" w:eastAsiaTheme="minorAscii" w:cstheme="minorAscii"/>
          <w:i w:val="0"/>
          <w:iCs w:val="0"/>
          <w:noProof w:val="0"/>
          <w:sz w:val="24"/>
          <w:szCs w:val="24"/>
          <w:lang w:val="en-US"/>
        </w:rPr>
        <w:t>Guba &amp; Lincoln, 1994).</w:t>
      </w:r>
    </w:p>
    <w:p w:rsidR="4063BEB7" w:rsidP="082BC823" w:rsidRDefault="4063BEB7" w14:paraId="4D2275CD" w14:textId="04BE7C57">
      <w:pPr>
        <w:pStyle w:val="Normal"/>
        <w:spacing w:before="240" w:beforeAutospacing="off" w:after="180" w:afterAutospacing="off"/>
        <w:rPr>
          <w:i w:val="1"/>
          <w:iCs w:val="1"/>
          <w:noProof w:val="0"/>
          <w:lang w:val="en-US"/>
        </w:rPr>
      </w:pPr>
      <w:r w:rsidRPr="082BC823" w:rsidR="4063BEB7">
        <w:rPr>
          <w:i w:val="1"/>
          <w:iCs w:val="1"/>
          <w:noProof w:val="0"/>
          <w:lang w:val="en-US"/>
        </w:rPr>
        <w:t>Participants</w:t>
      </w:r>
    </w:p>
    <w:p w:rsidR="67E1EE78" w:rsidP="082BC823" w:rsidRDefault="67E1EE78" w14:paraId="393F91AC" w14:textId="2BD7EAB9">
      <w:pPr>
        <w:pStyle w:val="Normal"/>
        <w:spacing w:before="240" w:beforeAutospacing="off" w:after="180" w:afterAutospacing="off"/>
        <w:rPr>
          <w:noProof w:val="0"/>
          <w:color w:val="auto"/>
          <w:lang w:val="en-US"/>
        </w:rPr>
      </w:pPr>
      <w:r w:rsidRPr="082BC823" w:rsidR="67E1EE78">
        <w:rPr>
          <w:noProof w:val="0"/>
          <w:lang w:val="en-US"/>
        </w:rPr>
        <w:t xml:space="preserve">The study will recruit 4-5 participants aged 18-80 </w:t>
      </w:r>
      <w:r w:rsidRPr="082BC823" w:rsidR="332F49CC">
        <w:rPr>
          <w:noProof w:val="0"/>
          <w:lang w:val="en-US"/>
        </w:rPr>
        <w:t xml:space="preserve">through sports clubs, gyms and </w:t>
      </w:r>
      <w:r w:rsidRPr="082BC823" w:rsidR="2200D138">
        <w:rPr>
          <w:noProof w:val="0"/>
          <w:lang w:val="en-US"/>
        </w:rPr>
        <w:t xml:space="preserve">personal networks including friends and family. </w:t>
      </w:r>
      <w:r w:rsidRPr="082BC823" w:rsidR="5D15105F">
        <w:rPr>
          <w:noProof w:val="0"/>
          <w:lang w:val="en-US"/>
        </w:rPr>
        <w:t xml:space="preserve">Recruitment techniques will include </w:t>
      </w:r>
      <w:r w:rsidRPr="082BC823" w:rsidR="01E335F1">
        <w:rPr>
          <w:noProof w:val="0"/>
          <w:lang w:val="en-US"/>
        </w:rPr>
        <w:t xml:space="preserve">direct outreach by approaching potential participants through </w:t>
      </w:r>
      <w:r w:rsidRPr="082BC823" w:rsidR="016C206F">
        <w:rPr>
          <w:noProof w:val="0"/>
          <w:lang w:val="en-US"/>
        </w:rPr>
        <w:t>face-to- face interactions.</w:t>
      </w:r>
      <w:r w:rsidRPr="082BC823" w:rsidR="3AF97ED2">
        <w:rPr>
          <w:noProof w:val="0"/>
          <w:lang w:val="en-US"/>
        </w:rPr>
        <w:t xml:space="preserve"> </w:t>
      </w:r>
      <w:r w:rsidRPr="082BC823" w:rsidR="35FF8BC8">
        <w:rPr>
          <w:noProof w:val="0"/>
          <w:color w:val="auto"/>
          <w:lang w:val="en-US"/>
        </w:rPr>
        <w:t xml:space="preserve">Due to the exploratory nature of the research and the limited </w:t>
      </w:r>
      <w:r w:rsidRPr="082BC823" w:rsidR="35FF8BC8">
        <w:rPr>
          <w:noProof w:val="0"/>
          <w:color w:val="auto"/>
          <w:lang w:val="en-US"/>
        </w:rPr>
        <w:t>time frame</w:t>
      </w:r>
      <w:r w:rsidRPr="082BC823" w:rsidR="35FF8BC8">
        <w:rPr>
          <w:noProof w:val="0"/>
          <w:color w:val="auto"/>
          <w:lang w:val="en-US"/>
        </w:rPr>
        <w:t xml:space="preserve">, convenience sampling is the </w:t>
      </w:r>
      <w:r w:rsidRPr="082BC823" w:rsidR="35FF8BC8">
        <w:rPr>
          <w:noProof w:val="0"/>
          <w:color w:val="auto"/>
          <w:lang w:val="en-US"/>
        </w:rPr>
        <w:t>appropriate method</w:t>
      </w:r>
      <w:r w:rsidRPr="082BC823" w:rsidR="35FF8BC8">
        <w:rPr>
          <w:noProof w:val="0"/>
          <w:color w:val="auto"/>
          <w:lang w:val="en-US"/>
        </w:rPr>
        <w:t xml:space="preserve"> to recruit participants as participants </w:t>
      </w:r>
      <w:r w:rsidRPr="082BC823" w:rsidR="35FF8BC8">
        <w:rPr>
          <w:noProof w:val="0"/>
          <w:color w:val="auto"/>
          <w:lang w:val="en-US"/>
        </w:rPr>
        <w:t>are able to</w:t>
      </w:r>
      <w:r w:rsidRPr="082BC823" w:rsidR="35FF8BC8">
        <w:rPr>
          <w:noProof w:val="0"/>
          <w:color w:val="auto"/>
          <w:lang w:val="en-US"/>
        </w:rPr>
        <w:t xml:space="preserve"> be chosen based on their accessibility</w:t>
      </w:r>
      <w:r w:rsidRPr="082BC823" w:rsidR="19707A7F">
        <w:rPr>
          <w:noProof w:val="0"/>
          <w:color w:val="auto"/>
          <w:lang w:val="en-US"/>
        </w:rPr>
        <w:t xml:space="preserve"> (Patton, 2015).</w:t>
      </w:r>
      <w:r w:rsidRPr="082BC823" w:rsidR="35FF8BC8">
        <w:rPr>
          <w:noProof w:val="0"/>
          <w:color w:val="auto"/>
          <w:lang w:val="en-US"/>
        </w:rPr>
        <w:t xml:space="preserve"> </w:t>
      </w:r>
      <w:r w:rsidRPr="082BC823" w:rsidR="345D2687">
        <w:rPr>
          <w:noProof w:val="0"/>
          <w:color w:val="auto"/>
          <w:lang w:val="en-US"/>
        </w:rPr>
        <w:t xml:space="preserve">The goal of the current study is to obtain preliminary understanding of </w:t>
      </w:r>
      <w:r w:rsidRPr="082BC823" w:rsidR="44DC2004">
        <w:rPr>
          <w:noProof w:val="0"/>
          <w:color w:val="auto"/>
          <w:lang w:val="en-US"/>
        </w:rPr>
        <w:t>participants</w:t>
      </w:r>
      <w:r w:rsidRPr="082BC823" w:rsidR="345D2687">
        <w:rPr>
          <w:noProof w:val="0"/>
          <w:color w:val="auto"/>
          <w:lang w:val="en-US"/>
        </w:rPr>
        <w:t xml:space="preserve"> attitudes towards protein</w:t>
      </w:r>
      <w:r w:rsidRPr="082BC823" w:rsidR="5FAB2749">
        <w:rPr>
          <w:noProof w:val="0"/>
          <w:color w:val="auto"/>
          <w:lang w:val="en-US"/>
        </w:rPr>
        <w:t xml:space="preserve">, not to </w:t>
      </w:r>
      <w:r w:rsidRPr="082BC823" w:rsidR="3FD10688">
        <w:rPr>
          <w:noProof w:val="0"/>
          <w:color w:val="auto"/>
          <w:lang w:val="en-US"/>
        </w:rPr>
        <w:t>generalize</w:t>
      </w:r>
      <w:r w:rsidRPr="082BC823" w:rsidR="5FAB2749">
        <w:rPr>
          <w:noProof w:val="0"/>
          <w:color w:val="auto"/>
          <w:lang w:val="en-US"/>
        </w:rPr>
        <w:t xml:space="preserve"> findings to the larger </w:t>
      </w:r>
      <w:r w:rsidRPr="082BC823" w:rsidR="5E3D247E">
        <w:rPr>
          <w:noProof w:val="0"/>
          <w:color w:val="auto"/>
          <w:lang w:val="en-US"/>
        </w:rPr>
        <w:t>population</w:t>
      </w:r>
      <w:r w:rsidRPr="082BC823" w:rsidR="5FAB2749">
        <w:rPr>
          <w:noProof w:val="0"/>
          <w:color w:val="auto"/>
          <w:lang w:val="en-US"/>
        </w:rPr>
        <w:t xml:space="preserve">, </w:t>
      </w:r>
      <w:r w:rsidRPr="082BC823" w:rsidR="7BC88A78">
        <w:rPr>
          <w:noProof w:val="0"/>
          <w:color w:val="auto"/>
          <w:lang w:val="en-US"/>
        </w:rPr>
        <w:t xml:space="preserve">justifying the use of </w:t>
      </w:r>
      <w:r w:rsidRPr="082BC823" w:rsidR="2BAC3290">
        <w:rPr>
          <w:noProof w:val="0"/>
          <w:color w:val="auto"/>
          <w:lang w:val="en-US"/>
        </w:rPr>
        <w:t>p</w:t>
      </w:r>
      <w:r w:rsidRPr="082BC823" w:rsidR="130B48E7">
        <w:rPr>
          <w:noProof w:val="0"/>
          <w:color w:val="auto"/>
          <w:lang w:val="en-US"/>
        </w:rPr>
        <w:t>articipants</w:t>
      </w:r>
      <w:r w:rsidRPr="082BC823" w:rsidR="130B48E7">
        <w:rPr>
          <w:noProof w:val="0"/>
          <w:color w:val="auto"/>
          <w:lang w:val="en-US"/>
        </w:rPr>
        <w:t xml:space="preserve"> from</w:t>
      </w:r>
      <w:r w:rsidRPr="082BC823" w:rsidR="130B48E7">
        <w:rPr>
          <w:noProof w:val="0"/>
          <w:color w:val="auto"/>
          <w:lang w:val="en-US"/>
        </w:rPr>
        <w:t xml:space="preserve"> a </w:t>
      </w:r>
      <w:r w:rsidRPr="082BC823" w:rsidR="0D209F4A">
        <w:rPr>
          <w:noProof w:val="0"/>
          <w:color w:val="auto"/>
          <w:lang w:val="en-US"/>
        </w:rPr>
        <w:t xml:space="preserve">large age range </w:t>
      </w:r>
      <w:r w:rsidRPr="082BC823" w:rsidR="130B48E7">
        <w:rPr>
          <w:noProof w:val="0"/>
          <w:color w:val="auto"/>
          <w:lang w:val="en-US"/>
        </w:rPr>
        <w:t>with varying activity levels</w:t>
      </w:r>
      <w:r w:rsidRPr="082BC823" w:rsidR="61873897">
        <w:rPr>
          <w:noProof w:val="0"/>
          <w:color w:val="auto"/>
          <w:lang w:val="en-US"/>
        </w:rPr>
        <w:t xml:space="preserve">. </w:t>
      </w:r>
      <w:r w:rsidRPr="082BC823" w:rsidR="70A9DA16">
        <w:rPr>
          <w:noProof w:val="0"/>
          <w:color w:val="auto"/>
          <w:lang w:val="en-US"/>
        </w:rPr>
        <w:t>In order to</w:t>
      </w:r>
      <w:r w:rsidRPr="082BC823" w:rsidR="70A9DA16">
        <w:rPr>
          <w:noProof w:val="0"/>
          <w:color w:val="auto"/>
          <w:lang w:val="en-US"/>
        </w:rPr>
        <w:t xml:space="preserve"> support the broad demographic, priority w</w:t>
      </w:r>
      <w:r w:rsidRPr="082BC823" w:rsidR="0F559C88">
        <w:rPr>
          <w:noProof w:val="0"/>
          <w:color w:val="auto"/>
          <w:lang w:val="en-US"/>
        </w:rPr>
        <w:t>ill be</w:t>
      </w:r>
      <w:r w:rsidRPr="082BC823" w:rsidR="70A9DA16">
        <w:rPr>
          <w:noProof w:val="0"/>
          <w:color w:val="auto"/>
          <w:lang w:val="en-US"/>
        </w:rPr>
        <w:t xml:space="preserve"> placed on diversity across sex, race, athletic disciplines, and socioeconomic backgrounds</w:t>
      </w:r>
      <w:r w:rsidRPr="082BC823" w:rsidR="4C84BA38">
        <w:rPr>
          <w:noProof w:val="0"/>
          <w:color w:val="auto"/>
          <w:lang w:val="en-US"/>
        </w:rPr>
        <w:t xml:space="preserve"> (</w:t>
      </w:r>
      <w:r w:rsidRPr="082BC823" w:rsidR="4C84BA38">
        <w:rPr>
          <w:noProof w:val="0"/>
          <w:color w:val="auto"/>
          <w:lang w:val="en-US"/>
        </w:rPr>
        <w:t>Stavitz</w:t>
      </w:r>
      <w:r w:rsidRPr="082BC823" w:rsidR="4C84BA38">
        <w:rPr>
          <w:noProof w:val="0"/>
          <w:color w:val="auto"/>
          <w:lang w:val="en-US"/>
        </w:rPr>
        <w:t xml:space="preserve"> &amp; Koc, 2024).</w:t>
      </w:r>
    </w:p>
    <w:p w:rsidR="7451A90D" w:rsidP="082BC823" w:rsidRDefault="7451A90D" w14:paraId="41472357" w14:textId="5BD555AC">
      <w:pPr>
        <w:pStyle w:val="Normal"/>
        <w:rPr>
          <w:i w:val="1"/>
          <w:iCs w:val="1"/>
          <w:noProof w:val="0"/>
          <w:lang w:val="en-US"/>
        </w:rPr>
      </w:pPr>
      <w:r w:rsidRPr="082BC823" w:rsidR="7451A90D">
        <w:rPr>
          <w:i w:val="1"/>
          <w:iCs w:val="1"/>
          <w:noProof w:val="0"/>
          <w:lang w:val="en-US"/>
        </w:rPr>
        <w:t>Data collection</w:t>
      </w:r>
    </w:p>
    <w:p w:rsidR="15B97600" w:rsidP="082BC823" w:rsidRDefault="15B97600" w14:paraId="3757D05E" w14:textId="49905583">
      <w:pPr>
        <w:pStyle w:val="Normal"/>
        <w:rPr>
          <w:noProof w:val="0"/>
          <w:color w:val="E59EDC" w:themeColor="accent5" w:themeTint="66" w:themeShade="FF"/>
          <w:lang w:val="en-US"/>
        </w:rPr>
      </w:pPr>
      <w:r w:rsidRPr="082BC823" w:rsidR="15B97600">
        <w:rPr>
          <w:noProof w:val="0"/>
          <w:color w:val="auto"/>
          <w:lang w:val="en-US"/>
        </w:rPr>
        <w:t>D</w:t>
      </w:r>
      <w:r w:rsidRPr="082BC823" w:rsidR="70433CA6">
        <w:rPr>
          <w:noProof w:val="0"/>
          <w:color w:val="auto"/>
          <w:lang w:val="en-US"/>
        </w:rPr>
        <w:t xml:space="preserve">etails of the study's </w:t>
      </w:r>
      <w:r w:rsidRPr="082BC823" w:rsidR="70433CA6">
        <w:rPr>
          <w:noProof w:val="0"/>
          <w:color w:val="auto"/>
          <w:lang w:val="en-US"/>
        </w:rPr>
        <w:t>objectives</w:t>
      </w:r>
      <w:r w:rsidRPr="082BC823" w:rsidR="70433CA6">
        <w:rPr>
          <w:noProof w:val="0"/>
          <w:color w:val="auto"/>
          <w:lang w:val="en-US"/>
        </w:rPr>
        <w:t xml:space="preserve">, methods and confidentiality procedures </w:t>
      </w:r>
      <w:r w:rsidRPr="082BC823" w:rsidR="3AD2E0D0">
        <w:rPr>
          <w:noProof w:val="0"/>
          <w:color w:val="auto"/>
          <w:lang w:val="en-US"/>
        </w:rPr>
        <w:t>w</w:t>
      </w:r>
      <w:r w:rsidRPr="082BC823" w:rsidR="5AC8C5F8">
        <w:rPr>
          <w:noProof w:val="0"/>
          <w:color w:val="auto"/>
          <w:lang w:val="en-US"/>
        </w:rPr>
        <w:t>ill</w:t>
      </w:r>
      <w:r w:rsidRPr="082BC823" w:rsidR="70433CA6">
        <w:rPr>
          <w:noProof w:val="0"/>
          <w:color w:val="auto"/>
          <w:lang w:val="en-US"/>
        </w:rPr>
        <w:t xml:space="preserve"> first </w:t>
      </w:r>
      <w:r w:rsidRPr="082BC823" w:rsidR="55635898">
        <w:rPr>
          <w:noProof w:val="0"/>
          <w:color w:val="auto"/>
          <w:lang w:val="en-US"/>
        </w:rPr>
        <w:t xml:space="preserve">be </w:t>
      </w:r>
      <w:r w:rsidRPr="082BC823" w:rsidR="70433CA6">
        <w:rPr>
          <w:noProof w:val="0"/>
          <w:color w:val="auto"/>
          <w:lang w:val="en-US"/>
        </w:rPr>
        <w:t xml:space="preserve">delivered </w:t>
      </w:r>
      <w:r w:rsidRPr="082BC823" w:rsidR="0F8606FF">
        <w:rPr>
          <w:noProof w:val="0"/>
          <w:color w:val="auto"/>
          <w:lang w:val="en-US"/>
        </w:rPr>
        <w:t xml:space="preserve">via email </w:t>
      </w:r>
      <w:r w:rsidRPr="082BC823" w:rsidR="70433CA6">
        <w:rPr>
          <w:noProof w:val="0"/>
          <w:color w:val="auto"/>
          <w:lang w:val="en-US"/>
        </w:rPr>
        <w:t xml:space="preserve">to </w:t>
      </w:r>
      <w:r w:rsidRPr="082BC823" w:rsidR="70433CA6">
        <w:rPr>
          <w:noProof w:val="0"/>
          <w:color w:val="auto"/>
          <w:lang w:val="en-US"/>
        </w:rPr>
        <w:t>possible participants</w:t>
      </w:r>
      <w:r w:rsidRPr="082BC823" w:rsidR="70433CA6">
        <w:rPr>
          <w:noProof w:val="0"/>
          <w:color w:val="auto"/>
          <w:lang w:val="en-US"/>
        </w:rPr>
        <w:t xml:space="preserve"> prior to obtaining informed consent.</w:t>
      </w:r>
      <w:r w:rsidRPr="082BC823" w:rsidR="16E9B826">
        <w:rPr>
          <w:noProof w:val="0"/>
          <w:color w:val="auto"/>
          <w:lang w:val="en-US"/>
        </w:rPr>
        <w:t xml:space="preserve"> </w:t>
      </w:r>
      <w:r w:rsidRPr="082BC823" w:rsidR="4FE1FCEF">
        <w:rPr>
          <w:noProof w:val="0"/>
          <w:color w:val="auto"/>
          <w:lang w:val="en-US"/>
        </w:rPr>
        <w:t>To guarantee accessibility, interviews w</w:t>
      </w:r>
      <w:r w:rsidRPr="082BC823" w:rsidR="4AC438FB">
        <w:rPr>
          <w:noProof w:val="0"/>
          <w:color w:val="auto"/>
          <w:lang w:val="en-US"/>
        </w:rPr>
        <w:t xml:space="preserve">ill be conducted </w:t>
      </w:r>
      <w:r w:rsidRPr="082BC823" w:rsidR="4FE1FCEF">
        <w:rPr>
          <w:noProof w:val="0"/>
          <w:color w:val="auto"/>
          <w:lang w:val="en-US"/>
        </w:rPr>
        <w:t>in-person, over the phone, or over a video conference platform, based on participant preferences and practical concerns. The audio of all interviews w</w:t>
      </w:r>
      <w:r w:rsidRPr="082BC823" w:rsidR="11CE884C">
        <w:rPr>
          <w:noProof w:val="0"/>
          <w:color w:val="auto"/>
          <w:lang w:val="en-US"/>
        </w:rPr>
        <w:t xml:space="preserve">ill be </w:t>
      </w:r>
      <w:r w:rsidRPr="082BC823" w:rsidR="4FE1FCEF">
        <w:rPr>
          <w:noProof w:val="0"/>
          <w:color w:val="auto"/>
          <w:lang w:val="en-US"/>
        </w:rPr>
        <w:t>recorded using Mi</w:t>
      </w:r>
      <w:r w:rsidRPr="082BC823" w:rsidR="6E3846EB">
        <w:rPr>
          <w:noProof w:val="0"/>
          <w:color w:val="auto"/>
          <w:lang w:val="en-US"/>
        </w:rPr>
        <w:t xml:space="preserve">crosoft teams. </w:t>
      </w:r>
      <w:r w:rsidRPr="082BC823" w:rsidR="1141D4B5">
        <w:rPr>
          <w:noProof w:val="0"/>
          <w:color w:val="auto"/>
          <w:lang w:val="en-US"/>
        </w:rPr>
        <w:t xml:space="preserve">To ensure interview consistency while providing flexibility to go into more in-depth subjects, a semi-structured interview guide was created </w:t>
      </w:r>
      <w:r w:rsidRPr="082BC823" w:rsidR="1D342FF0">
        <w:rPr>
          <w:noProof w:val="0"/>
          <w:color w:val="auto"/>
          <w:lang w:val="en-US"/>
        </w:rPr>
        <w:t>(Jamshe</w:t>
      </w:r>
      <w:r w:rsidRPr="082BC823" w:rsidR="3BB429BF">
        <w:rPr>
          <w:noProof w:val="0"/>
          <w:color w:val="auto"/>
          <w:lang w:val="en-US"/>
        </w:rPr>
        <w:t>d</w:t>
      </w:r>
      <w:r w:rsidRPr="082BC823" w:rsidR="1D342FF0">
        <w:rPr>
          <w:noProof w:val="0"/>
          <w:color w:val="auto"/>
          <w:lang w:val="en-US"/>
        </w:rPr>
        <w:t>, 2014)</w:t>
      </w:r>
    </w:p>
    <w:p w:rsidR="5798BD05" w:rsidP="082BC823" w:rsidRDefault="5798BD05" w14:paraId="0E48D4BC" w14:textId="27276407">
      <w:pPr>
        <w:pStyle w:val="Normal"/>
        <w:rPr>
          <w:noProof w:val="0"/>
          <w:color w:val="E59EDC" w:themeColor="accent5" w:themeTint="66" w:themeShade="FF"/>
          <w:lang w:val="en-US"/>
        </w:rPr>
      </w:pPr>
      <w:r w:rsidRPr="082BC823" w:rsidR="5798BD05">
        <w:rPr>
          <w:noProof w:val="0"/>
          <w:color w:val="auto"/>
          <w:lang w:val="en-US"/>
        </w:rPr>
        <w:t xml:space="preserve">The interview questions were developed </w:t>
      </w:r>
      <w:r w:rsidRPr="082BC823" w:rsidR="3A35320F">
        <w:rPr>
          <w:noProof w:val="0"/>
          <w:color w:val="auto"/>
          <w:lang w:val="en-US"/>
        </w:rPr>
        <w:t>using insights from existing research</w:t>
      </w:r>
      <w:r w:rsidRPr="082BC823" w:rsidR="11279424">
        <w:rPr>
          <w:noProof w:val="0"/>
          <w:color w:val="auto"/>
          <w:lang w:val="en-US"/>
        </w:rPr>
        <w:t xml:space="preserve"> </w:t>
      </w:r>
      <w:r w:rsidRPr="082BC823" w:rsidR="266500FC">
        <w:rPr>
          <w:noProof w:val="0"/>
          <w:color w:val="auto"/>
          <w:lang w:val="en-US"/>
        </w:rPr>
        <w:t>(</w:t>
      </w:r>
      <w:r w:rsidRPr="082BC823" w:rsidR="266500FC">
        <w:rPr>
          <w:rFonts w:ascii="Aptos" w:hAnsi="Aptos" w:eastAsia="Aptos" w:cs="Aptos"/>
          <w:noProof w:val="0"/>
          <w:color w:val="auto"/>
          <w:sz w:val="24"/>
          <w:szCs w:val="24"/>
          <w:lang w:val="en-US"/>
        </w:rPr>
        <w:t xml:space="preserve">Ortega </w:t>
      </w:r>
      <w:r w:rsidRPr="082BC823" w:rsidR="266500FC">
        <w:rPr>
          <w:rFonts w:ascii="Aptos" w:hAnsi="Aptos" w:eastAsia="Aptos" w:cs="Aptos"/>
          <w:i w:val="1"/>
          <w:iCs w:val="1"/>
          <w:noProof w:val="0"/>
          <w:color w:val="auto"/>
          <w:sz w:val="24"/>
          <w:szCs w:val="24"/>
          <w:lang w:val="en-US"/>
        </w:rPr>
        <w:t xml:space="preserve">et al, </w:t>
      </w:r>
      <w:r w:rsidRPr="082BC823" w:rsidR="266500FC">
        <w:rPr>
          <w:rFonts w:ascii="Aptos" w:hAnsi="Aptos" w:eastAsia="Aptos" w:cs="Aptos"/>
          <w:i w:val="0"/>
          <w:iCs w:val="0"/>
          <w:noProof w:val="0"/>
          <w:color w:val="auto"/>
          <w:sz w:val="24"/>
          <w:szCs w:val="24"/>
          <w:lang w:val="en-US"/>
        </w:rPr>
        <w:t xml:space="preserve">2024; </w:t>
      </w:r>
      <w:r w:rsidRPr="082BC823" w:rsidR="266500FC">
        <w:rPr>
          <w:rFonts w:ascii="Aptos" w:hAnsi="Aptos" w:eastAsia="Aptos" w:cs="Aptos" w:asciiTheme="minorAscii" w:hAnsiTheme="minorAscii" w:eastAsiaTheme="minorAscii" w:cstheme="minorAscii"/>
          <w:b w:val="0"/>
          <w:bCs w:val="0"/>
          <w:noProof w:val="0"/>
          <w:color w:val="auto"/>
          <w:sz w:val="24"/>
          <w:szCs w:val="24"/>
          <w:lang w:val="en-US"/>
        </w:rPr>
        <w:t xml:space="preserve">Banovic </w:t>
      </w:r>
      <w:r w:rsidRPr="082BC823" w:rsidR="266500FC">
        <w:rPr>
          <w:rFonts w:ascii="Aptos" w:hAnsi="Aptos" w:eastAsia="Aptos" w:cs="Aptos" w:asciiTheme="minorAscii" w:hAnsiTheme="minorAscii" w:eastAsiaTheme="minorAscii" w:cstheme="minorAscii"/>
          <w:b w:val="0"/>
          <w:bCs w:val="0"/>
          <w:i w:val="1"/>
          <w:iCs w:val="1"/>
          <w:noProof w:val="0"/>
          <w:color w:val="auto"/>
          <w:sz w:val="24"/>
          <w:szCs w:val="24"/>
          <w:lang w:val="en-US"/>
        </w:rPr>
        <w:t xml:space="preserve">et al, </w:t>
      </w:r>
      <w:r w:rsidRPr="082BC823" w:rsidR="266500FC">
        <w:rPr>
          <w:rFonts w:ascii="Aptos" w:hAnsi="Aptos" w:eastAsia="Aptos" w:cs="Aptos" w:asciiTheme="minorAscii" w:hAnsiTheme="minorAscii" w:eastAsiaTheme="minorAscii" w:cstheme="minorAscii"/>
          <w:b w:val="0"/>
          <w:bCs w:val="0"/>
          <w:noProof w:val="0"/>
          <w:color w:val="auto"/>
          <w:sz w:val="24"/>
          <w:szCs w:val="24"/>
          <w:lang w:val="en-US"/>
        </w:rPr>
        <w:t>2018),</w:t>
      </w:r>
      <w:r w:rsidRPr="082BC823" w:rsidR="3A35320F">
        <w:rPr>
          <w:noProof w:val="0"/>
          <w:color w:val="auto"/>
          <w:lang w:val="en-US"/>
        </w:rPr>
        <w:t xml:space="preserve"> </w:t>
      </w:r>
      <w:r w:rsidRPr="082BC823" w:rsidR="3A35320F">
        <w:rPr>
          <w:noProof w:val="0"/>
          <w:color w:val="auto"/>
          <w:lang w:val="en-US"/>
        </w:rPr>
        <w:t>this served as the foundation for the development of key themes cover</w:t>
      </w:r>
      <w:r w:rsidRPr="082BC823" w:rsidR="6CC85187">
        <w:rPr>
          <w:noProof w:val="0"/>
          <w:color w:val="auto"/>
          <w:lang w:val="en-US"/>
        </w:rPr>
        <w:t xml:space="preserve">ing the topics of </w:t>
      </w:r>
      <w:r w:rsidRPr="082BC823" w:rsidR="6F8E8B8B">
        <w:rPr>
          <w:noProof w:val="0"/>
          <w:color w:val="auto"/>
          <w:lang w:val="en-US"/>
        </w:rPr>
        <w:t xml:space="preserve">general knowledge of protein requirements, </w:t>
      </w:r>
      <w:r w:rsidRPr="082BC823" w:rsidR="1B3497C7">
        <w:rPr>
          <w:noProof w:val="0"/>
          <w:color w:val="auto"/>
          <w:lang w:val="en-US"/>
        </w:rPr>
        <w:t>frequency</w:t>
      </w:r>
      <w:r w:rsidRPr="082BC823" w:rsidR="6F8E8B8B">
        <w:rPr>
          <w:noProof w:val="0"/>
          <w:color w:val="auto"/>
          <w:lang w:val="en-US"/>
        </w:rPr>
        <w:t xml:space="preserve"> and </w:t>
      </w:r>
      <w:r w:rsidRPr="082BC823" w:rsidR="7EB89251">
        <w:rPr>
          <w:noProof w:val="0"/>
          <w:color w:val="auto"/>
          <w:lang w:val="en-US"/>
        </w:rPr>
        <w:t>motivations</w:t>
      </w:r>
      <w:r w:rsidRPr="082BC823" w:rsidR="6F8E8B8B">
        <w:rPr>
          <w:noProof w:val="0"/>
          <w:color w:val="auto"/>
          <w:lang w:val="en-US"/>
        </w:rPr>
        <w:t xml:space="preserve"> for consuming high protein processed foods, be</w:t>
      </w:r>
      <w:r w:rsidRPr="082BC823" w:rsidR="4C4BD6F9">
        <w:rPr>
          <w:noProof w:val="0"/>
          <w:color w:val="auto"/>
          <w:lang w:val="en-US"/>
        </w:rPr>
        <w:t xml:space="preserve">liefs about the need for protein, perceived </w:t>
      </w:r>
      <w:r w:rsidRPr="082BC823" w:rsidR="4C4BD6F9">
        <w:rPr>
          <w:noProof w:val="0"/>
          <w:color w:val="auto"/>
          <w:lang w:val="en-US"/>
        </w:rPr>
        <w:t>benefits</w:t>
      </w:r>
      <w:r w:rsidRPr="082BC823" w:rsidR="4C4BD6F9">
        <w:rPr>
          <w:noProof w:val="0"/>
          <w:color w:val="auto"/>
          <w:lang w:val="en-US"/>
        </w:rPr>
        <w:t xml:space="preserve"> and </w:t>
      </w:r>
      <w:r w:rsidRPr="082BC823" w:rsidR="4A884D24">
        <w:rPr>
          <w:noProof w:val="0"/>
          <w:color w:val="auto"/>
          <w:lang w:val="en-US"/>
        </w:rPr>
        <w:t xml:space="preserve">disadvantages of </w:t>
      </w:r>
      <w:r w:rsidRPr="082BC823" w:rsidR="30501FA5">
        <w:rPr>
          <w:noProof w:val="0"/>
          <w:color w:val="auto"/>
          <w:lang w:val="en-US"/>
        </w:rPr>
        <w:t>protein</w:t>
      </w:r>
      <w:r w:rsidRPr="082BC823" w:rsidR="4A884D24">
        <w:rPr>
          <w:noProof w:val="0"/>
          <w:color w:val="auto"/>
          <w:lang w:val="en-US"/>
        </w:rPr>
        <w:t xml:space="preserve"> sources</w:t>
      </w:r>
      <w:r w:rsidRPr="082BC823" w:rsidR="3C9B1011">
        <w:rPr>
          <w:noProof w:val="0"/>
          <w:color w:val="auto"/>
          <w:lang w:val="en-US"/>
        </w:rPr>
        <w:t>,</w:t>
      </w:r>
      <w:r w:rsidRPr="082BC823" w:rsidR="6236896F">
        <w:rPr>
          <w:noProof w:val="0"/>
          <w:color w:val="auto"/>
          <w:lang w:val="en-US"/>
        </w:rPr>
        <w:t xml:space="preserve"> </w:t>
      </w:r>
      <w:r w:rsidRPr="082BC823" w:rsidR="6CC85187">
        <w:rPr>
          <w:noProof w:val="0"/>
          <w:color w:val="auto"/>
          <w:lang w:val="en-US"/>
        </w:rPr>
        <w:t>to be included.</w:t>
      </w:r>
      <w:r w:rsidRPr="082BC823" w:rsidR="6CC85187">
        <w:rPr>
          <w:noProof w:val="0"/>
          <w:color w:val="E59EDC" w:themeColor="accent5" w:themeTint="66" w:themeShade="FF"/>
          <w:lang w:val="en-US"/>
        </w:rPr>
        <w:t xml:space="preserve"> </w:t>
      </w:r>
      <w:r w:rsidRPr="082BC823" w:rsidR="64CCCC30">
        <w:rPr>
          <w:noProof w:val="0"/>
          <w:color w:val="auto"/>
          <w:lang w:val="en-US"/>
        </w:rPr>
        <w:t xml:space="preserve">To </w:t>
      </w:r>
      <w:r w:rsidRPr="082BC823" w:rsidR="64CCCC30">
        <w:rPr>
          <w:noProof w:val="0"/>
          <w:color w:val="auto"/>
          <w:lang w:val="en-US"/>
        </w:rPr>
        <w:t>facilitate</w:t>
      </w:r>
      <w:r w:rsidRPr="082BC823" w:rsidR="64CCCC30">
        <w:rPr>
          <w:noProof w:val="0"/>
          <w:color w:val="auto"/>
          <w:lang w:val="en-US"/>
        </w:rPr>
        <w:t xml:space="preserve"> alignment with the goals of the interviews, follow up questions/ prompts were also developed and </w:t>
      </w:r>
      <w:r w:rsidRPr="082BC823" w:rsidR="5B885116">
        <w:rPr>
          <w:noProof w:val="0"/>
          <w:color w:val="auto"/>
          <w:lang w:val="en-US"/>
        </w:rPr>
        <w:t xml:space="preserve">will be </w:t>
      </w:r>
      <w:r w:rsidRPr="082BC823" w:rsidR="64CCCC30">
        <w:rPr>
          <w:noProof w:val="0"/>
          <w:color w:val="auto"/>
          <w:lang w:val="en-US"/>
        </w:rPr>
        <w:t>used to enable a</w:t>
      </w:r>
      <w:r w:rsidRPr="082BC823" w:rsidR="7C1FC3FC">
        <w:rPr>
          <w:noProof w:val="0"/>
          <w:color w:val="auto"/>
          <w:lang w:val="en-US"/>
        </w:rPr>
        <w:t xml:space="preserve"> deeper examination of </w:t>
      </w:r>
      <w:r w:rsidRPr="082BC823" w:rsidR="7C1FC3FC">
        <w:rPr>
          <w:noProof w:val="0"/>
          <w:color w:val="auto"/>
          <w:lang w:val="en-US"/>
        </w:rPr>
        <w:t>personal experiences</w:t>
      </w:r>
      <w:r w:rsidRPr="082BC823" w:rsidR="6E40D1DB">
        <w:rPr>
          <w:noProof w:val="0"/>
          <w:color w:val="auto"/>
          <w:lang w:val="en-US"/>
        </w:rPr>
        <w:t xml:space="preserve"> within these themes</w:t>
      </w:r>
      <w:r w:rsidRPr="082BC823" w:rsidR="7C1FC3FC">
        <w:rPr>
          <w:noProof w:val="0"/>
          <w:color w:val="auto"/>
          <w:lang w:val="en-US"/>
        </w:rPr>
        <w:t xml:space="preserve"> </w:t>
      </w:r>
      <w:r w:rsidRPr="082BC823" w:rsidR="2C3E2ED8">
        <w:rPr>
          <w:noProof w:val="0"/>
          <w:color w:val="auto"/>
          <w:lang w:val="en-US"/>
        </w:rPr>
        <w:t>(</w:t>
      </w:r>
      <w:r w:rsidRPr="082BC823" w:rsidR="2C3E2ED8">
        <w:rPr>
          <w:noProof w:val="0"/>
          <w:color w:val="auto"/>
          <w:lang w:val="en-US"/>
        </w:rPr>
        <w:t>DeJockhere</w:t>
      </w:r>
      <w:r w:rsidRPr="082BC823" w:rsidR="24CF8031">
        <w:rPr>
          <w:noProof w:val="0"/>
          <w:color w:val="auto"/>
          <w:lang w:val="en-US"/>
        </w:rPr>
        <w:t xml:space="preserve"> &amp; Vaughn, 2019)</w:t>
      </w:r>
      <w:r w:rsidRPr="082BC823" w:rsidR="010DF3F2">
        <w:rPr>
          <w:noProof w:val="0"/>
          <w:color w:val="auto"/>
          <w:lang w:val="en-US"/>
        </w:rPr>
        <w:t xml:space="preserve">. </w:t>
      </w:r>
    </w:p>
    <w:p w:rsidR="4E90EADB" w:rsidP="082BC823" w:rsidRDefault="4E90EADB" w14:paraId="7C17A95D" w14:textId="4A836D44">
      <w:pPr>
        <w:pStyle w:val="Normal"/>
        <w:rPr>
          <w:i w:val="1"/>
          <w:iCs w:val="1"/>
          <w:noProof w:val="0"/>
          <w:color w:val="auto"/>
          <w:lang w:val="en-US"/>
        </w:rPr>
      </w:pPr>
      <w:r w:rsidRPr="082BC823" w:rsidR="4E90EADB">
        <w:rPr>
          <w:i w:val="1"/>
          <w:iCs w:val="1"/>
          <w:noProof w:val="0"/>
          <w:color w:val="auto"/>
          <w:lang w:val="en-US"/>
        </w:rPr>
        <w:t>Data Analysis</w:t>
      </w:r>
    </w:p>
    <w:p w:rsidR="5D5D1356" w:rsidP="082BC823" w:rsidRDefault="5D5D1356" w14:paraId="2A266C50" w14:textId="0709E484">
      <w:pPr>
        <w:pStyle w:val="Normal"/>
        <w:rPr>
          <w:rFonts w:ascii="Aptos" w:hAnsi="Aptos" w:eastAsia="Aptos" w:cs="Aptos"/>
          <w:noProof w:val="0"/>
          <w:color w:val="auto"/>
          <w:sz w:val="24"/>
          <w:szCs w:val="24"/>
          <w:lang w:val="en-US"/>
        </w:rPr>
      </w:pPr>
      <w:r w:rsidRPr="082BC823" w:rsidR="5D5D1356">
        <w:rPr>
          <w:noProof w:val="0"/>
          <w:color w:val="auto"/>
          <w:lang w:val="en-US"/>
        </w:rPr>
        <w:t xml:space="preserve">To ensure accuracy and aid analysis, all interviews </w:t>
      </w:r>
      <w:r w:rsidRPr="082BC823" w:rsidR="5D5D1356">
        <w:rPr>
          <w:noProof w:val="0"/>
          <w:color w:val="auto"/>
          <w:lang w:val="en-US"/>
        </w:rPr>
        <w:t>w</w:t>
      </w:r>
      <w:r w:rsidRPr="082BC823" w:rsidR="05992820">
        <w:rPr>
          <w:noProof w:val="0"/>
          <w:color w:val="auto"/>
          <w:lang w:val="en-US"/>
        </w:rPr>
        <w:t>ill be</w:t>
      </w:r>
      <w:r w:rsidRPr="082BC823" w:rsidR="5D5D1356">
        <w:rPr>
          <w:noProof w:val="0"/>
          <w:color w:val="auto"/>
          <w:lang w:val="en-US"/>
        </w:rPr>
        <w:t xml:space="preserve"> transcribed</w:t>
      </w:r>
      <w:r w:rsidRPr="082BC823" w:rsidR="5D5D1356">
        <w:rPr>
          <w:noProof w:val="0"/>
          <w:color w:val="auto"/>
          <w:lang w:val="en-US"/>
        </w:rPr>
        <w:t>.</w:t>
      </w:r>
      <w:r w:rsidRPr="082BC823" w:rsidR="36E50289">
        <w:rPr>
          <w:noProof w:val="0"/>
          <w:color w:val="auto"/>
          <w:lang w:val="en-US"/>
        </w:rPr>
        <w:t xml:space="preserve"> Interview transcripts will be thematically analyzed to </w:t>
      </w:r>
      <w:r w:rsidRPr="082BC823" w:rsidR="36E50289">
        <w:rPr>
          <w:noProof w:val="0"/>
          <w:color w:val="auto"/>
          <w:lang w:val="en-US"/>
        </w:rPr>
        <w:t>identify</w:t>
      </w:r>
      <w:r w:rsidRPr="082BC823" w:rsidR="36E50289">
        <w:rPr>
          <w:noProof w:val="0"/>
          <w:color w:val="auto"/>
          <w:lang w:val="en-US"/>
        </w:rPr>
        <w:t xml:space="preserve"> key themes and patterns </w:t>
      </w:r>
      <w:r w:rsidRPr="082BC823" w:rsidR="36E50289">
        <w:rPr>
          <w:noProof w:val="0"/>
          <w:color w:val="auto"/>
          <w:lang w:val="en-US"/>
        </w:rPr>
        <w:t>regarding</w:t>
      </w:r>
      <w:r w:rsidRPr="082BC823" w:rsidR="36E50289">
        <w:rPr>
          <w:noProof w:val="0"/>
          <w:color w:val="auto"/>
          <w:lang w:val="en-US"/>
        </w:rPr>
        <w:t xml:space="preserve"> the attitudes and knowledge of protein and high</w:t>
      </w:r>
      <w:r w:rsidRPr="082BC823" w:rsidR="2057F814">
        <w:rPr>
          <w:noProof w:val="0"/>
          <w:color w:val="auto"/>
          <w:lang w:val="en-US"/>
        </w:rPr>
        <w:t xml:space="preserve"> protein processed foods </w:t>
      </w:r>
      <w:r w:rsidRPr="082BC823" w:rsidR="645BBF77">
        <w:rPr>
          <w:rFonts w:ascii="Aptos" w:hAnsi="Aptos" w:eastAsia="Aptos" w:cs="Aptos"/>
          <w:noProof w:val="0"/>
          <w:color w:val="auto"/>
          <w:sz w:val="24"/>
          <w:szCs w:val="24"/>
          <w:lang w:val="en-US"/>
        </w:rPr>
        <w:t>(Braun &amp; Clarke, 2006).</w:t>
      </w:r>
    </w:p>
    <w:p w:rsidR="26805D3C" w:rsidP="082BC823" w:rsidRDefault="26805D3C" w14:paraId="0467A80E" w14:textId="765784FE">
      <w:pPr>
        <w:pStyle w:val="Normal"/>
        <w:rPr>
          <w:rFonts w:ascii="Aptos" w:hAnsi="Aptos" w:eastAsia="Aptos" w:cs="Aptos"/>
          <w:i w:val="0"/>
          <w:iCs w:val="0"/>
          <w:noProof w:val="0"/>
          <w:sz w:val="24"/>
          <w:szCs w:val="24"/>
          <w:u w:val="single"/>
          <w:lang w:val="en-US"/>
        </w:rPr>
      </w:pPr>
      <w:r w:rsidRPr="082BC823" w:rsidR="26805D3C">
        <w:rPr>
          <w:rFonts w:ascii="Aptos" w:hAnsi="Aptos" w:eastAsia="Aptos" w:cs="Aptos"/>
          <w:i w:val="0"/>
          <w:iCs w:val="0"/>
          <w:noProof w:val="0"/>
          <w:sz w:val="24"/>
          <w:szCs w:val="24"/>
          <w:u w:val="single"/>
          <w:lang w:val="en-US"/>
        </w:rPr>
        <w:t>Ethical Considerations</w:t>
      </w:r>
    </w:p>
    <w:p w:rsidR="26805D3C" w:rsidP="082BC823" w:rsidRDefault="26805D3C" w14:paraId="0168FCC7" w14:textId="3B757861">
      <w:pPr>
        <w:pStyle w:val="Normal"/>
        <w:rPr>
          <w:rFonts w:ascii="Aptos" w:hAnsi="Aptos" w:eastAsia="Aptos" w:cs="Aptos"/>
          <w:noProof w:val="0"/>
          <w:sz w:val="24"/>
          <w:szCs w:val="24"/>
          <w:lang w:val="en-US"/>
        </w:rPr>
      </w:pPr>
      <w:r w:rsidRPr="082BC823" w:rsidR="26805D3C">
        <w:rPr>
          <w:rFonts w:ascii="Aptos" w:hAnsi="Aptos" w:eastAsia="Aptos" w:cs="Aptos"/>
          <w:noProof w:val="0"/>
          <w:sz w:val="24"/>
          <w:szCs w:val="24"/>
          <w:lang w:val="en-US"/>
        </w:rPr>
        <w:t xml:space="preserve">In order to ensure that the study conforms with all ethical guidelines, including informed consent, professional </w:t>
      </w:r>
      <w:r w:rsidRPr="082BC823" w:rsidR="26805D3C">
        <w:rPr>
          <w:rFonts w:ascii="Aptos" w:hAnsi="Aptos" w:eastAsia="Aptos" w:cs="Aptos"/>
          <w:noProof w:val="0"/>
          <w:sz w:val="24"/>
          <w:szCs w:val="24"/>
          <w:lang w:val="en-US"/>
        </w:rPr>
        <w:t>behaviors</w:t>
      </w:r>
      <w:r w:rsidRPr="082BC823" w:rsidR="26805D3C">
        <w:rPr>
          <w:rFonts w:ascii="Aptos" w:hAnsi="Aptos" w:eastAsia="Aptos" w:cs="Aptos"/>
          <w:noProof w:val="0"/>
          <w:sz w:val="24"/>
          <w:szCs w:val="24"/>
          <w:lang w:val="en-US"/>
        </w:rPr>
        <w:t>, confidentiality and data protection it will follow both the British Association of Sport and Exercise Sciences (BASES) Code of Conduct (BASES, 2021) and the UWTSD Research Ethics and Integrity Code of Practice, as detailed in the PG2 Application for Ethical Approval seen in the appendices.</w:t>
      </w:r>
    </w:p>
    <w:p w:rsidR="082BC823" w:rsidP="082BC823" w:rsidRDefault="082BC823" w14:paraId="0C52CF6B" w14:textId="579E6235">
      <w:pPr>
        <w:pStyle w:val="Heading3"/>
        <w:spacing w:before="281" w:beforeAutospacing="off" w:after="281" w:afterAutospacing="off"/>
        <w:rPr>
          <w:rFonts w:ascii="Aptos" w:hAnsi="Aptos" w:eastAsia="Aptos" w:cs="Aptos"/>
          <w:b w:val="1"/>
          <w:bCs w:val="1"/>
          <w:noProof w:val="0"/>
          <w:sz w:val="28"/>
          <w:szCs w:val="28"/>
          <w:lang w:val="en-US"/>
        </w:rPr>
      </w:pPr>
    </w:p>
    <w:p w:rsidR="082BC823" w:rsidP="082BC823" w:rsidRDefault="082BC823" w14:paraId="16F226C5" w14:textId="30A526EE">
      <w:pPr>
        <w:pStyle w:val="Normal"/>
        <w:rPr>
          <w:noProof w:val="0"/>
          <w:lang w:val="en-US"/>
        </w:rPr>
      </w:pPr>
    </w:p>
    <w:p w:rsidR="082BC823" w:rsidP="082BC823" w:rsidRDefault="082BC823" w14:paraId="757C9253" w14:textId="7369D5AF">
      <w:pPr>
        <w:pStyle w:val="Normal"/>
        <w:rPr>
          <w:noProof w:val="0"/>
          <w:u w:val="single"/>
          <w:lang w:val="en-US"/>
        </w:rPr>
      </w:pPr>
    </w:p>
    <w:p w:rsidR="6147EF71" w:rsidP="6147EF71" w:rsidRDefault="6147EF71" w14:paraId="5A0B9496" w14:textId="66155C82">
      <w:pPr>
        <w:pStyle w:val="Normal"/>
        <w:rPr>
          <w:noProof w:val="0"/>
          <w:u w:val="single"/>
          <w:lang w:val="en-US"/>
        </w:rPr>
      </w:pPr>
    </w:p>
    <w:p w:rsidR="6147EF71" w:rsidP="6147EF71" w:rsidRDefault="6147EF71" w14:paraId="3AD9EA6A" w14:textId="7C81BEB3">
      <w:pPr>
        <w:pStyle w:val="Normal"/>
        <w:rPr>
          <w:noProof w:val="0"/>
          <w:u w:val="single"/>
          <w:lang w:val="en-US"/>
        </w:rPr>
      </w:pPr>
    </w:p>
    <w:p w:rsidR="6147EF71" w:rsidP="6147EF71" w:rsidRDefault="6147EF71" w14:paraId="1B302F32" w14:textId="58F6C052">
      <w:pPr>
        <w:pStyle w:val="Normal"/>
        <w:rPr>
          <w:noProof w:val="0"/>
          <w:u w:val="single"/>
          <w:lang w:val="en-US"/>
        </w:rPr>
      </w:pPr>
    </w:p>
    <w:p w:rsidR="6147EF71" w:rsidP="6147EF71" w:rsidRDefault="6147EF71" w14:paraId="1512F6C4" w14:textId="02EC815F">
      <w:pPr>
        <w:pStyle w:val="Normal"/>
        <w:rPr>
          <w:noProof w:val="0"/>
          <w:u w:val="single"/>
          <w:lang w:val="en-US"/>
        </w:rPr>
      </w:pPr>
    </w:p>
    <w:p w:rsidR="6147EF71" w:rsidP="6147EF71" w:rsidRDefault="6147EF71" w14:paraId="07616183" w14:textId="7C4A6D47">
      <w:pPr>
        <w:pStyle w:val="Normal"/>
        <w:rPr>
          <w:noProof w:val="0"/>
          <w:u w:val="single"/>
          <w:lang w:val="en-US"/>
        </w:rPr>
      </w:pPr>
    </w:p>
    <w:p w:rsidR="6147EF71" w:rsidP="6147EF71" w:rsidRDefault="6147EF71" w14:paraId="4D2913C0" w14:textId="26070079">
      <w:pPr>
        <w:pStyle w:val="Normal"/>
        <w:rPr>
          <w:noProof w:val="0"/>
          <w:u w:val="single"/>
          <w:lang w:val="en-US"/>
        </w:rPr>
      </w:pPr>
    </w:p>
    <w:p w:rsidR="6147EF71" w:rsidP="6147EF71" w:rsidRDefault="6147EF71" w14:paraId="36335934" w14:textId="63AB730C">
      <w:pPr>
        <w:pStyle w:val="Normal"/>
        <w:rPr>
          <w:noProof w:val="0"/>
          <w:u w:val="single"/>
          <w:lang w:val="en-US"/>
        </w:rPr>
      </w:pPr>
    </w:p>
    <w:p w:rsidR="6147EF71" w:rsidP="6147EF71" w:rsidRDefault="6147EF71" w14:paraId="512275B2" w14:textId="2A17B473">
      <w:pPr>
        <w:pStyle w:val="Normal"/>
        <w:rPr>
          <w:noProof w:val="0"/>
          <w:u w:val="single"/>
          <w:lang w:val="en-US"/>
        </w:rPr>
      </w:pPr>
    </w:p>
    <w:p w:rsidR="6147EF71" w:rsidP="6147EF71" w:rsidRDefault="6147EF71" w14:paraId="116D1A58" w14:textId="2EC8122D">
      <w:pPr>
        <w:pStyle w:val="Normal"/>
        <w:rPr>
          <w:noProof w:val="0"/>
          <w:u w:val="single"/>
          <w:lang w:val="en-US"/>
        </w:rPr>
      </w:pPr>
    </w:p>
    <w:p w:rsidR="6147EF71" w:rsidP="6147EF71" w:rsidRDefault="6147EF71" w14:paraId="4FCC8AA5" w14:textId="7D45B029">
      <w:pPr>
        <w:pStyle w:val="Normal"/>
        <w:rPr>
          <w:noProof w:val="0"/>
          <w:u w:val="single"/>
          <w:lang w:val="en-US"/>
        </w:rPr>
      </w:pPr>
    </w:p>
    <w:p w:rsidR="6147EF71" w:rsidP="6147EF71" w:rsidRDefault="6147EF71" w14:paraId="724ED4AB" w14:textId="2E954FE2">
      <w:pPr>
        <w:pStyle w:val="Normal"/>
        <w:rPr>
          <w:noProof w:val="0"/>
          <w:u w:val="single"/>
          <w:lang w:val="en-US"/>
        </w:rPr>
      </w:pPr>
    </w:p>
    <w:p w:rsidR="6147EF71" w:rsidP="6147EF71" w:rsidRDefault="6147EF71" w14:paraId="74300605" w14:textId="3069A116">
      <w:pPr>
        <w:pStyle w:val="Normal"/>
        <w:rPr>
          <w:noProof w:val="0"/>
          <w:u w:val="single"/>
          <w:lang w:val="en-US"/>
        </w:rPr>
      </w:pPr>
    </w:p>
    <w:p w:rsidR="6147EF71" w:rsidP="6147EF71" w:rsidRDefault="6147EF71" w14:paraId="3ADC0F7B" w14:textId="364B197F">
      <w:pPr>
        <w:pStyle w:val="Normal"/>
        <w:rPr>
          <w:noProof w:val="0"/>
          <w:u w:val="single"/>
          <w:lang w:val="en-US"/>
        </w:rPr>
      </w:pPr>
    </w:p>
    <w:p w:rsidR="7E06892F" w:rsidP="082BC823" w:rsidRDefault="7E06892F" w14:paraId="4708E180" w14:textId="5AE2C938">
      <w:pPr>
        <w:pStyle w:val="Normal"/>
        <w:rPr>
          <w:noProof w:val="0"/>
          <w:u w:val="single"/>
          <w:lang w:val="en-US"/>
        </w:rPr>
      </w:pPr>
      <w:r w:rsidRPr="082BC823" w:rsidR="7E06892F">
        <w:rPr>
          <w:noProof w:val="0"/>
          <w:u w:val="single"/>
          <w:lang w:val="en-US"/>
        </w:rPr>
        <w:t>References</w:t>
      </w:r>
    </w:p>
    <w:p w:rsidR="41EA6913" w:rsidP="082BC823" w:rsidRDefault="41EA6913" w14:paraId="5E6DDCEB" w14:textId="68A84273">
      <w:pPr>
        <w:spacing w:before="240" w:beforeAutospacing="off" w:after="240" w:afterAutospacing="off"/>
      </w:pPr>
      <w:r w:rsidRPr="082BC823" w:rsidR="41EA6913">
        <w:rPr>
          <w:rFonts w:ascii="Aptos" w:hAnsi="Aptos" w:eastAsia="Aptos" w:cs="Aptos"/>
          <w:noProof w:val="0"/>
          <w:sz w:val="24"/>
          <w:szCs w:val="24"/>
          <w:lang w:val="en-US"/>
        </w:rPr>
        <w:t xml:space="preserve">Banović, M., Arvola, A., Pennanen, K., Duta, D. E., Brückner-Gühmann, M., Lähteenmäki, L. &amp; Grunert, K. G. (2018) ‘Foods with increased protein content: A qualitative study on European consumer preferences and perceptions’, </w:t>
      </w:r>
      <w:r w:rsidRPr="082BC823" w:rsidR="41EA6913">
        <w:rPr>
          <w:rFonts w:ascii="Aptos" w:hAnsi="Aptos" w:eastAsia="Aptos" w:cs="Aptos"/>
          <w:i w:val="1"/>
          <w:iCs w:val="1"/>
          <w:noProof w:val="0"/>
          <w:sz w:val="24"/>
          <w:szCs w:val="24"/>
          <w:lang w:val="en-US"/>
        </w:rPr>
        <w:t>Appetite</w:t>
      </w:r>
      <w:r w:rsidRPr="082BC823" w:rsidR="41EA6913">
        <w:rPr>
          <w:rFonts w:ascii="Aptos" w:hAnsi="Aptos" w:eastAsia="Aptos" w:cs="Aptos"/>
          <w:noProof w:val="0"/>
          <w:sz w:val="24"/>
          <w:szCs w:val="24"/>
          <w:lang w:val="en-US"/>
        </w:rPr>
        <w:t xml:space="preserve">, 125, pp. 233–243. </w:t>
      </w:r>
      <w:hyperlink r:id="Rbe565cdf39f743e8">
        <w:r w:rsidRPr="082BC823" w:rsidR="41EA6913">
          <w:rPr>
            <w:rStyle w:val="Hyperlink"/>
            <w:rFonts w:ascii="Aptos" w:hAnsi="Aptos" w:eastAsia="Aptos" w:cs="Aptos"/>
            <w:noProof w:val="0"/>
            <w:sz w:val="24"/>
            <w:szCs w:val="24"/>
            <w:lang w:val="en-US"/>
          </w:rPr>
          <w:t>https://doi.org/10.1016/j.appet.2018.02.002</w:t>
        </w:r>
      </w:hyperlink>
      <w:r w:rsidRPr="082BC823" w:rsidR="41EA6913">
        <w:rPr>
          <w:rFonts w:ascii="Aptos" w:hAnsi="Aptos" w:eastAsia="Aptos" w:cs="Aptos"/>
          <w:noProof w:val="0"/>
          <w:sz w:val="24"/>
          <w:szCs w:val="24"/>
          <w:lang w:val="en-US"/>
        </w:rPr>
        <w:t xml:space="preserve"> </w:t>
      </w:r>
    </w:p>
    <w:p w:rsidR="41EA6913" w:rsidP="082BC823" w:rsidRDefault="41EA6913" w14:paraId="1B847A67" w14:textId="563F956C">
      <w:pPr>
        <w:spacing w:before="240" w:beforeAutospacing="off" w:after="240" w:afterAutospacing="off"/>
      </w:pPr>
      <w:r w:rsidRPr="082BC823" w:rsidR="41EA6913">
        <w:rPr>
          <w:rFonts w:ascii="Aptos" w:hAnsi="Aptos" w:eastAsia="Aptos" w:cs="Aptos"/>
          <w:noProof w:val="0"/>
          <w:sz w:val="24"/>
          <w:szCs w:val="24"/>
          <w:lang w:val="en-US"/>
        </w:rPr>
        <w:t xml:space="preserve">Barrett, D. &amp; Twycross, A. (2018) ‘Data collection in qualitative research’, </w:t>
      </w:r>
      <w:r w:rsidRPr="082BC823" w:rsidR="41EA6913">
        <w:rPr>
          <w:rFonts w:ascii="Aptos" w:hAnsi="Aptos" w:eastAsia="Aptos" w:cs="Aptos"/>
          <w:i w:val="1"/>
          <w:iCs w:val="1"/>
          <w:noProof w:val="0"/>
          <w:sz w:val="24"/>
          <w:szCs w:val="24"/>
          <w:lang w:val="en-US"/>
        </w:rPr>
        <w:t>Evidence-Based Nursing</w:t>
      </w:r>
      <w:r w:rsidRPr="082BC823" w:rsidR="41EA6913">
        <w:rPr>
          <w:rFonts w:ascii="Aptos" w:hAnsi="Aptos" w:eastAsia="Aptos" w:cs="Aptos"/>
          <w:noProof w:val="0"/>
          <w:sz w:val="24"/>
          <w:szCs w:val="24"/>
          <w:lang w:val="en-US"/>
        </w:rPr>
        <w:t xml:space="preserve">, 21, pp. 63–64. </w:t>
      </w:r>
      <w:hyperlink r:id="R0a9f01ee8a364bbe">
        <w:r w:rsidRPr="082BC823" w:rsidR="41EA6913">
          <w:rPr>
            <w:rStyle w:val="Hyperlink"/>
            <w:rFonts w:ascii="Aptos" w:hAnsi="Aptos" w:eastAsia="Aptos" w:cs="Aptos"/>
            <w:noProof w:val="0"/>
            <w:sz w:val="24"/>
            <w:szCs w:val="24"/>
            <w:lang w:val="en-US"/>
          </w:rPr>
          <w:t>https://doi.org/10.1136/eb-2018-102939</w:t>
        </w:r>
      </w:hyperlink>
      <w:r w:rsidRPr="082BC823" w:rsidR="41EA6913">
        <w:rPr>
          <w:rFonts w:ascii="Aptos" w:hAnsi="Aptos" w:eastAsia="Aptos" w:cs="Aptos"/>
          <w:noProof w:val="0"/>
          <w:sz w:val="24"/>
          <w:szCs w:val="24"/>
          <w:lang w:val="en-US"/>
        </w:rPr>
        <w:t xml:space="preserve"> </w:t>
      </w:r>
    </w:p>
    <w:p w:rsidR="41EA6913" w:rsidP="082BC823" w:rsidRDefault="41EA6913" w14:paraId="7E44EFCD" w14:textId="6D0985FE">
      <w:pPr>
        <w:spacing w:before="240" w:beforeAutospacing="off" w:after="240" w:afterAutospacing="off"/>
      </w:pPr>
      <w:r w:rsidRPr="082BC823" w:rsidR="41EA6913">
        <w:rPr>
          <w:rFonts w:ascii="Aptos" w:hAnsi="Aptos" w:eastAsia="Aptos" w:cs="Aptos"/>
          <w:noProof w:val="0"/>
          <w:sz w:val="24"/>
          <w:szCs w:val="24"/>
          <w:lang w:val="en-US"/>
        </w:rPr>
        <w:t xml:space="preserve">Bowen, G. A. (2009) ‘Document analysis as a qualitative research method’, </w:t>
      </w:r>
      <w:r w:rsidRPr="082BC823" w:rsidR="41EA6913">
        <w:rPr>
          <w:rFonts w:ascii="Aptos" w:hAnsi="Aptos" w:eastAsia="Aptos" w:cs="Aptos"/>
          <w:i w:val="1"/>
          <w:iCs w:val="1"/>
          <w:noProof w:val="0"/>
          <w:sz w:val="24"/>
          <w:szCs w:val="24"/>
          <w:lang w:val="en-US"/>
        </w:rPr>
        <w:t>Qualitative Research Journal</w:t>
      </w:r>
      <w:r w:rsidRPr="082BC823" w:rsidR="41EA6913">
        <w:rPr>
          <w:rFonts w:ascii="Aptos" w:hAnsi="Aptos" w:eastAsia="Aptos" w:cs="Aptos"/>
          <w:noProof w:val="0"/>
          <w:sz w:val="24"/>
          <w:szCs w:val="24"/>
          <w:lang w:val="en-US"/>
        </w:rPr>
        <w:t xml:space="preserve">, 9, pp. 27–40. </w:t>
      </w:r>
      <w:hyperlink r:id="R93a529f85c8e4ceb">
        <w:r w:rsidRPr="082BC823" w:rsidR="41EA6913">
          <w:rPr>
            <w:rStyle w:val="Hyperlink"/>
            <w:rFonts w:ascii="Aptos" w:hAnsi="Aptos" w:eastAsia="Aptos" w:cs="Aptos"/>
            <w:noProof w:val="0"/>
            <w:sz w:val="24"/>
            <w:szCs w:val="24"/>
            <w:lang w:val="en-US"/>
          </w:rPr>
          <w:t>https://doi.org/10.3316/QRJ0902027</w:t>
        </w:r>
      </w:hyperlink>
      <w:r w:rsidRPr="082BC823" w:rsidR="41EA6913">
        <w:rPr>
          <w:rFonts w:ascii="Aptos" w:hAnsi="Aptos" w:eastAsia="Aptos" w:cs="Aptos"/>
          <w:noProof w:val="0"/>
          <w:sz w:val="24"/>
          <w:szCs w:val="24"/>
          <w:lang w:val="en-US"/>
        </w:rPr>
        <w:t xml:space="preserve"> </w:t>
      </w:r>
    </w:p>
    <w:p w:rsidR="41EA6913" w:rsidP="082BC823" w:rsidRDefault="41EA6913" w14:paraId="460A81A5" w14:textId="02F57CED">
      <w:pPr>
        <w:spacing w:before="240" w:beforeAutospacing="off" w:after="240" w:afterAutospacing="off"/>
      </w:pPr>
      <w:r w:rsidRPr="082BC823" w:rsidR="41EA6913">
        <w:rPr>
          <w:rFonts w:ascii="Aptos" w:hAnsi="Aptos" w:eastAsia="Aptos" w:cs="Aptos"/>
          <w:noProof w:val="0"/>
          <w:sz w:val="24"/>
          <w:szCs w:val="24"/>
          <w:lang w:val="en-US"/>
        </w:rPr>
        <w:t xml:space="preserve">Braun, V. &amp; Clarke, V. (2006) ‘Using thematic analysis in psychology’, </w:t>
      </w:r>
      <w:r w:rsidRPr="082BC823" w:rsidR="41EA6913">
        <w:rPr>
          <w:rFonts w:ascii="Aptos" w:hAnsi="Aptos" w:eastAsia="Aptos" w:cs="Aptos"/>
          <w:i w:val="1"/>
          <w:iCs w:val="1"/>
          <w:noProof w:val="0"/>
          <w:sz w:val="24"/>
          <w:szCs w:val="24"/>
          <w:lang w:val="en-US"/>
        </w:rPr>
        <w:t>Qualitative Research in Psychology</w:t>
      </w:r>
      <w:r w:rsidRPr="082BC823" w:rsidR="41EA6913">
        <w:rPr>
          <w:rFonts w:ascii="Aptos" w:hAnsi="Aptos" w:eastAsia="Aptos" w:cs="Aptos"/>
          <w:noProof w:val="0"/>
          <w:sz w:val="24"/>
          <w:szCs w:val="24"/>
          <w:lang w:val="en-US"/>
        </w:rPr>
        <w:t xml:space="preserve">, 3(2), pp. 77–101. </w:t>
      </w:r>
    </w:p>
    <w:p w:rsidR="41EA6913" w:rsidP="082BC823" w:rsidRDefault="41EA6913" w14:paraId="5C16B627" w14:textId="782F9B93">
      <w:pPr>
        <w:spacing w:before="240" w:beforeAutospacing="off" w:after="240" w:afterAutospacing="off"/>
      </w:pPr>
      <w:r w:rsidRPr="082BC823" w:rsidR="41EA6913">
        <w:rPr>
          <w:rFonts w:ascii="Aptos" w:hAnsi="Aptos" w:eastAsia="Aptos" w:cs="Aptos"/>
          <w:noProof w:val="0"/>
          <w:sz w:val="24"/>
          <w:szCs w:val="24"/>
          <w:lang w:val="en-US"/>
        </w:rPr>
        <w:t xml:space="preserve">Caballero, B., Allen, L. &amp; Prentice, A. (eds.) (2012) </w:t>
      </w:r>
      <w:r w:rsidRPr="082BC823" w:rsidR="41EA6913">
        <w:rPr>
          <w:rFonts w:ascii="Aptos" w:hAnsi="Aptos" w:eastAsia="Aptos" w:cs="Aptos"/>
          <w:i w:val="1"/>
          <w:iCs w:val="1"/>
          <w:noProof w:val="0"/>
          <w:sz w:val="24"/>
          <w:szCs w:val="24"/>
          <w:lang w:val="en-US"/>
        </w:rPr>
        <w:t>Encyclopedia of human nutrition</w:t>
      </w:r>
      <w:r w:rsidRPr="082BC823" w:rsidR="41EA6913">
        <w:rPr>
          <w:rFonts w:ascii="Aptos" w:hAnsi="Aptos" w:eastAsia="Aptos" w:cs="Aptos"/>
          <w:noProof w:val="0"/>
          <w:sz w:val="24"/>
          <w:szCs w:val="24"/>
          <w:lang w:val="en-US"/>
        </w:rPr>
        <w:t xml:space="preserve">. 3rd edn. Academic Press. </w:t>
      </w:r>
    </w:p>
    <w:p w:rsidR="41EA6913" w:rsidP="082BC823" w:rsidRDefault="41EA6913" w14:paraId="70327576" w14:textId="21E93906">
      <w:pPr>
        <w:spacing w:before="240" w:beforeAutospacing="off" w:after="240" w:afterAutospacing="off"/>
      </w:pPr>
      <w:r w:rsidRPr="082BC823" w:rsidR="41EA6913">
        <w:rPr>
          <w:rFonts w:ascii="Aptos" w:hAnsi="Aptos" w:eastAsia="Aptos" w:cs="Aptos"/>
          <w:noProof w:val="0"/>
          <w:sz w:val="24"/>
          <w:szCs w:val="24"/>
          <w:lang w:val="en-US"/>
        </w:rPr>
        <w:t xml:space="preserve">Childs, N. M., Poryzees, G. H. &amp; Kapsak, W. R. (2008) ‘Consumer perceptions of protein-fortified food products: An exploratory study’, </w:t>
      </w:r>
      <w:r w:rsidRPr="082BC823" w:rsidR="41EA6913">
        <w:rPr>
          <w:rFonts w:ascii="Aptos" w:hAnsi="Aptos" w:eastAsia="Aptos" w:cs="Aptos"/>
          <w:i w:val="1"/>
          <w:iCs w:val="1"/>
          <w:noProof w:val="0"/>
          <w:sz w:val="24"/>
          <w:szCs w:val="24"/>
          <w:lang w:val="en-US"/>
        </w:rPr>
        <w:t>Journal of Food Products Marketing</w:t>
      </w:r>
      <w:r w:rsidRPr="082BC823" w:rsidR="41EA6913">
        <w:rPr>
          <w:rFonts w:ascii="Aptos" w:hAnsi="Aptos" w:eastAsia="Aptos" w:cs="Aptos"/>
          <w:noProof w:val="0"/>
          <w:sz w:val="24"/>
          <w:szCs w:val="24"/>
          <w:lang w:val="en-US"/>
        </w:rPr>
        <w:t xml:space="preserve">, 14(3), pp. 1–18. </w:t>
      </w:r>
      <w:hyperlink r:id="R24bc82f9efd3496b">
        <w:r w:rsidRPr="082BC823" w:rsidR="41EA6913">
          <w:rPr>
            <w:rStyle w:val="Hyperlink"/>
            <w:rFonts w:ascii="Aptos" w:hAnsi="Aptos" w:eastAsia="Aptos" w:cs="Aptos"/>
            <w:noProof w:val="0"/>
            <w:sz w:val="24"/>
            <w:szCs w:val="24"/>
            <w:lang w:val="en-US"/>
          </w:rPr>
          <w:t>https://doi.org/10.1080/10454440801985816</w:t>
        </w:r>
      </w:hyperlink>
      <w:r w:rsidRPr="082BC823" w:rsidR="41EA6913">
        <w:rPr>
          <w:rFonts w:ascii="Aptos" w:hAnsi="Aptos" w:eastAsia="Aptos" w:cs="Aptos"/>
          <w:noProof w:val="0"/>
          <w:sz w:val="24"/>
          <w:szCs w:val="24"/>
          <w:lang w:val="en-US"/>
        </w:rPr>
        <w:t xml:space="preserve"> </w:t>
      </w:r>
    </w:p>
    <w:p w:rsidR="41EA6913" w:rsidP="082BC823" w:rsidRDefault="41EA6913" w14:paraId="7C70C672" w14:textId="63586FAE">
      <w:pPr>
        <w:spacing w:before="240" w:beforeAutospacing="off" w:after="240" w:afterAutospacing="off"/>
      </w:pPr>
      <w:r w:rsidRPr="082BC823" w:rsidR="41EA6913">
        <w:rPr>
          <w:rFonts w:ascii="Aptos" w:hAnsi="Aptos" w:eastAsia="Aptos" w:cs="Aptos"/>
          <w:noProof w:val="0"/>
          <w:sz w:val="24"/>
          <w:szCs w:val="24"/>
          <w:lang w:val="en-US"/>
        </w:rPr>
        <w:t xml:space="preserve">Cohen, L., Manion, L. &amp; Morrison, K. (2018) </w:t>
      </w:r>
      <w:r w:rsidRPr="082BC823" w:rsidR="41EA6913">
        <w:rPr>
          <w:rFonts w:ascii="Aptos" w:hAnsi="Aptos" w:eastAsia="Aptos" w:cs="Aptos"/>
          <w:i w:val="1"/>
          <w:iCs w:val="1"/>
          <w:noProof w:val="0"/>
          <w:sz w:val="24"/>
          <w:szCs w:val="24"/>
          <w:lang w:val="en-US"/>
        </w:rPr>
        <w:t>Research methods in education</w:t>
      </w:r>
      <w:r w:rsidRPr="082BC823" w:rsidR="41EA6913">
        <w:rPr>
          <w:rFonts w:ascii="Aptos" w:hAnsi="Aptos" w:eastAsia="Aptos" w:cs="Aptos"/>
          <w:noProof w:val="0"/>
          <w:sz w:val="24"/>
          <w:szCs w:val="24"/>
          <w:lang w:val="en-US"/>
        </w:rPr>
        <w:t xml:space="preserve">. 8th edn. Routledge. </w:t>
      </w:r>
    </w:p>
    <w:p w:rsidR="41EA6913" w:rsidP="082BC823" w:rsidRDefault="41EA6913" w14:paraId="75699956" w14:textId="39BF1289">
      <w:pPr>
        <w:spacing w:before="240" w:beforeAutospacing="off" w:after="240" w:afterAutospacing="off"/>
      </w:pPr>
      <w:r w:rsidRPr="082BC823" w:rsidR="41EA6913">
        <w:rPr>
          <w:rFonts w:ascii="Aptos" w:hAnsi="Aptos" w:eastAsia="Aptos" w:cs="Aptos"/>
          <w:noProof w:val="0"/>
          <w:sz w:val="24"/>
          <w:szCs w:val="24"/>
          <w:lang w:val="en-US"/>
        </w:rPr>
        <w:t xml:space="preserve">DeJonckheere, M. &amp; Vaughn, L. M. (2019) ‘Semistructured interviewing in primary care research: A balance of relationship and rigour’, </w:t>
      </w:r>
      <w:r w:rsidRPr="082BC823" w:rsidR="41EA6913">
        <w:rPr>
          <w:rFonts w:ascii="Aptos" w:hAnsi="Aptos" w:eastAsia="Aptos" w:cs="Aptos"/>
          <w:i w:val="1"/>
          <w:iCs w:val="1"/>
          <w:noProof w:val="0"/>
          <w:sz w:val="24"/>
          <w:szCs w:val="24"/>
          <w:lang w:val="en-US"/>
        </w:rPr>
        <w:t>Family Medicine and Community Health</w:t>
      </w:r>
      <w:r w:rsidRPr="082BC823" w:rsidR="41EA6913">
        <w:rPr>
          <w:rFonts w:ascii="Aptos" w:hAnsi="Aptos" w:eastAsia="Aptos" w:cs="Aptos"/>
          <w:noProof w:val="0"/>
          <w:sz w:val="24"/>
          <w:szCs w:val="24"/>
          <w:lang w:val="en-US"/>
        </w:rPr>
        <w:t xml:space="preserve">, 7, e000057. </w:t>
      </w:r>
      <w:hyperlink r:id="Rb99a9a2c0b1644ee">
        <w:r w:rsidRPr="082BC823" w:rsidR="41EA6913">
          <w:rPr>
            <w:rStyle w:val="Hyperlink"/>
            <w:rFonts w:ascii="Aptos" w:hAnsi="Aptos" w:eastAsia="Aptos" w:cs="Aptos"/>
            <w:noProof w:val="0"/>
            <w:sz w:val="24"/>
            <w:szCs w:val="24"/>
            <w:lang w:val="en-US"/>
          </w:rPr>
          <w:t>https://doi.org/10.1136/fmch-2018-000057</w:t>
        </w:r>
      </w:hyperlink>
      <w:r w:rsidRPr="082BC823" w:rsidR="41EA6913">
        <w:rPr>
          <w:rFonts w:ascii="Aptos" w:hAnsi="Aptos" w:eastAsia="Aptos" w:cs="Aptos"/>
          <w:noProof w:val="0"/>
          <w:sz w:val="24"/>
          <w:szCs w:val="24"/>
          <w:lang w:val="en-US"/>
        </w:rPr>
        <w:t xml:space="preserve"> </w:t>
      </w:r>
    </w:p>
    <w:p w:rsidR="41EA6913" w:rsidP="082BC823" w:rsidRDefault="41EA6913" w14:paraId="3243CA14" w14:textId="2CD2E716">
      <w:pPr>
        <w:spacing w:before="240" w:beforeAutospacing="off" w:after="240" w:afterAutospacing="off"/>
      </w:pPr>
      <w:r w:rsidRPr="082BC823" w:rsidR="41EA6913">
        <w:rPr>
          <w:rFonts w:ascii="Aptos" w:hAnsi="Aptos" w:eastAsia="Aptos" w:cs="Aptos"/>
          <w:noProof w:val="0"/>
          <w:sz w:val="24"/>
          <w:szCs w:val="24"/>
          <w:lang w:val="en-US"/>
        </w:rPr>
        <w:t xml:space="preserve">Drake, M. A. &amp; Gerard, P. D. (2003) ‘Consumer attitudes and preferences for dairy proteins’, </w:t>
      </w:r>
      <w:r w:rsidRPr="082BC823" w:rsidR="41EA6913">
        <w:rPr>
          <w:rFonts w:ascii="Aptos" w:hAnsi="Aptos" w:eastAsia="Aptos" w:cs="Aptos"/>
          <w:i w:val="1"/>
          <w:iCs w:val="1"/>
          <w:noProof w:val="0"/>
          <w:sz w:val="24"/>
          <w:szCs w:val="24"/>
          <w:lang w:val="en-US"/>
        </w:rPr>
        <w:t>Journal of Dairy Science</w:t>
      </w:r>
      <w:r w:rsidRPr="082BC823" w:rsidR="41EA6913">
        <w:rPr>
          <w:rFonts w:ascii="Aptos" w:hAnsi="Aptos" w:eastAsia="Aptos" w:cs="Aptos"/>
          <w:noProof w:val="0"/>
          <w:sz w:val="24"/>
          <w:szCs w:val="24"/>
          <w:lang w:val="en-US"/>
        </w:rPr>
        <w:t xml:space="preserve">, 86(1), pp. 201–207. </w:t>
      </w:r>
      <w:hyperlink r:id="Rff916f7d13cd483a">
        <w:r w:rsidRPr="082BC823" w:rsidR="41EA6913">
          <w:rPr>
            <w:rStyle w:val="Hyperlink"/>
            <w:rFonts w:ascii="Aptos" w:hAnsi="Aptos" w:eastAsia="Aptos" w:cs="Aptos"/>
            <w:noProof w:val="0"/>
            <w:sz w:val="24"/>
            <w:szCs w:val="24"/>
            <w:lang w:val="en-US"/>
          </w:rPr>
          <w:t>https://doi.org/10.3168/jds.S0022-0302(03)73602-5</w:t>
        </w:r>
      </w:hyperlink>
      <w:r w:rsidRPr="082BC823" w:rsidR="41EA6913">
        <w:rPr>
          <w:rFonts w:ascii="Aptos" w:hAnsi="Aptos" w:eastAsia="Aptos" w:cs="Aptos"/>
          <w:noProof w:val="0"/>
          <w:sz w:val="24"/>
          <w:szCs w:val="24"/>
          <w:lang w:val="en-US"/>
        </w:rPr>
        <w:t xml:space="preserve"> </w:t>
      </w:r>
    </w:p>
    <w:p w:rsidR="41EA6913" w:rsidP="082BC823" w:rsidRDefault="41EA6913" w14:paraId="0E7DACEC" w14:textId="15B739F3">
      <w:pPr>
        <w:spacing w:before="240" w:beforeAutospacing="off" w:after="240" w:afterAutospacing="off"/>
      </w:pPr>
      <w:r w:rsidRPr="082BC823" w:rsidR="41EA6913">
        <w:rPr>
          <w:rFonts w:ascii="Aptos" w:hAnsi="Aptos" w:eastAsia="Aptos" w:cs="Aptos"/>
          <w:noProof w:val="0"/>
          <w:sz w:val="24"/>
          <w:szCs w:val="24"/>
          <w:lang w:val="en-US"/>
        </w:rPr>
        <w:t xml:space="preserve">Field, A. (2018) </w:t>
      </w:r>
      <w:r w:rsidRPr="082BC823" w:rsidR="41EA6913">
        <w:rPr>
          <w:rFonts w:ascii="Aptos" w:hAnsi="Aptos" w:eastAsia="Aptos" w:cs="Aptos"/>
          <w:i w:val="1"/>
          <w:iCs w:val="1"/>
          <w:noProof w:val="0"/>
          <w:sz w:val="24"/>
          <w:szCs w:val="24"/>
          <w:lang w:val="en-US"/>
        </w:rPr>
        <w:t>Discovering statistics using IBM SPSS statistics</w:t>
      </w:r>
      <w:r w:rsidRPr="082BC823" w:rsidR="41EA6913">
        <w:rPr>
          <w:rFonts w:ascii="Aptos" w:hAnsi="Aptos" w:eastAsia="Aptos" w:cs="Aptos"/>
          <w:noProof w:val="0"/>
          <w:sz w:val="24"/>
          <w:szCs w:val="24"/>
          <w:lang w:val="en-US"/>
        </w:rPr>
        <w:t xml:space="preserve">. Sage Publications. </w:t>
      </w:r>
    </w:p>
    <w:p w:rsidR="41EA6913" w:rsidP="082BC823" w:rsidRDefault="41EA6913" w14:paraId="48E0E370" w14:textId="68B45C10">
      <w:pPr>
        <w:spacing w:before="240" w:beforeAutospacing="off" w:after="240" w:afterAutospacing="off"/>
      </w:pPr>
      <w:r w:rsidRPr="082BC823" w:rsidR="41EA6913">
        <w:rPr>
          <w:rFonts w:ascii="Aptos" w:hAnsi="Aptos" w:eastAsia="Aptos" w:cs="Aptos"/>
          <w:noProof w:val="0"/>
          <w:sz w:val="24"/>
          <w:szCs w:val="24"/>
          <w:lang w:val="en-US"/>
        </w:rPr>
        <w:t xml:space="preserve">Gryson, C., Walrand, S., Giraudet, C., Rousset, P., Migné, C., Bonhomme, C. &amp; Boirie, Y. (2014) ‘Protein synthesis in elderly men is resistant to the anabolic effects of insulin after dietary restriction-induced weight loss’, </w:t>
      </w:r>
      <w:r w:rsidRPr="082BC823" w:rsidR="41EA6913">
        <w:rPr>
          <w:rFonts w:ascii="Aptos" w:hAnsi="Aptos" w:eastAsia="Aptos" w:cs="Aptos"/>
          <w:i w:val="1"/>
          <w:iCs w:val="1"/>
          <w:noProof w:val="0"/>
          <w:sz w:val="24"/>
          <w:szCs w:val="24"/>
          <w:lang w:val="en-US"/>
        </w:rPr>
        <w:t>The Journal of Clinical Endocrinology &amp; Metabolism</w:t>
      </w:r>
      <w:r w:rsidRPr="082BC823" w:rsidR="41EA6913">
        <w:rPr>
          <w:rFonts w:ascii="Aptos" w:hAnsi="Aptos" w:eastAsia="Aptos" w:cs="Aptos"/>
          <w:noProof w:val="0"/>
          <w:sz w:val="24"/>
          <w:szCs w:val="24"/>
          <w:lang w:val="en-US"/>
        </w:rPr>
        <w:t xml:space="preserve">, 99(11), pp. </w:t>
      </w:r>
      <w:hyperlink r:id="R0d8ec79974504cc8">
        <w:r w:rsidRPr="082BC823" w:rsidR="41EA6913">
          <w:rPr>
            <w:rStyle w:val="Hyperlink"/>
            <w:rFonts w:ascii="Aptos" w:hAnsi="Aptos" w:eastAsia="Aptos" w:cs="Aptos"/>
            <w:noProof w:val="0"/>
            <w:sz w:val="24"/>
            <w:szCs w:val="24"/>
            <w:lang w:val="en-US"/>
          </w:rPr>
          <w:t>3972–3981</w:t>
        </w:r>
      </w:hyperlink>
      <w:r w:rsidRPr="082BC823" w:rsidR="41EA6913">
        <w:rPr>
          <w:rFonts w:ascii="Aptos" w:hAnsi="Aptos" w:eastAsia="Aptos" w:cs="Aptos"/>
          <w:noProof w:val="0"/>
          <w:sz w:val="24"/>
          <w:szCs w:val="24"/>
          <w:lang w:val="en-US"/>
        </w:rPr>
        <w:t xml:space="preserve">. </w:t>
      </w:r>
      <w:hyperlink r:id="R37fb67ffa02547d3">
        <w:r w:rsidRPr="082BC823" w:rsidR="41EA6913">
          <w:rPr>
            <w:rStyle w:val="Hyperlink"/>
            <w:rFonts w:ascii="Aptos" w:hAnsi="Aptos" w:eastAsia="Aptos" w:cs="Aptos"/>
            <w:noProof w:val="0"/>
            <w:sz w:val="24"/>
            <w:szCs w:val="24"/>
            <w:lang w:val="en-US"/>
          </w:rPr>
          <w:t>https://doi.org/10.1210/jc.2014-1952</w:t>
        </w:r>
      </w:hyperlink>
      <w:r w:rsidRPr="082BC823" w:rsidR="41EA6913">
        <w:rPr>
          <w:rFonts w:ascii="Aptos" w:hAnsi="Aptos" w:eastAsia="Aptos" w:cs="Aptos"/>
          <w:noProof w:val="0"/>
          <w:sz w:val="24"/>
          <w:szCs w:val="24"/>
          <w:lang w:val="en-US"/>
        </w:rPr>
        <w:t xml:space="preserve"> </w:t>
      </w:r>
    </w:p>
    <w:p w:rsidR="41EA6913" w:rsidP="082BC823" w:rsidRDefault="41EA6913" w14:paraId="4E1FA907" w14:textId="6C475C06">
      <w:pPr>
        <w:spacing w:before="240" w:beforeAutospacing="off" w:after="240" w:afterAutospacing="off"/>
      </w:pPr>
      <w:r w:rsidRPr="082BC823" w:rsidR="41EA6913">
        <w:rPr>
          <w:rFonts w:ascii="Aptos" w:hAnsi="Aptos" w:eastAsia="Aptos" w:cs="Aptos"/>
          <w:noProof w:val="0"/>
          <w:sz w:val="24"/>
          <w:szCs w:val="24"/>
          <w:lang w:val="en-US"/>
        </w:rPr>
        <w:t xml:space="preserve">Guba, E. G. &amp; Lincoln, Y. S. (1994) ‘Competing paradigms in qualitative research’, </w:t>
      </w:r>
      <w:r w:rsidRPr="082BC823" w:rsidR="41EA6913">
        <w:rPr>
          <w:rFonts w:ascii="Aptos" w:hAnsi="Aptos" w:eastAsia="Aptos" w:cs="Aptos"/>
          <w:i w:val="1"/>
          <w:iCs w:val="1"/>
          <w:noProof w:val="0"/>
          <w:sz w:val="24"/>
          <w:szCs w:val="24"/>
          <w:lang w:val="en-US"/>
        </w:rPr>
        <w:t>Handbook of qualitative research</w:t>
      </w:r>
      <w:r w:rsidRPr="082BC823" w:rsidR="41EA6913">
        <w:rPr>
          <w:rFonts w:ascii="Aptos" w:hAnsi="Aptos" w:eastAsia="Aptos" w:cs="Aptos"/>
          <w:noProof w:val="0"/>
          <w:sz w:val="24"/>
          <w:szCs w:val="24"/>
          <w:lang w:val="en-US"/>
        </w:rPr>
        <w:t xml:space="preserve">, 2, pp. 163–194. </w:t>
      </w:r>
    </w:p>
    <w:p w:rsidR="41EA6913" w:rsidP="082BC823" w:rsidRDefault="41EA6913" w14:paraId="56320204" w14:textId="66F1DF6E">
      <w:pPr>
        <w:spacing w:before="240" w:beforeAutospacing="off" w:after="240" w:afterAutospacing="off"/>
      </w:pPr>
      <w:r w:rsidRPr="082BC823" w:rsidR="41EA6913">
        <w:rPr>
          <w:rFonts w:ascii="Aptos" w:hAnsi="Aptos" w:eastAsia="Aptos" w:cs="Aptos"/>
          <w:noProof w:val="0"/>
          <w:sz w:val="24"/>
          <w:szCs w:val="24"/>
          <w:lang w:val="en-US"/>
        </w:rPr>
        <w:t xml:space="preserve">Jäger, R., Kerksick, C. M., Campbell, B. I., Cribb, P. J., Wells, S. D., Skwiat, T. M. ... &amp; Arent, S. M. (2017) ‘International Society of Sports Nutrition position stand: Protein and exercise’, </w:t>
      </w:r>
      <w:r w:rsidRPr="082BC823" w:rsidR="41EA6913">
        <w:rPr>
          <w:rFonts w:ascii="Aptos" w:hAnsi="Aptos" w:eastAsia="Aptos" w:cs="Aptos"/>
          <w:i w:val="1"/>
          <w:iCs w:val="1"/>
          <w:noProof w:val="0"/>
          <w:sz w:val="24"/>
          <w:szCs w:val="24"/>
          <w:lang w:val="en-US"/>
        </w:rPr>
        <w:t>Journal of the International Society of Sports Nutrition</w:t>
      </w:r>
      <w:r w:rsidRPr="082BC823" w:rsidR="41EA6913">
        <w:rPr>
          <w:rFonts w:ascii="Aptos" w:hAnsi="Aptos" w:eastAsia="Aptos" w:cs="Aptos"/>
          <w:noProof w:val="0"/>
          <w:sz w:val="24"/>
          <w:szCs w:val="24"/>
          <w:lang w:val="en-US"/>
        </w:rPr>
        <w:t xml:space="preserve">, 14(1), 20. </w:t>
      </w:r>
    </w:p>
    <w:p w:rsidR="41EA6913" w:rsidP="082BC823" w:rsidRDefault="41EA6913" w14:paraId="7BDA3C95" w14:textId="3E8EEEC6">
      <w:pPr>
        <w:spacing w:before="240" w:beforeAutospacing="off" w:after="240" w:afterAutospacing="off"/>
      </w:pPr>
      <w:r w:rsidRPr="082BC823" w:rsidR="41EA6913">
        <w:rPr>
          <w:rFonts w:ascii="Aptos" w:hAnsi="Aptos" w:eastAsia="Aptos" w:cs="Aptos"/>
          <w:noProof w:val="0"/>
          <w:sz w:val="24"/>
          <w:szCs w:val="24"/>
          <w:lang w:val="en-US"/>
        </w:rPr>
        <w:t xml:space="preserve">Jamshed, S. (2014) ‘Qualitative research method—interviewing and observation’, </w:t>
      </w:r>
      <w:r w:rsidRPr="082BC823" w:rsidR="41EA6913">
        <w:rPr>
          <w:rFonts w:ascii="Aptos" w:hAnsi="Aptos" w:eastAsia="Aptos" w:cs="Aptos"/>
          <w:i w:val="1"/>
          <w:iCs w:val="1"/>
          <w:noProof w:val="0"/>
          <w:sz w:val="24"/>
          <w:szCs w:val="24"/>
          <w:lang w:val="en-US"/>
        </w:rPr>
        <w:t>Journal of Basic and Clinical Pharmacy</w:t>
      </w:r>
      <w:r w:rsidRPr="082BC823" w:rsidR="41EA6913">
        <w:rPr>
          <w:rFonts w:ascii="Aptos" w:hAnsi="Aptos" w:eastAsia="Aptos" w:cs="Aptos"/>
          <w:noProof w:val="0"/>
          <w:sz w:val="24"/>
          <w:szCs w:val="24"/>
          <w:lang w:val="en-US"/>
        </w:rPr>
        <w:t xml:space="preserve">, 5, pp. 87–88. </w:t>
      </w:r>
      <w:hyperlink r:id="R0582a02211a24534">
        <w:r w:rsidRPr="082BC823" w:rsidR="41EA6913">
          <w:rPr>
            <w:rStyle w:val="Hyperlink"/>
            <w:rFonts w:ascii="Aptos" w:hAnsi="Aptos" w:eastAsia="Aptos" w:cs="Aptos"/>
            <w:noProof w:val="0"/>
            <w:sz w:val="24"/>
            <w:szCs w:val="24"/>
            <w:lang w:val="en-US"/>
          </w:rPr>
          <w:t>https://doi.org/10.4103/0976-0105.141942</w:t>
        </w:r>
      </w:hyperlink>
      <w:r w:rsidRPr="082BC823" w:rsidR="41EA6913">
        <w:rPr>
          <w:rFonts w:ascii="Aptos" w:hAnsi="Aptos" w:eastAsia="Aptos" w:cs="Aptos"/>
          <w:noProof w:val="0"/>
          <w:sz w:val="24"/>
          <w:szCs w:val="24"/>
          <w:lang w:val="en-US"/>
        </w:rPr>
        <w:t xml:space="preserve"> </w:t>
      </w:r>
    </w:p>
    <w:p w:rsidR="41EA6913" w:rsidP="082BC823" w:rsidRDefault="41EA6913" w14:paraId="5B965859" w14:textId="305F52AD">
      <w:pPr>
        <w:spacing w:before="240" w:beforeAutospacing="off" w:after="240" w:afterAutospacing="off"/>
      </w:pPr>
      <w:r w:rsidRPr="082BC823" w:rsidR="41EA6913">
        <w:rPr>
          <w:rFonts w:ascii="Aptos" w:hAnsi="Aptos" w:eastAsia="Aptos" w:cs="Aptos"/>
          <w:noProof w:val="0"/>
          <w:sz w:val="24"/>
          <w:szCs w:val="24"/>
          <w:lang w:val="en-US"/>
        </w:rPr>
        <w:t xml:space="preserve">Katz, D. L. (2014) </w:t>
      </w:r>
      <w:r w:rsidRPr="082BC823" w:rsidR="41EA6913">
        <w:rPr>
          <w:rFonts w:ascii="Aptos" w:hAnsi="Aptos" w:eastAsia="Aptos" w:cs="Aptos"/>
          <w:i w:val="1"/>
          <w:iCs w:val="1"/>
          <w:noProof w:val="0"/>
          <w:sz w:val="24"/>
          <w:szCs w:val="24"/>
          <w:lang w:val="en-US"/>
        </w:rPr>
        <w:t>Disease-proof: The remarkable truth about what makes us well</w:t>
      </w:r>
      <w:r w:rsidRPr="082BC823" w:rsidR="41EA6913">
        <w:rPr>
          <w:rFonts w:ascii="Aptos" w:hAnsi="Aptos" w:eastAsia="Aptos" w:cs="Aptos"/>
          <w:noProof w:val="0"/>
          <w:sz w:val="24"/>
          <w:szCs w:val="24"/>
          <w:lang w:val="en-US"/>
        </w:rPr>
        <w:t xml:space="preserve">. Hudson Street Press. </w:t>
      </w:r>
    </w:p>
    <w:p w:rsidR="41EA6913" w:rsidP="082BC823" w:rsidRDefault="41EA6913" w14:paraId="0971824F" w14:textId="4F6D742B">
      <w:pPr>
        <w:spacing w:before="240" w:beforeAutospacing="off" w:after="240" w:afterAutospacing="off"/>
      </w:pPr>
      <w:r w:rsidRPr="082BC823" w:rsidR="41EA6913">
        <w:rPr>
          <w:rFonts w:ascii="Aptos" w:hAnsi="Aptos" w:eastAsia="Aptos" w:cs="Aptos"/>
          <w:noProof w:val="0"/>
          <w:sz w:val="24"/>
          <w:szCs w:val="24"/>
          <w:lang w:val="en-US"/>
        </w:rPr>
        <w:t xml:space="preserve">Mintel (2016) </w:t>
      </w:r>
      <w:r w:rsidRPr="082BC823" w:rsidR="41EA6913">
        <w:rPr>
          <w:rFonts w:ascii="Aptos" w:hAnsi="Aptos" w:eastAsia="Aptos" w:cs="Aptos"/>
          <w:i w:val="1"/>
          <w:iCs w:val="1"/>
          <w:noProof w:val="0"/>
          <w:sz w:val="24"/>
          <w:szCs w:val="24"/>
          <w:lang w:val="en-US"/>
        </w:rPr>
        <w:t>Protein: The consumer’s guide to modern nutrition</w:t>
      </w:r>
      <w:r w:rsidRPr="082BC823" w:rsidR="41EA6913">
        <w:rPr>
          <w:rFonts w:ascii="Aptos" w:hAnsi="Aptos" w:eastAsia="Aptos" w:cs="Aptos"/>
          <w:noProof w:val="0"/>
          <w:sz w:val="24"/>
          <w:szCs w:val="24"/>
          <w:lang w:val="en-US"/>
        </w:rPr>
        <w:t xml:space="preserve">. Mintel Group Ltd. </w:t>
      </w:r>
    </w:p>
    <w:p w:rsidR="41EA6913" w:rsidP="082BC823" w:rsidRDefault="41EA6913" w14:paraId="23259C84" w14:textId="6DCCF2BA">
      <w:pPr>
        <w:spacing w:before="240" w:beforeAutospacing="off" w:after="240" w:afterAutospacing="off"/>
      </w:pPr>
      <w:r w:rsidRPr="082BC823" w:rsidR="41EA6913">
        <w:rPr>
          <w:rFonts w:ascii="Aptos" w:hAnsi="Aptos" w:eastAsia="Aptos" w:cs="Aptos"/>
          <w:noProof w:val="0"/>
          <w:sz w:val="24"/>
          <w:szCs w:val="24"/>
          <w:lang w:val="en-US"/>
        </w:rPr>
        <w:t xml:space="preserve">Mintel (2022) </w:t>
      </w:r>
      <w:r w:rsidRPr="082BC823" w:rsidR="41EA6913">
        <w:rPr>
          <w:rFonts w:ascii="Aptos" w:hAnsi="Aptos" w:eastAsia="Aptos" w:cs="Aptos"/>
          <w:i w:val="1"/>
          <w:iCs w:val="1"/>
          <w:noProof w:val="0"/>
          <w:sz w:val="24"/>
          <w:szCs w:val="24"/>
          <w:lang w:val="en-US"/>
        </w:rPr>
        <w:t>High-protein food and drink trends</w:t>
      </w:r>
      <w:r w:rsidRPr="082BC823" w:rsidR="41EA6913">
        <w:rPr>
          <w:rFonts w:ascii="Aptos" w:hAnsi="Aptos" w:eastAsia="Aptos" w:cs="Aptos"/>
          <w:noProof w:val="0"/>
          <w:sz w:val="24"/>
          <w:szCs w:val="24"/>
          <w:lang w:val="en-US"/>
        </w:rPr>
        <w:t xml:space="preserve">. Mintel Reports. </w:t>
      </w:r>
    </w:p>
    <w:p w:rsidR="41EA6913" w:rsidP="082BC823" w:rsidRDefault="41EA6913" w14:paraId="1D280C5C" w14:textId="200903AD">
      <w:pPr>
        <w:spacing w:before="240" w:beforeAutospacing="off" w:after="240" w:afterAutospacing="off"/>
      </w:pPr>
      <w:r w:rsidRPr="082BC823" w:rsidR="41EA6913">
        <w:rPr>
          <w:rFonts w:ascii="Aptos" w:hAnsi="Aptos" w:eastAsia="Aptos" w:cs="Aptos"/>
          <w:noProof w:val="0"/>
          <w:sz w:val="24"/>
          <w:szCs w:val="24"/>
          <w:lang w:val="en-US"/>
        </w:rPr>
        <w:t xml:space="preserve">Mintel (2022) </w:t>
      </w:r>
      <w:r w:rsidRPr="082BC823" w:rsidR="41EA6913">
        <w:rPr>
          <w:rFonts w:ascii="Aptos" w:hAnsi="Aptos" w:eastAsia="Aptos" w:cs="Aptos"/>
          <w:i w:val="1"/>
          <w:iCs w:val="1"/>
          <w:noProof w:val="0"/>
          <w:sz w:val="24"/>
          <w:szCs w:val="24"/>
          <w:lang w:val="en-US"/>
        </w:rPr>
        <w:t>High-protein food trends: Consumer insights and market analysis</w:t>
      </w:r>
      <w:r w:rsidRPr="082BC823" w:rsidR="41EA6913">
        <w:rPr>
          <w:rFonts w:ascii="Aptos" w:hAnsi="Aptos" w:eastAsia="Aptos" w:cs="Aptos"/>
          <w:noProof w:val="0"/>
          <w:sz w:val="24"/>
          <w:szCs w:val="24"/>
          <w:lang w:val="en-US"/>
        </w:rPr>
        <w:t xml:space="preserve">. Mintel Group Ltd. </w:t>
      </w:r>
    </w:p>
    <w:p w:rsidR="41EA6913" w:rsidP="082BC823" w:rsidRDefault="41EA6913" w14:paraId="5547CE3B" w14:textId="3F76C1E6">
      <w:pPr>
        <w:spacing w:before="240" w:beforeAutospacing="off" w:after="240" w:afterAutospacing="off"/>
      </w:pPr>
      <w:r w:rsidRPr="082BC823" w:rsidR="41EA6913">
        <w:rPr>
          <w:rFonts w:ascii="Aptos" w:hAnsi="Aptos" w:eastAsia="Aptos" w:cs="Aptos"/>
          <w:noProof w:val="0"/>
          <w:sz w:val="24"/>
          <w:szCs w:val="24"/>
          <w:lang w:val="en-US"/>
        </w:rPr>
        <w:t xml:space="preserve">Oltman, A., Jervis, S. M. &amp; Drake, M. A. (2015) ‘Consumer perceptions of dairy and plant protein beverages’, </w:t>
      </w:r>
      <w:r w:rsidRPr="082BC823" w:rsidR="41EA6913">
        <w:rPr>
          <w:rFonts w:ascii="Aptos" w:hAnsi="Aptos" w:eastAsia="Aptos" w:cs="Aptos"/>
          <w:i w:val="1"/>
          <w:iCs w:val="1"/>
          <w:noProof w:val="0"/>
          <w:sz w:val="24"/>
          <w:szCs w:val="24"/>
          <w:lang w:val="en-US"/>
        </w:rPr>
        <w:t>Journal of Food Science</w:t>
      </w:r>
      <w:r w:rsidRPr="082BC823" w:rsidR="41EA6913">
        <w:rPr>
          <w:rFonts w:ascii="Aptos" w:hAnsi="Aptos" w:eastAsia="Aptos" w:cs="Aptos"/>
          <w:noProof w:val="0"/>
          <w:sz w:val="24"/>
          <w:szCs w:val="24"/>
          <w:lang w:val="en-US"/>
        </w:rPr>
        <w:t xml:space="preserve">, 80(7), pp. S1526–S1533. </w:t>
      </w:r>
      <w:hyperlink r:id="R2e423022e07d4648">
        <w:r w:rsidRPr="082BC823" w:rsidR="41EA6913">
          <w:rPr>
            <w:rStyle w:val="Hyperlink"/>
            <w:rFonts w:ascii="Aptos" w:hAnsi="Aptos" w:eastAsia="Aptos" w:cs="Aptos"/>
            <w:noProof w:val="0"/>
            <w:sz w:val="24"/>
            <w:szCs w:val="24"/>
            <w:lang w:val="en-US"/>
          </w:rPr>
          <w:t>https://doi.org/10.1111/1750-3841.12920</w:t>
        </w:r>
      </w:hyperlink>
      <w:r w:rsidRPr="082BC823" w:rsidR="41EA6913">
        <w:rPr>
          <w:rFonts w:ascii="Aptos" w:hAnsi="Aptos" w:eastAsia="Aptos" w:cs="Aptos"/>
          <w:noProof w:val="0"/>
          <w:sz w:val="24"/>
          <w:szCs w:val="24"/>
          <w:lang w:val="en-US"/>
        </w:rPr>
        <w:t xml:space="preserve"> </w:t>
      </w:r>
    </w:p>
    <w:p w:rsidR="41EA6913" w:rsidP="082BC823" w:rsidRDefault="41EA6913" w14:paraId="1B8146BB" w14:textId="3DB6531A">
      <w:pPr>
        <w:spacing w:before="240" w:beforeAutospacing="off" w:after="240" w:afterAutospacing="off"/>
      </w:pPr>
      <w:r w:rsidRPr="082BC823" w:rsidR="41EA6913">
        <w:rPr>
          <w:rFonts w:ascii="Aptos" w:hAnsi="Aptos" w:eastAsia="Aptos" w:cs="Aptos"/>
          <w:noProof w:val="0"/>
          <w:sz w:val="24"/>
          <w:szCs w:val="24"/>
          <w:lang w:val="en-US"/>
        </w:rPr>
        <w:t xml:space="preserve">Ortega, R. M., Arribas-López, N., Salas-González, M. D., Aparicio, A., González-Rodríguez, L. G., Bermejo, L. M., Lozano-Estevan, M. D. C., Cuadrado-Soto, E., López-Sobaler, A. M. &amp; Loria-Kohen, V. (2024) ‘High-protein processed foods: Impact on diet, nutritional status, and possible effects on health’, </w:t>
      </w:r>
      <w:r w:rsidRPr="082BC823" w:rsidR="41EA6913">
        <w:rPr>
          <w:rFonts w:ascii="Aptos" w:hAnsi="Aptos" w:eastAsia="Aptos" w:cs="Aptos"/>
          <w:i w:val="1"/>
          <w:iCs w:val="1"/>
          <w:noProof w:val="0"/>
          <w:sz w:val="24"/>
          <w:szCs w:val="24"/>
          <w:lang w:val="en-US"/>
        </w:rPr>
        <w:t>Nutrients</w:t>
      </w:r>
      <w:r w:rsidRPr="082BC823" w:rsidR="41EA6913">
        <w:rPr>
          <w:rFonts w:ascii="Aptos" w:hAnsi="Aptos" w:eastAsia="Aptos" w:cs="Aptos"/>
          <w:noProof w:val="0"/>
          <w:sz w:val="24"/>
          <w:szCs w:val="24"/>
          <w:lang w:val="en-US"/>
        </w:rPr>
        <w:t xml:space="preserve">, 16(11), 1697. </w:t>
      </w:r>
      <w:hyperlink r:id="R6ec17f9cf00d4d83">
        <w:r w:rsidRPr="082BC823" w:rsidR="41EA6913">
          <w:rPr>
            <w:rStyle w:val="Hyperlink"/>
            <w:rFonts w:ascii="Aptos" w:hAnsi="Aptos" w:eastAsia="Aptos" w:cs="Aptos"/>
            <w:noProof w:val="0"/>
            <w:sz w:val="24"/>
            <w:szCs w:val="24"/>
            <w:lang w:val="en-US"/>
          </w:rPr>
          <w:t>https://doi.org/10.3390/nu16111697</w:t>
        </w:r>
      </w:hyperlink>
      <w:r w:rsidRPr="082BC823" w:rsidR="41EA6913">
        <w:rPr>
          <w:rFonts w:ascii="Aptos" w:hAnsi="Aptos" w:eastAsia="Aptos" w:cs="Aptos"/>
          <w:noProof w:val="0"/>
          <w:sz w:val="24"/>
          <w:szCs w:val="24"/>
          <w:lang w:val="en-US"/>
        </w:rPr>
        <w:t xml:space="preserve"> </w:t>
      </w:r>
    </w:p>
    <w:p w:rsidR="41EA6913" w:rsidP="082BC823" w:rsidRDefault="41EA6913" w14:paraId="29F09C64" w14:textId="52C93A7C">
      <w:pPr>
        <w:spacing w:before="240" w:beforeAutospacing="off" w:after="240" w:afterAutospacing="off"/>
      </w:pPr>
      <w:r w:rsidRPr="082BC823" w:rsidR="41EA6913">
        <w:rPr>
          <w:rFonts w:ascii="Aptos" w:hAnsi="Aptos" w:eastAsia="Aptos" w:cs="Aptos"/>
          <w:noProof w:val="0"/>
          <w:sz w:val="24"/>
          <w:szCs w:val="24"/>
          <w:lang w:val="en-US"/>
        </w:rPr>
        <w:t xml:space="preserve">Ortega, R. M., López-Sobaler, A. M. &amp; Andrés, P. (2014) ‘Importance of functional foods in the Mediterranean diet’, </w:t>
      </w:r>
      <w:r w:rsidRPr="082BC823" w:rsidR="41EA6913">
        <w:rPr>
          <w:rFonts w:ascii="Aptos" w:hAnsi="Aptos" w:eastAsia="Aptos" w:cs="Aptos"/>
          <w:i w:val="1"/>
          <w:iCs w:val="1"/>
          <w:noProof w:val="0"/>
          <w:sz w:val="24"/>
          <w:szCs w:val="24"/>
          <w:lang w:val="en-US"/>
        </w:rPr>
        <w:t>Public Health Nutrition</w:t>
      </w:r>
      <w:r w:rsidRPr="082BC823" w:rsidR="41EA6913">
        <w:rPr>
          <w:rFonts w:ascii="Aptos" w:hAnsi="Aptos" w:eastAsia="Aptos" w:cs="Aptos"/>
          <w:noProof w:val="0"/>
          <w:sz w:val="24"/>
          <w:szCs w:val="24"/>
          <w:lang w:val="en-US"/>
        </w:rPr>
        <w:t xml:space="preserve">, 17(6), pp. 1348–1352. </w:t>
      </w:r>
      <w:hyperlink r:id="R92d2f74588064250">
        <w:r w:rsidRPr="082BC823" w:rsidR="41EA6913">
          <w:rPr>
            <w:rStyle w:val="Hyperlink"/>
            <w:rFonts w:ascii="Aptos" w:hAnsi="Aptos" w:eastAsia="Aptos" w:cs="Aptos"/>
            <w:noProof w:val="0"/>
            <w:sz w:val="24"/>
            <w:szCs w:val="24"/>
            <w:lang w:val="en-US"/>
          </w:rPr>
          <w:t>https://doi.org/10.1017/S1368980013002577</w:t>
        </w:r>
      </w:hyperlink>
      <w:r w:rsidRPr="082BC823" w:rsidR="41EA6913">
        <w:rPr>
          <w:rFonts w:ascii="Aptos" w:hAnsi="Aptos" w:eastAsia="Aptos" w:cs="Aptos"/>
          <w:noProof w:val="0"/>
          <w:sz w:val="24"/>
          <w:szCs w:val="24"/>
          <w:lang w:val="en-US"/>
        </w:rPr>
        <w:t xml:space="preserve"> </w:t>
      </w:r>
    </w:p>
    <w:p w:rsidR="41EA6913" w:rsidP="082BC823" w:rsidRDefault="41EA6913" w14:paraId="137EFC95" w14:textId="531DD407">
      <w:pPr>
        <w:spacing w:before="240" w:beforeAutospacing="off" w:after="240" w:afterAutospacing="off"/>
      </w:pPr>
      <w:r w:rsidRPr="082BC823" w:rsidR="41EA6913">
        <w:rPr>
          <w:rFonts w:ascii="Aptos" w:hAnsi="Aptos" w:eastAsia="Aptos" w:cs="Aptos"/>
          <w:noProof w:val="0"/>
          <w:sz w:val="24"/>
          <w:szCs w:val="24"/>
          <w:lang w:val="en-US"/>
        </w:rPr>
        <w:t xml:space="preserve">Patton, M. Q. (2015) </w:t>
      </w:r>
      <w:r w:rsidRPr="082BC823" w:rsidR="41EA6913">
        <w:rPr>
          <w:rFonts w:ascii="Aptos" w:hAnsi="Aptos" w:eastAsia="Aptos" w:cs="Aptos"/>
          <w:i w:val="1"/>
          <w:iCs w:val="1"/>
          <w:noProof w:val="0"/>
          <w:sz w:val="24"/>
          <w:szCs w:val="24"/>
          <w:lang w:val="en-US"/>
        </w:rPr>
        <w:t>Qualitative research &amp; evaluation methods: Integrating theory and practice</w:t>
      </w:r>
      <w:r w:rsidRPr="082BC823" w:rsidR="41EA6913">
        <w:rPr>
          <w:rFonts w:ascii="Aptos" w:hAnsi="Aptos" w:eastAsia="Aptos" w:cs="Aptos"/>
          <w:noProof w:val="0"/>
          <w:sz w:val="24"/>
          <w:szCs w:val="24"/>
          <w:lang w:val="en-US"/>
        </w:rPr>
        <w:t xml:space="preserve">. 4th edn. SAGE Publications. </w:t>
      </w:r>
    </w:p>
    <w:p w:rsidR="41EA6913" w:rsidP="082BC823" w:rsidRDefault="41EA6913" w14:paraId="2A2A98E0" w14:textId="6B6E8036">
      <w:pPr>
        <w:spacing w:before="240" w:beforeAutospacing="off" w:after="240" w:afterAutospacing="off"/>
      </w:pPr>
      <w:r w:rsidRPr="082BC823" w:rsidR="41EA6913">
        <w:rPr>
          <w:rFonts w:ascii="Aptos" w:hAnsi="Aptos" w:eastAsia="Aptos" w:cs="Aptos"/>
          <w:noProof w:val="0"/>
          <w:sz w:val="24"/>
          <w:szCs w:val="24"/>
          <w:lang w:val="en-US"/>
        </w:rPr>
        <w:t xml:space="preserve">Pedersen, S. D., Jesudason, D. &amp; Clifton, P. M. (2014) ‘Intermittent versus continuous energy restriction: Relationship with diet quality and implications for human health’, </w:t>
      </w:r>
      <w:r w:rsidRPr="082BC823" w:rsidR="41EA6913">
        <w:rPr>
          <w:rFonts w:ascii="Aptos" w:hAnsi="Aptos" w:eastAsia="Aptos" w:cs="Aptos"/>
          <w:i w:val="1"/>
          <w:iCs w:val="1"/>
          <w:noProof w:val="0"/>
          <w:sz w:val="24"/>
          <w:szCs w:val="24"/>
          <w:lang w:val="en-US"/>
        </w:rPr>
        <w:t>European Journal of Clinical Nutrition</w:t>
      </w:r>
      <w:r w:rsidRPr="082BC823" w:rsidR="41EA6913">
        <w:rPr>
          <w:rFonts w:ascii="Aptos" w:hAnsi="Aptos" w:eastAsia="Aptos" w:cs="Aptos"/>
          <w:noProof w:val="0"/>
          <w:sz w:val="24"/>
          <w:szCs w:val="24"/>
          <w:lang w:val="en-US"/>
        </w:rPr>
        <w:t xml:space="preserve">, 68(1), pp. 11–18. </w:t>
      </w:r>
      <w:hyperlink r:id="R2905f2c2c13d430c">
        <w:r w:rsidRPr="082BC823" w:rsidR="41EA6913">
          <w:rPr>
            <w:rStyle w:val="Hyperlink"/>
            <w:rFonts w:ascii="Aptos" w:hAnsi="Aptos" w:eastAsia="Aptos" w:cs="Aptos"/>
            <w:noProof w:val="0"/>
            <w:sz w:val="24"/>
            <w:szCs w:val="24"/>
            <w:lang w:val="en-US"/>
          </w:rPr>
          <w:t>https://doi.org/10.1038/ejcn.2013.234</w:t>
        </w:r>
      </w:hyperlink>
      <w:r w:rsidRPr="082BC823" w:rsidR="41EA6913">
        <w:rPr>
          <w:rFonts w:ascii="Aptos" w:hAnsi="Aptos" w:eastAsia="Aptos" w:cs="Aptos"/>
          <w:noProof w:val="0"/>
          <w:sz w:val="24"/>
          <w:szCs w:val="24"/>
          <w:lang w:val="en-US"/>
        </w:rPr>
        <w:t xml:space="preserve"> </w:t>
      </w:r>
    </w:p>
    <w:p w:rsidR="41EA6913" w:rsidP="082BC823" w:rsidRDefault="41EA6913" w14:paraId="0BD3F431" w14:textId="565275E6">
      <w:pPr>
        <w:spacing w:before="240" w:beforeAutospacing="off" w:after="240" w:afterAutospacing="off"/>
      </w:pPr>
      <w:r w:rsidRPr="082BC823" w:rsidR="41EA6913">
        <w:rPr>
          <w:rFonts w:ascii="Aptos" w:hAnsi="Aptos" w:eastAsia="Aptos" w:cs="Aptos"/>
          <w:noProof w:val="0"/>
          <w:sz w:val="24"/>
          <w:szCs w:val="24"/>
          <w:lang w:val="en-US"/>
        </w:rPr>
        <w:t xml:space="preserve">Schmidt, M. (2014) ‘Beyond meat: The future of protein in a sustainable world’, </w:t>
      </w:r>
      <w:r w:rsidRPr="082BC823" w:rsidR="41EA6913">
        <w:rPr>
          <w:rFonts w:ascii="Aptos" w:hAnsi="Aptos" w:eastAsia="Aptos" w:cs="Aptos"/>
          <w:i w:val="1"/>
          <w:iCs w:val="1"/>
          <w:noProof w:val="0"/>
          <w:sz w:val="24"/>
          <w:szCs w:val="24"/>
          <w:lang w:val="en-US"/>
        </w:rPr>
        <w:t>Sustainable Food Systems Journal</w:t>
      </w:r>
      <w:r w:rsidRPr="082BC823" w:rsidR="41EA6913">
        <w:rPr>
          <w:rFonts w:ascii="Aptos" w:hAnsi="Aptos" w:eastAsia="Aptos" w:cs="Aptos"/>
          <w:noProof w:val="0"/>
          <w:sz w:val="24"/>
          <w:szCs w:val="24"/>
          <w:lang w:val="en-US"/>
        </w:rPr>
        <w:t xml:space="preserve">, 5(3), pp. 45–62. </w:t>
      </w:r>
    </w:p>
    <w:p w:rsidR="41EA6913" w:rsidP="082BC823" w:rsidRDefault="41EA6913" w14:paraId="69ACFBF8" w14:textId="35EB0B30">
      <w:pPr>
        <w:spacing w:before="240" w:beforeAutospacing="off" w:after="240" w:afterAutospacing="off"/>
      </w:pPr>
      <w:r w:rsidRPr="082BC823" w:rsidR="41EA6913">
        <w:rPr>
          <w:rFonts w:ascii="Aptos" w:hAnsi="Aptos" w:eastAsia="Aptos" w:cs="Aptos"/>
          <w:noProof w:val="0"/>
          <w:sz w:val="24"/>
          <w:szCs w:val="24"/>
          <w:lang w:val="en-US"/>
        </w:rPr>
        <w:t xml:space="preserve">Silverman, D. (2020) </w:t>
      </w:r>
      <w:r w:rsidRPr="082BC823" w:rsidR="41EA6913">
        <w:rPr>
          <w:rFonts w:ascii="Aptos" w:hAnsi="Aptos" w:eastAsia="Aptos" w:cs="Aptos"/>
          <w:i w:val="1"/>
          <w:iCs w:val="1"/>
          <w:noProof w:val="0"/>
          <w:sz w:val="24"/>
          <w:szCs w:val="24"/>
          <w:lang w:val="en-US"/>
        </w:rPr>
        <w:t>Qualitative research</w:t>
      </w:r>
      <w:r w:rsidRPr="082BC823" w:rsidR="41EA6913">
        <w:rPr>
          <w:rFonts w:ascii="Aptos" w:hAnsi="Aptos" w:eastAsia="Aptos" w:cs="Aptos"/>
          <w:noProof w:val="0"/>
          <w:sz w:val="24"/>
          <w:szCs w:val="24"/>
          <w:lang w:val="en-US"/>
        </w:rPr>
        <w:t xml:space="preserve">. 5th edn. Sage. </w:t>
      </w:r>
    </w:p>
    <w:p w:rsidR="41EA6913" w:rsidP="082BC823" w:rsidRDefault="41EA6913" w14:paraId="1C622648" w14:textId="4545475A">
      <w:pPr>
        <w:spacing w:before="240" w:beforeAutospacing="off" w:after="240" w:afterAutospacing="off"/>
      </w:pPr>
      <w:r w:rsidRPr="082BC823" w:rsidR="41EA6913">
        <w:rPr>
          <w:rFonts w:ascii="Aptos" w:hAnsi="Aptos" w:eastAsia="Aptos" w:cs="Aptos"/>
          <w:noProof w:val="0"/>
          <w:sz w:val="24"/>
          <w:szCs w:val="24"/>
          <w:lang w:val="en-US"/>
        </w:rPr>
        <w:t xml:space="preserve">Stavitz, J. &amp; Koc, T. (2024) ‘Exploring the experiences and perspectives of Division III athletes regarding personalized nutrition plans for improved performance—A qualitative investigation’, </w:t>
      </w:r>
      <w:r w:rsidRPr="082BC823" w:rsidR="41EA6913">
        <w:rPr>
          <w:rFonts w:ascii="Aptos" w:hAnsi="Aptos" w:eastAsia="Aptos" w:cs="Aptos"/>
          <w:i w:val="1"/>
          <w:iCs w:val="1"/>
          <w:noProof w:val="0"/>
          <w:sz w:val="24"/>
          <w:szCs w:val="24"/>
          <w:lang w:val="en-US"/>
        </w:rPr>
        <w:t>Healthcare</w:t>
      </w:r>
      <w:r w:rsidRPr="082BC823" w:rsidR="41EA6913">
        <w:rPr>
          <w:rFonts w:ascii="Aptos" w:hAnsi="Aptos" w:eastAsia="Aptos" w:cs="Aptos"/>
          <w:noProof w:val="0"/>
          <w:sz w:val="24"/>
          <w:szCs w:val="24"/>
          <w:lang w:val="en-US"/>
        </w:rPr>
        <w:t xml:space="preserve">, 12(9), 923. </w:t>
      </w:r>
      <w:hyperlink r:id="Rb9b88a8fa23b4e60">
        <w:r w:rsidRPr="082BC823" w:rsidR="41EA6913">
          <w:rPr>
            <w:rStyle w:val="Hyperlink"/>
            <w:rFonts w:ascii="Aptos" w:hAnsi="Aptos" w:eastAsia="Aptos" w:cs="Aptos"/>
            <w:noProof w:val="0"/>
            <w:sz w:val="24"/>
            <w:szCs w:val="24"/>
            <w:lang w:val="en-US"/>
          </w:rPr>
          <w:t>https://doi.org/10.3390/healthcare12090923</w:t>
        </w:r>
      </w:hyperlink>
      <w:r w:rsidRPr="082BC823" w:rsidR="41EA6913">
        <w:rPr>
          <w:rFonts w:ascii="Aptos" w:hAnsi="Aptos" w:eastAsia="Aptos" w:cs="Aptos"/>
          <w:noProof w:val="0"/>
          <w:sz w:val="24"/>
          <w:szCs w:val="24"/>
          <w:lang w:val="en-US"/>
        </w:rPr>
        <w:t xml:space="preserve"> </w:t>
      </w:r>
    </w:p>
    <w:p w:rsidR="41EA6913" w:rsidP="082BC823" w:rsidRDefault="41EA6913" w14:paraId="752B9AAD" w14:textId="7036D765">
      <w:pPr>
        <w:spacing w:before="240" w:beforeAutospacing="off" w:after="240" w:afterAutospacing="off"/>
      </w:pPr>
      <w:r w:rsidRPr="082BC823" w:rsidR="41EA6913">
        <w:rPr>
          <w:rFonts w:ascii="Aptos" w:hAnsi="Aptos" w:eastAsia="Aptos" w:cs="Aptos"/>
          <w:noProof w:val="0"/>
          <w:sz w:val="24"/>
          <w:szCs w:val="24"/>
          <w:lang w:val="en-US"/>
        </w:rPr>
        <w:t xml:space="preserve">Trexler, E. T., Smith-Ryan, A. E., Roelofs, E. J., Hirsch, K. R. &amp; Mock, M. G. (2019) ‘Macronutrient considerations for the sport of bodybuilding’, </w:t>
      </w:r>
      <w:r w:rsidRPr="082BC823" w:rsidR="41EA6913">
        <w:rPr>
          <w:rFonts w:ascii="Aptos" w:hAnsi="Aptos" w:eastAsia="Aptos" w:cs="Aptos"/>
          <w:i w:val="1"/>
          <w:iCs w:val="1"/>
          <w:noProof w:val="0"/>
          <w:sz w:val="24"/>
          <w:szCs w:val="24"/>
          <w:lang w:val="en-US"/>
        </w:rPr>
        <w:t>Sports</w:t>
      </w:r>
      <w:r w:rsidRPr="082BC823" w:rsidR="41EA6913">
        <w:rPr>
          <w:rFonts w:ascii="Aptos" w:hAnsi="Aptos" w:eastAsia="Aptos" w:cs="Aptos"/>
          <w:noProof w:val="0"/>
          <w:sz w:val="24"/>
          <w:szCs w:val="24"/>
          <w:lang w:val="en-US"/>
        </w:rPr>
        <w:t xml:space="preserve">, 7(7), 149. </w:t>
      </w:r>
    </w:p>
    <w:p w:rsidR="41EA6913" w:rsidP="082BC823" w:rsidRDefault="41EA6913" w14:paraId="56B0BAE4" w14:textId="7AB175DB">
      <w:pPr>
        <w:spacing w:before="240" w:beforeAutospacing="off" w:after="240" w:afterAutospacing="off"/>
      </w:pPr>
      <w:r w:rsidRPr="082BC823" w:rsidR="41EA6913">
        <w:rPr>
          <w:rFonts w:ascii="Aptos" w:hAnsi="Aptos" w:eastAsia="Aptos" w:cs="Aptos"/>
          <w:noProof w:val="0"/>
          <w:sz w:val="24"/>
          <w:szCs w:val="24"/>
          <w:lang w:val="en-US"/>
        </w:rPr>
        <w:t xml:space="preserve">Trexler, E. T., Smith-Ryan, A. E., Roelofs, E. J., Hirsch, K. R. &amp; Mock, M. G. (2019) ‘Protein intake and meal distribution patterns of collegiate athletes in compliance with sport nutrition guidelines’, </w:t>
      </w:r>
      <w:r w:rsidRPr="082BC823" w:rsidR="41EA6913">
        <w:rPr>
          <w:rFonts w:ascii="Aptos" w:hAnsi="Aptos" w:eastAsia="Aptos" w:cs="Aptos"/>
          <w:i w:val="1"/>
          <w:iCs w:val="1"/>
          <w:noProof w:val="0"/>
          <w:sz w:val="24"/>
          <w:szCs w:val="24"/>
          <w:lang w:val="en-US"/>
        </w:rPr>
        <w:t>Journal of the International Society of Sports Nutrition</w:t>
      </w:r>
      <w:r w:rsidRPr="082BC823" w:rsidR="41EA6913">
        <w:rPr>
          <w:rFonts w:ascii="Aptos" w:hAnsi="Aptos" w:eastAsia="Aptos" w:cs="Aptos"/>
          <w:noProof w:val="0"/>
          <w:sz w:val="24"/>
          <w:szCs w:val="24"/>
          <w:lang w:val="en-US"/>
        </w:rPr>
        <w:t xml:space="preserve">, 16(1), 31. </w:t>
      </w:r>
      <w:hyperlink r:id="Rc47e29f97be248df">
        <w:r w:rsidRPr="082BC823" w:rsidR="41EA6913">
          <w:rPr>
            <w:rStyle w:val="Hyperlink"/>
            <w:rFonts w:ascii="Aptos" w:hAnsi="Aptos" w:eastAsia="Aptos" w:cs="Aptos"/>
            <w:noProof w:val="0"/>
            <w:sz w:val="24"/>
            <w:szCs w:val="24"/>
            <w:lang w:val="en-US"/>
          </w:rPr>
          <w:t>https://doi.org/10.1186/s12970-019-0297-4</w:t>
        </w:r>
      </w:hyperlink>
      <w:r w:rsidRPr="082BC823" w:rsidR="41EA6913">
        <w:rPr>
          <w:rFonts w:ascii="Aptos" w:hAnsi="Aptos" w:eastAsia="Aptos" w:cs="Aptos"/>
          <w:noProof w:val="0"/>
          <w:sz w:val="24"/>
          <w:szCs w:val="24"/>
          <w:lang w:val="en-US"/>
        </w:rPr>
        <w:t xml:space="preserve"> </w:t>
      </w:r>
    </w:p>
    <w:p w:rsidR="41EA6913" w:rsidP="082BC823" w:rsidRDefault="41EA6913" w14:paraId="27F6E436" w14:textId="22BF9514">
      <w:pPr>
        <w:spacing w:before="240" w:beforeAutospacing="off" w:after="240" w:afterAutospacing="off"/>
      </w:pPr>
      <w:r w:rsidRPr="082BC823" w:rsidR="41EA6913">
        <w:rPr>
          <w:rFonts w:ascii="Aptos" w:hAnsi="Aptos" w:eastAsia="Aptos" w:cs="Aptos"/>
          <w:noProof w:val="0"/>
          <w:sz w:val="24"/>
          <w:szCs w:val="24"/>
          <w:lang w:val="en-US"/>
        </w:rPr>
        <w:t xml:space="preserve">Turner, D. (2010) ‘Qualitative interview design: A practical guide for novice investigators’, </w:t>
      </w:r>
      <w:r w:rsidRPr="082BC823" w:rsidR="41EA6913">
        <w:rPr>
          <w:rFonts w:ascii="Aptos" w:hAnsi="Aptos" w:eastAsia="Aptos" w:cs="Aptos"/>
          <w:i w:val="1"/>
          <w:iCs w:val="1"/>
          <w:noProof w:val="0"/>
          <w:sz w:val="24"/>
          <w:szCs w:val="24"/>
          <w:lang w:val="en-US"/>
        </w:rPr>
        <w:t>The Qualitative Report</w:t>
      </w:r>
      <w:r w:rsidRPr="082BC823" w:rsidR="41EA6913">
        <w:rPr>
          <w:rFonts w:ascii="Aptos" w:hAnsi="Aptos" w:eastAsia="Aptos" w:cs="Aptos"/>
          <w:noProof w:val="0"/>
          <w:sz w:val="24"/>
          <w:szCs w:val="24"/>
          <w:lang w:val="en-US"/>
        </w:rPr>
        <w:t xml:space="preserve">, 15, pp. 754–760. </w:t>
      </w:r>
      <w:hyperlink r:id="R7901d54b4508425f">
        <w:r w:rsidRPr="082BC823" w:rsidR="41EA6913">
          <w:rPr>
            <w:rStyle w:val="Hyperlink"/>
            <w:rFonts w:ascii="Aptos" w:hAnsi="Aptos" w:eastAsia="Aptos" w:cs="Aptos"/>
            <w:noProof w:val="0"/>
            <w:sz w:val="24"/>
            <w:szCs w:val="24"/>
            <w:lang w:val="en-US"/>
          </w:rPr>
          <w:t>https://doi.org/10.46743/2160-3715/2010.1178</w:t>
        </w:r>
      </w:hyperlink>
      <w:r w:rsidRPr="082BC823" w:rsidR="41EA6913">
        <w:rPr>
          <w:rFonts w:ascii="Aptos" w:hAnsi="Aptos" w:eastAsia="Aptos" w:cs="Aptos"/>
          <w:noProof w:val="0"/>
          <w:sz w:val="24"/>
          <w:szCs w:val="24"/>
          <w:lang w:val="en-US"/>
        </w:rPr>
        <w:t xml:space="preserve"> </w:t>
      </w:r>
    </w:p>
    <w:p w:rsidR="41EA6913" w:rsidP="082BC823" w:rsidRDefault="41EA6913" w14:paraId="4846A9F0" w14:textId="2BC30DEC">
      <w:pPr>
        <w:spacing w:before="240" w:beforeAutospacing="off" w:after="240" w:afterAutospacing="off"/>
      </w:pPr>
      <w:r w:rsidRPr="6147EF71" w:rsidR="41EA6913">
        <w:rPr>
          <w:rFonts w:ascii="Aptos" w:hAnsi="Aptos" w:eastAsia="Aptos" w:cs="Aptos"/>
          <w:noProof w:val="0"/>
          <w:sz w:val="24"/>
          <w:szCs w:val="24"/>
          <w:lang w:val="en-US"/>
        </w:rPr>
        <w:t xml:space="preserve">Yeu, K., Kim, K., Theno, D. M. &amp; Maningat, C. C. (2008) ‘Consumer acceptance of soy-based yogurt by sensory and non-sensory factors’, </w:t>
      </w:r>
      <w:r w:rsidRPr="6147EF71" w:rsidR="41EA6913">
        <w:rPr>
          <w:rFonts w:ascii="Aptos" w:hAnsi="Aptos" w:eastAsia="Aptos" w:cs="Aptos"/>
          <w:i w:val="1"/>
          <w:iCs w:val="1"/>
          <w:noProof w:val="0"/>
          <w:sz w:val="24"/>
          <w:szCs w:val="24"/>
          <w:lang w:val="en-US"/>
        </w:rPr>
        <w:t>Journal of Food Science</w:t>
      </w:r>
      <w:r w:rsidRPr="6147EF71" w:rsidR="41EA6913">
        <w:rPr>
          <w:rFonts w:ascii="Aptos" w:hAnsi="Aptos" w:eastAsia="Aptos" w:cs="Aptos"/>
          <w:noProof w:val="0"/>
          <w:sz w:val="24"/>
          <w:szCs w:val="24"/>
          <w:lang w:val="en-US"/>
        </w:rPr>
        <w:t xml:space="preserve">, 73(9), pp. S341–S348. </w:t>
      </w:r>
      <w:hyperlink r:id="Rdd5991cddfb840db">
        <w:r w:rsidRPr="6147EF71" w:rsidR="41EA6913">
          <w:rPr>
            <w:rStyle w:val="Hyperlink"/>
            <w:rFonts w:ascii="Aptos" w:hAnsi="Aptos" w:eastAsia="Aptos" w:cs="Aptos"/>
            <w:noProof w:val="0"/>
            <w:sz w:val="24"/>
            <w:szCs w:val="24"/>
            <w:lang w:val="en-US"/>
          </w:rPr>
          <w:t>https://doi.org/10.1111/j.1750-3841.2008.00914.x</w:t>
        </w:r>
      </w:hyperlink>
      <w:r w:rsidRPr="6147EF71" w:rsidR="41EA6913">
        <w:rPr>
          <w:rFonts w:ascii="Aptos" w:hAnsi="Aptos" w:eastAsia="Aptos" w:cs="Aptos"/>
          <w:noProof w:val="0"/>
          <w:sz w:val="24"/>
          <w:szCs w:val="24"/>
          <w:lang w:val="en-US"/>
        </w:rPr>
        <w:t xml:space="preserve"> </w:t>
      </w:r>
    </w:p>
    <w:p w:rsidR="6147EF71" w:rsidP="6147EF71" w:rsidRDefault="6147EF71" w14:paraId="43121B6F" w14:textId="33902F8F">
      <w:pPr>
        <w:pStyle w:val="Normal"/>
        <w:rPr>
          <w:noProof w:val="0"/>
          <w:u w:val="single"/>
          <w:lang w:val="en-US"/>
        </w:rPr>
      </w:pPr>
    </w:p>
    <w:p w:rsidR="7997DC54" w:rsidP="082BC823" w:rsidRDefault="7997DC54" w14:paraId="6966531D" w14:textId="5747F02A">
      <w:pPr>
        <w:pStyle w:val="Normal"/>
        <w:rPr>
          <w:noProof w:val="0"/>
          <w:u w:val="single"/>
          <w:lang w:val="en-US"/>
        </w:rPr>
      </w:pPr>
      <w:r w:rsidRPr="6147EF71" w:rsidR="7997DC54">
        <w:rPr>
          <w:noProof w:val="0"/>
          <w:u w:val="single"/>
          <w:lang w:val="en-US"/>
        </w:rPr>
        <w:t>Appendix A- Timelin</w:t>
      </w:r>
      <w:r w:rsidRPr="6147EF71" w:rsidR="0C3C5E45">
        <w:rPr>
          <w:noProof w:val="0"/>
          <w:u w:val="single"/>
          <w:lang w:val="en-US"/>
        </w:rPr>
        <w:t>e</w:t>
      </w:r>
    </w:p>
    <w:p w:rsidR="082BC823" w:rsidP="082BC823" w:rsidRDefault="082BC823" w14:paraId="4E132844" w14:textId="096D0482">
      <w:pPr>
        <w:pStyle w:val="Normal"/>
        <w:rPr>
          <w:rFonts w:ascii="Aptos" w:hAnsi="Aptos" w:eastAsia="Aptos" w:cs="Aptos"/>
          <w:noProof w:val="0"/>
          <w:sz w:val="24"/>
          <w:szCs w:val="24"/>
          <w:lang w:val="en-US"/>
        </w:rPr>
      </w:pPr>
    </w:p>
    <w:p w:rsidR="5E11B9C4" w:rsidP="082BC823" w:rsidRDefault="5E11B9C4" w14:paraId="266DCD8F" w14:textId="05803A7F">
      <w:pPr>
        <w:rPr>
          <w:rFonts w:ascii="Aptos" w:hAnsi="Aptos" w:eastAsia="Aptos" w:cs="Aptos"/>
          <w:noProof w:val="0"/>
          <w:sz w:val="24"/>
          <w:szCs w:val="24"/>
          <w:lang w:val="en-US"/>
        </w:rPr>
      </w:pPr>
      <w:r w:rsidR="5E11B9C4">
        <w:drawing>
          <wp:inline wp14:editId="1C7181E9" wp14:anchorId="42E61F1E">
            <wp:extent cx="5943600" cy="3019425"/>
            <wp:effectExtent l="0" t="0" r="0" b="0"/>
            <wp:docPr id="1098323835" name="" title=""/>
            <wp:cNvGraphicFramePr>
              <a:graphicFrameLocks noChangeAspect="1"/>
            </wp:cNvGraphicFramePr>
            <a:graphic>
              <a:graphicData uri="http://schemas.openxmlformats.org/drawingml/2006/picture">
                <pic:pic>
                  <pic:nvPicPr>
                    <pic:cNvPr id="0" name=""/>
                    <pic:cNvPicPr/>
                  </pic:nvPicPr>
                  <pic:blipFill>
                    <a:blip r:embed="R7487a63cbae542f5">
                      <a:extLst>
                        <a:ext xmlns:a="http://schemas.openxmlformats.org/drawingml/2006/main" uri="{28A0092B-C50C-407E-A947-70E740481C1C}">
                          <a14:useLocalDpi val="0"/>
                        </a:ext>
                      </a:extLst>
                    </a:blip>
                    <a:stretch>
                      <a:fillRect/>
                    </a:stretch>
                  </pic:blipFill>
                  <pic:spPr>
                    <a:xfrm>
                      <a:off x="0" y="0"/>
                      <a:ext cx="5943600" cy="3019425"/>
                    </a:xfrm>
                    <a:prstGeom prst="rect">
                      <a:avLst/>
                    </a:prstGeom>
                  </pic:spPr>
                </pic:pic>
              </a:graphicData>
            </a:graphic>
          </wp:inline>
        </w:drawing>
      </w:r>
    </w:p>
    <w:p w:rsidR="5E11B9C4" w:rsidP="082BC823" w:rsidRDefault="5E11B9C4" w14:paraId="765B4423" w14:textId="163295B0">
      <w:pPr>
        <w:rPr>
          <w:rFonts w:ascii="Aptos" w:hAnsi="Aptos" w:eastAsia="Aptos" w:cs="Aptos"/>
          <w:noProof w:val="0"/>
          <w:sz w:val="24"/>
          <w:szCs w:val="24"/>
          <w:lang w:val="en-US"/>
        </w:rPr>
      </w:pPr>
      <w:r w:rsidR="5E11B9C4">
        <w:drawing>
          <wp:inline wp14:editId="0968718D" wp14:anchorId="5C74F82F">
            <wp:extent cx="5943600" cy="2428875"/>
            <wp:effectExtent l="0" t="0" r="0" b="0"/>
            <wp:docPr id="603240298" name="" title=""/>
            <wp:cNvGraphicFramePr>
              <a:graphicFrameLocks noChangeAspect="1"/>
            </wp:cNvGraphicFramePr>
            <a:graphic>
              <a:graphicData uri="http://schemas.openxmlformats.org/drawingml/2006/picture">
                <pic:pic>
                  <pic:nvPicPr>
                    <pic:cNvPr id="0" name=""/>
                    <pic:cNvPicPr/>
                  </pic:nvPicPr>
                  <pic:blipFill>
                    <a:blip r:embed="Rf8ad5d218d1b4bc9">
                      <a:extLst>
                        <a:ext xmlns:a="http://schemas.openxmlformats.org/drawingml/2006/main" uri="{28A0092B-C50C-407E-A947-70E740481C1C}">
                          <a14:useLocalDpi val="0"/>
                        </a:ext>
                      </a:extLst>
                    </a:blip>
                    <a:stretch>
                      <a:fillRect/>
                    </a:stretch>
                  </pic:blipFill>
                  <pic:spPr>
                    <a:xfrm>
                      <a:off x="0" y="0"/>
                      <a:ext cx="5943600" cy="2428875"/>
                    </a:xfrm>
                    <a:prstGeom prst="rect">
                      <a:avLst/>
                    </a:prstGeom>
                  </pic:spPr>
                </pic:pic>
              </a:graphicData>
            </a:graphic>
          </wp:inline>
        </w:drawing>
      </w:r>
    </w:p>
    <w:p w:rsidR="082BC823" w:rsidP="082BC823" w:rsidRDefault="082BC823" w14:paraId="0457B3B6" w14:textId="641ED961">
      <w:pPr>
        <w:rPr>
          <w:rFonts w:ascii="Aptos" w:hAnsi="Aptos" w:eastAsia="Aptos" w:cs="Aptos"/>
          <w:noProof w:val="0"/>
          <w:sz w:val="24"/>
          <w:szCs w:val="24"/>
          <w:lang w:val="en-US"/>
        </w:rPr>
      </w:pPr>
    </w:p>
    <w:p w:rsidR="082BC823" w:rsidP="082BC823" w:rsidRDefault="082BC823" w14:paraId="20813203" w14:textId="36D767D3">
      <w:pPr>
        <w:rPr>
          <w:rFonts w:ascii="Aptos" w:hAnsi="Aptos" w:eastAsia="Aptos" w:cs="Aptos"/>
          <w:noProof w:val="0"/>
          <w:sz w:val="24"/>
          <w:szCs w:val="24"/>
          <w:lang w:val="en-US"/>
        </w:rPr>
      </w:pPr>
    </w:p>
    <w:p w:rsidR="082BC823" w:rsidP="082BC823" w:rsidRDefault="082BC823" w14:paraId="11E6E307" w14:textId="3AC00F9C">
      <w:pPr>
        <w:rPr>
          <w:rFonts w:ascii="Aptos" w:hAnsi="Aptos" w:eastAsia="Aptos" w:cs="Aptos"/>
          <w:noProof w:val="0"/>
          <w:sz w:val="24"/>
          <w:szCs w:val="24"/>
          <w:lang w:val="en-US"/>
        </w:rPr>
      </w:pPr>
    </w:p>
    <w:p w:rsidR="082BC823" w:rsidP="082BC823" w:rsidRDefault="082BC823" w14:paraId="17FB791A" w14:textId="1E891624">
      <w:pPr>
        <w:pStyle w:val="Normal"/>
        <w:rPr>
          <w:rFonts w:ascii="Aptos" w:hAnsi="Aptos" w:eastAsia="Aptos" w:cs="Aptos"/>
          <w:noProof w:val="0"/>
          <w:sz w:val="24"/>
          <w:szCs w:val="24"/>
          <w:lang w:val="en-US"/>
        </w:rPr>
      </w:pPr>
    </w:p>
    <w:p w:rsidR="6147EF71" w:rsidP="6147EF71" w:rsidRDefault="6147EF71" w14:paraId="6AABCFD2" w14:textId="3EFE36B0">
      <w:pPr>
        <w:pStyle w:val="Normal"/>
        <w:rPr>
          <w:rFonts w:ascii="Aptos" w:hAnsi="Aptos" w:eastAsia="Aptos" w:cs="Aptos"/>
          <w:noProof w:val="0"/>
          <w:sz w:val="24"/>
          <w:szCs w:val="24"/>
          <w:u w:val="single"/>
          <w:lang w:val="en-US"/>
        </w:rPr>
      </w:pPr>
    </w:p>
    <w:p w:rsidR="04C7B145" w:rsidP="082BC823" w:rsidRDefault="04C7B145" w14:paraId="4127CD63" w14:textId="561484E3">
      <w:pPr>
        <w:pStyle w:val="Normal"/>
        <w:rPr>
          <w:rFonts w:ascii="Aptos" w:hAnsi="Aptos" w:eastAsia="Aptos" w:cs="Aptos"/>
          <w:noProof w:val="0"/>
          <w:sz w:val="24"/>
          <w:szCs w:val="24"/>
          <w:u w:val="single"/>
          <w:lang w:val="en-US"/>
        </w:rPr>
      </w:pPr>
      <w:r w:rsidRPr="6147EF71" w:rsidR="04C7B145">
        <w:rPr>
          <w:rFonts w:ascii="Aptos" w:hAnsi="Aptos" w:eastAsia="Aptos" w:cs="Aptos"/>
          <w:noProof w:val="0"/>
          <w:sz w:val="24"/>
          <w:szCs w:val="24"/>
          <w:u w:val="single"/>
          <w:lang w:val="en-US"/>
        </w:rPr>
        <w:t xml:space="preserve">Appendix B- PG2 Application for Ethical Approval </w:t>
      </w:r>
    </w:p>
    <w:p w:rsidR="082BC823" w:rsidP="082BC823" w:rsidRDefault="082BC823" w14:paraId="70C442AE" w14:textId="4731F4B5">
      <w:pPr>
        <w:pStyle w:val="Normal"/>
        <w:rPr>
          <w:rFonts w:ascii="Aptos" w:hAnsi="Aptos" w:eastAsia="Aptos" w:cs="Aptos"/>
          <w:noProof w:val="0"/>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360"/>
      </w:tblGrid>
      <w:tr w:rsidR="082BC823" w:rsidTr="082BC823" w14:paraId="78EABCC8">
        <w:trPr>
          <w:trHeight w:val="300"/>
        </w:trPr>
        <w:tc>
          <w:tcPr>
            <w:tcW w:w="9360" w:type="dxa"/>
            <w:tcMar>
              <w:left w:w="105" w:type="dxa"/>
              <w:right w:w="105" w:type="dxa"/>
            </w:tcMar>
            <w:vAlign w:val="top"/>
          </w:tcPr>
          <w:p w:rsidR="082BC823" w:rsidP="082BC823" w:rsidRDefault="082BC823" w14:paraId="09F6EEB5" w14:textId="0888EBBA">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RESEARCH STUDENTS</w:t>
            </w:r>
          </w:p>
          <w:p w:rsidR="082BC823" w:rsidP="082BC823" w:rsidRDefault="082BC823" w14:paraId="0C999BB3" w14:textId="4F6D2DEF">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This form is to be completed by the student within </w:t>
            </w:r>
            <w:r w:rsidRPr="082BC823" w:rsidR="082BC823">
              <w:rPr>
                <w:rFonts w:ascii="Arial" w:hAnsi="Arial" w:eastAsia="Arial" w:cs="Arial"/>
                <w:b w:val="1"/>
                <w:bCs w:val="1"/>
                <w:i w:val="0"/>
                <w:iCs w:val="0"/>
                <w:sz w:val="22"/>
                <w:szCs w:val="22"/>
                <w:lang w:val="en-GB"/>
              </w:rPr>
              <w:t>SIX</w:t>
            </w:r>
            <w:r w:rsidRPr="082BC823" w:rsidR="082BC823">
              <w:rPr>
                <w:rFonts w:ascii="Arial" w:hAnsi="Arial" w:eastAsia="Arial" w:cs="Arial"/>
                <w:b w:val="0"/>
                <w:bCs w:val="0"/>
                <w:i w:val="0"/>
                <w:iCs w:val="0"/>
                <w:sz w:val="22"/>
                <w:szCs w:val="22"/>
                <w:lang w:val="en-GB"/>
              </w:rPr>
              <w:t xml:space="preserve"> months for full-time students and </w:t>
            </w:r>
            <w:r w:rsidRPr="082BC823" w:rsidR="082BC823">
              <w:rPr>
                <w:rFonts w:ascii="Arial" w:hAnsi="Arial" w:eastAsia="Arial" w:cs="Arial"/>
                <w:b w:val="1"/>
                <w:bCs w:val="1"/>
                <w:i w:val="0"/>
                <w:iCs w:val="0"/>
                <w:sz w:val="22"/>
                <w:szCs w:val="22"/>
                <w:lang w:val="en-GB"/>
              </w:rPr>
              <w:t xml:space="preserve">TWELVE </w:t>
            </w:r>
            <w:r w:rsidRPr="082BC823" w:rsidR="082BC823">
              <w:rPr>
                <w:rFonts w:ascii="Arial" w:hAnsi="Arial" w:eastAsia="Arial" w:cs="Arial"/>
                <w:b w:val="0"/>
                <w:bCs w:val="0"/>
                <w:i w:val="0"/>
                <w:iCs w:val="0"/>
                <w:sz w:val="22"/>
                <w:szCs w:val="22"/>
                <w:lang w:val="en-GB"/>
              </w:rPr>
              <w:t xml:space="preserve">months for part time students, after the commencement of the research degree or following progression to Part Two of your course. </w:t>
            </w:r>
          </w:p>
          <w:p w:rsidR="082BC823" w:rsidP="082BC823" w:rsidRDefault="082BC823" w14:paraId="3E90232D" w14:textId="78EF38FF">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p w:rsidR="082BC823" w:rsidP="082BC823" w:rsidRDefault="082BC823" w14:paraId="7354C369" w14:textId="0A0A5CB5">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Once complete, submit this form via the </w:t>
            </w:r>
            <w:r w:rsidRPr="082BC823" w:rsidR="082BC823">
              <w:rPr>
                <w:rFonts w:ascii="Arial" w:hAnsi="Arial" w:eastAsia="Arial" w:cs="Arial"/>
                <w:b w:val="1"/>
                <w:bCs w:val="1"/>
                <w:i w:val="1"/>
                <w:iCs w:val="1"/>
                <w:strike w:val="0"/>
                <w:dstrike w:val="0"/>
                <w:sz w:val="22"/>
                <w:szCs w:val="22"/>
                <w:u w:val="single"/>
                <w:lang w:val="en-GB"/>
              </w:rPr>
              <w:t>MyTSD Doctoral College Portal</w:t>
            </w:r>
            <w:r w:rsidRPr="082BC823" w:rsidR="082BC823">
              <w:rPr>
                <w:rFonts w:ascii="Arial" w:hAnsi="Arial" w:eastAsia="Arial" w:cs="Arial"/>
                <w:b w:val="0"/>
                <w:bCs w:val="0"/>
                <w:i w:val="0"/>
                <w:iCs w:val="0"/>
                <w:sz w:val="22"/>
                <w:szCs w:val="22"/>
                <w:lang w:val="en-GB"/>
              </w:rPr>
              <w:t xml:space="preserve"> at (</w:t>
            </w:r>
            <w:hyperlink r:id="R43f689b5f774472c">
              <w:r w:rsidRPr="082BC823" w:rsidR="082BC823">
                <w:rPr>
                  <w:rStyle w:val="Hyperlink"/>
                  <w:rFonts w:ascii="Arial" w:hAnsi="Arial" w:eastAsia="Arial" w:cs="Arial"/>
                  <w:b w:val="0"/>
                  <w:bCs w:val="0"/>
                  <w:i w:val="0"/>
                  <w:iCs w:val="0"/>
                  <w:strike w:val="0"/>
                  <w:dstrike w:val="0"/>
                  <w:sz w:val="22"/>
                  <w:szCs w:val="22"/>
                  <w:lang w:val="en-GB"/>
                </w:rPr>
                <w:t>https://mytsd.uwtsd.ac.uk</w:t>
              </w:r>
            </w:hyperlink>
            <w:r w:rsidRPr="082BC823" w:rsidR="082BC823">
              <w:rPr>
                <w:rFonts w:ascii="Arial" w:hAnsi="Arial" w:eastAsia="Arial" w:cs="Arial"/>
                <w:b w:val="0"/>
                <w:bCs w:val="0"/>
                <w:i w:val="0"/>
                <w:iCs w:val="0"/>
                <w:sz w:val="22"/>
                <w:szCs w:val="22"/>
                <w:lang w:val="en-GB"/>
              </w:rPr>
              <w:t>).</w:t>
            </w:r>
          </w:p>
          <w:p w:rsidR="082BC823" w:rsidP="082BC823" w:rsidRDefault="082BC823" w14:paraId="63A69A74" w14:textId="2B5762C9">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p w:rsidR="082BC823" w:rsidP="082BC823" w:rsidRDefault="082BC823" w14:paraId="20016352" w14:textId="5DD96CCF">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This document is also available in Welsh.</w:t>
            </w:r>
          </w:p>
          <w:p w:rsidR="082BC823" w:rsidP="082BC823" w:rsidRDefault="082BC823" w14:paraId="49B6EBD9" w14:textId="1D43DE95">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jc w:val="both"/>
              <w:rPr>
                <w:rFonts w:ascii="Arial" w:hAnsi="Arial" w:eastAsia="Arial" w:cs="Arial"/>
                <w:b w:val="0"/>
                <w:bCs w:val="0"/>
                <w:i w:val="0"/>
                <w:iCs w:val="0"/>
                <w:sz w:val="22"/>
                <w:szCs w:val="22"/>
              </w:rPr>
            </w:pPr>
          </w:p>
        </w:tc>
      </w:tr>
      <w:tr w:rsidR="082BC823" w:rsidTr="082BC823" w14:paraId="1040B9E5">
        <w:trPr>
          <w:trHeight w:val="300"/>
        </w:trPr>
        <w:tc>
          <w:tcPr>
            <w:tcW w:w="9360" w:type="dxa"/>
            <w:tcMar>
              <w:left w:w="105" w:type="dxa"/>
              <w:right w:w="105" w:type="dxa"/>
            </w:tcMar>
            <w:vAlign w:val="top"/>
          </w:tcPr>
          <w:p w:rsidR="082BC823" w:rsidP="082BC823" w:rsidRDefault="082BC823" w14:paraId="30F4CEAC" w14:textId="3C71EFBC">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RESEARCH STAFF ONLY</w:t>
            </w:r>
          </w:p>
          <w:p w:rsidR="082BC823" w:rsidP="082BC823" w:rsidRDefault="082BC823" w14:paraId="26C08FDA" w14:textId="6E8E341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71a64099f09f4fda">
              <w:r w:rsidRPr="082BC823" w:rsidR="082BC823">
                <w:rPr>
                  <w:rStyle w:val="Hyperlink"/>
                  <w:rFonts w:ascii="Arial" w:hAnsi="Arial" w:eastAsia="Arial" w:cs="Arial"/>
                  <w:b w:val="0"/>
                  <w:bCs w:val="0"/>
                  <w:i w:val="0"/>
                  <w:iCs w:val="0"/>
                  <w:strike w:val="0"/>
                  <w:dstrike w:val="0"/>
                  <w:sz w:val="22"/>
                  <w:szCs w:val="22"/>
                  <w:lang w:val="en-GB"/>
                </w:rPr>
                <w:t>pgresearch@uwtsd.ac.uk</w:t>
              </w:r>
            </w:hyperlink>
            <w:r w:rsidRPr="082BC823" w:rsidR="082BC823">
              <w:rPr>
                <w:rFonts w:ascii="Arial" w:hAnsi="Arial" w:eastAsia="Arial" w:cs="Arial"/>
                <w:b w:val="0"/>
                <w:bCs w:val="0"/>
                <w:i w:val="0"/>
                <w:iCs w:val="0"/>
                <w:sz w:val="22"/>
                <w:szCs w:val="22"/>
                <w:lang w:val="en-GB"/>
              </w:rPr>
              <w:t xml:space="preserve"> , with the title ‘Ethical Approval’ followed by your name.</w:t>
            </w:r>
          </w:p>
          <w:p w:rsidR="082BC823" w:rsidP="082BC823" w:rsidRDefault="082BC823" w14:paraId="5C70C483" w14:textId="3B4CBD6D">
            <w:pPr>
              <w:rPr>
                <w:rFonts w:ascii="Arial" w:hAnsi="Arial" w:eastAsia="Arial" w:cs="Arial"/>
                <w:b w:val="0"/>
                <w:bCs w:val="0"/>
                <w:i w:val="0"/>
                <w:iCs w:val="0"/>
                <w:sz w:val="22"/>
                <w:szCs w:val="22"/>
              </w:rPr>
            </w:pPr>
          </w:p>
        </w:tc>
      </w:tr>
      <w:tr w:rsidR="082BC823" w:rsidTr="082BC823" w14:paraId="52377D75">
        <w:trPr>
          <w:trHeight w:val="300"/>
        </w:trPr>
        <w:tc>
          <w:tcPr>
            <w:tcW w:w="9360" w:type="dxa"/>
            <w:tcMar>
              <w:left w:w="105" w:type="dxa"/>
              <w:right w:w="105" w:type="dxa"/>
            </w:tcMar>
            <w:vAlign w:val="top"/>
          </w:tcPr>
          <w:p w:rsidR="082BC823" w:rsidP="082BC823" w:rsidRDefault="082BC823" w14:paraId="434E4E35" w14:textId="5D1AEDCA">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 xml:space="preserve">STUDENTS ON UNDERGRADUATE OR TAUGHT MASTERS PROGRAMMES </w:t>
            </w:r>
            <w:r w:rsidRPr="082BC823" w:rsidR="082BC823">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082BC823" w:rsidP="082BC823" w:rsidRDefault="082BC823" w14:paraId="0E69BF36" w14:textId="2420AADC">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82BC823" w:rsidP="082BC823" w:rsidRDefault="082BC823" w14:paraId="48C005F4" w14:textId="2E31CE34">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09211904" w14:textId="188FB644">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082BC823" w:rsidP="082BC823" w:rsidRDefault="082BC823" w14:paraId="7BBB2D1D" w14:textId="3BC536B5">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16"/>
          <w:szCs w:val="16"/>
          <w:lang w:val="en-US"/>
        </w:rPr>
      </w:pPr>
    </w:p>
    <w:p w:rsidR="78B26D37" w:rsidP="082BC823" w:rsidRDefault="78B26D37" w14:paraId="60D3CA47" w14:textId="56510919">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82BC823" w:rsidP="082BC823" w:rsidRDefault="082BC823" w14:paraId="31C81ACD" w14:textId="639C220E">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3E357D6E" w14:textId="2468D02E">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082BC823" w:rsidP="082BC823" w:rsidRDefault="082BC823" w14:paraId="6930BE38" w14:textId="4AA545C7">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3609E417" w14:textId="1EA08091">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082BC823" w:rsidP="082BC823" w:rsidRDefault="082BC823" w14:paraId="20618026" w14:textId="4E1845BE">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14926AAD" w14:textId="50427C61">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082BC823" w:rsidP="082BC823" w:rsidRDefault="082BC823" w14:paraId="2B9BF65D" w14:textId="0FD68F40">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7F916C20" w14:textId="25CFE1CC">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082BC823" w:rsidP="082BC823" w:rsidRDefault="082BC823" w14:paraId="466397FB" w14:textId="03CD045A">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3505A824" w14:textId="5AD1166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01"/>
        <w:gridCol w:w="1456"/>
        <w:gridCol w:w="1456"/>
        <w:gridCol w:w="1487"/>
        <w:gridCol w:w="1487"/>
        <w:gridCol w:w="1487"/>
        <w:gridCol w:w="1487"/>
      </w:tblGrid>
      <w:tr w:rsidR="082BC823" w:rsidTr="082BC823" w14:paraId="4F537663">
        <w:trPr>
          <w:trHeight w:val="300"/>
        </w:trPr>
        <w:tc>
          <w:tcPr>
            <w:tcW w:w="5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7B3E193" w14:textId="42E1E67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w:t>
            </w:r>
          </w:p>
        </w:tc>
        <w:tc>
          <w:tcPr>
            <w:tcW w:w="291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1935D482" w14:textId="301D7E6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Full Name:</w:t>
            </w:r>
          </w:p>
        </w:tc>
        <w:tc>
          <w:tcPr>
            <w:tcW w:w="5948" w:type="dxa"/>
            <w:gridSpan w:val="4"/>
            <w:tcBorders>
              <w:top w:val="single" w:sz="6"/>
              <w:left w:val="single" w:sz="6"/>
              <w:bottom w:val="single" w:sz="6"/>
              <w:right w:val="single" w:sz="6"/>
            </w:tcBorders>
            <w:tcMar>
              <w:left w:w="105" w:type="dxa"/>
              <w:right w:w="105" w:type="dxa"/>
            </w:tcMar>
            <w:vAlign w:val="center"/>
          </w:tcPr>
          <w:p w:rsidR="082BC823" w:rsidP="082BC823" w:rsidRDefault="082BC823" w14:paraId="41753218" w14:textId="7516550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Emily Thomas</w:t>
            </w:r>
          </w:p>
        </w:tc>
      </w:tr>
      <w:tr w:rsidR="082BC823" w:rsidTr="082BC823" w14:paraId="483B06BB">
        <w:trPr>
          <w:trHeight w:val="300"/>
        </w:trPr>
        <w:tc>
          <w:tcPr>
            <w:tcW w:w="5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02D3C3FC" w14:textId="18BD32E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2912"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6AA5A86F" w14:textId="549885F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Tick all boxes that apply:</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2B605029" w14:textId="5D178CD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Member of staff:</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13866290" w14:textId="47D4FE9E">
            <w:pPr>
              <w:jc w:val="center"/>
              <w:rPr>
                <w:rFonts w:ascii="Segoe UI Symbol" w:hAnsi="Segoe UI Symbol" w:eastAsia="Segoe UI Symbol" w:cs="Segoe UI Symbol"/>
                <w:b w:val="0"/>
                <w:bCs w:val="0"/>
                <w:i w:val="0"/>
                <w:iCs w:val="0"/>
                <w:sz w:val="22"/>
                <w:szCs w:val="22"/>
              </w:rPr>
            </w:pPr>
            <w:r w:rsidRPr="082BC823" w:rsidR="082BC823">
              <w:rPr>
                <w:rFonts w:ascii="Segoe UI Symbol" w:hAnsi="Segoe UI Symbol" w:eastAsia="Segoe UI Symbol" w:cs="Segoe UI Symbol"/>
                <w:b w:val="0"/>
                <w:bCs w:val="0"/>
                <w:i w:val="0"/>
                <w:iCs w:val="0"/>
                <w:sz w:val="22"/>
                <w:szCs w:val="22"/>
                <w:lang w:val="en-GB"/>
              </w:rPr>
              <w:t>☐</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279D7BC7" w14:textId="7E61FD8C">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Honorary research fellow:</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3D365604" w14:textId="5F4E3911">
            <w:pPr>
              <w:jc w:val="center"/>
              <w:rPr>
                <w:rFonts w:ascii="Segoe UI Symbol" w:hAnsi="Segoe UI Symbol" w:eastAsia="Segoe UI Symbol" w:cs="Segoe UI Symbol"/>
                <w:b w:val="0"/>
                <w:bCs w:val="0"/>
                <w:i w:val="0"/>
                <w:iCs w:val="0"/>
                <w:sz w:val="22"/>
                <w:szCs w:val="22"/>
              </w:rPr>
            </w:pPr>
            <w:r w:rsidRPr="082BC823" w:rsidR="082BC823">
              <w:rPr>
                <w:rFonts w:ascii="Segoe UI Symbol" w:hAnsi="Segoe UI Symbol" w:eastAsia="Segoe UI Symbol" w:cs="Segoe UI Symbol"/>
                <w:b w:val="0"/>
                <w:bCs w:val="0"/>
                <w:i w:val="0"/>
                <w:iCs w:val="0"/>
                <w:sz w:val="22"/>
                <w:szCs w:val="22"/>
                <w:lang w:val="en-GB"/>
              </w:rPr>
              <w:t>☐</w:t>
            </w:r>
          </w:p>
        </w:tc>
      </w:tr>
      <w:tr w:rsidR="082BC823" w:rsidTr="082BC823" w14:paraId="283F045F">
        <w:trPr>
          <w:trHeight w:val="300"/>
        </w:trPr>
        <w:tc>
          <w:tcPr>
            <w:tcW w:w="5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8AC4C74" w14:textId="4B9C3AF8">
            <w:pPr>
              <w:rPr>
                <w:rFonts w:ascii="Arial" w:hAnsi="Arial" w:eastAsia="Arial" w:cs="Arial"/>
                <w:b w:val="0"/>
                <w:bCs w:val="0"/>
                <w:i w:val="0"/>
                <w:iCs w:val="0"/>
                <w:sz w:val="22"/>
                <w:szCs w:val="22"/>
              </w:rPr>
            </w:pPr>
          </w:p>
        </w:tc>
        <w:tc>
          <w:tcPr>
            <w:tcW w:w="145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6F5D9C11" w14:textId="4D05C55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Undergraduate Student</w:t>
            </w:r>
          </w:p>
        </w:tc>
        <w:tc>
          <w:tcPr>
            <w:tcW w:w="1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0E18E38A" w14:textId="4369807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70270650" w14:textId="2C6572A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Taught Postgraduate Student</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5AB0D395" w14:textId="6C2F600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67BDF613" w14:textId="0AFB4F9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Postgraduate Research Student</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7FD414D3" w14:textId="0EEAE56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bl>
    <w:p w:rsidR="082BC823" w:rsidP="082BC823" w:rsidRDefault="082BC823" w14:paraId="1A9A1D1C" w14:textId="77A94F3B">
      <w:pPr>
        <w:rPr>
          <w:rFonts w:ascii="Arial" w:hAnsi="Arial" w:eastAsia="Arial" w:cs="Arial"/>
          <w:b w:val="0"/>
          <w:bCs w:val="0"/>
          <w:i w:val="0"/>
          <w:iCs w:val="0"/>
          <w:caps w:val="0"/>
          <w:smallCaps w:val="0"/>
          <w:noProof w:val="0"/>
          <w:color w:val="000000" w:themeColor="text1" w:themeTint="FF" w:themeShade="FF"/>
          <w:sz w:val="16"/>
          <w:szCs w:val="16"/>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498"/>
        <w:gridCol w:w="2909"/>
        <w:gridCol w:w="5953"/>
      </w:tblGrid>
      <w:tr w:rsidR="082BC823" w:rsidTr="082BC823" w14:paraId="5CEE8B00">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4A0CEB75" w14:textId="02B5FA0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3</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29F37848" w14:textId="770EDAD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Institute/Academic Discipline/Centre:</w:t>
            </w:r>
          </w:p>
        </w:tc>
        <w:tc>
          <w:tcPr>
            <w:tcW w:w="5953" w:type="dxa"/>
            <w:tcBorders>
              <w:top w:val="single" w:sz="6"/>
              <w:left w:val="single" w:sz="6"/>
              <w:bottom w:val="single" w:sz="6"/>
              <w:right w:val="single" w:sz="6"/>
            </w:tcBorders>
            <w:tcMar>
              <w:left w:w="105" w:type="dxa"/>
              <w:right w:w="105" w:type="dxa"/>
            </w:tcMar>
            <w:vAlign w:val="center"/>
          </w:tcPr>
          <w:p w:rsidR="082BC823" w:rsidP="082BC823" w:rsidRDefault="082BC823" w14:paraId="19248298" w14:textId="3F09666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University of Wales Trinity St David</w:t>
            </w:r>
          </w:p>
        </w:tc>
      </w:tr>
      <w:tr w:rsidR="082BC823" w:rsidTr="082BC823" w14:paraId="49BDF2C6">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4B347158" w14:textId="53F40EB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4</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316CE69E" w14:textId="5A0D17E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Campus:</w:t>
            </w:r>
          </w:p>
        </w:tc>
        <w:tc>
          <w:tcPr>
            <w:tcW w:w="5953" w:type="dxa"/>
            <w:tcBorders>
              <w:top w:val="single" w:sz="6"/>
              <w:left w:val="single" w:sz="6"/>
              <w:bottom w:val="single" w:sz="6"/>
              <w:right w:val="single" w:sz="6"/>
            </w:tcBorders>
            <w:tcMar>
              <w:left w:w="105" w:type="dxa"/>
              <w:right w:w="105" w:type="dxa"/>
            </w:tcMar>
            <w:vAlign w:val="center"/>
          </w:tcPr>
          <w:p w:rsidR="082BC823" w:rsidP="082BC823" w:rsidRDefault="082BC823" w14:paraId="5FA3BD0B" w14:textId="6FDCD01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Carmerthen</w:t>
            </w:r>
          </w:p>
        </w:tc>
      </w:tr>
      <w:tr w:rsidR="082BC823" w:rsidTr="082BC823" w14:paraId="3F303F55">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05DC88C" w14:textId="24245BA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5</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37EF57D3" w14:textId="5180A6E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E-mail address:</w:t>
            </w:r>
          </w:p>
        </w:tc>
        <w:tc>
          <w:tcPr>
            <w:tcW w:w="5953" w:type="dxa"/>
            <w:tcBorders>
              <w:top w:val="single" w:sz="6"/>
              <w:left w:val="single" w:sz="6"/>
              <w:bottom w:val="single" w:sz="6"/>
              <w:right w:val="single" w:sz="6"/>
            </w:tcBorders>
            <w:tcMar>
              <w:left w:w="105" w:type="dxa"/>
              <w:right w:w="105" w:type="dxa"/>
            </w:tcMar>
            <w:vAlign w:val="center"/>
          </w:tcPr>
          <w:p w:rsidR="082BC823" w:rsidP="082BC823" w:rsidRDefault="082BC823" w14:paraId="77425030" w14:textId="3180F52E">
            <w:pPr>
              <w:rPr>
                <w:rFonts w:ascii="Arial" w:hAnsi="Arial" w:eastAsia="Arial" w:cs="Arial"/>
                <w:b w:val="0"/>
                <w:bCs w:val="0"/>
                <w:i w:val="0"/>
                <w:iCs w:val="0"/>
                <w:sz w:val="22"/>
                <w:szCs w:val="22"/>
              </w:rPr>
            </w:pPr>
            <w:hyperlink r:id="Ra46faa28e30d433a">
              <w:r w:rsidRPr="082BC823" w:rsidR="082BC823">
                <w:rPr>
                  <w:rStyle w:val="Hyperlink"/>
                  <w:rFonts w:ascii="Arial" w:hAnsi="Arial" w:eastAsia="Arial" w:cs="Arial"/>
                  <w:b w:val="0"/>
                  <w:bCs w:val="0"/>
                  <w:i w:val="0"/>
                  <w:iCs w:val="0"/>
                  <w:sz w:val="22"/>
                  <w:szCs w:val="22"/>
                  <w:lang w:val="en-GB"/>
                </w:rPr>
                <w:t>2316351@student.uwtsd.ac.uk</w:t>
              </w:r>
            </w:hyperlink>
          </w:p>
        </w:tc>
      </w:tr>
      <w:tr w:rsidR="082BC823" w:rsidTr="082BC823" w14:paraId="5F122853">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79F5F183" w14:textId="53F6869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6</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43DEEE67" w14:textId="55D516A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Contact Telephone Number:</w:t>
            </w:r>
          </w:p>
        </w:tc>
        <w:tc>
          <w:tcPr>
            <w:tcW w:w="5953" w:type="dxa"/>
            <w:tcBorders>
              <w:top w:val="single" w:sz="6"/>
              <w:left w:val="single" w:sz="6"/>
              <w:bottom w:val="single" w:sz="6"/>
              <w:right w:val="single" w:sz="6"/>
            </w:tcBorders>
            <w:tcMar>
              <w:left w:w="105" w:type="dxa"/>
              <w:right w:w="105" w:type="dxa"/>
            </w:tcMar>
            <w:vAlign w:val="center"/>
          </w:tcPr>
          <w:p w:rsidR="082BC823" w:rsidP="082BC823" w:rsidRDefault="082BC823" w14:paraId="4E03740E" w14:textId="2BE4435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07513444549</w:t>
            </w:r>
          </w:p>
        </w:tc>
      </w:tr>
      <w:tr w:rsidR="082BC823" w:rsidTr="082BC823" w14:paraId="10A1B0E1">
        <w:trPr>
          <w:trHeight w:val="300"/>
        </w:trPr>
        <w:tc>
          <w:tcPr>
            <w:tcW w:w="49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43E8C13D" w14:textId="067FFE68">
            <w:pPr>
              <w:rPr>
                <w:rFonts w:ascii="Arial" w:hAnsi="Arial" w:eastAsia="Arial" w:cs="Arial"/>
                <w:b w:val="0"/>
                <w:bCs w:val="0"/>
                <w:i w:val="0"/>
                <w:iCs w:val="0"/>
                <w:sz w:val="22"/>
                <w:szCs w:val="22"/>
              </w:rPr>
            </w:pPr>
          </w:p>
        </w:tc>
        <w:tc>
          <w:tcPr>
            <w:tcW w:w="8862"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6EE277A7" w14:textId="54EACE07">
            <w:pPr>
              <w:rPr>
                <w:rFonts w:ascii="Arial" w:hAnsi="Arial" w:eastAsia="Arial" w:cs="Arial"/>
                <w:b w:val="0"/>
                <w:bCs w:val="0"/>
                <w:i w:val="0"/>
                <w:iCs w:val="0"/>
                <w:sz w:val="22"/>
                <w:szCs w:val="22"/>
              </w:rPr>
            </w:pPr>
            <w:r w:rsidRPr="082BC823" w:rsidR="082BC823">
              <w:rPr>
                <w:rFonts w:ascii="Arial" w:hAnsi="Arial" w:eastAsia="Arial" w:cs="Arial"/>
                <w:b w:val="1"/>
                <w:bCs w:val="1"/>
                <w:i w:val="1"/>
                <w:iCs w:val="1"/>
                <w:sz w:val="22"/>
                <w:szCs w:val="22"/>
                <w:lang w:val="en-GB"/>
              </w:rPr>
              <w:t>For students:</w:t>
            </w:r>
          </w:p>
        </w:tc>
      </w:tr>
      <w:tr w:rsidR="082BC823" w:rsidTr="082BC823" w14:paraId="3A24DBEB">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31ADDE0C" w14:textId="6A933C0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7</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75EC8A9C" w14:textId="3C9BB9B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Student Number:</w:t>
            </w:r>
          </w:p>
        </w:tc>
        <w:tc>
          <w:tcPr>
            <w:tcW w:w="5953" w:type="dxa"/>
            <w:tcBorders>
              <w:top w:val="single" w:sz="6"/>
              <w:left w:val="single" w:sz="6"/>
              <w:bottom w:val="single" w:sz="6"/>
              <w:right w:val="single" w:sz="6"/>
            </w:tcBorders>
            <w:tcMar>
              <w:left w:w="105" w:type="dxa"/>
              <w:right w:w="105" w:type="dxa"/>
            </w:tcMar>
            <w:vAlign w:val="center"/>
          </w:tcPr>
          <w:p w:rsidR="082BC823" w:rsidP="082BC823" w:rsidRDefault="082BC823" w14:paraId="4029CD9D" w14:textId="64381ED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2316351</w:t>
            </w:r>
          </w:p>
        </w:tc>
      </w:tr>
      <w:tr w:rsidR="082BC823" w:rsidTr="082BC823" w14:paraId="46A247D8">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1A4F8E7F" w14:textId="5E03A35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8</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404A4741" w14:textId="4696308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Programme of Study:</w:t>
            </w:r>
          </w:p>
        </w:tc>
        <w:tc>
          <w:tcPr>
            <w:tcW w:w="5953" w:type="dxa"/>
            <w:tcBorders>
              <w:top w:val="single" w:sz="6"/>
              <w:left w:val="single" w:sz="6"/>
              <w:bottom w:val="single" w:sz="6"/>
              <w:right w:val="single" w:sz="6"/>
            </w:tcBorders>
            <w:tcMar>
              <w:left w:w="105" w:type="dxa"/>
              <w:right w:w="105" w:type="dxa"/>
            </w:tcMar>
            <w:vAlign w:val="center"/>
          </w:tcPr>
          <w:p w:rsidR="082BC823" w:rsidP="082BC823" w:rsidRDefault="082BC823" w14:paraId="01CAA25F" w14:textId="7D2AC8A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MSc Sports Nutrition </w:t>
            </w:r>
          </w:p>
        </w:tc>
      </w:tr>
      <w:tr w:rsidR="082BC823" w:rsidTr="082BC823" w14:paraId="0FB5AFE7">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132DC5C1" w14:textId="3A39D83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9</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9E3EAD7" w14:textId="152BB7B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Director of Studies/Supervisor:</w:t>
            </w:r>
          </w:p>
        </w:tc>
        <w:tc>
          <w:tcPr>
            <w:tcW w:w="5953" w:type="dxa"/>
            <w:tcBorders>
              <w:top w:val="single" w:sz="6"/>
              <w:left w:val="single" w:sz="6"/>
              <w:bottom w:val="single" w:sz="6"/>
              <w:right w:val="single" w:sz="6"/>
            </w:tcBorders>
            <w:tcMar>
              <w:left w:w="105" w:type="dxa"/>
              <w:right w:w="105" w:type="dxa"/>
            </w:tcMar>
            <w:vAlign w:val="center"/>
          </w:tcPr>
          <w:p w:rsidR="082BC823" w:rsidP="082BC823" w:rsidRDefault="082BC823" w14:paraId="0095A221" w14:textId="2B23CF5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Dr Nalda Wainwright </w:t>
            </w:r>
          </w:p>
        </w:tc>
      </w:tr>
    </w:tbl>
    <w:p w:rsidR="082BC823" w:rsidP="082BC823" w:rsidRDefault="082BC823" w14:paraId="71E19F33" w14:textId="2C8B8F89">
      <w:pPr>
        <w:rPr>
          <w:rFonts w:ascii="Arial" w:hAnsi="Arial" w:eastAsia="Arial" w:cs="Arial"/>
          <w:b w:val="0"/>
          <w:bCs w:val="0"/>
          <w:i w:val="0"/>
          <w:iCs w:val="0"/>
          <w:caps w:val="0"/>
          <w:smallCaps w:val="0"/>
          <w:noProof w:val="0"/>
          <w:color w:val="000000" w:themeColor="text1" w:themeTint="FF" w:themeShade="FF"/>
          <w:sz w:val="20"/>
          <w:szCs w:val="20"/>
          <w:lang w:val="en-US"/>
        </w:rPr>
      </w:pPr>
    </w:p>
    <w:p w:rsidR="082BC823" w:rsidP="082BC823" w:rsidRDefault="082BC823" w14:paraId="5973BABA" w14:textId="127D7BC9">
      <w:pPr>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82BC823" w:rsidP="082BC823" w:rsidRDefault="082BC823" w14:paraId="27FD9608" w14:textId="2CEE1D87">
      <w:pPr>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3B4B5299" w14:textId="73DE0A8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2784"/>
        <w:gridCol w:w="2797"/>
        <w:gridCol w:w="888"/>
        <w:gridCol w:w="753"/>
        <w:gridCol w:w="888"/>
        <w:gridCol w:w="753"/>
      </w:tblGrid>
      <w:tr w:rsidR="082BC823" w:rsidTr="082BC823" w14:paraId="4C3DE17A">
        <w:trPr>
          <w:trHeight w:val="300"/>
        </w:trPr>
        <w:tc>
          <w:tcPr>
            <w:tcW w:w="498" w:type="dxa"/>
            <w:shd w:val="clear" w:color="auto" w:fill="F2F2F2" w:themeFill="background1" w:themeFillShade="F2"/>
            <w:tcMar>
              <w:left w:w="105" w:type="dxa"/>
              <w:right w:w="105" w:type="dxa"/>
            </w:tcMar>
            <w:vAlign w:val="top"/>
          </w:tcPr>
          <w:p w:rsidR="082BC823" w:rsidP="082BC823" w:rsidRDefault="082BC823" w14:paraId="6658C95F" w14:textId="4C98250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w:t>
            </w:r>
          </w:p>
        </w:tc>
        <w:tc>
          <w:tcPr>
            <w:tcW w:w="5581" w:type="dxa"/>
            <w:gridSpan w:val="2"/>
            <w:shd w:val="clear" w:color="auto" w:fill="F2F2F2" w:themeFill="background1" w:themeFillShade="F2"/>
            <w:tcMar>
              <w:left w:w="105" w:type="dxa"/>
              <w:right w:w="105" w:type="dxa"/>
            </w:tcMar>
            <w:vAlign w:val="center"/>
          </w:tcPr>
          <w:p w:rsidR="082BC823" w:rsidP="082BC823" w:rsidRDefault="082BC823" w14:paraId="256175B9" w14:textId="59247D3E">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Has the research activity received approval in principle?</w:t>
            </w:r>
          </w:p>
          <w:p w:rsidR="082BC823" w:rsidP="082BC823" w:rsidRDefault="082BC823" w14:paraId="00B5517A" w14:textId="477903B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888" w:type="dxa"/>
            <w:shd w:val="clear" w:color="auto" w:fill="F2F2F2" w:themeFill="background1" w:themeFillShade="F2"/>
            <w:tcMar>
              <w:left w:w="105" w:type="dxa"/>
              <w:right w:w="105" w:type="dxa"/>
            </w:tcMar>
            <w:vAlign w:val="center"/>
          </w:tcPr>
          <w:p w:rsidR="082BC823" w:rsidP="082BC823" w:rsidRDefault="082BC823" w14:paraId="0E262C96" w14:textId="00C0D07D">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753" w:type="dxa"/>
            <w:shd w:val="clear" w:color="auto" w:fill="BFBFBF" w:themeFill="background1" w:themeFillShade="BF"/>
            <w:tcMar>
              <w:left w:w="105" w:type="dxa"/>
              <w:right w:w="105" w:type="dxa"/>
            </w:tcMar>
            <w:vAlign w:val="center"/>
          </w:tcPr>
          <w:p w:rsidR="082BC823" w:rsidP="082BC823" w:rsidRDefault="082BC823" w14:paraId="51F0D539" w14:textId="773AA39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8" w:type="dxa"/>
            <w:shd w:val="clear" w:color="auto" w:fill="F2F2F2" w:themeFill="background1" w:themeFillShade="F2"/>
            <w:tcMar>
              <w:left w:w="105" w:type="dxa"/>
              <w:right w:w="105" w:type="dxa"/>
            </w:tcMar>
            <w:vAlign w:val="center"/>
          </w:tcPr>
          <w:p w:rsidR="082BC823" w:rsidP="082BC823" w:rsidRDefault="082BC823" w14:paraId="17F4F685" w14:textId="58A55631">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753" w:type="dxa"/>
            <w:shd w:val="clear" w:color="auto" w:fill="BFBFBF" w:themeFill="background1" w:themeFillShade="BF"/>
            <w:tcMar>
              <w:left w:w="105" w:type="dxa"/>
              <w:right w:w="105" w:type="dxa"/>
            </w:tcMar>
            <w:vAlign w:val="center"/>
          </w:tcPr>
          <w:p w:rsidR="082BC823" w:rsidP="082BC823" w:rsidRDefault="082BC823" w14:paraId="1CD876D0" w14:textId="784D09D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C81BA86">
        <w:trPr>
          <w:trHeight w:val="300"/>
        </w:trPr>
        <w:tc>
          <w:tcPr>
            <w:tcW w:w="498" w:type="dxa"/>
            <w:shd w:val="clear" w:color="auto" w:fill="F2F2F2" w:themeFill="background1" w:themeFillShade="F2"/>
            <w:tcMar>
              <w:left w:w="105" w:type="dxa"/>
              <w:right w:w="105" w:type="dxa"/>
            </w:tcMar>
            <w:vAlign w:val="top"/>
          </w:tcPr>
          <w:p w:rsidR="082BC823" w:rsidP="082BC823" w:rsidRDefault="082BC823" w14:paraId="4721F9F3" w14:textId="2D32BBA8">
            <w:pPr>
              <w:rPr>
                <w:rFonts w:ascii="Arial" w:hAnsi="Arial" w:eastAsia="Arial" w:cs="Arial"/>
                <w:b w:val="0"/>
                <w:bCs w:val="0"/>
                <w:i w:val="0"/>
                <w:iCs w:val="0"/>
                <w:sz w:val="22"/>
                <w:szCs w:val="22"/>
              </w:rPr>
            </w:pPr>
          </w:p>
        </w:tc>
        <w:tc>
          <w:tcPr>
            <w:tcW w:w="7222" w:type="dxa"/>
            <w:gridSpan w:val="4"/>
            <w:shd w:val="clear" w:color="auto" w:fill="F2F2F2" w:themeFill="background1" w:themeFillShade="F2"/>
            <w:tcMar>
              <w:left w:w="105" w:type="dxa"/>
              <w:right w:w="105" w:type="dxa"/>
            </w:tcMar>
            <w:vAlign w:val="top"/>
          </w:tcPr>
          <w:p w:rsidR="082BC823" w:rsidP="082BC823" w:rsidRDefault="082BC823" w14:paraId="20224D06" w14:textId="63C49CE0">
            <w:pPr>
              <w:rPr>
                <w:rFonts w:ascii="Arial" w:hAnsi="Arial" w:eastAsia="Arial" w:cs="Arial"/>
                <w:b w:val="0"/>
                <w:bCs w:val="0"/>
                <w:i w:val="0"/>
                <w:iCs w:val="0"/>
                <w:sz w:val="22"/>
                <w:szCs w:val="22"/>
              </w:rPr>
            </w:pPr>
          </w:p>
        </w:tc>
        <w:tc>
          <w:tcPr>
            <w:tcW w:w="1641" w:type="dxa"/>
            <w:gridSpan w:val="2"/>
            <w:shd w:val="clear" w:color="auto" w:fill="F2F2F2" w:themeFill="background1" w:themeFillShade="F2"/>
            <w:tcMar>
              <w:left w:w="105" w:type="dxa"/>
              <w:right w:w="105" w:type="dxa"/>
            </w:tcMar>
            <w:vAlign w:val="top"/>
          </w:tcPr>
          <w:p w:rsidR="082BC823" w:rsidP="082BC823" w:rsidRDefault="082BC823" w14:paraId="57A895ED" w14:textId="0584F428">
            <w:pPr>
              <w:jc w:val="center"/>
              <w:rPr>
                <w:rFonts w:ascii="Arial" w:hAnsi="Arial" w:eastAsia="Arial" w:cs="Arial"/>
                <w:b w:val="0"/>
                <w:bCs w:val="0"/>
                <w:i w:val="0"/>
                <w:iCs w:val="0"/>
                <w:sz w:val="22"/>
                <w:szCs w:val="22"/>
              </w:rPr>
            </w:pPr>
            <w:r w:rsidRPr="082BC823" w:rsidR="082BC823">
              <w:rPr>
                <w:rFonts w:ascii="Arial" w:hAnsi="Arial" w:eastAsia="Arial" w:cs="Arial"/>
                <w:b w:val="1"/>
                <w:bCs w:val="1"/>
                <w:i w:val="1"/>
                <w:iCs w:val="1"/>
                <w:sz w:val="22"/>
                <w:szCs w:val="22"/>
                <w:lang w:val="en-GB"/>
              </w:rPr>
              <w:t>Date</w:t>
            </w:r>
          </w:p>
        </w:tc>
      </w:tr>
      <w:tr w:rsidR="082BC823" w:rsidTr="082BC823" w14:paraId="73FE8D86">
        <w:trPr>
          <w:trHeight w:val="300"/>
        </w:trPr>
        <w:tc>
          <w:tcPr>
            <w:tcW w:w="498" w:type="dxa"/>
            <w:vMerge w:val="restart"/>
            <w:shd w:val="clear" w:color="auto" w:fill="F2F2F2" w:themeFill="background1" w:themeFillShade="F2"/>
            <w:tcMar>
              <w:left w:w="105" w:type="dxa"/>
              <w:right w:w="105" w:type="dxa"/>
            </w:tcMar>
            <w:vAlign w:val="top"/>
          </w:tcPr>
          <w:p w:rsidR="082BC823" w:rsidP="082BC823" w:rsidRDefault="082BC823" w14:paraId="70BA72D6" w14:textId="5665E246">
            <w:pPr>
              <w:jc w:val="both"/>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2784" w:type="dxa"/>
            <w:vMerge w:val="restart"/>
            <w:shd w:val="clear" w:color="auto" w:fill="F2F2F2" w:themeFill="background1" w:themeFillShade="F2"/>
            <w:tcMar>
              <w:left w:w="105" w:type="dxa"/>
              <w:right w:w="105" w:type="dxa"/>
            </w:tcMar>
            <w:vAlign w:val="top"/>
          </w:tcPr>
          <w:p w:rsidR="082BC823" w:rsidP="082BC823" w:rsidRDefault="082BC823" w14:paraId="51934F17" w14:textId="4F5B35EA">
            <w:pPr>
              <w:jc w:val="both"/>
              <w:rPr>
                <w:rFonts w:ascii="Arial" w:hAnsi="Arial" w:eastAsia="Arial" w:cs="Arial"/>
                <w:b w:val="0"/>
                <w:bCs w:val="0"/>
                <w:i w:val="0"/>
                <w:iCs w:val="0"/>
                <w:sz w:val="20"/>
                <w:szCs w:val="20"/>
              </w:rPr>
            </w:pPr>
            <w:r w:rsidRPr="082BC823" w:rsidR="082BC823">
              <w:rPr>
                <w:rFonts w:ascii="Arial" w:hAnsi="Arial" w:eastAsia="Arial" w:cs="Arial"/>
                <w:b w:val="0"/>
                <w:bCs w:val="0"/>
                <w:i w:val="0"/>
                <w:iCs w:val="0"/>
                <w:sz w:val="22"/>
                <w:szCs w:val="22"/>
                <w:lang w:val="en-GB"/>
              </w:rPr>
              <w:t>If Yes, please indicate source of approval (and date where known):</w:t>
            </w:r>
            <w:r w:rsidRPr="082BC823" w:rsidR="082BC823">
              <w:rPr>
                <w:rFonts w:ascii="Arial" w:hAnsi="Arial" w:eastAsia="Arial" w:cs="Arial"/>
                <w:b w:val="0"/>
                <w:bCs w:val="0"/>
                <w:i w:val="1"/>
                <w:iCs w:val="1"/>
                <w:color w:val="FF0000"/>
                <w:sz w:val="20"/>
                <w:szCs w:val="20"/>
                <w:lang w:val="en-GB"/>
              </w:rPr>
              <w:t xml:space="preserve"> </w:t>
            </w:r>
            <w:r w:rsidRPr="082BC823" w:rsidR="082BC823">
              <w:rPr>
                <w:rFonts w:ascii="Arial" w:hAnsi="Arial" w:eastAsia="Arial" w:cs="Arial"/>
                <w:b w:val="1"/>
                <w:bCs w:val="1"/>
                <w:i w:val="1"/>
                <w:iCs w:val="1"/>
                <w:sz w:val="20"/>
                <w:szCs w:val="20"/>
                <w:lang w:val="en-GB"/>
              </w:rPr>
              <w:t>Approval in principle must be obtained from the relevant source prior to seeking ethical approval</w:t>
            </w:r>
          </w:p>
        </w:tc>
        <w:tc>
          <w:tcPr>
            <w:tcW w:w="3685" w:type="dxa"/>
            <w:gridSpan w:val="2"/>
            <w:shd w:val="clear" w:color="auto" w:fill="F2F2F2" w:themeFill="background1" w:themeFillShade="F2"/>
            <w:tcMar>
              <w:left w:w="105" w:type="dxa"/>
              <w:right w:w="105" w:type="dxa"/>
            </w:tcMar>
            <w:vAlign w:val="center"/>
          </w:tcPr>
          <w:p w:rsidR="082BC823" w:rsidP="082BC823" w:rsidRDefault="082BC823" w14:paraId="3F9CF2BE" w14:textId="5D4AE3B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Research Degrees Committee</w:t>
            </w:r>
          </w:p>
        </w:tc>
        <w:tc>
          <w:tcPr>
            <w:tcW w:w="753" w:type="dxa"/>
            <w:shd w:val="clear" w:color="auto" w:fill="BFBFBF" w:themeFill="background1" w:themeFillShade="BF"/>
            <w:tcMar>
              <w:left w:w="105" w:type="dxa"/>
              <w:right w:w="105" w:type="dxa"/>
            </w:tcMar>
            <w:vAlign w:val="center"/>
          </w:tcPr>
          <w:p w:rsidR="082BC823" w:rsidP="082BC823" w:rsidRDefault="082BC823" w14:paraId="490FDD1A" w14:textId="10858FD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082BC823" w:rsidP="082BC823" w:rsidRDefault="082BC823" w14:paraId="01AF6906" w14:textId="5C8EFB70">
            <w:pPr>
              <w:jc w:val="center"/>
              <w:rPr>
                <w:rFonts w:ascii="Arial" w:hAnsi="Arial" w:eastAsia="Arial" w:cs="Arial"/>
                <w:b w:val="0"/>
                <w:bCs w:val="0"/>
                <w:i w:val="0"/>
                <w:iCs w:val="0"/>
                <w:sz w:val="22"/>
                <w:szCs w:val="22"/>
              </w:rPr>
            </w:pPr>
          </w:p>
        </w:tc>
      </w:tr>
      <w:tr w:rsidR="082BC823" w:rsidTr="082BC823" w14:paraId="34F7C977">
        <w:trPr>
          <w:trHeight w:val="300"/>
        </w:trPr>
        <w:tc>
          <w:tcPr>
            <w:tcW w:w="498" w:type="dxa"/>
            <w:vMerge/>
            <w:tcBorders>
              <w:top w:sz="0"/>
              <w:left w:sz="0"/>
              <w:bottom w:sz="0"/>
              <w:right w:sz="0"/>
            </w:tcBorders>
            <w:tcMar/>
            <w:vAlign w:val="center"/>
          </w:tcPr>
          <w:p w14:paraId="2C9DC62B"/>
        </w:tc>
        <w:tc>
          <w:tcPr>
            <w:tcW w:w="2784" w:type="dxa"/>
            <w:vMerge/>
            <w:tcBorders>
              <w:top w:sz="0"/>
              <w:left w:sz="0"/>
              <w:bottom w:sz="0"/>
              <w:right w:sz="0"/>
            </w:tcBorders>
            <w:tcMar/>
            <w:vAlign w:val="center"/>
          </w:tcPr>
          <w:p w14:paraId="3B49A22F"/>
        </w:tc>
        <w:tc>
          <w:tcPr>
            <w:tcW w:w="3685" w:type="dxa"/>
            <w:gridSpan w:val="2"/>
            <w:shd w:val="clear" w:color="auto" w:fill="F2F2F2" w:themeFill="background1" w:themeFillShade="F2"/>
            <w:tcMar>
              <w:left w:w="105" w:type="dxa"/>
              <w:right w:w="105" w:type="dxa"/>
            </w:tcMar>
            <w:vAlign w:val="center"/>
          </w:tcPr>
          <w:p w:rsidR="082BC823" w:rsidP="082BC823" w:rsidRDefault="082BC823" w14:paraId="02F501A4" w14:textId="5F0660D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Institute Research Committee</w:t>
            </w:r>
          </w:p>
        </w:tc>
        <w:tc>
          <w:tcPr>
            <w:tcW w:w="753" w:type="dxa"/>
            <w:shd w:val="clear" w:color="auto" w:fill="BFBFBF" w:themeFill="background1" w:themeFillShade="BF"/>
            <w:tcMar>
              <w:left w:w="105" w:type="dxa"/>
              <w:right w:w="105" w:type="dxa"/>
            </w:tcMar>
            <w:vAlign w:val="center"/>
          </w:tcPr>
          <w:p w:rsidR="082BC823" w:rsidP="082BC823" w:rsidRDefault="082BC823" w14:paraId="2FBFAAC8" w14:textId="4A8887C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082BC823" w:rsidP="082BC823" w:rsidRDefault="082BC823" w14:paraId="6D0DE096" w14:textId="02FB40DA">
            <w:pPr>
              <w:jc w:val="center"/>
              <w:rPr>
                <w:rFonts w:ascii="Arial" w:hAnsi="Arial" w:eastAsia="Arial" w:cs="Arial"/>
                <w:b w:val="0"/>
                <w:bCs w:val="0"/>
                <w:i w:val="0"/>
                <w:iCs w:val="0"/>
                <w:sz w:val="22"/>
                <w:szCs w:val="22"/>
              </w:rPr>
            </w:pPr>
          </w:p>
        </w:tc>
      </w:tr>
      <w:tr w:rsidR="082BC823" w:rsidTr="082BC823" w14:paraId="18BA37C0">
        <w:trPr>
          <w:trHeight w:val="300"/>
        </w:trPr>
        <w:tc>
          <w:tcPr>
            <w:tcW w:w="498" w:type="dxa"/>
            <w:vMerge/>
            <w:tcBorders>
              <w:top w:sz="0"/>
              <w:left w:sz="0"/>
              <w:bottom w:sz="0"/>
              <w:right w:sz="0"/>
            </w:tcBorders>
            <w:tcMar/>
            <w:vAlign w:val="center"/>
          </w:tcPr>
          <w:p w14:paraId="17805EC2"/>
        </w:tc>
        <w:tc>
          <w:tcPr>
            <w:tcW w:w="2784" w:type="dxa"/>
            <w:vMerge/>
            <w:tcBorders>
              <w:top w:sz="0"/>
              <w:left w:sz="0"/>
              <w:bottom w:sz="0"/>
              <w:right w:sz="0"/>
            </w:tcBorders>
            <w:tcMar/>
            <w:vAlign w:val="center"/>
          </w:tcPr>
          <w:p w14:paraId="479F04DA"/>
        </w:tc>
        <w:tc>
          <w:tcPr>
            <w:tcW w:w="3685" w:type="dxa"/>
            <w:gridSpan w:val="2"/>
            <w:shd w:val="clear" w:color="auto" w:fill="F2F2F2" w:themeFill="background1" w:themeFillShade="F2"/>
            <w:tcMar>
              <w:left w:w="105" w:type="dxa"/>
              <w:right w:w="105" w:type="dxa"/>
            </w:tcMar>
            <w:vAlign w:val="center"/>
          </w:tcPr>
          <w:p w:rsidR="082BC823" w:rsidP="082BC823" w:rsidRDefault="082BC823" w14:paraId="023E0B9C" w14:textId="700C1BB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Other (write in)</w:t>
            </w:r>
          </w:p>
          <w:p w:rsidR="082BC823" w:rsidP="082BC823" w:rsidRDefault="082BC823" w14:paraId="5FD62AB3" w14:textId="6F546540">
            <w:pPr>
              <w:rPr>
                <w:rFonts w:ascii="Arial" w:hAnsi="Arial" w:eastAsia="Arial" w:cs="Arial"/>
                <w:b w:val="0"/>
                <w:bCs w:val="0"/>
                <w:i w:val="0"/>
                <w:iCs w:val="0"/>
                <w:sz w:val="22"/>
                <w:szCs w:val="22"/>
              </w:rPr>
            </w:pPr>
          </w:p>
        </w:tc>
        <w:tc>
          <w:tcPr>
            <w:tcW w:w="753" w:type="dxa"/>
            <w:shd w:val="clear" w:color="auto" w:fill="BFBFBF" w:themeFill="background1" w:themeFillShade="BF"/>
            <w:tcMar>
              <w:left w:w="105" w:type="dxa"/>
              <w:right w:w="105" w:type="dxa"/>
            </w:tcMar>
            <w:vAlign w:val="center"/>
          </w:tcPr>
          <w:p w:rsidR="082BC823" w:rsidP="082BC823" w:rsidRDefault="082BC823" w14:paraId="1662C8F8" w14:textId="3AE245D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082BC823" w:rsidP="082BC823" w:rsidRDefault="082BC823" w14:paraId="7D8A0012" w14:textId="0379F342">
            <w:pPr>
              <w:jc w:val="center"/>
              <w:rPr>
                <w:rFonts w:ascii="Arial" w:hAnsi="Arial" w:eastAsia="Arial" w:cs="Arial"/>
                <w:b w:val="0"/>
                <w:bCs w:val="0"/>
                <w:i w:val="0"/>
                <w:iCs w:val="0"/>
                <w:sz w:val="22"/>
                <w:szCs w:val="22"/>
              </w:rPr>
            </w:pPr>
          </w:p>
        </w:tc>
      </w:tr>
    </w:tbl>
    <w:p w:rsidR="082BC823" w:rsidP="082BC823" w:rsidRDefault="082BC823" w14:paraId="4E5B2524" w14:textId="08137579">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78B26D37" w:rsidP="082BC823" w:rsidRDefault="78B26D37" w14:paraId="24276188" w14:textId="2854BF2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4432"/>
        <w:gridCol w:w="4432"/>
      </w:tblGrid>
      <w:tr w:rsidR="082BC823" w:rsidTr="082BC823" w14:paraId="28DFFB1A">
        <w:trPr>
          <w:trHeight w:val="300"/>
        </w:trPr>
        <w:tc>
          <w:tcPr>
            <w:tcW w:w="497" w:type="dxa"/>
            <w:shd w:val="clear" w:color="auto" w:fill="F2F2F2" w:themeFill="background1" w:themeFillShade="F2"/>
            <w:tcMar>
              <w:left w:w="105" w:type="dxa"/>
              <w:right w:w="105" w:type="dxa"/>
            </w:tcMar>
            <w:vAlign w:val="top"/>
          </w:tcPr>
          <w:p w:rsidR="082BC823" w:rsidP="082BC823" w:rsidRDefault="082BC823" w14:paraId="03C50F38" w14:textId="32AC9261">
            <w:pPr>
              <w:rPr>
                <w:rFonts w:ascii="Arial" w:hAnsi="Arial" w:eastAsia="Arial" w:cs="Arial"/>
                <w:b w:val="0"/>
                <w:bCs w:val="0"/>
                <w:i w:val="0"/>
                <w:iCs w:val="0"/>
                <w:sz w:val="22"/>
                <w:szCs w:val="22"/>
              </w:rPr>
            </w:pPr>
          </w:p>
        </w:tc>
        <w:tc>
          <w:tcPr>
            <w:tcW w:w="8864" w:type="dxa"/>
            <w:gridSpan w:val="2"/>
            <w:shd w:val="clear" w:color="auto" w:fill="F2F2F2" w:themeFill="background1" w:themeFillShade="F2"/>
            <w:tcMar>
              <w:left w:w="105" w:type="dxa"/>
              <w:right w:w="105" w:type="dxa"/>
            </w:tcMar>
            <w:vAlign w:val="top"/>
          </w:tcPr>
          <w:p w:rsidR="082BC823" w:rsidP="082BC823" w:rsidRDefault="082BC823" w14:paraId="49129207" w14:textId="6E6E30E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82BC823" w:rsidTr="082BC823" w14:paraId="24F43BED">
        <w:trPr>
          <w:trHeight w:val="300"/>
        </w:trPr>
        <w:tc>
          <w:tcPr>
            <w:tcW w:w="497" w:type="dxa"/>
            <w:tcMar>
              <w:left w:w="105" w:type="dxa"/>
              <w:right w:w="105" w:type="dxa"/>
            </w:tcMar>
            <w:vAlign w:val="center"/>
          </w:tcPr>
          <w:p w:rsidR="082BC823" w:rsidP="082BC823" w:rsidRDefault="082BC823" w14:paraId="54E7EFAB" w14:textId="229F722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w:t>
            </w:r>
          </w:p>
        </w:tc>
        <w:tc>
          <w:tcPr>
            <w:tcW w:w="4432" w:type="dxa"/>
            <w:tcMar>
              <w:left w:w="105" w:type="dxa"/>
              <w:right w:w="105" w:type="dxa"/>
            </w:tcMar>
            <w:vAlign w:val="center"/>
          </w:tcPr>
          <w:p w:rsidR="082BC823" w:rsidP="082BC823" w:rsidRDefault="082BC823" w14:paraId="0A5E613B" w14:textId="7D907602">
            <w:pPr>
              <w:rPr>
                <w:rFonts w:ascii="Arial" w:hAnsi="Arial" w:eastAsia="Arial" w:cs="Arial"/>
                <w:b w:val="0"/>
                <w:bCs w:val="0"/>
                <w:i w:val="0"/>
                <w:iCs w:val="0"/>
                <w:sz w:val="22"/>
                <w:szCs w:val="22"/>
              </w:rPr>
            </w:pPr>
            <w:hyperlink r:id="R265df60f15a041e3">
              <w:r w:rsidRPr="082BC823" w:rsidR="082BC823">
                <w:rPr>
                  <w:rStyle w:val="Hyperlink"/>
                  <w:rFonts w:ascii="Arial" w:hAnsi="Arial" w:eastAsia="Arial" w:cs="Arial"/>
                  <w:b w:val="1"/>
                  <w:bCs w:val="1"/>
                  <w:i w:val="0"/>
                  <w:iCs w:val="0"/>
                  <w:strike w:val="0"/>
                  <w:dstrike w:val="0"/>
                  <w:sz w:val="22"/>
                  <w:szCs w:val="22"/>
                  <w:lang w:val="en-GB"/>
                </w:rPr>
                <w:t>UWTSD Research Ethics &amp; Integrity Code of Practice</w:t>
              </w:r>
            </w:hyperlink>
          </w:p>
        </w:tc>
        <w:tc>
          <w:tcPr>
            <w:tcW w:w="4432" w:type="dxa"/>
            <w:shd w:val="clear" w:color="auto" w:fill="BFBFBF" w:themeFill="background1" w:themeFillShade="BF"/>
            <w:tcMar>
              <w:left w:w="105" w:type="dxa"/>
              <w:right w:w="105" w:type="dxa"/>
            </w:tcMar>
            <w:vAlign w:val="center"/>
          </w:tcPr>
          <w:p w:rsidR="082BC823" w:rsidP="082BC823" w:rsidRDefault="082BC823" w14:paraId="7DE9E625" w14:textId="2BAB784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420222C">
        <w:trPr>
          <w:trHeight w:val="300"/>
        </w:trPr>
        <w:tc>
          <w:tcPr>
            <w:tcW w:w="497" w:type="dxa"/>
            <w:tcMar>
              <w:left w:w="105" w:type="dxa"/>
              <w:right w:w="105" w:type="dxa"/>
            </w:tcMar>
            <w:vAlign w:val="center"/>
          </w:tcPr>
          <w:p w:rsidR="082BC823" w:rsidP="082BC823" w:rsidRDefault="082BC823" w14:paraId="19BDE97E" w14:textId="09444BF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4432" w:type="dxa"/>
            <w:tcMar>
              <w:left w:w="105" w:type="dxa"/>
              <w:right w:w="105" w:type="dxa"/>
            </w:tcMar>
            <w:vAlign w:val="center"/>
          </w:tcPr>
          <w:p w:rsidR="082BC823" w:rsidP="082BC823" w:rsidRDefault="082BC823" w14:paraId="7F506F4F" w14:textId="748D93AA">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UWTSD Research Data Management Policy</w:t>
            </w:r>
          </w:p>
        </w:tc>
        <w:tc>
          <w:tcPr>
            <w:tcW w:w="4432" w:type="dxa"/>
            <w:shd w:val="clear" w:color="auto" w:fill="BFBFBF" w:themeFill="background1" w:themeFillShade="BF"/>
            <w:tcMar>
              <w:left w:w="105" w:type="dxa"/>
              <w:right w:w="105" w:type="dxa"/>
            </w:tcMar>
            <w:vAlign w:val="center"/>
          </w:tcPr>
          <w:p w:rsidR="082BC823" w:rsidP="082BC823" w:rsidRDefault="082BC823" w14:paraId="3D59F096" w14:textId="1B50E1E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224A7A6">
        <w:trPr>
          <w:trHeight w:val="300"/>
        </w:trPr>
        <w:tc>
          <w:tcPr>
            <w:tcW w:w="497" w:type="dxa"/>
            <w:tcMar>
              <w:left w:w="105" w:type="dxa"/>
              <w:right w:w="105" w:type="dxa"/>
            </w:tcMar>
            <w:vAlign w:val="center"/>
          </w:tcPr>
          <w:p w:rsidR="082BC823" w:rsidP="082BC823" w:rsidRDefault="082BC823" w14:paraId="36C404E6" w14:textId="683B5B4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3</w:t>
            </w:r>
          </w:p>
        </w:tc>
        <w:tc>
          <w:tcPr>
            <w:tcW w:w="4432" w:type="dxa"/>
            <w:tcMar>
              <w:left w:w="105" w:type="dxa"/>
              <w:right w:w="105" w:type="dxa"/>
            </w:tcMar>
            <w:vAlign w:val="center"/>
          </w:tcPr>
          <w:p w:rsidR="082BC823" w:rsidP="082BC823" w:rsidRDefault="082BC823" w14:paraId="2F20D001" w14:textId="7FAF2793">
            <w:pPr>
              <w:rPr>
                <w:rFonts w:ascii="Arial" w:hAnsi="Arial" w:eastAsia="Arial" w:cs="Arial"/>
                <w:b w:val="0"/>
                <w:bCs w:val="0"/>
                <w:i w:val="0"/>
                <w:iCs w:val="0"/>
                <w:sz w:val="22"/>
                <w:szCs w:val="22"/>
              </w:rPr>
            </w:pPr>
            <w:r w:rsidRPr="082BC823" w:rsidR="082BC823">
              <w:rPr>
                <w:rFonts w:ascii="Arial" w:hAnsi="Arial" w:eastAsia="Arial" w:cs="Arial"/>
                <w:b w:val="0"/>
                <w:bCs w:val="0"/>
                <w:i w:val="1"/>
                <w:iCs w:val="1"/>
                <w:sz w:val="22"/>
                <w:szCs w:val="22"/>
                <w:lang w:val="en-GB"/>
              </w:rPr>
              <w:t xml:space="preserve">BASES Code of Conduct </w:t>
            </w:r>
          </w:p>
        </w:tc>
        <w:tc>
          <w:tcPr>
            <w:tcW w:w="4432" w:type="dxa"/>
            <w:shd w:val="clear" w:color="auto" w:fill="BFBFBF" w:themeFill="background1" w:themeFillShade="BF"/>
            <w:tcMar>
              <w:left w:w="105" w:type="dxa"/>
              <w:right w:w="105" w:type="dxa"/>
            </w:tcMar>
            <w:vAlign w:val="center"/>
          </w:tcPr>
          <w:p w:rsidR="082BC823" w:rsidP="082BC823" w:rsidRDefault="082BC823" w14:paraId="506BBB73" w14:textId="6F0A9B2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bl>
    <w:p w:rsidR="082BC823" w:rsidP="082BC823" w:rsidRDefault="082BC823" w14:paraId="1B706C84" w14:textId="1ACB2223">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5D6A79BB" w14:textId="34B64089">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78B26D37" w:rsidP="082BC823" w:rsidRDefault="78B26D37" w14:paraId="46593CDD" w14:textId="4671B09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00"/>
        <w:gridCol w:w="3431"/>
        <w:gridCol w:w="903"/>
        <w:gridCol w:w="903"/>
        <w:gridCol w:w="903"/>
        <w:gridCol w:w="903"/>
        <w:gridCol w:w="916"/>
        <w:gridCol w:w="903"/>
      </w:tblGrid>
      <w:tr w:rsidR="082BC823" w:rsidTr="082BC823" w14:paraId="25A35B12">
        <w:trPr>
          <w:trHeight w:val="300"/>
        </w:trPr>
        <w:tc>
          <w:tcPr>
            <w:tcW w:w="500" w:type="dxa"/>
            <w:shd w:val="clear" w:color="auto" w:fill="F2F2F2" w:themeFill="background1" w:themeFillShade="F2"/>
            <w:tcMar>
              <w:left w:w="105" w:type="dxa"/>
              <w:right w:w="105" w:type="dxa"/>
            </w:tcMar>
            <w:vAlign w:val="top"/>
          </w:tcPr>
          <w:p w:rsidR="082BC823" w:rsidP="082BC823" w:rsidRDefault="082BC823" w14:paraId="41DBB06F" w14:textId="3E457B5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w:t>
            </w:r>
          </w:p>
        </w:tc>
        <w:tc>
          <w:tcPr>
            <w:tcW w:w="3431" w:type="dxa"/>
            <w:shd w:val="clear" w:color="auto" w:fill="F2F2F2" w:themeFill="background1" w:themeFillShade="F2"/>
            <w:tcMar>
              <w:left w:w="105" w:type="dxa"/>
              <w:right w:w="105" w:type="dxa"/>
            </w:tcMar>
            <w:vAlign w:val="top"/>
          </w:tcPr>
          <w:p w:rsidR="082BC823" w:rsidP="082BC823" w:rsidRDefault="082BC823" w14:paraId="3568AEF4" w14:textId="35CE83A6">
            <w:pPr>
              <w:jc w:val="both"/>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Institution</w:t>
            </w:r>
          </w:p>
        </w:tc>
        <w:tc>
          <w:tcPr>
            <w:tcW w:w="5431" w:type="dxa"/>
            <w:gridSpan w:val="6"/>
            <w:tcMar>
              <w:left w:w="105" w:type="dxa"/>
              <w:right w:w="105" w:type="dxa"/>
            </w:tcMar>
            <w:vAlign w:val="top"/>
          </w:tcPr>
          <w:p w:rsidR="082BC823" w:rsidP="082BC823" w:rsidRDefault="082BC823" w14:paraId="275ABCD7" w14:textId="23EFAC60">
            <w:pPr>
              <w:rPr>
                <w:rFonts w:ascii="Arial" w:hAnsi="Arial" w:eastAsia="Arial" w:cs="Arial"/>
                <w:b w:val="0"/>
                <w:bCs w:val="0"/>
                <w:i w:val="0"/>
                <w:iCs w:val="0"/>
                <w:sz w:val="22"/>
                <w:szCs w:val="22"/>
              </w:rPr>
            </w:pPr>
          </w:p>
          <w:p w:rsidR="082BC823" w:rsidP="082BC823" w:rsidRDefault="082BC823" w14:paraId="71AC2C6A" w14:textId="1D781772">
            <w:pPr>
              <w:rPr>
                <w:rFonts w:ascii="Arial" w:hAnsi="Arial" w:eastAsia="Arial" w:cs="Arial"/>
                <w:b w:val="0"/>
                <w:bCs w:val="0"/>
                <w:i w:val="0"/>
                <w:iCs w:val="0"/>
                <w:sz w:val="22"/>
                <w:szCs w:val="22"/>
              </w:rPr>
            </w:pPr>
          </w:p>
        </w:tc>
      </w:tr>
      <w:tr w:rsidR="082BC823" w:rsidTr="082BC823" w14:paraId="596FEA75">
        <w:trPr>
          <w:trHeight w:val="300"/>
        </w:trPr>
        <w:tc>
          <w:tcPr>
            <w:tcW w:w="500" w:type="dxa"/>
            <w:shd w:val="clear" w:color="auto" w:fill="F2F2F2" w:themeFill="background1" w:themeFillShade="F2"/>
            <w:tcMar>
              <w:left w:w="105" w:type="dxa"/>
              <w:right w:w="105" w:type="dxa"/>
            </w:tcMar>
            <w:vAlign w:val="top"/>
          </w:tcPr>
          <w:p w:rsidR="082BC823" w:rsidP="082BC823" w:rsidRDefault="082BC823" w14:paraId="70284876" w14:textId="3DC9DFE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3431" w:type="dxa"/>
            <w:shd w:val="clear" w:color="auto" w:fill="F2F2F2" w:themeFill="background1" w:themeFillShade="F2"/>
            <w:tcMar>
              <w:left w:w="105" w:type="dxa"/>
              <w:right w:w="105" w:type="dxa"/>
            </w:tcMar>
            <w:vAlign w:val="top"/>
          </w:tcPr>
          <w:p w:rsidR="082BC823" w:rsidP="082BC823" w:rsidRDefault="082BC823" w14:paraId="11D9DAA9" w14:textId="7E979F43">
            <w:pPr>
              <w:jc w:val="both"/>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Contact person name</w:t>
            </w:r>
          </w:p>
        </w:tc>
        <w:tc>
          <w:tcPr>
            <w:tcW w:w="5431" w:type="dxa"/>
            <w:gridSpan w:val="6"/>
            <w:tcMar>
              <w:left w:w="105" w:type="dxa"/>
              <w:right w:w="105" w:type="dxa"/>
            </w:tcMar>
            <w:vAlign w:val="top"/>
          </w:tcPr>
          <w:p w:rsidR="082BC823" w:rsidP="082BC823" w:rsidRDefault="082BC823" w14:paraId="56E95FBA" w14:textId="43AAEA5E">
            <w:pPr>
              <w:rPr>
                <w:rFonts w:ascii="Arial" w:hAnsi="Arial" w:eastAsia="Arial" w:cs="Arial"/>
                <w:b w:val="0"/>
                <w:bCs w:val="0"/>
                <w:i w:val="0"/>
                <w:iCs w:val="0"/>
                <w:sz w:val="22"/>
                <w:szCs w:val="22"/>
              </w:rPr>
            </w:pPr>
          </w:p>
          <w:p w:rsidR="082BC823" w:rsidP="082BC823" w:rsidRDefault="082BC823" w14:paraId="676F6CA3" w14:textId="09022C6A">
            <w:pPr>
              <w:rPr>
                <w:rFonts w:ascii="Arial" w:hAnsi="Arial" w:eastAsia="Arial" w:cs="Arial"/>
                <w:b w:val="0"/>
                <w:bCs w:val="0"/>
                <w:i w:val="0"/>
                <w:iCs w:val="0"/>
                <w:sz w:val="22"/>
                <w:szCs w:val="22"/>
              </w:rPr>
            </w:pPr>
          </w:p>
        </w:tc>
      </w:tr>
      <w:tr w:rsidR="082BC823" w:rsidTr="082BC823" w14:paraId="40D87778">
        <w:trPr>
          <w:trHeight w:val="300"/>
        </w:trPr>
        <w:tc>
          <w:tcPr>
            <w:tcW w:w="500" w:type="dxa"/>
            <w:shd w:val="clear" w:color="auto" w:fill="F2F2F2" w:themeFill="background1" w:themeFillShade="F2"/>
            <w:tcMar>
              <w:left w:w="105" w:type="dxa"/>
              <w:right w:w="105" w:type="dxa"/>
            </w:tcMar>
            <w:vAlign w:val="top"/>
          </w:tcPr>
          <w:p w:rsidR="082BC823" w:rsidP="082BC823" w:rsidRDefault="082BC823" w14:paraId="2351451F" w14:textId="76DD11D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3</w:t>
            </w:r>
          </w:p>
        </w:tc>
        <w:tc>
          <w:tcPr>
            <w:tcW w:w="3431" w:type="dxa"/>
            <w:shd w:val="clear" w:color="auto" w:fill="F2F2F2" w:themeFill="background1" w:themeFillShade="F2"/>
            <w:tcMar>
              <w:left w:w="105" w:type="dxa"/>
              <w:right w:w="105" w:type="dxa"/>
            </w:tcMar>
            <w:vAlign w:val="top"/>
          </w:tcPr>
          <w:p w:rsidR="082BC823" w:rsidP="082BC823" w:rsidRDefault="082BC823" w14:paraId="4B103B48" w14:textId="0A6F1693">
            <w:pPr>
              <w:jc w:val="both"/>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Contact person e-mail address</w:t>
            </w:r>
          </w:p>
          <w:p w:rsidR="082BC823" w:rsidP="082BC823" w:rsidRDefault="082BC823" w14:paraId="6648E442" w14:textId="7541D21D">
            <w:pPr>
              <w:jc w:val="both"/>
              <w:rPr>
                <w:rFonts w:ascii="Arial" w:hAnsi="Arial" w:eastAsia="Arial" w:cs="Arial"/>
                <w:b w:val="0"/>
                <w:bCs w:val="0"/>
                <w:i w:val="0"/>
                <w:iCs w:val="0"/>
                <w:sz w:val="22"/>
                <w:szCs w:val="22"/>
              </w:rPr>
            </w:pPr>
          </w:p>
        </w:tc>
        <w:tc>
          <w:tcPr>
            <w:tcW w:w="5431" w:type="dxa"/>
            <w:gridSpan w:val="6"/>
            <w:tcMar>
              <w:left w:w="105" w:type="dxa"/>
              <w:right w:w="105" w:type="dxa"/>
            </w:tcMar>
            <w:vAlign w:val="top"/>
          </w:tcPr>
          <w:p w:rsidR="082BC823" w:rsidP="082BC823" w:rsidRDefault="082BC823" w14:paraId="630BF82C" w14:textId="576D8E94">
            <w:pPr>
              <w:rPr>
                <w:rFonts w:ascii="Arial" w:hAnsi="Arial" w:eastAsia="Arial" w:cs="Arial"/>
                <w:b w:val="0"/>
                <w:bCs w:val="0"/>
                <w:i w:val="0"/>
                <w:iCs w:val="0"/>
                <w:sz w:val="22"/>
                <w:szCs w:val="22"/>
              </w:rPr>
            </w:pPr>
          </w:p>
        </w:tc>
      </w:tr>
      <w:tr w:rsidR="082BC823" w:rsidTr="082BC823" w14:paraId="62B066F6">
        <w:trPr>
          <w:trHeight w:val="300"/>
        </w:trPr>
        <w:tc>
          <w:tcPr>
            <w:tcW w:w="500" w:type="dxa"/>
            <w:shd w:val="clear" w:color="auto" w:fill="F2F2F2" w:themeFill="background1" w:themeFillShade="F2"/>
            <w:tcMar>
              <w:left w:w="105" w:type="dxa"/>
              <w:right w:w="105" w:type="dxa"/>
            </w:tcMar>
            <w:vAlign w:val="top"/>
          </w:tcPr>
          <w:p w:rsidR="082BC823" w:rsidP="082BC823" w:rsidRDefault="082BC823" w14:paraId="12B35EDC" w14:textId="4C079FB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4</w:t>
            </w:r>
          </w:p>
        </w:tc>
        <w:tc>
          <w:tcPr>
            <w:tcW w:w="4334" w:type="dxa"/>
            <w:gridSpan w:val="2"/>
            <w:shd w:val="clear" w:color="auto" w:fill="F2F2F2" w:themeFill="background1" w:themeFillShade="F2"/>
            <w:tcMar>
              <w:left w:w="105" w:type="dxa"/>
              <w:right w:w="105" w:type="dxa"/>
            </w:tcMar>
            <w:vAlign w:val="top"/>
          </w:tcPr>
          <w:p w:rsidR="082BC823" w:rsidP="082BC823" w:rsidRDefault="082BC823" w14:paraId="35A876F9" w14:textId="6914199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Is your research externally funded?</w:t>
            </w:r>
          </w:p>
        </w:tc>
        <w:tc>
          <w:tcPr>
            <w:tcW w:w="903" w:type="dxa"/>
            <w:shd w:val="clear" w:color="auto" w:fill="F2F2F2" w:themeFill="background1" w:themeFillShade="F2"/>
            <w:tcMar>
              <w:left w:w="105" w:type="dxa"/>
              <w:right w:w="105" w:type="dxa"/>
            </w:tcMar>
            <w:vAlign w:val="center"/>
          </w:tcPr>
          <w:p w:rsidR="082BC823" w:rsidP="082BC823" w:rsidRDefault="082BC823" w14:paraId="72CEC9B5" w14:textId="25C77538">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903" w:type="dxa"/>
            <w:shd w:val="clear" w:color="auto" w:fill="D9D9D9" w:themeFill="background1" w:themeFillShade="D9"/>
            <w:tcMar>
              <w:left w:w="105" w:type="dxa"/>
              <w:right w:w="105" w:type="dxa"/>
            </w:tcMar>
            <w:vAlign w:val="center"/>
          </w:tcPr>
          <w:p w:rsidR="082BC823" w:rsidP="082BC823" w:rsidRDefault="082BC823" w14:paraId="7E8B5B95" w14:textId="70007BC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082BC823" w:rsidP="082BC823" w:rsidRDefault="082BC823" w14:paraId="76C9BE3A" w14:textId="5740124F">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903" w:type="dxa"/>
            <w:shd w:val="clear" w:color="auto" w:fill="D9D9D9" w:themeFill="background1" w:themeFillShade="D9"/>
            <w:tcMar>
              <w:left w:w="105" w:type="dxa"/>
              <w:right w:w="105" w:type="dxa"/>
            </w:tcMar>
            <w:vAlign w:val="center"/>
          </w:tcPr>
          <w:p w:rsidR="082BC823" w:rsidP="082BC823" w:rsidRDefault="082BC823" w14:paraId="6FFF38BA" w14:textId="080A12C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2F6EB81">
        <w:trPr>
          <w:trHeight w:val="300"/>
        </w:trPr>
        <w:tc>
          <w:tcPr>
            <w:tcW w:w="500" w:type="dxa"/>
            <w:shd w:val="clear" w:color="auto" w:fill="F2F2F2" w:themeFill="background1" w:themeFillShade="F2"/>
            <w:tcMar>
              <w:left w:w="105" w:type="dxa"/>
              <w:right w:w="105" w:type="dxa"/>
            </w:tcMar>
            <w:vAlign w:val="top"/>
          </w:tcPr>
          <w:p w:rsidR="082BC823" w:rsidP="082BC823" w:rsidRDefault="082BC823" w14:paraId="3FEBF24C" w14:textId="36BCD15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5</w:t>
            </w:r>
          </w:p>
        </w:tc>
        <w:tc>
          <w:tcPr>
            <w:tcW w:w="4334" w:type="dxa"/>
            <w:gridSpan w:val="2"/>
            <w:shd w:val="clear" w:color="auto" w:fill="F2F2F2" w:themeFill="background1" w:themeFillShade="F2"/>
            <w:tcMar>
              <w:left w:w="105" w:type="dxa"/>
              <w:right w:w="105" w:type="dxa"/>
            </w:tcMar>
            <w:vAlign w:val="top"/>
          </w:tcPr>
          <w:p w:rsidR="082BC823" w:rsidP="082BC823" w:rsidRDefault="082BC823" w14:paraId="37984E39" w14:textId="2459EE4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Are you in receipt of a KESS scholarship?</w:t>
            </w:r>
          </w:p>
        </w:tc>
        <w:tc>
          <w:tcPr>
            <w:tcW w:w="903" w:type="dxa"/>
            <w:shd w:val="clear" w:color="auto" w:fill="F2F2F2" w:themeFill="background1" w:themeFillShade="F2"/>
            <w:tcMar>
              <w:left w:w="105" w:type="dxa"/>
              <w:right w:w="105" w:type="dxa"/>
            </w:tcMar>
            <w:vAlign w:val="center"/>
          </w:tcPr>
          <w:p w:rsidR="082BC823" w:rsidP="082BC823" w:rsidRDefault="082BC823" w14:paraId="35D963BC" w14:textId="45CAC9AF">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903" w:type="dxa"/>
            <w:shd w:val="clear" w:color="auto" w:fill="D9D9D9" w:themeFill="background1" w:themeFillShade="D9"/>
            <w:tcMar>
              <w:left w:w="105" w:type="dxa"/>
              <w:right w:w="105" w:type="dxa"/>
            </w:tcMar>
            <w:vAlign w:val="center"/>
          </w:tcPr>
          <w:p w:rsidR="082BC823" w:rsidP="082BC823" w:rsidRDefault="082BC823" w14:paraId="129A3FCE" w14:textId="6352194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082BC823" w:rsidP="082BC823" w:rsidRDefault="082BC823" w14:paraId="3C5076A0" w14:textId="00E6A044">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903" w:type="dxa"/>
            <w:shd w:val="clear" w:color="auto" w:fill="D9D9D9" w:themeFill="background1" w:themeFillShade="D9"/>
            <w:tcMar>
              <w:left w:w="105" w:type="dxa"/>
              <w:right w:w="105" w:type="dxa"/>
            </w:tcMar>
            <w:vAlign w:val="center"/>
          </w:tcPr>
          <w:p w:rsidR="082BC823" w:rsidP="082BC823" w:rsidRDefault="082BC823" w14:paraId="18161E9C" w14:textId="1BD020C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E9FDF1E">
        <w:trPr>
          <w:trHeight w:val="300"/>
        </w:trPr>
        <w:tc>
          <w:tcPr>
            <w:tcW w:w="500" w:type="dxa"/>
            <w:shd w:val="clear" w:color="auto" w:fill="F2F2F2" w:themeFill="background1" w:themeFillShade="F2"/>
            <w:tcMar>
              <w:left w:w="105" w:type="dxa"/>
              <w:right w:w="105" w:type="dxa"/>
            </w:tcMar>
            <w:vAlign w:val="top"/>
          </w:tcPr>
          <w:p w:rsidR="082BC823" w:rsidP="082BC823" w:rsidRDefault="082BC823" w14:paraId="002336A1" w14:textId="26EA29F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6</w:t>
            </w:r>
          </w:p>
        </w:tc>
        <w:tc>
          <w:tcPr>
            <w:tcW w:w="3431" w:type="dxa"/>
            <w:vMerge w:val="restart"/>
            <w:shd w:val="clear" w:color="auto" w:fill="F2F2F2" w:themeFill="background1" w:themeFillShade="F2"/>
            <w:tcMar>
              <w:left w:w="105" w:type="dxa"/>
              <w:right w:w="105" w:type="dxa"/>
            </w:tcMar>
            <w:vAlign w:val="top"/>
          </w:tcPr>
          <w:p w:rsidR="082BC823" w:rsidP="082BC823" w:rsidRDefault="082BC823" w14:paraId="63416953" w14:textId="01929B0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Are you specifically employed to undertake this research in either a paid or voluntary capacity?</w:t>
            </w:r>
          </w:p>
        </w:tc>
        <w:tc>
          <w:tcPr>
            <w:tcW w:w="903" w:type="dxa"/>
            <w:tcMar>
              <w:left w:w="105" w:type="dxa"/>
              <w:right w:w="105" w:type="dxa"/>
            </w:tcMar>
            <w:vAlign w:val="top"/>
          </w:tcPr>
          <w:p w:rsidR="082BC823" w:rsidP="082BC823" w:rsidRDefault="082BC823" w14:paraId="160F6FEF" w14:textId="0CACB8C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Voluntary</w:t>
            </w:r>
          </w:p>
        </w:tc>
        <w:tc>
          <w:tcPr>
            <w:tcW w:w="903" w:type="dxa"/>
            <w:shd w:val="clear" w:color="auto" w:fill="F2F2F2" w:themeFill="background1" w:themeFillShade="F2"/>
            <w:tcMar>
              <w:left w:w="105" w:type="dxa"/>
              <w:right w:w="105" w:type="dxa"/>
            </w:tcMar>
            <w:vAlign w:val="center"/>
          </w:tcPr>
          <w:p w:rsidR="082BC823" w:rsidP="082BC823" w:rsidRDefault="082BC823" w14:paraId="67E967D6" w14:textId="0186D5C9">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903" w:type="dxa"/>
            <w:shd w:val="clear" w:color="auto" w:fill="D9D9D9" w:themeFill="background1" w:themeFillShade="D9"/>
            <w:tcMar>
              <w:left w:w="105" w:type="dxa"/>
              <w:right w:w="105" w:type="dxa"/>
            </w:tcMar>
            <w:vAlign w:val="center"/>
          </w:tcPr>
          <w:p w:rsidR="082BC823" w:rsidP="082BC823" w:rsidRDefault="082BC823" w14:paraId="2F3C29BF" w14:textId="68C3CEA2">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03" w:type="dxa"/>
            <w:shd w:val="clear" w:color="auto" w:fill="F2F2F2" w:themeFill="background1" w:themeFillShade="F2"/>
            <w:tcMar>
              <w:left w:w="105" w:type="dxa"/>
              <w:right w:w="105" w:type="dxa"/>
            </w:tcMar>
            <w:vAlign w:val="center"/>
          </w:tcPr>
          <w:p w:rsidR="082BC823" w:rsidP="082BC823" w:rsidRDefault="082BC823" w14:paraId="0D7480D8" w14:textId="3C94E6B4">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1819" w:type="dxa"/>
            <w:gridSpan w:val="2"/>
            <w:shd w:val="clear" w:color="auto" w:fill="D9D9D9" w:themeFill="background1" w:themeFillShade="D9"/>
            <w:tcMar>
              <w:left w:w="105" w:type="dxa"/>
              <w:right w:w="105" w:type="dxa"/>
            </w:tcMar>
            <w:vAlign w:val="center"/>
          </w:tcPr>
          <w:p w:rsidR="082BC823" w:rsidP="082BC823" w:rsidRDefault="082BC823" w14:paraId="6D28787C" w14:textId="16906D7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43ACAD1">
        <w:trPr>
          <w:trHeight w:val="300"/>
        </w:trPr>
        <w:tc>
          <w:tcPr>
            <w:tcW w:w="500" w:type="dxa"/>
            <w:shd w:val="clear" w:color="auto" w:fill="F2F2F2" w:themeFill="background1" w:themeFillShade="F2"/>
            <w:tcMar>
              <w:left w:w="105" w:type="dxa"/>
              <w:right w:w="105" w:type="dxa"/>
            </w:tcMar>
            <w:vAlign w:val="top"/>
          </w:tcPr>
          <w:p w:rsidR="082BC823" w:rsidP="082BC823" w:rsidRDefault="082BC823" w14:paraId="55FA0C5F" w14:textId="5C3CD99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7</w:t>
            </w:r>
          </w:p>
        </w:tc>
        <w:tc>
          <w:tcPr>
            <w:tcW w:w="3431" w:type="dxa"/>
            <w:vMerge/>
            <w:tcBorders>
              <w:top w:sz="0"/>
              <w:left w:sz="0"/>
              <w:bottom w:sz="0"/>
              <w:right w:sz="0"/>
            </w:tcBorders>
            <w:tcMar/>
            <w:vAlign w:val="center"/>
          </w:tcPr>
          <w:p w14:paraId="07329750"/>
        </w:tc>
        <w:tc>
          <w:tcPr>
            <w:tcW w:w="903" w:type="dxa"/>
            <w:tcMar>
              <w:left w:w="105" w:type="dxa"/>
              <w:right w:w="105" w:type="dxa"/>
            </w:tcMar>
            <w:vAlign w:val="top"/>
          </w:tcPr>
          <w:p w:rsidR="082BC823" w:rsidP="082BC823" w:rsidRDefault="082BC823" w14:paraId="0A55626D" w14:textId="1B6B2F9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Employed</w:t>
            </w:r>
          </w:p>
        </w:tc>
        <w:tc>
          <w:tcPr>
            <w:tcW w:w="903" w:type="dxa"/>
            <w:shd w:val="clear" w:color="auto" w:fill="F2F2F2" w:themeFill="background1" w:themeFillShade="F2"/>
            <w:tcMar>
              <w:left w:w="105" w:type="dxa"/>
              <w:right w:w="105" w:type="dxa"/>
            </w:tcMar>
            <w:vAlign w:val="center"/>
          </w:tcPr>
          <w:p w:rsidR="082BC823" w:rsidP="082BC823" w:rsidRDefault="082BC823" w14:paraId="7E3D29BD" w14:textId="26A54BB6">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903" w:type="dxa"/>
            <w:shd w:val="clear" w:color="auto" w:fill="D9D9D9" w:themeFill="background1" w:themeFillShade="D9"/>
            <w:tcMar>
              <w:left w:w="105" w:type="dxa"/>
              <w:right w:w="105" w:type="dxa"/>
            </w:tcMar>
            <w:vAlign w:val="center"/>
          </w:tcPr>
          <w:p w:rsidR="082BC823" w:rsidP="082BC823" w:rsidRDefault="082BC823" w14:paraId="3F87C820" w14:textId="4022016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03" w:type="dxa"/>
            <w:shd w:val="clear" w:color="auto" w:fill="F2F2F2" w:themeFill="background1" w:themeFillShade="F2"/>
            <w:tcMar>
              <w:left w:w="105" w:type="dxa"/>
              <w:right w:w="105" w:type="dxa"/>
            </w:tcMar>
            <w:vAlign w:val="center"/>
          </w:tcPr>
          <w:p w:rsidR="082BC823" w:rsidP="082BC823" w:rsidRDefault="082BC823" w14:paraId="58FF4C58" w14:textId="31F5C13D">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1819" w:type="dxa"/>
            <w:gridSpan w:val="2"/>
            <w:shd w:val="clear" w:color="auto" w:fill="D9D9D9" w:themeFill="background1" w:themeFillShade="D9"/>
            <w:tcMar>
              <w:left w:w="105" w:type="dxa"/>
              <w:right w:w="105" w:type="dxa"/>
            </w:tcMar>
            <w:vAlign w:val="center"/>
          </w:tcPr>
          <w:p w:rsidR="082BC823" w:rsidP="082BC823" w:rsidRDefault="082BC823" w14:paraId="6386210F" w14:textId="4AB7CFA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2FA5544A">
        <w:trPr>
          <w:trHeight w:val="300"/>
        </w:trPr>
        <w:tc>
          <w:tcPr>
            <w:tcW w:w="500" w:type="dxa"/>
            <w:shd w:val="clear" w:color="auto" w:fill="F2F2F2" w:themeFill="background1" w:themeFillShade="F2"/>
            <w:tcMar>
              <w:left w:w="105" w:type="dxa"/>
              <w:right w:w="105" w:type="dxa"/>
            </w:tcMar>
            <w:vAlign w:val="top"/>
          </w:tcPr>
          <w:p w:rsidR="082BC823" w:rsidP="082BC823" w:rsidRDefault="082BC823" w14:paraId="3D3402F4" w14:textId="7BA05E7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8</w:t>
            </w:r>
          </w:p>
        </w:tc>
        <w:tc>
          <w:tcPr>
            <w:tcW w:w="3431" w:type="dxa"/>
            <w:shd w:val="clear" w:color="auto" w:fill="F2F2F2" w:themeFill="background1" w:themeFillShade="F2"/>
            <w:tcMar>
              <w:left w:w="105" w:type="dxa"/>
              <w:right w:w="105" w:type="dxa"/>
            </w:tcMar>
            <w:vAlign w:val="top"/>
          </w:tcPr>
          <w:p w:rsidR="082BC823" w:rsidP="082BC823" w:rsidRDefault="082BC823" w14:paraId="0B635A41" w14:textId="3C6908D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903" w:type="dxa"/>
            <w:tcMar>
              <w:left w:w="105" w:type="dxa"/>
              <w:right w:w="105" w:type="dxa"/>
            </w:tcMar>
            <w:vAlign w:val="top"/>
          </w:tcPr>
          <w:p w:rsidR="082BC823" w:rsidP="082BC823" w:rsidRDefault="082BC823" w14:paraId="69C426EF" w14:textId="6D5E2AC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YES then the permission question below does not need to be answered.</w:t>
            </w:r>
          </w:p>
        </w:tc>
        <w:tc>
          <w:tcPr>
            <w:tcW w:w="903" w:type="dxa"/>
            <w:shd w:val="clear" w:color="auto" w:fill="F2F2F2" w:themeFill="background1" w:themeFillShade="F2"/>
            <w:tcMar>
              <w:left w:w="105" w:type="dxa"/>
              <w:right w:w="105" w:type="dxa"/>
            </w:tcMar>
            <w:vAlign w:val="center"/>
          </w:tcPr>
          <w:p w:rsidR="082BC823" w:rsidP="082BC823" w:rsidRDefault="082BC823" w14:paraId="24161DF8" w14:textId="65854177">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903" w:type="dxa"/>
            <w:shd w:val="clear" w:color="auto" w:fill="D9D9D9" w:themeFill="background1" w:themeFillShade="D9"/>
            <w:tcMar>
              <w:left w:w="105" w:type="dxa"/>
              <w:right w:w="105" w:type="dxa"/>
            </w:tcMar>
            <w:vAlign w:val="center"/>
          </w:tcPr>
          <w:p w:rsidR="082BC823" w:rsidP="082BC823" w:rsidRDefault="082BC823" w14:paraId="6C80B08E" w14:textId="107E905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082BC823" w:rsidP="082BC823" w:rsidRDefault="082BC823" w14:paraId="1E12BD03" w14:textId="53845473">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903" w:type="dxa"/>
            <w:shd w:val="clear" w:color="auto" w:fill="D9D9D9" w:themeFill="background1" w:themeFillShade="D9"/>
            <w:tcMar>
              <w:left w:w="105" w:type="dxa"/>
              <w:right w:w="105" w:type="dxa"/>
            </w:tcMar>
            <w:vAlign w:val="center"/>
          </w:tcPr>
          <w:p w:rsidR="082BC823" w:rsidP="082BC823" w:rsidRDefault="082BC823" w14:paraId="4C225A18" w14:textId="70933C9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46C89ADB">
        <w:trPr>
          <w:trHeight w:val="300"/>
        </w:trPr>
        <w:tc>
          <w:tcPr>
            <w:tcW w:w="500" w:type="dxa"/>
            <w:shd w:val="clear" w:color="auto" w:fill="F2F2F2" w:themeFill="background1" w:themeFillShade="F2"/>
            <w:tcMar>
              <w:left w:w="105" w:type="dxa"/>
              <w:right w:w="105" w:type="dxa"/>
            </w:tcMar>
            <w:vAlign w:val="top"/>
          </w:tcPr>
          <w:p w:rsidR="082BC823" w:rsidP="082BC823" w:rsidRDefault="082BC823" w14:paraId="3AE14F05" w14:textId="32D67EEC">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9</w:t>
            </w:r>
          </w:p>
        </w:tc>
        <w:tc>
          <w:tcPr>
            <w:tcW w:w="3431" w:type="dxa"/>
            <w:shd w:val="clear" w:color="auto" w:fill="F2F2F2" w:themeFill="background1" w:themeFillShade="F2"/>
            <w:tcMar>
              <w:left w:w="105" w:type="dxa"/>
              <w:right w:w="105" w:type="dxa"/>
            </w:tcMar>
            <w:vAlign w:val="top"/>
          </w:tcPr>
          <w:p w:rsidR="082BC823" w:rsidP="082BC823" w:rsidRDefault="082BC823" w14:paraId="16D1E10F" w14:textId="64FA5B2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Has permission to undertake the research has been provided by the partner organisation?</w:t>
            </w:r>
          </w:p>
        </w:tc>
        <w:tc>
          <w:tcPr>
            <w:tcW w:w="903" w:type="dxa"/>
            <w:tcMar>
              <w:left w:w="105" w:type="dxa"/>
              <w:right w:w="105" w:type="dxa"/>
            </w:tcMar>
            <w:vAlign w:val="top"/>
          </w:tcPr>
          <w:p w:rsidR="082BC823" w:rsidP="082BC823" w:rsidRDefault="082BC823" w14:paraId="65090CAD" w14:textId="1B692AD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YES attach copy)</w:t>
            </w:r>
          </w:p>
          <w:p w:rsidR="082BC823" w:rsidP="082BC823" w:rsidRDefault="082BC823" w14:paraId="6E61657D" w14:textId="2464492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NO the application cannot continue</w:t>
            </w:r>
          </w:p>
        </w:tc>
        <w:tc>
          <w:tcPr>
            <w:tcW w:w="903" w:type="dxa"/>
            <w:shd w:val="clear" w:color="auto" w:fill="F2F2F2" w:themeFill="background1" w:themeFillShade="F2"/>
            <w:tcMar>
              <w:left w:w="105" w:type="dxa"/>
              <w:right w:w="105" w:type="dxa"/>
            </w:tcMar>
            <w:vAlign w:val="center"/>
          </w:tcPr>
          <w:p w:rsidR="082BC823" w:rsidP="082BC823" w:rsidRDefault="082BC823" w14:paraId="08651220" w14:textId="03A56545">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903" w:type="dxa"/>
            <w:shd w:val="clear" w:color="auto" w:fill="D9D9D9" w:themeFill="background1" w:themeFillShade="D9"/>
            <w:tcMar>
              <w:left w:w="105" w:type="dxa"/>
              <w:right w:w="105" w:type="dxa"/>
            </w:tcMar>
            <w:vAlign w:val="center"/>
          </w:tcPr>
          <w:p w:rsidR="082BC823" w:rsidP="082BC823" w:rsidRDefault="082BC823" w14:paraId="0ADB90D5" w14:textId="0E5C6BC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082BC823" w:rsidP="082BC823" w:rsidRDefault="082BC823" w14:paraId="599B0AE9" w14:textId="4C3FC293">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903" w:type="dxa"/>
            <w:shd w:val="clear" w:color="auto" w:fill="D9D9D9" w:themeFill="background1" w:themeFillShade="D9"/>
            <w:tcMar>
              <w:left w:w="105" w:type="dxa"/>
              <w:right w:w="105" w:type="dxa"/>
            </w:tcMar>
            <w:vAlign w:val="center"/>
          </w:tcPr>
          <w:p w:rsidR="082BC823" w:rsidP="082BC823" w:rsidRDefault="082BC823" w14:paraId="5484B1DA" w14:textId="01D52F2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bl>
    <w:p w:rsidR="082BC823" w:rsidP="082BC823" w:rsidRDefault="082BC823" w14:paraId="341E57FD" w14:textId="33039B24">
      <w:pPr>
        <w:rPr>
          <w:rFonts w:ascii="Arial" w:hAnsi="Arial" w:eastAsia="Arial" w:cs="Arial"/>
          <w:b w:val="0"/>
          <w:bCs w:val="0"/>
          <w:i w:val="0"/>
          <w:iCs w:val="0"/>
          <w:caps w:val="0"/>
          <w:smallCaps w:val="0"/>
          <w:noProof w:val="0"/>
          <w:color w:val="000000" w:themeColor="text1" w:themeTint="FF" w:themeShade="FF"/>
          <w:sz w:val="16"/>
          <w:szCs w:val="16"/>
          <w:lang w:val="en-US"/>
        </w:rPr>
      </w:pPr>
    </w:p>
    <w:p w:rsidR="082BC823" w:rsidP="082BC823" w:rsidRDefault="082BC823" w14:paraId="03770301" w14:textId="1A40BB6D">
      <w:pPr>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7FF5FA59" w14:textId="391B62B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5581"/>
        <w:gridCol w:w="888"/>
        <w:gridCol w:w="793"/>
        <w:gridCol w:w="847"/>
        <w:gridCol w:w="753"/>
      </w:tblGrid>
      <w:tr w:rsidR="082BC823" w:rsidTr="082BC823" w14:paraId="1A698CAE">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2F537790" w14:textId="6044DCB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10</w:t>
            </w:r>
          </w:p>
        </w:tc>
        <w:tc>
          <w:tcPr>
            <w:tcW w:w="5581" w:type="dxa"/>
            <w:shd w:val="clear" w:color="auto" w:fill="F2F2F2" w:themeFill="background1" w:themeFillShade="F2"/>
            <w:tcMar>
              <w:left w:w="105" w:type="dxa"/>
              <w:right w:w="105" w:type="dxa"/>
            </w:tcMar>
            <w:vAlign w:val="center"/>
          </w:tcPr>
          <w:p w:rsidR="082BC823" w:rsidP="082BC823" w:rsidRDefault="082BC823" w14:paraId="7736377C" w14:textId="0236456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Does this organisation have its own ethics approval system?</w:t>
            </w:r>
          </w:p>
        </w:tc>
        <w:tc>
          <w:tcPr>
            <w:tcW w:w="888" w:type="dxa"/>
            <w:shd w:val="clear" w:color="auto" w:fill="F2F2F2" w:themeFill="background1" w:themeFillShade="F2"/>
            <w:tcMar>
              <w:left w:w="105" w:type="dxa"/>
              <w:right w:w="105" w:type="dxa"/>
            </w:tcMar>
            <w:vAlign w:val="center"/>
          </w:tcPr>
          <w:p w:rsidR="082BC823" w:rsidP="082BC823" w:rsidRDefault="082BC823" w14:paraId="700A517E" w14:textId="1747B195">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793" w:type="dxa"/>
            <w:shd w:val="clear" w:color="auto" w:fill="BFBFBF" w:themeFill="background1" w:themeFillShade="BF"/>
            <w:tcMar>
              <w:left w:w="105" w:type="dxa"/>
              <w:right w:w="105" w:type="dxa"/>
            </w:tcMar>
            <w:vAlign w:val="center"/>
          </w:tcPr>
          <w:p w:rsidR="082BC823" w:rsidP="082BC823" w:rsidRDefault="082BC823" w14:paraId="18E0B58C" w14:textId="7739896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47" w:type="dxa"/>
            <w:shd w:val="clear" w:color="auto" w:fill="F2F2F2" w:themeFill="background1" w:themeFillShade="F2"/>
            <w:tcMar>
              <w:left w:w="105" w:type="dxa"/>
              <w:right w:w="105" w:type="dxa"/>
            </w:tcMar>
            <w:vAlign w:val="center"/>
          </w:tcPr>
          <w:p w:rsidR="082BC823" w:rsidP="082BC823" w:rsidRDefault="082BC823" w14:paraId="567B884B" w14:textId="66A6E597">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753" w:type="dxa"/>
            <w:shd w:val="clear" w:color="auto" w:fill="BFBFBF" w:themeFill="background1" w:themeFillShade="BF"/>
            <w:tcMar>
              <w:left w:w="105" w:type="dxa"/>
              <w:right w:w="105" w:type="dxa"/>
            </w:tcMar>
            <w:vAlign w:val="center"/>
          </w:tcPr>
          <w:p w:rsidR="082BC823" w:rsidP="082BC823" w:rsidRDefault="082BC823" w14:paraId="160F6C76" w14:textId="4E088D9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22DD4804">
        <w:trPr>
          <w:trHeight w:val="300"/>
        </w:trPr>
        <w:tc>
          <w:tcPr>
            <w:tcW w:w="498" w:type="dxa"/>
            <w:tcMar>
              <w:left w:w="105" w:type="dxa"/>
              <w:right w:w="105" w:type="dxa"/>
            </w:tcMar>
            <w:vAlign w:val="top"/>
          </w:tcPr>
          <w:p w:rsidR="082BC823" w:rsidP="082BC823" w:rsidRDefault="082BC823" w14:paraId="5E7C02AB" w14:textId="7E5A62C7">
            <w:pPr>
              <w:rPr>
                <w:rFonts w:ascii="Arial" w:hAnsi="Arial" w:eastAsia="Arial" w:cs="Arial"/>
                <w:b w:val="0"/>
                <w:bCs w:val="0"/>
                <w:i w:val="0"/>
                <w:iCs w:val="0"/>
                <w:sz w:val="22"/>
                <w:szCs w:val="22"/>
              </w:rPr>
            </w:pPr>
          </w:p>
        </w:tc>
        <w:tc>
          <w:tcPr>
            <w:tcW w:w="8862" w:type="dxa"/>
            <w:gridSpan w:val="5"/>
            <w:tcMar>
              <w:left w:w="105" w:type="dxa"/>
              <w:right w:w="105" w:type="dxa"/>
            </w:tcMar>
            <w:vAlign w:val="top"/>
          </w:tcPr>
          <w:p w:rsidR="082BC823" w:rsidP="082BC823" w:rsidRDefault="082BC823" w14:paraId="1A772ECB" w14:textId="0D52F3F0">
            <w:pPr>
              <w:rPr>
                <w:rFonts w:ascii="Arial" w:hAnsi="Arial" w:eastAsia="Arial" w:cs="Arial"/>
                <w:b w:val="0"/>
                <w:bCs w:val="0"/>
                <w:i w:val="0"/>
                <w:iCs w:val="0"/>
                <w:sz w:val="22"/>
                <w:szCs w:val="22"/>
              </w:rPr>
            </w:pPr>
          </w:p>
          <w:p w:rsidR="082BC823" w:rsidP="082BC823" w:rsidRDefault="082BC823" w14:paraId="45DDBDBA" w14:textId="264D0F1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082BC823" w:rsidP="082BC823" w:rsidRDefault="082BC823" w14:paraId="71930D35" w14:textId="0618A516">
            <w:pPr>
              <w:rPr>
                <w:rFonts w:ascii="Arial" w:hAnsi="Arial" w:eastAsia="Arial" w:cs="Arial"/>
                <w:b w:val="0"/>
                <w:bCs w:val="0"/>
                <w:i w:val="0"/>
                <w:iCs w:val="0"/>
                <w:sz w:val="22"/>
                <w:szCs w:val="22"/>
              </w:rPr>
            </w:pPr>
          </w:p>
        </w:tc>
      </w:tr>
    </w:tbl>
    <w:p w:rsidR="082BC823" w:rsidP="082BC823" w:rsidRDefault="082BC823" w14:paraId="45199932" w14:textId="48EB499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3E13C3FF" w14:textId="4864EDC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51"/>
        <w:gridCol w:w="2380"/>
        <w:gridCol w:w="2143"/>
        <w:gridCol w:w="2143"/>
        <w:gridCol w:w="2143"/>
      </w:tblGrid>
      <w:tr w:rsidR="082BC823" w:rsidTr="6147EF71" w14:paraId="329674F2">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1CE7AB40" w14:textId="24C29A5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w:t>
            </w:r>
          </w:p>
        </w:tc>
        <w:tc>
          <w:tcPr>
            <w:tcW w:w="238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2BE9868F" w14:textId="5479570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Indicative title:</w:t>
            </w:r>
          </w:p>
        </w:tc>
        <w:tc>
          <w:tcPr>
            <w:tcW w:w="6429" w:type="dxa"/>
            <w:gridSpan w:val="3"/>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09AA960A" w14:textId="05A45E27">
            <w:pPr>
              <w:spacing w:before="240" w:beforeAutospacing="off" w:after="240" w:afterAutospacing="off"/>
              <w:rPr>
                <w:rFonts w:ascii="Aptos" w:hAnsi="Aptos" w:eastAsia="Aptos" w:cs="Aptos"/>
                <w:b w:val="0"/>
                <w:bCs w:val="0"/>
                <w:i w:val="0"/>
                <w:iCs w:val="0"/>
                <w:sz w:val="24"/>
                <w:szCs w:val="24"/>
                <w:lang w:val="en-US"/>
              </w:rPr>
            </w:pPr>
            <w:r w:rsidRPr="082BC823" w:rsidR="082BC823">
              <w:rPr>
                <w:rFonts w:ascii="Aptos" w:hAnsi="Aptos" w:eastAsia="Aptos" w:cs="Aptos"/>
                <w:b w:val="0"/>
                <w:bCs w:val="0"/>
                <w:i w:val="0"/>
                <w:iCs w:val="0"/>
                <w:sz w:val="24"/>
                <w:szCs w:val="24"/>
                <w:lang w:val="en-US"/>
              </w:rPr>
              <w:t>The Impact of High-Protein Processed Foods on Athletes’ and Exercisers’ Knowledge and Attitudes Towards Protein.</w:t>
            </w:r>
          </w:p>
        </w:tc>
      </w:tr>
      <w:tr w:rsidR="082BC823" w:rsidTr="6147EF71" w14:paraId="62F59B30">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36176EAA" w14:textId="2F9C693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238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4BF2E364" w14:textId="6801996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Proposed start date:</w:t>
            </w:r>
          </w:p>
        </w:tc>
        <w:tc>
          <w:tcPr>
            <w:tcW w:w="2143" w:type="dxa"/>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4F1769AC" w14:textId="3D7A30F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10/03/25</w:t>
            </w:r>
          </w:p>
        </w:tc>
        <w:tc>
          <w:tcPr>
            <w:tcW w:w="214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758477F3" w14:textId="0CC8EA1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Proposed end date:</w:t>
            </w:r>
          </w:p>
        </w:tc>
        <w:tc>
          <w:tcPr>
            <w:tcW w:w="2143" w:type="dxa"/>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328C0EE4" w14:textId="140F041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10/07/25</w:t>
            </w:r>
          </w:p>
        </w:tc>
      </w:tr>
      <w:tr w:rsidR="082BC823" w:rsidTr="6147EF71" w14:paraId="084F3BB1">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476D0F46" w14:textId="3012E6F0">
            <w:pPr>
              <w:spacing w:before="120" w:after="120"/>
              <w:rPr>
                <w:rFonts w:ascii="Arial" w:hAnsi="Arial" w:eastAsia="Arial" w:cs="Arial"/>
                <w:b w:val="0"/>
                <w:bCs w:val="0"/>
                <w:i w:val="0"/>
                <w:iCs w:val="0"/>
                <w:sz w:val="22"/>
                <w:szCs w:val="22"/>
              </w:rPr>
            </w:pPr>
          </w:p>
        </w:tc>
        <w:tc>
          <w:tcPr>
            <w:tcW w:w="880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73D99A11" w14:textId="3DE917D9">
            <w:pPr>
              <w:spacing w:before="120" w:after="120"/>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Introduction to the Research (maximum 300 words per section)</w:t>
            </w:r>
          </w:p>
          <w:p w:rsidR="082BC823" w:rsidP="082BC823" w:rsidRDefault="082BC823" w14:paraId="24F6F8AB" w14:textId="748494D5">
            <w:pPr>
              <w:spacing w:before="120" w:after="120"/>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 xml:space="preserve">Ensure that you write for a </w:t>
            </w:r>
            <w:r w:rsidRPr="082BC823" w:rsidR="082BC823">
              <w:rPr>
                <w:rFonts w:ascii="Arial" w:hAnsi="Arial" w:eastAsia="Arial" w:cs="Arial"/>
                <w:b w:val="1"/>
                <w:bCs w:val="1"/>
                <w:i w:val="0"/>
                <w:iCs w:val="0"/>
                <w:strike w:val="0"/>
                <w:dstrike w:val="0"/>
                <w:sz w:val="22"/>
                <w:szCs w:val="22"/>
                <w:u w:val="single"/>
                <w:lang w:val="en-GB"/>
              </w:rPr>
              <w:t>Non-Specialist Audience</w:t>
            </w:r>
            <w:r w:rsidRPr="082BC823" w:rsidR="082BC823">
              <w:rPr>
                <w:rFonts w:ascii="Arial" w:hAnsi="Arial" w:eastAsia="Arial" w:cs="Arial"/>
                <w:b w:val="1"/>
                <w:bCs w:val="1"/>
                <w:i w:val="0"/>
                <w:iCs w:val="0"/>
                <w:sz w:val="22"/>
                <w:szCs w:val="22"/>
                <w:lang w:val="en-GB"/>
              </w:rPr>
              <w:t xml:space="preserve"> when outlining your response to the points below:</w:t>
            </w:r>
          </w:p>
          <w:p w:rsidR="082BC823" w:rsidP="082BC823" w:rsidRDefault="082BC823" w14:paraId="0D0C3FBD" w14:textId="37975646">
            <w:pPr>
              <w:pStyle w:val="ListParagraph"/>
              <w:numPr>
                <w:ilvl w:val="0"/>
                <w:numId w:val="6"/>
              </w:numPr>
              <w:spacing/>
              <w:ind w:left="0"/>
              <w:rPr>
                <w:rFonts w:ascii="Arial" w:hAnsi="Arial" w:eastAsia="Arial" w:cs="Arial"/>
                <w:b w:val="0"/>
                <w:bCs w:val="0"/>
                <w:i w:val="0"/>
                <w:iCs w:val="0"/>
                <w:sz w:val="22"/>
                <w:szCs w:val="22"/>
              </w:rPr>
            </w:pPr>
            <w:r w:rsidRPr="082BC823" w:rsidR="082BC823">
              <w:rPr>
                <w:rFonts w:ascii="Arial" w:hAnsi="Arial" w:eastAsia="Arial" w:cs="Arial"/>
                <w:b w:val="0"/>
                <w:bCs w:val="0"/>
                <w:i w:val="1"/>
                <w:iCs w:val="1"/>
                <w:sz w:val="22"/>
                <w:szCs w:val="22"/>
                <w:lang w:val="en-GB"/>
              </w:rPr>
              <w:t>Purpose of Research Activity</w:t>
            </w:r>
          </w:p>
          <w:p w:rsidR="082BC823" w:rsidP="082BC823" w:rsidRDefault="082BC823" w14:paraId="7003309F" w14:textId="0A22DF09">
            <w:pPr>
              <w:pStyle w:val="ListParagraph"/>
              <w:numPr>
                <w:ilvl w:val="0"/>
                <w:numId w:val="6"/>
              </w:numPr>
              <w:spacing/>
              <w:ind w:left="0"/>
              <w:rPr>
                <w:rFonts w:ascii="Arial" w:hAnsi="Arial" w:eastAsia="Arial" w:cs="Arial"/>
                <w:b w:val="0"/>
                <w:bCs w:val="0"/>
                <w:i w:val="0"/>
                <w:iCs w:val="0"/>
                <w:sz w:val="22"/>
                <w:szCs w:val="22"/>
              </w:rPr>
            </w:pPr>
            <w:r w:rsidRPr="082BC823" w:rsidR="082BC823">
              <w:rPr>
                <w:rFonts w:ascii="Arial" w:hAnsi="Arial" w:eastAsia="Arial" w:cs="Arial"/>
                <w:b w:val="0"/>
                <w:bCs w:val="0"/>
                <w:i w:val="1"/>
                <w:iCs w:val="1"/>
                <w:sz w:val="22"/>
                <w:szCs w:val="22"/>
                <w:lang w:val="en-GB"/>
              </w:rPr>
              <w:t>Proposed Research Question</w:t>
            </w:r>
          </w:p>
          <w:p w:rsidR="082BC823" w:rsidP="082BC823" w:rsidRDefault="082BC823" w14:paraId="09A8B60A" w14:textId="1F4A89A5">
            <w:pPr>
              <w:pStyle w:val="ListParagraph"/>
              <w:numPr>
                <w:ilvl w:val="0"/>
                <w:numId w:val="6"/>
              </w:numPr>
              <w:spacing/>
              <w:ind w:left="0"/>
              <w:rPr>
                <w:rFonts w:ascii="Arial" w:hAnsi="Arial" w:eastAsia="Arial" w:cs="Arial"/>
                <w:b w:val="0"/>
                <w:bCs w:val="0"/>
                <w:i w:val="0"/>
                <w:iCs w:val="0"/>
                <w:sz w:val="22"/>
                <w:szCs w:val="22"/>
              </w:rPr>
            </w:pPr>
            <w:r w:rsidRPr="082BC823" w:rsidR="082BC823">
              <w:rPr>
                <w:rFonts w:ascii="Arial" w:hAnsi="Arial" w:eastAsia="Arial" w:cs="Arial"/>
                <w:b w:val="0"/>
                <w:bCs w:val="0"/>
                <w:i w:val="1"/>
                <w:iCs w:val="1"/>
                <w:sz w:val="22"/>
                <w:szCs w:val="22"/>
                <w:lang w:val="en-GB"/>
              </w:rPr>
              <w:t>Aims of Research Activity</w:t>
            </w:r>
          </w:p>
          <w:p w:rsidR="082BC823" w:rsidP="082BC823" w:rsidRDefault="082BC823" w14:paraId="0CCCDB84" w14:textId="77312188">
            <w:pPr>
              <w:pStyle w:val="ListParagraph"/>
              <w:numPr>
                <w:ilvl w:val="0"/>
                <w:numId w:val="6"/>
              </w:numPr>
              <w:spacing w:after="240"/>
              <w:ind w:left="0" w:hanging="357"/>
              <w:rPr>
                <w:rFonts w:ascii="Arial" w:hAnsi="Arial" w:eastAsia="Arial" w:cs="Arial"/>
                <w:b w:val="0"/>
                <w:bCs w:val="0"/>
                <w:i w:val="0"/>
                <w:iCs w:val="0"/>
                <w:sz w:val="22"/>
                <w:szCs w:val="22"/>
              </w:rPr>
            </w:pPr>
            <w:r w:rsidRPr="082BC823" w:rsidR="082BC823">
              <w:rPr>
                <w:rFonts w:ascii="Arial" w:hAnsi="Arial" w:eastAsia="Arial" w:cs="Arial"/>
                <w:b w:val="0"/>
                <w:bCs w:val="0"/>
                <w:i w:val="1"/>
                <w:iCs w:val="1"/>
                <w:sz w:val="22"/>
                <w:szCs w:val="22"/>
                <w:lang w:val="en-GB"/>
              </w:rPr>
              <w:t>Objectives of Research Activity</w:t>
            </w:r>
          </w:p>
          <w:p w:rsidR="082BC823" w:rsidP="082BC823" w:rsidRDefault="082BC823" w14:paraId="521CF0DB" w14:textId="20F2799A">
            <w:pPr>
              <w:spacing w:after="120"/>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Demonstrate, briefly, how </w:t>
            </w:r>
            <w:r w:rsidRPr="082BC823" w:rsidR="082BC823">
              <w:rPr>
                <w:rFonts w:ascii="Arial" w:hAnsi="Arial" w:eastAsia="Arial" w:cs="Arial"/>
                <w:b w:val="1"/>
                <w:bCs w:val="1"/>
                <w:i w:val="0"/>
                <w:iCs w:val="0"/>
                <w:strike w:val="0"/>
                <w:dstrike w:val="0"/>
                <w:sz w:val="22"/>
                <w:szCs w:val="22"/>
                <w:u w:val="single"/>
                <w:lang w:val="en-GB"/>
              </w:rPr>
              <w:t>Existing Research</w:t>
            </w:r>
            <w:r w:rsidRPr="082BC823" w:rsidR="082BC823">
              <w:rPr>
                <w:rFonts w:ascii="Arial" w:hAnsi="Arial" w:eastAsia="Arial" w:cs="Arial"/>
                <w:b w:val="0"/>
                <w:bCs w:val="0"/>
                <w:i w:val="0"/>
                <w:iCs w:val="0"/>
                <w:sz w:val="22"/>
                <w:szCs w:val="22"/>
                <w:lang w:val="en-GB"/>
              </w:rPr>
              <w:t xml:space="preserve"> has informed the proposed activity and explain</w:t>
            </w:r>
          </w:p>
          <w:p w:rsidR="082BC823" w:rsidP="082BC823" w:rsidRDefault="082BC823" w14:paraId="584EEFF7" w14:textId="514C573A">
            <w:pPr>
              <w:pStyle w:val="ListParagraph"/>
              <w:numPr>
                <w:ilvl w:val="0"/>
                <w:numId w:val="6"/>
              </w:numPr>
              <w:spacing/>
              <w:ind w:left="0"/>
              <w:rPr>
                <w:rFonts w:ascii="Arial" w:hAnsi="Arial" w:eastAsia="Arial" w:cs="Arial"/>
                <w:b w:val="0"/>
                <w:bCs w:val="0"/>
                <w:i w:val="0"/>
                <w:iCs w:val="0"/>
                <w:sz w:val="22"/>
                <w:szCs w:val="22"/>
              </w:rPr>
            </w:pPr>
            <w:r w:rsidRPr="082BC823" w:rsidR="082BC823">
              <w:rPr>
                <w:rFonts w:ascii="Arial" w:hAnsi="Arial" w:eastAsia="Arial" w:cs="Arial"/>
                <w:b w:val="0"/>
                <w:bCs w:val="0"/>
                <w:i w:val="1"/>
                <w:iCs w:val="1"/>
                <w:sz w:val="22"/>
                <w:szCs w:val="22"/>
                <w:lang w:val="en-GB"/>
              </w:rPr>
              <w:t xml:space="preserve">What the research activity will add to the body of knowledge </w:t>
            </w:r>
          </w:p>
          <w:p w:rsidR="082BC823" w:rsidP="082BC823" w:rsidRDefault="082BC823" w14:paraId="21E19807" w14:textId="5F5F17C8">
            <w:pPr>
              <w:pStyle w:val="ListParagraph"/>
              <w:numPr>
                <w:ilvl w:val="0"/>
                <w:numId w:val="6"/>
              </w:numPr>
              <w:spacing/>
              <w:ind w:left="0"/>
              <w:rPr>
                <w:rFonts w:ascii="Arial" w:hAnsi="Arial" w:eastAsia="Arial" w:cs="Arial"/>
                <w:b w:val="0"/>
                <w:bCs w:val="0"/>
                <w:i w:val="0"/>
                <w:iCs w:val="0"/>
                <w:sz w:val="22"/>
                <w:szCs w:val="22"/>
              </w:rPr>
            </w:pPr>
            <w:r w:rsidRPr="082BC823" w:rsidR="082BC823">
              <w:rPr>
                <w:rFonts w:ascii="Arial" w:hAnsi="Arial" w:eastAsia="Arial" w:cs="Arial"/>
                <w:b w:val="0"/>
                <w:bCs w:val="0"/>
                <w:i w:val="1"/>
                <w:iCs w:val="1"/>
                <w:sz w:val="22"/>
                <w:szCs w:val="22"/>
                <w:lang w:val="en-GB"/>
              </w:rPr>
              <w:t xml:space="preserve">How it addresses an area of importance. </w:t>
            </w:r>
          </w:p>
        </w:tc>
      </w:tr>
      <w:tr w:rsidR="082BC823" w:rsidTr="6147EF71" w14:paraId="487EA645">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545B6C3A" w14:textId="0153D5FC">
            <w:pPr>
              <w:rPr>
                <w:rFonts w:ascii="Arial" w:hAnsi="Arial" w:eastAsia="Arial" w:cs="Arial"/>
                <w:b w:val="0"/>
                <w:bCs w:val="0"/>
                <w:i w:val="0"/>
                <w:iCs w:val="0"/>
                <w:sz w:val="22"/>
                <w:szCs w:val="22"/>
              </w:rPr>
            </w:pP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5B88B6B2" w14:textId="7E50B604">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Purpose of Research Activity</w:t>
            </w:r>
          </w:p>
          <w:p w:rsidR="082BC823" w:rsidP="082BC823" w:rsidRDefault="082BC823" w14:paraId="3C8B7209" w14:textId="45526BF0">
            <w:pPr>
              <w:rPr>
                <w:rFonts w:ascii="Arial" w:hAnsi="Arial" w:eastAsia="Arial" w:cs="Arial"/>
                <w:b w:val="0"/>
                <w:bCs w:val="0"/>
                <w:i w:val="0"/>
                <w:iCs w:val="0"/>
                <w:sz w:val="20"/>
                <w:szCs w:val="20"/>
              </w:rPr>
            </w:pPr>
          </w:p>
          <w:p w:rsidR="082BC823" w:rsidP="082BC823" w:rsidRDefault="082BC823" w14:paraId="623C32A2" w14:textId="4BDF1A30">
            <w:pPr>
              <w:rPr>
                <w:rFonts w:ascii="Arial" w:hAnsi="Arial" w:eastAsia="Arial" w:cs="Arial"/>
                <w:b w:val="0"/>
                <w:bCs w:val="0"/>
                <w:i w:val="0"/>
                <w:iCs w:val="0"/>
                <w:sz w:val="20"/>
                <w:szCs w:val="20"/>
                <w:lang w:val="en-US"/>
              </w:rPr>
            </w:pPr>
            <w:r w:rsidRPr="082BC823" w:rsidR="082BC823">
              <w:rPr>
                <w:rFonts w:ascii="Arial" w:hAnsi="Arial" w:eastAsia="Arial" w:cs="Arial"/>
                <w:b w:val="0"/>
                <w:bCs w:val="0"/>
                <w:i w:val="0"/>
                <w:iCs w:val="0"/>
                <w:sz w:val="20"/>
                <w:szCs w:val="20"/>
                <w:lang w:val="en-GB"/>
              </w:rPr>
              <w:t>Protein is crucial for athletes and exercisers for muscle repair, recovery, and performance (Jäger et al., 2017).</w:t>
            </w:r>
          </w:p>
          <w:p w:rsidR="082BC823" w:rsidP="082BC823" w:rsidRDefault="082BC823" w14:paraId="2E23437E" w14:textId="1FBFA340">
            <w:pPr>
              <w:rPr>
                <w:rFonts w:ascii="Arial" w:hAnsi="Arial" w:eastAsia="Arial" w:cs="Arial"/>
                <w:b w:val="0"/>
                <w:bCs w:val="0"/>
                <w:i w:val="0"/>
                <w:iCs w:val="0"/>
                <w:sz w:val="20"/>
                <w:szCs w:val="20"/>
                <w:lang w:val="en-US"/>
              </w:rPr>
            </w:pPr>
            <w:r w:rsidRPr="082BC823" w:rsidR="082BC823">
              <w:rPr>
                <w:rFonts w:ascii="Arial" w:hAnsi="Arial" w:eastAsia="Arial" w:cs="Arial"/>
                <w:b w:val="0"/>
                <w:bCs w:val="0"/>
                <w:i w:val="0"/>
                <w:iCs w:val="0"/>
                <w:sz w:val="20"/>
                <w:szCs w:val="20"/>
                <w:lang w:val="en-GB"/>
              </w:rPr>
              <w:t>It supports tissue development, repair, regeneration, immune function, satiety, and physiological processes. Dietary protein has gained attention for health, performance, and sustainability (Katz, 2014; Mintel, 2016; Schmidt, 2014).</w:t>
            </w:r>
          </w:p>
          <w:p w:rsidR="082BC823" w:rsidP="082BC823" w:rsidRDefault="082BC823" w14:paraId="650046BB" w14:textId="2A4AEB16">
            <w:pPr>
              <w:rPr>
                <w:rFonts w:ascii="Arial" w:hAnsi="Arial" w:eastAsia="Arial" w:cs="Arial"/>
                <w:b w:val="0"/>
                <w:bCs w:val="0"/>
                <w:i w:val="0"/>
                <w:iCs w:val="0"/>
                <w:sz w:val="20"/>
                <w:szCs w:val="20"/>
                <w:lang w:val="en-US"/>
              </w:rPr>
            </w:pPr>
          </w:p>
          <w:p w:rsidR="082BC823" w:rsidP="082BC823" w:rsidRDefault="082BC823" w14:paraId="169E5DD8" w14:textId="38AB6E5D">
            <w:pPr>
              <w:rPr>
                <w:rFonts w:ascii="Arial" w:hAnsi="Arial" w:eastAsia="Arial" w:cs="Arial"/>
                <w:b w:val="0"/>
                <w:bCs w:val="0"/>
                <w:i w:val="0"/>
                <w:iCs w:val="0"/>
                <w:sz w:val="20"/>
                <w:szCs w:val="20"/>
                <w:lang w:val="en-US"/>
              </w:rPr>
            </w:pPr>
            <w:r w:rsidRPr="082BC823" w:rsidR="082BC823">
              <w:rPr>
                <w:rFonts w:ascii="Arial" w:hAnsi="Arial" w:eastAsia="Arial" w:cs="Arial"/>
                <w:b w:val="0"/>
                <w:bCs w:val="0"/>
                <w:i w:val="0"/>
                <w:iCs w:val="0"/>
                <w:sz w:val="20"/>
                <w:szCs w:val="20"/>
                <w:lang w:val="en-GB"/>
              </w:rPr>
              <w:t>The rise in high-protein foods, such as protein bars and ready-to-eat meals, has influenced consumer perceptions of protein requirements and dietary choices (Mintel, 2022).</w:t>
            </w:r>
          </w:p>
          <w:p w:rsidR="082BC823" w:rsidP="082BC823" w:rsidRDefault="082BC823" w14:paraId="70946B17" w14:textId="43752218">
            <w:pPr>
              <w:rPr>
                <w:rFonts w:ascii="Arial" w:hAnsi="Arial" w:eastAsia="Arial" w:cs="Arial"/>
                <w:b w:val="0"/>
                <w:bCs w:val="0"/>
                <w:i w:val="0"/>
                <w:iCs w:val="0"/>
                <w:sz w:val="20"/>
                <w:szCs w:val="20"/>
                <w:lang w:val="en-US"/>
              </w:rPr>
            </w:pPr>
            <w:r w:rsidRPr="082BC823" w:rsidR="082BC823">
              <w:rPr>
                <w:rFonts w:ascii="Arial" w:hAnsi="Arial" w:eastAsia="Arial" w:cs="Arial"/>
                <w:b w:val="0"/>
                <w:bCs w:val="0"/>
                <w:i w:val="0"/>
                <w:iCs w:val="0"/>
                <w:sz w:val="20"/>
                <w:szCs w:val="20"/>
                <w:lang w:val="en-GB"/>
              </w:rPr>
              <w:t>However, concerns arise about misconceptions about protein consumption, particularly over-reliance on processed sources, which are often recommended for weight management and metabolic health (Gryson et al., 2014; Trexler et al., 2019).</w:t>
            </w:r>
          </w:p>
          <w:p w:rsidR="082BC823" w:rsidP="082BC823" w:rsidRDefault="082BC823" w14:paraId="2FA1374B" w14:textId="1A4370BF">
            <w:pPr>
              <w:rPr>
                <w:rFonts w:ascii="Arial" w:hAnsi="Arial" w:eastAsia="Arial" w:cs="Arial"/>
                <w:b w:val="0"/>
                <w:bCs w:val="0"/>
                <w:i w:val="0"/>
                <w:iCs w:val="0"/>
                <w:sz w:val="20"/>
                <w:szCs w:val="20"/>
                <w:lang w:val="en-US"/>
              </w:rPr>
            </w:pPr>
          </w:p>
          <w:p w:rsidR="082BC823" w:rsidP="082BC823" w:rsidRDefault="082BC823" w14:paraId="244874A9" w14:textId="2EE8908F">
            <w:pPr>
              <w:rPr>
                <w:rFonts w:ascii="Arial" w:hAnsi="Arial" w:eastAsia="Arial" w:cs="Arial"/>
                <w:b w:val="0"/>
                <w:bCs w:val="0"/>
                <w:i w:val="0"/>
                <w:iCs w:val="0"/>
                <w:sz w:val="20"/>
                <w:szCs w:val="20"/>
                <w:lang w:val="en-US"/>
              </w:rPr>
            </w:pPr>
            <w:r w:rsidRPr="082BC823" w:rsidR="082BC823">
              <w:rPr>
                <w:rFonts w:ascii="Arial" w:hAnsi="Arial" w:eastAsia="Arial" w:cs="Arial"/>
                <w:b w:val="0"/>
                <w:bCs w:val="0"/>
                <w:i w:val="0"/>
                <w:iCs w:val="0"/>
                <w:sz w:val="20"/>
                <w:szCs w:val="20"/>
                <w:lang w:val="en-GB"/>
              </w:rPr>
              <w:t>Limited research exists on how high-protein processed foods affect athletes' understanding of protein needs and attitudes towards natural versus processed sources. Previous studies have examined consumer preferences for protein-enriched foods and specific protein types (Oltman et al., 2015; Yeu et al., 2008).</w:t>
            </w:r>
          </w:p>
          <w:p w:rsidR="082BC823" w:rsidP="082BC823" w:rsidRDefault="082BC823" w14:paraId="5ADDD733" w14:textId="5ED8B050">
            <w:pPr>
              <w:rPr>
                <w:rFonts w:ascii="Arial" w:hAnsi="Arial" w:eastAsia="Arial" w:cs="Arial"/>
                <w:b w:val="0"/>
                <w:bCs w:val="0"/>
                <w:i w:val="0"/>
                <w:iCs w:val="0"/>
                <w:sz w:val="20"/>
                <w:szCs w:val="20"/>
                <w:lang w:val="en-US"/>
              </w:rPr>
            </w:pPr>
          </w:p>
          <w:p w:rsidR="082BC823" w:rsidP="082BC823" w:rsidRDefault="082BC823" w14:paraId="7BC7C552" w14:textId="63251355">
            <w:pPr>
              <w:rPr>
                <w:rFonts w:ascii="Arial" w:hAnsi="Arial" w:eastAsia="Arial" w:cs="Arial"/>
                <w:b w:val="0"/>
                <w:bCs w:val="0"/>
                <w:i w:val="0"/>
                <w:iCs w:val="0"/>
                <w:sz w:val="20"/>
                <w:szCs w:val="20"/>
                <w:lang w:val="en-US"/>
              </w:rPr>
            </w:pPr>
            <w:r w:rsidRPr="082BC823" w:rsidR="082BC823">
              <w:rPr>
                <w:rFonts w:ascii="Arial" w:hAnsi="Arial" w:eastAsia="Arial" w:cs="Arial"/>
                <w:b w:val="0"/>
                <w:bCs w:val="0"/>
                <w:i w:val="0"/>
                <w:iCs w:val="0"/>
                <w:sz w:val="20"/>
                <w:szCs w:val="20"/>
                <w:lang w:val="en-GB"/>
              </w:rPr>
              <w:t>Ortega et al (2024) and Banovic et al (2018) conducted studies on the impact of high-protein processed foods on diet, nutritional status, and health. They found that people consume these foods without monitoring frequency and recommended authorities to control mass sales, warn consumers, and provide guidelines on acceptable intake. However, these studies have not been conducted in the UK, highlighting a gap in understanding.</w:t>
            </w:r>
          </w:p>
          <w:p w:rsidR="082BC823" w:rsidP="082BC823" w:rsidRDefault="082BC823" w14:paraId="15C21C71" w14:textId="25113483">
            <w:pPr>
              <w:rPr>
                <w:rFonts w:ascii="Arial" w:hAnsi="Arial" w:eastAsia="Arial" w:cs="Arial"/>
                <w:b w:val="0"/>
                <w:bCs w:val="0"/>
                <w:i w:val="0"/>
                <w:iCs w:val="0"/>
                <w:sz w:val="20"/>
                <w:szCs w:val="20"/>
                <w:lang w:val="en-US"/>
              </w:rPr>
            </w:pPr>
          </w:p>
          <w:p w:rsidR="082BC823" w:rsidP="082BC823" w:rsidRDefault="082BC823" w14:paraId="45A9CDBC" w14:textId="570978C0">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0"/>
                <w:iCs w:val="0"/>
                <w:color w:val="808080" w:themeColor="background1" w:themeTint="FF" w:themeShade="80"/>
                <w:sz w:val="18"/>
                <w:szCs w:val="18"/>
                <w:lang w:val="en-GB"/>
              </w:rPr>
              <w:t>(this box Should expand as you type)</w:t>
            </w:r>
          </w:p>
        </w:tc>
      </w:tr>
      <w:tr w:rsidR="082BC823" w:rsidTr="6147EF71" w14:paraId="58EFF932">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01BA14A6" w14:textId="6D48B9C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4</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6BA148DB" w14:textId="523D25B2">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Research Question</w:t>
            </w:r>
          </w:p>
          <w:p w:rsidR="082BC823" w:rsidP="082BC823" w:rsidRDefault="082BC823" w14:paraId="5619204C" w14:textId="5072AF9D">
            <w:pPr>
              <w:rPr>
                <w:rFonts w:ascii="Aptos" w:hAnsi="Aptos" w:eastAsia="Aptos" w:cs="Aptos"/>
                <w:b w:val="0"/>
                <w:bCs w:val="0"/>
                <w:i w:val="0"/>
                <w:iCs w:val="0"/>
                <w:sz w:val="24"/>
                <w:szCs w:val="24"/>
                <w:lang w:val="en-US"/>
              </w:rPr>
            </w:pPr>
          </w:p>
          <w:p w:rsidR="082BC823" w:rsidP="082BC823" w:rsidRDefault="082BC823" w14:paraId="3890047A" w14:textId="5C4C5845">
            <w:pPr>
              <w:rPr>
                <w:rFonts w:ascii="Aptos" w:hAnsi="Aptos" w:eastAsia="Aptos" w:cs="Aptos"/>
                <w:b w:val="0"/>
                <w:bCs w:val="0"/>
                <w:i w:val="0"/>
                <w:iCs w:val="0"/>
                <w:sz w:val="24"/>
                <w:szCs w:val="24"/>
              </w:rPr>
            </w:pPr>
            <w:r w:rsidRPr="082BC823" w:rsidR="082BC823">
              <w:rPr>
                <w:rFonts w:ascii="Aptos" w:hAnsi="Aptos" w:eastAsia="Aptos" w:cs="Aptos"/>
                <w:b w:val="0"/>
                <w:bCs w:val="0"/>
                <w:i w:val="0"/>
                <w:iCs w:val="0"/>
                <w:sz w:val="24"/>
                <w:szCs w:val="24"/>
                <w:lang w:val="en-US"/>
              </w:rPr>
              <w:t>What is the impact of High-Protein Processed Foods on Athletes’ and Exercisers’ Knowledge and Attitudes Towards Protein?</w:t>
            </w:r>
          </w:p>
          <w:p w:rsidR="082BC823" w:rsidP="082BC823" w:rsidRDefault="082BC823" w14:paraId="3E7B2D33" w14:textId="56CCBA76">
            <w:pPr>
              <w:rPr>
                <w:rFonts w:ascii="Aptos" w:hAnsi="Aptos" w:eastAsia="Aptos" w:cs="Aptos"/>
                <w:b w:val="0"/>
                <w:bCs w:val="0"/>
                <w:i w:val="0"/>
                <w:iCs w:val="0"/>
                <w:sz w:val="24"/>
                <w:szCs w:val="24"/>
                <w:lang w:val="en-US"/>
              </w:rPr>
            </w:pPr>
          </w:p>
          <w:p w:rsidR="082BC823" w:rsidP="082BC823" w:rsidRDefault="082BC823" w14:paraId="3932BFDA" w14:textId="21046C8D">
            <w:pPr>
              <w:rPr>
                <w:rFonts w:ascii="Arial" w:hAnsi="Arial" w:eastAsia="Arial" w:cs="Arial"/>
                <w:b w:val="0"/>
                <w:bCs w:val="0"/>
                <w:i w:val="0"/>
                <w:iCs w:val="0"/>
                <w:sz w:val="18"/>
                <w:szCs w:val="18"/>
              </w:rPr>
            </w:pPr>
            <w:r w:rsidRPr="082BC823" w:rsidR="082BC823">
              <w:rPr>
                <w:rFonts w:ascii="Arial" w:hAnsi="Arial" w:eastAsia="Arial" w:cs="Arial"/>
                <w:b w:val="0"/>
                <w:bCs w:val="0"/>
                <w:i w:val="0"/>
                <w:iCs w:val="0"/>
                <w:sz w:val="18"/>
                <w:szCs w:val="18"/>
                <w:lang w:val="en-GB"/>
              </w:rPr>
              <w:t>(this box should expand as you type)</w:t>
            </w:r>
          </w:p>
        </w:tc>
      </w:tr>
      <w:tr w:rsidR="082BC823" w:rsidTr="6147EF71" w14:paraId="685D35F1">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22D93D56" w14:textId="1F911A8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5</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0F69CFCC" w14:textId="7F027732">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Aims of Research Activity</w:t>
            </w:r>
          </w:p>
          <w:p w:rsidR="082BC823" w:rsidP="082BC823" w:rsidRDefault="082BC823" w14:paraId="0DE7CD76" w14:textId="3C83905E">
            <w:pPr>
              <w:rPr>
                <w:rFonts w:ascii="Arial" w:hAnsi="Arial" w:eastAsia="Arial" w:cs="Arial"/>
                <w:b w:val="0"/>
                <w:bCs w:val="0"/>
                <w:i w:val="0"/>
                <w:iCs w:val="0"/>
                <w:sz w:val="20"/>
                <w:szCs w:val="20"/>
              </w:rPr>
            </w:pPr>
          </w:p>
          <w:p w:rsidR="082BC823" w:rsidP="6147EF71" w:rsidRDefault="082BC823" w14:paraId="7CD4C207" w14:textId="58EFE39E">
            <w:pPr>
              <w:rPr>
                <w:rFonts w:ascii="Aptos" w:hAnsi="Aptos" w:eastAsia="Aptos" w:cs="Aptos"/>
                <w:b w:val="0"/>
                <w:bCs w:val="0"/>
                <w:i w:val="0"/>
                <w:iCs w:val="0"/>
                <w:sz w:val="24"/>
                <w:szCs w:val="24"/>
                <w:lang w:val="en-US"/>
              </w:rPr>
            </w:pPr>
            <w:r w:rsidRPr="6147EF71" w:rsidR="082BC823">
              <w:rPr>
                <w:rFonts w:ascii="Aptos" w:hAnsi="Aptos" w:eastAsia="Aptos" w:cs="Aptos"/>
                <w:b w:val="0"/>
                <w:bCs w:val="0"/>
                <w:i w:val="0"/>
                <w:iCs w:val="0"/>
                <w:sz w:val="24"/>
                <w:szCs w:val="24"/>
                <w:lang w:val="en-GB"/>
              </w:rPr>
              <w:t xml:space="preserve">To explore the impact of high protein processed foods on athletes' and exercisers' knowledge and attitudes toward protein consumption. By examining how the availability and marketing of these products influence dietary </w:t>
            </w:r>
            <w:r w:rsidRPr="6147EF71" w:rsidR="082BC823">
              <w:rPr>
                <w:rFonts w:ascii="Aptos" w:hAnsi="Aptos" w:eastAsia="Aptos" w:cs="Aptos"/>
                <w:b w:val="0"/>
                <w:bCs w:val="0"/>
                <w:i w:val="0"/>
                <w:iCs w:val="0"/>
                <w:sz w:val="24"/>
                <w:szCs w:val="24"/>
                <w:lang w:val="en-GB"/>
              </w:rPr>
              <w:t>perceptions</w:t>
            </w:r>
            <w:r w:rsidRPr="6147EF71" w:rsidR="082BC823">
              <w:rPr>
                <w:rFonts w:ascii="Aptos" w:hAnsi="Aptos" w:eastAsia="Aptos" w:cs="Aptos"/>
                <w:b w:val="0"/>
                <w:bCs w:val="0"/>
                <w:i w:val="0"/>
                <w:iCs w:val="0"/>
                <w:sz w:val="24"/>
                <w:szCs w:val="24"/>
                <w:lang w:val="en-GB"/>
              </w:rPr>
              <w:t>, this research will contribute to a better understanding of potential misconceptions and inform more effective nutritional guidance for athletes and active individuals</w:t>
            </w:r>
            <w:r w:rsidRPr="6147EF71" w:rsidR="2F3B65A6">
              <w:rPr>
                <w:rFonts w:ascii="Aptos" w:hAnsi="Aptos" w:eastAsia="Aptos" w:cs="Aptos"/>
                <w:b w:val="0"/>
                <w:bCs w:val="0"/>
                <w:i w:val="0"/>
                <w:iCs w:val="0"/>
                <w:sz w:val="24"/>
                <w:szCs w:val="24"/>
                <w:lang w:val="en-GB"/>
              </w:rPr>
              <w:t>.</w:t>
            </w:r>
          </w:p>
          <w:p w:rsidR="082BC823" w:rsidP="082BC823" w:rsidRDefault="082BC823" w14:paraId="1B5A3C6C" w14:textId="736C1C7C">
            <w:pPr>
              <w:rPr>
                <w:rFonts w:ascii="Arial" w:hAnsi="Arial" w:eastAsia="Arial" w:cs="Arial"/>
                <w:b w:val="0"/>
                <w:bCs w:val="0"/>
                <w:i w:val="0"/>
                <w:iCs w:val="0"/>
                <w:sz w:val="22"/>
                <w:szCs w:val="22"/>
              </w:rPr>
            </w:pPr>
          </w:p>
          <w:p w:rsidR="082BC823" w:rsidP="082BC823" w:rsidRDefault="082BC823" w14:paraId="7CADC2E1" w14:textId="7B33E8D6">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0"/>
                <w:iCs w:val="0"/>
                <w:color w:val="808080" w:themeColor="background1" w:themeTint="FF" w:themeShade="80"/>
                <w:sz w:val="18"/>
                <w:szCs w:val="18"/>
                <w:lang w:val="en-GB"/>
              </w:rPr>
              <w:t>(this box should expand as you type)</w:t>
            </w:r>
          </w:p>
        </w:tc>
      </w:tr>
      <w:tr w:rsidR="082BC823" w:rsidTr="6147EF71" w14:paraId="4FE7F4FF">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43DD1498" w14:textId="6792C99C">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6</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30D2C19C" w14:textId="6CA74D66">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Objectives of Research Activity</w:t>
            </w:r>
          </w:p>
          <w:p w:rsidR="082BC823" w:rsidP="082BC823" w:rsidRDefault="082BC823" w14:paraId="5423FAAD" w14:textId="13057B9A">
            <w:pPr>
              <w:rPr>
                <w:rFonts w:ascii="Arial" w:hAnsi="Arial" w:eastAsia="Arial" w:cs="Arial"/>
                <w:b w:val="0"/>
                <w:bCs w:val="0"/>
                <w:i w:val="0"/>
                <w:iCs w:val="0"/>
                <w:sz w:val="20"/>
                <w:szCs w:val="20"/>
              </w:rPr>
            </w:pPr>
          </w:p>
          <w:p w:rsidR="082BC823" w:rsidP="082BC823" w:rsidRDefault="082BC823" w14:paraId="0C7049D0" w14:textId="1806D48C">
            <w:pPr>
              <w:rPr>
                <w:rFonts w:ascii="Aptos" w:hAnsi="Aptos" w:eastAsia="Aptos" w:cs="Aptos"/>
                <w:b w:val="0"/>
                <w:bCs w:val="0"/>
                <w:i w:val="0"/>
                <w:iCs w:val="0"/>
                <w:sz w:val="24"/>
                <w:szCs w:val="24"/>
              </w:rPr>
            </w:pPr>
            <w:r w:rsidRPr="082BC823" w:rsidR="082BC823">
              <w:rPr>
                <w:rFonts w:ascii="Aptos" w:hAnsi="Aptos" w:eastAsia="Aptos" w:cs="Aptos"/>
                <w:b w:val="0"/>
                <w:bCs w:val="0"/>
                <w:i w:val="0"/>
                <w:iCs w:val="0"/>
                <w:sz w:val="24"/>
                <w:szCs w:val="24"/>
                <w:lang w:val="en-US"/>
              </w:rPr>
              <w:t xml:space="preserve">Review how effectively athletes and exercisers understand the need of protein for both performance and as a dietary nutrient. </w:t>
            </w:r>
          </w:p>
          <w:p w:rsidR="082BC823" w:rsidP="082BC823" w:rsidRDefault="082BC823" w14:paraId="3530E8AB" w14:textId="0574B97F">
            <w:pPr>
              <w:spacing w:before="240" w:beforeAutospacing="off" w:after="240" w:afterAutospacing="off"/>
              <w:rPr>
                <w:rFonts w:ascii="Aptos" w:hAnsi="Aptos" w:eastAsia="Aptos" w:cs="Aptos"/>
                <w:b w:val="0"/>
                <w:bCs w:val="0"/>
                <w:i w:val="0"/>
                <w:iCs w:val="0"/>
                <w:sz w:val="24"/>
                <w:szCs w:val="24"/>
                <w:lang w:val="en-US"/>
              </w:rPr>
            </w:pPr>
            <w:r w:rsidRPr="082BC823" w:rsidR="082BC823">
              <w:rPr>
                <w:rFonts w:ascii="Aptos" w:hAnsi="Aptos" w:eastAsia="Aptos" w:cs="Aptos"/>
                <w:b w:val="0"/>
                <w:bCs w:val="0"/>
                <w:i w:val="0"/>
                <w:iCs w:val="0"/>
                <w:sz w:val="24"/>
                <w:szCs w:val="24"/>
                <w:lang w:val="en-US"/>
              </w:rPr>
              <w:t xml:space="preserve">Explore if eating high protein processed foods affects perceptions of the need and quality of protein. </w:t>
            </w:r>
          </w:p>
          <w:p w:rsidR="082BC823" w:rsidP="082BC823" w:rsidRDefault="082BC823" w14:paraId="324F3289" w14:textId="5B708427">
            <w:pPr>
              <w:spacing w:before="240" w:beforeAutospacing="off" w:after="240" w:afterAutospacing="off"/>
              <w:rPr>
                <w:rFonts w:ascii="Aptos" w:hAnsi="Aptos" w:eastAsia="Aptos" w:cs="Aptos"/>
                <w:b w:val="0"/>
                <w:bCs w:val="0"/>
                <w:i w:val="0"/>
                <w:iCs w:val="0"/>
                <w:sz w:val="24"/>
                <w:szCs w:val="24"/>
                <w:lang w:val="en-US"/>
              </w:rPr>
            </w:pPr>
            <w:r w:rsidRPr="082BC823" w:rsidR="082BC823">
              <w:rPr>
                <w:rFonts w:ascii="Aptos" w:hAnsi="Aptos" w:eastAsia="Aptos" w:cs="Aptos"/>
                <w:b w:val="0"/>
                <w:bCs w:val="0"/>
                <w:i w:val="0"/>
                <w:iCs w:val="0"/>
                <w:sz w:val="24"/>
                <w:szCs w:val="24"/>
                <w:lang w:val="en-US"/>
              </w:rPr>
              <w:t>Evaluate the degree to which convenience and marketing influence protein preferences.</w:t>
            </w:r>
          </w:p>
          <w:p w:rsidR="082BC823" w:rsidP="082BC823" w:rsidRDefault="082BC823" w14:paraId="3ADB89A2" w14:textId="7C9D7470">
            <w:pPr>
              <w:rPr>
                <w:rFonts w:ascii="Arial" w:hAnsi="Arial" w:eastAsia="Arial" w:cs="Arial"/>
                <w:b w:val="0"/>
                <w:bCs w:val="0"/>
                <w:i w:val="0"/>
                <w:iCs w:val="0"/>
                <w:sz w:val="22"/>
                <w:szCs w:val="22"/>
              </w:rPr>
            </w:pPr>
          </w:p>
          <w:p w:rsidR="082BC823" w:rsidP="082BC823" w:rsidRDefault="082BC823" w14:paraId="747ED501" w14:textId="03783381">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0"/>
                <w:iCs w:val="0"/>
                <w:color w:val="808080" w:themeColor="background1" w:themeTint="FF" w:themeShade="80"/>
                <w:sz w:val="18"/>
                <w:szCs w:val="18"/>
                <w:lang w:val="en-GB"/>
              </w:rPr>
              <w:t>(this box should expand as you type)</w:t>
            </w:r>
          </w:p>
        </w:tc>
      </w:tr>
      <w:tr w:rsidR="082BC823" w:rsidTr="6147EF71" w14:paraId="6FA5DE90">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4DE23F12" w14:textId="11DC4622">
            <w:pPr>
              <w:spacing w:before="120" w:after="120"/>
              <w:rPr>
                <w:rFonts w:ascii="Arial" w:hAnsi="Arial" w:eastAsia="Arial" w:cs="Arial"/>
                <w:b w:val="0"/>
                <w:bCs w:val="0"/>
                <w:i w:val="0"/>
                <w:iCs w:val="0"/>
                <w:sz w:val="22"/>
                <w:szCs w:val="22"/>
              </w:rPr>
            </w:pPr>
          </w:p>
        </w:tc>
        <w:tc>
          <w:tcPr>
            <w:tcW w:w="880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2819BB5F" w14:textId="7112D3A8">
            <w:pPr>
              <w:spacing w:before="120" w:after="120"/>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Proposed methods (maximum 600 words)</w:t>
            </w:r>
          </w:p>
          <w:p w:rsidR="082BC823" w:rsidP="082BC823" w:rsidRDefault="082BC823" w14:paraId="17AA9A13" w14:textId="2183737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Provide a brief summary of all the methods that </w:t>
            </w:r>
            <w:r w:rsidRPr="082BC823" w:rsidR="082BC823">
              <w:rPr>
                <w:rFonts w:ascii="Arial" w:hAnsi="Arial" w:eastAsia="Arial" w:cs="Arial"/>
                <w:b w:val="1"/>
                <w:bCs w:val="1"/>
                <w:i w:val="0"/>
                <w:iCs w:val="0"/>
                <w:sz w:val="22"/>
                <w:szCs w:val="22"/>
                <w:lang w:val="en-GB"/>
              </w:rPr>
              <w:t>may</w:t>
            </w:r>
            <w:r w:rsidRPr="082BC823" w:rsidR="082BC823">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82BC823" w:rsidTr="6147EF71" w14:paraId="7946F8B2">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38E2E1F4" w14:textId="466FDF3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7</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5950C03A" w14:textId="0DD912B1">
            <w:pPr>
              <w:rPr>
                <w:rFonts w:ascii="Arial" w:hAnsi="Arial" w:eastAsia="Arial" w:cs="Arial"/>
                <w:b w:val="0"/>
                <w:bCs w:val="0"/>
                <w:i w:val="0"/>
                <w:iCs w:val="0"/>
                <w:sz w:val="22"/>
                <w:szCs w:val="22"/>
              </w:rPr>
            </w:pPr>
          </w:p>
          <w:p w:rsidR="082BC823" w:rsidP="082BC823" w:rsidRDefault="082BC823" w14:paraId="4704BD0D" w14:textId="0FA90502">
            <w:pPr>
              <w:rPr>
                <w:rFonts w:ascii="Aptos" w:hAnsi="Aptos" w:eastAsia="Aptos" w:cs="Aptos"/>
                <w:b w:val="0"/>
                <w:bCs w:val="0"/>
                <w:i w:val="0"/>
                <w:iCs w:val="0"/>
                <w:color w:val="000000" w:themeColor="text1" w:themeTint="FF" w:themeShade="FF"/>
                <w:sz w:val="24"/>
                <w:szCs w:val="24"/>
                <w:lang w:val="en-US"/>
              </w:rPr>
            </w:pPr>
            <w:r w:rsidRPr="082BC823" w:rsidR="082BC823">
              <w:rPr>
                <w:rFonts w:ascii="Aptos" w:hAnsi="Aptos" w:eastAsia="Aptos" w:cs="Aptos"/>
                <w:b w:val="0"/>
                <w:bCs w:val="0"/>
                <w:i w:val="0"/>
                <w:iCs w:val="0"/>
                <w:caps w:val="0"/>
                <w:smallCaps w:val="0"/>
                <w:color w:val="000000" w:themeColor="text1" w:themeTint="FF" w:themeShade="FF"/>
                <w:sz w:val="24"/>
                <w:szCs w:val="24"/>
                <w:lang w:val="en-GB"/>
              </w:rPr>
              <w:t>A qualitative approach will be employed, utilizing semi-structured interviews to gain a comprehensive understanding of knowledge and attitudes. P</w:t>
            </w:r>
            <w:r w:rsidRPr="082BC823" w:rsidR="082BC823">
              <w:rPr>
                <w:rFonts w:ascii="Aptos" w:hAnsi="Aptos" w:eastAsia="Aptos" w:cs="Aptos"/>
                <w:b w:val="0"/>
                <w:bCs w:val="0"/>
                <w:i w:val="0"/>
                <w:iCs w:val="0"/>
                <w:caps w:val="0"/>
                <w:smallCaps w:val="0"/>
                <w:color w:val="000000" w:themeColor="text1" w:themeTint="FF" w:themeShade="FF"/>
                <w:sz w:val="24"/>
                <w:szCs w:val="24"/>
                <w:lang w:val="en-US"/>
              </w:rPr>
              <w:t>articipants will express their opinions offering deep, context-dependent insights and motives behind participants' food decisions.</w:t>
            </w:r>
          </w:p>
          <w:p w:rsidR="082BC823" w:rsidP="082BC823" w:rsidRDefault="082BC823" w14:paraId="5C27E618" w14:textId="0BC485D4">
            <w:pPr>
              <w:rPr>
                <w:rFonts w:ascii="Aptos" w:hAnsi="Aptos" w:eastAsia="Aptos" w:cs="Aptos"/>
                <w:b w:val="0"/>
                <w:bCs w:val="0"/>
                <w:i w:val="0"/>
                <w:iCs w:val="0"/>
                <w:color w:val="000000" w:themeColor="text1" w:themeTint="FF" w:themeShade="FF"/>
                <w:sz w:val="24"/>
                <w:szCs w:val="24"/>
                <w:lang w:val="en-US"/>
              </w:rPr>
            </w:pPr>
          </w:p>
          <w:p w:rsidR="082BC823" w:rsidP="082BC823" w:rsidRDefault="082BC823" w14:paraId="2CA93290" w14:textId="789A5461">
            <w:pPr>
              <w:rPr>
                <w:rFonts w:ascii="Aptos" w:hAnsi="Aptos" w:eastAsia="Aptos" w:cs="Aptos"/>
                <w:b w:val="0"/>
                <w:bCs w:val="0"/>
                <w:i w:val="0"/>
                <w:iCs w:val="0"/>
                <w:color w:val="000000" w:themeColor="text1" w:themeTint="FF" w:themeShade="FF"/>
                <w:sz w:val="24"/>
                <w:szCs w:val="24"/>
                <w:lang w:val="en-US"/>
              </w:rPr>
            </w:pPr>
            <w:r w:rsidRPr="082BC823" w:rsidR="082BC823">
              <w:rPr>
                <w:rFonts w:ascii="Aptos" w:hAnsi="Aptos" w:eastAsia="Aptos" w:cs="Aptos"/>
                <w:b w:val="0"/>
                <w:bCs w:val="0"/>
                <w:i w:val="0"/>
                <w:iCs w:val="0"/>
                <w:caps w:val="0"/>
                <w:smallCaps w:val="0"/>
                <w:color w:val="000000" w:themeColor="text1" w:themeTint="FF" w:themeShade="FF"/>
                <w:sz w:val="24"/>
                <w:szCs w:val="24"/>
                <w:lang w:val="en-US"/>
              </w:rPr>
              <w:t>Participants</w:t>
            </w:r>
          </w:p>
          <w:p w:rsidR="082BC823" w:rsidP="082BC823" w:rsidRDefault="082BC823" w14:paraId="396C9DFC" w14:textId="76096F20">
            <w:pPr>
              <w:rPr>
                <w:rFonts w:ascii="Aptos" w:hAnsi="Aptos" w:eastAsia="Aptos" w:cs="Aptos"/>
                <w:b w:val="0"/>
                <w:bCs w:val="0"/>
                <w:i w:val="0"/>
                <w:iCs w:val="0"/>
                <w:color w:val="000000" w:themeColor="text1" w:themeTint="FF" w:themeShade="FF"/>
                <w:sz w:val="24"/>
                <w:szCs w:val="24"/>
                <w:lang w:val="en-US"/>
              </w:rPr>
            </w:pPr>
            <w:r w:rsidRPr="082BC823" w:rsidR="082BC823">
              <w:rPr>
                <w:rFonts w:ascii="Aptos" w:hAnsi="Aptos" w:eastAsia="Aptos" w:cs="Aptos"/>
                <w:b w:val="0"/>
                <w:bCs w:val="0"/>
                <w:i w:val="0"/>
                <w:iCs w:val="0"/>
                <w:caps w:val="0"/>
                <w:smallCaps w:val="0"/>
                <w:color w:val="000000" w:themeColor="text1" w:themeTint="FF" w:themeShade="FF"/>
                <w:sz w:val="24"/>
                <w:szCs w:val="24"/>
                <w:lang w:val="en-US"/>
              </w:rPr>
              <w:t>The study will recruit 4-5 participants aged 18-80 through sports clubs, gyms and personal networks including friends and family. Recruitment techniques will include direct outreach by approaching potential participants through face-to- face interactions.</w:t>
            </w:r>
          </w:p>
          <w:p w:rsidR="082BC823" w:rsidP="082BC823" w:rsidRDefault="082BC823" w14:paraId="649E96FC" w14:textId="2A080BBD">
            <w:pPr>
              <w:rPr>
                <w:rFonts w:ascii="Aptos" w:hAnsi="Aptos" w:eastAsia="Aptos" w:cs="Aptos"/>
                <w:b w:val="0"/>
                <w:bCs w:val="0"/>
                <w:i w:val="0"/>
                <w:iCs w:val="0"/>
                <w:color w:val="000000" w:themeColor="text1" w:themeTint="FF" w:themeShade="FF"/>
                <w:sz w:val="24"/>
                <w:szCs w:val="24"/>
                <w:lang w:val="en-US"/>
              </w:rPr>
            </w:pPr>
          </w:p>
          <w:p w:rsidR="082BC823" w:rsidP="082BC823" w:rsidRDefault="082BC823" w14:paraId="7E308AF3" w14:textId="3065D0DE">
            <w:pPr>
              <w:rPr>
                <w:rFonts w:ascii="Aptos" w:hAnsi="Aptos" w:eastAsia="Aptos" w:cs="Aptos"/>
                <w:b w:val="0"/>
                <w:bCs w:val="0"/>
                <w:i w:val="0"/>
                <w:iCs w:val="0"/>
                <w:color w:val="000000" w:themeColor="text1" w:themeTint="FF" w:themeShade="FF"/>
                <w:sz w:val="24"/>
                <w:szCs w:val="24"/>
                <w:lang w:val="en-US"/>
              </w:rPr>
            </w:pPr>
            <w:r w:rsidRPr="082BC823" w:rsidR="082BC823">
              <w:rPr>
                <w:rFonts w:ascii="Aptos" w:hAnsi="Aptos" w:eastAsia="Aptos" w:cs="Aptos"/>
                <w:b w:val="0"/>
                <w:bCs w:val="0"/>
                <w:i w:val="0"/>
                <w:iCs w:val="0"/>
                <w:caps w:val="0"/>
                <w:smallCaps w:val="0"/>
                <w:color w:val="000000" w:themeColor="text1" w:themeTint="FF" w:themeShade="FF"/>
                <w:sz w:val="24"/>
                <w:szCs w:val="24"/>
                <w:lang w:val="en-US"/>
              </w:rPr>
              <w:t>Data Collection</w:t>
            </w:r>
          </w:p>
          <w:p w:rsidR="082BC823" w:rsidP="082BC823" w:rsidRDefault="082BC823" w14:paraId="74F964B9" w14:textId="53521C46">
            <w:pPr>
              <w:rPr>
                <w:rFonts w:ascii="Aptos" w:hAnsi="Aptos" w:eastAsia="Aptos" w:cs="Aptos"/>
                <w:b w:val="0"/>
                <w:bCs w:val="0"/>
                <w:i w:val="0"/>
                <w:iCs w:val="0"/>
                <w:color w:val="000000" w:themeColor="text1" w:themeTint="FF" w:themeShade="FF"/>
                <w:sz w:val="24"/>
                <w:szCs w:val="24"/>
                <w:lang w:val="en-US"/>
              </w:rPr>
            </w:pPr>
            <w:r w:rsidRPr="082BC823" w:rsidR="082BC823">
              <w:rPr>
                <w:rFonts w:ascii="Aptos" w:hAnsi="Aptos" w:eastAsia="Aptos" w:cs="Aptos"/>
                <w:b w:val="0"/>
                <w:bCs w:val="0"/>
                <w:i w:val="0"/>
                <w:iCs w:val="0"/>
                <w:caps w:val="0"/>
                <w:smallCaps w:val="0"/>
                <w:color w:val="000000" w:themeColor="text1" w:themeTint="FF" w:themeShade="FF"/>
                <w:sz w:val="24"/>
                <w:szCs w:val="24"/>
                <w:lang w:val="en-US"/>
              </w:rPr>
              <w:t>Details of the study's objectives, methods and confidentiality procedures will first be delivered via email to possible participants prior to obtaining informed consent. To guarantee accessibility, interviews will be conducted in-person, over the phone, or over a video conference platform, based on participant preferences and practical concerns. The audio of all interviews will be recorded using Microsoft teams. The interview guide and follow up questions/ prompts created will be used to conduct each interview 20- 30 minutes in duration.</w:t>
            </w:r>
          </w:p>
          <w:p w:rsidR="082BC823" w:rsidP="082BC823" w:rsidRDefault="082BC823" w14:paraId="2AA42197" w14:textId="54664AE7">
            <w:pPr>
              <w:rPr>
                <w:rFonts w:ascii="Arial" w:hAnsi="Arial" w:eastAsia="Arial" w:cs="Arial"/>
                <w:b w:val="0"/>
                <w:bCs w:val="0"/>
                <w:i w:val="0"/>
                <w:iCs w:val="0"/>
                <w:sz w:val="22"/>
                <w:szCs w:val="22"/>
              </w:rPr>
            </w:pPr>
          </w:p>
          <w:p w:rsidR="082BC823" w:rsidP="082BC823" w:rsidRDefault="082BC823" w14:paraId="2EBED5D6" w14:textId="2A5170DC">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Data Analysis</w:t>
            </w:r>
          </w:p>
          <w:p w:rsidR="082BC823" w:rsidP="082BC823" w:rsidRDefault="082BC823" w14:paraId="1E66EC5B" w14:textId="04DABAE4">
            <w:pPr>
              <w:rPr>
                <w:rFonts w:ascii="Aptos" w:hAnsi="Aptos" w:eastAsia="Aptos" w:cs="Aptos"/>
                <w:b w:val="0"/>
                <w:bCs w:val="0"/>
                <w:i w:val="0"/>
                <w:iCs w:val="0"/>
                <w:color w:val="000000" w:themeColor="text1" w:themeTint="FF" w:themeShade="FF"/>
                <w:sz w:val="24"/>
                <w:szCs w:val="24"/>
                <w:lang w:val="en-US"/>
              </w:rPr>
            </w:pPr>
            <w:r w:rsidRPr="082BC823" w:rsidR="082BC823">
              <w:rPr>
                <w:rFonts w:ascii="Aptos" w:hAnsi="Aptos" w:eastAsia="Aptos" w:cs="Aptos"/>
                <w:b w:val="0"/>
                <w:bCs w:val="0"/>
                <w:i w:val="0"/>
                <w:iCs w:val="0"/>
                <w:caps w:val="0"/>
                <w:smallCaps w:val="0"/>
                <w:color w:val="000000" w:themeColor="text1" w:themeTint="FF" w:themeShade="FF"/>
                <w:sz w:val="24"/>
                <w:szCs w:val="24"/>
                <w:lang w:val="en-GB"/>
              </w:rPr>
              <w:t>All interviews will be transcribed. Interview transcripts will be thematically analysed to identify key themes and patterns regarding the attitudes and knowledge of protein and high protein processed foods.</w:t>
            </w:r>
          </w:p>
          <w:p w:rsidR="082BC823" w:rsidP="082BC823" w:rsidRDefault="082BC823" w14:paraId="39BA4D93" w14:textId="45FD0BFE">
            <w:pPr>
              <w:rPr>
                <w:rFonts w:ascii="Aptos" w:hAnsi="Aptos" w:eastAsia="Aptos" w:cs="Aptos"/>
                <w:b w:val="0"/>
                <w:bCs w:val="0"/>
                <w:i w:val="0"/>
                <w:iCs w:val="0"/>
                <w:color w:val="000000" w:themeColor="text1" w:themeTint="FF" w:themeShade="FF"/>
                <w:sz w:val="24"/>
                <w:szCs w:val="24"/>
                <w:lang w:val="en-US"/>
              </w:rPr>
            </w:pPr>
          </w:p>
          <w:p w:rsidR="082BC823" w:rsidP="082BC823" w:rsidRDefault="082BC823" w14:paraId="33694DA2" w14:textId="56235C57">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0"/>
                <w:iCs w:val="0"/>
                <w:color w:val="808080" w:themeColor="background1" w:themeTint="FF" w:themeShade="80"/>
                <w:sz w:val="18"/>
                <w:szCs w:val="18"/>
                <w:lang w:val="en-GB"/>
              </w:rPr>
              <w:t>(this box should expand as you type)</w:t>
            </w:r>
          </w:p>
        </w:tc>
      </w:tr>
      <w:tr w:rsidR="082BC823" w:rsidTr="6147EF71" w14:paraId="5ED18F90">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5DD87647" w14:textId="72220371">
            <w:pPr>
              <w:spacing w:before="120"/>
              <w:rPr>
                <w:rFonts w:ascii="Arial" w:hAnsi="Arial" w:eastAsia="Arial" w:cs="Arial"/>
                <w:b w:val="0"/>
                <w:bCs w:val="0"/>
                <w:i w:val="0"/>
                <w:iCs w:val="0"/>
                <w:sz w:val="22"/>
                <w:szCs w:val="22"/>
              </w:rPr>
            </w:pPr>
          </w:p>
        </w:tc>
        <w:tc>
          <w:tcPr>
            <w:tcW w:w="880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7BFFF939" w14:textId="77007B96">
            <w:pPr>
              <w:spacing w:before="120"/>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Location of research activity</w:t>
            </w:r>
          </w:p>
          <w:p w:rsidR="082BC823" w:rsidP="082BC823" w:rsidRDefault="082BC823" w14:paraId="5776A8BE" w14:textId="0A17B69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Identify all locations where research activity will take place.</w:t>
            </w:r>
          </w:p>
        </w:tc>
      </w:tr>
      <w:tr w:rsidR="082BC823" w:rsidTr="6147EF71" w14:paraId="7101EAAD">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0615DA53" w14:textId="7C56DC4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8</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09BAFF6C" w14:textId="6C12703A">
            <w:pPr>
              <w:rPr>
                <w:rFonts w:ascii="Arial" w:hAnsi="Arial" w:eastAsia="Arial" w:cs="Arial"/>
                <w:b w:val="0"/>
                <w:bCs w:val="0"/>
                <w:i w:val="0"/>
                <w:iCs w:val="0"/>
                <w:sz w:val="22"/>
                <w:szCs w:val="22"/>
              </w:rPr>
            </w:pPr>
          </w:p>
          <w:p w:rsidR="082BC823" w:rsidP="082BC823" w:rsidRDefault="082BC823" w14:paraId="3FC3344C" w14:textId="142073C7">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Microsoft Teams, Public gym &amp; sport facilities in Cardiff/ Caerphilly area.</w:t>
            </w:r>
          </w:p>
          <w:p w:rsidR="082BC823" w:rsidP="082BC823" w:rsidRDefault="082BC823" w14:paraId="68DBE999" w14:textId="40330B48">
            <w:pPr>
              <w:rPr>
                <w:rFonts w:ascii="Arial" w:hAnsi="Arial" w:eastAsia="Arial" w:cs="Arial"/>
                <w:b w:val="0"/>
                <w:bCs w:val="0"/>
                <w:i w:val="0"/>
                <w:iCs w:val="0"/>
                <w:sz w:val="22"/>
                <w:szCs w:val="22"/>
              </w:rPr>
            </w:pPr>
          </w:p>
          <w:p w:rsidR="082BC823" w:rsidP="082BC823" w:rsidRDefault="082BC823" w14:paraId="1D09F344" w14:textId="179D5A73">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0"/>
                <w:iCs w:val="0"/>
                <w:color w:val="808080" w:themeColor="background1" w:themeTint="FF" w:themeShade="80"/>
                <w:sz w:val="18"/>
                <w:szCs w:val="18"/>
                <w:lang w:val="en-GB"/>
              </w:rPr>
              <w:t>(this box should expand as you type)</w:t>
            </w:r>
          </w:p>
        </w:tc>
      </w:tr>
      <w:tr w:rsidR="082BC823" w:rsidTr="6147EF71" w14:paraId="00DBF15F">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2742B3C0" w14:textId="6B6E9342">
            <w:pPr>
              <w:spacing w:before="120"/>
              <w:rPr>
                <w:rFonts w:ascii="Arial" w:hAnsi="Arial" w:eastAsia="Arial" w:cs="Arial"/>
                <w:b w:val="0"/>
                <w:bCs w:val="0"/>
                <w:i w:val="0"/>
                <w:iCs w:val="0"/>
                <w:sz w:val="22"/>
                <w:szCs w:val="22"/>
              </w:rPr>
            </w:pPr>
          </w:p>
        </w:tc>
        <w:tc>
          <w:tcPr>
            <w:tcW w:w="8809"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082BC823" w:rsidP="082BC823" w:rsidRDefault="082BC823" w14:paraId="7810D35E" w14:textId="5BB78E55">
            <w:pPr>
              <w:spacing w:before="120"/>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Research activity outside of the UK</w:t>
            </w:r>
          </w:p>
          <w:p w:rsidR="082BC823" w:rsidP="082BC823" w:rsidRDefault="082BC823" w14:paraId="79B25C6E" w14:textId="6953BE0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82BC823" w:rsidTr="6147EF71" w14:paraId="4AA83777">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3DBB59F1" w14:textId="1E53D1CC">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9</w:t>
            </w:r>
          </w:p>
        </w:tc>
        <w:tc>
          <w:tcPr>
            <w:tcW w:w="8809" w:type="dxa"/>
            <w:gridSpan w:val="4"/>
            <w:tcBorders>
              <w:top w:val="single" w:sz="6"/>
              <w:left w:val="single" w:sz="6"/>
              <w:bottom w:val="single" w:sz="6"/>
              <w:right w:val="single" w:sz="6"/>
            </w:tcBorders>
            <w:tcMar>
              <w:top w:w="15" w:type="dxa"/>
              <w:left w:w="45" w:type="dxa"/>
              <w:bottom w:w="15" w:type="dxa"/>
              <w:right w:w="15" w:type="dxa"/>
            </w:tcMar>
            <w:vAlign w:val="center"/>
          </w:tcPr>
          <w:p w:rsidR="082BC823" w:rsidP="082BC823" w:rsidRDefault="082BC823" w14:paraId="1807E936" w14:textId="304CC02A">
            <w:pPr>
              <w:rPr>
                <w:rFonts w:ascii="Arial" w:hAnsi="Arial" w:eastAsia="Arial" w:cs="Arial"/>
                <w:b w:val="0"/>
                <w:bCs w:val="0"/>
                <w:i w:val="0"/>
                <w:iCs w:val="0"/>
                <w:sz w:val="22"/>
                <w:szCs w:val="22"/>
              </w:rPr>
            </w:pPr>
          </w:p>
          <w:p w:rsidR="082BC823" w:rsidP="082BC823" w:rsidRDefault="082BC823" w14:paraId="41B681A6" w14:textId="50F44DE1">
            <w:pPr>
              <w:rPr>
                <w:rFonts w:ascii="Arial" w:hAnsi="Arial" w:eastAsia="Arial" w:cs="Arial"/>
                <w:b w:val="0"/>
                <w:bCs w:val="0"/>
                <w:i w:val="0"/>
                <w:iCs w:val="0"/>
                <w:sz w:val="22"/>
                <w:szCs w:val="22"/>
              </w:rPr>
            </w:pPr>
          </w:p>
          <w:p w:rsidR="082BC823" w:rsidP="082BC823" w:rsidRDefault="082BC823" w14:paraId="4051F3DC" w14:textId="561BE326">
            <w:pPr>
              <w:rPr>
                <w:rFonts w:ascii="Arial" w:hAnsi="Arial" w:eastAsia="Arial" w:cs="Arial"/>
                <w:b w:val="0"/>
                <w:bCs w:val="0"/>
                <w:i w:val="0"/>
                <w:iCs w:val="0"/>
                <w:sz w:val="22"/>
                <w:szCs w:val="22"/>
              </w:rPr>
            </w:pPr>
          </w:p>
          <w:p w:rsidR="082BC823" w:rsidP="082BC823" w:rsidRDefault="082BC823" w14:paraId="76E47A85" w14:textId="6285D737">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82BC823" w:rsidP="082BC823" w:rsidRDefault="082BC823" w14:paraId="2A7394E9" w14:textId="43D6B6DF">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6584"/>
        <w:gridCol w:w="1140"/>
        <w:gridCol w:w="1140"/>
      </w:tblGrid>
      <w:tr w:rsidR="082BC823" w:rsidTr="082BC823" w14:paraId="2C3F1C7C">
        <w:trPr>
          <w:trHeight w:val="300"/>
        </w:trPr>
        <w:tc>
          <w:tcPr>
            <w:tcW w:w="496" w:type="dxa"/>
            <w:vMerge w:val="restart"/>
            <w:shd w:val="clear" w:color="auto" w:fill="F2F2F2" w:themeFill="background1" w:themeFillShade="F2"/>
            <w:tcMar>
              <w:left w:w="105" w:type="dxa"/>
              <w:right w:w="105" w:type="dxa"/>
            </w:tcMar>
            <w:vAlign w:val="center"/>
          </w:tcPr>
          <w:p w:rsidR="082BC823" w:rsidP="082BC823" w:rsidRDefault="082BC823" w14:paraId="20627D25" w14:textId="4636E2E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10</w:t>
            </w:r>
          </w:p>
        </w:tc>
        <w:tc>
          <w:tcPr>
            <w:tcW w:w="6584" w:type="dxa"/>
            <w:vMerge w:val="restart"/>
            <w:shd w:val="clear" w:color="auto" w:fill="F2F2F2" w:themeFill="background1" w:themeFillShade="F2"/>
            <w:tcMar>
              <w:left w:w="105" w:type="dxa"/>
              <w:right w:w="105" w:type="dxa"/>
            </w:tcMar>
            <w:vAlign w:val="center"/>
          </w:tcPr>
          <w:p w:rsidR="082BC823" w:rsidP="082BC823" w:rsidRDefault="082BC823" w14:paraId="19177771" w14:textId="7007025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Use of documentation not in the public domain: Are any documents </w:t>
            </w:r>
            <w:r w:rsidRPr="082BC823" w:rsidR="082BC823">
              <w:rPr>
                <w:rFonts w:ascii="Arial" w:hAnsi="Arial" w:eastAsia="Arial" w:cs="Arial"/>
                <w:b w:val="1"/>
                <w:bCs w:val="1"/>
                <w:i w:val="0"/>
                <w:iCs w:val="0"/>
                <w:strike w:val="0"/>
                <w:dstrike w:val="0"/>
                <w:sz w:val="22"/>
                <w:szCs w:val="22"/>
                <w:u w:val="single"/>
                <w:lang w:val="en-GB"/>
              </w:rPr>
              <w:t>NOT</w:t>
            </w:r>
            <w:r w:rsidRPr="082BC823" w:rsidR="082BC823">
              <w:rPr>
                <w:rFonts w:ascii="Arial" w:hAnsi="Arial" w:eastAsia="Arial" w:cs="Arial"/>
                <w:b w:val="0"/>
                <w:bCs w:val="0"/>
                <w:i w:val="0"/>
                <w:iCs w:val="0"/>
                <w:sz w:val="22"/>
                <w:szCs w:val="22"/>
                <w:lang w:val="en-GB"/>
              </w:rPr>
              <w:t xml:space="preserve"> publicly available? </w:t>
            </w:r>
          </w:p>
          <w:p w:rsidR="082BC823" w:rsidP="082BC823" w:rsidRDefault="082BC823" w14:paraId="334448C9" w14:textId="6DFCC545">
            <w:pPr>
              <w:rPr>
                <w:rFonts w:ascii="Arial" w:hAnsi="Arial" w:eastAsia="Arial" w:cs="Arial"/>
                <w:b w:val="0"/>
                <w:bCs w:val="0"/>
                <w:i w:val="0"/>
                <w:iCs w:val="0"/>
                <w:sz w:val="22"/>
                <w:szCs w:val="22"/>
              </w:rPr>
            </w:pPr>
          </w:p>
        </w:tc>
        <w:tc>
          <w:tcPr>
            <w:tcW w:w="1140" w:type="dxa"/>
            <w:shd w:val="clear" w:color="auto" w:fill="F2F2F2" w:themeFill="background1" w:themeFillShade="F2"/>
            <w:tcMar>
              <w:left w:w="105" w:type="dxa"/>
              <w:right w:w="105" w:type="dxa"/>
            </w:tcMar>
            <w:vAlign w:val="center"/>
          </w:tcPr>
          <w:p w:rsidR="082BC823" w:rsidP="082BC823" w:rsidRDefault="082BC823" w14:paraId="67B4A3CE" w14:textId="639850D1">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1140" w:type="dxa"/>
            <w:shd w:val="clear" w:color="auto" w:fill="D9D9D9" w:themeFill="background1" w:themeFillShade="D9"/>
            <w:tcMar>
              <w:left w:w="105" w:type="dxa"/>
              <w:right w:w="105" w:type="dxa"/>
            </w:tcMar>
            <w:vAlign w:val="center"/>
          </w:tcPr>
          <w:p w:rsidR="082BC823" w:rsidP="082BC823" w:rsidRDefault="082BC823" w14:paraId="22DC911A" w14:textId="62233E2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EBC52C3">
        <w:trPr>
          <w:trHeight w:val="300"/>
        </w:trPr>
        <w:tc>
          <w:tcPr>
            <w:tcW w:w="496" w:type="dxa"/>
            <w:vMerge/>
            <w:tcBorders>
              <w:top w:sz="0"/>
              <w:left w:sz="0"/>
              <w:bottom w:sz="0"/>
              <w:right w:sz="0"/>
            </w:tcBorders>
            <w:tcMar/>
            <w:vAlign w:val="center"/>
          </w:tcPr>
          <w:p w14:paraId="5AB0C636"/>
        </w:tc>
        <w:tc>
          <w:tcPr>
            <w:tcW w:w="6584" w:type="dxa"/>
            <w:vMerge/>
            <w:tcBorders>
              <w:top w:sz="0"/>
              <w:left w:sz="0"/>
              <w:bottom w:sz="0"/>
              <w:right w:sz="0"/>
            </w:tcBorders>
            <w:tcMar/>
            <w:vAlign w:val="center"/>
          </w:tcPr>
          <w:p w14:paraId="03A531ED"/>
        </w:tc>
        <w:tc>
          <w:tcPr>
            <w:tcW w:w="1140" w:type="dxa"/>
            <w:shd w:val="clear" w:color="auto" w:fill="F2F2F2" w:themeFill="background1" w:themeFillShade="F2"/>
            <w:tcMar>
              <w:left w:w="105" w:type="dxa"/>
              <w:right w:w="105" w:type="dxa"/>
            </w:tcMar>
            <w:vAlign w:val="center"/>
          </w:tcPr>
          <w:p w:rsidR="082BC823" w:rsidP="082BC823" w:rsidRDefault="082BC823" w14:paraId="3A4406A0" w14:textId="3E238875">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1140" w:type="dxa"/>
            <w:shd w:val="clear" w:color="auto" w:fill="D9D9D9" w:themeFill="background1" w:themeFillShade="D9"/>
            <w:tcMar>
              <w:left w:w="105" w:type="dxa"/>
              <w:right w:w="105" w:type="dxa"/>
            </w:tcMar>
            <w:vAlign w:val="center"/>
          </w:tcPr>
          <w:p w:rsidR="082BC823" w:rsidP="082BC823" w:rsidRDefault="082BC823" w14:paraId="580500D0" w14:textId="32773B4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91A8CB7">
        <w:trPr>
          <w:trHeight w:val="300"/>
        </w:trPr>
        <w:tc>
          <w:tcPr>
            <w:tcW w:w="496" w:type="dxa"/>
            <w:shd w:val="clear" w:color="auto" w:fill="FFFFFF" w:themeFill="background1"/>
            <w:tcMar>
              <w:left w:w="105" w:type="dxa"/>
              <w:right w:w="105" w:type="dxa"/>
            </w:tcMar>
            <w:vAlign w:val="center"/>
          </w:tcPr>
          <w:p w:rsidR="082BC823" w:rsidP="082BC823" w:rsidRDefault="082BC823" w14:paraId="0EF14574" w14:textId="78065E7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11</w:t>
            </w:r>
          </w:p>
        </w:tc>
        <w:tc>
          <w:tcPr>
            <w:tcW w:w="8864" w:type="dxa"/>
            <w:gridSpan w:val="3"/>
            <w:shd w:val="clear" w:color="auto" w:fill="FFFFFF" w:themeFill="background1"/>
            <w:tcMar>
              <w:left w:w="105" w:type="dxa"/>
              <w:right w:w="105" w:type="dxa"/>
            </w:tcMar>
            <w:vAlign w:val="top"/>
          </w:tcPr>
          <w:p w:rsidR="082BC823" w:rsidP="082BC823" w:rsidRDefault="082BC823" w14:paraId="60C4C554" w14:textId="56B488C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082BC823" w:rsidP="082BC823" w:rsidRDefault="082BC823" w14:paraId="3B1A6AB3" w14:textId="713D93EB">
            <w:pPr>
              <w:rPr>
                <w:rFonts w:ascii="Arial" w:hAnsi="Arial" w:eastAsia="Arial" w:cs="Arial"/>
                <w:b w:val="0"/>
                <w:bCs w:val="0"/>
                <w:i w:val="0"/>
                <w:iCs w:val="0"/>
                <w:sz w:val="22"/>
                <w:szCs w:val="22"/>
              </w:rPr>
            </w:pPr>
          </w:p>
          <w:p w:rsidR="082BC823" w:rsidP="082BC823" w:rsidRDefault="082BC823" w14:paraId="0E07E560" w14:textId="75A557CF">
            <w:pPr>
              <w:rPr>
                <w:rFonts w:ascii="Arial" w:hAnsi="Arial" w:eastAsia="Arial" w:cs="Arial"/>
                <w:b w:val="0"/>
                <w:bCs w:val="0"/>
                <w:i w:val="0"/>
                <w:iCs w:val="0"/>
                <w:sz w:val="22"/>
                <w:szCs w:val="22"/>
              </w:rPr>
            </w:pPr>
          </w:p>
          <w:p w:rsidR="082BC823" w:rsidP="082BC823" w:rsidRDefault="082BC823" w14:paraId="531F2706" w14:textId="3640BD88">
            <w:pPr>
              <w:rPr>
                <w:rFonts w:ascii="Arial" w:hAnsi="Arial" w:eastAsia="Arial" w:cs="Arial"/>
                <w:b w:val="0"/>
                <w:bCs w:val="0"/>
                <w:i w:val="0"/>
                <w:iCs w:val="0"/>
                <w:sz w:val="22"/>
                <w:szCs w:val="22"/>
              </w:rPr>
            </w:pPr>
          </w:p>
          <w:p w:rsidR="082BC823" w:rsidP="082BC823" w:rsidRDefault="082BC823" w14:paraId="28FBAC58" w14:textId="2749992B">
            <w:pPr>
              <w:rPr>
                <w:rFonts w:ascii="Arial" w:hAnsi="Arial" w:eastAsia="Arial" w:cs="Arial"/>
                <w:b w:val="0"/>
                <w:bCs w:val="0"/>
                <w:i w:val="0"/>
                <w:iCs w:val="0"/>
                <w:sz w:val="18"/>
                <w:szCs w:val="18"/>
              </w:rPr>
            </w:pPr>
            <w:r w:rsidRPr="082BC823" w:rsidR="082BC823">
              <w:rPr>
                <w:rFonts w:ascii="Arial" w:hAnsi="Arial" w:eastAsia="Arial" w:cs="Arial"/>
                <w:b w:val="0"/>
                <w:bCs w:val="0"/>
                <w:i w:val="1"/>
                <w:iCs w:val="1"/>
                <w:sz w:val="18"/>
                <w:szCs w:val="18"/>
                <w:lang w:val="en-GB"/>
              </w:rPr>
              <w:t>(this box should expand as you type)</w:t>
            </w:r>
          </w:p>
        </w:tc>
      </w:tr>
    </w:tbl>
    <w:p w:rsidR="082BC823" w:rsidP="082BC823" w:rsidRDefault="082BC823" w14:paraId="72EAEC5D" w14:textId="3A160B6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082BC823" w:rsidTr="082BC823" w14:paraId="4BF2AA6E">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04C84EC3" w14:textId="4817F915">
            <w:pPr>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082BC823" w:rsidP="082BC823" w:rsidRDefault="082BC823" w14:paraId="1D088D43" w14:textId="2EE78780">
            <w:pPr>
              <w:jc w:val="both"/>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755" w:type="dxa"/>
            <w:shd w:val="clear" w:color="auto" w:fill="F2F2F2" w:themeFill="background1" w:themeFillShade="F2"/>
            <w:tcMar>
              <w:left w:w="105" w:type="dxa"/>
              <w:right w:w="105" w:type="dxa"/>
            </w:tcMar>
            <w:vAlign w:val="top"/>
          </w:tcPr>
          <w:p w:rsidR="082BC823" w:rsidP="082BC823" w:rsidRDefault="082BC823" w14:paraId="0D4C0410" w14:textId="4EB7F38F">
            <w:pPr>
              <w:jc w:val="center"/>
              <w:rPr>
                <w:rFonts w:ascii="Arial" w:hAnsi="Arial" w:eastAsia="Arial" w:cs="Arial"/>
                <w:b w:val="0"/>
                <w:bCs w:val="0"/>
                <w:i w:val="0"/>
                <w:iCs w:val="0"/>
                <w:sz w:val="22"/>
                <w:szCs w:val="22"/>
              </w:rPr>
            </w:pPr>
          </w:p>
          <w:p w:rsidR="082BC823" w:rsidP="082BC823" w:rsidRDefault="082BC823" w14:paraId="0785E022" w14:textId="51DCA704">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728" w:type="dxa"/>
            <w:shd w:val="clear" w:color="auto" w:fill="F2F2F2" w:themeFill="background1" w:themeFillShade="F2"/>
            <w:tcMar>
              <w:left w:w="105" w:type="dxa"/>
              <w:right w:w="105" w:type="dxa"/>
            </w:tcMar>
            <w:vAlign w:val="top"/>
          </w:tcPr>
          <w:p w:rsidR="082BC823" w:rsidP="082BC823" w:rsidRDefault="082BC823" w14:paraId="56B12BB7" w14:textId="2C13AC46">
            <w:pPr>
              <w:jc w:val="center"/>
              <w:rPr>
                <w:rFonts w:ascii="Arial" w:hAnsi="Arial" w:eastAsia="Arial" w:cs="Arial"/>
                <w:b w:val="0"/>
                <w:bCs w:val="0"/>
                <w:i w:val="0"/>
                <w:iCs w:val="0"/>
                <w:sz w:val="22"/>
                <w:szCs w:val="22"/>
              </w:rPr>
            </w:pPr>
          </w:p>
          <w:p w:rsidR="082BC823" w:rsidP="082BC823" w:rsidRDefault="082BC823" w14:paraId="6921BEFA" w14:textId="6858CD13">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r>
      <w:tr w:rsidR="082BC823" w:rsidTr="082BC823" w14:paraId="6EFA833E">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77A01155" w14:textId="40427BB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12</w:t>
            </w:r>
          </w:p>
        </w:tc>
        <w:tc>
          <w:tcPr>
            <w:tcW w:w="7377" w:type="dxa"/>
            <w:shd w:val="clear" w:color="auto" w:fill="F2F2F2" w:themeFill="background1" w:themeFillShade="F2"/>
            <w:tcMar>
              <w:left w:w="105" w:type="dxa"/>
              <w:right w:w="105" w:type="dxa"/>
            </w:tcMar>
            <w:vAlign w:val="center"/>
          </w:tcPr>
          <w:p w:rsidR="082BC823" w:rsidP="082BC823" w:rsidRDefault="082BC823" w14:paraId="769801CB" w14:textId="3FBADD7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 prosperous Wales</w:t>
            </w:r>
          </w:p>
        </w:tc>
        <w:tc>
          <w:tcPr>
            <w:tcW w:w="755" w:type="dxa"/>
            <w:shd w:val="clear" w:color="auto" w:fill="BFBFBF" w:themeFill="background1" w:themeFillShade="BF"/>
            <w:tcMar>
              <w:left w:w="105" w:type="dxa"/>
              <w:right w:w="105" w:type="dxa"/>
            </w:tcMar>
            <w:vAlign w:val="center"/>
          </w:tcPr>
          <w:p w:rsidR="082BC823" w:rsidP="082BC823" w:rsidRDefault="082BC823" w14:paraId="25056995" w14:textId="4B638FE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7D6BE2BF" w14:textId="570445C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2B2FEE1C">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6E71B603" w14:textId="447670C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13</w:t>
            </w:r>
          </w:p>
        </w:tc>
        <w:tc>
          <w:tcPr>
            <w:tcW w:w="7377" w:type="dxa"/>
            <w:shd w:val="clear" w:color="auto" w:fill="F2F2F2" w:themeFill="background1" w:themeFillShade="F2"/>
            <w:tcMar>
              <w:left w:w="105" w:type="dxa"/>
              <w:right w:w="105" w:type="dxa"/>
            </w:tcMar>
            <w:vAlign w:val="center"/>
          </w:tcPr>
          <w:p w:rsidR="082BC823" w:rsidP="082BC823" w:rsidRDefault="082BC823" w14:paraId="067A491F" w14:textId="72F453D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 resilient Wales</w:t>
            </w:r>
          </w:p>
        </w:tc>
        <w:tc>
          <w:tcPr>
            <w:tcW w:w="755" w:type="dxa"/>
            <w:shd w:val="clear" w:color="auto" w:fill="BFBFBF" w:themeFill="background1" w:themeFillShade="BF"/>
            <w:tcMar>
              <w:left w:w="105" w:type="dxa"/>
              <w:right w:w="105" w:type="dxa"/>
            </w:tcMar>
            <w:vAlign w:val="center"/>
          </w:tcPr>
          <w:p w:rsidR="082BC823" w:rsidP="082BC823" w:rsidRDefault="082BC823" w14:paraId="161CC622" w14:textId="11836A1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4E4401A5" w14:textId="5FC9BED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2BD2D8F">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6580646C" w14:textId="0349509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14</w:t>
            </w:r>
          </w:p>
        </w:tc>
        <w:tc>
          <w:tcPr>
            <w:tcW w:w="7377" w:type="dxa"/>
            <w:shd w:val="clear" w:color="auto" w:fill="F2F2F2" w:themeFill="background1" w:themeFillShade="F2"/>
            <w:tcMar>
              <w:left w:w="105" w:type="dxa"/>
              <w:right w:w="105" w:type="dxa"/>
            </w:tcMar>
            <w:vAlign w:val="center"/>
          </w:tcPr>
          <w:p w:rsidR="082BC823" w:rsidP="082BC823" w:rsidRDefault="082BC823" w14:paraId="35CB6E88" w14:textId="5DEC66C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 healthier Wales</w:t>
            </w:r>
          </w:p>
        </w:tc>
        <w:tc>
          <w:tcPr>
            <w:tcW w:w="755" w:type="dxa"/>
            <w:shd w:val="clear" w:color="auto" w:fill="BFBFBF" w:themeFill="background1" w:themeFillShade="BF"/>
            <w:tcMar>
              <w:left w:w="105" w:type="dxa"/>
              <w:right w:w="105" w:type="dxa"/>
            </w:tcMar>
            <w:vAlign w:val="center"/>
          </w:tcPr>
          <w:p w:rsidR="082BC823" w:rsidP="082BC823" w:rsidRDefault="082BC823" w14:paraId="66CBE87B" w14:textId="0697D9E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655163F8" w14:textId="6B53294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86613A3">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6F8C3F28" w14:textId="3253426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15</w:t>
            </w:r>
          </w:p>
        </w:tc>
        <w:tc>
          <w:tcPr>
            <w:tcW w:w="7377" w:type="dxa"/>
            <w:shd w:val="clear" w:color="auto" w:fill="F2F2F2" w:themeFill="background1" w:themeFillShade="F2"/>
            <w:tcMar>
              <w:left w:w="105" w:type="dxa"/>
              <w:right w:w="105" w:type="dxa"/>
            </w:tcMar>
            <w:vAlign w:val="center"/>
          </w:tcPr>
          <w:p w:rsidR="082BC823" w:rsidP="082BC823" w:rsidRDefault="082BC823" w14:paraId="1C939C12" w14:textId="1D40CAC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 more equal Wales</w:t>
            </w:r>
          </w:p>
        </w:tc>
        <w:tc>
          <w:tcPr>
            <w:tcW w:w="755" w:type="dxa"/>
            <w:shd w:val="clear" w:color="auto" w:fill="BFBFBF" w:themeFill="background1" w:themeFillShade="BF"/>
            <w:tcMar>
              <w:left w:w="105" w:type="dxa"/>
              <w:right w:w="105" w:type="dxa"/>
            </w:tcMar>
            <w:vAlign w:val="center"/>
          </w:tcPr>
          <w:p w:rsidR="082BC823" w:rsidP="082BC823" w:rsidRDefault="082BC823" w14:paraId="2205FA93" w14:textId="30927A8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2BC8389D" w14:textId="485FCB62">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1A75037">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22340BB4" w14:textId="708E619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16</w:t>
            </w:r>
          </w:p>
        </w:tc>
        <w:tc>
          <w:tcPr>
            <w:tcW w:w="7377" w:type="dxa"/>
            <w:shd w:val="clear" w:color="auto" w:fill="F2F2F2" w:themeFill="background1" w:themeFillShade="F2"/>
            <w:tcMar>
              <w:left w:w="105" w:type="dxa"/>
              <w:right w:w="105" w:type="dxa"/>
            </w:tcMar>
            <w:vAlign w:val="center"/>
          </w:tcPr>
          <w:p w:rsidR="082BC823" w:rsidP="082BC823" w:rsidRDefault="082BC823" w14:paraId="4264AB38" w14:textId="0460A44E">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 Wales of cohesive communities</w:t>
            </w:r>
          </w:p>
        </w:tc>
        <w:tc>
          <w:tcPr>
            <w:tcW w:w="755" w:type="dxa"/>
            <w:shd w:val="clear" w:color="auto" w:fill="BFBFBF" w:themeFill="background1" w:themeFillShade="BF"/>
            <w:tcMar>
              <w:left w:w="105" w:type="dxa"/>
              <w:right w:w="105" w:type="dxa"/>
            </w:tcMar>
            <w:vAlign w:val="center"/>
          </w:tcPr>
          <w:p w:rsidR="082BC823" w:rsidP="082BC823" w:rsidRDefault="082BC823" w14:paraId="527FB98A" w14:textId="38390C6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3405CF2B" w14:textId="6AFF942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5FDD298C">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52B751B3" w14:textId="006C5C3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17</w:t>
            </w:r>
          </w:p>
        </w:tc>
        <w:tc>
          <w:tcPr>
            <w:tcW w:w="7377" w:type="dxa"/>
            <w:shd w:val="clear" w:color="auto" w:fill="F2F2F2" w:themeFill="background1" w:themeFillShade="F2"/>
            <w:tcMar>
              <w:left w:w="105" w:type="dxa"/>
              <w:right w:w="105" w:type="dxa"/>
            </w:tcMar>
            <w:vAlign w:val="center"/>
          </w:tcPr>
          <w:p w:rsidR="082BC823" w:rsidP="082BC823" w:rsidRDefault="082BC823" w14:paraId="20DA088B" w14:textId="358349A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 Wales of vibrant culture and thriving Welsh language</w:t>
            </w:r>
          </w:p>
        </w:tc>
        <w:tc>
          <w:tcPr>
            <w:tcW w:w="755" w:type="dxa"/>
            <w:shd w:val="clear" w:color="auto" w:fill="BFBFBF" w:themeFill="background1" w:themeFillShade="BF"/>
            <w:tcMar>
              <w:left w:w="105" w:type="dxa"/>
              <w:right w:w="105" w:type="dxa"/>
            </w:tcMar>
            <w:vAlign w:val="center"/>
          </w:tcPr>
          <w:p w:rsidR="082BC823" w:rsidP="082BC823" w:rsidRDefault="082BC823" w14:paraId="4BA3A31D" w14:textId="70C5A76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2C5015E0" w14:textId="0D7FD15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2AE9D229">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5403BCE7" w14:textId="2C830C82">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18</w:t>
            </w:r>
          </w:p>
        </w:tc>
        <w:tc>
          <w:tcPr>
            <w:tcW w:w="7377" w:type="dxa"/>
            <w:shd w:val="clear" w:color="auto" w:fill="F2F2F2" w:themeFill="background1" w:themeFillShade="F2"/>
            <w:tcMar>
              <w:left w:w="105" w:type="dxa"/>
              <w:right w:w="105" w:type="dxa"/>
            </w:tcMar>
            <w:vAlign w:val="center"/>
          </w:tcPr>
          <w:p w:rsidR="082BC823" w:rsidP="082BC823" w:rsidRDefault="082BC823" w14:paraId="7F48B566" w14:textId="31AD606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 globally responsible Wales</w:t>
            </w:r>
          </w:p>
        </w:tc>
        <w:tc>
          <w:tcPr>
            <w:tcW w:w="755" w:type="dxa"/>
            <w:shd w:val="clear" w:color="auto" w:fill="BFBFBF" w:themeFill="background1" w:themeFillShade="BF"/>
            <w:tcMar>
              <w:left w:w="105" w:type="dxa"/>
              <w:right w:w="105" w:type="dxa"/>
            </w:tcMar>
            <w:vAlign w:val="center"/>
          </w:tcPr>
          <w:p w:rsidR="082BC823" w:rsidP="082BC823" w:rsidRDefault="082BC823" w14:paraId="275642AB" w14:textId="08996C3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6B8AC80C" w14:textId="2BC466E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598F0459">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2BA35663" w14:textId="5FA1F0B2">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19</w:t>
            </w:r>
          </w:p>
        </w:tc>
        <w:tc>
          <w:tcPr>
            <w:tcW w:w="8860" w:type="dxa"/>
            <w:gridSpan w:val="3"/>
            <w:shd w:val="clear" w:color="auto" w:fill="F2F2F2" w:themeFill="background1" w:themeFillShade="F2"/>
            <w:tcMar>
              <w:left w:w="105" w:type="dxa"/>
              <w:right w:w="105" w:type="dxa"/>
            </w:tcMar>
            <w:vAlign w:val="center"/>
          </w:tcPr>
          <w:p w:rsidR="082BC823" w:rsidP="082BC823" w:rsidRDefault="082BC823" w14:paraId="4590F9B7" w14:textId="71711C9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YES to any of the above, please give details:</w:t>
            </w:r>
          </w:p>
        </w:tc>
      </w:tr>
      <w:tr w:rsidR="082BC823" w:rsidTr="082BC823" w14:paraId="1E020BDB">
        <w:trPr>
          <w:trHeight w:val="300"/>
        </w:trPr>
        <w:tc>
          <w:tcPr>
            <w:tcW w:w="499" w:type="dxa"/>
            <w:tcMar>
              <w:left w:w="105" w:type="dxa"/>
              <w:right w:w="105" w:type="dxa"/>
            </w:tcMar>
            <w:vAlign w:val="center"/>
          </w:tcPr>
          <w:p w:rsidR="082BC823" w:rsidP="082BC823" w:rsidRDefault="082BC823" w14:paraId="34BB2E9D" w14:textId="59C85405">
            <w:pPr>
              <w:jc w:val="center"/>
              <w:rPr>
                <w:rFonts w:ascii="Arial" w:hAnsi="Arial" w:eastAsia="Arial" w:cs="Arial"/>
                <w:b w:val="0"/>
                <w:bCs w:val="0"/>
                <w:i w:val="0"/>
                <w:iCs w:val="0"/>
                <w:sz w:val="22"/>
                <w:szCs w:val="22"/>
              </w:rPr>
            </w:pPr>
          </w:p>
        </w:tc>
        <w:tc>
          <w:tcPr>
            <w:tcW w:w="8860" w:type="dxa"/>
            <w:gridSpan w:val="3"/>
            <w:tcMar>
              <w:left w:w="105" w:type="dxa"/>
              <w:right w:w="105" w:type="dxa"/>
            </w:tcMar>
            <w:vAlign w:val="center"/>
          </w:tcPr>
          <w:p w:rsidR="082BC823" w:rsidP="082BC823" w:rsidRDefault="082BC823" w14:paraId="4006E4BF" w14:textId="39A38602">
            <w:pPr>
              <w:rPr>
                <w:rFonts w:ascii="Arial" w:hAnsi="Arial" w:eastAsia="Arial" w:cs="Arial"/>
                <w:b w:val="0"/>
                <w:bCs w:val="0"/>
                <w:i w:val="0"/>
                <w:iCs w:val="0"/>
                <w:sz w:val="20"/>
                <w:szCs w:val="20"/>
              </w:rPr>
            </w:pPr>
          </w:p>
          <w:p w:rsidR="082BC823" w:rsidP="082BC823" w:rsidRDefault="082BC823" w14:paraId="077DB4E0" w14:textId="6845271A">
            <w:pPr>
              <w:rPr>
                <w:rFonts w:ascii="Arial" w:hAnsi="Arial" w:eastAsia="Arial" w:cs="Arial"/>
                <w:b w:val="0"/>
                <w:bCs w:val="0"/>
                <w:i w:val="0"/>
                <w:iCs w:val="0"/>
                <w:sz w:val="22"/>
                <w:szCs w:val="22"/>
              </w:rPr>
            </w:pPr>
          </w:p>
          <w:p w:rsidR="082BC823" w:rsidP="082BC823" w:rsidRDefault="082BC823" w14:paraId="34660DE0" w14:textId="6E954A70">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082BC823" w:rsidP="082BC823" w:rsidRDefault="082BC823" w14:paraId="1C16BD83" w14:textId="61E9755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6B0B6355" w14:textId="2B9BA6F6">
      <w:pPr>
        <w:spacing w:after="240"/>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7380"/>
        <w:gridCol w:w="754"/>
        <w:gridCol w:w="727"/>
      </w:tblGrid>
      <w:tr w:rsidR="082BC823" w:rsidTr="082BC823" w14:paraId="47A50AEA">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374FE8C6" w14:textId="779AA5BB">
            <w:pPr>
              <w:rPr>
                <w:rFonts w:ascii="Arial" w:hAnsi="Arial" w:eastAsia="Arial" w:cs="Arial"/>
                <w:b w:val="0"/>
                <w:bCs w:val="0"/>
                <w:i w:val="0"/>
                <w:iCs w:val="0"/>
                <w:sz w:val="22"/>
                <w:szCs w:val="22"/>
              </w:rPr>
            </w:pPr>
          </w:p>
        </w:tc>
        <w:tc>
          <w:tcPr>
            <w:tcW w:w="7380" w:type="dxa"/>
            <w:shd w:val="clear" w:color="auto" w:fill="F2F2F2" w:themeFill="background1" w:themeFillShade="F2"/>
            <w:tcMar>
              <w:left w:w="105" w:type="dxa"/>
              <w:right w:w="105" w:type="dxa"/>
            </w:tcMar>
            <w:vAlign w:val="center"/>
          </w:tcPr>
          <w:p w:rsidR="082BC823" w:rsidP="082BC823" w:rsidRDefault="082BC823" w14:paraId="71315DB9" w14:textId="543227A9">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Will the research activity include:</w:t>
            </w:r>
          </w:p>
        </w:tc>
        <w:tc>
          <w:tcPr>
            <w:tcW w:w="754" w:type="dxa"/>
            <w:shd w:val="clear" w:color="auto" w:fill="F2F2F2" w:themeFill="background1" w:themeFillShade="F2"/>
            <w:tcMar>
              <w:left w:w="105" w:type="dxa"/>
              <w:right w:w="105" w:type="dxa"/>
            </w:tcMar>
            <w:vAlign w:val="center"/>
          </w:tcPr>
          <w:p w:rsidR="082BC823" w:rsidP="082BC823" w:rsidRDefault="082BC823" w14:paraId="5D093AC9" w14:textId="658F2525">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727" w:type="dxa"/>
            <w:shd w:val="clear" w:color="auto" w:fill="F2F2F2" w:themeFill="background1" w:themeFillShade="F2"/>
            <w:tcMar>
              <w:left w:w="105" w:type="dxa"/>
              <w:right w:w="105" w:type="dxa"/>
            </w:tcMar>
            <w:vAlign w:val="center"/>
          </w:tcPr>
          <w:p w:rsidR="082BC823" w:rsidP="082BC823" w:rsidRDefault="082BC823" w14:paraId="2C6125DF" w14:textId="23B9E76F">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r>
      <w:tr w:rsidR="082BC823" w:rsidTr="082BC823" w14:paraId="305B83B9">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3CB4E62C" w14:textId="21B802A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w:t>
            </w:r>
          </w:p>
        </w:tc>
        <w:tc>
          <w:tcPr>
            <w:tcW w:w="7380" w:type="dxa"/>
            <w:shd w:val="clear" w:color="auto" w:fill="F2F2F2" w:themeFill="background1" w:themeFillShade="F2"/>
            <w:tcMar>
              <w:left w:w="105" w:type="dxa"/>
              <w:right w:w="105" w:type="dxa"/>
            </w:tcMar>
            <w:vAlign w:val="center"/>
          </w:tcPr>
          <w:p w:rsidR="082BC823" w:rsidP="082BC823" w:rsidRDefault="082BC823" w14:paraId="198E8B79" w14:textId="5D2E6D8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Use of a questionnaire or similar research instrument?</w:t>
            </w:r>
          </w:p>
        </w:tc>
        <w:tc>
          <w:tcPr>
            <w:tcW w:w="754" w:type="dxa"/>
            <w:shd w:val="clear" w:color="auto" w:fill="BFBFBF" w:themeFill="background1" w:themeFillShade="BF"/>
            <w:tcMar>
              <w:left w:w="105" w:type="dxa"/>
              <w:right w:w="105" w:type="dxa"/>
            </w:tcMar>
            <w:vAlign w:val="center"/>
          </w:tcPr>
          <w:p w:rsidR="082BC823" w:rsidP="082BC823" w:rsidRDefault="082BC823" w14:paraId="407883F5" w14:textId="72860472">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76F82B87" w14:textId="102CFD4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ACC9F1A">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75B99501" w14:textId="687D5E1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7380" w:type="dxa"/>
            <w:shd w:val="clear" w:color="auto" w:fill="F2F2F2" w:themeFill="background1" w:themeFillShade="F2"/>
            <w:tcMar>
              <w:left w:w="105" w:type="dxa"/>
              <w:right w:w="105" w:type="dxa"/>
            </w:tcMar>
            <w:vAlign w:val="center"/>
          </w:tcPr>
          <w:p w:rsidR="082BC823" w:rsidP="082BC823" w:rsidRDefault="082BC823" w14:paraId="600CDE69" w14:textId="5A16E2D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Use of interviews?</w:t>
            </w:r>
          </w:p>
        </w:tc>
        <w:tc>
          <w:tcPr>
            <w:tcW w:w="754" w:type="dxa"/>
            <w:shd w:val="clear" w:color="auto" w:fill="BFBFBF" w:themeFill="background1" w:themeFillShade="BF"/>
            <w:tcMar>
              <w:left w:w="105" w:type="dxa"/>
              <w:right w:w="105" w:type="dxa"/>
            </w:tcMar>
            <w:vAlign w:val="center"/>
          </w:tcPr>
          <w:p w:rsidR="082BC823" w:rsidP="082BC823" w:rsidRDefault="082BC823" w14:paraId="64256BFC" w14:textId="47A973B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1D53E970" w14:textId="75789B2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381E03E5">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0543E4C4" w14:textId="1FAAF4B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3</w:t>
            </w:r>
          </w:p>
        </w:tc>
        <w:tc>
          <w:tcPr>
            <w:tcW w:w="7380" w:type="dxa"/>
            <w:shd w:val="clear" w:color="auto" w:fill="F2F2F2" w:themeFill="background1" w:themeFillShade="F2"/>
            <w:tcMar>
              <w:left w:w="105" w:type="dxa"/>
              <w:right w:w="105" w:type="dxa"/>
            </w:tcMar>
            <w:vAlign w:val="center"/>
          </w:tcPr>
          <w:p w:rsidR="082BC823" w:rsidP="082BC823" w:rsidRDefault="082BC823" w14:paraId="30EB71BF" w14:textId="7CA2EF5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Use of focus groups?</w:t>
            </w:r>
          </w:p>
        </w:tc>
        <w:tc>
          <w:tcPr>
            <w:tcW w:w="754" w:type="dxa"/>
            <w:shd w:val="clear" w:color="auto" w:fill="BFBFBF" w:themeFill="background1" w:themeFillShade="BF"/>
            <w:tcMar>
              <w:left w:w="105" w:type="dxa"/>
              <w:right w:w="105" w:type="dxa"/>
            </w:tcMar>
            <w:vAlign w:val="center"/>
          </w:tcPr>
          <w:p w:rsidR="082BC823" w:rsidP="082BC823" w:rsidRDefault="082BC823" w14:paraId="2C485618" w14:textId="2AABD91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37A4F0CA" w14:textId="41E9343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01D6C45">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6174C7BC" w14:textId="5C25F40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4</w:t>
            </w:r>
          </w:p>
        </w:tc>
        <w:tc>
          <w:tcPr>
            <w:tcW w:w="7380" w:type="dxa"/>
            <w:shd w:val="clear" w:color="auto" w:fill="F2F2F2" w:themeFill="background1" w:themeFillShade="F2"/>
            <w:tcMar>
              <w:left w:w="105" w:type="dxa"/>
              <w:right w:w="105" w:type="dxa"/>
            </w:tcMar>
            <w:vAlign w:val="center"/>
          </w:tcPr>
          <w:p w:rsidR="082BC823" w:rsidP="082BC823" w:rsidRDefault="082BC823" w14:paraId="6FF0C3B0" w14:textId="2338ECE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Use of participant diaries? </w:t>
            </w:r>
          </w:p>
        </w:tc>
        <w:tc>
          <w:tcPr>
            <w:tcW w:w="754" w:type="dxa"/>
            <w:shd w:val="clear" w:color="auto" w:fill="BFBFBF" w:themeFill="background1" w:themeFillShade="BF"/>
            <w:tcMar>
              <w:left w:w="105" w:type="dxa"/>
              <w:right w:w="105" w:type="dxa"/>
            </w:tcMar>
            <w:vAlign w:val="center"/>
          </w:tcPr>
          <w:p w:rsidR="082BC823" w:rsidP="082BC823" w:rsidRDefault="082BC823" w14:paraId="6A54F27C" w14:textId="08A401A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235108FB" w14:textId="0FD11EE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2348BB5">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2533EEA8" w14:textId="3CEE74E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5</w:t>
            </w:r>
          </w:p>
        </w:tc>
        <w:tc>
          <w:tcPr>
            <w:tcW w:w="7380" w:type="dxa"/>
            <w:shd w:val="clear" w:color="auto" w:fill="F2F2F2" w:themeFill="background1" w:themeFillShade="F2"/>
            <w:tcMar>
              <w:left w:w="105" w:type="dxa"/>
              <w:right w:w="105" w:type="dxa"/>
            </w:tcMar>
            <w:vAlign w:val="center"/>
          </w:tcPr>
          <w:p w:rsidR="082BC823" w:rsidP="082BC823" w:rsidRDefault="082BC823" w14:paraId="4CD052DD" w14:textId="1E4868D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Use of video or audio recording?</w:t>
            </w:r>
          </w:p>
        </w:tc>
        <w:tc>
          <w:tcPr>
            <w:tcW w:w="754" w:type="dxa"/>
            <w:shd w:val="clear" w:color="auto" w:fill="BFBFBF" w:themeFill="background1" w:themeFillShade="BF"/>
            <w:tcMar>
              <w:left w:w="105" w:type="dxa"/>
              <w:right w:w="105" w:type="dxa"/>
            </w:tcMar>
            <w:vAlign w:val="center"/>
          </w:tcPr>
          <w:p w:rsidR="082BC823" w:rsidP="082BC823" w:rsidRDefault="082BC823" w14:paraId="21791DDD" w14:textId="669FE62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238C5956" w14:textId="70B3B02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1126726">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7527D1BA" w14:textId="78B159E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6</w:t>
            </w:r>
          </w:p>
        </w:tc>
        <w:tc>
          <w:tcPr>
            <w:tcW w:w="7380" w:type="dxa"/>
            <w:shd w:val="clear" w:color="auto" w:fill="F2F2F2" w:themeFill="background1" w:themeFillShade="F2"/>
            <w:tcMar>
              <w:left w:w="105" w:type="dxa"/>
              <w:right w:w="105" w:type="dxa"/>
            </w:tcMar>
            <w:vAlign w:val="center"/>
          </w:tcPr>
          <w:p w:rsidR="082BC823" w:rsidP="082BC823" w:rsidRDefault="082BC823" w14:paraId="7B7AD381" w14:textId="673950B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Use of computer-generated log files?</w:t>
            </w:r>
          </w:p>
        </w:tc>
        <w:tc>
          <w:tcPr>
            <w:tcW w:w="754" w:type="dxa"/>
            <w:shd w:val="clear" w:color="auto" w:fill="BFBFBF" w:themeFill="background1" w:themeFillShade="BF"/>
            <w:tcMar>
              <w:left w:w="105" w:type="dxa"/>
              <w:right w:w="105" w:type="dxa"/>
            </w:tcMar>
            <w:vAlign w:val="center"/>
          </w:tcPr>
          <w:p w:rsidR="082BC823" w:rsidP="082BC823" w:rsidRDefault="082BC823" w14:paraId="74D1579D" w14:textId="3A606D0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00278B91" w14:textId="0FD62EC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4E54A77B">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79C846D2" w14:textId="6FFF241E">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7</w:t>
            </w:r>
          </w:p>
        </w:tc>
        <w:tc>
          <w:tcPr>
            <w:tcW w:w="7380" w:type="dxa"/>
            <w:shd w:val="clear" w:color="auto" w:fill="F2F2F2" w:themeFill="background1" w:themeFillShade="F2"/>
            <w:tcMar>
              <w:left w:w="105" w:type="dxa"/>
              <w:right w:w="105" w:type="dxa"/>
            </w:tcMar>
            <w:vAlign w:val="center"/>
          </w:tcPr>
          <w:p w:rsidR="082BC823" w:rsidP="082BC823" w:rsidRDefault="082BC823" w14:paraId="62FC7A62" w14:textId="4FFB9A2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Participant observation with their knowledge?</w:t>
            </w:r>
          </w:p>
        </w:tc>
        <w:tc>
          <w:tcPr>
            <w:tcW w:w="754" w:type="dxa"/>
            <w:shd w:val="clear" w:color="auto" w:fill="BFBFBF" w:themeFill="background1" w:themeFillShade="BF"/>
            <w:tcMar>
              <w:left w:w="105" w:type="dxa"/>
              <w:right w:w="105" w:type="dxa"/>
            </w:tcMar>
            <w:vAlign w:val="center"/>
          </w:tcPr>
          <w:p w:rsidR="082BC823" w:rsidP="082BC823" w:rsidRDefault="082BC823" w14:paraId="38F1ECEF" w14:textId="445E8A8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76CD2D85" w14:textId="165BA53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1EEB3BD">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492BAB34" w14:textId="5F951F4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8</w:t>
            </w:r>
          </w:p>
        </w:tc>
        <w:tc>
          <w:tcPr>
            <w:tcW w:w="7380" w:type="dxa"/>
            <w:shd w:val="clear" w:color="auto" w:fill="F2F2F2" w:themeFill="background1" w:themeFillShade="F2"/>
            <w:tcMar>
              <w:left w:w="105" w:type="dxa"/>
              <w:right w:w="105" w:type="dxa"/>
            </w:tcMar>
            <w:vAlign w:val="center"/>
          </w:tcPr>
          <w:p w:rsidR="082BC823" w:rsidP="082BC823" w:rsidRDefault="082BC823" w14:paraId="0A4F732B" w14:textId="25AAF5A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Participant observation without their knowledge?</w:t>
            </w:r>
          </w:p>
        </w:tc>
        <w:tc>
          <w:tcPr>
            <w:tcW w:w="754" w:type="dxa"/>
            <w:shd w:val="clear" w:color="auto" w:fill="BFBFBF" w:themeFill="background1" w:themeFillShade="BF"/>
            <w:tcMar>
              <w:left w:w="105" w:type="dxa"/>
              <w:right w:w="105" w:type="dxa"/>
            </w:tcMar>
            <w:vAlign w:val="center"/>
          </w:tcPr>
          <w:p w:rsidR="082BC823" w:rsidP="082BC823" w:rsidRDefault="082BC823" w14:paraId="08C885EE" w14:textId="6F8469D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73364A46" w14:textId="787734B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57BFEBF0">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0BC54C21" w14:textId="4BA587A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9</w:t>
            </w:r>
          </w:p>
        </w:tc>
        <w:tc>
          <w:tcPr>
            <w:tcW w:w="7380" w:type="dxa"/>
            <w:shd w:val="clear" w:color="auto" w:fill="F2F2F2" w:themeFill="background1" w:themeFillShade="F2"/>
            <w:tcMar>
              <w:left w:w="105" w:type="dxa"/>
              <w:right w:w="105" w:type="dxa"/>
            </w:tcMar>
            <w:vAlign w:val="center"/>
          </w:tcPr>
          <w:p w:rsidR="082BC823" w:rsidP="082BC823" w:rsidRDefault="082BC823" w14:paraId="1C959BBD" w14:textId="6AB0B90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Access to personal or confidential information without the participants’ specific consent?</w:t>
            </w:r>
          </w:p>
        </w:tc>
        <w:tc>
          <w:tcPr>
            <w:tcW w:w="754" w:type="dxa"/>
            <w:shd w:val="clear" w:color="auto" w:fill="BFBFBF" w:themeFill="background1" w:themeFillShade="BF"/>
            <w:tcMar>
              <w:left w:w="105" w:type="dxa"/>
              <w:right w:w="105" w:type="dxa"/>
            </w:tcMar>
            <w:vAlign w:val="center"/>
          </w:tcPr>
          <w:p w:rsidR="082BC823" w:rsidP="082BC823" w:rsidRDefault="082BC823" w14:paraId="692BC7C8" w14:textId="16C2225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40BA3B60" w14:textId="0482350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20C06A8">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752352BE" w14:textId="7643A74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10</w:t>
            </w:r>
          </w:p>
        </w:tc>
        <w:tc>
          <w:tcPr>
            <w:tcW w:w="7380" w:type="dxa"/>
            <w:shd w:val="clear" w:color="auto" w:fill="F2F2F2" w:themeFill="background1" w:themeFillShade="F2"/>
            <w:tcMar>
              <w:left w:w="105" w:type="dxa"/>
              <w:right w:w="105" w:type="dxa"/>
            </w:tcMar>
            <w:vAlign w:val="center"/>
          </w:tcPr>
          <w:p w:rsidR="082BC823" w:rsidP="082BC823" w:rsidRDefault="082BC823" w14:paraId="6041D701" w14:textId="70D03B5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754" w:type="dxa"/>
            <w:shd w:val="clear" w:color="auto" w:fill="BFBFBF" w:themeFill="background1" w:themeFillShade="BF"/>
            <w:tcMar>
              <w:left w:w="105" w:type="dxa"/>
              <w:right w:w="105" w:type="dxa"/>
            </w:tcMar>
            <w:vAlign w:val="center"/>
          </w:tcPr>
          <w:p w:rsidR="082BC823" w:rsidP="082BC823" w:rsidRDefault="082BC823" w14:paraId="54067CDD" w14:textId="21848EB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1AC7C1A0" w14:textId="31C7AE4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3FDB7C15">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46F4102D" w14:textId="23B3DDF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11</w:t>
            </w:r>
          </w:p>
        </w:tc>
        <w:tc>
          <w:tcPr>
            <w:tcW w:w="7380" w:type="dxa"/>
            <w:shd w:val="clear" w:color="auto" w:fill="F2F2F2" w:themeFill="background1" w:themeFillShade="F2"/>
            <w:tcMar>
              <w:left w:w="105" w:type="dxa"/>
              <w:right w:w="105" w:type="dxa"/>
            </w:tcMar>
            <w:vAlign w:val="center"/>
          </w:tcPr>
          <w:p w:rsidR="082BC823" w:rsidP="082BC823" w:rsidRDefault="082BC823" w14:paraId="038777C4" w14:textId="337F973C">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Performance of any acts which may cause embarrassment or affect self-esteem?</w:t>
            </w:r>
          </w:p>
        </w:tc>
        <w:tc>
          <w:tcPr>
            <w:tcW w:w="754" w:type="dxa"/>
            <w:shd w:val="clear" w:color="auto" w:fill="BFBFBF" w:themeFill="background1" w:themeFillShade="BF"/>
            <w:tcMar>
              <w:left w:w="105" w:type="dxa"/>
              <w:right w:w="105" w:type="dxa"/>
            </w:tcMar>
            <w:vAlign w:val="center"/>
          </w:tcPr>
          <w:p w:rsidR="082BC823" w:rsidP="082BC823" w:rsidRDefault="082BC823" w14:paraId="2864F43B" w14:textId="74C5CE0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7440017F" w14:textId="333879D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1CB7A383">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1E712E8E" w14:textId="47F089A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12</w:t>
            </w:r>
          </w:p>
        </w:tc>
        <w:tc>
          <w:tcPr>
            <w:tcW w:w="7380" w:type="dxa"/>
            <w:shd w:val="clear" w:color="auto" w:fill="F2F2F2" w:themeFill="background1" w:themeFillShade="F2"/>
            <w:tcMar>
              <w:left w:w="105" w:type="dxa"/>
              <w:right w:w="105" w:type="dxa"/>
            </w:tcMar>
            <w:vAlign w:val="center"/>
          </w:tcPr>
          <w:p w:rsidR="082BC823" w:rsidP="082BC823" w:rsidRDefault="082BC823" w14:paraId="2E79F697" w14:textId="5B9BD11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Investigation of participants involved in illegal activities?</w:t>
            </w:r>
          </w:p>
        </w:tc>
        <w:tc>
          <w:tcPr>
            <w:tcW w:w="754" w:type="dxa"/>
            <w:shd w:val="clear" w:color="auto" w:fill="BFBFBF" w:themeFill="background1" w:themeFillShade="BF"/>
            <w:tcMar>
              <w:left w:w="105" w:type="dxa"/>
              <w:right w:w="105" w:type="dxa"/>
            </w:tcMar>
            <w:vAlign w:val="center"/>
          </w:tcPr>
          <w:p w:rsidR="082BC823" w:rsidP="082BC823" w:rsidRDefault="082BC823" w14:paraId="514DD160" w14:textId="1B4F2AA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34A8DFB0" w14:textId="061F513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485AAFD6">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19869BAC" w14:textId="487FFBF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13</w:t>
            </w:r>
          </w:p>
        </w:tc>
        <w:tc>
          <w:tcPr>
            <w:tcW w:w="7380" w:type="dxa"/>
            <w:shd w:val="clear" w:color="auto" w:fill="F2F2F2" w:themeFill="background1" w:themeFillShade="F2"/>
            <w:tcMar>
              <w:left w:w="105" w:type="dxa"/>
              <w:right w:w="105" w:type="dxa"/>
            </w:tcMar>
            <w:vAlign w:val="center"/>
          </w:tcPr>
          <w:p w:rsidR="082BC823" w:rsidP="082BC823" w:rsidRDefault="082BC823" w14:paraId="122B6370" w14:textId="78FACA1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Use of procedures that involve deception?</w:t>
            </w:r>
          </w:p>
        </w:tc>
        <w:tc>
          <w:tcPr>
            <w:tcW w:w="754" w:type="dxa"/>
            <w:shd w:val="clear" w:color="auto" w:fill="BFBFBF" w:themeFill="background1" w:themeFillShade="BF"/>
            <w:tcMar>
              <w:left w:w="105" w:type="dxa"/>
              <w:right w:w="105" w:type="dxa"/>
            </w:tcMar>
            <w:vAlign w:val="center"/>
          </w:tcPr>
          <w:p w:rsidR="082BC823" w:rsidP="082BC823" w:rsidRDefault="082BC823" w14:paraId="161B5ED4" w14:textId="63A2BE42">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70D2DF60" w14:textId="3BFD30F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216C69EB">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7B768148" w14:textId="0424280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14</w:t>
            </w:r>
          </w:p>
        </w:tc>
        <w:tc>
          <w:tcPr>
            <w:tcW w:w="7380" w:type="dxa"/>
            <w:shd w:val="clear" w:color="auto" w:fill="F2F2F2" w:themeFill="background1" w:themeFillShade="F2"/>
            <w:tcMar>
              <w:left w:w="105" w:type="dxa"/>
              <w:right w:w="105" w:type="dxa"/>
            </w:tcMar>
            <w:vAlign w:val="center"/>
          </w:tcPr>
          <w:p w:rsidR="082BC823" w:rsidP="082BC823" w:rsidRDefault="082BC823" w14:paraId="54B49ABD" w14:textId="3880D5F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Administration of any substance, agent or placebo?</w:t>
            </w:r>
          </w:p>
        </w:tc>
        <w:tc>
          <w:tcPr>
            <w:tcW w:w="754" w:type="dxa"/>
            <w:shd w:val="clear" w:color="auto" w:fill="BFBFBF" w:themeFill="background1" w:themeFillShade="BF"/>
            <w:tcMar>
              <w:left w:w="105" w:type="dxa"/>
              <w:right w:w="105" w:type="dxa"/>
            </w:tcMar>
            <w:vAlign w:val="center"/>
          </w:tcPr>
          <w:p w:rsidR="082BC823" w:rsidP="082BC823" w:rsidRDefault="082BC823" w14:paraId="0C6D6351" w14:textId="0AC2EC5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69300EEA" w14:textId="24DC0C6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C2C9A2A">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0229381E" w14:textId="0AB936C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15</w:t>
            </w:r>
          </w:p>
        </w:tc>
        <w:tc>
          <w:tcPr>
            <w:tcW w:w="7380" w:type="dxa"/>
            <w:shd w:val="clear" w:color="auto" w:fill="F2F2F2" w:themeFill="background1" w:themeFillShade="F2"/>
            <w:tcMar>
              <w:left w:w="105" w:type="dxa"/>
              <w:right w:w="105" w:type="dxa"/>
            </w:tcMar>
            <w:vAlign w:val="center"/>
          </w:tcPr>
          <w:p w:rsidR="082BC823" w:rsidP="082BC823" w:rsidRDefault="082BC823" w14:paraId="2833B8E3" w14:textId="322748C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Working with live vertebrate animals?</w:t>
            </w:r>
          </w:p>
        </w:tc>
        <w:tc>
          <w:tcPr>
            <w:tcW w:w="754" w:type="dxa"/>
            <w:shd w:val="clear" w:color="auto" w:fill="BFBFBF" w:themeFill="background1" w:themeFillShade="BF"/>
            <w:tcMar>
              <w:left w:w="105" w:type="dxa"/>
              <w:right w:w="105" w:type="dxa"/>
            </w:tcMar>
            <w:vAlign w:val="center"/>
          </w:tcPr>
          <w:p w:rsidR="082BC823" w:rsidP="082BC823" w:rsidRDefault="082BC823" w14:paraId="20CA1B06" w14:textId="2419B51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28D2D986" w14:textId="28D1217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2519F6F1">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740F7241" w14:textId="508CB36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16</w:t>
            </w:r>
          </w:p>
        </w:tc>
        <w:tc>
          <w:tcPr>
            <w:tcW w:w="7380" w:type="dxa"/>
            <w:shd w:val="clear" w:color="auto" w:fill="F2F2F2" w:themeFill="background1" w:themeFillShade="F2"/>
            <w:tcMar>
              <w:left w:w="105" w:type="dxa"/>
              <w:right w:w="105" w:type="dxa"/>
            </w:tcMar>
            <w:vAlign w:val="center"/>
          </w:tcPr>
          <w:p w:rsidR="082BC823" w:rsidP="082BC823" w:rsidRDefault="082BC823" w14:paraId="291AF929" w14:textId="2ED96EF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Procedures that may have a negative impact on the environment?</w:t>
            </w:r>
          </w:p>
        </w:tc>
        <w:tc>
          <w:tcPr>
            <w:tcW w:w="754" w:type="dxa"/>
            <w:shd w:val="clear" w:color="auto" w:fill="BFBFBF" w:themeFill="background1" w:themeFillShade="BF"/>
            <w:tcMar>
              <w:left w:w="105" w:type="dxa"/>
              <w:right w:w="105" w:type="dxa"/>
            </w:tcMar>
            <w:vAlign w:val="center"/>
          </w:tcPr>
          <w:p w:rsidR="082BC823" w:rsidP="082BC823" w:rsidRDefault="082BC823" w14:paraId="2FC58B89" w14:textId="5F316F8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082BC823" w:rsidP="082BC823" w:rsidRDefault="082BC823" w14:paraId="1064D59B" w14:textId="6C159F0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3BD94FC6">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373EDFE3" w14:textId="0090924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17</w:t>
            </w:r>
          </w:p>
        </w:tc>
        <w:tc>
          <w:tcPr>
            <w:tcW w:w="7380" w:type="dxa"/>
            <w:shd w:val="clear" w:color="auto" w:fill="F2F2F2" w:themeFill="background1" w:themeFillShade="F2"/>
            <w:tcMar>
              <w:left w:w="105" w:type="dxa"/>
              <w:right w:w="105" w:type="dxa"/>
            </w:tcMar>
            <w:vAlign w:val="center"/>
          </w:tcPr>
          <w:p w:rsidR="082BC823" w:rsidP="082BC823" w:rsidRDefault="082BC823" w14:paraId="547D9888" w14:textId="7D1CDE8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Other primary data collection methods. Please indicate the type of data collection method(s) below.</w:t>
            </w:r>
          </w:p>
        </w:tc>
        <w:tc>
          <w:tcPr>
            <w:tcW w:w="754" w:type="dxa"/>
            <w:vMerge w:val="restart"/>
            <w:shd w:val="clear" w:color="auto" w:fill="BFBFBF" w:themeFill="background1" w:themeFillShade="BF"/>
            <w:tcMar>
              <w:left w:w="105" w:type="dxa"/>
              <w:right w:w="105" w:type="dxa"/>
            </w:tcMar>
            <w:vAlign w:val="center"/>
          </w:tcPr>
          <w:p w:rsidR="082BC823" w:rsidP="082BC823" w:rsidRDefault="082BC823" w14:paraId="237CD4BC" w14:textId="594042D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7" w:type="dxa"/>
            <w:vMerge w:val="restart"/>
            <w:shd w:val="clear" w:color="auto" w:fill="BFBFBF" w:themeFill="background1" w:themeFillShade="BF"/>
            <w:tcMar>
              <w:left w:w="105" w:type="dxa"/>
              <w:right w:w="105" w:type="dxa"/>
            </w:tcMar>
            <w:vAlign w:val="center"/>
          </w:tcPr>
          <w:p w:rsidR="082BC823" w:rsidP="082BC823" w:rsidRDefault="082BC823" w14:paraId="50330887" w14:textId="598243E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36B4CD51">
        <w:trPr>
          <w:trHeight w:val="300"/>
        </w:trPr>
        <w:tc>
          <w:tcPr>
            <w:tcW w:w="498" w:type="dxa"/>
            <w:tcMar>
              <w:left w:w="105" w:type="dxa"/>
              <w:right w:w="105" w:type="dxa"/>
            </w:tcMar>
            <w:vAlign w:val="center"/>
          </w:tcPr>
          <w:p w:rsidR="082BC823" w:rsidP="082BC823" w:rsidRDefault="082BC823" w14:paraId="4D1E2457" w14:textId="52D23A2F">
            <w:pPr>
              <w:rPr>
                <w:rFonts w:ascii="Arial" w:hAnsi="Arial" w:eastAsia="Arial" w:cs="Arial"/>
                <w:b w:val="0"/>
                <w:bCs w:val="0"/>
                <w:i w:val="0"/>
                <w:iCs w:val="0"/>
                <w:sz w:val="22"/>
                <w:szCs w:val="22"/>
              </w:rPr>
            </w:pPr>
          </w:p>
        </w:tc>
        <w:tc>
          <w:tcPr>
            <w:tcW w:w="7380" w:type="dxa"/>
            <w:tcMar>
              <w:left w:w="105" w:type="dxa"/>
              <w:right w:w="105" w:type="dxa"/>
            </w:tcMar>
            <w:vAlign w:val="center"/>
          </w:tcPr>
          <w:p w:rsidR="082BC823" w:rsidP="082BC823" w:rsidRDefault="082BC823" w14:paraId="1157FE68" w14:textId="15DF339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Details of any other primary data collection method:</w:t>
            </w:r>
          </w:p>
          <w:p w:rsidR="082BC823" w:rsidP="082BC823" w:rsidRDefault="082BC823" w14:paraId="46600556" w14:textId="303605E4">
            <w:pPr>
              <w:rPr>
                <w:rFonts w:ascii="Arial" w:hAnsi="Arial" w:eastAsia="Arial" w:cs="Arial"/>
                <w:b w:val="0"/>
                <w:bCs w:val="0"/>
                <w:i w:val="0"/>
                <w:iCs w:val="0"/>
                <w:sz w:val="20"/>
                <w:szCs w:val="20"/>
              </w:rPr>
            </w:pPr>
          </w:p>
          <w:p w:rsidR="082BC823" w:rsidP="082BC823" w:rsidRDefault="082BC823" w14:paraId="7BC10DAC" w14:textId="339353A1">
            <w:pPr>
              <w:rPr>
                <w:rFonts w:ascii="Arial" w:hAnsi="Arial" w:eastAsia="Arial" w:cs="Arial"/>
                <w:b w:val="0"/>
                <w:bCs w:val="0"/>
                <w:i w:val="0"/>
                <w:iCs w:val="0"/>
                <w:sz w:val="20"/>
                <w:szCs w:val="20"/>
              </w:rPr>
            </w:pPr>
          </w:p>
          <w:p w:rsidR="082BC823" w:rsidP="082BC823" w:rsidRDefault="082BC823" w14:paraId="28EAE563" w14:textId="67DFE095">
            <w:pPr>
              <w:rPr>
                <w:rFonts w:ascii="Arial" w:hAnsi="Arial" w:eastAsia="Arial" w:cs="Arial"/>
                <w:b w:val="0"/>
                <w:bCs w:val="0"/>
                <w:i w:val="0"/>
                <w:iCs w:val="0"/>
                <w:sz w:val="22"/>
                <w:szCs w:val="22"/>
              </w:rPr>
            </w:pPr>
          </w:p>
          <w:p w:rsidR="082BC823" w:rsidP="082BC823" w:rsidRDefault="082BC823" w14:paraId="7539CBF5" w14:textId="37D59136">
            <w:pPr>
              <w:rPr>
                <w:rFonts w:ascii="Arial" w:hAnsi="Arial" w:eastAsia="Arial" w:cs="Arial"/>
                <w:b w:val="0"/>
                <w:bCs w:val="0"/>
                <w:i w:val="0"/>
                <w:iCs w:val="0"/>
                <w:sz w:val="18"/>
                <w:szCs w:val="18"/>
              </w:rPr>
            </w:pPr>
            <w:r w:rsidRPr="082BC823" w:rsidR="082BC823">
              <w:rPr>
                <w:rFonts w:ascii="Arial" w:hAnsi="Arial" w:eastAsia="Arial" w:cs="Arial"/>
                <w:b w:val="0"/>
                <w:bCs w:val="0"/>
                <w:i w:val="0"/>
                <w:iCs w:val="0"/>
                <w:sz w:val="18"/>
                <w:szCs w:val="18"/>
                <w:lang w:val="en-GB"/>
              </w:rPr>
              <w:t>(this box should expand as you type)</w:t>
            </w:r>
          </w:p>
        </w:tc>
        <w:tc>
          <w:tcPr>
            <w:tcW w:w="754" w:type="dxa"/>
            <w:vMerge/>
            <w:tcBorders>
              <w:top w:sz="0"/>
              <w:left w:sz="0"/>
              <w:bottom w:sz="0"/>
              <w:right w:sz="0"/>
            </w:tcBorders>
            <w:tcMar/>
            <w:vAlign w:val="center"/>
          </w:tcPr>
          <w:p w14:paraId="4F987276"/>
        </w:tc>
        <w:tc>
          <w:tcPr>
            <w:tcW w:w="727" w:type="dxa"/>
            <w:vMerge/>
            <w:tcBorders>
              <w:top w:sz="0"/>
              <w:left w:sz="0"/>
              <w:bottom w:sz="0"/>
              <w:right w:sz="0"/>
            </w:tcBorders>
            <w:tcMar/>
            <w:vAlign w:val="center"/>
          </w:tcPr>
          <w:p w14:paraId="7DF49A7F"/>
        </w:tc>
      </w:tr>
    </w:tbl>
    <w:p w:rsidR="78B26D37" w:rsidP="082BC823" w:rsidRDefault="78B26D37" w14:paraId="0CEF95A9" w14:textId="009E8E49">
      <w:pPr>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may</w:t>
      </w: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some</w:t>
      </w: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082BC823" w:rsidP="082BC823" w:rsidRDefault="082BC823" w14:paraId="432A1283" w14:textId="0651F1B7">
      <w:pPr>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2DE9C046" w14:textId="3EC32997">
      <w:pPr>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082BC823" w:rsidP="082BC823" w:rsidRDefault="082BC823" w14:paraId="7016226C" w14:textId="1B386D1B">
      <w:pPr>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13CCCCA5" w14:textId="20A9520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78B26D37" w:rsidP="082BC823" w:rsidRDefault="78B26D37" w14:paraId="418F23A5" w14:textId="07F66484">
      <w:pPr>
        <w:rPr>
          <w:rFonts w:ascii="Arial" w:hAnsi="Arial" w:eastAsia="Arial" w:cs="Arial"/>
          <w:b w:val="0"/>
          <w:bCs w:val="0"/>
          <w:i w:val="0"/>
          <w:iCs w:val="0"/>
          <w:caps w:val="0"/>
          <w:smallCaps w:val="0"/>
          <w:noProof w:val="0"/>
          <w:color w:val="000000" w:themeColor="text1" w:themeTint="FF" w:themeShade="FF"/>
          <w:sz w:val="24"/>
          <w:szCs w:val="24"/>
          <w:lang w:val="en-US"/>
        </w:rPr>
      </w:pPr>
      <w:r w:rsidRPr="082BC823" w:rsidR="78B26D37">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082BC823" w:rsidP="082BC823" w:rsidRDefault="082BC823" w14:paraId="3EFBEBA1" w14:textId="243EA843">
      <w:pPr>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082BC823" w:rsidTr="082BC823" w14:paraId="022D6F8A">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2B2B065C" w14:textId="6EE0EA0B">
            <w:pPr>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082BC823" w:rsidP="082BC823" w:rsidRDefault="082BC823" w14:paraId="45F444A9" w14:textId="7222FE94">
            <w:pPr>
              <w:jc w:val="both"/>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Who are the intended participants:</w:t>
            </w:r>
          </w:p>
        </w:tc>
        <w:tc>
          <w:tcPr>
            <w:tcW w:w="755" w:type="dxa"/>
            <w:shd w:val="clear" w:color="auto" w:fill="F2F2F2" w:themeFill="background1" w:themeFillShade="F2"/>
            <w:tcMar>
              <w:left w:w="105" w:type="dxa"/>
              <w:right w:w="105" w:type="dxa"/>
            </w:tcMar>
            <w:vAlign w:val="top"/>
          </w:tcPr>
          <w:p w:rsidR="082BC823" w:rsidP="082BC823" w:rsidRDefault="082BC823" w14:paraId="6275DB99" w14:textId="344C31F0">
            <w:pPr>
              <w:jc w:val="center"/>
              <w:rPr>
                <w:rFonts w:ascii="Arial" w:hAnsi="Arial" w:eastAsia="Arial" w:cs="Arial"/>
                <w:b w:val="0"/>
                <w:bCs w:val="0"/>
                <w:i w:val="0"/>
                <w:iCs w:val="0"/>
                <w:sz w:val="22"/>
                <w:szCs w:val="22"/>
              </w:rPr>
            </w:pPr>
          </w:p>
          <w:p w:rsidR="082BC823" w:rsidP="082BC823" w:rsidRDefault="082BC823" w14:paraId="4EE42EB8" w14:textId="444059B8">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728" w:type="dxa"/>
            <w:shd w:val="clear" w:color="auto" w:fill="F2F2F2" w:themeFill="background1" w:themeFillShade="F2"/>
            <w:tcMar>
              <w:left w:w="105" w:type="dxa"/>
              <w:right w:w="105" w:type="dxa"/>
            </w:tcMar>
            <w:vAlign w:val="top"/>
          </w:tcPr>
          <w:p w:rsidR="082BC823" w:rsidP="082BC823" w:rsidRDefault="082BC823" w14:paraId="31CF67D9" w14:textId="374BDA2C">
            <w:pPr>
              <w:jc w:val="center"/>
              <w:rPr>
                <w:rFonts w:ascii="Arial" w:hAnsi="Arial" w:eastAsia="Arial" w:cs="Arial"/>
                <w:b w:val="0"/>
                <w:bCs w:val="0"/>
                <w:i w:val="0"/>
                <w:iCs w:val="0"/>
                <w:sz w:val="22"/>
                <w:szCs w:val="22"/>
              </w:rPr>
            </w:pPr>
          </w:p>
          <w:p w:rsidR="082BC823" w:rsidP="082BC823" w:rsidRDefault="082BC823" w14:paraId="2AF99F76" w14:textId="36F95804">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r>
      <w:tr w:rsidR="082BC823" w:rsidTr="082BC823" w14:paraId="48FD89DE">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1A26D943" w14:textId="7E88CD6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w:t>
            </w:r>
          </w:p>
        </w:tc>
        <w:tc>
          <w:tcPr>
            <w:tcW w:w="7377" w:type="dxa"/>
            <w:shd w:val="clear" w:color="auto" w:fill="F2F2F2" w:themeFill="background1" w:themeFillShade="F2"/>
            <w:tcMar>
              <w:left w:w="105" w:type="dxa"/>
              <w:right w:w="105" w:type="dxa"/>
            </w:tcMar>
            <w:vAlign w:val="center"/>
          </w:tcPr>
          <w:p w:rsidR="082BC823" w:rsidP="082BC823" w:rsidRDefault="082BC823" w14:paraId="01AFEF4F" w14:textId="75ACF5EC">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Students or staff at the University?</w:t>
            </w:r>
          </w:p>
        </w:tc>
        <w:tc>
          <w:tcPr>
            <w:tcW w:w="755" w:type="dxa"/>
            <w:shd w:val="clear" w:color="auto" w:fill="BFBFBF" w:themeFill="background1" w:themeFillShade="BF"/>
            <w:tcMar>
              <w:left w:w="105" w:type="dxa"/>
              <w:right w:w="105" w:type="dxa"/>
            </w:tcMar>
            <w:vAlign w:val="center"/>
          </w:tcPr>
          <w:p w:rsidR="082BC823" w:rsidP="082BC823" w:rsidRDefault="082BC823" w14:paraId="5BDFF1DD" w14:textId="23B21182">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3ED09303" w14:textId="070C858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E6CE849">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1105E0DB" w14:textId="58B3A49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7377" w:type="dxa"/>
            <w:shd w:val="clear" w:color="auto" w:fill="F2F2F2" w:themeFill="background1" w:themeFillShade="F2"/>
            <w:tcMar>
              <w:left w:w="105" w:type="dxa"/>
              <w:right w:w="105" w:type="dxa"/>
            </w:tcMar>
            <w:vAlign w:val="center"/>
          </w:tcPr>
          <w:p w:rsidR="082BC823" w:rsidP="082BC823" w:rsidRDefault="082BC823" w14:paraId="0B92ADEE" w14:textId="0223AC7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Adults (over the age of 18 and competent to give consent)?</w:t>
            </w:r>
          </w:p>
        </w:tc>
        <w:tc>
          <w:tcPr>
            <w:tcW w:w="755" w:type="dxa"/>
            <w:shd w:val="clear" w:color="auto" w:fill="BFBFBF" w:themeFill="background1" w:themeFillShade="BF"/>
            <w:tcMar>
              <w:left w:w="105" w:type="dxa"/>
              <w:right w:w="105" w:type="dxa"/>
            </w:tcMar>
            <w:vAlign w:val="center"/>
          </w:tcPr>
          <w:p w:rsidR="082BC823" w:rsidP="082BC823" w:rsidRDefault="082BC823" w14:paraId="4878CC2B" w14:textId="68FEE74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76732CF0" w14:textId="69F53AD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D6BE858">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55B0B9B5" w14:textId="4155B35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3</w:t>
            </w:r>
          </w:p>
        </w:tc>
        <w:tc>
          <w:tcPr>
            <w:tcW w:w="7377" w:type="dxa"/>
            <w:shd w:val="clear" w:color="auto" w:fill="F2F2F2" w:themeFill="background1" w:themeFillShade="F2"/>
            <w:tcMar>
              <w:left w:w="105" w:type="dxa"/>
              <w:right w:w="105" w:type="dxa"/>
            </w:tcMar>
            <w:vAlign w:val="center"/>
          </w:tcPr>
          <w:p w:rsidR="082BC823" w:rsidP="082BC823" w:rsidRDefault="082BC823" w14:paraId="5980F2A6" w14:textId="349A6FD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Vulnerable adults?</w:t>
            </w:r>
          </w:p>
        </w:tc>
        <w:tc>
          <w:tcPr>
            <w:tcW w:w="755" w:type="dxa"/>
            <w:shd w:val="clear" w:color="auto" w:fill="BFBFBF" w:themeFill="background1" w:themeFillShade="BF"/>
            <w:tcMar>
              <w:left w:w="105" w:type="dxa"/>
              <w:right w:w="105" w:type="dxa"/>
            </w:tcMar>
            <w:vAlign w:val="center"/>
          </w:tcPr>
          <w:p w:rsidR="082BC823" w:rsidP="082BC823" w:rsidRDefault="082BC823" w14:paraId="05A1D8B2" w14:textId="6A7F612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71A11359" w14:textId="0483742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1B045AF0">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1133E5D4" w14:textId="1D1BE01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4</w:t>
            </w:r>
          </w:p>
        </w:tc>
        <w:tc>
          <w:tcPr>
            <w:tcW w:w="7377" w:type="dxa"/>
            <w:shd w:val="clear" w:color="auto" w:fill="F2F2F2" w:themeFill="background1" w:themeFillShade="F2"/>
            <w:tcMar>
              <w:left w:w="105" w:type="dxa"/>
              <w:right w:w="105" w:type="dxa"/>
            </w:tcMar>
            <w:vAlign w:val="center"/>
          </w:tcPr>
          <w:p w:rsidR="082BC823" w:rsidP="082BC823" w:rsidRDefault="082BC823" w14:paraId="6B9E4605" w14:textId="65BF8B6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Children and Young People under the age of 18? (Consent from Parent, Carer or Guardian will be required)</w:t>
            </w:r>
          </w:p>
        </w:tc>
        <w:tc>
          <w:tcPr>
            <w:tcW w:w="755" w:type="dxa"/>
            <w:shd w:val="clear" w:color="auto" w:fill="BFBFBF" w:themeFill="background1" w:themeFillShade="BF"/>
            <w:tcMar>
              <w:left w:w="105" w:type="dxa"/>
              <w:right w:w="105" w:type="dxa"/>
            </w:tcMar>
            <w:vAlign w:val="center"/>
          </w:tcPr>
          <w:p w:rsidR="082BC823" w:rsidP="082BC823" w:rsidRDefault="082BC823" w14:paraId="778870C6" w14:textId="7826B60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215DA21B" w14:textId="3DF055C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50C2068D">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424BC596" w14:textId="14100FF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5</w:t>
            </w:r>
          </w:p>
        </w:tc>
        <w:tc>
          <w:tcPr>
            <w:tcW w:w="7377" w:type="dxa"/>
            <w:shd w:val="clear" w:color="auto" w:fill="F2F2F2" w:themeFill="background1" w:themeFillShade="F2"/>
            <w:tcMar>
              <w:left w:w="105" w:type="dxa"/>
              <w:right w:w="105" w:type="dxa"/>
            </w:tcMar>
            <w:vAlign w:val="center"/>
          </w:tcPr>
          <w:p w:rsidR="082BC823" w:rsidP="082BC823" w:rsidRDefault="082BC823" w14:paraId="445837CA" w14:textId="1F6F4EC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Prisoners?</w:t>
            </w:r>
          </w:p>
        </w:tc>
        <w:tc>
          <w:tcPr>
            <w:tcW w:w="755" w:type="dxa"/>
            <w:shd w:val="clear" w:color="auto" w:fill="BFBFBF" w:themeFill="background1" w:themeFillShade="BF"/>
            <w:tcMar>
              <w:left w:w="105" w:type="dxa"/>
              <w:right w:w="105" w:type="dxa"/>
            </w:tcMar>
            <w:vAlign w:val="center"/>
          </w:tcPr>
          <w:p w:rsidR="082BC823" w:rsidP="082BC823" w:rsidRDefault="082BC823" w14:paraId="71B68CB6" w14:textId="6968934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206EE067" w14:textId="35CD850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16F8CFBB">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1C3830CD" w14:textId="7729A1C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6</w:t>
            </w:r>
          </w:p>
        </w:tc>
        <w:tc>
          <w:tcPr>
            <w:tcW w:w="7377" w:type="dxa"/>
            <w:shd w:val="clear" w:color="auto" w:fill="F2F2F2" w:themeFill="background1" w:themeFillShade="F2"/>
            <w:tcMar>
              <w:left w:w="105" w:type="dxa"/>
              <w:right w:w="105" w:type="dxa"/>
            </w:tcMar>
            <w:vAlign w:val="center"/>
          </w:tcPr>
          <w:p w:rsidR="082BC823" w:rsidP="082BC823" w:rsidRDefault="082BC823" w14:paraId="05A33CCF" w14:textId="5B79E7A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Young offenders?</w:t>
            </w:r>
          </w:p>
        </w:tc>
        <w:tc>
          <w:tcPr>
            <w:tcW w:w="755" w:type="dxa"/>
            <w:shd w:val="clear" w:color="auto" w:fill="BFBFBF" w:themeFill="background1" w:themeFillShade="BF"/>
            <w:tcMar>
              <w:left w:w="105" w:type="dxa"/>
              <w:right w:w="105" w:type="dxa"/>
            </w:tcMar>
            <w:vAlign w:val="center"/>
          </w:tcPr>
          <w:p w:rsidR="082BC823" w:rsidP="082BC823" w:rsidRDefault="082BC823" w14:paraId="17AC1F93" w14:textId="48C9425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10BBA0A9" w14:textId="78751BF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42019108">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5F33DA67" w14:textId="5BCCA6F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7</w:t>
            </w:r>
          </w:p>
        </w:tc>
        <w:tc>
          <w:tcPr>
            <w:tcW w:w="7377" w:type="dxa"/>
            <w:shd w:val="clear" w:color="auto" w:fill="F2F2F2" w:themeFill="background1" w:themeFillShade="F2"/>
            <w:tcMar>
              <w:left w:w="105" w:type="dxa"/>
              <w:right w:w="105" w:type="dxa"/>
            </w:tcMar>
            <w:vAlign w:val="center"/>
          </w:tcPr>
          <w:p w:rsidR="082BC823" w:rsidP="082BC823" w:rsidRDefault="082BC823" w14:paraId="377EEBCB" w14:textId="4AEE054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755" w:type="dxa"/>
            <w:shd w:val="clear" w:color="auto" w:fill="BFBFBF" w:themeFill="background1" w:themeFillShade="BF"/>
            <w:tcMar>
              <w:left w:w="105" w:type="dxa"/>
              <w:right w:w="105" w:type="dxa"/>
            </w:tcMar>
            <w:vAlign w:val="center"/>
          </w:tcPr>
          <w:p w:rsidR="082BC823" w:rsidP="082BC823" w:rsidRDefault="082BC823" w14:paraId="5604875D" w14:textId="354D3FD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697461AA" w14:textId="06D1300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68F5C65">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0BFAAB4B" w14:textId="7DF8B01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8</w:t>
            </w:r>
          </w:p>
        </w:tc>
        <w:tc>
          <w:tcPr>
            <w:tcW w:w="7377" w:type="dxa"/>
            <w:shd w:val="clear" w:color="auto" w:fill="F2F2F2" w:themeFill="background1" w:themeFillShade="F2"/>
            <w:tcMar>
              <w:left w:w="105" w:type="dxa"/>
              <w:right w:w="105" w:type="dxa"/>
            </w:tcMar>
            <w:vAlign w:val="center"/>
          </w:tcPr>
          <w:p w:rsidR="082BC823" w:rsidP="082BC823" w:rsidRDefault="082BC823" w14:paraId="718E9EEF" w14:textId="4C56897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People engaged in illegal activities?</w:t>
            </w:r>
          </w:p>
        </w:tc>
        <w:tc>
          <w:tcPr>
            <w:tcW w:w="755" w:type="dxa"/>
            <w:shd w:val="clear" w:color="auto" w:fill="BFBFBF" w:themeFill="background1" w:themeFillShade="BF"/>
            <w:tcMar>
              <w:left w:w="105" w:type="dxa"/>
              <w:right w:w="105" w:type="dxa"/>
            </w:tcMar>
            <w:vAlign w:val="center"/>
          </w:tcPr>
          <w:p w:rsidR="082BC823" w:rsidP="082BC823" w:rsidRDefault="082BC823" w14:paraId="7B625E71" w14:textId="5F67F67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082BC823" w:rsidP="082BC823" w:rsidRDefault="082BC823" w14:paraId="67E9F69A" w14:textId="7402AFC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F954BB6">
        <w:trPr>
          <w:trHeight w:val="300"/>
        </w:trPr>
        <w:tc>
          <w:tcPr>
            <w:tcW w:w="499" w:type="dxa"/>
            <w:shd w:val="clear" w:color="auto" w:fill="F2F2F2" w:themeFill="background1" w:themeFillShade="F2"/>
            <w:tcMar>
              <w:left w:w="105" w:type="dxa"/>
              <w:right w:w="105" w:type="dxa"/>
            </w:tcMar>
            <w:vAlign w:val="center"/>
          </w:tcPr>
          <w:p w:rsidR="082BC823" w:rsidP="082BC823" w:rsidRDefault="082BC823" w14:paraId="783EEA79" w14:textId="4D17103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9</w:t>
            </w:r>
          </w:p>
        </w:tc>
        <w:tc>
          <w:tcPr>
            <w:tcW w:w="7377" w:type="dxa"/>
            <w:shd w:val="clear" w:color="auto" w:fill="F2F2F2" w:themeFill="background1" w:themeFillShade="F2"/>
            <w:tcMar>
              <w:left w:w="105" w:type="dxa"/>
              <w:right w:w="105" w:type="dxa"/>
            </w:tcMar>
            <w:vAlign w:val="center"/>
          </w:tcPr>
          <w:p w:rsidR="082BC823" w:rsidP="082BC823" w:rsidRDefault="082BC823" w14:paraId="371CEA99" w14:textId="2A72F68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Others. Please indicate the participants below, and specifically any group who may be unable to give consent.</w:t>
            </w:r>
          </w:p>
          <w:p w:rsidR="082BC823" w:rsidP="082BC823" w:rsidRDefault="082BC823" w14:paraId="711EA67B" w14:textId="1810FF13">
            <w:pPr>
              <w:rPr>
                <w:rFonts w:ascii="Arial" w:hAnsi="Arial" w:eastAsia="Arial" w:cs="Arial"/>
                <w:b w:val="0"/>
                <w:bCs w:val="0"/>
                <w:i w:val="0"/>
                <w:iCs w:val="0"/>
                <w:sz w:val="22"/>
                <w:szCs w:val="22"/>
              </w:rPr>
            </w:pPr>
          </w:p>
        </w:tc>
        <w:tc>
          <w:tcPr>
            <w:tcW w:w="755" w:type="dxa"/>
            <w:vMerge w:val="restart"/>
            <w:shd w:val="clear" w:color="auto" w:fill="BFBFBF" w:themeFill="background1" w:themeFillShade="BF"/>
            <w:tcMar>
              <w:left w:w="105" w:type="dxa"/>
              <w:right w:w="105" w:type="dxa"/>
            </w:tcMar>
            <w:vAlign w:val="center"/>
          </w:tcPr>
          <w:p w:rsidR="082BC823" w:rsidP="082BC823" w:rsidRDefault="082BC823" w14:paraId="049A9D0E" w14:textId="7CAF5E4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28" w:type="dxa"/>
            <w:vMerge w:val="restart"/>
            <w:shd w:val="clear" w:color="auto" w:fill="BFBFBF" w:themeFill="background1" w:themeFillShade="BF"/>
            <w:tcMar>
              <w:left w:w="105" w:type="dxa"/>
              <w:right w:w="105" w:type="dxa"/>
            </w:tcMar>
            <w:vAlign w:val="center"/>
          </w:tcPr>
          <w:p w:rsidR="082BC823" w:rsidP="082BC823" w:rsidRDefault="082BC823" w14:paraId="64841726" w14:textId="607FDC0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1B4FFE05">
        <w:trPr>
          <w:trHeight w:val="300"/>
        </w:trPr>
        <w:tc>
          <w:tcPr>
            <w:tcW w:w="499" w:type="dxa"/>
            <w:tcMar>
              <w:left w:w="105" w:type="dxa"/>
              <w:right w:w="105" w:type="dxa"/>
            </w:tcMar>
            <w:vAlign w:val="center"/>
          </w:tcPr>
          <w:p w:rsidR="082BC823" w:rsidP="082BC823" w:rsidRDefault="082BC823" w14:paraId="0ABDE9D6" w14:textId="78549949">
            <w:pPr>
              <w:jc w:val="center"/>
              <w:rPr>
                <w:rFonts w:ascii="Arial" w:hAnsi="Arial" w:eastAsia="Arial" w:cs="Arial"/>
                <w:b w:val="0"/>
                <w:bCs w:val="0"/>
                <w:i w:val="0"/>
                <w:iCs w:val="0"/>
                <w:sz w:val="22"/>
                <w:szCs w:val="22"/>
              </w:rPr>
            </w:pPr>
          </w:p>
        </w:tc>
        <w:tc>
          <w:tcPr>
            <w:tcW w:w="7377" w:type="dxa"/>
            <w:tcMar>
              <w:left w:w="105" w:type="dxa"/>
              <w:right w:w="105" w:type="dxa"/>
            </w:tcMar>
            <w:vAlign w:val="center"/>
          </w:tcPr>
          <w:p w:rsidR="082BC823" w:rsidP="082BC823" w:rsidRDefault="082BC823" w14:paraId="4F620B98" w14:textId="5A8FE50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Details of any other participant groups:</w:t>
            </w:r>
          </w:p>
          <w:p w:rsidR="082BC823" w:rsidP="082BC823" w:rsidRDefault="082BC823" w14:paraId="19E2CF22" w14:textId="41C21A1B">
            <w:pPr>
              <w:rPr>
                <w:rFonts w:ascii="Arial" w:hAnsi="Arial" w:eastAsia="Arial" w:cs="Arial"/>
                <w:b w:val="0"/>
                <w:bCs w:val="0"/>
                <w:i w:val="0"/>
                <w:iCs w:val="0"/>
                <w:sz w:val="20"/>
                <w:szCs w:val="20"/>
              </w:rPr>
            </w:pPr>
          </w:p>
          <w:p w:rsidR="082BC823" w:rsidP="082BC823" w:rsidRDefault="082BC823" w14:paraId="476556BA" w14:textId="11087819">
            <w:pPr>
              <w:rPr>
                <w:rFonts w:ascii="Arial" w:hAnsi="Arial" w:eastAsia="Arial" w:cs="Arial"/>
                <w:b w:val="0"/>
                <w:bCs w:val="0"/>
                <w:i w:val="0"/>
                <w:iCs w:val="0"/>
                <w:sz w:val="20"/>
                <w:szCs w:val="20"/>
              </w:rPr>
            </w:pPr>
          </w:p>
          <w:p w:rsidR="082BC823" w:rsidP="082BC823" w:rsidRDefault="082BC823" w14:paraId="0D8050E4" w14:textId="280B201C">
            <w:pPr>
              <w:rPr>
                <w:rFonts w:ascii="Arial" w:hAnsi="Arial" w:eastAsia="Arial" w:cs="Arial"/>
                <w:b w:val="0"/>
                <w:bCs w:val="0"/>
                <w:i w:val="0"/>
                <w:iCs w:val="0"/>
                <w:sz w:val="22"/>
                <w:szCs w:val="22"/>
              </w:rPr>
            </w:pPr>
          </w:p>
          <w:p w:rsidR="082BC823" w:rsidP="082BC823" w:rsidRDefault="082BC823" w14:paraId="1CD1B235" w14:textId="0C55A211">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755" w:type="dxa"/>
            <w:vMerge/>
            <w:tcBorders>
              <w:top w:sz="0"/>
              <w:left w:sz="0"/>
              <w:bottom w:sz="0"/>
              <w:right w:sz="0"/>
            </w:tcBorders>
            <w:tcMar/>
            <w:vAlign w:val="center"/>
          </w:tcPr>
          <w:p w14:paraId="51210668"/>
        </w:tc>
        <w:tc>
          <w:tcPr>
            <w:tcW w:w="728" w:type="dxa"/>
            <w:vMerge/>
            <w:tcBorders>
              <w:top w:sz="0"/>
              <w:left w:sz="0"/>
              <w:bottom w:sz="0"/>
              <w:right w:sz="0"/>
            </w:tcBorders>
            <w:tcMar/>
            <w:vAlign w:val="center"/>
          </w:tcPr>
          <w:p w14:paraId="5466EFF5"/>
        </w:tc>
      </w:tr>
    </w:tbl>
    <w:p w:rsidR="082BC823" w:rsidP="082BC823" w:rsidRDefault="082BC823" w14:paraId="098AAC19" w14:textId="465AA805">
      <w:pPr>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4431"/>
        <w:gridCol w:w="4431"/>
      </w:tblGrid>
      <w:tr w:rsidR="082BC823" w:rsidTr="082BC823" w14:paraId="44F38393">
        <w:trPr>
          <w:trHeight w:val="300"/>
        </w:trPr>
        <w:tc>
          <w:tcPr>
            <w:tcW w:w="498" w:type="dxa"/>
            <w:tcBorders>
              <w:bottom w:val="single" w:sz="6"/>
            </w:tcBorders>
            <w:shd w:val="clear" w:color="auto" w:fill="F2F2F2" w:themeFill="background1" w:themeFillShade="F2"/>
            <w:tcMar>
              <w:left w:w="105" w:type="dxa"/>
              <w:right w:w="105" w:type="dxa"/>
            </w:tcMar>
            <w:vAlign w:val="top"/>
          </w:tcPr>
          <w:p w:rsidR="082BC823" w:rsidP="082BC823" w:rsidRDefault="082BC823" w14:paraId="6F2E2DC1" w14:textId="23E8B6D0">
            <w:pPr>
              <w:rPr>
                <w:rFonts w:ascii="Arial" w:hAnsi="Arial" w:eastAsia="Arial" w:cs="Arial"/>
                <w:b w:val="0"/>
                <w:bCs w:val="0"/>
                <w:i w:val="0"/>
                <w:iCs w:val="0"/>
                <w:sz w:val="22"/>
                <w:szCs w:val="22"/>
              </w:rPr>
            </w:pPr>
          </w:p>
        </w:tc>
        <w:tc>
          <w:tcPr>
            <w:tcW w:w="8862" w:type="dxa"/>
            <w:gridSpan w:val="2"/>
            <w:tcBorders>
              <w:bottom w:val="single" w:sz="6"/>
            </w:tcBorders>
            <w:shd w:val="clear" w:color="auto" w:fill="F2F2F2" w:themeFill="background1" w:themeFillShade="F2"/>
            <w:tcMar>
              <w:left w:w="105" w:type="dxa"/>
              <w:right w:w="105" w:type="dxa"/>
            </w:tcMar>
            <w:vAlign w:val="center"/>
          </w:tcPr>
          <w:p w:rsidR="082BC823" w:rsidP="082BC823" w:rsidRDefault="082BC823" w14:paraId="75CD3822" w14:textId="766D6B24">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Participant numbers and source</w:t>
            </w:r>
          </w:p>
          <w:p w:rsidR="082BC823" w:rsidP="082BC823" w:rsidRDefault="082BC823" w14:paraId="77238C87" w14:textId="1B60E24E">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082BC823" w:rsidTr="082BC823" w14:paraId="0D369020">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72EB103B" w14:textId="7E60299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10</w:t>
            </w:r>
          </w:p>
        </w:tc>
        <w:tc>
          <w:tcPr>
            <w:tcW w:w="443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3FB8B039" w14:textId="36744A2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How many participants are expected?</w:t>
            </w:r>
          </w:p>
          <w:p w:rsidR="082BC823" w:rsidP="082BC823" w:rsidRDefault="082BC823" w14:paraId="1FDC26DC" w14:textId="4672867F">
            <w:pPr>
              <w:rPr>
                <w:rFonts w:ascii="Arial" w:hAnsi="Arial" w:eastAsia="Arial" w:cs="Arial"/>
                <w:b w:val="0"/>
                <w:bCs w:val="0"/>
                <w:i w:val="0"/>
                <w:iCs w:val="0"/>
                <w:sz w:val="22"/>
                <w:szCs w:val="22"/>
              </w:rPr>
            </w:pPr>
          </w:p>
        </w:tc>
        <w:tc>
          <w:tcPr>
            <w:tcW w:w="4431" w:type="dxa"/>
            <w:tcBorders>
              <w:top w:val="single" w:sz="6"/>
              <w:left w:val="single" w:sz="6"/>
              <w:bottom w:val="single" w:sz="6"/>
              <w:right w:val="single" w:sz="6"/>
            </w:tcBorders>
            <w:tcMar>
              <w:left w:w="105" w:type="dxa"/>
              <w:right w:w="105" w:type="dxa"/>
            </w:tcMar>
            <w:vAlign w:val="center"/>
          </w:tcPr>
          <w:p w:rsidR="082BC823" w:rsidP="082BC823" w:rsidRDefault="082BC823" w14:paraId="6CA5355E" w14:textId="71FC905C">
            <w:pPr>
              <w:rPr>
                <w:rFonts w:ascii="Arial" w:hAnsi="Arial" w:eastAsia="Arial" w:cs="Arial"/>
                <w:b w:val="0"/>
                <w:bCs w:val="0"/>
                <w:i w:val="0"/>
                <w:iCs w:val="0"/>
                <w:sz w:val="22"/>
                <w:szCs w:val="22"/>
              </w:rPr>
            </w:pPr>
          </w:p>
          <w:p w:rsidR="082BC823" w:rsidP="082BC823" w:rsidRDefault="082BC823" w14:paraId="48B775D3" w14:textId="42F048A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4-5</w:t>
            </w:r>
          </w:p>
          <w:p w:rsidR="082BC823" w:rsidP="082BC823" w:rsidRDefault="082BC823" w14:paraId="55D4C709" w14:textId="0711C617">
            <w:pPr>
              <w:rPr>
                <w:rFonts w:ascii="Arial" w:hAnsi="Arial" w:eastAsia="Arial" w:cs="Arial"/>
                <w:b w:val="0"/>
                <w:bCs w:val="0"/>
                <w:i w:val="0"/>
                <w:iCs w:val="0"/>
                <w:sz w:val="22"/>
                <w:szCs w:val="22"/>
              </w:rPr>
            </w:pPr>
          </w:p>
          <w:p w:rsidR="082BC823" w:rsidP="082BC823" w:rsidRDefault="082BC823" w14:paraId="051D051D" w14:textId="6E8E3F62">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082BC823" w14:paraId="2BC216C4">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64F957DF" w14:textId="77C5884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11</w:t>
            </w:r>
          </w:p>
        </w:tc>
        <w:tc>
          <w:tcPr>
            <w:tcW w:w="443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11347400" w14:textId="5A92B58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Who will the participants be?</w:t>
            </w:r>
          </w:p>
          <w:p w:rsidR="082BC823" w:rsidP="082BC823" w:rsidRDefault="082BC823" w14:paraId="105A1628" w14:textId="68B616E9">
            <w:pPr>
              <w:rPr>
                <w:rFonts w:ascii="Arial" w:hAnsi="Arial" w:eastAsia="Arial" w:cs="Arial"/>
                <w:b w:val="0"/>
                <w:bCs w:val="0"/>
                <w:i w:val="0"/>
                <w:iCs w:val="0"/>
                <w:sz w:val="22"/>
                <w:szCs w:val="22"/>
              </w:rPr>
            </w:pPr>
          </w:p>
        </w:tc>
        <w:tc>
          <w:tcPr>
            <w:tcW w:w="4431" w:type="dxa"/>
            <w:tcBorders>
              <w:top w:val="single" w:sz="6"/>
              <w:left w:val="single" w:sz="6"/>
              <w:bottom w:val="single" w:sz="6"/>
              <w:right w:val="single" w:sz="6"/>
            </w:tcBorders>
            <w:tcMar>
              <w:left w:w="105" w:type="dxa"/>
              <w:right w:w="105" w:type="dxa"/>
            </w:tcMar>
            <w:vAlign w:val="center"/>
          </w:tcPr>
          <w:p w:rsidR="082BC823" w:rsidP="082BC823" w:rsidRDefault="082BC823" w14:paraId="43CA7387" w14:textId="2F0B1097">
            <w:pPr>
              <w:rPr>
                <w:rFonts w:ascii="Arial" w:hAnsi="Arial" w:eastAsia="Arial" w:cs="Arial"/>
                <w:b w:val="0"/>
                <w:bCs w:val="0"/>
                <w:i w:val="0"/>
                <w:iCs w:val="0"/>
                <w:sz w:val="22"/>
                <w:szCs w:val="22"/>
              </w:rPr>
            </w:pPr>
          </w:p>
          <w:p w:rsidR="082BC823" w:rsidP="082BC823" w:rsidRDefault="082BC823" w14:paraId="7CD70B7E" w14:textId="370D3C4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Adults aged 18-80 who take part in some form of exercise regularly.</w:t>
            </w:r>
          </w:p>
          <w:p w:rsidR="082BC823" w:rsidP="082BC823" w:rsidRDefault="082BC823" w14:paraId="6568B3AD" w14:textId="075C8246">
            <w:pPr>
              <w:rPr>
                <w:rFonts w:ascii="Arial" w:hAnsi="Arial" w:eastAsia="Arial" w:cs="Arial"/>
                <w:b w:val="0"/>
                <w:bCs w:val="0"/>
                <w:i w:val="0"/>
                <w:iCs w:val="0"/>
                <w:sz w:val="22"/>
                <w:szCs w:val="22"/>
              </w:rPr>
            </w:pPr>
          </w:p>
          <w:p w:rsidR="082BC823" w:rsidP="082BC823" w:rsidRDefault="082BC823" w14:paraId="1EB1519D" w14:textId="0400EA7B">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082BC823" w14:paraId="5C8B86F5">
        <w:trPr>
          <w:trHeight w:val="300"/>
        </w:trPr>
        <w:tc>
          <w:tcPr>
            <w:tcW w:w="498" w:type="dxa"/>
            <w:tcBorders>
              <w:top w:val="single" w:sz="6"/>
            </w:tcBorders>
            <w:shd w:val="clear" w:color="auto" w:fill="F2F2F2" w:themeFill="background1" w:themeFillShade="F2"/>
            <w:tcMar>
              <w:left w:w="105" w:type="dxa"/>
              <w:right w:w="105" w:type="dxa"/>
            </w:tcMar>
            <w:vAlign w:val="center"/>
          </w:tcPr>
          <w:p w:rsidR="082BC823" w:rsidP="082BC823" w:rsidRDefault="082BC823" w14:paraId="1068CFED" w14:textId="5595E60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12</w:t>
            </w:r>
          </w:p>
        </w:tc>
        <w:tc>
          <w:tcPr>
            <w:tcW w:w="4431" w:type="dxa"/>
            <w:tcBorders>
              <w:top w:val="single" w:sz="6"/>
            </w:tcBorders>
            <w:shd w:val="clear" w:color="auto" w:fill="F2F2F2" w:themeFill="background1" w:themeFillShade="F2"/>
            <w:tcMar>
              <w:left w:w="105" w:type="dxa"/>
              <w:right w:w="105" w:type="dxa"/>
            </w:tcMar>
            <w:vAlign w:val="center"/>
          </w:tcPr>
          <w:p w:rsidR="082BC823" w:rsidP="082BC823" w:rsidRDefault="082BC823" w14:paraId="7D8DFB0D" w14:textId="7EBB3B9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How will you identify the participants?</w:t>
            </w:r>
          </w:p>
        </w:tc>
        <w:tc>
          <w:tcPr>
            <w:tcW w:w="4431" w:type="dxa"/>
            <w:tcBorders>
              <w:top w:val="single" w:sz="6"/>
            </w:tcBorders>
            <w:tcMar>
              <w:left w:w="105" w:type="dxa"/>
              <w:right w:w="105" w:type="dxa"/>
            </w:tcMar>
            <w:vAlign w:val="center"/>
          </w:tcPr>
          <w:p w:rsidR="082BC823" w:rsidP="082BC823" w:rsidRDefault="082BC823" w14:paraId="53933C25" w14:textId="4D944531">
            <w:pPr>
              <w:rPr>
                <w:rFonts w:ascii="Arial" w:hAnsi="Arial" w:eastAsia="Arial" w:cs="Arial"/>
                <w:b w:val="0"/>
                <w:bCs w:val="0"/>
                <w:i w:val="0"/>
                <w:iCs w:val="0"/>
                <w:sz w:val="22"/>
                <w:szCs w:val="22"/>
              </w:rPr>
            </w:pPr>
          </w:p>
          <w:p w:rsidR="082BC823" w:rsidP="082BC823" w:rsidRDefault="082BC823" w14:paraId="3BAB6CC3" w14:textId="3C002919">
            <w:pPr>
              <w:rPr>
                <w:rFonts w:ascii="Aptos" w:hAnsi="Aptos" w:eastAsia="Aptos" w:cs="Aptos"/>
                <w:b w:val="0"/>
                <w:bCs w:val="0"/>
                <w:i w:val="0"/>
                <w:iCs w:val="0"/>
                <w:color w:val="000000" w:themeColor="text1" w:themeTint="FF" w:themeShade="FF"/>
                <w:sz w:val="24"/>
                <w:szCs w:val="24"/>
                <w:lang w:val="en-US"/>
              </w:rPr>
            </w:pPr>
            <w:r w:rsidRPr="082BC823" w:rsidR="082BC823">
              <w:rPr>
                <w:rFonts w:ascii="Aptos" w:hAnsi="Aptos" w:eastAsia="Aptos" w:cs="Aptos"/>
                <w:b w:val="0"/>
                <w:bCs w:val="0"/>
                <w:i w:val="0"/>
                <w:iCs w:val="0"/>
                <w:caps w:val="0"/>
                <w:smallCaps w:val="0"/>
                <w:color w:val="000000" w:themeColor="text1" w:themeTint="FF" w:themeShade="FF"/>
                <w:sz w:val="24"/>
                <w:szCs w:val="24"/>
                <w:lang w:val="en-GB"/>
              </w:rPr>
              <w:t>Recruitment techniques will include direct outreach by approaching potential participants through face-to- face interactions. Those who do not wish to participate will not be contacted further.</w:t>
            </w:r>
          </w:p>
          <w:p w:rsidR="082BC823" w:rsidP="082BC823" w:rsidRDefault="082BC823" w14:paraId="50F660EE" w14:textId="0A10496B">
            <w:pPr>
              <w:rPr>
                <w:rFonts w:ascii="Arial" w:hAnsi="Arial" w:eastAsia="Arial" w:cs="Arial"/>
                <w:b w:val="0"/>
                <w:bCs w:val="0"/>
                <w:i w:val="0"/>
                <w:iCs w:val="0"/>
                <w:sz w:val="22"/>
                <w:szCs w:val="22"/>
              </w:rPr>
            </w:pPr>
          </w:p>
          <w:p w:rsidR="082BC823" w:rsidP="082BC823" w:rsidRDefault="082BC823" w14:paraId="3E0D9814" w14:textId="7340585D">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82BC823" w:rsidP="082BC823" w:rsidRDefault="082BC823" w14:paraId="32A4F7C0" w14:textId="6EAA9703">
      <w:pPr>
        <w:rPr>
          <w:rFonts w:ascii="Arial" w:hAnsi="Arial" w:eastAsia="Arial" w:cs="Arial"/>
          <w:b w:val="0"/>
          <w:bCs w:val="0"/>
          <w:i w:val="0"/>
          <w:iCs w:val="0"/>
          <w:caps w:val="0"/>
          <w:smallCaps w:val="0"/>
          <w:noProof w:val="0"/>
          <w:color w:val="000000" w:themeColor="text1" w:themeTint="FF" w:themeShade="FF"/>
          <w:sz w:val="24"/>
          <w:szCs w:val="24"/>
          <w:lang w:val="en-US"/>
        </w:rPr>
      </w:pPr>
    </w:p>
    <w:p w:rsidR="082BC823" w:rsidP="082BC823" w:rsidRDefault="082BC823" w14:paraId="481A426D" w14:textId="19247332">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082BC823" w:rsidTr="082BC823" w14:paraId="7DBCBC20">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16B2626D" w14:textId="4458ACE0">
            <w:pPr>
              <w:jc w:val="center"/>
              <w:rPr>
                <w:rFonts w:ascii="Arial" w:hAnsi="Arial" w:eastAsia="Arial" w:cs="Arial"/>
                <w:b w:val="0"/>
                <w:bCs w:val="0"/>
                <w:i w:val="0"/>
                <w:iCs w:val="0"/>
                <w:sz w:val="22"/>
                <w:szCs w:val="22"/>
              </w:rPr>
            </w:pPr>
          </w:p>
        </w:tc>
        <w:tc>
          <w:tcPr>
            <w:tcW w:w="6338" w:type="dxa"/>
            <w:shd w:val="clear" w:color="auto" w:fill="F2F2F2" w:themeFill="background1" w:themeFillShade="F2"/>
            <w:tcMar>
              <w:left w:w="105" w:type="dxa"/>
              <w:right w:w="105" w:type="dxa"/>
            </w:tcMar>
            <w:vAlign w:val="top"/>
          </w:tcPr>
          <w:p w:rsidR="082BC823" w:rsidP="082BC823" w:rsidRDefault="082BC823" w14:paraId="011BB4C4" w14:textId="11C6A714">
            <w:pPr>
              <w:jc w:val="both"/>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082BC823" w:rsidP="082BC823" w:rsidRDefault="082BC823" w14:paraId="3C71D6CF" w14:textId="014AFA59">
            <w:pPr>
              <w:jc w:val="center"/>
              <w:rPr>
                <w:rFonts w:ascii="Arial" w:hAnsi="Arial" w:eastAsia="Arial" w:cs="Arial"/>
                <w:b w:val="0"/>
                <w:bCs w:val="0"/>
                <w:i w:val="0"/>
                <w:iCs w:val="0"/>
                <w:sz w:val="16"/>
                <w:szCs w:val="16"/>
              </w:rPr>
            </w:pPr>
          </w:p>
          <w:p w:rsidR="082BC823" w:rsidP="082BC823" w:rsidRDefault="082BC823" w14:paraId="1734C5A6" w14:textId="02F4AA7B">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752" w:type="dxa"/>
            <w:shd w:val="clear" w:color="auto" w:fill="F2F2F2" w:themeFill="background1" w:themeFillShade="F2"/>
            <w:tcMar>
              <w:left w:w="105" w:type="dxa"/>
              <w:right w:w="105" w:type="dxa"/>
            </w:tcMar>
            <w:vAlign w:val="bottom"/>
          </w:tcPr>
          <w:p w:rsidR="082BC823" w:rsidP="082BC823" w:rsidRDefault="082BC823" w14:paraId="3C5AF534" w14:textId="6A1D1823">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886" w:type="dxa"/>
            <w:shd w:val="clear" w:color="auto" w:fill="F2F2F2" w:themeFill="background1" w:themeFillShade="F2"/>
            <w:tcMar>
              <w:left w:w="105" w:type="dxa"/>
              <w:right w:w="105" w:type="dxa"/>
            </w:tcMar>
            <w:vAlign w:val="top"/>
          </w:tcPr>
          <w:p w:rsidR="082BC823" w:rsidP="082BC823" w:rsidRDefault="082BC823" w14:paraId="444F1041" w14:textId="7543698E">
            <w:pPr>
              <w:jc w:val="center"/>
              <w:rPr>
                <w:rFonts w:ascii="Arial" w:hAnsi="Arial" w:eastAsia="Arial" w:cs="Arial"/>
                <w:b w:val="0"/>
                <w:bCs w:val="0"/>
                <w:i w:val="0"/>
                <w:iCs w:val="0"/>
                <w:sz w:val="16"/>
                <w:szCs w:val="16"/>
              </w:rPr>
            </w:pPr>
          </w:p>
          <w:p w:rsidR="082BC823" w:rsidP="082BC823" w:rsidRDefault="082BC823" w14:paraId="2423C771" w14:textId="46D2B3FD">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N/A</w:t>
            </w:r>
          </w:p>
        </w:tc>
      </w:tr>
      <w:tr w:rsidR="082BC823" w:rsidTr="082BC823" w14:paraId="0D9C29D2">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5DF84B8C" w14:textId="26453F4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13</w:t>
            </w:r>
          </w:p>
        </w:tc>
        <w:tc>
          <w:tcPr>
            <w:tcW w:w="6338" w:type="dxa"/>
            <w:shd w:val="clear" w:color="auto" w:fill="F2F2F2" w:themeFill="background1" w:themeFillShade="F2"/>
            <w:tcMar>
              <w:left w:w="105" w:type="dxa"/>
              <w:right w:w="105" w:type="dxa"/>
            </w:tcMar>
            <w:vAlign w:val="center"/>
          </w:tcPr>
          <w:p w:rsidR="082BC823" w:rsidP="082BC823" w:rsidRDefault="082BC823" w14:paraId="790B87AF" w14:textId="0B6A4D2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886" w:type="dxa"/>
            <w:shd w:val="clear" w:color="auto" w:fill="BFBFBF" w:themeFill="background1" w:themeFillShade="BF"/>
            <w:tcMar>
              <w:left w:w="105" w:type="dxa"/>
              <w:right w:w="105" w:type="dxa"/>
            </w:tcMar>
            <w:vAlign w:val="center"/>
          </w:tcPr>
          <w:p w:rsidR="082BC823" w:rsidP="082BC823" w:rsidRDefault="082BC823" w14:paraId="095B493D" w14:textId="46C3526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686F744B" w14:textId="2F8E764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3C4AFA3E" w14:textId="19147B2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5FC89D60">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2531B8B4" w14:textId="483E295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14</w:t>
            </w:r>
          </w:p>
        </w:tc>
        <w:tc>
          <w:tcPr>
            <w:tcW w:w="6338" w:type="dxa"/>
            <w:shd w:val="clear" w:color="auto" w:fill="F2F2F2" w:themeFill="background1" w:themeFillShade="F2"/>
            <w:tcMar>
              <w:left w:w="105" w:type="dxa"/>
              <w:right w:w="105" w:type="dxa"/>
            </w:tcMar>
            <w:vAlign w:val="center"/>
          </w:tcPr>
          <w:p w:rsidR="082BC823" w:rsidP="082BC823" w:rsidRDefault="082BC823" w14:paraId="0564086C" w14:textId="3838B5C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Will you tell participants that their participation is voluntary?</w:t>
            </w:r>
          </w:p>
        </w:tc>
        <w:tc>
          <w:tcPr>
            <w:tcW w:w="886" w:type="dxa"/>
            <w:shd w:val="clear" w:color="auto" w:fill="BFBFBF" w:themeFill="background1" w:themeFillShade="BF"/>
            <w:tcMar>
              <w:left w:w="105" w:type="dxa"/>
              <w:right w:w="105" w:type="dxa"/>
            </w:tcMar>
            <w:vAlign w:val="center"/>
          </w:tcPr>
          <w:p w:rsidR="082BC823" w:rsidP="082BC823" w:rsidRDefault="082BC823" w14:paraId="7B8C32A6" w14:textId="2626F9F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28A20E02" w14:textId="49DC6F4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6F565E58" w14:textId="3DBD6BF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4417662C">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7AE2F2DD" w14:textId="406849A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15</w:t>
            </w:r>
          </w:p>
        </w:tc>
        <w:tc>
          <w:tcPr>
            <w:tcW w:w="6338" w:type="dxa"/>
            <w:shd w:val="clear" w:color="auto" w:fill="F2F2F2" w:themeFill="background1" w:themeFillShade="F2"/>
            <w:tcMar>
              <w:left w:w="105" w:type="dxa"/>
              <w:right w:w="105" w:type="dxa"/>
            </w:tcMar>
            <w:vAlign w:val="center"/>
          </w:tcPr>
          <w:p w:rsidR="082BC823" w:rsidP="082BC823" w:rsidRDefault="082BC823" w14:paraId="1A241FF7" w14:textId="263A272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Will you obtain written consent for participation?</w:t>
            </w:r>
          </w:p>
        </w:tc>
        <w:tc>
          <w:tcPr>
            <w:tcW w:w="886" w:type="dxa"/>
            <w:shd w:val="clear" w:color="auto" w:fill="BFBFBF" w:themeFill="background1" w:themeFillShade="BF"/>
            <w:tcMar>
              <w:left w:w="105" w:type="dxa"/>
              <w:right w:w="105" w:type="dxa"/>
            </w:tcMar>
            <w:vAlign w:val="center"/>
          </w:tcPr>
          <w:p w:rsidR="082BC823" w:rsidP="082BC823" w:rsidRDefault="082BC823" w14:paraId="5C29F5A2" w14:textId="0127E07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5DFDD657" w14:textId="24AF0102">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40E67FC1" w14:textId="148D590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1BD29200">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142A1557" w14:textId="2920D46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16</w:t>
            </w:r>
          </w:p>
        </w:tc>
        <w:tc>
          <w:tcPr>
            <w:tcW w:w="6338" w:type="dxa"/>
            <w:shd w:val="clear" w:color="auto" w:fill="F2F2F2" w:themeFill="background1" w:themeFillShade="F2"/>
            <w:tcMar>
              <w:left w:w="105" w:type="dxa"/>
              <w:right w:w="105" w:type="dxa"/>
            </w:tcMar>
            <w:vAlign w:val="center"/>
          </w:tcPr>
          <w:p w:rsidR="082BC823" w:rsidP="082BC823" w:rsidRDefault="082BC823" w14:paraId="30A0F1D6" w14:textId="7F256C4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886" w:type="dxa"/>
            <w:shd w:val="clear" w:color="auto" w:fill="BFBFBF" w:themeFill="background1" w:themeFillShade="BF"/>
            <w:tcMar>
              <w:left w:w="105" w:type="dxa"/>
              <w:right w:w="105" w:type="dxa"/>
            </w:tcMar>
            <w:vAlign w:val="center"/>
          </w:tcPr>
          <w:p w:rsidR="082BC823" w:rsidP="082BC823" w:rsidRDefault="082BC823" w14:paraId="133A13B0" w14:textId="01CA58D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6E9AEB97" w14:textId="0C28CF4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1F6308E5" w14:textId="1D25A5B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3A104B9">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04EF9137" w14:textId="34D70232">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17</w:t>
            </w:r>
          </w:p>
        </w:tc>
        <w:tc>
          <w:tcPr>
            <w:tcW w:w="6338" w:type="dxa"/>
            <w:shd w:val="clear" w:color="auto" w:fill="F2F2F2" w:themeFill="background1" w:themeFillShade="F2"/>
            <w:tcMar>
              <w:left w:w="105" w:type="dxa"/>
              <w:right w:w="105" w:type="dxa"/>
            </w:tcMar>
            <w:vAlign w:val="center"/>
          </w:tcPr>
          <w:p w:rsidR="082BC823" w:rsidP="082BC823" w:rsidRDefault="082BC823" w14:paraId="60DE23C5" w14:textId="7064219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the research is observational, will you ask participants for their consent to being observed?</w:t>
            </w:r>
          </w:p>
        </w:tc>
        <w:tc>
          <w:tcPr>
            <w:tcW w:w="886" w:type="dxa"/>
            <w:shd w:val="clear" w:color="auto" w:fill="BFBFBF" w:themeFill="background1" w:themeFillShade="BF"/>
            <w:tcMar>
              <w:left w:w="105" w:type="dxa"/>
              <w:right w:w="105" w:type="dxa"/>
            </w:tcMar>
            <w:vAlign w:val="center"/>
          </w:tcPr>
          <w:p w:rsidR="082BC823" w:rsidP="082BC823" w:rsidRDefault="082BC823" w14:paraId="75F95795" w14:textId="2C2CD8F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59DAA781" w14:textId="5A3EE66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6D16D174" w14:textId="7CE0721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5335E196">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059868CA" w14:textId="1D78099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18</w:t>
            </w:r>
          </w:p>
        </w:tc>
        <w:tc>
          <w:tcPr>
            <w:tcW w:w="6338" w:type="dxa"/>
            <w:shd w:val="clear" w:color="auto" w:fill="F2F2F2" w:themeFill="background1" w:themeFillShade="F2"/>
            <w:tcMar>
              <w:left w:w="105" w:type="dxa"/>
              <w:right w:w="105" w:type="dxa"/>
            </w:tcMar>
            <w:vAlign w:val="center"/>
          </w:tcPr>
          <w:p w:rsidR="082BC823" w:rsidP="082BC823" w:rsidRDefault="082BC823" w14:paraId="3467C682" w14:textId="011D109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Will you tell participants that they may withdraw from the research at any time and for any reason?</w:t>
            </w:r>
          </w:p>
        </w:tc>
        <w:tc>
          <w:tcPr>
            <w:tcW w:w="886" w:type="dxa"/>
            <w:shd w:val="clear" w:color="auto" w:fill="BFBFBF" w:themeFill="background1" w:themeFillShade="BF"/>
            <w:tcMar>
              <w:left w:w="105" w:type="dxa"/>
              <w:right w:w="105" w:type="dxa"/>
            </w:tcMar>
            <w:vAlign w:val="center"/>
          </w:tcPr>
          <w:p w:rsidR="082BC823" w:rsidP="082BC823" w:rsidRDefault="082BC823" w14:paraId="60A0372E" w14:textId="600F320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1E9CF088" w14:textId="1EC741F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7A256010" w14:textId="5B7AB43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5FC1E91E">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130687A8" w14:textId="6B53856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19</w:t>
            </w:r>
          </w:p>
        </w:tc>
        <w:tc>
          <w:tcPr>
            <w:tcW w:w="6338" w:type="dxa"/>
            <w:shd w:val="clear" w:color="auto" w:fill="F2F2F2" w:themeFill="background1" w:themeFillShade="F2"/>
            <w:tcMar>
              <w:left w:w="105" w:type="dxa"/>
              <w:right w:w="105" w:type="dxa"/>
            </w:tcMar>
            <w:vAlign w:val="center"/>
          </w:tcPr>
          <w:p w:rsidR="082BC823" w:rsidP="082BC823" w:rsidRDefault="082BC823" w14:paraId="1475CCF6" w14:textId="71063E5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886" w:type="dxa"/>
            <w:shd w:val="clear" w:color="auto" w:fill="BFBFBF" w:themeFill="background1" w:themeFillShade="BF"/>
            <w:tcMar>
              <w:left w:w="105" w:type="dxa"/>
              <w:right w:w="105" w:type="dxa"/>
            </w:tcMar>
            <w:vAlign w:val="center"/>
          </w:tcPr>
          <w:p w:rsidR="082BC823" w:rsidP="082BC823" w:rsidRDefault="082BC823" w14:paraId="5846225E" w14:textId="6A3F0B5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0BBDD9B5" w14:textId="5452C3A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603AAE52" w14:textId="4D6DCBE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95F95CB">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168967DE" w14:textId="59E4178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20</w:t>
            </w:r>
          </w:p>
        </w:tc>
        <w:tc>
          <w:tcPr>
            <w:tcW w:w="6338" w:type="dxa"/>
            <w:shd w:val="clear" w:color="auto" w:fill="F2F2F2" w:themeFill="background1" w:themeFillShade="F2"/>
            <w:tcMar>
              <w:left w:w="105" w:type="dxa"/>
              <w:right w:w="105" w:type="dxa"/>
            </w:tcMar>
            <w:vAlign w:val="center"/>
          </w:tcPr>
          <w:p w:rsidR="082BC823" w:rsidP="082BC823" w:rsidRDefault="082BC823" w14:paraId="7CFB98A3" w14:textId="2FD9D11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886" w:type="dxa"/>
            <w:shd w:val="clear" w:color="auto" w:fill="BFBFBF" w:themeFill="background1" w:themeFillShade="BF"/>
            <w:tcMar>
              <w:left w:w="105" w:type="dxa"/>
              <w:right w:w="105" w:type="dxa"/>
            </w:tcMar>
            <w:vAlign w:val="center"/>
          </w:tcPr>
          <w:p w:rsidR="082BC823" w:rsidP="082BC823" w:rsidRDefault="082BC823" w14:paraId="55DA65BF" w14:textId="07B7C49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42E5FA96" w14:textId="0D6E66B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7A6BD43D" w14:textId="716226C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192DEA60">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737C2F31" w14:textId="1813B74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21</w:t>
            </w:r>
          </w:p>
        </w:tc>
        <w:tc>
          <w:tcPr>
            <w:tcW w:w="6338" w:type="dxa"/>
            <w:shd w:val="clear" w:color="auto" w:fill="F2F2F2" w:themeFill="background1" w:themeFillShade="F2"/>
            <w:tcMar>
              <w:left w:w="105" w:type="dxa"/>
              <w:right w:w="105" w:type="dxa"/>
            </w:tcMar>
            <w:vAlign w:val="center"/>
          </w:tcPr>
          <w:p w:rsidR="082BC823" w:rsidP="082BC823" w:rsidRDefault="082BC823" w14:paraId="5859E296" w14:textId="61FD858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886" w:type="dxa"/>
            <w:shd w:val="clear" w:color="auto" w:fill="BFBFBF" w:themeFill="background1" w:themeFillShade="BF"/>
            <w:tcMar>
              <w:left w:w="105" w:type="dxa"/>
              <w:right w:w="105" w:type="dxa"/>
            </w:tcMar>
            <w:vAlign w:val="center"/>
          </w:tcPr>
          <w:p w:rsidR="082BC823" w:rsidP="082BC823" w:rsidRDefault="082BC823" w14:paraId="5B9D06E9" w14:textId="4F7ED67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23D76B71" w14:textId="7AD59C6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2D3DE8ED" w14:textId="4535586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138446C8">
        <w:trPr>
          <w:trHeight w:val="300"/>
        </w:trPr>
        <w:tc>
          <w:tcPr>
            <w:tcW w:w="497" w:type="dxa"/>
            <w:tcBorders>
              <w:bottom w:val="single" w:sz="6"/>
            </w:tcBorders>
            <w:shd w:val="clear" w:color="auto" w:fill="F2F2F2" w:themeFill="background1" w:themeFillShade="F2"/>
            <w:tcMar>
              <w:left w:w="105" w:type="dxa"/>
              <w:right w:w="105" w:type="dxa"/>
            </w:tcMar>
            <w:vAlign w:val="center"/>
          </w:tcPr>
          <w:p w:rsidR="082BC823" w:rsidP="082BC823" w:rsidRDefault="082BC823" w14:paraId="5194951F" w14:textId="079BC772">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22</w:t>
            </w:r>
          </w:p>
        </w:tc>
        <w:tc>
          <w:tcPr>
            <w:tcW w:w="8862" w:type="dxa"/>
            <w:gridSpan w:val="4"/>
            <w:tcBorders>
              <w:bottom w:val="single" w:sz="6"/>
            </w:tcBorders>
            <w:shd w:val="clear" w:color="auto" w:fill="F2F2F2" w:themeFill="background1" w:themeFillShade="F2"/>
            <w:tcMar>
              <w:left w:w="105" w:type="dxa"/>
              <w:right w:w="105" w:type="dxa"/>
            </w:tcMar>
            <w:vAlign w:val="center"/>
          </w:tcPr>
          <w:p w:rsidR="082BC823" w:rsidP="082BC823" w:rsidRDefault="082BC823" w14:paraId="2C30B432" w14:textId="25D5EB9C">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NO</w:t>
            </w:r>
            <w:r w:rsidRPr="082BC823" w:rsidR="082BC823">
              <w:rPr>
                <w:rFonts w:ascii="Arial" w:hAnsi="Arial" w:eastAsia="Arial" w:cs="Arial"/>
                <w:b w:val="1"/>
                <w:bCs w:val="1"/>
                <w:i w:val="0"/>
                <w:iCs w:val="0"/>
                <w:sz w:val="22"/>
                <w:szCs w:val="22"/>
                <w:lang w:val="en-GB"/>
              </w:rPr>
              <w:t xml:space="preserve"> </w:t>
            </w:r>
            <w:r w:rsidRPr="082BC823" w:rsidR="082BC823">
              <w:rPr>
                <w:rFonts w:ascii="Arial" w:hAnsi="Arial" w:eastAsia="Arial" w:cs="Arial"/>
                <w:b w:val="0"/>
                <w:bCs w:val="0"/>
                <w:i w:val="0"/>
                <w:iCs w:val="0"/>
                <w:sz w:val="22"/>
                <w:szCs w:val="22"/>
                <w:lang w:val="en-GB"/>
              </w:rPr>
              <w:t xml:space="preserve">to any of above questions, please give an explanation </w:t>
            </w:r>
          </w:p>
        </w:tc>
      </w:tr>
      <w:tr w:rsidR="082BC823" w:rsidTr="082BC823" w14:paraId="4CF0FF8D">
        <w:trPr>
          <w:trHeight w:val="300"/>
        </w:trPr>
        <w:tc>
          <w:tcPr>
            <w:tcW w:w="497" w:type="dxa"/>
            <w:tcMar>
              <w:left w:w="105" w:type="dxa"/>
              <w:right w:w="105" w:type="dxa"/>
            </w:tcMar>
            <w:vAlign w:val="center"/>
          </w:tcPr>
          <w:p w:rsidR="082BC823" w:rsidP="082BC823" w:rsidRDefault="082BC823" w14:paraId="413B4A1B" w14:textId="3F832AEB">
            <w:pPr>
              <w:jc w:val="center"/>
              <w:rPr>
                <w:rFonts w:ascii="Arial" w:hAnsi="Arial" w:eastAsia="Arial" w:cs="Arial"/>
                <w:b w:val="0"/>
                <w:bCs w:val="0"/>
                <w:i w:val="0"/>
                <w:iCs w:val="0"/>
                <w:sz w:val="22"/>
                <w:szCs w:val="22"/>
              </w:rPr>
            </w:pPr>
          </w:p>
        </w:tc>
        <w:tc>
          <w:tcPr>
            <w:tcW w:w="8862" w:type="dxa"/>
            <w:gridSpan w:val="4"/>
            <w:tcBorders>
              <w:bottom w:val="single" w:sz="6"/>
            </w:tcBorders>
            <w:tcMar>
              <w:left w:w="105" w:type="dxa"/>
              <w:right w:w="105" w:type="dxa"/>
            </w:tcMar>
            <w:vAlign w:val="center"/>
          </w:tcPr>
          <w:p w:rsidR="082BC823" w:rsidP="082BC823" w:rsidRDefault="082BC823" w14:paraId="04B3FB98" w14:textId="5DECAF87">
            <w:pPr>
              <w:rPr>
                <w:rFonts w:ascii="Arial" w:hAnsi="Arial" w:eastAsia="Arial" w:cs="Arial"/>
                <w:b w:val="0"/>
                <w:bCs w:val="0"/>
                <w:i w:val="0"/>
                <w:iCs w:val="0"/>
                <w:sz w:val="22"/>
                <w:szCs w:val="22"/>
              </w:rPr>
            </w:pPr>
          </w:p>
          <w:p w:rsidR="082BC823" w:rsidP="082BC823" w:rsidRDefault="082BC823" w14:paraId="0F409E8B" w14:textId="44145A15">
            <w:pPr>
              <w:rPr>
                <w:rFonts w:ascii="Arial" w:hAnsi="Arial" w:eastAsia="Arial" w:cs="Arial"/>
                <w:b w:val="0"/>
                <w:bCs w:val="0"/>
                <w:i w:val="0"/>
                <w:iCs w:val="0"/>
                <w:sz w:val="22"/>
                <w:szCs w:val="22"/>
              </w:rPr>
            </w:pPr>
          </w:p>
          <w:p w:rsidR="082BC823" w:rsidP="082BC823" w:rsidRDefault="082BC823" w14:paraId="3030C586" w14:textId="51DC4F51">
            <w:pPr>
              <w:rPr>
                <w:rFonts w:ascii="Arial" w:hAnsi="Arial" w:eastAsia="Arial" w:cs="Arial"/>
                <w:b w:val="0"/>
                <w:bCs w:val="0"/>
                <w:i w:val="0"/>
                <w:iCs w:val="0"/>
                <w:sz w:val="22"/>
                <w:szCs w:val="22"/>
              </w:rPr>
            </w:pPr>
          </w:p>
          <w:p w:rsidR="082BC823" w:rsidP="082BC823" w:rsidRDefault="082BC823" w14:paraId="3729DBA2" w14:textId="2C18A450">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82BC823" w:rsidP="082BC823" w:rsidRDefault="082BC823" w14:paraId="6F822E3C" w14:textId="5217D6C7">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082BC823" w:rsidTr="082BC823" w14:paraId="0A99DBFA">
        <w:trPr>
          <w:trHeight w:val="300"/>
        </w:trPr>
        <w:tc>
          <w:tcPr>
            <w:tcW w:w="497" w:type="dxa"/>
            <w:shd w:val="clear" w:color="auto" w:fill="F2F2F2" w:themeFill="background1" w:themeFillShade="F2"/>
            <w:tcMar>
              <w:left w:w="105" w:type="dxa"/>
              <w:right w:w="105" w:type="dxa"/>
            </w:tcMar>
            <w:vAlign w:val="top"/>
          </w:tcPr>
          <w:p w:rsidR="082BC823" w:rsidP="082BC823" w:rsidRDefault="082BC823" w14:paraId="31FBAB0C" w14:textId="105EE9B7">
            <w:pPr>
              <w:jc w:val="both"/>
              <w:rPr>
                <w:rFonts w:ascii="Arial" w:hAnsi="Arial" w:eastAsia="Arial" w:cs="Arial"/>
                <w:b w:val="0"/>
                <w:bCs w:val="0"/>
                <w:i w:val="0"/>
                <w:iCs w:val="0"/>
                <w:sz w:val="22"/>
                <w:szCs w:val="22"/>
              </w:rPr>
            </w:pPr>
          </w:p>
        </w:tc>
        <w:tc>
          <w:tcPr>
            <w:tcW w:w="6338" w:type="dxa"/>
            <w:shd w:val="clear" w:color="auto" w:fill="F2F2F2" w:themeFill="background1" w:themeFillShade="F2"/>
            <w:tcMar>
              <w:left w:w="105" w:type="dxa"/>
              <w:right w:w="105" w:type="dxa"/>
            </w:tcMar>
            <w:vAlign w:val="center"/>
          </w:tcPr>
          <w:p w:rsidR="082BC823" w:rsidP="082BC823" w:rsidRDefault="082BC823" w14:paraId="360FFF2A" w14:textId="4E3F0850">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082BC823" w:rsidP="082BC823" w:rsidRDefault="082BC823" w14:paraId="1ECA63C6" w14:textId="7AD038C7">
            <w:pPr>
              <w:jc w:val="center"/>
              <w:rPr>
                <w:rFonts w:ascii="Arial" w:hAnsi="Arial" w:eastAsia="Arial" w:cs="Arial"/>
                <w:b w:val="0"/>
                <w:bCs w:val="0"/>
                <w:i w:val="0"/>
                <w:iCs w:val="0"/>
                <w:sz w:val="16"/>
                <w:szCs w:val="16"/>
              </w:rPr>
            </w:pPr>
          </w:p>
          <w:p w:rsidR="082BC823" w:rsidP="082BC823" w:rsidRDefault="082BC823" w14:paraId="701160DB" w14:textId="7B1C182A">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752" w:type="dxa"/>
            <w:shd w:val="clear" w:color="auto" w:fill="F2F2F2" w:themeFill="background1" w:themeFillShade="F2"/>
            <w:tcMar>
              <w:left w:w="105" w:type="dxa"/>
              <w:right w:w="105" w:type="dxa"/>
            </w:tcMar>
            <w:vAlign w:val="bottom"/>
          </w:tcPr>
          <w:p w:rsidR="082BC823" w:rsidP="082BC823" w:rsidRDefault="082BC823" w14:paraId="7D5A8817" w14:textId="70DF82CD">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c>
          <w:tcPr>
            <w:tcW w:w="886" w:type="dxa"/>
            <w:shd w:val="clear" w:color="auto" w:fill="F2F2F2" w:themeFill="background1" w:themeFillShade="F2"/>
            <w:tcMar>
              <w:left w:w="105" w:type="dxa"/>
              <w:right w:w="105" w:type="dxa"/>
            </w:tcMar>
            <w:vAlign w:val="bottom"/>
          </w:tcPr>
          <w:p w:rsidR="082BC823" w:rsidP="082BC823" w:rsidRDefault="082BC823" w14:paraId="45F0FFEB" w14:textId="3B9E166A">
            <w:pPr>
              <w:jc w:val="center"/>
              <w:rPr>
                <w:rFonts w:ascii="Arial" w:hAnsi="Arial" w:eastAsia="Arial" w:cs="Arial"/>
                <w:b w:val="0"/>
                <w:bCs w:val="0"/>
                <w:i w:val="0"/>
                <w:iCs w:val="0"/>
                <w:sz w:val="16"/>
                <w:szCs w:val="16"/>
              </w:rPr>
            </w:pPr>
          </w:p>
          <w:p w:rsidR="082BC823" w:rsidP="082BC823" w:rsidRDefault="082BC823" w14:paraId="3E5C2615" w14:textId="27678679">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N/A</w:t>
            </w:r>
          </w:p>
        </w:tc>
      </w:tr>
      <w:tr w:rsidR="082BC823" w:rsidTr="082BC823" w14:paraId="6BF21E67">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08FC3EA5" w14:textId="3ED95BB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24</w:t>
            </w:r>
          </w:p>
        </w:tc>
        <w:tc>
          <w:tcPr>
            <w:tcW w:w="6338" w:type="dxa"/>
            <w:shd w:val="clear" w:color="auto" w:fill="F2F2F2" w:themeFill="background1" w:themeFillShade="F2"/>
            <w:tcMar>
              <w:left w:w="105" w:type="dxa"/>
              <w:right w:w="105" w:type="dxa"/>
            </w:tcMar>
            <w:vAlign w:val="center"/>
          </w:tcPr>
          <w:p w:rsidR="082BC823" w:rsidP="082BC823" w:rsidRDefault="082BC823" w14:paraId="0052642A" w14:textId="62814C8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Will participants be paid?</w:t>
            </w:r>
          </w:p>
        </w:tc>
        <w:tc>
          <w:tcPr>
            <w:tcW w:w="886" w:type="dxa"/>
            <w:shd w:val="clear" w:color="auto" w:fill="BFBFBF" w:themeFill="background1" w:themeFillShade="BF"/>
            <w:tcMar>
              <w:left w:w="105" w:type="dxa"/>
              <w:right w:w="105" w:type="dxa"/>
            </w:tcMar>
            <w:vAlign w:val="center"/>
          </w:tcPr>
          <w:p w:rsidR="082BC823" w:rsidP="082BC823" w:rsidRDefault="082BC823" w14:paraId="570449AE" w14:textId="64BC779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33369F72" w14:textId="626664F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799BF9C4" w14:textId="4443CF5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43341F45">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563236E5" w14:textId="3AB8AB3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25</w:t>
            </w:r>
          </w:p>
        </w:tc>
        <w:tc>
          <w:tcPr>
            <w:tcW w:w="6338" w:type="dxa"/>
            <w:shd w:val="clear" w:color="auto" w:fill="F2F2F2" w:themeFill="background1" w:themeFillShade="F2"/>
            <w:tcMar>
              <w:left w:w="105" w:type="dxa"/>
              <w:right w:w="105" w:type="dxa"/>
            </w:tcMar>
            <w:vAlign w:val="center"/>
          </w:tcPr>
          <w:p w:rsidR="082BC823" w:rsidP="082BC823" w:rsidRDefault="082BC823" w14:paraId="2A538B66" w14:textId="611777F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Is specialist electrical or other equipment to be used with participants?</w:t>
            </w:r>
          </w:p>
        </w:tc>
        <w:tc>
          <w:tcPr>
            <w:tcW w:w="886" w:type="dxa"/>
            <w:shd w:val="clear" w:color="auto" w:fill="BFBFBF" w:themeFill="background1" w:themeFillShade="BF"/>
            <w:tcMar>
              <w:left w:w="105" w:type="dxa"/>
              <w:right w:w="105" w:type="dxa"/>
            </w:tcMar>
            <w:vAlign w:val="center"/>
          </w:tcPr>
          <w:p w:rsidR="082BC823" w:rsidP="082BC823" w:rsidRDefault="082BC823" w14:paraId="1EEFD1B0" w14:textId="1FA0F01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18BE267B" w14:textId="100C211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5B32B56A" w14:textId="339A5F7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0E237B0">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278D35B6" w14:textId="331761A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26</w:t>
            </w:r>
          </w:p>
        </w:tc>
        <w:tc>
          <w:tcPr>
            <w:tcW w:w="6338" w:type="dxa"/>
            <w:shd w:val="clear" w:color="auto" w:fill="F2F2F2" w:themeFill="background1" w:themeFillShade="F2"/>
            <w:tcMar>
              <w:left w:w="105" w:type="dxa"/>
              <w:right w:w="105" w:type="dxa"/>
            </w:tcMar>
            <w:vAlign w:val="center"/>
          </w:tcPr>
          <w:p w:rsidR="082BC823" w:rsidP="082BC823" w:rsidRDefault="082BC823" w14:paraId="517C7C51" w14:textId="36E6193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Are there any financial or other interests to the investigator or University arising from this study?</w:t>
            </w:r>
          </w:p>
        </w:tc>
        <w:tc>
          <w:tcPr>
            <w:tcW w:w="886" w:type="dxa"/>
            <w:shd w:val="clear" w:color="auto" w:fill="BFBFBF" w:themeFill="background1" w:themeFillShade="BF"/>
            <w:tcMar>
              <w:left w:w="105" w:type="dxa"/>
              <w:right w:w="105" w:type="dxa"/>
            </w:tcMar>
            <w:vAlign w:val="center"/>
          </w:tcPr>
          <w:p w:rsidR="082BC823" w:rsidP="082BC823" w:rsidRDefault="082BC823" w14:paraId="118ABCBE" w14:textId="645870D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29EFFE39" w14:textId="521B62D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64E3D5FF" w14:textId="544D2F1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9233F95">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69F5112D" w14:textId="0749F29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27</w:t>
            </w:r>
          </w:p>
        </w:tc>
        <w:tc>
          <w:tcPr>
            <w:tcW w:w="6338" w:type="dxa"/>
            <w:shd w:val="clear" w:color="auto" w:fill="F2F2F2" w:themeFill="background1" w:themeFillShade="F2"/>
            <w:tcMar>
              <w:left w:w="105" w:type="dxa"/>
              <w:right w:w="105" w:type="dxa"/>
            </w:tcMar>
            <w:vAlign w:val="center"/>
          </w:tcPr>
          <w:p w:rsidR="082BC823" w:rsidP="082BC823" w:rsidRDefault="082BC823" w14:paraId="3CED2A62" w14:textId="366C838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886" w:type="dxa"/>
            <w:shd w:val="clear" w:color="auto" w:fill="BFBFBF" w:themeFill="background1" w:themeFillShade="BF"/>
            <w:tcMar>
              <w:left w:w="105" w:type="dxa"/>
              <w:right w:w="105" w:type="dxa"/>
            </w:tcMar>
            <w:vAlign w:val="center"/>
          </w:tcPr>
          <w:p w:rsidR="082BC823" w:rsidP="082BC823" w:rsidRDefault="082BC823" w14:paraId="64C33A6E" w14:textId="6B40E43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082BC823" w:rsidP="082BC823" w:rsidRDefault="082BC823" w14:paraId="07188423" w14:textId="7C585D7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082BC823" w:rsidP="082BC823" w:rsidRDefault="082BC823" w14:paraId="6A9C2723" w14:textId="42A1DD4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4B4C7185">
        <w:trPr>
          <w:trHeight w:val="300"/>
        </w:trPr>
        <w:tc>
          <w:tcPr>
            <w:tcW w:w="497" w:type="dxa"/>
            <w:shd w:val="clear" w:color="auto" w:fill="F2F2F2" w:themeFill="background1" w:themeFillShade="F2"/>
            <w:tcMar>
              <w:left w:w="105" w:type="dxa"/>
              <w:right w:w="105" w:type="dxa"/>
            </w:tcMar>
            <w:vAlign w:val="center"/>
          </w:tcPr>
          <w:p w:rsidR="082BC823" w:rsidP="082BC823" w:rsidRDefault="082BC823" w14:paraId="4A2B53FF" w14:textId="4670A8F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28</w:t>
            </w:r>
          </w:p>
        </w:tc>
        <w:tc>
          <w:tcPr>
            <w:tcW w:w="8862" w:type="dxa"/>
            <w:gridSpan w:val="4"/>
            <w:shd w:val="clear" w:color="auto" w:fill="F2F2F2" w:themeFill="background1" w:themeFillShade="F2"/>
            <w:tcMar>
              <w:left w:w="105" w:type="dxa"/>
              <w:right w:w="105" w:type="dxa"/>
            </w:tcMar>
            <w:vAlign w:val="center"/>
          </w:tcPr>
          <w:p w:rsidR="082BC823" w:rsidP="082BC823" w:rsidRDefault="082BC823" w14:paraId="51711429" w14:textId="52BE0B2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YES</w:t>
            </w:r>
            <w:r w:rsidRPr="082BC823" w:rsidR="082BC823">
              <w:rPr>
                <w:rFonts w:ascii="Arial" w:hAnsi="Arial" w:eastAsia="Arial" w:cs="Arial"/>
                <w:b w:val="1"/>
                <w:bCs w:val="1"/>
                <w:i w:val="0"/>
                <w:iCs w:val="0"/>
                <w:sz w:val="22"/>
                <w:szCs w:val="22"/>
                <w:lang w:val="en-GB"/>
              </w:rPr>
              <w:t xml:space="preserve"> </w:t>
            </w:r>
            <w:r w:rsidRPr="082BC823" w:rsidR="082BC823">
              <w:rPr>
                <w:rFonts w:ascii="Arial" w:hAnsi="Arial" w:eastAsia="Arial" w:cs="Arial"/>
                <w:b w:val="0"/>
                <w:bCs w:val="0"/>
                <w:i w:val="0"/>
                <w:iCs w:val="0"/>
                <w:sz w:val="22"/>
                <w:szCs w:val="22"/>
                <w:lang w:val="en-GB"/>
              </w:rPr>
              <w:t xml:space="preserve">to any question, please provide full details </w:t>
            </w:r>
          </w:p>
        </w:tc>
      </w:tr>
      <w:tr w:rsidR="082BC823" w:rsidTr="082BC823" w14:paraId="65D327AF">
        <w:trPr>
          <w:trHeight w:val="300"/>
        </w:trPr>
        <w:tc>
          <w:tcPr>
            <w:tcW w:w="497" w:type="dxa"/>
            <w:tcMar>
              <w:left w:w="105" w:type="dxa"/>
              <w:right w:w="105" w:type="dxa"/>
            </w:tcMar>
            <w:vAlign w:val="center"/>
          </w:tcPr>
          <w:p w:rsidR="082BC823" w:rsidP="082BC823" w:rsidRDefault="082BC823" w14:paraId="3BF664BF" w14:textId="6C498538">
            <w:pPr>
              <w:jc w:val="center"/>
              <w:rPr>
                <w:rFonts w:ascii="Arial" w:hAnsi="Arial" w:eastAsia="Arial" w:cs="Arial"/>
                <w:b w:val="0"/>
                <w:bCs w:val="0"/>
                <w:i w:val="0"/>
                <w:iCs w:val="0"/>
                <w:sz w:val="22"/>
                <w:szCs w:val="22"/>
              </w:rPr>
            </w:pPr>
          </w:p>
        </w:tc>
        <w:tc>
          <w:tcPr>
            <w:tcW w:w="8862" w:type="dxa"/>
            <w:gridSpan w:val="4"/>
            <w:tcMar>
              <w:left w:w="105" w:type="dxa"/>
              <w:right w:w="105" w:type="dxa"/>
            </w:tcMar>
            <w:vAlign w:val="center"/>
          </w:tcPr>
          <w:p w:rsidR="082BC823" w:rsidP="082BC823" w:rsidRDefault="082BC823" w14:paraId="37C8B09F" w14:textId="2C44FBC9">
            <w:pPr>
              <w:rPr>
                <w:rFonts w:ascii="Arial" w:hAnsi="Arial" w:eastAsia="Arial" w:cs="Arial"/>
                <w:b w:val="0"/>
                <w:bCs w:val="0"/>
                <w:i w:val="0"/>
                <w:iCs w:val="0"/>
                <w:sz w:val="22"/>
                <w:szCs w:val="22"/>
              </w:rPr>
            </w:pPr>
          </w:p>
          <w:p w:rsidR="082BC823" w:rsidP="082BC823" w:rsidRDefault="082BC823" w14:paraId="2D0E0F5A" w14:textId="5E22ACB6">
            <w:pPr>
              <w:rPr>
                <w:rFonts w:ascii="Arial" w:hAnsi="Arial" w:eastAsia="Arial" w:cs="Arial"/>
                <w:b w:val="0"/>
                <w:bCs w:val="0"/>
                <w:i w:val="0"/>
                <w:iCs w:val="0"/>
                <w:sz w:val="22"/>
                <w:szCs w:val="22"/>
              </w:rPr>
            </w:pPr>
          </w:p>
          <w:p w:rsidR="082BC823" w:rsidP="082BC823" w:rsidRDefault="082BC823" w14:paraId="0BCEFA7A" w14:textId="6859632F">
            <w:pPr>
              <w:rPr>
                <w:rFonts w:ascii="Arial" w:hAnsi="Arial" w:eastAsia="Arial" w:cs="Arial"/>
                <w:b w:val="0"/>
                <w:bCs w:val="0"/>
                <w:i w:val="0"/>
                <w:iCs w:val="0"/>
                <w:sz w:val="22"/>
                <w:szCs w:val="22"/>
              </w:rPr>
            </w:pPr>
          </w:p>
          <w:p w:rsidR="082BC823" w:rsidP="082BC823" w:rsidRDefault="082BC823" w14:paraId="326032FF" w14:textId="3187B327">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82BC823" w:rsidP="082BC823" w:rsidRDefault="082BC823" w14:paraId="57AF752A" w14:textId="4BAD1D2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44D5AD81" w14:textId="1605EF2F">
      <w:pPr>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082BC823" w:rsidP="082BC823" w:rsidRDefault="082BC823" w14:paraId="2677814F" w14:textId="31B12FF9">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3"/>
        <w:gridCol w:w="2206"/>
        <w:gridCol w:w="2219"/>
        <w:gridCol w:w="2206"/>
        <w:gridCol w:w="2206"/>
      </w:tblGrid>
      <w:tr w:rsidR="082BC823" w:rsidTr="6147EF71" w14:paraId="01D90930">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6C040CB7" w14:textId="4640F8EF">
            <w:pPr>
              <w:keepNext w:val="1"/>
              <w:tabs>
                <w:tab w:val="left" w:leader="none" w:pos="5103"/>
              </w:tabs>
              <w:jc w:val="left"/>
              <w:rPr>
                <w:rFonts w:ascii="Arial" w:hAnsi="Arial" w:eastAsia="Arial" w:cs="Arial"/>
                <w:b w:val="1"/>
                <w:bCs w:val="1"/>
                <w:i w:val="0"/>
                <w:iCs w:val="0"/>
                <w:sz w:val="22"/>
                <w:szCs w:val="22"/>
              </w:rPr>
            </w:pP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0F402743" w14:textId="0A60D062">
            <w:pPr>
              <w:pStyle w:val="Heading1"/>
              <w:keepNext w:val="1"/>
              <w:tabs>
                <w:tab w:val="left" w:leader="none" w:pos="5103"/>
              </w:tabs>
              <w:jc w:val="left"/>
              <w:rPr>
                <w:rFonts w:ascii="Arial" w:hAnsi="Arial" w:eastAsia="Arial" w:cs="Arial"/>
                <w:b w:val="1"/>
                <w:bCs w:val="1"/>
                <w:i w:val="0"/>
                <w:iCs w:val="0"/>
                <w:sz w:val="22"/>
                <w:szCs w:val="22"/>
              </w:rPr>
            </w:pPr>
            <w:r w:rsidRPr="082BC823" w:rsidR="082BC823">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082BC823" w:rsidP="082BC823" w:rsidRDefault="082BC823" w14:paraId="240E48A2" w14:textId="4677A1F9">
            <w:pPr>
              <w:rPr>
                <w:rFonts w:ascii="Arial" w:hAnsi="Arial" w:eastAsia="Arial" w:cs="Arial"/>
                <w:b w:val="0"/>
                <w:bCs w:val="0"/>
                <w:i w:val="0"/>
                <w:iCs w:val="0"/>
                <w:sz w:val="20"/>
                <w:szCs w:val="20"/>
              </w:rPr>
            </w:pPr>
          </w:p>
          <w:p w:rsidR="082BC823" w:rsidP="082BC823" w:rsidRDefault="082BC823" w14:paraId="745D4003" w14:textId="7D95C9CB">
            <w:pPr>
              <w:rPr>
                <w:rFonts w:ascii="Arial" w:hAnsi="Arial" w:eastAsia="Arial" w:cs="Arial"/>
                <w:b w:val="0"/>
                <w:bCs w:val="0"/>
                <w:i w:val="0"/>
                <w:iCs w:val="0"/>
                <w:sz w:val="20"/>
                <w:szCs w:val="20"/>
              </w:rPr>
            </w:pPr>
            <w:r w:rsidRPr="082BC823" w:rsidR="082BC823">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082BC823" w:rsidR="082BC823">
              <w:rPr>
                <w:rFonts w:ascii="Arial" w:hAnsi="Arial" w:eastAsia="Arial" w:cs="Arial"/>
                <w:b w:val="0"/>
                <w:bCs w:val="0"/>
                <w:i w:val="0"/>
                <w:iCs w:val="0"/>
                <w:sz w:val="20"/>
                <w:szCs w:val="20"/>
                <w:lang w:val="en-GB"/>
              </w:rPr>
              <w:t xml:space="preserve">  </w:t>
            </w:r>
          </w:p>
        </w:tc>
      </w:tr>
      <w:tr w:rsidR="082BC823" w:rsidTr="6147EF71" w14:paraId="0B286A77">
        <w:trPr>
          <w:trHeight w:val="300"/>
        </w:trPr>
        <w:tc>
          <w:tcPr>
            <w:tcW w:w="523"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1AD30EE2" w14:textId="7D8CA176">
            <w:pPr>
              <w:pStyle w:val="Heading1"/>
              <w:keepNext w:val="1"/>
              <w:tabs>
                <w:tab w:val="left" w:leader="none" w:pos="5103"/>
              </w:tabs>
              <w:jc w:val="center"/>
              <w:rPr>
                <w:rFonts w:ascii="Arial" w:hAnsi="Arial" w:eastAsia="Arial" w:cs="Arial"/>
                <w:b w:val="1"/>
                <w:bCs w:val="1"/>
                <w:i w:val="0"/>
                <w:iCs w:val="0"/>
                <w:sz w:val="20"/>
                <w:szCs w:val="20"/>
              </w:rPr>
            </w:pPr>
            <w:r w:rsidRPr="082BC823" w:rsidR="082BC823">
              <w:rPr>
                <w:rFonts w:ascii="Arial" w:hAnsi="Arial" w:eastAsia="Arial" w:cs="Arial"/>
                <w:b w:val="0"/>
                <w:bCs w:val="0"/>
                <w:i w:val="0"/>
                <w:iCs w:val="0"/>
                <w:sz w:val="20"/>
                <w:szCs w:val="20"/>
                <w:lang w:val="en-GB"/>
              </w:rPr>
              <w:t>1</w:t>
            </w:r>
          </w:p>
        </w:tc>
        <w:tc>
          <w:tcPr>
            <w:tcW w:w="4425"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32A24165" w14:textId="3C48831A">
            <w:pPr>
              <w:pStyle w:val="Heading1"/>
              <w:keepNext w:val="1"/>
              <w:tabs>
                <w:tab w:val="left" w:leader="none" w:pos="5103"/>
              </w:tabs>
              <w:jc w:val="left"/>
              <w:rPr>
                <w:rFonts w:ascii="Arial" w:hAnsi="Arial" w:eastAsia="Arial" w:cs="Arial"/>
                <w:b w:val="1"/>
                <w:bCs w:val="1"/>
                <w:i w:val="0"/>
                <w:iCs w:val="0"/>
                <w:sz w:val="20"/>
                <w:szCs w:val="20"/>
              </w:rPr>
            </w:pPr>
            <w:r w:rsidRPr="082BC823" w:rsidR="082BC823">
              <w:rPr>
                <w:rFonts w:ascii="Arial" w:hAnsi="Arial" w:eastAsia="Arial" w:cs="Arial"/>
                <w:b w:val="1"/>
                <w:bCs w:val="1"/>
                <w:i w:val="0"/>
                <w:iCs w:val="0"/>
                <w:sz w:val="20"/>
                <w:szCs w:val="20"/>
                <w:lang w:val="en-GB"/>
              </w:rPr>
              <w:t xml:space="preserve">Full risk assessment completed and appended? </w:t>
            </w:r>
          </w:p>
        </w:tc>
        <w:tc>
          <w:tcPr>
            <w:tcW w:w="220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40C089D2" w14:textId="431EBCFC">
            <w:pPr>
              <w:pStyle w:val="Heading1"/>
              <w:keepNext w:val="1"/>
              <w:tabs>
                <w:tab w:val="left" w:leader="none" w:pos="5103"/>
              </w:tabs>
              <w:jc w:val="left"/>
              <w:rPr>
                <w:rFonts w:ascii="Arial" w:hAnsi="Arial" w:eastAsia="Arial" w:cs="Arial"/>
                <w:b w:val="1"/>
                <w:bCs w:val="1"/>
                <w:i w:val="0"/>
                <w:iCs w:val="0"/>
                <w:sz w:val="22"/>
                <w:szCs w:val="22"/>
              </w:rPr>
            </w:pPr>
            <w:r w:rsidRPr="082BC823" w:rsidR="082BC823">
              <w:rPr>
                <w:rFonts w:ascii="Arial" w:hAnsi="Arial" w:eastAsia="Arial" w:cs="Arial"/>
                <w:b w:val="1"/>
                <w:bCs w:val="1"/>
                <w:i w:val="0"/>
                <w:iCs w:val="0"/>
                <w:sz w:val="22"/>
                <w:szCs w:val="22"/>
                <w:lang w:val="en-GB"/>
              </w:rPr>
              <w:t xml:space="preserve">Yes </w:t>
            </w:r>
          </w:p>
        </w:tc>
        <w:tc>
          <w:tcPr>
            <w:tcW w:w="2206"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082BC823" w:rsidP="082BC823" w:rsidRDefault="082BC823" w14:paraId="0863ECAA" w14:textId="521812DD">
            <w:pPr>
              <w:keepNext w:val="1"/>
              <w:tabs>
                <w:tab w:val="left" w:leader="none" w:pos="5103"/>
              </w:tabs>
              <w:jc w:val="center"/>
              <w:rPr>
                <w:rFonts w:ascii="Arial" w:hAnsi="Arial" w:eastAsia="Arial" w:cs="Arial"/>
                <w:b w:val="1"/>
                <w:bCs w:val="1"/>
                <w:i w:val="0"/>
                <w:iCs w:val="0"/>
                <w:sz w:val="20"/>
                <w:szCs w:val="20"/>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6147EF71" w14:paraId="19797627">
        <w:trPr>
          <w:trHeight w:val="300"/>
        </w:trPr>
        <w:tc>
          <w:tcPr>
            <w:tcW w:w="523" w:type="dxa"/>
            <w:vMerge/>
            <w:tcBorders/>
            <w:tcMar/>
            <w:vAlign w:val="center"/>
          </w:tcPr>
          <w:p w14:paraId="090B3AC0"/>
        </w:tc>
        <w:tc>
          <w:tcPr>
            <w:tcW w:w="4425" w:type="dxa"/>
            <w:gridSpan w:val="2"/>
            <w:vMerge/>
            <w:tcBorders/>
            <w:tcMar/>
            <w:vAlign w:val="center"/>
          </w:tcPr>
          <w:p w14:paraId="24C4F8EC"/>
        </w:tc>
        <w:tc>
          <w:tcPr>
            <w:tcW w:w="2206"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57218A14" w14:textId="73F730BF">
            <w:pPr>
              <w:pStyle w:val="Heading1"/>
              <w:keepNext w:val="1"/>
              <w:tabs>
                <w:tab w:val="left" w:leader="none" w:pos="5103"/>
              </w:tabs>
              <w:jc w:val="left"/>
              <w:rPr>
                <w:rFonts w:ascii="Arial" w:hAnsi="Arial" w:eastAsia="Arial" w:cs="Arial"/>
                <w:b w:val="1"/>
                <w:bCs w:val="1"/>
                <w:i w:val="0"/>
                <w:iCs w:val="0"/>
                <w:sz w:val="22"/>
                <w:szCs w:val="22"/>
              </w:rPr>
            </w:pPr>
            <w:r w:rsidRPr="082BC823" w:rsidR="082BC823">
              <w:rPr>
                <w:rFonts w:ascii="Arial" w:hAnsi="Arial" w:eastAsia="Arial" w:cs="Arial"/>
                <w:b w:val="1"/>
                <w:bCs w:val="1"/>
                <w:i w:val="0"/>
                <w:iCs w:val="0"/>
                <w:sz w:val="22"/>
                <w:szCs w:val="22"/>
                <w:lang w:val="en-GB"/>
              </w:rPr>
              <w:t>No</w:t>
            </w:r>
          </w:p>
        </w:tc>
        <w:tc>
          <w:tcPr>
            <w:tcW w:w="2206"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082BC823" w:rsidP="082BC823" w:rsidRDefault="082BC823" w14:paraId="1F538280" w14:textId="350D8C96">
            <w:pPr>
              <w:keepNext w:val="1"/>
              <w:tabs>
                <w:tab w:val="left" w:leader="none" w:pos="5103"/>
              </w:tabs>
              <w:jc w:val="center"/>
              <w:rPr>
                <w:rFonts w:ascii="Arial" w:hAnsi="Arial" w:eastAsia="Arial" w:cs="Arial"/>
                <w:b w:val="1"/>
                <w:bCs w:val="1"/>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6147EF71" w14:paraId="6F2AA0FB">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148664C" w14:textId="7C882F0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10471BC5" w14:textId="1537DD87">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Risks to participants</w:t>
            </w:r>
          </w:p>
          <w:p w:rsidR="082BC823" w:rsidP="082BC823" w:rsidRDefault="082BC823" w14:paraId="245D47CE" w14:textId="0E19C00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082BC823" w:rsidTr="6147EF71" w14:paraId="3595A788">
        <w:trPr>
          <w:trHeight w:val="300"/>
        </w:trPr>
        <w:tc>
          <w:tcPr>
            <w:tcW w:w="523" w:type="dxa"/>
            <w:tcBorders>
              <w:top w:val="single" w:sz="6"/>
              <w:left w:val="single" w:sz="6"/>
              <w:bottom w:val="single" w:sz="6"/>
              <w:right w:val="single" w:sz="6"/>
            </w:tcBorders>
            <w:tcMar>
              <w:left w:w="105" w:type="dxa"/>
              <w:right w:w="105" w:type="dxa"/>
            </w:tcMar>
            <w:vAlign w:val="center"/>
          </w:tcPr>
          <w:p w:rsidR="082BC823" w:rsidP="082BC823" w:rsidRDefault="082BC823" w14:paraId="3DD963DF" w14:textId="5B9BF58E">
            <w:pPr>
              <w:jc w:val="center"/>
              <w:rPr>
                <w:rFonts w:ascii="Arial" w:hAnsi="Arial" w:eastAsia="Arial" w:cs="Arial"/>
                <w:b w:val="0"/>
                <w:bCs w:val="0"/>
                <w:i w:val="0"/>
                <w:iCs w:val="0"/>
                <w:sz w:val="22"/>
                <w:szCs w:val="22"/>
              </w:rPr>
            </w:pPr>
          </w:p>
        </w:tc>
        <w:tc>
          <w:tcPr>
            <w:tcW w:w="2206" w:type="dxa"/>
            <w:tcBorders>
              <w:top w:val="single" w:sz="6"/>
              <w:left w:val="single" w:sz="6"/>
              <w:bottom w:val="single" w:sz="6"/>
              <w:right w:val="single" w:sz="6"/>
            </w:tcBorders>
            <w:tcMar>
              <w:left w:w="105" w:type="dxa"/>
              <w:right w:w="105" w:type="dxa"/>
            </w:tcMar>
            <w:vAlign w:val="top"/>
          </w:tcPr>
          <w:p w:rsidR="082BC823" w:rsidP="082BC823" w:rsidRDefault="082BC823" w14:paraId="2B7A3ED3" w14:textId="52A8951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Risk to participants:</w:t>
            </w:r>
          </w:p>
          <w:p w:rsidR="082BC823" w:rsidP="082BC823" w:rsidRDefault="082BC823" w14:paraId="0A40683B" w14:textId="3316D8F7">
            <w:pPr>
              <w:rPr>
                <w:rFonts w:ascii="Arial" w:hAnsi="Arial" w:eastAsia="Arial" w:cs="Arial"/>
                <w:b w:val="0"/>
                <w:bCs w:val="0"/>
                <w:i w:val="0"/>
                <w:iCs w:val="0"/>
                <w:sz w:val="22"/>
                <w:szCs w:val="22"/>
              </w:rPr>
            </w:pPr>
          </w:p>
          <w:p w:rsidR="082BC823" w:rsidP="082BC823" w:rsidRDefault="082BC823" w14:paraId="69F1F9FF" w14:textId="1AE79B62">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Emotional Distress</w:t>
            </w:r>
          </w:p>
          <w:p w:rsidR="082BC823" w:rsidP="082BC823" w:rsidRDefault="082BC823" w14:paraId="445CFAEF" w14:textId="10870382">
            <w:pPr>
              <w:rPr>
                <w:rFonts w:ascii="Arial" w:hAnsi="Arial" w:eastAsia="Arial" w:cs="Arial"/>
                <w:b w:val="0"/>
                <w:bCs w:val="0"/>
                <w:i w:val="0"/>
                <w:iCs w:val="0"/>
                <w:sz w:val="22"/>
                <w:szCs w:val="22"/>
                <w:lang w:val="en-US"/>
              </w:rPr>
            </w:pPr>
          </w:p>
          <w:p w:rsidR="082BC823" w:rsidP="082BC823" w:rsidRDefault="082BC823" w14:paraId="6706545D" w14:textId="58DB2A51">
            <w:pPr>
              <w:rPr>
                <w:rFonts w:ascii="Arial" w:hAnsi="Arial" w:eastAsia="Arial" w:cs="Arial"/>
                <w:b w:val="0"/>
                <w:bCs w:val="0"/>
                <w:i w:val="0"/>
                <w:iCs w:val="0"/>
                <w:sz w:val="22"/>
                <w:szCs w:val="22"/>
                <w:lang w:val="en-US"/>
              </w:rPr>
            </w:pPr>
          </w:p>
          <w:p w:rsidR="082BC823" w:rsidP="082BC823" w:rsidRDefault="082BC823" w14:paraId="6102B38F" w14:textId="2C2115AE">
            <w:pPr>
              <w:rPr>
                <w:rFonts w:ascii="Arial" w:hAnsi="Arial" w:eastAsia="Arial" w:cs="Arial"/>
                <w:b w:val="0"/>
                <w:bCs w:val="0"/>
                <w:i w:val="0"/>
                <w:iCs w:val="0"/>
                <w:sz w:val="22"/>
                <w:szCs w:val="22"/>
                <w:lang w:val="en-US"/>
              </w:rPr>
            </w:pPr>
          </w:p>
          <w:p w:rsidR="082BC823" w:rsidP="082BC823" w:rsidRDefault="082BC823" w14:paraId="7908E7CE" w14:textId="4506FE92">
            <w:pPr>
              <w:rPr>
                <w:rFonts w:ascii="Arial" w:hAnsi="Arial" w:eastAsia="Arial" w:cs="Arial"/>
                <w:b w:val="0"/>
                <w:bCs w:val="0"/>
                <w:i w:val="0"/>
                <w:iCs w:val="0"/>
                <w:sz w:val="22"/>
                <w:szCs w:val="22"/>
                <w:lang w:val="en-US"/>
              </w:rPr>
            </w:pPr>
          </w:p>
          <w:p w:rsidR="082BC823" w:rsidP="082BC823" w:rsidRDefault="082BC823" w14:paraId="7FBA02C0" w14:textId="6D98B8A9">
            <w:pPr>
              <w:rPr>
                <w:rFonts w:ascii="Arial" w:hAnsi="Arial" w:eastAsia="Arial" w:cs="Arial"/>
                <w:b w:val="0"/>
                <w:bCs w:val="0"/>
                <w:i w:val="0"/>
                <w:iCs w:val="0"/>
                <w:sz w:val="22"/>
                <w:szCs w:val="22"/>
                <w:lang w:val="en-US"/>
              </w:rPr>
            </w:pPr>
          </w:p>
          <w:p w:rsidR="6147EF71" w:rsidP="6147EF71" w:rsidRDefault="6147EF71" w14:paraId="09A4479E" w14:textId="754C7531">
            <w:pPr>
              <w:pStyle w:val="Normal"/>
              <w:rPr>
                <w:rFonts w:ascii="Arial" w:hAnsi="Arial" w:eastAsia="Arial" w:cs="Arial"/>
                <w:b w:val="0"/>
                <w:bCs w:val="0"/>
                <w:i w:val="0"/>
                <w:iCs w:val="0"/>
                <w:sz w:val="22"/>
                <w:szCs w:val="22"/>
                <w:lang w:val="en-GB"/>
              </w:rPr>
            </w:pPr>
          </w:p>
          <w:p w:rsidR="082BC823" w:rsidP="6147EF71" w:rsidRDefault="082BC823" w14:paraId="6D50FC30" w14:textId="61954A0B">
            <w:pPr>
              <w:pStyle w:val="Normal"/>
              <w:rPr>
                <w:rFonts w:ascii="Arial" w:hAnsi="Arial" w:eastAsia="Arial" w:cs="Arial"/>
                <w:b w:val="0"/>
                <w:bCs w:val="0"/>
                <w:i w:val="0"/>
                <w:iCs w:val="0"/>
                <w:sz w:val="22"/>
                <w:szCs w:val="22"/>
                <w:lang w:val="en-US"/>
              </w:rPr>
            </w:pPr>
            <w:r w:rsidRPr="6147EF71" w:rsidR="082BC823">
              <w:rPr>
                <w:rFonts w:ascii="Arial" w:hAnsi="Arial" w:eastAsia="Arial" w:cs="Arial"/>
                <w:b w:val="0"/>
                <w:bCs w:val="0"/>
                <w:i w:val="0"/>
                <w:iCs w:val="0"/>
                <w:sz w:val="22"/>
                <w:szCs w:val="22"/>
                <w:lang w:val="en-GB"/>
              </w:rPr>
              <w:t>Confidentiality concerns</w:t>
            </w:r>
          </w:p>
          <w:p w:rsidR="082BC823" w:rsidP="082BC823" w:rsidRDefault="082BC823" w14:paraId="634D48EB" w14:textId="06F438AD">
            <w:pPr>
              <w:rPr>
                <w:rFonts w:ascii="Arial" w:hAnsi="Arial" w:eastAsia="Arial" w:cs="Arial"/>
                <w:b w:val="0"/>
                <w:bCs w:val="0"/>
                <w:i w:val="0"/>
                <w:iCs w:val="0"/>
                <w:sz w:val="22"/>
                <w:szCs w:val="22"/>
              </w:rPr>
            </w:pPr>
          </w:p>
          <w:p w:rsidR="082BC823" w:rsidP="082BC823" w:rsidRDefault="082BC823" w14:paraId="634F4EBE" w14:textId="7F46967F">
            <w:pPr>
              <w:rPr>
                <w:rFonts w:ascii="Arial" w:hAnsi="Arial" w:eastAsia="Arial" w:cs="Arial"/>
                <w:b w:val="0"/>
                <w:bCs w:val="0"/>
                <w:i w:val="0"/>
                <w:iCs w:val="0"/>
                <w:sz w:val="22"/>
                <w:szCs w:val="22"/>
                <w:lang w:val="en-US"/>
              </w:rPr>
            </w:pPr>
          </w:p>
          <w:p w:rsidR="082BC823" w:rsidP="082BC823" w:rsidRDefault="082BC823" w14:paraId="5022DAAF" w14:textId="3E90BDD7">
            <w:pPr>
              <w:rPr>
                <w:rFonts w:ascii="Arial" w:hAnsi="Arial" w:eastAsia="Arial" w:cs="Arial"/>
                <w:b w:val="0"/>
                <w:bCs w:val="0"/>
                <w:i w:val="0"/>
                <w:iCs w:val="0"/>
                <w:sz w:val="22"/>
                <w:szCs w:val="22"/>
                <w:lang w:val="en-US"/>
              </w:rPr>
            </w:pPr>
          </w:p>
          <w:p w:rsidR="082BC823" w:rsidP="082BC823" w:rsidRDefault="082BC823" w14:paraId="6A4EE652" w14:textId="3ED315E3">
            <w:pPr>
              <w:rPr>
                <w:rFonts w:ascii="Arial" w:hAnsi="Arial" w:eastAsia="Arial" w:cs="Arial"/>
                <w:b w:val="0"/>
                <w:bCs w:val="0"/>
                <w:i w:val="0"/>
                <w:iCs w:val="0"/>
                <w:sz w:val="22"/>
                <w:szCs w:val="22"/>
                <w:lang w:val="en-US"/>
              </w:rPr>
            </w:pPr>
          </w:p>
          <w:p w:rsidR="082BC823" w:rsidP="6147EF71" w:rsidRDefault="082BC823" w14:paraId="2813E7C5" w14:textId="7AFA81F2">
            <w:pPr>
              <w:pStyle w:val="Normal"/>
              <w:rPr>
                <w:rFonts w:ascii="Arial" w:hAnsi="Arial" w:eastAsia="Arial" w:cs="Arial"/>
                <w:b w:val="0"/>
                <w:bCs w:val="0"/>
                <w:i w:val="0"/>
                <w:iCs w:val="0"/>
                <w:sz w:val="22"/>
                <w:szCs w:val="22"/>
                <w:lang w:val="en-US"/>
              </w:rPr>
            </w:pPr>
            <w:r w:rsidRPr="6147EF71" w:rsidR="082BC823">
              <w:rPr>
                <w:rFonts w:ascii="Arial" w:hAnsi="Arial" w:eastAsia="Arial" w:cs="Arial"/>
                <w:b w:val="0"/>
                <w:bCs w:val="0"/>
                <w:i w:val="0"/>
                <w:iCs w:val="0"/>
                <w:sz w:val="22"/>
                <w:szCs w:val="22"/>
                <w:lang w:val="en-GB"/>
              </w:rPr>
              <w:t xml:space="preserve">Data misinterpretation </w:t>
            </w:r>
          </w:p>
          <w:p w:rsidR="082BC823" w:rsidP="082BC823" w:rsidRDefault="082BC823" w14:paraId="76509DE7" w14:textId="56E8916E">
            <w:pPr>
              <w:rPr>
                <w:rFonts w:ascii="Arial" w:hAnsi="Arial" w:eastAsia="Arial" w:cs="Arial"/>
                <w:b w:val="0"/>
                <w:bCs w:val="0"/>
                <w:i w:val="0"/>
                <w:iCs w:val="0"/>
                <w:sz w:val="22"/>
                <w:szCs w:val="22"/>
                <w:lang w:val="en-US"/>
              </w:rPr>
            </w:pPr>
          </w:p>
          <w:p w:rsidR="6147EF71" w:rsidP="6147EF71" w:rsidRDefault="6147EF71" w14:paraId="3EA5524F" w14:textId="25B2830A">
            <w:pPr>
              <w:pStyle w:val="Normal"/>
              <w:rPr>
                <w:rFonts w:ascii="Arial" w:hAnsi="Arial" w:eastAsia="Arial" w:cs="Arial"/>
                <w:b w:val="0"/>
                <w:bCs w:val="0"/>
                <w:i w:val="0"/>
                <w:iCs w:val="0"/>
                <w:sz w:val="22"/>
                <w:szCs w:val="22"/>
                <w:lang w:val="en-GB"/>
              </w:rPr>
            </w:pPr>
          </w:p>
          <w:p w:rsidR="6147EF71" w:rsidP="6147EF71" w:rsidRDefault="6147EF71" w14:paraId="2AE2B963" w14:textId="7A32020B">
            <w:pPr>
              <w:pStyle w:val="Normal"/>
              <w:rPr>
                <w:rFonts w:ascii="Arial" w:hAnsi="Arial" w:eastAsia="Arial" w:cs="Arial"/>
                <w:b w:val="0"/>
                <w:bCs w:val="0"/>
                <w:i w:val="0"/>
                <w:iCs w:val="0"/>
                <w:sz w:val="22"/>
                <w:szCs w:val="22"/>
                <w:lang w:val="en-GB"/>
              </w:rPr>
            </w:pPr>
          </w:p>
          <w:p w:rsidR="6147EF71" w:rsidP="6147EF71" w:rsidRDefault="6147EF71" w14:paraId="6F520BBA" w14:textId="052298EA">
            <w:pPr>
              <w:pStyle w:val="Normal"/>
              <w:rPr>
                <w:rFonts w:ascii="Arial" w:hAnsi="Arial" w:eastAsia="Arial" w:cs="Arial"/>
                <w:b w:val="0"/>
                <w:bCs w:val="0"/>
                <w:i w:val="0"/>
                <w:iCs w:val="0"/>
                <w:sz w:val="22"/>
                <w:szCs w:val="22"/>
                <w:lang w:val="en-GB"/>
              </w:rPr>
            </w:pPr>
          </w:p>
          <w:p w:rsidR="082BC823" w:rsidP="6147EF71" w:rsidRDefault="082BC823" w14:paraId="0C5702E4" w14:textId="7380F110">
            <w:pPr>
              <w:pStyle w:val="Normal"/>
              <w:rPr>
                <w:rFonts w:ascii="Arial" w:hAnsi="Arial" w:eastAsia="Arial" w:cs="Arial"/>
                <w:b w:val="0"/>
                <w:bCs w:val="0"/>
                <w:i w:val="0"/>
                <w:iCs w:val="0"/>
                <w:sz w:val="22"/>
                <w:szCs w:val="22"/>
                <w:lang w:val="en-US"/>
              </w:rPr>
            </w:pPr>
            <w:r w:rsidRPr="6147EF71" w:rsidR="082BC823">
              <w:rPr>
                <w:rFonts w:ascii="Arial" w:hAnsi="Arial" w:eastAsia="Arial" w:cs="Arial"/>
                <w:b w:val="0"/>
                <w:bCs w:val="0"/>
                <w:i w:val="0"/>
                <w:iCs w:val="0"/>
                <w:sz w:val="22"/>
                <w:szCs w:val="22"/>
                <w:lang w:val="en-GB"/>
              </w:rPr>
              <w:t>Fatigue</w:t>
            </w:r>
          </w:p>
          <w:p w:rsidR="082BC823" w:rsidP="082BC823" w:rsidRDefault="082BC823" w14:paraId="4E0A64D4" w14:textId="6540A1EE">
            <w:pPr>
              <w:rPr>
                <w:rFonts w:ascii="Arial" w:hAnsi="Arial" w:eastAsia="Arial" w:cs="Arial"/>
                <w:b w:val="0"/>
                <w:bCs w:val="0"/>
                <w:i w:val="0"/>
                <w:iCs w:val="0"/>
                <w:sz w:val="22"/>
                <w:szCs w:val="22"/>
                <w:lang w:val="en-US"/>
              </w:rPr>
            </w:pPr>
          </w:p>
          <w:p w:rsidR="082BC823" w:rsidP="082BC823" w:rsidRDefault="082BC823" w14:paraId="39979865" w14:textId="24DF85AF">
            <w:pPr>
              <w:rPr>
                <w:rFonts w:ascii="Arial" w:hAnsi="Arial" w:eastAsia="Arial" w:cs="Arial"/>
                <w:b w:val="0"/>
                <w:bCs w:val="0"/>
                <w:i w:val="0"/>
                <w:iCs w:val="0"/>
                <w:sz w:val="22"/>
                <w:szCs w:val="22"/>
                <w:lang w:val="en-US"/>
              </w:rPr>
            </w:pPr>
          </w:p>
          <w:p w:rsidR="082BC823" w:rsidP="082BC823" w:rsidRDefault="082BC823" w14:paraId="0F6F074E" w14:textId="1D4D71D3">
            <w:pPr>
              <w:rPr>
                <w:rFonts w:ascii="Arial" w:hAnsi="Arial" w:eastAsia="Arial" w:cs="Arial"/>
                <w:b w:val="0"/>
                <w:bCs w:val="0"/>
                <w:i w:val="0"/>
                <w:iCs w:val="0"/>
                <w:sz w:val="22"/>
                <w:szCs w:val="22"/>
                <w:lang w:val="en-US"/>
              </w:rPr>
            </w:pPr>
          </w:p>
          <w:p w:rsidR="082BC823" w:rsidP="082BC823" w:rsidRDefault="082BC823" w14:paraId="1B99F560" w14:textId="2FA5B379">
            <w:pPr>
              <w:rPr>
                <w:rFonts w:ascii="Arial" w:hAnsi="Arial" w:eastAsia="Arial" w:cs="Arial"/>
                <w:b w:val="0"/>
                <w:bCs w:val="0"/>
                <w:i w:val="0"/>
                <w:iCs w:val="0"/>
                <w:sz w:val="22"/>
                <w:szCs w:val="22"/>
                <w:lang w:val="en-US"/>
              </w:rPr>
            </w:pPr>
          </w:p>
          <w:p w:rsidR="082BC823" w:rsidP="082BC823" w:rsidRDefault="082BC823" w14:paraId="0298A1C7" w14:textId="7AB300E3">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082BC823" w:rsidP="082BC823" w:rsidRDefault="082BC823" w14:paraId="457339E9" w14:textId="21774F89">
            <w:pPr>
              <w:rPr>
                <w:rFonts w:ascii="Arial" w:hAnsi="Arial" w:eastAsia="Arial" w:cs="Arial"/>
                <w:b w:val="0"/>
                <w:bCs w:val="0"/>
                <w:i w:val="0"/>
                <w:iCs w:val="0"/>
                <w:sz w:val="18"/>
                <w:szCs w:val="18"/>
              </w:rPr>
            </w:pPr>
            <w:r w:rsidRPr="082BC823" w:rsidR="082BC823">
              <w:rPr>
                <w:rFonts w:ascii="Arial" w:hAnsi="Arial" w:eastAsia="Arial" w:cs="Arial"/>
                <w:b w:val="0"/>
                <w:bCs w:val="0"/>
                <w:i w:val="1"/>
                <w:iCs w:val="1"/>
                <w:sz w:val="18"/>
                <w:szCs w:val="18"/>
                <w:lang w:val="en-GB"/>
              </w:rPr>
              <w:t>How you will mitigate the risk to participants:</w:t>
            </w:r>
          </w:p>
          <w:p w:rsidR="082BC823" w:rsidP="082BC823" w:rsidRDefault="082BC823" w14:paraId="2EBA06EE" w14:textId="6CE3B57B">
            <w:pPr>
              <w:rPr>
                <w:rFonts w:ascii="Arial" w:hAnsi="Arial" w:eastAsia="Arial" w:cs="Arial"/>
                <w:b w:val="0"/>
                <w:bCs w:val="0"/>
                <w:i w:val="0"/>
                <w:iCs w:val="0"/>
                <w:sz w:val="22"/>
                <w:szCs w:val="22"/>
              </w:rPr>
            </w:pPr>
          </w:p>
          <w:p w:rsidR="082BC823" w:rsidP="082BC823" w:rsidRDefault="082BC823" w14:paraId="3EBE07D1" w14:textId="53F27E8E">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Ensure clear explanation of procedure and purpose of research.</w:t>
            </w:r>
          </w:p>
          <w:p w:rsidR="082BC823" w:rsidP="082BC823" w:rsidRDefault="082BC823" w14:paraId="0BF8F091" w14:textId="5D5A4294">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Avoid including questions that cover personal or distressing experiences. </w:t>
            </w:r>
          </w:p>
          <w:p w:rsidR="082BC823" w:rsidP="082BC823" w:rsidRDefault="082BC823" w14:paraId="19F6F6DE" w14:textId="4A5D0180">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Offer the opportunity to skip questions.</w:t>
            </w:r>
          </w:p>
          <w:p w:rsidR="082BC823" w:rsidP="082BC823" w:rsidRDefault="082BC823" w14:paraId="7C41B2ED" w14:textId="5FE18BD9">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Ensure the participant is aware they may withdraw at any point.</w:t>
            </w:r>
          </w:p>
          <w:p w:rsidR="082BC823" w:rsidP="082BC823" w:rsidRDefault="082BC823" w14:paraId="7EE77DAA" w14:textId="271C4201">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Provide signposts for support after the interview. </w:t>
            </w:r>
          </w:p>
          <w:p w:rsidR="082BC823" w:rsidP="082BC823" w:rsidRDefault="082BC823" w14:paraId="1E0DCEE7" w14:textId="34B95FFC">
            <w:pPr>
              <w:rPr>
                <w:rFonts w:ascii="Arial" w:hAnsi="Arial" w:eastAsia="Arial" w:cs="Arial"/>
                <w:b w:val="0"/>
                <w:bCs w:val="0"/>
                <w:i w:val="0"/>
                <w:iCs w:val="0"/>
                <w:sz w:val="22"/>
                <w:szCs w:val="22"/>
                <w:lang w:val="en-US"/>
              </w:rPr>
            </w:pPr>
          </w:p>
          <w:p w:rsidR="082BC823" w:rsidP="082BC823" w:rsidRDefault="082BC823" w14:paraId="7679B2FE" w14:textId="670CA04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Collect informed consent before conducting interview.</w:t>
            </w:r>
          </w:p>
          <w:p w:rsidR="082BC823" w:rsidP="082BC823" w:rsidRDefault="082BC823" w14:paraId="1B65704E" w14:textId="319E9388">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Ensure understanding of data storage and use. Anonymise any identifiable information.</w:t>
            </w:r>
          </w:p>
          <w:p w:rsidR="082BC823" w:rsidP="082BC823" w:rsidRDefault="082BC823" w14:paraId="3D3DEDFE" w14:textId="380F354D">
            <w:pPr>
              <w:rPr>
                <w:rFonts w:ascii="Arial" w:hAnsi="Arial" w:eastAsia="Arial" w:cs="Arial"/>
                <w:b w:val="0"/>
                <w:bCs w:val="0"/>
                <w:i w:val="0"/>
                <w:iCs w:val="0"/>
                <w:sz w:val="22"/>
                <w:szCs w:val="22"/>
                <w:lang w:val="en-US"/>
              </w:rPr>
            </w:pPr>
          </w:p>
          <w:p w:rsidR="082BC823" w:rsidP="082BC823" w:rsidRDefault="082BC823" w14:paraId="5351A015" w14:textId="5B4B2AE5">
            <w:pPr>
              <w:rPr>
                <w:rFonts w:ascii="Arial" w:hAnsi="Arial" w:eastAsia="Arial" w:cs="Arial"/>
                <w:b w:val="0"/>
                <w:bCs w:val="0"/>
                <w:i w:val="0"/>
                <w:iCs w:val="0"/>
                <w:sz w:val="22"/>
                <w:szCs w:val="22"/>
                <w:lang w:val="en-US"/>
              </w:rPr>
            </w:pPr>
          </w:p>
          <w:p w:rsidR="082BC823" w:rsidP="082BC823" w:rsidRDefault="082BC823" w14:paraId="2237F63C" w14:textId="2BFA0533">
            <w:pPr>
              <w:rPr>
                <w:rFonts w:ascii="Arial" w:hAnsi="Arial" w:eastAsia="Arial" w:cs="Arial"/>
                <w:b w:val="0"/>
                <w:bCs w:val="0"/>
                <w:i w:val="0"/>
                <w:iCs w:val="0"/>
                <w:sz w:val="22"/>
                <w:szCs w:val="22"/>
                <w:lang w:val="en-US"/>
              </w:rPr>
            </w:pPr>
          </w:p>
          <w:p w:rsidR="082BC823" w:rsidP="082BC823" w:rsidRDefault="082BC823" w14:paraId="521FEAB4" w14:textId="6D2D4B8B">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Clarity meaning of answers throughout interview. </w:t>
            </w:r>
          </w:p>
          <w:p w:rsidR="082BC823" w:rsidP="082BC823" w:rsidRDefault="082BC823" w14:paraId="41CB3A86" w14:textId="5EA4B272">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Offer participant review of transcripts.</w:t>
            </w:r>
          </w:p>
          <w:p w:rsidR="082BC823" w:rsidP="082BC823" w:rsidRDefault="082BC823" w14:paraId="38CEDCEA" w14:textId="7C1E5AAB">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Use standardised questions, maintaining a neutral non biased standpoint.</w:t>
            </w:r>
          </w:p>
          <w:p w:rsidR="082BC823" w:rsidP="082BC823" w:rsidRDefault="082BC823" w14:paraId="2052025D" w14:textId="68BFA019">
            <w:pPr>
              <w:rPr>
                <w:rFonts w:ascii="Arial" w:hAnsi="Arial" w:eastAsia="Arial" w:cs="Arial"/>
                <w:b w:val="0"/>
                <w:bCs w:val="0"/>
                <w:i w:val="0"/>
                <w:iCs w:val="0"/>
                <w:sz w:val="22"/>
                <w:szCs w:val="22"/>
                <w:lang w:val="en-US"/>
              </w:rPr>
            </w:pPr>
          </w:p>
          <w:p w:rsidR="082BC823" w:rsidP="082BC823" w:rsidRDefault="082BC823" w14:paraId="034BF436" w14:textId="6E0A97A3">
            <w:pPr>
              <w:rPr>
                <w:rFonts w:ascii="Arial" w:hAnsi="Arial" w:eastAsia="Arial" w:cs="Arial"/>
                <w:b w:val="0"/>
                <w:bCs w:val="0"/>
                <w:i w:val="0"/>
                <w:iCs w:val="0"/>
                <w:sz w:val="22"/>
                <w:szCs w:val="22"/>
                <w:lang w:val="en-US"/>
              </w:rPr>
            </w:pPr>
          </w:p>
          <w:p w:rsidR="082BC823" w:rsidP="6147EF71" w:rsidRDefault="082BC823" w14:paraId="080707D8" w14:textId="196A4EDA">
            <w:pPr>
              <w:rPr>
                <w:rFonts w:ascii="Arial" w:hAnsi="Arial" w:eastAsia="Arial" w:cs="Arial"/>
                <w:b w:val="0"/>
                <w:bCs w:val="0"/>
                <w:i w:val="0"/>
                <w:iCs w:val="0"/>
                <w:sz w:val="22"/>
                <w:szCs w:val="22"/>
                <w:lang w:val="en-US"/>
              </w:rPr>
            </w:pPr>
            <w:r w:rsidRPr="6147EF71" w:rsidR="082BC823">
              <w:rPr>
                <w:rFonts w:ascii="Arial" w:hAnsi="Arial" w:eastAsia="Arial" w:cs="Arial"/>
                <w:b w:val="0"/>
                <w:bCs w:val="0"/>
                <w:i w:val="0"/>
                <w:iCs w:val="0"/>
                <w:sz w:val="22"/>
                <w:szCs w:val="22"/>
                <w:lang w:val="en-GB"/>
              </w:rPr>
              <w:t xml:space="preserve">Ensure interviews are no longer than </w:t>
            </w:r>
            <w:r w:rsidRPr="6147EF71" w:rsidR="082BC823">
              <w:rPr>
                <w:rFonts w:ascii="Arial" w:hAnsi="Arial" w:eastAsia="Arial" w:cs="Arial"/>
                <w:b w:val="0"/>
                <w:bCs w:val="0"/>
                <w:i w:val="0"/>
                <w:iCs w:val="0"/>
                <w:sz w:val="22"/>
                <w:szCs w:val="22"/>
                <w:lang w:val="en-GB"/>
              </w:rPr>
              <w:t>30 minutes</w:t>
            </w:r>
            <w:r w:rsidRPr="6147EF71" w:rsidR="082BC823">
              <w:rPr>
                <w:rFonts w:ascii="Arial" w:hAnsi="Arial" w:eastAsia="Arial" w:cs="Arial"/>
                <w:b w:val="0"/>
                <w:bCs w:val="0"/>
                <w:i w:val="0"/>
                <w:iCs w:val="0"/>
                <w:sz w:val="22"/>
                <w:szCs w:val="22"/>
                <w:lang w:val="en-GB"/>
              </w:rPr>
              <w:t xml:space="preserve"> in duration.</w:t>
            </w:r>
          </w:p>
          <w:p w:rsidR="082BC823" w:rsidP="082BC823" w:rsidRDefault="082BC823" w14:paraId="50E84619" w14:textId="4B8578C5">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Allow for breaks throughout interview.</w:t>
            </w:r>
          </w:p>
          <w:p w:rsidR="082BC823" w:rsidP="082BC823" w:rsidRDefault="082BC823" w14:paraId="4D4D036A" w14:textId="785D6027">
            <w:pPr>
              <w:rPr>
                <w:rFonts w:ascii="Arial" w:hAnsi="Arial" w:eastAsia="Arial" w:cs="Arial"/>
                <w:b w:val="0"/>
                <w:bCs w:val="0"/>
                <w:i w:val="0"/>
                <w:iCs w:val="0"/>
                <w:sz w:val="22"/>
                <w:szCs w:val="22"/>
                <w:lang w:val="en-US"/>
              </w:rPr>
            </w:pPr>
          </w:p>
          <w:p w:rsidR="082BC823" w:rsidP="082BC823" w:rsidRDefault="082BC823" w14:paraId="7DC89C2C" w14:textId="03576258">
            <w:pPr>
              <w:rPr>
                <w:rFonts w:ascii="Arial" w:hAnsi="Arial" w:eastAsia="Arial" w:cs="Arial"/>
                <w:b w:val="0"/>
                <w:bCs w:val="0"/>
                <w:i w:val="0"/>
                <w:iCs w:val="0"/>
                <w:sz w:val="22"/>
                <w:szCs w:val="22"/>
                <w:lang w:val="en-US"/>
              </w:rPr>
            </w:pPr>
          </w:p>
          <w:p w:rsidR="082BC823" w:rsidP="082BC823" w:rsidRDefault="082BC823" w14:paraId="70C6AB84" w14:textId="7A2B1AAD">
            <w:pPr>
              <w:rPr>
                <w:rFonts w:ascii="Arial" w:hAnsi="Arial" w:eastAsia="Arial" w:cs="Arial"/>
                <w:b w:val="0"/>
                <w:bCs w:val="0"/>
                <w:i w:val="0"/>
                <w:iCs w:val="0"/>
                <w:color w:val="808080" w:themeColor="background1" w:themeTint="FF" w:themeShade="80"/>
                <w:sz w:val="18"/>
                <w:szCs w:val="18"/>
                <w:lang w:val="en-US"/>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6147EF71" w14:paraId="32804AD1">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337A8C68" w14:textId="6DF04AD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3</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17DB588D" w14:textId="738AA063">
            <w:pPr>
              <w:rPr>
                <w:rFonts w:ascii="Arial" w:hAnsi="Arial" w:eastAsia="Arial" w:cs="Arial"/>
                <w:b w:val="0"/>
                <w:bCs w:val="0"/>
                <w:i w:val="0"/>
                <w:iCs w:val="0"/>
                <w:color w:val="161616"/>
                <w:sz w:val="22"/>
                <w:szCs w:val="22"/>
              </w:rPr>
            </w:pPr>
            <w:r w:rsidRPr="082BC823" w:rsidR="082BC823">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82BC823" w:rsidR="082BC823">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82BC823" w:rsidTr="6147EF71" w14:paraId="3DB41975">
        <w:trPr>
          <w:trHeight w:val="300"/>
        </w:trPr>
        <w:tc>
          <w:tcPr>
            <w:tcW w:w="523" w:type="dxa"/>
            <w:tcBorders>
              <w:top w:val="single" w:sz="6"/>
              <w:left w:val="single" w:sz="6"/>
              <w:bottom w:val="single" w:sz="6"/>
              <w:right w:val="single" w:sz="6"/>
            </w:tcBorders>
            <w:tcMar>
              <w:left w:w="105" w:type="dxa"/>
              <w:right w:w="105" w:type="dxa"/>
            </w:tcMar>
            <w:vAlign w:val="center"/>
          </w:tcPr>
          <w:p w:rsidR="082BC823" w:rsidP="082BC823" w:rsidRDefault="082BC823" w14:paraId="1D28B1FA" w14:textId="71125AA8">
            <w:pPr>
              <w:jc w:val="center"/>
              <w:rPr>
                <w:rFonts w:ascii="Arial" w:hAnsi="Arial" w:eastAsia="Arial" w:cs="Arial"/>
                <w:b w:val="0"/>
                <w:bCs w:val="0"/>
                <w:i w:val="0"/>
                <w:iCs w:val="0"/>
                <w:sz w:val="22"/>
                <w:szCs w:val="22"/>
              </w:rPr>
            </w:pPr>
          </w:p>
        </w:tc>
        <w:tc>
          <w:tcPr>
            <w:tcW w:w="8837" w:type="dxa"/>
            <w:gridSpan w:val="4"/>
            <w:tcBorders>
              <w:top w:val="single" w:sz="6"/>
              <w:left w:val="single" w:sz="6"/>
              <w:bottom w:val="single" w:sz="6"/>
              <w:right w:val="single" w:sz="6"/>
            </w:tcBorders>
            <w:tcMar>
              <w:left w:w="105" w:type="dxa"/>
              <w:right w:w="105" w:type="dxa"/>
            </w:tcMar>
            <w:vAlign w:val="top"/>
          </w:tcPr>
          <w:p w:rsidR="082BC823" w:rsidP="082BC823" w:rsidRDefault="082BC823" w14:paraId="3201D205" w14:textId="787085CF">
            <w:pPr>
              <w:rPr>
                <w:rFonts w:ascii="Arial" w:hAnsi="Arial" w:eastAsia="Arial" w:cs="Arial"/>
                <w:b w:val="0"/>
                <w:bCs w:val="0"/>
                <w:i w:val="0"/>
                <w:iCs w:val="0"/>
                <w:sz w:val="22"/>
                <w:szCs w:val="22"/>
              </w:rPr>
            </w:pPr>
          </w:p>
          <w:p w:rsidR="082BC823" w:rsidP="082BC823" w:rsidRDefault="082BC823" w14:paraId="46920B6C" w14:textId="3862947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N/A</w:t>
            </w:r>
          </w:p>
          <w:p w:rsidR="082BC823" w:rsidP="082BC823" w:rsidRDefault="082BC823" w14:paraId="751641EE" w14:textId="09EDA2D6">
            <w:pPr>
              <w:rPr>
                <w:rFonts w:ascii="Arial" w:hAnsi="Arial" w:eastAsia="Arial" w:cs="Arial"/>
                <w:b w:val="0"/>
                <w:bCs w:val="0"/>
                <w:i w:val="0"/>
                <w:iCs w:val="0"/>
                <w:sz w:val="22"/>
                <w:szCs w:val="22"/>
              </w:rPr>
            </w:pPr>
          </w:p>
          <w:p w:rsidR="082BC823" w:rsidP="082BC823" w:rsidRDefault="082BC823" w14:paraId="2EC4C436" w14:textId="4413AA4D">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6147EF71" w14:paraId="2292AC5C">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E6AE363" w14:textId="41B8C92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4</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3C27BB47" w14:textId="2017D458">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Risks to the investigator</w:t>
            </w:r>
          </w:p>
          <w:p w:rsidR="082BC823" w:rsidP="082BC823" w:rsidRDefault="082BC823" w14:paraId="2D997DAE" w14:textId="5D7769C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082BC823" w:rsidTr="6147EF71" w14:paraId="597CCD8D">
        <w:trPr>
          <w:trHeight w:val="300"/>
        </w:trPr>
        <w:tc>
          <w:tcPr>
            <w:tcW w:w="523" w:type="dxa"/>
            <w:tcBorders>
              <w:top w:val="single" w:sz="6"/>
              <w:left w:val="single" w:sz="6"/>
              <w:bottom w:val="single" w:sz="6"/>
              <w:right w:val="single" w:sz="6"/>
            </w:tcBorders>
            <w:tcMar>
              <w:left w:w="105" w:type="dxa"/>
              <w:right w:w="105" w:type="dxa"/>
            </w:tcMar>
            <w:vAlign w:val="center"/>
          </w:tcPr>
          <w:p w:rsidR="082BC823" w:rsidP="082BC823" w:rsidRDefault="082BC823" w14:paraId="25FE7273" w14:textId="194B2A44">
            <w:pPr>
              <w:jc w:val="center"/>
              <w:rPr>
                <w:rFonts w:ascii="Arial" w:hAnsi="Arial" w:eastAsia="Arial" w:cs="Arial"/>
                <w:b w:val="0"/>
                <w:bCs w:val="0"/>
                <w:i w:val="0"/>
                <w:iCs w:val="0"/>
                <w:sz w:val="22"/>
                <w:szCs w:val="22"/>
              </w:rPr>
            </w:pPr>
          </w:p>
        </w:tc>
        <w:tc>
          <w:tcPr>
            <w:tcW w:w="2206" w:type="dxa"/>
            <w:tcBorders>
              <w:top w:val="single" w:sz="6"/>
              <w:left w:val="single" w:sz="6"/>
              <w:bottom w:val="single" w:sz="6"/>
              <w:right w:val="single" w:sz="6"/>
            </w:tcBorders>
            <w:tcMar>
              <w:left w:w="105" w:type="dxa"/>
              <w:right w:w="105" w:type="dxa"/>
            </w:tcMar>
            <w:vAlign w:val="top"/>
          </w:tcPr>
          <w:p w:rsidR="082BC823" w:rsidP="082BC823" w:rsidRDefault="082BC823" w14:paraId="092E7CEB" w14:textId="68F4CEB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Risk to the investigator:</w:t>
            </w:r>
          </w:p>
          <w:p w:rsidR="082BC823" w:rsidP="082BC823" w:rsidRDefault="082BC823" w14:paraId="6F19F1D5" w14:textId="0641FB5F">
            <w:pPr>
              <w:rPr>
                <w:rFonts w:ascii="Arial" w:hAnsi="Arial" w:eastAsia="Arial" w:cs="Arial"/>
                <w:b w:val="0"/>
                <w:bCs w:val="0"/>
                <w:i w:val="0"/>
                <w:iCs w:val="0"/>
                <w:sz w:val="22"/>
                <w:szCs w:val="22"/>
              </w:rPr>
            </w:pPr>
          </w:p>
          <w:p w:rsidR="082BC823" w:rsidP="082BC823" w:rsidRDefault="082BC823" w14:paraId="2080E317" w14:textId="6741D98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Interviewer bias</w:t>
            </w:r>
          </w:p>
          <w:p w:rsidR="082BC823" w:rsidP="082BC823" w:rsidRDefault="082BC823" w14:paraId="570C1CEE" w14:textId="5C08EBA4">
            <w:pPr>
              <w:rPr>
                <w:rFonts w:ascii="Arial" w:hAnsi="Arial" w:eastAsia="Arial" w:cs="Arial"/>
                <w:b w:val="0"/>
                <w:bCs w:val="0"/>
                <w:i w:val="0"/>
                <w:iCs w:val="0"/>
                <w:sz w:val="22"/>
                <w:szCs w:val="22"/>
              </w:rPr>
            </w:pPr>
          </w:p>
          <w:p w:rsidR="082BC823" w:rsidP="082BC823" w:rsidRDefault="082BC823" w14:paraId="3762DCBD" w14:textId="3B245176">
            <w:pPr>
              <w:rPr>
                <w:rFonts w:ascii="Arial" w:hAnsi="Arial" w:eastAsia="Arial" w:cs="Arial"/>
                <w:b w:val="0"/>
                <w:bCs w:val="0"/>
                <w:i w:val="0"/>
                <w:iCs w:val="0"/>
                <w:sz w:val="22"/>
                <w:szCs w:val="22"/>
                <w:lang w:val="en-US"/>
              </w:rPr>
            </w:pPr>
          </w:p>
          <w:p w:rsidR="082BC823" w:rsidP="082BC823" w:rsidRDefault="082BC823" w14:paraId="7FB52D58" w14:textId="641A375C">
            <w:pPr>
              <w:rPr>
                <w:rFonts w:ascii="Arial" w:hAnsi="Arial" w:eastAsia="Arial" w:cs="Arial"/>
                <w:b w:val="0"/>
                <w:bCs w:val="0"/>
                <w:i w:val="0"/>
                <w:iCs w:val="0"/>
                <w:sz w:val="22"/>
                <w:szCs w:val="22"/>
                <w:lang w:val="en-US"/>
              </w:rPr>
            </w:pPr>
          </w:p>
          <w:p w:rsidR="082BC823" w:rsidP="082BC823" w:rsidRDefault="082BC823" w14:paraId="59BA4E67" w14:textId="2F6FDA52">
            <w:pPr>
              <w:rPr>
                <w:rFonts w:ascii="Arial" w:hAnsi="Arial" w:eastAsia="Arial" w:cs="Arial"/>
                <w:b w:val="0"/>
                <w:bCs w:val="0"/>
                <w:i w:val="0"/>
                <w:iCs w:val="0"/>
                <w:sz w:val="22"/>
                <w:szCs w:val="22"/>
                <w:lang w:val="en-US"/>
              </w:rPr>
            </w:pPr>
          </w:p>
          <w:p w:rsidR="082BC823" w:rsidP="082BC823" w:rsidRDefault="082BC823" w14:paraId="743933CB" w14:textId="62F2F061">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Professional misconduct</w:t>
            </w:r>
          </w:p>
          <w:p w:rsidR="082BC823" w:rsidP="082BC823" w:rsidRDefault="082BC823" w14:paraId="7599A83B" w14:textId="48BEAB2C">
            <w:pPr>
              <w:rPr>
                <w:rFonts w:ascii="Arial" w:hAnsi="Arial" w:eastAsia="Arial" w:cs="Arial"/>
                <w:b w:val="0"/>
                <w:bCs w:val="0"/>
                <w:i w:val="0"/>
                <w:iCs w:val="0"/>
                <w:sz w:val="22"/>
                <w:szCs w:val="22"/>
                <w:lang w:val="en-US"/>
              </w:rPr>
            </w:pPr>
          </w:p>
          <w:p w:rsidR="082BC823" w:rsidP="082BC823" w:rsidRDefault="082BC823" w14:paraId="6DD06D83" w14:textId="588AFABE">
            <w:pPr>
              <w:rPr>
                <w:rFonts w:ascii="Arial" w:hAnsi="Arial" w:eastAsia="Arial" w:cs="Arial"/>
                <w:b w:val="0"/>
                <w:bCs w:val="0"/>
                <w:i w:val="0"/>
                <w:iCs w:val="0"/>
                <w:sz w:val="22"/>
                <w:szCs w:val="22"/>
                <w:lang w:val="en-US"/>
              </w:rPr>
            </w:pPr>
          </w:p>
          <w:p w:rsidR="082BC823" w:rsidP="082BC823" w:rsidRDefault="082BC823" w14:paraId="16D9B8A7" w14:textId="48C4EA20">
            <w:pPr>
              <w:rPr>
                <w:rFonts w:ascii="Arial" w:hAnsi="Arial" w:eastAsia="Arial" w:cs="Arial"/>
                <w:b w:val="0"/>
                <w:bCs w:val="0"/>
                <w:i w:val="0"/>
                <w:iCs w:val="0"/>
                <w:sz w:val="22"/>
                <w:szCs w:val="22"/>
                <w:lang w:val="en-US"/>
              </w:rPr>
            </w:pPr>
          </w:p>
          <w:p w:rsidR="082BC823" w:rsidP="082BC823" w:rsidRDefault="082BC823" w14:paraId="735AEFA5" w14:textId="7FF936A7">
            <w:pPr>
              <w:rPr>
                <w:rFonts w:ascii="Arial" w:hAnsi="Arial" w:eastAsia="Arial" w:cs="Arial"/>
                <w:b w:val="0"/>
                <w:bCs w:val="0"/>
                <w:i w:val="0"/>
                <w:iCs w:val="0"/>
                <w:sz w:val="22"/>
                <w:szCs w:val="22"/>
                <w:lang w:val="en-US"/>
              </w:rPr>
            </w:pPr>
          </w:p>
          <w:p w:rsidR="082BC823" w:rsidP="082BC823" w:rsidRDefault="082BC823" w14:paraId="252E7554" w14:textId="19E28B12">
            <w:pPr>
              <w:rPr>
                <w:rFonts w:ascii="Arial" w:hAnsi="Arial" w:eastAsia="Arial" w:cs="Arial"/>
                <w:b w:val="0"/>
                <w:bCs w:val="0"/>
                <w:i w:val="0"/>
                <w:iCs w:val="0"/>
                <w:sz w:val="22"/>
                <w:szCs w:val="22"/>
                <w:lang w:val="en-US"/>
              </w:rPr>
            </w:pPr>
          </w:p>
          <w:p w:rsidR="082BC823" w:rsidP="082BC823" w:rsidRDefault="082BC823" w14:paraId="002EF2D7" w14:textId="3C45BDDE">
            <w:pPr>
              <w:rPr>
                <w:rFonts w:ascii="Arial" w:hAnsi="Arial" w:eastAsia="Arial" w:cs="Arial"/>
                <w:b w:val="0"/>
                <w:bCs w:val="0"/>
                <w:i w:val="0"/>
                <w:iCs w:val="0"/>
                <w:sz w:val="22"/>
                <w:szCs w:val="22"/>
                <w:lang w:val="en-US"/>
              </w:rPr>
            </w:pPr>
          </w:p>
          <w:p w:rsidR="082BC823" w:rsidP="082BC823" w:rsidRDefault="082BC823" w14:paraId="17E2F16F" w14:textId="0AD1EC31">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Breach of confidentiality </w:t>
            </w:r>
          </w:p>
          <w:p w:rsidR="082BC823" w:rsidP="082BC823" w:rsidRDefault="082BC823" w14:paraId="6A67F492" w14:textId="022EFDB7">
            <w:pPr>
              <w:rPr>
                <w:rFonts w:ascii="Arial" w:hAnsi="Arial" w:eastAsia="Arial" w:cs="Arial"/>
                <w:b w:val="0"/>
                <w:bCs w:val="0"/>
                <w:i w:val="0"/>
                <w:iCs w:val="0"/>
                <w:sz w:val="22"/>
                <w:szCs w:val="22"/>
                <w:lang w:val="en-US"/>
              </w:rPr>
            </w:pPr>
          </w:p>
          <w:p w:rsidR="082BC823" w:rsidP="082BC823" w:rsidRDefault="082BC823" w14:paraId="32511CB0" w14:textId="7C3EAB79">
            <w:pPr>
              <w:rPr>
                <w:rFonts w:ascii="Arial" w:hAnsi="Arial" w:eastAsia="Arial" w:cs="Arial"/>
                <w:b w:val="0"/>
                <w:bCs w:val="0"/>
                <w:i w:val="0"/>
                <w:iCs w:val="0"/>
                <w:sz w:val="22"/>
                <w:szCs w:val="22"/>
                <w:lang w:val="en-US"/>
              </w:rPr>
            </w:pPr>
          </w:p>
          <w:p w:rsidR="082BC823" w:rsidP="082BC823" w:rsidRDefault="082BC823" w14:paraId="66F9509B" w14:textId="503C820C">
            <w:pPr>
              <w:rPr>
                <w:rFonts w:ascii="Arial" w:hAnsi="Arial" w:eastAsia="Arial" w:cs="Arial"/>
                <w:b w:val="0"/>
                <w:bCs w:val="0"/>
                <w:i w:val="0"/>
                <w:iCs w:val="0"/>
                <w:sz w:val="22"/>
                <w:szCs w:val="22"/>
                <w:lang w:val="en-US"/>
              </w:rPr>
            </w:pPr>
          </w:p>
          <w:p w:rsidR="082BC823" w:rsidP="082BC823" w:rsidRDefault="082BC823" w14:paraId="08E53C90" w14:textId="2462665A">
            <w:pPr>
              <w:rPr>
                <w:rFonts w:ascii="Arial" w:hAnsi="Arial" w:eastAsia="Arial" w:cs="Arial"/>
                <w:b w:val="0"/>
                <w:bCs w:val="0"/>
                <w:i w:val="0"/>
                <w:iCs w:val="0"/>
                <w:sz w:val="22"/>
                <w:szCs w:val="22"/>
                <w:lang w:val="en-US"/>
              </w:rPr>
            </w:pPr>
          </w:p>
          <w:p w:rsidR="082BC823" w:rsidP="082BC823" w:rsidRDefault="082BC823" w14:paraId="5CBC83C6" w14:textId="4ABADC8C">
            <w:pPr>
              <w:rPr>
                <w:rFonts w:ascii="Arial" w:hAnsi="Arial" w:eastAsia="Arial" w:cs="Arial"/>
                <w:b w:val="0"/>
                <w:bCs w:val="0"/>
                <w:i w:val="0"/>
                <w:iCs w:val="0"/>
                <w:sz w:val="22"/>
                <w:szCs w:val="22"/>
                <w:lang w:val="en-US"/>
              </w:rPr>
            </w:pPr>
          </w:p>
          <w:p w:rsidR="082BC823" w:rsidP="082BC823" w:rsidRDefault="082BC823" w14:paraId="7FE1BE3B" w14:textId="05EF2BB6">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082BC823" w:rsidP="082BC823" w:rsidRDefault="082BC823" w14:paraId="03CC67D1" w14:textId="0642CDC2">
            <w:pPr>
              <w:rPr>
                <w:rFonts w:ascii="Arial" w:hAnsi="Arial" w:eastAsia="Arial" w:cs="Arial"/>
                <w:b w:val="0"/>
                <w:bCs w:val="0"/>
                <w:i w:val="0"/>
                <w:iCs w:val="0"/>
                <w:sz w:val="18"/>
                <w:szCs w:val="18"/>
              </w:rPr>
            </w:pPr>
            <w:r w:rsidRPr="082BC823" w:rsidR="082BC823">
              <w:rPr>
                <w:rFonts w:ascii="Arial" w:hAnsi="Arial" w:eastAsia="Arial" w:cs="Arial"/>
                <w:b w:val="0"/>
                <w:bCs w:val="0"/>
                <w:i w:val="1"/>
                <w:iCs w:val="1"/>
                <w:sz w:val="18"/>
                <w:szCs w:val="18"/>
                <w:lang w:val="en-GB"/>
              </w:rPr>
              <w:t>How you will mitigate the risk to the investigator:</w:t>
            </w:r>
          </w:p>
          <w:p w:rsidR="082BC823" w:rsidP="082BC823" w:rsidRDefault="082BC823" w14:paraId="37E6337C" w14:textId="2BC89E1C">
            <w:pPr>
              <w:rPr>
                <w:rFonts w:ascii="Arial" w:hAnsi="Arial" w:eastAsia="Arial" w:cs="Arial"/>
                <w:b w:val="0"/>
                <w:bCs w:val="0"/>
                <w:i w:val="0"/>
                <w:iCs w:val="0"/>
                <w:sz w:val="22"/>
                <w:szCs w:val="22"/>
              </w:rPr>
            </w:pPr>
          </w:p>
          <w:p w:rsidR="082BC823" w:rsidP="082BC823" w:rsidRDefault="082BC823" w14:paraId="77185EAD" w14:textId="3A44525C">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Use open ended question prepared in interview guide.</w:t>
            </w:r>
          </w:p>
          <w:p w:rsidR="082BC823" w:rsidP="082BC823" w:rsidRDefault="082BC823" w14:paraId="65D4158F" w14:textId="5A296271">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Actively avoid suggesting responses. </w:t>
            </w:r>
          </w:p>
          <w:p w:rsidR="082BC823" w:rsidP="082BC823" w:rsidRDefault="082BC823" w14:paraId="44701BA9" w14:textId="735C16A6">
            <w:pPr>
              <w:rPr>
                <w:rFonts w:ascii="Arial" w:hAnsi="Arial" w:eastAsia="Arial" w:cs="Arial"/>
                <w:b w:val="0"/>
                <w:bCs w:val="0"/>
                <w:i w:val="0"/>
                <w:iCs w:val="0"/>
                <w:sz w:val="22"/>
                <w:szCs w:val="22"/>
                <w:lang w:val="en-US"/>
              </w:rPr>
            </w:pPr>
          </w:p>
          <w:p w:rsidR="082BC823" w:rsidP="082BC823" w:rsidRDefault="082BC823" w14:paraId="47275D02" w14:textId="3117DE18">
            <w:pPr>
              <w:rPr>
                <w:rFonts w:ascii="Arial" w:hAnsi="Arial" w:eastAsia="Arial" w:cs="Arial"/>
                <w:b w:val="0"/>
                <w:bCs w:val="0"/>
                <w:i w:val="0"/>
                <w:iCs w:val="0"/>
                <w:sz w:val="22"/>
                <w:szCs w:val="22"/>
                <w:lang w:val="en-US"/>
              </w:rPr>
            </w:pPr>
          </w:p>
          <w:p w:rsidR="082BC823" w:rsidP="082BC823" w:rsidRDefault="082BC823" w14:paraId="28C92E2A" w14:textId="202E376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Maintain clear professional boundaries.</w:t>
            </w:r>
          </w:p>
          <w:p w:rsidR="082BC823" w:rsidP="082BC823" w:rsidRDefault="082BC823" w14:paraId="2A752642" w14:textId="7070F65A">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Ensure participants are aware of the study’s objective, procedures and their participation is voluntary. </w:t>
            </w:r>
          </w:p>
          <w:p w:rsidR="082BC823" w:rsidP="082BC823" w:rsidRDefault="082BC823" w14:paraId="286199E7" w14:textId="64F4303A">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Conform with the universities and professional code’s of conduct. </w:t>
            </w:r>
          </w:p>
          <w:p w:rsidR="082BC823" w:rsidP="082BC823" w:rsidRDefault="082BC823" w14:paraId="041559CE" w14:textId="3EA7E99B">
            <w:pPr>
              <w:rPr>
                <w:rFonts w:ascii="Arial" w:hAnsi="Arial" w:eastAsia="Arial" w:cs="Arial"/>
                <w:b w:val="0"/>
                <w:bCs w:val="0"/>
                <w:i w:val="0"/>
                <w:iCs w:val="0"/>
                <w:sz w:val="22"/>
                <w:szCs w:val="22"/>
                <w:lang w:val="en-US"/>
              </w:rPr>
            </w:pPr>
          </w:p>
          <w:p w:rsidR="082BC823" w:rsidP="082BC823" w:rsidRDefault="082BC823" w14:paraId="5C8903BA" w14:textId="5FD0621C">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Follow the universities data security protocols.</w:t>
            </w:r>
          </w:p>
          <w:p w:rsidR="082BC823" w:rsidP="082BC823" w:rsidRDefault="082BC823" w14:paraId="76527F90" w14:textId="20C2F9A1">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Store data within password protected university files.</w:t>
            </w:r>
          </w:p>
          <w:p w:rsidR="082BC823" w:rsidP="082BC823" w:rsidRDefault="082BC823" w14:paraId="121C203E" w14:textId="1B21280E">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Anonymise data. </w:t>
            </w:r>
          </w:p>
          <w:p w:rsidR="082BC823" w:rsidP="082BC823" w:rsidRDefault="082BC823" w14:paraId="0A7B14AB" w14:textId="7ADFD22D">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Limit access to data.  </w:t>
            </w:r>
          </w:p>
          <w:p w:rsidR="082BC823" w:rsidP="082BC823" w:rsidRDefault="082BC823" w14:paraId="2E0D191C" w14:textId="6179B0F8">
            <w:pPr>
              <w:rPr>
                <w:rFonts w:ascii="Arial" w:hAnsi="Arial" w:eastAsia="Arial" w:cs="Arial"/>
                <w:b w:val="0"/>
                <w:bCs w:val="0"/>
                <w:i w:val="0"/>
                <w:iCs w:val="0"/>
                <w:sz w:val="22"/>
                <w:szCs w:val="22"/>
                <w:lang w:val="en-US"/>
              </w:rPr>
            </w:pPr>
          </w:p>
          <w:p w:rsidR="082BC823" w:rsidP="082BC823" w:rsidRDefault="082BC823" w14:paraId="341D41F3" w14:textId="4933688E">
            <w:pPr>
              <w:rPr>
                <w:rFonts w:ascii="Arial" w:hAnsi="Arial" w:eastAsia="Arial" w:cs="Arial"/>
                <w:b w:val="0"/>
                <w:bCs w:val="0"/>
                <w:i w:val="0"/>
                <w:iCs w:val="0"/>
                <w:color w:val="808080" w:themeColor="background1" w:themeTint="FF" w:themeShade="80"/>
                <w:sz w:val="18"/>
                <w:szCs w:val="18"/>
                <w:lang w:val="en-US"/>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6147EF71" w14:paraId="405DA777">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1F61F756" w14:textId="3119427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5</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1DA219A8" w14:textId="6A0E3EE2">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University/institutional risks</w:t>
            </w:r>
          </w:p>
          <w:p w:rsidR="082BC823" w:rsidP="082BC823" w:rsidRDefault="082BC823" w14:paraId="3037EA96" w14:textId="1DF2732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For example: adverse publicity, financial loss, data protection</w:t>
            </w:r>
          </w:p>
        </w:tc>
      </w:tr>
      <w:tr w:rsidR="082BC823" w:rsidTr="6147EF71" w14:paraId="01534031">
        <w:trPr>
          <w:trHeight w:val="300"/>
        </w:trPr>
        <w:tc>
          <w:tcPr>
            <w:tcW w:w="523" w:type="dxa"/>
            <w:tcBorders>
              <w:top w:val="single" w:sz="6"/>
              <w:left w:val="single" w:sz="6"/>
              <w:bottom w:val="single" w:sz="6"/>
              <w:right w:val="single" w:sz="6"/>
            </w:tcBorders>
            <w:tcMar>
              <w:left w:w="105" w:type="dxa"/>
              <w:right w:w="105" w:type="dxa"/>
            </w:tcMar>
            <w:vAlign w:val="center"/>
          </w:tcPr>
          <w:p w:rsidR="082BC823" w:rsidP="082BC823" w:rsidRDefault="082BC823" w14:paraId="7B032259" w14:textId="2089499B">
            <w:pPr>
              <w:jc w:val="center"/>
              <w:rPr>
                <w:rFonts w:ascii="Arial" w:hAnsi="Arial" w:eastAsia="Arial" w:cs="Arial"/>
                <w:b w:val="0"/>
                <w:bCs w:val="0"/>
                <w:i w:val="0"/>
                <w:iCs w:val="0"/>
                <w:sz w:val="22"/>
                <w:szCs w:val="22"/>
              </w:rPr>
            </w:pPr>
          </w:p>
        </w:tc>
        <w:tc>
          <w:tcPr>
            <w:tcW w:w="2206" w:type="dxa"/>
            <w:tcBorders>
              <w:top w:val="single" w:sz="6"/>
              <w:left w:val="single" w:sz="6"/>
              <w:bottom w:val="single" w:sz="6"/>
              <w:right w:val="single" w:sz="6"/>
            </w:tcBorders>
            <w:tcMar>
              <w:left w:w="105" w:type="dxa"/>
              <w:right w:w="105" w:type="dxa"/>
            </w:tcMar>
            <w:vAlign w:val="top"/>
          </w:tcPr>
          <w:p w:rsidR="082BC823" w:rsidP="082BC823" w:rsidRDefault="082BC823" w14:paraId="140C963E" w14:textId="1D28CE2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Risk to the University:</w:t>
            </w:r>
          </w:p>
          <w:p w:rsidR="082BC823" w:rsidP="082BC823" w:rsidRDefault="082BC823" w14:paraId="08F9230C" w14:textId="336B5ADF">
            <w:pPr>
              <w:rPr>
                <w:rFonts w:ascii="Arial" w:hAnsi="Arial" w:eastAsia="Arial" w:cs="Arial"/>
                <w:b w:val="0"/>
                <w:bCs w:val="0"/>
                <w:i w:val="0"/>
                <w:iCs w:val="0"/>
                <w:sz w:val="22"/>
                <w:szCs w:val="22"/>
              </w:rPr>
            </w:pPr>
          </w:p>
          <w:p w:rsidR="082BC823" w:rsidP="082BC823" w:rsidRDefault="082BC823" w14:paraId="377F6FF3" w14:textId="7C4789D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Negative publicity</w:t>
            </w:r>
          </w:p>
          <w:p w:rsidR="082BC823" w:rsidP="082BC823" w:rsidRDefault="082BC823" w14:paraId="675FA926" w14:textId="4D3D423E">
            <w:pPr>
              <w:rPr>
                <w:rFonts w:ascii="Arial" w:hAnsi="Arial" w:eastAsia="Arial" w:cs="Arial"/>
                <w:b w:val="0"/>
                <w:bCs w:val="0"/>
                <w:i w:val="0"/>
                <w:iCs w:val="0"/>
                <w:sz w:val="22"/>
                <w:szCs w:val="22"/>
              </w:rPr>
            </w:pPr>
          </w:p>
          <w:p w:rsidR="082BC823" w:rsidP="082BC823" w:rsidRDefault="082BC823" w14:paraId="2694C63E" w14:textId="2B42EED5">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082BC823" w:rsidP="082BC823" w:rsidRDefault="082BC823" w14:paraId="5B285CD9" w14:textId="5422BBF9">
            <w:pPr>
              <w:rPr>
                <w:rFonts w:ascii="Arial" w:hAnsi="Arial" w:eastAsia="Arial" w:cs="Arial"/>
                <w:b w:val="0"/>
                <w:bCs w:val="0"/>
                <w:i w:val="0"/>
                <w:iCs w:val="0"/>
                <w:sz w:val="18"/>
                <w:szCs w:val="18"/>
              </w:rPr>
            </w:pPr>
            <w:r w:rsidRPr="082BC823" w:rsidR="082BC823">
              <w:rPr>
                <w:rFonts w:ascii="Arial" w:hAnsi="Arial" w:eastAsia="Arial" w:cs="Arial"/>
                <w:b w:val="0"/>
                <w:bCs w:val="0"/>
                <w:i w:val="1"/>
                <w:iCs w:val="1"/>
                <w:sz w:val="18"/>
                <w:szCs w:val="18"/>
                <w:lang w:val="en-GB"/>
              </w:rPr>
              <w:t>How you will mitigate the risk to the University:</w:t>
            </w:r>
          </w:p>
          <w:p w:rsidR="082BC823" w:rsidP="082BC823" w:rsidRDefault="082BC823" w14:paraId="496A57C7" w14:textId="2F57D8B4">
            <w:pPr>
              <w:rPr>
                <w:rFonts w:ascii="Arial" w:hAnsi="Arial" w:eastAsia="Arial" w:cs="Arial"/>
                <w:b w:val="0"/>
                <w:bCs w:val="0"/>
                <w:i w:val="0"/>
                <w:iCs w:val="0"/>
                <w:sz w:val="22"/>
                <w:szCs w:val="22"/>
              </w:rPr>
            </w:pPr>
          </w:p>
          <w:p w:rsidR="082BC823" w:rsidP="082BC823" w:rsidRDefault="082BC823" w14:paraId="7CF89EEB" w14:textId="6C95578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Follow university and professional practise guidelines at all times. </w:t>
            </w:r>
          </w:p>
          <w:p w:rsidR="082BC823" w:rsidP="082BC823" w:rsidRDefault="082BC823" w14:paraId="53F59DA7" w14:textId="01CF0EC0">
            <w:pPr>
              <w:rPr>
                <w:rFonts w:ascii="Arial" w:hAnsi="Arial" w:eastAsia="Arial" w:cs="Arial"/>
                <w:b w:val="0"/>
                <w:bCs w:val="0"/>
                <w:i w:val="0"/>
                <w:iCs w:val="0"/>
                <w:sz w:val="22"/>
                <w:szCs w:val="22"/>
              </w:rPr>
            </w:pPr>
          </w:p>
          <w:p w:rsidR="082BC823" w:rsidP="082BC823" w:rsidRDefault="082BC823" w14:paraId="69BF0EBE" w14:textId="5A5747AB">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6147EF71" w14:paraId="31F5E2E2">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2A65EF4A" w14:textId="0F19A22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6</w:t>
            </w:r>
          </w:p>
        </w:tc>
        <w:tc>
          <w:tcPr>
            <w:tcW w:w="8837"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741554E7" w14:textId="5AF0D4EA">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Environmental risks</w:t>
            </w:r>
          </w:p>
          <w:p w:rsidR="082BC823" w:rsidP="082BC823" w:rsidRDefault="082BC823" w14:paraId="697BA7F4" w14:textId="4DA9F9C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For example: accidental spillage of pollutants, damage to local ecosystems</w:t>
            </w:r>
          </w:p>
        </w:tc>
      </w:tr>
      <w:tr w:rsidR="082BC823" w:rsidTr="6147EF71" w14:paraId="2A8F0634">
        <w:trPr>
          <w:trHeight w:val="300"/>
        </w:trPr>
        <w:tc>
          <w:tcPr>
            <w:tcW w:w="523" w:type="dxa"/>
            <w:tcBorders>
              <w:top w:val="single" w:sz="6"/>
              <w:left w:val="single" w:sz="6"/>
              <w:bottom w:val="single" w:sz="6"/>
              <w:right w:val="single" w:sz="6"/>
            </w:tcBorders>
            <w:tcMar>
              <w:left w:w="105" w:type="dxa"/>
              <w:right w:w="105" w:type="dxa"/>
            </w:tcMar>
            <w:vAlign w:val="center"/>
          </w:tcPr>
          <w:p w:rsidR="082BC823" w:rsidP="082BC823" w:rsidRDefault="082BC823" w14:paraId="658F0B76" w14:textId="109FF98E">
            <w:pPr>
              <w:jc w:val="center"/>
              <w:rPr>
                <w:rFonts w:ascii="Arial" w:hAnsi="Arial" w:eastAsia="Arial" w:cs="Arial"/>
                <w:b w:val="0"/>
                <w:bCs w:val="0"/>
                <w:i w:val="0"/>
                <w:iCs w:val="0"/>
                <w:sz w:val="22"/>
                <w:szCs w:val="22"/>
              </w:rPr>
            </w:pPr>
          </w:p>
        </w:tc>
        <w:tc>
          <w:tcPr>
            <w:tcW w:w="2206" w:type="dxa"/>
            <w:tcBorders>
              <w:top w:val="single" w:sz="6"/>
              <w:left w:val="single" w:sz="6"/>
              <w:bottom w:val="single" w:sz="6"/>
              <w:right w:val="single" w:sz="6"/>
            </w:tcBorders>
            <w:tcMar>
              <w:left w:w="105" w:type="dxa"/>
              <w:right w:w="105" w:type="dxa"/>
            </w:tcMar>
            <w:vAlign w:val="top"/>
          </w:tcPr>
          <w:p w:rsidR="082BC823" w:rsidP="082BC823" w:rsidRDefault="082BC823" w14:paraId="2F2B5EE0" w14:textId="6B2C9D1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Risk to the environment:</w:t>
            </w:r>
          </w:p>
          <w:p w:rsidR="082BC823" w:rsidP="082BC823" w:rsidRDefault="082BC823" w14:paraId="1B89829A" w14:textId="31F15EFF">
            <w:pPr>
              <w:rPr>
                <w:rFonts w:ascii="Arial" w:hAnsi="Arial" w:eastAsia="Arial" w:cs="Arial"/>
                <w:b w:val="0"/>
                <w:bCs w:val="0"/>
                <w:i w:val="0"/>
                <w:iCs w:val="0"/>
                <w:sz w:val="22"/>
                <w:szCs w:val="22"/>
              </w:rPr>
            </w:pPr>
          </w:p>
          <w:p w:rsidR="082BC823" w:rsidP="082BC823" w:rsidRDefault="082BC823" w14:paraId="450A179D" w14:textId="664456E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None</w:t>
            </w:r>
          </w:p>
          <w:p w:rsidR="082BC823" w:rsidP="082BC823" w:rsidRDefault="082BC823" w14:paraId="4679A8BD" w14:textId="7B0A4511">
            <w:pPr>
              <w:rPr>
                <w:rFonts w:ascii="Arial" w:hAnsi="Arial" w:eastAsia="Arial" w:cs="Arial"/>
                <w:b w:val="0"/>
                <w:bCs w:val="0"/>
                <w:i w:val="0"/>
                <w:iCs w:val="0"/>
                <w:sz w:val="22"/>
                <w:szCs w:val="22"/>
              </w:rPr>
            </w:pPr>
          </w:p>
          <w:p w:rsidR="082BC823" w:rsidP="082BC823" w:rsidRDefault="082BC823" w14:paraId="7F55860F" w14:textId="496C5B44">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082BC823" w:rsidP="082BC823" w:rsidRDefault="082BC823" w14:paraId="41FCFF99" w14:textId="4C402BFE">
            <w:pPr>
              <w:rPr>
                <w:rFonts w:ascii="Arial" w:hAnsi="Arial" w:eastAsia="Arial" w:cs="Arial"/>
                <w:b w:val="0"/>
                <w:bCs w:val="0"/>
                <w:i w:val="0"/>
                <w:iCs w:val="0"/>
                <w:sz w:val="18"/>
                <w:szCs w:val="18"/>
              </w:rPr>
            </w:pPr>
            <w:r w:rsidRPr="082BC823" w:rsidR="082BC823">
              <w:rPr>
                <w:rFonts w:ascii="Arial" w:hAnsi="Arial" w:eastAsia="Arial" w:cs="Arial"/>
                <w:b w:val="0"/>
                <w:bCs w:val="0"/>
                <w:i w:val="1"/>
                <w:iCs w:val="1"/>
                <w:sz w:val="18"/>
                <w:szCs w:val="18"/>
                <w:lang w:val="en-GB"/>
              </w:rPr>
              <w:t>How you will mitigate the risk to environment:</w:t>
            </w:r>
          </w:p>
          <w:p w:rsidR="082BC823" w:rsidP="082BC823" w:rsidRDefault="082BC823" w14:paraId="7626C6AD" w14:textId="46A19C66">
            <w:pPr>
              <w:rPr>
                <w:rFonts w:ascii="Arial" w:hAnsi="Arial" w:eastAsia="Arial" w:cs="Arial"/>
                <w:b w:val="0"/>
                <w:bCs w:val="0"/>
                <w:i w:val="0"/>
                <w:iCs w:val="0"/>
                <w:sz w:val="22"/>
                <w:szCs w:val="22"/>
              </w:rPr>
            </w:pPr>
          </w:p>
          <w:p w:rsidR="082BC823" w:rsidP="082BC823" w:rsidRDefault="082BC823" w14:paraId="06A6E840" w14:textId="135D650E">
            <w:pPr>
              <w:rPr>
                <w:rFonts w:ascii="Arial" w:hAnsi="Arial" w:eastAsia="Arial" w:cs="Arial"/>
                <w:b w:val="0"/>
                <w:bCs w:val="0"/>
                <w:i w:val="0"/>
                <w:iCs w:val="0"/>
                <w:sz w:val="22"/>
                <w:szCs w:val="22"/>
              </w:rPr>
            </w:pPr>
          </w:p>
          <w:p w:rsidR="082BC823" w:rsidP="082BC823" w:rsidRDefault="082BC823" w14:paraId="7DF44BB0" w14:textId="5A643ECD">
            <w:pPr>
              <w:rPr>
                <w:rFonts w:ascii="Arial" w:hAnsi="Arial" w:eastAsia="Arial" w:cs="Arial"/>
                <w:b w:val="0"/>
                <w:bCs w:val="0"/>
                <w:i w:val="0"/>
                <w:iCs w:val="0"/>
                <w:sz w:val="22"/>
                <w:szCs w:val="22"/>
              </w:rPr>
            </w:pPr>
          </w:p>
          <w:p w:rsidR="082BC823" w:rsidP="082BC823" w:rsidRDefault="082BC823" w14:paraId="6B773A91" w14:textId="11D37737">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82BC823" w:rsidP="082BC823" w:rsidRDefault="082BC823" w14:paraId="2DBB5928" w14:textId="3A725959">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4"/>
        <w:gridCol w:w="2209"/>
        <w:gridCol w:w="2209"/>
        <w:gridCol w:w="2209"/>
        <w:gridCol w:w="2209"/>
      </w:tblGrid>
      <w:tr w:rsidR="082BC823" w:rsidTr="082BC823" w14:paraId="7FA517E5">
        <w:trPr>
          <w:trHeight w:val="300"/>
        </w:trPr>
        <w:tc>
          <w:tcPr>
            <w:tcW w:w="5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3593BD65" w14:textId="5CE57489">
            <w:pPr>
              <w:jc w:val="center"/>
              <w:rPr>
                <w:rFonts w:ascii="Arial" w:hAnsi="Arial" w:eastAsia="Arial" w:cs="Arial"/>
                <w:b w:val="0"/>
                <w:bCs w:val="0"/>
                <w:i w:val="0"/>
                <w:iCs w:val="0"/>
                <w:sz w:val="22"/>
                <w:szCs w:val="22"/>
              </w:rPr>
            </w:pPr>
          </w:p>
        </w:tc>
        <w:tc>
          <w:tcPr>
            <w:tcW w:w="88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2BC1BD7C" w14:textId="0B212C75">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Disclosure and Barring Service</w:t>
            </w:r>
          </w:p>
        </w:tc>
      </w:tr>
      <w:tr w:rsidR="082BC823" w:rsidTr="082BC823" w14:paraId="0F6A4E96">
        <w:trPr>
          <w:trHeight w:val="300"/>
        </w:trPr>
        <w:tc>
          <w:tcPr>
            <w:tcW w:w="5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6B929520" w14:textId="38B252BB">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2A4F1E41" w14:textId="0CA9665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82BC823" w:rsidP="082BC823" w:rsidRDefault="082BC823" w14:paraId="7F4FB0F8" w14:textId="519C29A5">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p w:rsidR="082BC823" w:rsidP="082BC823" w:rsidRDefault="082BC823" w14:paraId="136E05BE" w14:textId="33F964AB">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82BC823" w:rsidP="082BC823" w:rsidRDefault="082BC823" w14:paraId="490EDBAF" w14:textId="1D700307">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p w:rsidR="082BC823" w:rsidP="082BC823" w:rsidRDefault="082BC823" w14:paraId="4CE4C8E3" w14:textId="74BD200C">
            <w:pPr>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082BC823" w:rsidP="082BC823" w:rsidRDefault="082BC823" w14:paraId="0514C4C9" w14:textId="117A929B">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N/A</w:t>
            </w:r>
          </w:p>
          <w:p w:rsidR="082BC823" w:rsidP="082BC823" w:rsidRDefault="082BC823" w14:paraId="3D259F34" w14:textId="4901D6DD">
            <w:pPr>
              <w:jc w:val="center"/>
              <w:rPr>
                <w:rFonts w:ascii="Arial" w:hAnsi="Arial" w:eastAsia="Arial" w:cs="Arial"/>
                <w:b w:val="0"/>
                <w:bCs w:val="0"/>
                <w:i w:val="0"/>
                <w:iCs w:val="0"/>
                <w:sz w:val="22"/>
                <w:szCs w:val="22"/>
              </w:rPr>
            </w:pPr>
          </w:p>
        </w:tc>
      </w:tr>
      <w:tr w:rsidR="082BC823" w:rsidTr="082BC823" w14:paraId="54448749">
        <w:trPr>
          <w:trHeight w:val="300"/>
        </w:trPr>
        <w:tc>
          <w:tcPr>
            <w:tcW w:w="5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7CC5F1A0" w14:textId="7E8461C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7</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504BA4CC" w14:textId="45958A9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Does your research require you to hold a current DBS Certificate?</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2505D86E" w14:textId="0D69FEB0">
            <w:pPr>
              <w:jc w:val="center"/>
              <w:rPr>
                <w:rFonts w:ascii="Arial" w:hAnsi="Arial" w:eastAsia="Arial" w:cs="Arial"/>
                <w:b w:val="0"/>
                <w:bCs w:val="0"/>
                <w:i w:val="0"/>
                <w:iCs w:val="0"/>
                <w:sz w:val="16"/>
                <w:szCs w:val="16"/>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5B3D1507" w14:textId="45D8E651">
            <w:pPr>
              <w:jc w:val="center"/>
              <w:rPr>
                <w:rFonts w:ascii="Arial" w:hAnsi="Arial" w:eastAsia="Arial" w:cs="Arial"/>
                <w:b w:val="0"/>
                <w:bCs w:val="0"/>
                <w:i w:val="0"/>
                <w:iCs w:val="0"/>
                <w:sz w:val="16"/>
                <w:szCs w:val="16"/>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4063A3BB" w14:textId="2B5320BB">
            <w:pPr>
              <w:jc w:val="center"/>
              <w:rPr>
                <w:rFonts w:ascii="Arial" w:hAnsi="Arial" w:eastAsia="Arial" w:cs="Arial"/>
                <w:b w:val="0"/>
                <w:bCs w:val="0"/>
                <w:i w:val="0"/>
                <w:iCs w:val="0"/>
                <w:sz w:val="16"/>
                <w:szCs w:val="16"/>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16227B5">
        <w:trPr>
          <w:trHeight w:val="300"/>
        </w:trPr>
        <w:tc>
          <w:tcPr>
            <w:tcW w:w="524"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4237E951" w14:textId="2A282E2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8</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7F21212A" w14:textId="3556FAE4">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6627" w:type="dxa"/>
            <w:gridSpan w:val="3"/>
            <w:tcBorders>
              <w:top w:val="single" w:sz="6"/>
              <w:left w:val="single" w:sz="6"/>
              <w:bottom w:val="single" w:sz="6"/>
              <w:right w:val="single" w:sz="6"/>
            </w:tcBorders>
            <w:tcMar>
              <w:left w:w="105" w:type="dxa"/>
              <w:right w:w="105" w:type="dxa"/>
            </w:tcMar>
            <w:vAlign w:val="center"/>
          </w:tcPr>
          <w:p w:rsidR="082BC823" w:rsidP="082BC823" w:rsidRDefault="082BC823" w14:paraId="2840E826" w14:textId="7C80434B">
            <w:pPr>
              <w:jc w:val="center"/>
              <w:rPr>
                <w:rFonts w:ascii="Arial" w:hAnsi="Arial" w:eastAsia="Arial" w:cs="Arial"/>
                <w:b w:val="0"/>
                <w:bCs w:val="0"/>
                <w:i w:val="0"/>
                <w:iCs w:val="0"/>
                <w:sz w:val="22"/>
                <w:szCs w:val="22"/>
              </w:rPr>
            </w:pPr>
          </w:p>
        </w:tc>
      </w:tr>
    </w:tbl>
    <w:p w:rsidR="082BC823" w:rsidP="082BC823" w:rsidRDefault="082BC823" w14:paraId="72DE3DD9" w14:textId="0764D76E">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3C97B71F" w14:textId="5685135A">
      <w:pPr>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082BC823" w:rsidP="082BC823" w:rsidRDefault="082BC823" w14:paraId="79479EFB" w14:textId="00257885">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21"/>
        <w:gridCol w:w="8839"/>
      </w:tblGrid>
      <w:tr w:rsidR="082BC823" w:rsidTr="082BC823" w14:paraId="3C1E09DA">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5E178652" w14:textId="0C66AB4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3E2368F8" w14:textId="3125D657">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Feedback</w:t>
            </w:r>
          </w:p>
          <w:p w:rsidR="082BC823" w:rsidP="082BC823" w:rsidRDefault="082BC823" w14:paraId="179A723E" w14:textId="70670CA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082BC823" w:rsidTr="082BC823" w14:paraId="05386B72">
        <w:trPr>
          <w:trHeight w:val="300"/>
        </w:trPr>
        <w:tc>
          <w:tcPr>
            <w:tcW w:w="521" w:type="dxa"/>
            <w:tcBorders>
              <w:top w:val="single" w:sz="6"/>
              <w:left w:val="single" w:sz="6"/>
              <w:bottom w:val="single" w:sz="6"/>
              <w:right w:val="single" w:sz="6"/>
            </w:tcBorders>
            <w:tcMar>
              <w:left w:w="105" w:type="dxa"/>
              <w:right w:w="105" w:type="dxa"/>
            </w:tcMar>
            <w:vAlign w:val="top"/>
          </w:tcPr>
          <w:p w:rsidR="082BC823" w:rsidP="082BC823" w:rsidRDefault="082BC823" w14:paraId="156D2309" w14:textId="2F1469C5">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082BC823" w:rsidP="082BC823" w:rsidRDefault="082BC823" w14:paraId="714211D1" w14:textId="4BB80DB4">
            <w:pPr>
              <w:rPr>
                <w:rFonts w:ascii="Arial" w:hAnsi="Arial" w:eastAsia="Arial" w:cs="Arial"/>
                <w:b w:val="0"/>
                <w:bCs w:val="0"/>
                <w:i w:val="0"/>
                <w:iCs w:val="0"/>
                <w:sz w:val="22"/>
                <w:szCs w:val="22"/>
              </w:rPr>
            </w:pPr>
          </w:p>
          <w:p w:rsidR="082BC823" w:rsidP="082BC823" w:rsidRDefault="082BC823" w14:paraId="0B7A8C1F" w14:textId="27F1386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Following interviews participants will be offered to review the transcripts and upon completion of the study participants will be offered the opportunity to see the studies results and findings. </w:t>
            </w:r>
          </w:p>
          <w:p w:rsidR="082BC823" w:rsidP="082BC823" w:rsidRDefault="082BC823" w14:paraId="63089237" w14:textId="5B7897D0">
            <w:pPr>
              <w:rPr>
                <w:rFonts w:ascii="Arial" w:hAnsi="Arial" w:eastAsia="Arial" w:cs="Arial"/>
                <w:b w:val="0"/>
                <w:bCs w:val="0"/>
                <w:i w:val="0"/>
                <w:iCs w:val="0"/>
                <w:sz w:val="22"/>
                <w:szCs w:val="22"/>
              </w:rPr>
            </w:pPr>
          </w:p>
          <w:p w:rsidR="082BC823" w:rsidP="082BC823" w:rsidRDefault="082BC823" w14:paraId="5DF8964E" w14:textId="116C9A7D">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082BC823" w14:paraId="10BFE054">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40A5097B" w14:textId="4F67847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2852D02C" w14:textId="6ECBC172">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Informed consent</w:t>
            </w:r>
          </w:p>
          <w:p w:rsidR="082BC823" w:rsidP="082BC823" w:rsidRDefault="082BC823" w14:paraId="60CF1D12" w14:textId="37B546E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82BC823" w:rsidTr="082BC823" w14:paraId="13677E0E">
        <w:trPr>
          <w:trHeight w:val="300"/>
        </w:trPr>
        <w:tc>
          <w:tcPr>
            <w:tcW w:w="521" w:type="dxa"/>
            <w:tcBorders>
              <w:top w:val="single" w:sz="6"/>
              <w:left w:val="single" w:sz="6"/>
              <w:bottom w:val="single" w:sz="6"/>
              <w:right w:val="single" w:sz="6"/>
            </w:tcBorders>
            <w:tcMar>
              <w:left w:w="105" w:type="dxa"/>
              <w:right w:w="105" w:type="dxa"/>
            </w:tcMar>
            <w:vAlign w:val="top"/>
          </w:tcPr>
          <w:p w:rsidR="082BC823" w:rsidP="082BC823" w:rsidRDefault="082BC823" w14:paraId="5F1E1D04" w14:textId="06814230">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082BC823" w:rsidP="082BC823" w:rsidRDefault="082BC823" w14:paraId="3899B918" w14:textId="74DA6B94">
            <w:pPr>
              <w:rPr>
                <w:rFonts w:ascii="Arial" w:hAnsi="Arial" w:eastAsia="Arial" w:cs="Arial"/>
                <w:b w:val="0"/>
                <w:bCs w:val="0"/>
                <w:i w:val="0"/>
                <w:iCs w:val="0"/>
                <w:sz w:val="22"/>
                <w:szCs w:val="22"/>
              </w:rPr>
            </w:pPr>
          </w:p>
          <w:p w:rsidR="082BC823" w:rsidP="082BC823" w:rsidRDefault="082BC823" w14:paraId="7730A703" w14:textId="1CD0354A">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Participants will receive an information sheet including all of the study’s objectives and data collection/ analysis procedures and an informed consent form following showing interest to participate. Participants will be asked to read the information sheet and sign the informed consent form agreeing their participation is informed and voluntary before attending their interview.</w:t>
            </w:r>
          </w:p>
          <w:p w:rsidR="082BC823" w:rsidP="082BC823" w:rsidRDefault="082BC823" w14:paraId="1F419744" w14:textId="13DF4183">
            <w:pPr>
              <w:rPr>
                <w:rFonts w:ascii="Arial" w:hAnsi="Arial" w:eastAsia="Arial" w:cs="Arial"/>
                <w:b w:val="0"/>
                <w:bCs w:val="0"/>
                <w:i w:val="0"/>
                <w:iCs w:val="0"/>
                <w:sz w:val="22"/>
                <w:szCs w:val="22"/>
              </w:rPr>
            </w:pPr>
          </w:p>
          <w:p w:rsidR="082BC823" w:rsidP="082BC823" w:rsidRDefault="082BC823" w14:paraId="163F5063" w14:textId="49FF79EB">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082BC823" w14:paraId="345D5C6F">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2263A4D4" w14:textId="426DFB4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3</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082BC823" w:rsidP="082BC823" w:rsidRDefault="082BC823" w14:paraId="39F65C1B" w14:textId="0C232E04">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Confidentiality / Anonymity</w:t>
            </w:r>
          </w:p>
          <w:p w:rsidR="082BC823" w:rsidP="082BC823" w:rsidRDefault="082BC823" w14:paraId="427100AC" w14:textId="5B9975EC">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082BC823" w:rsidTr="082BC823" w14:paraId="5928FAFC">
        <w:trPr>
          <w:trHeight w:val="300"/>
        </w:trPr>
        <w:tc>
          <w:tcPr>
            <w:tcW w:w="521" w:type="dxa"/>
            <w:tcBorders>
              <w:top w:val="single" w:sz="6"/>
              <w:left w:val="single" w:sz="6"/>
              <w:bottom w:val="single" w:sz="6"/>
              <w:right w:val="single" w:sz="6"/>
            </w:tcBorders>
            <w:tcMar>
              <w:left w:w="105" w:type="dxa"/>
              <w:right w:w="105" w:type="dxa"/>
            </w:tcMar>
            <w:vAlign w:val="top"/>
          </w:tcPr>
          <w:p w:rsidR="082BC823" w:rsidP="082BC823" w:rsidRDefault="082BC823" w14:paraId="799249F8" w14:textId="7DACA076">
            <w:pPr>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082BC823" w:rsidP="082BC823" w:rsidRDefault="082BC823" w14:paraId="7C830CFC" w14:textId="65EF7CDD">
            <w:pPr>
              <w:rPr>
                <w:rFonts w:ascii="Arial" w:hAnsi="Arial" w:eastAsia="Arial" w:cs="Arial"/>
                <w:b w:val="0"/>
                <w:bCs w:val="0"/>
                <w:i w:val="0"/>
                <w:iCs w:val="0"/>
                <w:sz w:val="22"/>
                <w:szCs w:val="22"/>
              </w:rPr>
            </w:pPr>
          </w:p>
          <w:p w:rsidR="082BC823" w:rsidP="082BC823" w:rsidRDefault="082BC823" w14:paraId="14A5B80A" w14:textId="10E60A7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Participants will be allocated a false name that will be used to identify them throughout- data will be recorded, stored and discussed using this name.</w:t>
            </w:r>
          </w:p>
          <w:p w:rsidR="082BC823" w:rsidP="082BC823" w:rsidRDefault="082BC823" w14:paraId="0B035F2E" w14:textId="118A4B31">
            <w:pPr>
              <w:rPr>
                <w:rFonts w:ascii="Arial" w:hAnsi="Arial" w:eastAsia="Arial" w:cs="Arial"/>
                <w:b w:val="0"/>
                <w:bCs w:val="0"/>
                <w:i w:val="0"/>
                <w:iCs w:val="0"/>
                <w:sz w:val="22"/>
                <w:szCs w:val="22"/>
              </w:rPr>
            </w:pPr>
          </w:p>
          <w:p w:rsidR="082BC823" w:rsidP="082BC823" w:rsidRDefault="082BC823" w14:paraId="1E6F453A" w14:textId="3C879089">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82BC823" w:rsidP="082BC823" w:rsidRDefault="082BC823" w14:paraId="5C33B9B2" w14:textId="48598FEF">
      <w:pPr>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5A47C384" w14:textId="5C7DFE1B">
      <w:pPr>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082BC823" w:rsidP="082BC823" w:rsidRDefault="082BC823" w14:paraId="1E0EF6F0" w14:textId="6B0FB1F5">
      <w:pPr>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7"/>
        <w:gridCol w:w="885"/>
        <w:gridCol w:w="912"/>
      </w:tblGrid>
      <w:tr w:rsidR="082BC823" w:rsidTr="082BC823" w14:paraId="61D4D349">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2D8BF269" w14:textId="5AEA42FF">
            <w:pPr>
              <w:spacing w:beforeAutospacing="on" w:afterAutospacing="on"/>
              <w:jc w:val="center"/>
              <w:rPr>
                <w:rFonts w:ascii="Arial" w:hAnsi="Arial" w:eastAsia="Arial" w:cs="Arial"/>
                <w:b w:val="0"/>
                <w:bCs w:val="0"/>
                <w:i w:val="0"/>
                <w:iCs w:val="0"/>
                <w:sz w:val="22"/>
                <w:szCs w:val="22"/>
              </w:rPr>
            </w:pP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6774FF9B" w14:textId="154127BB">
            <w:pPr>
              <w:spacing w:beforeAutospacing="on" w:afterAutospacing="on"/>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2FB56539" w14:textId="4BAD3E38">
            <w:pPr>
              <w:spacing w:beforeAutospacing="on" w:afterAutospacing="on"/>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7C59DF12" w14:textId="37F34792">
            <w:pPr>
              <w:spacing w:beforeAutospacing="on" w:afterAutospacing="on"/>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r>
      <w:tr w:rsidR="082BC823" w:rsidTr="082BC823" w14:paraId="051A7220">
        <w:trPr>
          <w:trHeight w:val="30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3B521856" w14:textId="3361C0CF">
            <w:pPr>
              <w:spacing w:before="0" w:beforeAutospacing="off" w:after="0" w:afterAutospacing="off"/>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w:t>
            </w:r>
          </w:p>
        </w:tc>
        <w:tc>
          <w:tcPr>
            <w:tcW w:w="7067" w:type="dxa"/>
            <w:tcBorders>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27A8C6E" w14:textId="1C40D421">
            <w:pPr>
              <w:spacing w:before="0" w:beforeAutospacing="off" w:after="0" w:afterAutospacing="off"/>
              <w:rPr>
                <w:rFonts w:ascii="Arial" w:hAnsi="Arial" w:eastAsia="Arial" w:cs="Arial"/>
                <w:b w:val="0"/>
                <w:bCs w:val="0"/>
                <w:i w:val="0"/>
                <w:iCs w:val="0"/>
                <w:color w:val="333333"/>
                <w:sz w:val="22"/>
                <w:szCs w:val="22"/>
              </w:rPr>
            </w:pPr>
            <w:r w:rsidRPr="082BC823" w:rsidR="082BC823">
              <w:rPr>
                <w:rFonts w:ascii="Arial" w:hAnsi="Arial" w:eastAsia="Arial" w:cs="Arial"/>
                <w:b w:val="1"/>
                <w:bCs w:val="1"/>
                <w:i w:val="1"/>
                <w:iCs w:val="1"/>
                <w:sz w:val="22"/>
                <w:szCs w:val="22"/>
                <w:lang w:val="en-GB"/>
              </w:rPr>
              <w:t>“Personal data”</w:t>
            </w:r>
            <w:r w:rsidRPr="082BC823" w:rsidR="082BC823">
              <w:rPr>
                <w:rFonts w:ascii="Arial" w:hAnsi="Arial" w:eastAsia="Arial" w:cs="Arial"/>
                <w:b w:val="0"/>
                <w:bCs w:val="0"/>
                <w:i w:val="1"/>
                <w:iCs w:val="1"/>
                <w:sz w:val="22"/>
                <w:szCs w:val="22"/>
                <w:lang w:val="en-GB"/>
              </w:rPr>
              <w:t xml:space="preserve"> </w:t>
            </w:r>
            <w:r w:rsidRPr="082BC823" w:rsidR="082BC823">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76198059" w14:textId="69F18359">
            <w:pPr>
              <w:spacing w:beforeAutospacing="on" w:afterAutospacing="on"/>
              <w:jc w:val="center"/>
              <w:rPr>
                <w:rFonts w:ascii="Arial" w:hAnsi="Arial" w:eastAsia="Arial" w:cs="Arial"/>
                <w:b w:val="0"/>
                <w:bCs w:val="0"/>
                <w:i w:val="0"/>
                <w:iCs w:val="0"/>
                <w:sz w:val="16"/>
                <w:szCs w:val="16"/>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5243CC81" w14:textId="75DB89F1">
            <w:pPr>
              <w:spacing w:beforeAutospacing="on" w:afterAutospacing="on"/>
              <w:jc w:val="center"/>
              <w:rPr>
                <w:rFonts w:ascii="Segoe UI Symbol" w:hAnsi="Segoe UI Symbol" w:eastAsia="Segoe UI Symbol" w:cs="Segoe UI Symbol"/>
                <w:b w:val="0"/>
                <w:bCs w:val="0"/>
                <w:i w:val="0"/>
                <w:iCs w:val="0"/>
                <w:sz w:val="22"/>
                <w:szCs w:val="22"/>
              </w:rPr>
            </w:pPr>
            <w:r w:rsidRPr="082BC823" w:rsidR="082BC823">
              <w:rPr>
                <w:rFonts w:ascii="Segoe UI Symbol" w:hAnsi="Segoe UI Symbol" w:eastAsia="Segoe UI Symbol" w:cs="Segoe UI Symbol"/>
                <w:b w:val="0"/>
                <w:bCs w:val="0"/>
                <w:i w:val="0"/>
                <w:iCs w:val="0"/>
                <w:sz w:val="22"/>
                <w:szCs w:val="22"/>
                <w:lang w:val="en-US"/>
              </w:rPr>
              <w:t>☐</w:t>
            </w:r>
          </w:p>
        </w:tc>
      </w:tr>
      <w:tr w:rsidR="082BC823" w:rsidTr="082BC823" w14:paraId="2E067C96">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19E99BEA" w14:textId="4B38FBD1">
            <w:pPr>
              <w:spacing w:beforeAutospacing="on" w:afterAutospacing="on"/>
              <w:jc w:val="center"/>
              <w:rPr>
                <w:rFonts w:ascii="Arial" w:hAnsi="Arial" w:eastAsia="Arial" w:cs="Arial"/>
                <w:b w:val="0"/>
                <w:bCs w:val="0"/>
                <w:i w:val="0"/>
                <w:iCs w:val="0"/>
                <w:sz w:val="22"/>
                <w:szCs w:val="22"/>
              </w:rPr>
            </w:pPr>
          </w:p>
        </w:tc>
        <w:tc>
          <w:tcPr>
            <w:tcW w:w="886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2ADC87F2" w14:textId="422137B4">
            <w:pPr>
              <w:spacing w:beforeAutospacing="on" w:afterAutospacing="on"/>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YES, provide a</w:t>
            </w:r>
            <w:r w:rsidRPr="082BC823" w:rsidR="082BC823">
              <w:rPr>
                <w:rFonts w:ascii="Arial" w:hAnsi="Arial" w:eastAsia="Arial" w:cs="Arial"/>
                <w:b w:val="1"/>
                <w:bCs w:val="1"/>
                <w:i w:val="0"/>
                <w:iCs w:val="0"/>
                <w:sz w:val="22"/>
                <w:szCs w:val="22"/>
                <w:lang w:val="en-GB"/>
              </w:rPr>
              <w:t xml:space="preserve"> </w:t>
            </w:r>
            <w:r w:rsidRPr="082BC823" w:rsidR="082BC823">
              <w:rPr>
                <w:rFonts w:ascii="Arial" w:hAnsi="Arial" w:eastAsia="Arial" w:cs="Arial"/>
                <w:b w:val="0"/>
                <w:bCs w:val="0"/>
                <w:i w:val="0"/>
                <w:iCs w:val="0"/>
                <w:sz w:val="22"/>
                <w:szCs w:val="22"/>
                <w:lang w:val="en-GB"/>
              </w:rPr>
              <w:t>description of the data and explain why this data needs to be collected:</w:t>
            </w:r>
          </w:p>
        </w:tc>
      </w:tr>
      <w:tr w:rsidR="082BC823" w:rsidTr="082BC823" w14:paraId="2FC34D0A">
        <w:trPr>
          <w:trHeight w:val="300"/>
        </w:trPr>
        <w:tc>
          <w:tcPr>
            <w:tcW w:w="496" w:type="dxa"/>
            <w:tcBorders>
              <w:top w:val="single" w:sz="6"/>
              <w:left w:val="single" w:sz="6"/>
              <w:bottom w:val="single" w:sz="6"/>
              <w:right w:val="single" w:sz="6"/>
            </w:tcBorders>
            <w:tcMar>
              <w:left w:w="105" w:type="dxa"/>
              <w:right w:w="105" w:type="dxa"/>
            </w:tcMar>
            <w:vAlign w:val="center"/>
          </w:tcPr>
          <w:p w:rsidR="082BC823" w:rsidP="082BC823" w:rsidRDefault="082BC823" w14:paraId="1D5D8350" w14:textId="46E6695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8864" w:type="dxa"/>
            <w:gridSpan w:val="3"/>
            <w:tcBorders>
              <w:top w:val="single" w:sz="6"/>
              <w:left w:val="single" w:sz="6"/>
              <w:bottom w:val="single" w:sz="6"/>
              <w:right w:val="single" w:sz="6"/>
            </w:tcBorders>
            <w:tcMar>
              <w:left w:w="105" w:type="dxa"/>
              <w:right w:w="105" w:type="dxa"/>
            </w:tcMar>
            <w:vAlign w:val="center"/>
          </w:tcPr>
          <w:p w:rsidR="082BC823" w:rsidP="082BC823" w:rsidRDefault="082BC823" w14:paraId="171850B7" w14:textId="18327098">
            <w:pPr>
              <w:rPr>
                <w:rFonts w:ascii="Arial" w:hAnsi="Arial" w:eastAsia="Arial" w:cs="Arial"/>
                <w:b w:val="0"/>
                <w:bCs w:val="0"/>
                <w:i w:val="0"/>
                <w:iCs w:val="0"/>
                <w:sz w:val="22"/>
                <w:szCs w:val="22"/>
              </w:rPr>
            </w:pPr>
          </w:p>
          <w:p w:rsidR="082BC823" w:rsidP="082BC823" w:rsidRDefault="082BC823" w14:paraId="74F6CA13" w14:textId="6059BE00">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Participants age and sex will be collected in order to aid the identification of themes/ patterns in responses. Interviews will be audio recorded for data analysis purposes.</w:t>
            </w:r>
          </w:p>
          <w:p w:rsidR="082BC823" w:rsidP="082BC823" w:rsidRDefault="082BC823" w14:paraId="337AD38F" w14:textId="157F203A">
            <w:pPr>
              <w:rPr>
                <w:rFonts w:ascii="Arial" w:hAnsi="Arial" w:eastAsia="Arial" w:cs="Arial"/>
                <w:b w:val="0"/>
                <w:bCs w:val="0"/>
                <w:i w:val="0"/>
                <w:iCs w:val="0"/>
                <w:sz w:val="22"/>
                <w:szCs w:val="22"/>
              </w:rPr>
            </w:pPr>
          </w:p>
          <w:p w:rsidR="082BC823" w:rsidP="082BC823" w:rsidRDefault="082BC823" w14:paraId="5D41665D" w14:textId="0983A37E">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082BC823" w14:paraId="12BD5C27">
        <w:trPr>
          <w:trHeight w:val="30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13088027" w14:textId="5E12A0A7">
            <w:pPr>
              <w:spacing w:before="0" w:beforeAutospacing="off" w:after="0" w:afterAutospacing="off"/>
              <w:jc w:val="center"/>
              <w:rPr>
                <w:rFonts w:ascii="Arial" w:hAnsi="Arial" w:eastAsia="Arial" w:cs="Arial"/>
                <w:b w:val="0"/>
                <w:bCs w:val="0"/>
                <w:i w:val="0"/>
                <w:iCs w:val="0"/>
                <w:sz w:val="22"/>
                <w:szCs w:val="22"/>
              </w:rPr>
            </w:pP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793EF087" w14:textId="61E6B522">
            <w:pPr>
              <w:spacing w:before="0" w:beforeAutospacing="off" w:after="0" w:afterAutospacing="off"/>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Does it involve special category data (as defined by the GDPR)?</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A9AC9B4" w14:textId="6B278912">
            <w:pPr>
              <w:spacing w:beforeAutospacing="on" w:afterAutospacing="on"/>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7A8AA907" w14:textId="4B0F5A0F">
            <w:pPr>
              <w:spacing w:beforeAutospacing="on" w:afterAutospacing="on"/>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r>
      <w:tr w:rsidR="082BC823" w:rsidTr="082BC823" w14:paraId="03745A7D">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63A7E59A" w14:textId="411873E1">
            <w:pPr>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082BC823" w:rsidR="082BC823">
              <w:rPr>
                <w:rStyle w:val="Strong"/>
                <w:rFonts w:ascii="Arial" w:hAnsi="Arial" w:eastAsia="Arial" w:cs="Arial"/>
                <w:b w:val="0"/>
                <w:bCs w:val="0"/>
                <w:i w:val="0"/>
                <w:iCs w:val="0"/>
                <w:color w:val="000000" w:themeColor="text1" w:themeTint="FF" w:themeShade="FF"/>
                <w:sz w:val="20"/>
                <w:szCs w:val="20"/>
                <w:lang w:val="en-GB"/>
              </w:rPr>
              <w:t>3</w:t>
            </w: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28EDA218" w14:textId="5276790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082BC823" w:rsidR="082BC823">
              <w:rPr>
                <w:rStyle w:val="Strong"/>
                <w:rFonts w:ascii="Arial" w:hAnsi="Arial" w:eastAsia="Arial" w:cs="Arial"/>
                <w:b w:val="1"/>
                <w:bCs w:val="1"/>
                <w:i w:val="1"/>
                <w:iCs w:val="1"/>
                <w:color w:val="000000" w:themeColor="text1" w:themeTint="FF" w:themeShade="FF"/>
                <w:sz w:val="20"/>
                <w:szCs w:val="20"/>
                <w:lang w:val="en-GB"/>
              </w:rPr>
              <w:t>“Special category data”</w:t>
            </w:r>
            <w:r w:rsidRPr="082BC823" w:rsidR="082BC823">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082BC823" w:rsidP="082BC823" w:rsidRDefault="082BC823" w14:paraId="086B6CA4" w14:textId="52A45F60">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082BC823" w:rsidR="082BC823">
              <w:rPr>
                <w:rFonts w:ascii="Arial" w:hAnsi="Arial" w:eastAsia="Arial" w:cs="Arial"/>
                <w:b w:val="0"/>
                <w:bCs w:val="0"/>
                <w:i w:val="1"/>
                <w:iCs w:val="1"/>
                <w:color w:val="000000" w:themeColor="text1" w:themeTint="FF" w:themeShade="FF"/>
                <w:sz w:val="20"/>
                <w:szCs w:val="20"/>
                <w:lang w:val="en-GB"/>
              </w:rPr>
              <w:t>(a) racial or ethnic origin,</w:t>
            </w:r>
          </w:p>
          <w:p w:rsidR="082BC823" w:rsidP="082BC823" w:rsidRDefault="082BC823" w14:paraId="332F94B7" w14:textId="6AAB087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082BC823" w:rsidR="082BC823">
              <w:rPr>
                <w:rFonts w:ascii="Arial" w:hAnsi="Arial" w:eastAsia="Arial" w:cs="Arial"/>
                <w:b w:val="0"/>
                <w:bCs w:val="0"/>
                <w:i w:val="1"/>
                <w:iCs w:val="1"/>
                <w:color w:val="000000" w:themeColor="text1" w:themeTint="FF" w:themeShade="FF"/>
                <w:sz w:val="20"/>
                <w:szCs w:val="20"/>
                <w:lang w:val="en-GB"/>
              </w:rPr>
              <w:t>(b) political opinions,</w:t>
            </w:r>
          </w:p>
          <w:p w:rsidR="082BC823" w:rsidP="082BC823" w:rsidRDefault="082BC823" w14:paraId="09A47BE5" w14:textId="034DE6E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082BC823" w:rsidR="082BC823">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082BC823" w:rsidP="082BC823" w:rsidRDefault="082BC823" w14:paraId="451B7B0C" w14:textId="7A4907E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082BC823" w:rsidR="082BC823">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082BC823" w:rsidP="082BC823" w:rsidRDefault="082BC823" w14:paraId="12D66A21" w14:textId="0F2A1EAD">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082BC823" w:rsidR="082BC823">
              <w:rPr>
                <w:rFonts w:ascii="Arial" w:hAnsi="Arial" w:eastAsia="Arial" w:cs="Arial"/>
                <w:b w:val="0"/>
                <w:bCs w:val="0"/>
                <w:i w:val="1"/>
                <w:iCs w:val="1"/>
                <w:color w:val="000000" w:themeColor="text1" w:themeTint="FF" w:themeShade="FF"/>
                <w:sz w:val="20"/>
                <w:szCs w:val="20"/>
                <w:lang w:val="en-GB"/>
              </w:rPr>
              <w:t>(e) physical or mental health or condition,</w:t>
            </w:r>
          </w:p>
          <w:p w:rsidR="082BC823" w:rsidP="082BC823" w:rsidRDefault="082BC823" w14:paraId="6DBC3A51" w14:textId="6C6F7C6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082BC823" w:rsidR="082BC823">
              <w:rPr>
                <w:rFonts w:ascii="Arial" w:hAnsi="Arial" w:eastAsia="Arial" w:cs="Arial"/>
                <w:b w:val="0"/>
                <w:bCs w:val="0"/>
                <w:i w:val="1"/>
                <w:iCs w:val="1"/>
                <w:color w:val="000000" w:themeColor="text1" w:themeTint="FF" w:themeShade="FF"/>
                <w:sz w:val="20"/>
                <w:szCs w:val="20"/>
                <w:lang w:val="en-GB"/>
              </w:rPr>
              <w:t>(f) sexual life,</w:t>
            </w:r>
          </w:p>
          <w:p w:rsidR="082BC823" w:rsidP="082BC823" w:rsidRDefault="082BC823" w14:paraId="45794B71" w14:textId="1B8A737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082BC823" w:rsidR="082BC823">
              <w:rPr>
                <w:rFonts w:ascii="Arial" w:hAnsi="Arial" w:eastAsia="Arial" w:cs="Arial"/>
                <w:b w:val="0"/>
                <w:bCs w:val="0"/>
                <w:i w:val="1"/>
                <w:iCs w:val="1"/>
                <w:color w:val="000000" w:themeColor="text1" w:themeTint="FF" w:themeShade="FF"/>
                <w:sz w:val="20"/>
                <w:szCs w:val="20"/>
                <w:lang w:val="en-GB"/>
              </w:rPr>
              <w:t>(g) genetics,</w:t>
            </w:r>
          </w:p>
          <w:p w:rsidR="082BC823" w:rsidP="082BC823" w:rsidRDefault="082BC823" w14:paraId="159280F8" w14:textId="1190B1A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082BC823" w:rsidR="082BC823">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72F8EEFB" w14:textId="56FE6F0A">
            <w:pPr>
              <w:spacing w:beforeAutospacing="on" w:afterAutospacing="on"/>
              <w:jc w:val="center"/>
              <w:rPr>
                <w:rFonts w:ascii="Arial" w:hAnsi="Arial" w:eastAsia="Arial" w:cs="Arial"/>
                <w:b w:val="0"/>
                <w:bCs w:val="0"/>
                <w:i w:val="0"/>
                <w:iCs w:val="0"/>
                <w:sz w:val="16"/>
                <w:szCs w:val="16"/>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082BC823" w:rsidP="082BC823" w:rsidRDefault="082BC823" w14:paraId="3B5DDA6C" w14:textId="00E74EFB">
            <w:pPr>
              <w:spacing w:beforeAutospacing="on" w:afterAutospacing="on"/>
              <w:jc w:val="center"/>
              <w:rPr>
                <w:rFonts w:ascii="Segoe UI Symbol" w:hAnsi="Segoe UI Symbol" w:eastAsia="Segoe UI Symbol" w:cs="Segoe UI Symbol"/>
                <w:b w:val="0"/>
                <w:bCs w:val="0"/>
                <w:i w:val="0"/>
                <w:iCs w:val="0"/>
                <w:sz w:val="22"/>
                <w:szCs w:val="22"/>
              </w:rPr>
            </w:pPr>
            <w:r w:rsidRPr="082BC823" w:rsidR="082BC823">
              <w:rPr>
                <w:rFonts w:ascii="Segoe UI Symbol" w:hAnsi="Segoe UI Symbol" w:eastAsia="Segoe UI Symbol" w:cs="Segoe UI Symbol"/>
                <w:b w:val="0"/>
                <w:bCs w:val="0"/>
                <w:i w:val="0"/>
                <w:iCs w:val="0"/>
                <w:sz w:val="22"/>
                <w:szCs w:val="22"/>
                <w:lang w:val="en-US"/>
              </w:rPr>
              <w:t>☐</w:t>
            </w:r>
          </w:p>
        </w:tc>
      </w:tr>
      <w:tr w:rsidR="082BC823" w:rsidTr="082BC823" w14:paraId="633292E6">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3FDA260" w14:textId="253BCCBB">
            <w:pPr>
              <w:spacing w:beforeAutospacing="on" w:afterAutospacing="on"/>
              <w:jc w:val="center"/>
              <w:rPr>
                <w:rFonts w:ascii="Arial" w:hAnsi="Arial" w:eastAsia="Arial" w:cs="Arial"/>
                <w:b w:val="0"/>
                <w:bCs w:val="0"/>
                <w:i w:val="0"/>
                <w:iCs w:val="0"/>
                <w:sz w:val="22"/>
                <w:szCs w:val="22"/>
              </w:rPr>
            </w:pPr>
          </w:p>
        </w:tc>
        <w:tc>
          <w:tcPr>
            <w:tcW w:w="886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4354000C" w14:textId="61BE31CA">
            <w:pPr>
              <w:spacing w:beforeAutospacing="on" w:afterAutospacing="on"/>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YES, provide a</w:t>
            </w:r>
            <w:r w:rsidRPr="082BC823" w:rsidR="082BC823">
              <w:rPr>
                <w:rFonts w:ascii="Arial" w:hAnsi="Arial" w:eastAsia="Arial" w:cs="Arial"/>
                <w:b w:val="1"/>
                <w:bCs w:val="1"/>
                <w:i w:val="0"/>
                <w:iCs w:val="0"/>
                <w:sz w:val="22"/>
                <w:szCs w:val="22"/>
                <w:lang w:val="en-GB"/>
              </w:rPr>
              <w:t xml:space="preserve"> </w:t>
            </w:r>
            <w:r w:rsidRPr="082BC823" w:rsidR="082BC823">
              <w:rPr>
                <w:rFonts w:ascii="Arial" w:hAnsi="Arial" w:eastAsia="Arial" w:cs="Arial"/>
                <w:b w:val="0"/>
                <w:bCs w:val="0"/>
                <w:i w:val="0"/>
                <w:iCs w:val="0"/>
                <w:sz w:val="22"/>
                <w:szCs w:val="22"/>
                <w:lang w:val="en-GB"/>
              </w:rPr>
              <w:t>description of the special category data and explain why this data needs to be collected:</w:t>
            </w:r>
          </w:p>
        </w:tc>
      </w:tr>
      <w:tr w:rsidR="082BC823" w:rsidTr="082BC823" w14:paraId="0C814BDA">
        <w:trPr>
          <w:trHeight w:val="300"/>
        </w:trPr>
        <w:tc>
          <w:tcPr>
            <w:tcW w:w="496" w:type="dxa"/>
            <w:tcBorders>
              <w:top w:val="single" w:sz="6"/>
              <w:left w:val="single" w:sz="6"/>
              <w:bottom w:val="single" w:sz="6"/>
              <w:right w:val="single" w:sz="6"/>
            </w:tcBorders>
            <w:tcMar>
              <w:left w:w="105" w:type="dxa"/>
              <w:right w:w="105" w:type="dxa"/>
            </w:tcMar>
            <w:vAlign w:val="center"/>
          </w:tcPr>
          <w:p w:rsidR="082BC823" w:rsidP="082BC823" w:rsidRDefault="082BC823" w14:paraId="7036F1A4" w14:textId="542C842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4</w:t>
            </w:r>
          </w:p>
        </w:tc>
        <w:tc>
          <w:tcPr>
            <w:tcW w:w="8864" w:type="dxa"/>
            <w:gridSpan w:val="3"/>
            <w:tcBorders>
              <w:top w:val="single" w:sz="6"/>
              <w:left w:val="single" w:sz="6"/>
              <w:bottom w:val="single" w:sz="6"/>
              <w:right w:val="single" w:sz="6"/>
            </w:tcBorders>
            <w:tcMar>
              <w:left w:w="105" w:type="dxa"/>
              <w:right w:w="105" w:type="dxa"/>
            </w:tcMar>
            <w:vAlign w:val="center"/>
          </w:tcPr>
          <w:p w:rsidR="082BC823" w:rsidP="082BC823" w:rsidRDefault="082BC823" w14:paraId="7278A843" w14:textId="3A7A02B6">
            <w:pPr>
              <w:rPr>
                <w:rFonts w:ascii="Arial" w:hAnsi="Arial" w:eastAsia="Arial" w:cs="Arial"/>
                <w:b w:val="0"/>
                <w:bCs w:val="0"/>
                <w:i w:val="0"/>
                <w:iCs w:val="0"/>
                <w:sz w:val="22"/>
                <w:szCs w:val="22"/>
              </w:rPr>
            </w:pPr>
          </w:p>
          <w:p w:rsidR="082BC823" w:rsidP="082BC823" w:rsidRDefault="082BC823" w14:paraId="7A067124" w14:textId="3192BAF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Certain special category data noted above will aid the data analysis. </w:t>
            </w:r>
          </w:p>
          <w:p w:rsidR="082BC823" w:rsidP="082BC823" w:rsidRDefault="082BC823" w14:paraId="1B19CE46" w14:textId="6EC303A4">
            <w:pPr>
              <w:rPr>
                <w:rFonts w:ascii="Arial" w:hAnsi="Arial" w:eastAsia="Arial" w:cs="Arial"/>
                <w:b w:val="0"/>
                <w:bCs w:val="0"/>
                <w:i w:val="0"/>
                <w:iCs w:val="0"/>
                <w:sz w:val="22"/>
                <w:szCs w:val="22"/>
              </w:rPr>
            </w:pPr>
          </w:p>
          <w:p w:rsidR="082BC823" w:rsidP="082BC823" w:rsidRDefault="082BC823" w14:paraId="5CD151E4" w14:textId="35B1654B">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82BC823" w:rsidP="082BC823" w:rsidRDefault="082BC823" w14:paraId="26581887" w14:textId="4FAD3BCA">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7"/>
        <w:gridCol w:w="885"/>
        <w:gridCol w:w="912"/>
      </w:tblGrid>
      <w:tr w:rsidR="082BC823" w:rsidTr="082BC823" w14:paraId="4CE7B858">
        <w:trPr>
          <w:trHeight w:val="300"/>
        </w:trPr>
        <w:tc>
          <w:tcPr>
            <w:tcW w:w="496" w:type="dxa"/>
            <w:shd w:val="clear" w:color="auto" w:fill="F2F2F2" w:themeFill="background1" w:themeFillShade="F2"/>
            <w:tcMar>
              <w:left w:w="105" w:type="dxa"/>
              <w:right w:w="105" w:type="dxa"/>
            </w:tcMar>
            <w:vAlign w:val="center"/>
          </w:tcPr>
          <w:p w:rsidR="082BC823" w:rsidP="082BC823" w:rsidRDefault="082BC823" w14:paraId="39DFD967" w14:textId="10A9D66D">
            <w:pPr>
              <w:jc w:val="center"/>
              <w:rPr>
                <w:rFonts w:ascii="Arial" w:hAnsi="Arial" w:eastAsia="Arial" w:cs="Arial"/>
                <w:b w:val="0"/>
                <w:bCs w:val="0"/>
                <w:i w:val="0"/>
                <w:iCs w:val="0"/>
                <w:sz w:val="22"/>
                <w:szCs w:val="22"/>
              </w:rPr>
            </w:pPr>
          </w:p>
        </w:tc>
        <w:tc>
          <w:tcPr>
            <w:tcW w:w="7067" w:type="dxa"/>
            <w:shd w:val="clear" w:color="auto" w:fill="F2F2F2" w:themeFill="background1" w:themeFillShade="F2"/>
            <w:tcMar>
              <w:left w:w="105" w:type="dxa"/>
              <w:right w:w="105" w:type="dxa"/>
            </w:tcMar>
            <w:vAlign w:val="top"/>
          </w:tcPr>
          <w:p w:rsidR="082BC823" w:rsidP="082BC823" w:rsidRDefault="082BC823" w14:paraId="0C392943" w14:textId="1DCB2958">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885" w:type="dxa"/>
            <w:shd w:val="clear" w:color="auto" w:fill="F2F2F2" w:themeFill="background1" w:themeFillShade="F2"/>
            <w:tcMar>
              <w:left w:w="105" w:type="dxa"/>
              <w:right w:w="105" w:type="dxa"/>
            </w:tcMar>
            <w:vAlign w:val="top"/>
          </w:tcPr>
          <w:p w:rsidR="082BC823" w:rsidP="082BC823" w:rsidRDefault="082BC823" w14:paraId="733E25F5" w14:textId="7E901362">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912" w:type="dxa"/>
            <w:shd w:val="clear" w:color="auto" w:fill="F2F2F2" w:themeFill="background1" w:themeFillShade="F2"/>
            <w:tcMar>
              <w:left w:w="105" w:type="dxa"/>
              <w:right w:w="105" w:type="dxa"/>
            </w:tcMar>
            <w:vAlign w:val="top"/>
          </w:tcPr>
          <w:p w:rsidR="082BC823" w:rsidP="082BC823" w:rsidRDefault="082BC823" w14:paraId="5A959C55" w14:textId="1DB0D421">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r>
      <w:tr w:rsidR="082BC823" w:rsidTr="082BC823" w14:paraId="388E6678">
        <w:trPr>
          <w:trHeight w:val="300"/>
        </w:trPr>
        <w:tc>
          <w:tcPr>
            <w:tcW w:w="496" w:type="dxa"/>
            <w:shd w:val="clear" w:color="auto" w:fill="F2F2F2" w:themeFill="background1" w:themeFillShade="F2"/>
            <w:tcMar>
              <w:left w:w="105" w:type="dxa"/>
              <w:right w:w="105" w:type="dxa"/>
            </w:tcMar>
            <w:vAlign w:val="center"/>
          </w:tcPr>
          <w:p w:rsidR="082BC823" w:rsidP="082BC823" w:rsidRDefault="082BC823" w14:paraId="34F4EEA9" w14:textId="5B24A91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5</w:t>
            </w:r>
          </w:p>
        </w:tc>
        <w:tc>
          <w:tcPr>
            <w:tcW w:w="7067" w:type="dxa"/>
            <w:shd w:val="clear" w:color="auto" w:fill="F2F2F2" w:themeFill="background1" w:themeFillShade="F2"/>
            <w:tcMar>
              <w:left w:w="105" w:type="dxa"/>
              <w:right w:w="105" w:type="dxa"/>
            </w:tcMar>
            <w:vAlign w:val="center"/>
          </w:tcPr>
          <w:p w:rsidR="082BC823" w:rsidP="082BC823" w:rsidRDefault="082BC823" w14:paraId="5AC4CF06" w14:textId="22DF49E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Manual files (i.e. in paper form)?</w:t>
            </w:r>
          </w:p>
        </w:tc>
        <w:tc>
          <w:tcPr>
            <w:tcW w:w="885" w:type="dxa"/>
            <w:shd w:val="clear" w:color="auto" w:fill="BFBFBF" w:themeFill="background1" w:themeFillShade="BF"/>
            <w:tcMar>
              <w:left w:w="105" w:type="dxa"/>
              <w:right w:w="105" w:type="dxa"/>
            </w:tcMar>
            <w:vAlign w:val="top"/>
          </w:tcPr>
          <w:p w:rsidR="082BC823" w:rsidP="082BC823" w:rsidRDefault="082BC823" w14:paraId="63104E7C" w14:textId="71772F9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082BC823" w:rsidP="082BC823" w:rsidRDefault="082BC823" w14:paraId="01A52E51" w14:textId="3DF6CD0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8849F3A">
        <w:trPr>
          <w:trHeight w:val="300"/>
        </w:trPr>
        <w:tc>
          <w:tcPr>
            <w:tcW w:w="496" w:type="dxa"/>
            <w:shd w:val="clear" w:color="auto" w:fill="F2F2F2" w:themeFill="background1" w:themeFillShade="F2"/>
            <w:tcMar>
              <w:left w:w="105" w:type="dxa"/>
              <w:right w:w="105" w:type="dxa"/>
            </w:tcMar>
            <w:vAlign w:val="center"/>
          </w:tcPr>
          <w:p w:rsidR="082BC823" w:rsidP="082BC823" w:rsidRDefault="082BC823" w14:paraId="7793CD3F" w14:textId="0AD6FD2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6</w:t>
            </w:r>
          </w:p>
        </w:tc>
        <w:tc>
          <w:tcPr>
            <w:tcW w:w="7067" w:type="dxa"/>
            <w:shd w:val="clear" w:color="auto" w:fill="F2F2F2" w:themeFill="background1" w:themeFillShade="F2"/>
            <w:tcMar>
              <w:left w:w="105" w:type="dxa"/>
              <w:right w:w="105" w:type="dxa"/>
            </w:tcMar>
            <w:vAlign w:val="center"/>
          </w:tcPr>
          <w:p w:rsidR="082BC823" w:rsidP="082BC823" w:rsidRDefault="082BC823" w14:paraId="5A4305F1" w14:textId="4D3142D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University computers?</w:t>
            </w:r>
          </w:p>
        </w:tc>
        <w:tc>
          <w:tcPr>
            <w:tcW w:w="885" w:type="dxa"/>
            <w:shd w:val="clear" w:color="auto" w:fill="BFBFBF" w:themeFill="background1" w:themeFillShade="BF"/>
            <w:tcMar>
              <w:left w:w="105" w:type="dxa"/>
              <w:right w:w="105" w:type="dxa"/>
            </w:tcMar>
            <w:vAlign w:val="top"/>
          </w:tcPr>
          <w:p w:rsidR="082BC823" w:rsidP="082BC823" w:rsidRDefault="082BC823" w14:paraId="7AB14796" w14:textId="0823F7AB">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082BC823" w:rsidP="082BC823" w:rsidRDefault="082BC823" w14:paraId="53AD7298" w14:textId="6BE7C37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1604A98C">
        <w:trPr>
          <w:trHeight w:val="300"/>
        </w:trPr>
        <w:tc>
          <w:tcPr>
            <w:tcW w:w="496" w:type="dxa"/>
            <w:shd w:val="clear" w:color="auto" w:fill="F2F2F2" w:themeFill="background1" w:themeFillShade="F2"/>
            <w:tcMar>
              <w:left w:w="105" w:type="dxa"/>
              <w:right w:w="105" w:type="dxa"/>
            </w:tcMar>
            <w:vAlign w:val="center"/>
          </w:tcPr>
          <w:p w:rsidR="082BC823" w:rsidP="082BC823" w:rsidRDefault="082BC823" w14:paraId="0615179F" w14:textId="300FEFD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7</w:t>
            </w:r>
          </w:p>
        </w:tc>
        <w:tc>
          <w:tcPr>
            <w:tcW w:w="7067" w:type="dxa"/>
            <w:shd w:val="clear" w:color="auto" w:fill="F2F2F2" w:themeFill="background1" w:themeFillShade="F2"/>
            <w:tcMar>
              <w:left w:w="105" w:type="dxa"/>
              <w:right w:w="105" w:type="dxa"/>
            </w:tcMar>
            <w:vAlign w:val="center"/>
          </w:tcPr>
          <w:p w:rsidR="082BC823" w:rsidP="082BC823" w:rsidRDefault="082BC823" w14:paraId="6BA5ED49" w14:textId="222ED85D">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Private company computers?</w:t>
            </w:r>
          </w:p>
        </w:tc>
        <w:tc>
          <w:tcPr>
            <w:tcW w:w="885" w:type="dxa"/>
            <w:shd w:val="clear" w:color="auto" w:fill="BFBFBF" w:themeFill="background1" w:themeFillShade="BF"/>
            <w:tcMar>
              <w:left w:w="105" w:type="dxa"/>
              <w:right w:w="105" w:type="dxa"/>
            </w:tcMar>
            <w:vAlign w:val="top"/>
          </w:tcPr>
          <w:p w:rsidR="082BC823" w:rsidP="082BC823" w:rsidRDefault="082BC823" w14:paraId="55140EFA" w14:textId="4314E56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082BC823" w:rsidP="082BC823" w:rsidRDefault="082BC823" w14:paraId="3C1815CD" w14:textId="52ED0E3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90DC32F">
        <w:trPr>
          <w:trHeight w:val="300"/>
        </w:trPr>
        <w:tc>
          <w:tcPr>
            <w:tcW w:w="496" w:type="dxa"/>
            <w:shd w:val="clear" w:color="auto" w:fill="F2F2F2" w:themeFill="background1" w:themeFillShade="F2"/>
            <w:tcMar>
              <w:left w:w="105" w:type="dxa"/>
              <w:right w:w="105" w:type="dxa"/>
            </w:tcMar>
            <w:vAlign w:val="center"/>
          </w:tcPr>
          <w:p w:rsidR="082BC823" w:rsidP="082BC823" w:rsidRDefault="082BC823" w14:paraId="6BE04ECB" w14:textId="34EA830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8</w:t>
            </w:r>
          </w:p>
        </w:tc>
        <w:tc>
          <w:tcPr>
            <w:tcW w:w="7067" w:type="dxa"/>
            <w:shd w:val="clear" w:color="auto" w:fill="F2F2F2" w:themeFill="background1" w:themeFillShade="F2"/>
            <w:tcMar>
              <w:left w:w="105" w:type="dxa"/>
              <w:right w:w="105" w:type="dxa"/>
            </w:tcMar>
            <w:vAlign w:val="center"/>
          </w:tcPr>
          <w:p w:rsidR="082BC823" w:rsidP="082BC823" w:rsidRDefault="082BC823" w14:paraId="558E2DF9" w14:textId="682B501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Home or other personal computers?</w:t>
            </w:r>
          </w:p>
        </w:tc>
        <w:tc>
          <w:tcPr>
            <w:tcW w:w="885" w:type="dxa"/>
            <w:shd w:val="clear" w:color="auto" w:fill="BFBFBF" w:themeFill="background1" w:themeFillShade="BF"/>
            <w:tcMar>
              <w:left w:w="105" w:type="dxa"/>
              <w:right w:w="105" w:type="dxa"/>
            </w:tcMar>
            <w:vAlign w:val="top"/>
          </w:tcPr>
          <w:p w:rsidR="082BC823" w:rsidP="082BC823" w:rsidRDefault="082BC823" w14:paraId="7D57B809" w14:textId="7CB8E0A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082BC823" w:rsidP="082BC823" w:rsidRDefault="082BC823" w14:paraId="0913AC62" w14:textId="1AEC3A8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FF1F022">
        <w:trPr>
          <w:trHeight w:val="300"/>
        </w:trPr>
        <w:tc>
          <w:tcPr>
            <w:tcW w:w="496" w:type="dxa"/>
            <w:shd w:val="clear" w:color="auto" w:fill="F2F2F2" w:themeFill="background1" w:themeFillShade="F2"/>
            <w:tcMar>
              <w:left w:w="105" w:type="dxa"/>
              <w:right w:w="105" w:type="dxa"/>
            </w:tcMar>
            <w:vAlign w:val="center"/>
          </w:tcPr>
          <w:p w:rsidR="082BC823" w:rsidP="082BC823" w:rsidRDefault="082BC823" w14:paraId="3197B303" w14:textId="64B13EF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9</w:t>
            </w:r>
          </w:p>
        </w:tc>
        <w:tc>
          <w:tcPr>
            <w:tcW w:w="7067" w:type="dxa"/>
            <w:shd w:val="clear" w:color="auto" w:fill="F2F2F2" w:themeFill="background1" w:themeFillShade="F2"/>
            <w:tcMar>
              <w:left w:w="105" w:type="dxa"/>
              <w:right w:w="105" w:type="dxa"/>
            </w:tcMar>
            <w:vAlign w:val="center"/>
          </w:tcPr>
          <w:p w:rsidR="082BC823" w:rsidP="082BC823" w:rsidRDefault="082BC823" w14:paraId="5E8CAC86" w14:textId="0EF5115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Laptop computers/ CDs/ Portable disk-drives/ memory sticks?</w:t>
            </w:r>
          </w:p>
        </w:tc>
        <w:tc>
          <w:tcPr>
            <w:tcW w:w="885" w:type="dxa"/>
            <w:shd w:val="clear" w:color="auto" w:fill="BFBFBF" w:themeFill="background1" w:themeFillShade="BF"/>
            <w:tcMar>
              <w:left w:w="105" w:type="dxa"/>
              <w:right w:w="105" w:type="dxa"/>
            </w:tcMar>
            <w:vAlign w:val="top"/>
          </w:tcPr>
          <w:p w:rsidR="082BC823" w:rsidP="082BC823" w:rsidRDefault="082BC823" w14:paraId="2028C51F" w14:textId="7792E2D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082BC823" w:rsidP="082BC823" w:rsidRDefault="082BC823" w14:paraId="003DFBEA" w14:textId="0353142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31157B70">
        <w:trPr>
          <w:trHeight w:val="300"/>
        </w:trPr>
        <w:tc>
          <w:tcPr>
            <w:tcW w:w="496" w:type="dxa"/>
            <w:shd w:val="clear" w:color="auto" w:fill="F2F2F2" w:themeFill="background1" w:themeFillShade="F2"/>
            <w:tcMar>
              <w:left w:w="105" w:type="dxa"/>
              <w:right w:w="105" w:type="dxa"/>
            </w:tcMar>
            <w:vAlign w:val="center"/>
          </w:tcPr>
          <w:p w:rsidR="082BC823" w:rsidP="082BC823" w:rsidRDefault="082BC823" w14:paraId="7446E098" w14:textId="4649AC3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10</w:t>
            </w:r>
          </w:p>
        </w:tc>
        <w:tc>
          <w:tcPr>
            <w:tcW w:w="7067" w:type="dxa"/>
            <w:shd w:val="clear" w:color="auto" w:fill="F2F2F2" w:themeFill="background1" w:themeFillShade="F2"/>
            <w:tcMar>
              <w:left w:w="105" w:type="dxa"/>
              <w:right w:w="105" w:type="dxa"/>
            </w:tcMar>
            <w:vAlign w:val="center"/>
          </w:tcPr>
          <w:p w:rsidR="082BC823" w:rsidP="082BC823" w:rsidRDefault="082BC823" w14:paraId="3F21E349" w14:textId="4AFD059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“Cloud” storage or websites?</w:t>
            </w:r>
          </w:p>
        </w:tc>
        <w:tc>
          <w:tcPr>
            <w:tcW w:w="885" w:type="dxa"/>
            <w:shd w:val="clear" w:color="auto" w:fill="BFBFBF" w:themeFill="background1" w:themeFillShade="BF"/>
            <w:tcMar>
              <w:left w:w="105" w:type="dxa"/>
              <w:right w:w="105" w:type="dxa"/>
            </w:tcMar>
            <w:vAlign w:val="top"/>
          </w:tcPr>
          <w:p w:rsidR="082BC823" w:rsidP="082BC823" w:rsidRDefault="082BC823" w14:paraId="0CAD9353" w14:textId="293CCB3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082BC823" w:rsidP="082BC823" w:rsidRDefault="082BC823" w14:paraId="290B8942" w14:textId="3979317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AF16948">
        <w:trPr>
          <w:trHeight w:val="300"/>
        </w:trPr>
        <w:tc>
          <w:tcPr>
            <w:tcW w:w="496" w:type="dxa"/>
            <w:shd w:val="clear" w:color="auto" w:fill="F2F2F2" w:themeFill="background1" w:themeFillShade="F2"/>
            <w:tcMar>
              <w:left w:w="105" w:type="dxa"/>
              <w:right w:w="105" w:type="dxa"/>
            </w:tcMar>
            <w:vAlign w:val="center"/>
          </w:tcPr>
          <w:p w:rsidR="082BC823" w:rsidP="082BC823" w:rsidRDefault="082BC823" w14:paraId="2A50E107" w14:textId="6B53101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11</w:t>
            </w:r>
          </w:p>
        </w:tc>
        <w:tc>
          <w:tcPr>
            <w:tcW w:w="7067" w:type="dxa"/>
            <w:shd w:val="clear" w:color="auto" w:fill="F2F2F2" w:themeFill="background1" w:themeFillShade="F2"/>
            <w:tcMar>
              <w:left w:w="105" w:type="dxa"/>
              <w:right w:w="105" w:type="dxa"/>
            </w:tcMar>
            <w:vAlign w:val="top"/>
          </w:tcPr>
          <w:p w:rsidR="082BC823" w:rsidP="082BC823" w:rsidRDefault="082BC823" w14:paraId="3C9A94AE" w14:textId="5C26A3E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Other – specify:</w:t>
            </w:r>
          </w:p>
          <w:p w:rsidR="082BC823" w:rsidP="082BC823" w:rsidRDefault="082BC823" w14:paraId="0ABC09D9" w14:textId="667DE40A">
            <w:pPr>
              <w:rPr>
                <w:rFonts w:ascii="Arial" w:hAnsi="Arial" w:eastAsia="Arial" w:cs="Arial"/>
                <w:b w:val="0"/>
                <w:bCs w:val="0"/>
                <w:i w:val="0"/>
                <w:iCs w:val="0"/>
                <w:sz w:val="22"/>
                <w:szCs w:val="22"/>
              </w:rPr>
            </w:pPr>
          </w:p>
        </w:tc>
        <w:tc>
          <w:tcPr>
            <w:tcW w:w="885" w:type="dxa"/>
            <w:shd w:val="clear" w:color="auto" w:fill="BFBFBF" w:themeFill="background1" w:themeFillShade="BF"/>
            <w:tcMar>
              <w:left w:w="105" w:type="dxa"/>
              <w:right w:w="105" w:type="dxa"/>
            </w:tcMar>
            <w:vAlign w:val="center"/>
          </w:tcPr>
          <w:p w:rsidR="082BC823" w:rsidP="082BC823" w:rsidRDefault="082BC823" w14:paraId="5A4B2D96" w14:textId="769568E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center"/>
          </w:tcPr>
          <w:p w:rsidR="082BC823" w:rsidP="082BC823" w:rsidRDefault="082BC823" w14:paraId="101F49E4" w14:textId="4F5D1F3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F7E2E49">
        <w:trPr>
          <w:trHeight w:val="300"/>
        </w:trPr>
        <w:tc>
          <w:tcPr>
            <w:tcW w:w="496" w:type="dxa"/>
            <w:shd w:val="clear" w:color="auto" w:fill="F2F2F2" w:themeFill="background1" w:themeFillShade="F2"/>
            <w:tcMar>
              <w:left w:w="105" w:type="dxa"/>
              <w:right w:w="105" w:type="dxa"/>
            </w:tcMar>
            <w:vAlign w:val="center"/>
          </w:tcPr>
          <w:p w:rsidR="082BC823" w:rsidP="082BC823" w:rsidRDefault="082BC823" w14:paraId="22F14E75" w14:textId="0FA6F6C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12</w:t>
            </w:r>
          </w:p>
        </w:tc>
        <w:tc>
          <w:tcPr>
            <w:tcW w:w="8864" w:type="dxa"/>
            <w:gridSpan w:val="3"/>
            <w:shd w:val="clear" w:color="auto" w:fill="F2F2F2" w:themeFill="background1" w:themeFillShade="F2"/>
            <w:tcMar>
              <w:left w:w="105" w:type="dxa"/>
              <w:right w:w="105" w:type="dxa"/>
            </w:tcMar>
            <w:vAlign w:val="top"/>
          </w:tcPr>
          <w:p w:rsidR="082BC823" w:rsidP="082BC823" w:rsidRDefault="082BC823" w14:paraId="51686B30" w14:textId="76C8129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082BC823" w:rsidTr="082BC823" w14:paraId="4E4C2BB7">
        <w:trPr>
          <w:trHeight w:val="300"/>
        </w:trPr>
        <w:tc>
          <w:tcPr>
            <w:tcW w:w="496" w:type="dxa"/>
            <w:tcMar>
              <w:left w:w="105" w:type="dxa"/>
              <w:right w:w="105" w:type="dxa"/>
            </w:tcMar>
            <w:vAlign w:val="center"/>
          </w:tcPr>
          <w:p w:rsidR="082BC823" w:rsidP="082BC823" w:rsidRDefault="082BC823" w14:paraId="6D27774F" w14:textId="7E687EA3">
            <w:pPr>
              <w:jc w:val="center"/>
              <w:rPr>
                <w:rFonts w:ascii="Arial" w:hAnsi="Arial" w:eastAsia="Arial" w:cs="Arial"/>
                <w:b w:val="0"/>
                <w:bCs w:val="0"/>
                <w:i w:val="0"/>
                <w:iCs w:val="0"/>
                <w:sz w:val="22"/>
                <w:szCs w:val="22"/>
              </w:rPr>
            </w:pPr>
          </w:p>
        </w:tc>
        <w:tc>
          <w:tcPr>
            <w:tcW w:w="8864" w:type="dxa"/>
            <w:gridSpan w:val="3"/>
            <w:tcMar>
              <w:left w:w="105" w:type="dxa"/>
              <w:right w:w="105" w:type="dxa"/>
            </w:tcMar>
            <w:vAlign w:val="top"/>
          </w:tcPr>
          <w:p w:rsidR="082BC823" w:rsidP="082BC823" w:rsidRDefault="082BC823" w14:paraId="11667216" w14:textId="33CEBAD2">
            <w:pPr>
              <w:rPr>
                <w:rFonts w:ascii="Arial" w:hAnsi="Arial" w:eastAsia="Arial" w:cs="Arial"/>
                <w:b w:val="0"/>
                <w:bCs w:val="0"/>
                <w:i w:val="0"/>
                <w:iCs w:val="0"/>
                <w:sz w:val="22"/>
                <w:szCs w:val="22"/>
              </w:rPr>
            </w:pPr>
          </w:p>
          <w:p w:rsidR="082BC823" w:rsidP="082BC823" w:rsidRDefault="082BC823" w14:paraId="48BD920C" w14:textId="2E4E87AB">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Password protection will be applied to all storage systems used. All information will be stored on the University Office 365 system in password-protected cloud storage. To maintain confidentiality, each participant will be assigned a false name, which will be safely stored in a password-protected folder.</w:t>
            </w:r>
          </w:p>
          <w:p w:rsidR="082BC823" w:rsidP="082BC823" w:rsidRDefault="082BC823" w14:paraId="7C1BB64E" w14:textId="06B15151">
            <w:pPr>
              <w:rPr>
                <w:rFonts w:ascii="Arial" w:hAnsi="Arial" w:eastAsia="Arial" w:cs="Arial"/>
                <w:b w:val="0"/>
                <w:bCs w:val="0"/>
                <w:i w:val="0"/>
                <w:iCs w:val="0"/>
                <w:sz w:val="22"/>
                <w:szCs w:val="22"/>
              </w:rPr>
            </w:pPr>
          </w:p>
          <w:p w:rsidR="082BC823" w:rsidP="082BC823" w:rsidRDefault="082BC823" w14:paraId="244D3C46" w14:textId="503F062C">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082BC823" w:rsidP="082BC823" w:rsidRDefault="082BC823" w14:paraId="5C9CECA3" w14:textId="3F8D29DC">
      <w:pPr>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2954"/>
        <w:gridCol w:w="2954"/>
        <w:gridCol w:w="2954"/>
      </w:tblGrid>
      <w:tr w:rsidR="082BC823" w:rsidTr="082BC823" w14:paraId="46A8CE48">
        <w:trPr>
          <w:trHeight w:val="300"/>
        </w:trPr>
        <w:tc>
          <w:tcPr>
            <w:tcW w:w="498" w:type="dxa"/>
            <w:shd w:val="clear" w:color="auto" w:fill="F2F2F2" w:themeFill="background1" w:themeFillShade="F2"/>
            <w:tcMar>
              <w:left w:w="105" w:type="dxa"/>
              <w:right w:w="105" w:type="dxa"/>
            </w:tcMar>
            <w:vAlign w:val="top"/>
          </w:tcPr>
          <w:p w:rsidR="082BC823" w:rsidP="082BC823" w:rsidRDefault="082BC823" w14:paraId="20198BA1" w14:textId="35608364">
            <w:pPr>
              <w:rPr>
                <w:rFonts w:ascii="Arial" w:hAnsi="Arial" w:eastAsia="Arial" w:cs="Arial"/>
                <w:b w:val="0"/>
                <w:bCs w:val="0"/>
                <w:i w:val="0"/>
                <w:iCs w:val="0"/>
                <w:sz w:val="22"/>
                <w:szCs w:val="22"/>
              </w:rPr>
            </w:pPr>
          </w:p>
        </w:tc>
        <w:tc>
          <w:tcPr>
            <w:tcW w:w="8862" w:type="dxa"/>
            <w:gridSpan w:val="3"/>
            <w:shd w:val="clear" w:color="auto" w:fill="F2F2F2" w:themeFill="background1" w:themeFillShade="F2"/>
            <w:tcMar>
              <w:left w:w="105" w:type="dxa"/>
              <w:right w:w="105" w:type="dxa"/>
            </w:tcMar>
            <w:vAlign w:val="center"/>
          </w:tcPr>
          <w:p w:rsidR="082BC823" w:rsidP="082BC823" w:rsidRDefault="082BC823" w14:paraId="39C034FE" w14:textId="1DD78DDF">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Data Protection</w:t>
            </w:r>
          </w:p>
        </w:tc>
      </w:tr>
      <w:tr w:rsidR="082BC823" w:rsidTr="082BC823" w14:paraId="1837C8C2">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2BDC8E78" w14:textId="12E190E6">
            <w:pPr>
              <w:jc w:val="center"/>
              <w:rPr>
                <w:rFonts w:ascii="Arial" w:hAnsi="Arial" w:eastAsia="Arial" w:cs="Arial"/>
                <w:b w:val="0"/>
                <w:bCs w:val="0"/>
                <w:i w:val="0"/>
                <w:iCs w:val="0"/>
                <w:sz w:val="22"/>
                <w:szCs w:val="22"/>
              </w:rPr>
            </w:pPr>
          </w:p>
        </w:tc>
        <w:tc>
          <w:tcPr>
            <w:tcW w:w="2954" w:type="dxa"/>
            <w:shd w:val="clear" w:color="auto" w:fill="F2F2F2" w:themeFill="background1" w:themeFillShade="F2"/>
            <w:tcMar>
              <w:left w:w="105" w:type="dxa"/>
              <w:right w:w="105" w:type="dxa"/>
            </w:tcMar>
            <w:vAlign w:val="center"/>
          </w:tcPr>
          <w:p w:rsidR="082BC823" w:rsidP="082BC823" w:rsidRDefault="082BC823" w14:paraId="0171A250" w14:textId="21C9B8F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Will the research activity involve any of the following activities:</w:t>
            </w:r>
          </w:p>
        </w:tc>
        <w:tc>
          <w:tcPr>
            <w:tcW w:w="2954" w:type="dxa"/>
            <w:shd w:val="clear" w:color="auto" w:fill="F2F2F2" w:themeFill="background1" w:themeFillShade="F2"/>
            <w:tcMar>
              <w:left w:w="105" w:type="dxa"/>
              <w:right w:w="105" w:type="dxa"/>
            </w:tcMar>
            <w:vAlign w:val="center"/>
          </w:tcPr>
          <w:p w:rsidR="082BC823" w:rsidP="082BC823" w:rsidRDefault="082BC823" w14:paraId="43399F0B" w14:textId="6B4FE9EA">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2954" w:type="dxa"/>
            <w:shd w:val="clear" w:color="auto" w:fill="F2F2F2" w:themeFill="background1" w:themeFillShade="F2"/>
            <w:tcMar>
              <w:left w:w="105" w:type="dxa"/>
              <w:right w:w="105" w:type="dxa"/>
            </w:tcMar>
            <w:vAlign w:val="center"/>
          </w:tcPr>
          <w:p w:rsidR="082BC823" w:rsidP="082BC823" w:rsidRDefault="082BC823" w14:paraId="19C6D132" w14:textId="1162F8B2">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NO</w:t>
            </w:r>
          </w:p>
        </w:tc>
      </w:tr>
      <w:tr w:rsidR="082BC823" w:rsidTr="082BC823" w14:paraId="4374E83C">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67960E3D" w14:textId="6CCDBC2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13</w:t>
            </w:r>
          </w:p>
        </w:tc>
        <w:tc>
          <w:tcPr>
            <w:tcW w:w="2954" w:type="dxa"/>
            <w:shd w:val="clear" w:color="auto" w:fill="F2F2F2" w:themeFill="background1" w:themeFillShade="F2"/>
            <w:tcMar>
              <w:left w:w="105" w:type="dxa"/>
              <w:right w:w="105" w:type="dxa"/>
            </w:tcMar>
            <w:vAlign w:val="center"/>
          </w:tcPr>
          <w:p w:rsidR="082BC823" w:rsidP="082BC823" w:rsidRDefault="082BC823" w14:paraId="5841F52F" w14:textId="5029B1D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Electronic transfer of data in any form?</w:t>
            </w:r>
          </w:p>
        </w:tc>
        <w:tc>
          <w:tcPr>
            <w:tcW w:w="2954" w:type="dxa"/>
            <w:shd w:val="clear" w:color="auto" w:fill="BFBFBF" w:themeFill="background1" w:themeFillShade="BF"/>
            <w:tcMar>
              <w:left w:w="105" w:type="dxa"/>
              <w:right w:w="105" w:type="dxa"/>
            </w:tcMar>
            <w:vAlign w:val="center"/>
          </w:tcPr>
          <w:p w:rsidR="082BC823" w:rsidP="082BC823" w:rsidRDefault="082BC823" w14:paraId="2BD95E6C" w14:textId="3E33290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082BC823" w:rsidP="082BC823" w:rsidRDefault="082BC823" w14:paraId="1C504C41" w14:textId="645ECB1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F1B1048">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55E2D42E" w14:textId="30A841B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14</w:t>
            </w:r>
          </w:p>
        </w:tc>
        <w:tc>
          <w:tcPr>
            <w:tcW w:w="2954" w:type="dxa"/>
            <w:shd w:val="clear" w:color="auto" w:fill="F2F2F2" w:themeFill="background1" w:themeFillShade="F2"/>
            <w:tcMar>
              <w:left w:w="105" w:type="dxa"/>
              <w:right w:w="105" w:type="dxa"/>
            </w:tcMar>
            <w:vAlign w:val="center"/>
          </w:tcPr>
          <w:p w:rsidR="082BC823" w:rsidP="082BC823" w:rsidRDefault="082BC823" w14:paraId="1412A473" w14:textId="779E733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Sharing of data with others at the University outside of the immediate research team?</w:t>
            </w:r>
          </w:p>
        </w:tc>
        <w:tc>
          <w:tcPr>
            <w:tcW w:w="2954" w:type="dxa"/>
            <w:shd w:val="clear" w:color="auto" w:fill="BFBFBF" w:themeFill="background1" w:themeFillShade="BF"/>
            <w:tcMar>
              <w:left w:w="105" w:type="dxa"/>
              <w:right w:w="105" w:type="dxa"/>
            </w:tcMar>
            <w:vAlign w:val="center"/>
          </w:tcPr>
          <w:p w:rsidR="082BC823" w:rsidP="082BC823" w:rsidRDefault="082BC823" w14:paraId="06E9AF02" w14:textId="6FE8E1C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082BC823" w:rsidP="082BC823" w:rsidRDefault="082BC823" w14:paraId="19B67634" w14:textId="7615BAC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4DF6E72">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12DC3A55" w14:textId="38C65CA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15</w:t>
            </w:r>
          </w:p>
        </w:tc>
        <w:tc>
          <w:tcPr>
            <w:tcW w:w="2954" w:type="dxa"/>
            <w:shd w:val="clear" w:color="auto" w:fill="F2F2F2" w:themeFill="background1" w:themeFillShade="F2"/>
            <w:tcMar>
              <w:left w:w="105" w:type="dxa"/>
              <w:right w:w="105" w:type="dxa"/>
            </w:tcMar>
            <w:vAlign w:val="center"/>
          </w:tcPr>
          <w:p w:rsidR="082BC823" w:rsidP="082BC823" w:rsidRDefault="082BC823" w14:paraId="2B9CAD5A" w14:textId="23165922">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Sharing of data with other organisations?</w:t>
            </w:r>
          </w:p>
        </w:tc>
        <w:tc>
          <w:tcPr>
            <w:tcW w:w="2954" w:type="dxa"/>
            <w:shd w:val="clear" w:color="auto" w:fill="BFBFBF" w:themeFill="background1" w:themeFillShade="BF"/>
            <w:tcMar>
              <w:left w:w="105" w:type="dxa"/>
              <w:right w:w="105" w:type="dxa"/>
            </w:tcMar>
            <w:vAlign w:val="center"/>
          </w:tcPr>
          <w:p w:rsidR="082BC823" w:rsidP="082BC823" w:rsidRDefault="082BC823" w14:paraId="0FF5B9F3" w14:textId="7B6BC3C7">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082BC823" w:rsidP="082BC823" w:rsidRDefault="082BC823" w14:paraId="6791224F" w14:textId="529D6A46">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3C47ED8F">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3DE5CE2E" w14:textId="0AFED3A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16</w:t>
            </w:r>
          </w:p>
        </w:tc>
        <w:tc>
          <w:tcPr>
            <w:tcW w:w="2954" w:type="dxa"/>
            <w:shd w:val="clear" w:color="auto" w:fill="F2F2F2" w:themeFill="background1" w:themeFillShade="F2"/>
            <w:tcMar>
              <w:left w:w="105" w:type="dxa"/>
              <w:right w:w="105" w:type="dxa"/>
            </w:tcMar>
            <w:vAlign w:val="center"/>
          </w:tcPr>
          <w:p w:rsidR="082BC823" w:rsidP="082BC823" w:rsidRDefault="082BC823" w14:paraId="38721FFD" w14:textId="3260039E">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Export of data outside the UK or importing of data from outside the UK?</w:t>
            </w:r>
          </w:p>
        </w:tc>
        <w:tc>
          <w:tcPr>
            <w:tcW w:w="2954" w:type="dxa"/>
            <w:shd w:val="clear" w:color="auto" w:fill="BFBFBF" w:themeFill="background1" w:themeFillShade="BF"/>
            <w:tcMar>
              <w:left w:w="105" w:type="dxa"/>
              <w:right w:w="105" w:type="dxa"/>
            </w:tcMar>
            <w:vAlign w:val="center"/>
          </w:tcPr>
          <w:p w:rsidR="082BC823" w:rsidP="082BC823" w:rsidRDefault="082BC823" w14:paraId="1AD7C7CB" w14:textId="79EDC52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082BC823" w:rsidP="082BC823" w:rsidRDefault="082BC823" w14:paraId="6665B5FA" w14:textId="32D0CF3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26006B3D">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104F6A7D" w14:textId="213C385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17</w:t>
            </w:r>
          </w:p>
        </w:tc>
        <w:tc>
          <w:tcPr>
            <w:tcW w:w="2954" w:type="dxa"/>
            <w:shd w:val="clear" w:color="auto" w:fill="F2F2F2" w:themeFill="background1" w:themeFillShade="F2"/>
            <w:tcMar>
              <w:left w:w="105" w:type="dxa"/>
              <w:right w:w="105" w:type="dxa"/>
            </w:tcMar>
            <w:vAlign w:val="center"/>
          </w:tcPr>
          <w:p w:rsidR="082BC823" w:rsidP="082BC823" w:rsidRDefault="082BC823" w14:paraId="735F5797" w14:textId="54E246D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Use of personal addresses, postcodes, faxes, emails or telephone numbers?</w:t>
            </w:r>
          </w:p>
        </w:tc>
        <w:tc>
          <w:tcPr>
            <w:tcW w:w="2954" w:type="dxa"/>
            <w:shd w:val="clear" w:color="auto" w:fill="BFBFBF" w:themeFill="background1" w:themeFillShade="BF"/>
            <w:tcMar>
              <w:left w:w="105" w:type="dxa"/>
              <w:right w:w="105" w:type="dxa"/>
            </w:tcMar>
            <w:vAlign w:val="center"/>
          </w:tcPr>
          <w:p w:rsidR="082BC823" w:rsidP="082BC823" w:rsidRDefault="082BC823" w14:paraId="2657A693" w14:textId="1F57D08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082BC823" w:rsidP="082BC823" w:rsidRDefault="082BC823" w14:paraId="757A3E65" w14:textId="672D8C2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0125BA37">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10061D8C" w14:textId="63AE75D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18</w:t>
            </w:r>
          </w:p>
        </w:tc>
        <w:tc>
          <w:tcPr>
            <w:tcW w:w="2954" w:type="dxa"/>
            <w:shd w:val="clear" w:color="auto" w:fill="F2F2F2" w:themeFill="background1" w:themeFillShade="F2"/>
            <w:tcMar>
              <w:left w:w="105" w:type="dxa"/>
              <w:right w:w="105" w:type="dxa"/>
            </w:tcMar>
            <w:vAlign w:val="center"/>
          </w:tcPr>
          <w:p w:rsidR="082BC823" w:rsidP="082BC823" w:rsidRDefault="082BC823" w14:paraId="13A7B2C4" w14:textId="5B02BC1E">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Publication of data that might allow identification of individuals?</w:t>
            </w:r>
          </w:p>
        </w:tc>
        <w:tc>
          <w:tcPr>
            <w:tcW w:w="2954" w:type="dxa"/>
            <w:shd w:val="clear" w:color="auto" w:fill="BFBFBF" w:themeFill="background1" w:themeFillShade="BF"/>
            <w:tcMar>
              <w:left w:w="105" w:type="dxa"/>
              <w:right w:w="105" w:type="dxa"/>
            </w:tcMar>
            <w:vAlign w:val="center"/>
          </w:tcPr>
          <w:p w:rsidR="082BC823" w:rsidP="082BC823" w:rsidRDefault="082BC823" w14:paraId="23DE26B9" w14:textId="0F92AFE0">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082BC823" w:rsidP="082BC823" w:rsidRDefault="082BC823" w14:paraId="1661E51C" w14:textId="1EEA4D2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740D16A6">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5D529C31" w14:textId="14CA4F4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19</w:t>
            </w:r>
          </w:p>
        </w:tc>
        <w:tc>
          <w:tcPr>
            <w:tcW w:w="2954" w:type="dxa"/>
            <w:shd w:val="clear" w:color="auto" w:fill="F2F2F2" w:themeFill="background1" w:themeFillShade="F2"/>
            <w:tcMar>
              <w:left w:w="105" w:type="dxa"/>
              <w:right w:w="105" w:type="dxa"/>
            </w:tcMar>
            <w:vAlign w:val="center"/>
          </w:tcPr>
          <w:p w:rsidR="082BC823" w:rsidP="082BC823" w:rsidRDefault="082BC823" w14:paraId="0B0D16A0" w14:textId="2BC487F9">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Use of data management system?</w:t>
            </w:r>
          </w:p>
        </w:tc>
        <w:tc>
          <w:tcPr>
            <w:tcW w:w="2954" w:type="dxa"/>
            <w:shd w:val="clear" w:color="auto" w:fill="BFBFBF" w:themeFill="background1" w:themeFillShade="BF"/>
            <w:tcMar>
              <w:left w:w="105" w:type="dxa"/>
              <w:right w:w="105" w:type="dxa"/>
            </w:tcMar>
            <w:vAlign w:val="center"/>
          </w:tcPr>
          <w:p w:rsidR="082BC823" w:rsidP="082BC823" w:rsidRDefault="082BC823" w14:paraId="60705508" w14:textId="068D7AA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082BC823" w:rsidP="082BC823" w:rsidRDefault="082BC823" w14:paraId="0DBF599B" w14:textId="5863188F">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60CE972C">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52A53F5E" w14:textId="638B3D41">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20</w:t>
            </w:r>
          </w:p>
        </w:tc>
        <w:tc>
          <w:tcPr>
            <w:tcW w:w="2954" w:type="dxa"/>
            <w:shd w:val="clear" w:color="auto" w:fill="F2F2F2" w:themeFill="background1" w:themeFillShade="F2"/>
            <w:tcMar>
              <w:left w:w="105" w:type="dxa"/>
              <w:right w:w="105" w:type="dxa"/>
            </w:tcMar>
            <w:vAlign w:val="center"/>
          </w:tcPr>
          <w:p w:rsidR="082BC823" w:rsidP="082BC823" w:rsidRDefault="082BC823" w14:paraId="4F2EE116" w14:textId="1949D627">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Data archiving?</w:t>
            </w:r>
          </w:p>
        </w:tc>
        <w:tc>
          <w:tcPr>
            <w:tcW w:w="2954" w:type="dxa"/>
            <w:shd w:val="clear" w:color="auto" w:fill="BFBFBF" w:themeFill="background1" w:themeFillShade="BF"/>
            <w:tcMar>
              <w:left w:w="105" w:type="dxa"/>
              <w:right w:w="105" w:type="dxa"/>
            </w:tcMar>
            <w:vAlign w:val="center"/>
          </w:tcPr>
          <w:p w:rsidR="082BC823" w:rsidP="082BC823" w:rsidRDefault="082BC823" w14:paraId="20596890" w14:textId="1139077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Segoe UI Symbol" w:hAnsi="Segoe UI Symbol" w:eastAsia="Segoe UI Symbol" w:cs="Segoe UI Symbol"/>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082BC823" w:rsidP="082BC823" w:rsidRDefault="082BC823" w14:paraId="707FA07B" w14:textId="58F0F55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  </w:t>
            </w:r>
            <w:r w:rsidRPr="082BC823" w:rsidR="082BC823">
              <w:rPr>
                <w:rFonts w:ascii="MS Gothic" w:hAnsi="MS Gothic" w:eastAsia="MS Gothic" w:cs="MS Gothic"/>
                <w:b w:val="0"/>
                <w:bCs w:val="0"/>
                <w:i w:val="0"/>
                <w:iCs w:val="0"/>
                <w:sz w:val="22"/>
                <w:szCs w:val="22"/>
                <w:lang w:val="en-GB"/>
              </w:rPr>
              <w:t>☒</w:t>
            </w:r>
            <w:r w:rsidRPr="082BC823" w:rsidR="082BC823">
              <w:rPr>
                <w:rFonts w:ascii="Arial" w:hAnsi="Arial" w:eastAsia="Arial" w:cs="Arial"/>
                <w:b w:val="0"/>
                <w:bCs w:val="0"/>
                <w:i w:val="0"/>
                <w:iCs w:val="0"/>
                <w:sz w:val="22"/>
                <w:szCs w:val="22"/>
                <w:lang w:val="en-GB"/>
              </w:rPr>
              <w:t xml:space="preserve"> </w:t>
            </w:r>
          </w:p>
        </w:tc>
      </w:tr>
      <w:tr w:rsidR="082BC823" w:rsidTr="082BC823" w14:paraId="17BAD107">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52CF2713" w14:textId="13EB920F">
            <w:pPr>
              <w:spacing w:before="120" w:after="120"/>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21</w:t>
            </w:r>
          </w:p>
        </w:tc>
        <w:tc>
          <w:tcPr>
            <w:tcW w:w="8862" w:type="dxa"/>
            <w:gridSpan w:val="3"/>
            <w:shd w:val="clear" w:color="auto" w:fill="F2F2F2" w:themeFill="background1" w:themeFillShade="F2"/>
            <w:tcMar>
              <w:left w:w="105" w:type="dxa"/>
              <w:right w:w="105" w:type="dxa"/>
            </w:tcMar>
            <w:vAlign w:val="center"/>
          </w:tcPr>
          <w:p w:rsidR="082BC823" w:rsidP="082BC823" w:rsidRDefault="082BC823" w14:paraId="3A3C9104" w14:textId="711D6F16">
            <w:pPr>
              <w:spacing w:before="120" w:after="120"/>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If YES</w:t>
            </w:r>
            <w:r w:rsidRPr="082BC823" w:rsidR="082BC823">
              <w:rPr>
                <w:rFonts w:ascii="Arial" w:hAnsi="Arial" w:eastAsia="Arial" w:cs="Arial"/>
                <w:b w:val="1"/>
                <w:bCs w:val="1"/>
                <w:i w:val="0"/>
                <w:iCs w:val="0"/>
                <w:sz w:val="22"/>
                <w:szCs w:val="22"/>
                <w:lang w:val="en-GB"/>
              </w:rPr>
              <w:t xml:space="preserve"> </w:t>
            </w:r>
            <w:r w:rsidRPr="082BC823" w:rsidR="082BC823">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082BC823" w:rsidTr="082BC823" w14:paraId="13F118C9">
        <w:trPr>
          <w:trHeight w:val="300"/>
        </w:trPr>
        <w:tc>
          <w:tcPr>
            <w:tcW w:w="498" w:type="dxa"/>
            <w:tcMar>
              <w:left w:w="105" w:type="dxa"/>
              <w:right w:w="105" w:type="dxa"/>
            </w:tcMar>
            <w:vAlign w:val="center"/>
          </w:tcPr>
          <w:p w:rsidR="082BC823" w:rsidP="082BC823" w:rsidRDefault="082BC823" w14:paraId="393886B3" w14:textId="5D3111F0">
            <w:pPr>
              <w:jc w:val="center"/>
              <w:rPr>
                <w:rFonts w:ascii="Arial" w:hAnsi="Arial" w:eastAsia="Arial" w:cs="Arial"/>
                <w:b w:val="0"/>
                <w:bCs w:val="0"/>
                <w:i w:val="0"/>
                <w:iCs w:val="0"/>
                <w:sz w:val="22"/>
                <w:szCs w:val="22"/>
              </w:rPr>
            </w:pPr>
          </w:p>
        </w:tc>
        <w:tc>
          <w:tcPr>
            <w:tcW w:w="8862" w:type="dxa"/>
            <w:gridSpan w:val="3"/>
            <w:tcMar>
              <w:left w:w="105" w:type="dxa"/>
              <w:right w:w="105" w:type="dxa"/>
            </w:tcMar>
            <w:vAlign w:val="center"/>
          </w:tcPr>
          <w:p w:rsidR="082BC823" w:rsidP="082BC823" w:rsidRDefault="082BC823" w14:paraId="3DB7B459" w14:textId="6AE7976C">
            <w:pPr>
              <w:rPr>
                <w:rFonts w:ascii="Arial" w:hAnsi="Arial" w:eastAsia="Arial" w:cs="Arial"/>
                <w:b w:val="0"/>
                <w:bCs w:val="0"/>
                <w:i w:val="0"/>
                <w:iCs w:val="0"/>
                <w:sz w:val="22"/>
                <w:szCs w:val="22"/>
              </w:rPr>
            </w:pPr>
          </w:p>
          <w:p w:rsidR="082BC823" w:rsidP="082BC823" w:rsidRDefault="082BC823" w14:paraId="067B509C" w14:textId="68D504BB">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The University Office 365 system will be encrypted and store all data in password-protected cloud storage that cannot be shared. Password protection will be applied to all personal devices used for data storage. To maintain confidentiality, each participant will be assigned a false name, which will be safely stored in a password-protected folder.  The information will be kept until the project is finished, at which point it will be removed. Following the DPA2018, participants will have the right to request any data collected regarding them and if requested data will be removed.  </w:t>
            </w:r>
          </w:p>
          <w:p w:rsidR="082BC823" w:rsidP="082BC823" w:rsidRDefault="082BC823" w14:paraId="31A0F69E" w14:textId="435D595C">
            <w:pPr>
              <w:rPr>
                <w:rFonts w:ascii="Arial" w:hAnsi="Arial" w:eastAsia="Arial" w:cs="Arial"/>
                <w:b w:val="0"/>
                <w:bCs w:val="0"/>
                <w:i w:val="0"/>
                <w:iCs w:val="0"/>
                <w:sz w:val="22"/>
                <w:szCs w:val="22"/>
              </w:rPr>
            </w:pPr>
          </w:p>
          <w:p w:rsidR="082BC823" w:rsidP="082BC823" w:rsidRDefault="082BC823" w14:paraId="46AC3A37" w14:textId="1A9FA077">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082BC823" w14:paraId="772CECE6">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197399FA" w14:textId="38B35F9C">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22</w:t>
            </w:r>
          </w:p>
        </w:tc>
        <w:tc>
          <w:tcPr>
            <w:tcW w:w="8862" w:type="dxa"/>
            <w:gridSpan w:val="3"/>
            <w:shd w:val="clear" w:color="auto" w:fill="F2F2F2" w:themeFill="background1" w:themeFillShade="F2"/>
            <w:tcMar>
              <w:left w:w="105" w:type="dxa"/>
              <w:right w:w="105" w:type="dxa"/>
            </w:tcMar>
            <w:vAlign w:val="center"/>
          </w:tcPr>
          <w:p w:rsidR="082BC823" w:rsidP="082BC823" w:rsidRDefault="082BC823" w14:paraId="31B92D92" w14:textId="43BACFA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List all who will have access to the data generated by the research activity:</w:t>
            </w:r>
          </w:p>
        </w:tc>
      </w:tr>
      <w:tr w:rsidR="082BC823" w:rsidTr="082BC823" w14:paraId="30B08EA9">
        <w:trPr>
          <w:trHeight w:val="300"/>
        </w:trPr>
        <w:tc>
          <w:tcPr>
            <w:tcW w:w="498" w:type="dxa"/>
            <w:tcMar>
              <w:left w:w="105" w:type="dxa"/>
              <w:right w:w="105" w:type="dxa"/>
            </w:tcMar>
            <w:vAlign w:val="center"/>
          </w:tcPr>
          <w:p w:rsidR="082BC823" w:rsidP="082BC823" w:rsidRDefault="082BC823" w14:paraId="09C67B25" w14:textId="5F79DB74">
            <w:pPr>
              <w:jc w:val="center"/>
              <w:rPr>
                <w:rFonts w:ascii="Arial" w:hAnsi="Arial" w:eastAsia="Arial" w:cs="Arial"/>
                <w:b w:val="0"/>
                <w:bCs w:val="0"/>
                <w:i w:val="0"/>
                <w:iCs w:val="0"/>
                <w:sz w:val="22"/>
                <w:szCs w:val="22"/>
              </w:rPr>
            </w:pPr>
          </w:p>
        </w:tc>
        <w:tc>
          <w:tcPr>
            <w:tcW w:w="8862" w:type="dxa"/>
            <w:gridSpan w:val="3"/>
            <w:tcMar>
              <w:left w:w="105" w:type="dxa"/>
              <w:right w:w="105" w:type="dxa"/>
            </w:tcMar>
            <w:vAlign w:val="center"/>
          </w:tcPr>
          <w:p w:rsidR="082BC823" w:rsidP="082BC823" w:rsidRDefault="082BC823" w14:paraId="38DC48F0" w14:textId="7913828E">
            <w:pPr>
              <w:rPr>
                <w:rFonts w:ascii="Arial" w:hAnsi="Arial" w:eastAsia="Arial" w:cs="Arial"/>
                <w:b w:val="0"/>
                <w:bCs w:val="0"/>
                <w:i w:val="0"/>
                <w:iCs w:val="0"/>
                <w:sz w:val="22"/>
                <w:szCs w:val="22"/>
              </w:rPr>
            </w:pPr>
          </w:p>
          <w:p w:rsidR="082BC823" w:rsidP="082BC823" w:rsidRDefault="082BC823" w14:paraId="17D5CC43" w14:textId="092D1898">
            <w:pPr>
              <w:rPr>
                <w:rFonts w:ascii="Arial" w:hAnsi="Arial" w:eastAsia="Arial" w:cs="Arial"/>
                <w:b w:val="0"/>
                <w:bCs w:val="0"/>
                <w:i w:val="0"/>
                <w:iCs w:val="0"/>
                <w:color w:val="000000" w:themeColor="text1" w:themeTint="FF" w:themeShade="FF"/>
                <w:sz w:val="22"/>
                <w:szCs w:val="22"/>
                <w:lang w:val="en-US"/>
              </w:rPr>
            </w:pPr>
            <w:r w:rsidRPr="082BC823" w:rsidR="082BC823">
              <w:rPr>
                <w:rFonts w:ascii="Arial" w:hAnsi="Arial" w:eastAsia="Arial" w:cs="Arial"/>
                <w:b w:val="0"/>
                <w:bCs w:val="0"/>
                <w:i w:val="0"/>
                <w:iCs w:val="0"/>
                <w:caps w:val="0"/>
                <w:smallCaps w:val="0"/>
                <w:color w:val="000000" w:themeColor="text1" w:themeTint="FF" w:themeShade="FF"/>
                <w:sz w:val="22"/>
                <w:szCs w:val="22"/>
                <w:lang w:val="en-GB"/>
              </w:rPr>
              <w:t>Principal researcher, supervisor, external examiner</w:t>
            </w:r>
          </w:p>
          <w:p w:rsidR="082BC823" w:rsidP="082BC823" w:rsidRDefault="082BC823" w14:paraId="03BAAE79" w14:textId="4955A1BE">
            <w:pPr>
              <w:rPr>
                <w:rFonts w:ascii="Arial" w:hAnsi="Arial" w:eastAsia="Arial" w:cs="Arial"/>
                <w:b w:val="0"/>
                <w:bCs w:val="0"/>
                <w:i w:val="0"/>
                <w:iCs w:val="0"/>
                <w:sz w:val="22"/>
                <w:szCs w:val="22"/>
              </w:rPr>
            </w:pPr>
          </w:p>
          <w:p w:rsidR="082BC823" w:rsidP="082BC823" w:rsidRDefault="082BC823" w14:paraId="316EA8DB" w14:textId="007E1148">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082BC823" w14:paraId="16167CA3">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5C5DEF13" w14:textId="113785D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23</w:t>
            </w:r>
          </w:p>
        </w:tc>
        <w:tc>
          <w:tcPr>
            <w:tcW w:w="8862" w:type="dxa"/>
            <w:gridSpan w:val="3"/>
            <w:shd w:val="clear" w:color="auto" w:fill="F2F2F2" w:themeFill="background1" w:themeFillShade="F2"/>
            <w:tcMar>
              <w:left w:w="105" w:type="dxa"/>
              <w:right w:w="105" w:type="dxa"/>
            </w:tcMar>
            <w:vAlign w:val="top"/>
          </w:tcPr>
          <w:p w:rsidR="082BC823" w:rsidP="082BC823" w:rsidRDefault="082BC823" w14:paraId="319FC77E" w14:textId="1480CEB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List who will have control of, and act as custodian(s) for, data generated by the research activity:</w:t>
            </w:r>
          </w:p>
        </w:tc>
      </w:tr>
      <w:tr w:rsidR="082BC823" w:rsidTr="082BC823" w14:paraId="08EC2C5D">
        <w:trPr>
          <w:trHeight w:val="300"/>
        </w:trPr>
        <w:tc>
          <w:tcPr>
            <w:tcW w:w="498" w:type="dxa"/>
            <w:tcMar>
              <w:left w:w="105" w:type="dxa"/>
              <w:right w:w="105" w:type="dxa"/>
            </w:tcMar>
            <w:vAlign w:val="center"/>
          </w:tcPr>
          <w:p w:rsidR="082BC823" w:rsidP="082BC823" w:rsidRDefault="082BC823" w14:paraId="7ADC092C" w14:textId="290511EA">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082BC823" w:rsidP="082BC823" w:rsidRDefault="082BC823" w14:paraId="58CB7C47" w14:textId="180171CD">
            <w:pPr>
              <w:rPr>
                <w:rFonts w:ascii="Arial" w:hAnsi="Arial" w:eastAsia="Arial" w:cs="Arial"/>
                <w:b w:val="0"/>
                <w:bCs w:val="0"/>
                <w:i w:val="0"/>
                <w:iCs w:val="0"/>
                <w:sz w:val="22"/>
                <w:szCs w:val="22"/>
              </w:rPr>
            </w:pPr>
          </w:p>
          <w:p w:rsidR="082BC823" w:rsidP="082BC823" w:rsidRDefault="082BC823" w14:paraId="4AE102CD" w14:textId="3FDF1558">
            <w:pPr>
              <w:rPr>
                <w:rFonts w:ascii="Arial" w:hAnsi="Arial" w:eastAsia="Arial" w:cs="Arial"/>
                <w:b w:val="0"/>
                <w:bCs w:val="0"/>
                <w:i w:val="0"/>
                <w:iCs w:val="0"/>
                <w:color w:val="000000" w:themeColor="text1" w:themeTint="FF" w:themeShade="FF"/>
                <w:sz w:val="22"/>
                <w:szCs w:val="22"/>
                <w:lang w:val="en-US"/>
              </w:rPr>
            </w:pPr>
            <w:r w:rsidRPr="082BC823" w:rsidR="082BC823">
              <w:rPr>
                <w:rFonts w:ascii="Arial" w:hAnsi="Arial" w:eastAsia="Arial" w:cs="Arial"/>
                <w:b w:val="0"/>
                <w:bCs w:val="0"/>
                <w:i w:val="0"/>
                <w:iCs w:val="0"/>
                <w:caps w:val="0"/>
                <w:smallCaps w:val="0"/>
                <w:color w:val="000000" w:themeColor="text1" w:themeTint="FF" w:themeShade="FF"/>
                <w:sz w:val="22"/>
                <w:szCs w:val="22"/>
                <w:lang w:val="en-GB"/>
              </w:rPr>
              <w:t>Principal researcher</w:t>
            </w:r>
          </w:p>
          <w:p w:rsidR="082BC823" w:rsidP="082BC823" w:rsidRDefault="082BC823" w14:paraId="0C10CC12" w14:textId="2D9CBC06">
            <w:pPr>
              <w:rPr>
                <w:rFonts w:ascii="Arial" w:hAnsi="Arial" w:eastAsia="Arial" w:cs="Arial"/>
                <w:b w:val="0"/>
                <w:bCs w:val="0"/>
                <w:i w:val="0"/>
                <w:iCs w:val="0"/>
                <w:sz w:val="22"/>
                <w:szCs w:val="22"/>
                <w:lang w:val="en-US"/>
              </w:rPr>
            </w:pPr>
          </w:p>
          <w:p w:rsidR="082BC823" w:rsidP="082BC823" w:rsidRDefault="082BC823" w14:paraId="2F5ED9E2" w14:textId="168385F5">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082BC823" w14:paraId="1E8DEA01">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5DA01A1D" w14:textId="4A9276BD">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24</w:t>
            </w:r>
          </w:p>
        </w:tc>
        <w:tc>
          <w:tcPr>
            <w:tcW w:w="8862" w:type="dxa"/>
            <w:gridSpan w:val="3"/>
            <w:shd w:val="clear" w:color="auto" w:fill="F2F2F2" w:themeFill="background1" w:themeFillShade="F2"/>
            <w:tcMar>
              <w:left w:w="105" w:type="dxa"/>
              <w:right w:w="105" w:type="dxa"/>
            </w:tcMar>
            <w:vAlign w:val="top"/>
          </w:tcPr>
          <w:p w:rsidR="082BC823" w:rsidP="082BC823" w:rsidRDefault="082BC823" w14:paraId="76180DFB" w14:textId="16074DE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082BC823" w:rsidTr="082BC823" w14:paraId="24FD7265">
        <w:trPr>
          <w:trHeight w:val="300"/>
        </w:trPr>
        <w:tc>
          <w:tcPr>
            <w:tcW w:w="498" w:type="dxa"/>
            <w:tcMar>
              <w:left w:w="105" w:type="dxa"/>
              <w:right w:w="105" w:type="dxa"/>
            </w:tcMar>
            <w:vAlign w:val="center"/>
          </w:tcPr>
          <w:p w:rsidR="082BC823" w:rsidP="082BC823" w:rsidRDefault="082BC823" w14:paraId="0A4DE863" w14:textId="75EB6618">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082BC823" w:rsidP="082BC823" w:rsidRDefault="082BC823" w14:paraId="1A405D21" w14:textId="6EAF84CD">
            <w:pPr>
              <w:rPr>
                <w:rFonts w:ascii="Arial" w:hAnsi="Arial" w:eastAsia="Arial" w:cs="Arial"/>
                <w:b w:val="0"/>
                <w:bCs w:val="0"/>
                <w:i w:val="0"/>
                <w:iCs w:val="0"/>
                <w:sz w:val="22"/>
                <w:szCs w:val="22"/>
              </w:rPr>
            </w:pPr>
          </w:p>
          <w:p w:rsidR="082BC823" w:rsidP="082BC823" w:rsidRDefault="082BC823" w14:paraId="7A840AAE" w14:textId="73746BD5">
            <w:pPr>
              <w:rPr>
                <w:rFonts w:ascii="Arial" w:hAnsi="Arial" w:eastAsia="Arial" w:cs="Arial"/>
                <w:b w:val="0"/>
                <w:bCs w:val="0"/>
                <w:i w:val="0"/>
                <w:iCs w:val="0"/>
                <w:sz w:val="22"/>
                <w:szCs w:val="22"/>
                <w:lang w:val="en-US"/>
              </w:rPr>
            </w:pPr>
            <w:r w:rsidRPr="082BC823" w:rsidR="082BC823">
              <w:rPr>
                <w:rFonts w:ascii="Arial" w:hAnsi="Arial" w:eastAsia="Arial" w:cs="Arial"/>
                <w:b w:val="0"/>
                <w:bCs w:val="0"/>
                <w:i w:val="0"/>
                <w:iCs w:val="0"/>
                <w:sz w:val="22"/>
                <w:szCs w:val="22"/>
                <w:lang w:val="en-GB"/>
              </w:rPr>
              <w:t xml:space="preserve">The University Office 365 system will be encrypted and store all data in password-protected cloud storage that cannot be shared. Password protection will be applied to all personal devices used for data storage. To maintain confidentiality, each participant will be assigned a false name, which will be safely stored in a password-protected folder.  The information will be kept until the project is finished, at which point it will be removed.  </w:t>
            </w:r>
          </w:p>
          <w:p w:rsidR="082BC823" w:rsidP="082BC823" w:rsidRDefault="082BC823" w14:paraId="5E5DAA67" w14:textId="5E2C005B">
            <w:pPr>
              <w:rPr>
                <w:rFonts w:ascii="Arial" w:hAnsi="Arial" w:eastAsia="Arial" w:cs="Arial"/>
                <w:b w:val="0"/>
                <w:bCs w:val="0"/>
                <w:i w:val="0"/>
                <w:iCs w:val="0"/>
                <w:sz w:val="22"/>
                <w:szCs w:val="22"/>
                <w:lang w:val="en-US"/>
              </w:rPr>
            </w:pPr>
          </w:p>
          <w:p w:rsidR="082BC823" w:rsidP="082BC823" w:rsidRDefault="082BC823" w14:paraId="2DC0A617" w14:textId="0E2C180E">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082BC823" w14:paraId="643494BC">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5A3C8AD2" w14:textId="1428DD5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25</w:t>
            </w:r>
          </w:p>
        </w:tc>
        <w:tc>
          <w:tcPr>
            <w:tcW w:w="8862" w:type="dxa"/>
            <w:gridSpan w:val="3"/>
            <w:shd w:val="clear" w:color="auto" w:fill="F2F2F2" w:themeFill="background1" w:themeFillShade="F2"/>
            <w:tcMar>
              <w:left w:w="105" w:type="dxa"/>
              <w:right w:w="105" w:type="dxa"/>
            </w:tcMar>
            <w:vAlign w:val="top"/>
          </w:tcPr>
          <w:p w:rsidR="082BC823" w:rsidP="082BC823" w:rsidRDefault="082BC823" w14:paraId="5C368B0B" w14:textId="2EDC5109">
            <w:pPr>
              <w:rPr>
                <w:rFonts w:ascii="Arial" w:hAnsi="Arial" w:eastAsia="Arial" w:cs="Arial"/>
                <w:b w:val="0"/>
                <w:bCs w:val="0"/>
                <w:i w:val="0"/>
                <w:iCs w:val="0"/>
                <w:color w:val="000000" w:themeColor="text1" w:themeTint="FF" w:themeShade="FF"/>
                <w:sz w:val="20"/>
                <w:szCs w:val="20"/>
              </w:rPr>
            </w:pPr>
            <w:r w:rsidRPr="082BC823" w:rsidR="082BC823">
              <w:rPr>
                <w:rFonts w:ascii="Arial" w:hAnsi="Arial" w:eastAsia="Arial" w:cs="Arial"/>
                <w:b w:val="0"/>
                <w:bCs w:val="0"/>
                <w:i w:val="0"/>
                <w:iCs w:val="0"/>
                <w:sz w:val="22"/>
                <w:szCs w:val="22"/>
                <w:lang w:val="en-GB"/>
              </w:rPr>
              <w:t xml:space="preserve">Please indicate if your data will be stored in the UWTSD Research Data Repository (see </w:t>
            </w:r>
            <w:hyperlink r:id="Re07e7824b5f14451">
              <w:r w:rsidRPr="082BC823" w:rsidR="082BC823">
                <w:rPr>
                  <w:rStyle w:val="Hyperlink"/>
                  <w:rFonts w:ascii="Arial" w:hAnsi="Arial" w:eastAsia="Arial" w:cs="Arial"/>
                  <w:b w:val="0"/>
                  <w:bCs w:val="0"/>
                  <w:i w:val="0"/>
                  <w:iCs w:val="0"/>
                  <w:strike w:val="0"/>
                  <w:dstrike w:val="0"/>
                  <w:sz w:val="22"/>
                  <w:szCs w:val="22"/>
                  <w:lang w:val="en-GB"/>
                </w:rPr>
                <w:t>https://researchdata.uwtsd.ac.uk/</w:t>
              </w:r>
            </w:hyperlink>
            <w:r w:rsidRPr="082BC823" w:rsidR="082BC823">
              <w:rPr>
                <w:rFonts w:ascii="Arial" w:hAnsi="Arial" w:eastAsia="Arial" w:cs="Arial"/>
                <w:b w:val="0"/>
                <w:bCs w:val="0"/>
                <w:i w:val="0"/>
                <w:iCs w:val="0"/>
                <w:color w:val="000000" w:themeColor="text1" w:themeTint="FF" w:themeShade="FF"/>
                <w:sz w:val="22"/>
                <w:szCs w:val="22"/>
                <w:lang w:val="en-GB"/>
              </w:rPr>
              <w:t xml:space="preserve"> ).   If so please explain. (</w:t>
            </w:r>
            <w:r w:rsidRPr="082BC823" w:rsidR="082BC823">
              <w:rPr>
                <w:rFonts w:ascii="Arial" w:hAnsi="Arial" w:eastAsia="Arial" w:cs="Arial"/>
                <w:b w:val="0"/>
                <w:bCs w:val="0"/>
                <w:i w:val="1"/>
                <w:iCs w:val="1"/>
                <w:color w:val="000000" w:themeColor="text1" w:themeTint="FF" w:themeShade="FF"/>
                <w:sz w:val="22"/>
                <w:szCs w:val="22"/>
                <w:lang w:val="en-GB"/>
              </w:rPr>
              <w:t>Most relevant to academic staff)</w:t>
            </w:r>
            <w:r w:rsidRPr="082BC823" w:rsidR="082BC823">
              <w:rPr>
                <w:rFonts w:ascii="Arial" w:hAnsi="Arial" w:eastAsia="Arial" w:cs="Arial"/>
                <w:b w:val="0"/>
                <w:bCs w:val="0"/>
                <w:i w:val="0"/>
                <w:iCs w:val="0"/>
                <w:color w:val="000000" w:themeColor="text1" w:themeTint="FF" w:themeShade="FF"/>
                <w:sz w:val="20"/>
                <w:szCs w:val="20"/>
                <w:lang w:val="en-GB"/>
              </w:rPr>
              <w:t xml:space="preserve"> </w:t>
            </w:r>
          </w:p>
        </w:tc>
      </w:tr>
      <w:tr w:rsidR="082BC823" w:rsidTr="082BC823" w14:paraId="21D953C2">
        <w:trPr>
          <w:trHeight w:val="300"/>
        </w:trPr>
        <w:tc>
          <w:tcPr>
            <w:tcW w:w="498" w:type="dxa"/>
            <w:tcMar>
              <w:left w:w="105" w:type="dxa"/>
              <w:right w:w="105" w:type="dxa"/>
            </w:tcMar>
            <w:vAlign w:val="center"/>
          </w:tcPr>
          <w:p w:rsidR="082BC823" w:rsidP="082BC823" w:rsidRDefault="082BC823" w14:paraId="5987323C" w14:textId="79F4EB78">
            <w:pPr>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082BC823" w:rsidP="082BC823" w:rsidRDefault="082BC823" w14:paraId="273040B4" w14:textId="68C67CDD">
            <w:pPr>
              <w:rPr>
                <w:rFonts w:ascii="Arial" w:hAnsi="Arial" w:eastAsia="Arial" w:cs="Arial"/>
                <w:b w:val="0"/>
                <w:bCs w:val="0"/>
                <w:i w:val="0"/>
                <w:iCs w:val="0"/>
                <w:sz w:val="22"/>
                <w:szCs w:val="22"/>
              </w:rPr>
            </w:pPr>
          </w:p>
          <w:p w:rsidR="082BC823" w:rsidP="082BC823" w:rsidRDefault="082BC823" w14:paraId="69DACE43" w14:textId="5BAE308E">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No</w:t>
            </w:r>
          </w:p>
          <w:p w:rsidR="082BC823" w:rsidP="082BC823" w:rsidRDefault="082BC823" w14:paraId="6E5F351A" w14:textId="6D1C528D">
            <w:pPr>
              <w:rPr>
                <w:rFonts w:ascii="Arial" w:hAnsi="Arial" w:eastAsia="Arial" w:cs="Arial"/>
                <w:b w:val="0"/>
                <w:bCs w:val="0"/>
                <w:i w:val="0"/>
                <w:iCs w:val="0"/>
                <w:sz w:val="22"/>
                <w:szCs w:val="22"/>
              </w:rPr>
            </w:pPr>
          </w:p>
          <w:p w:rsidR="082BC823" w:rsidP="082BC823" w:rsidRDefault="082BC823" w14:paraId="3CB60D09" w14:textId="157DE5F2">
            <w:pPr>
              <w:rPr>
                <w:rFonts w:ascii="Arial" w:hAnsi="Arial" w:eastAsia="Arial" w:cs="Arial"/>
                <w:b w:val="0"/>
                <w:bCs w:val="0"/>
                <w:i w:val="0"/>
                <w:iCs w:val="0"/>
                <w:color w:val="808080" w:themeColor="background1" w:themeTint="FF" w:themeShade="80"/>
                <w:sz w:val="18"/>
                <w:szCs w:val="18"/>
              </w:rPr>
            </w:pPr>
            <w:r w:rsidRPr="082BC823" w:rsidR="082BC823">
              <w:rPr>
                <w:rFonts w:ascii="Arial" w:hAnsi="Arial" w:eastAsia="Arial" w:cs="Arial"/>
                <w:b w:val="0"/>
                <w:bCs w:val="0"/>
                <w:i w:val="1"/>
                <w:iCs w:val="1"/>
                <w:color w:val="808080" w:themeColor="background1" w:themeTint="FF" w:themeShade="80"/>
                <w:sz w:val="18"/>
                <w:szCs w:val="18"/>
                <w:lang w:val="en-GB"/>
              </w:rPr>
              <w:t>(this box should expand as you type)</w:t>
            </w:r>
          </w:p>
        </w:tc>
      </w:tr>
      <w:tr w:rsidR="082BC823" w:rsidTr="082BC823" w14:paraId="7B446B7D">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6DD5199E" w14:textId="5F99CB34">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26</w:t>
            </w:r>
          </w:p>
        </w:tc>
        <w:tc>
          <w:tcPr>
            <w:tcW w:w="2954" w:type="dxa"/>
            <w:shd w:val="clear" w:color="auto" w:fill="F2F2F2" w:themeFill="background1" w:themeFillShade="F2"/>
            <w:tcMar>
              <w:left w:w="105" w:type="dxa"/>
              <w:right w:w="105" w:type="dxa"/>
            </w:tcMar>
            <w:vAlign w:val="top"/>
          </w:tcPr>
          <w:p w:rsidR="082BC823" w:rsidP="082BC823" w:rsidRDefault="082BC823" w14:paraId="6FDE5E5A" w14:textId="623334E0">
            <w:pPr>
              <w:rPr>
                <w:rFonts w:ascii="Arial" w:hAnsi="Arial" w:eastAsia="Arial" w:cs="Arial"/>
                <w:b w:val="0"/>
                <w:bCs w:val="0"/>
                <w:i w:val="0"/>
                <w:iCs w:val="0"/>
                <w:color w:val="000000" w:themeColor="text1" w:themeTint="FF" w:themeShade="FF"/>
                <w:sz w:val="22"/>
                <w:szCs w:val="22"/>
              </w:rPr>
            </w:pPr>
            <w:r w:rsidRPr="082BC823" w:rsidR="082BC823">
              <w:rPr>
                <w:rFonts w:ascii="Arial" w:hAnsi="Arial" w:eastAsia="Arial" w:cs="Arial"/>
                <w:b w:val="0"/>
                <w:bCs w:val="0"/>
                <w:i w:val="0"/>
                <w:iCs w:val="0"/>
                <w:sz w:val="22"/>
                <w:szCs w:val="22"/>
                <w:lang w:val="en-GB"/>
              </w:rPr>
              <w:t xml:space="preserve">Confirm that you have read the UWTSD guidance on data management (see </w:t>
            </w:r>
            <w:hyperlink r:id="R9beaf4245842407a">
              <w:r w:rsidRPr="082BC823" w:rsidR="082BC823">
                <w:rPr>
                  <w:rStyle w:val="Hyperlink"/>
                  <w:rFonts w:ascii="Arial" w:hAnsi="Arial" w:eastAsia="Arial" w:cs="Arial"/>
                  <w:b w:val="0"/>
                  <w:bCs w:val="0"/>
                  <w:i w:val="0"/>
                  <w:iCs w:val="0"/>
                  <w:strike w:val="0"/>
                  <w:dstrike w:val="0"/>
                  <w:sz w:val="22"/>
                  <w:szCs w:val="22"/>
                  <w:lang w:val="en-GB"/>
                </w:rPr>
                <w:t>https://www.uwtsd.ac.uk/library/research-data-management/</w:t>
              </w:r>
            </w:hyperlink>
            <w:r w:rsidRPr="082BC823" w:rsidR="082BC823">
              <w:rPr>
                <w:rFonts w:ascii="Arial" w:hAnsi="Arial" w:eastAsia="Arial" w:cs="Arial"/>
                <w:b w:val="0"/>
                <w:bCs w:val="0"/>
                <w:i w:val="0"/>
                <w:iCs w:val="0"/>
                <w:color w:val="000000" w:themeColor="text1" w:themeTint="FF" w:themeShade="FF"/>
                <w:sz w:val="22"/>
                <w:szCs w:val="22"/>
                <w:lang w:val="en-GB"/>
              </w:rPr>
              <w:t>)</w:t>
            </w:r>
          </w:p>
        </w:tc>
        <w:tc>
          <w:tcPr>
            <w:tcW w:w="2954" w:type="dxa"/>
            <w:shd w:val="clear" w:color="auto" w:fill="F2F2F2" w:themeFill="background1" w:themeFillShade="F2"/>
            <w:tcMar>
              <w:left w:w="105" w:type="dxa"/>
              <w:right w:w="105" w:type="dxa"/>
            </w:tcMar>
            <w:vAlign w:val="center"/>
          </w:tcPr>
          <w:p w:rsidR="082BC823" w:rsidP="082BC823" w:rsidRDefault="082BC823" w14:paraId="6F16A990" w14:textId="57A98FAD">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2954" w:type="dxa"/>
            <w:shd w:val="clear" w:color="auto" w:fill="BFBFBF" w:themeFill="background1" w:themeFillShade="BF"/>
            <w:tcMar>
              <w:left w:w="105" w:type="dxa"/>
              <w:right w:w="105" w:type="dxa"/>
            </w:tcMar>
            <w:vAlign w:val="center"/>
          </w:tcPr>
          <w:p w:rsidR="082BC823" w:rsidP="082BC823" w:rsidRDefault="082BC823" w14:paraId="1B189AA2" w14:textId="0F822059">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0"/>
                <w:szCs w:val="20"/>
                <w:lang w:val="en-GB"/>
              </w:rPr>
              <w:t xml:space="preserve">  </w:t>
            </w:r>
            <w:r w:rsidRPr="082BC823" w:rsidR="082BC823">
              <w:rPr>
                <w:rFonts w:ascii="MS Gothic" w:hAnsi="MS Gothic" w:eastAsia="MS Gothic" w:cs="MS Gothic"/>
                <w:b w:val="0"/>
                <w:bCs w:val="0"/>
                <w:i w:val="0"/>
                <w:iCs w:val="0"/>
                <w:sz w:val="20"/>
                <w:szCs w:val="20"/>
                <w:lang w:val="en-GB"/>
              </w:rPr>
              <w:t>☒</w:t>
            </w:r>
            <w:r w:rsidRPr="082BC823" w:rsidR="082BC823">
              <w:rPr>
                <w:rFonts w:ascii="Arial" w:hAnsi="Arial" w:eastAsia="Arial" w:cs="Arial"/>
                <w:b w:val="0"/>
                <w:bCs w:val="0"/>
                <w:i w:val="0"/>
                <w:iCs w:val="0"/>
                <w:sz w:val="20"/>
                <w:szCs w:val="20"/>
                <w:lang w:val="en-GB"/>
              </w:rPr>
              <w:t xml:space="preserve"> </w:t>
            </w:r>
          </w:p>
        </w:tc>
      </w:tr>
      <w:tr w:rsidR="082BC823" w:rsidTr="082BC823" w14:paraId="3267D8D2">
        <w:trPr>
          <w:trHeight w:val="300"/>
        </w:trPr>
        <w:tc>
          <w:tcPr>
            <w:tcW w:w="498" w:type="dxa"/>
            <w:shd w:val="clear" w:color="auto" w:fill="F2F2F2" w:themeFill="background1" w:themeFillShade="F2"/>
            <w:tcMar>
              <w:left w:w="105" w:type="dxa"/>
              <w:right w:w="105" w:type="dxa"/>
            </w:tcMar>
            <w:vAlign w:val="center"/>
          </w:tcPr>
          <w:p w:rsidR="082BC823" w:rsidP="082BC823" w:rsidRDefault="082BC823" w14:paraId="526EA25F" w14:textId="38E3B0EA">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27</w:t>
            </w:r>
          </w:p>
        </w:tc>
        <w:tc>
          <w:tcPr>
            <w:tcW w:w="2954" w:type="dxa"/>
            <w:shd w:val="clear" w:color="auto" w:fill="F2F2F2" w:themeFill="background1" w:themeFillShade="F2"/>
            <w:tcMar>
              <w:left w:w="105" w:type="dxa"/>
              <w:right w:w="105" w:type="dxa"/>
            </w:tcMar>
            <w:vAlign w:val="top"/>
          </w:tcPr>
          <w:p w:rsidR="082BC823" w:rsidP="082BC823" w:rsidRDefault="082BC823" w14:paraId="1C41A9AF" w14:textId="7155D42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2954" w:type="dxa"/>
            <w:shd w:val="clear" w:color="auto" w:fill="F2F2F2" w:themeFill="background1" w:themeFillShade="F2"/>
            <w:tcMar>
              <w:left w:w="105" w:type="dxa"/>
              <w:right w:w="105" w:type="dxa"/>
            </w:tcMar>
            <w:vAlign w:val="center"/>
          </w:tcPr>
          <w:p w:rsidR="082BC823" w:rsidP="082BC823" w:rsidRDefault="082BC823" w14:paraId="650ACAA0" w14:textId="1430822D">
            <w:pPr>
              <w:jc w:val="cente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YES</w:t>
            </w:r>
          </w:p>
        </w:tc>
        <w:tc>
          <w:tcPr>
            <w:tcW w:w="2954" w:type="dxa"/>
            <w:shd w:val="clear" w:color="auto" w:fill="BFBFBF" w:themeFill="background1" w:themeFillShade="BF"/>
            <w:tcMar>
              <w:left w:w="105" w:type="dxa"/>
              <w:right w:w="105" w:type="dxa"/>
            </w:tcMar>
            <w:vAlign w:val="center"/>
          </w:tcPr>
          <w:p w:rsidR="082BC823" w:rsidP="082BC823" w:rsidRDefault="082BC823" w14:paraId="761EDBEC" w14:textId="0304F418">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0"/>
                <w:szCs w:val="20"/>
                <w:lang w:val="en-GB"/>
              </w:rPr>
              <w:t xml:space="preserve">  </w:t>
            </w:r>
            <w:r w:rsidRPr="082BC823" w:rsidR="082BC823">
              <w:rPr>
                <w:rFonts w:ascii="MS Gothic" w:hAnsi="MS Gothic" w:eastAsia="MS Gothic" w:cs="MS Gothic"/>
                <w:b w:val="0"/>
                <w:bCs w:val="0"/>
                <w:i w:val="0"/>
                <w:iCs w:val="0"/>
                <w:sz w:val="20"/>
                <w:szCs w:val="20"/>
                <w:lang w:val="en-GB"/>
              </w:rPr>
              <w:t>☒</w:t>
            </w:r>
            <w:r w:rsidRPr="082BC823" w:rsidR="082BC823">
              <w:rPr>
                <w:rFonts w:ascii="Arial" w:hAnsi="Arial" w:eastAsia="Arial" w:cs="Arial"/>
                <w:b w:val="0"/>
                <w:bCs w:val="0"/>
                <w:i w:val="0"/>
                <w:iCs w:val="0"/>
                <w:sz w:val="20"/>
                <w:szCs w:val="20"/>
                <w:lang w:val="en-GB"/>
              </w:rPr>
              <w:t xml:space="preserve"> </w:t>
            </w:r>
          </w:p>
        </w:tc>
      </w:tr>
    </w:tbl>
    <w:p w:rsidR="082BC823" w:rsidP="082BC823" w:rsidRDefault="082BC823" w14:paraId="4A381C32" w14:textId="4F7ABBBE">
      <w:pPr>
        <w:rPr>
          <w:rFonts w:ascii="Arial" w:hAnsi="Arial" w:eastAsia="Arial" w:cs="Arial"/>
          <w:b w:val="0"/>
          <w:bCs w:val="0"/>
          <w:i w:val="0"/>
          <w:iCs w:val="0"/>
          <w:caps w:val="0"/>
          <w:smallCaps w:val="0"/>
          <w:noProof w:val="0"/>
          <w:color w:val="000000" w:themeColor="text1" w:themeTint="FF" w:themeShade="FF"/>
          <w:sz w:val="22"/>
          <w:szCs w:val="22"/>
          <w:lang w:val="en-US"/>
        </w:rPr>
      </w:pPr>
    </w:p>
    <w:p w:rsidR="082BC823" w:rsidP="082BC823" w:rsidRDefault="082BC823" w14:paraId="513C3FE6" w14:textId="65F9E85A">
      <w:pPr>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3E0E68EE" w14:textId="15539B1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485"/>
        <w:gridCol w:w="2958"/>
        <w:gridCol w:w="2958"/>
        <w:gridCol w:w="2959"/>
      </w:tblGrid>
      <w:tr w:rsidR="082BC823" w:rsidTr="082BC823" w14:paraId="03A0033D">
        <w:trPr>
          <w:trHeight w:val="300"/>
        </w:trPr>
        <w:tc>
          <w:tcPr>
            <w:tcW w:w="4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082BC823" w:rsidP="082BC823" w:rsidRDefault="082BC823" w14:paraId="4DB4AFD3" w14:textId="36383B18">
            <w:pPr>
              <w:jc w:val="center"/>
              <w:rPr>
                <w:rFonts w:ascii="Arial" w:hAnsi="Arial" w:eastAsia="Arial" w:cs="Arial"/>
                <w:b w:val="0"/>
                <w:bCs w:val="0"/>
                <w:i w:val="0"/>
                <w:iCs w:val="0"/>
                <w:sz w:val="22"/>
                <w:szCs w:val="22"/>
              </w:rPr>
            </w:pPr>
          </w:p>
        </w:tc>
        <w:tc>
          <w:tcPr>
            <w:tcW w:w="887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082BC823" w:rsidP="082BC823" w:rsidRDefault="082BC823" w14:paraId="34041BFC" w14:textId="0950596C">
            <w:pPr>
              <w:jc w:val="both"/>
              <w:rPr>
                <w:rFonts w:ascii="Arial" w:hAnsi="Arial" w:eastAsia="Arial" w:cs="Arial"/>
                <w:b w:val="0"/>
                <w:bCs w:val="0"/>
                <w:i w:val="0"/>
                <w:iCs w:val="0"/>
                <w:color w:val="000000" w:themeColor="text1" w:themeTint="FF" w:themeShade="FF"/>
                <w:sz w:val="22"/>
                <w:szCs w:val="22"/>
              </w:rPr>
            </w:pPr>
            <w:r w:rsidRPr="082BC823" w:rsidR="082BC823">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082BC823" w:rsidR="082BC823">
              <w:rPr>
                <w:rFonts w:ascii="Arial" w:hAnsi="Arial" w:eastAsia="Arial" w:cs="Arial"/>
                <w:b w:val="1"/>
                <w:bCs w:val="1"/>
                <w:i w:val="0"/>
                <w:iCs w:val="0"/>
                <w:color w:val="000000" w:themeColor="text1" w:themeTint="FF" w:themeShade="FF"/>
                <w:sz w:val="22"/>
                <w:szCs w:val="22"/>
                <w:lang w:val="en-GB"/>
              </w:rPr>
              <w:t>.</w:t>
            </w:r>
          </w:p>
          <w:p w:rsidR="082BC823" w:rsidP="082BC823" w:rsidRDefault="082BC823" w14:paraId="14E61865" w14:textId="2CB87B28">
            <w:pPr>
              <w:jc w:val="both"/>
              <w:rPr>
                <w:rFonts w:ascii="Arial" w:hAnsi="Arial" w:eastAsia="Arial" w:cs="Arial"/>
                <w:b w:val="0"/>
                <w:bCs w:val="0"/>
                <w:i w:val="0"/>
                <w:iCs w:val="0"/>
                <w:color w:val="000000" w:themeColor="text1" w:themeTint="FF" w:themeShade="FF"/>
                <w:sz w:val="22"/>
                <w:szCs w:val="22"/>
              </w:rPr>
            </w:pPr>
          </w:p>
          <w:p w:rsidR="082BC823" w:rsidP="082BC823" w:rsidRDefault="082BC823" w14:paraId="2A3F41AA" w14:textId="3C6C0735">
            <w:pPr>
              <w:jc w:val="both"/>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7753f3272313401a">
              <w:r w:rsidRPr="082BC823" w:rsidR="082BC823">
                <w:rPr>
                  <w:rStyle w:val="Hyperlink"/>
                  <w:rFonts w:ascii="Arial" w:hAnsi="Arial" w:eastAsia="Arial" w:cs="Arial"/>
                  <w:b w:val="0"/>
                  <w:bCs w:val="0"/>
                  <w:i w:val="0"/>
                  <w:iCs w:val="0"/>
                  <w:strike w:val="0"/>
                  <w:dstrike w:val="0"/>
                  <w:sz w:val="22"/>
                  <w:szCs w:val="22"/>
                  <w:lang w:val="en-GB"/>
                </w:rPr>
                <w:t>https://www.uwtsd.ac.uk/research/research-ethics/</w:t>
              </w:r>
            </w:hyperlink>
            <w:r w:rsidRPr="082BC823" w:rsidR="082BC823">
              <w:rPr>
                <w:rFonts w:ascii="Arial" w:hAnsi="Arial" w:eastAsia="Arial" w:cs="Arial"/>
                <w:b w:val="0"/>
                <w:bCs w:val="0"/>
                <w:i w:val="0"/>
                <w:iCs w:val="0"/>
                <w:sz w:val="22"/>
                <w:szCs w:val="22"/>
                <w:lang w:val="en-GB"/>
              </w:rPr>
              <w:t xml:space="preserve"> </w:t>
            </w:r>
          </w:p>
        </w:tc>
      </w:tr>
      <w:tr w:rsidR="082BC823" w:rsidTr="082BC823" w14:paraId="34A01345">
        <w:trPr>
          <w:trHeight w:val="300"/>
        </w:trPr>
        <w:tc>
          <w:tcPr>
            <w:tcW w:w="4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121E54BD" w14:textId="2797CE7B">
            <w:pPr>
              <w:spacing w:beforeAutospacing="on" w:afterAutospacing="on"/>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1</w:t>
            </w:r>
          </w:p>
        </w:tc>
        <w:tc>
          <w:tcPr>
            <w:tcW w:w="295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082BC823" w:rsidP="082BC823" w:rsidRDefault="082BC823" w14:paraId="1A2FF1DC" w14:textId="5551E89D">
            <w:pPr>
              <w:spacing w:beforeAutospacing="on" w:afterAutospacing="on"/>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Signature of applicant:</w:t>
            </w:r>
          </w:p>
        </w:tc>
        <w:tc>
          <w:tcPr>
            <w:tcW w:w="2958"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082BC823" w:rsidP="082BC823" w:rsidRDefault="082BC823" w14:paraId="1D94D205" w14:textId="238B3DC9">
            <w:pPr>
              <w:spacing w:beforeAutospacing="on" w:afterAutospacing="on"/>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E Thomas</w:t>
            </w:r>
          </w:p>
        </w:tc>
        <w:tc>
          <w:tcPr>
            <w:tcW w:w="295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082BC823" w:rsidP="082BC823" w:rsidRDefault="082BC823" w14:paraId="4CCE313B" w14:textId="400897F8">
            <w:pPr>
              <w:spacing w:beforeAutospacing="on" w:afterAutospacing="on"/>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 xml:space="preserve">Date: </w:t>
            </w:r>
            <w:r w:rsidRPr="082BC823" w:rsidR="082BC823">
              <w:rPr>
                <w:rFonts w:ascii="Arial" w:hAnsi="Arial" w:eastAsia="Arial" w:cs="Arial"/>
                <w:b w:val="0"/>
                <w:bCs w:val="0"/>
                <w:i w:val="0"/>
                <w:iCs w:val="0"/>
                <w:sz w:val="22"/>
                <w:szCs w:val="22"/>
                <w:lang w:val="en-GB"/>
              </w:rPr>
              <w:t>12/02/2025</w:t>
            </w:r>
          </w:p>
          <w:p w:rsidR="082BC823" w:rsidP="082BC823" w:rsidRDefault="082BC823" w14:paraId="00705519" w14:textId="10A9BC5E">
            <w:pPr>
              <w:spacing w:beforeAutospacing="on" w:afterAutospacing="on"/>
              <w:rPr>
                <w:rFonts w:ascii="Arial" w:hAnsi="Arial" w:eastAsia="Arial" w:cs="Arial"/>
                <w:b w:val="0"/>
                <w:bCs w:val="0"/>
                <w:i w:val="0"/>
                <w:iCs w:val="0"/>
                <w:sz w:val="22"/>
                <w:szCs w:val="22"/>
              </w:rPr>
            </w:pPr>
          </w:p>
        </w:tc>
      </w:tr>
    </w:tbl>
    <w:p w:rsidR="082BC823" w:rsidP="082BC823" w:rsidRDefault="082BC823" w14:paraId="4EC17E53" w14:textId="4919DB35">
      <w:pPr>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77C32A19" w14:textId="45F6176B">
      <w:pPr>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3"/>
      </w:tblGrid>
      <w:tr w:rsidR="082BC823" w:rsidTr="082BC823" w14:paraId="314DB172">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296F3B80" w14:textId="0C1D23A4">
            <w:pPr>
              <w:ind w:left="0"/>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2</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4A4F598" w14:textId="172EB710">
            <w:pPr>
              <w:ind w:left="0"/>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Director of Studies/Supervisor:</w:t>
            </w:r>
          </w:p>
        </w:tc>
        <w:tc>
          <w:tcPr>
            <w:tcW w:w="4082" w:type="dxa"/>
            <w:tcBorders>
              <w:top w:val="single" w:sz="6"/>
              <w:left w:val="single" w:sz="6"/>
              <w:bottom w:val="single" w:sz="6"/>
              <w:right w:val="single" w:sz="6"/>
            </w:tcBorders>
            <w:tcMar>
              <w:left w:w="105" w:type="dxa"/>
              <w:right w:w="105" w:type="dxa"/>
            </w:tcMar>
            <w:vAlign w:val="center"/>
          </w:tcPr>
          <w:p w:rsidR="082BC823" w:rsidP="082BC823" w:rsidRDefault="082BC823" w14:paraId="58CFDF2A" w14:textId="195952AD">
            <w:pPr>
              <w:ind w:left="0"/>
              <w:rPr>
                <w:rFonts w:ascii="Arial" w:hAnsi="Arial" w:eastAsia="Arial" w:cs="Arial"/>
                <w:b w:val="0"/>
                <w:bCs w:val="0"/>
                <w:i w:val="0"/>
                <w:iCs w:val="0"/>
                <w:sz w:val="22"/>
                <w:szCs w:val="22"/>
              </w:rPr>
            </w:pPr>
          </w:p>
        </w:tc>
        <w:tc>
          <w:tcPr>
            <w:tcW w:w="1893" w:type="dxa"/>
            <w:vMerge w:val="restart"/>
            <w:tcBorders>
              <w:top w:val="single" w:sz="6"/>
              <w:left w:val="single" w:sz="6"/>
              <w:bottom w:val="single" w:sz="6"/>
              <w:right w:val="single" w:sz="6"/>
            </w:tcBorders>
            <w:tcMar>
              <w:left w:w="105" w:type="dxa"/>
              <w:right w:w="105" w:type="dxa"/>
            </w:tcMar>
            <w:vAlign w:val="top"/>
          </w:tcPr>
          <w:p w:rsidR="082BC823" w:rsidP="082BC823" w:rsidRDefault="082BC823" w14:paraId="426F3645" w14:textId="1C2E360D">
            <w:pPr>
              <w:ind w:left="0"/>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Date:</w:t>
            </w:r>
          </w:p>
        </w:tc>
      </w:tr>
      <w:tr w:rsidR="082BC823" w:rsidTr="082BC823" w14:paraId="7643C106">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328F349D" w14:textId="23E87209">
            <w:pPr>
              <w:ind w:left="0"/>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3</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7B2357D9" w14:textId="11A5A44F">
            <w:pPr>
              <w:ind w:left="0"/>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082BC823" w:rsidP="082BC823" w:rsidRDefault="082BC823" w14:paraId="58BCED4C" w14:textId="6112AEE1">
            <w:pPr>
              <w:ind w:left="0"/>
              <w:rPr>
                <w:rFonts w:ascii="Arial" w:hAnsi="Arial" w:eastAsia="Arial" w:cs="Arial"/>
                <w:b w:val="0"/>
                <w:bCs w:val="0"/>
                <w:i w:val="0"/>
                <w:iCs w:val="0"/>
                <w:sz w:val="22"/>
                <w:szCs w:val="22"/>
              </w:rPr>
            </w:pPr>
          </w:p>
          <w:p w:rsidR="082BC823" w:rsidP="082BC823" w:rsidRDefault="082BC823" w14:paraId="797C062F" w14:textId="2CB07D62">
            <w:pPr>
              <w:ind w:left="0"/>
              <w:rPr>
                <w:rFonts w:ascii="Arial" w:hAnsi="Arial" w:eastAsia="Arial" w:cs="Arial"/>
                <w:b w:val="0"/>
                <w:bCs w:val="0"/>
                <w:i w:val="0"/>
                <w:iCs w:val="0"/>
                <w:sz w:val="22"/>
                <w:szCs w:val="22"/>
              </w:rPr>
            </w:pPr>
          </w:p>
        </w:tc>
        <w:tc>
          <w:tcPr>
            <w:tcW w:w="1893" w:type="dxa"/>
            <w:vMerge/>
            <w:tcBorders>
              <w:top w:val="single" w:sz="0"/>
              <w:left w:val="single" w:sz="0"/>
              <w:bottom w:val="single" w:sz="0"/>
              <w:right w:val="single" w:sz="0"/>
            </w:tcBorders>
            <w:tcMar/>
            <w:vAlign w:val="center"/>
          </w:tcPr>
          <w:p w14:paraId="7F2E9873"/>
        </w:tc>
      </w:tr>
    </w:tbl>
    <w:p w:rsidR="082BC823" w:rsidP="082BC823" w:rsidRDefault="082BC823" w14:paraId="0393AC12" w14:textId="530DC830">
      <w:pPr>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0A67443A" w14:textId="5F14A205">
      <w:pPr>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3"/>
      </w:tblGrid>
      <w:tr w:rsidR="082BC823" w:rsidTr="082BC823" w14:paraId="2991A5C0">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971803E" w14:textId="5B345ECB">
            <w:pPr>
              <w:ind w:left="0"/>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4</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43ABF197" w14:textId="1E3D8DEA">
            <w:pPr>
              <w:ind w:left="0"/>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Academic Director/ Assistant Dean:</w:t>
            </w:r>
          </w:p>
        </w:tc>
        <w:tc>
          <w:tcPr>
            <w:tcW w:w="4082" w:type="dxa"/>
            <w:tcBorders>
              <w:top w:val="single" w:sz="6"/>
              <w:left w:val="single" w:sz="6"/>
              <w:bottom w:val="single" w:sz="6"/>
              <w:right w:val="single" w:sz="6"/>
            </w:tcBorders>
            <w:tcMar>
              <w:left w:w="105" w:type="dxa"/>
              <w:right w:w="105" w:type="dxa"/>
            </w:tcMar>
            <w:vAlign w:val="center"/>
          </w:tcPr>
          <w:p w:rsidR="082BC823" w:rsidP="082BC823" w:rsidRDefault="082BC823" w14:paraId="55A5C32A" w14:textId="6055DD92">
            <w:pPr>
              <w:ind w:left="0"/>
              <w:rPr>
                <w:rFonts w:ascii="Arial" w:hAnsi="Arial" w:eastAsia="Arial" w:cs="Arial"/>
                <w:b w:val="0"/>
                <w:bCs w:val="0"/>
                <w:i w:val="0"/>
                <w:iCs w:val="0"/>
                <w:sz w:val="22"/>
                <w:szCs w:val="22"/>
              </w:rPr>
            </w:pPr>
          </w:p>
        </w:tc>
        <w:tc>
          <w:tcPr>
            <w:tcW w:w="1893" w:type="dxa"/>
            <w:vMerge w:val="restart"/>
            <w:tcBorders>
              <w:top w:val="single" w:sz="6"/>
              <w:left w:val="single" w:sz="6"/>
              <w:bottom w:val="single" w:sz="6"/>
              <w:right w:val="single" w:sz="6"/>
            </w:tcBorders>
            <w:tcMar>
              <w:left w:w="105" w:type="dxa"/>
              <w:right w:w="105" w:type="dxa"/>
            </w:tcMar>
            <w:vAlign w:val="top"/>
          </w:tcPr>
          <w:p w:rsidR="082BC823" w:rsidP="082BC823" w:rsidRDefault="082BC823" w14:paraId="0BA834F1" w14:textId="3C4AAC94">
            <w:pPr>
              <w:ind w:left="0"/>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Date:</w:t>
            </w:r>
          </w:p>
        </w:tc>
      </w:tr>
      <w:tr w:rsidR="082BC823" w:rsidTr="082BC823" w14:paraId="1DA99DD7">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96F427D" w14:textId="2B72D9C5">
            <w:pPr>
              <w:ind w:left="0"/>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5</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082BC823" w:rsidP="082BC823" w:rsidRDefault="082BC823" w14:paraId="01136DCD" w14:textId="65D38BE5">
            <w:pPr>
              <w:ind w:left="0"/>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082BC823" w:rsidP="082BC823" w:rsidRDefault="082BC823" w14:paraId="0A04B609" w14:textId="09DBCD70">
            <w:pPr>
              <w:ind w:left="0"/>
              <w:rPr>
                <w:rFonts w:ascii="Arial" w:hAnsi="Arial" w:eastAsia="Arial" w:cs="Arial"/>
                <w:b w:val="0"/>
                <w:bCs w:val="0"/>
                <w:i w:val="0"/>
                <w:iCs w:val="0"/>
                <w:sz w:val="22"/>
                <w:szCs w:val="22"/>
              </w:rPr>
            </w:pPr>
          </w:p>
          <w:p w:rsidR="082BC823" w:rsidP="082BC823" w:rsidRDefault="082BC823" w14:paraId="53105B6B" w14:textId="2E77E363">
            <w:pPr>
              <w:ind w:left="0"/>
              <w:rPr>
                <w:rFonts w:ascii="Arial" w:hAnsi="Arial" w:eastAsia="Arial" w:cs="Arial"/>
                <w:b w:val="0"/>
                <w:bCs w:val="0"/>
                <w:i w:val="0"/>
                <w:iCs w:val="0"/>
                <w:sz w:val="22"/>
                <w:szCs w:val="22"/>
              </w:rPr>
            </w:pPr>
          </w:p>
        </w:tc>
        <w:tc>
          <w:tcPr>
            <w:tcW w:w="1893" w:type="dxa"/>
            <w:vMerge/>
            <w:tcBorders>
              <w:top w:val="single" w:sz="0"/>
              <w:left w:val="single" w:sz="0"/>
              <w:bottom w:val="single" w:sz="0"/>
              <w:right w:val="single" w:sz="0"/>
            </w:tcBorders>
            <w:tcMar/>
            <w:vAlign w:val="center"/>
          </w:tcPr>
          <w:p w14:paraId="024C9021"/>
        </w:tc>
      </w:tr>
    </w:tbl>
    <w:p w:rsidR="082BC823" w:rsidP="082BC823" w:rsidRDefault="082BC823" w14:paraId="5B662055" w14:textId="07FC0633">
      <w:pPr>
        <w:rPr>
          <w:rFonts w:ascii="Arial" w:hAnsi="Arial" w:eastAsia="Arial" w:cs="Arial"/>
          <w:b w:val="0"/>
          <w:bCs w:val="0"/>
          <w:i w:val="0"/>
          <w:iCs w:val="0"/>
          <w:caps w:val="0"/>
          <w:smallCaps w:val="0"/>
          <w:noProof w:val="0"/>
          <w:color w:val="000000" w:themeColor="text1" w:themeTint="FF" w:themeShade="FF"/>
          <w:sz w:val="22"/>
          <w:szCs w:val="22"/>
          <w:lang w:val="en-US"/>
        </w:rPr>
      </w:pPr>
    </w:p>
    <w:p w:rsidR="78B26D37" w:rsidP="082BC823" w:rsidRDefault="78B26D37" w14:paraId="23C5F841" w14:textId="58EA6D3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82BC823" w:rsidR="78B26D37">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082BC823" w:rsidR="78B26D37">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603"/>
        <w:gridCol w:w="8757"/>
      </w:tblGrid>
      <w:tr w:rsidR="082BC823" w:rsidTr="082BC823" w14:paraId="737BDF2E">
        <w:trPr>
          <w:trHeight w:val="300"/>
        </w:trPr>
        <w:tc>
          <w:tcPr>
            <w:tcW w:w="603" w:type="dxa"/>
            <w:shd w:val="clear" w:color="auto" w:fill="BFBFBF" w:themeFill="background1" w:themeFillShade="BF"/>
            <w:tcMar>
              <w:left w:w="105" w:type="dxa"/>
              <w:right w:w="105" w:type="dxa"/>
            </w:tcMar>
            <w:vAlign w:val="center"/>
          </w:tcPr>
          <w:p w:rsidR="082BC823" w:rsidP="082BC823" w:rsidRDefault="082BC823" w14:paraId="2765F58A" w14:textId="045D236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0"/>
                <w:szCs w:val="20"/>
                <w:lang w:val="en-GB"/>
              </w:rPr>
              <w:t xml:space="preserve">  </w:t>
            </w:r>
            <w:r w:rsidRPr="082BC823" w:rsidR="082BC823">
              <w:rPr>
                <w:rFonts w:ascii="MS Gothic" w:hAnsi="MS Gothic" w:eastAsia="MS Gothic" w:cs="MS Gothic"/>
                <w:b w:val="0"/>
                <w:bCs w:val="0"/>
                <w:i w:val="0"/>
                <w:iCs w:val="0"/>
                <w:sz w:val="20"/>
                <w:szCs w:val="20"/>
                <w:lang w:val="en-GB"/>
              </w:rPr>
              <w:t>☒</w:t>
            </w:r>
            <w:r w:rsidRPr="082BC823" w:rsidR="082BC823">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082BC823" w:rsidP="082BC823" w:rsidRDefault="082BC823" w14:paraId="3710FFFE" w14:textId="146AC486">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 have read the guidance notes supplied before completing the form.</w:t>
            </w:r>
          </w:p>
        </w:tc>
      </w:tr>
      <w:tr w:rsidR="082BC823" w:rsidTr="082BC823" w14:paraId="1635707C">
        <w:trPr>
          <w:trHeight w:val="300"/>
        </w:trPr>
        <w:tc>
          <w:tcPr>
            <w:tcW w:w="603" w:type="dxa"/>
            <w:shd w:val="clear" w:color="auto" w:fill="BFBFBF" w:themeFill="background1" w:themeFillShade="BF"/>
            <w:tcMar>
              <w:left w:w="105" w:type="dxa"/>
              <w:right w:w="105" w:type="dxa"/>
            </w:tcMar>
            <w:vAlign w:val="center"/>
          </w:tcPr>
          <w:p w:rsidR="082BC823" w:rsidP="082BC823" w:rsidRDefault="082BC823" w14:paraId="7A4CDC5A" w14:textId="4E659EBE">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0"/>
                <w:szCs w:val="20"/>
                <w:lang w:val="en-GB"/>
              </w:rPr>
              <w:t xml:space="preserve">  </w:t>
            </w:r>
            <w:r w:rsidRPr="082BC823" w:rsidR="082BC823">
              <w:rPr>
                <w:rFonts w:ascii="MS Gothic" w:hAnsi="MS Gothic" w:eastAsia="MS Gothic" w:cs="MS Gothic"/>
                <w:b w:val="0"/>
                <w:bCs w:val="0"/>
                <w:i w:val="0"/>
                <w:iCs w:val="0"/>
                <w:sz w:val="20"/>
                <w:szCs w:val="20"/>
                <w:lang w:val="en-GB"/>
              </w:rPr>
              <w:t>☒</w:t>
            </w:r>
            <w:r w:rsidRPr="082BC823" w:rsidR="082BC823">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082BC823" w:rsidP="082BC823" w:rsidRDefault="082BC823" w14:paraId="77A2C9F0" w14:textId="21EEFE6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I have completed </w:t>
            </w:r>
            <w:r w:rsidRPr="082BC823" w:rsidR="082BC823">
              <w:rPr>
                <w:rFonts w:ascii="Arial" w:hAnsi="Arial" w:eastAsia="Arial" w:cs="Arial"/>
                <w:b w:val="1"/>
                <w:bCs w:val="1"/>
                <w:i w:val="0"/>
                <w:iCs w:val="0"/>
                <w:sz w:val="22"/>
                <w:szCs w:val="22"/>
                <w:lang w:val="en-GB"/>
              </w:rPr>
              <w:t>ALL RELEVANT</w:t>
            </w:r>
            <w:r w:rsidRPr="082BC823" w:rsidR="082BC823">
              <w:rPr>
                <w:rFonts w:ascii="Arial" w:hAnsi="Arial" w:eastAsia="Arial" w:cs="Arial"/>
                <w:b w:val="0"/>
                <w:bCs w:val="0"/>
                <w:i w:val="0"/>
                <w:iCs w:val="0"/>
                <w:sz w:val="22"/>
                <w:szCs w:val="22"/>
                <w:lang w:val="en-GB"/>
              </w:rPr>
              <w:t xml:space="preserve"> sections of the form in full.</w:t>
            </w:r>
          </w:p>
        </w:tc>
      </w:tr>
      <w:tr w:rsidR="082BC823" w:rsidTr="082BC823" w14:paraId="42AB3750">
        <w:trPr>
          <w:trHeight w:val="300"/>
        </w:trPr>
        <w:tc>
          <w:tcPr>
            <w:tcW w:w="603" w:type="dxa"/>
            <w:shd w:val="clear" w:color="auto" w:fill="BFBFBF" w:themeFill="background1" w:themeFillShade="BF"/>
            <w:tcMar>
              <w:left w:w="105" w:type="dxa"/>
              <w:right w:w="105" w:type="dxa"/>
            </w:tcMar>
            <w:vAlign w:val="center"/>
          </w:tcPr>
          <w:p w:rsidR="082BC823" w:rsidP="082BC823" w:rsidRDefault="082BC823" w14:paraId="6B035449" w14:textId="1682D10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0"/>
                <w:szCs w:val="20"/>
                <w:lang w:val="en-GB"/>
              </w:rPr>
              <w:t xml:space="preserve">  </w:t>
            </w:r>
            <w:r w:rsidRPr="082BC823" w:rsidR="082BC823">
              <w:rPr>
                <w:rFonts w:ascii="MS Gothic" w:hAnsi="MS Gothic" w:eastAsia="MS Gothic" w:cs="MS Gothic"/>
                <w:b w:val="0"/>
                <w:bCs w:val="0"/>
                <w:i w:val="0"/>
                <w:iCs w:val="0"/>
                <w:sz w:val="20"/>
                <w:szCs w:val="20"/>
                <w:lang w:val="en-GB"/>
              </w:rPr>
              <w:t>☒</w:t>
            </w:r>
            <w:r w:rsidRPr="082BC823" w:rsidR="082BC823">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082BC823" w:rsidP="082BC823" w:rsidRDefault="082BC823" w14:paraId="4DF9223E" w14:textId="441B726F">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 confirm that the research activity has received approval in principle</w:t>
            </w:r>
          </w:p>
        </w:tc>
      </w:tr>
      <w:tr w:rsidR="082BC823" w:rsidTr="082BC823" w14:paraId="76660C46">
        <w:trPr>
          <w:trHeight w:val="300"/>
        </w:trPr>
        <w:tc>
          <w:tcPr>
            <w:tcW w:w="603" w:type="dxa"/>
            <w:shd w:val="clear" w:color="auto" w:fill="BFBFBF" w:themeFill="background1" w:themeFillShade="BF"/>
            <w:tcMar>
              <w:left w:w="105" w:type="dxa"/>
              <w:right w:w="105" w:type="dxa"/>
            </w:tcMar>
            <w:vAlign w:val="center"/>
          </w:tcPr>
          <w:p w:rsidR="082BC823" w:rsidP="082BC823" w:rsidRDefault="082BC823" w14:paraId="6DBDDBCA" w14:textId="5E58150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0"/>
                <w:szCs w:val="20"/>
                <w:lang w:val="en-GB"/>
              </w:rPr>
              <w:t xml:space="preserve">  </w:t>
            </w:r>
            <w:r w:rsidRPr="082BC823" w:rsidR="082BC823">
              <w:rPr>
                <w:rFonts w:ascii="Segoe UI Symbol" w:hAnsi="Segoe UI Symbol" w:eastAsia="Segoe UI Symbol" w:cs="Segoe UI Symbol"/>
                <w:b w:val="0"/>
                <w:bCs w:val="0"/>
                <w:i w:val="0"/>
                <w:iCs w:val="0"/>
                <w:sz w:val="20"/>
                <w:szCs w:val="20"/>
                <w:lang w:val="en-GB"/>
              </w:rPr>
              <w:t>☐</w:t>
            </w:r>
            <w:r w:rsidRPr="082BC823" w:rsidR="082BC823">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082BC823" w:rsidP="082BC823" w:rsidRDefault="082BC823" w14:paraId="308DF2F2" w14:textId="55533761">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 have attached a copy of final/interim approval from external organisation (</w:t>
            </w:r>
            <w:r w:rsidRPr="082BC823" w:rsidR="082BC823">
              <w:rPr>
                <w:rFonts w:ascii="Arial" w:hAnsi="Arial" w:eastAsia="Arial" w:cs="Arial"/>
                <w:b w:val="1"/>
                <w:bCs w:val="1"/>
                <w:i w:val="0"/>
                <w:iCs w:val="0"/>
                <w:sz w:val="22"/>
                <w:szCs w:val="22"/>
                <w:lang w:val="en-GB"/>
              </w:rPr>
              <w:t>where appropriate</w:t>
            </w:r>
            <w:r w:rsidRPr="082BC823" w:rsidR="082BC823">
              <w:rPr>
                <w:rFonts w:ascii="Arial" w:hAnsi="Arial" w:eastAsia="Arial" w:cs="Arial"/>
                <w:b w:val="0"/>
                <w:bCs w:val="0"/>
                <w:i w:val="0"/>
                <w:iCs w:val="0"/>
                <w:sz w:val="22"/>
                <w:szCs w:val="22"/>
                <w:lang w:val="en-GB"/>
              </w:rPr>
              <w:t>)</w:t>
            </w:r>
          </w:p>
        </w:tc>
      </w:tr>
      <w:tr w:rsidR="082BC823" w:rsidTr="082BC823" w14:paraId="254C3723">
        <w:trPr>
          <w:trHeight w:val="300"/>
        </w:trPr>
        <w:tc>
          <w:tcPr>
            <w:tcW w:w="603" w:type="dxa"/>
            <w:shd w:val="clear" w:color="auto" w:fill="BFBFBF" w:themeFill="background1" w:themeFillShade="BF"/>
            <w:tcMar>
              <w:left w:w="105" w:type="dxa"/>
              <w:right w:w="105" w:type="dxa"/>
            </w:tcMar>
            <w:vAlign w:val="center"/>
          </w:tcPr>
          <w:p w:rsidR="082BC823" w:rsidP="082BC823" w:rsidRDefault="082BC823" w14:paraId="16A796BD" w14:textId="272C8054">
            <w:pPr>
              <w:jc w:val="center"/>
              <w:rPr>
                <w:rFonts w:ascii="Arial" w:hAnsi="Arial" w:eastAsia="Arial" w:cs="Arial"/>
                <w:b w:val="0"/>
                <w:bCs w:val="0"/>
                <w:i w:val="0"/>
                <w:iCs w:val="0"/>
                <w:sz w:val="20"/>
                <w:szCs w:val="20"/>
              </w:rPr>
            </w:pPr>
            <w:r w:rsidRPr="082BC823" w:rsidR="082BC823">
              <w:rPr>
                <w:rFonts w:ascii="Arial" w:hAnsi="Arial" w:eastAsia="Arial" w:cs="Arial"/>
                <w:b w:val="0"/>
                <w:bCs w:val="0"/>
                <w:i w:val="0"/>
                <w:iCs w:val="0"/>
                <w:sz w:val="20"/>
                <w:szCs w:val="20"/>
                <w:lang w:val="en-GB"/>
              </w:rPr>
              <w:t xml:space="preserve">  </w:t>
            </w:r>
            <w:r w:rsidRPr="082BC823" w:rsidR="082BC823">
              <w:rPr>
                <w:rFonts w:ascii="Segoe UI Symbol" w:hAnsi="Segoe UI Symbol" w:eastAsia="Segoe UI Symbol" w:cs="Segoe UI Symbol"/>
                <w:b w:val="0"/>
                <w:bCs w:val="0"/>
                <w:i w:val="0"/>
                <w:iCs w:val="0"/>
                <w:sz w:val="20"/>
                <w:szCs w:val="20"/>
                <w:lang w:val="en-GB"/>
              </w:rPr>
              <w:t>☐</w:t>
            </w:r>
            <w:r w:rsidRPr="082BC823" w:rsidR="082BC823">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082BC823" w:rsidP="082BC823" w:rsidRDefault="082BC823" w14:paraId="12CBDC5D" w14:textId="7945A9B8">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I have attached a full risk assessment (where appropriate)  </w:t>
            </w:r>
            <w:r w:rsidRPr="082BC823" w:rsidR="082BC823">
              <w:rPr>
                <w:rFonts w:ascii="Arial" w:hAnsi="Arial" w:eastAsia="Arial" w:cs="Arial"/>
                <w:b w:val="0"/>
                <w:bCs w:val="0"/>
                <w:i w:val="1"/>
                <w:iCs w:val="1"/>
                <w:sz w:val="22"/>
                <w:szCs w:val="22"/>
                <w:lang w:val="en-GB"/>
              </w:rPr>
              <w:t>ONLY TICK IF YOU HAVE</w:t>
            </w:r>
            <w:r w:rsidRPr="082BC823" w:rsidR="082BC823">
              <w:rPr>
                <w:rFonts w:ascii="Arial" w:hAnsi="Arial" w:eastAsia="Arial" w:cs="Arial"/>
                <w:b w:val="1"/>
                <w:bCs w:val="1"/>
                <w:i w:val="1"/>
                <w:iCs w:val="1"/>
                <w:sz w:val="22"/>
                <w:szCs w:val="22"/>
                <w:lang w:val="en-GB"/>
              </w:rPr>
              <w:t xml:space="preserve"> ATTACHED A FULL RISK ASSESSMENT</w:t>
            </w:r>
          </w:p>
        </w:tc>
      </w:tr>
      <w:tr w:rsidR="082BC823" w:rsidTr="082BC823" w14:paraId="3732DDC8">
        <w:trPr>
          <w:trHeight w:val="300"/>
        </w:trPr>
        <w:tc>
          <w:tcPr>
            <w:tcW w:w="603" w:type="dxa"/>
            <w:shd w:val="clear" w:color="auto" w:fill="BFBFBF" w:themeFill="background1" w:themeFillShade="BF"/>
            <w:tcMar>
              <w:left w:w="105" w:type="dxa"/>
              <w:right w:w="105" w:type="dxa"/>
            </w:tcMar>
            <w:vAlign w:val="center"/>
          </w:tcPr>
          <w:p w:rsidR="082BC823" w:rsidP="082BC823" w:rsidRDefault="082BC823" w14:paraId="6A48B0A3" w14:textId="392A8EA3">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0"/>
                <w:szCs w:val="20"/>
                <w:lang w:val="en-GB"/>
              </w:rPr>
              <w:t xml:space="preserve">  </w:t>
            </w:r>
            <w:r w:rsidRPr="082BC823" w:rsidR="082BC823">
              <w:rPr>
                <w:rFonts w:ascii="MS Gothic" w:hAnsi="MS Gothic" w:eastAsia="MS Gothic" w:cs="MS Gothic"/>
                <w:b w:val="0"/>
                <w:bCs w:val="0"/>
                <w:i w:val="0"/>
                <w:iCs w:val="0"/>
                <w:sz w:val="20"/>
                <w:szCs w:val="20"/>
                <w:lang w:val="en-GB"/>
              </w:rPr>
              <w:t>☒</w:t>
            </w:r>
            <w:r w:rsidRPr="082BC823" w:rsidR="082BC823">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082BC823" w:rsidP="082BC823" w:rsidRDefault="082BC823" w14:paraId="7F2BAD20" w14:textId="5977F955">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082BC823" w:rsidTr="082BC823" w14:paraId="23B37764">
        <w:trPr>
          <w:trHeight w:val="300"/>
        </w:trPr>
        <w:tc>
          <w:tcPr>
            <w:tcW w:w="603" w:type="dxa"/>
            <w:shd w:val="clear" w:color="auto" w:fill="BFBFBF" w:themeFill="background1" w:themeFillShade="BF"/>
            <w:tcMar>
              <w:left w:w="105" w:type="dxa"/>
              <w:right w:w="105" w:type="dxa"/>
            </w:tcMar>
            <w:vAlign w:val="center"/>
          </w:tcPr>
          <w:p w:rsidR="082BC823" w:rsidP="082BC823" w:rsidRDefault="082BC823" w14:paraId="2B4EFC36" w14:textId="1DBF1295">
            <w:pPr>
              <w:jc w:val="cente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0"/>
                <w:szCs w:val="20"/>
                <w:lang w:val="en-GB"/>
              </w:rPr>
              <w:t xml:space="preserve">  </w:t>
            </w:r>
            <w:r w:rsidRPr="082BC823" w:rsidR="082BC823">
              <w:rPr>
                <w:rFonts w:ascii="MS Gothic" w:hAnsi="MS Gothic" w:eastAsia="MS Gothic" w:cs="MS Gothic"/>
                <w:b w:val="0"/>
                <w:bCs w:val="0"/>
                <w:i w:val="0"/>
                <w:iCs w:val="0"/>
                <w:sz w:val="20"/>
                <w:szCs w:val="20"/>
                <w:lang w:val="en-GB"/>
              </w:rPr>
              <w:t>☒</w:t>
            </w:r>
            <w:r w:rsidRPr="082BC823" w:rsidR="082BC823">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082BC823" w:rsidP="082BC823" w:rsidRDefault="082BC823" w14:paraId="44B9BD7D" w14:textId="3433786C">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82BC823" w:rsidP="082BC823" w:rsidRDefault="082BC823" w14:paraId="7752AD77" w14:textId="62CB7CEF">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9360"/>
      </w:tblGrid>
      <w:tr w:rsidR="082BC823" w:rsidTr="082BC823" w14:paraId="445EFCAF">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2BC823" w:rsidP="082BC823" w:rsidRDefault="082BC823" w14:paraId="2E951962" w14:textId="50D55078">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RESEARCH STUDENTS ONLY</w:t>
            </w:r>
          </w:p>
          <w:p w:rsidR="082BC823" w:rsidP="082BC823" w:rsidRDefault="082BC823" w14:paraId="62058305" w14:textId="1C1D521B">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Once complete, submit this form via the </w:t>
            </w:r>
            <w:r w:rsidRPr="082BC823" w:rsidR="082BC823">
              <w:rPr>
                <w:rFonts w:ascii="Arial" w:hAnsi="Arial" w:eastAsia="Arial" w:cs="Arial"/>
                <w:b w:val="1"/>
                <w:bCs w:val="1"/>
                <w:i w:val="0"/>
                <w:iCs w:val="0"/>
                <w:strike w:val="0"/>
                <w:dstrike w:val="0"/>
                <w:sz w:val="22"/>
                <w:szCs w:val="22"/>
                <w:u w:val="single"/>
                <w:lang w:val="en-GB"/>
              </w:rPr>
              <w:t>MyTSD Doctoral College Portal</w:t>
            </w:r>
            <w:r w:rsidRPr="082BC823" w:rsidR="082BC823">
              <w:rPr>
                <w:rFonts w:ascii="Arial" w:hAnsi="Arial" w:eastAsia="Arial" w:cs="Arial"/>
                <w:b w:val="0"/>
                <w:bCs w:val="0"/>
                <w:i w:val="0"/>
                <w:iCs w:val="0"/>
                <w:sz w:val="22"/>
                <w:szCs w:val="22"/>
                <w:lang w:val="en-GB"/>
              </w:rPr>
              <w:t xml:space="preserve"> at (</w:t>
            </w:r>
            <w:hyperlink r:id="Rf29a80c91b104fe1">
              <w:r w:rsidRPr="082BC823" w:rsidR="082BC823">
                <w:rPr>
                  <w:rStyle w:val="Hyperlink"/>
                  <w:rFonts w:ascii="Arial" w:hAnsi="Arial" w:eastAsia="Arial" w:cs="Arial"/>
                  <w:b w:val="0"/>
                  <w:bCs w:val="0"/>
                  <w:i w:val="0"/>
                  <w:iCs w:val="0"/>
                  <w:strike w:val="0"/>
                  <w:dstrike w:val="0"/>
                  <w:sz w:val="22"/>
                  <w:szCs w:val="22"/>
                  <w:lang w:val="en-GB"/>
                </w:rPr>
                <w:t>https://mytsd.uwtsd.ac.uk</w:t>
              </w:r>
            </w:hyperlink>
            <w:r w:rsidRPr="082BC823" w:rsidR="082BC823">
              <w:rPr>
                <w:rFonts w:ascii="Arial" w:hAnsi="Arial" w:eastAsia="Arial" w:cs="Arial"/>
                <w:b w:val="0"/>
                <w:bCs w:val="0"/>
                <w:i w:val="0"/>
                <w:iCs w:val="0"/>
                <w:sz w:val="22"/>
                <w:szCs w:val="22"/>
                <w:lang w:val="en-GB"/>
              </w:rPr>
              <w:t>).</w:t>
            </w:r>
          </w:p>
          <w:p w:rsidR="082BC823" w:rsidP="082BC823" w:rsidRDefault="082BC823" w14:paraId="2773994D" w14:textId="5C5B6FF9">
            <w:pPr>
              <w:rPr>
                <w:rFonts w:ascii="Arial" w:hAnsi="Arial" w:eastAsia="Arial" w:cs="Arial"/>
                <w:b w:val="0"/>
                <w:bCs w:val="0"/>
                <w:i w:val="0"/>
                <w:iCs w:val="0"/>
                <w:sz w:val="22"/>
                <w:szCs w:val="22"/>
              </w:rPr>
            </w:pPr>
          </w:p>
        </w:tc>
      </w:tr>
      <w:tr w:rsidR="082BC823" w:rsidTr="082BC823" w14:paraId="4D1B69D7">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2BC823" w:rsidP="082BC823" w:rsidRDefault="082BC823" w14:paraId="0F13964D" w14:textId="7156A6C5">
            <w:pPr>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RESEARCH STAFF ONLY</w:t>
            </w:r>
          </w:p>
          <w:p w:rsidR="082BC823" w:rsidP="082BC823" w:rsidRDefault="082BC823" w14:paraId="079C0651" w14:textId="4CB57083">
            <w:pPr>
              <w:rPr>
                <w:rFonts w:ascii="Arial" w:hAnsi="Arial" w:eastAsia="Arial" w:cs="Arial"/>
                <w:b w:val="0"/>
                <w:bCs w:val="0"/>
                <w:i w:val="0"/>
                <w:iCs w:val="0"/>
                <w:sz w:val="22"/>
                <w:szCs w:val="22"/>
              </w:rPr>
            </w:pPr>
            <w:r w:rsidRPr="082BC823" w:rsidR="082BC823">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33b968ecd53840b6">
              <w:r w:rsidRPr="082BC823" w:rsidR="082BC823">
                <w:rPr>
                  <w:rStyle w:val="Hyperlink"/>
                  <w:rFonts w:ascii="Arial" w:hAnsi="Arial" w:eastAsia="Arial" w:cs="Arial"/>
                  <w:b w:val="0"/>
                  <w:bCs w:val="0"/>
                  <w:i w:val="0"/>
                  <w:iCs w:val="0"/>
                  <w:strike w:val="0"/>
                  <w:dstrike w:val="0"/>
                  <w:sz w:val="22"/>
                  <w:szCs w:val="22"/>
                  <w:lang w:val="en-GB"/>
                </w:rPr>
                <w:t>pgresearch@uwtsd.ac.uk</w:t>
              </w:r>
            </w:hyperlink>
            <w:r w:rsidRPr="082BC823" w:rsidR="082BC823">
              <w:rPr>
                <w:rFonts w:ascii="Arial" w:hAnsi="Arial" w:eastAsia="Arial" w:cs="Arial"/>
                <w:b w:val="0"/>
                <w:bCs w:val="0"/>
                <w:i w:val="0"/>
                <w:iCs w:val="0"/>
                <w:sz w:val="22"/>
                <w:szCs w:val="22"/>
                <w:lang w:val="en-GB"/>
              </w:rPr>
              <w:t xml:space="preserve"> , with the title ‘Ethical Approval’ followed by your name.</w:t>
            </w:r>
          </w:p>
          <w:p w:rsidR="082BC823" w:rsidP="082BC823" w:rsidRDefault="082BC823" w14:paraId="4B2881F4" w14:textId="1884064D">
            <w:pPr>
              <w:rPr>
                <w:rFonts w:ascii="Arial" w:hAnsi="Arial" w:eastAsia="Arial" w:cs="Arial"/>
                <w:b w:val="0"/>
                <w:bCs w:val="0"/>
                <w:i w:val="0"/>
                <w:iCs w:val="0"/>
                <w:sz w:val="22"/>
                <w:szCs w:val="22"/>
              </w:rPr>
            </w:pPr>
          </w:p>
        </w:tc>
      </w:tr>
      <w:tr w:rsidR="082BC823" w:rsidTr="082BC823" w14:paraId="1DA1002A">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082BC823" w:rsidP="082BC823" w:rsidRDefault="082BC823" w14:paraId="6FF40102" w14:textId="74E68BD1">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082BC823" w:rsidR="082BC823">
              <w:rPr>
                <w:rFonts w:ascii="Arial" w:hAnsi="Arial" w:eastAsia="Arial" w:cs="Arial"/>
                <w:b w:val="1"/>
                <w:bCs w:val="1"/>
                <w:i w:val="0"/>
                <w:iCs w:val="0"/>
                <w:sz w:val="22"/>
                <w:szCs w:val="22"/>
                <w:lang w:val="en-GB"/>
              </w:rPr>
              <w:t xml:space="preserve">STUDENTS ON UNDERGRADUATE OR TAUGHT MASTERS PROGRAMMES </w:t>
            </w:r>
            <w:r w:rsidRPr="082BC823" w:rsidR="082BC823">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082BC823" w:rsidP="082BC823" w:rsidRDefault="082BC823" w14:paraId="3C6151FC" w14:textId="294CFEB0">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US"/>
        </w:rPr>
      </w:pPr>
    </w:p>
    <w:p w:rsidR="082BC823" w:rsidP="082BC823" w:rsidRDefault="082BC823" w14:paraId="04AC1FAB" w14:textId="1BD1C57A">
      <w:pPr>
        <w:pStyle w:val="Normal"/>
        <w:rPr>
          <w:rFonts w:ascii="Aptos" w:hAnsi="Aptos" w:eastAsia="Aptos" w:cs="Aptos"/>
          <w:noProof w:val="0"/>
          <w:sz w:val="24"/>
          <w:szCs w:val="24"/>
          <w:lang w:val="en-US"/>
        </w:rPr>
      </w:pPr>
    </w:p>
    <w:p w:rsidR="082BC823" w:rsidP="082BC823" w:rsidRDefault="082BC823" w14:paraId="07BB6EC4" w14:textId="3F8EE757">
      <w:pPr>
        <w:pStyle w:val="Normal"/>
        <w:rPr>
          <w:rFonts w:ascii="Aptos" w:hAnsi="Aptos" w:eastAsia="Aptos" w:cs="Aptos"/>
          <w:noProof w:val="0"/>
          <w:sz w:val="24"/>
          <w:szCs w:val="24"/>
          <w:lang w:val="en-US"/>
        </w:rPr>
      </w:pPr>
    </w:p>
    <w:p w:rsidR="082BC823" w:rsidP="082BC823" w:rsidRDefault="082BC823" w14:paraId="2226F2FD" w14:textId="19B12432">
      <w:pPr>
        <w:pStyle w:val="Normal"/>
        <w:rPr>
          <w:rFonts w:ascii="Aptos" w:hAnsi="Aptos" w:eastAsia="Aptos" w:cs="Aptos"/>
          <w:noProof w:val="0"/>
          <w:sz w:val="24"/>
          <w:szCs w:val="24"/>
          <w:lang w:val="en-US"/>
        </w:rPr>
      </w:pPr>
    </w:p>
    <w:p w:rsidR="082BC823" w:rsidP="082BC823" w:rsidRDefault="082BC823" w14:paraId="03643C6B" w14:textId="5EEE553B">
      <w:pPr>
        <w:pStyle w:val="Normal"/>
        <w:rPr>
          <w:rFonts w:ascii="Aptos" w:hAnsi="Aptos" w:eastAsia="Aptos" w:cs="Aptos"/>
          <w:noProof w:val="0"/>
          <w:sz w:val="24"/>
          <w:szCs w:val="24"/>
          <w:lang w:val="en-US"/>
        </w:rPr>
      </w:pPr>
    </w:p>
    <w:p w:rsidR="082BC823" w:rsidP="082BC823" w:rsidRDefault="082BC823" w14:paraId="6D75B630" w14:textId="5032CB7A">
      <w:pPr>
        <w:pStyle w:val="Normal"/>
        <w:rPr>
          <w:rFonts w:ascii="Aptos" w:hAnsi="Aptos" w:eastAsia="Aptos" w:cs="Aptos"/>
          <w:noProof w:val="0"/>
          <w:sz w:val="24"/>
          <w:szCs w:val="24"/>
          <w:lang w:val="en-US"/>
        </w:rPr>
      </w:pPr>
    </w:p>
    <w:p w:rsidR="082BC823" w:rsidP="082BC823" w:rsidRDefault="082BC823" w14:paraId="45A49603" w14:textId="0B63DE9F">
      <w:pPr>
        <w:pStyle w:val="Normal"/>
        <w:rPr>
          <w:rFonts w:ascii="Aptos" w:hAnsi="Aptos" w:eastAsia="Aptos" w:cs="Aptos"/>
          <w:noProof w:val="0"/>
          <w:sz w:val="24"/>
          <w:szCs w:val="24"/>
          <w:lang w:val="en-US"/>
        </w:rPr>
      </w:pPr>
    </w:p>
    <w:p w:rsidR="082BC823" w:rsidP="082BC823" w:rsidRDefault="082BC823" w14:paraId="432C1807" w14:textId="683A57E0">
      <w:pPr>
        <w:pStyle w:val="Normal"/>
        <w:rPr>
          <w:rFonts w:ascii="Aptos" w:hAnsi="Aptos" w:eastAsia="Aptos" w:cs="Aptos"/>
          <w:noProof w:val="0"/>
          <w:sz w:val="24"/>
          <w:szCs w:val="24"/>
          <w:lang w:val="en-US"/>
        </w:rPr>
      </w:pPr>
    </w:p>
    <w:p w:rsidR="082BC823" w:rsidP="082BC823" w:rsidRDefault="082BC823" w14:paraId="7A7F1386" w14:textId="03B8070C">
      <w:pPr>
        <w:pStyle w:val="Normal"/>
        <w:rPr>
          <w:rFonts w:ascii="Aptos" w:hAnsi="Aptos" w:eastAsia="Aptos" w:cs="Aptos"/>
          <w:noProof w:val="0"/>
          <w:sz w:val="24"/>
          <w:szCs w:val="24"/>
          <w:lang w:val="en-US"/>
        </w:rPr>
      </w:pPr>
    </w:p>
    <w:p w:rsidR="082BC823" w:rsidP="082BC823" w:rsidRDefault="082BC823" w14:paraId="52609FAE" w14:textId="58ABFA02">
      <w:pPr>
        <w:pStyle w:val="Normal"/>
        <w:rPr>
          <w:rFonts w:ascii="Aptos" w:hAnsi="Aptos" w:eastAsia="Aptos" w:cs="Aptos"/>
          <w:noProof w:val="0"/>
          <w:sz w:val="24"/>
          <w:szCs w:val="24"/>
          <w:lang w:val="en-US"/>
        </w:rPr>
      </w:pPr>
    </w:p>
    <w:p w:rsidR="082BC823" w:rsidP="082BC823" w:rsidRDefault="082BC823" w14:paraId="767467AA" w14:textId="259FBDDB">
      <w:pPr>
        <w:pStyle w:val="Normal"/>
        <w:rPr>
          <w:rFonts w:ascii="Aptos" w:hAnsi="Aptos" w:eastAsia="Aptos" w:cs="Aptos"/>
          <w:noProof w:val="0"/>
          <w:sz w:val="24"/>
          <w:szCs w:val="24"/>
          <w:lang w:val="en-US"/>
        </w:rPr>
      </w:pPr>
    </w:p>
    <w:p w:rsidR="082BC823" w:rsidP="082BC823" w:rsidRDefault="082BC823" w14:paraId="5047B43C" w14:textId="46F7EE74">
      <w:pPr>
        <w:pStyle w:val="Normal"/>
        <w:rPr>
          <w:rFonts w:ascii="Aptos" w:hAnsi="Aptos" w:eastAsia="Aptos" w:cs="Aptos"/>
          <w:noProof w:val="0"/>
          <w:sz w:val="24"/>
          <w:szCs w:val="24"/>
          <w:lang w:val="en-US"/>
        </w:rPr>
      </w:pPr>
    </w:p>
    <w:p w:rsidR="082BC823" w:rsidP="082BC823" w:rsidRDefault="082BC823" w14:paraId="055CEC02" w14:textId="0EE5E1B0">
      <w:pPr>
        <w:pStyle w:val="Normal"/>
        <w:rPr>
          <w:rFonts w:ascii="Aptos" w:hAnsi="Aptos" w:eastAsia="Aptos" w:cs="Aptos"/>
          <w:noProof w:val="0"/>
          <w:sz w:val="24"/>
          <w:szCs w:val="24"/>
          <w:lang w:val="en-US"/>
        </w:rPr>
      </w:pPr>
    </w:p>
    <w:p w:rsidR="1FEC7644" w:rsidP="6147EF71" w:rsidRDefault="1FEC7644" w14:paraId="02392A0A" w14:textId="55F7102A">
      <w:pPr>
        <w:pStyle w:val="Normal"/>
        <w:rPr>
          <w:rFonts w:ascii="Aptos" w:hAnsi="Aptos" w:eastAsia="Aptos" w:cs="Aptos"/>
          <w:noProof w:val="0"/>
          <w:sz w:val="24"/>
          <w:szCs w:val="24"/>
          <w:lang w:val="en-US"/>
        </w:rPr>
      </w:pPr>
    </w:p>
    <w:p w:rsidR="1FEC7644" w:rsidP="6147EF71" w:rsidRDefault="1FEC7644" w14:paraId="35C27D0F" w14:textId="1355B6CE">
      <w:pPr>
        <w:pStyle w:val="Normal"/>
        <w:rPr>
          <w:rFonts w:ascii="Aptos" w:hAnsi="Aptos" w:eastAsia="Aptos" w:cs="Aptos"/>
          <w:noProof w:val="0"/>
          <w:sz w:val="24"/>
          <w:szCs w:val="24"/>
          <w:lang w:val="en-US"/>
        </w:rPr>
      </w:pPr>
    </w:p>
    <w:p w:rsidR="1FEC7644" w:rsidP="6147EF71" w:rsidRDefault="1FEC7644" w14:paraId="7C84DC52" w14:textId="4E09115B">
      <w:pPr>
        <w:pStyle w:val="Normal"/>
        <w:rPr>
          <w:rFonts w:ascii="Aptos" w:hAnsi="Aptos" w:eastAsia="Aptos" w:cs="Aptos"/>
          <w:noProof w:val="0"/>
          <w:sz w:val="24"/>
          <w:szCs w:val="24"/>
          <w:lang w:val="en-US"/>
        </w:rPr>
      </w:pPr>
    </w:p>
    <w:p w:rsidR="1FEC7644" w:rsidP="6147EF71" w:rsidRDefault="1FEC7644" w14:paraId="6499E9BA" w14:textId="539EA988">
      <w:pPr>
        <w:pStyle w:val="Normal"/>
        <w:rPr>
          <w:rFonts w:ascii="Aptos" w:hAnsi="Aptos" w:eastAsia="Aptos" w:cs="Aptos"/>
          <w:noProof w:val="0"/>
          <w:sz w:val="24"/>
          <w:szCs w:val="24"/>
          <w:lang w:val="en-US"/>
        </w:rPr>
      </w:pPr>
    </w:p>
    <w:p w:rsidR="1FEC7644" w:rsidP="6147EF71" w:rsidRDefault="1FEC7644" w14:paraId="758F68E0" w14:textId="6E25D3A0">
      <w:pPr>
        <w:pStyle w:val="Normal"/>
        <w:rPr>
          <w:rFonts w:ascii="Aptos" w:hAnsi="Aptos" w:eastAsia="Aptos" w:cs="Aptos"/>
          <w:noProof w:val="0"/>
          <w:sz w:val="24"/>
          <w:szCs w:val="24"/>
          <w:lang w:val="en-US"/>
        </w:rPr>
      </w:pPr>
    </w:p>
    <w:p w:rsidR="1FEC7644" w:rsidP="6147EF71" w:rsidRDefault="1FEC7644" w14:paraId="1A68D54B" w14:textId="2CF8F270">
      <w:pPr>
        <w:pStyle w:val="Normal"/>
        <w:rPr>
          <w:rFonts w:ascii="Aptos" w:hAnsi="Aptos" w:eastAsia="Aptos" w:cs="Aptos"/>
          <w:noProof w:val="0"/>
          <w:sz w:val="24"/>
          <w:szCs w:val="24"/>
          <w:lang w:val="en-US"/>
        </w:rPr>
      </w:pPr>
    </w:p>
    <w:p w:rsidR="1FEC7644" w:rsidP="6147EF71" w:rsidRDefault="1FEC7644" w14:paraId="11F71EDA" w14:textId="6699DDDF">
      <w:pPr>
        <w:pStyle w:val="Normal"/>
        <w:rPr>
          <w:rFonts w:ascii="Aptos" w:hAnsi="Aptos" w:eastAsia="Aptos" w:cs="Aptos"/>
          <w:noProof w:val="0"/>
          <w:sz w:val="24"/>
          <w:szCs w:val="24"/>
          <w:lang w:val="en-US"/>
        </w:rPr>
      </w:pPr>
    </w:p>
    <w:p w:rsidR="1FEC7644" w:rsidP="6147EF71" w:rsidRDefault="1FEC7644" w14:paraId="0F8D9C13" w14:textId="69501974">
      <w:pPr>
        <w:pStyle w:val="Normal"/>
        <w:rPr>
          <w:rFonts w:ascii="Aptos" w:hAnsi="Aptos" w:eastAsia="Aptos" w:cs="Aptos"/>
          <w:noProof w:val="0"/>
          <w:sz w:val="24"/>
          <w:szCs w:val="24"/>
          <w:lang w:val="en-US"/>
        </w:rPr>
      </w:pPr>
    </w:p>
    <w:p w:rsidR="1FEC7644" w:rsidP="6147EF71" w:rsidRDefault="1FEC7644" w14:paraId="09D56090" w14:textId="7F00C208">
      <w:pPr>
        <w:pStyle w:val="Normal"/>
        <w:rPr>
          <w:rFonts w:ascii="Aptos" w:hAnsi="Aptos" w:eastAsia="Aptos" w:cs="Aptos"/>
          <w:noProof w:val="0"/>
          <w:sz w:val="24"/>
          <w:szCs w:val="24"/>
          <w:lang w:val="en-US"/>
        </w:rPr>
      </w:pPr>
    </w:p>
    <w:p w:rsidR="1FEC7644" w:rsidP="082BC823" w:rsidRDefault="1FEC7644" w14:paraId="3D914B4F" w14:textId="071712CF">
      <w:pPr>
        <w:pStyle w:val="Normal"/>
        <w:rPr>
          <w:rFonts w:ascii="Aptos" w:hAnsi="Aptos" w:eastAsia="Aptos" w:cs="Aptos"/>
          <w:noProof w:val="0"/>
          <w:sz w:val="24"/>
          <w:szCs w:val="24"/>
          <w:lang w:val="en-US"/>
        </w:rPr>
      </w:pPr>
      <w:r w:rsidRPr="6147EF71" w:rsidR="1FEC7644">
        <w:rPr>
          <w:rFonts w:ascii="Aptos" w:hAnsi="Aptos" w:eastAsia="Aptos" w:cs="Aptos"/>
          <w:noProof w:val="0"/>
          <w:sz w:val="24"/>
          <w:szCs w:val="24"/>
          <w:lang w:val="en-US"/>
        </w:rPr>
        <w:t xml:space="preserve">Appendix C- Participant Information Sheet </w:t>
      </w:r>
    </w:p>
    <w:p w:rsidR="082BC823" w:rsidP="082BC823" w:rsidRDefault="082BC823" w14:paraId="38558BD0" w14:textId="1B8634AD">
      <w:pPr>
        <w:pStyle w:val="Normal"/>
        <w:rPr>
          <w:rFonts w:ascii="Aptos" w:hAnsi="Aptos" w:eastAsia="Aptos" w:cs="Aptos"/>
          <w:noProof w:val="0"/>
          <w:sz w:val="24"/>
          <w:szCs w:val="24"/>
          <w:lang w:val="en-US"/>
        </w:rPr>
      </w:pPr>
    </w:p>
    <w:p w:rsidR="7E21D940" w:rsidRDefault="7E21D940" w14:paraId="1B189F44" w14:textId="7B4E7390">
      <w:r w:rsidR="7E21D940">
        <w:drawing>
          <wp:inline wp14:editId="143BE57F" wp14:anchorId="280E3813">
            <wp:extent cx="2333625" cy="762000"/>
            <wp:effectExtent l="0" t="0" r="0" b="0"/>
            <wp:docPr id="145343667" name="" descr="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806f28c972b44c80">
                      <a:extLst>
                        <a:ext xmlns:a="http://schemas.openxmlformats.org/drawingml/2006/main" uri="{28A0092B-C50C-407E-A947-70E740481C1C}">
                          <a14:useLocalDpi val="0"/>
                        </a:ext>
                      </a:extLst>
                    </a:blip>
                    <a:stretch>
                      <a:fillRect/>
                    </a:stretch>
                  </pic:blipFill>
                  <pic:spPr>
                    <a:xfrm>
                      <a:off x="0" y="0"/>
                      <a:ext cx="2333625" cy="762000"/>
                    </a:xfrm>
                    <a:prstGeom prst="rect">
                      <a:avLst/>
                    </a:prstGeom>
                  </pic:spPr>
                </pic:pic>
              </a:graphicData>
            </a:graphic>
          </wp:inline>
        </w:drawing>
      </w:r>
      <w:r>
        <w:br/>
      </w:r>
    </w:p>
    <w:p w:rsidR="1FEC7644" w:rsidP="082BC823" w:rsidRDefault="1FEC7644" w14:paraId="1F250333" w14:textId="00DE0D4F">
      <w:pPr>
        <w:pStyle w:val="Normal"/>
        <w:rPr>
          <w:rFonts w:ascii="Aptos" w:hAnsi="Aptos" w:eastAsia="Aptos" w:cs="Aptos"/>
          <w:noProof w:val="0"/>
          <w:sz w:val="24"/>
          <w:szCs w:val="24"/>
          <w:lang w:val="en-US"/>
        </w:rPr>
      </w:pPr>
      <w:r w:rsidRPr="082BC823" w:rsidR="1FEC7644">
        <w:rPr>
          <w:rFonts w:ascii="Aptos" w:hAnsi="Aptos" w:eastAsia="Aptos" w:cs="Aptos"/>
          <w:noProof w:val="0"/>
          <w:sz w:val="24"/>
          <w:szCs w:val="24"/>
          <w:lang w:val="en-US"/>
        </w:rPr>
        <w:t xml:space="preserve">Participant Information Sheet </w:t>
      </w:r>
    </w:p>
    <w:p w:rsidR="1FEC7644" w:rsidP="082BC823" w:rsidRDefault="1FEC7644" w14:paraId="78DA9D21" w14:textId="20A0FD0E">
      <w:pPr>
        <w:spacing w:before="240" w:beforeAutospacing="off" w:after="240" w:afterAutospacing="off"/>
      </w:pPr>
      <w:r w:rsidRPr="082BC823" w:rsidR="1FEC7644">
        <w:rPr>
          <w:rFonts w:ascii="Aptos" w:hAnsi="Aptos" w:eastAsia="Aptos" w:cs="Aptos"/>
          <w:b w:val="1"/>
          <w:bCs w:val="1"/>
          <w:noProof w:val="0"/>
          <w:sz w:val="24"/>
          <w:szCs w:val="24"/>
          <w:lang w:val="en-US"/>
        </w:rPr>
        <w:t>The Impact of High-Protein Processed Foods on Athletes’ and Exercisers’ Knowledge and Attitudes Towards Protein.</w:t>
      </w:r>
    </w:p>
    <w:p w:rsidR="51E28150" w:rsidP="082BC823" w:rsidRDefault="51E28150" w14:paraId="2C6C63CC" w14:textId="3DF3BCD5">
      <w:pPr>
        <w:rPr>
          <w:rFonts w:ascii="Aptos" w:hAnsi="Aptos" w:eastAsia="Aptos" w:cs="Aptos"/>
          <w:noProof w:val="0"/>
          <w:sz w:val="24"/>
          <w:szCs w:val="24"/>
          <w:lang w:val="en-US"/>
        </w:rPr>
      </w:pPr>
      <w:r w:rsidRPr="082BC823" w:rsidR="51E28150">
        <w:rPr>
          <w:rFonts w:ascii="Aptos" w:hAnsi="Aptos" w:eastAsia="Aptos" w:cs="Aptos"/>
          <w:noProof w:val="0"/>
          <w:sz w:val="24"/>
          <w:szCs w:val="24"/>
          <w:lang w:val="en-US"/>
        </w:rPr>
        <w:t>Dear Participant,</w:t>
      </w:r>
    </w:p>
    <w:p w:rsidR="51E28150" w:rsidRDefault="51E28150" w14:paraId="01E66CE5" w14:textId="70B232C5">
      <w:r w:rsidRPr="082BC823" w:rsidR="51E28150">
        <w:rPr>
          <w:rFonts w:ascii="Aptos" w:hAnsi="Aptos" w:eastAsia="Aptos" w:cs="Aptos"/>
          <w:noProof w:val="0"/>
          <w:sz w:val="24"/>
          <w:szCs w:val="24"/>
          <w:lang w:val="en-US"/>
        </w:rPr>
        <w:t xml:space="preserve">Thank you for expressing interest in </w:t>
      </w:r>
      <w:r w:rsidRPr="082BC823" w:rsidR="51E28150">
        <w:rPr>
          <w:rFonts w:ascii="Aptos" w:hAnsi="Aptos" w:eastAsia="Aptos" w:cs="Aptos"/>
          <w:noProof w:val="0"/>
          <w:sz w:val="24"/>
          <w:szCs w:val="24"/>
          <w:lang w:val="en-US"/>
        </w:rPr>
        <w:t>participating</w:t>
      </w:r>
      <w:r w:rsidRPr="082BC823" w:rsidR="51E28150">
        <w:rPr>
          <w:rFonts w:ascii="Aptos" w:hAnsi="Aptos" w:eastAsia="Aptos" w:cs="Aptos"/>
          <w:noProof w:val="0"/>
          <w:sz w:val="24"/>
          <w:szCs w:val="24"/>
          <w:lang w:val="en-US"/>
        </w:rPr>
        <w:t xml:space="preserve"> in my research</w:t>
      </w:r>
      <w:r w:rsidRPr="082BC823" w:rsidR="42D99D04">
        <w:rPr>
          <w:rFonts w:ascii="Aptos" w:hAnsi="Aptos" w:eastAsia="Aptos" w:cs="Aptos"/>
          <w:noProof w:val="0"/>
          <w:sz w:val="24"/>
          <w:szCs w:val="24"/>
          <w:lang w:val="en-US"/>
        </w:rPr>
        <w:t xml:space="preserve">, your support is really appreciated. </w:t>
      </w:r>
      <w:r w:rsidRPr="082BC823" w:rsidR="51E28150">
        <w:rPr>
          <w:rFonts w:ascii="Aptos" w:hAnsi="Aptos" w:eastAsia="Aptos" w:cs="Aptos"/>
          <w:noProof w:val="0"/>
          <w:sz w:val="24"/>
          <w:szCs w:val="24"/>
          <w:lang w:val="en-US"/>
        </w:rPr>
        <w:t xml:space="preserve"> Please see the information sheet below including some </w:t>
      </w:r>
      <w:r w:rsidRPr="082BC823" w:rsidR="51E28150">
        <w:rPr>
          <w:rFonts w:ascii="Aptos" w:hAnsi="Aptos" w:eastAsia="Aptos" w:cs="Aptos"/>
          <w:noProof w:val="0"/>
          <w:sz w:val="24"/>
          <w:szCs w:val="24"/>
          <w:lang w:val="en-US"/>
        </w:rPr>
        <w:t>additional</w:t>
      </w:r>
      <w:r w:rsidRPr="082BC823" w:rsidR="51E28150">
        <w:rPr>
          <w:rFonts w:ascii="Aptos" w:hAnsi="Aptos" w:eastAsia="Aptos" w:cs="Aptos"/>
          <w:noProof w:val="0"/>
          <w:sz w:val="24"/>
          <w:szCs w:val="24"/>
          <w:lang w:val="en-US"/>
        </w:rPr>
        <w:t xml:space="preserve"> details and information on the study's nature as well as answers to certain queries you might have. </w:t>
      </w:r>
    </w:p>
    <w:p w:rsidR="51E28150" w:rsidP="082BC823" w:rsidRDefault="51E28150" w14:paraId="61863359" w14:textId="6854166F">
      <w:pPr>
        <w:rPr>
          <w:rFonts w:ascii="Aptos" w:hAnsi="Aptos" w:eastAsia="Aptos" w:cs="Aptos"/>
          <w:noProof w:val="0"/>
          <w:sz w:val="24"/>
          <w:szCs w:val="24"/>
          <w:lang w:val="en-US"/>
        </w:rPr>
      </w:pPr>
      <w:r w:rsidRPr="082BC823" w:rsidR="51E28150">
        <w:rPr>
          <w:rFonts w:ascii="Aptos" w:hAnsi="Aptos" w:eastAsia="Aptos" w:cs="Aptos"/>
          <w:noProof w:val="0"/>
          <w:sz w:val="24"/>
          <w:szCs w:val="24"/>
          <w:lang w:val="en-US"/>
        </w:rPr>
        <w:t xml:space="preserve">Please contact me via email if you have any </w:t>
      </w:r>
      <w:r w:rsidRPr="082BC823" w:rsidR="51E28150">
        <w:rPr>
          <w:rFonts w:ascii="Aptos" w:hAnsi="Aptos" w:eastAsia="Aptos" w:cs="Aptos"/>
          <w:noProof w:val="0"/>
          <w:sz w:val="24"/>
          <w:szCs w:val="24"/>
          <w:lang w:val="en-US"/>
        </w:rPr>
        <w:t>additional</w:t>
      </w:r>
      <w:r w:rsidRPr="082BC823" w:rsidR="51E28150">
        <w:rPr>
          <w:rFonts w:ascii="Aptos" w:hAnsi="Aptos" w:eastAsia="Aptos" w:cs="Aptos"/>
          <w:noProof w:val="0"/>
          <w:sz w:val="24"/>
          <w:szCs w:val="24"/>
          <w:lang w:val="en-US"/>
        </w:rPr>
        <w:t xml:space="preserve"> questions as it is essential your participation is fully informed.  </w:t>
      </w:r>
    </w:p>
    <w:p w:rsidR="082BC823" w:rsidP="082BC823" w:rsidRDefault="082BC823" w14:paraId="1AE855EB" w14:textId="5C1E44DF">
      <w:pPr>
        <w:rPr>
          <w:rFonts w:ascii="Aptos" w:hAnsi="Aptos" w:eastAsia="Aptos" w:cs="Aptos"/>
          <w:noProof w:val="0"/>
          <w:sz w:val="24"/>
          <w:szCs w:val="24"/>
          <w:lang w:val="en-US"/>
        </w:rPr>
      </w:pPr>
    </w:p>
    <w:tbl>
      <w:tblPr>
        <w:tblStyle w:val="TableGrid"/>
        <w:tblW w:w="0" w:type="auto"/>
        <w:tblLayout w:type="fixed"/>
        <w:tblLook w:val="06A0" w:firstRow="1" w:lastRow="0" w:firstColumn="1" w:lastColumn="0" w:noHBand="1" w:noVBand="1"/>
      </w:tblPr>
      <w:tblGrid>
        <w:gridCol w:w="2175"/>
        <w:gridCol w:w="7185"/>
      </w:tblGrid>
      <w:tr w:rsidR="082BC823" w:rsidTr="082BC823" w14:paraId="23AFE91C">
        <w:trPr>
          <w:trHeight w:val="300"/>
        </w:trPr>
        <w:tc>
          <w:tcPr>
            <w:tcW w:w="9360" w:type="dxa"/>
            <w:gridSpan w:val="2"/>
            <w:tcMar/>
          </w:tcPr>
          <w:p w:rsidR="00556EEE" w:rsidP="082BC823" w:rsidRDefault="00556EEE" w14:paraId="6A543E35" w14:textId="6A1BEA1B">
            <w:pPr>
              <w:pStyle w:val="Normal"/>
              <w:jc w:val="center"/>
              <w:rPr>
                <w:rFonts w:ascii="Aptos" w:hAnsi="Aptos" w:eastAsia="Aptos" w:cs="Aptos"/>
                <w:noProof w:val="0"/>
                <w:sz w:val="24"/>
                <w:szCs w:val="24"/>
                <w:lang w:val="en-US"/>
              </w:rPr>
            </w:pPr>
            <w:r w:rsidRPr="082BC823" w:rsidR="00556EEE">
              <w:rPr>
                <w:rFonts w:ascii="Aptos" w:hAnsi="Aptos" w:eastAsia="Aptos" w:cs="Aptos"/>
                <w:noProof w:val="0"/>
                <w:sz w:val="24"/>
                <w:szCs w:val="24"/>
                <w:lang w:val="en-US"/>
              </w:rPr>
              <w:t>Study Details</w:t>
            </w:r>
          </w:p>
        </w:tc>
      </w:tr>
      <w:tr w:rsidR="082BC823" w:rsidTr="082BC823" w14:paraId="7A50C49D">
        <w:trPr>
          <w:trHeight w:val="300"/>
        </w:trPr>
        <w:tc>
          <w:tcPr>
            <w:tcW w:w="2175" w:type="dxa"/>
            <w:tcMar/>
            <w:vAlign w:val="center"/>
          </w:tcPr>
          <w:p w:rsidR="00556EEE" w:rsidP="082BC823" w:rsidRDefault="00556EEE" w14:paraId="5A915971" w14:textId="0C71D53B">
            <w:pPr>
              <w:pStyle w:val="Normal"/>
              <w:jc w:val="center"/>
              <w:rPr>
                <w:rFonts w:ascii="Aptos" w:hAnsi="Aptos" w:eastAsia="Aptos" w:cs="Aptos"/>
                <w:noProof w:val="0"/>
                <w:sz w:val="24"/>
                <w:szCs w:val="24"/>
                <w:lang w:val="en-US"/>
              </w:rPr>
            </w:pPr>
            <w:r w:rsidRPr="082BC823" w:rsidR="00556EEE">
              <w:rPr>
                <w:rFonts w:ascii="Aptos" w:hAnsi="Aptos" w:eastAsia="Aptos" w:cs="Aptos"/>
                <w:noProof w:val="0"/>
                <w:sz w:val="24"/>
                <w:szCs w:val="24"/>
                <w:lang w:val="en-US"/>
              </w:rPr>
              <w:t>Title</w:t>
            </w:r>
          </w:p>
        </w:tc>
        <w:tc>
          <w:tcPr>
            <w:tcW w:w="7185" w:type="dxa"/>
            <w:tcMar/>
          </w:tcPr>
          <w:p w:rsidR="00556EEE" w:rsidP="082BC823" w:rsidRDefault="00556EEE" w14:paraId="42E5DCEA" w14:textId="733C53ED">
            <w:pPr>
              <w:spacing w:before="240" w:beforeAutospacing="off" w:after="240" w:afterAutospacing="off"/>
              <w:rPr>
                <w:rFonts w:ascii="Aptos" w:hAnsi="Aptos" w:eastAsia="Aptos" w:cs="Aptos"/>
                <w:b w:val="0"/>
                <w:bCs w:val="0"/>
                <w:noProof w:val="0"/>
                <w:sz w:val="24"/>
                <w:szCs w:val="24"/>
                <w:lang w:val="en-US"/>
              </w:rPr>
            </w:pPr>
            <w:r w:rsidRPr="082BC823" w:rsidR="00556EEE">
              <w:rPr>
                <w:rFonts w:ascii="Aptos" w:hAnsi="Aptos" w:eastAsia="Aptos" w:cs="Aptos"/>
                <w:b w:val="0"/>
                <w:bCs w:val="0"/>
                <w:noProof w:val="0"/>
                <w:sz w:val="24"/>
                <w:szCs w:val="24"/>
                <w:lang w:val="en-US"/>
              </w:rPr>
              <w:t>What is the impact of high protein processed foods on Athletes’ and Exercisers’ knowledge and attitudes towards protein?</w:t>
            </w:r>
          </w:p>
        </w:tc>
      </w:tr>
      <w:tr w:rsidR="082BC823" w:rsidTr="082BC823" w14:paraId="1A18D388">
        <w:trPr>
          <w:trHeight w:val="300"/>
        </w:trPr>
        <w:tc>
          <w:tcPr>
            <w:tcW w:w="2175" w:type="dxa"/>
            <w:tcMar/>
          </w:tcPr>
          <w:p w:rsidR="00556EEE" w:rsidP="082BC823" w:rsidRDefault="00556EEE" w14:paraId="58245780" w14:textId="240C6F03">
            <w:pPr>
              <w:pStyle w:val="Normal"/>
              <w:rPr>
                <w:rFonts w:ascii="Aptos" w:hAnsi="Aptos" w:eastAsia="Aptos" w:cs="Aptos"/>
                <w:noProof w:val="0"/>
                <w:sz w:val="24"/>
                <w:szCs w:val="24"/>
                <w:lang w:val="en-US"/>
              </w:rPr>
            </w:pPr>
            <w:r w:rsidRPr="082BC823" w:rsidR="00556EEE">
              <w:rPr>
                <w:rFonts w:ascii="Aptos" w:hAnsi="Aptos" w:eastAsia="Aptos" w:cs="Aptos"/>
                <w:noProof w:val="0"/>
                <w:sz w:val="24"/>
                <w:szCs w:val="24"/>
                <w:lang w:val="en-US"/>
              </w:rPr>
              <w:t>Duration</w:t>
            </w:r>
          </w:p>
        </w:tc>
        <w:tc>
          <w:tcPr>
            <w:tcW w:w="7185" w:type="dxa"/>
            <w:tcMar/>
          </w:tcPr>
          <w:p w:rsidR="4F667CCF" w:rsidP="082BC823" w:rsidRDefault="4F667CCF" w14:paraId="23858673" w14:textId="1B02BAAB">
            <w:pPr>
              <w:pStyle w:val="Normal"/>
              <w:rPr>
                <w:rFonts w:ascii="Aptos" w:hAnsi="Aptos" w:eastAsia="Aptos" w:cs="Aptos"/>
                <w:noProof w:val="0"/>
                <w:sz w:val="24"/>
                <w:szCs w:val="24"/>
                <w:lang w:val="en-US"/>
              </w:rPr>
            </w:pPr>
            <w:r w:rsidRPr="082BC823" w:rsidR="4F667CCF">
              <w:rPr>
                <w:rFonts w:ascii="Aptos" w:hAnsi="Aptos" w:eastAsia="Aptos" w:cs="Aptos"/>
                <w:noProof w:val="0"/>
                <w:sz w:val="24"/>
                <w:szCs w:val="24"/>
                <w:lang w:val="en-US"/>
              </w:rPr>
              <w:t>The study will involve one 20-</w:t>
            </w:r>
            <w:r w:rsidRPr="082BC823" w:rsidR="4F667CCF">
              <w:rPr>
                <w:rFonts w:ascii="Aptos" w:hAnsi="Aptos" w:eastAsia="Aptos" w:cs="Aptos"/>
                <w:noProof w:val="0"/>
                <w:sz w:val="24"/>
                <w:szCs w:val="24"/>
                <w:lang w:val="en-US"/>
              </w:rPr>
              <w:t>30-minute</w:t>
            </w:r>
            <w:r w:rsidRPr="082BC823" w:rsidR="4F667CCF">
              <w:rPr>
                <w:rFonts w:ascii="Aptos" w:hAnsi="Aptos" w:eastAsia="Aptos" w:cs="Aptos"/>
                <w:noProof w:val="0"/>
                <w:sz w:val="24"/>
                <w:szCs w:val="24"/>
                <w:lang w:val="en-US"/>
              </w:rPr>
              <w:t xml:space="preserve"> interview.</w:t>
            </w:r>
          </w:p>
        </w:tc>
      </w:tr>
      <w:tr w:rsidR="082BC823" w:rsidTr="082BC823" w14:paraId="1BFB64F8">
        <w:trPr>
          <w:trHeight w:val="300"/>
        </w:trPr>
        <w:tc>
          <w:tcPr>
            <w:tcW w:w="2175" w:type="dxa"/>
            <w:tcMar/>
          </w:tcPr>
          <w:p w:rsidR="00556EEE" w:rsidP="082BC823" w:rsidRDefault="00556EEE" w14:paraId="61ADC834" w14:textId="123EBAD1">
            <w:pPr>
              <w:pStyle w:val="Normal"/>
              <w:rPr>
                <w:rFonts w:ascii="Aptos" w:hAnsi="Aptos" w:eastAsia="Aptos" w:cs="Aptos"/>
                <w:noProof w:val="0"/>
                <w:sz w:val="24"/>
                <w:szCs w:val="24"/>
                <w:lang w:val="en-US"/>
              </w:rPr>
            </w:pPr>
            <w:r w:rsidRPr="082BC823" w:rsidR="00556EEE">
              <w:rPr>
                <w:rFonts w:ascii="Aptos" w:hAnsi="Aptos" w:eastAsia="Aptos" w:cs="Aptos"/>
                <w:noProof w:val="0"/>
                <w:sz w:val="24"/>
                <w:szCs w:val="24"/>
                <w:lang w:val="en-US"/>
              </w:rPr>
              <w:t>Activities</w:t>
            </w:r>
          </w:p>
        </w:tc>
        <w:tc>
          <w:tcPr>
            <w:tcW w:w="7185" w:type="dxa"/>
            <w:tcMar/>
          </w:tcPr>
          <w:p w:rsidR="3D6B0415" w:rsidP="082BC823" w:rsidRDefault="3D6B0415" w14:paraId="042A608C" w14:textId="4028E09F">
            <w:pPr>
              <w:pStyle w:val="Normal"/>
              <w:rPr>
                <w:rFonts w:ascii="Aptos" w:hAnsi="Aptos" w:eastAsia="Aptos" w:cs="Aptos"/>
                <w:noProof w:val="0"/>
                <w:sz w:val="24"/>
                <w:szCs w:val="24"/>
                <w:lang w:val="en-US"/>
              </w:rPr>
            </w:pPr>
            <w:r w:rsidRPr="082BC823" w:rsidR="3D6B0415">
              <w:rPr>
                <w:rFonts w:ascii="Aptos" w:hAnsi="Aptos" w:eastAsia="Aptos" w:cs="Aptos"/>
                <w:noProof w:val="0"/>
                <w:sz w:val="24"/>
                <w:szCs w:val="24"/>
                <w:lang w:val="en-US"/>
              </w:rPr>
              <w:t xml:space="preserve">Participants will be asked to take part in a semi-structured interview where the researcher will lead an open discussion on </w:t>
            </w:r>
            <w:r w:rsidRPr="082BC823" w:rsidR="5AE5ACA9">
              <w:rPr>
                <w:rFonts w:ascii="Aptos" w:hAnsi="Aptos" w:eastAsia="Aptos" w:cs="Aptos"/>
                <w:noProof w:val="0"/>
                <w:sz w:val="24"/>
                <w:szCs w:val="24"/>
                <w:lang w:val="en-US"/>
              </w:rPr>
              <w:t xml:space="preserve">topics </w:t>
            </w:r>
            <w:r w:rsidRPr="082BC823" w:rsidR="5AE5ACA9">
              <w:rPr>
                <w:rFonts w:ascii="Aptos" w:hAnsi="Aptos" w:eastAsia="Aptos" w:cs="Aptos"/>
                <w:noProof w:val="0"/>
                <w:sz w:val="24"/>
                <w:szCs w:val="24"/>
                <w:lang w:val="en-US"/>
              </w:rPr>
              <w:t>relating to</w:t>
            </w:r>
            <w:r w:rsidRPr="082BC823" w:rsidR="5AE5ACA9">
              <w:rPr>
                <w:rFonts w:ascii="Aptos" w:hAnsi="Aptos" w:eastAsia="Aptos" w:cs="Aptos"/>
                <w:noProof w:val="0"/>
                <w:sz w:val="24"/>
                <w:szCs w:val="24"/>
                <w:lang w:val="en-US"/>
              </w:rPr>
              <w:t xml:space="preserve"> protein.</w:t>
            </w:r>
          </w:p>
        </w:tc>
      </w:tr>
      <w:tr w:rsidR="082BC823" w:rsidTr="082BC823" w14:paraId="6B172BD6">
        <w:trPr>
          <w:trHeight w:val="300"/>
        </w:trPr>
        <w:tc>
          <w:tcPr>
            <w:tcW w:w="2175" w:type="dxa"/>
            <w:tcMar/>
          </w:tcPr>
          <w:p w:rsidR="00556EEE" w:rsidP="082BC823" w:rsidRDefault="00556EEE" w14:paraId="67236305" w14:textId="4B1E9033">
            <w:pPr>
              <w:pStyle w:val="Normal"/>
              <w:rPr>
                <w:rFonts w:ascii="Aptos" w:hAnsi="Aptos" w:eastAsia="Aptos" w:cs="Aptos"/>
                <w:noProof w:val="0"/>
                <w:sz w:val="24"/>
                <w:szCs w:val="24"/>
                <w:lang w:val="en-US"/>
              </w:rPr>
            </w:pPr>
            <w:r w:rsidRPr="082BC823" w:rsidR="00556EEE">
              <w:rPr>
                <w:rFonts w:ascii="Aptos" w:hAnsi="Aptos" w:eastAsia="Aptos" w:cs="Aptos"/>
                <w:noProof w:val="0"/>
                <w:sz w:val="24"/>
                <w:szCs w:val="24"/>
                <w:lang w:val="en-US"/>
              </w:rPr>
              <w:t>Confidentiality</w:t>
            </w:r>
          </w:p>
        </w:tc>
        <w:tc>
          <w:tcPr>
            <w:tcW w:w="7185" w:type="dxa"/>
            <w:tcMar/>
          </w:tcPr>
          <w:p w:rsidR="5D3B6BF6" w:rsidP="082BC823" w:rsidRDefault="5D3B6BF6" w14:paraId="06790DCB" w14:textId="44AFE00E">
            <w:pPr>
              <w:pStyle w:val="Normal"/>
              <w:rPr>
                <w:rFonts w:ascii="Aptos" w:hAnsi="Aptos" w:eastAsia="Aptos" w:cs="Aptos"/>
                <w:noProof w:val="0"/>
                <w:sz w:val="24"/>
                <w:szCs w:val="24"/>
                <w:lang w:val="en-US"/>
              </w:rPr>
            </w:pPr>
            <w:r w:rsidRPr="082BC823" w:rsidR="5D3B6BF6">
              <w:rPr>
                <w:rFonts w:ascii="Aptos" w:hAnsi="Aptos" w:eastAsia="Aptos" w:cs="Aptos"/>
                <w:noProof w:val="0"/>
                <w:sz w:val="24"/>
                <w:szCs w:val="24"/>
                <w:lang w:val="en-US"/>
              </w:rPr>
              <w:t xml:space="preserve">All data collected will be kept confidential and used for research purposes only. </w:t>
            </w:r>
            <w:r w:rsidRPr="082BC823" w:rsidR="5D3B6BF6">
              <w:rPr>
                <w:rFonts w:ascii="Aptos" w:hAnsi="Aptos" w:eastAsia="Aptos" w:cs="Aptos"/>
                <w:noProof w:val="0"/>
                <w:sz w:val="24"/>
                <w:szCs w:val="24"/>
                <w:lang w:val="en-US"/>
              </w:rPr>
              <w:t>Participants'</w:t>
            </w:r>
            <w:r w:rsidRPr="082BC823" w:rsidR="5D3B6BF6">
              <w:rPr>
                <w:rFonts w:ascii="Aptos" w:hAnsi="Aptos" w:eastAsia="Aptos" w:cs="Aptos"/>
                <w:noProof w:val="0"/>
                <w:sz w:val="24"/>
                <w:szCs w:val="24"/>
                <w:lang w:val="en-US"/>
              </w:rPr>
              <w:t xml:space="preserve"> identities will be anonymized.</w:t>
            </w:r>
          </w:p>
        </w:tc>
      </w:tr>
    </w:tbl>
    <w:p w:rsidR="082BC823" w:rsidP="082BC823" w:rsidRDefault="082BC823" w14:paraId="180602F3" w14:textId="03DC0839">
      <w:pPr>
        <w:rPr>
          <w:rFonts w:ascii="Aptos" w:hAnsi="Aptos" w:eastAsia="Aptos" w:cs="Aptos"/>
          <w:noProof w:val="0"/>
          <w:sz w:val="24"/>
          <w:szCs w:val="24"/>
          <w:lang w:val="en-US"/>
        </w:rPr>
      </w:pPr>
    </w:p>
    <w:p w:rsidR="00556EEE" w:rsidP="6147EF71" w:rsidRDefault="00556EEE" w14:paraId="0C6D7DA9" w14:textId="70DB9F1A">
      <w:pPr>
        <w:rPr>
          <w:rFonts w:ascii="Aptos" w:hAnsi="Aptos" w:eastAsia="Aptos" w:cs="Aptos"/>
          <w:b w:val="1"/>
          <w:bCs w:val="1"/>
          <w:noProof w:val="0"/>
          <w:sz w:val="24"/>
          <w:szCs w:val="24"/>
          <w:lang w:val="en-US"/>
        </w:rPr>
      </w:pPr>
      <w:r w:rsidRPr="6147EF71" w:rsidR="00556EEE">
        <w:rPr>
          <w:rFonts w:ascii="Aptos" w:hAnsi="Aptos" w:eastAsia="Aptos" w:cs="Aptos"/>
          <w:b w:val="1"/>
          <w:bCs w:val="1"/>
          <w:noProof w:val="0"/>
          <w:sz w:val="24"/>
          <w:szCs w:val="24"/>
          <w:lang w:val="en-US"/>
        </w:rPr>
        <w:t xml:space="preserve">What is the purpose of this research? </w:t>
      </w:r>
    </w:p>
    <w:p w:rsidR="47007F9D" w:rsidP="6147EF71" w:rsidRDefault="47007F9D" w14:paraId="1F8ED363" w14:textId="14DF2463">
      <w:pPr>
        <w:rPr>
          <w:rFonts w:ascii="Aptos" w:hAnsi="Aptos" w:eastAsia="Aptos" w:cs="Aptos"/>
          <w:noProof w:val="0"/>
          <w:sz w:val="24"/>
          <w:szCs w:val="24"/>
          <w:lang w:val="en-US"/>
        </w:rPr>
      </w:pPr>
      <w:r w:rsidRPr="6147EF71" w:rsidR="47007F9D">
        <w:rPr>
          <w:rFonts w:ascii="Aptos" w:hAnsi="Aptos" w:eastAsia="Aptos" w:cs="Aptos"/>
          <w:noProof w:val="0"/>
          <w:sz w:val="24"/>
          <w:szCs w:val="24"/>
          <w:lang w:val="en-US"/>
        </w:rPr>
        <w:t xml:space="preserve">Protein is essential for athletes and exercisers for muscle repair, recovery, and performance. It supports tissue development, repair, regeneration, immune function, satiety, and physiological processes. Dietary protein has gained attention for health, performance, and sustainability. However, concerns arise about misconceptions about protein consumption, particularly over-reliance on processed sources. Limited research exists on how </w:t>
      </w:r>
      <w:r w:rsidRPr="6147EF71" w:rsidR="47007F9D">
        <w:rPr>
          <w:rFonts w:ascii="Aptos" w:hAnsi="Aptos" w:eastAsia="Aptos" w:cs="Aptos"/>
          <w:noProof w:val="0"/>
          <w:sz w:val="24"/>
          <w:szCs w:val="24"/>
          <w:lang w:val="en-US"/>
        </w:rPr>
        <w:t>high-protein</w:t>
      </w:r>
      <w:r w:rsidRPr="6147EF71" w:rsidR="47007F9D">
        <w:rPr>
          <w:rFonts w:ascii="Aptos" w:hAnsi="Aptos" w:eastAsia="Aptos" w:cs="Aptos"/>
          <w:noProof w:val="0"/>
          <w:sz w:val="24"/>
          <w:szCs w:val="24"/>
          <w:lang w:val="en-US"/>
        </w:rPr>
        <w:t xml:space="preserve"> processed foods affect athletes' understanding of protein needs and attitudes towards natural versus processed sources. </w:t>
      </w:r>
      <w:r w:rsidRPr="6147EF71" w:rsidR="47007F9D">
        <w:rPr>
          <w:rFonts w:ascii="Aptos" w:hAnsi="Aptos" w:eastAsia="Aptos" w:cs="Aptos"/>
          <w:noProof w:val="0"/>
          <w:sz w:val="24"/>
          <w:szCs w:val="24"/>
          <w:lang w:val="en-US"/>
        </w:rPr>
        <w:t>Previous</w:t>
      </w:r>
      <w:r w:rsidRPr="6147EF71" w:rsidR="47007F9D">
        <w:rPr>
          <w:rFonts w:ascii="Aptos" w:hAnsi="Aptos" w:eastAsia="Aptos" w:cs="Aptos"/>
          <w:noProof w:val="0"/>
          <w:sz w:val="24"/>
          <w:szCs w:val="24"/>
          <w:lang w:val="en-US"/>
        </w:rPr>
        <w:t xml:space="preserve"> studies have examined consumer preferences for protein-enriched foods and specific protein types. However, these studies have not been conducted in the UK, highlighting a gap in understanding. This </w:t>
      </w:r>
      <w:r w:rsidRPr="6147EF71" w:rsidR="47007F9D">
        <w:rPr>
          <w:rFonts w:ascii="Aptos" w:hAnsi="Aptos" w:eastAsia="Aptos" w:cs="Aptos"/>
          <w:noProof w:val="0"/>
          <w:sz w:val="24"/>
          <w:szCs w:val="24"/>
          <w:lang w:val="en-US"/>
        </w:rPr>
        <w:t>research</w:t>
      </w:r>
      <w:r w:rsidRPr="6147EF71" w:rsidR="47007F9D">
        <w:rPr>
          <w:rFonts w:ascii="Aptos" w:hAnsi="Aptos" w:eastAsia="Aptos" w:cs="Aptos"/>
          <w:noProof w:val="0"/>
          <w:sz w:val="24"/>
          <w:szCs w:val="24"/>
          <w:lang w:val="en-US"/>
        </w:rPr>
        <w:t xml:space="preserve"> </w:t>
      </w:r>
      <w:r w:rsidRPr="6147EF71" w:rsidR="47007F9D">
        <w:rPr>
          <w:rFonts w:ascii="Aptos" w:hAnsi="Aptos" w:eastAsia="Aptos" w:cs="Aptos"/>
          <w:noProof w:val="0"/>
          <w:sz w:val="24"/>
          <w:szCs w:val="24"/>
          <w:lang w:val="en-US"/>
        </w:rPr>
        <w:t>therefore a</w:t>
      </w:r>
      <w:r w:rsidRPr="6147EF71" w:rsidR="47007F9D">
        <w:rPr>
          <w:rFonts w:ascii="Aptos" w:hAnsi="Aptos" w:eastAsia="Aptos" w:cs="Aptos"/>
          <w:noProof w:val="0"/>
          <w:sz w:val="24"/>
          <w:szCs w:val="24"/>
          <w:lang w:val="en-US"/>
        </w:rPr>
        <w:t>ims to explore the impact of high protein processed foods on athletes' knowledge and attitudes toward protein consumption.</w:t>
      </w:r>
    </w:p>
    <w:p w:rsidR="082BC823" w:rsidP="082BC823" w:rsidRDefault="082BC823" w14:paraId="21CF7815" w14:textId="55090F7E">
      <w:pPr>
        <w:rPr>
          <w:rFonts w:ascii="Aptos" w:hAnsi="Aptos" w:eastAsia="Aptos" w:cs="Aptos"/>
          <w:noProof w:val="0"/>
          <w:sz w:val="24"/>
          <w:szCs w:val="24"/>
          <w:lang w:val="en-US"/>
        </w:rPr>
      </w:pPr>
    </w:p>
    <w:p w:rsidR="00556EEE" w:rsidP="082BC823" w:rsidRDefault="00556EEE" w14:paraId="180D3E92" w14:textId="010EC1DF">
      <w:pPr>
        <w:rPr>
          <w:rFonts w:ascii="Aptos" w:hAnsi="Aptos" w:eastAsia="Aptos" w:cs="Aptos"/>
          <w:b w:val="1"/>
          <w:bCs w:val="1"/>
          <w:noProof w:val="0"/>
          <w:sz w:val="24"/>
          <w:szCs w:val="24"/>
          <w:lang w:val="en-US"/>
        </w:rPr>
      </w:pPr>
      <w:r w:rsidRPr="082BC823" w:rsidR="00556EEE">
        <w:rPr>
          <w:rFonts w:ascii="Aptos" w:hAnsi="Aptos" w:eastAsia="Aptos" w:cs="Aptos"/>
          <w:b w:val="1"/>
          <w:bCs w:val="1"/>
          <w:noProof w:val="0"/>
          <w:sz w:val="24"/>
          <w:szCs w:val="24"/>
          <w:lang w:val="en-US"/>
        </w:rPr>
        <w:t>Why have I</w:t>
      </w:r>
      <w:r w:rsidRPr="082BC823" w:rsidR="00556EEE">
        <w:rPr>
          <w:rFonts w:ascii="Aptos" w:hAnsi="Aptos" w:eastAsia="Aptos" w:cs="Aptos"/>
          <w:b w:val="1"/>
          <w:bCs w:val="1"/>
          <w:noProof w:val="0"/>
          <w:sz w:val="24"/>
          <w:szCs w:val="24"/>
          <w:lang w:val="en-US"/>
        </w:rPr>
        <w:t xml:space="preserve"> been invited to take part?</w:t>
      </w:r>
    </w:p>
    <w:p w:rsidR="45E8B680" w:rsidP="082BC823" w:rsidRDefault="45E8B680" w14:paraId="3BB0EC5C" w14:textId="7B4C2DE6">
      <w:pPr>
        <w:rPr>
          <w:rFonts w:ascii="Aptos" w:hAnsi="Aptos" w:eastAsia="Aptos" w:cs="Aptos"/>
          <w:noProof w:val="0"/>
          <w:sz w:val="24"/>
          <w:szCs w:val="24"/>
          <w:lang w:val="en-US"/>
        </w:rPr>
      </w:pPr>
      <w:r w:rsidRPr="082BC823" w:rsidR="45E8B680">
        <w:rPr>
          <w:rFonts w:ascii="Aptos" w:hAnsi="Aptos" w:eastAsia="Aptos" w:cs="Aptos"/>
          <w:noProof w:val="0"/>
          <w:sz w:val="24"/>
          <w:szCs w:val="24"/>
          <w:lang w:val="en-US"/>
        </w:rPr>
        <w:t>You have been invited to take part as you are:</w:t>
      </w:r>
    </w:p>
    <w:p w:rsidR="45E8B680" w:rsidP="082BC823" w:rsidRDefault="45E8B680" w14:paraId="4264BD9F" w14:textId="448FC1B9">
      <w:pPr>
        <w:pStyle w:val="ListParagraph"/>
        <w:numPr>
          <w:ilvl w:val="0"/>
          <w:numId w:val="7"/>
        </w:numPr>
        <w:rPr>
          <w:rFonts w:ascii="Aptos" w:hAnsi="Aptos" w:eastAsia="Aptos" w:cs="Aptos"/>
          <w:noProof w:val="0"/>
          <w:sz w:val="24"/>
          <w:szCs w:val="24"/>
          <w:lang w:val="en-US"/>
        </w:rPr>
      </w:pPr>
      <w:r w:rsidRPr="082BC823" w:rsidR="45E8B680">
        <w:rPr>
          <w:rFonts w:ascii="Aptos" w:hAnsi="Aptos" w:eastAsia="Aptos" w:cs="Aptos"/>
          <w:noProof w:val="0"/>
          <w:sz w:val="24"/>
          <w:szCs w:val="24"/>
          <w:lang w:val="en-US"/>
        </w:rPr>
        <w:t>Between the age of 18-80 years old.</w:t>
      </w:r>
    </w:p>
    <w:p w:rsidR="45E8B680" w:rsidP="082BC823" w:rsidRDefault="45E8B680" w14:paraId="66204FEB" w14:textId="61AD30D2">
      <w:pPr>
        <w:pStyle w:val="ListParagraph"/>
        <w:numPr>
          <w:ilvl w:val="0"/>
          <w:numId w:val="7"/>
        </w:numPr>
        <w:rPr>
          <w:rFonts w:ascii="Aptos" w:hAnsi="Aptos" w:eastAsia="Aptos" w:cs="Aptos"/>
          <w:noProof w:val="0"/>
          <w:sz w:val="24"/>
          <w:szCs w:val="24"/>
          <w:lang w:val="en-US"/>
        </w:rPr>
      </w:pPr>
      <w:r w:rsidRPr="082BC823" w:rsidR="45E8B680">
        <w:rPr>
          <w:rFonts w:ascii="Aptos" w:hAnsi="Aptos" w:eastAsia="Aptos" w:cs="Aptos"/>
          <w:noProof w:val="0"/>
          <w:sz w:val="24"/>
          <w:szCs w:val="24"/>
          <w:lang w:val="en-US"/>
        </w:rPr>
        <w:t xml:space="preserve">Take part in some form of exercise </w:t>
      </w:r>
      <w:r w:rsidRPr="082BC823" w:rsidR="45E8B680">
        <w:rPr>
          <w:rFonts w:ascii="Aptos" w:hAnsi="Aptos" w:eastAsia="Aptos" w:cs="Aptos"/>
          <w:noProof w:val="0"/>
          <w:sz w:val="24"/>
          <w:szCs w:val="24"/>
          <w:lang w:val="en-US"/>
        </w:rPr>
        <w:t>regularly</w:t>
      </w:r>
      <w:r w:rsidRPr="082BC823" w:rsidR="45E8B680">
        <w:rPr>
          <w:rFonts w:ascii="Aptos" w:hAnsi="Aptos" w:eastAsia="Aptos" w:cs="Aptos"/>
          <w:noProof w:val="0"/>
          <w:sz w:val="24"/>
          <w:szCs w:val="24"/>
          <w:lang w:val="en-US"/>
        </w:rPr>
        <w:t xml:space="preserve">. </w:t>
      </w:r>
    </w:p>
    <w:p w:rsidR="082BC823" w:rsidP="082BC823" w:rsidRDefault="082BC823" w14:paraId="3E6BC296" w14:textId="5B6314D5">
      <w:pPr>
        <w:rPr>
          <w:rFonts w:ascii="Aptos" w:hAnsi="Aptos" w:eastAsia="Aptos" w:cs="Aptos"/>
          <w:noProof w:val="0"/>
          <w:sz w:val="24"/>
          <w:szCs w:val="24"/>
          <w:lang w:val="en-US"/>
        </w:rPr>
      </w:pPr>
    </w:p>
    <w:p w:rsidR="00556EEE" w:rsidP="082BC823" w:rsidRDefault="00556EEE" w14:paraId="0D8508BE" w14:textId="6BEFA4ED">
      <w:pPr>
        <w:rPr>
          <w:rFonts w:ascii="Aptos" w:hAnsi="Aptos" w:eastAsia="Aptos" w:cs="Aptos"/>
          <w:b w:val="1"/>
          <w:bCs w:val="1"/>
          <w:noProof w:val="0"/>
          <w:sz w:val="24"/>
          <w:szCs w:val="24"/>
          <w:lang w:val="en-US"/>
        </w:rPr>
      </w:pPr>
      <w:r w:rsidRPr="082BC823" w:rsidR="00556EEE">
        <w:rPr>
          <w:rFonts w:ascii="Aptos" w:hAnsi="Aptos" w:eastAsia="Aptos" w:cs="Aptos"/>
          <w:b w:val="1"/>
          <w:bCs w:val="1"/>
          <w:noProof w:val="0"/>
          <w:sz w:val="24"/>
          <w:szCs w:val="24"/>
          <w:lang w:val="en-US"/>
        </w:rPr>
        <w:t>Do I have to take part?</w:t>
      </w:r>
    </w:p>
    <w:p w:rsidR="1B4766AE" w:rsidP="082BC823" w:rsidRDefault="1B4766AE" w14:paraId="025C5F10" w14:textId="64F1BE72">
      <w:pPr>
        <w:rPr>
          <w:rFonts w:ascii="Aptos" w:hAnsi="Aptos" w:eastAsia="Aptos" w:cs="Aptos"/>
          <w:noProof w:val="0"/>
          <w:sz w:val="24"/>
          <w:szCs w:val="24"/>
          <w:lang w:val="en-US"/>
        </w:rPr>
      </w:pPr>
      <w:r w:rsidRPr="082BC823" w:rsidR="1B4766AE">
        <w:rPr>
          <w:rFonts w:ascii="Aptos" w:hAnsi="Aptos" w:eastAsia="Aptos" w:cs="Aptos"/>
          <w:noProof w:val="0"/>
          <w:sz w:val="24"/>
          <w:szCs w:val="24"/>
          <w:lang w:val="en-US"/>
        </w:rPr>
        <w:t xml:space="preserve">No, your participation in this research is entirely voluntary and it is up to you to decide </w:t>
      </w:r>
      <w:r w:rsidRPr="082BC823" w:rsidR="2DC675C9">
        <w:rPr>
          <w:rFonts w:ascii="Aptos" w:hAnsi="Aptos" w:eastAsia="Aptos" w:cs="Aptos"/>
          <w:noProof w:val="0"/>
          <w:sz w:val="24"/>
          <w:szCs w:val="24"/>
          <w:lang w:val="en-US"/>
        </w:rPr>
        <w:t xml:space="preserve">whether to take part. If you decide to take </w:t>
      </w:r>
      <w:r w:rsidRPr="082BC823" w:rsidR="3C050F74">
        <w:rPr>
          <w:rFonts w:ascii="Aptos" w:hAnsi="Aptos" w:eastAsia="Aptos" w:cs="Aptos"/>
          <w:noProof w:val="0"/>
          <w:sz w:val="24"/>
          <w:szCs w:val="24"/>
          <w:lang w:val="en-US"/>
        </w:rPr>
        <w:t>part,</w:t>
      </w:r>
      <w:r w:rsidRPr="082BC823" w:rsidR="2DC675C9">
        <w:rPr>
          <w:rFonts w:ascii="Aptos" w:hAnsi="Aptos" w:eastAsia="Aptos" w:cs="Aptos"/>
          <w:noProof w:val="0"/>
          <w:sz w:val="24"/>
          <w:szCs w:val="24"/>
          <w:lang w:val="en-US"/>
        </w:rPr>
        <w:t xml:space="preserve"> you will be asked to </w:t>
      </w:r>
      <w:r w:rsidRPr="082BC823" w:rsidR="5C08ACB0">
        <w:rPr>
          <w:rFonts w:ascii="Aptos" w:hAnsi="Aptos" w:eastAsia="Aptos" w:cs="Aptos"/>
          <w:noProof w:val="0"/>
          <w:sz w:val="24"/>
          <w:szCs w:val="24"/>
          <w:lang w:val="en-US"/>
        </w:rPr>
        <w:t xml:space="preserve">sign a consent </w:t>
      </w:r>
      <w:r w:rsidRPr="082BC823" w:rsidR="3775FB02">
        <w:rPr>
          <w:rFonts w:ascii="Aptos" w:hAnsi="Aptos" w:eastAsia="Aptos" w:cs="Aptos"/>
          <w:noProof w:val="0"/>
          <w:sz w:val="24"/>
          <w:szCs w:val="24"/>
          <w:lang w:val="en-US"/>
        </w:rPr>
        <w:t xml:space="preserve">form, and we will discuss an interview date, time and location that is suitable for you. </w:t>
      </w:r>
      <w:r w:rsidRPr="082BC823" w:rsidR="7ED1E1F5">
        <w:rPr>
          <w:rFonts w:ascii="Aptos" w:hAnsi="Aptos" w:eastAsia="Aptos" w:cs="Aptos"/>
          <w:noProof w:val="0"/>
          <w:sz w:val="24"/>
          <w:szCs w:val="24"/>
          <w:lang w:val="en-US"/>
        </w:rPr>
        <w:t xml:space="preserve">If you decide not to take part, you do not have to explain your reasons. You are free to withdraw your consent to </w:t>
      </w:r>
      <w:r w:rsidRPr="082BC823" w:rsidR="7ED1E1F5">
        <w:rPr>
          <w:rFonts w:ascii="Aptos" w:hAnsi="Aptos" w:eastAsia="Aptos" w:cs="Aptos"/>
          <w:noProof w:val="0"/>
          <w:sz w:val="24"/>
          <w:szCs w:val="24"/>
          <w:lang w:val="en-US"/>
        </w:rPr>
        <w:t>participate</w:t>
      </w:r>
      <w:r w:rsidRPr="082BC823" w:rsidR="7ED1E1F5">
        <w:rPr>
          <w:rFonts w:ascii="Aptos" w:hAnsi="Aptos" w:eastAsia="Aptos" w:cs="Aptos"/>
          <w:noProof w:val="0"/>
          <w:sz w:val="24"/>
          <w:szCs w:val="24"/>
          <w:lang w:val="en-US"/>
        </w:rPr>
        <w:t xml:space="preserve"> at any time, without giving reason</w:t>
      </w:r>
      <w:r w:rsidRPr="082BC823" w:rsidR="14C2FF28">
        <w:rPr>
          <w:rFonts w:ascii="Aptos" w:hAnsi="Aptos" w:eastAsia="Aptos" w:cs="Aptos"/>
          <w:noProof w:val="0"/>
          <w:sz w:val="24"/>
          <w:szCs w:val="24"/>
          <w:lang w:val="en-US"/>
        </w:rPr>
        <w:t>, even after signing the consent form.</w:t>
      </w:r>
    </w:p>
    <w:p w:rsidR="082BC823" w:rsidP="082BC823" w:rsidRDefault="082BC823" w14:paraId="225C7726" w14:textId="20710DCB">
      <w:pPr>
        <w:rPr>
          <w:rFonts w:ascii="Aptos" w:hAnsi="Aptos" w:eastAsia="Aptos" w:cs="Aptos"/>
          <w:noProof w:val="0"/>
          <w:sz w:val="24"/>
          <w:szCs w:val="24"/>
          <w:lang w:val="en-US"/>
        </w:rPr>
      </w:pPr>
    </w:p>
    <w:p w:rsidR="00556EEE" w:rsidP="082BC823" w:rsidRDefault="00556EEE" w14:paraId="1EFFC60A" w14:textId="456DE2E3">
      <w:pPr>
        <w:rPr>
          <w:rFonts w:ascii="Aptos" w:hAnsi="Aptos" w:eastAsia="Aptos" w:cs="Aptos"/>
          <w:b w:val="1"/>
          <w:bCs w:val="1"/>
          <w:noProof w:val="0"/>
          <w:sz w:val="24"/>
          <w:szCs w:val="24"/>
          <w:lang w:val="en-US"/>
        </w:rPr>
      </w:pPr>
      <w:r w:rsidRPr="082BC823" w:rsidR="00556EEE">
        <w:rPr>
          <w:rFonts w:ascii="Aptos" w:hAnsi="Aptos" w:eastAsia="Aptos" w:cs="Aptos"/>
          <w:b w:val="1"/>
          <w:bCs w:val="1"/>
          <w:noProof w:val="0"/>
          <w:sz w:val="24"/>
          <w:szCs w:val="24"/>
          <w:lang w:val="en-US"/>
        </w:rPr>
        <w:t>What will taking part involve?</w:t>
      </w:r>
    </w:p>
    <w:p w:rsidR="56CE8FAE" w:rsidP="082BC823" w:rsidRDefault="56CE8FAE" w14:paraId="554FF808" w14:textId="31044174">
      <w:pPr>
        <w:rPr>
          <w:rFonts w:ascii="Aptos" w:hAnsi="Aptos" w:eastAsia="Aptos" w:cs="Aptos"/>
          <w:noProof w:val="0"/>
          <w:sz w:val="24"/>
          <w:szCs w:val="24"/>
          <w:lang w:val="en-US"/>
        </w:rPr>
      </w:pPr>
      <w:r w:rsidRPr="082BC823" w:rsidR="56CE8FAE">
        <w:rPr>
          <w:rFonts w:ascii="Aptos" w:hAnsi="Aptos" w:eastAsia="Aptos" w:cs="Aptos"/>
          <w:noProof w:val="0"/>
          <w:sz w:val="24"/>
          <w:szCs w:val="24"/>
          <w:lang w:val="en-US"/>
        </w:rPr>
        <w:t xml:space="preserve">Participation in this research will involve  </w:t>
      </w:r>
    </w:p>
    <w:p w:rsidR="082BC823" w:rsidP="082BC823" w:rsidRDefault="082BC823" w14:paraId="396E92E0" w14:textId="1A7D7B13">
      <w:pPr>
        <w:rPr>
          <w:rFonts w:ascii="Aptos" w:hAnsi="Aptos" w:eastAsia="Aptos" w:cs="Aptos"/>
          <w:noProof w:val="0"/>
          <w:sz w:val="24"/>
          <w:szCs w:val="24"/>
          <w:lang w:val="en-US"/>
        </w:rPr>
      </w:pPr>
    </w:p>
    <w:p w:rsidR="00556EEE" w:rsidP="082BC823" w:rsidRDefault="00556EEE" w14:paraId="201DFB67" w14:textId="31760939">
      <w:pPr>
        <w:rPr>
          <w:rFonts w:ascii="Aptos" w:hAnsi="Aptos" w:eastAsia="Aptos" w:cs="Aptos"/>
          <w:b w:val="1"/>
          <w:bCs w:val="1"/>
          <w:noProof w:val="0"/>
          <w:sz w:val="24"/>
          <w:szCs w:val="24"/>
          <w:lang w:val="en-US"/>
        </w:rPr>
      </w:pPr>
      <w:r w:rsidRPr="082BC823" w:rsidR="00556EEE">
        <w:rPr>
          <w:rFonts w:ascii="Aptos" w:hAnsi="Aptos" w:eastAsia="Aptos" w:cs="Aptos"/>
          <w:b w:val="1"/>
          <w:bCs w:val="1"/>
          <w:noProof w:val="0"/>
          <w:sz w:val="24"/>
          <w:szCs w:val="24"/>
          <w:lang w:val="en-US"/>
        </w:rPr>
        <w:t>Will I be paid for taking part?</w:t>
      </w:r>
    </w:p>
    <w:p w:rsidR="082BC823" w:rsidP="082BC823" w:rsidRDefault="082BC823" w14:paraId="7CD6B448" w14:textId="677E4DDC">
      <w:pPr>
        <w:rPr>
          <w:rFonts w:ascii="Aptos" w:hAnsi="Aptos" w:eastAsia="Aptos" w:cs="Aptos"/>
          <w:noProof w:val="0"/>
          <w:sz w:val="24"/>
          <w:szCs w:val="24"/>
          <w:lang w:val="en-US"/>
        </w:rPr>
      </w:pPr>
      <w:r w:rsidRPr="6147EF71" w:rsidR="36533239">
        <w:rPr>
          <w:rFonts w:ascii="Aptos" w:hAnsi="Aptos" w:eastAsia="Aptos" w:cs="Aptos"/>
          <w:noProof w:val="0"/>
          <w:sz w:val="24"/>
          <w:szCs w:val="24"/>
          <w:lang w:val="en-US"/>
        </w:rPr>
        <w:t>No, you will not be paid for taking part.</w:t>
      </w:r>
      <w:r w:rsidRPr="6147EF71" w:rsidR="3751388F">
        <w:rPr>
          <w:rFonts w:ascii="Aptos" w:hAnsi="Aptos" w:eastAsia="Aptos" w:cs="Aptos"/>
          <w:noProof w:val="0"/>
          <w:sz w:val="24"/>
          <w:szCs w:val="24"/>
          <w:lang w:val="en-US"/>
        </w:rPr>
        <w:t xml:space="preserve"> </w:t>
      </w:r>
    </w:p>
    <w:p w:rsidR="6147EF71" w:rsidP="6147EF71" w:rsidRDefault="6147EF71" w14:paraId="5BF3D376" w14:textId="328EF95E">
      <w:pPr>
        <w:pStyle w:val="Normal"/>
        <w:rPr>
          <w:rFonts w:ascii="Aptos" w:hAnsi="Aptos" w:eastAsia="Aptos" w:cs="Aptos"/>
          <w:noProof w:val="0"/>
          <w:sz w:val="24"/>
          <w:szCs w:val="24"/>
          <w:lang w:val="en-US"/>
        </w:rPr>
      </w:pPr>
    </w:p>
    <w:p w:rsidR="00556EEE" w:rsidP="082BC823" w:rsidRDefault="00556EEE" w14:paraId="08EE7F19" w14:textId="73B35EEA">
      <w:pPr>
        <w:rPr>
          <w:rFonts w:ascii="Aptos" w:hAnsi="Aptos" w:eastAsia="Aptos" w:cs="Aptos"/>
          <w:b w:val="1"/>
          <w:bCs w:val="1"/>
          <w:noProof w:val="0"/>
          <w:sz w:val="24"/>
          <w:szCs w:val="24"/>
          <w:lang w:val="en-US"/>
        </w:rPr>
      </w:pPr>
      <w:r w:rsidRPr="082BC823" w:rsidR="00556EEE">
        <w:rPr>
          <w:rFonts w:ascii="Aptos" w:hAnsi="Aptos" w:eastAsia="Aptos" w:cs="Aptos"/>
          <w:b w:val="1"/>
          <w:bCs w:val="1"/>
          <w:noProof w:val="0"/>
          <w:sz w:val="24"/>
          <w:szCs w:val="24"/>
          <w:lang w:val="en-US"/>
        </w:rPr>
        <w:t>What are the possible benefits of taking part?</w:t>
      </w:r>
    </w:p>
    <w:p w:rsidR="6E725FD2" w:rsidP="082BC823" w:rsidRDefault="6E725FD2" w14:paraId="1C1765E7" w14:textId="6EA430F1">
      <w:pPr>
        <w:rPr>
          <w:rFonts w:ascii="Aptos" w:hAnsi="Aptos" w:eastAsia="Aptos" w:cs="Aptos"/>
          <w:noProof w:val="0"/>
          <w:sz w:val="24"/>
          <w:szCs w:val="24"/>
          <w:lang w:val="en-US"/>
        </w:rPr>
      </w:pPr>
      <w:r w:rsidRPr="082BC823" w:rsidR="6E725FD2">
        <w:rPr>
          <w:rFonts w:ascii="Aptos" w:hAnsi="Aptos" w:eastAsia="Aptos" w:cs="Aptos"/>
          <w:noProof w:val="0"/>
          <w:sz w:val="24"/>
          <w:szCs w:val="24"/>
          <w:lang w:val="en-US"/>
        </w:rPr>
        <w:t xml:space="preserve">There are no personal benefits for </w:t>
      </w:r>
      <w:r w:rsidRPr="082BC823" w:rsidR="6E725FD2">
        <w:rPr>
          <w:rFonts w:ascii="Aptos" w:hAnsi="Aptos" w:eastAsia="Aptos" w:cs="Aptos"/>
          <w:noProof w:val="0"/>
          <w:sz w:val="24"/>
          <w:szCs w:val="24"/>
          <w:lang w:val="en-US"/>
        </w:rPr>
        <w:t>participating</w:t>
      </w:r>
      <w:r w:rsidRPr="082BC823" w:rsidR="6E725FD2">
        <w:rPr>
          <w:rFonts w:ascii="Aptos" w:hAnsi="Aptos" w:eastAsia="Aptos" w:cs="Aptos"/>
          <w:noProof w:val="0"/>
          <w:sz w:val="24"/>
          <w:szCs w:val="24"/>
          <w:lang w:val="en-US"/>
        </w:rPr>
        <w:t xml:space="preserve"> in this research. However, the study may increase your awareness</w:t>
      </w:r>
      <w:r w:rsidRPr="082BC823" w:rsidR="05FB4B76">
        <w:rPr>
          <w:rFonts w:ascii="Aptos" w:hAnsi="Aptos" w:eastAsia="Aptos" w:cs="Aptos"/>
          <w:noProof w:val="0"/>
          <w:sz w:val="24"/>
          <w:szCs w:val="24"/>
          <w:lang w:val="en-US"/>
        </w:rPr>
        <w:t xml:space="preserve"> of eating habits. </w:t>
      </w:r>
      <w:r w:rsidRPr="082BC823" w:rsidR="12C3D3D4">
        <w:rPr>
          <w:rFonts w:ascii="Aptos" w:hAnsi="Aptos" w:eastAsia="Aptos" w:cs="Aptos"/>
          <w:noProof w:val="0"/>
          <w:sz w:val="24"/>
          <w:szCs w:val="24"/>
          <w:lang w:val="en-US"/>
        </w:rPr>
        <w:t xml:space="preserve">The study also aims to </w:t>
      </w:r>
      <w:r w:rsidRPr="082BC823" w:rsidR="12C3D3D4">
        <w:rPr>
          <w:rFonts w:ascii="Aptos" w:hAnsi="Aptos" w:eastAsia="Aptos" w:cs="Aptos"/>
          <w:noProof w:val="0"/>
          <w:sz w:val="24"/>
          <w:szCs w:val="24"/>
          <w:lang w:val="en-US"/>
        </w:rPr>
        <w:t>provide</w:t>
      </w:r>
      <w:r w:rsidRPr="082BC823" w:rsidR="12C3D3D4">
        <w:rPr>
          <w:rFonts w:ascii="Aptos" w:hAnsi="Aptos" w:eastAsia="Aptos" w:cs="Aptos"/>
          <w:noProof w:val="0"/>
          <w:sz w:val="24"/>
          <w:szCs w:val="24"/>
          <w:lang w:val="en-US"/>
        </w:rPr>
        <w:t xml:space="preserve"> valuable insights into protein knowledge that could </w:t>
      </w:r>
      <w:r w:rsidRPr="082BC823" w:rsidR="12C3D3D4">
        <w:rPr>
          <w:rFonts w:ascii="Aptos" w:hAnsi="Aptos" w:eastAsia="Aptos" w:cs="Aptos"/>
          <w:noProof w:val="0"/>
          <w:sz w:val="24"/>
          <w:szCs w:val="24"/>
          <w:lang w:val="en-US"/>
        </w:rPr>
        <w:t>influence guidelines, recommendations, and educational programs</w:t>
      </w:r>
      <w:r w:rsidRPr="082BC823" w:rsidR="61FC7154">
        <w:rPr>
          <w:rFonts w:ascii="Aptos" w:hAnsi="Aptos" w:eastAsia="Aptos" w:cs="Aptos"/>
          <w:noProof w:val="0"/>
          <w:sz w:val="24"/>
          <w:szCs w:val="24"/>
          <w:lang w:val="en-US"/>
        </w:rPr>
        <w:t>, which may be of interest to you.</w:t>
      </w:r>
    </w:p>
    <w:p w:rsidR="082BC823" w:rsidP="082BC823" w:rsidRDefault="082BC823" w14:paraId="4B3AC8FB" w14:textId="19797CC4">
      <w:pPr>
        <w:rPr>
          <w:rFonts w:ascii="Aptos" w:hAnsi="Aptos" w:eastAsia="Aptos" w:cs="Aptos"/>
          <w:noProof w:val="0"/>
          <w:sz w:val="24"/>
          <w:szCs w:val="24"/>
          <w:lang w:val="en-US"/>
        </w:rPr>
      </w:pPr>
    </w:p>
    <w:p w:rsidR="6147EF71" w:rsidP="6147EF71" w:rsidRDefault="6147EF71" w14:paraId="2AAA7A75" w14:textId="1FCC9090">
      <w:pPr>
        <w:rPr>
          <w:rFonts w:ascii="Aptos" w:hAnsi="Aptos" w:eastAsia="Aptos" w:cs="Aptos"/>
          <w:b w:val="1"/>
          <w:bCs w:val="1"/>
          <w:noProof w:val="0"/>
          <w:sz w:val="24"/>
          <w:szCs w:val="24"/>
          <w:lang w:val="en-US"/>
        </w:rPr>
      </w:pPr>
    </w:p>
    <w:p w:rsidR="00556EEE" w:rsidP="6147EF71" w:rsidRDefault="00556EEE" w14:paraId="31A1ED69" w14:textId="077ADF0C">
      <w:pPr>
        <w:rPr>
          <w:rFonts w:ascii="Aptos" w:hAnsi="Aptos" w:eastAsia="Aptos" w:cs="Aptos"/>
          <w:b w:val="1"/>
          <w:bCs w:val="1"/>
          <w:noProof w:val="0"/>
          <w:sz w:val="24"/>
          <w:szCs w:val="24"/>
          <w:lang w:val="en-US"/>
        </w:rPr>
      </w:pPr>
      <w:r w:rsidRPr="6147EF71" w:rsidR="00556EEE">
        <w:rPr>
          <w:rFonts w:ascii="Aptos" w:hAnsi="Aptos" w:eastAsia="Aptos" w:cs="Aptos"/>
          <w:b w:val="1"/>
          <w:bCs w:val="1"/>
          <w:noProof w:val="0"/>
          <w:sz w:val="24"/>
          <w:szCs w:val="24"/>
          <w:lang w:val="en-US"/>
        </w:rPr>
        <w:t>What are the possible risks of taking part?</w:t>
      </w:r>
    </w:p>
    <w:p w:rsidR="082BC823" w:rsidP="082BC823" w:rsidRDefault="082BC823" w14:paraId="2FEB7F3B" w14:textId="54E0441E">
      <w:pPr>
        <w:rPr>
          <w:rFonts w:ascii="Aptos" w:hAnsi="Aptos" w:eastAsia="Aptos" w:cs="Aptos"/>
          <w:noProof w:val="0"/>
          <w:sz w:val="24"/>
          <w:szCs w:val="24"/>
          <w:lang w:val="en-US"/>
        </w:rPr>
      </w:pPr>
      <w:r w:rsidRPr="6147EF71" w:rsidR="045365D6">
        <w:rPr>
          <w:rFonts w:ascii="Aptos" w:hAnsi="Aptos" w:eastAsia="Aptos" w:cs="Aptos"/>
          <w:noProof w:val="0"/>
          <w:sz w:val="24"/>
          <w:szCs w:val="24"/>
          <w:lang w:val="en-US"/>
        </w:rPr>
        <w:t xml:space="preserve">This research carries no major risks. </w:t>
      </w:r>
      <w:r w:rsidRPr="6147EF71" w:rsidR="681742C7">
        <w:rPr>
          <w:rFonts w:ascii="Aptos" w:hAnsi="Aptos" w:eastAsia="Aptos" w:cs="Aptos"/>
          <w:noProof w:val="0"/>
          <w:sz w:val="24"/>
          <w:szCs w:val="24"/>
          <w:lang w:val="en-US"/>
        </w:rPr>
        <w:t xml:space="preserve">There is a possibility of emotional distress </w:t>
      </w:r>
      <w:r w:rsidRPr="6147EF71" w:rsidR="04E840F2">
        <w:rPr>
          <w:rFonts w:ascii="Aptos" w:hAnsi="Aptos" w:eastAsia="Aptos" w:cs="Aptos"/>
          <w:noProof w:val="0"/>
          <w:sz w:val="24"/>
          <w:szCs w:val="24"/>
          <w:lang w:val="en-US"/>
        </w:rPr>
        <w:t xml:space="preserve">whilst sharing </w:t>
      </w:r>
      <w:r w:rsidRPr="6147EF71" w:rsidR="04E840F2">
        <w:rPr>
          <w:rFonts w:ascii="Aptos" w:hAnsi="Aptos" w:eastAsia="Aptos" w:cs="Aptos"/>
          <w:noProof w:val="0"/>
          <w:sz w:val="24"/>
          <w:szCs w:val="24"/>
          <w:lang w:val="en-US"/>
        </w:rPr>
        <w:t>personal experiences</w:t>
      </w:r>
      <w:r w:rsidRPr="6147EF71" w:rsidR="04E840F2">
        <w:rPr>
          <w:rFonts w:ascii="Aptos" w:hAnsi="Aptos" w:eastAsia="Aptos" w:cs="Aptos"/>
          <w:noProof w:val="0"/>
          <w:sz w:val="24"/>
          <w:szCs w:val="24"/>
          <w:lang w:val="en-US"/>
        </w:rPr>
        <w:t xml:space="preserve">, </w:t>
      </w:r>
      <w:r w:rsidRPr="6147EF71" w:rsidR="627AEB0B">
        <w:rPr>
          <w:rFonts w:ascii="Aptos" w:hAnsi="Aptos" w:eastAsia="Aptos" w:cs="Aptos"/>
          <w:noProof w:val="0"/>
          <w:sz w:val="24"/>
          <w:szCs w:val="24"/>
          <w:lang w:val="en-US"/>
        </w:rPr>
        <w:t>however this will be mitigated by the avoidance of questions that cover distressing experiences</w:t>
      </w:r>
      <w:r w:rsidRPr="6147EF71" w:rsidR="5F46C1AD">
        <w:rPr>
          <w:rFonts w:ascii="Aptos" w:hAnsi="Aptos" w:eastAsia="Aptos" w:cs="Aptos"/>
          <w:noProof w:val="0"/>
          <w:sz w:val="24"/>
          <w:szCs w:val="24"/>
          <w:lang w:val="en-US"/>
        </w:rPr>
        <w:t xml:space="preserve"> and offer the opportunity to skip questions. In addition, signposts for support will be provided if needed. </w:t>
      </w:r>
      <w:r w:rsidRPr="6147EF71" w:rsidR="168D4D19">
        <w:rPr>
          <w:rFonts w:ascii="Aptos" w:hAnsi="Aptos" w:eastAsia="Aptos" w:cs="Aptos"/>
          <w:noProof w:val="0"/>
          <w:sz w:val="24"/>
          <w:szCs w:val="24"/>
          <w:lang w:val="en-US"/>
        </w:rPr>
        <w:t xml:space="preserve">The opportunity to </w:t>
      </w:r>
      <w:r w:rsidRPr="6147EF71" w:rsidR="0AF3CDF9">
        <w:rPr>
          <w:rFonts w:ascii="Aptos" w:hAnsi="Aptos" w:eastAsia="Aptos" w:cs="Aptos"/>
          <w:noProof w:val="0"/>
          <w:sz w:val="24"/>
          <w:szCs w:val="24"/>
          <w:lang w:val="en-US"/>
        </w:rPr>
        <w:t xml:space="preserve">review transcript will be given to participants to mitigate data misinterpretation concerns. </w:t>
      </w:r>
      <w:r w:rsidRPr="6147EF71" w:rsidR="2CBF1505">
        <w:rPr>
          <w:rFonts w:ascii="Aptos" w:hAnsi="Aptos" w:eastAsia="Aptos" w:cs="Aptos"/>
          <w:noProof w:val="0"/>
          <w:sz w:val="24"/>
          <w:szCs w:val="24"/>
          <w:lang w:val="en-US"/>
        </w:rPr>
        <w:t xml:space="preserve">There is a risk participants will feel fatigue </w:t>
      </w:r>
      <w:r w:rsidRPr="6147EF71" w:rsidR="5A0DF12C">
        <w:rPr>
          <w:rFonts w:ascii="Aptos" w:hAnsi="Aptos" w:eastAsia="Aptos" w:cs="Aptos"/>
          <w:noProof w:val="0"/>
          <w:sz w:val="24"/>
          <w:szCs w:val="24"/>
          <w:lang w:val="en-US"/>
        </w:rPr>
        <w:t>during the interview, this will be mitigated by ensuring interviews are no longer than 30 minutes and giving the opportunity</w:t>
      </w:r>
      <w:r w:rsidRPr="6147EF71" w:rsidR="6D4AF1B5">
        <w:rPr>
          <w:rFonts w:ascii="Aptos" w:hAnsi="Aptos" w:eastAsia="Aptos" w:cs="Aptos"/>
          <w:noProof w:val="0"/>
          <w:sz w:val="24"/>
          <w:szCs w:val="24"/>
          <w:lang w:val="en-US"/>
        </w:rPr>
        <w:t xml:space="preserve"> for breaks throughout. </w:t>
      </w:r>
    </w:p>
    <w:p w:rsidR="6147EF71" w:rsidP="6147EF71" w:rsidRDefault="6147EF71" w14:paraId="3FCD800D" w14:textId="1B684062">
      <w:pPr>
        <w:rPr>
          <w:rFonts w:ascii="Aptos" w:hAnsi="Aptos" w:eastAsia="Aptos" w:cs="Aptos"/>
          <w:noProof w:val="0"/>
          <w:sz w:val="24"/>
          <w:szCs w:val="24"/>
          <w:lang w:val="en-US"/>
        </w:rPr>
      </w:pPr>
    </w:p>
    <w:p w:rsidR="00556EEE" w:rsidP="6147EF71" w:rsidRDefault="00556EEE" w14:paraId="43136A80" w14:textId="5C7161CA">
      <w:pPr>
        <w:rPr>
          <w:rFonts w:ascii="Aptos" w:hAnsi="Aptos" w:eastAsia="Aptos" w:cs="Aptos"/>
          <w:b w:val="1"/>
          <w:bCs w:val="1"/>
          <w:noProof w:val="0"/>
          <w:sz w:val="24"/>
          <w:szCs w:val="24"/>
          <w:lang w:val="en-US"/>
        </w:rPr>
      </w:pPr>
      <w:r w:rsidRPr="6147EF71" w:rsidR="00556EEE">
        <w:rPr>
          <w:rFonts w:ascii="Aptos" w:hAnsi="Aptos" w:eastAsia="Aptos" w:cs="Aptos"/>
          <w:b w:val="1"/>
          <w:bCs w:val="1"/>
          <w:noProof w:val="0"/>
          <w:sz w:val="24"/>
          <w:szCs w:val="24"/>
          <w:lang w:val="en-US"/>
        </w:rPr>
        <w:t>Will my taking part in this research be kept confidential?</w:t>
      </w:r>
    </w:p>
    <w:p w:rsidR="00556EEE" w:rsidP="6147EF71" w:rsidRDefault="00556EEE" w14:paraId="4042FBFA" w14:textId="514CC8C9">
      <w:pPr>
        <w:spacing w:before="0" w:beforeAutospacing="off" w:after="160" w:afterAutospacing="off" w:line="235" w:lineRule="auto"/>
        <w:rPr>
          <w:rFonts w:ascii="Aptos" w:hAnsi="Aptos" w:eastAsia="Aptos" w:cs="Aptos"/>
          <w:noProof w:val="0"/>
          <w:color w:val="000000" w:themeColor="text1" w:themeTint="FF" w:themeShade="FF"/>
          <w:sz w:val="24"/>
          <w:szCs w:val="24"/>
          <w:lang w:val="en-US"/>
        </w:rPr>
      </w:pPr>
      <w:r w:rsidRPr="6147EF71" w:rsidR="24EAA0C3">
        <w:rPr>
          <w:rFonts w:ascii="Aptos" w:hAnsi="Aptos" w:eastAsia="Aptos" w:cs="Aptos"/>
          <w:noProof w:val="0"/>
          <w:color w:val="000000" w:themeColor="text1" w:themeTint="FF" w:themeShade="FF"/>
          <w:sz w:val="24"/>
          <w:szCs w:val="24"/>
          <w:lang w:val="en-US"/>
        </w:rPr>
        <w:t xml:space="preserve">All information collected during the research will be kept confidential and any personal information you provide will be managed </w:t>
      </w:r>
      <w:r w:rsidRPr="6147EF71" w:rsidR="24EAA0C3">
        <w:rPr>
          <w:rFonts w:ascii="Aptos" w:hAnsi="Aptos" w:eastAsia="Aptos" w:cs="Aptos"/>
          <w:noProof w:val="0"/>
          <w:color w:val="000000" w:themeColor="text1" w:themeTint="FF" w:themeShade="FF"/>
          <w:sz w:val="24"/>
          <w:szCs w:val="24"/>
          <w:lang w:val="en-US"/>
        </w:rPr>
        <w:t>in accordance with</w:t>
      </w:r>
      <w:r w:rsidRPr="6147EF71" w:rsidR="24EAA0C3">
        <w:rPr>
          <w:rFonts w:ascii="Aptos" w:hAnsi="Aptos" w:eastAsia="Aptos" w:cs="Aptos"/>
          <w:noProof w:val="0"/>
          <w:color w:val="000000" w:themeColor="text1" w:themeTint="FF" w:themeShade="FF"/>
          <w:sz w:val="24"/>
          <w:szCs w:val="24"/>
          <w:lang w:val="en-US"/>
        </w:rPr>
        <w:t xml:space="preserve"> </w:t>
      </w:r>
      <w:r w:rsidRPr="6147EF71" w:rsidR="630BFE12">
        <w:rPr>
          <w:rFonts w:ascii="Aptos" w:hAnsi="Aptos" w:eastAsia="Aptos" w:cs="Aptos"/>
          <w:noProof w:val="0"/>
          <w:color w:val="000000" w:themeColor="text1" w:themeTint="FF" w:themeShade="FF"/>
          <w:sz w:val="24"/>
          <w:szCs w:val="24"/>
          <w:lang w:val="en-US"/>
        </w:rPr>
        <w:t>the Universities data policies</w:t>
      </w:r>
      <w:r w:rsidRPr="6147EF71" w:rsidR="24EAA0C3">
        <w:rPr>
          <w:rFonts w:ascii="Aptos" w:hAnsi="Aptos" w:eastAsia="Aptos" w:cs="Aptos"/>
          <w:noProof w:val="0"/>
          <w:color w:val="000000" w:themeColor="text1" w:themeTint="FF" w:themeShade="FF"/>
          <w:sz w:val="24"/>
          <w:szCs w:val="24"/>
          <w:lang w:val="en-US"/>
        </w:rPr>
        <w:t xml:space="preserve">. All data will be </w:t>
      </w:r>
      <w:r w:rsidRPr="6147EF71" w:rsidR="190A65C0">
        <w:rPr>
          <w:rFonts w:ascii="Aptos" w:hAnsi="Aptos" w:eastAsia="Aptos" w:cs="Aptos"/>
          <w:noProof w:val="0"/>
          <w:color w:val="000000" w:themeColor="text1" w:themeTint="FF" w:themeShade="FF"/>
          <w:sz w:val="24"/>
          <w:szCs w:val="24"/>
          <w:lang w:val="en-US"/>
        </w:rPr>
        <w:t>encrypted</w:t>
      </w:r>
      <w:r w:rsidRPr="6147EF71" w:rsidR="24EAA0C3">
        <w:rPr>
          <w:rFonts w:ascii="Aptos" w:hAnsi="Aptos" w:eastAsia="Aptos" w:cs="Aptos"/>
          <w:noProof w:val="0"/>
          <w:color w:val="000000" w:themeColor="text1" w:themeTint="FF" w:themeShade="FF"/>
          <w:sz w:val="24"/>
          <w:szCs w:val="24"/>
          <w:lang w:val="en-US"/>
        </w:rPr>
        <w:t xml:space="preserve"> and will be protected by </w:t>
      </w:r>
      <w:r w:rsidRPr="6147EF71" w:rsidR="322F91F9">
        <w:rPr>
          <w:rFonts w:ascii="Aptos" w:hAnsi="Aptos" w:eastAsia="Aptos" w:cs="Aptos"/>
          <w:noProof w:val="0"/>
          <w:color w:val="000000" w:themeColor="text1" w:themeTint="FF" w:themeShade="FF"/>
          <w:sz w:val="24"/>
          <w:szCs w:val="24"/>
          <w:lang w:val="en-US"/>
        </w:rPr>
        <w:t>University Wales Trinity St David</w:t>
      </w:r>
      <w:r w:rsidRPr="6147EF71" w:rsidR="24EAA0C3">
        <w:rPr>
          <w:rFonts w:ascii="Aptos" w:hAnsi="Aptos" w:eastAsia="Aptos" w:cs="Aptos"/>
          <w:noProof w:val="0"/>
          <w:color w:val="000000" w:themeColor="text1" w:themeTint="FF" w:themeShade="FF"/>
          <w:sz w:val="24"/>
          <w:szCs w:val="24"/>
          <w:lang w:val="en-US"/>
        </w:rPr>
        <w:t xml:space="preserve"> </w:t>
      </w:r>
      <w:r w:rsidRPr="6147EF71" w:rsidR="1495A0D9">
        <w:rPr>
          <w:rFonts w:ascii="Aptos" w:hAnsi="Aptos" w:eastAsia="Aptos" w:cs="Aptos"/>
          <w:noProof w:val="0"/>
          <w:color w:val="000000" w:themeColor="text1" w:themeTint="FF" w:themeShade="FF"/>
          <w:sz w:val="24"/>
          <w:szCs w:val="24"/>
          <w:lang w:val="en-US"/>
        </w:rPr>
        <w:t xml:space="preserve">cloud storage on Office 365 system and will not be shared. </w:t>
      </w:r>
      <w:r w:rsidRPr="6147EF71" w:rsidR="56E59906">
        <w:rPr>
          <w:rFonts w:ascii="Aptos" w:hAnsi="Aptos" w:eastAsia="Aptos" w:cs="Aptos"/>
          <w:noProof w:val="0"/>
          <w:color w:val="000000" w:themeColor="text1" w:themeTint="FF" w:themeShade="FF"/>
          <w:sz w:val="24"/>
          <w:szCs w:val="24"/>
          <w:lang w:val="en-US"/>
        </w:rPr>
        <w:t xml:space="preserve">To </w:t>
      </w:r>
      <w:r w:rsidRPr="6147EF71" w:rsidR="56E59906">
        <w:rPr>
          <w:rFonts w:ascii="Aptos" w:hAnsi="Aptos" w:eastAsia="Aptos" w:cs="Aptos"/>
          <w:noProof w:val="0"/>
          <w:color w:val="000000" w:themeColor="text1" w:themeTint="FF" w:themeShade="FF"/>
          <w:sz w:val="24"/>
          <w:szCs w:val="24"/>
          <w:lang w:val="en-US"/>
        </w:rPr>
        <w:t>maintain</w:t>
      </w:r>
      <w:r w:rsidRPr="6147EF71" w:rsidR="56E59906">
        <w:rPr>
          <w:rFonts w:ascii="Aptos" w:hAnsi="Aptos" w:eastAsia="Aptos" w:cs="Aptos"/>
          <w:noProof w:val="0"/>
          <w:color w:val="000000" w:themeColor="text1" w:themeTint="FF" w:themeShade="FF"/>
          <w:sz w:val="24"/>
          <w:szCs w:val="24"/>
          <w:lang w:val="en-US"/>
        </w:rPr>
        <w:t xml:space="preserve"> confidentiality, you will be assigned a unique false name.</w:t>
      </w:r>
      <w:r w:rsidRPr="6147EF71" w:rsidR="56E59906">
        <w:rPr>
          <w:rFonts w:ascii="Aptos" w:hAnsi="Aptos" w:eastAsia="Aptos" w:cs="Aptos"/>
          <w:noProof w:val="0"/>
          <w:color w:val="000000" w:themeColor="text1" w:themeTint="FF" w:themeShade="FF"/>
          <w:sz w:val="24"/>
          <w:szCs w:val="24"/>
          <w:lang w:val="en-US"/>
        </w:rPr>
        <w:t xml:space="preserve"> The information will be kept until the project is finished, at which point it will be </w:t>
      </w:r>
      <w:r w:rsidRPr="6147EF71" w:rsidR="462D95DB">
        <w:rPr>
          <w:rFonts w:ascii="Aptos" w:hAnsi="Aptos" w:eastAsia="Aptos" w:cs="Aptos"/>
          <w:noProof w:val="0"/>
          <w:color w:val="000000" w:themeColor="text1" w:themeTint="FF" w:themeShade="FF"/>
          <w:sz w:val="24"/>
          <w:szCs w:val="24"/>
          <w:lang w:val="en-US"/>
        </w:rPr>
        <w:t>deleted</w:t>
      </w:r>
      <w:r w:rsidRPr="6147EF71" w:rsidR="56E59906">
        <w:rPr>
          <w:rFonts w:ascii="Aptos" w:hAnsi="Aptos" w:eastAsia="Aptos" w:cs="Aptos"/>
          <w:noProof w:val="0"/>
          <w:color w:val="000000" w:themeColor="text1" w:themeTint="FF" w:themeShade="FF"/>
          <w:sz w:val="24"/>
          <w:szCs w:val="24"/>
          <w:lang w:val="en-US"/>
        </w:rPr>
        <w:t xml:space="preserve">. </w:t>
      </w:r>
      <w:r w:rsidRPr="6147EF71" w:rsidR="2F215DAB">
        <w:rPr>
          <w:rFonts w:ascii="Aptos" w:hAnsi="Aptos" w:eastAsia="Aptos" w:cs="Aptos"/>
          <w:noProof w:val="0"/>
          <w:color w:val="000000" w:themeColor="text1" w:themeTint="FF" w:themeShade="FF"/>
          <w:sz w:val="24"/>
          <w:szCs w:val="24"/>
          <w:lang w:val="en-US"/>
        </w:rPr>
        <w:t xml:space="preserve">Participants </w:t>
      </w:r>
      <w:r w:rsidRPr="6147EF71" w:rsidR="30F2A0AD">
        <w:rPr>
          <w:rFonts w:ascii="Aptos" w:hAnsi="Aptos" w:eastAsia="Aptos" w:cs="Aptos"/>
          <w:noProof w:val="0"/>
          <w:color w:val="000000" w:themeColor="text1" w:themeTint="FF" w:themeShade="FF"/>
          <w:sz w:val="24"/>
          <w:szCs w:val="24"/>
          <w:lang w:val="en-US"/>
        </w:rPr>
        <w:t xml:space="preserve">have the right to request to examine individual information kept and </w:t>
      </w:r>
      <w:r w:rsidRPr="6147EF71" w:rsidR="4F41A843">
        <w:rPr>
          <w:rFonts w:ascii="Aptos" w:hAnsi="Aptos" w:eastAsia="Aptos" w:cs="Aptos"/>
          <w:noProof w:val="0"/>
          <w:color w:val="000000" w:themeColor="text1" w:themeTint="FF" w:themeShade="FF"/>
          <w:sz w:val="24"/>
          <w:szCs w:val="24"/>
          <w:lang w:val="en-US"/>
        </w:rPr>
        <w:t>will</w:t>
      </w:r>
      <w:r w:rsidRPr="6147EF71" w:rsidR="30F2A0AD">
        <w:rPr>
          <w:rFonts w:ascii="Aptos" w:hAnsi="Aptos" w:eastAsia="Aptos" w:cs="Aptos"/>
          <w:noProof w:val="0"/>
          <w:color w:val="000000" w:themeColor="text1" w:themeTint="FF" w:themeShade="FF"/>
          <w:sz w:val="24"/>
          <w:szCs w:val="24"/>
          <w:lang w:val="en-US"/>
        </w:rPr>
        <w:t xml:space="preserve"> be </w:t>
      </w:r>
      <w:r w:rsidRPr="6147EF71" w:rsidR="585C3CC3">
        <w:rPr>
          <w:rFonts w:ascii="Aptos" w:hAnsi="Aptos" w:eastAsia="Aptos" w:cs="Aptos"/>
          <w:noProof w:val="0"/>
          <w:color w:val="000000" w:themeColor="text1" w:themeTint="FF" w:themeShade="FF"/>
          <w:sz w:val="24"/>
          <w:szCs w:val="24"/>
          <w:lang w:val="en-US"/>
        </w:rPr>
        <w:t>deleted</w:t>
      </w:r>
      <w:r w:rsidRPr="6147EF71" w:rsidR="585C3CC3">
        <w:rPr>
          <w:rFonts w:ascii="Aptos" w:hAnsi="Aptos" w:eastAsia="Aptos" w:cs="Aptos"/>
          <w:noProof w:val="0"/>
          <w:color w:val="000000" w:themeColor="text1" w:themeTint="FF" w:themeShade="FF"/>
          <w:sz w:val="24"/>
          <w:szCs w:val="24"/>
          <w:lang w:val="en-US"/>
        </w:rPr>
        <w:t xml:space="preserve"> upon request.</w:t>
      </w:r>
    </w:p>
    <w:p w:rsidR="00556EEE" w:rsidP="6147EF71" w:rsidRDefault="00556EEE" w14:paraId="262C4DC5" w14:textId="373855E2">
      <w:pPr>
        <w:pStyle w:val="Normal"/>
        <w:spacing w:before="0" w:beforeAutospacing="off" w:after="160" w:afterAutospacing="off" w:line="235" w:lineRule="auto"/>
        <w:rPr>
          <w:rFonts w:ascii="Aptos" w:hAnsi="Aptos" w:eastAsia="Aptos" w:cs="Aptos"/>
          <w:noProof w:val="0"/>
          <w:sz w:val="24"/>
          <w:szCs w:val="24"/>
          <w:lang w:val="en-US"/>
        </w:rPr>
      </w:pPr>
    </w:p>
    <w:p w:rsidR="00556EEE" w:rsidP="6147EF71" w:rsidRDefault="00556EEE" w14:paraId="4B13F36D" w14:textId="717C90B6">
      <w:pPr>
        <w:pStyle w:val="Normal"/>
        <w:spacing w:before="0" w:beforeAutospacing="off" w:after="160" w:afterAutospacing="off" w:line="235" w:lineRule="auto"/>
        <w:rPr>
          <w:rFonts w:ascii="Aptos" w:hAnsi="Aptos" w:eastAsia="Aptos" w:cs="Aptos" w:asciiTheme="minorAscii" w:hAnsiTheme="minorAscii" w:eastAsiaTheme="minorAscii" w:cstheme="minorAscii"/>
          <w:b w:val="1"/>
          <w:bCs w:val="1"/>
          <w:noProof w:val="0"/>
          <w:sz w:val="24"/>
          <w:szCs w:val="24"/>
          <w:lang w:val="en-US"/>
        </w:rPr>
      </w:pPr>
      <w:r w:rsidRPr="6147EF71" w:rsidR="00556EEE">
        <w:rPr>
          <w:rFonts w:ascii="Aptos" w:hAnsi="Aptos" w:eastAsia="Aptos" w:cs="Aptos" w:asciiTheme="minorAscii" w:hAnsiTheme="minorAscii" w:eastAsiaTheme="minorAscii" w:cstheme="minorAscii"/>
          <w:b w:val="1"/>
          <w:bCs w:val="1"/>
          <w:noProof w:val="0"/>
          <w:sz w:val="24"/>
          <w:szCs w:val="24"/>
          <w:lang w:val="en-US"/>
        </w:rPr>
        <w:t>What if there is a problem?</w:t>
      </w:r>
    </w:p>
    <w:p w:rsidR="082BC823" w:rsidP="6147EF71" w:rsidRDefault="082BC823" w14:paraId="20ADE22E" w14:textId="53BF193E">
      <w:pPr>
        <w:spacing w:before="0" w:beforeAutospacing="off" w:after="160" w:afterAutospacing="off" w:line="235" w:lineRule="auto"/>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6147EF71" w:rsidR="6205885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Please feel free to contact me if you have any concerns or issues. </w:t>
      </w:r>
      <w:r w:rsidRPr="6147EF71" w:rsidR="6205885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If you wish to complain or have grounds for concerns about any aspect of the </w:t>
      </w:r>
      <w:r w:rsidRPr="6147EF71" w:rsidR="62058855">
        <w:rPr>
          <w:rFonts w:ascii="Aptos" w:hAnsi="Aptos" w:eastAsia="Aptos" w:cs="Aptos" w:asciiTheme="minorAscii" w:hAnsiTheme="minorAscii" w:eastAsiaTheme="minorAscii" w:cstheme="minorAscii"/>
          <w:noProof w:val="0"/>
          <w:color w:val="000000" w:themeColor="text1" w:themeTint="FF" w:themeShade="FF"/>
          <w:sz w:val="24"/>
          <w:szCs w:val="24"/>
          <w:lang w:val="en-US"/>
        </w:rPr>
        <w:t>manner in which</w:t>
      </w:r>
      <w:r w:rsidRPr="6147EF71" w:rsidR="6205885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you have been approached or treated </w:t>
      </w:r>
      <w:r w:rsidRPr="6147EF71" w:rsidR="62058855">
        <w:rPr>
          <w:rFonts w:ascii="Aptos" w:hAnsi="Aptos" w:eastAsia="Aptos" w:cs="Aptos" w:asciiTheme="minorAscii" w:hAnsiTheme="minorAscii" w:eastAsiaTheme="minorAscii" w:cstheme="minorAscii"/>
          <w:noProof w:val="0"/>
          <w:color w:val="000000" w:themeColor="text1" w:themeTint="FF" w:themeShade="FF"/>
          <w:sz w:val="24"/>
          <w:szCs w:val="24"/>
          <w:lang w:val="en-US"/>
        </w:rPr>
        <w:t>during the course of</w:t>
      </w:r>
      <w:r w:rsidRPr="6147EF71" w:rsidR="6205885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this research, please contact the program </w:t>
      </w:r>
      <w:r w:rsidRPr="6147EF71" w:rsidR="1A85FD54">
        <w:rPr>
          <w:rFonts w:ascii="Aptos" w:hAnsi="Aptos" w:eastAsia="Aptos" w:cs="Aptos" w:asciiTheme="minorAscii" w:hAnsiTheme="minorAscii" w:eastAsiaTheme="minorAscii" w:cstheme="minorAscii"/>
          <w:noProof w:val="0"/>
          <w:color w:val="000000" w:themeColor="text1" w:themeTint="FF" w:themeShade="FF"/>
          <w:sz w:val="24"/>
          <w:szCs w:val="24"/>
          <w:lang w:val="en-US"/>
        </w:rPr>
        <w:t>manager</w:t>
      </w:r>
      <w:r w:rsidRPr="6147EF71" w:rsidR="62058855">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Chris Cashin</w:t>
      </w:r>
      <w:r w:rsidRPr="6147EF71" w:rsidR="07F60F8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at c.cashin@uwtsd.ac.uk.</w:t>
      </w:r>
    </w:p>
    <w:p w:rsidR="082BC823" w:rsidP="6147EF71" w:rsidRDefault="082BC823" w14:paraId="52209D10" w14:textId="148D38BD">
      <w:pPr>
        <w:pStyle w:val="Normal"/>
        <w:spacing w:before="0" w:beforeAutospacing="off" w:after="160" w:afterAutospacing="off" w:line="235" w:lineRule="auto"/>
        <w:rPr>
          <w:rFonts w:ascii="Aptos" w:hAnsi="Aptos" w:eastAsia="Aptos" w:cs="Aptos"/>
          <w:noProof w:val="0"/>
          <w:color w:val="000000" w:themeColor="text1" w:themeTint="FF" w:themeShade="FF"/>
          <w:sz w:val="22"/>
          <w:szCs w:val="22"/>
          <w:lang w:val="en-US"/>
        </w:rPr>
      </w:pPr>
    </w:p>
    <w:p w:rsidR="00556EEE" w:rsidP="6147EF71" w:rsidRDefault="00556EEE" w14:paraId="39CD8F9F" w14:textId="7C615F06">
      <w:pPr>
        <w:rPr>
          <w:rFonts w:ascii="Aptos" w:hAnsi="Aptos" w:eastAsia="Aptos" w:cs="Aptos"/>
          <w:b w:val="1"/>
          <w:bCs w:val="1"/>
          <w:noProof w:val="0"/>
          <w:sz w:val="24"/>
          <w:szCs w:val="24"/>
          <w:lang w:val="en-US"/>
        </w:rPr>
      </w:pPr>
      <w:r w:rsidRPr="6147EF71" w:rsidR="00556EEE">
        <w:rPr>
          <w:rFonts w:ascii="Aptos" w:hAnsi="Aptos" w:eastAsia="Aptos" w:cs="Aptos"/>
          <w:b w:val="1"/>
          <w:bCs w:val="1"/>
          <w:noProof w:val="0"/>
          <w:sz w:val="24"/>
          <w:szCs w:val="24"/>
          <w:lang w:val="en-US"/>
        </w:rPr>
        <w:t>What do I do next?</w:t>
      </w:r>
    </w:p>
    <w:p w:rsidR="24AFAB33" w:rsidP="6147EF71" w:rsidRDefault="24AFAB33" w14:paraId="54E069A6" w14:textId="62CD9F6D">
      <w:pPr>
        <w:spacing w:before="0" w:beforeAutospacing="off" w:after="0" w:afterAutospacing="off"/>
        <w:rPr>
          <w:rFonts w:ascii="Calibri" w:hAnsi="Calibri" w:eastAsia="Calibri" w:cs="Calibri"/>
          <w:noProof w:val="0"/>
          <w:color w:val="000000" w:themeColor="text1" w:themeTint="FF" w:themeShade="FF"/>
          <w:sz w:val="24"/>
          <w:szCs w:val="24"/>
          <w:lang w:val="en-US"/>
        </w:rPr>
      </w:pPr>
      <w:r w:rsidRPr="6147EF71" w:rsidR="24AFAB33">
        <w:rPr>
          <w:rFonts w:ascii="Calibri" w:hAnsi="Calibri" w:eastAsia="Calibri" w:cs="Calibri"/>
          <w:noProof w:val="0"/>
          <w:color w:val="000000" w:themeColor="text1" w:themeTint="FF" w:themeShade="FF"/>
          <w:sz w:val="24"/>
          <w:szCs w:val="24"/>
          <w:lang w:val="en-US"/>
        </w:rPr>
        <w:t xml:space="preserve">If you decide to </w:t>
      </w:r>
      <w:r w:rsidRPr="6147EF71" w:rsidR="24AFAB33">
        <w:rPr>
          <w:rFonts w:ascii="Calibri" w:hAnsi="Calibri" w:eastAsia="Calibri" w:cs="Calibri"/>
          <w:noProof w:val="0"/>
          <w:color w:val="000000" w:themeColor="text1" w:themeTint="FF" w:themeShade="FF"/>
          <w:sz w:val="24"/>
          <w:szCs w:val="24"/>
          <w:lang w:val="en-US"/>
        </w:rPr>
        <w:t>participate</w:t>
      </w:r>
      <w:r w:rsidRPr="6147EF71" w:rsidR="24AFAB33">
        <w:rPr>
          <w:rFonts w:ascii="Calibri" w:hAnsi="Calibri" w:eastAsia="Calibri" w:cs="Calibri"/>
          <w:noProof w:val="0"/>
          <w:color w:val="000000" w:themeColor="text1" w:themeTint="FF" w:themeShade="FF"/>
          <w:sz w:val="24"/>
          <w:szCs w:val="24"/>
          <w:lang w:val="en-US"/>
        </w:rPr>
        <w:t xml:space="preserve"> in this research, please </w:t>
      </w:r>
      <w:r w:rsidRPr="6147EF71" w:rsidR="607AB648">
        <w:rPr>
          <w:rFonts w:ascii="Calibri" w:hAnsi="Calibri" w:eastAsia="Calibri" w:cs="Calibri"/>
          <w:noProof w:val="0"/>
          <w:color w:val="000000" w:themeColor="text1" w:themeTint="FF" w:themeShade="FF"/>
          <w:sz w:val="24"/>
          <w:szCs w:val="24"/>
          <w:lang w:val="en-US"/>
        </w:rPr>
        <w:t>sign the informed consent form attached.</w:t>
      </w:r>
    </w:p>
    <w:p w:rsidR="6147EF71" w:rsidP="6147EF71" w:rsidRDefault="6147EF71" w14:paraId="700AD4A0" w14:textId="0639393F">
      <w:pPr>
        <w:spacing w:before="0" w:beforeAutospacing="off" w:after="0" w:afterAutospacing="off"/>
        <w:rPr>
          <w:rFonts w:ascii="Calibri" w:hAnsi="Calibri" w:eastAsia="Calibri" w:cs="Calibri"/>
          <w:noProof w:val="0"/>
          <w:color w:val="000000" w:themeColor="text1" w:themeTint="FF" w:themeShade="FF"/>
          <w:sz w:val="24"/>
          <w:szCs w:val="24"/>
          <w:lang w:val="en-US"/>
        </w:rPr>
      </w:pPr>
    </w:p>
    <w:p w:rsidR="6147EF71" w:rsidP="6147EF71" w:rsidRDefault="6147EF71" w14:paraId="6178FF85" w14:textId="51BB9CB3">
      <w:pPr>
        <w:rPr>
          <w:rFonts w:ascii="Aptos" w:hAnsi="Aptos" w:eastAsia="Aptos" w:cs="Aptos"/>
          <w:noProof w:val="0"/>
          <w:sz w:val="24"/>
          <w:szCs w:val="24"/>
          <w:lang w:val="en-US"/>
        </w:rPr>
      </w:pPr>
    </w:p>
    <w:p w:rsidR="6147EF71" w:rsidP="6147EF71" w:rsidRDefault="6147EF71" w14:paraId="4F30A29D" w14:textId="3817E949">
      <w:pPr>
        <w:rPr>
          <w:rFonts w:ascii="Aptos" w:hAnsi="Aptos" w:eastAsia="Aptos" w:cs="Aptos"/>
          <w:noProof w:val="0"/>
          <w:sz w:val="24"/>
          <w:szCs w:val="24"/>
          <w:lang w:val="en-US"/>
        </w:rPr>
      </w:pPr>
    </w:p>
    <w:p w:rsidR="6147EF71" w:rsidP="6147EF71" w:rsidRDefault="6147EF71" w14:paraId="64C11551" w14:textId="62CC71D2">
      <w:pPr>
        <w:rPr>
          <w:rFonts w:ascii="Aptos" w:hAnsi="Aptos" w:eastAsia="Aptos" w:cs="Aptos"/>
          <w:noProof w:val="0"/>
          <w:sz w:val="24"/>
          <w:szCs w:val="24"/>
          <w:lang w:val="en-US"/>
        </w:rPr>
      </w:pPr>
    </w:p>
    <w:p w:rsidR="6147EF71" w:rsidP="6147EF71" w:rsidRDefault="6147EF71" w14:paraId="34E3D848" w14:textId="3379E52C">
      <w:pPr>
        <w:rPr>
          <w:rFonts w:ascii="Aptos" w:hAnsi="Aptos" w:eastAsia="Aptos" w:cs="Aptos"/>
          <w:noProof w:val="0"/>
          <w:sz w:val="24"/>
          <w:szCs w:val="24"/>
          <w:lang w:val="en-US"/>
        </w:rPr>
      </w:pPr>
    </w:p>
    <w:p w:rsidR="6147EF71" w:rsidP="6147EF71" w:rsidRDefault="6147EF71" w14:paraId="2E93D120" w14:textId="286EF3DC">
      <w:pPr>
        <w:rPr>
          <w:rFonts w:ascii="Aptos" w:hAnsi="Aptos" w:eastAsia="Aptos" w:cs="Aptos"/>
          <w:noProof w:val="0"/>
          <w:sz w:val="24"/>
          <w:szCs w:val="24"/>
          <w:lang w:val="en-US"/>
        </w:rPr>
      </w:pPr>
    </w:p>
    <w:p w:rsidR="6147EF71" w:rsidP="6147EF71" w:rsidRDefault="6147EF71" w14:paraId="0F7FE572" w14:textId="268DB379">
      <w:pPr>
        <w:rPr>
          <w:rFonts w:ascii="Aptos" w:hAnsi="Aptos" w:eastAsia="Aptos" w:cs="Aptos"/>
          <w:noProof w:val="0"/>
          <w:sz w:val="24"/>
          <w:szCs w:val="24"/>
          <w:lang w:val="en-US"/>
        </w:rPr>
      </w:pPr>
    </w:p>
    <w:p w:rsidR="6147EF71" w:rsidP="6147EF71" w:rsidRDefault="6147EF71" w14:paraId="20A8D566" w14:textId="472908D6">
      <w:pPr>
        <w:rPr>
          <w:rFonts w:ascii="Aptos" w:hAnsi="Aptos" w:eastAsia="Aptos" w:cs="Aptos"/>
          <w:noProof w:val="0"/>
          <w:sz w:val="24"/>
          <w:szCs w:val="24"/>
          <w:lang w:val="en-US"/>
        </w:rPr>
      </w:pPr>
    </w:p>
    <w:p w:rsidR="6147EF71" w:rsidP="6147EF71" w:rsidRDefault="6147EF71" w14:paraId="75DB27E4" w14:textId="31C44CE4">
      <w:pPr>
        <w:rPr>
          <w:rFonts w:ascii="Aptos" w:hAnsi="Aptos" w:eastAsia="Aptos" w:cs="Aptos"/>
          <w:noProof w:val="0"/>
          <w:sz w:val="24"/>
          <w:szCs w:val="24"/>
          <w:lang w:val="en-US"/>
        </w:rPr>
      </w:pPr>
    </w:p>
    <w:p w:rsidR="2DB1F1F3" w:rsidP="6147EF71" w:rsidRDefault="2DB1F1F3" w14:paraId="3CBD1B4D" w14:textId="52B2E854">
      <w:pPr>
        <w:pStyle w:val="Normal"/>
        <w:rPr>
          <w:rFonts w:ascii="Aptos" w:hAnsi="Aptos" w:eastAsia="Aptos" w:cs="Aptos"/>
          <w:noProof w:val="0"/>
          <w:sz w:val="24"/>
          <w:szCs w:val="24"/>
          <w:lang w:val="en-US"/>
        </w:rPr>
      </w:pPr>
      <w:r w:rsidRPr="6147EF71" w:rsidR="2DB1F1F3">
        <w:rPr>
          <w:rFonts w:ascii="Aptos" w:hAnsi="Aptos" w:eastAsia="Aptos" w:cs="Aptos"/>
          <w:noProof w:val="0"/>
          <w:sz w:val="24"/>
          <w:szCs w:val="24"/>
          <w:u w:val="single"/>
          <w:lang w:val="en-US"/>
        </w:rPr>
        <w:t>Appendix D- Participant Consent Form</w:t>
      </w:r>
    </w:p>
    <w:p w:rsidR="2DB1F1F3" w:rsidRDefault="2DB1F1F3" w14:paraId="23324670" w14:textId="0C2D089D">
      <w:r w:rsidR="2DB1F1F3">
        <w:drawing>
          <wp:inline wp14:editId="366035B3" wp14:anchorId="322DDF15">
            <wp:extent cx="2349621" cy="774740"/>
            <wp:effectExtent l="0" t="0" r="0" b="0"/>
            <wp:docPr id="1665852577" name="" title=""/>
            <wp:cNvGraphicFramePr>
              <a:graphicFrameLocks noChangeAspect="1"/>
            </wp:cNvGraphicFramePr>
            <a:graphic>
              <a:graphicData uri="http://schemas.openxmlformats.org/drawingml/2006/picture">
                <pic:pic>
                  <pic:nvPicPr>
                    <pic:cNvPr id="0" name=""/>
                    <pic:cNvPicPr/>
                  </pic:nvPicPr>
                  <pic:blipFill>
                    <a:blip r:embed="Rca6fd2f22ed94ca4">
                      <a:extLst>
                        <a:ext xmlns:a="http://schemas.openxmlformats.org/drawingml/2006/main" uri="{28A0092B-C50C-407E-A947-70E740481C1C}">
                          <a14:useLocalDpi val="0"/>
                        </a:ext>
                      </a:extLst>
                    </a:blip>
                    <a:stretch>
                      <a:fillRect/>
                    </a:stretch>
                  </pic:blipFill>
                  <pic:spPr>
                    <a:xfrm>
                      <a:off x="0" y="0"/>
                      <a:ext cx="2349621" cy="774740"/>
                    </a:xfrm>
                    <a:prstGeom prst="rect">
                      <a:avLst/>
                    </a:prstGeom>
                  </pic:spPr>
                </pic:pic>
              </a:graphicData>
            </a:graphic>
          </wp:inline>
        </w:drawing>
      </w:r>
    </w:p>
    <w:p w:rsidR="6147EF71" w:rsidRDefault="6147EF71" w14:paraId="03FBA281" w14:textId="4B05B0CD"/>
    <w:p w:rsidR="2DB1F1F3" w:rsidRDefault="2DB1F1F3" w14:paraId="4F0880EA" w14:textId="730434B9">
      <w:r w:rsidR="2DB1F1F3">
        <w:rPr/>
        <w:t>Participant Informed Consent Form</w:t>
      </w:r>
    </w:p>
    <w:p w:rsidR="2DB1F1F3" w:rsidP="6147EF71" w:rsidRDefault="2DB1F1F3" w14:paraId="03C2752A" w14:textId="43B58A39">
      <w:pPr>
        <w:pStyle w:val="Normal"/>
      </w:pPr>
      <w:r w:rsidRPr="6147EF71" w:rsidR="2DB1F1F3">
        <w:rPr>
          <w:rFonts w:ascii="Aptos" w:hAnsi="Aptos" w:eastAsia="Aptos" w:cs="Aptos"/>
          <w:b w:val="1"/>
          <w:bCs w:val="1"/>
          <w:noProof w:val="0"/>
          <w:sz w:val="24"/>
          <w:szCs w:val="24"/>
          <w:lang w:val="en-US"/>
        </w:rPr>
        <w:t>The Impact of High-Protein Processed Foods on Athletes’ and Exercisers’ Knowledge and Attitudes Towards Protein.</w:t>
      </w:r>
    </w:p>
    <w:p w:rsidR="6147EF71" w:rsidP="6147EF71" w:rsidRDefault="6147EF71" w14:paraId="6BF35BEA" w14:textId="5C356FE8">
      <w:pPr>
        <w:pStyle w:val="Normal"/>
        <w:rPr>
          <w:rFonts w:ascii="Aptos" w:hAnsi="Aptos" w:eastAsia="Aptos" w:cs="Aptos"/>
          <w:b w:val="1"/>
          <w:bCs w:val="1"/>
          <w:noProof w:val="0"/>
          <w:sz w:val="24"/>
          <w:szCs w:val="24"/>
          <w:lang w:val="en-US"/>
        </w:rPr>
      </w:pPr>
    </w:p>
    <w:tbl>
      <w:tblPr>
        <w:tblStyle w:val="TableGrid"/>
        <w:tblW w:w="0" w:type="auto"/>
        <w:tblLayout w:type="fixed"/>
        <w:tblLook w:val="06A0" w:firstRow="1" w:lastRow="0" w:firstColumn="1" w:lastColumn="0" w:noHBand="1" w:noVBand="1"/>
      </w:tblPr>
      <w:tblGrid>
        <w:gridCol w:w="8025"/>
        <w:gridCol w:w="1335"/>
      </w:tblGrid>
      <w:tr w:rsidR="6147EF71" w:rsidTr="6147EF71" w14:paraId="3850F869">
        <w:trPr>
          <w:trHeight w:val="300"/>
        </w:trPr>
        <w:tc>
          <w:tcPr>
            <w:tcW w:w="8025" w:type="dxa"/>
            <w:tcMar/>
          </w:tcPr>
          <w:p w:rsidR="429E8CE6" w:rsidP="6147EF71" w:rsidRDefault="429E8CE6" w14:paraId="5C8AAC84" w14:textId="56389A28">
            <w:pPr>
              <w:pStyle w:val="Normal"/>
              <w:jc w:val="center"/>
              <w:rPr>
                <w:rFonts w:ascii="Aptos" w:hAnsi="Aptos" w:eastAsia="Aptos" w:cs="Aptos"/>
                <w:b w:val="0"/>
                <w:bCs w:val="0"/>
                <w:noProof w:val="0"/>
                <w:sz w:val="24"/>
                <w:szCs w:val="24"/>
                <w:lang w:val="en-US"/>
              </w:rPr>
            </w:pPr>
            <w:r w:rsidRPr="6147EF71" w:rsidR="429E8CE6">
              <w:rPr>
                <w:rFonts w:ascii="Aptos" w:hAnsi="Aptos" w:eastAsia="Aptos" w:cs="Aptos"/>
                <w:b w:val="0"/>
                <w:bCs w:val="0"/>
                <w:noProof w:val="0"/>
                <w:sz w:val="24"/>
                <w:szCs w:val="24"/>
                <w:lang w:val="en-US"/>
              </w:rPr>
              <w:t xml:space="preserve">Statements of </w:t>
            </w:r>
            <w:r w:rsidRPr="6147EF71" w:rsidR="429E8CE6">
              <w:rPr>
                <w:rFonts w:ascii="Aptos" w:hAnsi="Aptos" w:eastAsia="Aptos" w:cs="Aptos"/>
                <w:b w:val="0"/>
                <w:bCs w:val="0"/>
                <w:noProof w:val="0"/>
                <w:sz w:val="24"/>
                <w:szCs w:val="24"/>
                <w:lang w:val="en-US"/>
              </w:rPr>
              <w:t>consent</w:t>
            </w:r>
          </w:p>
        </w:tc>
        <w:tc>
          <w:tcPr>
            <w:tcW w:w="1335" w:type="dxa"/>
            <w:tcMar/>
          </w:tcPr>
          <w:p w:rsidR="429E8CE6" w:rsidP="6147EF71" w:rsidRDefault="429E8CE6" w14:paraId="250758E0" w14:textId="50B4CBB0">
            <w:pPr>
              <w:pStyle w:val="Normal"/>
              <w:jc w:val="center"/>
              <w:rPr>
                <w:rFonts w:ascii="Aptos" w:hAnsi="Aptos" w:eastAsia="Aptos" w:cs="Aptos"/>
                <w:b w:val="0"/>
                <w:bCs w:val="0"/>
                <w:noProof w:val="0"/>
                <w:sz w:val="24"/>
                <w:szCs w:val="24"/>
                <w:lang w:val="en-US"/>
              </w:rPr>
            </w:pPr>
            <w:r w:rsidRPr="6147EF71" w:rsidR="429E8CE6">
              <w:rPr>
                <w:rFonts w:ascii="Aptos" w:hAnsi="Aptos" w:eastAsia="Aptos" w:cs="Aptos"/>
                <w:b w:val="0"/>
                <w:bCs w:val="0"/>
                <w:noProof w:val="0"/>
                <w:sz w:val="24"/>
                <w:szCs w:val="24"/>
                <w:lang w:val="en-US"/>
              </w:rPr>
              <w:t xml:space="preserve">Please </w:t>
            </w:r>
            <w:r w:rsidRPr="6147EF71" w:rsidR="429E8CE6">
              <w:rPr>
                <w:rFonts w:ascii="Aptos" w:hAnsi="Aptos" w:eastAsia="Aptos" w:cs="Aptos"/>
                <w:b w:val="0"/>
                <w:bCs w:val="0"/>
                <w:noProof w:val="0"/>
                <w:sz w:val="24"/>
                <w:szCs w:val="24"/>
                <w:lang w:val="en-US"/>
              </w:rPr>
              <w:t>initial</w:t>
            </w:r>
            <w:r w:rsidRPr="6147EF71" w:rsidR="429E8CE6">
              <w:rPr>
                <w:rFonts w:ascii="Aptos" w:hAnsi="Aptos" w:eastAsia="Aptos" w:cs="Aptos"/>
                <w:b w:val="0"/>
                <w:bCs w:val="0"/>
                <w:noProof w:val="0"/>
                <w:sz w:val="24"/>
                <w:szCs w:val="24"/>
                <w:lang w:val="en-US"/>
              </w:rPr>
              <w:t xml:space="preserve"> box</w:t>
            </w:r>
          </w:p>
        </w:tc>
      </w:tr>
      <w:tr w:rsidR="6147EF71" w:rsidTr="6147EF71" w14:paraId="0712C789">
        <w:trPr>
          <w:trHeight w:val="300"/>
        </w:trPr>
        <w:tc>
          <w:tcPr>
            <w:tcW w:w="8025" w:type="dxa"/>
            <w:tcMar/>
          </w:tcPr>
          <w:p w:rsidR="63522DCF" w:rsidP="6147EF71" w:rsidRDefault="63522DCF" w14:paraId="6F71166D" w14:textId="167E6775">
            <w:pPr>
              <w:pStyle w:val="Normal"/>
              <w:rPr>
                <w:rFonts w:ascii="Aptos" w:hAnsi="Aptos" w:eastAsia="Aptos" w:cs="Aptos"/>
                <w:b w:val="0"/>
                <w:bCs w:val="0"/>
                <w:noProof w:val="0"/>
                <w:sz w:val="24"/>
                <w:szCs w:val="24"/>
                <w:lang w:val="en-US"/>
              </w:rPr>
            </w:pPr>
            <w:r w:rsidRPr="6147EF71" w:rsidR="63522DCF">
              <w:rPr>
                <w:rFonts w:ascii="Aptos" w:hAnsi="Aptos" w:eastAsia="Aptos" w:cs="Aptos"/>
                <w:b w:val="0"/>
                <w:bCs w:val="0"/>
                <w:noProof w:val="0"/>
                <w:sz w:val="24"/>
                <w:szCs w:val="24"/>
                <w:lang w:val="en-US"/>
              </w:rPr>
              <w:t xml:space="preserve">I </w:t>
            </w:r>
            <w:r w:rsidRPr="6147EF71" w:rsidR="5F9C1EFC">
              <w:rPr>
                <w:rFonts w:ascii="Aptos" w:hAnsi="Aptos" w:eastAsia="Aptos" w:cs="Aptos"/>
                <w:b w:val="0"/>
                <w:bCs w:val="0"/>
                <w:noProof w:val="0"/>
                <w:sz w:val="24"/>
                <w:szCs w:val="24"/>
                <w:lang w:val="en-US"/>
              </w:rPr>
              <w:t>confirm</w:t>
            </w:r>
            <w:r w:rsidRPr="6147EF71" w:rsidR="63522DCF">
              <w:rPr>
                <w:rFonts w:ascii="Aptos" w:hAnsi="Aptos" w:eastAsia="Aptos" w:cs="Aptos"/>
                <w:b w:val="0"/>
                <w:bCs w:val="0"/>
                <w:noProof w:val="0"/>
                <w:sz w:val="24"/>
                <w:szCs w:val="24"/>
                <w:lang w:val="en-US"/>
              </w:rPr>
              <w:t xml:space="preserve"> I have read and understand the </w:t>
            </w:r>
            <w:r w:rsidRPr="6147EF71" w:rsidR="2880E1BF">
              <w:rPr>
                <w:rFonts w:ascii="Aptos" w:hAnsi="Aptos" w:eastAsia="Aptos" w:cs="Aptos"/>
                <w:b w:val="0"/>
                <w:bCs w:val="0"/>
                <w:noProof w:val="0"/>
                <w:sz w:val="24"/>
                <w:szCs w:val="24"/>
                <w:lang w:val="en-US"/>
              </w:rPr>
              <w:t>participant</w:t>
            </w:r>
            <w:r w:rsidRPr="6147EF71" w:rsidR="63522DCF">
              <w:rPr>
                <w:rFonts w:ascii="Aptos" w:hAnsi="Aptos" w:eastAsia="Aptos" w:cs="Aptos"/>
                <w:b w:val="0"/>
                <w:bCs w:val="0"/>
                <w:noProof w:val="0"/>
                <w:sz w:val="24"/>
                <w:szCs w:val="24"/>
                <w:lang w:val="en-US"/>
              </w:rPr>
              <w:t xml:space="preserve"> information sheet and that I had the opportunity to ask </w:t>
            </w:r>
            <w:r w:rsidRPr="6147EF71" w:rsidR="4E1AD5B4">
              <w:rPr>
                <w:rFonts w:ascii="Aptos" w:hAnsi="Aptos" w:eastAsia="Aptos" w:cs="Aptos"/>
                <w:b w:val="0"/>
                <w:bCs w:val="0"/>
                <w:noProof w:val="0"/>
                <w:sz w:val="24"/>
                <w:szCs w:val="24"/>
                <w:lang w:val="en-US"/>
              </w:rPr>
              <w:t>questions,</w:t>
            </w:r>
            <w:r w:rsidRPr="6147EF71" w:rsidR="63522DCF">
              <w:rPr>
                <w:rFonts w:ascii="Aptos" w:hAnsi="Aptos" w:eastAsia="Aptos" w:cs="Aptos"/>
                <w:b w:val="0"/>
                <w:bCs w:val="0"/>
                <w:noProof w:val="0"/>
                <w:sz w:val="24"/>
                <w:szCs w:val="24"/>
                <w:lang w:val="en-US"/>
              </w:rPr>
              <w:t xml:space="preserve"> and these have been answer</w:t>
            </w:r>
            <w:r w:rsidRPr="6147EF71" w:rsidR="32FCE129">
              <w:rPr>
                <w:rFonts w:ascii="Aptos" w:hAnsi="Aptos" w:eastAsia="Aptos" w:cs="Aptos"/>
                <w:b w:val="0"/>
                <w:bCs w:val="0"/>
                <w:noProof w:val="0"/>
                <w:sz w:val="24"/>
                <w:szCs w:val="24"/>
                <w:lang w:val="en-US"/>
              </w:rPr>
              <w:t>ed satisfactorily.</w:t>
            </w:r>
          </w:p>
        </w:tc>
        <w:tc>
          <w:tcPr>
            <w:tcW w:w="1335" w:type="dxa"/>
            <w:tcMar/>
          </w:tcPr>
          <w:p w:rsidR="03CE6E6B" w:rsidP="6147EF71" w:rsidRDefault="03CE6E6B" w14:paraId="054F25FA" w14:textId="05FDC600">
            <w:pPr>
              <w:jc w:val="center"/>
              <w:rPr>
                <w:rFonts w:ascii="Arial" w:hAnsi="Arial" w:eastAsia="Arial" w:cs="Arial"/>
                <w:b w:val="0"/>
                <w:bCs w:val="0"/>
                <w:i w:val="0"/>
                <w:iCs w:val="0"/>
                <w:sz w:val="20"/>
                <w:szCs w:val="20"/>
                <w:lang w:val="en-GB"/>
              </w:rPr>
            </w:pPr>
            <w:r w:rsidRPr="6147EF71" w:rsidR="03CE6E6B">
              <w:rPr>
                <w:rFonts w:ascii="Arial" w:hAnsi="Arial" w:eastAsia="Arial" w:cs="Arial"/>
                <w:b w:val="0"/>
                <w:bCs w:val="0"/>
                <w:i w:val="0"/>
                <w:iCs w:val="0"/>
                <w:sz w:val="20"/>
                <w:szCs w:val="20"/>
                <w:lang w:val="en-GB"/>
              </w:rPr>
              <w:t xml:space="preserve">  </w:t>
            </w:r>
          </w:p>
          <w:p w:rsidR="6147EF71" w:rsidP="6147EF71" w:rsidRDefault="6147EF71" w14:paraId="46B96538" w14:textId="12AD740C">
            <w:pPr>
              <w:pStyle w:val="Normal"/>
              <w:rPr>
                <w:rFonts w:ascii="Aptos" w:hAnsi="Aptos" w:eastAsia="Aptos" w:cs="Aptos"/>
                <w:b w:val="1"/>
                <w:bCs w:val="1"/>
                <w:noProof w:val="0"/>
                <w:sz w:val="24"/>
                <w:szCs w:val="24"/>
                <w:lang w:val="en-US"/>
              </w:rPr>
            </w:pPr>
          </w:p>
        </w:tc>
      </w:tr>
      <w:tr w:rsidR="6147EF71" w:rsidTr="6147EF71" w14:paraId="77F45D01">
        <w:trPr>
          <w:trHeight w:val="300"/>
        </w:trPr>
        <w:tc>
          <w:tcPr>
            <w:tcW w:w="8025" w:type="dxa"/>
            <w:tcMar/>
          </w:tcPr>
          <w:p w:rsidR="6C2DE238" w:rsidP="6147EF71" w:rsidRDefault="6C2DE238" w14:paraId="04876E99" w14:textId="4F4F1C84">
            <w:pPr>
              <w:pStyle w:val="Normal"/>
              <w:shd w:val="clear" w:color="auto" w:fill="FFFFFF" w:themeFill="background1"/>
              <w:spacing w:before="0" w:beforeAutospacing="off" w:after="0" w:afterAutospacing="off"/>
              <w:ind w:left="0" w:right="0" w:hanging="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6147EF71" w:rsidR="6C2DE2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 understand that my participation is voluntary and that I am free to withdraw at any time without giving any reason. If I withdraw my data will be removed from the study </w:t>
            </w:r>
            <w:r w:rsidRPr="6147EF71" w:rsidR="6C2DE2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and</w:t>
            </w:r>
            <w:r w:rsidRPr="6147EF71" w:rsidR="6C2DE2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will be destroyed.</w:t>
            </w:r>
          </w:p>
          <w:p w:rsidR="6147EF71" w:rsidP="6147EF71" w:rsidRDefault="6147EF71" w14:paraId="1266E3DA" w14:textId="4639C769">
            <w:pPr>
              <w:pStyle w:val="Normal"/>
              <w:rPr>
                <w:rFonts w:ascii="Aptos" w:hAnsi="Aptos" w:eastAsia="Aptos" w:cs="Aptos"/>
                <w:b w:val="0"/>
                <w:bCs w:val="0"/>
                <w:noProof w:val="0"/>
                <w:sz w:val="24"/>
                <w:szCs w:val="24"/>
                <w:lang w:val="en-US"/>
              </w:rPr>
            </w:pPr>
          </w:p>
        </w:tc>
        <w:tc>
          <w:tcPr>
            <w:tcW w:w="1335" w:type="dxa"/>
            <w:tcMar/>
          </w:tcPr>
          <w:p w:rsidR="6147EF71" w:rsidP="6147EF71" w:rsidRDefault="6147EF71" w14:paraId="67C471E6" w14:textId="79DD1DCA">
            <w:pPr>
              <w:pStyle w:val="Normal"/>
              <w:rPr>
                <w:rFonts w:ascii="Aptos" w:hAnsi="Aptos" w:eastAsia="Aptos" w:cs="Aptos"/>
                <w:b w:val="1"/>
                <w:bCs w:val="1"/>
                <w:noProof w:val="0"/>
                <w:sz w:val="24"/>
                <w:szCs w:val="24"/>
                <w:lang w:val="en-US"/>
              </w:rPr>
            </w:pPr>
          </w:p>
        </w:tc>
      </w:tr>
      <w:tr w:rsidR="6147EF71" w:rsidTr="6147EF71" w14:paraId="14BBEAB7">
        <w:trPr>
          <w:trHeight w:val="300"/>
        </w:trPr>
        <w:tc>
          <w:tcPr>
            <w:tcW w:w="8025" w:type="dxa"/>
            <w:tcMar/>
          </w:tcPr>
          <w:p w:rsidR="7C0E1CF7" w:rsidP="6147EF71" w:rsidRDefault="7C0E1CF7" w14:paraId="2C512D98" w14:textId="4CAEABC8">
            <w:pPr>
              <w:pStyle w:val="Normal"/>
              <w:rPr>
                <w:rFonts w:ascii="Aptos" w:hAnsi="Aptos" w:eastAsia="Aptos" w:cs="Aptos"/>
                <w:b w:val="0"/>
                <w:bCs w:val="0"/>
                <w:noProof w:val="0"/>
                <w:sz w:val="24"/>
                <w:szCs w:val="24"/>
                <w:lang w:val="en-US"/>
              </w:rPr>
            </w:pPr>
            <w:r w:rsidRPr="6147EF71" w:rsidR="7C0E1CF7">
              <w:rPr>
                <w:rFonts w:ascii="Aptos" w:hAnsi="Aptos" w:eastAsia="Aptos" w:cs="Aptos"/>
                <w:b w:val="0"/>
                <w:bCs w:val="0"/>
                <w:noProof w:val="0"/>
                <w:sz w:val="24"/>
                <w:szCs w:val="24"/>
                <w:lang w:val="en-US"/>
              </w:rPr>
              <w:t xml:space="preserve">I understand my data will be stored and processed </w:t>
            </w:r>
            <w:r w:rsidRPr="6147EF71" w:rsidR="4C495AEC">
              <w:rPr>
                <w:rFonts w:ascii="Aptos" w:hAnsi="Aptos" w:eastAsia="Aptos" w:cs="Aptos"/>
                <w:b w:val="0"/>
                <w:bCs w:val="0"/>
                <w:noProof w:val="0"/>
                <w:sz w:val="24"/>
                <w:szCs w:val="24"/>
                <w:lang w:val="en-US"/>
              </w:rPr>
              <w:t>in accordance with</w:t>
            </w:r>
            <w:r w:rsidRPr="6147EF71" w:rsidR="4C495AEC">
              <w:rPr>
                <w:rFonts w:ascii="Aptos" w:hAnsi="Aptos" w:eastAsia="Aptos" w:cs="Aptos"/>
                <w:b w:val="0"/>
                <w:bCs w:val="0"/>
                <w:noProof w:val="0"/>
                <w:sz w:val="24"/>
                <w:szCs w:val="24"/>
                <w:lang w:val="en-US"/>
              </w:rPr>
              <w:t xml:space="preserve"> the Data Protection Act 1998.</w:t>
            </w:r>
          </w:p>
        </w:tc>
        <w:tc>
          <w:tcPr>
            <w:tcW w:w="1335" w:type="dxa"/>
            <w:tcMar/>
          </w:tcPr>
          <w:p w:rsidR="6147EF71" w:rsidP="6147EF71" w:rsidRDefault="6147EF71" w14:paraId="16B69375" w14:textId="79DD1DCA">
            <w:pPr>
              <w:pStyle w:val="Normal"/>
              <w:rPr>
                <w:rFonts w:ascii="Aptos" w:hAnsi="Aptos" w:eastAsia="Aptos" w:cs="Aptos"/>
                <w:b w:val="1"/>
                <w:bCs w:val="1"/>
                <w:noProof w:val="0"/>
                <w:sz w:val="24"/>
                <w:szCs w:val="24"/>
                <w:lang w:val="en-US"/>
              </w:rPr>
            </w:pPr>
          </w:p>
        </w:tc>
      </w:tr>
      <w:tr w:rsidR="6147EF71" w:rsidTr="6147EF71" w14:paraId="7633444F">
        <w:trPr>
          <w:trHeight w:val="300"/>
        </w:trPr>
        <w:tc>
          <w:tcPr>
            <w:tcW w:w="8025" w:type="dxa"/>
            <w:tcMar/>
          </w:tcPr>
          <w:p w:rsidR="4C495AEC" w:rsidP="6147EF71" w:rsidRDefault="4C495AEC" w14:paraId="1ADDACE9" w14:textId="56E58539">
            <w:pPr>
              <w:pStyle w:val="Normal"/>
              <w:rPr>
                <w:rFonts w:ascii="Aptos" w:hAnsi="Aptos" w:eastAsia="Aptos" w:cs="Aptos"/>
                <w:b w:val="0"/>
                <w:bCs w:val="0"/>
                <w:noProof w:val="0"/>
                <w:sz w:val="24"/>
                <w:szCs w:val="24"/>
                <w:lang w:val="en-US"/>
              </w:rPr>
            </w:pPr>
            <w:r w:rsidRPr="6147EF71" w:rsidR="4C495AEC">
              <w:rPr>
                <w:rFonts w:ascii="Aptos" w:hAnsi="Aptos" w:eastAsia="Aptos" w:cs="Aptos"/>
                <w:b w:val="0"/>
                <w:bCs w:val="0"/>
                <w:noProof w:val="0"/>
                <w:sz w:val="24"/>
                <w:szCs w:val="24"/>
                <w:lang w:val="en-US"/>
              </w:rPr>
              <w:t>I agree to take part in this research.</w:t>
            </w:r>
          </w:p>
        </w:tc>
        <w:tc>
          <w:tcPr>
            <w:tcW w:w="1335" w:type="dxa"/>
            <w:tcMar/>
          </w:tcPr>
          <w:p w:rsidR="6147EF71" w:rsidP="6147EF71" w:rsidRDefault="6147EF71" w14:paraId="1EE91F3A" w14:textId="2E4A30B4">
            <w:pPr>
              <w:pStyle w:val="Normal"/>
              <w:rPr>
                <w:rFonts w:ascii="Aptos" w:hAnsi="Aptos" w:eastAsia="Aptos" w:cs="Aptos"/>
                <w:b w:val="1"/>
                <w:bCs w:val="1"/>
                <w:noProof w:val="0"/>
                <w:sz w:val="24"/>
                <w:szCs w:val="24"/>
                <w:lang w:val="en-US"/>
              </w:rPr>
            </w:pPr>
          </w:p>
        </w:tc>
      </w:tr>
    </w:tbl>
    <w:p w:rsidR="6147EF71" w:rsidP="6147EF71" w:rsidRDefault="6147EF71" w14:paraId="7F077630" w14:textId="52B5308E">
      <w:pPr>
        <w:pStyle w:val="Normal"/>
        <w:rPr>
          <w:rFonts w:ascii="Aptos" w:hAnsi="Aptos" w:eastAsia="Aptos" w:cs="Aptos"/>
          <w:b w:val="1"/>
          <w:bCs w:val="1"/>
          <w:noProof w:val="0"/>
          <w:sz w:val="24"/>
          <w:szCs w:val="24"/>
          <w:lang w:val="en-US"/>
        </w:rPr>
      </w:pPr>
    </w:p>
    <w:p w:rsidR="2DB1F1F3" w:rsidP="6147EF71" w:rsidRDefault="2DB1F1F3" w14:paraId="07A2F74B" w14:textId="736C7F1A">
      <w:pPr>
        <w:shd w:val="clear" w:color="auto" w:fill="FFFFFF" w:themeFill="background1"/>
        <w:spacing w:before="240" w:beforeAutospacing="off" w:after="240" w:afterAutospacing="off"/>
      </w:pPr>
      <w:r w:rsidRPr="6147EF71" w:rsidR="2DB1F1F3">
        <w:rPr>
          <w:rFonts w:ascii="Calibri" w:hAnsi="Calibri" w:eastAsia="Calibri" w:cs="Calibri"/>
          <w:noProof w:val="0"/>
          <w:color w:val="000000" w:themeColor="text1" w:themeTint="FF" w:themeShade="FF"/>
          <w:sz w:val="24"/>
          <w:szCs w:val="24"/>
          <w:lang w:val="en-US"/>
        </w:rPr>
        <w:t xml:space="preserve">Name of participant........................... Date..................... Signature.......................... </w:t>
      </w:r>
    </w:p>
    <w:p w:rsidR="2DB1F1F3" w:rsidP="6147EF71" w:rsidRDefault="2DB1F1F3" w14:paraId="720A5C38" w14:textId="3A68FD45">
      <w:pPr>
        <w:shd w:val="clear" w:color="auto" w:fill="FFFFFF" w:themeFill="background1"/>
        <w:spacing w:before="240" w:beforeAutospacing="off" w:after="240" w:afterAutospacing="off"/>
      </w:pPr>
      <w:r w:rsidRPr="6147EF71" w:rsidR="2DB1F1F3">
        <w:rPr>
          <w:rFonts w:ascii="Calibri" w:hAnsi="Calibri" w:eastAsia="Calibri" w:cs="Calibri"/>
          <w:noProof w:val="0"/>
          <w:color w:val="000000" w:themeColor="text1" w:themeTint="FF" w:themeShade="FF"/>
          <w:sz w:val="24"/>
          <w:szCs w:val="24"/>
          <w:lang w:val="en-US"/>
        </w:rPr>
        <w:t>Name of researcher........................... Date..................... Signature...........................</w:t>
      </w:r>
    </w:p>
    <w:p w:rsidR="6147EF71" w:rsidP="6147EF71" w:rsidRDefault="6147EF71" w14:paraId="184B4CA6" w14:textId="75D9C1AC">
      <w:pPr>
        <w:pStyle w:val="Normal"/>
        <w:rPr>
          <w:rFonts w:ascii="Aptos" w:hAnsi="Aptos" w:eastAsia="Aptos" w:cs="Aptos"/>
          <w:b w:val="1"/>
          <w:bCs w:val="1"/>
          <w:noProof w:val="0"/>
          <w:sz w:val="24"/>
          <w:szCs w:val="24"/>
          <w:lang w:val="en-US"/>
        </w:rPr>
      </w:pPr>
    </w:p>
    <w:p w:rsidR="6147EF71" w:rsidP="6147EF71" w:rsidRDefault="6147EF71" w14:paraId="59AA8AE9" w14:textId="7CF6749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60c4ff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sans-serif" w:hAnsi="Calibri,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31a92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cd195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1e3a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0aa6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24472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f97b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d63d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AC5324"/>
    <w:rsid w:val="0024D6DA"/>
    <w:rsid w:val="00441DB8"/>
    <w:rsid w:val="00441DB8"/>
    <w:rsid w:val="00556EEE"/>
    <w:rsid w:val="005D8BA4"/>
    <w:rsid w:val="00EBF1F0"/>
    <w:rsid w:val="010DF3F2"/>
    <w:rsid w:val="01166D6B"/>
    <w:rsid w:val="016C206F"/>
    <w:rsid w:val="01CE04F2"/>
    <w:rsid w:val="01E335F1"/>
    <w:rsid w:val="02A552D1"/>
    <w:rsid w:val="02AA7A15"/>
    <w:rsid w:val="0332FC5D"/>
    <w:rsid w:val="035B8944"/>
    <w:rsid w:val="0397F915"/>
    <w:rsid w:val="03CE6E6B"/>
    <w:rsid w:val="045365D6"/>
    <w:rsid w:val="04AE6F03"/>
    <w:rsid w:val="04C5B1AA"/>
    <w:rsid w:val="04C7B145"/>
    <w:rsid w:val="04E693E9"/>
    <w:rsid w:val="04E840F2"/>
    <w:rsid w:val="0552B89A"/>
    <w:rsid w:val="0558CF17"/>
    <w:rsid w:val="05992820"/>
    <w:rsid w:val="05AD47F5"/>
    <w:rsid w:val="05B9A419"/>
    <w:rsid w:val="05F6F5B6"/>
    <w:rsid w:val="05FB4B76"/>
    <w:rsid w:val="065310BD"/>
    <w:rsid w:val="06CFB9AE"/>
    <w:rsid w:val="071135DD"/>
    <w:rsid w:val="075E903E"/>
    <w:rsid w:val="07E2F0D0"/>
    <w:rsid w:val="07F60F8E"/>
    <w:rsid w:val="082BC823"/>
    <w:rsid w:val="083626E1"/>
    <w:rsid w:val="09193894"/>
    <w:rsid w:val="0AA537A7"/>
    <w:rsid w:val="0AA9A2D8"/>
    <w:rsid w:val="0AAC5324"/>
    <w:rsid w:val="0AF3CDF9"/>
    <w:rsid w:val="0B69D5B1"/>
    <w:rsid w:val="0B6C5D62"/>
    <w:rsid w:val="0B7D043A"/>
    <w:rsid w:val="0BCA8625"/>
    <w:rsid w:val="0C38B077"/>
    <w:rsid w:val="0C38B077"/>
    <w:rsid w:val="0C3C5E45"/>
    <w:rsid w:val="0C773338"/>
    <w:rsid w:val="0D1CEBAF"/>
    <w:rsid w:val="0D209F4A"/>
    <w:rsid w:val="0D9CD200"/>
    <w:rsid w:val="0E481949"/>
    <w:rsid w:val="0E9046C0"/>
    <w:rsid w:val="0EB36080"/>
    <w:rsid w:val="0EB36080"/>
    <w:rsid w:val="0ED73DE8"/>
    <w:rsid w:val="0F088131"/>
    <w:rsid w:val="0F157B7C"/>
    <w:rsid w:val="0F1FAE18"/>
    <w:rsid w:val="0F559C88"/>
    <w:rsid w:val="0F8606FF"/>
    <w:rsid w:val="0FC275D3"/>
    <w:rsid w:val="0FC42E11"/>
    <w:rsid w:val="0FC91D0A"/>
    <w:rsid w:val="0FDFC814"/>
    <w:rsid w:val="10321B6F"/>
    <w:rsid w:val="109D27A9"/>
    <w:rsid w:val="11279424"/>
    <w:rsid w:val="1141D4B5"/>
    <w:rsid w:val="11714C3C"/>
    <w:rsid w:val="117E819D"/>
    <w:rsid w:val="11CE884C"/>
    <w:rsid w:val="1275D171"/>
    <w:rsid w:val="1298E3C4"/>
    <w:rsid w:val="12A6978A"/>
    <w:rsid w:val="12AA0883"/>
    <w:rsid w:val="12C3D3D4"/>
    <w:rsid w:val="12DFBBB2"/>
    <w:rsid w:val="130B48E7"/>
    <w:rsid w:val="134AE857"/>
    <w:rsid w:val="13BA08F9"/>
    <w:rsid w:val="13F324EA"/>
    <w:rsid w:val="14015573"/>
    <w:rsid w:val="1495A0D9"/>
    <w:rsid w:val="14B78506"/>
    <w:rsid w:val="14C2FF28"/>
    <w:rsid w:val="1535B467"/>
    <w:rsid w:val="1594DC6B"/>
    <w:rsid w:val="15B21A54"/>
    <w:rsid w:val="15B97600"/>
    <w:rsid w:val="1630EA61"/>
    <w:rsid w:val="165CCAEE"/>
    <w:rsid w:val="16623AC9"/>
    <w:rsid w:val="166281AF"/>
    <w:rsid w:val="168D4D19"/>
    <w:rsid w:val="16E9B826"/>
    <w:rsid w:val="16F06847"/>
    <w:rsid w:val="17F2FBCE"/>
    <w:rsid w:val="181758E0"/>
    <w:rsid w:val="181AF2EF"/>
    <w:rsid w:val="18F7D928"/>
    <w:rsid w:val="190A65C0"/>
    <w:rsid w:val="190FAA3F"/>
    <w:rsid w:val="1968D1C5"/>
    <w:rsid w:val="19707A7F"/>
    <w:rsid w:val="1A1CC2C9"/>
    <w:rsid w:val="1A85FD54"/>
    <w:rsid w:val="1A952689"/>
    <w:rsid w:val="1AD30B2B"/>
    <w:rsid w:val="1B000A5C"/>
    <w:rsid w:val="1B3497C7"/>
    <w:rsid w:val="1B352E0F"/>
    <w:rsid w:val="1B4766AE"/>
    <w:rsid w:val="1BBE1EE5"/>
    <w:rsid w:val="1BF224ED"/>
    <w:rsid w:val="1C7CC80C"/>
    <w:rsid w:val="1C9B53BF"/>
    <w:rsid w:val="1D18D724"/>
    <w:rsid w:val="1D342FF0"/>
    <w:rsid w:val="1DB79CBB"/>
    <w:rsid w:val="1E0C03B8"/>
    <w:rsid w:val="1E0C042E"/>
    <w:rsid w:val="1E3D97A2"/>
    <w:rsid w:val="1E3F81B6"/>
    <w:rsid w:val="1E845037"/>
    <w:rsid w:val="1ECA6BDF"/>
    <w:rsid w:val="1EF3A7CB"/>
    <w:rsid w:val="1F36E3FB"/>
    <w:rsid w:val="1F53AD83"/>
    <w:rsid w:val="1F7292D8"/>
    <w:rsid w:val="1F8CAC58"/>
    <w:rsid w:val="1FEC7644"/>
    <w:rsid w:val="2006562C"/>
    <w:rsid w:val="2057F814"/>
    <w:rsid w:val="20BF6E61"/>
    <w:rsid w:val="20E9689D"/>
    <w:rsid w:val="214C6A17"/>
    <w:rsid w:val="21B2F75D"/>
    <w:rsid w:val="21CBAD0C"/>
    <w:rsid w:val="21E287FF"/>
    <w:rsid w:val="2200D138"/>
    <w:rsid w:val="22074B0B"/>
    <w:rsid w:val="226C9F5E"/>
    <w:rsid w:val="22848F2B"/>
    <w:rsid w:val="22BAF8C2"/>
    <w:rsid w:val="22D6C3A1"/>
    <w:rsid w:val="22FA31CD"/>
    <w:rsid w:val="231BD46D"/>
    <w:rsid w:val="232422BB"/>
    <w:rsid w:val="232422BB"/>
    <w:rsid w:val="233A3768"/>
    <w:rsid w:val="238584A9"/>
    <w:rsid w:val="23A52AD7"/>
    <w:rsid w:val="23B60A0F"/>
    <w:rsid w:val="23B60A0F"/>
    <w:rsid w:val="241068E1"/>
    <w:rsid w:val="242CFC51"/>
    <w:rsid w:val="242F5FC1"/>
    <w:rsid w:val="24AFAB33"/>
    <w:rsid w:val="24CF8031"/>
    <w:rsid w:val="24EAA0C3"/>
    <w:rsid w:val="251A04FC"/>
    <w:rsid w:val="25223DF6"/>
    <w:rsid w:val="2536F81A"/>
    <w:rsid w:val="2564CCDD"/>
    <w:rsid w:val="25659F93"/>
    <w:rsid w:val="25CBFBB9"/>
    <w:rsid w:val="25D454D5"/>
    <w:rsid w:val="266500FC"/>
    <w:rsid w:val="266E0ABE"/>
    <w:rsid w:val="26805D3C"/>
    <w:rsid w:val="2684E10A"/>
    <w:rsid w:val="26AEB481"/>
    <w:rsid w:val="26FFA27C"/>
    <w:rsid w:val="27414F86"/>
    <w:rsid w:val="278509F6"/>
    <w:rsid w:val="27BF0E31"/>
    <w:rsid w:val="28039607"/>
    <w:rsid w:val="2880E1BF"/>
    <w:rsid w:val="28905DE8"/>
    <w:rsid w:val="28CC0418"/>
    <w:rsid w:val="28DF41B1"/>
    <w:rsid w:val="291B95B3"/>
    <w:rsid w:val="29301C3B"/>
    <w:rsid w:val="29624423"/>
    <w:rsid w:val="29828844"/>
    <w:rsid w:val="2992B518"/>
    <w:rsid w:val="29DCE637"/>
    <w:rsid w:val="2A514B23"/>
    <w:rsid w:val="2A5F220E"/>
    <w:rsid w:val="2A6DD823"/>
    <w:rsid w:val="2B69B8EA"/>
    <w:rsid w:val="2B6D1F91"/>
    <w:rsid w:val="2B6D1F91"/>
    <w:rsid w:val="2BAC3290"/>
    <w:rsid w:val="2BF232A5"/>
    <w:rsid w:val="2C1C35F5"/>
    <w:rsid w:val="2C25F38B"/>
    <w:rsid w:val="2C3E2ED8"/>
    <w:rsid w:val="2C54E441"/>
    <w:rsid w:val="2CA66DDF"/>
    <w:rsid w:val="2CBF1505"/>
    <w:rsid w:val="2CCEF4EF"/>
    <w:rsid w:val="2D1EFDAB"/>
    <w:rsid w:val="2D58E9A0"/>
    <w:rsid w:val="2DB1F1F3"/>
    <w:rsid w:val="2DB41E2D"/>
    <w:rsid w:val="2DC675C9"/>
    <w:rsid w:val="2E0C21E9"/>
    <w:rsid w:val="2E26D49F"/>
    <w:rsid w:val="2E375802"/>
    <w:rsid w:val="2E8305C7"/>
    <w:rsid w:val="2F12CD8C"/>
    <w:rsid w:val="2F215DAB"/>
    <w:rsid w:val="2F3B65A6"/>
    <w:rsid w:val="2F7428AF"/>
    <w:rsid w:val="2FBF6FF5"/>
    <w:rsid w:val="2FEF4C91"/>
    <w:rsid w:val="3013CF63"/>
    <w:rsid w:val="3025C0D5"/>
    <w:rsid w:val="304C8D05"/>
    <w:rsid w:val="30501FA5"/>
    <w:rsid w:val="307D8460"/>
    <w:rsid w:val="3081122A"/>
    <w:rsid w:val="30B5A9B9"/>
    <w:rsid w:val="30F2A0AD"/>
    <w:rsid w:val="314109AE"/>
    <w:rsid w:val="317BC2AF"/>
    <w:rsid w:val="31AF947E"/>
    <w:rsid w:val="31C20399"/>
    <w:rsid w:val="322F91F9"/>
    <w:rsid w:val="325D77C0"/>
    <w:rsid w:val="326DA509"/>
    <w:rsid w:val="326DA509"/>
    <w:rsid w:val="329B7F21"/>
    <w:rsid w:val="32A9C7C4"/>
    <w:rsid w:val="32FCE129"/>
    <w:rsid w:val="332F49CC"/>
    <w:rsid w:val="345D2687"/>
    <w:rsid w:val="346A30D1"/>
    <w:rsid w:val="349340EC"/>
    <w:rsid w:val="34AEEC8E"/>
    <w:rsid w:val="34C8009D"/>
    <w:rsid w:val="35056731"/>
    <w:rsid w:val="3515A54D"/>
    <w:rsid w:val="359979C0"/>
    <w:rsid w:val="35BB9C18"/>
    <w:rsid w:val="35FF8BC8"/>
    <w:rsid w:val="36079111"/>
    <w:rsid w:val="36533239"/>
    <w:rsid w:val="368B80D3"/>
    <w:rsid w:val="36D1E1A6"/>
    <w:rsid w:val="36E50289"/>
    <w:rsid w:val="370B0041"/>
    <w:rsid w:val="3712F0C2"/>
    <w:rsid w:val="3716F78C"/>
    <w:rsid w:val="3751388F"/>
    <w:rsid w:val="3775FB02"/>
    <w:rsid w:val="3795389B"/>
    <w:rsid w:val="3795389B"/>
    <w:rsid w:val="37B63B98"/>
    <w:rsid w:val="385A32DD"/>
    <w:rsid w:val="38892AA2"/>
    <w:rsid w:val="38E35B5C"/>
    <w:rsid w:val="3962FEF0"/>
    <w:rsid w:val="39AE47B3"/>
    <w:rsid w:val="39F4885B"/>
    <w:rsid w:val="3A313D9A"/>
    <w:rsid w:val="3A35320F"/>
    <w:rsid w:val="3A3BB628"/>
    <w:rsid w:val="3AC36C9C"/>
    <w:rsid w:val="3AD2E0D0"/>
    <w:rsid w:val="3AF97ED2"/>
    <w:rsid w:val="3B313D6B"/>
    <w:rsid w:val="3B4D78DC"/>
    <w:rsid w:val="3BB429BF"/>
    <w:rsid w:val="3BEA8013"/>
    <w:rsid w:val="3C050F74"/>
    <w:rsid w:val="3C9B1011"/>
    <w:rsid w:val="3CABDCCC"/>
    <w:rsid w:val="3CD60566"/>
    <w:rsid w:val="3CD6531B"/>
    <w:rsid w:val="3D10927A"/>
    <w:rsid w:val="3D350CD9"/>
    <w:rsid w:val="3D4642CC"/>
    <w:rsid w:val="3D6B0415"/>
    <w:rsid w:val="3DA3FA00"/>
    <w:rsid w:val="3DAEE203"/>
    <w:rsid w:val="3E0681C2"/>
    <w:rsid w:val="3EC500FD"/>
    <w:rsid w:val="3F6FD7C9"/>
    <w:rsid w:val="3FA51E65"/>
    <w:rsid w:val="3FD10688"/>
    <w:rsid w:val="401A35F6"/>
    <w:rsid w:val="4023454D"/>
    <w:rsid w:val="4063BEB7"/>
    <w:rsid w:val="40657C92"/>
    <w:rsid w:val="40851C3F"/>
    <w:rsid w:val="40851C3F"/>
    <w:rsid w:val="40CB7DD9"/>
    <w:rsid w:val="40CB7DD9"/>
    <w:rsid w:val="41421CF0"/>
    <w:rsid w:val="41689C52"/>
    <w:rsid w:val="41EA6913"/>
    <w:rsid w:val="4238F87A"/>
    <w:rsid w:val="425ABB4A"/>
    <w:rsid w:val="427876DC"/>
    <w:rsid w:val="429E8CE6"/>
    <w:rsid w:val="42D99D04"/>
    <w:rsid w:val="42E35C4F"/>
    <w:rsid w:val="43E64225"/>
    <w:rsid w:val="44166D57"/>
    <w:rsid w:val="442355DC"/>
    <w:rsid w:val="4436D307"/>
    <w:rsid w:val="44697B0B"/>
    <w:rsid w:val="4483CF79"/>
    <w:rsid w:val="44DC2004"/>
    <w:rsid w:val="455CC783"/>
    <w:rsid w:val="456BB60E"/>
    <w:rsid w:val="45CBD74D"/>
    <w:rsid w:val="45D2EF69"/>
    <w:rsid w:val="45E8B680"/>
    <w:rsid w:val="462D95DB"/>
    <w:rsid w:val="4697DD65"/>
    <w:rsid w:val="469E9B0E"/>
    <w:rsid w:val="47007F9D"/>
    <w:rsid w:val="470BAD5B"/>
    <w:rsid w:val="473EA804"/>
    <w:rsid w:val="484E8520"/>
    <w:rsid w:val="484F29E1"/>
    <w:rsid w:val="484F29E1"/>
    <w:rsid w:val="48F2AF48"/>
    <w:rsid w:val="490D6194"/>
    <w:rsid w:val="4A358816"/>
    <w:rsid w:val="4A667760"/>
    <w:rsid w:val="4A8086AB"/>
    <w:rsid w:val="4A884D24"/>
    <w:rsid w:val="4AC438FB"/>
    <w:rsid w:val="4AD2662E"/>
    <w:rsid w:val="4B198840"/>
    <w:rsid w:val="4B494E61"/>
    <w:rsid w:val="4B5B1964"/>
    <w:rsid w:val="4C046316"/>
    <w:rsid w:val="4C2CE6D4"/>
    <w:rsid w:val="4C495AEC"/>
    <w:rsid w:val="4C4BD6F9"/>
    <w:rsid w:val="4C5305B7"/>
    <w:rsid w:val="4C700290"/>
    <w:rsid w:val="4C84BA38"/>
    <w:rsid w:val="4CD18247"/>
    <w:rsid w:val="4D9E7113"/>
    <w:rsid w:val="4DFA27D4"/>
    <w:rsid w:val="4E1AD5B4"/>
    <w:rsid w:val="4E651E0F"/>
    <w:rsid w:val="4E90EADB"/>
    <w:rsid w:val="4EE6F7A0"/>
    <w:rsid w:val="4F41A843"/>
    <w:rsid w:val="4F667CCF"/>
    <w:rsid w:val="4F8A4EFB"/>
    <w:rsid w:val="4FCF5893"/>
    <w:rsid w:val="4FE1FCEF"/>
    <w:rsid w:val="50EAAD08"/>
    <w:rsid w:val="51712155"/>
    <w:rsid w:val="51E28150"/>
    <w:rsid w:val="5397C595"/>
    <w:rsid w:val="54348135"/>
    <w:rsid w:val="545A1DC7"/>
    <w:rsid w:val="549EA281"/>
    <w:rsid w:val="54AF6293"/>
    <w:rsid w:val="54B134D4"/>
    <w:rsid w:val="54B134D4"/>
    <w:rsid w:val="54E08E71"/>
    <w:rsid w:val="554ABD8B"/>
    <w:rsid w:val="55635898"/>
    <w:rsid w:val="56BBCC8A"/>
    <w:rsid w:val="56BD8BF3"/>
    <w:rsid w:val="56CE8FAE"/>
    <w:rsid w:val="56E59906"/>
    <w:rsid w:val="574B17DC"/>
    <w:rsid w:val="5798BD05"/>
    <w:rsid w:val="57E7D48B"/>
    <w:rsid w:val="585C3CC3"/>
    <w:rsid w:val="58DC24E6"/>
    <w:rsid w:val="591B767B"/>
    <w:rsid w:val="59E14271"/>
    <w:rsid w:val="5A0DF12C"/>
    <w:rsid w:val="5AC8C5F8"/>
    <w:rsid w:val="5AE5ACA9"/>
    <w:rsid w:val="5AF245DE"/>
    <w:rsid w:val="5B78BD2E"/>
    <w:rsid w:val="5B885116"/>
    <w:rsid w:val="5B8BE65E"/>
    <w:rsid w:val="5BBF78E1"/>
    <w:rsid w:val="5BC2B8BD"/>
    <w:rsid w:val="5BCA7197"/>
    <w:rsid w:val="5BF3E6C3"/>
    <w:rsid w:val="5C08ACB0"/>
    <w:rsid w:val="5C0A1988"/>
    <w:rsid w:val="5C5579A0"/>
    <w:rsid w:val="5CB2C40A"/>
    <w:rsid w:val="5CB4F8F9"/>
    <w:rsid w:val="5D15105F"/>
    <w:rsid w:val="5D3B6BF6"/>
    <w:rsid w:val="5D5D1356"/>
    <w:rsid w:val="5D8C63B5"/>
    <w:rsid w:val="5D99DE39"/>
    <w:rsid w:val="5D99DE39"/>
    <w:rsid w:val="5DCF39E8"/>
    <w:rsid w:val="5DD68383"/>
    <w:rsid w:val="5DFFC145"/>
    <w:rsid w:val="5E11B9C4"/>
    <w:rsid w:val="5E3D247E"/>
    <w:rsid w:val="5E8E0EC6"/>
    <w:rsid w:val="5F3C6AA0"/>
    <w:rsid w:val="5F46C1AD"/>
    <w:rsid w:val="5F9C1EFC"/>
    <w:rsid w:val="5FAB2749"/>
    <w:rsid w:val="60072F9E"/>
    <w:rsid w:val="6042143C"/>
    <w:rsid w:val="607AB648"/>
    <w:rsid w:val="607FF27A"/>
    <w:rsid w:val="60846715"/>
    <w:rsid w:val="60A83DFB"/>
    <w:rsid w:val="60CD3557"/>
    <w:rsid w:val="6113ED29"/>
    <w:rsid w:val="61468C0C"/>
    <w:rsid w:val="6147EF71"/>
    <w:rsid w:val="61873897"/>
    <w:rsid w:val="61D4A530"/>
    <w:rsid w:val="61FC7154"/>
    <w:rsid w:val="62058855"/>
    <w:rsid w:val="6236896F"/>
    <w:rsid w:val="626663F6"/>
    <w:rsid w:val="627AEB0B"/>
    <w:rsid w:val="630BFE12"/>
    <w:rsid w:val="63162C4B"/>
    <w:rsid w:val="632D1C27"/>
    <w:rsid w:val="6349DC74"/>
    <w:rsid w:val="63522DCF"/>
    <w:rsid w:val="63A35738"/>
    <w:rsid w:val="645BBF77"/>
    <w:rsid w:val="6494E7CB"/>
    <w:rsid w:val="64CCCC30"/>
    <w:rsid w:val="64EFC0DB"/>
    <w:rsid w:val="650F1785"/>
    <w:rsid w:val="656B05D0"/>
    <w:rsid w:val="6583412E"/>
    <w:rsid w:val="65900DE7"/>
    <w:rsid w:val="65FFC64C"/>
    <w:rsid w:val="671ADB78"/>
    <w:rsid w:val="67955990"/>
    <w:rsid w:val="67CDBCCE"/>
    <w:rsid w:val="67E1EE78"/>
    <w:rsid w:val="67E7ECBB"/>
    <w:rsid w:val="680656F1"/>
    <w:rsid w:val="681742C7"/>
    <w:rsid w:val="6831A3C0"/>
    <w:rsid w:val="6832F0DB"/>
    <w:rsid w:val="68A8E5C3"/>
    <w:rsid w:val="68B9DB3F"/>
    <w:rsid w:val="6975A82E"/>
    <w:rsid w:val="69D7E23A"/>
    <w:rsid w:val="6B31588F"/>
    <w:rsid w:val="6B75D638"/>
    <w:rsid w:val="6BB82BC4"/>
    <w:rsid w:val="6BD2DA49"/>
    <w:rsid w:val="6BE9584C"/>
    <w:rsid w:val="6C0114AA"/>
    <w:rsid w:val="6C2DE238"/>
    <w:rsid w:val="6C63FD4D"/>
    <w:rsid w:val="6C9ED05D"/>
    <w:rsid w:val="6CC85187"/>
    <w:rsid w:val="6D454468"/>
    <w:rsid w:val="6D4AF1B5"/>
    <w:rsid w:val="6E17DF1D"/>
    <w:rsid w:val="6E3846EB"/>
    <w:rsid w:val="6E40D1DB"/>
    <w:rsid w:val="6E725FD2"/>
    <w:rsid w:val="6E9A6561"/>
    <w:rsid w:val="6EEEE758"/>
    <w:rsid w:val="6F3E3427"/>
    <w:rsid w:val="6F8E8B8B"/>
    <w:rsid w:val="6F9903D9"/>
    <w:rsid w:val="6FE74A88"/>
    <w:rsid w:val="70433CA6"/>
    <w:rsid w:val="70A9DA16"/>
    <w:rsid w:val="70C2F537"/>
    <w:rsid w:val="71525252"/>
    <w:rsid w:val="7172AB81"/>
    <w:rsid w:val="71C5618E"/>
    <w:rsid w:val="71F3404D"/>
    <w:rsid w:val="7248EDF9"/>
    <w:rsid w:val="725D2E78"/>
    <w:rsid w:val="728392D2"/>
    <w:rsid w:val="729FA410"/>
    <w:rsid w:val="72CF963F"/>
    <w:rsid w:val="7319CFA8"/>
    <w:rsid w:val="73C4CFD5"/>
    <w:rsid w:val="7451A90D"/>
    <w:rsid w:val="74AC4092"/>
    <w:rsid w:val="759C550E"/>
    <w:rsid w:val="76278416"/>
    <w:rsid w:val="762BF9A2"/>
    <w:rsid w:val="764DF7A7"/>
    <w:rsid w:val="767CE25E"/>
    <w:rsid w:val="76875778"/>
    <w:rsid w:val="76889B2C"/>
    <w:rsid w:val="76EF7843"/>
    <w:rsid w:val="7728A7CC"/>
    <w:rsid w:val="77E2A800"/>
    <w:rsid w:val="77FF0A46"/>
    <w:rsid w:val="784A3247"/>
    <w:rsid w:val="784F4F3C"/>
    <w:rsid w:val="78661F58"/>
    <w:rsid w:val="78B26D37"/>
    <w:rsid w:val="78E4FE86"/>
    <w:rsid w:val="78E7AE93"/>
    <w:rsid w:val="7913EC6E"/>
    <w:rsid w:val="792659A7"/>
    <w:rsid w:val="792659A7"/>
    <w:rsid w:val="79438311"/>
    <w:rsid w:val="79833C09"/>
    <w:rsid w:val="7997DC54"/>
    <w:rsid w:val="7A00A625"/>
    <w:rsid w:val="7A39745E"/>
    <w:rsid w:val="7BC88A78"/>
    <w:rsid w:val="7BEEE289"/>
    <w:rsid w:val="7C0E1CF7"/>
    <w:rsid w:val="7C1FC3FC"/>
    <w:rsid w:val="7D28E288"/>
    <w:rsid w:val="7E06892F"/>
    <w:rsid w:val="7E21D940"/>
    <w:rsid w:val="7E8A8C69"/>
    <w:rsid w:val="7EB89251"/>
    <w:rsid w:val="7EBF5170"/>
    <w:rsid w:val="7ED1E1F5"/>
    <w:rsid w:val="7F677F3C"/>
    <w:rsid w:val="7F9BA3AE"/>
    <w:rsid w:val="7FC080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9A5DC"/>
  <w15:chartTrackingRefBased/>
  <w15:docId w15:val="{9EEDC575-9824-4C79-A902-F36907D228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82BC823"/>
    <w:pPr>
      <w:spacing/>
      <w:ind w:left="720"/>
      <w:contextualSpacing/>
    </w:pPr>
  </w:style>
  <w:style w:type="character" w:styleId="Hyperlink">
    <w:uiPriority w:val="99"/>
    <w:name w:val="Hyperlink"/>
    <w:basedOn w:val="DefaultParagraphFont"/>
    <w:unhideWhenUsed/>
    <w:rsid w:val="082BC823"/>
    <w:rPr>
      <w:color w:val="467886"/>
      <w:u w:val="single"/>
    </w:rPr>
  </w:style>
  <w:style w:type="character" w:styleId="Strong">
    <w:uiPriority w:val="22"/>
    <w:name w:val="Strong"/>
    <w:basedOn w:val="DefaultParagraphFont"/>
    <w:qFormat/>
    <w:rsid w:val="082BC823"/>
    <w:rPr>
      <w:b w:val="1"/>
      <w:bCs w:val="1"/>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16/j.appet.2018.02.002" TargetMode="External" Id="Rbe565cdf39f743e8" /><Relationship Type="http://schemas.openxmlformats.org/officeDocument/2006/relationships/hyperlink" Target="https://doi.org/10.1136/eb-2018-102939" TargetMode="External" Id="R0a9f01ee8a364bbe" /><Relationship Type="http://schemas.openxmlformats.org/officeDocument/2006/relationships/hyperlink" Target="https://doi.org/10.3316/QRJ0902027" TargetMode="External" Id="R93a529f85c8e4ceb" /><Relationship Type="http://schemas.openxmlformats.org/officeDocument/2006/relationships/hyperlink" Target="https://doi.org/10.1080/10454440801985816" TargetMode="External" Id="R24bc82f9efd3496b" /><Relationship Type="http://schemas.openxmlformats.org/officeDocument/2006/relationships/hyperlink" Target="https://doi.org/10.1136/fmch-2018-000057" TargetMode="External" Id="Rb99a9a2c0b1644ee" /><Relationship Type="http://schemas.openxmlformats.org/officeDocument/2006/relationships/hyperlink" Target="https://doi.org/10.3168/jds.S0022-0302(03)73602-5" TargetMode="External" Id="Rff916f7d13cd483a" /><Relationship Type="http://schemas.openxmlformats.org/officeDocument/2006/relationships/hyperlink" Target="tel:3972%E2%80%933981" TargetMode="External" Id="R0d8ec79974504cc8" /><Relationship Type="http://schemas.openxmlformats.org/officeDocument/2006/relationships/hyperlink" Target="https://doi.org/10.1210/jc.2014-1952" TargetMode="External" Id="R37fb67ffa02547d3" /><Relationship Type="http://schemas.openxmlformats.org/officeDocument/2006/relationships/hyperlink" Target="https://doi.org/10.4103/0976-0105.141942" TargetMode="External" Id="R0582a02211a24534" /><Relationship Type="http://schemas.openxmlformats.org/officeDocument/2006/relationships/hyperlink" Target="https://doi.org/10.1111/1750-3841.12920" TargetMode="External" Id="R2e423022e07d4648" /><Relationship Type="http://schemas.openxmlformats.org/officeDocument/2006/relationships/hyperlink" Target="https://doi.org/10.3390/nu16111697" TargetMode="External" Id="R6ec17f9cf00d4d83" /><Relationship Type="http://schemas.openxmlformats.org/officeDocument/2006/relationships/hyperlink" Target="https://doi.org/10.1017/S1368980013002577" TargetMode="External" Id="R92d2f74588064250" /><Relationship Type="http://schemas.openxmlformats.org/officeDocument/2006/relationships/hyperlink" Target="https://doi.org/10.1038/ejcn.2013.234" TargetMode="External" Id="R2905f2c2c13d430c" /><Relationship Type="http://schemas.openxmlformats.org/officeDocument/2006/relationships/hyperlink" Target="https://doi.org/10.3390/healthcare12090923" TargetMode="External" Id="Rb9b88a8fa23b4e60" /><Relationship Type="http://schemas.openxmlformats.org/officeDocument/2006/relationships/hyperlink" Target="https://doi.org/10.1186/s12970-019-0297-4" TargetMode="External" Id="Rc47e29f97be248df" /><Relationship Type="http://schemas.openxmlformats.org/officeDocument/2006/relationships/hyperlink" Target="https://doi.org/10.46743/2160-3715/2010.1178" TargetMode="External" Id="R7901d54b4508425f" /><Relationship Type="http://schemas.openxmlformats.org/officeDocument/2006/relationships/image" Target="/media/image.jpg" Id="R7487a63cbae542f5" /><Relationship Type="http://schemas.openxmlformats.org/officeDocument/2006/relationships/image" Target="/media/image2.jpg" Id="Rf8ad5d218d1b4bc9" /><Relationship Type="http://schemas.openxmlformats.org/officeDocument/2006/relationships/hyperlink" Target="https://mytsd.uwtsd.ac.uk/" TargetMode="External" Id="R43f689b5f774472c" /><Relationship Type="http://schemas.openxmlformats.org/officeDocument/2006/relationships/hyperlink" Target="mailto:pgresearch@uwtsd.ac.uk" TargetMode="External" Id="R71a64099f09f4fda" /><Relationship Type="http://schemas.openxmlformats.org/officeDocument/2006/relationships/hyperlink" Target="mailto:2316351@student.uwtsd.ac.uk" TargetMode="External" Id="Ra46faa28e30d433a" /><Relationship Type="http://schemas.openxmlformats.org/officeDocument/2006/relationships/hyperlink" Target="file:///C:/Users/c.lohmann-hancock/AppData/Local/Microsoft/Windows/INetCache/REICoP-17-20-v3-Final.pdf" TargetMode="External" Id="R265df60f15a041e3"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e07e7824b5f14451"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9beaf4245842407a" /><Relationship Type="http://schemas.openxmlformats.org/officeDocument/2006/relationships/hyperlink" Target="https://www.uwtsd.ac.uk/research/research-ethics/" TargetMode="External" Id="R7753f3272313401a" /><Relationship Type="http://schemas.openxmlformats.org/officeDocument/2006/relationships/hyperlink" Target="https://mytsd.uwtsd.ac.uk/" TargetMode="External" Id="Rf29a80c91b104fe1" /><Relationship Type="http://schemas.openxmlformats.org/officeDocument/2006/relationships/hyperlink" Target="mailto:pgresearch@uwtsd.ac.uk" TargetMode="External" Id="R33b968ecd53840b6" /><Relationship Type="http://schemas.openxmlformats.org/officeDocument/2006/relationships/image" Target="/media/image.png" Id="R806f28c972b44c80" /><Relationship Type="http://schemas.openxmlformats.org/officeDocument/2006/relationships/numbering" Target="numbering.xml" Id="Ree97e64765f0478d" /><Relationship Type="http://schemas.openxmlformats.org/officeDocument/2006/relationships/hyperlink" Target="https://doi.org/10.1111/j.1750-3841.2008.00914.x" TargetMode="External" Id="Rdd5991cddfb840db" /><Relationship Type="http://schemas.openxmlformats.org/officeDocument/2006/relationships/image" Target="/media/image2.png" Id="Rca6fd2f22ed94c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2025-01-30T11:21:48.1446288Z</dcterms:created>
  <dcterms:modified xsi:type="dcterms:W3CDTF">2025-02-17T11:16:28.6465857Z</dcterms:modified>
  <dc:creator>Emily Sara Thomas (2316351)</dc:creator>
  <lastModifiedBy>Emily Sara Thomas (2316351)</lastModifiedBy>
</coreProperties>
</file>