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C78784" w14:textId="77777777" w:rsidR="000237A7" w:rsidRPr="00F61FF3" w:rsidRDefault="00C44535" w:rsidP="00C44535">
      <w:pPr>
        <w:ind w:left="2160"/>
        <w:rPr>
          <w:rFonts w:ascii="Arial" w:hAnsi="Arial" w:cs="Arial"/>
        </w:rPr>
      </w:pPr>
      <w:bookmarkStart w:id="0" w:name="_GoBack"/>
      <w:bookmarkEnd w:id="0"/>
      <w:r w:rsidRPr="00F61FF3">
        <w:rPr>
          <w:rFonts w:ascii="Arial" w:hAnsi="Arial" w:cs="Arial"/>
        </w:rPr>
        <w:t>Managing Projects in the Organization</w:t>
      </w:r>
    </w:p>
    <w:p w14:paraId="67A683CE" w14:textId="77777777" w:rsidR="00C44535" w:rsidRPr="00F61FF3" w:rsidRDefault="00C44535" w:rsidP="00C44535">
      <w:pPr>
        <w:ind w:left="1440" w:firstLine="720"/>
        <w:rPr>
          <w:rFonts w:ascii="Arial" w:hAnsi="Arial" w:cs="Arial"/>
        </w:rPr>
      </w:pPr>
      <w:r w:rsidRPr="00F61FF3">
        <w:rPr>
          <w:rFonts w:ascii="Arial" w:hAnsi="Arial" w:cs="Arial"/>
        </w:rPr>
        <w:t>(BMSK5004_LON)</w:t>
      </w:r>
    </w:p>
    <w:p w14:paraId="7A1B6028" w14:textId="77777777" w:rsidR="00C44535" w:rsidRPr="00AA0A1A" w:rsidRDefault="00C44535" w:rsidP="00C44535">
      <w:pPr>
        <w:ind w:left="1440" w:firstLine="720"/>
        <w:rPr>
          <w:rFonts w:ascii="Arial" w:hAnsi="Arial" w:cs="Arial"/>
        </w:rPr>
      </w:pPr>
      <w:r w:rsidRPr="00F61FF3">
        <w:rPr>
          <w:rFonts w:ascii="Arial" w:hAnsi="Arial" w:cs="Arial"/>
        </w:rPr>
        <w:t>Student name</w:t>
      </w:r>
      <w:r w:rsidRPr="00AA0A1A">
        <w:rPr>
          <w:rFonts w:ascii="Arial" w:hAnsi="Arial" w:cs="Arial"/>
        </w:rPr>
        <w:t xml:space="preserve">: Errol Malcolm </w:t>
      </w:r>
    </w:p>
    <w:p w14:paraId="0744D512" w14:textId="77777777" w:rsidR="00C44535" w:rsidRPr="00AA0A1A" w:rsidRDefault="00C44535" w:rsidP="00C44535">
      <w:pPr>
        <w:ind w:left="1440" w:firstLine="720"/>
        <w:rPr>
          <w:rFonts w:ascii="Arial" w:hAnsi="Arial" w:cs="Arial"/>
        </w:rPr>
      </w:pPr>
      <w:r w:rsidRPr="00F61FF3">
        <w:rPr>
          <w:rFonts w:ascii="Arial" w:hAnsi="Arial" w:cs="Arial"/>
        </w:rPr>
        <w:t>Student No</w:t>
      </w:r>
      <w:r w:rsidRPr="00AA0A1A">
        <w:rPr>
          <w:rFonts w:ascii="Arial" w:hAnsi="Arial" w:cs="Arial"/>
        </w:rPr>
        <w:t>: 1709503</w:t>
      </w:r>
    </w:p>
    <w:p w14:paraId="76AED4CC" w14:textId="7909B19D" w:rsidR="00C44535" w:rsidRDefault="00C44535" w:rsidP="00C44535">
      <w:pPr>
        <w:ind w:left="1440" w:firstLine="720"/>
        <w:rPr>
          <w:rFonts w:ascii="Arial" w:hAnsi="Arial" w:cs="Arial"/>
        </w:rPr>
      </w:pPr>
      <w:r w:rsidRPr="00F61FF3">
        <w:rPr>
          <w:rFonts w:ascii="Arial" w:hAnsi="Arial" w:cs="Arial"/>
        </w:rPr>
        <w:t>Lecturer</w:t>
      </w:r>
      <w:r w:rsidRPr="00AA0A1A">
        <w:rPr>
          <w:rFonts w:ascii="Arial" w:hAnsi="Arial" w:cs="Arial"/>
        </w:rPr>
        <w:t xml:space="preserve">: </w:t>
      </w:r>
      <w:r w:rsidR="00776FF3">
        <w:rPr>
          <w:rFonts w:ascii="Arial" w:hAnsi="Arial" w:cs="Arial"/>
        </w:rPr>
        <w:t>J</w:t>
      </w:r>
      <w:r w:rsidRPr="00AA0A1A">
        <w:rPr>
          <w:rFonts w:ascii="Arial" w:hAnsi="Arial" w:cs="Arial"/>
        </w:rPr>
        <w:t>oy Botu</w:t>
      </w:r>
    </w:p>
    <w:p w14:paraId="71D5A800" w14:textId="6A7AB5E1" w:rsidR="00441837" w:rsidRDefault="00441837" w:rsidP="00C44535">
      <w:pPr>
        <w:ind w:left="1440" w:firstLine="720"/>
        <w:rPr>
          <w:rFonts w:ascii="Arial" w:hAnsi="Arial" w:cs="Arial"/>
        </w:rPr>
      </w:pPr>
    </w:p>
    <w:p w14:paraId="51B92EAB" w14:textId="484047DD" w:rsidR="00441837" w:rsidRDefault="00441837" w:rsidP="00C44535">
      <w:pPr>
        <w:ind w:left="1440" w:firstLine="720"/>
        <w:rPr>
          <w:rFonts w:ascii="Arial" w:hAnsi="Arial" w:cs="Arial"/>
        </w:rPr>
      </w:pPr>
    </w:p>
    <w:p w14:paraId="6511B8C8" w14:textId="73EAC624" w:rsidR="00441837" w:rsidRDefault="00441837" w:rsidP="00C44535">
      <w:pPr>
        <w:ind w:left="1440" w:firstLine="720"/>
        <w:rPr>
          <w:rFonts w:ascii="Arial" w:hAnsi="Arial" w:cs="Arial"/>
        </w:rPr>
      </w:pPr>
    </w:p>
    <w:p w14:paraId="10C04C17" w14:textId="3C33CF52" w:rsidR="00441837" w:rsidRDefault="00441837" w:rsidP="00C44535">
      <w:pPr>
        <w:ind w:left="1440" w:firstLine="720"/>
        <w:rPr>
          <w:rFonts w:ascii="Arial" w:hAnsi="Arial" w:cs="Arial"/>
        </w:rPr>
      </w:pPr>
    </w:p>
    <w:p w14:paraId="2AA542C6" w14:textId="20FF726F" w:rsidR="00441837" w:rsidRDefault="00441837" w:rsidP="00C44535">
      <w:pPr>
        <w:ind w:left="1440" w:firstLine="720"/>
        <w:rPr>
          <w:rFonts w:ascii="Arial" w:hAnsi="Arial" w:cs="Arial"/>
        </w:rPr>
      </w:pPr>
    </w:p>
    <w:p w14:paraId="02D5D143" w14:textId="5FC9AF03" w:rsidR="00441837" w:rsidRDefault="00441837" w:rsidP="00C44535">
      <w:pPr>
        <w:ind w:left="1440" w:firstLine="720"/>
        <w:rPr>
          <w:rFonts w:ascii="Arial" w:hAnsi="Arial" w:cs="Arial"/>
        </w:rPr>
      </w:pPr>
    </w:p>
    <w:p w14:paraId="574BDE5B" w14:textId="149E38DB" w:rsidR="00441837" w:rsidRDefault="00441837" w:rsidP="00C44535">
      <w:pPr>
        <w:ind w:left="1440" w:firstLine="720"/>
        <w:rPr>
          <w:rFonts w:ascii="Arial" w:hAnsi="Arial" w:cs="Arial"/>
        </w:rPr>
      </w:pPr>
    </w:p>
    <w:p w14:paraId="14F7DD56" w14:textId="03F2F36E" w:rsidR="00441837" w:rsidRDefault="00441837" w:rsidP="00C44535">
      <w:pPr>
        <w:ind w:left="1440" w:firstLine="720"/>
        <w:rPr>
          <w:rFonts w:ascii="Arial" w:hAnsi="Arial" w:cs="Arial"/>
        </w:rPr>
      </w:pPr>
    </w:p>
    <w:p w14:paraId="1A716581" w14:textId="0B4FD597" w:rsidR="00441837" w:rsidRDefault="00441837" w:rsidP="00C44535">
      <w:pPr>
        <w:ind w:left="1440" w:firstLine="720"/>
        <w:rPr>
          <w:rFonts w:ascii="Arial" w:hAnsi="Arial" w:cs="Arial"/>
        </w:rPr>
      </w:pPr>
    </w:p>
    <w:p w14:paraId="10C1BF86" w14:textId="73DD3DF6" w:rsidR="00441837" w:rsidRDefault="00441837" w:rsidP="00C44535">
      <w:pPr>
        <w:ind w:left="1440" w:firstLine="720"/>
        <w:rPr>
          <w:rFonts w:ascii="Arial" w:hAnsi="Arial" w:cs="Arial"/>
        </w:rPr>
      </w:pPr>
    </w:p>
    <w:p w14:paraId="099EEEBF" w14:textId="3139C9EA" w:rsidR="00441837" w:rsidRDefault="00441837" w:rsidP="00C44535">
      <w:pPr>
        <w:ind w:left="1440" w:firstLine="720"/>
        <w:rPr>
          <w:rFonts w:ascii="Arial" w:hAnsi="Arial" w:cs="Arial"/>
        </w:rPr>
      </w:pPr>
    </w:p>
    <w:p w14:paraId="1103D626" w14:textId="5B3B35DC" w:rsidR="00441837" w:rsidRDefault="00441837" w:rsidP="00C44535">
      <w:pPr>
        <w:ind w:left="1440" w:firstLine="720"/>
        <w:rPr>
          <w:rFonts w:ascii="Arial" w:hAnsi="Arial" w:cs="Arial"/>
        </w:rPr>
      </w:pPr>
    </w:p>
    <w:p w14:paraId="098E32C2" w14:textId="2F3DFD4A" w:rsidR="00441837" w:rsidRDefault="00441837" w:rsidP="00C44535">
      <w:pPr>
        <w:ind w:left="1440" w:firstLine="720"/>
        <w:rPr>
          <w:rFonts w:ascii="Arial" w:hAnsi="Arial" w:cs="Arial"/>
        </w:rPr>
      </w:pPr>
    </w:p>
    <w:p w14:paraId="782ADE4A" w14:textId="1F9EB7FE" w:rsidR="00441837" w:rsidRDefault="00441837" w:rsidP="00C44535">
      <w:pPr>
        <w:ind w:left="1440" w:firstLine="720"/>
        <w:rPr>
          <w:rFonts w:ascii="Arial" w:hAnsi="Arial" w:cs="Arial"/>
        </w:rPr>
      </w:pPr>
    </w:p>
    <w:p w14:paraId="27054F89" w14:textId="11C90075" w:rsidR="00441837" w:rsidRDefault="00441837" w:rsidP="00C44535">
      <w:pPr>
        <w:ind w:left="1440" w:firstLine="720"/>
        <w:rPr>
          <w:rFonts w:ascii="Arial" w:hAnsi="Arial" w:cs="Arial"/>
        </w:rPr>
      </w:pPr>
    </w:p>
    <w:p w14:paraId="67233921" w14:textId="4D53A2C5" w:rsidR="00441837" w:rsidRDefault="00441837" w:rsidP="00C44535">
      <w:pPr>
        <w:ind w:left="1440" w:firstLine="720"/>
        <w:rPr>
          <w:rFonts w:ascii="Arial" w:hAnsi="Arial" w:cs="Arial"/>
        </w:rPr>
      </w:pPr>
    </w:p>
    <w:p w14:paraId="1C983C1B" w14:textId="174697CD" w:rsidR="00441837" w:rsidRDefault="00441837" w:rsidP="00C44535">
      <w:pPr>
        <w:ind w:left="1440" w:firstLine="720"/>
        <w:rPr>
          <w:rFonts w:ascii="Arial" w:hAnsi="Arial" w:cs="Arial"/>
        </w:rPr>
      </w:pPr>
    </w:p>
    <w:p w14:paraId="0A3A4B99" w14:textId="7972E1EE" w:rsidR="00441837" w:rsidRDefault="00441837" w:rsidP="00C44535">
      <w:pPr>
        <w:ind w:left="1440" w:firstLine="720"/>
        <w:rPr>
          <w:rFonts w:ascii="Arial" w:hAnsi="Arial" w:cs="Arial"/>
        </w:rPr>
      </w:pPr>
    </w:p>
    <w:p w14:paraId="47524DE3" w14:textId="3B82E2FE" w:rsidR="00441837" w:rsidRDefault="00441837" w:rsidP="00C44535">
      <w:pPr>
        <w:ind w:left="1440" w:firstLine="720"/>
        <w:rPr>
          <w:rFonts w:ascii="Arial" w:hAnsi="Arial" w:cs="Arial"/>
        </w:rPr>
      </w:pPr>
    </w:p>
    <w:p w14:paraId="274B08D6" w14:textId="049EB610" w:rsidR="00441837" w:rsidRDefault="00441837" w:rsidP="00C44535">
      <w:pPr>
        <w:ind w:left="1440" w:firstLine="720"/>
        <w:rPr>
          <w:rFonts w:ascii="Arial" w:hAnsi="Arial" w:cs="Arial"/>
        </w:rPr>
      </w:pPr>
    </w:p>
    <w:p w14:paraId="57BB3FC1" w14:textId="4589B4F1" w:rsidR="00441837" w:rsidRDefault="00441837" w:rsidP="00C44535">
      <w:pPr>
        <w:ind w:left="1440" w:firstLine="720"/>
        <w:rPr>
          <w:rFonts w:ascii="Arial" w:hAnsi="Arial" w:cs="Arial"/>
        </w:rPr>
      </w:pPr>
    </w:p>
    <w:p w14:paraId="4EEF559F" w14:textId="4EB486F5" w:rsidR="00441837" w:rsidRDefault="00441837" w:rsidP="00C44535">
      <w:pPr>
        <w:ind w:left="1440" w:firstLine="720"/>
        <w:rPr>
          <w:rFonts w:ascii="Arial" w:hAnsi="Arial" w:cs="Arial"/>
        </w:rPr>
      </w:pPr>
    </w:p>
    <w:p w14:paraId="7EAA48CE" w14:textId="65B804F0" w:rsidR="00441837" w:rsidRDefault="00441837" w:rsidP="00C44535">
      <w:pPr>
        <w:ind w:left="1440" w:firstLine="720"/>
        <w:rPr>
          <w:rFonts w:ascii="Arial" w:hAnsi="Arial" w:cs="Arial"/>
        </w:rPr>
      </w:pPr>
    </w:p>
    <w:p w14:paraId="1C263733" w14:textId="376FDB3C" w:rsidR="00441837" w:rsidRDefault="00441837" w:rsidP="00DA114B">
      <w:pPr>
        <w:rPr>
          <w:rFonts w:ascii="Arial" w:hAnsi="Arial" w:cs="Arial"/>
        </w:rPr>
      </w:pPr>
    </w:p>
    <w:p w14:paraId="593A6895" w14:textId="30CB0987" w:rsidR="00DA114B" w:rsidRDefault="00DA114B" w:rsidP="00DA114B">
      <w:pPr>
        <w:rPr>
          <w:rFonts w:ascii="Arial" w:hAnsi="Arial" w:cs="Arial"/>
        </w:rPr>
      </w:pPr>
    </w:p>
    <w:p w14:paraId="78393B02" w14:textId="4699BA0E" w:rsidR="00DA114B" w:rsidRDefault="00DA114B" w:rsidP="00DA114B">
      <w:pPr>
        <w:rPr>
          <w:rFonts w:ascii="Arial" w:hAnsi="Arial" w:cs="Arial"/>
        </w:rPr>
      </w:pPr>
    </w:p>
    <w:p w14:paraId="44BADE6B" w14:textId="6A183140" w:rsidR="00DA114B" w:rsidRDefault="00DA114B" w:rsidP="00DA114B">
      <w:pPr>
        <w:rPr>
          <w:rFonts w:ascii="Arial" w:hAnsi="Arial" w:cs="Arial"/>
        </w:rPr>
      </w:pPr>
    </w:p>
    <w:sdt>
      <w:sdtPr>
        <w:rPr>
          <w:rFonts w:asciiTheme="minorHAnsi" w:eastAsiaTheme="minorHAnsi" w:hAnsiTheme="minorHAnsi" w:cstheme="minorBidi"/>
          <w:color w:val="auto"/>
          <w:sz w:val="22"/>
          <w:szCs w:val="22"/>
          <w:lang w:val="en-GB"/>
        </w:rPr>
        <w:id w:val="1624344566"/>
        <w:docPartObj>
          <w:docPartGallery w:val="Table of Contents"/>
          <w:docPartUnique/>
        </w:docPartObj>
      </w:sdtPr>
      <w:sdtEndPr>
        <w:rPr>
          <w:b/>
          <w:bCs/>
          <w:noProof/>
        </w:rPr>
      </w:sdtEndPr>
      <w:sdtContent>
        <w:p w14:paraId="14F0DDC8" w14:textId="77777777" w:rsidR="00732956" w:rsidRDefault="00732956" w:rsidP="00732956">
          <w:pPr>
            <w:pStyle w:val="TOCHeading"/>
          </w:pPr>
          <w:r>
            <w:t>Contents</w:t>
          </w:r>
        </w:p>
        <w:p w14:paraId="7A7DCE92" w14:textId="77E669C9" w:rsidR="007B59D8" w:rsidRDefault="0073295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925819" w:history="1">
            <w:r w:rsidR="007B59D8" w:rsidRPr="0033185F">
              <w:rPr>
                <w:rStyle w:val="Hyperlink"/>
                <w:noProof/>
              </w:rPr>
              <w:t>Executive Summary:</w:t>
            </w:r>
            <w:r w:rsidR="007B59D8">
              <w:rPr>
                <w:noProof/>
                <w:webHidden/>
              </w:rPr>
              <w:tab/>
            </w:r>
            <w:r w:rsidR="007B59D8">
              <w:rPr>
                <w:noProof/>
                <w:webHidden/>
              </w:rPr>
              <w:fldChar w:fldCharType="begin"/>
            </w:r>
            <w:r w:rsidR="007B59D8">
              <w:rPr>
                <w:noProof/>
                <w:webHidden/>
              </w:rPr>
              <w:instrText xml:space="preserve"> PAGEREF _Toc18925819 \h </w:instrText>
            </w:r>
            <w:r w:rsidR="007B59D8">
              <w:rPr>
                <w:noProof/>
                <w:webHidden/>
              </w:rPr>
            </w:r>
            <w:r w:rsidR="007B59D8">
              <w:rPr>
                <w:noProof/>
                <w:webHidden/>
              </w:rPr>
              <w:fldChar w:fldCharType="separate"/>
            </w:r>
            <w:r w:rsidR="007B59D8">
              <w:rPr>
                <w:noProof/>
                <w:webHidden/>
              </w:rPr>
              <w:t>4</w:t>
            </w:r>
            <w:r w:rsidR="007B59D8">
              <w:rPr>
                <w:noProof/>
                <w:webHidden/>
              </w:rPr>
              <w:fldChar w:fldCharType="end"/>
            </w:r>
          </w:hyperlink>
        </w:p>
        <w:p w14:paraId="476A9F0B" w14:textId="3BE14BAA" w:rsidR="007B59D8" w:rsidRDefault="00E6473E">
          <w:pPr>
            <w:pStyle w:val="TOC1"/>
            <w:tabs>
              <w:tab w:val="right" w:leader="dot" w:pos="9016"/>
            </w:tabs>
            <w:rPr>
              <w:rFonts w:eastAsiaTheme="minorEastAsia"/>
              <w:noProof/>
              <w:lang w:eastAsia="en-GB"/>
            </w:rPr>
          </w:pPr>
          <w:hyperlink w:anchor="_Toc18925820" w:history="1">
            <w:r w:rsidR="007B59D8" w:rsidRPr="0033185F">
              <w:rPr>
                <w:rStyle w:val="Hyperlink"/>
                <w:noProof/>
              </w:rPr>
              <w:t>Introduction:</w:t>
            </w:r>
            <w:r w:rsidR="007B59D8">
              <w:rPr>
                <w:noProof/>
                <w:webHidden/>
              </w:rPr>
              <w:tab/>
            </w:r>
            <w:r w:rsidR="007B59D8">
              <w:rPr>
                <w:noProof/>
                <w:webHidden/>
              </w:rPr>
              <w:fldChar w:fldCharType="begin"/>
            </w:r>
            <w:r w:rsidR="007B59D8">
              <w:rPr>
                <w:noProof/>
                <w:webHidden/>
              </w:rPr>
              <w:instrText xml:space="preserve"> PAGEREF _Toc18925820 \h </w:instrText>
            </w:r>
            <w:r w:rsidR="007B59D8">
              <w:rPr>
                <w:noProof/>
                <w:webHidden/>
              </w:rPr>
            </w:r>
            <w:r w:rsidR="007B59D8">
              <w:rPr>
                <w:noProof/>
                <w:webHidden/>
              </w:rPr>
              <w:fldChar w:fldCharType="separate"/>
            </w:r>
            <w:r w:rsidR="007B59D8">
              <w:rPr>
                <w:noProof/>
                <w:webHidden/>
              </w:rPr>
              <w:t>4</w:t>
            </w:r>
            <w:r w:rsidR="007B59D8">
              <w:rPr>
                <w:noProof/>
                <w:webHidden/>
              </w:rPr>
              <w:fldChar w:fldCharType="end"/>
            </w:r>
          </w:hyperlink>
        </w:p>
        <w:p w14:paraId="6064380B" w14:textId="6B8073F6" w:rsidR="007B59D8" w:rsidRDefault="00E6473E">
          <w:pPr>
            <w:pStyle w:val="TOC1"/>
            <w:tabs>
              <w:tab w:val="right" w:leader="dot" w:pos="9016"/>
            </w:tabs>
            <w:rPr>
              <w:rFonts w:eastAsiaTheme="minorEastAsia"/>
              <w:noProof/>
              <w:lang w:eastAsia="en-GB"/>
            </w:rPr>
          </w:pPr>
          <w:hyperlink w:anchor="_Toc18925821" w:history="1">
            <w:r w:rsidR="007B59D8" w:rsidRPr="0033185F">
              <w:rPr>
                <w:rStyle w:val="Hyperlink"/>
                <w:noProof/>
              </w:rPr>
              <w:t>Task 1.</w:t>
            </w:r>
            <w:r w:rsidR="007B59D8">
              <w:rPr>
                <w:noProof/>
                <w:webHidden/>
              </w:rPr>
              <w:tab/>
            </w:r>
            <w:r w:rsidR="007B59D8">
              <w:rPr>
                <w:noProof/>
                <w:webHidden/>
              </w:rPr>
              <w:fldChar w:fldCharType="begin"/>
            </w:r>
            <w:r w:rsidR="007B59D8">
              <w:rPr>
                <w:noProof/>
                <w:webHidden/>
              </w:rPr>
              <w:instrText xml:space="preserve"> PAGEREF _Toc18925821 \h </w:instrText>
            </w:r>
            <w:r w:rsidR="007B59D8">
              <w:rPr>
                <w:noProof/>
                <w:webHidden/>
              </w:rPr>
            </w:r>
            <w:r w:rsidR="007B59D8">
              <w:rPr>
                <w:noProof/>
                <w:webHidden/>
              </w:rPr>
              <w:fldChar w:fldCharType="separate"/>
            </w:r>
            <w:r w:rsidR="007B59D8">
              <w:rPr>
                <w:noProof/>
                <w:webHidden/>
              </w:rPr>
              <w:t>4</w:t>
            </w:r>
            <w:r w:rsidR="007B59D8">
              <w:rPr>
                <w:noProof/>
                <w:webHidden/>
              </w:rPr>
              <w:fldChar w:fldCharType="end"/>
            </w:r>
          </w:hyperlink>
        </w:p>
        <w:p w14:paraId="7FC6F009" w14:textId="03F5D3DA" w:rsidR="007B59D8" w:rsidRDefault="00E6473E">
          <w:pPr>
            <w:pStyle w:val="TOC1"/>
            <w:tabs>
              <w:tab w:val="right" w:leader="dot" w:pos="9016"/>
            </w:tabs>
            <w:rPr>
              <w:rFonts w:eastAsiaTheme="minorEastAsia"/>
              <w:noProof/>
              <w:lang w:eastAsia="en-GB"/>
            </w:rPr>
          </w:pPr>
          <w:hyperlink w:anchor="_Toc18925822" w:history="1">
            <w:r w:rsidR="007B59D8" w:rsidRPr="0033185F">
              <w:rPr>
                <w:rStyle w:val="Hyperlink"/>
                <w:noProof/>
              </w:rPr>
              <w:t>1.0</w:t>
            </w:r>
            <w:r w:rsidR="007B59D8">
              <w:rPr>
                <w:noProof/>
                <w:webHidden/>
              </w:rPr>
              <w:tab/>
            </w:r>
            <w:r w:rsidR="007B59D8">
              <w:rPr>
                <w:noProof/>
                <w:webHidden/>
              </w:rPr>
              <w:fldChar w:fldCharType="begin"/>
            </w:r>
            <w:r w:rsidR="007B59D8">
              <w:rPr>
                <w:noProof/>
                <w:webHidden/>
              </w:rPr>
              <w:instrText xml:space="preserve"> PAGEREF _Toc18925822 \h </w:instrText>
            </w:r>
            <w:r w:rsidR="007B59D8">
              <w:rPr>
                <w:noProof/>
                <w:webHidden/>
              </w:rPr>
            </w:r>
            <w:r w:rsidR="007B59D8">
              <w:rPr>
                <w:noProof/>
                <w:webHidden/>
              </w:rPr>
              <w:fldChar w:fldCharType="separate"/>
            </w:r>
            <w:r w:rsidR="007B59D8">
              <w:rPr>
                <w:noProof/>
                <w:webHidden/>
              </w:rPr>
              <w:t>4</w:t>
            </w:r>
            <w:r w:rsidR="007B59D8">
              <w:rPr>
                <w:noProof/>
                <w:webHidden/>
              </w:rPr>
              <w:fldChar w:fldCharType="end"/>
            </w:r>
          </w:hyperlink>
        </w:p>
        <w:p w14:paraId="0DF374A5" w14:textId="7F1EFB7C" w:rsidR="007B59D8" w:rsidRDefault="00E6473E">
          <w:pPr>
            <w:pStyle w:val="TOC1"/>
            <w:tabs>
              <w:tab w:val="right" w:leader="dot" w:pos="9016"/>
            </w:tabs>
            <w:rPr>
              <w:rFonts w:eastAsiaTheme="minorEastAsia"/>
              <w:noProof/>
              <w:lang w:eastAsia="en-GB"/>
            </w:rPr>
          </w:pPr>
          <w:hyperlink w:anchor="_Toc18925823" w:history="1">
            <w:r w:rsidR="007B59D8" w:rsidRPr="0033185F">
              <w:rPr>
                <w:rStyle w:val="Hyperlink"/>
                <w:noProof/>
              </w:rPr>
              <w:t>PRINCE2:</w:t>
            </w:r>
            <w:r w:rsidR="007B59D8">
              <w:rPr>
                <w:noProof/>
                <w:webHidden/>
              </w:rPr>
              <w:tab/>
            </w:r>
            <w:r w:rsidR="007B59D8">
              <w:rPr>
                <w:noProof/>
                <w:webHidden/>
              </w:rPr>
              <w:fldChar w:fldCharType="begin"/>
            </w:r>
            <w:r w:rsidR="007B59D8">
              <w:rPr>
                <w:noProof/>
                <w:webHidden/>
              </w:rPr>
              <w:instrText xml:space="preserve"> PAGEREF _Toc18925823 \h </w:instrText>
            </w:r>
            <w:r w:rsidR="007B59D8">
              <w:rPr>
                <w:noProof/>
                <w:webHidden/>
              </w:rPr>
            </w:r>
            <w:r w:rsidR="007B59D8">
              <w:rPr>
                <w:noProof/>
                <w:webHidden/>
              </w:rPr>
              <w:fldChar w:fldCharType="separate"/>
            </w:r>
            <w:r w:rsidR="007B59D8">
              <w:rPr>
                <w:noProof/>
                <w:webHidden/>
              </w:rPr>
              <w:t>4</w:t>
            </w:r>
            <w:r w:rsidR="007B59D8">
              <w:rPr>
                <w:noProof/>
                <w:webHidden/>
              </w:rPr>
              <w:fldChar w:fldCharType="end"/>
            </w:r>
          </w:hyperlink>
        </w:p>
        <w:p w14:paraId="4FCE9CA8" w14:textId="28245657" w:rsidR="007B59D8" w:rsidRDefault="00E6473E">
          <w:pPr>
            <w:pStyle w:val="TOC1"/>
            <w:tabs>
              <w:tab w:val="right" w:leader="dot" w:pos="9016"/>
            </w:tabs>
            <w:rPr>
              <w:rFonts w:eastAsiaTheme="minorEastAsia"/>
              <w:noProof/>
              <w:lang w:eastAsia="en-GB"/>
            </w:rPr>
          </w:pPr>
          <w:hyperlink w:anchor="_Toc18925824" w:history="1">
            <w:r w:rsidR="007B59D8" w:rsidRPr="0033185F">
              <w:rPr>
                <w:rStyle w:val="Hyperlink"/>
                <w:noProof/>
              </w:rPr>
              <w:t>1.1</w:t>
            </w:r>
            <w:r w:rsidR="007B59D8">
              <w:rPr>
                <w:noProof/>
                <w:webHidden/>
              </w:rPr>
              <w:tab/>
            </w:r>
            <w:r w:rsidR="007B59D8">
              <w:rPr>
                <w:noProof/>
                <w:webHidden/>
              </w:rPr>
              <w:fldChar w:fldCharType="begin"/>
            </w:r>
            <w:r w:rsidR="007B59D8">
              <w:rPr>
                <w:noProof/>
                <w:webHidden/>
              </w:rPr>
              <w:instrText xml:space="preserve"> PAGEREF _Toc18925824 \h </w:instrText>
            </w:r>
            <w:r w:rsidR="007B59D8">
              <w:rPr>
                <w:noProof/>
                <w:webHidden/>
              </w:rPr>
            </w:r>
            <w:r w:rsidR="007B59D8">
              <w:rPr>
                <w:noProof/>
                <w:webHidden/>
              </w:rPr>
              <w:fldChar w:fldCharType="separate"/>
            </w:r>
            <w:r w:rsidR="007B59D8">
              <w:rPr>
                <w:noProof/>
                <w:webHidden/>
              </w:rPr>
              <w:t>5</w:t>
            </w:r>
            <w:r w:rsidR="007B59D8">
              <w:rPr>
                <w:noProof/>
                <w:webHidden/>
              </w:rPr>
              <w:fldChar w:fldCharType="end"/>
            </w:r>
          </w:hyperlink>
        </w:p>
        <w:p w14:paraId="445CB425" w14:textId="3BE09672" w:rsidR="007B59D8" w:rsidRDefault="00E6473E">
          <w:pPr>
            <w:pStyle w:val="TOC1"/>
            <w:tabs>
              <w:tab w:val="right" w:leader="dot" w:pos="9016"/>
            </w:tabs>
            <w:rPr>
              <w:rFonts w:eastAsiaTheme="minorEastAsia"/>
              <w:noProof/>
              <w:lang w:eastAsia="en-GB"/>
            </w:rPr>
          </w:pPr>
          <w:hyperlink w:anchor="_Toc18925825" w:history="1">
            <w:r w:rsidR="007B59D8" w:rsidRPr="0033185F">
              <w:rPr>
                <w:rStyle w:val="Hyperlink"/>
                <w:noProof/>
              </w:rPr>
              <w:t>Lean &amp; Agile</w:t>
            </w:r>
            <w:r w:rsidR="007B59D8">
              <w:rPr>
                <w:noProof/>
                <w:webHidden/>
              </w:rPr>
              <w:tab/>
            </w:r>
            <w:r w:rsidR="007B59D8">
              <w:rPr>
                <w:noProof/>
                <w:webHidden/>
              </w:rPr>
              <w:fldChar w:fldCharType="begin"/>
            </w:r>
            <w:r w:rsidR="007B59D8">
              <w:rPr>
                <w:noProof/>
                <w:webHidden/>
              </w:rPr>
              <w:instrText xml:space="preserve"> PAGEREF _Toc18925825 \h </w:instrText>
            </w:r>
            <w:r w:rsidR="007B59D8">
              <w:rPr>
                <w:noProof/>
                <w:webHidden/>
              </w:rPr>
            </w:r>
            <w:r w:rsidR="007B59D8">
              <w:rPr>
                <w:noProof/>
                <w:webHidden/>
              </w:rPr>
              <w:fldChar w:fldCharType="separate"/>
            </w:r>
            <w:r w:rsidR="007B59D8">
              <w:rPr>
                <w:noProof/>
                <w:webHidden/>
              </w:rPr>
              <w:t>5</w:t>
            </w:r>
            <w:r w:rsidR="007B59D8">
              <w:rPr>
                <w:noProof/>
                <w:webHidden/>
              </w:rPr>
              <w:fldChar w:fldCharType="end"/>
            </w:r>
          </w:hyperlink>
        </w:p>
        <w:p w14:paraId="3377C47C" w14:textId="1674CC2A" w:rsidR="007B59D8" w:rsidRDefault="00E6473E">
          <w:pPr>
            <w:pStyle w:val="TOC1"/>
            <w:tabs>
              <w:tab w:val="right" w:leader="dot" w:pos="9016"/>
            </w:tabs>
            <w:rPr>
              <w:rFonts w:eastAsiaTheme="minorEastAsia"/>
              <w:noProof/>
              <w:lang w:eastAsia="en-GB"/>
            </w:rPr>
          </w:pPr>
          <w:hyperlink w:anchor="_Toc18925826" w:history="1">
            <w:r w:rsidR="007B59D8" w:rsidRPr="0033185F">
              <w:rPr>
                <w:rStyle w:val="Hyperlink"/>
                <w:noProof/>
              </w:rPr>
              <w:t>1.2</w:t>
            </w:r>
            <w:r w:rsidR="007B59D8">
              <w:rPr>
                <w:noProof/>
                <w:webHidden/>
              </w:rPr>
              <w:tab/>
            </w:r>
            <w:r w:rsidR="007B59D8">
              <w:rPr>
                <w:noProof/>
                <w:webHidden/>
              </w:rPr>
              <w:fldChar w:fldCharType="begin"/>
            </w:r>
            <w:r w:rsidR="007B59D8">
              <w:rPr>
                <w:noProof/>
                <w:webHidden/>
              </w:rPr>
              <w:instrText xml:space="preserve"> PAGEREF _Toc18925826 \h </w:instrText>
            </w:r>
            <w:r w:rsidR="007B59D8">
              <w:rPr>
                <w:noProof/>
                <w:webHidden/>
              </w:rPr>
            </w:r>
            <w:r w:rsidR="007B59D8">
              <w:rPr>
                <w:noProof/>
                <w:webHidden/>
              </w:rPr>
              <w:fldChar w:fldCharType="separate"/>
            </w:r>
            <w:r w:rsidR="007B59D8">
              <w:rPr>
                <w:noProof/>
                <w:webHidden/>
              </w:rPr>
              <w:t>6</w:t>
            </w:r>
            <w:r w:rsidR="007B59D8">
              <w:rPr>
                <w:noProof/>
                <w:webHidden/>
              </w:rPr>
              <w:fldChar w:fldCharType="end"/>
            </w:r>
          </w:hyperlink>
        </w:p>
        <w:p w14:paraId="14B9A91C" w14:textId="6332542B" w:rsidR="007B59D8" w:rsidRDefault="00E6473E">
          <w:pPr>
            <w:pStyle w:val="TOC1"/>
            <w:tabs>
              <w:tab w:val="right" w:leader="dot" w:pos="9016"/>
            </w:tabs>
            <w:rPr>
              <w:rFonts w:eastAsiaTheme="minorEastAsia"/>
              <w:noProof/>
              <w:lang w:eastAsia="en-GB"/>
            </w:rPr>
          </w:pPr>
          <w:hyperlink w:anchor="_Toc18925827" w:history="1">
            <w:r w:rsidR="007B59D8" w:rsidRPr="0033185F">
              <w:rPr>
                <w:rStyle w:val="Hyperlink"/>
                <w:noProof/>
              </w:rPr>
              <w:t>PMI Methodology:</w:t>
            </w:r>
            <w:r w:rsidR="007B59D8">
              <w:rPr>
                <w:noProof/>
                <w:webHidden/>
              </w:rPr>
              <w:tab/>
            </w:r>
            <w:r w:rsidR="007B59D8">
              <w:rPr>
                <w:noProof/>
                <w:webHidden/>
              </w:rPr>
              <w:fldChar w:fldCharType="begin"/>
            </w:r>
            <w:r w:rsidR="007B59D8">
              <w:rPr>
                <w:noProof/>
                <w:webHidden/>
              </w:rPr>
              <w:instrText xml:space="preserve"> PAGEREF _Toc18925827 \h </w:instrText>
            </w:r>
            <w:r w:rsidR="007B59D8">
              <w:rPr>
                <w:noProof/>
                <w:webHidden/>
              </w:rPr>
            </w:r>
            <w:r w:rsidR="007B59D8">
              <w:rPr>
                <w:noProof/>
                <w:webHidden/>
              </w:rPr>
              <w:fldChar w:fldCharType="separate"/>
            </w:r>
            <w:r w:rsidR="007B59D8">
              <w:rPr>
                <w:noProof/>
                <w:webHidden/>
              </w:rPr>
              <w:t>6</w:t>
            </w:r>
            <w:r w:rsidR="007B59D8">
              <w:rPr>
                <w:noProof/>
                <w:webHidden/>
              </w:rPr>
              <w:fldChar w:fldCharType="end"/>
            </w:r>
          </w:hyperlink>
        </w:p>
        <w:p w14:paraId="31994567" w14:textId="12EC41B3" w:rsidR="007B59D8" w:rsidRDefault="00E6473E">
          <w:pPr>
            <w:pStyle w:val="TOC1"/>
            <w:tabs>
              <w:tab w:val="right" w:leader="dot" w:pos="9016"/>
            </w:tabs>
            <w:rPr>
              <w:rFonts w:eastAsiaTheme="minorEastAsia"/>
              <w:noProof/>
              <w:lang w:eastAsia="en-GB"/>
            </w:rPr>
          </w:pPr>
          <w:hyperlink w:anchor="_Toc18925828" w:history="1">
            <w:r w:rsidR="007B59D8" w:rsidRPr="0033185F">
              <w:rPr>
                <w:rStyle w:val="Hyperlink"/>
                <w:noProof/>
              </w:rPr>
              <w:t>2.</w:t>
            </w:r>
            <w:r w:rsidR="007B59D8">
              <w:rPr>
                <w:noProof/>
                <w:webHidden/>
              </w:rPr>
              <w:tab/>
            </w:r>
            <w:r w:rsidR="007B59D8">
              <w:rPr>
                <w:noProof/>
                <w:webHidden/>
              </w:rPr>
              <w:fldChar w:fldCharType="begin"/>
            </w:r>
            <w:r w:rsidR="007B59D8">
              <w:rPr>
                <w:noProof/>
                <w:webHidden/>
              </w:rPr>
              <w:instrText xml:space="preserve"> PAGEREF _Toc18925828 \h </w:instrText>
            </w:r>
            <w:r w:rsidR="007B59D8">
              <w:rPr>
                <w:noProof/>
                <w:webHidden/>
              </w:rPr>
            </w:r>
            <w:r w:rsidR="007B59D8">
              <w:rPr>
                <w:noProof/>
                <w:webHidden/>
              </w:rPr>
              <w:fldChar w:fldCharType="separate"/>
            </w:r>
            <w:r w:rsidR="007B59D8">
              <w:rPr>
                <w:noProof/>
                <w:webHidden/>
              </w:rPr>
              <w:t>8</w:t>
            </w:r>
            <w:r w:rsidR="007B59D8">
              <w:rPr>
                <w:noProof/>
                <w:webHidden/>
              </w:rPr>
              <w:fldChar w:fldCharType="end"/>
            </w:r>
          </w:hyperlink>
        </w:p>
        <w:p w14:paraId="60085D07" w14:textId="1B0CE0C1" w:rsidR="007B59D8" w:rsidRDefault="00E6473E">
          <w:pPr>
            <w:pStyle w:val="TOC1"/>
            <w:tabs>
              <w:tab w:val="right" w:leader="dot" w:pos="9016"/>
            </w:tabs>
            <w:rPr>
              <w:rFonts w:eastAsiaTheme="minorEastAsia"/>
              <w:noProof/>
              <w:lang w:eastAsia="en-GB"/>
            </w:rPr>
          </w:pPr>
          <w:hyperlink w:anchor="_Toc18925829" w:history="1">
            <w:r w:rsidR="007B59D8" w:rsidRPr="0033185F">
              <w:rPr>
                <w:rStyle w:val="Hyperlink"/>
                <w:noProof/>
              </w:rPr>
              <w:t>Task 2.</w:t>
            </w:r>
            <w:r w:rsidR="007B59D8">
              <w:rPr>
                <w:noProof/>
                <w:webHidden/>
              </w:rPr>
              <w:tab/>
            </w:r>
            <w:r w:rsidR="007B59D8">
              <w:rPr>
                <w:noProof/>
                <w:webHidden/>
              </w:rPr>
              <w:fldChar w:fldCharType="begin"/>
            </w:r>
            <w:r w:rsidR="007B59D8">
              <w:rPr>
                <w:noProof/>
                <w:webHidden/>
              </w:rPr>
              <w:instrText xml:space="preserve"> PAGEREF _Toc18925829 \h </w:instrText>
            </w:r>
            <w:r w:rsidR="007B59D8">
              <w:rPr>
                <w:noProof/>
                <w:webHidden/>
              </w:rPr>
            </w:r>
            <w:r w:rsidR="007B59D8">
              <w:rPr>
                <w:noProof/>
                <w:webHidden/>
              </w:rPr>
              <w:fldChar w:fldCharType="separate"/>
            </w:r>
            <w:r w:rsidR="007B59D8">
              <w:rPr>
                <w:noProof/>
                <w:webHidden/>
              </w:rPr>
              <w:t>8</w:t>
            </w:r>
            <w:r w:rsidR="007B59D8">
              <w:rPr>
                <w:noProof/>
                <w:webHidden/>
              </w:rPr>
              <w:fldChar w:fldCharType="end"/>
            </w:r>
          </w:hyperlink>
        </w:p>
        <w:p w14:paraId="3BE5C2DD" w14:textId="2DE3DB9E" w:rsidR="007B59D8" w:rsidRDefault="00E6473E">
          <w:pPr>
            <w:pStyle w:val="TOC1"/>
            <w:tabs>
              <w:tab w:val="right" w:leader="dot" w:pos="9016"/>
            </w:tabs>
            <w:rPr>
              <w:rFonts w:eastAsiaTheme="minorEastAsia"/>
              <w:noProof/>
              <w:lang w:eastAsia="en-GB"/>
            </w:rPr>
          </w:pPr>
          <w:hyperlink w:anchor="_Toc18925830" w:history="1">
            <w:r w:rsidR="007B59D8" w:rsidRPr="0033185F">
              <w:rPr>
                <w:rStyle w:val="Hyperlink"/>
                <w:noProof/>
              </w:rPr>
              <w:t>The project: A Renovation</w:t>
            </w:r>
            <w:r w:rsidR="007B59D8">
              <w:rPr>
                <w:noProof/>
                <w:webHidden/>
              </w:rPr>
              <w:tab/>
            </w:r>
            <w:r w:rsidR="007B59D8">
              <w:rPr>
                <w:noProof/>
                <w:webHidden/>
              </w:rPr>
              <w:fldChar w:fldCharType="begin"/>
            </w:r>
            <w:r w:rsidR="007B59D8">
              <w:rPr>
                <w:noProof/>
                <w:webHidden/>
              </w:rPr>
              <w:instrText xml:space="preserve"> PAGEREF _Toc18925830 \h </w:instrText>
            </w:r>
            <w:r w:rsidR="007B59D8">
              <w:rPr>
                <w:noProof/>
                <w:webHidden/>
              </w:rPr>
            </w:r>
            <w:r w:rsidR="007B59D8">
              <w:rPr>
                <w:noProof/>
                <w:webHidden/>
              </w:rPr>
              <w:fldChar w:fldCharType="separate"/>
            </w:r>
            <w:r w:rsidR="007B59D8">
              <w:rPr>
                <w:noProof/>
                <w:webHidden/>
              </w:rPr>
              <w:t>8</w:t>
            </w:r>
            <w:r w:rsidR="007B59D8">
              <w:rPr>
                <w:noProof/>
                <w:webHidden/>
              </w:rPr>
              <w:fldChar w:fldCharType="end"/>
            </w:r>
          </w:hyperlink>
        </w:p>
        <w:p w14:paraId="787172A5" w14:textId="1FF99ECD" w:rsidR="007B59D8" w:rsidRDefault="00E6473E">
          <w:pPr>
            <w:pStyle w:val="TOC1"/>
            <w:tabs>
              <w:tab w:val="right" w:leader="dot" w:pos="9016"/>
            </w:tabs>
            <w:rPr>
              <w:rFonts w:eastAsiaTheme="minorEastAsia"/>
              <w:noProof/>
              <w:lang w:eastAsia="en-GB"/>
            </w:rPr>
          </w:pPr>
          <w:hyperlink w:anchor="_Toc18925831" w:history="1">
            <w:r w:rsidR="007B59D8" w:rsidRPr="0033185F">
              <w:rPr>
                <w:rStyle w:val="Hyperlink"/>
                <w:noProof/>
              </w:rPr>
              <w:t>Scope:</w:t>
            </w:r>
            <w:r w:rsidR="007B59D8">
              <w:rPr>
                <w:noProof/>
                <w:webHidden/>
              </w:rPr>
              <w:tab/>
            </w:r>
            <w:r w:rsidR="007B59D8">
              <w:rPr>
                <w:noProof/>
                <w:webHidden/>
              </w:rPr>
              <w:fldChar w:fldCharType="begin"/>
            </w:r>
            <w:r w:rsidR="007B59D8">
              <w:rPr>
                <w:noProof/>
                <w:webHidden/>
              </w:rPr>
              <w:instrText xml:space="preserve"> PAGEREF _Toc18925831 \h </w:instrText>
            </w:r>
            <w:r w:rsidR="007B59D8">
              <w:rPr>
                <w:noProof/>
                <w:webHidden/>
              </w:rPr>
            </w:r>
            <w:r w:rsidR="007B59D8">
              <w:rPr>
                <w:noProof/>
                <w:webHidden/>
              </w:rPr>
              <w:fldChar w:fldCharType="separate"/>
            </w:r>
            <w:r w:rsidR="007B59D8">
              <w:rPr>
                <w:noProof/>
                <w:webHidden/>
              </w:rPr>
              <w:t>8</w:t>
            </w:r>
            <w:r w:rsidR="007B59D8">
              <w:rPr>
                <w:noProof/>
                <w:webHidden/>
              </w:rPr>
              <w:fldChar w:fldCharType="end"/>
            </w:r>
          </w:hyperlink>
        </w:p>
        <w:p w14:paraId="33482665" w14:textId="0F61C9D7" w:rsidR="007B59D8" w:rsidRDefault="00E6473E">
          <w:pPr>
            <w:pStyle w:val="TOC2"/>
            <w:tabs>
              <w:tab w:val="right" w:leader="dot" w:pos="9016"/>
            </w:tabs>
            <w:rPr>
              <w:rFonts w:eastAsiaTheme="minorEastAsia"/>
              <w:noProof/>
              <w:lang w:eastAsia="en-GB"/>
            </w:rPr>
          </w:pPr>
          <w:hyperlink w:anchor="_Toc18925832" w:history="1">
            <w:r w:rsidR="007B59D8" w:rsidRPr="0033185F">
              <w:rPr>
                <w:rStyle w:val="Hyperlink"/>
                <w:noProof/>
              </w:rPr>
              <w:t>Skip Delivery:</w:t>
            </w:r>
            <w:r w:rsidR="007B59D8">
              <w:rPr>
                <w:noProof/>
                <w:webHidden/>
              </w:rPr>
              <w:tab/>
            </w:r>
            <w:r w:rsidR="007B59D8">
              <w:rPr>
                <w:noProof/>
                <w:webHidden/>
              </w:rPr>
              <w:fldChar w:fldCharType="begin"/>
            </w:r>
            <w:r w:rsidR="007B59D8">
              <w:rPr>
                <w:noProof/>
                <w:webHidden/>
              </w:rPr>
              <w:instrText xml:space="preserve"> PAGEREF _Toc18925832 \h </w:instrText>
            </w:r>
            <w:r w:rsidR="007B59D8">
              <w:rPr>
                <w:noProof/>
                <w:webHidden/>
              </w:rPr>
            </w:r>
            <w:r w:rsidR="007B59D8">
              <w:rPr>
                <w:noProof/>
                <w:webHidden/>
              </w:rPr>
              <w:fldChar w:fldCharType="separate"/>
            </w:r>
            <w:r w:rsidR="007B59D8">
              <w:rPr>
                <w:noProof/>
                <w:webHidden/>
              </w:rPr>
              <w:t>8</w:t>
            </w:r>
            <w:r w:rsidR="007B59D8">
              <w:rPr>
                <w:noProof/>
                <w:webHidden/>
              </w:rPr>
              <w:fldChar w:fldCharType="end"/>
            </w:r>
          </w:hyperlink>
        </w:p>
        <w:p w14:paraId="71F5AD4E" w14:textId="219BA01E" w:rsidR="007B59D8" w:rsidRDefault="00E6473E">
          <w:pPr>
            <w:pStyle w:val="TOC2"/>
            <w:tabs>
              <w:tab w:val="right" w:leader="dot" w:pos="9016"/>
            </w:tabs>
            <w:rPr>
              <w:rFonts w:eastAsiaTheme="minorEastAsia"/>
              <w:noProof/>
              <w:lang w:eastAsia="en-GB"/>
            </w:rPr>
          </w:pPr>
          <w:hyperlink w:anchor="_Toc18925833" w:history="1">
            <w:r w:rsidR="007B59D8" w:rsidRPr="0033185F">
              <w:rPr>
                <w:rStyle w:val="Hyperlink"/>
                <w:noProof/>
              </w:rPr>
              <w:t>Handy Men:</w:t>
            </w:r>
            <w:r w:rsidR="007B59D8">
              <w:rPr>
                <w:noProof/>
                <w:webHidden/>
              </w:rPr>
              <w:tab/>
            </w:r>
            <w:r w:rsidR="007B59D8">
              <w:rPr>
                <w:noProof/>
                <w:webHidden/>
              </w:rPr>
              <w:fldChar w:fldCharType="begin"/>
            </w:r>
            <w:r w:rsidR="007B59D8">
              <w:rPr>
                <w:noProof/>
                <w:webHidden/>
              </w:rPr>
              <w:instrText xml:space="preserve"> PAGEREF _Toc18925833 \h </w:instrText>
            </w:r>
            <w:r w:rsidR="007B59D8">
              <w:rPr>
                <w:noProof/>
                <w:webHidden/>
              </w:rPr>
            </w:r>
            <w:r w:rsidR="007B59D8">
              <w:rPr>
                <w:noProof/>
                <w:webHidden/>
              </w:rPr>
              <w:fldChar w:fldCharType="separate"/>
            </w:r>
            <w:r w:rsidR="007B59D8">
              <w:rPr>
                <w:noProof/>
                <w:webHidden/>
              </w:rPr>
              <w:t>8</w:t>
            </w:r>
            <w:r w:rsidR="007B59D8">
              <w:rPr>
                <w:noProof/>
                <w:webHidden/>
              </w:rPr>
              <w:fldChar w:fldCharType="end"/>
            </w:r>
          </w:hyperlink>
        </w:p>
        <w:p w14:paraId="79068783" w14:textId="0931C262" w:rsidR="007B59D8" w:rsidRDefault="00E6473E">
          <w:pPr>
            <w:pStyle w:val="TOC2"/>
            <w:tabs>
              <w:tab w:val="right" w:leader="dot" w:pos="9016"/>
            </w:tabs>
            <w:rPr>
              <w:rFonts w:eastAsiaTheme="minorEastAsia"/>
              <w:noProof/>
              <w:lang w:eastAsia="en-GB"/>
            </w:rPr>
          </w:pPr>
          <w:hyperlink w:anchor="_Toc18925834" w:history="1">
            <w:r w:rsidR="007B59D8" w:rsidRPr="0033185F">
              <w:rPr>
                <w:rStyle w:val="Hyperlink"/>
                <w:noProof/>
              </w:rPr>
              <w:t>Painters:</w:t>
            </w:r>
            <w:r w:rsidR="007B59D8">
              <w:rPr>
                <w:noProof/>
                <w:webHidden/>
              </w:rPr>
              <w:tab/>
            </w:r>
            <w:r w:rsidR="007B59D8">
              <w:rPr>
                <w:noProof/>
                <w:webHidden/>
              </w:rPr>
              <w:fldChar w:fldCharType="begin"/>
            </w:r>
            <w:r w:rsidR="007B59D8">
              <w:rPr>
                <w:noProof/>
                <w:webHidden/>
              </w:rPr>
              <w:instrText xml:space="preserve"> PAGEREF _Toc18925834 \h </w:instrText>
            </w:r>
            <w:r w:rsidR="007B59D8">
              <w:rPr>
                <w:noProof/>
                <w:webHidden/>
              </w:rPr>
            </w:r>
            <w:r w:rsidR="007B59D8">
              <w:rPr>
                <w:noProof/>
                <w:webHidden/>
              </w:rPr>
              <w:fldChar w:fldCharType="separate"/>
            </w:r>
            <w:r w:rsidR="007B59D8">
              <w:rPr>
                <w:noProof/>
                <w:webHidden/>
              </w:rPr>
              <w:t>9</w:t>
            </w:r>
            <w:r w:rsidR="007B59D8">
              <w:rPr>
                <w:noProof/>
                <w:webHidden/>
              </w:rPr>
              <w:fldChar w:fldCharType="end"/>
            </w:r>
          </w:hyperlink>
        </w:p>
        <w:p w14:paraId="0A89A84D" w14:textId="7E5905A1" w:rsidR="007B59D8" w:rsidRDefault="00E6473E">
          <w:pPr>
            <w:pStyle w:val="TOC2"/>
            <w:tabs>
              <w:tab w:val="right" w:leader="dot" w:pos="9016"/>
            </w:tabs>
            <w:rPr>
              <w:rFonts w:eastAsiaTheme="minorEastAsia"/>
              <w:noProof/>
              <w:lang w:eastAsia="en-GB"/>
            </w:rPr>
          </w:pPr>
          <w:hyperlink w:anchor="_Toc18925835" w:history="1">
            <w:r w:rsidR="007B59D8" w:rsidRPr="0033185F">
              <w:rPr>
                <w:rStyle w:val="Hyperlink"/>
                <w:noProof/>
              </w:rPr>
              <w:t>Scaffolders:</w:t>
            </w:r>
            <w:r w:rsidR="007B59D8">
              <w:rPr>
                <w:noProof/>
                <w:webHidden/>
              </w:rPr>
              <w:tab/>
            </w:r>
            <w:r w:rsidR="007B59D8">
              <w:rPr>
                <w:noProof/>
                <w:webHidden/>
              </w:rPr>
              <w:fldChar w:fldCharType="begin"/>
            </w:r>
            <w:r w:rsidR="007B59D8">
              <w:rPr>
                <w:noProof/>
                <w:webHidden/>
              </w:rPr>
              <w:instrText xml:space="preserve"> PAGEREF _Toc18925835 \h </w:instrText>
            </w:r>
            <w:r w:rsidR="007B59D8">
              <w:rPr>
                <w:noProof/>
                <w:webHidden/>
              </w:rPr>
            </w:r>
            <w:r w:rsidR="007B59D8">
              <w:rPr>
                <w:noProof/>
                <w:webHidden/>
              </w:rPr>
              <w:fldChar w:fldCharType="separate"/>
            </w:r>
            <w:r w:rsidR="007B59D8">
              <w:rPr>
                <w:noProof/>
                <w:webHidden/>
              </w:rPr>
              <w:t>9</w:t>
            </w:r>
            <w:r w:rsidR="007B59D8">
              <w:rPr>
                <w:noProof/>
                <w:webHidden/>
              </w:rPr>
              <w:fldChar w:fldCharType="end"/>
            </w:r>
          </w:hyperlink>
        </w:p>
        <w:p w14:paraId="5E0A4140" w14:textId="68861624" w:rsidR="007B59D8" w:rsidRDefault="00E6473E">
          <w:pPr>
            <w:pStyle w:val="TOC2"/>
            <w:tabs>
              <w:tab w:val="right" w:leader="dot" w:pos="9016"/>
            </w:tabs>
            <w:rPr>
              <w:rFonts w:eastAsiaTheme="minorEastAsia"/>
              <w:noProof/>
              <w:lang w:eastAsia="en-GB"/>
            </w:rPr>
          </w:pPr>
          <w:hyperlink w:anchor="_Toc18925836" w:history="1">
            <w:r w:rsidR="007B59D8" w:rsidRPr="0033185F">
              <w:rPr>
                <w:rStyle w:val="Hyperlink"/>
                <w:noProof/>
              </w:rPr>
              <w:t>Bedroom Designers</w:t>
            </w:r>
            <w:r w:rsidR="007B59D8">
              <w:rPr>
                <w:noProof/>
                <w:webHidden/>
              </w:rPr>
              <w:tab/>
            </w:r>
            <w:r w:rsidR="007B59D8">
              <w:rPr>
                <w:noProof/>
                <w:webHidden/>
              </w:rPr>
              <w:fldChar w:fldCharType="begin"/>
            </w:r>
            <w:r w:rsidR="007B59D8">
              <w:rPr>
                <w:noProof/>
                <w:webHidden/>
              </w:rPr>
              <w:instrText xml:space="preserve"> PAGEREF _Toc18925836 \h </w:instrText>
            </w:r>
            <w:r w:rsidR="007B59D8">
              <w:rPr>
                <w:noProof/>
                <w:webHidden/>
              </w:rPr>
            </w:r>
            <w:r w:rsidR="007B59D8">
              <w:rPr>
                <w:noProof/>
                <w:webHidden/>
              </w:rPr>
              <w:fldChar w:fldCharType="separate"/>
            </w:r>
            <w:r w:rsidR="007B59D8">
              <w:rPr>
                <w:noProof/>
                <w:webHidden/>
              </w:rPr>
              <w:t>9</w:t>
            </w:r>
            <w:r w:rsidR="007B59D8">
              <w:rPr>
                <w:noProof/>
                <w:webHidden/>
              </w:rPr>
              <w:fldChar w:fldCharType="end"/>
            </w:r>
          </w:hyperlink>
        </w:p>
        <w:p w14:paraId="4A7625B1" w14:textId="4947582D" w:rsidR="007B59D8" w:rsidRDefault="00E6473E">
          <w:pPr>
            <w:pStyle w:val="TOC2"/>
            <w:tabs>
              <w:tab w:val="right" w:leader="dot" w:pos="9016"/>
            </w:tabs>
            <w:rPr>
              <w:rFonts w:eastAsiaTheme="minorEastAsia"/>
              <w:noProof/>
              <w:lang w:eastAsia="en-GB"/>
            </w:rPr>
          </w:pPr>
          <w:hyperlink w:anchor="_Toc18925837" w:history="1">
            <w:r w:rsidR="007B59D8" w:rsidRPr="0033185F">
              <w:rPr>
                <w:rStyle w:val="Hyperlink"/>
                <w:noProof/>
              </w:rPr>
              <w:t>Appliance Delivery:</w:t>
            </w:r>
            <w:r w:rsidR="007B59D8">
              <w:rPr>
                <w:noProof/>
                <w:webHidden/>
              </w:rPr>
              <w:tab/>
            </w:r>
            <w:r w:rsidR="007B59D8">
              <w:rPr>
                <w:noProof/>
                <w:webHidden/>
              </w:rPr>
              <w:fldChar w:fldCharType="begin"/>
            </w:r>
            <w:r w:rsidR="007B59D8">
              <w:rPr>
                <w:noProof/>
                <w:webHidden/>
              </w:rPr>
              <w:instrText xml:space="preserve"> PAGEREF _Toc18925837 \h </w:instrText>
            </w:r>
            <w:r w:rsidR="007B59D8">
              <w:rPr>
                <w:noProof/>
                <w:webHidden/>
              </w:rPr>
            </w:r>
            <w:r w:rsidR="007B59D8">
              <w:rPr>
                <w:noProof/>
                <w:webHidden/>
              </w:rPr>
              <w:fldChar w:fldCharType="separate"/>
            </w:r>
            <w:r w:rsidR="007B59D8">
              <w:rPr>
                <w:noProof/>
                <w:webHidden/>
              </w:rPr>
              <w:t>9</w:t>
            </w:r>
            <w:r w:rsidR="007B59D8">
              <w:rPr>
                <w:noProof/>
                <w:webHidden/>
              </w:rPr>
              <w:fldChar w:fldCharType="end"/>
            </w:r>
          </w:hyperlink>
        </w:p>
        <w:p w14:paraId="3190D14A" w14:textId="75306E10" w:rsidR="007B59D8" w:rsidRDefault="00E6473E">
          <w:pPr>
            <w:pStyle w:val="TOC2"/>
            <w:tabs>
              <w:tab w:val="right" w:leader="dot" w:pos="9016"/>
            </w:tabs>
            <w:rPr>
              <w:rFonts w:eastAsiaTheme="minorEastAsia"/>
              <w:noProof/>
              <w:lang w:eastAsia="en-GB"/>
            </w:rPr>
          </w:pPr>
          <w:hyperlink w:anchor="_Toc18925838" w:history="1">
            <w:r w:rsidR="007B59D8" w:rsidRPr="0033185F">
              <w:rPr>
                <w:rStyle w:val="Hyperlink"/>
                <w:noProof/>
              </w:rPr>
              <w:t>Project sponsors</w:t>
            </w:r>
            <w:r w:rsidR="007B59D8">
              <w:rPr>
                <w:noProof/>
                <w:webHidden/>
              </w:rPr>
              <w:tab/>
            </w:r>
            <w:r w:rsidR="007B59D8">
              <w:rPr>
                <w:noProof/>
                <w:webHidden/>
              </w:rPr>
              <w:fldChar w:fldCharType="begin"/>
            </w:r>
            <w:r w:rsidR="007B59D8">
              <w:rPr>
                <w:noProof/>
                <w:webHidden/>
              </w:rPr>
              <w:instrText xml:space="preserve"> PAGEREF _Toc18925838 \h </w:instrText>
            </w:r>
            <w:r w:rsidR="007B59D8">
              <w:rPr>
                <w:noProof/>
                <w:webHidden/>
              </w:rPr>
            </w:r>
            <w:r w:rsidR="007B59D8">
              <w:rPr>
                <w:noProof/>
                <w:webHidden/>
              </w:rPr>
              <w:fldChar w:fldCharType="separate"/>
            </w:r>
            <w:r w:rsidR="007B59D8">
              <w:rPr>
                <w:noProof/>
                <w:webHidden/>
              </w:rPr>
              <w:t>9</w:t>
            </w:r>
            <w:r w:rsidR="007B59D8">
              <w:rPr>
                <w:noProof/>
                <w:webHidden/>
              </w:rPr>
              <w:fldChar w:fldCharType="end"/>
            </w:r>
          </w:hyperlink>
        </w:p>
        <w:p w14:paraId="1BB9E37E" w14:textId="4C69D012" w:rsidR="007B59D8" w:rsidRDefault="00E6473E">
          <w:pPr>
            <w:pStyle w:val="TOC2"/>
            <w:tabs>
              <w:tab w:val="right" w:leader="dot" w:pos="9016"/>
            </w:tabs>
            <w:rPr>
              <w:rFonts w:eastAsiaTheme="minorEastAsia"/>
              <w:noProof/>
              <w:lang w:eastAsia="en-GB"/>
            </w:rPr>
          </w:pPr>
          <w:hyperlink w:anchor="_Toc18925839" w:history="1">
            <w:r w:rsidR="007B59D8" w:rsidRPr="0033185F">
              <w:rPr>
                <w:rStyle w:val="Hyperlink"/>
                <w:noProof/>
              </w:rPr>
              <w:t>Projects General Specifications:</w:t>
            </w:r>
            <w:r w:rsidR="007B59D8">
              <w:rPr>
                <w:noProof/>
                <w:webHidden/>
              </w:rPr>
              <w:tab/>
            </w:r>
            <w:r w:rsidR="007B59D8">
              <w:rPr>
                <w:noProof/>
                <w:webHidden/>
              </w:rPr>
              <w:fldChar w:fldCharType="begin"/>
            </w:r>
            <w:r w:rsidR="007B59D8">
              <w:rPr>
                <w:noProof/>
                <w:webHidden/>
              </w:rPr>
              <w:instrText xml:space="preserve"> PAGEREF _Toc18925839 \h </w:instrText>
            </w:r>
            <w:r w:rsidR="007B59D8">
              <w:rPr>
                <w:noProof/>
                <w:webHidden/>
              </w:rPr>
            </w:r>
            <w:r w:rsidR="007B59D8">
              <w:rPr>
                <w:noProof/>
                <w:webHidden/>
              </w:rPr>
              <w:fldChar w:fldCharType="separate"/>
            </w:r>
            <w:r w:rsidR="007B59D8">
              <w:rPr>
                <w:noProof/>
                <w:webHidden/>
              </w:rPr>
              <w:t>10</w:t>
            </w:r>
            <w:r w:rsidR="007B59D8">
              <w:rPr>
                <w:noProof/>
                <w:webHidden/>
              </w:rPr>
              <w:fldChar w:fldCharType="end"/>
            </w:r>
          </w:hyperlink>
        </w:p>
        <w:p w14:paraId="455929EC" w14:textId="01C2500A" w:rsidR="007B59D8" w:rsidRDefault="00E6473E">
          <w:pPr>
            <w:pStyle w:val="TOC1"/>
            <w:tabs>
              <w:tab w:val="right" w:leader="dot" w:pos="9016"/>
            </w:tabs>
            <w:rPr>
              <w:rFonts w:eastAsiaTheme="minorEastAsia"/>
              <w:noProof/>
              <w:lang w:eastAsia="en-GB"/>
            </w:rPr>
          </w:pPr>
          <w:hyperlink w:anchor="_Toc18925840" w:history="1">
            <w:r w:rsidR="007B59D8" w:rsidRPr="0033185F">
              <w:rPr>
                <w:rStyle w:val="Hyperlink"/>
                <w:noProof/>
              </w:rPr>
              <w:t>Stakeholders analysis:</w:t>
            </w:r>
            <w:r w:rsidR="007B59D8">
              <w:rPr>
                <w:noProof/>
                <w:webHidden/>
              </w:rPr>
              <w:tab/>
            </w:r>
            <w:r w:rsidR="007B59D8">
              <w:rPr>
                <w:noProof/>
                <w:webHidden/>
              </w:rPr>
              <w:fldChar w:fldCharType="begin"/>
            </w:r>
            <w:r w:rsidR="007B59D8">
              <w:rPr>
                <w:noProof/>
                <w:webHidden/>
              </w:rPr>
              <w:instrText xml:space="preserve"> PAGEREF _Toc18925840 \h </w:instrText>
            </w:r>
            <w:r w:rsidR="007B59D8">
              <w:rPr>
                <w:noProof/>
                <w:webHidden/>
              </w:rPr>
            </w:r>
            <w:r w:rsidR="007B59D8">
              <w:rPr>
                <w:noProof/>
                <w:webHidden/>
              </w:rPr>
              <w:fldChar w:fldCharType="separate"/>
            </w:r>
            <w:r w:rsidR="007B59D8">
              <w:rPr>
                <w:noProof/>
                <w:webHidden/>
              </w:rPr>
              <w:t>10</w:t>
            </w:r>
            <w:r w:rsidR="007B59D8">
              <w:rPr>
                <w:noProof/>
                <w:webHidden/>
              </w:rPr>
              <w:fldChar w:fldCharType="end"/>
            </w:r>
          </w:hyperlink>
        </w:p>
        <w:p w14:paraId="08AA11B6" w14:textId="33A69910" w:rsidR="007B59D8" w:rsidRDefault="00E6473E">
          <w:pPr>
            <w:pStyle w:val="TOC2"/>
            <w:tabs>
              <w:tab w:val="right" w:leader="dot" w:pos="9016"/>
            </w:tabs>
            <w:rPr>
              <w:rFonts w:eastAsiaTheme="minorEastAsia"/>
              <w:noProof/>
              <w:lang w:eastAsia="en-GB"/>
            </w:rPr>
          </w:pPr>
          <w:hyperlink w:anchor="_Toc18925841" w:history="1">
            <w:r w:rsidR="007B59D8" w:rsidRPr="0033185F">
              <w:rPr>
                <w:rStyle w:val="Hyperlink"/>
                <w:noProof/>
              </w:rPr>
              <w:t>The order of importance:</w:t>
            </w:r>
            <w:r w:rsidR="007B59D8">
              <w:rPr>
                <w:noProof/>
                <w:webHidden/>
              </w:rPr>
              <w:tab/>
            </w:r>
            <w:r w:rsidR="007B59D8">
              <w:rPr>
                <w:noProof/>
                <w:webHidden/>
              </w:rPr>
              <w:fldChar w:fldCharType="begin"/>
            </w:r>
            <w:r w:rsidR="007B59D8">
              <w:rPr>
                <w:noProof/>
                <w:webHidden/>
              </w:rPr>
              <w:instrText xml:space="preserve"> PAGEREF _Toc18925841 \h </w:instrText>
            </w:r>
            <w:r w:rsidR="007B59D8">
              <w:rPr>
                <w:noProof/>
                <w:webHidden/>
              </w:rPr>
            </w:r>
            <w:r w:rsidR="007B59D8">
              <w:rPr>
                <w:noProof/>
                <w:webHidden/>
              </w:rPr>
              <w:fldChar w:fldCharType="separate"/>
            </w:r>
            <w:r w:rsidR="007B59D8">
              <w:rPr>
                <w:noProof/>
                <w:webHidden/>
              </w:rPr>
              <w:t>11</w:t>
            </w:r>
            <w:r w:rsidR="007B59D8">
              <w:rPr>
                <w:noProof/>
                <w:webHidden/>
              </w:rPr>
              <w:fldChar w:fldCharType="end"/>
            </w:r>
          </w:hyperlink>
        </w:p>
        <w:p w14:paraId="7F7637D3" w14:textId="08BE71B0" w:rsidR="007B59D8" w:rsidRDefault="00E6473E">
          <w:pPr>
            <w:pStyle w:val="TOC2"/>
            <w:tabs>
              <w:tab w:val="right" w:leader="dot" w:pos="9016"/>
            </w:tabs>
            <w:rPr>
              <w:rFonts w:eastAsiaTheme="minorEastAsia"/>
              <w:noProof/>
              <w:lang w:eastAsia="en-GB"/>
            </w:rPr>
          </w:pPr>
          <w:hyperlink w:anchor="_Toc18925842" w:history="1">
            <w:r w:rsidR="007B59D8" w:rsidRPr="0033185F">
              <w:rPr>
                <w:rStyle w:val="Hyperlink"/>
                <w:noProof/>
              </w:rPr>
              <w:t>Project Communication plan:</w:t>
            </w:r>
            <w:r w:rsidR="007B59D8">
              <w:rPr>
                <w:noProof/>
                <w:webHidden/>
              </w:rPr>
              <w:tab/>
            </w:r>
            <w:r w:rsidR="007B59D8">
              <w:rPr>
                <w:noProof/>
                <w:webHidden/>
              </w:rPr>
              <w:fldChar w:fldCharType="begin"/>
            </w:r>
            <w:r w:rsidR="007B59D8">
              <w:rPr>
                <w:noProof/>
                <w:webHidden/>
              </w:rPr>
              <w:instrText xml:space="preserve"> PAGEREF _Toc18925842 \h </w:instrText>
            </w:r>
            <w:r w:rsidR="007B59D8">
              <w:rPr>
                <w:noProof/>
                <w:webHidden/>
              </w:rPr>
            </w:r>
            <w:r w:rsidR="007B59D8">
              <w:rPr>
                <w:noProof/>
                <w:webHidden/>
              </w:rPr>
              <w:fldChar w:fldCharType="separate"/>
            </w:r>
            <w:r w:rsidR="007B59D8">
              <w:rPr>
                <w:noProof/>
                <w:webHidden/>
              </w:rPr>
              <w:t>12</w:t>
            </w:r>
            <w:r w:rsidR="007B59D8">
              <w:rPr>
                <w:noProof/>
                <w:webHidden/>
              </w:rPr>
              <w:fldChar w:fldCharType="end"/>
            </w:r>
          </w:hyperlink>
        </w:p>
        <w:p w14:paraId="75488925" w14:textId="3ED53B5E" w:rsidR="007B59D8" w:rsidRDefault="00E6473E">
          <w:pPr>
            <w:pStyle w:val="TOC2"/>
            <w:tabs>
              <w:tab w:val="right" w:leader="dot" w:pos="9016"/>
            </w:tabs>
            <w:rPr>
              <w:rFonts w:eastAsiaTheme="minorEastAsia"/>
              <w:noProof/>
              <w:lang w:eastAsia="en-GB"/>
            </w:rPr>
          </w:pPr>
          <w:hyperlink w:anchor="_Toc18925843" w:history="1">
            <w:r w:rsidR="007B59D8" w:rsidRPr="0033185F">
              <w:rPr>
                <w:rStyle w:val="Hyperlink"/>
                <w:rFonts w:eastAsia="Times New Roman"/>
                <w:noProof/>
                <w:lang w:eastAsia="en-GB"/>
              </w:rPr>
              <w:t>Figure 2.</w:t>
            </w:r>
            <w:r w:rsidR="007B59D8">
              <w:rPr>
                <w:noProof/>
                <w:webHidden/>
              </w:rPr>
              <w:tab/>
            </w:r>
            <w:r w:rsidR="007B59D8">
              <w:rPr>
                <w:noProof/>
                <w:webHidden/>
              </w:rPr>
              <w:fldChar w:fldCharType="begin"/>
            </w:r>
            <w:r w:rsidR="007B59D8">
              <w:rPr>
                <w:noProof/>
                <w:webHidden/>
              </w:rPr>
              <w:instrText xml:space="preserve"> PAGEREF _Toc18925843 \h </w:instrText>
            </w:r>
            <w:r w:rsidR="007B59D8">
              <w:rPr>
                <w:noProof/>
                <w:webHidden/>
              </w:rPr>
            </w:r>
            <w:r w:rsidR="007B59D8">
              <w:rPr>
                <w:noProof/>
                <w:webHidden/>
              </w:rPr>
              <w:fldChar w:fldCharType="separate"/>
            </w:r>
            <w:r w:rsidR="007B59D8">
              <w:rPr>
                <w:noProof/>
                <w:webHidden/>
              </w:rPr>
              <w:t>12</w:t>
            </w:r>
            <w:r w:rsidR="007B59D8">
              <w:rPr>
                <w:noProof/>
                <w:webHidden/>
              </w:rPr>
              <w:fldChar w:fldCharType="end"/>
            </w:r>
          </w:hyperlink>
        </w:p>
        <w:p w14:paraId="7AC23511" w14:textId="05E934D5" w:rsidR="007B59D8" w:rsidRDefault="00E6473E">
          <w:pPr>
            <w:pStyle w:val="TOC2"/>
            <w:tabs>
              <w:tab w:val="right" w:leader="dot" w:pos="9016"/>
            </w:tabs>
            <w:rPr>
              <w:rFonts w:eastAsiaTheme="minorEastAsia"/>
              <w:noProof/>
              <w:lang w:eastAsia="en-GB"/>
            </w:rPr>
          </w:pPr>
          <w:hyperlink w:anchor="_Toc18925844" w:history="1">
            <w:r w:rsidR="007B59D8" w:rsidRPr="0033185F">
              <w:rPr>
                <w:rStyle w:val="Hyperlink"/>
                <w:noProof/>
              </w:rPr>
              <w:t>Diagram Produced by Author:</w:t>
            </w:r>
            <w:r w:rsidR="007B59D8">
              <w:rPr>
                <w:noProof/>
                <w:webHidden/>
              </w:rPr>
              <w:tab/>
            </w:r>
            <w:r w:rsidR="007B59D8">
              <w:rPr>
                <w:noProof/>
                <w:webHidden/>
              </w:rPr>
              <w:fldChar w:fldCharType="begin"/>
            </w:r>
            <w:r w:rsidR="007B59D8">
              <w:rPr>
                <w:noProof/>
                <w:webHidden/>
              </w:rPr>
              <w:instrText xml:space="preserve"> PAGEREF _Toc18925844 \h </w:instrText>
            </w:r>
            <w:r w:rsidR="007B59D8">
              <w:rPr>
                <w:noProof/>
                <w:webHidden/>
              </w:rPr>
            </w:r>
            <w:r w:rsidR="007B59D8">
              <w:rPr>
                <w:noProof/>
                <w:webHidden/>
              </w:rPr>
              <w:fldChar w:fldCharType="separate"/>
            </w:r>
            <w:r w:rsidR="007B59D8">
              <w:rPr>
                <w:noProof/>
                <w:webHidden/>
              </w:rPr>
              <w:t>12</w:t>
            </w:r>
            <w:r w:rsidR="007B59D8">
              <w:rPr>
                <w:noProof/>
                <w:webHidden/>
              </w:rPr>
              <w:fldChar w:fldCharType="end"/>
            </w:r>
          </w:hyperlink>
        </w:p>
        <w:p w14:paraId="077ACB49" w14:textId="7EFA9D78" w:rsidR="007B59D8" w:rsidRDefault="00E6473E">
          <w:pPr>
            <w:pStyle w:val="TOC1"/>
            <w:tabs>
              <w:tab w:val="right" w:leader="dot" w:pos="9016"/>
            </w:tabs>
            <w:rPr>
              <w:rFonts w:eastAsiaTheme="minorEastAsia"/>
              <w:noProof/>
              <w:lang w:eastAsia="en-GB"/>
            </w:rPr>
          </w:pPr>
          <w:hyperlink w:anchor="_Toc18925845" w:history="1">
            <w:r w:rsidR="007B59D8" w:rsidRPr="0033185F">
              <w:rPr>
                <w:rStyle w:val="Hyperlink"/>
                <w:noProof/>
              </w:rPr>
              <w:t>Work Breakdown Structure (WBS)</w:t>
            </w:r>
            <w:r w:rsidR="007B59D8">
              <w:rPr>
                <w:noProof/>
                <w:webHidden/>
              </w:rPr>
              <w:tab/>
            </w:r>
            <w:r w:rsidR="007B59D8">
              <w:rPr>
                <w:noProof/>
                <w:webHidden/>
              </w:rPr>
              <w:fldChar w:fldCharType="begin"/>
            </w:r>
            <w:r w:rsidR="007B59D8">
              <w:rPr>
                <w:noProof/>
                <w:webHidden/>
              </w:rPr>
              <w:instrText xml:space="preserve"> PAGEREF _Toc18925845 \h </w:instrText>
            </w:r>
            <w:r w:rsidR="007B59D8">
              <w:rPr>
                <w:noProof/>
                <w:webHidden/>
              </w:rPr>
            </w:r>
            <w:r w:rsidR="007B59D8">
              <w:rPr>
                <w:noProof/>
                <w:webHidden/>
              </w:rPr>
              <w:fldChar w:fldCharType="separate"/>
            </w:r>
            <w:r w:rsidR="007B59D8">
              <w:rPr>
                <w:noProof/>
                <w:webHidden/>
              </w:rPr>
              <w:t>12</w:t>
            </w:r>
            <w:r w:rsidR="007B59D8">
              <w:rPr>
                <w:noProof/>
                <w:webHidden/>
              </w:rPr>
              <w:fldChar w:fldCharType="end"/>
            </w:r>
          </w:hyperlink>
        </w:p>
        <w:p w14:paraId="0CD5579C" w14:textId="28575899" w:rsidR="007B59D8" w:rsidRDefault="00E6473E">
          <w:pPr>
            <w:pStyle w:val="TOC2"/>
            <w:tabs>
              <w:tab w:val="right" w:leader="dot" w:pos="9016"/>
            </w:tabs>
            <w:rPr>
              <w:rFonts w:eastAsiaTheme="minorEastAsia"/>
              <w:noProof/>
              <w:lang w:eastAsia="en-GB"/>
            </w:rPr>
          </w:pPr>
          <w:hyperlink w:anchor="_Toc18925846" w:history="1">
            <w:r w:rsidR="007B59D8" w:rsidRPr="0033185F">
              <w:rPr>
                <w:rStyle w:val="Hyperlink"/>
                <w:noProof/>
              </w:rPr>
              <w:t>List of Tasks</w:t>
            </w:r>
            <w:r w:rsidR="007B59D8">
              <w:rPr>
                <w:noProof/>
                <w:webHidden/>
              </w:rPr>
              <w:tab/>
            </w:r>
            <w:r w:rsidR="007B59D8">
              <w:rPr>
                <w:noProof/>
                <w:webHidden/>
              </w:rPr>
              <w:fldChar w:fldCharType="begin"/>
            </w:r>
            <w:r w:rsidR="007B59D8">
              <w:rPr>
                <w:noProof/>
                <w:webHidden/>
              </w:rPr>
              <w:instrText xml:space="preserve"> PAGEREF _Toc18925846 \h </w:instrText>
            </w:r>
            <w:r w:rsidR="007B59D8">
              <w:rPr>
                <w:noProof/>
                <w:webHidden/>
              </w:rPr>
            </w:r>
            <w:r w:rsidR="007B59D8">
              <w:rPr>
                <w:noProof/>
                <w:webHidden/>
              </w:rPr>
              <w:fldChar w:fldCharType="separate"/>
            </w:r>
            <w:r w:rsidR="007B59D8">
              <w:rPr>
                <w:noProof/>
                <w:webHidden/>
              </w:rPr>
              <w:t>13</w:t>
            </w:r>
            <w:r w:rsidR="007B59D8">
              <w:rPr>
                <w:noProof/>
                <w:webHidden/>
              </w:rPr>
              <w:fldChar w:fldCharType="end"/>
            </w:r>
          </w:hyperlink>
        </w:p>
        <w:p w14:paraId="6F8EB5F7" w14:textId="6E575AA3" w:rsidR="007B59D8" w:rsidRDefault="00E6473E">
          <w:pPr>
            <w:pStyle w:val="TOC2"/>
            <w:tabs>
              <w:tab w:val="right" w:leader="dot" w:pos="9016"/>
            </w:tabs>
            <w:rPr>
              <w:rFonts w:eastAsiaTheme="minorEastAsia"/>
              <w:noProof/>
              <w:lang w:eastAsia="en-GB"/>
            </w:rPr>
          </w:pPr>
          <w:hyperlink w:anchor="_Toc18925847" w:history="1">
            <w:r w:rsidR="007B59D8" w:rsidRPr="0033185F">
              <w:rPr>
                <w:rStyle w:val="Hyperlink"/>
                <w:noProof/>
              </w:rPr>
              <w:t>Inside property:</w:t>
            </w:r>
            <w:r w:rsidR="007B59D8">
              <w:rPr>
                <w:noProof/>
                <w:webHidden/>
              </w:rPr>
              <w:tab/>
            </w:r>
            <w:r w:rsidR="007B59D8">
              <w:rPr>
                <w:noProof/>
                <w:webHidden/>
              </w:rPr>
              <w:fldChar w:fldCharType="begin"/>
            </w:r>
            <w:r w:rsidR="007B59D8">
              <w:rPr>
                <w:noProof/>
                <w:webHidden/>
              </w:rPr>
              <w:instrText xml:space="preserve"> PAGEREF _Toc18925847 \h </w:instrText>
            </w:r>
            <w:r w:rsidR="007B59D8">
              <w:rPr>
                <w:noProof/>
                <w:webHidden/>
              </w:rPr>
            </w:r>
            <w:r w:rsidR="007B59D8">
              <w:rPr>
                <w:noProof/>
                <w:webHidden/>
              </w:rPr>
              <w:fldChar w:fldCharType="separate"/>
            </w:r>
            <w:r w:rsidR="007B59D8">
              <w:rPr>
                <w:noProof/>
                <w:webHidden/>
              </w:rPr>
              <w:t>13</w:t>
            </w:r>
            <w:r w:rsidR="007B59D8">
              <w:rPr>
                <w:noProof/>
                <w:webHidden/>
              </w:rPr>
              <w:fldChar w:fldCharType="end"/>
            </w:r>
          </w:hyperlink>
        </w:p>
        <w:p w14:paraId="50E7AAB5" w14:textId="28B04FF7" w:rsidR="007B59D8" w:rsidRDefault="00E6473E">
          <w:pPr>
            <w:pStyle w:val="TOC2"/>
            <w:tabs>
              <w:tab w:val="right" w:leader="dot" w:pos="9016"/>
            </w:tabs>
            <w:rPr>
              <w:rFonts w:eastAsiaTheme="minorEastAsia"/>
              <w:noProof/>
              <w:lang w:eastAsia="en-GB"/>
            </w:rPr>
          </w:pPr>
          <w:hyperlink w:anchor="_Toc18925848" w:history="1">
            <w:r w:rsidR="007B59D8" w:rsidRPr="0033185F">
              <w:rPr>
                <w:rStyle w:val="Hyperlink"/>
                <w:noProof/>
              </w:rPr>
              <w:t>Outside property:</w:t>
            </w:r>
            <w:r w:rsidR="007B59D8">
              <w:rPr>
                <w:noProof/>
                <w:webHidden/>
              </w:rPr>
              <w:tab/>
            </w:r>
            <w:r w:rsidR="007B59D8">
              <w:rPr>
                <w:noProof/>
                <w:webHidden/>
              </w:rPr>
              <w:fldChar w:fldCharType="begin"/>
            </w:r>
            <w:r w:rsidR="007B59D8">
              <w:rPr>
                <w:noProof/>
                <w:webHidden/>
              </w:rPr>
              <w:instrText xml:space="preserve"> PAGEREF _Toc18925848 \h </w:instrText>
            </w:r>
            <w:r w:rsidR="007B59D8">
              <w:rPr>
                <w:noProof/>
                <w:webHidden/>
              </w:rPr>
            </w:r>
            <w:r w:rsidR="007B59D8">
              <w:rPr>
                <w:noProof/>
                <w:webHidden/>
              </w:rPr>
              <w:fldChar w:fldCharType="separate"/>
            </w:r>
            <w:r w:rsidR="007B59D8">
              <w:rPr>
                <w:noProof/>
                <w:webHidden/>
              </w:rPr>
              <w:t>13</w:t>
            </w:r>
            <w:r w:rsidR="007B59D8">
              <w:rPr>
                <w:noProof/>
                <w:webHidden/>
              </w:rPr>
              <w:fldChar w:fldCharType="end"/>
            </w:r>
          </w:hyperlink>
        </w:p>
        <w:p w14:paraId="628CC3D5" w14:textId="3476DE96" w:rsidR="007B59D8" w:rsidRDefault="00E6473E">
          <w:pPr>
            <w:pStyle w:val="TOC1"/>
            <w:tabs>
              <w:tab w:val="right" w:leader="dot" w:pos="9016"/>
            </w:tabs>
            <w:rPr>
              <w:rFonts w:eastAsiaTheme="minorEastAsia"/>
              <w:noProof/>
              <w:lang w:eastAsia="en-GB"/>
            </w:rPr>
          </w:pPr>
          <w:hyperlink w:anchor="_Toc18925849" w:history="1">
            <w:r w:rsidR="007B59D8" w:rsidRPr="0033185F">
              <w:rPr>
                <w:rStyle w:val="Hyperlink"/>
                <w:rFonts w:ascii="Arial" w:hAnsi="Arial" w:cs="Arial"/>
                <w:noProof/>
              </w:rPr>
              <w:t>Work Breakdown Diagram:</w:t>
            </w:r>
            <w:r w:rsidR="007B59D8">
              <w:rPr>
                <w:noProof/>
                <w:webHidden/>
              </w:rPr>
              <w:tab/>
            </w:r>
            <w:r w:rsidR="007B59D8">
              <w:rPr>
                <w:noProof/>
                <w:webHidden/>
              </w:rPr>
              <w:fldChar w:fldCharType="begin"/>
            </w:r>
            <w:r w:rsidR="007B59D8">
              <w:rPr>
                <w:noProof/>
                <w:webHidden/>
              </w:rPr>
              <w:instrText xml:space="preserve"> PAGEREF _Toc18925849 \h </w:instrText>
            </w:r>
            <w:r w:rsidR="007B59D8">
              <w:rPr>
                <w:noProof/>
                <w:webHidden/>
              </w:rPr>
            </w:r>
            <w:r w:rsidR="007B59D8">
              <w:rPr>
                <w:noProof/>
                <w:webHidden/>
              </w:rPr>
              <w:fldChar w:fldCharType="separate"/>
            </w:r>
            <w:r w:rsidR="007B59D8">
              <w:rPr>
                <w:noProof/>
                <w:webHidden/>
              </w:rPr>
              <w:t>13</w:t>
            </w:r>
            <w:r w:rsidR="007B59D8">
              <w:rPr>
                <w:noProof/>
                <w:webHidden/>
              </w:rPr>
              <w:fldChar w:fldCharType="end"/>
            </w:r>
          </w:hyperlink>
        </w:p>
        <w:p w14:paraId="4D41B9AA" w14:textId="634AA387" w:rsidR="007B59D8" w:rsidRDefault="00E6473E">
          <w:pPr>
            <w:pStyle w:val="TOC2"/>
            <w:tabs>
              <w:tab w:val="right" w:leader="dot" w:pos="9016"/>
            </w:tabs>
            <w:rPr>
              <w:rFonts w:eastAsiaTheme="minorEastAsia"/>
              <w:noProof/>
              <w:lang w:eastAsia="en-GB"/>
            </w:rPr>
          </w:pPr>
          <w:hyperlink w:anchor="_Toc18925850" w:history="1">
            <w:r w:rsidR="007B59D8" w:rsidRPr="0033185F">
              <w:rPr>
                <w:rStyle w:val="Hyperlink"/>
                <w:noProof/>
              </w:rPr>
              <w:t>Diagram produced by Author:</w:t>
            </w:r>
            <w:r w:rsidR="007B59D8">
              <w:rPr>
                <w:noProof/>
                <w:webHidden/>
              </w:rPr>
              <w:tab/>
            </w:r>
            <w:r w:rsidR="007B59D8">
              <w:rPr>
                <w:noProof/>
                <w:webHidden/>
              </w:rPr>
              <w:fldChar w:fldCharType="begin"/>
            </w:r>
            <w:r w:rsidR="007B59D8">
              <w:rPr>
                <w:noProof/>
                <w:webHidden/>
              </w:rPr>
              <w:instrText xml:space="preserve"> PAGEREF _Toc18925850 \h </w:instrText>
            </w:r>
            <w:r w:rsidR="007B59D8">
              <w:rPr>
                <w:noProof/>
                <w:webHidden/>
              </w:rPr>
            </w:r>
            <w:r w:rsidR="007B59D8">
              <w:rPr>
                <w:noProof/>
                <w:webHidden/>
              </w:rPr>
              <w:fldChar w:fldCharType="separate"/>
            </w:r>
            <w:r w:rsidR="007B59D8">
              <w:rPr>
                <w:noProof/>
                <w:webHidden/>
              </w:rPr>
              <w:t>13</w:t>
            </w:r>
            <w:r w:rsidR="007B59D8">
              <w:rPr>
                <w:noProof/>
                <w:webHidden/>
              </w:rPr>
              <w:fldChar w:fldCharType="end"/>
            </w:r>
          </w:hyperlink>
        </w:p>
        <w:p w14:paraId="6D7C8F30" w14:textId="04626E18" w:rsidR="007B59D8" w:rsidRDefault="00E6473E">
          <w:pPr>
            <w:pStyle w:val="TOC2"/>
            <w:tabs>
              <w:tab w:val="right" w:leader="dot" w:pos="9016"/>
            </w:tabs>
            <w:rPr>
              <w:rFonts w:eastAsiaTheme="minorEastAsia"/>
              <w:noProof/>
              <w:lang w:eastAsia="en-GB"/>
            </w:rPr>
          </w:pPr>
          <w:hyperlink w:anchor="_Toc18925851" w:history="1">
            <w:r w:rsidR="007B59D8" w:rsidRPr="0033185F">
              <w:rPr>
                <w:rStyle w:val="Hyperlink"/>
                <w:rFonts w:ascii="Arial" w:hAnsi="Arial" w:cs="Arial"/>
                <w:noProof/>
              </w:rPr>
              <w:t>Activity Schedule:</w:t>
            </w:r>
            <w:r w:rsidR="007B59D8">
              <w:rPr>
                <w:noProof/>
                <w:webHidden/>
              </w:rPr>
              <w:tab/>
            </w:r>
            <w:r w:rsidR="007B59D8">
              <w:rPr>
                <w:noProof/>
                <w:webHidden/>
              </w:rPr>
              <w:fldChar w:fldCharType="begin"/>
            </w:r>
            <w:r w:rsidR="007B59D8">
              <w:rPr>
                <w:noProof/>
                <w:webHidden/>
              </w:rPr>
              <w:instrText xml:space="preserve"> PAGEREF _Toc18925851 \h </w:instrText>
            </w:r>
            <w:r w:rsidR="007B59D8">
              <w:rPr>
                <w:noProof/>
                <w:webHidden/>
              </w:rPr>
            </w:r>
            <w:r w:rsidR="007B59D8">
              <w:rPr>
                <w:noProof/>
                <w:webHidden/>
              </w:rPr>
              <w:fldChar w:fldCharType="separate"/>
            </w:r>
            <w:r w:rsidR="007B59D8">
              <w:rPr>
                <w:noProof/>
                <w:webHidden/>
              </w:rPr>
              <w:t>14</w:t>
            </w:r>
            <w:r w:rsidR="007B59D8">
              <w:rPr>
                <w:noProof/>
                <w:webHidden/>
              </w:rPr>
              <w:fldChar w:fldCharType="end"/>
            </w:r>
          </w:hyperlink>
        </w:p>
        <w:p w14:paraId="5E8E1BDF" w14:textId="42A5C10D" w:rsidR="007B59D8" w:rsidRDefault="00E6473E">
          <w:pPr>
            <w:pStyle w:val="TOC2"/>
            <w:tabs>
              <w:tab w:val="right" w:leader="dot" w:pos="9016"/>
            </w:tabs>
            <w:rPr>
              <w:rFonts w:eastAsiaTheme="minorEastAsia"/>
              <w:noProof/>
              <w:lang w:eastAsia="en-GB"/>
            </w:rPr>
          </w:pPr>
          <w:hyperlink w:anchor="_Toc18925852" w:history="1">
            <w:r w:rsidR="007B59D8" w:rsidRPr="0033185F">
              <w:rPr>
                <w:rStyle w:val="Hyperlink"/>
                <w:noProof/>
              </w:rPr>
              <w:t>Figure 4.</w:t>
            </w:r>
            <w:r w:rsidR="007B59D8">
              <w:rPr>
                <w:noProof/>
                <w:webHidden/>
              </w:rPr>
              <w:tab/>
            </w:r>
            <w:r w:rsidR="007B59D8">
              <w:rPr>
                <w:noProof/>
                <w:webHidden/>
              </w:rPr>
              <w:fldChar w:fldCharType="begin"/>
            </w:r>
            <w:r w:rsidR="007B59D8">
              <w:rPr>
                <w:noProof/>
                <w:webHidden/>
              </w:rPr>
              <w:instrText xml:space="preserve"> PAGEREF _Toc18925852 \h </w:instrText>
            </w:r>
            <w:r w:rsidR="007B59D8">
              <w:rPr>
                <w:noProof/>
                <w:webHidden/>
              </w:rPr>
            </w:r>
            <w:r w:rsidR="007B59D8">
              <w:rPr>
                <w:noProof/>
                <w:webHidden/>
              </w:rPr>
              <w:fldChar w:fldCharType="separate"/>
            </w:r>
            <w:r w:rsidR="007B59D8">
              <w:rPr>
                <w:noProof/>
                <w:webHidden/>
              </w:rPr>
              <w:t>14</w:t>
            </w:r>
            <w:r w:rsidR="007B59D8">
              <w:rPr>
                <w:noProof/>
                <w:webHidden/>
              </w:rPr>
              <w:fldChar w:fldCharType="end"/>
            </w:r>
          </w:hyperlink>
        </w:p>
        <w:p w14:paraId="0CD02889" w14:textId="728EECAC" w:rsidR="007B59D8" w:rsidRDefault="00E6473E">
          <w:pPr>
            <w:pStyle w:val="TOC2"/>
            <w:tabs>
              <w:tab w:val="right" w:leader="dot" w:pos="9016"/>
            </w:tabs>
            <w:rPr>
              <w:rFonts w:eastAsiaTheme="minorEastAsia"/>
              <w:noProof/>
              <w:lang w:eastAsia="en-GB"/>
            </w:rPr>
          </w:pPr>
          <w:hyperlink w:anchor="_Toc18925853" w:history="1">
            <w:r w:rsidR="007B59D8" w:rsidRPr="0033185F">
              <w:rPr>
                <w:rStyle w:val="Hyperlink"/>
                <w:noProof/>
              </w:rPr>
              <w:t>Diagram Produced by Author:</w:t>
            </w:r>
            <w:r w:rsidR="007B59D8">
              <w:rPr>
                <w:noProof/>
                <w:webHidden/>
              </w:rPr>
              <w:tab/>
            </w:r>
            <w:r w:rsidR="007B59D8">
              <w:rPr>
                <w:noProof/>
                <w:webHidden/>
              </w:rPr>
              <w:fldChar w:fldCharType="begin"/>
            </w:r>
            <w:r w:rsidR="007B59D8">
              <w:rPr>
                <w:noProof/>
                <w:webHidden/>
              </w:rPr>
              <w:instrText xml:space="preserve"> PAGEREF _Toc18925853 \h </w:instrText>
            </w:r>
            <w:r w:rsidR="007B59D8">
              <w:rPr>
                <w:noProof/>
                <w:webHidden/>
              </w:rPr>
            </w:r>
            <w:r w:rsidR="007B59D8">
              <w:rPr>
                <w:noProof/>
                <w:webHidden/>
              </w:rPr>
              <w:fldChar w:fldCharType="separate"/>
            </w:r>
            <w:r w:rsidR="007B59D8">
              <w:rPr>
                <w:noProof/>
                <w:webHidden/>
              </w:rPr>
              <w:t>14</w:t>
            </w:r>
            <w:r w:rsidR="007B59D8">
              <w:rPr>
                <w:noProof/>
                <w:webHidden/>
              </w:rPr>
              <w:fldChar w:fldCharType="end"/>
            </w:r>
          </w:hyperlink>
        </w:p>
        <w:p w14:paraId="28AFC02D" w14:textId="1EF1A1A4" w:rsidR="007B59D8" w:rsidRDefault="00E6473E">
          <w:pPr>
            <w:pStyle w:val="TOC2"/>
            <w:tabs>
              <w:tab w:val="right" w:leader="dot" w:pos="9016"/>
            </w:tabs>
            <w:rPr>
              <w:rFonts w:eastAsiaTheme="minorEastAsia"/>
              <w:noProof/>
              <w:lang w:eastAsia="en-GB"/>
            </w:rPr>
          </w:pPr>
          <w:hyperlink w:anchor="_Toc18925854" w:history="1">
            <w:r w:rsidR="007B59D8" w:rsidRPr="0033185F">
              <w:rPr>
                <w:rStyle w:val="Hyperlink"/>
                <w:noProof/>
              </w:rPr>
              <w:t>Activity Diagram</w:t>
            </w:r>
            <w:r w:rsidR="007B59D8">
              <w:rPr>
                <w:noProof/>
                <w:webHidden/>
              </w:rPr>
              <w:tab/>
            </w:r>
            <w:r w:rsidR="007B59D8">
              <w:rPr>
                <w:noProof/>
                <w:webHidden/>
              </w:rPr>
              <w:fldChar w:fldCharType="begin"/>
            </w:r>
            <w:r w:rsidR="007B59D8">
              <w:rPr>
                <w:noProof/>
                <w:webHidden/>
              </w:rPr>
              <w:instrText xml:space="preserve"> PAGEREF _Toc18925854 \h </w:instrText>
            </w:r>
            <w:r w:rsidR="007B59D8">
              <w:rPr>
                <w:noProof/>
                <w:webHidden/>
              </w:rPr>
            </w:r>
            <w:r w:rsidR="007B59D8">
              <w:rPr>
                <w:noProof/>
                <w:webHidden/>
              </w:rPr>
              <w:fldChar w:fldCharType="separate"/>
            </w:r>
            <w:r w:rsidR="007B59D8">
              <w:rPr>
                <w:noProof/>
                <w:webHidden/>
              </w:rPr>
              <w:t>14</w:t>
            </w:r>
            <w:r w:rsidR="007B59D8">
              <w:rPr>
                <w:noProof/>
                <w:webHidden/>
              </w:rPr>
              <w:fldChar w:fldCharType="end"/>
            </w:r>
          </w:hyperlink>
        </w:p>
        <w:p w14:paraId="796C3EDC" w14:textId="23201E07" w:rsidR="007B59D8" w:rsidRDefault="00E6473E">
          <w:pPr>
            <w:pStyle w:val="TOC2"/>
            <w:tabs>
              <w:tab w:val="right" w:leader="dot" w:pos="9016"/>
            </w:tabs>
            <w:rPr>
              <w:rFonts w:eastAsiaTheme="minorEastAsia"/>
              <w:noProof/>
              <w:lang w:eastAsia="en-GB"/>
            </w:rPr>
          </w:pPr>
          <w:hyperlink w:anchor="_Toc18925855" w:history="1">
            <w:r w:rsidR="007B59D8" w:rsidRPr="0033185F">
              <w:rPr>
                <w:rStyle w:val="Hyperlink"/>
                <w:noProof/>
              </w:rPr>
              <w:t>Figure 5</w:t>
            </w:r>
            <w:r w:rsidR="007B59D8">
              <w:rPr>
                <w:noProof/>
                <w:webHidden/>
              </w:rPr>
              <w:tab/>
            </w:r>
            <w:r w:rsidR="007B59D8">
              <w:rPr>
                <w:noProof/>
                <w:webHidden/>
              </w:rPr>
              <w:fldChar w:fldCharType="begin"/>
            </w:r>
            <w:r w:rsidR="007B59D8">
              <w:rPr>
                <w:noProof/>
                <w:webHidden/>
              </w:rPr>
              <w:instrText xml:space="preserve"> PAGEREF _Toc18925855 \h </w:instrText>
            </w:r>
            <w:r w:rsidR="007B59D8">
              <w:rPr>
                <w:noProof/>
                <w:webHidden/>
              </w:rPr>
            </w:r>
            <w:r w:rsidR="007B59D8">
              <w:rPr>
                <w:noProof/>
                <w:webHidden/>
              </w:rPr>
              <w:fldChar w:fldCharType="separate"/>
            </w:r>
            <w:r w:rsidR="007B59D8">
              <w:rPr>
                <w:noProof/>
                <w:webHidden/>
              </w:rPr>
              <w:t>14</w:t>
            </w:r>
            <w:r w:rsidR="007B59D8">
              <w:rPr>
                <w:noProof/>
                <w:webHidden/>
              </w:rPr>
              <w:fldChar w:fldCharType="end"/>
            </w:r>
          </w:hyperlink>
        </w:p>
        <w:p w14:paraId="48B466D2" w14:textId="2413B40A" w:rsidR="007B59D8" w:rsidRDefault="00E6473E">
          <w:pPr>
            <w:pStyle w:val="TOC2"/>
            <w:tabs>
              <w:tab w:val="right" w:leader="dot" w:pos="9016"/>
            </w:tabs>
            <w:rPr>
              <w:rFonts w:eastAsiaTheme="minorEastAsia"/>
              <w:noProof/>
              <w:lang w:eastAsia="en-GB"/>
            </w:rPr>
          </w:pPr>
          <w:hyperlink w:anchor="_Toc18925856" w:history="1">
            <w:r w:rsidR="007B59D8" w:rsidRPr="0033185F">
              <w:rPr>
                <w:rStyle w:val="Hyperlink"/>
                <w:noProof/>
              </w:rPr>
              <w:t>Diagram produced by Author:</w:t>
            </w:r>
            <w:r w:rsidR="007B59D8">
              <w:rPr>
                <w:noProof/>
                <w:webHidden/>
              </w:rPr>
              <w:tab/>
            </w:r>
            <w:r w:rsidR="007B59D8">
              <w:rPr>
                <w:noProof/>
                <w:webHidden/>
              </w:rPr>
              <w:fldChar w:fldCharType="begin"/>
            </w:r>
            <w:r w:rsidR="007B59D8">
              <w:rPr>
                <w:noProof/>
                <w:webHidden/>
              </w:rPr>
              <w:instrText xml:space="preserve"> PAGEREF _Toc18925856 \h </w:instrText>
            </w:r>
            <w:r w:rsidR="007B59D8">
              <w:rPr>
                <w:noProof/>
                <w:webHidden/>
              </w:rPr>
            </w:r>
            <w:r w:rsidR="007B59D8">
              <w:rPr>
                <w:noProof/>
                <w:webHidden/>
              </w:rPr>
              <w:fldChar w:fldCharType="separate"/>
            </w:r>
            <w:r w:rsidR="007B59D8">
              <w:rPr>
                <w:noProof/>
                <w:webHidden/>
              </w:rPr>
              <w:t>14</w:t>
            </w:r>
            <w:r w:rsidR="007B59D8">
              <w:rPr>
                <w:noProof/>
                <w:webHidden/>
              </w:rPr>
              <w:fldChar w:fldCharType="end"/>
            </w:r>
          </w:hyperlink>
        </w:p>
        <w:p w14:paraId="4BD96B84" w14:textId="5163A555" w:rsidR="007B59D8" w:rsidRDefault="00E6473E">
          <w:pPr>
            <w:pStyle w:val="TOC2"/>
            <w:tabs>
              <w:tab w:val="right" w:leader="dot" w:pos="9016"/>
            </w:tabs>
            <w:rPr>
              <w:rFonts w:eastAsiaTheme="minorEastAsia"/>
              <w:noProof/>
              <w:lang w:eastAsia="en-GB"/>
            </w:rPr>
          </w:pPr>
          <w:hyperlink w:anchor="_Toc18925857" w:history="1">
            <w:r w:rsidR="007B59D8" w:rsidRPr="0033185F">
              <w:rPr>
                <w:rStyle w:val="Hyperlink"/>
                <w:noProof/>
              </w:rPr>
              <w:t>Gant Chart</w:t>
            </w:r>
            <w:r w:rsidR="007B59D8" w:rsidRPr="0033185F">
              <w:rPr>
                <w:rStyle w:val="Hyperlink"/>
                <w:rFonts w:cs="Arial"/>
                <w:noProof/>
              </w:rPr>
              <w:t>:</w:t>
            </w:r>
            <w:r w:rsidR="007B59D8">
              <w:rPr>
                <w:noProof/>
                <w:webHidden/>
              </w:rPr>
              <w:tab/>
            </w:r>
            <w:r w:rsidR="007B59D8">
              <w:rPr>
                <w:noProof/>
                <w:webHidden/>
              </w:rPr>
              <w:fldChar w:fldCharType="begin"/>
            </w:r>
            <w:r w:rsidR="007B59D8">
              <w:rPr>
                <w:noProof/>
                <w:webHidden/>
              </w:rPr>
              <w:instrText xml:space="preserve"> PAGEREF _Toc18925857 \h </w:instrText>
            </w:r>
            <w:r w:rsidR="007B59D8">
              <w:rPr>
                <w:noProof/>
                <w:webHidden/>
              </w:rPr>
            </w:r>
            <w:r w:rsidR="007B59D8">
              <w:rPr>
                <w:noProof/>
                <w:webHidden/>
              </w:rPr>
              <w:fldChar w:fldCharType="separate"/>
            </w:r>
            <w:r w:rsidR="007B59D8">
              <w:rPr>
                <w:noProof/>
                <w:webHidden/>
              </w:rPr>
              <w:t>15</w:t>
            </w:r>
            <w:r w:rsidR="007B59D8">
              <w:rPr>
                <w:noProof/>
                <w:webHidden/>
              </w:rPr>
              <w:fldChar w:fldCharType="end"/>
            </w:r>
          </w:hyperlink>
        </w:p>
        <w:p w14:paraId="6EFE9000" w14:textId="635965AB" w:rsidR="007B59D8" w:rsidRDefault="00E6473E">
          <w:pPr>
            <w:pStyle w:val="TOC2"/>
            <w:tabs>
              <w:tab w:val="right" w:leader="dot" w:pos="9016"/>
            </w:tabs>
            <w:rPr>
              <w:rFonts w:eastAsiaTheme="minorEastAsia"/>
              <w:noProof/>
              <w:lang w:eastAsia="en-GB"/>
            </w:rPr>
          </w:pPr>
          <w:hyperlink w:anchor="_Toc18925858" w:history="1">
            <w:r w:rsidR="007B59D8" w:rsidRPr="0033185F">
              <w:rPr>
                <w:rStyle w:val="Hyperlink"/>
                <w:noProof/>
              </w:rPr>
              <w:t>Figure 6.</w:t>
            </w:r>
            <w:r w:rsidR="007B59D8">
              <w:rPr>
                <w:noProof/>
                <w:webHidden/>
              </w:rPr>
              <w:tab/>
            </w:r>
            <w:r w:rsidR="007B59D8">
              <w:rPr>
                <w:noProof/>
                <w:webHidden/>
              </w:rPr>
              <w:fldChar w:fldCharType="begin"/>
            </w:r>
            <w:r w:rsidR="007B59D8">
              <w:rPr>
                <w:noProof/>
                <w:webHidden/>
              </w:rPr>
              <w:instrText xml:space="preserve"> PAGEREF _Toc18925858 \h </w:instrText>
            </w:r>
            <w:r w:rsidR="007B59D8">
              <w:rPr>
                <w:noProof/>
                <w:webHidden/>
              </w:rPr>
            </w:r>
            <w:r w:rsidR="007B59D8">
              <w:rPr>
                <w:noProof/>
                <w:webHidden/>
              </w:rPr>
              <w:fldChar w:fldCharType="separate"/>
            </w:r>
            <w:r w:rsidR="007B59D8">
              <w:rPr>
                <w:noProof/>
                <w:webHidden/>
              </w:rPr>
              <w:t>15</w:t>
            </w:r>
            <w:r w:rsidR="007B59D8">
              <w:rPr>
                <w:noProof/>
                <w:webHidden/>
              </w:rPr>
              <w:fldChar w:fldCharType="end"/>
            </w:r>
          </w:hyperlink>
        </w:p>
        <w:p w14:paraId="36E7432A" w14:textId="101E2539" w:rsidR="007B59D8" w:rsidRDefault="00E6473E">
          <w:pPr>
            <w:pStyle w:val="TOC2"/>
            <w:tabs>
              <w:tab w:val="right" w:leader="dot" w:pos="9016"/>
            </w:tabs>
            <w:rPr>
              <w:rFonts w:eastAsiaTheme="minorEastAsia"/>
              <w:noProof/>
              <w:lang w:eastAsia="en-GB"/>
            </w:rPr>
          </w:pPr>
          <w:hyperlink w:anchor="_Toc18925859" w:history="1">
            <w:r w:rsidR="007B59D8" w:rsidRPr="0033185F">
              <w:rPr>
                <w:rStyle w:val="Hyperlink"/>
                <w:noProof/>
              </w:rPr>
              <w:t>Diagram Produced by Author:</w:t>
            </w:r>
            <w:r w:rsidR="007B59D8">
              <w:rPr>
                <w:noProof/>
                <w:webHidden/>
              </w:rPr>
              <w:tab/>
            </w:r>
            <w:r w:rsidR="007B59D8">
              <w:rPr>
                <w:noProof/>
                <w:webHidden/>
              </w:rPr>
              <w:fldChar w:fldCharType="begin"/>
            </w:r>
            <w:r w:rsidR="007B59D8">
              <w:rPr>
                <w:noProof/>
                <w:webHidden/>
              </w:rPr>
              <w:instrText xml:space="preserve"> PAGEREF _Toc18925859 \h </w:instrText>
            </w:r>
            <w:r w:rsidR="007B59D8">
              <w:rPr>
                <w:noProof/>
                <w:webHidden/>
              </w:rPr>
            </w:r>
            <w:r w:rsidR="007B59D8">
              <w:rPr>
                <w:noProof/>
                <w:webHidden/>
              </w:rPr>
              <w:fldChar w:fldCharType="separate"/>
            </w:r>
            <w:r w:rsidR="007B59D8">
              <w:rPr>
                <w:noProof/>
                <w:webHidden/>
              </w:rPr>
              <w:t>15</w:t>
            </w:r>
            <w:r w:rsidR="007B59D8">
              <w:rPr>
                <w:noProof/>
                <w:webHidden/>
              </w:rPr>
              <w:fldChar w:fldCharType="end"/>
            </w:r>
          </w:hyperlink>
        </w:p>
        <w:p w14:paraId="61088323" w14:textId="49DF0072" w:rsidR="007B59D8" w:rsidRDefault="00E6473E">
          <w:pPr>
            <w:pStyle w:val="TOC2"/>
            <w:tabs>
              <w:tab w:val="right" w:leader="dot" w:pos="9016"/>
            </w:tabs>
            <w:rPr>
              <w:rFonts w:eastAsiaTheme="minorEastAsia"/>
              <w:noProof/>
              <w:lang w:eastAsia="en-GB"/>
            </w:rPr>
          </w:pPr>
          <w:hyperlink w:anchor="_Toc18925860" w:history="1">
            <w:r w:rsidR="007B59D8" w:rsidRPr="0033185F">
              <w:rPr>
                <w:rStyle w:val="Hyperlink"/>
                <w:noProof/>
              </w:rPr>
              <w:t>Cost Benefit Analysis:</w:t>
            </w:r>
            <w:r w:rsidR="007B59D8">
              <w:rPr>
                <w:noProof/>
                <w:webHidden/>
              </w:rPr>
              <w:tab/>
            </w:r>
            <w:r w:rsidR="007B59D8">
              <w:rPr>
                <w:noProof/>
                <w:webHidden/>
              </w:rPr>
              <w:fldChar w:fldCharType="begin"/>
            </w:r>
            <w:r w:rsidR="007B59D8">
              <w:rPr>
                <w:noProof/>
                <w:webHidden/>
              </w:rPr>
              <w:instrText xml:space="preserve"> PAGEREF _Toc18925860 \h </w:instrText>
            </w:r>
            <w:r w:rsidR="007B59D8">
              <w:rPr>
                <w:noProof/>
                <w:webHidden/>
              </w:rPr>
            </w:r>
            <w:r w:rsidR="007B59D8">
              <w:rPr>
                <w:noProof/>
                <w:webHidden/>
              </w:rPr>
              <w:fldChar w:fldCharType="separate"/>
            </w:r>
            <w:r w:rsidR="007B59D8">
              <w:rPr>
                <w:noProof/>
                <w:webHidden/>
              </w:rPr>
              <w:t>16</w:t>
            </w:r>
            <w:r w:rsidR="007B59D8">
              <w:rPr>
                <w:noProof/>
                <w:webHidden/>
              </w:rPr>
              <w:fldChar w:fldCharType="end"/>
            </w:r>
          </w:hyperlink>
        </w:p>
        <w:p w14:paraId="1E9BD099" w14:textId="7FF9D27B" w:rsidR="007B59D8" w:rsidRDefault="00E6473E">
          <w:pPr>
            <w:pStyle w:val="TOC2"/>
            <w:tabs>
              <w:tab w:val="right" w:leader="dot" w:pos="9016"/>
            </w:tabs>
            <w:rPr>
              <w:rFonts w:eastAsiaTheme="minorEastAsia"/>
              <w:noProof/>
              <w:lang w:eastAsia="en-GB"/>
            </w:rPr>
          </w:pPr>
          <w:hyperlink w:anchor="_Toc18925861" w:history="1">
            <w:r w:rsidR="007B59D8" w:rsidRPr="0033185F">
              <w:rPr>
                <w:rStyle w:val="Hyperlink"/>
                <w:noProof/>
              </w:rPr>
              <w:t>Project Risks:</w:t>
            </w:r>
            <w:r w:rsidR="007B59D8">
              <w:rPr>
                <w:noProof/>
                <w:webHidden/>
              </w:rPr>
              <w:tab/>
            </w:r>
            <w:r w:rsidR="007B59D8">
              <w:rPr>
                <w:noProof/>
                <w:webHidden/>
              </w:rPr>
              <w:fldChar w:fldCharType="begin"/>
            </w:r>
            <w:r w:rsidR="007B59D8">
              <w:rPr>
                <w:noProof/>
                <w:webHidden/>
              </w:rPr>
              <w:instrText xml:space="preserve"> PAGEREF _Toc18925861 \h </w:instrText>
            </w:r>
            <w:r w:rsidR="007B59D8">
              <w:rPr>
                <w:noProof/>
                <w:webHidden/>
              </w:rPr>
            </w:r>
            <w:r w:rsidR="007B59D8">
              <w:rPr>
                <w:noProof/>
                <w:webHidden/>
              </w:rPr>
              <w:fldChar w:fldCharType="separate"/>
            </w:r>
            <w:r w:rsidR="007B59D8">
              <w:rPr>
                <w:noProof/>
                <w:webHidden/>
              </w:rPr>
              <w:t>16</w:t>
            </w:r>
            <w:r w:rsidR="007B59D8">
              <w:rPr>
                <w:noProof/>
                <w:webHidden/>
              </w:rPr>
              <w:fldChar w:fldCharType="end"/>
            </w:r>
          </w:hyperlink>
        </w:p>
        <w:p w14:paraId="5A9E5339" w14:textId="14005A25" w:rsidR="007B59D8" w:rsidRDefault="00E6473E">
          <w:pPr>
            <w:pStyle w:val="TOC2"/>
            <w:tabs>
              <w:tab w:val="right" w:leader="dot" w:pos="9016"/>
            </w:tabs>
            <w:rPr>
              <w:rFonts w:eastAsiaTheme="minorEastAsia"/>
              <w:noProof/>
              <w:lang w:eastAsia="en-GB"/>
            </w:rPr>
          </w:pPr>
          <w:hyperlink w:anchor="_Toc18925862" w:history="1">
            <w:r w:rsidR="007B59D8" w:rsidRPr="0033185F">
              <w:rPr>
                <w:rStyle w:val="Hyperlink"/>
                <w:noProof/>
              </w:rPr>
              <w:t>Risk Management:</w:t>
            </w:r>
            <w:r w:rsidR="007B59D8">
              <w:rPr>
                <w:noProof/>
                <w:webHidden/>
              </w:rPr>
              <w:tab/>
            </w:r>
            <w:r w:rsidR="007B59D8">
              <w:rPr>
                <w:noProof/>
                <w:webHidden/>
              </w:rPr>
              <w:fldChar w:fldCharType="begin"/>
            </w:r>
            <w:r w:rsidR="007B59D8">
              <w:rPr>
                <w:noProof/>
                <w:webHidden/>
              </w:rPr>
              <w:instrText xml:space="preserve"> PAGEREF _Toc18925862 \h </w:instrText>
            </w:r>
            <w:r w:rsidR="007B59D8">
              <w:rPr>
                <w:noProof/>
                <w:webHidden/>
              </w:rPr>
            </w:r>
            <w:r w:rsidR="007B59D8">
              <w:rPr>
                <w:noProof/>
                <w:webHidden/>
              </w:rPr>
              <w:fldChar w:fldCharType="separate"/>
            </w:r>
            <w:r w:rsidR="007B59D8">
              <w:rPr>
                <w:noProof/>
                <w:webHidden/>
              </w:rPr>
              <w:t>16</w:t>
            </w:r>
            <w:r w:rsidR="007B59D8">
              <w:rPr>
                <w:noProof/>
                <w:webHidden/>
              </w:rPr>
              <w:fldChar w:fldCharType="end"/>
            </w:r>
          </w:hyperlink>
        </w:p>
        <w:p w14:paraId="06EBA327" w14:textId="45659CE6" w:rsidR="007B59D8" w:rsidRDefault="00E6473E">
          <w:pPr>
            <w:pStyle w:val="TOC2"/>
            <w:tabs>
              <w:tab w:val="right" w:leader="dot" w:pos="9016"/>
            </w:tabs>
            <w:rPr>
              <w:rFonts w:eastAsiaTheme="minorEastAsia"/>
              <w:noProof/>
              <w:lang w:eastAsia="en-GB"/>
            </w:rPr>
          </w:pPr>
          <w:hyperlink w:anchor="_Toc18925863" w:history="1">
            <w:r w:rsidR="007B59D8" w:rsidRPr="0033185F">
              <w:rPr>
                <w:rStyle w:val="Hyperlink"/>
                <w:noProof/>
              </w:rPr>
              <w:t>Risk Monitoring:</w:t>
            </w:r>
            <w:r w:rsidR="007B59D8">
              <w:rPr>
                <w:noProof/>
                <w:webHidden/>
              </w:rPr>
              <w:tab/>
            </w:r>
            <w:r w:rsidR="007B59D8">
              <w:rPr>
                <w:noProof/>
                <w:webHidden/>
              </w:rPr>
              <w:fldChar w:fldCharType="begin"/>
            </w:r>
            <w:r w:rsidR="007B59D8">
              <w:rPr>
                <w:noProof/>
                <w:webHidden/>
              </w:rPr>
              <w:instrText xml:space="preserve"> PAGEREF _Toc18925863 \h </w:instrText>
            </w:r>
            <w:r w:rsidR="007B59D8">
              <w:rPr>
                <w:noProof/>
                <w:webHidden/>
              </w:rPr>
            </w:r>
            <w:r w:rsidR="007B59D8">
              <w:rPr>
                <w:noProof/>
                <w:webHidden/>
              </w:rPr>
              <w:fldChar w:fldCharType="separate"/>
            </w:r>
            <w:r w:rsidR="007B59D8">
              <w:rPr>
                <w:noProof/>
                <w:webHidden/>
              </w:rPr>
              <w:t>16</w:t>
            </w:r>
            <w:r w:rsidR="007B59D8">
              <w:rPr>
                <w:noProof/>
                <w:webHidden/>
              </w:rPr>
              <w:fldChar w:fldCharType="end"/>
            </w:r>
          </w:hyperlink>
        </w:p>
        <w:p w14:paraId="18DEC2CC" w14:textId="5C5E736E" w:rsidR="007B59D8" w:rsidRDefault="00E6473E">
          <w:pPr>
            <w:pStyle w:val="TOC2"/>
            <w:tabs>
              <w:tab w:val="right" w:leader="dot" w:pos="9016"/>
            </w:tabs>
            <w:rPr>
              <w:rFonts w:eastAsiaTheme="minorEastAsia"/>
              <w:noProof/>
              <w:lang w:eastAsia="en-GB"/>
            </w:rPr>
          </w:pPr>
          <w:hyperlink w:anchor="_Toc18925864" w:history="1">
            <w:r w:rsidR="007B59D8" w:rsidRPr="0033185F">
              <w:rPr>
                <w:rStyle w:val="Hyperlink"/>
                <w:noProof/>
              </w:rPr>
              <w:t>Specific Staff Duties:</w:t>
            </w:r>
            <w:r w:rsidR="007B59D8">
              <w:rPr>
                <w:noProof/>
                <w:webHidden/>
              </w:rPr>
              <w:tab/>
            </w:r>
            <w:r w:rsidR="007B59D8">
              <w:rPr>
                <w:noProof/>
                <w:webHidden/>
              </w:rPr>
              <w:fldChar w:fldCharType="begin"/>
            </w:r>
            <w:r w:rsidR="007B59D8">
              <w:rPr>
                <w:noProof/>
                <w:webHidden/>
              </w:rPr>
              <w:instrText xml:space="preserve"> PAGEREF _Toc18925864 \h </w:instrText>
            </w:r>
            <w:r w:rsidR="007B59D8">
              <w:rPr>
                <w:noProof/>
                <w:webHidden/>
              </w:rPr>
            </w:r>
            <w:r w:rsidR="007B59D8">
              <w:rPr>
                <w:noProof/>
                <w:webHidden/>
              </w:rPr>
              <w:fldChar w:fldCharType="separate"/>
            </w:r>
            <w:r w:rsidR="007B59D8">
              <w:rPr>
                <w:noProof/>
                <w:webHidden/>
              </w:rPr>
              <w:t>16</w:t>
            </w:r>
            <w:r w:rsidR="007B59D8">
              <w:rPr>
                <w:noProof/>
                <w:webHidden/>
              </w:rPr>
              <w:fldChar w:fldCharType="end"/>
            </w:r>
          </w:hyperlink>
        </w:p>
        <w:p w14:paraId="34E3C55B" w14:textId="3BDE8324" w:rsidR="007B59D8" w:rsidRDefault="00E6473E">
          <w:pPr>
            <w:pStyle w:val="TOC2"/>
            <w:tabs>
              <w:tab w:val="right" w:leader="dot" w:pos="9016"/>
            </w:tabs>
            <w:rPr>
              <w:rFonts w:eastAsiaTheme="minorEastAsia"/>
              <w:noProof/>
              <w:lang w:eastAsia="en-GB"/>
            </w:rPr>
          </w:pPr>
          <w:hyperlink w:anchor="_Toc18925865" w:history="1">
            <w:r w:rsidR="007B59D8" w:rsidRPr="0033185F">
              <w:rPr>
                <w:rStyle w:val="Hyperlink"/>
                <w:noProof/>
              </w:rPr>
              <w:t>Personal Development Plan:</w:t>
            </w:r>
            <w:r w:rsidR="007B59D8">
              <w:rPr>
                <w:noProof/>
                <w:webHidden/>
              </w:rPr>
              <w:tab/>
            </w:r>
            <w:r w:rsidR="007B59D8">
              <w:rPr>
                <w:noProof/>
                <w:webHidden/>
              </w:rPr>
              <w:fldChar w:fldCharType="begin"/>
            </w:r>
            <w:r w:rsidR="007B59D8">
              <w:rPr>
                <w:noProof/>
                <w:webHidden/>
              </w:rPr>
              <w:instrText xml:space="preserve"> PAGEREF _Toc18925865 \h </w:instrText>
            </w:r>
            <w:r w:rsidR="007B59D8">
              <w:rPr>
                <w:noProof/>
                <w:webHidden/>
              </w:rPr>
            </w:r>
            <w:r w:rsidR="007B59D8">
              <w:rPr>
                <w:noProof/>
                <w:webHidden/>
              </w:rPr>
              <w:fldChar w:fldCharType="separate"/>
            </w:r>
            <w:r w:rsidR="007B59D8">
              <w:rPr>
                <w:noProof/>
                <w:webHidden/>
              </w:rPr>
              <w:t>17</w:t>
            </w:r>
            <w:r w:rsidR="007B59D8">
              <w:rPr>
                <w:noProof/>
                <w:webHidden/>
              </w:rPr>
              <w:fldChar w:fldCharType="end"/>
            </w:r>
          </w:hyperlink>
        </w:p>
        <w:p w14:paraId="21170535" w14:textId="2997B4FB" w:rsidR="007B59D8" w:rsidRDefault="00E6473E">
          <w:pPr>
            <w:pStyle w:val="TOC1"/>
            <w:tabs>
              <w:tab w:val="right" w:leader="dot" w:pos="9016"/>
            </w:tabs>
            <w:rPr>
              <w:rFonts w:eastAsiaTheme="minorEastAsia"/>
              <w:noProof/>
              <w:lang w:eastAsia="en-GB"/>
            </w:rPr>
          </w:pPr>
          <w:hyperlink w:anchor="_Toc18925866" w:history="1">
            <w:r w:rsidR="007B59D8" w:rsidRPr="0033185F">
              <w:rPr>
                <w:rStyle w:val="Hyperlink"/>
                <w:noProof/>
              </w:rPr>
              <w:t>Conclusion:</w:t>
            </w:r>
            <w:r w:rsidR="007B59D8">
              <w:rPr>
                <w:noProof/>
                <w:webHidden/>
              </w:rPr>
              <w:tab/>
            </w:r>
            <w:r w:rsidR="007B59D8">
              <w:rPr>
                <w:noProof/>
                <w:webHidden/>
              </w:rPr>
              <w:fldChar w:fldCharType="begin"/>
            </w:r>
            <w:r w:rsidR="007B59D8">
              <w:rPr>
                <w:noProof/>
                <w:webHidden/>
              </w:rPr>
              <w:instrText xml:space="preserve"> PAGEREF _Toc18925866 \h </w:instrText>
            </w:r>
            <w:r w:rsidR="007B59D8">
              <w:rPr>
                <w:noProof/>
                <w:webHidden/>
              </w:rPr>
            </w:r>
            <w:r w:rsidR="007B59D8">
              <w:rPr>
                <w:noProof/>
                <w:webHidden/>
              </w:rPr>
              <w:fldChar w:fldCharType="separate"/>
            </w:r>
            <w:r w:rsidR="007B59D8">
              <w:rPr>
                <w:noProof/>
                <w:webHidden/>
              </w:rPr>
              <w:t>19</w:t>
            </w:r>
            <w:r w:rsidR="007B59D8">
              <w:rPr>
                <w:noProof/>
                <w:webHidden/>
              </w:rPr>
              <w:fldChar w:fldCharType="end"/>
            </w:r>
          </w:hyperlink>
        </w:p>
        <w:p w14:paraId="123D4079" w14:textId="028D1C28" w:rsidR="00732956" w:rsidRDefault="00732956" w:rsidP="00732956">
          <w:r>
            <w:rPr>
              <w:b/>
              <w:bCs/>
              <w:noProof/>
            </w:rPr>
            <w:fldChar w:fldCharType="end"/>
          </w:r>
        </w:p>
      </w:sdtContent>
    </w:sdt>
    <w:p w14:paraId="306473F4" w14:textId="12764522" w:rsidR="006A0029" w:rsidRPr="0035651A" w:rsidRDefault="00732956" w:rsidP="0035651A">
      <w:pPr>
        <w:spacing w:line="240" w:lineRule="auto"/>
        <w:rPr>
          <w:rFonts w:ascii="Arial" w:eastAsia="Times New Roman" w:hAnsi="Arial" w:cs="Arial"/>
          <w:b/>
          <w:bCs/>
          <w:color w:val="222222"/>
          <w:sz w:val="20"/>
          <w:szCs w:val="20"/>
          <w:lang w:eastAsia="en-GB"/>
        </w:rPr>
      </w:pPr>
      <w:r>
        <w:rPr>
          <w:rFonts w:ascii="Arial" w:eastAsia="Times New Roman" w:hAnsi="Arial" w:cs="Arial"/>
          <w:b/>
          <w:bCs/>
          <w:color w:val="222222"/>
          <w:sz w:val="20"/>
          <w:szCs w:val="20"/>
          <w:lang w:eastAsia="en-GB"/>
        </w:rPr>
        <w:t xml:space="preserve"> </w:t>
      </w:r>
    </w:p>
    <w:p w14:paraId="4A1DC82B" w14:textId="77777777" w:rsidR="00B1320B" w:rsidRDefault="00B1320B" w:rsidP="00415B3F">
      <w:pPr>
        <w:pStyle w:val="Heading1"/>
      </w:pPr>
    </w:p>
    <w:p w14:paraId="31D6A559" w14:textId="742F0AF7" w:rsidR="00B1320B" w:rsidRDefault="00B1320B" w:rsidP="00415B3F">
      <w:pPr>
        <w:pStyle w:val="Heading1"/>
      </w:pPr>
    </w:p>
    <w:p w14:paraId="4BC49D04" w14:textId="77777777" w:rsidR="00B1320B" w:rsidRPr="00B1320B" w:rsidRDefault="00B1320B" w:rsidP="00B1320B"/>
    <w:p w14:paraId="66D88092" w14:textId="77777777" w:rsidR="007B59D8" w:rsidRDefault="007B59D8" w:rsidP="00415B3F">
      <w:pPr>
        <w:pStyle w:val="Heading1"/>
      </w:pPr>
    </w:p>
    <w:p w14:paraId="3A315E5E" w14:textId="77777777" w:rsidR="007B59D8" w:rsidRDefault="007B59D8" w:rsidP="00415B3F">
      <w:pPr>
        <w:pStyle w:val="Heading1"/>
      </w:pPr>
    </w:p>
    <w:p w14:paraId="3A4209B3" w14:textId="77777777" w:rsidR="007B59D8" w:rsidRDefault="007B59D8" w:rsidP="00415B3F">
      <w:pPr>
        <w:pStyle w:val="Heading1"/>
      </w:pPr>
    </w:p>
    <w:p w14:paraId="135E0F26" w14:textId="77777777" w:rsidR="007B59D8" w:rsidRDefault="007B59D8" w:rsidP="00415B3F">
      <w:pPr>
        <w:pStyle w:val="Heading1"/>
      </w:pPr>
    </w:p>
    <w:p w14:paraId="04044492" w14:textId="77777777" w:rsidR="007B59D8" w:rsidRDefault="007B59D8" w:rsidP="00415B3F">
      <w:pPr>
        <w:pStyle w:val="Heading1"/>
      </w:pPr>
    </w:p>
    <w:p w14:paraId="2401ACEF" w14:textId="77777777" w:rsidR="007B59D8" w:rsidRDefault="007B59D8" w:rsidP="00415B3F">
      <w:pPr>
        <w:pStyle w:val="Heading1"/>
      </w:pPr>
    </w:p>
    <w:p w14:paraId="0936E6A0" w14:textId="77777777" w:rsidR="007B59D8" w:rsidRDefault="007B59D8" w:rsidP="00415B3F">
      <w:pPr>
        <w:pStyle w:val="Heading1"/>
      </w:pPr>
    </w:p>
    <w:p w14:paraId="46BCD83D" w14:textId="44ACF61C" w:rsidR="007B59D8" w:rsidRDefault="007B59D8" w:rsidP="00415B3F">
      <w:pPr>
        <w:pStyle w:val="Heading1"/>
      </w:pPr>
    </w:p>
    <w:p w14:paraId="3A6A6CEF" w14:textId="77777777" w:rsidR="007B59D8" w:rsidRPr="007B59D8" w:rsidRDefault="007B59D8" w:rsidP="007B59D8"/>
    <w:p w14:paraId="51EA4798" w14:textId="55C075D9" w:rsidR="003C1BCB" w:rsidRDefault="00662637" w:rsidP="00415B3F">
      <w:pPr>
        <w:pStyle w:val="Heading1"/>
      </w:pPr>
      <w:bookmarkStart w:id="1" w:name="_Toc18925819"/>
      <w:r w:rsidRPr="008F1AD3">
        <w:t>Executive Summary:</w:t>
      </w:r>
      <w:bookmarkEnd w:id="1"/>
      <w:r w:rsidR="003C1BCB" w:rsidRPr="003C1BCB">
        <w:t xml:space="preserve"> </w:t>
      </w:r>
    </w:p>
    <w:p w14:paraId="403CED67" w14:textId="658C4970" w:rsidR="003C1BCB" w:rsidRDefault="003C1BCB" w:rsidP="003C1BCB">
      <w:pPr>
        <w:jc w:val="both"/>
        <w:rPr>
          <w:rFonts w:ascii="Arial" w:hAnsi="Arial" w:cs="Arial"/>
        </w:rPr>
      </w:pPr>
      <w:r>
        <w:rPr>
          <w:rFonts w:ascii="Arial" w:hAnsi="Arial" w:cs="Arial"/>
        </w:rPr>
        <w:t xml:space="preserve">The purpose of this report is to critically look at the advantages of project management tools and techniques, whilst highlighting the selection for the appropriate methodology that is best suited for a major refurbishment of a central London grade 2 listed construction project. The report will begin with the preferred methodology option PRINCE2, and then explain why this option was selected over the many other tools and techniques that may have been applied.  </w:t>
      </w:r>
    </w:p>
    <w:p w14:paraId="494DC7A5" w14:textId="77777777" w:rsidR="00662637" w:rsidRDefault="00662637" w:rsidP="000F20CE">
      <w:pPr>
        <w:jc w:val="both"/>
        <w:rPr>
          <w:rFonts w:ascii="Arial" w:hAnsi="Arial" w:cs="Arial"/>
          <w:b/>
        </w:rPr>
      </w:pPr>
    </w:p>
    <w:p w14:paraId="3D0502DA" w14:textId="47F0F063" w:rsidR="00C25F1A" w:rsidRDefault="00C25F1A" w:rsidP="00415B3F">
      <w:pPr>
        <w:pStyle w:val="Heading1"/>
      </w:pPr>
      <w:bookmarkStart w:id="2" w:name="_Toc18925820"/>
      <w:r w:rsidRPr="00C25F1A">
        <w:lastRenderedPageBreak/>
        <w:t>Introduction:</w:t>
      </w:r>
      <w:bookmarkEnd w:id="2"/>
    </w:p>
    <w:p w14:paraId="5F8F5F2C" w14:textId="79EF1EA8" w:rsidR="00116254" w:rsidRDefault="003C1BCB" w:rsidP="000F20CE">
      <w:pPr>
        <w:jc w:val="both"/>
        <w:rPr>
          <w:rFonts w:ascii="Arial" w:hAnsi="Arial" w:cs="Arial"/>
        </w:rPr>
      </w:pPr>
      <w:r w:rsidRPr="003C1BCB">
        <w:rPr>
          <w:rFonts w:ascii="Arial" w:hAnsi="Arial" w:cs="Arial"/>
        </w:rPr>
        <w:t>Inclusion</w:t>
      </w:r>
      <w:r>
        <w:rPr>
          <w:rFonts w:ascii="Arial" w:hAnsi="Arial" w:cs="Arial"/>
        </w:rPr>
        <w:t xml:space="preserve"> refers to </w:t>
      </w:r>
      <w:r w:rsidR="00306584">
        <w:rPr>
          <w:rFonts w:ascii="Arial" w:hAnsi="Arial" w:cs="Arial"/>
        </w:rPr>
        <w:t xml:space="preserve">the organizing amongst procedures. Inclusion management is one of the most significant sections of project management, which incorporates all sides of a project. Project integration management </w:t>
      </w:r>
      <w:r w:rsidR="00415B3F">
        <w:rPr>
          <w:rFonts w:ascii="Arial" w:hAnsi="Arial" w:cs="Arial"/>
        </w:rPr>
        <w:t xml:space="preserve">guarantees successful organization amidst project happenings, according to Demirkesen and Ozorhon (2017). </w:t>
      </w:r>
      <w:r w:rsidR="00473A22">
        <w:rPr>
          <w:rFonts w:ascii="Arial" w:hAnsi="Arial" w:cs="Arial"/>
        </w:rPr>
        <w:t>However, according to Bad</w:t>
      </w:r>
      <w:r w:rsidR="008D1982">
        <w:rPr>
          <w:rFonts w:ascii="Arial" w:hAnsi="Arial" w:cs="Arial"/>
        </w:rPr>
        <w:t>ewi, and Shehab, (2015) the allocations of</w:t>
      </w:r>
      <w:r w:rsidR="00775FD3">
        <w:rPr>
          <w:rFonts w:ascii="Arial" w:hAnsi="Arial" w:cs="Arial"/>
        </w:rPr>
        <w:t xml:space="preserve"> project</w:t>
      </w:r>
      <w:r w:rsidR="008D1982">
        <w:rPr>
          <w:rFonts w:ascii="Arial" w:hAnsi="Arial" w:cs="Arial"/>
        </w:rPr>
        <w:t xml:space="preserve"> managers from one company to another heightens the similarity of </w:t>
      </w:r>
      <w:r w:rsidR="00775FD3">
        <w:rPr>
          <w:rFonts w:ascii="Arial" w:hAnsi="Arial" w:cs="Arial"/>
        </w:rPr>
        <w:t>customs between companies.</w:t>
      </w:r>
    </w:p>
    <w:p w14:paraId="067DA749" w14:textId="77777777" w:rsidR="00306584" w:rsidRDefault="00306584" w:rsidP="000F20CE">
      <w:pPr>
        <w:jc w:val="both"/>
        <w:rPr>
          <w:rFonts w:ascii="Arial" w:hAnsi="Arial" w:cs="Arial"/>
          <w:b/>
        </w:rPr>
      </w:pPr>
    </w:p>
    <w:p w14:paraId="66802445" w14:textId="1D873EE3" w:rsidR="00D069A5" w:rsidRPr="00DE740E" w:rsidRDefault="003F5EFF" w:rsidP="00415B3F">
      <w:pPr>
        <w:pStyle w:val="Heading1"/>
      </w:pPr>
      <w:bookmarkStart w:id="3" w:name="_Toc18925821"/>
      <w:r w:rsidRPr="00DE740E">
        <w:t>Ta</w:t>
      </w:r>
      <w:r w:rsidR="00DE740E" w:rsidRPr="00DE740E">
        <w:t>sk 1.</w:t>
      </w:r>
      <w:bookmarkEnd w:id="3"/>
    </w:p>
    <w:p w14:paraId="6573EEBB" w14:textId="16C56269" w:rsidR="003C49F2" w:rsidRDefault="0044748E" w:rsidP="00415B3F">
      <w:pPr>
        <w:pStyle w:val="Heading1"/>
      </w:pPr>
      <w:bookmarkStart w:id="4" w:name="_Toc18925822"/>
      <w:r>
        <w:t>1.0</w:t>
      </w:r>
      <w:bookmarkEnd w:id="4"/>
      <w:r>
        <w:t xml:space="preserve"> </w:t>
      </w:r>
    </w:p>
    <w:p w14:paraId="528B31EE" w14:textId="791ACDD0" w:rsidR="008503CA" w:rsidRPr="006B3056" w:rsidRDefault="008503CA" w:rsidP="00415B3F">
      <w:pPr>
        <w:pStyle w:val="Heading1"/>
      </w:pPr>
      <w:bookmarkStart w:id="5" w:name="_Toc18925823"/>
      <w:r w:rsidRPr="006B3056">
        <w:t>P</w:t>
      </w:r>
      <w:r w:rsidR="006B3056">
        <w:t>RINCE</w:t>
      </w:r>
      <w:r w:rsidRPr="006B3056">
        <w:t>2:</w:t>
      </w:r>
      <w:bookmarkEnd w:id="5"/>
    </w:p>
    <w:p w14:paraId="7F86583C" w14:textId="773BBC95" w:rsidR="009C0502" w:rsidRDefault="008F5962" w:rsidP="000F20CE">
      <w:pPr>
        <w:jc w:val="both"/>
        <w:rPr>
          <w:rFonts w:ascii="Arial" w:hAnsi="Arial" w:cs="Arial"/>
        </w:rPr>
      </w:pPr>
      <w:r w:rsidRPr="001D5E84">
        <w:rPr>
          <w:rFonts w:ascii="Arial" w:hAnsi="Arial" w:cs="Arial"/>
        </w:rPr>
        <w:t xml:space="preserve">According to </w:t>
      </w:r>
      <w:r w:rsidR="00CA36B8" w:rsidRPr="001D5E84">
        <w:rPr>
          <w:rFonts w:ascii="Arial" w:hAnsi="Arial" w:cs="Arial"/>
        </w:rPr>
        <w:t>Perr</w:t>
      </w:r>
      <w:r w:rsidR="00702220" w:rsidRPr="001D5E84">
        <w:rPr>
          <w:rFonts w:ascii="Arial" w:hAnsi="Arial" w:cs="Arial"/>
        </w:rPr>
        <w:t>ier et al</w:t>
      </w:r>
      <w:r w:rsidR="00BD6F23" w:rsidRPr="001D5E84">
        <w:rPr>
          <w:rFonts w:ascii="Arial" w:hAnsi="Arial" w:cs="Arial"/>
        </w:rPr>
        <w:t>,</w:t>
      </w:r>
      <w:r w:rsidR="004B56C0" w:rsidRPr="001D5E84">
        <w:rPr>
          <w:rFonts w:ascii="Arial" w:hAnsi="Arial" w:cs="Arial"/>
        </w:rPr>
        <w:t xml:space="preserve"> 2018</w:t>
      </w:r>
      <w:r w:rsidR="00377C85" w:rsidRPr="001D5E84">
        <w:rPr>
          <w:rFonts w:ascii="Arial" w:hAnsi="Arial" w:cs="Arial"/>
        </w:rPr>
        <w:t>,</w:t>
      </w:r>
      <w:r>
        <w:rPr>
          <w:rFonts w:ascii="Arial" w:hAnsi="Arial" w:cs="Arial"/>
        </w:rPr>
        <w:t xml:space="preserve"> </w:t>
      </w:r>
      <w:r w:rsidR="008503CA">
        <w:rPr>
          <w:rFonts w:ascii="Arial" w:hAnsi="Arial" w:cs="Arial"/>
        </w:rPr>
        <w:t>P</w:t>
      </w:r>
      <w:r w:rsidR="006B3056">
        <w:rPr>
          <w:rFonts w:ascii="Arial" w:hAnsi="Arial" w:cs="Arial"/>
        </w:rPr>
        <w:t>RINCE</w:t>
      </w:r>
      <w:r w:rsidR="008503CA">
        <w:rPr>
          <w:rFonts w:ascii="Arial" w:hAnsi="Arial" w:cs="Arial"/>
        </w:rPr>
        <w:t xml:space="preserve">2 </w:t>
      </w:r>
      <w:r w:rsidR="0056346B">
        <w:rPr>
          <w:rFonts w:ascii="Arial" w:hAnsi="Arial" w:cs="Arial"/>
        </w:rPr>
        <w:t>is a</w:t>
      </w:r>
      <w:r w:rsidR="00DD5B2A">
        <w:rPr>
          <w:rFonts w:ascii="Arial" w:hAnsi="Arial" w:cs="Arial"/>
        </w:rPr>
        <w:t xml:space="preserve"> structured</w:t>
      </w:r>
      <w:r w:rsidR="0056346B">
        <w:rPr>
          <w:rFonts w:ascii="Arial" w:hAnsi="Arial" w:cs="Arial"/>
        </w:rPr>
        <w:t xml:space="preserve"> project</w:t>
      </w:r>
      <w:r w:rsidR="00903385">
        <w:rPr>
          <w:rFonts w:ascii="Arial" w:hAnsi="Arial" w:cs="Arial"/>
        </w:rPr>
        <w:t xml:space="preserve"> management</w:t>
      </w:r>
      <w:r w:rsidR="0056346B">
        <w:rPr>
          <w:rFonts w:ascii="Arial" w:hAnsi="Arial" w:cs="Arial"/>
        </w:rPr>
        <w:t xml:space="preserve"> </w:t>
      </w:r>
      <w:r w:rsidR="00872915">
        <w:rPr>
          <w:rFonts w:ascii="Arial" w:hAnsi="Arial" w:cs="Arial"/>
        </w:rPr>
        <w:t>methodology</w:t>
      </w:r>
      <w:r w:rsidR="00F8252C">
        <w:rPr>
          <w:rFonts w:ascii="Arial" w:hAnsi="Arial" w:cs="Arial"/>
        </w:rPr>
        <w:t xml:space="preserve"> which </w:t>
      </w:r>
      <w:r w:rsidR="00C50561">
        <w:rPr>
          <w:rFonts w:ascii="Arial" w:hAnsi="Arial" w:cs="Arial"/>
        </w:rPr>
        <w:t xml:space="preserve">started </w:t>
      </w:r>
      <w:r w:rsidR="00973F22">
        <w:rPr>
          <w:rFonts w:ascii="Arial" w:hAnsi="Arial" w:cs="Arial"/>
        </w:rPr>
        <w:t>of</w:t>
      </w:r>
      <w:r w:rsidR="00DF20B4">
        <w:rPr>
          <w:rFonts w:ascii="Arial" w:hAnsi="Arial" w:cs="Arial"/>
        </w:rPr>
        <w:t>f</w:t>
      </w:r>
      <w:r w:rsidR="00973F22">
        <w:rPr>
          <w:rFonts w:ascii="Arial" w:hAnsi="Arial" w:cs="Arial"/>
        </w:rPr>
        <w:t xml:space="preserve"> in the UK </w:t>
      </w:r>
      <w:r w:rsidR="006E40EA">
        <w:rPr>
          <w:rFonts w:ascii="Arial" w:hAnsi="Arial" w:cs="Arial"/>
        </w:rPr>
        <w:t xml:space="preserve">by the </w:t>
      </w:r>
      <w:r w:rsidR="00CE28D9">
        <w:rPr>
          <w:rFonts w:ascii="Arial" w:hAnsi="Arial" w:cs="Arial"/>
        </w:rPr>
        <w:t xml:space="preserve">British </w:t>
      </w:r>
      <w:r w:rsidR="006E40EA">
        <w:rPr>
          <w:rFonts w:ascii="Arial" w:hAnsi="Arial" w:cs="Arial"/>
        </w:rPr>
        <w:t>Government</w:t>
      </w:r>
      <w:r w:rsidR="00F87DEE">
        <w:rPr>
          <w:rFonts w:ascii="Arial" w:hAnsi="Arial" w:cs="Arial"/>
        </w:rPr>
        <w:t>,</w:t>
      </w:r>
      <w:r w:rsidR="008548A4">
        <w:rPr>
          <w:rFonts w:ascii="Arial" w:hAnsi="Arial" w:cs="Arial"/>
        </w:rPr>
        <w:t xml:space="preserve"> to </w:t>
      </w:r>
      <w:r w:rsidR="00B8331E">
        <w:rPr>
          <w:rFonts w:ascii="Arial" w:hAnsi="Arial" w:cs="Arial"/>
        </w:rPr>
        <w:t xml:space="preserve">improve the </w:t>
      </w:r>
      <w:r w:rsidR="00281CAC">
        <w:rPr>
          <w:rFonts w:ascii="Arial" w:hAnsi="Arial" w:cs="Arial"/>
        </w:rPr>
        <w:t>standards of project management</w:t>
      </w:r>
      <w:r w:rsidR="00B308C3">
        <w:rPr>
          <w:rFonts w:ascii="Arial" w:hAnsi="Arial" w:cs="Arial"/>
        </w:rPr>
        <w:t xml:space="preserve">. </w:t>
      </w:r>
      <w:r w:rsidR="00BD6417">
        <w:rPr>
          <w:rFonts w:ascii="Arial" w:hAnsi="Arial" w:cs="Arial"/>
        </w:rPr>
        <w:t>Project mana</w:t>
      </w:r>
      <w:r w:rsidR="008349BF">
        <w:rPr>
          <w:rFonts w:ascii="Arial" w:hAnsi="Arial" w:cs="Arial"/>
        </w:rPr>
        <w:t xml:space="preserve">gement and the way projects are </w:t>
      </w:r>
      <w:r w:rsidR="00C64971">
        <w:rPr>
          <w:rFonts w:ascii="Arial" w:hAnsi="Arial" w:cs="Arial"/>
        </w:rPr>
        <w:t>managed are of significant importance</w:t>
      </w:r>
      <w:r w:rsidR="0031521A">
        <w:rPr>
          <w:rFonts w:ascii="Arial" w:hAnsi="Arial" w:cs="Arial"/>
        </w:rPr>
        <w:t xml:space="preserve">. </w:t>
      </w:r>
      <w:r w:rsidR="001607C4">
        <w:rPr>
          <w:rFonts w:ascii="Arial" w:hAnsi="Arial" w:cs="Arial"/>
        </w:rPr>
        <w:t xml:space="preserve">It is for this reason why </w:t>
      </w:r>
      <w:r w:rsidR="007A28F6">
        <w:rPr>
          <w:rFonts w:ascii="Arial" w:hAnsi="Arial" w:cs="Arial"/>
        </w:rPr>
        <w:t xml:space="preserve">project managers </w:t>
      </w:r>
      <w:r w:rsidR="00A6406C">
        <w:rPr>
          <w:rFonts w:ascii="Arial" w:hAnsi="Arial" w:cs="Arial"/>
        </w:rPr>
        <w:t>are required to a</w:t>
      </w:r>
      <w:r w:rsidR="007C3D3E">
        <w:rPr>
          <w:rFonts w:ascii="Arial" w:hAnsi="Arial" w:cs="Arial"/>
        </w:rPr>
        <w:t xml:space="preserve">dopt </w:t>
      </w:r>
      <w:r w:rsidR="00011B89">
        <w:rPr>
          <w:rFonts w:ascii="Arial" w:hAnsi="Arial" w:cs="Arial"/>
        </w:rPr>
        <w:t>established</w:t>
      </w:r>
      <w:r w:rsidR="002D6D30">
        <w:rPr>
          <w:rFonts w:ascii="Arial" w:hAnsi="Arial" w:cs="Arial"/>
        </w:rPr>
        <w:t xml:space="preserve"> methods </w:t>
      </w:r>
      <w:r w:rsidR="00D2603D">
        <w:rPr>
          <w:rFonts w:ascii="Arial" w:hAnsi="Arial" w:cs="Arial"/>
        </w:rPr>
        <w:t>to rais</w:t>
      </w:r>
      <w:r w:rsidR="002F0BB7">
        <w:rPr>
          <w:rFonts w:ascii="Arial" w:hAnsi="Arial" w:cs="Arial"/>
        </w:rPr>
        <w:t xml:space="preserve">e projects </w:t>
      </w:r>
      <w:r w:rsidR="00E21B84">
        <w:rPr>
          <w:rFonts w:ascii="Arial" w:hAnsi="Arial" w:cs="Arial"/>
        </w:rPr>
        <w:t>success</w:t>
      </w:r>
      <w:r w:rsidR="0018604E">
        <w:rPr>
          <w:rFonts w:ascii="Arial" w:hAnsi="Arial" w:cs="Arial"/>
        </w:rPr>
        <w:t xml:space="preserve"> rate</w:t>
      </w:r>
      <w:r w:rsidR="00E21B84">
        <w:rPr>
          <w:rFonts w:ascii="Arial" w:hAnsi="Arial" w:cs="Arial"/>
        </w:rPr>
        <w:t>s</w:t>
      </w:r>
      <w:r w:rsidR="00042A35">
        <w:rPr>
          <w:rFonts w:ascii="Arial" w:hAnsi="Arial" w:cs="Arial"/>
        </w:rPr>
        <w:t>,</w:t>
      </w:r>
      <w:r w:rsidR="0018604E">
        <w:rPr>
          <w:rFonts w:ascii="Arial" w:hAnsi="Arial" w:cs="Arial"/>
        </w:rPr>
        <w:t xml:space="preserve"> as to complete </w:t>
      </w:r>
      <w:r w:rsidR="005321A7">
        <w:rPr>
          <w:rFonts w:ascii="Arial" w:hAnsi="Arial" w:cs="Arial"/>
        </w:rPr>
        <w:t>projects on time and within budget.</w:t>
      </w:r>
      <w:r w:rsidR="00D95688">
        <w:rPr>
          <w:rFonts w:ascii="Arial" w:hAnsi="Arial" w:cs="Arial"/>
        </w:rPr>
        <w:t xml:space="preserve"> </w:t>
      </w:r>
    </w:p>
    <w:p w14:paraId="66D85F55" w14:textId="77777777" w:rsidR="00821762" w:rsidRDefault="004E05CE" w:rsidP="000F20CE">
      <w:pPr>
        <w:jc w:val="both"/>
        <w:rPr>
          <w:rFonts w:ascii="Arial" w:hAnsi="Arial" w:cs="Arial"/>
        </w:rPr>
      </w:pPr>
      <w:r>
        <w:rPr>
          <w:rFonts w:ascii="Arial" w:hAnsi="Arial" w:cs="Arial"/>
        </w:rPr>
        <w:t xml:space="preserve">Project </w:t>
      </w:r>
      <w:r w:rsidR="001E1FD8">
        <w:rPr>
          <w:rFonts w:ascii="Arial" w:hAnsi="Arial" w:cs="Arial"/>
        </w:rPr>
        <w:t xml:space="preserve">management body of knowledge, (PMBOK) </w:t>
      </w:r>
      <w:r w:rsidR="000B1B13">
        <w:rPr>
          <w:rFonts w:ascii="Arial" w:hAnsi="Arial" w:cs="Arial"/>
        </w:rPr>
        <w:t xml:space="preserve">along with PRINCE2 </w:t>
      </w:r>
      <w:r w:rsidR="005F04F1">
        <w:rPr>
          <w:rFonts w:ascii="Arial" w:hAnsi="Arial" w:cs="Arial"/>
        </w:rPr>
        <w:t xml:space="preserve">are </w:t>
      </w:r>
      <w:r w:rsidR="0036252B">
        <w:rPr>
          <w:rFonts w:ascii="Arial" w:hAnsi="Arial" w:cs="Arial"/>
        </w:rPr>
        <w:t xml:space="preserve">viewed </w:t>
      </w:r>
      <w:r w:rsidR="00824577">
        <w:rPr>
          <w:rFonts w:ascii="Arial" w:hAnsi="Arial" w:cs="Arial"/>
        </w:rPr>
        <w:t xml:space="preserve">as being amongst the best in their </w:t>
      </w:r>
      <w:r w:rsidR="00943E6E">
        <w:rPr>
          <w:rFonts w:ascii="Arial" w:hAnsi="Arial" w:cs="Arial"/>
        </w:rPr>
        <w:t>field</w:t>
      </w:r>
      <w:r w:rsidR="00A01A7F">
        <w:rPr>
          <w:rFonts w:ascii="Arial" w:hAnsi="Arial" w:cs="Arial"/>
        </w:rPr>
        <w:t>.</w:t>
      </w:r>
      <w:r w:rsidR="00A11A7F">
        <w:rPr>
          <w:rFonts w:ascii="Arial" w:hAnsi="Arial" w:cs="Arial"/>
        </w:rPr>
        <w:t xml:space="preserve"> Ever since </w:t>
      </w:r>
      <w:r w:rsidR="00033C3C">
        <w:rPr>
          <w:rFonts w:ascii="Arial" w:hAnsi="Arial" w:cs="Arial"/>
        </w:rPr>
        <w:t xml:space="preserve">these methods have appeared </w:t>
      </w:r>
      <w:r w:rsidR="00F142A5">
        <w:rPr>
          <w:rFonts w:ascii="Arial" w:hAnsi="Arial" w:cs="Arial"/>
        </w:rPr>
        <w:t>th</w:t>
      </w:r>
      <w:r w:rsidR="00F77E25">
        <w:rPr>
          <w:rFonts w:ascii="Arial" w:hAnsi="Arial" w:cs="Arial"/>
        </w:rPr>
        <w:t xml:space="preserve">ere has been a </w:t>
      </w:r>
      <w:r w:rsidR="002F7D37">
        <w:rPr>
          <w:rFonts w:ascii="Arial" w:hAnsi="Arial" w:cs="Arial"/>
        </w:rPr>
        <w:t>wide choice of books available on the subject</w:t>
      </w:r>
      <w:r w:rsidR="001824F5">
        <w:rPr>
          <w:rFonts w:ascii="Arial" w:hAnsi="Arial" w:cs="Arial"/>
        </w:rPr>
        <w:t xml:space="preserve">, with </w:t>
      </w:r>
      <w:r w:rsidR="009C52DF">
        <w:rPr>
          <w:rFonts w:ascii="Arial" w:hAnsi="Arial" w:cs="Arial"/>
        </w:rPr>
        <w:t>most authors giving their vari</w:t>
      </w:r>
      <w:r w:rsidR="00192C54">
        <w:rPr>
          <w:rFonts w:ascii="Arial" w:hAnsi="Arial" w:cs="Arial"/>
        </w:rPr>
        <w:t>ous</w:t>
      </w:r>
      <w:r w:rsidR="009C52DF">
        <w:rPr>
          <w:rFonts w:ascii="Arial" w:hAnsi="Arial" w:cs="Arial"/>
        </w:rPr>
        <w:t xml:space="preserve"> styles</w:t>
      </w:r>
      <w:r w:rsidR="00BC7215">
        <w:rPr>
          <w:rFonts w:ascii="Arial" w:hAnsi="Arial" w:cs="Arial"/>
        </w:rPr>
        <w:t xml:space="preserve"> </w:t>
      </w:r>
      <w:r w:rsidR="00F90307">
        <w:rPr>
          <w:rFonts w:ascii="Arial" w:hAnsi="Arial" w:cs="Arial"/>
        </w:rPr>
        <w:t xml:space="preserve">and recommending </w:t>
      </w:r>
      <w:r w:rsidR="00192C54">
        <w:rPr>
          <w:rFonts w:ascii="Arial" w:hAnsi="Arial" w:cs="Arial"/>
        </w:rPr>
        <w:t>various combination of ways t</w:t>
      </w:r>
      <w:r w:rsidR="00A7716E">
        <w:rPr>
          <w:rFonts w:ascii="Arial" w:hAnsi="Arial" w:cs="Arial"/>
        </w:rPr>
        <w:t>hat would complem</w:t>
      </w:r>
      <w:r w:rsidR="00DD72F1">
        <w:rPr>
          <w:rFonts w:ascii="Arial" w:hAnsi="Arial" w:cs="Arial"/>
        </w:rPr>
        <w:t>ent one another</w:t>
      </w:r>
      <w:r w:rsidR="00763C30">
        <w:rPr>
          <w:rFonts w:ascii="Arial" w:hAnsi="Arial" w:cs="Arial"/>
        </w:rPr>
        <w:t xml:space="preserve">. </w:t>
      </w:r>
    </w:p>
    <w:p w14:paraId="42723B99" w14:textId="7EF9E882" w:rsidR="00CB6837" w:rsidRDefault="00996AC6" w:rsidP="000F20CE">
      <w:pPr>
        <w:jc w:val="both"/>
        <w:rPr>
          <w:rFonts w:ascii="Arial" w:hAnsi="Arial" w:cs="Arial"/>
        </w:rPr>
      </w:pPr>
      <w:r>
        <w:rPr>
          <w:rFonts w:ascii="Arial" w:hAnsi="Arial" w:cs="Arial"/>
        </w:rPr>
        <w:t xml:space="preserve">Analysts </w:t>
      </w:r>
      <w:r w:rsidR="00452307">
        <w:rPr>
          <w:rFonts w:ascii="Arial" w:hAnsi="Arial" w:cs="Arial"/>
        </w:rPr>
        <w:t>have tried to s</w:t>
      </w:r>
      <w:r w:rsidR="005E4676">
        <w:rPr>
          <w:rFonts w:ascii="Arial" w:hAnsi="Arial" w:cs="Arial"/>
        </w:rPr>
        <w:t>e</w:t>
      </w:r>
      <w:r w:rsidR="00452307">
        <w:rPr>
          <w:rFonts w:ascii="Arial" w:hAnsi="Arial" w:cs="Arial"/>
        </w:rPr>
        <w:t xml:space="preserve">lect the </w:t>
      </w:r>
      <w:r w:rsidR="005E4676">
        <w:rPr>
          <w:rFonts w:ascii="Arial" w:hAnsi="Arial" w:cs="Arial"/>
        </w:rPr>
        <w:t xml:space="preserve">appropriate way’s of </w:t>
      </w:r>
      <w:r w:rsidR="005D3695">
        <w:rPr>
          <w:rFonts w:ascii="Arial" w:hAnsi="Arial" w:cs="Arial"/>
        </w:rPr>
        <w:t xml:space="preserve">combining </w:t>
      </w:r>
      <w:r w:rsidR="00025A0C">
        <w:rPr>
          <w:rFonts w:ascii="Arial" w:hAnsi="Arial" w:cs="Arial"/>
        </w:rPr>
        <w:t xml:space="preserve">project management theories </w:t>
      </w:r>
      <w:r w:rsidR="0035248F">
        <w:rPr>
          <w:rFonts w:ascii="Arial" w:hAnsi="Arial" w:cs="Arial"/>
        </w:rPr>
        <w:t>which</w:t>
      </w:r>
      <w:r w:rsidR="00AA0B8D">
        <w:rPr>
          <w:rFonts w:ascii="Arial" w:hAnsi="Arial" w:cs="Arial"/>
        </w:rPr>
        <w:t xml:space="preserve"> </w:t>
      </w:r>
      <w:r w:rsidR="00F1320E">
        <w:rPr>
          <w:rFonts w:ascii="Arial" w:hAnsi="Arial" w:cs="Arial"/>
        </w:rPr>
        <w:t xml:space="preserve">are </w:t>
      </w:r>
      <w:r w:rsidR="00132AF3">
        <w:rPr>
          <w:rFonts w:ascii="Arial" w:hAnsi="Arial" w:cs="Arial"/>
        </w:rPr>
        <w:t>all linked to</w:t>
      </w:r>
      <w:r w:rsidR="00081ECD">
        <w:rPr>
          <w:rFonts w:ascii="Arial" w:hAnsi="Arial" w:cs="Arial"/>
        </w:rPr>
        <w:t xml:space="preserve"> a three</w:t>
      </w:r>
      <w:r w:rsidR="00AD3E91">
        <w:rPr>
          <w:rFonts w:ascii="Arial" w:hAnsi="Arial" w:cs="Arial"/>
        </w:rPr>
        <w:t>-</w:t>
      </w:r>
      <w:r w:rsidR="00081ECD">
        <w:rPr>
          <w:rFonts w:ascii="Arial" w:hAnsi="Arial" w:cs="Arial"/>
        </w:rPr>
        <w:t>s</w:t>
      </w:r>
      <w:r w:rsidR="00132AF3">
        <w:rPr>
          <w:rFonts w:ascii="Arial" w:hAnsi="Arial" w:cs="Arial"/>
        </w:rPr>
        <w:t>t</w:t>
      </w:r>
      <w:r w:rsidR="00165F87">
        <w:rPr>
          <w:rFonts w:ascii="Arial" w:hAnsi="Arial" w:cs="Arial"/>
        </w:rPr>
        <w:t>e</w:t>
      </w:r>
      <w:r w:rsidR="00703FC6">
        <w:rPr>
          <w:rFonts w:ascii="Arial" w:hAnsi="Arial" w:cs="Arial"/>
        </w:rPr>
        <w:t>p</w:t>
      </w:r>
      <w:r w:rsidR="00165F87">
        <w:rPr>
          <w:rFonts w:ascii="Arial" w:hAnsi="Arial" w:cs="Arial"/>
        </w:rPr>
        <w:t xml:space="preserve"> p</w:t>
      </w:r>
      <w:r w:rsidR="00081ECD">
        <w:rPr>
          <w:rFonts w:ascii="Arial" w:hAnsi="Arial" w:cs="Arial"/>
        </w:rPr>
        <w:t>rocess</w:t>
      </w:r>
      <w:r w:rsidR="00CE5272">
        <w:rPr>
          <w:rFonts w:ascii="Arial" w:hAnsi="Arial" w:cs="Arial"/>
        </w:rPr>
        <w:t xml:space="preserve">, which are </w:t>
      </w:r>
      <w:r w:rsidR="00200E74">
        <w:rPr>
          <w:rFonts w:ascii="Arial" w:hAnsi="Arial" w:cs="Arial"/>
        </w:rPr>
        <w:t xml:space="preserve">the main combinations </w:t>
      </w:r>
      <w:r w:rsidR="00561F18">
        <w:rPr>
          <w:rFonts w:ascii="Arial" w:hAnsi="Arial" w:cs="Arial"/>
        </w:rPr>
        <w:t xml:space="preserve">of all project </w:t>
      </w:r>
      <w:r w:rsidR="000F5D06">
        <w:rPr>
          <w:rFonts w:ascii="Arial" w:hAnsi="Arial" w:cs="Arial"/>
        </w:rPr>
        <w:t>management theories</w:t>
      </w:r>
      <w:r w:rsidR="00FB758F">
        <w:rPr>
          <w:rFonts w:ascii="Arial" w:hAnsi="Arial" w:cs="Arial"/>
        </w:rPr>
        <w:t xml:space="preserve"> </w:t>
      </w:r>
      <w:r w:rsidR="00AD3E91">
        <w:rPr>
          <w:rFonts w:ascii="Arial" w:hAnsi="Arial" w:cs="Arial"/>
        </w:rPr>
        <w:t>( e.g.,</w:t>
      </w:r>
      <w:r w:rsidR="00732C3C">
        <w:rPr>
          <w:rFonts w:ascii="Arial" w:hAnsi="Arial" w:cs="Arial"/>
        </w:rPr>
        <w:t xml:space="preserve"> PMBOK and PRIN</w:t>
      </w:r>
      <w:r w:rsidR="00934E19">
        <w:rPr>
          <w:rFonts w:ascii="Arial" w:hAnsi="Arial" w:cs="Arial"/>
        </w:rPr>
        <w:t xml:space="preserve">CE2 ) </w:t>
      </w:r>
      <w:r w:rsidR="00ED0EF1">
        <w:rPr>
          <w:rFonts w:ascii="Arial" w:hAnsi="Arial" w:cs="Arial"/>
        </w:rPr>
        <w:t xml:space="preserve">occur. The parts incorporate </w:t>
      </w:r>
      <w:r w:rsidR="00C50FEE">
        <w:rPr>
          <w:rFonts w:ascii="Arial" w:hAnsi="Arial" w:cs="Arial"/>
        </w:rPr>
        <w:t>princi</w:t>
      </w:r>
      <w:r w:rsidR="00D44DD7">
        <w:rPr>
          <w:rFonts w:ascii="Arial" w:hAnsi="Arial" w:cs="Arial"/>
        </w:rPr>
        <w:t>p</w:t>
      </w:r>
      <w:r w:rsidR="00C50FEE">
        <w:rPr>
          <w:rFonts w:ascii="Arial" w:hAnsi="Arial" w:cs="Arial"/>
        </w:rPr>
        <w:t>led</w:t>
      </w:r>
      <w:r w:rsidR="00630998">
        <w:rPr>
          <w:rFonts w:ascii="Arial" w:hAnsi="Arial" w:cs="Arial"/>
        </w:rPr>
        <w:t xml:space="preserve"> </w:t>
      </w:r>
      <w:r w:rsidR="00D44DD7">
        <w:rPr>
          <w:rFonts w:ascii="Arial" w:hAnsi="Arial" w:cs="Arial"/>
        </w:rPr>
        <w:t>themes</w:t>
      </w:r>
      <w:r w:rsidR="008D01DA">
        <w:rPr>
          <w:rFonts w:ascii="Arial" w:hAnsi="Arial" w:cs="Arial"/>
        </w:rPr>
        <w:t xml:space="preserve"> and</w:t>
      </w:r>
      <w:r w:rsidR="00D44DD7">
        <w:rPr>
          <w:rFonts w:ascii="Arial" w:hAnsi="Arial" w:cs="Arial"/>
        </w:rPr>
        <w:t xml:space="preserve"> </w:t>
      </w:r>
      <w:r w:rsidR="00307F5B">
        <w:rPr>
          <w:rFonts w:ascii="Arial" w:hAnsi="Arial" w:cs="Arial"/>
        </w:rPr>
        <w:t xml:space="preserve">knowledgeable </w:t>
      </w:r>
      <w:r w:rsidR="009E24E6">
        <w:rPr>
          <w:rFonts w:ascii="Arial" w:hAnsi="Arial" w:cs="Arial"/>
        </w:rPr>
        <w:t>steps</w:t>
      </w:r>
      <w:r w:rsidR="00D33EEE">
        <w:rPr>
          <w:rFonts w:ascii="Arial" w:hAnsi="Arial" w:cs="Arial"/>
        </w:rPr>
        <w:t xml:space="preserve">. </w:t>
      </w:r>
      <w:r w:rsidR="0035651A">
        <w:rPr>
          <w:rFonts w:ascii="Arial" w:hAnsi="Arial" w:cs="Arial"/>
        </w:rPr>
        <w:t xml:space="preserve">The parts are then measured for similarities and then paired together based on inspection, framework, strengths, and restrictions of all of the theories. </w:t>
      </w:r>
      <w:r w:rsidR="00D33EEE">
        <w:rPr>
          <w:rFonts w:ascii="Arial" w:hAnsi="Arial" w:cs="Arial"/>
        </w:rPr>
        <w:t>The pa</w:t>
      </w:r>
      <w:r w:rsidR="0082056B">
        <w:rPr>
          <w:rFonts w:ascii="Arial" w:hAnsi="Arial" w:cs="Arial"/>
        </w:rPr>
        <w:t xml:space="preserve">rts are then </w:t>
      </w:r>
      <w:r w:rsidR="00A41FB1">
        <w:rPr>
          <w:rFonts w:ascii="Arial" w:hAnsi="Arial" w:cs="Arial"/>
        </w:rPr>
        <w:t xml:space="preserve">measured for similarities </w:t>
      </w:r>
      <w:r w:rsidR="00633C06">
        <w:rPr>
          <w:rFonts w:ascii="Arial" w:hAnsi="Arial" w:cs="Arial"/>
        </w:rPr>
        <w:t xml:space="preserve">and then paired together </w:t>
      </w:r>
      <w:r w:rsidR="0033194C">
        <w:rPr>
          <w:rFonts w:ascii="Arial" w:hAnsi="Arial" w:cs="Arial"/>
        </w:rPr>
        <w:t xml:space="preserve">based on </w:t>
      </w:r>
      <w:r w:rsidR="00FF6132">
        <w:rPr>
          <w:rFonts w:ascii="Arial" w:hAnsi="Arial" w:cs="Arial"/>
        </w:rPr>
        <w:t>inspection</w:t>
      </w:r>
      <w:r w:rsidR="008E35ED">
        <w:rPr>
          <w:rFonts w:ascii="Arial" w:hAnsi="Arial" w:cs="Arial"/>
        </w:rPr>
        <w:t xml:space="preserve">, framework, </w:t>
      </w:r>
      <w:r w:rsidR="00AD0074">
        <w:rPr>
          <w:rFonts w:ascii="Arial" w:hAnsi="Arial" w:cs="Arial"/>
        </w:rPr>
        <w:t xml:space="preserve">strengths, </w:t>
      </w:r>
      <w:r w:rsidR="00FF7E90">
        <w:rPr>
          <w:rFonts w:ascii="Arial" w:hAnsi="Arial" w:cs="Arial"/>
        </w:rPr>
        <w:t>and rest</w:t>
      </w:r>
      <w:r w:rsidR="0042246D">
        <w:rPr>
          <w:rFonts w:ascii="Arial" w:hAnsi="Arial" w:cs="Arial"/>
        </w:rPr>
        <w:t>r</w:t>
      </w:r>
      <w:r w:rsidR="00FF7E90">
        <w:rPr>
          <w:rFonts w:ascii="Arial" w:hAnsi="Arial" w:cs="Arial"/>
        </w:rPr>
        <w:t>ic</w:t>
      </w:r>
      <w:r w:rsidR="0042246D">
        <w:rPr>
          <w:rFonts w:ascii="Arial" w:hAnsi="Arial" w:cs="Arial"/>
        </w:rPr>
        <w:t xml:space="preserve">tions </w:t>
      </w:r>
      <w:r w:rsidR="00613E8A">
        <w:rPr>
          <w:rFonts w:ascii="Arial" w:hAnsi="Arial" w:cs="Arial"/>
        </w:rPr>
        <w:t xml:space="preserve">of all of the </w:t>
      </w:r>
      <w:r w:rsidR="00CC4F6E">
        <w:rPr>
          <w:rFonts w:ascii="Arial" w:hAnsi="Arial" w:cs="Arial"/>
        </w:rPr>
        <w:t>theories.</w:t>
      </w:r>
      <w:r w:rsidR="00EB778D">
        <w:rPr>
          <w:rFonts w:ascii="Arial" w:hAnsi="Arial" w:cs="Arial"/>
        </w:rPr>
        <w:t xml:space="preserve"> </w:t>
      </w:r>
    </w:p>
    <w:p w14:paraId="737792D3" w14:textId="0255C1D8" w:rsidR="00A974DF" w:rsidRDefault="00A922C2" w:rsidP="000F20CE">
      <w:pPr>
        <w:jc w:val="both"/>
        <w:rPr>
          <w:rFonts w:ascii="Arial" w:hAnsi="Arial" w:cs="Arial"/>
        </w:rPr>
      </w:pPr>
      <w:r>
        <w:rPr>
          <w:rFonts w:ascii="Arial" w:hAnsi="Arial" w:cs="Arial"/>
        </w:rPr>
        <w:t xml:space="preserve">Once </w:t>
      </w:r>
      <w:r w:rsidR="00680E81">
        <w:rPr>
          <w:rFonts w:ascii="Arial" w:hAnsi="Arial" w:cs="Arial"/>
        </w:rPr>
        <w:t>that stage has been completed, the next st</w:t>
      </w:r>
      <w:r w:rsidR="00BB0FC5">
        <w:rPr>
          <w:rFonts w:ascii="Arial" w:hAnsi="Arial" w:cs="Arial"/>
        </w:rPr>
        <w:t>age</w:t>
      </w:r>
      <w:r w:rsidR="00680E81">
        <w:rPr>
          <w:rFonts w:ascii="Arial" w:hAnsi="Arial" w:cs="Arial"/>
        </w:rPr>
        <w:t xml:space="preserve"> is to </w:t>
      </w:r>
      <w:r w:rsidR="00CF0170">
        <w:rPr>
          <w:rFonts w:ascii="Arial" w:hAnsi="Arial" w:cs="Arial"/>
        </w:rPr>
        <w:t xml:space="preserve">combine </w:t>
      </w:r>
      <w:r w:rsidR="005A779C">
        <w:rPr>
          <w:rFonts w:ascii="Arial" w:hAnsi="Arial" w:cs="Arial"/>
        </w:rPr>
        <w:t xml:space="preserve">two or three of these </w:t>
      </w:r>
      <w:r w:rsidR="00BB0FC5">
        <w:rPr>
          <w:rFonts w:ascii="Arial" w:hAnsi="Arial" w:cs="Arial"/>
        </w:rPr>
        <w:t>s</w:t>
      </w:r>
      <w:r w:rsidR="00821762">
        <w:rPr>
          <w:rFonts w:ascii="Arial" w:hAnsi="Arial" w:cs="Arial"/>
        </w:rPr>
        <w:t>tandards</w:t>
      </w:r>
      <w:r w:rsidR="00C23F4F">
        <w:rPr>
          <w:rFonts w:ascii="Arial" w:hAnsi="Arial" w:cs="Arial"/>
        </w:rPr>
        <w:t xml:space="preserve">, </w:t>
      </w:r>
      <w:r w:rsidR="00592DCA">
        <w:rPr>
          <w:rFonts w:ascii="Arial" w:hAnsi="Arial" w:cs="Arial"/>
        </w:rPr>
        <w:t xml:space="preserve">which involves </w:t>
      </w:r>
      <w:r w:rsidR="00DB2BAA">
        <w:rPr>
          <w:rFonts w:ascii="Arial" w:hAnsi="Arial" w:cs="Arial"/>
        </w:rPr>
        <w:t xml:space="preserve">the </w:t>
      </w:r>
      <w:r w:rsidR="00B62724">
        <w:rPr>
          <w:rFonts w:ascii="Arial" w:hAnsi="Arial" w:cs="Arial"/>
        </w:rPr>
        <w:t xml:space="preserve">mapping </w:t>
      </w:r>
      <w:r w:rsidR="003C21CD">
        <w:rPr>
          <w:rFonts w:ascii="Arial" w:hAnsi="Arial" w:cs="Arial"/>
        </w:rPr>
        <w:t xml:space="preserve">of </w:t>
      </w:r>
      <w:r w:rsidR="00AE7799">
        <w:rPr>
          <w:rFonts w:ascii="Arial" w:hAnsi="Arial" w:cs="Arial"/>
        </w:rPr>
        <w:t>one</w:t>
      </w:r>
      <w:r w:rsidR="00E07EF3">
        <w:rPr>
          <w:rFonts w:ascii="Arial" w:hAnsi="Arial" w:cs="Arial"/>
        </w:rPr>
        <w:t xml:space="preserve"> </w:t>
      </w:r>
      <w:r w:rsidR="00FC68EB">
        <w:rPr>
          <w:rFonts w:ascii="Arial" w:hAnsi="Arial" w:cs="Arial"/>
        </w:rPr>
        <w:t>process</w:t>
      </w:r>
      <w:r w:rsidR="00AE7799">
        <w:rPr>
          <w:rFonts w:ascii="Arial" w:hAnsi="Arial" w:cs="Arial"/>
        </w:rPr>
        <w:t xml:space="preserve"> to another </w:t>
      </w:r>
      <w:r w:rsidR="00FC68EB">
        <w:rPr>
          <w:rFonts w:ascii="Arial" w:hAnsi="Arial" w:cs="Arial"/>
        </w:rPr>
        <w:t>standard</w:t>
      </w:r>
      <w:r w:rsidR="00821762">
        <w:rPr>
          <w:rFonts w:ascii="Arial" w:hAnsi="Arial" w:cs="Arial"/>
        </w:rPr>
        <w:t xml:space="preserve"> </w:t>
      </w:r>
      <w:r w:rsidR="000F0AC6">
        <w:rPr>
          <w:rFonts w:ascii="Arial" w:hAnsi="Arial" w:cs="Arial"/>
        </w:rPr>
        <w:t>(</w:t>
      </w:r>
      <w:r w:rsidR="001A3FD2">
        <w:rPr>
          <w:rFonts w:ascii="Arial" w:hAnsi="Arial" w:cs="Arial"/>
        </w:rPr>
        <w:t xml:space="preserve"> e.g., </w:t>
      </w:r>
      <w:r w:rsidR="00677E8F">
        <w:rPr>
          <w:rFonts w:ascii="Arial" w:hAnsi="Arial" w:cs="Arial"/>
        </w:rPr>
        <w:t xml:space="preserve">47 PMBOK </w:t>
      </w:r>
      <w:r w:rsidR="00716ADE">
        <w:rPr>
          <w:rFonts w:ascii="Arial" w:hAnsi="Arial" w:cs="Arial"/>
        </w:rPr>
        <w:t>process</w:t>
      </w:r>
      <w:r w:rsidR="004C6677">
        <w:rPr>
          <w:rFonts w:ascii="Arial" w:hAnsi="Arial" w:cs="Arial"/>
        </w:rPr>
        <w:t>)</w:t>
      </w:r>
      <w:r w:rsidR="00BB0FC5">
        <w:rPr>
          <w:rFonts w:ascii="Arial" w:hAnsi="Arial" w:cs="Arial"/>
        </w:rPr>
        <w:t xml:space="preserve"> </w:t>
      </w:r>
      <w:r w:rsidR="00BA5C32">
        <w:rPr>
          <w:rFonts w:ascii="Arial" w:hAnsi="Arial" w:cs="Arial"/>
        </w:rPr>
        <w:t>combined wit</w:t>
      </w:r>
      <w:r w:rsidR="00264402">
        <w:rPr>
          <w:rFonts w:ascii="Arial" w:hAnsi="Arial" w:cs="Arial"/>
        </w:rPr>
        <w:t xml:space="preserve">h </w:t>
      </w:r>
      <w:r w:rsidR="00EB588D">
        <w:rPr>
          <w:rFonts w:ascii="Arial" w:hAnsi="Arial" w:cs="Arial"/>
        </w:rPr>
        <w:t xml:space="preserve">another standard </w:t>
      </w:r>
      <w:r w:rsidR="0058131D">
        <w:rPr>
          <w:rFonts w:ascii="Arial" w:hAnsi="Arial" w:cs="Arial"/>
        </w:rPr>
        <w:t xml:space="preserve">(e.g., </w:t>
      </w:r>
      <w:r w:rsidR="002E6FB6">
        <w:rPr>
          <w:rFonts w:ascii="Arial" w:hAnsi="Arial" w:cs="Arial"/>
        </w:rPr>
        <w:t xml:space="preserve">the </w:t>
      </w:r>
      <w:r w:rsidR="00F22701">
        <w:rPr>
          <w:rFonts w:ascii="Arial" w:hAnsi="Arial" w:cs="Arial"/>
        </w:rPr>
        <w:t>seven</w:t>
      </w:r>
      <w:r w:rsidR="002E6FB6">
        <w:rPr>
          <w:rFonts w:ascii="Arial" w:hAnsi="Arial" w:cs="Arial"/>
        </w:rPr>
        <w:t xml:space="preserve"> activities of PRINCE</w:t>
      </w:r>
      <w:r w:rsidR="00F22701">
        <w:rPr>
          <w:rFonts w:ascii="Arial" w:hAnsi="Arial" w:cs="Arial"/>
        </w:rPr>
        <w:t>2)</w:t>
      </w:r>
      <w:r w:rsidR="003F29A6">
        <w:rPr>
          <w:rFonts w:ascii="Arial" w:hAnsi="Arial" w:cs="Arial"/>
        </w:rPr>
        <w:t xml:space="preserve">. </w:t>
      </w:r>
      <w:r w:rsidR="00AC0179">
        <w:rPr>
          <w:rFonts w:ascii="Arial" w:hAnsi="Arial" w:cs="Arial"/>
        </w:rPr>
        <w:t xml:space="preserve"> </w:t>
      </w:r>
      <w:r w:rsidR="00F4587A">
        <w:rPr>
          <w:rFonts w:ascii="Arial" w:hAnsi="Arial" w:cs="Arial"/>
        </w:rPr>
        <w:t>Furth</w:t>
      </w:r>
      <w:r w:rsidR="005A0399">
        <w:rPr>
          <w:rFonts w:ascii="Arial" w:hAnsi="Arial" w:cs="Arial"/>
        </w:rPr>
        <w:t>er</w:t>
      </w:r>
      <w:r w:rsidR="00F4587A">
        <w:rPr>
          <w:rFonts w:ascii="Arial" w:hAnsi="Arial" w:cs="Arial"/>
        </w:rPr>
        <w:t>more</w:t>
      </w:r>
      <w:r w:rsidR="005A0399">
        <w:rPr>
          <w:rFonts w:ascii="Arial" w:hAnsi="Arial" w:cs="Arial"/>
        </w:rPr>
        <w:t xml:space="preserve">, </w:t>
      </w:r>
      <w:r w:rsidR="00264E7D">
        <w:rPr>
          <w:rFonts w:ascii="Arial" w:hAnsi="Arial" w:cs="Arial"/>
        </w:rPr>
        <w:t xml:space="preserve">findings have revealed </w:t>
      </w:r>
      <w:r w:rsidR="00264E7D">
        <w:rPr>
          <w:rFonts w:ascii="Arial" w:hAnsi="Arial" w:cs="Arial"/>
        </w:rPr>
        <w:lastRenderedPageBreak/>
        <w:t xml:space="preserve">that </w:t>
      </w:r>
      <w:r w:rsidR="00E332FA">
        <w:rPr>
          <w:rFonts w:ascii="Arial" w:hAnsi="Arial" w:cs="Arial"/>
        </w:rPr>
        <w:t>Network ana</w:t>
      </w:r>
      <w:r w:rsidR="00F4587A">
        <w:rPr>
          <w:rFonts w:ascii="Arial" w:hAnsi="Arial" w:cs="Arial"/>
        </w:rPr>
        <w:t xml:space="preserve">lysis </w:t>
      </w:r>
      <w:r w:rsidR="006A687B">
        <w:rPr>
          <w:rFonts w:ascii="Arial" w:hAnsi="Arial" w:cs="Arial"/>
        </w:rPr>
        <w:t xml:space="preserve">is applied </w:t>
      </w:r>
      <w:r w:rsidR="001A35BA">
        <w:rPr>
          <w:rFonts w:ascii="Arial" w:hAnsi="Arial" w:cs="Arial"/>
        </w:rPr>
        <w:t>for clarity</w:t>
      </w:r>
      <w:r w:rsidR="00066D8B">
        <w:rPr>
          <w:rFonts w:ascii="Arial" w:hAnsi="Arial" w:cs="Arial"/>
        </w:rPr>
        <w:t xml:space="preserve"> </w:t>
      </w:r>
      <w:r w:rsidR="00A54374">
        <w:rPr>
          <w:rFonts w:ascii="Arial" w:hAnsi="Arial" w:cs="Arial"/>
        </w:rPr>
        <w:t xml:space="preserve">to understand </w:t>
      </w:r>
      <w:r w:rsidR="009936CA">
        <w:rPr>
          <w:rFonts w:ascii="Arial" w:hAnsi="Arial" w:cs="Arial"/>
        </w:rPr>
        <w:t>the two standards PMBOK</w:t>
      </w:r>
      <w:r w:rsidR="00066CBD">
        <w:rPr>
          <w:rFonts w:ascii="Arial" w:hAnsi="Arial" w:cs="Arial"/>
        </w:rPr>
        <w:t xml:space="preserve"> and PRINCE2 </w:t>
      </w:r>
      <w:r w:rsidR="00AA1B50">
        <w:rPr>
          <w:rFonts w:ascii="Arial" w:hAnsi="Arial" w:cs="Arial"/>
        </w:rPr>
        <w:t xml:space="preserve">which </w:t>
      </w:r>
      <w:r w:rsidR="00A63E86">
        <w:rPr>
          <w:rFonts w:ascii="Arial" w:hAnsi="Arial" w:cs="Arial"/>
        </w:rPr>
        <w:t>is what controls and improves</w:t>
      </w:r>
      <w:r w:rsidR="0053414D">
        <w:rPr>
          <w:rFonts w:ascii="Arial" w:hAnsi="Arial" w:cs="Arial"/>
        </w:rPr>
        <w:t xml:space="preserve"> the</w:t>
      </w:r>
      <w:r w:rsidR="00A63E86">
        <w:rPr>
          <w:rFonts w:ascii="Arial" w:hAnsi="Arial" w:cs="Arial"/>
        </w:rPr>
        <w:t xml:space="preserve"> </w:t>
      </w:r>
      <w:r w:rsidR="00C42932">
        <w:rPr>
          <w:rFonts w:ascii="Arial" w:hAnsi="Arial" w:cs="Arial"/>
        </w:rPr>
        <w:t>perfo</w:t>
      </w:r>
      <w:r w:rsidR="00F51527">
        <w:rPr>
          <w:rFonts w:ascii="Arial" w:hAnsi="Arial" w:cs="Arial"/>
        </w:rPr>
        <w:t xml:space="preserve">rmance </w:t>
      </w:r>
      <w:r w:rsidR="00E641C8">
        <w:rPr>
          <w:rFonts w:ascii="Arial" w:hAnsi="Arial" w:cs="Arial"/>
        </w:rPr>
        <w:t xml:space="preserve">of </w:t>
      </w:r>
      <w:r w:rsidR="00A63E86">
        <w:rPr>
          <w:rFonts w:ascii="Arial" w:hAnsi="Arial" w:cs="Arial"/>
        </w:rPr>
        <w:t>projects</w:t>
      </w:r>
      <w:r w:rsidR="00A65054">
        <w:rPr>
          <w:rFonts w:ascii="Arial" w:hAnsi="Arial" w:cs="Arial"/>
        </w:rPr>
        <w:t>.</w:t>
      </w:r>
      <w:r w:rsidR="00A02AAF">
        <w:rPr>
          <w:rFonts w:ascii="Arial" w:hAnsi="Arial" w:cs="Arial"/>
        </w:rPr>
        <w:t xml:space="preserve"> </w:t>
      </w:r>
    </w:p>
    <w:p w14:paraId="55BC08A1" w14:textId="44636C40" w:rsidR="007F6497" w:rsidRDefault="00A33752" w:rsidP="000F20CE">
      <w:pPr>
        <w:jc w:val="both"/>
        <w:rPr>
          <w:rFonts w:ascii="Arial" w:hAnsi="Arial" w:cs="Arial"/>
        </w:rPr>
      </w:pPr>
      <w:r>
        <w:rPr>
          <w:rFonts w:ascii="Arial" w:hAnsi="Arial" w:cs="Arial"/>
        </w:rPr>
        <w:t xml:space="preserve">For instance, the </w:t>
      </w:r>
      <w:r w:rsidR="004151DC">
        <w:rPr>
          <w:rFonts w:ascii="Arial" w:hAnsi="Arial" w:cs="Arial"/>
        </w:rPr>
        <w:t xml:space="preserve">gaps </w:t>
      </w:r>
      <w:r w:rsidR="002852F0">
        <w:rPr>
          <w:rFonts w:ascii="Arial" w:hAnsi="Arial" w:cs="Arial"/>
        </w:rPr>
        <w:t>and</w:t>
      </w:r>
      <w:r w:rsidR="00210709">
        <w:rPr>
          <w:rFonts w:ascii="Arial" w:hAnsi="Arial" w:cs="Arial"/>
        </w:rPr>
        <w:t xml:space="preserve"> the</w:t>
      </w:r>
      <w:r w:rsidR="002852F0">
        <w:rPr>
          <w:rFonts w:ascii="Arial" w:hAnsi="Arial" w:cs="Arial"/>
        </w:rPr>
        <w:t xml:space="preserve"> in-</w:t>
      </w:r>
      <w:r w:rsidR="00210709">
        <w:rPr>
          <w:rFonts w:ascii="Arial" w:hAnsi="Arial" w:cs="Arial"/>
        </w:rPr>
        <w:t xml:space="preserve">betweenness </w:t>
      </w:r>
      <w:r w:rsidR="00C207DB">
        <w:rPr>
          <w:rFonts w:ascii="Arial" w:hAnsi="Arial" w:cs="Arial"/>
        </w:rPr>
        <w:t xml:space="preserve">are most significant </w:t>
      </w:r>
      <w:r w:rsidR="001F6AB2">
        <w:rPr>
          <w:rFonts w:ascii="Arial" w:hAnsi="Arial" w:cs="Arial"/>
        </w:rPr>
        <w:t xml:space="preserve">indicators </w:t>
      </w:r>
      <w:r w:rsidR="00A94DA5">
        <w:rPr>
          <w:rFonts w:ascii="Arial" w:hAnsi="Arial" w:cs="Arial"/>
        </w:rPr>
        <w:t xml:space="preserve">of </w:t>
      </w:r>
      <w:r w:rsidR="00955F03">
        <w:rPr>
          <w:rFonts w:ascii="Arial" w:hAnsi="Arial" w:cs="Arial"/>
        </w:rPr>
        <w:t xml:space="preserve">complicated network analysis </w:t>
      </w:r>
      <w:r w:rsidR="00596E60">
        <w:rPr>
          <w:rFonts w:ascii="Arial" w:hAnsi="Arial" w:cs="Arial"/>
        </w:rPr>
        <w:t>of projects</w:t>
      </w:r>
      <w:r w:rsidR="00170246">
        <w:rPr>
          <w:rFonts w:ascii="Arial" w:hAnsi="Arial" w:cs="Arial"/>
        </w:rPr>
        <w:t xml:space="preserve">, which produces </w:t>
      </w:r>
      <w:r w:rsidR="00FB768F">
        <w:rPr>
          <w:rFonts w:ascii="Arial" w:hAnsi="Arial" w:cs="Arial"/>
        </w:rPr>
        <w:t xml:space="preserve">a </w:t>
      </w:r>
      <w:r w:rsidR="00774CF5">
        <w:rPr>
          <w:rFonts w:ascii="Arial" w:hAnsi="Arial" w:cs="Arial"/>
        </w:rPr>
        <w:t xml:space="preserve">clearer understanding </w:t>
      </w:r>
      <w:r w:rsidR="00F86F6A">
        <w:rPr>
          <w:rFonts w:ascii="Arial" w:hAnsi="Arial" w:cs="Arial"/>
        </w:rPr>
        <w:t xml:space="preserve">of </w:t>
      </w:r>
      <w:r w:rsidR="00001EE4">
        <w:rPr>
          <w:rFonts w:ascii="Arial" w:hAnsi="Arial" w:cs="Arial"/>
        </w:rPr>
        <w:t xml:space="preserve">the root causes of </w:t>
      </w:r>
      <w:r w:rsidR="00622E15">
        <w:rPr>
          <w:rFonts w:ascii="Arial" w:hAnsi="Arial" w:cs="Arial"/>
        </w:rPr>
        <w:t>delays</w:t>
      </w:r>
      <w:r w:rsidR="00FE7879">
        <w:rPr>
          <w:rFonts w:ascii="Arial" w:hAnsi="Arial" w:cs="Arial"/>
        </w:rPr>
        <w:t xml:space="preserve"> for</w:t>
      </w:r>
      <w:r w:rsidR="00224991">
        <w:rPr>
          <w:rFonts w:ascii="Arial" w:hAnsi="Arial" w:cs="Arial"/>
        </w:rPr>
        <w:t xml:space="preserve"> the</w:t>
      </w:r>
      <w:r w:rsidR="00FE7879">
        <w:rPr>
          <w:rFonts w:ascii="Arial" w:hAnsi="Arial" w:cs="Arial"/>
        </w:rPr>
        <w:t xml:space="preserve"> la</w:t>
      </w:r>
      <w:r w:rsidR="00622E15">
        <w:rPr>
          <w:rFonts w:ascii="Arial" w:hAnsi="Arial" w:cs="Arial"/>
        </w:rPr>
        <w:t>r</w:t>
      </w:r>
      <w:r w:rsidR="00FE7879">
        <w:rPr>
          <w:rFonts w:ascii="Arial" w:hAnsi="Arial" w:cs="Arial"/>
        </w:rPr>
        <w:t>g</w:t>
      </w:r>
      <w:r w:rsidR="00622E15">
        <w:rPr>
          <w:rFonts w:ascii="Arial" w:hAnsi="Arial" w:cs="Arial"/>
        </w:rPr>
        <w:t>e</w:t>
      </w:r>
      <w:r w:rsidR="00224991">
        <w:rPr>
          <w:rFonts w:ascii="Arial" w:hAnsi="Arial" w:cs="Arial"/>
        </w:rPr>
        <w:t>r</w:t>
      </w:r>
      <w:r w:rsidR="004A7BB7">
        <w:rPr>
          <w:rFonts w:ascii="Arial" w:hAnsi="Arial" w:cs="Arial"/>
        </w:rPr>
        <w:t>, and medium sized</w:t>
      </w:r>
      <w:r w:rsidR="00622E15">
        <w:rPr>
          <w:rFonts w:ascii="Arial" w:hAnsi="Arial" w:cs="Arial"/>
        </w:rPr>
        <w:t xml:space="preserve"> scale</w:t>
      </w:r>
      <w:r w:rsidR="004A7BB7">
        <w:rPr>
          <w:rFonts w:ascii="Arial" w:hAnsi="Arial" w:cs="Arial"/>
        </w:rPr>
        <w:t>d</w:t>
      </w:r>
      <w:r w:rsidR="00EE42FF">
        <w:rPr>
          <w:rFonts w:ascii="Arial" w:hAnsi="Arial" w:cs="Arial"/>
        </w:rPr>
        <w:t xml:space="preserve"> projects</w:t>
      </w:r>
      <w:r w:rsidR="00CB233B">
        <w:rPr>
          <w:rFonts w:ascii="Arial" w:hAnsi="Arial" w:cs="Arial"/>
        </w:rPr>
        <w:t xml:space="preserve">, which allows for </w:t>
      </w:r>
      <w:r w:rsidR="00436D1F">
        <w:rPr>
          <w:rFonts w:ascii="Arial" w:hAnsi="Arial" w:cs="Arial"/>
        </w:rPr>
        <w:t xml:space="preserve">improved mapping </w:t>
      </w:r>
      <w:r w:rsidR="00B63764">
        <w:rPr>
          <w:rFonts w:ascii="Arial" w:hAnsi="Arial" w:cs="Arial"/>
        </w:rPr>
        <w:t xml:space="preserve">and </w:t>
      </w:r>
      <w:r w:rsidR="0091104D">
        <w:rPr>
          <w:rFonts w:ascii="Arial" w:hAnsi="Arial" w:cs="Arial"/>
        </w:rPr>
        <w:t>recognising</w:t>
      </w:r>
      <w:r w:rsidR="00E474CF">
        <w:rPr>
          <w:rFonts w:ascii="Arial" w:hAnsi="Arial" w:cs="Arial"/>
        </w:rPr>
        <w:t xml:space="preserve"> the relationships</w:t>
      </w:r>
      <w:r w:rsidR="00413B11">
        <w:rPr>
          <w:rFonts w:ascii="Arial" w:hAnsi="Arial" w:cs="Arial"/>
        </w:rPr>
        <w:t xml:space="preserve"> </w:t>
      </w:r>
      <w:r w:rsidR="00BB48D1">
        <w:rPr>
          <w:rFonts w:ascii="Arial" w:hAnsi="Arial" w:cs="Arial"/>
        </w:rPr>
        <w:t>of the key cont</w:t>
      </w:r>
      <w:r w:rsidR="00F01CCE">
        <w:rPr>
          <w:rFonts w:ascii="Arial" w:hAnsi="Arial" w:cs="Arial"/>
        </w:rPr>
        <w:t>ributor</w:t>
      </w:r>
      <w:r w:rsidR="00BB48D1">
        <w:rPr>
          <w:rFonts w:ascii="Arial" w:hAnsi="Arial" w:cs="Arial"/>
        </w:rPr>
        <w:t>s</w:t>
      </w:r>
      <w:r w:rsidR="008F033A">
        <w:rPr>
          <w:rFonts w:ascii="Arial" w:hAnsi="Arial" w:cs="Arial"/>
        </w:rPr>
        <w:t xml:space="preserve">. </w:t>
      </w:r>
      <w:r w:rsidR="008C3DC9">
        <w:rPr>
          <w:rFonts w:ascii="Arial" w:hAnsi="Arial" w:cs="Arial"/>
        </w:rPr>
        <w:t>The findings</w:t>
      </w:r>
      <w:r w:rsidR="001075ED">
        <w:rPr>
          <w:rFonts w:ascii="Arial" w:hAnsi="Arial" w:cs="Arial"/>
        </w:rPr>
        <w:t xml:space="preserve"> have</w:t>
      </w:r>
      <w:r w:rsidR="008C3DC9">
        <w:rPr>
          <w:rFonts w:ascii="Arial" w:hAnsi="Arial" w:cs="Arial"/>
        </w:rPr>
        <w:t xml:space="preserve"> </w:t>
      </w:r>
      <w:r w:rsidR="00A91D67">
        <w:rPr>
          <w:rFonts w:ascii="Arial" w:hAnsi="Arial" w:cs="Arial"/>
        </w:rPr>
        <w:t>uncovered that the lack of</w:t>
      </w:r>
      <w:r w:rsidR="00B064C7">
        <w:rPr>
          <w:rFonts w:ascii="Arial" w:hAnsi="Arial" w:cs="Arial"/>
        </w:rPr>
        <w:t xml:space="preserve"> </w:t>
      </w:r>
      <w:r w:rsidR="007750A5">
        <w:rPr>
          <w:rFonts w:ascii="Arial" w:hAnsi="Arial" w:cs="Arial"/>
        </w:rPr>
        <w:t xml:space="preserve">detailed documented </w:t>
      </w:r>
      <w:r w:rsidR="006C0107">
        <w:rPr>
          <w:rFonts w:ascii="Arial" w:hAnsi="Arial" w:cs="Arial"/>
        </w:rPr>
        <w:t xml:space="preserve">reviewing systems, </w:t>
      </w:r>
      <w:r w:rsidR="00BB594B">
        <w:rPr>
          <w:rFonts w:ascii="Arial" w:hAnsi="Arial" w:cs="Arial"/>
        </w:rPr>
        <w:t>fe</w:t>
      </w:r>
      <w:r w:rsidR="001364A3">
        <w:rPr>
          <w:rFonts w:ascii="Arial" w:hAnsi="Arial" w:cs="Arial"/>
        </w:rPr>
        <w:t>e</w:t>
      </w:r>
      <w:r w:rsidR="00BB594B">
        <w:rPr>
          <w:rFonts w:ascii="Arial" w:hAnsi="Arial" w:cs="Arial"/>
        </w:rPr>
        <w:t>dbac</w:t>
      </w:r>
      <w:r w:rsidR="001364A3">
        <w:rPr>
          <w:rFonts w:ascii="Arial" w:hAnsi="Arial" w:cs="Arial"/>
        </w:rPr>
        <w:t>k</w:t>
      </w:r>
      <w:r w:rsidR="00BB594B">
        <w:rPr>
          <w:rFonts w:ascii="Arial" w:hAnsi="Arial" w:cs="Arial"/>
        </w:rPr>
        <w:t>,</w:t>
      </w:r>
      <w:r w:rsidR="001364A3">
        <w:rPr>
          <w:rFonts w:ascii="Arial" w:hAnsi="Arial" w:cs="Arial"/>
        </w:rPr>
        <w:t xml:space="preserve"> </w:t>
      </w:r>
      <w:r w:rsidR="00F4009C">
        <w:rPr>
          <w:rFonts w:ascii="Arial" w:hAnsi="Arial" w:cs="Arial"/>
        </w:rPr>
        <w:t>corrective</w:t>
      </w:r>
      <w:r w:rsidR="00CE7AAD">
        <w:rPr>
          <w:rFonts w:ascii="Arial" w:hAnsi="Arial" w:cs="Arial"/>
        </w:rPr>
        <w:t xml:space="preserve"> systems,</w:t>
      </w:r>
      <w:r w:rsidR="00B10F0D">
        <w:rPr>
          <w:rFonts w:ascii="Arial" w:hAnsi="Arial" w:cs="Arial"/>
        </w:rPr>
        <w:t xml:space="preserve"> to be </w:t>
      </w:r>
      <w:r w:rsidR="009136E3">
        <w:rPr>
          <w:rFonts w:ascii="Arial" w:hAnsi="Arial" w:cs="Arial"/>
        </w:rPr>
        <w:t>the</w:t>
      </w:r>
      <w:r w:rsidR="0014171D">
        <w:rPr>
          <w:rFonts w:ascii="Arial" w:hAnsi="Arial" w:cs="Arial"/>
        </w:rPr>
        <w:t xml:space="preserve"> highest</w:t>
      </w:r>
      <w:r w:rsidR="009136E3">
        <w:rPr>
          <w:rFonts w:ascii="Arial" w:hAnsi="Arial" w:cs="Arial"/>
        </w:rPr>
        <w:t xml:space="preserve"> contribut</w:t>
      </w:r>
      <w:r w:rsidR="00B47C72">
        <w:rPr>
          <w:rFonts w:ascii="Arial" w:hAnsi="Arial" w:cs="Arial"/>
        </w:rPr>
        <w:t>o</w:t>
      </w:r>
      <w:r w:rsidR="009A45B0">
        <w:rPr>
          <w:rFonts w:ascii="Arial" w:hAnsi="Arial" w:cs="Arial"/>
        </w:rPr>
        <w:t>ry factors</w:t>
      </w:r>
      <w:r w:rsidR="00EC4B42">
        <w:rPr>
          <w:rFonts w:ascii="Arial" w:hAnsi="Arial" w:cs="Arial"/>
        </w:rPr>
        <w:t>.</w:t>
      </w:r>
    </w:p>
    <w:p w14:paraId="1623D227" w14:textId="294E5CBE" w:rsidR="007E251F" w:rsidRDefault="007F6497" w:rsidP="000F20CE">
      <w:pPr>
        <w:jc w:val="both"/>
        <w:rPr>
          <w:rFonts w:ascii="Arial" w:hAnsi="Arial" w:cs="Arial"/>
        </w:rPr>
      </w:pPr>
      <w:r>
        <w:rPr>
          <w:rFonts w:ascii="Arial" w:hAnsi="Arial" w:cs="Arial"/>
        </w:rPr>
        <w:t xml:space="preserve">However, </w:t>
      </w:r>
      <w:r w:rsidR="008A4417">
        <w:rPr>
          <w:rFonts w:ascii="Arial" w:hAnsi="Arial" w:cs="Arial"/>
        </w:rPr>
        <w:t xml:space="preserve">analysis has now </w:t>
      </w:r>
      <w:r w:rsidR="00BB7C7B">
        <w:rPr>
          <w:rFonts w:ascii="Arial" w:hAnsi="Arial" w:cs="Arial"/>
        </w:rPr>
        <w:t xml:space="preserve">revealed </w:t>
      </w:r>
      <w:r w:rsidR="00320674">
        <w:rPr>
          <w:rFonts w:ascii="Arial" w:hAnsi="Arial" w:cs="Arial"/>
        </w:rPr>
        <w:t>that</w:t>
      </w:r>
      <w:r w:rsidR="0053523B">
        <w:rPr>
          <w:rFonts w:ascii="Arial" w:hAnsi="Arial" w:cs="Arial"/>
        </w:rPr>
        <w:t xml:space="preserve"> the</w:t>
      </w:r>
      <w:r w:rsidR="00320674">
        <w:rPr>
          <w:rFonts w:ascii="Arial" w:hAnsi="Arial" w:cs="Arial"/>
        </w:rPr>
        <w:t xml:space="preserve"> </w:t>
      </w:r>
      <w:r w:rsidR="0053523B">
        <w:rPr>
          <w:rFonts w:ascii="Arial" w:hAnsi="Arial" w:cs="Arial"/>
        </w:rPr>
        <w:t>proprietor</w:t>
      </w:r>
      <w:r w:rsidR="00320674">
        <w:rPr>
          <w:rFonts w:ascii="Arial" w:hAnsi="Arial" w:cs="Arial"/>
        </w:rPr>
        <w:t xml:space="preserve"> ha</w:t>
      </w:r>
      <w:r w:rsidR="0053523B">
        <w:rPr>
          <w:rFonts w:ascii="Arial" w:hAnsi="Arial" w:cs="Arial"/>
        </w:rPr>
        <w:t>s</w:t>
      </w:r>
      <w:r w:rsidR="00320674">
        <w:rPr>
          <w:rFonts w:ascii="Arial" w:hAnsi="Arial" w:cs="Arial"/>
        </w:rPr>
        <w:t xml:space="preserve"> a central </w:t>
      </w:r>
      <w:r w:rsidR="00644D67">
        <w:rPr>
          <w:rFonts w:ascii="Arial" w:hAnsi="Arial" w:cs="Arial"/>
        </w:rPr>
        <w:t>stage</w:t>
      </w:r>
      <w:r w:rsidR="00703E1C">
        <w:rPr>
          <w:rFonts w:ascii="Arial" w:hAnsi="Arial" w:cs="Arial"/>
        </w:rPr>
        <w:t xml:space="preserve"> </w:t>
      </w:r>
      <w:r w:rsidR="00194C6F">
        <w:rPr>
          <w:rFonts w:ascii="Arial" w:hAnsi="Arial" w:cs="Arial"/>
        </w:rPr>
        <w:t>in the construction pr</w:t>
      </w:r>
      <w:r w:rsidR="0006674C">
        <w:rPr>
          <w:rFonts w:ascii="Arial" w:hAnsi="Arial" w:cs="Arial"/>
        </w:rPr>
        <w:t xml:space="preserve">oject </w:t>
      </w:r>
      <w:r w:rsidR="002B02C3">
        <w:rPr>
          <w:rFonts w:ascii="Arial" w:hAnsi="Arial" w:cs="Arial"/>
        </w:rPr>
        <w:t>organising process</w:t>
      </w:r>
      <w:r w:rsidR="00432D76">
        <w:rPr>
          <w:rFonts w:ascii="Arial" w:hAnsi="Arial" w:cs="Arial"/>
        </w:rPr>
        <w:t xml:space="preserve">. </w:t>
      </w:r>
      <w:r w:rsidR="000C10A6">
        <w:rPr>
          <w:rFonts w:ascii="Arial" w:hAnsi="Arial" w:cs="Arial"/>
        </w:rPr>
        <w:t>The</w:t>
      </w:r>
      <w:r w:rsidR="00A908A4">
        <w:rPr>
          <w:rFonts w:ascii="Arial" w:hAnsi="Arial" w:cs="Arial"/>
        </w:rPr>
        <w:t xml:space="preserve"> two</w:t>
      </w:r>
      <w:r w:rsidR="000C10A6">
        <w:rPr>
          <w:rFonts w:ascii="Arial" w:hAnsi="Arial" w:cs="Arial"/>
        </w:rPr>
        <w:t xml:space="preserve"> decades previously</w:t>
      </w:r>
      <w:r w:rsidR="00656270">
        <w:rPr>
          <w:rFonts w:ascii="Arial" w:hAnsi="Arial" w:cs="Arial"/>
        </w:rPr>
        <w:t>,</w:t>
      </w:r>
      <w:r w:rsidR="00A908A4">
        <w:rPr>
          <w:rFonts w:ascii="Arial" w:hAnsi="Arial" w:cs="Arial"/>
        </w:rPr>
        <w:t xml:space="preserve"> ne</w:t>
      </w:r>
      <w:r w:rsidR="003778C7">
        <w:rPr>
          <w:rFonts w:ascii="Arial" w:hAnsi="Arial" w:cs="Arial"/>
        </w:rPr>
        <w:t>t</w:t>
      </w:r>
      <w:r w:rsidR="00A908A4">
        <w:rPr>
          <w:rFonts w:ascii="Arial" w:hAnsi="Arial" w:cs="Arial"/>
        </w:rPr>
        <w:t>wor</w:t>
      </w:r>
      <w:r w:rsidR="003778C7">
        <w:rPr>
          <w:rFonts w:ascii="Arial" w:hAnsi="Arial" w:cs="Arial"/>
        </w:rPr>
        <w:t>k analysis</w:t>
      </w:r>
      <w:r w:rsidR="00656270">
        <w:rPr>
          <w:rFonts w:ascii="Arial" w:hAnsi="Arial" w:cs="Arial"/>
        </w:rPr>
        <w:t xml:space="preserve"> </w:t>
      </w:r>
      <w:r w:rsidR="004C03A9">
        <w:rPr>
          <w:rFonts w:ascii="Arial" w:hAnsi="Arial" w:cs="Arial"/>
        </w:rPr>
        <w:t xml:space="preserve">has now </w:t>
      </w:r>
      <w:r w:rsidR="008E4F3F">
        <w:rPr>
          <w:rFonts w:ascii="Arial" w:hAnsi="Arial" w:cs="Arial"/>
        </w:rPr>
        <w:t>become known</w:t>
      </w:r>
      <w:r w:rsidR="00A531FF">
        <w:rPr>
          <w:rFonts w:ascii="Arial" w:hAnsi="Arial" w:cs="Arial"/>
        </w:rPr>
        <w:t xml:space="preserve"> as</w:t>
      </w:r>
      <w:r w:rsidR="008E4F3F">
        <w:rPr>
          <w:rFonts w:ascii="Arial" w:hAnsi="Arial" w:cs="Arial"/>
        </w:rPr>
        <w:t xml:space="preserve"> </w:t>
      </w:r>
      <w:r w:rsidR="004B20A0">
        <w:rPr>
          <w:rFonts w:ascii="Arial" w:hAnsi="Arial" w:cs="Arial"/>
        </w:rPr>
        <w:t xml:space="preserve">a key indicator </w:t>
      </w:r>
      <w:r w:rsidR="0095501B">
        <w:rPr>
          <w:rFonts w:ascii="Arial" w:hAnsi="Arial" w:cs="Arial"/>
        </w:rPr>
        <w:t xml:space="preserve">for </w:t>
      </w:r>
      <w:r w:rsidR="000F7C77">
        <w:rPr>
          <w:rFonts w:ascii="Arial" w:hAnsi="Arial" w:cs="Arial"/>
        </w:rPr>
        <w:t>evaluating</w:t>
      </w:r>
      <w:r w:rsidR="00B34183">
        <w:rPr>
          <w:rFonts w:ascii="Arial" w:hAnsi="Arial" w:cs="Arial"/>
        </w:rPr>
        <w:t xml:space="preserve"> </w:t>
      </w:r>
      <w:r w:rsidR="00585993">
        <w:rPr>
          <w:rFonts w:ascii="Arial" w:hAnsi="Arial" w:cs="Arial"/>
        </w:rPr>
        <w:t>organizatio</w:t>
      </w:r>
      <w:r w:rsidR="002012BC">
        <w:rPr>
          <w:rFonts w:ascii="Arial" w:hAnsi="Arial" w:cs="Arial"/>
        </w:rPr>
        <w:t>nal</w:t>
      </w:r>
      <w:r w:rsidR="000F7C77">
        <w:rPr>
          <w:rFonts w:ascii="Arial" w:hAnsi="Arial" w:cs="Arial"/>
        </w:rPr>
        <w:t xml:space="preserve"> </w:t>
      </w:r>
      <w:r w:rsidR="001D0EB0">
        <w:rPr>
          <w:rFonts w:ascii="Arial" w:hAnsi="Arial" w:cs="Arial"/>
        </w:rPr>
        <w:t>mannerisms</w:t>
      </w:r>
      <w:r w:rsidR="002012BC">
        <w:rPr>
          <w:rFonts w:ascii="Arial" w:hAnsi="Arial" w:cs="Arial"/>
        </w:rPr>
        <w:t xml:space="preserve"> in the construction industry</w:t>
      </w:r>
      <w:r w:rsidR="00BC589B">
        <w:rPr>
          <w:rFonts w:ascii="Arial" w:hAnsi="Arial" w:cs="Arial"/>
        </w:rPr>
        <w:t xml:space="preserve">, as well as </w:t>
      </w:r>
      <w:r w:rsidR="003F2FD2">
        <w:rPr>
          <w:rFonts w:ascii="Arial" w:hAnsi="Arial" w:cs="Arial"/>
        </w:rPr>
        <w:t xml:space="preserve">engineering </w:t>
      </w:r>
      <w:r w:rsidR="00774CF6">
        <w:rPr>
          <w:rFonts w:ascii="Arial" w:hAnsi="Arial" w:cs="Arial"/>
        </w:rPr>
        <w:t xml:space="preserve">projects </w:t>
      </w:r>
      <w:r w:rsidR="00913113">
        <w:rPr>
          <w:rFonts w:ascii="Arial" w:hAnsi="Arial" w:cs="Arial"/>
        </w:rPr>
        <w:t>that provide much more ra</w:t>
      </w:r>
      <w:r w:rsidR="002C5C7C">
        <w:rPr>
          <w:rFonts w:ascii="Arial" w:hAnsi="Arial" w:cs="Arial"/>
        </w:rPr>
        <w:t>tionality</w:t>
      </w:r>
      <w:r w:rsidR="00BA3F47">
        <w:rPr>
          <w:rFonts w:ascii="Arial" w:hAnsi="Arial" w:cs="Arial"/>
        </w:rPr>
        <w:t>, framework</w:t>
      </w:r>
      <w:r w:rsidR="009B56C5">
        <w:rPr>
          <w:rFonts w:ascii="Arial" w:hAnsi="Arial" w:cs="Arial"/>
        </w:rPr>
        <w:t xml:space="preserve">, </w:t>
      </w:r>
      <w:r w:rsidR="007F614A">
        <w:rPr>
          <w:rFonts w:ascii="Arial" w:hAnsi="Arial" w:cs="Arial"/>
        </w:rPr>
        <w:t>w</w:t>
      </w:r>
      <w:r w:rsidR="00FB1AE6">
        <w:rPr>
          <w:rFonts w:ascii="Arial" w:hAnsi="Arial" w:cs="Arial"/>
        </w:rPr>
        <w:t>i</w:t>
      </w:r>
      <w:r w:rsidR="007F614A">
        <w:rPr>
          <w:rFonts w:ascii="Arial" w:hAnsi="Arial" w:cs="Arial"/>
        </w:rPr>
        <w:t>th a cleare</w:t>
      </w:r>
      <w:r w:rsidR="00FB1AE6">
        <w:rPr>
          <w:rFonts w:ascii="Arial" w:hAnsi="Arial" w:cs="Arial"/>
        </w:rPr>
        <w:t xml:space="preserve">r holistic view </w:t>
      </w:r>
      <w:r w:rsidR="0054423D">
        <w:rPr>
          <w:rFonts w:ascii="Arial" w:hAnsi="Arial" w:cs="Arial"/>
        </w:rPr>
        <w:t>of project management in the construction in</w:t>
      </w:r>
      <w:r w:rsidR="00942F39">
        <w:rPr>
          <w:rFonts w:ascii="Arial" w:hAnsi="Arial" w:cs="Arial"/>
        </w:rPr>
        <w:t>dustry</w:t>
      </w:r>
      <w:r w:rsidR="007E251F">
        <w:rPr>
          <w:rFonts w:ascii="Arial" w:hAnsi="Arial" w:cs="Arial"/>
        </w:rPr>
        <w:t>.</w:t>
      </w:r>
    </w:p>
    <w:p w14:paraId="00BE4E2C" w14:textId="77777777" w:rsidR="00C24D59" w:rsidRDefault="007E251F" w:rsidP="000F20CE">
      <w:pPr>
        <w:jc w:val="both"/>
        <w:rPr>
          <w:rFonts w:ascii="Arial" w:hAnsi="Arial" w:cs="Arial"/>
        </w:rPr>
      </w:pPr>
      <w:r>
        <w:rPr>
          <w:rFonts w:ascii="Arial" w:hAnsi="Arial" w:cs="Arial"/>
        </w:rPr>
        <w:t xml:space="preserve">Furthermore, </w:t>
      </w:r>
      <w:r w:rsidR="001938A0">
        <w:rPr>
          <w:rFonts w:ascii="Arial" w:hAnsi="Arial" w:cs="Arial"/>
        </w:rPr>
        <w:t>network an</w:t>
      </w:r>
      <w:r w:rsidR="00F759A7">
        <w:rPr>
          <w:rFonts w:ascii="Arial" w:hAnsi="Arial" w:cs="Arial"/>
        </w:rPr>
        <w:t xml:space="preserve">alysis is a tool that </w:t>
      </w:r>
      <w:r w:rsidR="00E06AAF">
        <w:rPr>
          <w:rFonts w:ascii="Arial" w:hAnsi="Arial" w:cs="Arial"/>
        </w:rPr>
        <w:t xml:space="preserve">investigates </w:t>
      </w:r>
      <w:r w:rsidR="00CB71BE">
        <w:rPr>
          <w:rFonts w:ascii="Arial" w:hAnsi="Arial" w:cs="Arial"/>
        </w:rPr>
        <w:t xml:space="preserve">construction projects </w:t>
      </w:r>
      <w:r w:rsidR="00E36CDB">
        <w:rPr>
          <w:rFonts w:ascii="Arial" w:hAnsi="Arial" w:cs="Arial"/>
        </w:rPr>
        <w:t>as a part time</w:t>
      </w:r>
      <w:r w:rsidR="00115E98">
        <w:rPr>
          <w:rFonts w:ascii="Arial" w:hAnsi="Arial" w:cs="Arial"/>
        </w:rPr>
        <w:t>, tempor</w:t>
      </w:r>
      <w:r w:rsidR="007C1592">
        <w:rPr>
          <w:rFonts w:ascii="Arial" w:hAnsi="Arial" w:cs="Arial"/>
        </w:rPr>
        <w:t>ar</w:t>
      </w:r>
      <w:r w:rsidR="00115E98">
        <w:rPr>
          <w:rFonts w:ascii="Arial" w:hAnsi="Arial" w:cs="Arial"/>
        </w:rPr>
        <w:t xml:space="preserve">y </w:t>
      </w:r>
      <w:r w:rsidR="00326423">
        <w:rPr>
          <w:rFonts w:ascii="Arial" w:hAnsi="Arial" w:cs="Arial"/>
        </w:rPr>
        <w:t>uni</w:t>
      </w:r>
      <w:r w:rsidR="007C1592">
        <w:rPr>
          <w:rFonts w:ascii="Arial" w:hAnsi="Arial" w:cs="Arial"/>
        </w:rPr>
        <w:t>o</w:t>
      </w:r>
      <w:r w:rsidR="00326423">
        <w:rPr>
          <w:rFonts w:ascii="Arial" w:hAnsi="Arial" w:cs="Arial"/>
        </w:rPr>
        <w:t>n</w:t>
      </w:r>
      <w:r w:rsidR="00E36CDB">
        <w:rPr>
          <w:rFonts w:ascii="Arial" w:hAnsi="Arial" w:cs="Arial"/>
        </w:rPr>
        <w:t xml:space="preserve"> network</w:t>
      </w:r>
      <w:r w:rsidR="00EC2D96">
        <w:rPr>
          <w:rFonts w:ascii="Arial" w:hAnsi="Arial" w:cs="Arial"/>
        </w:rPr>
        <w:t xml:space="preserve">. </w:t>
      </w:r>
      <w:r w:rsidR="0003623F">
        <w:rPr>
          <w:rFonts w:ascii="Arial" w:hAnsi="Arial" w:cs="Arial"/>
        </w:rPr>
        <w:t>Additionally, further</w:t>
      </w:r>
      <w:r w:rsidR="00636E80">
        <w:rPr>
          <w:rFonts w:ascii="Arial" w:hAnsi="Arial" w:cs="Arial"/>
        </w:rPr>
        <w:t xml:space="preserve"> </w:t>
      </w:r>
      <w:r w:rsidR="006D19A1">
        <w:rPr>
          <w:rFonts w:ascii="Arial" w:hAnsi="Arial" w:cs="Arial"/>
        </w:rPr>
        <w:t>knowledge</w:t>
      </w:r>
      <w:r w:rsidR="0003623F">
        <w:rPr>
          <w:rFonts w:ascii="Arial" w:hAnsi="Arial" w:cs="Arial"/>
        </w:rPr>
        <w:t xml:space="preserve"> </w:t>
      </w:r>
      <w:r w:rsidR="00204647">
        <w:rPr>
          <w:rFonts w:ascii="Arial" w:hAnsi="Arial" w:cs="Arial"/>
        </w:rPr>
        <w:t>is increased through this process with additional</w:t>
      </w:r>
      <w:r w:rsidR="006D19A1">
        <w:rPr>
          <w:rFonts w:ascii="Arial" w:hAnsi="Arial" w:cs="Arial"/>
        </w:rPr>
        <w:t xml:space="preserve"> benefits</w:t>
      </w:r>
      <w:r w:rsidR="006F5F99">
        <w:rPr>
          <w:rFonts w:ascii="Arial" w:hAnsi="Arial" w:cs="Arial"/>
        </w:rPr>
        <w:t xml:space="preserve">, </w:t>
      </w:r>
      <w:r w:rsidR="00614D5F">
        <w:rPr>
          <w:rFonts w:ascii="Arial" w:hAnsi="Arial" w:cs="Arial"/>
        </w:rPr>
        <w:t>with a varied amount linked to construction</w:t>
      </w:r>
      <w:r w:rsidR="005D69E8">
        <w:rPr>
          <w:rFonts w:ascii="Arial" w:hAnsi="Arial" w:cs="Arial"/>
        </w:rPr>
        <w:t xml:space="preserve"> projects, </w:t>
      </w:r>
      <w:r w:rsidR="00851528">
        <w:rPr>
          <w:rFonts w:ascii="Arial" w:hAnsi="Arial" w:cs="Arial"/>
        </w:rPr>
        <w:t>which are</w:t>
      </w:r>
      <w:r w:rsidR="00291443">
        <w:rPr>
          <w:rFonts w:ascii="Arial" w:hAnsi="Arial" w:cs="Arial"/>
        </w:rPr>
        <w:t xml:space="preserve">: </w:t>
      </w:r>
    </w:p>
    <w:p w14:paraId="57AEC6EF" w14:textId="7DE55367" w:rsidR="00B7381B" w:rsidRPr="001D5E84" w:rsidRDefault="00F41785" w:rsidP="000F20CE">
      <w:pPr>
        <w:jc w:val="both"/>
        <w:rPr>
          <w:rFonts w:ascii="Arial" w:hAnsi="Arial" w:cs="Arial"/>
        </w:rPr>
      </w:pPr>
      <w:r w:rsidRPr="00F41785">
        <w:rPr>
          <w:rFonts w:ascii="Arial" w:hAnsi="Arial" w:cs="Arial"/>
          <w:i/>
        </w:rPr>
        <w:t>“</w:t>
      </w:r>
      <w:r w:rsidR="004D69E0" w:rsidRPr="00F41785">
        <w:rPr>
          <w:rFonts w:ascii="Arial" w:hAnsi="Arial" w:cs="Arial"/>
          <w:i/>
        </w:rPr>
        <w:t>performance</w:t>
      </w:r>
      <w:r w:rsidR="00DD5A62" w:rsidRPr="00F41785">
        <w:rPr>
          <w:rFonts w:ascii="Arial" w:hAnsi="Arial" w:cs="Arial"/>
          <w:i/>
        </w:rPr>
        <w:t xml:space="preserve"> and </w:t>
      </w:r>
      <w:r w:rsidR="00B018E0" w:rsidRPr="00F41785">
        <w:rPr>
          <w:rFonts w:ascii="Arial" w:hAnsi="Arial" w:cs="Arial"/>
          <w:i/>
        </w:rPr>
        <w:t>effectiveness</w:t>
      </w:r>
      <w:r w:rsidR="0089383C" w:rsidRPr="00F41785">
        <w:rPr>
          <w:rFonts w:ascii="Arial" w:hAnsi="Arial" w:cs="Arial"/>
          <w:i/>
        </w:rPr>
        <w:t>; communication and co</w:t>
      </w:r>
      <w:r w:rsidR="009926D1" w:rsidRPr="00F41785">
        <w:rPr>
          <w:rFonts w:ascii="Arial" w:hAnsi="Arial" w:cs="Arial"/>
          <w:i/>
        </w:rPr>
        <w:t>ordination; knowledge management</w:t>
      </w:r>
      <w:r w:rsidR="007E6393" w:rsidRPr="00F41785">
        <w:rPr>
          <w:rFonts w:ascii="Arial" w:hAnsi="Arial" w:cs="Arial"/>
          <w:i/>
        </w:rPr>
        <w:t xml:space="preserve">; risk management; </w:t>
      </w:r>
      <w:r w:rsidR="0054577B" w:rsidRPr="00F41785">
        <w:rPr>
          <w:rFonts w:ascii="Arial" w:hAnsi="Arial" w:cs="Arial"/>
          <w:i/>
        </w:rPr>
        <w:t xml:space="preserve">governance issues; </w:t>
      </w:r>
      <w:r w:rsidR="00D51FC7" w:rsidRPr="00F41785">
        <w:rPr>
          <w:rFonts w:ascii="Arial" w:hAnsi="Arial" w:cs="Arial"/>
          <w:i/>
        </w:rPr>
        <w:t xml:space="preserve">strategic management; information technology; </w:t>
      </w:r>
      <w:r w:rsidR="000B607F" w:rsidRPr="00F41785">
        <w:rPr>
          <w:rFonts w:ascii="Arial" w:hAnsi="Arial" w:cs="Arial"/>
          <w:i/>
        </w:rPr>
        <w:t>utilization and technology</w:t>
      </w:r>
      <w:r w:rsidR="003F5C5A" w:rsidRPr="00F41785">
        <w:rPr>
          <w:rFonts w:ascii="Arial" w:hAnsi="Arial" w:cs="Arial"/>
          <w:i/>
        </w:rPr>
        <w:t xml:space="preserve">; innovation </w:t>
      </w:r>
      <w:r w:rsidR="005A7B87" w:rsidRPr="00F41785">
        <w:rPr>
          <w:rFonts w:ascii="Arial" w:hAnsi="Arial" w:cs="Arial"/>
          <w:i/>
        </w:rPr>
        <w:t>diffusion; and site resource management</w:t>
      </w:r>
      <w:r w:rsidR="000A74E8" w:rsidRPr="00F41785">
        <w:rPr>
          <w:rFonts w:ascii="Arial" w:hAnsi="Arial" w:cs="Arial"/>
          <w:i/>
        </w:rPr>
        <w:t>”</w:t>
      </w:r>
      <w:r w:rsidRPr="00F41785">
        <w:rPr>
          <w:rFonts w:ascii="Arial" w:hAnsi="Arial" w:cs="Arial"/>
          <w:i/>
        </w:rPr>
        <w:t>.</w:t>
      </w:r>
      <w:r w:rsidR="00F10B3E">
        <w:rPr>
          <w:rFonts w:ascii="Arial" w:hAnsi="Arial" w:cs="Arial"/>
        </w:rPr>
        <w:t xml:space="preserve"> </w:t>
      </w:r>
      <w:r w:rsidR="00C50EA1" w:rsidRPr="001D5E84">
        <w:rPr>
          <w:rFonts w:ascii="Arial" w:hAnsi="Arial" w:cs="Arial"/>
        </w:rPr>
        <w:t>(</w:t>
      </w:r>
      <w:r w:rsidR="004A40CD" w:rsidRPr="001D5E84">
        <w:rPr>
          <w:rFonts w:ascii="Arial" w:hAnsi="Arial" w:cs="Arial"/>
        </w:rPr>
        <w:t xml:space="preserve">Perrier </w:t>
      </w:r>
      <w:r w:rsidR="0062396E" w:rsidRPr="001D5E84">
        <w:rPr>
          <w:rFonts w:ascii="Arial" w:hAnsi="Arial" w:cs="Arial"/>
        </w:rPr>
        <w:t>et al.</w:t>
      </w:r>
      <w:r w:rsidR="00F55A91" w:rsidRPr="001D5E84">
        <w:rPr>
          <w:rFonts w:ascii="Arial" w:hAnsi="Arial" w:cs="Arial"/>
        </w:rPr>
        <w:t xml:space="preserve">, </w:t>
      </w:r>
      <w:r w:rsidR="0062396E" w:rsidRPr="001D5E84">
        <w:rPr>
          <w:rFonts w:ascii="Arial" w:hAnsi="Arial" w:cs="Arial"/>
        </w:rPr>
        <w:t>2018).</w:t>
      </w:r>
    </w:p>
    <w:p w14:paraId="7257565E" w14:textId="1B99472A" w:rsidR="00643B4D" w:rsidRDefault="00643B4D" w:rsidP="000F20CE">
      <w:pPr>
        <w:jc w:val="both"/>
        <w:rPr>
          <w:rFonts w:ascii="Arial" w:hAnsi="Arial" w:cs="Arial"/>
        </w:rPr>
      </w:pPr>
    </w:p>
    <w:p w14:paraId="3FF36FF5" w14:textId="77777777" w:rsidR="004B5497" w:rsidRDefault="009A0F74" w:rsidP="00415B3F">
      <w:pPr>
        <w:pStyle w:val="Heading1"/>
      </w:pPr>
      <w:bookmarkStart w:id="6" w:name="_Toc18925824"/>
      <w:r>
        <w:t>1.1</w:t>
      </w:r>
      <w:bookmarkEnd w:id="6"/>
      <w:r>
        <w:t xml:space="preserve"> </w:t>
      </w:r>
    </w:p>
    <w:p w14:paraId="624BE934" w14:textId="21547404" w:rsidR="00643B4D" w:rsidRDefault="008A6245" w:rsidP="000F20CE">
      <w:pPr>
        <w:jc w:val="both"/>
        <w:rPr>
          <w:rFonts w:ascii="Arial" w:hAnsi="Arial" w:cs="Arial"/>
          <w:b/>
        </w:rPr>
      </w:pPr>
      <w:bookmarkStart w:id="7" w:name="_Toc18925825"/>
      <w:r w:rsidRPr="00415B3F">
        <w:rPr>
          <w:rStyle w:val="Heading1Char"/>
        </w:rPr>
        <w:t>Lean</w:t>
      </w:r>
      <w:r w:rsidR="007C792C" w:rsidRPr="00415B3F">
        <w:rPr>
          <w:rStyle w:val="Heading1Char"/>
        </w:rPr>
        <w:t xml:space="preserve"> &amp;</w:t>
      </w:r>
      <w:r w:rsidRPr="00415B3F">
        <w:rPr>
          <w:rStyle w:val="Heading1Char"/>
        </w:rPr>
        <w:t xml:space="preserve"> </w:t>
      </w:r>
      <w:r w:rsidR="00643B4D" w:rsidRPr="00415B3F">
        <w:rPr>
          <w:rStyle w:val="Heading1Char"/>
        </w:rPr>
        <w:t>Agile</w:t>
      </w:r>
      <w:bookmarkEnd w:id="7"/>
      <w:r w:rsidR="00643B4D" w:rsidRPr="00643B4D">
        <w:rPr>
          <w:rFonts w:ascii="Arial" w:hAnsi="Arial" w:cs="Arial"/>
          <w:b/>
        </w:rPr>
        <w:t>:</w:t>
      </w:r>
    </w:p>
    <w:p w14:paraId="7A2752A0" w14:textId="1C9259F4" w:rsidR="00B2534F" w:rsidRDefault="00B02E1A" w:rsidP="000F20CE">
      <w:pPr>
        <w:jc w:val="both"/>
        <w:rPr>
          <w:rFonts w:ascii="Arial" w:hAnsi="Arial" w:cs="Arial"/>
        </w:rPr>
      </w:pPr>
      <w:r w:rsidRPr="001D5E84">
        <w:rPr>
          <w:rFonts w:ascii="Arial" w:hAnsi="Arial" w:cs="Arial"/>
        </w:rPr>
        <w:t xml:space="preserve">According to </w:t>
      </w:r>
      <w:r w:rsidR="00C75FB2" w:rsidRPr="001D5E84">
        <w:rPr>
          <w:rFonts w:ascii="Arial" w:hAnsi="Arial" w:cs="Arial"/>
        </w:rPr>
        <w:t>Sohi</w:t>
      </w:r>
      <w:r w:rsidR="00F55A91" w:rsidRPr="001D5E84">
        <w:rPr>
          <w:rFonts w:ascii="Arial" w:hAnsi="Arial" w:cs="Arial"/>
        </w:rPr>
        <w:t xml:space="preserve"> </w:t>
      </w:r>
      <w:r w:rsidR="00C75FB2" w:rsidRPr="001D5E84">
        <w:rPr>
          <w:rFonts w:ascii="Arial" w:hAnsi="Arial" w:cs="Arial"/>
        </w:rPr>
        <w:t>et al</w:t>
      </w:r>
      <w:r w:rsidR="00F55A91" w:rsidRPr="001D5E84">
        <w:rPr>
          <w:rFonts w:ascii="Arial" w:hAnsi="Arial" w:cs="Arial"/>
        </w:rPr>
        <w:t>.</w:t>
      </w:r>
      <w:r w:rsidR="00C75FB2" w:rsidRPr="001D5E84">
        <w:rPr>
          <w:rFonts w:ascii="Arial" w:hAnsi="Arial" w:cs="Arial"/>
        </w:rPr>
        <w:t>, 2016</w:t>
      </w:r>
      <w:r w:rsidR="00DB5E9E" w:rsidRPr="001D5E84">
        <w:rPr>
          <w:rFonts w:ascii="Arial" w:hAnsi="Arial" w:cs="Arial"/>
        </w:rPr>
        <w:t>,</w:t>
      </w:r>
      <w:r w:rsidR="00495F15" w:rsidRPr="003C6204">
        <w:rPr>
          <w:rFonts w:ascii="Arial" w:hAnsi="Arial" w:cs="Arial"/>
        </w:rPr>
        <w:t xml:space="preserve"> </w:t>
      </w:r>
      <w:r w:rsidR="006B11F8">
        <w:rPr>
          <w:rFonts w:ascii="Arial" w:hAnsi="Arial" w:cs="Arial"/>
        </w:rPr>
        <w:t>l</w:t>
      </w:r>
      <w:r w:rsidR="003C6204" w:rsidRPr="003C6204">
        <w:rPr>
          <w:rFonts w:ascii="Arial" w:hAnsi="Arial" w:cs="Arial"/>
        </w:rPr>
        <w:t>ow</w:t>
      </w:r>
      <w:r w:rsidR="003C6204" w:rsidRPr="00D72642">
        <w:rPr>
          <w:rFonts w:ascii="Arial" w:hAnsi="Arial" w:cs="Arial"/>
        </w:rPr>
        <w:t xml:space="preserve"> quality</w:t>
      </w:r>
      <w:r w:rsidR="003C6204">
        <w:rPr>
          <w:rFonts w:ascii="Arial" w:hAnsi="Arial" w:cs="Arial"/>
          <w:b/>
        </w:rPr>
        <w:t xml:space="preserve"> </w:t>
      </w:r>
      <w:r w:rsidR="00D72642">
        <w:rPr>
          <w:rFonts w:ascii="Arial" w:hAnsi="Arial" w:cs="Arial"/>
        </w:rPr>
        <w:t xml:space="preserve">standards </w:t>
      </w:r>
      <w:r w:rsidR="00345388">
        <w:rPr>
          <w:rFonts w:ascii="Arial" w:hAnsi="Arial" w:cs="Arial"/>
        </w:rPr>
        <w:t xml:space="preserve">which run </w:t>
      </w:r>
      <w:r w:rsidR="004D7A71">
        <w:rPr>
          <w:rFonts w:ascii="Arial" w:hAnsi="Arial" w:cs="Arial"/>
        </w:rPr>
        <w:t xml:space="preserve">parallel </w:t>
      </w:r>
      <w:r w:rsidR="002358D5">
        <w:rPr>
          <w:rFonts w:ascii="Arial" w:hAnsi="Arial" w:cs="Arial"/>
        </w:rPr>
        <w:t>with costly over runs and delays</w:t>
      </w:r>
      <w:r w:rsidR="007D79C0">
        <w:rPr>
          <w:rFonts w:ascii="Arial" w:hAnsi="Arial" w:cs="Arial"/>
        </w:rPr>
        <w:t>, are fairly common in the</w:t>
      </w:r>
      <w:r w:rsidR="00052649">
        <w:rPr>
          <w:rFonts w:ascii="Arial" w:hAnsi="Arial" w:cs="Arial"/>
        </w:rPr>
        <w:t xml:space="preserve"> construction i</w:t>
      </w:r>
      <w:r w:rsidR="00A72715">
        <w:rPr>
          <w:rFonts w:ascii="Arial" w:hAnsi="Arial" w:cs="Arial"/>
        </w:rPr>
        <w:t>ndustry</w:t>
      </w:r>
      <w:r w:rsidR="00170B11">
        <w:rPr>
          <w:rFonts w:ascii="Arial" w:hAnsi="Arial" w:cs="Arial"/>
        </w:rPr>
        <w:t xml:space="preserve">, </w:t>
      </w:r>
      <w:r w:rsidR="00793B9B">
        <w:rPr>
          <w:rFonts w:ascii="Arial" w:hAnsi="Arial" w:cs="Arial"/>
        </w:rPr>
        <w:t xml:space="preserve">and it is </w:t>
      </w:r>
      <w:r w:rsidR="00170B11">
        <w:rPr>
          <w:rFonts w:ascii="Arial" w:hAnsi="Arial" w:cs="Arial"/>
        </w:rPr>
        <w:t xml:space="preserve">for these reasons </w:t>
      </w:r>
      <w:r w:rsidR="005B7415">
        <w:rPr>
          <w:rFonts w:ascii="Arial" w:hAnsi="Arial" w:cs="Arial"/>
        </w:rPr>
        <w:t>t</w:t>
      </w:r>
      <w:r w:rsidR="00904D68">
        <w:rPr>
          <w:rFonts w:ascii="Arial" w:hAnsi="Arial" w:cs="Arial"/>
        </w:rPr>
        <w:t>here</w:t>
      </w:r>
      <w:r w:rsidR="005B7415">
        <w:rPr>
          <w:rFonts w:ascii="Arial" w:hAnsi="Arial" w:cs="Arial"/>
        </w:rPr>
        <w:t xml:space="preserve"> has </w:t>
      </w:r>
      <w:r w:rsidR="00EC60E8">
        <w:rPr>
          <w:rFonts w:ascii="Arial" w:hAnsi="Arial" w:cs="Arial"/>
        </w:rPr>
        <w:t>been</w:t>
      </w:r>
      <w:r w:rsidR="008F37D2">
        <w:rPr>
          <w:rFonts w:ascii="Arial" w:hAnsi="Arial" w:cs="Arial"/>
        </w:rPr>
        <w:t xml:space="preserve"> deta</w:t>
      </w:r>
      <w:r w:rsidR="00202E07">
        <w:rPr>
          <w:rFonts w:ascii="Arial" w:hAnsi="Arial" w:cs="Arial"/>
        </w:rPr>
        <w:t>iled</w:t>
      </w:r>
      <w:r w:rsidR="00EC60E8">
        <w:rPr>
          <w:rFonts w:ascii="Arial" w:hAnsi="Arial" w:cs="Arial"/>
        </w:rPr>
        <w:t xml:space="preserve"> scrutiny </w:t>
      </w:r>
      <w:r w:rsidR="00202E07">
        <w:rPr>
          <w:rFonts w:ascii="Arial" w:hAnsi="Arial" w:cs="Arial"/>
        </w:rPr>
        <w:t>by</w:t>
      </w:r>
      <w:r w:rsidR="000A4380">
        <w:rPr>
          <w:rFonts w:ascii="Arial" w:hAnsi="Arial" w:cs="Arial"/>
        </w:rPr>
        <w:t xml:space="preserve"> </w:t>
      </w:r>
      <w:r w:rsidR="008F37D2">
        <w:rPr>
          <w:rFonts w:ascii="Arial" w:hAnsi="Arial" w:cs="Arial"/>
        </w:rPr>
        <w:t>professionals</w:t>
      </w:r>
      <w:r w:rsidR="00202E07">
        <w:rPr>
          <w:rFonts w:ascii="Arial" w:hAnsi="Arial" w:cs="Arial"/>
        </w:rPr>
        <w:t xml:space="preserve"> </w:t>
      </w:r>
      <w:r w:rsidR="0024366D">
        <w:rPr>
          <w:rFonts w:ascii="Arial" w:hAnsi="Arial" w:cs="Arial"/>
        </w:rPr>
        <w:t>and investigators</w:t>
      </w:r>
      <w:r w:rsidR="00904D68">
        <w:rPr>
          <w:rFonts w:ascii="Arial" w:hAnsi="Arial" w:cs="Arial"/>
        </w:rPr>
        <w:t xml:space="preserve"> on the </w:t>
      </w:r>
      <w:r w:rsidR="006C3ED4">
        <w:rPr>
          <w:rFonts w:ascii="Arial" w:hAnsi="Arial" w:cs="Arial"/>
        </w:rPr>
        <w:t>problem</w:t>
      </w:r>
      <w:r w:rsidR="00557121">
        <w:rPr>
          <w:rFonts w:ascii="Arial" w:hAnsi="Arial" w:cs="Arial"/>
        </w:rPr>
        <w:t>.</w:t>
      </w:r>
      <w:r w:rsidR="00D33BD4">
        <w:rPr>
          <w:rFonts w:ascii="Arial" w:hAnsi="Arial" w:cs="Arial"/>
        </w:rPr>
        <w:t xml:space="preserve"> One</w:t>
      </w:r>
      <w:r w:rsidR="002661CD">
        <w:rPr>
          <w:rFonts w:ascii="Arial" w:hAnsi="Arial" w:cs="Arial"/>
        </w:rPr>
        <w:t xml:space="preserve"> of</w:t>
      </w:r>
      <w:r w:rsidR="00557121">
        <w:rPr>
          <w:rFonts w:ascii="Arial" w:hAnsi="Arial" w:cs="Arial"/>
        </w:rPr>
        <w:t xml:space="preserve"> </w:t>
      </w:r>
      <w:r w:rsidR="00D33BD4">
        <w:rPr>
          <w:rFonts w:ascii="Arial" w:hAnsi="Arial" w:cs="Arial"/>
        </w:rPr>
        <w:t>t</w:t>
      </w:r>
      <w:r w:rsidR="00686265">
        <w:rPr>
          <w:rFonts w:ascii="Arial" w:hAnsi="Arial" w:cs="Arial"/>
        </w:rPr>
        <w:t>he cause</w:t>
      </w:r>
      <w:r w:rsidR="002661CD">
        <w:rPr>
          <w:rFonts w:ascii="Arial" w:hAnsi="Arial" w:cs="Arial"/>
        </w:rPr>
        <w:t>s</w:t>
      </w:r>
      <w:r w:rsidR="00686265">
        <w:rPr>
          <w:rFonts w:ascii="Arial" w:hAnsi="Arial" w:cs="Arial"/>
        </w:rPr>
        <w:t xml:space="preserve"> the authors beli</w:t>
      </w:r>
      <w:r w:rsidR="008212DD">
        <w:rPr>
          <w:rFonts w:ascii="Arial" w:hAnsi="Arial" w:cs="Arial"/>
        </w:rPr>
        <w:t>e</w:t>
      </w:r>
      <w:r w:rsidR="00686265">
        <w:rPr>
          <w:rFonts w:ascii="Arial" w:hAnsi="Arial" w:cs="Arial"/>
        </w:rPr>
        <w:t>ve</w:t>
      </w:r>
      <w:r w:rsidR="002661CD">
        <w:rPr>
          <w:rFonts w:ascii="Arial" w:hAnsi="Arial" w:cs="Arial"/>
        </w:rPr>
        <w:t>,</w:t>
      </w:r>
      <w:r w:rsidR="00686265">
        <w:rPr>
          <w:rFonts w:ascii="Arial" w:hAnsi="Arial" w:cs="Arial"/>
        </w:rPr>
        <w:t xml:space="preserve"> </w:t>
      </w:r>
      <w:r w:rsidR="008212DD">
        <w:rPr>
          <w:rFonts w:ascii="Arial" w:hAnsi="Arial" w:cs="Arial"/>
        </w:rPr>
        <w:t>are due to the complexit</w:t>
      </w:r>
      <w:r w:rsidR="002B065D">
        <w:rPr>
          <w:rFonts w:ascii="Arial" w:hAnsi="Arial" w:cs="Arial"/>
        </w:rPr>
        <w:t>ies</w:t>
      </w:r>
      <w:r w:rsidR="008212DD">
        <w:rPr>
          <w:rFonts w:ascii="Arial" w:hAnsi="Arial" w:cs="Arial"/>
        </w:rPr>
        <w:t xml:space="preserve"> </w:t>
      </w:r>
      <w:r w:rsidR="00F95541">
        <w:rPr>
          <w:rFonts w:ascii="Arial" w:hAnsi="Arial" w:cs="Arial"/>
        </w:rPr>
        <w:t>of projects</w:t>
      </w:r>
      <w:r w:rsidR="000E48A2">
        <w:rPr>
          <w:rFonts w:ascii="Arial" w:hAnsi="Arial" w:cs="Arial"/>
        </w:rPr>
        <w:t xml:space="preserve"> which is then followed by</w:t>
      </w:r>
      <w:r w:rsidR="00BE6F2C">
        <w:rPr>
          <w:rFonts w:ascii="Arial" w:hAnsi="Arial" w:cs="Arial"/>
        </w:rPr>
        <w:t xml:space="preserve"> th</w:t>
      </w:r>
      <w:r w:rsidR="007F1E94">
        <w:rPr>
          <w:rFonts w:ascii="Arial" w:hAnsi="Arial" w:cs="Arial"/>
        </w:rPr>
        <w:t>at</w:t>
      </w:r>
      <w:r w:rsidR="000E48A2">
        <w:rPr>
          <w:rFonts w:ascii="Arial" w:hAnsi="Arial" w:cs="Arial"/>
        </w:rPr>
        <w:t xml:space="preserve"> </w:t>
      </w:r>
      <w:r w:rsidR="00046DA2">
        <w:rPr>
          <w:rFonts w:ascii="Arial" w:hAnsi="Arial" w:cs="Arial"/>
        </w:rPr>
        <w:t>project running over</w:t>
      </w:r>
      <w:r w:rsidR="00E17C92">
        <w:rPr>
          <w:rFonts w:ascii="Arial" w:hAnsi="Arial" w:cs="Arial"/>
        </w:rPr>
        <w:t>-time</w:t>
      </w:r>
      <w:r w:rsidR="009914FB">
        <w:rPr>
          <w:rFonts w:ascii="Arial" w:hAnsi="Arial" w:cs="Arial"/>
        </w:rPr>
        <w:t>,</w:t>
      </w:r>
      <w:r w:rsidR="00E17C92">
        <w:rPr>
          <w:rFonts w:ascii="Arial" w:hAnsi="Arial" w:cs="Arial"/>
        </w:rPr>
        <w:t xml:space="preserve"> </w:t>
      </w:r>
      <w:r w:rsidR="00EA48C3">
        <w:rPr>
          <w:rFonts w:ascii="Arial" w:hAnsi="Arial" w:cs="Arial"/>
        </w:rPr>
        <w:t>and</w:t>
      </w:r>
      <w:r w:rsidR="009914FB">
        <w:rPr>
          <w:rFonts w:ascii="Arial" w:hAnsi="Arial" w:cs="Arial"/>
        </w:rPr>
        <w:t xml:space="preserve"> </w:t>
      </w:r>
      <w:r w:rsidR="00BE6F2C">
        <w:rPr>
          <w:rFonts w:ascii="Arial" w:hAnsi="Arial" w:cs="Arial"/>
        </w:rPr>
        <w:t>then followed by</w:t>
      </w:r>
      <w:r w:rsidR="00ED49DC">
        <w:rPr>
          <w:rFonts w:ascii="Arial" w:hAnsi="Arial" w:cs="Arial"/>
        </w:rPr>
        <w:t>, low quality performance</w:t>
      </w:r>
      <w:r w:rsidR="00E53A78">
        <w:rPr>
          <w:rFonts w:ascii="Arial" w:hAnsi="Arial" w:cs="Arial"/>
        </w:rPr>
        <w:t>s</w:t>
      </w:r>
      <w:r w:rsidR="00257458">
        <w:rPr>
          <w:rFonts w:ascii="Arial" w:hAnsi="Arial" w:cs="Arial"/>
        </w:rPr>
        <w:t>, and inevitably project failure</w:t>
      </w:r>
      <w:r w:rsidR="00E53A78">
        <w:rPr>
          <w:rFonts w:ascii="Arial" w:hAnsi="Arial" w:cs="Arial"/>
        </w:rPr>
        <w:t>s</w:t>
      </w:r>
      <w:r w:rsidR="00D855A7">
        <w:rPr>
          <w:rFonts w:ascii="Arial" w:hAnsi="Arial" w:cs="Arial"/>
        </w:rPr>
        <w:t xml:space="preserve">. </w:t>
      </w:r>
    </w:p>
    <w:p w14:paraId="438204C0" w14:textId="03B46819" w:rsidR="00357EEB" w:rsidRDefault="006956CD" w:rsidP="000F20CE">
      <w:pPr>
        <w:jc w:val="both"/>
        <w:rPr>
          <w:rFonts w:ascii="Arial" w:hAnsi="Arial" w:cs="Arial"/>
        </w:rPr>
      </w:pPr>
      <w:r>
        <w:rPr>
          <w:rFonts w:ascii="Arial" w:hAnsi="Arial" w:cs="Arial"/>
        </w:rPr>
        <w:t xml:space="preserve">Furthermore, studies have uncovered that </w:t>
      </w:r>
      <w:r w:rsidR="00B256AF">
        <w:rPr>
          <w:rFonts w:ascii="Arial" w:hAnsi="Arial" w:cs="Arial"/>
        </w:rPr>
        <w:t>low performance can be categorised into</w:t>
      </w:r>
      <w:r w:rsidR="0061517B">
        <w:rPr>
          <w:rFonts w:ascii="Arial" w:hAnsi="Arial" w:cs="Arial"/>
        </w:rPr>
        <w:t xml:space="preserve"> external</w:t>
      </w:r>
      <w:r w:rsidR="00766ED6">
        <w:rPr>
          <w:rFonts w:ascii="Arial" w:hAnsi="Arial" w:cs="Arial"/>
        </w:rPr>
        <w:t xml:space="preserve"> </w:t>
      </w:r>
      <w:r w:rsidR="008E7219">
        <w:rPr>
          <w:rFonts w:ascii="Arial" w:hAnsi="Arial" w:cs="Arial"/>
        </w:rPr>
        <w:t>and internal</w:t>
      </w:r>
      <w:r w:rsidR="0061517B">
        <w:rPr>
          <w:rFonts w:ascii="Arial" w:hAnsi="Arial" w:cs="Arial"/>
        </w:rPr>
        <w:t xml:space="preserve"> </w:t>
      </w:r>
      <w:r w:rsidR="00355085">
        <w:rPr>
          <w:rFonts w:ascii="Arial" w:hAnsi="Arial" w:cs="Arial"/>
        </w:rPr>
        <w:t>reasons</w:t>
      </w:r>
      <w:r w:rsidR="00FB33D2">
        <w:rPr>
          <w:rFonts w:ascii="Arial" w:hAnsi="Arial" w:cs="Arial"/>
        </w:rPr>
        <w:t xml:space="preserve">. The </w:t>
      </w:r>
      <w:r w:rsidR="00A142E6">
        <w:rPr>
          <w:rFonts w:ascii="Arial" w:hAnsi="Arial" w:cs="Arial"/>
        </w:rPr>
        <w:t xml:space="preserve">external </w:t>
      </w:r>
      <w:r w:rsidR="00FC7F25">
        <w:rPr>
          <w:rFonts w:ascii="Arial" w:hAnsi="Arial" w:cs="Arial"/>
        </w:rPr>
        <w:t>reasons</w:t>
      </w:r>
      <w:r w:rsidR="00A142E6">
        <w:rPr>
          <w:rFonts w:ascii="Arial" w:hAnsi="Arial" w:cs="Arial"/>
        </w:rPr>
        <w:t xml:space="preserve"> are</w:t>
      </w:r>
      <w:r w:rsidR="00D22A73">
        <w:rPr>
          <w:rFonts w:ascii="Arial" w:hAnsi="Arial" w:cs="Arial"/>
        </w:rPr>
        <w:t xml:space="preserve"> linked to </w:t>
      </w:r>
      <w:r w:rsidR="003C088E">
        <w:rPr>
          <w:rFonts w:ascii="Arial" w:hAnsi="Arial" w:cs="Arial"/>
        </w:rPr>
        <w:t xml:space="preserve">unfavourable </w:t>
      </w:r>
      <w:r w:rsidR="00D22A73">
        <w:rPr>
          <w:rFonts w:ascii="Arial" w:hAnsi="Arial" w:cs="Arial"/>
        </w:rPr>
        <w:t>weather conditions,</w:t>
      </w:r>
      <w:r w:rsidR="009A619C">
        <w:rPr>
          <w:rFonts w:ascii="Arial" w:hAnsi="Arial" w:cs="Arial"/>
        </w:rPr>
        <w:t xml:space="preserve"> unplanned site conditions,</w:t>
      </w:r>
      <w:r w:rsidR="00024F07">
        <w:rPr>
          <w:rFonts w:ascii="Arial" w:hAnsi="Arial" w:cs="Arial"/>
        </w:rPr>
        <w:t xml:space="preserve"> market </w:t>
      </w:r>
      <w:r w:rsidR="0088644E">
        <w:rPr>
          <w:rFonts w:ascii="Arial" w:hAnsi="Arial" w:cs="Arial"/>
        </w:rPr>
        <w:t xml:space="preserve">changes, </w:t>
      </w:r>
      <w:r w:rsidR="00661C24">
        <w:rPr>
          <w:rFonts w:ascii="Arial" w:hAnsi="Arial" w:cs="Arial"/>
        </w:rPr>
        <w:t xml:space="preserve">and constant changes, </w:t>
      </w:r>
      <w:r w:rsidR="002B0F1D">
        <w:rPr>
          <w:rFonts w:ascii="Arial" w:hAnsi="Arial" w:cs="Arial"/>
        </w:rPr>
        <w:t>o</w:t>
      </w:r>
      <w:r w:rsidR="00925AC1">
        <w:rPr>
          <w:rFonts w:ascii="Arial" w:hAnsi="Arial" w:cs="Arial"/>
        </w:rPr>
        <w:t>r</w:t>
      </w:r>
      <w:r w:rsidR="00794560">
        <w:rPr>
          <w:rFonts w:ascii="Arial" w:hAnsi="Arial" w:cs="Arial"/>
        </w:rPr>
        <w:t xml:space="preserve"> internal </w:t>
      </w:r>
      <w:r w:rsidR="00355085">
        <w:rPr>
          <w:rFonts w:ascii="Arial" w:hAnsi="Arial" w:cs="Arial"/>
        </w:rPr>
        <w:t>reason</w:t>
      </w:r>
      <w:r w:rsidR="00794560">
        <w:rPr>
          <w:rFonts w:ascii="Arial" w:hAnsi="Arial" w:cs="Arial"/>
        </w:rPr>
        <w:t>s</w:t>
      </w:r>
      <w:r w:rsidR="002118A0">
        <w:rPr>
          <w:rFonts w:ascii="Arial" w:hAnsi="Arial" w:cs="Arial"/>
        </w:rPr>
        <w:t xml:space="preserve"> </w:t>
      </w:r>
      <w:r w:rsidR="00F93D86">
        <w:rPr>
          <w:rFonts w:ascii="Arial" w:hAnsi="Arial" w:cs="Arial"/>
        </w:rPr>
        <w:t>may-be</w:t>
      </w:r>
      <w:r w:rsidR="002118A0">
        <w:rPr>
          <w:rFonts w:ascii="Arial" w:hAnsi="Arial" w:cs="Arial"/>
        </w:rPr>
        <w:t xml:space="preserve"> low performance</w:t>
      </w:r>
      <w:r w:rsidR="00FC7F25">
        <w:rPr>
          <w:rFonts w:ascii="Arial" w:hAnsi="Arial" w:cs="Arial"/>
        </w:rPr>
        <w:t>, which</w:t>
      </w:r>
      <w:r w:rsidR="0052417A">
        <w:rPr>
          <w:rFonts w:ascii="Arial" w:hAnsi="Arial" w:cs="Arial"/>
        </w:rPr>
        <w:t xml:space="preserve"> could be due to the client</w:t>
      </w:r>
      <w:r w:rsidR="00164140">
        <w:rPr>
          <w:rFonts w:ascii="Arial" w:hAnsi="Arial" w:cs="Arial"/>
        </w:rPr>
        <w:t xml:space="preserve">, </w:t>
      </w:r>
      <w:r w:rsidR="00607967">
        <w:rPr>
          <w:rFonts w:ascii="Arial" w:hAnsi="Arial" w:cs="Arial"/>
        </w:rPr>
        <w:t xml:space="preserve">architect, </w:t>
      </w:r>
      <w:r w:rsidR="009E5E6F">
        <w:rPr>
          <w:rFonts w:ascii="Arial" w:hAnsi="Arial" w:cs="Arial"/>
        </w:rPr>
        <w:t>the consultant</w:t>
      </w:r>
      <w:r w:rsidR="00F34309">
        <w:rPr>
          <w:rFonts w:ascii="Arial" w:hAnsi="Arial" w:cs="Arial"/>
        </w:rPr>
        <w:t xml:space="preserve"> or the multitude of suppliers</w:t>
      </w:r>
      <w:r w:rsidR="00B36BD8">
        <w:rPr>
          <w:rFonts w:ascii="Arial" w:hAnsi="Arial" w:cs="Arial"/>
        </w:rPr>
        <w:t xml:space="preserve"> who supply the labour force, or </w:t>
      </w:r>
      <w:r w:rsidR="009A7F44">
        <w:rPr>
          <w:rFonts w:ascii="Arial" w:hAnsi="Arial" w:cs="Arial"/>
        </w:rPr>
        <w:t>simply late supply of materials</w:t>
      </w:r>
      <w:r w:rsidR="002147B2">
        <w:rPr>
          <w:rFonts w:ascii="Arial" w:hAnsi="Arial" w:cs="Arial"/>
        </w:rPr>
        <w:t xml:space="preserve"> and</w:t>
      </w:r>
      <w:r w:rsidR="00E87D22">
        <w:rPr>
          <w:rFonts w:ascii="Arial" w:hAnsi="Arial" w:cs="Arial"/>
        </w:rPr>
        <w:t xml:space="preserve"> the</w:t>
      </w:r>
      <w:r w:rsidR="002147B2">
        <w:rPr>
          <w:rFonts w:ascii="Arial" w:hAnsi="Arial" w:cs="Arial"/>
        </w:rPr>
        <w:t xml:space="preserve"> various </w:t>
      </w:r>
      <w:r w:rsidR="003C55A4">
        <w:rPr>
          <w:rFonts w:ascii="Arial" w:hAnsi="Arial" w:cs="Arial"/>
        </w:rPr>
        <w:t xml:space="preserve">items required </w:t>
      </w:r>
      <w:r w:rsidR="00E87D22">
        <w:rPr>
          <w:rFonts w:ascii="Arial" w:hAnsi="Arial" w:cs="Arial"/>
        </w:rPr>
        <w:t>to furnish a construction site</w:t>
      </w:r>
      <w:r w:rsidR="00AB7AED">
        <w:rPr>
          <w:rFonts w:ascii="Arial" w:hAnsi="Arial" w:cs="Arial"/>
        </w:rPr>
        <w:t xml:space="preserve">. </w:t>
      </w:r>
    </w:p>
    <w:p w14:paraId="711C7EB4" w14:textId="307705B1" w:rsidR="005A772A" w:rsidRDefault="00357EEB" w:rsidP="000F20CE">
      <w:pPr>
        <w:jc w:val="both"/>
        <w:rPr>
          <w:rFonts w:ascii="Arial" w:hAnsi="Arial" w:cs="Arial"/>
        </w:rPr>
      </w:pPr>
      <w:r>
        <w:rPr>
          <w:rFonts w:ascii="Arial" w:hAnsi="Arial" w:cs="Arial"/>
        </w:rPr>
        <w:lastRenderedPageBreak/>
        <w:t>However, there are also the stakeholders</w:t>
      </w:r>
      <w:r w:rsidR="007171A8">
        <w:rPr>
          <w:rFonts w:ascii="Arial" w:hAnsi="Arial" w:cs="Arial"/>
        </w:rPr>
        <w:t xml:space="preserve"> to add to the mix here too</w:t>
      </w:r>
      <w:r w:rsidR="00E553D1">
        <w:rPr>
          <w:rFonts w:ascii="Arial" w:hAnsi="Arial" w:cs="Arial"/>
        </w:rPr>
        <w:t xml:space="preserve">, </w:t>
      </w:r>
      <w:r w:rsidR="00443C26">
        <w:rPr>
          <w:rFonts w:ascii="Arial" w:hAnsi="Arial" w:cs="Arial"/>
        </w:rPr>
        <w:t xml:space="preserve">with their concerns, </w:t>
      </w:r>
      <w:r w:rsidR="00662A9F">
        <w:rPr>
          <w:rFonts w:ascii="Arial" w:hAnsi="Arial" w:cs="Arial"/>
        </w:rPr>
        <w:t>and reactions</w:t>
      </w:r>
      <w:r w:rsidR="00F5137B">
        <w:rPr>
          <w:rFonts w:ascii="Arial" w:hAnsi="Arial" w:cs="Arial"/>
        </w:rPr>
        <w:t xml:space="preserve">. </w:t>
      </w:r>
      <w:r w:rsidR="006142D8">
        <w:rPr>
          <w:rFonts w:ascii="Arial" w:hAnsi="Arial" w:cs="Arial"/>
        </w:rPr>
        <w:t xml:space="preserve">It is a common understanding that both </w:t>
      </w:r>
      <w:r w:rsidR="004C756E">
        <w:rPr>
          <w:rFonts w:ascii="Arial" w:hAnsi="Arial" w:cs="Arial"/>
        </w:rPr>
        <w:t xml:space="preserve">external and internal </w:t>
      </w:r>
      <w:r w:rsidR="00AA72CE">
        <w:rPr>
          <w:rFonts w:ascii="Arial" w:hAnsi="Arial" w:cs="Arial"/>
        </w:rPr>
        <w:t xml:space="preserve">problematics </w:t>
      </w:r>
      <w:r w:rsidR="00710068">
        <w:rPr>
          <w:rFonts w:ascii="Arial" w:hAnsi="Arial" w:cs="Arial"/>
        </w:rPr>
        <w:t xml:space="preserve">are </w:t>
      </w:r>
      <w:r w:rsidR="00485174">
        <w:rPr>
          <w:rFonts w:ascii="Arial" w:hAnsi="Arial" w:cs="Arial"/>
        </w:rPr>
        <w:t xml:space="preserve">the </w:t>
      </w:r>
      <w:r w:rsidR="00710068">
        <w:rPr>
          <w:rFonts w:ascii="Arial" w:hAnsi="Arial" w:cs="Arial"/>
        </w:rPr>
        <w:t xml:space="preserve">reasons why </w:t>
      </w:r>
      <w:r w:rsidR="008F4374">
        <w:rPr>
          <w:rFonts w:ascii="Arial" w:hAnsi="Arial" w:cs="Arial"/>
        </w:rPr>
        <w:t>projects</w:t>
      </w:r>
      <w:r w:rsidR="00485174">
        <w:rPr>
          <w:rFonts w:ascii="Arial" w:hAnsi="Arial" w:cs="Arial"/>
        </w:rPr>
        <w:t xml:space="preserve"> </w:t>
      </w:r>
      <w:r w:rsidR="003A2570">
        <w:rPr>
          <w:rFonts w:ascii="Arial" w:hAnsi="Arial" w:cs="Arial"/>
        </w:rPr>
        <w:t>face these dynamics</w:t>
      </w:r>
      <w:r w:rsidR="00B903CA">
        <w:rPr>
          <w:rFonts w:ascii="Arial" w:hAnsi="Arial" w:cs="Arial"/>
        </w:rPr>
        <w:t xml:space="preserve">. </w:t>
      </w:r>
      <w:r w:rsidR="0035651A">
        <w:rPr>
          <w:rFonts w:ascii="Arial" w:hAnsi="Arial" w:cs="Arial"/>
        </w:rPr>
        <w:t xml:space="preserve">Furthermore, academics have cast more light on the situation, by suggesting that “the way projects are being managed” is a significant factor which may have an effect on the performance of projects and then eventually, have effects on the final outcome. </w:t>
      </w:r>
    </w:p>
    <w:p w14:paraId="5974317C" w14:textId="78F2CE4B" w:rsidR="00D91B9A" w:rsidRDefault="00295D97" w:rsidP="000F20CE">
      <w:pPr>
        <w:jc w:val="both"/>
        <w:rPr>
          <w:rFonts w:ascii="Arial" w:hAnsi="Arial" w:cs="Arial"/>
        </w:rPr>
      </w:pPr>
      <w:r>
        <w:rPr>
          <w:rFonts w:ascii="Arial" w:hAnsi="Arial" w:cs="Arial"/>
        </w:rPr>
        <w:t>Additionally,</w:t>
      </w:r>
      <w:r w:rsidR="006613E6">
        <w:rPr>
          <w:rFonts w:ascii="Arial" w:hAnsi="Arial" w:cs="Arial"/>
        </w:rPr>
        <w:t xml:space="preserve"> </w:t>
      </w:r>
      <w:r w:rsidR="00CC0558">
        <w:rPr>
          <w:rFonts w:ascii="Arial" w:hAnsi="Arial" w:cs="Arial"/>
        </w:rPr>
        <w:t>it ha</w:t>
      </w:r>
      <w:r w:rsidR="00CE6351">
        <w:rPr>
          <w:rFonts w:ascii="Arial" w:hAnsi="Arial" w:cs="Arial"/>
        </w:rPr>
        <w:t>s</w:t>
      </w:r>
      <w:r w:rsidR="00CC0558">
        <w:rPr>
          <w:rFonts w:ascii="Arial" w:hAnsi="Arial" w:cs="Arial"/>
        </w:rPr>
        <w:t xml:space="preserve"> been said that </w:t>
      </w:r>
      <w:r w:rsidR="005A772A">
        <w:rPr>
          <w:rFonts w:ascii="Arial" w:hAnsi="Arial" w:cs="Arial"/>
        </w:rPr>
        <w:t>some of the</w:t>
      </w:r>
      <w:r w:rsidR="00BF2092">
        <w:rPr>
          <w:rFonts w:ascii="Arial" w:hAnsi="Arial" w:cs="Arial"/>
        </w:rPr>
        <w:t xml:space="preserve"> </w:t>
      </w:r>
      <w:r w:rsidR="00426414">
        <w:rPr>
          <w:rFonts w:ascii="Arial" w:hAnsi="Arial" w:cs="Arial"/>
        </w:rPr>
        <w:t xml:space="preserve">larger scaled projects, are very much </w:t>
      </w:r>
      <w:r w:rsidR="002369D5">
        <w:rPr>
          <w:rFonts w:ascii="Arial" w:hAnsi="Arial" w:cs="Arial"/>
        </w:rPr>
        <w:t>determined by their managerial staff</w:t>
      </w:r>
      <w:r w:rsidR="00D7582C">
        <w:rPr>
          <w:rFonts w:ascii="Arial" w:hAnsi="Arial" w:cs="Arial"/>
        </w:rPr>
        <w:t>ing</w:t>
      </w:r>
      <w:r w:rsidR="00A2245A">
        <w:rPr>
          <w:rFonts w:ascii="Arial" w:hAnsi="Arial" w:cs="Arial"/>
        </w:rPr>
        <w:t>.</w:t>
      </w:r>
      <w:r w:rsidR="005A772A">
        <w:rPr>
          <w:rFonts w:ascii="Arial" w:hAnsi="Arial" w:cs="Arial"/>
        </w:rPr>
        <w:t xml:space="preserve"> </w:t>
      </w:r>
      <w:r w:rsidR="004601AF">
        <w:rPr>
          <w:rFonts w:ascii="Arial" w:hAnsi="Arial" w:cs="Arial"/>
        </w:rPr>
        <w:t xml:space="preserve">Furthermore, </w:t>
      </w:r>
      <w:r w:rsidR="00FF2A06">
        <w:rPr>
          <w:rFonts w:ascii="Arial" w:hAnsi="Arial" w:cs="Arial"/>
        </w:rPr>
        <w:t xml:space="preserve">studies carried out </w:t>
      </w:r>
      <w:r w:rsidR="0052484B">
        <w:rPr>
          <w:rFonts w:ascii="Arial" w:hAnsi="Arial" w:cs="Arial"/>
        </w:rPr>
        <w:t>recently in</w:t>
      </w:r>
      <w:r w:rsidR="00D16D5F">
        <w:rPr>
          <w:rFonts w:ascii="Arial" w:hAnsi="Arial" w:cs="Arial"/>
        </w:rPr>
        <w:t xml:space="preserve"> 2014 hav</w:t>
      </w:r>
      <w:r w:rsidR="009C4BE7">
        <w:rPr>
          <w:rFonts w:ascii="Arial" w:hAnsi="Arial" w:cs="Arial"/>
        </w:rPr>
        <w:t>e</w:t>
      </w:r>
      <w:r w:rsidR="00D16D5F">
        <w:rPr>
          <w:rFonts w:ascii="Arial" w:hAnsi="Arial" w:cs="Arial"/>
        </w:rPr>
        <w:t xml:space="preserve"> </w:t>
      </w:r>
      <w:r w:rsidR="009C4BE7">
        <w:rPr>
          <w:rFonts w:ascii="Arial" w:hAnsi="Arial" w:cs="Arial"/>
        </w:rPr>
        <w:t xml:space="preserve">uncovered that </w:t>
      </w:r>
      <w:r w:rsidR="001018B3">
        <w:rPr>
          <w:rFonts w:ascii="Arial" w:hAnsi="Arial" w:cs="Arial"/>
        </w:rPr>
        <w:t>project ma</w:t>
      </w:r>
      <w:r w:rsidR="00A34A99">
        <w:rPr>
          <w:rFonts w:ascii="Arial" w:hAnsi="Arial" w:cs="Arial"/>
        </w:rPr>
        <w:t>nagem</w:t>
      </w:r>
      <w:r w:rsidR="001018B3">
        <w:rPr>
          <w:rFonts w:ascii="Arial" w:hAnsi="Arial" w:cs="Arial"/>
        </w:rPr>
        <w:t>ent</w:t>
      </w:r>
      <w:r w:rsidR="00A34A99">
        <w:rPr>
          <w:rFonts w:ascii="Arial" w:hAnsi="Arial" w:cs="Arial"/>
        </w:rPr>
        <w:t xml:space="preserve"> </w:t>
      </w:r>
      <w:r w:rsidR="003613A4">
        <w:rPr>
          <w:rFonts w:ascii="Arial" w:hAnsi="Arial" w:cs="Arial"/>
        </w:rPr>
        <w:t>analysis</w:t>
      </w:r>
      <w:r w:rsidR="00BA73BE">
        <w:rPr>
          <w:rFonts w:ascii="Arial" w:hAnsi="Arial" w:cs="Arial"/>
        </w:rPr>
        <w:t xml:space="preserve"> </w:t>
      </w:r>
      <w:r w:rsidR="00AD3147">
        <w:rPr>
          <w:rFonts w:ascii="Arial" w:hAnsi="Arial" w:cs="Arial"/>
        </w:rPr>
        <w:t>is not</w:t>
      </w:r>
      <w:r w:rsidR="00870555">
        <w:rPr>
          <w:rFonts w:ascii="Arial" w:hAnsi="Arial" w:cs="Arial"/>
        </w:rPr>
        <w:t xml:space="preserve"> developed</w:t>
      </w:r>
      <w:r w:rsidR="00AD3147">
        <w:rPr>
          <w:rFonts w:ascii="Arial" w:hAnsi="Arial" w:cs="Arial"/>
        </w:rPr>
        <w:t xml:space="preserve"> </w:t>
      </w:r>
      <w:r w:rsidR="002A1EEB">
        <w:rPr>
          <w:rFonts w:ascii="Arial" w:hAnsi="Arial" w:cs="Arial"/>
        </w:rPr>
        <w:t xml:space="preserve">completely </w:t>
      </w:r>
      <w:r w:rsidR="001C2170">
        <w:rPr>
          <w:rFonts w:ascii="Arial" w:hAnsi="Arial" w:cs="Arial"/>
        </w:rPr>
        <w:t>yet</w:t>
      </w:r>
      <w:r w:rsidR="0060625F">
        <w:rPr>
          <w:rFonts w:ascii="Arial" w:hAnsi="Arial" w:cs="Arial"/>
        </w:rPr>
        <w:t xml:space="preserve">, in the </w:t>
      </w:r>
      <w:r w:rsidR="00C52B8F">
        <w:rPr>
          <w:rFonts w:ascii="Arial" w:hAnsi="Arial" w:cs="Arial"/>
        </w:rPr>
        <w:t xml:space="preserve">research </w:t>
      </w:r>
      <w:r w:rsidR="00247095">
        <w:rPr>
          <w:rFonts w:ascii="Arial" w:hAnsi="Arial" w:cs="Arial"/>
        </w:rPr>
        <w:t>sense</w:t>
      </w:r>
      <w:r w:rsidR="007E29D8">
        <w:rPr>
          <w:rFonts w:ascii="Arial" w:hAnsi="Arial" w:cs="Arial"/>
        </w:rPr>
        <w:t xml:space="preserve"> of the meaning</w:t>
      </w:r>
      <w:r w:rsidR="00FF2219">
        <w:rPr>
          <w:rFonts w:ascii="Arial" w:hAnsi="Arial" w:cs="Arial"/>
        </w:rPr>
        <w:t xml:space="preserve">, </w:t>
      </w:r>
      <w:r w:rsidR="00EC2663">
        <w:rPr>
          <w:rFonts w:ascii="Arial" w:hAnsi="Arial" w:cs="Arial"/>
        </w:rPr>
        <w:t>it has also been claimed that</w:t>
      </w:r>
      <w:r w:rsidR="0006023D">
        <w:rPr>
          <w:rFonts w:ascii="Arial" w:hAnsi="Arial" w:cs="Arial"/>
        </w:rPr>
        <w:t xml:space="preserve"> their needs to be </w:t>
      </w:r>
      <w:r w:rsidR="0021029B">
        <w:rPr>
          <w:rFonts w:ascii="Arial" w:hAnsi="Arial" w:cs="Arial"/>
        </w:rPr>
        <w:t>procedures</w:t>
      </w:r>
      <w:r w:rsidR="004E7F97">
        <w:rPr>
          <w:rFonts w:ascii="Arial" w:hAnsi="Arial" w:cs="Arial"/>
        </w:rPr>
        <w:t xml:space="preserve"> put</w:t>
      </w:r>
      <w:r w:rsidR="0021029B">
        <w:rPr>
          <w:rFonts w:ascii="Arial" w:hAnsi="Arial" w:cs="Arial"/>
        </w:rPr>
        <w:t xml:space="preserve"> in place</w:t>
      </w:r>
      <w:r w:rsidR="007E29D8">
        <w:rPr>
          <w:rFonts w:ascii="Arial" w:hAnsi="Arial" w:cs="Arial"/>
        </w:rPr>
        <w:t xml:space="preserve"> </w:t>
      </w:r>
      <w:r w:rsidR="00A5167E">
        <w:rPr>
          <w:rFonts w:ascii="Arial" w:hAnsi="Arial" w:cs="Arial"/>
        </w:rPr>
        <w:t xml:space="preserve">so that </w:t>
      </w:r>
      <w:r w:rsidR="00967ABE">
        <w:rPr>
          <w:rFonts w:ascii="Arial" w:hAnsi="Arial" w:cs="Arial"/>
        </w:rPr>
        <w:t xml:space="preserve">projects </w:t>
      </w:r>
      <w:r w:rsidR="004E7F97">
        <w:rPr>
          <w:rFonts w:ascii="Arial" w:hAnsi="Arial" w:cs="Arial"/>
        </w:rPr>
        <w:t>can</w:t>
      </w:r>
      <w:r w:rsidR="00967ABE">
        <w:rPr>
          <w:rFonts w:ascii="Arial" w:hAnsi="Arial" w:cs="Arial"/>
        </w:rPr>
        <w:t xml:space="preserve"> </w:t>
      </w:r>
      <w:r w:rsidR="00314A15">
        <w:rPr>
          <w:rFonts w:ascii="Arial" w:hAnsi="Arial" w:cs="Arial"/>
        </w:rPr>
        <w:t>achieve</w:t>
      </w:r>
      <w:r w:rsidR="006F335E">
        <w:rPr>
          <w:rFonts w:ascii="Arial" w:hAnsi="Arial" w:cs="Arial"/>
        </w:rPr>
        <w:t xml:space="preserve"> higher</w:t>
      </w:r>
      <w:r w:rsidR="00967ABE">
        <w:rPr>
          <w:rFonts w:ascii="Arial" w:hAnsi="Arial" w:cs="Arial"/>
        </w:rPr>
        <w:t xml:space="preserve"> </w:t>
      </w:r>
      <w:r w:rsidR="00BB10E4">
        <w:rPr>
          <w:rFonts w:ascii="Arial" w:hAnsi="Arial" w:cs="Arial"/>
        </w:rPr>
        <w:t>completion</w:t>
      </w:r>
      <w:r w:rsidR="00822E25">
        <w:rPr>
          <w:rFonts w:ascii="Arial" w:hAnsi="Arial" w:cs="Arial"/>
        </w:rPr>
        <w:t xml:space="preserve"> </w:t>
      </w:r>
      <w:r w:rsidR="00967ABE">
        <w:rPr>
          <w:rFonts w:ascii="Arial" w:hAnsi="Arial" w:cs="Arial"/>
        </w:rPr>
        <w:t>success</w:t>
      </w:r>
      <w:r w:rsidR="00BB10E4">
        <w:rPr>
          <w:rFonts w:ascii="Arial" w:hAnsi="Arial" w:cs="Arial"/>
        </w:rPr>
        <w:t xml:space="preserve"> rates</w:t>
      </w:r>
      <w:r w:rsidR="008C0AC2">
        <w:rPr>
          <w:rFonts w:ascii="Arial" w:hAnsi="Arial" w:cs="Arial"/>
        </w:rPr>
        <w:t>.</w:t>
      </w:r>
      <w:r w:rsidR="003613A4">
        <w:rPr>
          <w:rFonts w:ascii="Arial" w:hAnsi="Arial" w:cs="Arial"/>
        </w:rPr>
        <w:t xml:space="preserve"> </w:t>
      </w:r>
    </w:p>
    <w:p w14:paraId="00CE98A9" w14:textId="7C8EE3BF" w:rsidR="009C5BB6" w:rsidRDefault="00D91B9A" w:rsidP="000F20CE">
      <w:pPr>
        <w:jc w:val="both"/>
        <w:rPr>
          <w:rFonts w:ascii="Arial" w:hAnsi="Arial" w:cs="Arial"/>
        </w:rPr>
      </w:pPr>
      <w:r>
        <w:rPr>
          <w:rFonts w:ascii="Arial" w:hAnsi="Arial" w:cs="Arial"/>
        </w:rPr>
        <w:t xml:space="preserve">However, </w:t>
      </w:r>
      <w:r w:rsidR="00134FB7">
        <w:rPr>
          <w:rFonts w:ascii="Arial" w:hAnsi="Arial" w:cs="Arial"/>
        </w:rPr>
        <w:t xml:space="preserve">according to the authors </w:t>
      </w:r>
      <w:r w:rsidR="000C1314">
        <w:rPr>
          <w:rFonts w:ascii="Arial" w:hAnsi="Arial" w:cs="Arial"/>
        </w:rPr>
        <w:t xml:space="preserve">the production of lean has </w:t>
      </w:r>
      <w:r w:rsidR="00C30FD7">
        <w:rPr>
          <w:rFonts w:ascii="Arial" w:hAnsi="Arial" w:cs="Arial"/>
        </w:rPr>
        <w:t xml:space="preserve">been </w:t>
      </w:r>
      <w:r w:rsidR="00073458">
        <w:rPr>
          <w:rFonts w:ascii="Arial" w:hAnsi="Arial" w:cs="Arial"/>
        </w:rPr>
        <w:t>aro</w:t>
      </w:r>
      <w:r w:rsidR="00496BB3">
        <w:rPr>
          <w:rFonts w:ascii="Arial" w:hAnsi="Arial" w:cs="Arial"/>
        </w:rPr>
        <w:t>u</w:t>
      </w:r>
      <w:r w:rsidR="00073458">
        <w:rPr>
          <w:rFonts w:ascii="Arial" w:hAnsi="Arial" w:cs="Arial"/>
        </w:rPr>
        <w:t>nd</w:t>
      </w:r>
      <w:r w:rsidR="000C1314">
        <w:rPr>
          <w:rFonts w:ascii="Arial" w:hAnsi="Arial" w:cs="Arial"/>
        </w:rPr>
        <w:t xml:space="preserve"> since the 1950</w:t>
      </w:r>
      <w:r w:rsidR="00773A1F">
        <w:rPr>
          <w:rFonts w:ascii="Arial" w:hAnsi="Arial" w:cs="Arial"/>
        </w:rPr>
        <w:t>’s</w:t>
      </w:r>
      <w:r w:rsidR="00496BB3">
        <w:rPr>
          <w:rFonts w:ascii="Arial" w:hAnsi="Arial" w:cs="Arial"/>
        </w:rPr>
        <w:t xml:space="preserve">, </w:t>
      </w:r>
      <w:r w:rsidR="00444729">
        <w:rPr>
          <w:rFonts w:ascii="Arial" w:hAnsi="Arial" w:cs="Arial"/>
        </w:rPr>
        <w:t xml:space="preserve">lean, has been described </w:t>
      </w:r>
      <w:r w:rsidR="00630092">
        <w:rPr>
          <w:rFonts w:ascii="Arial" w:hAnsi="Arial" w:cs="Arial"/>
        </w:rPr>
        <w:t xml:space="preserve">as a </w:t>
      </w:r>
      <w:r w:rsidR="00D858EF">
        <w:rPr>
          <w:rFonts w:ascii="Arial" w:hAnsi="Arial" w:cs="Arial"/>
        </w:rPr>
        <w:t>methodology which you</w:t>
      </w:r>
      <w:r w:rsidR="00862FF5">
        <w:rPr>
          <w:rFonts w:ascii="Arial" w:hAnsi="Arial" w:cs="Arial"/>
        </w:rPr>
        <w:t xml:space="preserve"> can</w:t>
      </w:r>
      <w:r w:rsidR="00D858EF">
        <w:rPr>
          <w:rFonts w:ascii="Arial" w:hAnsi="Arial" w:cs="Arial"/>
        </w:rPr>
        <w:t xml:space="preserve"> achieve </w:t>
      </w:r>
      <w:r w:rsidR="004C1E9E">
        <w:rPr>
          <w:rFonts w:ascii="Arial" w:hAnsi="Arial" w:cs="Arial"/>
        </w:rPr>
        <w:t>a lot for very little</w:t>
      </w:r>
      <w:r w:rsidR="00555CFE">
        <w:rPr>
          <w:rFonts w:ascii="Arial" w:hAnsi="Arial" w:cs="Arial"/>
        </w:rPr>
        <w:t xml:space="preserve">, </w:t>
      </w:r>
      <w:r w:rsidR="0011176D">
        <w:rPr>
          <w:rFonts w:ascii="Arial" w:hAnsi="Arial" w:cs="Arial"/>
        </w:rPr>
        <w:t xml:space="preserve">the relevance of lean thinking </w:t>
      </w:r>
      <w:r w:rsidR="005A7EF0">
        <w:rPr>
          <w:rFonts w:ascii="Arial" w:hAnsi="Arial" w:cs="Arial"/>
        </w:rPr>
        <w:t>to the construction industry</w:t>
      </w:r>
      <w:r w:rsidR="006415D9">
        <w:rPr>
          <w:rFonts w:ascii="Arial" w:hAnsi="Arial" w:cs="Arial"/>
        </w:rPr>
        <w:t xml:space="preserve"> </w:t>
      </w:r>
      <w:r w:rsidR="00894463">
        <w:rPr>
          <w:rFonts w:ascii="Arial" w:hAnsi="Arial" w:cs="Arial"/>
        </w:rPr>
        <w:t xml:space="preserve">gave rise to </w:t>
      </w:r>
      <w:r w:rsidR="00CC7009">
        <w:rPr>
          <w:rFonts w:ascii="Arial" w:hAnsi="Arial" w:cs="Arial"/>
        </w:rPr>
        <w:t>the start of Lean Construction</w:t>
      </w:r>
      <w:r w:rsidR="007D201C">
        <w:rPr>
          <w:rFonts w:ascii="Arial" w:hAnsi="Arial" w:cs="Arial"/>
        </w:rPr>
        <w:t xml:space="preserve">. </w:t>
      </w:r>
      <w:r w:rsidR="00FA0D1B">
        <w:rPr>
          <w:rFonts w:ascii="Arial" w:hAnsi="Arial" w:cs="Arial"/>
        </w:rPr>
        <w:t>Additionally</w:t>
      </w:r>
      <w:r w:rsidR="00FF6D59">
        <w:rPr>
          <w:rFonts w:ascii="Arial" w:hAnsi="Arial" w:cs="Arial"/>
        </w:rPr>
        <w:t xml:space="preserve">, lean construction </w:t>
      </w:r>
      <w:r w:rsidR="00A64B55">
        <w:rPr>
          <w:rFonts w:ascii="Arial" w:hAnsi="Arial" w:cs="Arial"/>
        </w:rPr>
        <w:t>is magnifi</w:t>
      </w:r>
      <w:r w:rsidR="004709BE">
        <w:rPr>
          <w:rFonts w:ascii="Arial" w:hAnsi="Arial" w:cs="Arial"/>
        </w:rPr>
        <w:t xml:space="preserve">cent at </w:t>
      </w:r>
      <w:r w:rsidR="003D560D">
        <w:rPr>
          <w:rFonts w:ascii="Arial" w:hAnsi="Arial" w:cs="Arial"/>
        </w:rPr>
        <w:t>tack</w:t>
      </w:r>
      <w:r w:rsidR="006F7E2F">
        <w:rPr>
          <w:rFonts w:ascii="Arial" w:hAnsi="Arial" w:cs="Arial"/>
        </w:rPr>
        <w:t xml:space="preserve">ling </w:t>
      </w:r>
      <w:r w:rsidR="008D238F">
        <w:rPr>
          <w:rFonts w:ascii="Arial" w:hAnsi="Arial" w:cs="Arial"/>
        </w:rPr>
        <w:t>the construction procedure</w:t>
      </w:r>
      <w:r w:rsidR="00F62920">
        <w:rPr>
          <w:rFonts w:ascii="Arial" w:hAnsi="Arial" w:cs="Arial"/>
        </w:rPr>
        <w:t>s</w:t>
      </w:r>
      <w:r w:rsidR="00595D4C">
        <w:rPr>
          <w:rFonts w:ascii="Arial" w:hAnsi="Arial" w:cs="Arial"/>
        </w:rPr>
        <w:t xml:space="preserve"> </w:t>
      </w:r>
      <w:r w:rsidR="002672A3">
        <w:rPr>
          <w:rFonts w:ascii="Arial" w:hAnsi="Arial" w:cs="Arial"/>
        </w:rPr>
        <w:t xml:space="preserve">and producing the </w:t>
      </w:r>
      <w:r w:rsidR="002311F9">
        <w:rPr>
          <w:rFonts w:ascii="Arial" w:hAnsi="Arial" w:cs="Arial"/>
        </w:rPr>
        <w:t xml:space="preserve">correct results </w:t>
      </w:r>
      <w:r w:rsidR="00CA1B4A">
        <w:rPr>
          <w:rFonts w:ascii="Arial" w:hAnsi="Arial" w:cs="Arial"/>
        </w:rPr>
        <w:t>for project</w:t>
      </w:r>
      <w:r w:rsidR="00036E27">
        <w:rPr>
          <w:rFonts w:ascii="Arial" w:hAnsi="Arial" w:cs="Arial"/>
        </w:rPr>
        <w:t>s</w:t>
      </w:r>
      <w:r w:rsidR="00AE4EDC">
        <w:rPr>
          <w:rFonts w:ascii="Arial" w:hAnsi="Arial" w:cs="Arial"/>
        </w:rPr>
        <w:t xml:space="preserve"> as well as </w:t>
      </w:r>
      <w:r w:rsidR="00E55E13">
        <w:rPr>
          <w:rFonts w:ascii="Arial" w:hAnsi="Arial" w:cs="Arial"/>
        </w:rPr>
        <w:t>eradicating waste</w:t>
      </w:r>
      <w:r w:rsidR="00516BBF">
        <w:rPr>
          <w:rFonts w:ascii="Arial" w:hAnsi="Arial" w:cs="Arial"/>
        </w:rPr>
        <w:t xml:space="preserve">. </w:t>
      </w:r>
    </w:p>
    <w:p w14:paraId="0B267251" w14:textId="15E10CEF" w:rsidR="000F695D" w:rsidRDefault="00E91327" w:rsidP="000F20CE">
      <w:pPr>
        <w:jc w:val="both"/>
        <w:rPr>
          <w:rFonts w:ascii="Arial" w:hAnsi="Arial" w:cs="Arial"/>
        </w:rPr>
      </w:pPr>
      <w:r>
        <w:rPr>
          <w:rFonts w:ascii="Arial" w:hAnsi="Arial" w:cs="Arial"/>
        </w:rPr>
        <w:t>The authors believe that</w:t>
      </w:r>
      <w:r w:rsidR="000E3BCC">
        <w:rPr>
          <w:rFonts w:ascii="Arial" w:hAnsi="Arial" w:cs="Arial"/>
        </w:rPr>
        <w:t>,</w:t>
      </w:r>
      <w:r>
        <w:rPr>
          <w:rFonts w:ascii="Arial" w:hAnsi="Arial" w:cs="Arial"/>
        </w:rPr>
        <w:t xml:space="preserve"> </w:t>
      </w:r>
      <w:r w:rsidR="009860D2">
        <w:rPr>
          <w:rFonts w:ascii="Arial" w:hAnsi="Arial" w:cs="Arial"/>
        </w:rPr>
        <w:t xml:space="preserve">the lean style of project management </w:t>
      </w:r>
      <w:r w:rsidR="00674C16">
        <w:rPr>
          <w:rFonts w:ascii="Arial" w:hAnsi="Arial" w:cs="Arial"/>
        </w:rPr>
        <w:t xml:space="preserve">does work brilliantly </w:t>
      </w:r>
      <w:r w:rsidR="003B22D3">
        <w:rPr>
          <w:rFonts w:ascii="Arial" w:hAnsi="Arial" w:cs="Arial"/>
        </w:rPr>
        <w:t xml:space="preserve">in complicated </w:t>
      </w:r>
      <w:r w:rsidR="00263D40">
        <w:rPr>
          <w:rFonts w:ascii="Arial" w:hAnsi="Arial" w:cs="Arial"/>
        </w:rPr>
        <w:t>environments.</w:t>
      </w:r>
      <w:r w:rsidR="00E55E13">
        <w:rPr>
          <w:rFonts w:ascii="Arial" w:hAnsi="Arial" w:cs="Arial"/>
        </w:rPr>
        <w:t xml:space="preserve"> </w:t>
      </w:r>
      <w:r w:rsidR="008D238F">
        <w:rPr>
          <w:rFonts w:ascii="Arial" w:hAnsi="Arial" w:cs="Arial"/>
        </w:rPr>
        <w:t xml:space="preserve"> </w:t>
      </w:r>
      <w:r w:rsidR="00CC7009">
        <w:rPr>
          <w:rFonts w:ascii="Arial" w:hAnsi="Arial" w:cs="Arial"/>
        </w:rPr>
        <w:t xml:space="preserve"> </w:t>
      </w:r>
    </w:p>
    <w:p w14:paraId="6075EF87" w14:textId="3CA4DFA8" w:rsidR="00D53783" w:rsidRPr="00D72642" w:rsidRDefault="000F695D" w:rsidP="000F20CE">
      <w:pPr>
        <w:jc w:val="both"/>
        <w:rPr>
          <w:rFonts w:ascii="Arial" w:hAnsi="Arial" w:cs="Arial"/>
        </w:rPr>
      </w:pPr>
      <w:r>
        <w:rPr>
          <w:rFonts w:ascii="Arial" w:hAnsi="Arial" w:cs="Arial"/>
        </w:rPr>
        <w:t xml:space="preserve">However, </w:t>
      </w:r>
      <w:r w:rsidR="00301A7D">
        <w:rPr>
          <w:rFonts w:ascii="Arial" w:hAnsi="Arial" w:cs="Arial"/>
        </w:rPr>
        <w:t xml:space="preserve">another </w:t>
      </w:r>
      <w:r w:rsidR="00C1601C">
        <w:rPr>
          <w:rFonts w:ascii="Arial" w:hAnsi="Arial" w:cs="Arial"/>
        </w:rPr>
        <w:t xml:space="preserve">development to project management saw </w:t>
      </w:r>
      <w:r w:rsidR="00C15A8C">
        <w:rPr>
          <w:rFonts w:ascii="Arial" w:hAnsi="Arial" w:cs="Arial"/>
        </w:rPr>
        <w:t xml:space="preserve">the Agile </w:t>
      </w:r>
      <w:r w:rsidR="000354D7">
        <w:rPr>
          <w:rFonts w:ascii="Arial" w:hAnsi="Arial" w:cs="Arial"/>
        </w:rPr>
        <w:t>method</w:t>
      </w:r>
      <w:r w:rsidR="00C15A8C">
        <w:rPr>
          <w:rFonts w:ascii="Arial" w:hAnsi="Arial" w:cs="Arial"/>
        </w:rPr>
        <w:t xml:space="preserve"> of project management</w:t>
      </w:r>
      <w:r w:rsidR="007445EB">
        <w:rPr>
          <w:rFonts w:ascii="Arial" w:hAnsi="Arial" w:cs="Arial"/>
        </w:rPr>
        <w:t>. The Agile</w:t>
      </w:r>
      <w:r w:rsidR="004E0842">
        <w:rPr>
          <w:rFonts w:ascii="Arial" w:hAnsi="Arial" w:cs="Arial"/>
        </w:rPr>
        <w:t xml:space="preserve"> </w:t>
      </w:r>
      <w:r w:rsidR="000354D7">
        <w:rPr>
          <w:rFonts w:ascii="Arial" w:hAnsi="Arial" w:cs="Arial"/>
        </w:rPr>
        <w:t>method</w:t>
      </w:r>
      <w:r w:rsidR="00E6550F">
        <w:rPr>
          <w:rFonts w:ascii="Arial" w:hAnsi="Arial" w:cs="Arial"/>
        </w:rPr>
        <w:t xml:space="preserve"> was produced for the </w:t>
      </w:r>
      <w:r w:rsidR="00C811CD">
        <w:rPr>
          <w:rFonts w:ascii="Arial" w:hAnsi="Arial" w:cs="Arial"/>
        </w:rPr>
        <w:t xml:space="preserve">computer software </w:t>
      </w:r>
      <w:r w:rsidR="001945AE">
        <w:rPr>
          <w:rFonts w:ascii="Arial" w:hAnsi="Arial" w:cs="Arial"/>
        </w:rPr>
        <w:t>industry</w:t>
      </w:r>
      <w:r w:rsidR="003616DB">
        <w:rPr>
          <w:rFonts w:ascii="Arial" w:hAnsi="Arial" w:cs="Arial"/>
        </w:rPr>
        <w:t>,</w:t>
      </w:r>
      <w:r w:rsidR="001945AE">
        <w:rPr>
          <w:rFonts w:ascii="Arial" w:hAnsi="Arial" w:cs="Arial"/>
        </w:rPr>
        <w:t xml:space="preserve"> but has been applied to many other</w:t>
      </w:r>
      <w:r w:rsidR="004F70B4">
        <w:rPr>
          <w:rFonts w:ascii="Arial" w:hAnsi="Arial" w:cs="Arial"/>
        </w:rPr>
        <w:t xml:space="preserve"> industries</w:t>
      </w:r>
      <w:r w:rsidR="00EC08BE">
        <w:rPr>
          <w:rFonts w:ascii="Arial" w:hAnsi="Arial" w:cs="Arial"/>
        </w:rPr>
        <w:t xml:space="preserve">, </w:t>
      </w:r>
      <w:r w:rsidR="00DB5E87">
        <w:rPr>
          <w:rFonts w:ascii="Arial" w:hAnsi="Arial" w:cs="Arial"/>
        </w:rPr>
        <w:t>th</w:t>
      </w:r>
      <w:r w:rsidR="00940978">
        <w:rPr>
          <w:rFonts w:ascii="Arial" w:hAnsi="Arial" w:cs="Arial"/>
        </w:rPr>
        <w:t>i</w:t>
      </w:r>
      <w:r w:rsidR="00DB5E87">
        <w:rPr>
          <w:rFonts w:ascii="Arial" w:hAnsi="Arial" w:cs="Arial"/>
        </w:rPr>
        <w:t>s</w:t>
      </w:r>
      <w:r w:rsidR="00940978">
        <w:rPr>
          <w:rFonts w:ascii="Arial" w:hAnsi="Arial" w:cs="Arial"/>
        </w:rPr>
        <w:t xml:space="preserve"> </w:t>
      </w:r>
      <w:r w:rsidR="00D636C0">
        <w:rPr>
          <w:rFonts w:ascii="Arial" w:hAnsi="Arial" w:cs="Arial"/>
        </w:rPr>
        <w:t>includ</w:t>
      </w:r>
      <w:r w:rsidR="00940978">
        <w:rPr>
          <w:rFonts w:ascii="Arial" w:hAnsi="Arial" w:cs="Arial"/>
        </w:rPr>
        <w:t>es</w:t>
      </w:r>
      <w:r w:rsidR="00D636C0">
        <w:rPr>
          <w:rFonts w:ascii="Arial" w:hAnsi="Arial" w:cs="Arial"/>
        </w:rPr>
        <w:t xml:space="preserve"> the construction industry</w:t>
      </w:r>
      <w:r w:rsidR="00FA1598">
        <w:rPr>
          <w:rFonts w:ascii="Arial" w:hAnsi="Arial" w:cs="Arial"/>
        </w:rPr>
        <w:t>,</w:t>
      </w:r>
      <w:r w:rsidR="009779BF">
        <w:rPr>
          <w:rFonts w:ascii="Arial" w:hAnsi="Arial" w:cs="Arial"/>
        </w:rPr>
        <w:t xml:space="preserve"> </w:t>
      </w:r>
      <w:r w:rsidR="00B90671">
        <w:rPr>
          <w:rFonts w:ascii="Arial" w:hAnsi="Arial" w:cs="Arial"/>
        </w:rPr>
        <w:t>A</w:t>
      </w:r>
      <w:r w:rsidR="009779BF">
        <w:rPr>
          <w:rFonts w:ascii="Arial" w:hAnsi="Arial" w:cs="Arial"/>
        </w:rPr>
        <w:t>ddition</w:t>
      </w:r>
      <w:r w:rsidR="00B90671">
        <w:rPr>
          <w:rFonts w:ascii="Arial" w:hAnsi="Arial" w:cs="Arial"/>
        </w:rPr>
        <w:t>ally,</w:t>
      </w:r>
      <w:r w:rsidR="009779BF">
        <w:rPr>
          <w:rFonts w:ascii="Arial" w:hAnsi="Arial" w:cs="Arial"/>
        </w:rPr>
        <w:t xml:space="preserve"> Agile </w:t>
      </w:r>
      <w:r w:rsidR="00EC488F">
        <w:rPr>
          <w:rFonts w:ascii="Arial" w:hAnsi="Arial" w:cs="Arial"/>
        </w:rPr>
        <w:t xml:space="preserve">has the ability to </w:t>
      </w:r>
      <w:r w:rsidR="003D7F5E">
        <w:rPr>
          <w:rFonts w:ascii="Arial" w:hAnsi="Arial" w:cs="Arial"/>
        </w:rPr>
        <w:t>expand the applicabil</w:t>
      </w:r>
      <w:r w:rsidR="008652F6">
        <w:rPr>
          <w:rFonts w:ascii="Arial" w:hAnsi="Arial" w:cs="Arial"/>
        </w:rPr>
        <w:t>it</w:t>
      </w:r>
      <w:r w:rsidR="0098178B">
        <w:rPr>
          <w:rFonts w:ascii="Arial" w:hAnsi="Arial" w:cs="Arial"/>
        </w:rPr>
        <w:t xml:space="preserve">y, </w:t>
      </w:r>
      <w:r w:rsidR="005824EA">
        <w:rPr>
          <w:rFonts w:ascii="Arial" w:hAnsi="Arial" w:cs="Arial"/>
        </w:rPr>
        <w:t>excellence</w:t>
      </w:r>
      <w:r w:rsidR="00276B0D">
        <w:rPr>
          <w:rFonts w:ascii="Arial" w:hAnsi="Arial" w:cs="Arial"/>
        </w:rPr>
        <w:t>,</w:t>
      </w:r>
      <w:r w:rsidR="0062053C">
        <w:rPr>
          <w:rFonts w:ascii="Arial" w:hAnsi="Arial" w:cs="Arial"/>
        </w:rPr>
        <w:t xml:space="preserve"> </w:t>
      </w:r>
      <w:r w:rsidR="00450035">
        <w:rPr>
          <w:rFonts w:ascii="Arial" w:hAnsi="Arial" w:cs="Arial"/>
        </w:rPr>
        <w:t xml:space="preserve">pliability, </w:t>
      </w:r>
      <w:r w:rsidR="00B54D5C">
        <w:rPr>
          <w:rFonts w:ascii="Arial" w:hAnsi="Arial" w:cs="Arial"/>
        </w:rPr>
        <w:t>and</w:t>
      </w:r>
      <w:r w:rsidR="001018B3">
        <w:rPr>
          <w:rFonts w:ascii="Arial" w:hAnsi="Arial" w:cs="Arial"/>
        </w:rPr>
        <w:t xml:space="preserve"> </w:t>
      </w:r>
      <w:r w:rsidR="00480E2F">
        <w:rPr>
          <w:rFonts w:ascii="Arial" w:hAnsi="Arial" w:cs="Arial"/>
        </w:rPr>
        <w:t>occupatio</w:t>
      </w:r>
      <w:r w:rsidR="00346443">
        <w:rPr>
          <w:rFonts w:ascii="Arial" w:hAnsi="Arial" w:cs="Arial"/>
        </w:rPr>
        <w:t xml:space="preserve">n </w:t>
      </w:r>
      <w:r w:rsidR="00A4141E">
        <w:rPr>
          <w:rFonts w:ascii="Arial" w:hAnsi="Arial" w:cs="Arial"/>
        </w:rPr>
        <w:t>advantage</w:t>
      </w:r>
      <w:r w:rsidR="005D7431">
        <w:rPr>
          <w:rFonts w:ascii="Arial" w:hAnsi="Arial" w:cs="Arial"/>
        </w:rPr>
        <w:t>s</w:t>
      </w:r>
      <w:r w:rsidR="00A4141E">
        <w:rPr>
          <w:rFonts w:ascii="Arial" w:hAnsi="Arial" w:cs="Arial"/>
        </w:rPr>
        <w:t xml:space="preserve"> </w:t>
      </w:r>
      <w:r w:rsidR="00C065F1">
        <w:rPr>
          <w:rFonts w:ascii="Arial" w:hAnsi="Arial" w:cs="Arial"/>
        </w:rPr>
        <w:t>of the software programme</w:t>
      </w:r>
      <w:r w:rsidR="003616DB">
        <w:rPr>
          <w:rFonts w:ascii="Arial" w:hAnsi="Arial" w:cs="Arial"/>
        </w:rPr>
        <w:t>s</w:t>
      </w:r>
      <w:r w:rsidR="00C02F65">
        <w:rPr>
          <w:rFonts w:ascii="Arial" w:hAnsi="Arial" w:cs="Arial"/>
        </w:rPr>
        <w:t xml:space="preserve">. This method </w:t>
      </w:r>
      <w:r w:rsidR="005810DD">
        <w:rPr>
          <w:rFonts w:ascii="Arial" w:hAnsi="Arial" w:cs="Arial"/>
        </w:rPr>
        <w:t xml:space="preserve">is intentionally </w:t>
      </w:r>
      <w:r w:rsidR="0008263D">
        <w:rPr>
          <w:rFonts w:ascii="Arial" w:hAnsi="Arial" w:cs="Arial"/>
        </w:rPr>
        <w:t>one t</w:t>
      </w:r>
      <w:r w:rsidR="009F571B">
        <w:rPr>
          <w:rFonts w:ascii="Arial" w:hAnsi="Arial" w:cs="Arial"/>
        </w:rPr>
        <w:t>hat</w:t>
      </w:r>
      <w:r w:rsidR="0008263D">
        <w:rPr>
          <w:rFonts w:ascii="Arial" w:hAnsi="Arial" w:cs="Arial"/>
        </w:rPr>
        <w:t xml:space="preserve"> focuses on </w:t>
      </w:r>
      <w:r w:rsidR="00EA375A">
        <w:rPr>
          <w:rFonts w:ascii="Arial" w:hAnsi="Arial" w:cs="Arial"/>
        </w:rPr>
        <w:t>the difficulties that have fo</w:t>
      </w:r>
      <w:r w:rsidR="00C613FB">
        <w:rPr>
          <w:rFonts w:ascii="Arial" w:hAnsi="Arial" w:cs="Arial"/>
        </w:rPr>
        <w:t xml:space="preserve">r many years </w:t>
      </w:r>
      <w:r w:rsidR="00BC044F">
        <w:rPr>
          <w:rFonts w:ascii="Arial" w:hAnsi="Arial" w:cs="Arial"/>
        </w:rPr>
        <w:t>troubled</w:t>
      </w:r>
      <w:r w:rsidR="00070993">
        <w:rPr>
          <w:rFonts w:ascii="Arial" w:hAnsi="Arial" w:cs="Arial"/>
        </w:rPr>
        <w:t xml:space="preserve"> software production</w:t>
      </w:r>
      <w:r w:rsidR="00E6014B">
        <w:rPr>
          <w:rFonts w:ascii="Arial" w:hAnsi="Arial" w:cs="Arial"/>
        </w:rPr>
        <w:t xml:space="preserve">, </w:t>
      </w:r>
      <w:r w:rsidR="006E742E">
        <w:rPr>
          <w:rFonts w:ascii="Arial" w:hAnsi="Arial" w:cs="Arial"/>
        </w:rPr>
        <w:t xml:space="preserve">and </w:t>
      </w:r>
      <w:r w:rsidR="005A6367">
        <w:rPr>
          <w:rFonts w:ascii="Arial" w:hAnsi="Arial" w:cs="Arial"/>
        </w:rPr>
        <w:t xml:space="preserve">the </w:t>
      </w:r>
      <w:r w:rsidR="006E742E">
        <w:rPr>
          <w:rFonts w:ascii="Arial" w:hAnsi="Arial" w:cs="Arial"/>
        </w:rPr>
        <w:t>service</w:t>
      </w:r>
      <w:r w:rsidR="007631FC">
        <w:rPr>
          <w:rFonts w:ascii="Arial" w:hAnsi="Arial" w:cs="Arial"/>
        </w:rPr>
        <w:t>s</w:t>
      </w:r>
      <w:r w:rsidR="005A6367">
        <w:rPr>
          <w:rFonts w:ascii="Arial" w:hAnsi="Arial" w:cs="Arial"/>
        </w:rPr>
        <w:t xml:space="preserve"> to the IT industry</w:t>
      </w:r>
      <w:r w:rsidR="007631FC">
        <w:rPr>
          <w:rFonts w:ascii="Arial" w:hAnsi="Arial" w:cs="Arial"/>
        </w:rPr>
        <w:t xml:space="preserve">, which includes </w:t>
      </w:r>
      <w:r w:rsidR="00CE7253">
        <w:rPr>
          <w:rFonts w:ascii="Arial" w:hAnsi="Arial" w:cs="Arial"/>
        </w:rPr>
        <w:t>budget over-spends</w:t>
      </w:r>
      <w:r w:rsidR="00175EE9">
        <w:rPr>
          <w:rFonts w:ascii="Arial" w:hAnsi="Arial" w:cs="Arial"/>
        </w:rPr>
        <w:t>, scheduled deadlines not being met</w:t>
      </w:r>
      <w:r w:rsidR="00BD71F3">
        <w:rPr>
          <w:rFonts w:ascii="Arial" w:hAnsi="Arial" w:cs="Arial"/>
        </w:rPr>
        <w:t xml:space="preserve">, </w:t>
      </w:r>
      <w:r w:rsidR="009106E3">
        <w:rPr>
          <w:rFonts w:ascii="Arial" w:hAnsi="Arial" w:cs="Arial"/>
        </w:rPr>
        <w:t>poor standard out</w:t>
      </w:r>
      <w:r w:rsidR="00873D77">
        <w:rPr>
          <w:rFonts w:ascii="Arial" w:hAnsi="Arial" w:cs="Arial"/>
        </w:rPr>
        <w:t xml:space="preserve">puts, </w:t>
      </w:r>
      <w:r w:rsidR="00900451">
        <w:rPr>
          <w:rFonts w:ascii="Arial" w:hAnsi="Arial" w:cs="Arial"/>
        </w:rPr>
        <w:t xml:space="preserve">and </w:t>
      </w:r>
      <w:r w:rsidR="001D18AA">
        <w:rPr>
          <w:rFonts w:ascii="Arial" w:hAnsi="Arial" w:cs="Arial"/>
        </w:rPr>
        <w:t xml:space="preserve">discontented </w:t>
      </w:r>
      <w:r w:rsidR="00E6226E">
        <w:rPr>
          <w:rFonts w:ascii="Arial" w:hAnsi="Arial" w:cs="Arial"/>
        </w:rPr>
        <w:t>users</w:t>
      </w:r>
      <w:r w:rsidR="00F70F01">
        <w:rPr>
          <w:rFonts w:ascii="Arial" w:hAnsi="Arial" w:cs="Arial"/>
        </w:rPr>
        <w:t>.</w:t>
      </w:r>
      <w:r w:rsidR="007631FC">
        <w:rPr>
          <w:rFonts w:ascii="Arial" w:hAnsi="Arial" w:cs="Arial"/>
        </w:rPr>
        <w:t xml:space="preserve"> </w:t>
      </w:r>
      <w:r w:rsidR="005A6367">
        <w:rPr>
          <w:rFonts w:ascii="Arial" w:hAnsi="Arial" w:cs="Arial"/>
        </w:rPr>
        <w:t xml:space="preserve"> </w:t>
      </w:r>
      <w:r w:rsidR="006E742E">
        <w:rPr>
          <w:rFonts w:ascii="Arial" w:hAnsi="Arial" w:cs="Arial"/>
        </w:rPr>
        <w:t xml:space="preserve"> </w:t>
      </w:r>
      <w:r w:rsidR="00BC044F">
        <w:rPr>
          <w:rFonts w:ascii="Arial" w:hAnsi="Arial" w:cs="Arial"/>
        </w:rPr>
        <w:t xml:space="preserve"> </w:t>
      </w:r>
      <w:r w:rsidR="00FF2A06">
        <w:rPr>
          <w:rFonts w:ascii="Arial" w:hAnsi="Arial" w:cs="Arial"/>
        </w:rPr>
        <w:t xml:space="preserve"> </w:t>
      </w:r>
      <w:r w:rsidR="005B6D04">
        <w:rPr>
          <w:rFonts w:ascii="Arial" w:hAnsi="Arial" w:cs="Arial"/>
        </w:rPr>
        <w:t xml:space="preserve"> </w:t>
      </w:r>
      <w:r w:rsidR="003A2570">
        <w:rPr>
          <w:rFonts w:ascii="Arial" w:hAnsi="Arial" w:cs="Arial"/>
        </w:rPr>
        <w:t xml:space="preserve"> </w:t>
      </w:r>
      <w:r w:rsidR="008F4374">
        <w:rPr>
          <w:rFonts w:ascii="Arial" w:hAnsi="Arial" w:cs="Arial"/>
        </w:rPr>
        <w:t xml:space="preserve"> </w:t>
      </w:r>
      <w:r w:rsidR="002118A0">
        <w:rPr>
          <w:rFonts w:ascii="Arial" w:hAnsi="Arial" w:cs="Arial"/>
        </w:rPr>
        <w:t xml:space="preserve"> </w:t>
      </w:r>
      <w:r w:rsidR="0061517B">
        <w:rPr>
          <w:rFonts w:ascii="Arial" w:hAnsi="Arial" w:cs="Arial"/>
        </w:rPr>
        <w:t xml:space="preserve"> </w:t>
      </w:r>
      <w:r w:rsidR="00B2534F">
        <w:rPr>
          <w:rFonts w:ascii="Arial" w:hAnsi="Arial" w:cs="Arial"/>
        </w:rPr>
        <w:t xml:space="preserve"> </w:t>
      </w:r>
      <w:r w:rsidR="00B256AF">
        <w:rPr>
          <w:rFonts w:ascii="Arial" w:hAnsi="Arial" w:cs="Arial"/>
        </w:rPr>
        <w:t xml:space="preserve"> </w:t>
      </w:r>
      <w:r w:rsidR="006956CD">
        <w:rPr>
          <w:rFonts w:ascii="Arial" w:hAnsi="Arial" w:cs="Arial"/>
        </w:rPr>
        <w:t xml:space="preserve"> </w:t>
      </w:r>
      <w:r w:rsidR="00686265">
        <w:rPr>
          <w:rFonts w:ascii="Arial" w:hAnsi="Arial" w:cs="Arial"/>
        </w:rPr>
        <w:t xml:space="preserve"> </w:t>
      </w:r>
      <w:r w:rsidR="0024366D">
        <w:rPr>
          <w:rFonts w:ascii="Arial" w:hAnsi="Arial" w:cs="Arial"/>
        </w:rPr>
        <w:t xml:space="preserve"> </w:t>
      </w:r>
      <w:r w:rsidR="000A4380">
        <w:rPr>
          <w:rFonts w:ascii="Arial" w:hAnsi="Arial" w:cs="Arial"/>
        </w:rPr>
        <w:t xml:space="preserve"> </w:t>
      </w:r>
      <w:r w:rsidR="007D79C0">
        <w:rPr>
          <w:rFonts w:ascii="Arial" w:hAnsi="Arial" w:cs="Arial"/>
        </w:rPr>
        <w:t xml:space="preserve"> </w:t>
      </w:r>
      <w:r w:rsidR="00BF4F1B">
        <w:rPr>
          <w:rFonts w:ascii="Arial" w:hAnsi="Arial" w:cs="Arial"/>
        </w:rPr>
        <w:t xml:space="preserve"> </w:t>
      </w:r>
      <w:r w:rsidR="006C7098">
        <w:rPr>
          <w:rFonts w:ascii="Arial" w:hAnsi="Arial" w:cs="Arial"/>
          <w:b/>
        </w:rPr>
        <w:t xml:space="preserve"> </w:t>
      </w:r>
    </w:p>
    <w:p w14:paraId="09C2C645" w14:textId="77652804" w:rsidR="00D44D52" w:rsidRDefault="002F0823" w:rsidP="000F20CE">
      <w:pPr>
        <w:jc w:val="both"/>
        <w:rPr>
          <w:rFonts w:ascii="Arial" w:hAnsi="Arial" w:cs="Arial"/>
        </w:rPr>
      </w:pPr>
      <w:r>
        <w:rPr>
          <w:rFonts w:ascii="Arial" w:hAnsi="Arial" w:cs="Arial"/>
        </w:rPr>
        <w:t xml:space="preserve">However, </w:t>
      </w:r>
      <w:r w:rsidR="00001117">
        <w:rPr>
          <w:rFonts w:ascii="Arial" w:hAnsi="Arial" w:cs="Arial"/>
        </w:rPr>
        <w:t xml:space="preserve">there are </w:t>
      </w:r>
      <w:r w:rsidR="00045334">
        <w:rPr>
          <w:rFonts w:ascii="Arial" w:hAnsi="Arial" w:cs="Arial"/>
        </w:rPr>
        <w:t xml:space="preserve">a wide range of agile methods, </w:t>
      </w:r>
      <w:r w:rsidR="000C3673">
        <w:rPr>
          <w:rFonts w:ascii="Arial" w:hAnsi="Arial" w:cs="Arial"/>
        </w:rPr>
        <w:t xml:space="preserve">but they all adopt similar </w:t>
      </w:r>
      <w:r w:rsidR="00D36D43">
        <w:rPr>
          <w:rFonts w:ascii="Arial" w:hAnsi="Arial" w:cs="Arial"/>
        </w:rPr>
        <w:t>objective</w:t>
      </w:r>
      <w:r w:rsidR="00DA746B">
        <w:rPr>
          <w:rFonts w:ascii="Arial" w:hAnsi="Arial" w:cs="Arial"/>
        </w:rPr>
        <w:t>s</w:t>
      </w:r>
      <w:r w:rsidR="00CB0ADE">
        <w:rPr>
          <w:rFonts w:ascii="Arial" w:hAnsi="Arial" w:cs="Arial"/>
        </w:rPr>
        <w:t xml:space="preserve"> which </w:t>
      </w:r>
      <w:r w:rsidR="00E94EB5">
        <w:rPr>
          <w:rFonts w:ascii="Arial" w:hAnsi="Arial" w:cs="Arial"/>
        </w:rPr>
        <w:t xml:space="preserve">includes: </w:t>
      </w:r>
      <w:r w:rsidR="000A4A29">
        <w:rPr>
          <w:rFonts w:ascii="Arial" w:hAnsi="Arial" w:cs="Arial"/>
        </w:rPr>
        <w:t xml:space="preserve">changing </w:t>
      </w:r>
      <w:r w:rsidR="00412F5A">
        <w:rPr>
          <w:rFonts w:ascii="Arial" w:hAnsi="Arial" w:cs="Arial"/>
        </w:rPr>
        <w:t xml:space="preserve">up front planning, with </w:t>
      </w:r>
      <w:r w:rsidR="004E1D99">
        <w:rPr>
          <w:rFonts w:ascii="Arial" w:hAnsi="Arial" w:cs="Arial"/>
        </w:rPr>
        <w:t>incremental planning</w:t>
      </w:r>
      <w:r w:rsidR="00534FED">
        <w:rPr>
          <w:rFonts w:ascii="Arial" w:hAnsi="Arial" w:cs="Arial"/>
        </w:rPr>
        <w:t xml:space="preserve">, </w:t>
      </w:r>
      <w:r w:rsidR="00B879C3">
        <w:rPr>
          <w:rFonts w:ascii="Arial" w:hAnsi="Arial" w:cs="Arial"/>
        </w:rPr>
        <w:t>e</w:t>
      </w:r>
      <w:r w:rsidR="00B22FC2">
        <w:rPr>
          <w:rFonts w:ascii="Arial" w:hAnsi="Arial" w:cs="Arial"/>
        </w:rPr>
        <w:t xml:space="preserve">mbraces </w:t>
      </w:r>
      <w:r w:rsidR="00F6295F">
        <w:rPr>
          <w:rFonts w:ascii="Arial" w:hAnsi="Arial" w:cs="Arial"/>
        </w:rPr>
        <w:t>the</w:t>
      </w:r>
      <w:r w:rsidR="00452E73">
        <w:rPr>
          <w:rFonts w:ascii="Arial" w:hAnsi="Arial" w:cs="Arial"/>
        </w:rPr>
        <w:t xml:space="preserve"> </w:t>
      </w:r>
      <w:r w:rsidR="004A2D04">
        <w:rPr>
          <w:rFonts w:ascii="Arial" w:hAnsi="Arial" w:cs="Arial"/>
        </w:rPr>
        <w:t xml:space="preserve">most recent </w:t>
      </w:r>
      <w:r w:rsidR="00452E73">
        <w:rPr>
          <w:rFonts w:ascii="Arial" w:hAnsi="Arial" w:cs="Arial"/>
        </w:rPr>
        <w:t xml:space="preserve"> information </w:t>
      </w:r>
      <w:r w:rsidR="00671977">
        <w:rPr>
          <w:rFonts w:ascii="Arial" w:hAnsi="Arial" w:cs="Arial"/>
        </w:rPr>
        <w:t>obtaina</w:t>
      </w:r>
      <w:r w:rsidR="004A2D04">
        <w:rPr>
          <w:rFonts w:ascii="Arial" w:hAnsi="Arial" w:cs="Arial"/>
        </w:rPr>
        <w:t>ble</w:t>
      </w:r>
      <w:r w:rsidR="00E27153">
        <w:rPr>
          <w:rFonts w:ascii="Arial" w:hAnsi="Arial" w:cs="Arial"/>
        </w:rPr>
        <w:t xml:space="preserve">, </w:t>
      </w:r>
      <w:r w:rsidR="00863793">
        <w:rPr>
          <w:rFonts w:ascii="Arial" w:hAnsi="Arial" w:cs="Arial"/>
        </w:rPr>
        <w:t>putting in quality measures up-front</w:t>
      </w:r>
      <w:r w:rsidR="00B13FE2">
        <w:rPr>
          <w:rFonts w:ascii="Arial" w:hAnsi="Arial" w:cs="Arial"/>
        </w:rPr>
        <w:t xml:space="preserve">, dealing with technical </w:t>
      </w:r>
      <w:r w:rsidR="00765387">
        <w:rPr>
          <w:rFonts w:ascii="Arial" w:hAnsi="Arial" w:cs="Arial"/>
        </w:rPr>
        <w:t>dangers as soon as possible</w:t>
      </w:r>
      <w:r w:rsidR="008C15E8">
        <w:rPr>
          <w:rFonts w:ascii="Arial" w:hAnsi="Arial" w:cs="Arial"/>
        </w:rPr>
        <w:t xml:space="preserve">, which </w:t>
      </w:r>
      <w:r w:rsidR="00A1703D">
        <w:rPr>
          <w:rFonts w:ascii="Arial" w:hAnsi="Arial" w:cs="Arial"/>
        </w:rPr>
        <w:t xml:space="preserve">curtails </w:t>
      </w:r>
      <w:r w:rsidR="0044116F">
        <w:rPr>
          <w:rFonts w:ascii="Arial" w:hAnsi="Arial" w:cs="Arial"/>
        </w:rPr>
        <w:t xml:space="preserve">any impact of changing </w:t>
      </w:r>
      <w:r w:rsidR="0083084B">
        <w:rPr>
          <w:rFonts w:ascii="Arial" w:hAnsi="Arial" w:cs="Arial"/>
        </w:rPr>
        <w:t>needs</w:t>
      </w:r>
      <w:r w:rsidR="00F356F0">
        <w:rPr>
          <w:rFonts w:ascii="Arial" w:hAnsi="Arial" w:cs="Arial"/>
        </w:rPr>
        <w:t xml:space="preserve">, </w:t>
      </w:r>
      <w:r w:rsidR="00B64C50">
        <w:rPr>
          <w:rFonts w:ascii="Arial" w:hAnsi="Arial" w:cs="Arial"/>
        </w:rPr>
        <w:t>to deliver ongoing value to the business</w:t>
      </w:r>
      <w:r w:rsidR="00B37F6B">
        <w:rPr>
          <w:rFonts w:ascii="Arial" w:hAnsi="Arial" w:cs="Arial"/>
        </w:rPr>
        <w:t xml:space="preserve">, placing </w:t>
      </w:r>
      <w:r w:rsidR="006172F6">
        <w:rPr>
          <w:rFonts w:ascii="Arial" w:hAnsi="Arial" w:cs="Arial"/>
        </w:rPr>
        <w:t xml:space="preserve">trust and empowering all staff members, </w:t>
      </w:r>
      <w:r w:rsidR="008A3DC6">
        <w:rPr>
          <w:rFonts w:ascii="Arial" w:hAnsi="Arial" w:cs="Arial"/>
        </w:rPr>
        <w:t>creat</w:t>
      </w:r>
      <w:r w:rsidR="00AD54D3">
        <w:rPr>
          <w:rFonts w:ascii="Arial" w:hAnsi="Arial" w:cs="Arial"/>
        </w:rPr>
        <w:t>ing</w:t>
      </w:r>
      <w:r w:rsidR="008A3DC6">
        <w:rPr>
          <w:rFonts w:ascii="Arial" w:hAnsi="Arial" w:cs="Arial"/>
        </w:rPr>
        <w:t xml:space="preserve"> lasting communication</w:t>
      </w:r>
      <w:r w:rsidR="00E96A54">
        <w:rPr>
          <w:rFonts w:ascii="Arial" w:hAnsi="Arial" w:cs="Arial"/>
        </w:rPr>
        <w:t>s</w:t>
      </w:r>
      <w:r w:rsidR="008A3DC6">
        <w:rPr>
          <w:rFonts w:ascii="Arial" w:hAnsi="Arial" w:cs="Arial"/>
        </w:rPr>
        <w:t xml:space="preserve"> be</w:t>
      </w:r>
      <w:r w:rsidR="0068279D">
        <w:rPr>
          <w:rFonts w:ascii="Arial" w:hAnsi="Arial" w:cs="Arial"/>
        </w:rPr>
        <w:t>tween all</w:t>
      </w:r>
      <w:r w:rsidR="00607E2A">
        <w:rPr>
          <w:rFonts w:ascii="Arial" w:hAnsi="Arial" w:cs="Arial"/>
        </w:rPr>
        <w:t xml:space="preserve"> project management team</w:t>
      </w:r>
      <w:r w:rsidR="0068279D">
        <w:rPr>
          <w:rFonts w:ascii="Arial" w:hAnsi="Arial" w:cs="Arial"/>
        </w:rPr>
        <w:t xml:space="preserve"> members</w:t>
      </w:r>
      <w:r w:rsidR="00B62679">
        <w:rPr>
          <w:rFonts w:ascii="Arial" w:hAnsi="Arial" w:cs="Arial"/>
        </w:rPr>
        <w:t>,</w:t>
      </w:r>
      <w:r w:rsidR="0068279D">
        <w:rPr>
          <w:rFonts w:ascii="Arial" w:hAnsi="Arial" w:cs="Arial"/>
        </w:rPr>
        <w:t xml:space="preserve"> and business associates</w:t>
      </w:r>
      <w:r w:rsidR="009C4260">
        <w:rPr>
          <w:rFonts w:ascii="Arial" w:hAnsi="Arial" w:cs="Arial"/>
        </w:rPr>
        <w:t xml:space="preserve"> with more client involvement</w:t>
      </w:r>
      <w:r w:rsidR="00D64F84">
        <w:rPr>
          <w:rFonts w:ascii="Arial" w:hAnsi="Arial" w:cs="Arial"/>
        </w:rPr>
        <w:t>,</w:t>
      </w:r>
      <w:r w:rsidR="00325CE6" w:rsidRPr="003A5B44">
        <w:rPr>
          <w:rFonts w:ascii="Arial" w:hAnsi="Arial" w:cs="Arial"/>
          <w:b/>
        </w:rPr>
        <w:t xml:space="preserve"> </w:t>
      </w:r>
      <w:r w:rsidR="001827D0" w:rsidRPr="003A5B44">
        <w:rPr>
          <w:rFonts w:ascii="Arial" w:hAnsi="Arial" w:cs="Arial"/>
          <w:b/>
        </w:rPr>
        <w:t>(</w:t>
      </w:r>
      <w:r w:rsidR="00287122" w:rsidRPr="001D5E84">
        <w:rPr>
          <w:rFonts w:ascii="Arial" w:hAnsi="Arial" w:cs="Arial"/>
        </w:rPr>
        <w:t>S</w:t>
      </w:r>
      <w:r w:rsidR="00E61AE2" w:rsidRPr="001D5E84">
        <w:rPr>
          <w:rFonts w:ascii="Arial" w:hAnsi="Arial" w:cs="Arial"/>
        </w:rPr>
        <w:t>ohi</w:t>
      </w:r>
      <w:r w:rsidR="001E5DFD" w:rsidRPr="001D5E84">
        <w:rPr>
          <w:rFonts w:ascii="Arial" w:hAnsi="Arial" w:cs="Arial"/>
        </w:rPr>
        <w:t>,</w:t>
      </w:r>
      <w:r w:rsidR="00E61AE2" w:rsidRPr="001D5E84">
        <w:rPr>
          <w:rFonts w:ascii="Arial" w:hAnsi="Arial" w:cs="Arial"/>
        </w:rPr>
        <w:t xml:space="preserve"> et al, 2016)</w:t>
      </w:r>
      <w:r w:rsidR="009C28F4" w:rsidRPr="001D5E84">
        <w:rPr>
          <w:rFonts w:ascii="Arial" w:hAnsi="Arial" w:cs="Arial"/>
        </w:rPr>
        <w:t>.</w:t>
      </w:r>
      <w:r w:rsidR="004A2D04">
        <w:rPr>
          <w:rFonts w:ascii="Arial" w:hAnsi="Arial" w:cs="Arial"/>
        </w:rPr>
        <w:t xml:space="preserve"> </w:t>
      </w:r>
      <w:r w:rsidR="00B879C3">
        <w:rPr>
          <w:rFonts w:ascii="Arial" w:hAnsi="Arial" w:cs="Arial"/>
        </w:rPr>
        <w:t xml:space="preserve"> </w:t>
      </w:r>
    </w:p>
    <w:p w14:paraId="4704E1BA" w14:textId="77777777" w:rsidR="004B5497" w:rsidRDefault="009A0F74" w:rsidP="00415B3F">
      <w:pPr>
        <w:pStyle w:val="Heading1"/>
      </w:pPr>
      <w:bookmarkStart w:id="8" w:name="_Toc18925826"/>
      <w:r>
        <w:lastRenderedPageBreak/>
        <w:t>1.2</w:t>
      </w:r>
      <w:bookmarkEnd w:id="8"/>
      <w:r>
        <w:t xml:space="preserve"> </w:t>
      </w:r>
    </w:p>
    <w:p w14:paraId="51023658" w14:textId="7FD91B9A" w:rsidR="009C6566" w:rsidRDefault="001567B9" w:rsidP="00415B3F">
      <w:pPr>
        <w:pStyle w:val="Heading1"/>
      </w:pPr>
      <w:bookmarkStart w:id="9" w:name="_Toc18925827"/>
      <w:r w:rsidRPr="001567B9">
        <w:t>PMI Methodol</w:t>
      </w:r>
      <w:r w:rsidR="009C6566">
        <w:t>o</w:t>
      </w:r>
      <w:r w:rsidRPr="001567B9">
        <w:t>gy:</w:t>
      </w:r>
      <w:bookmarkEnd w:id="9"/>
    </w:p>
    <w:p w14:paraId="0A8752CB" w14:textId="7F1FC49D" w:rsidR="0085045E" w:rsidRDefault="00921BD8" w:rsidP="000F20CE">
      <w:pPr>
        <w:jc w:val="both"/>
        <w:rPr>
          <w:rFonts w:ascii="Arial" w:hAnsi="Arial" w:cs="Arial"/>
        </w:rPr>
      </w:pPr>
      <w:r w:rsidRPr="001D5E84">
        <w:rPr>
          <w:rFonts w:ascii="Arial" w:hAnsi="Arial" w:cs="Arial"/>
        </w:rPr>
        <w:t>According to</w:t>
      </w:r>
      <w:r w:rsidR="00920424" w:rsidRPr="001D5E84">
        <w:rPr>
          <w:rFonts w:ascii="Arial" w:hAnsi="Arial" w:cs="Arial"/>
        </w:rPr>
        <w:t xml:space="preserve"> Jovanovic, and </w:t>
      </w:r>
      <w:r w:rsidR="0068154D" w:rsidRPr="001D5E84">
        <w:rPr>
          <w:rFonts w:ascii="Arial" w:hAnsi="Arial" w:cs="Arial"/>
        </w:rPr>
        <w:t xml:space="preserve">Beric, </w:t>
      </w:r>
      <w:r w:rsidR="00325CE6" w:rsidRPr="001D5E84">
        <w:rPr>
          <w:rFonts w:ascii="Arial" w:hAnsi="Arial" w:cs="Arial"/>
        </w:rPr>
        <w:t>(</w:t>
      </w:r>
      <w:r w:rsidR="00394F1E" w:rsidRPr="001D5E84">
        <w:rPr>
          <w:rFonts w:ascii="Arial" w:hAnsi="Arial" w:cs="Arial"/>
        </w:rPr>
        <w:t>2018)</w:t>
      </w:r>
      <w:r>
        <w:rPr>
          <w:rFonts w:ascii="Arial" w:hAnsi="Arial" w:cs="Arial"/>
        </w:rPr>
        <w:t xml:space="preserve"> </w:t>
      </w:r>
      <w:r w:rsidR="009C6566" w:rsidRPr="006B6C01">
        <w:rPr>
          <w:rFonts w:ascii="Arial" w:hAnsi="Arial" w:cs="Arial"/>
        </w:rPr>
        <w:t>PMI Me</w:t>
      </w:r>
      <w:r w:rsidR="006B6C01" w:rsidRPr="006B6C01">
        <w:rPr>
          <w:rFonts w:ascii="Arial" w:hAnsi="Arial" w:cs="Arial"/>
        </w:rPr>
        <w:t>thodology</w:t>
      </w:r>
      <w:r w:rsidR="00A15886">
        <w:rPr>
          <w:rFonts w:ascii="Arial" w:hAnsi="Arial" w:cs="Arial"/>
        </w:rPr>
        <w:t xml:space="preserve"> </w:t>
      </w:r>
      <w:r w:rsidR="0064149F">
        <w:rPr>
          <w:rFonts w:ascii="Arial" w:hAnsi="Arial" w:cs="Arial"/>
        </w:rPr>
        <w:t>was produced by</w:t>
      </w:r>
      <w:r w:rsidR="00883C3B">
        <w:rPr>
          <w:rFonts w:ascii="Arial" w:hAnsi="Arial" w:cs="Arial"/>
        </w:rPr>
        <w:t xml:space="preserve"> a forceful</w:t>
      </w:r>
      <w:r w:rsidR="004965F6">
        <w:rPr>
          <w:rFonts w:ascii="Arial" w:hAnsi="Arial" w:cs="Arial"/>
        </w:rPr>
        <w:t xml:space="preserve"> </w:t>
      </w:r>
      <w:r w:rsidR="004D1353">
        <w:rPr>
          <w:rFonts w:ascii="Arial" w:hAnsi="Arial" w:cs="Arial"/>
        </w:rPr>
        <w:t>coalition</w:t>
      </w:r>
      <w:r w:rsidR="00A541C2">
        <w:rPr>
          <w:rFonts w:ascii="Arial" w:hAnsi="Arial" w:cs="Arial"/>
        </w:rPr>
        <w:t xml:space="preserve"> of project managers</w:t>
      </w:r>
      <w:r w:rsidR="00CB4E29">
        <w:rPr>
          <w:rFonts w:ascii="Arial" w:hAnsi="Arial" w:cs="Arial"/>
        </w:rPr>
        <w:t>,</w:t>
      </w:r>
      <w:r w:rsidR="00A541C2">
        <w:rPr>
          <w:rFonts w:ascii="Arial" w:hAnsi="Arial" w:cs="Arial"/>
        </w:rPr>
        <w:t xml:space="preserve"> </w:t>
      </w:r>
      <w:r w:rsidR="0085740E">
        <w:rPr>
          <w:rFonts w:ascii="Arial" w:hAnsi="Arial" w:cs="Arial"/>
        </w:rPr>
        <w:t>from</w:t>
      </w:r>
      <w:r w:rsidR="00243135">
        <w:rPr>
          <w:rFonts w:ascii="Arial" w:hAnsi="Arial" w:cs="Arial"/>
        </w:rPr>
        <w:t xml:space="preserve"> </w:t>
      </w:r>
      <w:r w:rsidR="00A6792E">
        <w:rPr>
          <w:rFonts w:ascii="Arial" w:hAnsi="Arial" w:cs="Arial"/>
        </w:rPr>
        <w:t>the Project Managers Institute</w:t>
      </w:r>
      <w:r w:rsidR="00957715">
        <w:rPr>
          <w:rFonts w:ascii="Arial" w:hAnsi="Arial" w:cs="Arial"/>
        </w:rPr>
        <w:t xml:space="preserve"> (PMI)</w:t>
      </w:r>
      <w:r w:rsidR="00472D3E">
        <w:rPr>
          <w:rFonts w:ascii="Arial" w:hAnsi="Arial" w:cs="Arial"/>
        </w:rPr>
        <w:t>.</w:t>
      </w:r>
      <w:r w:rsidR="00F76299">
        <w:rPr>
          <w:rFonts w:ascii="Arial" w:hAnsi="Arial" w:cs="Arial"/>
        </w:rPr>
        <w:t xml:space="preserve"> The</w:t>
      </w:r>
      <w:r w:rsidR="006D0058">
        <w:rPr>
          <w:rFonts w:ascii="Arial" w:hAnsi="Arial" w:cs="Arial"/>
        </w:rPr>
        <w:t>se</w:t>
      </w:r>
      <w:r w:rsidR="00DD48D1">
        <w:rPr>
          <w:rFonts w:ascii="Arial" w:hAnsi="Arial" w:cs="Arial"/>
        </w:rPr>
        <w:t xml:space="preserve"> managers</w:t>
      </w:r>
      <w:r w:rsidR="00957715">
        <w:rPr>
          <w:rFonts w:ascii="Arial" w:hAnsi="Arial" w:cs="Arial"/>
        </w:rPr>
        <w:t xml:space="preserve"> </w:t>
      </w:r>
      <w:r w:rsidR="00DF7844">
        <w:rPr>
          <w:rFonts w:ascii="Arial" w:hAnsi="Arial" w:cs="Arial"/>
        </w:rPr>
        <w:t xml:space="preserve"> </w:t>
      </w:r>
      <w:r w:rsidR="00204857">
        <w:rPr>
          <w:rFonts w:ascii="Arial" w:hAnsi="Arial" w:cs="Arial"/>
        </w:rPr>
        <w:t>came</w:t>
      </w:r>
      <w:r w:rsidR="00DF7844">
        <w:rPr>
          <w:rFonts w:ascii="Arial" w:hAnsi="Arial" w:cs="Arial"/>
        </w:rPr>
        <w:t xml:space="preserve"> from</w:t>
      </w:r>
      <w:r w:rsidR="00C0128A">
        <w:rPr>
          <w:rFonts w:ascii="Arial" w:hAnsi="Arial" w:cs="Arial"/>
        </w:rPr>
        <w:t xml:space="preserve"> the United State</w:t>
      </w:r>
      <w:r w:rsidR="00882792">
        <w:rPr>
          <w:rFonts w:ascii="Arial" w:hAnsi="Arial" w:cs="Arial"/>
        </w:rPr>
        <w:t>s</w:t>
      </w:r>
      <w:r w:rsidR="00DD48D1">
        <w:rPr>
          <w:rFonts w:ascii="Arial" w:hAnsi="Arial" w:cs="Arial"/>
        </w:rPr>
        <w:t>.</w:t>
      </w:r>
      <w:r w:rsidR="00C64F71">
        <w:rPr>
          <w:rFonts w:ascii="Arial" w:hAnsi="Arial" w:cs="Arial"/>
        </w:rPr>
        <w:t xml:space="preserve"> Furthermore,</w:t>
      </w:r>
      <w:r w:rsidR="0029061A">
        <w:rPr>
          <w:rFonts w:ascii="Arial" w:hAnsi="Arial" w:cs="Arial"/>
        </w:rPr>
        <w:t xml:space="preserve"> </w:t>
      </w:r>
      <w:r w:rsidR="0071560C">
        <w:rPr>
          <w:rFonts w:ascii="Arial" w:hAnsi="Arial" w:cs="Arial"/>
        </w:rPr>
        <w:t>t</w:t>
      </w:r>
      <w:r w:rsidR="006A706F">
        <w:rPr>
          <w:rFonts w:ascii="Arial" w:hAnsi="Arial" w:cs="Arial"/>
        </w:rPr>
        <w:t>h</w:t>
      </w:r>
      <w:r w:rsidR="00DD48D1">
        <w:rPr>
          <w:rFonts w:ascii="Arial" w:hAnsi="Arial" w:cs="Arial"/>
        </w:rPr>
        <w:t>e</w:t>
      </w:r>
      <w:r w:rsidR="00A94F4C">
        <w:rPr>
          <w:rFonts w:ascii="Arial" w:hAnsi="Arial" w:cs="Arial"/>
        </w:rPr>
        <w:t xml:space="preserve"> information </w:t>
      </w:r>
      <w:r w:rsidR="002072F8">
        <w:rPr>
          <w:rFonts w:ascii="Arial" w:hAnsi="Arial" w:cs="Arial"/>
        </w:rPr>
        <w:t>they produced</w:t>
      </w:r>
      <w:r w:rsidR="00A94F4C">
        <w:rPr>
          <w:rFonts w:ascii="Arial" w:hAnsi="Arial" w:cs="Arial"/>
        </w:rPr>
        <w:t xml:space="preserve"> made it into the </w:t>
      </w:r>
      <w:r w:rsidR="00702582">
        <w:rPr>
          <w:rFonts w:ascii="Arial" w:hAnsi="Arial" w:cs="Arial"/>
        </w:rPr>
        <w:t>Project Management Book of Know</w:t>
      </w:r>
      <w:r w:rsidR="00BE3162">
        <w:rPr>
          <w:rFonts w:ascii="Arial" w:hAnsi="Arial" w:cs="Arial"/>
        </w:rPr>
        <w:t xml:space="preserve">ledge </w:t>
      </w:r>
      <w:r w:rsidR="00BE3E5D">
        <w:rPr>
          <w:rFonts w:ascii="Arial" w:hAnsi="Arial" w:cs="Arial"/>
        </w:rPr>
        <w:t>–</w:t>
      </w:r>
      <w:r w:rsidR="00C44590">
        <w:rPr>
          <w:rFonts w:ascii="Arial" w:hAnsi="Arial" w:cs="Arial"/>
        </w:rPr>
        <w:t xml:space="preserve"> </w:t>
      </w:r>
      <w:r w:rsidR="00BE3E5D">
        <w:rPr>
          <w:rFonts w:ascii="Arial" w:hAnsi="Arial" w:cs="Arial"/>
        </w:rPr>
        <w:t>PMBoK</w:t>
      </w:r>
      <w:r w:rsidR="0071560C">
        <w:rPr>
          <w:rFonts w:ascii="Arial" w:hAnsi="Arial" w:cs="Arial"/>
        </w:rPr>
        <w:t xml:space="preserve"> </w:t>
      </w:r>
      <w:r w:rsidR="004C593C">
        <w:rPr>
          <w:rFonts w:ascii="Arial" w:hAnsi="Arial" w:cs="Arial"/>
        </w:rPr>
        <w:t>information booklet</w:t>
      </w:r>
      <w:r w:rsidR="001675BA">
        <w:rPr>
          <w:rFonts w:ascii="Arial" w:hAnsi="Arial" w:cs="Arial"/>
        </w:rPr>
        <w:t>,</w:t>
      </w:r>
      <w:r w:rsidR="00635057">
        <w:rPr>
          <w:rFonts w:ascii="Arial" w:hAnsi="Arial" w:cs="Arial"/>
        </w:rPr>
        <w:t xml:space="preserve"> </w:t>
      </w:r>
      <w:r w:rsidR="009A78FD">
        <w:rPr>
          <w:rFonts w:ascii="Arial" w:hAnsi="Arial" w:cs="Arial"/>
        </w:rPr>
        <w:t>(PMI, 2013)</w:t>
      </w:r>
      <w:r w:rsidR="00637E1D">
        <w:rPr>
          <w:rFonts w:ascii="Arial" w:hAnsi="Arial" w:cs="Arial"/>
        </w:rPr>
        <w:t>.</w:t>
      </w:r>
      <w:r w:rsidR="001675BA">
        <w:rPr>
          <w:rFonts w:ascii="Arial" w:hAnsi="Arial" w:cs="Arial"/>
        </w:rPr>
        <w:t xml:space="preserve"> </w:t>
      </w:r>
      <w:r w:rsidR="00637E1D">
        <w:rPr>
          <w:rFonts w:ascii="Arial" w:hAnsi="Arial" w:cs="Arial"/>
        </w:rPr>
        <w:t>T</w:t>
      </w:r>
      <w:r w:rsidR="00B95B47">
        <w:rPr>
          <w:rFonts w:ascii="Arial" w:hAnsi="Arial" w:cs="Arial"/>
        </w:rPr>
        <w:t>h</w:t>
      </w:r>
      <w:r w:rsidR="0042215B">
        <w:rPr>
          <w:rFonts w:ascii="Arial" w:hAnsi="Arial" w:cs="Arial"/>
        </w:rPr>
        <w:t>e</w:t>
      </w:r>
      <w:r w:rsidR="00B95B47">
        <w:rPr>
          <w:rFonts w:ascii="Arial" w:hAnsi="Arial" w:cs="Arial"/>
        </w:rPr>
        <w:t xml:space="preserve"> </w:t>
      </w:r>
      <w:r w:rsidR="00824BD7">
        <w:rPr>
          <w:rFonts w:ascii="Arial" w:hAnsi="Arial" w:cs="Arial"/>
        </w:rPr>
        <w:t xml:space="preserve">project </w:t>
      </w:r>
      <w:r w:rsidR="00B95B47">
        <w:rPr>
          <w:rFonts w:ascii="Arial" w:hAnsi="Arial" w:cs="Arial"/>
        </w:rPr>
        <w:t>mana</w:t>
      </w:r>
      <w:r w:rsidR="00824BD7">
        <w:rPr>
          <w:rFonts w:ascii="Arial" w:hAnsi="Arial" w:cs="Arial"/>
        </w:rPr>
        <w:t xml:space="preserve">gement </w:t>
      </w:r>
      <w:r w:rsidR="0042215B">
        <w:rPr>
          <w:rFonts w:ascii="Arial" w:hAnsi="Arial" w:cs="Arial"/>
        </w:rPr>
        <w:t>methodology</w:t>
      </w:r>
      <w:r w:rsidR="002224FE">
        <w:rPr>
          <w:rFonts w:ascii="Arial" w:hAnsi="Arial" w:cs="Arial"/>
        </w:rPr>
        <w:t xml:space="preserve"> operates </w:t>
      </w:r>
      <w:r w:rsidR="00965233">
        <w:rPr>
          <w:rFonts w:ascii="Arial" w:hAnsi="Arial" w:cs="Arial"/>
        </w:rPr>
        <w:t xml:space="preserve">by </w:t>
      </w:r>
      <w:r w:rsidR="005A23AF">
        <w:rPr>
          <w:rFonts w:ascii="Arial" w:hAnsi="Arial" w:cs="Arial"/>
        </w:rPr>
        <w:t>ten well</w:t>
      </w:r>
      <w:r w:rsidR="00C55AA5">
        <w:rPr>
          <w:rFonts w:ascii="Arial" w:hAnsi="Arial" w:cs="Arial"/>
        </w:rPr>
        <w:t xml:space="preserve"> informed</w:t>
      </w:r>
      <w:r w:rsidR="002224FE">
        <w:rPr>
          <w:rFonts w:ascii="Arial" w:hAnsi="Arial" w:cs="Arial"/>
        </w:rPr>
        <w:t xml:space="preserve"> </w:t>
      </w:r>
      <w:r w:rsidR="0085045E">
        <w:rPr>
          <w:rFonts w:ascii="Arial" w:hAnsi="Arial" w:cs="Arial"/>
        </w:rPr>
        <w:t>sectors.</w:t>
      </w:r>
      <w:r w:rsidR="00921003">
        <w:rPr>
          <w:rFonts w:ascii="Arial" w:hAnsi="Arial" w:cs="Arial"/>
        </w:rPr>
        <w:t xml:space="preserve"> </w:t>
      </w:r>
    </w:p>
    <w:p w14:paraId="66642FA8" w14:textId="77777777" w:rsidR="006861B3" w:rsidRDefault="006861B3" w:rsidP="005D0931">
      <w:pPr>
        <w:pStyle w:val="ListParagraph"/>
        <w:ind w:left="1080"/>
        <w:jc w:val="both"/>
        <w:rPr>
          <w:rFonts w:ascii="Arial" w:hAnsi="Arial" w:cs="Arial"/>
          <w:b/>
        </w:rPr>
      </w:pPr>
    </w:p>
    <w:p w14:paraId="3C4BC563" w14:textId="77777777" w:rsidR="005D0931" w:rsidRDefault="005D0931" w:rsidP="005D0931">
      <w:pPr>
        <w:pStyle w:val="ListParagraph"/>
        <w:ind w:left="1080"/>
        <w:jc w:val="both"/>
        <w:rPr>
          <w:rFonts w:ascii="Arial" w:hAnsi="Arial" w:cs="Arial"/>
          <w:b/>
        </w:rPr>
      </w:pPr>
    </w:p>
    <w:p w14:paraId="0F6B2A61" w14:textId="4BB3658E" w:rsidR="00FC0F7C" w:rsidRPr="00FC0F7C" w:rsidRDefault="005117BE" w:rsidP="00EF6E1E">
      <w:pPr>
        <w:pStyle w:val="ListParagraph"/>
        <w:numPr>
          <w:ilvl w:val="0"/>
          <w:numId w:val="1"/>
        </w:numPr>
        <w:jc w:val="both"/>
        <w:rPr>
          <w:rFonts w:ascii="Arial" w:hAnsi="Arial" w:cs="Arial"/>
          <w:b/>
        </w:rPr>
      </w:pPr>
      <w:r>
        <w:rPr>
          <w:rFonts w:ascii="Arial" w:hAnsi="Arial" w:cs="Arial"/>
          <w:b/>
        </w:rPr>
        <w:t>p</w:t>
      </w:r>
      <w:r w:rsidR="00EF6E1E" w:rsidRPr="00E952C6">
        <w:rPr>
          <w:rFonts w:ascii="Arial" w:hAnsi="Arial" w:cs="Arial"/>
          <w:b/>
        </w:rPr>
        <w:t xml:space="preserve">roject </w:t>
      </w:r>
      <w:r w:rsidR="00E952C6" w:rsidRPr="00E952C6">
        <w:rPr>
          <w:rFonts w:ascii="Arial" w:hAnsi="Arial" w:cs="Arial"/>
          <w:b/>
        </w:rPr>
        <w:t>integration</w:t>
      </w:r>
      <w:r w:rsidR="00EF6E1E" w:rsidRPr="00E952C6">
        <w:rPr>
          <w:rFonts w:ascii="Arial" w:hAnsi="Arial" w:cs="Arial"/>
          <w:b/>
        </w:rPr>
        <w:t xml:space="preserve"> </w:t>
      </w:r>
      <w:r w:rsidR="00E952C6" w:rsidRPr="00E952C6">
        <w:rPr>
          <w:rFonts w:ascii="Arial" w:hAnsi="Arial" w:cs="Arial"/>
          <w:b/>
        </w:rPr>
        <w:t>management</w:t>
      </w:r>
      <w:r w:rsidR="00FC0F7C">
        <w:rPr>
          <w:rFonts w:ascii="Arial" w:hAnsi="Arial" w:cs="Arial"/>
          <w:b/>
        </w:rPr>
        <w:t>;</w:t>
      </w:r>
      <w:r w:rsidR="004D2112">
        <w:rPr>
          <w:rFonts w:ascii="Arial" w:hAnsi="Arial" w:cs="Arial"/>
          <w:b/>
        </w:rPr>
        <w:t xml:space="preserve"> -</w:t>
      </w:r>
      <w:r w:rsidR="00E952C6">
        <w:rPr>
          <w:rFonts w:ascii="Arial" w:hAnsi="Arial" w:cs="Arial"/>
          <w:b/>
        </w:rPr>
        <w:t xml:space="preserve"> </w:t>
      </w:r>
      <w:r w:rsidR="00B6302B">
        <w:rPr>
          <w:rFonts w:ascii="Arial" w:hAnsi="Arial" w:cs="Arial"/>
        </w:rPr>
        <w:t xml:space="preserve">which involves steps </w:t>
      </w:r>
      <w:r w:rsidR="00936C48">
        <w:rPr>
          <w:rFonts w:ascii="Arial" w:hAnsi="Arial" w:cs="Arial"/>
        </w:rPr>
        <w:t>and act</w:t>
      </w:r>
      <w:r w:rsidR="007424F5">
        <w:rPr>
          <w:rFonts w:ascii="Arial" w:hAnsi="Arial" w:cs="Arial"/>
        </w:rPr>
        <w:t>s</w:t>
      </w:r>
      <w:r w:rsidR="00936C48">
        <w:rPr>
          <w:rFonts w:ascii="Arial" w:hAnsi="Arial" w:cs="Arial"/>
        </w:rPr>
        <w:t xml:space="preserve"> th</w:t>
      </w:r>
      <w:r w:rsidR="007424F5">
        <w:rPr>
          <w:rFonts w:ascii="Arial" w:hAnsi="Arial" w:cs="Arial"/>
        </w:rPr>
        <w:t>at</w:t>
      </w:r>
      <w:r w:rsidR="000E261A">
        <w:rPr>
          <w:rFonts w:ascii="Arial" w:hAnsi="Arial" w:cs="Arial"/>
        </w:rPr>
        <w:t xml:space="preserve"> </w:t>
      </w:r>
      <w:r w:rsidR="00413033">
        <w:rPr>
          <w:rFonts w:ascii="Arial" w:hAnsi="Arial" w:cs="Arial"/>
        </w:rPr>
        <w:t xml:space="preserve">recognise, </w:t>
      </w:r>
      <w:r w:rsidR="00704A24">
        <w:rPr>
          <w:rFonts w:ascii="Arial" w:hAnsi="Arial" w:cs="Arial"/>
        </w:rPr>
        <w:t xml:space="preserve">bind, </w:t>
      </w:r>
      <w:r w:rsidR="00034843">
        <w:rPr>
          <w:rFonts w:ascii="Arial" w:hAnsi="Arial" w:cs="Arial"/>
        </w:rPr>
        <w:t xml:space="preserve">and </w:t>
      </w:r>
      <w:r w:rsidR="00EE75B2">
        <w:rPr>
          <w:rFonts w:ascii="Arial" w:hAnsi="Arial" w:cs="Arial"/>
        </w:rPr>
        <w:t>harmonise</w:t>
      </w:r>
      <w:r w:rsidR="00034843">
        <w:rPr>
          <w:rFonts w:ascii="Arial" w:hAnsi="Arial" w:cs="Arial"/>
        </w:rPr>
        <w:t xml:space="preserve"> the varied steps </w:t>
      </w:r>
      <w:r w:rsidR="009106A2">
        <w:rPr>
          <w:rFonts w:ascii="Arial" w:hAnsi="Arial" w:cs="Arial"/>
        </w:rPr>
        <w:t xml:space="preserve">associated </w:t>
      </w:r>
      <w:r w:rsidR="00CA334E">
        <w:rPr>
          <w:rFonts w:ascii="Arial" w:hAnsi="Arial" w:cs="Arial"/>
        </w:rPr>
        <w:t>with managing project</w:t>
      </w:r>
      <w:r w:rsidR="00FC0F7C">
        <w:rPr>
          <w:rFonts w:ascii="Arial" w:hAnsi="Arial" w:cs="Arial"/>
        </w:rPr>
        <w:t xml:space="preserve"> groupings.</w:t>
      </w:r>
    </w:p>
    <w:p w14:paraId="5215626C" w14:textId="2D19AF50" w:rsidR="005117BE" w:rsidRPr="005117BE" w:rsidRDefault="005117BE" w:rsidP="00EF6E1E">
      <w:pPr>
        <w:pStyle w:val="ListParagraph"/>
        <w:numPr>
          <w:ilvl w:val="0"/>
          <w:numId w:val="1"/>
        </w:numPr>
        <w:jc w:val="both"/>
        <w:rPr>
          <w:rFonts w:ascii="Arial" w:hAnsi="Arial" w:cs="Arial"/>
          <w:b/>
        </w:rPr>
      </w:pPr>
      <w:r>
        <w:rPr>
          <w:rFonts w:ascii="Arial" w:hAnsi="Arial" w:cs="Arial"/>
          <w:b/>
        </w:rPr>
        <w:t>p</w:t>
      </w:r>
      <w:r w:rsidR="00717DF9" w:rsidRPr="00717DF9">
        <w:rPr>
          <w:rFonts w:ascii="Arial" w:hAnsi="Arial" w:cs="Arial"/>
          <w:b/>
        </w:rPr>
        <w:t>roject scope management;</w:t>
      </w:r>
      <w:r w:rsidR="007424F5" w:rsidRPr="00717DF9">
        <w:rPr>
          <w:rFonts w:ascii="Arial" w:hAnsi="Arial" w:cs="Arial"/>
          <w:b/>
        </w:rPr>
        <w:t xml:space="preserve"> </w:t>
      </w:r>
      <w:r w:rsidR="004D2112">
        <w:rPr>
          <w:rFonts w:ascii="Arial" w:hAnsi="Arial" w:cs="Arial"/>
          <w:b/>
        </w:rPr>
        <w:t xml:space="preserve">- </w:t>
      </w:r>
      <w:r w:rsidR="00EB616C" w:rsidRPr="00EB616C">
        <w:rPr>
          <w:rFonts w:ascii="Arial" w:hAnsi="Arial" w:cs="Arial"/>
        </w:rPr>
        <w:t>Which i</w:t>
      </w:r>
      <w:r w:rsidR="001F40DB">
        <w:rPr>
          <w:rFonts w:ascii="Arial" w:hAnsi="Arial" w:cs="Arial"/>
        </w:rPr>
        <w:t>nvolv</w:t>
      </w:r>
      <w:r w:rsidR="00EB616C">
        <w:rPr>
          <w:rFonts w:ascii="Arial" w:hAnsi="Arial" w:cs="Arial"/>
        </w:rPr>
        <w:t>es steps</w:t>
      </w:r>
      <w:r w:rsidR="001F40DB">
        <w:rPr>
          <w:rFonts w:ascii="Arial" w:hAnsi="Arial" w:cs="Arial"/>
        </w:rPr>
        <w:t xml:space="preserve"> </w:t>
      </w:r>
      <w:r w:rsidR="0045281C">
        <w:rPr>
          <w:rFonts w:ascii="Arial" w:hAnsi="Arial" w:cs="Arial"/>
        </w:rPr>
        <w:t xml:space="preserve">that </w:t>
      </w:r>
      <w:r w:rsidR="00511D8F">
        <w:rPr>
          <w:rFonts w:ascii="Arial" w:hAnsi="Arial" w:cs="Arial"/>
        </w:rPr>
        <w:t xml:space="preserve"> are needed </w:t>
      </w:r>
      <w:r w:rsidR="005E0167">
        <w:rPr>
          <w:rFonts w:ascii="Arial" w:hAnsi="Arial" w:cs="Arial"/>
        </w:rPr>
        <w:t xml:space="preserve">to make sure </w:t>
      </w:r>
      <w:r w:rsidR="007D0625">
        <w:rPr>
          <w:rFonts w:ascii="Arial" w:hAnsi="Arial" w:cs="Arial"/>
        </w:rPr>
        <w:t xml:space="preserve">the entirety </w:t>
      </w:r>
      <w:r>
        <w:rPr>
          <w:rFonts w:ascii="Arial" w:hAnsi="Arial" w:cs="Arial"/>
        </w:rPr>
        <w:t xml:space="preserve">of </w:t>
      </w:r>
      <w:r w:rsidR="005E0167">
        <w:rPr>
          <w:rFonts w:ascii="Arial" w:hAnsi="Arial" w:cs="Arial"/>
        </w:rPr>
        <w:t>work is completed in time and successfu</w:t>
      </w:r>
      <w:r w:rsidR="00CD22BE">
        <w:rPr>
          <w:rFonts w:ascii="Arial" w:hAnsi="Arial" w:cs="Arial"/>
        </w:rPr>
        <w:t>ll</w:t>
      </w:r>
      <w:r w:rsidR="005E0167">
        <w:rPr>
          <w:rFonts w:ascii="Arial" w:hAnsi="Arial" w:cs="Arial"/>
        </w:rPr>
        <w:t>y</w:t>
      </w:r>
      <w:r>
        <w:rPr>
          <w:rFonts w:ascii="Arial" w:hAnsi="Arial" w:cs="Arial"/>
        </w:rPr>
        <w:t>.</w:t>
      </w:r>
    </w:p>
    <w:p w14:paraId="3F39086F" w14:textId="079B10EC" w:rsidR="00632995" w:rsidRPr="00632995" w:rsidRDefault="005117BE" w:rsidP="00EF6E1E">
      <w:pPr>
        <w:pStyle w:val="ListParagraph"/>
        <w:numPr>
          <w:ilvl w:val="0"/>
          <w:numId w:val="1"/>
        </w:numPr>
        <w:jc w:val="both"/>
        <w:rPr>
          <w:rFonts w:ascii="Arial" w:hAnsi="Arial" w:cs="Arial"/>
          <w:b/>
        </w:rPr>
      </w:pPr>
      <w:r w:rsidRPr="00397CB4">
        <w:rPr>
          <w:rFonts w:ascii="Arial" w:hAnsi="Arial" w:cs="Arial"/>
          <w:b/>
        </w:rPr>
        <w:t>time mana</w:t>
      </w:r>
      <w:r w:rsidR="00397CB4" w:rsidRPr="00397CB4">
        <w:rPr>
          <w:rFonts w:ascii="Arial" w:hAnsi="Arial" w:cs="Arial"/>
          <w:b/>
        </w:rPr>
        <w:t>gement;</w:t>
      </w:r>
      <w:r w:rsidR="004D2112">
        <w:rPr>
          <w:rFonts w:ascii="Arial" w:hAnsi="Arial" w:cs="Arial"/>
          <w:b/>
        </w:rPr>
        <w:t xml:space="preserve"> -</w:t>
      </w:r>
      <w:r w:rsidR="004D2112" w:rsidRPr="00214FB8">
        <w:rPr>
          <w:rFonts w:ascii="Arial" w:hAnsi="Arial" w:cs="Arial"/>
        </w:rPr>
        <w:t xml:space="preserve"> </w:t>
      </w:r>
      <w:r w:rsidR="00214FB8" w:rsidRPr="00214FB8">
        <w:rPr>
          <w:rFonts w:ascii="Arial" w:hAnsi="Arial" w:cs="Arial"/>
        </w:rPr>
        <w:t>incorporates</w:t>
      </w:r>
      <w:r w:rsidR="00214FB8">
        <w:rPr>
          <w:rFonts w:ascii="Arial" w:hAnsi="Arial" w:cs="Arial"/>
          <w:b/>
        </w:rPr>
        <w:t xml:space="preserve"> </w:t>
      </w:r>
      <w:r w:rsidR="00CF3F0E" w:rsidRPr="001D7DE1">
        <w:rPr>
          <w:rFonts w:ascii="Arial" w:hAnsi="Arial" w:cs="Arial"/>
        </w:rPr>
        <w:t>steps</w:t>
      </w:r>
      <w:r w:rsidR="001D7DE1">
        <w:rPr>
          <w:rFonts w:ascii="Arial" w:hAnsi="Arial" w:cs="Arial"/>
        </w:rPr>
        <w:t xml:space="preserve"> that </w:t>
      </w:r>
      <w:r w:rsidR="00447877">
        <w:rPr>
          <w:rFonts w:ascii="Arial" w:hAnsi="Arial" w:cs="Arial"/>
        </w:rPr>
        <w:t>dissect the timing of project</w:t>
      </w:r>
      <w:r w:rsidR="00FF07BF">
        <w:rPr>
          <w:rFonts w:ascii="Arial" w:hAnsi="Arial" w:cs="Arial"/>
        </w:rPr>
        <w:t>s</w:t>
      </w:r>
      <w:r w:rsidR="00447877">
        <w:rPr>
          <w:rFonts w:ascii="Arial" w:hAnsi="Arial" w:cs="Arial"/>
        </w:rPr>
        <w:t xml:space="preserve"> </w:t>
      </w:r>
      <w:r w:rsidR="00AE2AED">
        <w:rPr>
          <w:rFonts w:ascii="Arial" w:hAnsi="Arial" w:cs="Arial"/>
        </w:rPr>
        <w:t>and steps for</w:t>
      </w:r>
      <w:r w:rsidR="00745367">
        <w:rPr>
          <w:rFonts w:ascii="Arial" w:hAnsi="Arial" w:cs="Arial"/>
        </w:rPr>
        <w:t xml:space="preserve"> the</w:t>
      </w:r>
      <w:r w:rsidR="00AE2AED">
        <w:rPr>
          <w:rFonts w:ascii="Arial" w:hAnsi="Arial" w:cs="Arial"/>
        </w:rPr>
        <w:t xml:space="preserve"> </w:t>
      </w:r>
      <w:r w:rsidR="00745367">
        <w:rPr>
          <w:rFonts w:ascii="Arial" w:hAnsi="Arial" w:cs="Arial"/>
        </w:rPr>
        <w:t xml:space="preserve">timely completion of </w:t>
      </w:r>
      <w:r w:rsidR="00FC38A0">
        <w:rPr>
          <w:rFonts w:ascii="Arial" w:hAnsi="Arial" w:cs="Arial"/>
        </w:rPr>
        <w:t>such</w:t>
      </w:r>
      <w:r w:rsidR="00BD60FC">
        <w:rPr>
          <w:rFonts w:ascii="Arial" w:hAnsi="Arial" w:cs="Arial"/>
        </w:rPr>
        <w:t xml:space="preserve"> project</w:t>
      </w:r>
      <w:r w:rsidR="00E865ED">
        <w:rPr>
          <w:rFonts w:ascii="Arial" w:hAnsi="Arial" w:cs="Arial"/>
        </w:rPr>
        <w:t>.</w:t>
      </w:r>
      <w:r w:rsidR="000278C8">
        <w:rPr>
          <w:rFonts w:ascii="Arial" w:hAnsi="Arial" w:cs="Arial"/>
        </w:rPr>
        <w:t xml:space="preserve"> </w:t>
      </w:r>
    </w:p>
    <w:p w14:paraId="50F3B22F" w14:textId="6D54EEF4" w:rsidR="00E865ED" w:rsidRPr="00E865ED" w:rsidRDefault="00632995" w:rsidP="00EF6E1E">
      <w:pPr>
        <w:pStyle w:val="ListParagraph"/>
        <w:numPr>
          <w:ilvl w:val="0"/>
          <w:numId w:val="1"/>
        </w:numPr>
        <w:jc w:val="both"/>
        <w:rPr>
          <w:rFonts w:ascii="Arial" w:hAnsi="Arial" w:cs="Arial"/>
          <w:b/>
        </w:rPr>
      </w:pPr>
      <w:r>
        <w:rPr>
          <w:rFonts w:ascii="Arial" w:hAnsi="Arial" w:cs="Arial"/>
          <w:b/>
        </w:rPr>
        <w:t>cost management</w:t>
      </w:r>
      <w:r w:rsidR="003A0A89">
        <w:rPr>
          <w:rFonts w:ascii="Arial" w:hAnsi="Arial" w:cs="Arial"/>
          <w:b/>
        </w:rPr>
        <w:t xml:space="preserve">; </w:t>
      </w:r>
      <w:r w:rsidR="00124513">
        <w:rPr>
          <w:rFonts w:ascii="Arial" w:hAnsi="Arial" w:cs="Arial"/>
        </w:rPr>
        <w:t xml:space="preserve">operational procedures of </w:t>
      </w:r>
      <w:r w:rsidR="001F5616">
        <w:rPr>
          <w:rFonts w:ascii="Arial" w:hAnsi="Arial" w:cs="Arial"/>
        </w:rPr>
        <w:t>all the</w:t>
      </w:r>
      <w:r w:rsidR="00124513">
        <w:rPr>
          <w:rFonts w:ascii="Arial" w:hAnsi="Arial" w:cs="Arial"/>
        </w:rPr>
        <w:t xml:space="preserve"> financial aspects</w:t>
      </w:r>
      <w:r w:rsidR="001F5616">
        <w:rPr>
          <w:rFonts w:ascii="Arial" w:hAnsi="Arial" w:cs="Arial"/>
        </w:rPr>
        <w:t xml:space="preserve">, </w:t>
      </w:r>
      <w:r w:rsidR="003A0977">
        <w:rPr>
          <w:rFonts w:ascii="Arial" w:hAnsi="Arial" w:cs="Arial"/>
        </w:rPr>
        <w:t>planning, budget</w:t>
      </w:r>
      <w:r w:rsidR="00944E75">
        <w:rPr>
          <w:rFonts w:ascii="Arial" w:hAnsi="Arial" w:cs="Arial"/>
        </w:rPr>
        <w:t>ing</w:t>
      </w:r>
      <w:r w:rsidR="003A0977">
        <w:rPr>
          <w:rFonts w:ascii="Arial" w:hAnsi="Arial" w:cs="Arial"/>
        </w:rPr>
        <w:t>,</w:t>
      </w:r>
      <w:r w:rsidR="00944E75">
        <w:rPr>
          <w:rFonts w:ascii="Arial" w:hAnsi="Arial" w:cs="Arial"/>
        </w:rPr>
        <w:t xml:space="preserve"> funding, </w:t>
      </w:r>
      <w:r w:rsidR="00792EA8">
        <w:rPr>
          <w:rFonts w:ascii="Arial" w:hAnsi="Arial" w:cs="Arial"/>
        </w:rPr>
        <w:t xml:space="preserve">controlling, </w:t>
      </w:r>
      <w:r w:rsidR="00362025">
        <w:rPr>
          <w:rFonts w:ascii="Arial" w:hAnsi="Arial" w:cs="Arial"/>
        </w:rPr>
        <w:t>so that</w:t>
      </w:r>
      <w:r w:rsidR="00DB6673">
        <w:rPr>
          <w:rFonts w:ascii="Arial" w:hAnsi="Arial" w:cs="Arial"/>
        </w:rPr>
        <w:t xml:space="preserve"> </w:t>
      </w:r>
      <w:r w:rsidR="002D12C3">
        <w:rPr>
          <w:rFonts w:ascii="Arial" w:hAnsi="Arial" w:cs="Arial"/>
        </w:rPr>
        <w:t>a</w:t>
      </w:r>
      <w:r w:rsidR="00362025">
        <w:rPr>
          <w:rFonts w:ascii="Arial" w:hAnsi="Arial" w:cs="Arial"/>
        </w:rPr>
        <w:t xml:space="preserve"> </w:t>
      </w:r>
      <w:r w:rsidR="00DB6673">
        <w:rPr>
          <w:rFonts w:ascii="Arial" w:hAnsi="Arial" w:cs="Arial"/>
        </w:rPr>
        <w:t>project can be completed on</w:t>
      </w:r>
      <w:r w:rsidR="008E214C">
        <w:rPr>
          <w:rFonts w:ascii="Arial" w:hAnsi="Arial" w:cs="Arial"/>
        </w:rPr>
        <w:t xml:space="preserve"> a planned</w:t>
      </w:r>
      <w:r w:rsidR="00DB6673">
        <w:rPr>
          <w:rFonts w:ascii="Arial" w:hAnsi="Arial" w:cs="Arial"/>
        </w:rPr>
        <w:t xml:space="preserve"> budget</w:t>
      </w:r>
      <w:r w:rsidR="00E865ED">
        <w:rPr>
          <w:rFonts w:ascii="Arial" w:hAnsi="Arial" w:cs="Arial"/>
        </w:rPr>
        <w:t>.</w:t>
      </w:r>
    </w:p>
    <w:p w14:paraId="44B47151" w14:textId="77777777" w:rsidR="00075F77" w:rsidRPr="00075F77" w:rsidRDefault="00E865ED" w:rsidP="00EF6E1E">
      <w:pPr>
        <w:pStyle w:val="ListParagraph"/>
        <w:numPr>
          <w:ilvl w:val="0"/>
          <w:numId w:val="1"/>
        </w:numPr>
        <w:jc w:val="both"/>
        <w:rPr>
          <w:rFonts w:ascii="Arial" w:hAnsi="Arial" w:cs="Arial"/>
          <w:b/>
        </w:rPr>
      </w:pPr>
      <w:r>
        <w:rPr>
          <w:rFonts w:ascii="Arial" w:hAnsi="Arial" w:cs="Arial"/>
          <w:b/>
        </w:rPr>
        <w:t xml:space="preserve">quality </w:t>
      </w:r>
      <w:r w:rsidR="008B3DA1">
        <w:rPr>
          <w:rFonts w:ascii="Arial" w:hAnsi="Arial" w:cs="Arial"/>
          <w:b/>
        </w:rPr>
        <w:t xml:space="preserve">management; </w:t>
      </w:r>
      <w:r w:rsidR="00BA31A3">
        <w:rPr>
          <w:rFonts w:ascii="Arial" w:hAnsi="Arial" w:cs="Arial"/>
        </w:rPr>
        <w:t xml:space="preserve">which includes steps that which </w:t>
      </w:r>
      <w:r w:rsidR="00730607">
        <w:rPr>
          <w:rFonts w:ascii="Arial" w:hAnsi="Arial" w:cs="Arial"/>
        </w:rPr>
        <w:t>sanction</w:t>
      </w:r>
      <w:r w:rsidR="00507150">
        <w:rPr>
          <w:rFonts w:ascii="Arial" w:hAnsi="Arial" w:cs="Arial"/>
        </w:rPr>
        <w:t xml:space="preserve">s </w:t>
      </w:r>
      <w:r w:rsidR="00E00DF5">
        <w:rPr>
          <w:rFonts w:ascii="Arial" w:hAnsi="Arial" w:cs="Arial"/>
        </w:rPr>
        <w:t>the project to meet assura</w:t>
      </w:r>
      <w:r w:rsidR="009444D5">
        <w:rPr>
          <w:rFonts w:ascii="Arial" w:hAnsi="Arial" w:cs="Arial"/>
        </w:rPr>
        <w:t>n</w:t>
      </w:r>
      <w:r w:rsidR="00E00DF5">
        <w:rPr>
          <w:rFonts w:ascii="Arial" w:hAnsi="Arial" w:cs="Arial"/>
        </w:rPr>
        <w:t>ces</w:t>
      </w:r>
      <w:r w:rsidR="00730607">
        <w:rPr>
          <w:rFonts w:ascii="Arial" w:hAnsi="Arial" w:cs="Arial"/>
        </w:rPr>
        <w:t xml:space="preserve"> </w:t>
      </w:r>
      <w:r w:rsidR="00F72412">
        <w:rPr>
          <w:rFonts w:ascii="Arial" w:hAnsi="Arial" w:cs="Arial"/>
        </w:rPr>
        <w:t xml:space="preserve">with the </w:t>
      </w:r>
      <w:r w:rsidR="008212CD">
        <w:rPr>
          <w:rFonts w:ascii="Arial" w:hAnsi="Arial" w:cs="Arial"/>
        </w:rPr>
        <w:t>necessary</w:t>
      </w:r>
      <w:r w:rsidR="00F72412">
        <w:rPr>
          <w:rFonts w:ascii="Arial" w:hAnsi="Arial" w:cs="Arial"/>
        </w:rPr>
        <w:t xml:space="preserve"> </w:t>
      </w:r>
      <w:r w:rsidR="008212CD">
        <w:rPr>
          <w:rFonts w:ascii="Arial" w:hAnsi="Arial" w:cs="Arial"/>
        </w:rPr>
        <w:t>requirements</w:t>
      </w:r>
      <w:r w:rsidR="00890067">
        <w:rPr>
          <w:rFonts w:ascii="Arial" w:hAnsi="Arial" w:cs="Arial"/>
        </w:rPr>
        <w:t xml:space="preserve"> for quality </w:t>
      </w:r>
      <w:r w:rsidR="00216B35">
        <w:rPr>
          <w:rFonts w:ascii="Arial" w:hAnsi="Arial" w:cs="Arial"/>
        </w:rPr>
        <w:t xml:space="preserve">to </w:t>
      </w:r>
      <w:r w:rsidR="009C5E9D">
        <w:rPr>
          <w:rFonts w:ascii="Arial" w:hAnsi="Arial" w:cs="Arial"/>
        </w:rPr>
        <w:t xml:space="preserve">full fill the </w:t>
      </w:r>
      <w:r w:rsidR="00075F77">
        <w:rPr>
          <w:rFonts w:ascii="Arial" w:hAnsi="Arial" w:cs="Arial"/>
        </w:rPr>
        <w:t>needs of the project.</w:t>
      </w:r>
    </w:p>
    <w:p w14:paraId="07E54355" w14:textId="77777777" w:rsidR="0005315F" w:rsidRPr="0005315F" w:rsidRDefault="00F50FBB" w:rsidP="0005315F">
      <w:pPr>
        <w:pStyle w:val="ListParagraph"/>
        <w:numPr>
          <w:ilvl w:val="0"/>
          <w:numId w:val="1"/>
        </w:numPr>
        <w:jc w:val="both"/>
        <w:rPr>
          <w:rFonts w:ascii="Arial" w:hAnsi="Arial" w:cs="Arial"/>
          <w:b/>
        </w:rPr>
      </w:pPr>
      <w:r>
        <w:rPr>
          <w:rFonts w:ascii="Arial" w:hAnsi="Arial" w:cs="Arial"/>
          <w:b/>
        </w:rPr>
        <w:t>human</w:t>
      </w:r>
      <w:r w:rsidR="008212CD">
        <w:rPr>
          <w:rFonts w:ascii="Arial" w:hAnsi="Arial" w:cs="Arial"/>
        </w:rPr>
        <w:t xml:space="preserve"> </w:t>
      </w:r>
      <w:r w:rsidRPr="00F50FBB">
        <w:rPr>
          <w:rFonts w:ascii="Arial" w:hAnsi="Arial" w:cs="Arial"/>
          <w:b/>
        </w:rPr>
        <w:t>resource management</w:t>
      </w:r>
      <w:r>
        <w:rPr>
          <w:rFonts w:ascii="Arial" w:hAnsi="Arial" w:cs="Arial"/>
        </w:rPr>
        <w:t>;</w:t>
      </w:r>
      <w:r w:rsidR="009444D5">
        <w:rPr>
          <w:rFonts w:ascii="Arial" w:hAnsi="Arial" w:cs="Arial"/>
        </w:rPr>
        <w:t xml:space="preserve"> </w:t>
      </w:r>
      <w:r w:rsidR="0091011A">
        <w:rPr>
          <w:rFonts w:ascii="Arial" w:hAnsi="Arial" w:cs="Arial"/>
        </w:rPr>
        <w:t>operational procedures</w:t>
      </w:r>
      <w:r w:rsidR="00F37211">
        <w:rPr>
          <w:rFonts w:ascii="Arial" w:hAnsi="Arial" w:cs="Arial"/>
        </w:rPr>
        <w:t xml:space="preserve"> </w:t>
      </w:r>
      <w:r w:rsidR="00712FC7">
        <w:rPr>
          <w:rFonts w:ascii="Arial" w:hAnsi="Arial" w:cs="Arial"/>
        </w:rPr>
        <w:t xml:space="preserve">that </w:t>
      </w:r>
      <w:r w:rsidR="00077D42">
        <w:rPr>
          <w:rFonts w:ascii="Arial" w:hAnsi="Arial" w:cs="Arial"/>
        </w:rPr>
        <w:t>ma</w:t>
      </w:r>
      <w:r w:rsidR="00712FC7">
        <w:rPr>
          <w:rFonts w:ascii="Arial" w:hAnsi="Arial" w:cs="Arial"/>
        </w:rPr>
        <w:t>n</w:t>
      </w:r>
      <w:r w:rsidR="00077D42">
        <w:rPr>
          <w:rFonts w:ascii="Arial" w:hAnsi="Arial" w:cs="Arial"/>
        </w:rPr>
        <w:t>age</w:t>
      </w:r>
      <w:r w:rsidR="006006E9">
        <w:rPr>
          <w:rFonts w:ascii="Arial" w:hAnsi="Arial" w:cs="Arial"/>
        </w:rPr>
        <w:t xml:space="preserve"> </w:t>
      </w:r>
      <w:r w:rsidR="00712FC7">
        <w:rPr>
          <w:rFonts w:ascii="Arial" w:hAnsi="Arial" w:cs="Arial"/>
        </w:rPr>
        <w:t xml:space="preserve">and lead a </w:t>
      </w:r>
      <w:r w:rsidR="00F2417B">
        <w:rPr>
          <w:rFonts w:ascii="Arial" w:hAnsi="Arial" w:cs="Arial"/>
        </w:rPr>
        <w:t>professional</w:t>
      </w:r>
      <w:r w:rsidR="005A1C60">
        <w:rPr>
          <w:rFonts w:ascii="Arial" w:hAnsi="Arial" w:cs="Arial"/>
        </w:rPr>
        <w:t xml:space="preserve"> project</w:t>
      </w:r>
      <w:r w:rsidR="00712FC7">
        <w:rPr>
          <w:rFonts w:ascii="Arial" w:hAnsi="Arial" w:cs="Arial"/>
        </w:rPr>
        <w:t xml:space="preserve"> team</w:t>
      </w:r>
      <w:r w:rsidR="005A1C60">
        <w:rPr>
          <w:rFonts w:ascii="Arial" w:hAnsi="Arial" w:cs="Arial"/>
        </w:rPr>
        <w:t>.</w:t>
      </w:r>
    </w:p>
    <w:p w14:paraId="6835D9F9" w14:textId="3230742A" w:rsidR="008B3027" w:rsidRPr="0005315F" w:rsidRDefault="00F2417B" w:rsidP="0005315F">
      <w:pPr>
        <w:pStyle w:val="ListParagraph"/>
        <w:numPr>
          <w:ilvl w:val="0"/>
          <w:numId w:val="1"/>
        </w:numPr>
        <w:jc w:val="both"/>
        <w:rPr>
          <w:rFonts w:ascii="Arial" w:hAnsi="Arial" w:cs="Arial"/>
          <w:b/>
        </w:rPr>
      </w:pPr>
      <w:r w:rsidRPr="0005315F">
        <w:rPr>
          <w:rFonts w:ascii="Arial" w:hAnsi="Arial" w:cs="Arial"/>
          <w:b/>
        </w:rPr>
        <w:t xml:space="preserve">communication management; </w:t>
      </w:r>
      <w:r w:rsidR="00073755" w:rsidRPr="0005315F">
        <w:rPr>
          <w:rFonts w:ascii="Arial" w:hAnsi="Arial" w:cs="Arial"/>
        </w:rPr>
        <w:t xml:space="preserve">takes </w:t>
      </w:r>
      <w:r w:rsidR="00620A3C" w:rsidRPr="0005315F">
        <w:rPr>
          <w:rFonts w:ascii="Arial" w:hAnsi="Arial" w:cs="Arial"/>
        </w:rPr>
        <w:t xml:space="preserve">care of gathering all information </w:t>
      </w:r>
      <w:r w:rsidR="003F05F6" w:rsidRPr="0005315F">
        <w:rPr>
          <w:rFonts w:ascii="Arial" w:hAnsi="Arial" w:cs="Arial"/>
        </w:rPr>
        <w:t xml:space="preserve">in connection to project </w:t>
      </w:r>
      <w:r w:rsidR="008B3027" w:rsidRPr="0005315F">
        <w:rPr>
          <w:rFonts w:ascii="Arial" w:hAnsi="Arial" w:cs="Arial"/>
        </w:rPr>
        <w:t>implementation.</w:t>
      </w:r>
    </w:p>
    <w:p w14:paraId="772E6FD1" w14:textId="3D4EE637" w:rsidR="00F83435" w:rsidRPr="00F83435" w:rsidRDefault="00A06757" w:rsidP="00EF6E1E">
      <w:pPr>
        <w:pStyle w:val="ListParagraph"/>
        <w:numPr>
          <w:ilvl w:val="0"/>
          <w:numId w:val="1"/>
        </w:numPr>
        <w:jc w:val="both"/>
        <w:rPr>
          <w:rFonts w:ascii="Arial" w:hAnsi="Arial" w:cs="Arial"/>
          <w:b/>
        </w:rPr>
      </w:pPr>
      <w:r>
        <w:rPr>
          <w:rFonts w:ascii="Arial" w:hAnsi="Arial" w:cs="Arial"/>
          <w:b/>
        </w:rPr>
        <w:t xml:space="preserve">negotiation in procurement management; </w:t>
      </w:r>
      <w:r w:rsidR="00695C2C">
        <w:rPr>
          <w:rFonts w:ascii="Arial" w:hAnsi="Arial" w:cs="Arial"/>
        </w:rPr>
        <w:t xml:space="preserve">Which involves all </w:t>
      </w:r>
      <w:r w:rsidR="002D0EB8">
        <w:rPr>
          <w:rFonts w:ascii="Arial" w:hAnsi="Arial" w:cs="Arial"/>
        </w:rPr>
        <w:t>the purchasing of materials re</w:t>
      </w:r>
      <w:r w:rsidR="00520DA4">
        <w:rPr>
          <w:rFonts w:ascii="Arial" w:hAnsi="Arial" w:cs="Arial"/>
        </w:rPr>
        <w:t>q</w:t>
      </w:r>
      <w:r w:rsidR="002D0EB8">
        <w:rPr>
          <w:rFonts w:ascii="Arial" w:hAnsi="Arial" w:cs="Arial"/>
        </w:rPr>
        <w:t xml:space="preserve">uired </w:t>
      </w:r>
      <w:r w:rsidR="0053592B">
        <w:rPr>
          <w:rFonts w:ascii="Arial" w:hAnsi="Arial" w:cs="Arial"/>
        </w:rPr>
        <w:t>f</w:t>
      </w:r>
      <w:r w:rsidR="0031183D">
        <w:rPr>
          <w:rFonts w:ascii="Arial" w:hAnsi="Arial" w:cs="Arial"/>
        </w:rPr>
        <w:t>or</w:t>
      </w:r>
      <w:r w:rsidR="0053592B">
        <w:rPr>
          <w:rFonts w:ascii="Arial" w:hAnsi="Arial" w:cs="Arial"/>
        </w:rPr>
        <w:t xml:space="preserve"> </w:t>
      </w:r>
      <w:r w:rsidR="002D641D">
        <w:rPr>
          <w:rFonts w:ascii="Arial" w:hAnsi="Arial" w:cs="Arial"/>
        </w:rPr>
        <w:t>the</w:t>
      </w:r>
      <w:r w:rsidR="00520DA4">
        <w:rPr>
          <w:rFonts w:ascii="Arial" w:hAnsi="Arial" w:cs="Arial"/>
        </w:rPr>
        <w:t xml:space="preserve"> </w:t>
      </w:r>
      <w:r w:rsidR="0031183D">
        <w:rPr>
          <w:rFonts w:ascii="Arial" w:hAnsi="Arial" w:cs="Arial"/>
        </w:rPr>
        <w:t>pr</w:t>
      </w:r>
      <w:r w:rsidR="00520DA4">
        <w:rPr>
          <w:rFonts w:ascii="Arial" w:hAnsi="Arial" w:cs="Arial"/>
        </w:rPr>
        <w:t>o</w:t>
      </w:r>
      <w:r w:rsidR="0031183D">
        <w:rPr>
          <w:rFonts w:ascii="Arial" w:hAnsi="Arial" w:cs="Arial"/>
        </w:rPr>
        <w:t>ject</w:t>
      </w:r>
      <w:r w:rsidR="00F83435">
        <w:rPr>
          <w:rFonts w:ascii="Arial" w:hAnsi="Arial" w:cs="Arial"/>
        </w:rPr>
        <w:t>.</w:t>
      </w:r>
    </w:p>
    <w:p w14:paraId="2B9D462F" w14:textId="77777777" w:rsidR="0033255E" w:rsidRPr="0033255E" w:rsidRDefault="00F83435" w:rsidP="00EF6E1E">
      <w:pPr>
        <w:pStyle w:val="ListParagraph"/>
        <w:numPr>
          <w:ilvl w:val="0"/>
          <w:numId w:val="1"/>
        </w:numPr>
        <w:jc w:val="both"/>
        <w:rPr>
          <w:rFonts w:ascii="Arial" w:hAnsi="Arial" w:cs="Arial"/>
          <w:b/>
        </w:rPr>
      </w:pPr>
      <w:r>
        <w:rPr>
          <w:rFonts w:ascii="Arial" w:hAnsi="Arial" w:cs="Arial"/>
          <w:b/>
        </w:rPr>
        <w:t>risk management;</w:t>
      </w:r>
      <w:r>
        <w:rPr>
          <w:rFonts w:ascii="Arial" w:hAnsi="Arial" w:cs="Arial"/>
        </w:rPr>
        <w:t xml:space="preserve"> </w:t>
      </w:r>
      <w:r w:rsidR="00156542">
        <w:rPr>
          <w:rFonts w:ascii="Arial" w:hAnsi="Arial" w:cs="Arial"/>
        </w:rPr>
        <w:t xml:space="preserve">involves all required steps </w:t>
      </w:r>
      <w:r w:rsidR="00403565">
        <w:rPr>
          <w:rFonts w:ascii="Arial" w:hAnsi="Arial" w:cs="Arial"/>
        </w:rPr>
        <w:t>needed for risk management planning</w:t>
      </w:r>
      <w:r w:rsidR="0041020F">
        <w:rPr>
          <w:rFonts w:ascii="Arial" w:hAnsi="Arial" w:cs="Arial"/>
        </w:rPr>
        <w:t xml:space="preserve">, identification </w:t>
      </w:r>
      <w:r w:rsidR="00166B2B">
        <w:rPr>
          <w:rFonts w:ascii="Arial" w:hAnsi="Arial" w:cs="Arial"/>
        </w:rPr>
        <w:t xml:space="preserve">inspection, </w:t>
      </w:r>
      <w:r w:rsidR="0080309C">
        <w:rPr>
          <w:rFonts w:ascii="Arial" w:hAnsi="Arial" w:cs="Arial"/>
        </w:rPr>
        <w:t xml:space="preserve">response planning, </w:t>
      </w:r>
      <w:r w:rsidR="0033255E">
        <w:rPr>
          <w:rFonts w:ascii="Arial" w:hAnsi="Arial" w:cs="Arial"/>
        </w:rPr>
        <w:t>controlling risk for projects.</w:t>
      </w:r>
    </w:p>
    <w:p w14:paraId="7725B07C" w14:textId="61222EAA" w:rsidR="009E0F6E" w:rsidRPr="009E0F6E" w:rsidRDefault="00713FB2" w:rsidP="00EF6E1E">
      <w:pPr>
        <w:pStyle w:val="ListParagraph"/>
        <w:numPr>
          <w:ilvl w:val="0"/>
          <w:numId w:val="1"/>
        </w:numPr>
        <w:jc w:val="both"/>
        <w:rPr>
          <w:rFonts w:ascii="Arial" w:hAnsi="Arial" w:cs="Arial"/>
          <w:b/>
        </w:rPr>
      </w:pPr>
      <w:r>
        <w:rPr>
          <w:rFonts w:ascii="Arial" w:hAnsi="Arial" w:cs="Arial"/>
          <w:b/>
        </w:rPr>
        <w:t>project stakeholder management;</w:t>
      </w:r>
      <w:r w:rsidR="00FD0986">
        <w:rPr>
          <w:rFonts w:ascii="Arial" w:hAnsi="Arial" w:cs="Arial"/>
        </w:rPr>
        <w:t xml:space="preserve"> the </w:t>
      </w:r>
      <w:r w:rsidR="00A85B1B">
        <w:rPr>
          <w:rFonts w:ascii="Arial" w:hAnsi="Arial" w:cs="Arial"/>
        </w:rPr>
        <w:t xml:space="preserve">necessary </w:t>
      </w:r>
      <w:r w:rsidR="00FD0986">
        <w:rPr>
          <w:rFonts w:ascii="Arial" w:hAnsi="Arial" w:cs="Arial"/>
        </w:rPr>
        <w:t>step</w:t>
      </w:r>
      <w:r w:rsidR="00A85B1B">
        <w:rPr>
          <w:rFonts w:ascii="Arial" w:hAnsi="Arial" w:cs="Arial"/>
        </w:rPr>
        <w:t>s</w:t>
      </w:r>
      <w:r w:rsidR="00FD0986">
        <w:rPr>
          <w:rFonts w:ascii="Arial" w:hAnsi="Arial" w:cs="Arial"/>
        </w:rPr>
        <w:t xml:space="preserve"> needed to</w:t>
      </w:r>
      <w:r w:rsidR="00A85B1B">
        <w:rPr>
          <w:rFonts w:ascii="Arial" w:hAnsi="Arial" w:cs="Arial"/>
        </w:rPr>
        <w:t xml:space="preserve"> identify</w:t>
      </w:r>
      <w:r w:rsidR="005C7645">
        <w:rPr>
          <w:rFonts w:ascii="Arial" w:hAnsi="Arial" w:cs="Arial"/>
        </w:rPr>
        <w:t xml:space="preserve"> and </w:t>
      </w:r>
      <w:r w:rsidR="00CA287D">
        <w:rPr>
          <w:rFonts w:ascii="Arial" w:hAnsi="Arial" w:cs="Arial"/>
        </w:rPr>
        <w:t>examine</w:t>
      </w:r>
      <w:r w:rsidR="00A85B1B">
        <w:rPr>
          <w:rFonts w:ascii="Arial" w:hAnsi="Arial" w:cs="Arial"/>
        </w:rPr>
        <w:t xml:space="preserve"> all stakeholders</w:t>
      </w:r>
      <w:r w:rsidR="00CA287D">
        <w:rPr>
          <w:rFonts w:ascii="Arial" w:hAnsi="Arial" w:cs="Arial"/>
        </w:rPr>
        <w:t xml:space="preserve"> </w:t>
      </w:r>
      <w:r w:rsidR="006157AE">
        <w:rPr>
          <w:rFonts w:ascii="Arial" w:hAnsi="Arial" w:cs="Arial"/>
        </w:rPr>
        <w:t xml:space="preserve">requirements, </w:t>
      </w:r>
      <w:r w:rsidR="00F722D2">
        <w:rPr>
          <w:rFonts w:ascii="Arial" w:hAnsi="Arial" w:cs="Arial"/>
        </w:rPr>
        <w:t xml:space="preserve">apply certain management </w:t>
      </w:r>
      <w:r w:rsidR="00877F26">
        <w:rPr>
          <w:rFonts w:ascii="Arial" w:hAnsi="Arial" w:cs="Arial"/>
        </w:rPr>
        <w:t xml:space="preserve">policies </w:t>
      </w:r>
      <w:r w:rsidR="00264CF9">
        <w:rPr>
          <w:rFonts w:ascii="Arial" w:hAnsi="Arial" w:cs="Arial"/>
        </w:rPr>
        <w:t xml:space="preserve">for </w:t>
      </w:r>
      <w:r w:rsidR="00985A32">
        <w:rPr>
          <w:rFonts w:ascii="Arial" w:hAnsi="Arial" w:cs="Arial"/>
        </w:rPr>
        <w:t xml:space="preserve">essential </w:t>
      </w:r>
      <w:r w:rsidR="00B276F8">
        <w:rPr>
          <w:rFonts w:ascii="Arial" w:hAnsi="Arial" w:cs="Arial"/>
        </w:rPr>
        <w:t>participation</w:t>
      </w:r>
      <w:r w:rsidR="00D64F84">
        <w:rPr>
          <w:rFonts w:ascii="Arial" w:hAnsi="Arial" w:cs="Arial"/>
        </w:rPr>
        <w:t>,</w:t>
      </w:r>
      <w:r w:rsidR="00FD0986">
        <w:rPr>
          <w:rFonts w:ascii="Arial" w:hAnsi="Arial" w:cs="Arial"/>
        </w:rPr>
        <w:t xml:space="preserve"> </w:t>
      </w:r>
      <w:r w:rsidR="0043621A" w:rsidRPr="001D5E84">
        <w:rPr>
          <w:rFonts w:ascii="Arial" w:hAnsi="Arial" w:cs="Arial"/>
        </w:rPr>
        <w:t>Jovanovic</w:t>
      </w:r>
      <w:r w:rsidR="00BD1385" w:rsidRPr="001D5E84">
        <w:rPr>
          <w:rFonts w:ascii="Arial" w:hAnsi="Arial" w:cs="Arial"/>
        </w:rPr>
        <w:t xml:space="preserve"> and Beric, (2018).</w:t>
      </w:r>
      <w:r w:rsidR="009927C9">
        <w:rPr>
          <w:rFonts w:ascii="Arial" w:hAnsi="Arial" w:cs="Arial"/>
        </w:rPr>
        <w:t xml:space="preserve"> </w:t>
      </w:r>
    </w:p>
    <w:p w14:paraId="7870C02F" w14:textId="77777777" w:rsidR="00DE04B3" w:rsidRDefault="00262A2F" w:rsidP="009E0F6E">
      <w:pPr>
        <w:jc w:val="both"/>
        <w:rPr>
          <w:rFonts w:ascii="Arial" w:hAnsi="Arial" w:cs="Arial"/>
        </w:rPr>
      </w:pPr>
      <w:r>
        <w:rPr>
          <w:rFonts w:ascii="Arial" w:hAnsi="Arial" w:cs="Arial"/>
        </w:rPr>
        <w:t>Additionally, t</w:t>
      </w:r>
      <w:r w:rsidR="003D6896">
        <w:rPr>
          <w:rFonts w:ascii="Arial" w:hAnsi="Arial" w:cs="Arial"/>
        </w:rPr>
        <w:t xml:space="preserve">he </w:t>
      </w:r>
      <w:r w:rsidR="00632B13">
        <w:rPr>
          <w:rFonts w:ascii="Arial" w:hAnsi="Arial" w:cs="Arial"/>
        </w:rPr>
        <w:t>P</w:t>
      </w:r>
      <w:r w:rsidR="003D6896">
        <w:rPr>
          <w:rFonts w:ascii="Arial" w:hAnsi="Arial" w:cs="Arial"/>
        </w:rPr>
        <w:t xml:space="preserve">MI </w:t>
      </w:r>
      <w:r w:rsidR="00632B13">
        <w:rPr>
          <w:rFonts w:ascii="Arial" w:hAnsi="Arial" w:cs="Arial"/>
        </w:rPr>
        <w:t>Methodology</w:t>
      </w:r>
      <w:r w:rsidR="001510B0">
        <w:rPr>
          <w:rFonts w:ascii="Arial" w:hAnsi="Arial" w:cs="Arial"/>
        </w:rPr>
        <w:t xml:space="preserve"> does suggest </w:t>
      </w:r>
      <w:r w:rsidR="00130B6F">
        <w:rPr>
          <w:rFonts w:ascii="Arial" w:hAnsi="Arial" w:cs="Arial"/>
        </w:rPr>
        <w:t xml:space="preserve">five further </w:t>
      </w:r>
      <w:r w:rsidR="000669E6">
        <w:rPr>
          <w:rFonts w:ascii="Arial" w:hAnsi="Arial" w:cs="Arial"/>
        </w:rPr>
        <w:t>categories</w:t>
      </w:r>
      <w:r>
        <w:rPr>
          <w:rFonts w:ascii="Arial" w:hAnsi="Arial" w:cs="Arial"/>
        </w:rPr>
        <w:t xml:space="preserve"> </w:t>
      </w:r>
      <w:r w:rsidR="000014BA">
        <w:rPr>
          <w:rFonts w:ascii="Arial" w:hAnsi="Arial" w:cs="Arial"/>
        </w:rPr>
        <w:t>of project management</w:t>
      </w:r>
      <w:r w:rsidR="00E83CD7">
        <w:rPr>
          <w:rFonts w:ascii="Arial" w:hAnsi="Arial" w:cs="Arial"/>
        </w:rPr>
        <w:t xml:space="preserve"> </w:t>
      </w:r>
      <w:r w:rsidR="00AD01A6">
        <w:rPr>
          <w:rFonts w:ascii="Arial" w:hAnsi="Arial" w:cs="Arial"/>
        </w:rPr>
        <w:t xml:space="preserve">procedures </w:t>
      </w:r>
      <w:r w:rsidR="002553AF">
        <w:rPr>
          <w:rFonts w:ascii="Arial" w:hAnsi="Arial" w:cs="Arial"/>
        </w:rPr>
        <w:t xml:space="preserve">which link the ten </w:t>
      </w:r>
      <w:r w:rsidR="00640FEF">
        <w:rPr>
          <w:rFonts w:ascii="Arial" w:hAnsi="Arial" w:cs="Arial"/>
        </w:rPr>
        <w:t>area</w:t>
      </w:r>
      <w:r w:rsidR="002553AF">
        <w:rPr>
          <w:rFonts w:ascii="Arial" w:hAnsi="Arial" w:cs="Arial"/>
        </w:rPr>
        <w:t>s</w:t>
      </w:r>
      <w:r w:rsidR="00E53D30">
        <w:rPr>
          <w:rFonts w:ascii="Arial" w:hAnsi="Arial" w:cs="Arial"/>
        </w:rPr>
        <w:t xml:space="preserve"> of knowledge</w:t>
      </w:r>
      <w:r w:rsidR="002553AF">
        <w:rPr>
          <w:rFonts w:ascii="Arial" w:hAnsi="Arial" w:cs="Arial"/>
        </w:rPr>
        <w:t xml:space="preserve"> above</w:t>
      </w:r>
      <w:r w:rsidR="00E53D30">
        <w:rPr>
          <w:rFonts w:ascii="Arial" w:hAnsi="Arial" w:cs="Arial"/>
        </w:rPr>
        <w:t xml:space="preserve"> </w:t>
      </w:r>
      <w:r w:rsidR="00932E1D">
        <w:rPr>
          <w:rFonts w:ascii="Arial" w:hAnsi="Arial" w:cs="Arial"/>
        </w:rPr>
        <w:t xml:space="preserve">from the standard framework </w:t>
      </w:r>
      <w:r w:rsidR="0079723D">
        <w:rPr>
          <w:rFonts w:ascii="Arial" w:hAnsi="Arial" w:cs="Arial"/>
        </w:rPr>
        <w:t>of methodology.</w:t>
      </w:r>
    </w:p>
    <w:p w14:paraId="57EDC371" w14:textId="77777777" w:rsidR="00DB3479" w:rsidRDefault="00DB3479" w:rsidP="009E0F6E">
      <w:pPr>
        <w:jc w:val="both"/>
        <w:rPr>
          <w:rFonts w:ascii="Arial" w:hAnsi="Arial" w:cs="Arial"/>
        </w:rPr>
      </w:pPr>
    </w:p>
    <w:p w14:paraId="73947A1F" w14:textId="77777777" w:rsidR="00DB3479" w:rsidRDefault="00DB3479" w:rsidP="009E0F6E">
      <w:pPr>
        <w:jc w:val="both"/>
        <w:rPr>
          <w:rFonts w:ascii="Arial" w:hAnsi="Arial" w:cs="Arial"/>
        </w:rPr>
      </w:pPr>
    </w:p>
    <w:p w14:paraId="0BB93C0C" w14:textId="576FB58B" w:rsidR="00D55C3A" w:rsidRDefault="00DE04B3" w:rsidP="009E0F6E">
      <w:pPr>
        <w:jc w:val="both"/>
        <w:rPr>
          <w:rFonts w:ascii="Arial" w:hAnsi="Arial" w:cs="Arial"/>
        </w:rPr>
      </w:pPr>
      <w:r>
        <w:rPr>
          <w:rFonts w:ascii="Arial" w:hAnsi="Arial" w:cs="Arial"/>
        </w:rPr>
        <w:lastRenderedPageBreak/>
        <w:t xml:space="preserve">The categories </w:t>
      </w:r>
      <w:r w:rsidR="00E8438E">
        <w:rPr>
          <w:rFonts w:ascii="Arial" w:hAnsi="Arial" w:cs="Arial"/>
        </w:rPr>
        <w:t>of proje</w:t>
      </w:r>
      <w:r w:rsidR="001F3793">
        <w:rPr>
          <w:rFonts w:ascii="Arial" w:hAnsi="Arial" w:cs="Arial"/>
        </w:rPr>
        <w:t>ct management</w:t>
      </w:r>
      <w:r w:rsidR="00BE0274">
        <w:rPr>
          <w:rFonts w:ascii="Arial" w:hAnsi="Arial" w:cs="Arial"/>
        </w:rPr>
        <w:t xml:space="preserve"> </w:t>
      </w:r>
      <w:r>
        <w:rPr>
          <w:rFonts w:ascii="Arial" w:hAnsi="Arial" w:cs="Arial"/>
        </w:rPr>
        <w:t>are</w:t>
      </w:r>
      <w:r w:rsidR="001F3793">
        <w:rPr>
          <w:rFonts w:ascii="Arial" w:hAnsi="Arial" w:cs="Arial"/>
        </w:rPr>
        <w:t xml:space="preserve"> </w:t>
      </w:r>
      <w:r w:rsidR="00BB4C8E">
        <w:rPr>
          <w:rFonts w:ascii="Arial" w:hAnsi="Arial" w:cs="Arial"/>
        </w:rPr>
        <w:t>(PMI, 2013)</w:t>
      </w:r>
      <w:r w:rsidR="00D55C3A">
        <w:rPr>
          <w:rFonts w:ascii="Arial" w:hAnsi="Arial" w:cs="Arial"/>
        </w:rPr>
        <w:t>:</w:t>
      </w:r>
    </w:p>
    <w:p w14:paraId="0ACA93B5" w14:textId="482E388A" w:rsidR="00351E1C" w:rsidRPr="00A966DE" w:rsidRDefault="004B175A" w:rsidP="00D55C3A">
      <w:pPr>
        <w:pStyle w:val="ListParagraph"/>
        <w:numPr>
          <w:ilvl w:val="0"/>
          <w:numId w:val="5"/>
        </w:numPr>
        <w:jc w:val="both"/>
        <w:rPr>
          <w:rFonts w:ascii="Arial" w:hAnsi="Arial"/>
          <w:b/>
        </w:rPr>
      </w:pPr>
      <w:r w:rsidRPr="00A966DE">
        <w:rPr>
          <w:rFonts w:ascii="Arial" w:hAnsi="Arial"/>
          <w:b/>
        </w:rPr>
        <w:t>Category of initiation processes</w:t>
      </w:r>
      <w:r w:rsidR="004068AB" w:rsidRPr="00A966DE">
        <w:rPr>
          <w:rFonts w:ascii="Arial" w:hAnsi="Arial"/>
          <w:b/>
        </w:rPr>
        <w:t>;</w:t>
      </w:r>
    </w:p>
    <w:p w14:paraId="4AE90EEF" w14:textId="303BD063" w:rsidR="004B175A" w:rsidRPr="00A966DE" w:rsidRDefault="008E51BA" w:rsidP="00D55C3A">
      <w:pPr>
        <w:pStyle w:val="ListParagraph"/>
        <w:numPr>
          <w:ilvl w:val="0"/>
          <w:numId w:val="5"/>
        </w:numPr>
        <w:jc w:val="both"/>
        <w:rPr>
          <w:rFonts w:ascii="Arial" w:hAnsi="Arial"/>
          <w:b/>
        </w:rPr>
      </w:pPr>
      <w:r w:rsidRPr="00A966DE">
        <w:rPr>
          <w:rFonts w:ascii="Arial" w:hAnsi="Arial"/>
          <w:b/>
        </w:rPr>
        <w:t>Category of planning processes</w:t>
      </w:r>
      <w:r w:rsidR="004068AB" w:rsidRPr="00A966DE">
        <w:rPr>
          <w:rFonts w:ascii="Arial" w:hAnsi="Arial"/>
          <w:b/>
        </w:rPr>
        <w:t>;</w:t>
      </w:r>
    </w:p>
    <w:p w14:paraId="511D1D5A" w14:textId="01B64008" w:rsidR="008E51BA" w:rsidRPr="00A966DE" w:rsidRDefault="003914B8" w:rsidP="00D55C3A">
      <w:pPr>
        <w:pStyle w:val="ListParagraph"/>
        <w:numPr>
          <w:ilvl w:val="0"/>
          <w:numId w:val="5"/>
        </w:numPr>
        <w:jc w:val="both"/>
        <w:rPr>
          <w:rFonts w:ascii="Arial" w:hAnsi="Arial"/>
          <w:b/>
        </w:rPr>
      </w:pPr>
      <w:r w:rsidRPr="00A966DE">
        <w:rPr>
          <w:rFonts w:ascii="Arial" w:hAnsi="Arial"/>
          <w:b/>
        </w:rPr>
        <w:t>Category of execution processes</w:t>
      </w:r>
      <w:r w:rsidR="004068AB" w:rsidRPr="00A966DE">
        <w:rPr>
          <w:rFonts w:ascii="Arial" w:hAnsi="Arial"/>
          <w:b/>
        </w:rPr>
        <w:t>;</w:t>
      </w:r>
    </w:p>
    <w:p w14:paraId="5A583B94" w14:textId="47C3331F" w:rsidR="00036C3E" w:rsidRPr="00A966DE" w:rsidRDefault="00036C3E" w:rsidP="00D55C3A">
      <w:pPr>
        <w:pStyle w:val="ListParagraph"/>
        <w:numPr>
          <w:ilvl w:val="0"/>
          <w:numId w:val="5"/>
        </w:numPr>
        <w:jc w:val="both"/>
        <w:rPr>
          <w:rFonts w:ascii="Arial" w:hAnsi="Arial"/>
          <w:b/>
        </w:rPr>
      </w:pPr>
      <w:r w:rsidRPr="00A966DE">
        <w:rPr>
          <w:rFonts w:ascii="Arial" w:hAnsi="Arial"/>
          <w:b/>
        </w:rPr>
        <w:t>Category of monitoring and controlling processes</w:t>
      </w:r>
      <w:r w:rsidR="004068AB" w:rsidRPr="00A966DE">
        <w:rPr>
          <w:rFonts w:ascii="Arial" w:hAnsi="Arial"/>
          <w:b/>
        </w:rPr>
        <w:t>;</w:t>
      </w:r>
    </w:p>
    <w:p w14:paraId="7DE814DA" w14:textId="268CF94B" w:rsidR="00036C3E" w:rsidRPr="00A966DE" w:rsidRDefault="00F615E9" w:rsidP="00D55C3A">
      <w:pPr>
        <w:pStyle w:val="ListParagraph"/>
        <w:numPr>
          <w:ilvl w:val="0"/>
          <w:numId w:val="5"/>
        </w:numPr>
        <w:jc w:val="both"/>
        <w:rPr>
          <w:rFonts w:ascii="Arial" w:hAnsi="Arial"/>
          <w:b/>
        </w:rPr>
      </w:pPr>
      <w:r w:rsidRPr="00A966DE">
        <w:rPr>
          <w:rFonts w:ascii="Arial" w:hAnsi="Arial"/>
          <w:b/>
        </w:rPr>
        <w:t>Category of closing processes</w:t>
      </w:r>
      <w:r w:rsidR="004068AB" w:rsidRPr="00A966DE">
        <w:rPr>
          <w:rFonts w:ascii="Arial" w:hAnsi="Arial"/>
          <w:b/>
        </w:rPr>
        <w:t>;</w:t>
      </w:r>
    </w:p>
    <w:p w14:paraId="4A9BCF9A" w14:textId="77777777" w:rsidR="00DB3479" w:rsidRDefault="00DB3479" w:rsidP="000F20CE">
      <w:pPr>
        <w:jc w:val="both"/>
        <w:rPr>
          <w:rFonts w:ascii="Arial" w:hAnsi="Arial" w:cs="Arial"/>
        </w:rPr>
      </w:pPr>
    </w:p>
    <w:p w14:paraId="725805CD" w14:textId="77777777" w:rsidR="00DB3479" w:rsidRDefault="00DB3479" w:rsidP="000F20CE">
      <w:pPr>
        <w:jc w:val="both"/>
        <w:rPr>
          <w:rFonts w:ascii="Arial" w:hAnsi="Arial" w:cs="Arial"/>
        </w:rPr>
      </w:pPr>
    </w:p>
    <w:p w14:paraId="1D5DFD11" w14:textId="221DF54B" w:rsidR="00600BF9" w:rsidRDefault="00AB4457" w:rsidP="000F20CE">
      <w:pPr>
        <w:jc w:val="both"/>
        <w:rPr>
          <w:rFonts w:ascii="Arial" w:hAnsi="Arial" w:cs="Arial"/>
        </w:rPr>
      </w:pPr>
      <w:r>
        <w:rPr>
          <w:rFonts w:ascii="Arial" w:hAnsi="Arial" w:cs="Arial"/>
        </w:rPr>
        <w:t>Suggested by</w:t>
      </w:r>
      <w:r w:rsidR="001622C0">
        <w:rPr>
          <w:rFonts w:ascii="Arial" w:hAnsi="Arial" w:cs="Arial"/>
        </w:rPr>
        <w:t xml:space="preserve"> the</w:t>
      </w:r>
      <w:r>
        <w:rPr>
          <w:rFonts w:ascii="Arial" w:hAnsi="Arial" w:cs="Arial"/>
        </w:rPr>
        <w:t xml:space="preserve"> PMI</w:t>
      </w:r>
      <w:r w:rsidR="001622C0">
        <w:rPr>
          <w:rFonts w:ascii="Arial" w:hAnsi="Arial" w:cs="Arial"/>
        </w:rPr>
        <w:t xml:space="preserve"> </w:t>
      </w:r>
      <w:r w:rsidR="003C2A2C">
        <w:rPr>
          <w:rFonts w:ascii="Arial" w:hAnsi="Arial" w:cs="Arial"/>
        </w:rPr>
        <w:t xml:space="preserve">methodology </w:t>
      </w:r>
      <w:r w:rsidR="00803429">
        <w:rPr>
          <w:rFonts w:ascii="Arial" w:hAnsi="Arial" w:cs="Arial"/>
        </w:rPr>
        <w:t xml:space="preserve">for all the subprocesses </w:t>
      </w:r>
      <w:r w:rsidR="00924021">
        <w:rPr>
          <w:rFonts w:ascii="Arial" w:hAnsi="Arial" w:cs="Arial"/>
        </w:rPr>
        <w:t xml:space="preserve">in line with </w:t>
      </w:r>
      <w:r w:rsidR="00496ABE">
        <w:rPr>
          <w:rFonts w:ascii="Arial" w:hAnsi="Arial" w:cs="Arial"/>
        </w:rPr>
        <w:t>an</w:t>
      </w:r>
      <w:r w:rsidR="00EA2D88">
        <w:rPr>
          <w:rFonts w:ascii="Arial" w:hAnsi="Arial" w:cs="Arial"/>
        </w:rPr>
        <w:t xml:space="preserve"> e</w:t>
      </w:r>
      <w:r w:rsidR="004340ED">
        <w:rPr>
          <w:rFonts w:ascii="Arial" w:hAnsi="Arial" w:cs="Arial"/>
        </w:rPr>
        <w:t>xclusive</w:t>
      </w:r>
      <w:r w:rsidR="00EA2D88">
        <w:rPr>
          <w:rFonts w:ascii="Arial" w:hAnsi="Arial" w:cs="Arial"/>
        </w:rPr>
        <w:t xml:space="preserve"> plan of action</w:t>
      </w:r>
      <w:r w:rsidR="004704B7">
        <w:rPr>
          <w:rFonts w:ascii="Arial" w:hAnsi="Arial" w:cs="Arial"/>
        </w:rPr>
        <w:t xml:space="preserve"> are the input values, </w:t>
      </w:r>
      <w:r w:rsidR="00166CB5">
        <w:rPr>
          <w:rFonts w:ascii="Arial" w:hAnsi="Arial" w:cs="Arial"/>
        </w:rPr>
        <w:t xml:space="preserve">methods and techniques </w:t>
      </w:r>
      <w:r w:rsidR="00960349">
        <w:rPr>
          <w:rFonts w:ascii="Arial" w:hAnsi="Arial" w:cs="Arial"/>
        </w:rPr>
        <w:t>to be applied, as w</w:t>
      </w:r>
      <w:r w:rsidR="00031611">
        <w:rPr>
          <w:rFonts w:ascii="Arial" w:hAnsi="Arial" w:cs="Arial"/>
        </w:rPr>
        <w:t>ell as output values</w:t>
      </w:r>
      <w:r w:rsidR="002C1A8B">
        <w:rPr>
          <w:rFonts w:ascii="Arial" w:hAnsi="Arial" w:cs="Arial"/>
        </w:rPr>
        <w:t>.</w:t>
      </w:r>
      <w:r w:rsidR="00031611">
        <w:rPr>
          <w:rFonts w:ascii="Arial" w:hAnsi="Arial" w:cs="Arial"/>
        </w:rPr>
        <w:t xml:space="preserve"> </w:t>
      </w:r>
      <w:r w:rsidR="002C1A8B">
        <w:rPr>
          <w:rFonts w:ascii="Arial" w:hAnsi="Arial" w:cs="Arial"/>
        </w:rPr>
        <w:t>T</w:t>
      </w:r>
      <w:r w:rsidR="0074645B">
        <w:rPr>
          <w:rFonts w:ascii="Arial" w:hAnsi="Arial" w:cs="Arial"/>
        </w:rPr>
        <w:t>hus</w:t>
      </w:r>
      <w:r w:rsidR="002C1A8B">
        <w:rPr>
          <w:rFonts w:ascii="Arial" w:hAnsi="Arial" w:cs="Arial"/>
        </w:rPr>
        <w:t>,</w:t>
      </w:r>
      <w:r w:rsidR="0009713E">
        <w:rPr>
          <w:rFonts w:ascii="Arial" w:hAnsi="Arial" w:cs="Arial"/>
        </w:rPr>
        <w:t xml:space="preserve"> the PMI strategy </w:t>
      </w:r>
      <w:r w:rsidR="005B60EC">
        <w:rPr>
          <w:rFonts w:ascii="Arial" w:hAnsi="Arial" w:cs="Arial"/>
        </w:rPr>
        <w:t xml:space="preserve">lays out </w:t>
      </w:r>
      <w:r w:rsidR="00C23D77">
        <w:rPr>
          <w:rFonts w:ascii="Arial" w:hAnsi="Arial" w:cs="Arial"/>
        </w:rPr>
        <w:t xml:space="preserve">the basic </w:t>
      </w:r>
      <w:r w:rsidR="009B1D66">
        <w:rPr>
          <w:rFonts w:ascii="Arial" w:hAnsi="Arial" w:cs="Arial"/>
        </w:rPr>
        <w:t xml:space="preserve">framework to allow </w:t>
      </w:r>
      <w:r w:rsidR="004E52E8">
        <w:rPr>
          <w:rFonts w:ascii="Arial" w:hAnsi="Arial" w:cs="Arial"/>
        </w:rPr>
        <w:t xml:space="preserve">the individual processes to be </w:t>
      </w:r>
      <w:r w:rsidR="00C44462">
        <w:rPr>
          <w:rFonts w:ascii="Arial" w:hAnsi="Arial" w:cs="Arial"/>
        </w:rPr>
        <w:t>understood.</w:t>
      </w:r>
    </w:p>
    <w:p w14:paraId="406CAA70" w14:textId="7EBD0FBE" w:rsidR="00AB4457" w:rsidRDefault="00600BF9" w:rsidP="000F20CE">
      <w:pPr>
        <w:jc w:val="both"/>
        <w:rPr>
          <w:rFonts w:ascii="Arial" w:hAnsi="Arial" w:cs="Arial"/>
        </w:rPr>
      </w:pPr>
      <w:r>
        <w:rPr>
          <w:rFonts w:ascii="Arial" w:hAnsi="Arial" w:cs="Arial"/>
        </w:rPr>
        <w:t xml:space="preserve">Furthermore, </w:t>
      </w:r>
      <w:r w:rsidR="00506F85">
        <w:rPr>
          <w:rFonts w:ascii="Arial" w:hAnsi="Arial" w:cs="Arial"/>
        </w:rPr>
        <w:t xml:space="preserve">the PMI methodology </w:t>
      </w:r>
      <w:r w:rsidR="00A45E8C">
        <w:rPr>
          <w:rFonts w:ascii="Arial" w:hAnsi="Arial" w:cs="Arial"/>
        </w:rPr>
        <w:t xml:space="preserve">is </w:t>
      </w:r>
      <w:r w:rsidR="0021468C">
        <w:rPr>
          <w:rFonts w:ascii="Arial" w:hAnsi="Arial" w:cs="Arial"/>
        </w:rPr>
        <w:t xml:space="preserve">an </w:t>
      </w:r>
      <w:r w:rsidR="00A45E8C">
        <w:rPr>
          <w:rFonts w:ascii="Arial" w:hAnsi="Arial" w:cs="Arial"/>
        </w:rPr>
        <w:t xml:space="preserve">exclusive </w:t>
      </w:r>
      <w:r w:rsidR="004340ED">
        <w:rPr>
          <w:rFonts w:ascii="Arial" w:hAnsi="Arial" w:cs="Arial"/>
        </w:rPr>
        <w:t>methodology</w:t>
      </w:r>
      <w:r w:rsidR="005B5EAB">
        <w:rPr>
          <w:rFonts w:ascii="Arial" w:hAnsi="Arial" w:cs="Arial"/>
        </w:rPr>
        <w:t xml:space="preserve"> appropriate </w:t>
      </w:r>
      <w:r w:rsidR="000950E9">
        <w:rPr>
          <w:rFonts w:ascii="Arial" w:hAnsi="Arial" w:cs="Arial"/>
        </w:rPr>
        <w:t xml:space="preserve">to be applied </w:t>
      </w:r>
      <w:r w:rsidR="009F1197">
        <w:rPr>
          <w:rFonts w:ascii="Arial" w:hAnsi="Arial" w:cs="Arial"/>
        </w:rPr>
        <w:t>to many different projects</w:t>
      </w:r>
      <w:r w:rsidR="00C149DE">
        <w:rPr>
          <w:rFonts w:ascii="Arial" w:hAnsi="Arial" w:cs="Arial"/>
        </w:rPr>
        <w:t xml:space="preserve">. </w:t>
      </w:r>
      <w:r w:rsidR="0011156B">
        <w:rPr>
          <w:rFonts w:ascii="Arial" w:hAnsi="Arial" w:cs="Arial"/>
        </w:rPr>
        <w:t>At the same time</w:t>
      </w:r>
      <w:r w:rsidR="009B18B5">
        <w:rPr>
          <w:rFonts w:ascii="Arial" w:hAnsi="Arial" w:cs="Arial"/>
        </w:rPr>
        <w:t xml:space="preserve">, which is viewed as a weakness </w:t>
      </w:r>
      <w:r w:rsidR="002921E9">
        <w:rPr>
          <w:rFonts w:ascii="Arial" w:hAnsi="Arial" w:cs="Arial"/>
        </w:rPr>
        <w:t>of the PMI methodology</w:t>
      </w:r>
      <w:r w:rsidR="00A33AEE">
        <w:rPr>
          <w:rFonts w:ascii="Arial" w:hAnsi="Arial" w:cs="Arial"/>
        </w:rPr>
        <w:t xml:space="preserve"> – which does not </w:t>
      </w:r>
      <w:r w:rsidR="00D22AB6">
        <w:rPr>
          <w:rFonts w:ascii="Arial" w:hAnsi="Arial" w:cs="Arial"/>
        </w:rPr>
        <w:t xml:space="preserve">have </w:t>
      </w:r>
      <w:r w:rsidR="00D42D54">
        <w:rPr>
          <w:rFonts w:ascii="Arial" w:hAnsi="Arial" w:cs="Arial"/>
        </w:rPr>
        <w:t xml:space="preserve">any sensitivity </w:t>
      </w:r>
      <w:r w:rsidR="00FA2CCE">
        <w:rPr>
          <w:rFonts w:ascii="Arial" w:hAnsi="Arial" w:cs="Arial"/>
        </w:rPr>
        <w:t xml:space="preserve">for specific </w:t>
      </w:r>
      <w:r w:rsidR="00F55C76">
        <w:rPr>
          <w:rFonts w:ascii="Arial" w:hAnsi="Arial" w:cs="Arial"/>
        </w:rPr>
        <w:t xml:space="preserve">features </w:t>
      </w:r>
      <w:r w:rsidR="00713485">
        <w:rPr>
          <w:rFonts w:ascii="Arial" w:hAnsi="Arial" w:cs="Arial"/>
        </w:rPr>
        <w:t>of</w:t>
      </w:r>
      <w:r w:rsidR="00D075D8">
        <w:rPr>
          <w:rFonts w:ascii="Arial" w:hAnsi="Arial" w:cs="Arial"/>
        </w:rPr>
        <w:t xml:space="preserve"> a certain</w:t>
      </w:r>
      <w:r w:rsidR="00713485">
        <w:rPr>
          <w:rFonts w:ascii="Arial" w:hAnsi="Arial" w:cs="Arial"/>
        </w:rPr>
        <w:t xml:space="preserve"> </w:t>
      </w:r>
      <w:r w:rsidR="000B27E5">
        <w:rPr>
          <w:rFonts w:ascii="Arial" w:hAnsi="Arial" w:cs="Arial"/>
        </w:rPr>
        <w:t>variety</w:t>
      </w:r>
      <w:r w:rsidR="005C3071">
        <w:rPr>
          <w:rFonts w:ascii="Arial" w:hAnsi="Arial" w:cs="Arial"/>
        </w:rPr>
        <w:t xml:space="preserve"> of project</w:t>
      </w:r>
      <w:r w:rsidR="00354485">
        <w:rPr>
          <w:rFonts w:ascii="Arial" w:hAnsi="Arial" w:cs="Arial"/>
        </w:rPr>
        <w:t>s</w:t>
      </w:r>
      <w:r w:rsidR="00D64F84">
        <w:rPr>
          <w:rFonts w:ascii="Arial" w:hAnsi="Arial" w:cs="Arial"/>
        </w:rPr>
        <w:t>,</w:t>
      </w:r>
      <w:r w:rsidR="009F1197">
        <w:rPr>
          <w:rFonts w:ascii="Arial" w:hAnsi="Arial" w:cs="Arial"/>
        </w:rPr>
        <w:t xml:space="preserve"> </w:t>
      </w:r>
      <w:r w:rsidR="00CE1378" w:rsidRPr="001D5E84">
        <w:rPr>
          <w:rFonts w:ascii="Arial" w:hAnsi="Arial" w:cs="Arial"/>
        </w:rPr>
        <w:t>Jovanovic and Beric, (2018).</w:t>
      </w:r>
      <w:r w:rsidR="00CE1378">
        <w:rPr>
          <w:rFonts w:ascii="Arial" w:hAnsi="Arial" w:cs="Arial"/>
        </w:rPr>
        <w:t xml:space="preserve"> </w:t>
      </w:r>
      <w:r w:rsidR="00EA2D88">
        <w:rPr>
          <w:rFonts w:ascii="Arial" w:hAnsi="Arial" w:cs="Arial"/>
        </w:rPr>
        <w:t xml:space="preserve"> </w:t>
      </w:r>
      <w:r w:rsidR="00AB4457">
        <w:rPr>
          <w:rFonts w:ascii="Arial" w:hAnsi="Arial" w:cs="Arial"/>
        </w:rPr>
        <w:t xml:space="preserve"> </w:t>
      </w:r>
    </w:p>
    <w:p w14:paraId="2183ED2C" w14:textId="77777777" w:rsidR="00907E4F" w:rsidRDefault="00907E4F" w:rsidP="00BD1B24">
      <w:pPr>
        <w:jc w:val="both"/>
        <w:rPr>
          <w:rFonts w:ascii="Arial" w:hAnsi="Arial" w:cs="Arial"/>
        </w:rPr>
      </w:pPr>
    </w:p>
    <w:p w14:paraId="5A5BDE47" w14:textId="5138CF6D" w:rsidR="00BD1B24" w:rsidRPr="00B378D3" w:rsidRDefault="00BD1B24" w:rsidP="00BD1B24">
      <w:pPr>
        <w:jc w:val="both"/>
        <w:rPr>
          <w:rFonts w:ascii="Arial" w:hAnsi="Arial" w:cs="Arial"/>
        </w:rPr>
      </w:pPr>
      <w:r w:rsidRPr="00B378D3">
        <w:rPr>
          <w:rFonts w:ascii="Arial" w:hAnsi="Arial" w:cs="Arial"/>
        </w:rPr>
        <w:t>The reason for selecting Prince2, it is</w:t>
      </w:r>
      <w:r w:rsidR="00611AC7" w:rsidRPr="00B378D3">
        <w:rPr>
          <w:rFonts w:ascii="Arial" w:hAnsi="Arial" w:cs="Arial"/>
        </w:rPr>
        <w:t xml:space="preserve"> because it is</w:t>
      </w:r>
      <w:r w:rsidRPr="00B378D3">
        <w:rPr>
          <w:rFonts w:ascii="Arial" w:hAnsi="Arial" w:cs="Arial"/>
        </w:rPr>
        <w:t xml:space="preserve"> viewed as one of the best in its field, the topic has been covered  by many authors, whom speak highly of this methodology, as well as the additional knowledge that Prince2 brings along as a package</w:t>
      </w:r>
      <w:r w:rsidR="00F97323" w:rsidRPr="00B378D3">
        <w:rPr>
          <w:rFonts w:ascii="Arial" w:hAnsi="Arial" w:cs="Arial"/>
        </w:rPr>
        <w:t>,</w:t>
      </w:r>
      <w:r w:rsidR="00506422" w:rsidRPr="00B378D3">
        <w:rPr>
          <w:rFonts w:ascii="Arial" w:hAnsi="Arial" w:cs="Arial"/>
        </w:rPr>
        <w:t xml:space="preserve"> </w:t>
      </w:r>
      <w:r w:rsidR="00C30A53" w:rsidRPr="00B378D3">
        <w:rPr>
          <w:rFonts w:ascii="Arial" w:hAnsi="Arial" w:cs="Arial"/>
        </w:rPr>
        <w:t>as well as the various lin</w:t>
      </w:r>
      <w:r w:rsidR="00785E73" w:rsidRPr="00B378D3">
        <w:rPr>
          <w:rFonts w:ascii="Arial" w:hAnsi="Arial" w:cs="Arial"/>
        </w:rPr>
        <w:t>ks to construction projects,</w:t>
      </w:r>
      <w:r w:rsidR="007E4A3F" w:rsidRPr="00B378D3">
        <w:rPr>
          <w:rFonts w:ascii="Arial" w:hAnsi="Arial" w:cs="Arial"/>
        </w:rPr>
        <w:t xml:space="preserve"> and it is</w:t>
      </w:r>
      <w:r w:rsidRPr="00B378D3">
        <w:rPr>
          <w:rFonts w:ascii="Arial" w:hAnsi="Arial" w:cs="Arial"/>
        </w:rPr>
        <w:t xml:space="preserve"> for these reasons I have selected the PRINCE2 theory for the current project. I would also like to mention other theories that were considered for this project and why they were not selected. </w:t>
      </w:r>
    </w:p>
    <w:p w14:paraId="59759015" w14:textId="17186BD1" w:rsidR="00732956" w:rsidRDefault="00BD1B24" w:rsidP="00732956">
      <w:pPr>
        <w:jc w:val="both"/>
        <w:rPr>
          <w:rFonts w:ascii="Arial" w:hAnsi="Arial" w:cs="Arial"/>
        </w:rPr>
      </w:pPr>
      <w:r w:rsidRPr="00B378D3">
        <w:rPr>
          <w:rFonts w:ascii="Arial" w:hAnsi="Arial" w:cs="Arial"/>
        </w:rPr>
        <w:t xml:space="preserve">Lean and Agile, has you have just </w:t>
      </w:r>
      <w:r w:rsidR="001D5E84" w:rsidRPr="00B378D3">
        <w:rPr>
          <w:rFonts w:ascii="Arial" w:hAnsi="Arial" w:cs="Arial"/>
        </w:rPr>
        <w:t>digested,</w:t>
      </w:r>
      <w:r w:rsidRPr="00B378D3">
        <w:rPr>
          <w:rFonts w:ascii="Arial" w:hAnsi="Arial" w:cs="Arial"/>
        </w:rPr>
        <w:t xml:space="preserve"> one half</w:t>
      </w:r>
      <w:r w:rsidR="00CA48D7" w:rsidRPr="00B378D3">
        <w:rPr>
          <w:rFonts w:ascii="Arial" w:hAnsi="Arial" w:cs="Arial"/>
        </w:rPr>
        <w:t xml:space="preserve"> of</w:t>
      </w:r>
      <w:r w:rsidRPr="00B378D3">
        <w:rPr>
          <w:rFonts w:ascii="Arial" w:hAnsi="Arial" w:cs="Arial"/>
        </w:rPr>
        <w:t xml:space="preserve"> this method</w:t>
      </w:r>
      <w:r w:rsidR="00CA48D7" w:rsidRPr="00B378D3">
        <w:rPr>
          <w:rFonts w:ascii="Arial" w:hAnsi="Arial" w:cs="Arial"/>
        </w:rPr>
        <w:t xml:space="preserve"> which</w:t>
      </w:r>
      <w:r w:rsidRPr="00B378D3">
        <w:rPr>
          <w:rFonts w:ascii="Arial" w:hAnsi="Arial" w:cs="Arial"/>
        </w:rPr>
        <w:t xml:space="preserve"> could be used for the purpose of a construction project and work successfully, </w:t>
      </w:r>
      <w:r w:rsidR="00984800" w:rsidRPr="00B378D3">
        <w:rPr>
          <w:rFonts w:ascii="Arial" w:hAnsi="Arial" w:cs="Arial"/>
        </w:rPr>
        <w:t xml:space="preserve">which </w:t>
      </w:r>
      <w:r w:rsidR="00323D06" w:rsidRPr="00B378D3">
        <w:rPr>
          <w:rFonts w:ascii="Arial" w:hAnsi="Arial" w:cs="Arial"/>
        </w:rPr>
        <w:t>also</w:t>
      </w:r>
      <w:r w:rsidRPr="00B378D3">
        <w:rPr>
          <w:rFonts w:ascii="Arial" w:hAnsi="Arial" w:cs="Arial"/>
        </w:rPr>
        <w:t xml:space="preserve"> eradicate</w:t>
      </w:r>
      <w:r w:rsidR="00323D06" w:rsidRPr="00B378D3">
        <w:rPr>
          <w:rFonts w:ascii="Arial" w:hAnsi="Arial" w:cs="Arial"/>
        </w:rPr>
        <w:t>s</w:t>
      </w:r>
      <w:r w:rsidRPr="00B378D3">
        <w:rPr>
          <w:rFonts w:ascii="Arial" w:hAnsi="Arial" w:cs="Arial"/>
        </w:rPr>
        <w:t xml:space="preserve"> waste materials. However, the other half, Agile method was produced mainly for the</w:t>
      </w:r>
      <w:r w:rsidR="00965BEC" w:rsidRPr="00B378D3">
        <w:rPr>
          <w:rFonts w:ascii="Arial" w:hAnsi="Arial" w:cs="Arial"/>
        </w:rPr>
        <w:t xml:space="preserve"> software</w:t>
      </w:r>
      <w:r w:rsidRPr="00B378D3">
        <w:rPr>
          <w:rFonts w:ascii="Arial" w:hAnsi="Arial" w:cs="Arial"/>
        </w:rPr>
        <w:t xml:space="preserve"> industry</w:t>
      </w:r>
      <w:r w:rsidR="00052E4E" w:rsidRPr="00B378D3">
        <w:rPr>
          <w:rFonts w:ascii="Arial" w:hAnsi="Arial" w:cs="Arial"/>
        </w:rPr>
        <w:t>, and does have many positive qualities</w:t>
      </w:r>
      <w:r w:rsidR="00843814" w:rsidRPr="00B378D3">
        <w:rPr>
          <w:rFonts w:ascii="Arial" w:hAnsi="Arial" w:cs="Arial"/>
        </w:rPr>
        <w:t>, but</w:t>
      </w:r>
      <w:r w:rsidR="00323D06" w:rsidRPr="00B378D3">
        <w:rPr>
          <w:rFonts w:ascii="Arial" w:hAnsi="Arial" w:cs="Arial"/>
        </w:rPr>
        <w:t xml:space="preserve"> not</w:t>
      </w:r>
      <w:r w:rsidR="00843814" w:rsidRPr="00B378D3">
        <w:rPr>
          <w:rFonts w:ascii="Arial" w:hAnsi="Arial" w:cs="Arial"/>
        </w:rPr>
        <w:t xml:space="preserve"> </w:t>
      </w:r>
      <w:r w:rsidR="005E5547" w:rsidRPr="00B378D3">
        <w:rPr>
          <w:rFonts w:ascii="Arial" w:hAnsi="Arial" w:cs="Arial"/>
        </w:rPr>
        <w:t>considered</w:t>
      </w:r>
      <w:r w:rsidR="0080121B" w:rsidRPr="00B378D3">
        <w:rPr>
          <w:rFonts w:ascii="Arial" w:hAnsi="Arial" w:cs="Arial"/>
        </w:rPr>
        <w:t>, in my opinion,</w:t>
      </w:r>
      <w:r w:rsidR="005E5547" w:rsidRPr="00B378D3">
        <w:rPr>
          <w:rFonts w:ascii="Arial" w:hAnsi="Arial" w:cs="Arial"/>
        </w:rPr>
        <w:t xml:space="preserve"> a perfect fit for this project.</w:t>
      </w:r>
      <w:r w:rsidRPr="00B378D3">
        <w:rPr>
          <w:rFonts w:ascii="Arial" w:hAnsi="Arial" w:cs="Arial"/>
        </w:rPr>
        <w:t xml:space="preserve"> Furthermore, PMI methodology</w:t>
      </w:r>
      <w:r w:rsidR="002415FC" w:rsidRPr="00B378D3">
        <w:rPr>
          <w:rFonts w:ascii="Arial" w:hAnsi="Arial" w:cs="Arial"/>
        </w:rPr>
        <w:t xml:space="preserve"> </w:t>
      </w:r>
      <w:r w:rsidR="00AF4DAA" w:rsidRPr="00B378D3">
        <w:rPr>
          <w:rFonts w:ascii="Arial" w:hAnsi="Arial" w:cs="Arial"/>
        </w:rPr>
        <w:t>may well be deemed good enough to apply to a construction project</w:t>
      </w:r>
      <w:r w:rsidR="00A363C8" w:rsidRPr="00B378D3">
        <w:rPr>
          <w:rFonts w:ascii="Arial" w:hAnsi="Arial" w:cs="Arial"/>
        </w:rPr>
        <w:t>, however,</w:t>
      </w:r>
      <w:r w:rsidR="00563DEA" w:rsidRPr="00B378D3">
        <w:rPr>
          <w:rFonts w:ascii="Arial" w:hAnsi="Arial" w:cs="Arial"/>
        </w:rPr>
        <w:t xml:space="preserve"> it</w:t>
      </w:r>
      <w:r w:rsidR="00A363C8" w:rsidRPr="00B378D3">
        <w:rPr>
          <w:rFonts w:ascii="Arial" w:hAnsi="Arial" w:cs="Arial"/>
        </w:rPr>
        <w:t xml:space="preserve"> </w:t>
      </w:r>
      <w:r w:rsidRPr="00B378D3">
        <w:rPr>
          <w:rFonts w:ascii="Arial" w:hAnsi="Arial" w:cs="Arial"/>
        </w:rPr>
        <w:t>does not have any sensitivity for specific features of</w:t>
      </w:r>
      <w:r>
        <w:rPr>
          <w:rFonts w:ascii="Arial" w:hAnsi="Arial" w:cs="Arial"/>
        </w:rPr>
        <w:t xml:space="preserve"> certain projects, which I felt was a</w:t>
      </w:r>
      <w:r w:rsidR="005A4D6A">
        <w:rPr>
          <w:rFonts w:ascii="Arial" w:hAnsi="Arial" w:cs="Arial"/>
        </w:rPr>
        <w:t xml:space="preserve"> significan</w:t>
      </w:r>
      <w:r>
        <w:rPr>
          <w:rFonts w:ascii="Arial" w:hAnsi="Arial" w:cs="Arial"/>
        </w:rPr>
        <w:t>t reason not to use this methodology, and simply because I thought it was not suitable for this particular project</w:t>
      </w:r>
      <w:r w:rsidR="0080121B">
        <w:rPr>
          <w:rFonts w:ascii="Arial" w:hAnsi="Arial" w:cs="Arial"/>
        </w:rPr>
        <w:t>.</w:t>
      </w:r>
      <w:r>
        <w:rPr>
          <w:rFonts w:ascii="Arial" w:hAnsi="Arial" w:cs="Arial"/>
        </w:rPr>
        <w:t xml:space="preserve">  </w:t>
      </w:r>
    </w:p>
    <w:p w14:paraId="0243D899" w14:textId="440A47E9" w:rsidR="004B5497" w:rsidRDefault="003C2E7B" w:rsidP="00415B3F">
      <w:pPr>
        <w:pStyle w:val="Heading1"/>
      </w:pPr>
      <w:bookmarkStart w:id="10" w:name="_Toc18925828"/>
      <w:r>
        <w:lastRenderedPageBreak/>
        <w:t>2.</w:t>
      </w:r>
      <w:bookmarkEnd w:id="10"/>
      <w:r>
        <w:t xml:space="preserve"> </w:t>
      </w:r>
    </w:p>
    <w:p w14:paraId="7623AA7D" w14:textId="77777777" w:rsidR="004A3AE4" w:rsidRDefault="00875FB8" w:rsidP="00415B3F">
      <w:pPr>
        <w:pStyle w:val="Heading1"/>
      </w:pPr>
      <w:bookmarkStart w:id="11" w:name="_Toc18925829"/>
      <w:r w:rsidRPr="00875FB8">
        <w:t>Task 2.</w:t>
      </w:r>
      <w:bookmarkEnd w:id="11"/>
    </w:p>
    <w:p w14:paraId="51507ED0" w14:textId="5F4BFCF2" w:rsidR="004A3AE4" w:rsidRPr="00C303BA" w:rsidRDefault="004A3AE4" w:rsidP="00415B3F">
      <w:pPr>
        <w:pStyle w:val="Heading1"/>
      </w:pPr>
      <w:bookmarkStart w:id="12" w:name="_Toc18925830"/>
      <w:r w:rsidRPr="00C303BA">
        <w:t>The project:</w:t>
      </w:r>
      <w:r>
        <w:t xml:space="preserve"> </w:t>
      </w:r>
      <w:r w:rsidR="00443189">
        <w:t>A</w:t>
      </w:r>
      <w:r w:rsidRPr="00C303BA">
        <w:t xml:space="preserve"> </w:t>
      </w:r>
      <w:r w:rsidR="002C0BCF">
        <w:t>Reno</w:t>
      </w:r>
      <w:r w:rsidR="00DF2106">
        <w:t>vation</w:t>
      </w:r>
      <w:bookmarkEnd w:id="12"/>
    </w:p>
    <w:p w14:paraId="181DBFB7" w14:textId="47490ED5" w:rsidR="004A3AE4" w:rsidRDefault="002C0BCF" w:rsidP="004A3AE4">
      <w:pPr>
        <w:jc w:val="both"/>
        <w:rPr>
          <w:rFonts w:ascii="Arial" w:hAnsi="Arial" w:cs="Arial"/>
        </w:rPr>
      </w:pPr>
      <w:r>
        <w:rPr>
          <w:rFonts w:ascii="Arial" w:hAnsi="Arial" w:cs="Arial"/>
        </w:rPr>
        <w:t xml:space="preserve">This </w:t>
      </w:r>
      <w:r w:rsidR="007D3CD5">
        <w:rPr>
          <w:rFonts w:ascii="Arial" w:hAnsi="Arial" w:cs="Arial"/>
        </w:rPr>
        <w:t xml:space="preserve">Project </w:t>
      </w:r>
      <w:r>
        <w:rPr>
          <w:rFonts w:ascii="Arial" w:hAnsi="Arial" w:cs="Arial"/>
        </w:rPr>
        <w:t xml:space="preserve">is </w:t>
      </w:r>
      <w:r w:rsidR="004A3AE4">
        <w:rPr>
          <w:rFonts w:ascii="Arial" w:hAnsi="Arial" w:cs="Arial"/>
        </w:rPr>
        <w:t>a six-story central London town house</w:t>
      </w:r>
      <w:r w:rsidR="004A3AE4" w:rsidRPr="00C84FF5">
        <w:rPr>
          <w:rFonts w:ascii="Arial" w:hAnsi="Arial" w:cs="Arial"/>
        </w:rPr>
        <w:t xml:space="preserve"> </w:t>
      </w:r>
      <w:r w:rsidR="004A3AE4">
        <w:rPr>
          <w:rFonts w:ascii="Arial" w:hAnsi="Arial" w:cs="Arial"/>
        </w:rPr>
        <w:t>based in the borough of Westminster, SW1, the property is grade 2 listed, and consists of 5 floors. Originally the property was built in circa 1825 and faced in Portland stone in 1923. The property requires a complete internal upgraded make-over. The main house</w:t>
      </w:r>
      <w:r w:rsidR="005030DB">
        <w:rPr>
          <w:rFonts w:ascii="Arial" w:hAnsi="Arial" w:cs="Arial"/>
        </w:rPr>
        <w:t xml:space="preserve">, </w:t>
      </w:r>
      <w:r w:rsidR="006C3D55">
        <w:rPr>
          <w:rFonts w:ascii="Arial" w:hAnsi="Arial" w:cs="Arial"/>
        </w:rPr>
        <w:t>10 Willington Street</w:t>
      </w:r>
      <w:r w:rsidR="003C5A0B">
        <w:rPr>
          <w:rFonts w:ascii="Arial" w:hAnsi="Arial" w:cs="Arial"/>
        </w:rPr>
        <w:t>,</w:t>
      </w:r>
      <w:r w:rsidR="004A3AE4">
        <w:rPr>
          <w:rFonts w:ascii="Arial" w:hAnsi="Arial" w:cs="Arial"/>
        </w:rPr>
        <w:t xml:space="preserve"> directly connects with its mews house, number 3. Flexington </w:t>
      </w:r>
      <w:r w:rsidR="003C5A0B">
        <w:rPr>
          <w:rFonts w:ascii="Arial" w:hAnsi="Arial" w:cs="Arial"/>
        </w:rPr>
        <w:t>Mews</w:t>
      </w:r>
      <w:r w:rsidR="004A3AE4">
        <w:rPr>
          <w:rFonts w:ascii="Arial" w:hAnsi="Arial" w:cs="Arial"/>
        </w:rPr>
        <w:t xml:space="preserve">, this has a double garage with further accommodation above. </w:t>
      </w:r>
    </w:p>
    <w:p w14:paraId="48509444" w14:textId="77777777" w:rsidR="004A3AE4" w:rsidRDefault="004A3AE4" w:rsidP="004A3AE4">
      <w:pPr>
        <w:jc w:val="both"/>
        <w:rPr>
          <w:rFonts w:ascii="Arial" w:hAnsi="Arial" w:cs="Arial"/>
        </w:rPr>
      </w:pPr>
      <w:r>
        <w:rPr>
          <w:rFonts w:ascii="Arial" w:hAnsi="Arial" w:cs="Arial"/>
        </w:rPr>
        <w:t xml:space="preserve">The property was completely gutted and redesigned, back in 2004, also the property was one of the first of its kind to have the basement area completely dug out, and redesigned to house a pool area, with sauna, jacuzzi, and shower facilities. </w:t>
      </w:r>
    </w:p>
    <w:p w14:paraId="5654C4CD" w14:textId="4D2E835E" w:rsidR="004A3AE4" w:rsidRDefault="004A3AE4" w:rsidP="004A3AE4">
      <w:pPr>
        <w:jc w:val="both"/>
        <w:rPr>
          <w:rFonts w:ascii="Arial" w:hAnsi="Arial" w:cs="Arial"/>
        </w:rPr>
      </w:pPr>
      <w:r>
        <w:rPr>
          <w:rFonts w:ascii="Arial" w:hAnsi="Arial" w:cs="Arial"/>
        </w:rPr>
        <w:t>However, that was twenty-five years ago, and the property has remained mostly empty for those years, due to the owner living abroad</w:t>
      </w:r>
      <w:r w:rsidR="006639E7">
        <w:rPr>
          <w:rFonts w:ascii="Arial" w:hAnsi="Arial" w:cs="Arial"/>
        </w:rPr>
        <w:t xml:space="preserve">, </w:t>
      </w:r>
      <w:r w:rsidR="00164A26">
        <w:rPr>
          <w:rFonts w:ascii="Arial" w:hAnsi="Arial" w:cs="Arial"/>
        </w:rPr>
        <w:t>and</w:t>
      </w:r>
      <w:r>
        <w:rPr>
          <w:rFonts w:ascii="Arial" w:hAnsi="Arial" w:cs="Arial"/>
        </w:rPr>
        <w:t xml:space="preserve"> carrying out work commitments. Furthermore, the owner has now decided to return to London to spruce up the property, with the intentions of placing the property on the open market for sale.   </w:t>
      </w:r>
    </w:p>
    <w:p w14:paraId="0748C6CA" w14:textId="509DB831" w:rsidR="00BF76C7" w:rsidRPr="00BF76C7" w:rsidRDefault="0019220B" w:rsidP="004A3AE4">
      <w:pPr>
        <w:jc w:val="both"/>
        <w:rPr>
          <w:rFonts w:ascii="Arial" w:hAnsi="Arial" w:cs="Arial"/>
        </w:rPr>
      </w:pPr>
      <w:r>
        <w:rPr>
          <w:rFonts w:ascii="Arial" w:hAnsi="Arial" w:cs="Arial"/>
        </w:rPr>
        <w:t>The bedrooms all need repainting, walls and woodwork, old carpets need to be ripped up and replaced with new ones</w:t>
      </w:r>
      <w:r w:rsidR="00453FA0">
        <w:rPr>
          <w:rFonts w:ascii="Arial" w:hAnsi="Arial" w:cs="Arial"/>
        </w:rPr>
        <w:t>,</w:t>
      </w:r>
      <w:r>
        <w:rPr>
          <w:rFonts w:ascii="Arial" w:hAnsi="Arial" w:cs="Arial"/>
        </w:rPr>
        <w:t xml:space="preserve"> </w:t>
      </w:r>
      <w:r w:rsidR="00453FA0">
        <w:rPr>
          <w:rFonts w:ascii="Arial" w:hAnsi="Arial" w:cs="Arial"/>
        </w:rPr>
        <w:t>t</w:t>
      </w:r>
      <w:r w:rsidR="004A3AE4">
        <w:rPr>
          <w:rFonts w:ascii="Arial" w:hAnsi="Arial" w:cs="Arial"/>
        </w:rPr>
        <w:t>he owner requires all bathrooms to be refitted with new floor tiles, sinks, baths, showers, and toilettes, he wants them replaced with new s</w:t>
      </w:r>
      <w:r w:rsidR="00AB6DD7">
        <w:rPr>
          <w:rFonts w:ascii="Arial" w:hAnsi="Arial" w:cs="Arial"/>
        </w:rPr>
        <w:t>uites</w:t>
      </w:r>
      <w:r w:rsidR="004A3AE4">
        <w:rPr>
          <w:rFonts w:ascii="Arial" w:hAnsi="Arial" w:cs="Arial"/>
        </w:rPr>
        <w:t>, and he is happy for the layouts of all bathrooms to remain as they were, he also wants all bathrooms to be painted to a high spec finish.</w:t>
      </w:r>
      <w:r w:rsidR="001665CB">
        <w:rPr>
          <w:rFonts w:ascii="Arial" w:hAnsi="Arial" w:cs="Arial"/>
        </w:rPr>
        <w:t xml:space="preserve"> </w:t>
      </w:r>
    </w:p>
    <w:p w14:paraId="29C86B37" w14:textId="0E7AFE23" w:rsidR="009043E6" w:rsidRDefault="00A5722E" w:rsidP="004A3AE4">
      <w:pPr>
        <w:jc w:val="both"/>
        <w:rPr>
          <w:rFonts w:ascii="Arial" w:hAnsi="Arial" w:cs="Arial"/>
          <w:b/>
        </w:rPr>
      </w:pPr>
      <w:r>
        <w:rPr>
          <w:rFonts w:ascii="Arial" w:hAnsi="Arial" w:cs="Arial"/>
          <w:b/>
        </w:rPr>
        <w:t xml:space="preserve"> </w:t>
      </w:r>
    </w:p>
    <w:p w14:paraId="432C6F78" w14:textId="77777777" w:rsidR="00EE61E8" w:rsidRDefault="00F47737" w:rsidP="00296222">
      <w:pPr>
        <w:pStyle w:val="Heading1"/>
      </w:pPr>
      <w:bookmarkStart w:id="13" w:name="_Toc18925831"/>
      <w:r>
        <w:t>Scope:</w:t>
      </w:r>
      <w:bookmarkEnd w:id="13"/>
    </w:p>
    <w:p w14:paraId="5DE7EF40" w14:textId="77777777" w:rsidR="00EE61E8" w:rsidRPr="00FA1CFD" w:rsidRDefault="00EE61E8" w:rsidP="00296222">
      <w:pPr>
        <w:pStyle w:val="Heading2"/>
      </w:pPr>
      <w:bookmarkStart w:id="14" w:name="_Toc18925832"/>
      <w:r w:rsidRPr="00FA1CFD">
        <w:t>Skip Delivery:</w:t>
      </w:r>
      <w:bookmarkEnd w:id="14"/>
      <w:r w:rsidRPr="00FA1CFD">
        <w:t xml:space="preserve"> </w:t>
      </w:r>
    </w:p>
    <w:p w14:paraId="46D6BC85" w14:textId="59472EB6" w:rsidR="00EE61E8" w:rsidRPr="00F91033" w:rsidRDefault="00EE61E8" w:rsidP="00EE61E8">
      <w:pPr>
        <w:jc w:val="both"/>
        <w:rPr>
          <w:rFonts w:ascii="Arial" w:hAnsi="Arial" w:cs="Arial"/>
        </w:rPr>
      </w:pPr>
      <w:r>
        <w:rPr>
          <w:rFonts w:ascii="Arial" w:hAnsi="Arial" w:cs="Arial"/>
        </w:rPr>
        <w:t>The delivery of the Skip will be on day one of the project, this will be where all the old appliances will need to go once they have all been cleared from the property, once the skip has been filled, the skip company will be called to take it away, I will then order another if it is needed in a few days, as and when rubbish starts to accumulate</w:t>
      </w:r>
      <w:r w:rsidR="008C0A44">
        <w:rPr>
          <w:rFonts w:ascii="Arial" w:hAnsi="Arial" w:cs="Arial"/>
        </w:rPr>
        <w:t>.</w:t>
      </w:r>
      <w:r>
        <w:rPr>
          <w:rFonts w:ascii="Arial" w:hAnsi="Arial" w:cs="Arial"/>
        </w:rPr>
        <w:t xml:space="preserve"> </w:t>
      </w:r>
    </w:p>
    <w:p w14:paraId="0F2A1B2C" w14:textId="7D0F1648" w:rsidR="003B352B" w:rsidRPr="00EE61E8" w:rsidRDefault="003B352B" w:rsidP="00296222">
      <w:pPr>
        <w:pStyle w:val="Heading2"/>
      </w:pPr>
      <w:bookmarkStart w:id="15" w:name="_Toc18925833"/>
      <w:r w:rsidRPr="00EE61E8">
        <w:t>Handy Men:</w:t>
      </w:r>
      <w:bookmarkEnd w:id="15"/>
    </w:p>
    <w:p w14:paraId="4189A9FE" w14:textId="01C126C1" w:rsidR="007A7733" w:rsidRDefault="001665CB" w:rsidP="004A3AE4">
      <w:pPr>
        <w:jc w:val="both"/>
        <w:rPr>
          <w:rFonts w:ascii="Arial" w:hAnsi="Arial" w:cs="Arial"/>
        </w:rPr>
      </w:pPr>
      <w:r>
        <w:rPr>
          <w:rFonts w:ascii="Arial" w:hAnsi="Arial" w:cs="Arial"/>
        </w:rPr>
        <w:t xml:space="preserve">This will require </w:t>
      </w:r>
      <w:r w:rsidR="00924952">
        <w:rPr>
          <w:rFonts w:ascii="Arial" w:hAnsi="Arial" w:cs="Arial"/>
        </w:rPr>
        <w:t xml:space="preserve">6 handy men who will </w:t>
      </w:r>
      <w:r w:rsidR="00111C1A">
        <w:rPr>
          <w:rFonts w:ascii="Arial" w:hAnsi="Arial" w:cs="Arial"/>
        </w:rPr>
        <w:t>start</w:t>
      </w:r>
      <w:r w:rsidR="00924952">
        <w:rPr>
          <w:rFonts w:ascii="Arial" w:hAnsi="Arial" w:cs="Arial"/>
        </w:rPr>
        <w:t xml:space="preserve"> by </w:t>
      </w:r>
      <w:r w:rsidR="00C42D5B">
        <w:rPr>
          <w:rFonts w:ascii="Arial" w:hAnsi="Arial" w:cs="Arial"/>
        </w:rPr>
        <w:t xml:space="preserve">removing the </w:t>
      </w:r>
      <w:r w:rsidR="00BC7FCE">
        <w:rPr>
          <w:rFonts w:ascii="Arial" w:hAnsi="Arial" w:cs="Arial"/>
        </w:rPr>
        <w:t>ol</w:t>
      </w:r>
      <w:r w:rsidR="00C42D5B">
        <w:rPr>
          <w:rFonts w:ascii="Arial" w:hAnsi="Arial" w:cs="Arial"/>
        </w:rPr>
        <w:t>d</w:t>
      </w:r>
      <w:r w:rsidR="00C905C4">
        <w:rPr>
          <w:rFonts w:ascii="Arial" w:hAnsi="Arial" w:cs="Arial"/>
        </w:rPr>
        <w:t xml:space="preserve"> </w:t>
      </w:r>
      <w:r w:rsidR="004472F2">
        <w:rPr>
          <w:rFonts w:ascii="Arial" w:hAnsi="Arial" w:cs="Arial"/>
        </w:rPr>
        <w:t>toilets</w:t>
      </w:r>
      <w:r w:rsidR="00BF1028">
        <w:rPr>
          <w:rFonts w:ascii="Arial" w:hAnsi="Arial" w:cs="Arial"/>
        </w:rPr>
        <w:t>,</w:t>
      </w:r>
      <w:r w:rsidR="00C42D5B">
        <w:rPr>
          <w:rFonts w:ascii="Arial" w:hAnsi="Arial" w:cs="Arial"/>
        </w:rPr>
        <w:t xml:space="preserve"> sinks, baths,</w:t>
      </w:r>
      <w:r w:rsidR="00C905C4">
        <w:rPr>
          <w:rFonts w:ascii="Arial" w:hAnsi="Arial" w:cs="Arial"/>
        </w:rPr>
        <w:t xml:space="preserve"> carpets</w:t>
      </w:r>
      <w:r w:rsidR="00C42D5B">
        <w:rPr>
          <w:rFonts w:ascii="Arial" w:hAnsi="Arial" w:cs="Arial"/>
        </w:rPr>
        <w:t xml:space="preserve"> e</w:t>
      </w:r>
      <w:r w:rsidR="00111C1A">
        <w:rPr>
          <w:rFonts w:ascii="Arial" w:hAnsi="Arial" w:cs="Arial"/>
        </w:rPr>
        <w:t>tc</w:t>
      </w:r>
      <w:r w:rsidR="008301B6">
        <w:rPr>
          <w:rFonts w:ascii="Arial" w:hAnsi="Arial" w:cs="Arial"/>
        </w:rPr>
        <w:t>.</w:t>
      </w:r>
      <w:r w:rsidR="00BC7FCE">
        <w:rPr>
          <w:rFonts w:ascii="Arial" w:hAnsi="Arial" w:cs="Arial"/>
        </w:rPr>
        <w:t xml:space="preserve">, which will be placed in </w:t>
      </w:r>
      <w:r w:rsidR="00F12027">
        <w:rPr>
          <w:rFonts w:ascii="Arial" w:hAnsi="Arial" w:cs="Arial"/>
        </w:rPr>
        <w:t>the</w:t>
      </w:r>
      <w:r w:rsidR="00BC7FCE">
        <w:rPr>
          <w:rFonts w:ascii="Arial" w:hAnsi="Arial" w:cs="Arial"/>
        </w:rPr>
        <w:t xml:space="preserve"> skip</w:t>
      </w:r>
      <w:r w:rsidR="00EE493B">
        <w:rPr>
          <w:rFonts w:ascii="Arial" w:hAnsi="Arial" w:cs="Arial"/>
        </w:rPr>
        <w:t>, with all the other unwanted appliances</w:t>
      </w:r>
      <w:r w:rsidR="005273BE">
        <w:rPr>
          <w:rFonts w:ascii="Arial" w:hAnsi="Arial" w:cs="Arial"/>
        </w:rPr>
        <w:t xml:space="preserve"> from the remainder of rooms</w:t>
      </w:r>
      <w:r w:rsidR="00ED5BA5">
        <w:rPr>
          <w:rFonts w:ascii="Arial" w:hAnsi="Arial" w:cs="Arial"/>
        </w:rPr>
        <w:t>.</w:t>
      </w:r>
      <w:r w:rsidR="006B3E48">
        <w:rPr>
          <w:rFonts w:ascii="Arial" w:hAnsi="Arial" w:cs="Arial"/>
        </w:rPr>
        <w:t xml:space="preserve"> I have estimate</w:t>
      </w:r>
      <w:r w:rsidR="000403F1">
        <w:rPr>
          <w:rFonts w:ascii="Arial" w:hAnsi="Arial" w:cs="Arial"/>
        </w:rPr>
        <w:t>d</w:t>
      </w:r>
      <w:r w:rsidR="006B3E48">
        <w:rPr>
          <w:rFonts w:ascii="Arial" w:hAnsi="Arial" w:cs="Arial"/>
        </w:rPr>
        <w:t xml:space="preserve"> th</w:t>
      </w:r>
      <w:r w:rsidR="00707FBF">
        <w:rPr>
          <w:rFonts w:ascii="Arial" w:hAnsi="Arial" w:cs="Arial"/>
        </w:rPr>
        <w:t>at it will take</w:t>
      </w:r>
      <w:r w:rsidR="00F12027">
        <w:rPr>
          <w:rFonts w:ascii="Arial" w:hAnsi="Arial" w:cs="Arial"/>
        </w:rPr>
        <w:t xml:space="preserve"> </w:t>
      </w:r>
      <w:r w:rsidR="00073A8D">
        <w:rPr>
          <w:rFonts w:ascii="Arial" w:hAnsi="Arial" w:cs="Arial"/>
        </w:rPr>
        <w:t>5</w:t>
      </w:r>
      <w:r w:rsidR="005F7087">
        <w:rPr>
          <w:rFonts w:ascii="Arial" w:hAnsi="Arial" w:cs="Arial"/>
        </w:rPr>
        <w:t xml:space="preserve"> days to </w:t>
      </w:r>
      <w:r w:rsidR="00324EF0">
        <w:rPr>
          <w:rFonts w:ascii="Arial" w:hAnsi="Arial" w:cs="Arial"/>
        </w:rPr>
        <w:t>carry-out.</w:t>
      </w:r>
      <w:r w:rsidR="00491196">
        <w:rPr>
          <w:rFonts w:ascii="Arial" w:hAnsi="Arial" w:cs="Arial"/>
        </w:rPr>
        <w:t xml:space="preserve"> </w:t>
      </w:r>
      <w:r w:rsidR="00ED5BA5">
        <w:rPr>
          <w:rFonts w:ascii="Arial" w:hAnsi="Arial" w:cs="Arial"/>
        </w:rPr>
        <w:t xml:space="preserve">Once all the rooms have all been cleared, the </w:t>
      </w:r>
      <w:r w:rsidR="00ED5BA5">
        <w:rPr>
          <w:rFonts w:ascii="Arial" w:hAnsi="Arial" w:cs="Arial"/>
        </w:rPr>
        <w:lastRenderedPageBreak/>
        <w:t xml:space="preserve">handy men will then </w:t>
      </w:r>
      <w:r w:rsidR="00022515">
        <w:rPr>
          <w:rFonts w:ascii="Arial" w:hAnsi="Arial" w:cs="Arial"/>
        </w:rPr>
        <w:t xml:space="preserve">return to all rooms and have a general tidy-up, </w:t>
      </w:r>
      <w:r w:rsidR="00F10F84">
        <w:rPr>
          <w:rFonts w:ascii="Arial" w:hAnsi="Arial" w:cs="Arial"/>
        </w:rPr>
        <w:t xml:space="preserve">which will involve sweeping up </w:t>
      </w:r>
      <w:r w:rsidR="007A7733">
        <w:rPr>
          <w:rFonts w:ascii="Arial" w:hAnsi="Arial" w:cs="Arial"/>
        </w:rPr>
        <w:t>and bagging any rubbish.</w:t>
      </w:r>
      <w:r w:rsidR="00B94721">
        <w:rPr>
          <w:rFonts w:ascii="Arial" w:hAnsi="Arial" w:cs="Arial"/>
        </w:rPr>
        <w:t xml:space="preserve"> Furthermore, these same handy men will be fitting the new appliances</w:t>
      </w:r>
      <w:r w:rsidR="00A8454E">
        <w:rPr>
          <w:rFonts w:ascii="Arial" w:hAnsi="Arial" w:cs="Arial"/>
        </w:rPr>
        <w:t>, once the</w:t>
      </w:r>
      <w:r w:rsidR="005147D3">
        <w:rPr>
          <w:rFonts w:ascii="Arial" w:hAnsi="Arial" w:cs="Arial"/>
        </w:rPr>
        <w:t xml:space="preserve"> fir</w:t>
      </w:r>
      <w:r w:rsidR="00DF195B">
        <w:rPr>
          <w:rFonts w:ascii="Arial" w:hAnsi="Arial" w:cs="Arial"/>
        </w:rPr>
        <w:t>st</w:t>
      </w:r>
      <w:r w:rsidR="00A8454E">
        <w:rPr>
          <w:rFonts w:ascii="Arial" w:hAnsi="Arial" w:cs="Arial"/>
        </w:rPr>
        <w:t xml:space="preserve"> room ha</w:t>
      </w:r>
      <w:r w:rsidR="003B7954">
        <w:rPr>
          <w:rFonts w:ascii="Arial" w:hAnsi="Arial" w:cs="Arial"/>
        </w:rPr>
        <w:t>s</w:t>
      </w:r>
      <w:r w:rsidR="00A8454E">
        <w:rPr>
          <w:rFonts w:ascii="Arial" w:hAnsi="Arial" w:cs="Arial"/>
        </w:rPr>
        <w:t xml:space="preserve"> all been painted</w:t>
      </w:r>
      <w:r w:rsidR="003B7954">
        <w:rPr>
          <w:rFonts w:ascii="Arial" w:hAnsi="Arial" w:cs="Arial"/>
        </w:rPr>
        <w:t>, they will then get to work</w:t>
      </w:r>
      <w:r w:rsidR="00EA52D8">
        <w:rPr>
          <w:rFonts w:ascii="Arial" w:hAnsi="Arial" w:cs="Arial"/>
        </w:rPr>
        <w:t xml:space="preserve">, </w:t>
      </w:r>
      <w:r w:rsidR="0095512D">
        <w:rPr>
          <w:rFonts w:ascii="Arial" w:hAnsi="Arial" w:cs="Arial"/>
        </w:rPr>
        <w:t xml:space="preserve">they will also carry-out the wall and floor </w:t>
      </w:r>
      <w:r w:rsidR="00A62330">
        <w:rPr>
          <w:rFonts w:ascii="Arial" w:hAnsi="Arial" w:cs="Arial"/>
        </w:rPr>
        <w:t>tiling.</w:t>
      </w:r>
      <w:r w:rsidR="0095512D">
        <w:rPr>
          <w:rFonts w:ascii="Arial" w:hAnsi="Arial" w:cs="Arial"/>
        </w:rPr>
        <w:t xml:space="preserve"> </w:t>
      </w:r>
    </w:p>
    <w:p w14:paraId="0EBA17E4" w14:textId="77777777" w:rsidR="00653864" w:rsidRDefault="00653864" w:rsidP="00F91033">
      <w:pPr>
        <w:jc w:val="both"/>
        <w:rPr>
          <w:rFonts w:ascii="Arial" w:hAnsi="Arial" w:cs="Arial"/>
          <w:b/>
        </w:rPr>
      </w:pPr>
    </w:p>
    <w:p w14:paraId="0C66944C" w14:textId="77777777" w:rsidR="00653864" w:rsidRDefault="00653864" w:rsidP="00F91033">
      <w:pPr>
        <w:jc w:val="both"/>
        <w:rPr>
          <w:rFonts w:ascii="Arial" w:hAnsi="Arial" w:cs="Arial"/>
          <w:b/>
        </w:rPr>
      </w:pPr>
    </w:p>
    <w:p w14:paraId="4A67986D" w14:textId="14333AE1" w:rsidR="00F82E05" w:rsidRPr="00F91033" w:rsidRDefault="00F82E05" w:rsidP="00296222">
      <w:pPr>
        <w:pStyle w:val="Heading2"/>
      </w:pPr>
      <w:bookmarkStart w:id="16" w:name="_Toc18925834"/>
      <w:r w:rsidRPr="00F91033">
        <w:t>Painters:</w:t>
      </w:r>
      <w:bookmarkEnd w:id="16"/>
    </w:p>
    <w:p w14:paraId="0D0ECCFC" w14:textId="449122F5" w:rsidR="004A3AE4" w:rsidRDefault="002E20F8" w:rsidP="004A3AE4">
      <w:pPr>
        <w:jc w:val="both"/>
        <w:rPr>
          <w:rFonts w:ascii="Arial" w:hAnsi="Arial" w:cs="Arial"/>
        </w:rPr>
      </w:pPr>
      <w:r>
        <w:rPr>
          <w:rFonts w:ascii="Arial" w:hAnsi="Arial" w:cs="Arial"/>
        </w:rPr>
        <w:t xml:space="preserve">The next stage will involve </w:t>
      </w:r>
      <w:r w:rsidR="00BD5FE2">
        <w:rPr>
          <w:rFonts w:ascii="Arial" w:hAnsi="Arial" w:cs="Arial"/>
        </w:rPr>
        <w:t xml:space="preserve">the painters to come in and assess what </w:t>
      </w:r>
      <w:r w:rsidR="000E4017">
        <w:rPr>
          <w:rFonts w:ascii="Arial" w:hAnsi="Arial" w:cs="Arial"/>
        </w:rPr>
        <w:t>state the ceiling and walls are</w:t>
      </w:r>
      <w:r w:rsidR="000F138F">
        <w:rPr>
          <w:rFonts w:ascii="Arial" w:hAnsi="Arial" w:cs="Arial"/>
        </w:rPr>
        <w:t xml:space="preserve"> in</w:t>
      </w:r>
      <w:r w:rsidR="00C87EAE">
        <w:rPr>
          <w:rFonts w:ascii="Arial" w:hAnsi="Arial" w:cs="Arial"/>
        </w:rPr>
        <w:t xml:space="preserve">, in regard to what will need filling, and the general preparation </w:t>
      </w:r>
      <w:r w:rsidR="00D96CD8">
        <w:rPr>
          <w:rFonts w:ascii="Arial" w:hAnsi="Arial" w:cs="Arial"/>
        </w:rPr>
        <w:t>for painting</w:t>
      </w:r>
      <w:r w:rsidR="004309C4">
        <w:rPr>
          <w:rFonts w:ascii="Arial" w:hAnsi="Arial" w:cs="Arial"/>
        </w:rPr>
        <w:t>,</w:t>
      </w:r>
      <w:r w:rsidR="00342869">
        <w:rPr>
          <w:rFonts w:ascii="Arial" w:hAnsi="Arial" w:cs="Arial"/>
        </w:rPr>
        <w:t xml:space="preserve"> so once this has been a</w:t>
      </w:r>
      <w:r w:rsidR="00D6392E">
        <w:rPr>
          <w:rFonts w:ascii="Arial" w:hAnsi="Arial" w:cs="Arial"/>
        </w:rPr>
        <w:t>dd</w:t>
      </w:r>
      <w:r w:rsidR="00F4781E">
        <w:rPr>
          <w:rFonts w:ascii="Arial" w:hAnsi="Arial" w:cs="Arial"/>
        </w:rPr>
        <w:t>r</w:t>
      </w:r>
      <w:r w:rsidR="00342869">
        <w:rPr>
          <w:rFonts w:ascii="Arial" w:hAnsi="Arial" w:cs="Arial"/>
        </w:rPr>
        <w:t>essed</w:t>
      </w:r>
      <w:r w:rsidR="00F22CEE">
        <w:rPr>
          <w:rFonts w:ascii="Arial" w:hAnsi="Arial" w:cs="Arial"/>
        </w:rPr>
        <w:t xml:space="preserve">, and any </w:t>
      </w:r>
      <w:r w:rsidR="000F1F0E">
        <w:rPr>
          <w:rFonts w:ascii="Arial" w:hAnsi="Arial" w:cs="Arial"/>
        </w:rPr>
        <w:t>divots</w:t>
      </w:r>
      <w:r w:rsidR="00F22CEE">
        <w:rPr>
          <w:rFonts w:ascii="Arial" w:hAnsi="Arial" w:cs="Arial"/>
        </w:rPr>
        <w:t xml:space="preserve"> or hole</w:t>
      </w:r>
      <w:r w:rsidR="00FE2C6E">
        <w:rPr>
          <w:rFonts w:ascii="Arial" w:hAnsi="Arial" w:cs="Arial"/>
        </w:rPr>
        <w:t>s</w:t>
      </w:r>
      <w:r w:rsidR="00F22CEE">
        <w:rPr>
          <w:rFonts w:ascii="Arial" w:hAnsi="Arial" w:cs="Arial"/>
        </w:rPr>
        <w:t xml:space="preserve"> in the </w:t>
      </w:r>
      <w:r w:rsidR="000F1F0E">
        <w:rPr>
          <w:rFonts w:ascii="Arial" w:hAnsi="Arial" w:cs="Arial"/>
        </w:rPr>
        <w:t>wall</w:t>
      </w:r>
      <w:r w:rsidR="00E2766B">
        <w:rPr>
          <w:rFonts w:ascii="Arial" w:hAnsi="Arial" w:cs="Arial"/>
        </w:rPr>
        <w:t>s</w:t>
      </w:r>
      <w:r w:rsidR="00F22CEE">
        <w:rPr>
          <w:rFonts w:ascii="Arial" w:hAnsi="Arial" w:cs="Arial"/>
        </w:rPr>
        <w:t xml:space="preserve"> or ceiling</w:t>
      </w:r>
      <w:r w:rsidR="00A65515">
        <w:rPr>
          <w:rFonts w:ascii="Arial" w:hAnsi="Arial" w:cs="Arial"/>
        </w:rPr>
        <w:t xml:space="preserve"> </w:t>
      </w:r>
      <w:r w:rsidR="008E3609">
        <w:rPr>
          <w:rFonts w:ascii="Arial" w:hAnsi="Arial" w:cs="Arial"/>
        </w:rPr>
        <w:t>have been filled</w:t>
      </w:r>
      <w:r w:rsidR="00D85E45">
        <w:rPr>
          <w:rFonts w:ascii="Arial" w:hAnsi="Arial" w:cs="Arial"/>
        </w:rPr>
        <w:t xml:space="preserve">, the painters will then start rubbing down </w:t>
      </w:r>
      <w:r w:rsidR="00C935FA">
        <w:rPr>
          <w:rFonts w:ascii="Arial" w:hAnsi="Arial" w:cs="Arial"/>
        </w:rPr>
        <w:t>the</w:t>
      </w:r>
      <w:r w:rsidR="000403F1">
        <w:rPr>
          <w:rFonts w:ascii="Arial" w:hAnsi="Arial" w:cs="Arial"/>
        </w:rPr>
        <w:t xml:space="preserve"> walls, ceilings</w:t>
      </w:r>
      <w:r w:rsidR="00D6392E">
        <w:rPr>
          <w:rFonts w:ascii="Arial" w:hAnsi="Arial" w:cs="Arial"/>
        </w:rPr>
        <w:t xml:space="preserve"> and</w:t>
      </w:r>
      <w:r w:rsidR="00C935FA">
        <w:rPr>
          <w:rFonts w:ascii="Arial" w:hAnsi="Arial" w:cs="Arial"/>
        </w:rPr>
        <w:t xml:space="preserve"> woodwork</w:t>
      </w:r>
      <w:r w:rsidR="00D6392E">
        <w:rPr>
          <w:rFonts w:ascii="Arial" w:hAnsi="Arial" w:cs="Arial"/>
        </w:rPr>
        <w:t>,</w:t>
      </w:r>
      <w:r w:rsidR="00C935FA">
        <w:rPr>
          <w:rFonts w:ascii="Arial" w:hAnsi="Arial" w:cs="Arial"/>
        </w:rPr>
        <w:t xml:space="preserve"> in preparation</w:t>
      </w:r>
      <w:r w:rsidR="00D6392E">
        <w:rPr>
          <w:rFonts w:ascii="Arial" w:hAnsi="Arial" w:cs="Arial"/>
        </w:rPr>
        <w:t>.</w:t>
      </w:r>
      <w:r w:rsidR="001D664E">
        <w:rPr>
          <w:rFonts w:ascii="Arial" w:hAnsi="Arial" w:cs="Arial"/>
        </w:rPr>
        <w:t xml:space="preserve"> I have estimated each room will take</w:t>
      </w:r>
      <w:r w:rsidR="0051524A">
        <w:rPr>
          <w:rFonts w:ascii="Arial" w:hAnsi="Arial" w:cs="Arial"/>
        </w:rPr>
        <w:t xml:space="preserve"> </w:t>
      </w:r>
      <w:r w:rsidR="004F313D">
        <w:rPr>
          <w:rFonts w:ascii="Arial" w:hAnsi="Arial" w:cs="Arial"/>
        </w:rPr>
        <w:t>5</w:t>
      </w:r>
      <w:r w:rsidR="00B0521B">
        <w:rPr>
          <w:rFonts w:ascii="Arial" w:hAnsi="Arial" w:cs="Arial"/>
        </w:rPr>
        <w:t xml:space="preserve"> days to prepare</w:t>
      </w:r>
      <w:r w:rsidR="00A764AA">
        <w:rPr>
          <w:rFonts w:ascii="Arial" w:hAnsi="Arial" w:cs="Arial"/>
        </w:rPr>
        <w:t>, I have allocated this amount of time because</w:t>
      </w:r>
      <w:r w:rsidR="00FA325C">
        <w:rPr>
          <w:rFonts w:ascii="Arial" w:hAnsi="Arial" w:cs="Arial"/>
        </w:rPr>
        <w:t>, even though the property</w:t>
      </w:r>
      <w:r w:rsidR="00221045">
        <w:rPr>
          <w:rFonts w:ascii="Arial" w:hAnsi="Arial" w:cs="Arial"/>
        </w:rPr>
        <w:t xml:space="preserve"> </w:t>
      </w:r>
      <w:r w:rsidR="00861B4B">
        <w:rPr>
          <w:rFonts w:ascii="Arial" w:hAnsi="Arial" w:cs="Arial"/>
        </w:rPr>
        <w:t>was renovated twenty-five years ago</w:t>
      </w:r>
      <w:r w:rsidR="00DA6596">
        <w:rPr>
          <w:rFonts w:ascii="Arial" w:hAnsi="Arial" w:cs="Arial"/>
        </w:rPr>
        <w:t>, the woodwork has no</w:t>
      </w:r>
      <w:r w:rsidR="000011FB">
        <w:rPr>
          <w:rFonts w:ascii="Arial" w:hAnsi="Arial" w:cs="Arial"/>
        </w:rPr>
        <w:t>t rotted</w:t>
      </w:r>
      <w:r w:rsidR="008A2C98">
        <w:rPr>
          <w:rFonts w:ascii="Arial" w:hAnsi="Arial" w:cs="Arial"/>
        </w:rPr>
        <w:t xml:space="preserve">, but </w:t>
      </w:r>
      <w:r w:rsidR="00F4781E">
        <w:rPr>
          <w:rFonts w:ascii="Arial" w:hAnsi="Arial" w:cs="Arial"/>
        </w:rPr>
        <w:t xml:space="preserve">the </w:t>
      </w:r>
      <w:r w:rsidR="008A2C98">
        <w:rPr>
          <w:rFonts w:ascii="Arial" w:hAnsi="Arial" w:cs="Arial"/>
        </w:rPr>
        <w:t>old pain</w:t>
      </w:r>
      <w:r w:rsidR="00F4781E">
        <w:rPr>
          <w:rFonts w:ascii="Arial" w:hAnsi="Arial" w:cs="Arial"/>
        </w:rPr>
        <w:t>t</w:t>
      </w:r>
      <w:r w:rsidR="0082195F">
        <w:rPr>
          <w:rFonts w:ascii="Arial" w:hAnsi="Arial" w:cs="Arial"/>
        </w:rPr>
        <w:t>work</w:t>
      </w:r>
      <w:r w:rsidR="008A2C98">
        <w:rPr>
          <w:rFonts w:ascii="Arial" w:hAnsi="Arial" w:cs="Arial"/>
        </w:rPr>
        <w:t xml:space="preserve"> does look a little dull</w:t>
      </w:r>
      <w:r w:rsidR="00A437C8">
        <w:rPr>
          <w:rFonts w:ascii="Arial" w:hAnsi="Arial" w:cs="Arial"/>
        </w:rPr>
        <w:t>, which is understandable</w:t>
      </w:r>
      <w:r w:rsidR="004A0B59">
        <w:rPr>
          <w:rFonts w:ascii="Arial" w:hAnsi="Arial" w:cs="Arial"/>
        </w:rPr>
        <w:t>.</w:t>
      </w:r>
      <w:r w:rsidR="00A437C8">
        <w:rPr>
          <w:rFonts w:ascii="Arial" w:hAnsi="Arial" w:cs="Arial"/>
        </w:rPr>
        <w:t xml:space="preserve"> </w:t>
      </w:r>
      <w:r w:rsidR="00B0521B">
        <w:rPr>
          <w:rFonts w:ascii="Arial" w:hAnsi="Arial" w:cs="Arial"/>
        </w:rPr>
        <w:t xml:space="preserve"> </w:t>
      </w:r>
      <w:r w:rsidR="009B1E09">
        <w:rPr>
          <w:rFonts w:ascii="Arial" w:hAnsi="Arial" w:cs="Arial"/>
        </w:rPr>
        <w:t xml:space="preserve"> </w:t>
      </w:r>
      <w:r w:rsidR="00C935FA">
        <w:rPr>
          <w:rFonts w:ascii="Arial" w:hAnsi="Arial" w:cs="Arial"/>
        </w:rPr>
        <w:t xml:space="preserve"> </w:t>
      </w:r>
      <w:r w:rsidR="00D85E45">
        <w:rPr>
          <w:rFonts w:ascii="Arial" w:hAnsi="Arial" w:cs="Arial"/>
        </w:rPr>
        <w:t xml:space="preserve"> </w:t>
      </w:r>
      <w:r w:rsidR="00F22CEE">
        <w:rPr>
          <w:rFonts w:ascii="Arial" w:hAnsi="Arial" w:cs="Arial"/>
        </w:rPr>
        <w:t xml:space="preserve"> </w:t>
      </w:r>
      <w:r w:rsidR="004309C4">
        <w:rPr>
          <w:rFonts w:ascii="Arial" w:hAnsi="Arial" w:cs="Arial"/>
        </w:rPr>
        <w:t xml:space="preserve"> </w:t>
      </w:r>
      <w:r w:rsidR="00D96CD8">
        <w:rPr>
          <w:rFonts w:ascii="Arial" w:hAnsi="Arial" w:cs="Arial"/>
        </w:rPr>
        <w:t xml:space="preserve"> </w:t>
      </w:r>
      <w:r w:rsidR="00022515">
        <w:rPr>
          <w:rFonts w:ascii="Arial" w:hAnsi="Arial" w:cs="Arial"/>
        </w:rPr>
        <w:t xml:space="preserve"> </w:t>
      </w:r>
      <w:r w:rsidR="00EE493B">
        <w:rPr>
          <w:rFonts w:ascii="Arial" w:hAnsi="Arial" w:cs="Arial"/>
        </w:rPr>
        <w:t xml:space="preserve"> </w:t>
      </w:r>
      <w:r w:rsidR="00111C1A">
        <w:rPr>
          <w:rFonts w:ascii="Arial" w:hAnsi="Arial" w:cs="Arial"/>
        </w:rPr>
        <w:t xml:space="preserve"> </w:t>
      </w:r>
      <w:r w:rsidR="00924952">
        <w:rPr>
          <w:rFonts w:ascii="Arial" w:hAnsi="Arial" w:cs="Arial"/>
        </w:rPr>
        <w:t xml:space="preserve"> </w:t>
      </w:r>
    </w:p>
    <w:p w14:paraId="0A5C81A0" w14:textId="479C9EA4" w:rsidR="00F82E05" w:rsidRPr="00F91033" w:rsidRDefault="00F82E05" w:rsidP="00296222">
      <w:pPr>
        <w:pStyle w:val="Heading2"/>
      </w:pPr>
      <w:bookmarkStart w:id="17" w:name="_Toc18925835"/>
      <w:r w:rsidRPr="00F91033">
        <w:t>Scaffolders:</w:t>
      </w:r>
      <w:bookmarkEnd w:id="17"/>
    </w:p>
    <w:p w14:paraId="40110B03" w14:textId="0F073797" w:rsidR="009D3EA5" w:rsidRDefault="004A3AE4" w:rsidP="004A3AE4">
      <w:pPr>
        <w:jc w:val="both"/>
        <w:rPr>
          <w:rFonts w:ascii="Arial" w:hAnsi="Arial" w:cs="Arial"/>
        </w:rPr>
      </w:pPr>
      <w:r>
        <w:rPr>
          <w:rFonts w:ascii="Arial" w:hAnsi="Arial" w:cs="Arial"/>
        </w:rPr>
        <w:t>The exterior of the property requires scaffolding</w:t>
      </w:r>
      <w:r w:rsidR="0049319F">
        <w:rPr>
          <w:rFonts w:ascii="Arial" w:hAnsi="Arial" w:cs="Arial"/>
        </w:rPr>
        <w:t>,</w:t>
      </w:r>
      <w:r w:rsidR="0022545C">
        <w:rPr>
          <w:rFonts w:ascii="Arial" w:hAnsi="Arial" w:cs="Arial"/>
        </w:rPr>
        <w:t xml:space="preserve"> which</w:t>
      </w:r>
      <w:r w:rsidR="008D01BE">
        <w:rPr>
          <w:rFonts w:ascii="Arial" w:hAnsi="Arial" w:cs="Arial"/>
        </w:rPr>
        <w:t xml:space="preserve"> will be erected at the front and</w:t>
      </w:r>
      <w:r w:rsidR="00502F76">
        <w:rPr>
          <w:rFonts w:ascii="Arial" w:hAnsi="Arial" w:cs="Arial"/>
        </w:rPr>
        <w:t xml:space="preserve"> </w:t>
      </w:r>
      <w:r w:rsidR="00A86D87">
        <w:rPr>
          <w:rFonts w:ascii="Arial" w:hAnsi="Arial" w:cs="Arial"/>
        </w:rPr>
        <w:t>rear</w:t>
      </w:r>
      <w:r w:rsidR="008D01BE">
        <w:rPr>
          <w:rFonts w:ascii="Arial" w:hAnsi="Arial" w:cs="Arial"/>
        </w:rPr>
        <w:t xml:space="preserve"> of property</w:t>
      </w:r>
      <w:r w:rsidR="004617E2">
        <w:rPr>
          <w:rFonts w:ascii="Arial" w:hAnsi="Arial" w:cs="Arial"/>
        </w:rPr>
        <w:t>,</w:t>
      </w:r>
      <w:r w:rsidR="001B1207">
        <w:rPr>
          <w:rFonts w:ascii="Arial" w:hAnsi="Arial" w:cs="Arial"/>
        </w:rPr>
        <w:t xml:space="preserve"> </w:t>
      </w:r>
      <w:r w:rsidR="00F4459D">
        <w:rPr>
          <w:rFonts w:ascii="Arial" w:hAnsi="Arial" w:cs="Arial"/>
        </w:rPr>
        <w:t>I have estimated t</w:t>
      </w:r>
      <w:r w:rsidR="00970F50">
        <w:rPr>
          <w:rFonts w:ascii="Arial" w:hAnsi="Arial" w:cs="Arial"/>
        </w:rPr>
        <w:t>hat this</w:t>
      </w:r>
      <w:r w:rsidR="00F4459D">
        <w:rPr>
          <w:rFonts w:ascii="Arial" w:hAnsi="Arial" w:cs="Arial"/>
        </w:rPr>
        <w:t xml:space="preserve"> will take</w:t>
      </w:r>
      <w:r w:rsidR="00970F50">
        <w:rPr>
          <w:rFonts w:ascii="Arial" w:hAnsi="Arial" w:cs="Arial"/>
        </w:rPr>
        <w:t xml:space="preserve"> </w:t>
      </w:r>
      <w:r w:rsidR="0039490F">
        <w:rPr>
          <w:rFonts w:ascii="Arial" w:hAnsi="Arial" w:cs="Arial"/>
        </w:rPr>
        <w:t>s</w:t>
      </w:r>
      <w:r w:rsidR="00BA560E">
        <w:rPr>
          <w:rFonts w:ascii="Arial" w:hAnsi="Arial" w:cs="Arial"/>
        </w:rPr>
        <w:t>even days</w:t>
      </w:r>
      <w:r w:rsidR="00E14D2D">
        <w:rPr>
          <w:rFonts w:ascii="Arial" w:hAnsi="Arial" w:cs="Arial"/>
        </w:rPr>
        <w:t xml:space="preserve"> along with a six-man team,</w:t>
      </w:r>
      <w:r w:rsidR="00BA560E">
        <w:rPr>
          <w:rFonts w:ascii="Arial" w:hAnsi="Arial" w:cs="Arial"/>
        </w:rPr>
        <w:t xml:space="preserve"> even though</w:t>
      </w:r>
      <w:r w:rsidR="007A4900">
        <w:rPr>
          <w:rFonts w:ascii="Arial" w:hAnsi="Arial" w:cs="Arial"/>
        </w:rPr>
        <w:t>, I believe this work could possibly finish earlier</w:t>
      </w:r>
      <w:r w:rsidR="00563A2F">
        <w:rPr>
          <w:rFonts w:ascii="Arial" w:hAnsi="Arial" w:cs="Arial"/>
        </w:rPr>
        <w:t>. This will</w:t>
      </w:r>
      <w:r w:rsidR="00F4459D">
        <w:rPr>
          <w:rFonts w:ascii="Arial" w:hAnsi="Arial" w:cs="Arial"/>
        </w:rPr>
        <w:t xml:space="preserve"> </w:t>
      </w:r>
      <w:r>
        <w:rPr>
          <w:rFonts w:ascii="Arial" w:hAnsi="Arial" w:cs="Arial"/>
        </w:rPr>
        <w:t>enable access</w:t>
      </w:r>
      <w:r w:rsidR="004A7A8E">
        <w:rPr>
          <w:rFonts w:ascii="Arial" w:hAnsi="Arial" w:cs="Arial"/>
        </w:rPr>
        <w:t>, on</w:t>
      </w:r>
      <w:r w:rsidR="000113F5">
        <w:rPr>
          <w:rFonts w:ascii="Arial" w:hAnsi="Arial" w:cs="Arial"/>
        </w:rPr>
        <w:t>ce erected</w:t>
      </w:r>
      <w:r>
        <w:rPr>
          <w:rFonts w:ascii="Arial" w:hAnsi="Arial" w:cs="Arial"/>
        </w:rPr>
        <w:t xml:space="preserve"> to all windows </w:t>
      </w:r>
      <w:r w:rsidR="00B229D3">
        <w:rPr>
          <w:rFonts w:ascii="Arial" w:hAnsi="Arial" w:cs="Arial"/>
        </w:rPr>
        <w:t>of</w:t>
      </w:r>
      <w:r>
        <w:rPr>
          <w:rFonts w:ascii="Arial" w:hAnsi="Arial" w:cs="Arial"/>
        </w:rPr>
        <w:t xml:space="preserve"> the property, so that all windows can be replaced with new ones, which will all need to be under-coated, and re- painted to a high spec gloss finish. </w:t>
      </w:r>
    </w:p>
    <w:p w14:paraId="01FF3784" w14:textId="6630BF5C" w:rsidR="009D7F69" w:rsidRDefault="009D7F69" w:rsidP="004A3AE4">
      <w:pPr>
        <w:jc w:val="both"/>
        <w:rPr>
          <w:rFonts w:ascii="Arial" w:hAnsi="Arial" w:cs="Arial"/>
          <w:b/>
        </w:rPr>
      </w:pPr>
      <w:bookmarkStart w:id="18" w:name="_Toc18925836"/>
      <w:r w:rsidRPr="00A70F73">
        <w:rPr>
          <w:rStyle w:val="Heading2Char"/>
        </w:rPr>
        <w:t>Bedroom Designers</w:t>
      </w:r>
      <w:bookmarkEnd w:id="18"/>
      <w:r w:rsidRPr="009D7F69">
        <w:rPr>
          <w:rFonts w:ascii="Arial" w:hAnsi="Arial" w:cs="Arial"/>
          <w:b/>
        </w:rPr>
        <w:t>:</w:t>
      </w:r>
      <w:r w:rsidR="006411CB">
        <w:rPr>
          <w:rFonts w:ascii="Arial" w:hAnsi="Arial" w:cs="Arial"/>
          <w:b/>
        </w:rPr>
        <w:t xml:space="preserve"> </w:t>
      </w:r>
    </w:p>
    <w:p w14:paraId="30D0C9D7" w14:textId="4878218D" w:rsidR="006411CB" w:rsidRPr="006B24AD" w:rsidRDefault="006B24AD" w:rsidP="004A3AE4">
      <w:pPr>
        <w:jc w:val="both"/>
        <w:rPr>
          <w:rFonts w:ascii="Arial" w:hAnsi="Arial" w:cs="Arial"/>
        </w:rPr>
      </w:pPr>
      <w:r>
        <w:rPr>
          <w:rFonts w:ascii="Arial" w:hAnsi="Arial" w:cs="Arial"/>
        </w:rPr>
        <w:t xml:space="preserve">Once the rooms have </w:t>
      </w:r>
      <w:r w:rsidR="003B6FE5">
        <w:rPr>
          <w:rFonts w:ascii="Arial" w:hAnsi="Arial" w:cs="Arial"/>
        </w:rPr>
        <w:t xml:space="preserve">been painted </w:t>
      </w:r>
      <w:r w:rsidR="00973F9F">
        <w:rPr>
          <w:rFonts w:ascii="Arial" w:hAnsi="Arial" w:cs="Arial"/>
        </w:rPr>
        <w:t>a makeover company</w:t>
      </w:r>
      <w:r w:rsidR="00655721">
        <w:rPr>
          <w:rFonts w:ascii="Arial" w:hAnsi="Arial" w:cs="Arial"/>
        </w:rPr>
        <w:t>,</w:t>
      </w:r>
      <w:r w:rsidR="003B6FE5">
        <w:rPr>
          <w:rFonts w:ascii="Arial" w:hAnsi="Arial" w:cs="Arial"/>
        </w:rPr>
        <w:t xml:space="preserve"> will be preparing the property, </w:t>
      </w:r>
      <w:r w:rsidR="00655721">
        <w:rPr>
          <w:rFonts w:ascii="Arial" w:hAnsi="Arial" w:cs="Arial"/>
        </w:rPr>
        <w:t xml:space="preserve">for sale, </w:t>
      </w:r>
      <w:r w:rsidR="002A51CA">
        <w:rPr>
          <w:rFonts w:ascii="Arial" w:hAnsi="Arial" w:cs="Arial"/>
        </w:rPr>
        <w:t xml:space="preserve">they will carry this out </w:t>
      </w:r>
      <w:r w:rsidR="003B6FE5">
        <w:rPr>
          <w:rFonts w:ascii="Arial" w:hAnsi="Arial" w:cs="Arial"/>
        </w:rPr>
        <w:t xml:space="preserve">by </w:t>
      </w:r>
      <w:r w:rsidR="00A7001C">
        <w:rPr>
          <w:rFonts w:ascii="Arial" w:hAnsi="Arial" w:cs="Arial"/>
        </w:rPr>
        <w:t>leas</w:t>
      </w:r>
      <w:r w:rsidR="003B6FE5">
        <w:rPr>
          <w:rFonts w:ascii="Arial" w:hAnsi="Arial" w:cs="Arial"/>
        </w:rPr>
        <w:t>ing furniture</w:t>
      </w:r>
      <w:r w:rsidR="00F1126B">
        <w:rPr>
          <w:rFonts w:ascii="Arial" w:hAnsi="Arial" w:cs="Arial"/>
        </w:rPr>
        <w:t xml:space="preserve">, to make the house look liveable for the next </w:t>
      </w:r>
      <w:r w:rsidR="002C4359">
        <w:rPr>
          <w:rFonts w:ascii="Arial" w:hAnsi="Arial" w:cs="Arial"/>
        </w:rPr>
        <w:t>client, whom ever purchases the property</w:t>
      </w:r>
      <w:r w:rsidR="00BC7765">
        <w:rPr>
          <w:rFonts w:ascii="Arial" w:hAnsi="Arial" w:cs="Arial"/>
        </w:rPr>
        <w:t>.</w:t>
      </w:r>
      <w:r w:rsidR="006C5AC4">
        <w:rPr>
          <w:rFonts w:ascii="Arial" w:hAnsi="Arial" w:cs="Arial"/>
        </w:rPr>
        <w:t xml:space="preserve"> </w:t>
      </w:r>
      <w:r w:rsidR="002C4359">
        <w:rPr>
          <w:rFonts w:ascii="Arial" w:hAnsi="Arial" w:cs="Arial"/>
        </w:rPr>
        <w:t xml:space="preserve"> </w:t>
      </w:r>
      <w:r w:rsidR="00F1126B">
        <w:rPr>
          <w:rFonts w:ascii="Arial" w:hAnsi="Arial" w:cs="Arial"/>
        </w:rPr>
        <w:t xml:space="preserve"> </w:t>
      </w:r>
      <w:r w:rsidR="003B6FE5">
        <w:rPr>
          <w:rFonts w:ascii="Arial" w:hAnsi="Arial" w:cs="Arial"/>
        </w:rPr>
        <w:t xml:space="preserve"> </w:t>
      </w:r>
    </w:p>
    <w:p w14:paraId="3B3A687F" w14:textId="32C68BDB" w:rsidR="00FB6302" w:rsidRPr="00F91033" w:rsidRDefault="004D7845" w:rsidP="00296222">
      <w:pPr>
        <w:pStyle w:val="Heading2"/>
      </w:pPr>
      <w:bookmarkStart w:id="19" w:name="_Toc18925837"/>
      <w:r w:rsidRPr="00F91033">
        <w:t>Appliance Delivery:</w:t>
      </w:r>
      <w:bookmarkEnd w:id="19"/>
    </w:p>
    <w:p w14:paraId="1FB8A8AE" w14:textId="32936705" w:rsidR="00132113" w:rsidRPr="00B33D0E" w:rsidRDefault="00B33D0E" w:rsidP="00B33D0E">
      <w:pPr>
        <w:jc w:val="both"/>
        <w:rPr>
          <w:rFonts w:ascii="Arial" w:hAnsi="Arial" w:cs="Arial"/>
        </w:rPr>
      </w:pPr>
      <w:r w:rsidRPr="00B33D0E">
        <w:rPr>
          <w:rFonts w:ascii="Arial" w:hAnsi="Arial" w:cs="Arial"/>
        </w:rPr>
        <w:t>The Bathrooms Suites will all be delivered before the first room has finished being painted, seeing that the first room is at the top of the property, and the painters will be working their way downwards through the house, all deliveries will be stored at the basement, and will be brought up stairs</w:t>
      </w:r>
      <w:r w:rsidR="00653864">
        <w:rPr>
          <w:rFonts w:ascii="Arial" w:hAnsi="Arial" w:cs="Arial"/>
        </w:rPr>
        <w:t>,</w:t>
      </w:r>
      <w:r w:rsidRPr="00B33D0E">
        <w:rPr>
          <w:rFonts w:ascii="Arial" w:hAnsi="Arial" w:cs="Arial"/>
        </w:rPr>
        <w:t xml:space="preserve"> as and when needed. </w:t>
      </w:r>
    </w:p>
    <w:p w14:paraId="6FA8A34D" w14:textId="722685FF" w:rsidR="00124FC4" w:rsidRPr="00F12027" w:rsidRDefault="00823947" w:rsidP="00296222">
      <w:pPr>
        <w:pStyle w:val="Heading2"/>
      </w:pPr>
      <w:bookmarkStart w:id="20" w:name="_Toc18925838"/>
      <w:r w:rsidRPr="00F12027">
        <w:t>Project sponsors</w:t>
      </w:r>
      <w:bookmarkEnd w:id="20"/>
      <w:r w:rsidR="005B5EAB" w:rsidRPr="00F12027">
        <w:tab/>
        <w:t xml:space="preserve"> </w:t>
      </w:r>
    </w:p>
    <w:p w14:paraId="01662EBA" w14:textId="681FD5FC" w:rsidR="00823947" w:rsidRPr="002411FD" w:rsidRDefault="00823947" w:rsidP="005F0746">
      <w:pPr>
        <w:jc w:val="both"/>
        <w:rPr>
          <w:rFonts w:ascii="Arial" w:hAnsi="Arial" w:cs="Arial"/>
        </w:rPr>
      </w:pPr>
      <w:r w:rsidRPr="00F12027">
        <w:rPr>
          <w:rFonts w:ascii="Arial" w:hAnsi="Arial" w:cs="Arial"/>
        </w:rPr>
        <w:t>According to Derakhshan, et al, (2018),</w:t>
      </w:r>
      <w:r>
        <w:rPr>
          <w:rFonts w:ascii="Arial" w:hAnsi="Arial" w:cs="Arial"/>
          <w:b/>
        </w:rPr>
        <w:t xml:space="preserve"> </w:t>
      </w:r>
      <w:r>
        <w:rPr>
          <w:rFonts w:ascii="Arial" w:hAnsi="Arial" w:cs="Arial"/>
        </w:rPr>
        <w:t xml:space="preserve">the earliest explanation for governance, has been said that it is the arrangement of two acts in an economic transaction that needs monitoring, and controlling such </w:t>
      </w:r>
      <w:r>
        <w:rPr>
          <w:rFonts w:ascii="Arial" w:hAnsi="Arial" w:cs="Arial"/>
        </w:rPr>
        <w:lastRenderedPageBreak/>
        <w:t xml:space="preserve">transactions which safe guards both parties concerned, which attains the most structured of shared values. In addition, in the confines of project  governance, it is interpreted  as a multi – levelled experience and surrounds the governance of the company, as well as, contractors, suppliers, projects, along with the relationship they all share (Turner and Muller, 2017).      </w:t>
      </w:r>
    </w:p>
    <w:p w14:paraId="54AB2589" w14:textId="687591C5" w:rsidR="005F0746" w:rsidRDefault="005F0746" w:rsidP="005F0746">
      <w:pPr>
        <w:jc w:val="both"/>
        <w:rPr>
          <w:rFonts w:ascii="Arial" w:hAnsi="Arial" w:cs="Arial"/>
        </w:rPr>
      </w:pPr>
      <w:bookmarkStart w:id="21" w:name="_Hlk17287963"/>
      <w:r w:rsidRPr="00F12027">
        <w:rPr>
          <w:rFonts w:ascii="Arial" w:hAnsi="Arial" w:cs="Arial"/>
        </w:rPr>
        <w:t xml:space="preserve">According to Berkun, (2008), </w:t>
      </w:r>
      <w:bookmarkEnd w:id="21"/>
      <w:r w:rsidRPr="00F12027">
        <w:rPr>
          <w:rFonts w:ascii="Arial" w:hAnsi="Arial" w:cs="Arial"/>
        </w:rPr>
        <w:t>The customers perspective,</w:t>
      </w:r>
      <w:r>
        <w:rPr>
          <w:rFonts w:ascii="Arial" w:hAnsi="Arial" w:cs="Arial"/>
        </w:rPr>
        <w:t xml:space="preserve"> so that a project fulfils the purpose of serving, and delivering what a customer requires, (and also serving  the business requirements, which is only carried out, by way of serving the customer). In addition, Berkun believes the most time and energy should be allocated to getting to understand your customers, and who they are. Which involves carrying out research about them, discovering what they do, on a day to day basis, and how they carry that out, and to look at what possible transformations or enhancements would be possibly meaningful to assist them for what they do. Furthermore, without this knowledge, construction and businesses alike are shooting from the hip. </w:t>
      </w:r>
    </w:p>
    <w:p w14:paraId="3421F48A" w14:textId="0DBC5E58" w:rsidR="00563DEA" w:rsidRDefault="005F0746" w:rsidP="005F0746">
      <w:pPr>
        <w:jc w:val="both"/>
        <w:rPr>
          <w:rFonts w:ascii="Arial" w:hAnsi="Arial" w:cs="Arial"/>
        </w:rPr>
      </w:pPr>
      <w:r>
        <w:rPr>
          <w:rFonts w:ascii="Arial" w:hAnsi="Arial" w:cs="Arial"/>
        </w:rPr>
        <w:t>However, the customers viewpoint is seen as the weakest, generally in organizations. This is because, traditionally it acquires the least amount of staff</w:t>
      </w:r>
      <w:r w:rsidR="00BA0AAB">
        <w:rPr>
          <w:rFonts w:ascii="Arial" w:hAnsi="Arial" w:cs="Arial"/>
        </w:rPr>
        <w:t>,</w:t>
      </w:r>
      <w:r>
        <w:rPr>
          <w:rFonts w:ascii="Arial" w:hAnsi="Arial" w:cs="Arial"/>
        </w:rPr>
        <w:t xml:space="preserve"> along-side financial assistance. Furthermore, there are less individuals in many organizations that are competent, likewise skilled to a level enough, to understand customers than their business opposite number</w:t>
      </w:r>
      <w:r w:rsidR="002E28BC">
        <w:rPr>
          <w:rFonts w:ascii="Arial" w:hAnsi="Arial" w:cs="Arial"/>
        </w:rPr>
        <w:t>s</w:t>
      </w:r>
      <w:r>
        <w:rPr>
          <w:rFonts w:ascii="Arial" w:hAnsi="Arial" w:cs="Arial"/>
        </w:rPr>
        <w:t xml:space="preserve">. </w:t>
      </w:r>
    </w:p>
    <w:p w14:paraId="44CBDE26" w14:textId="5BEE2378" w:rsidR="005F0746" w:rsidRPr="00A966DE" w:rsidRDefault="005F0746" w:rsidP="005F0746">
      <w:pPr>
        <w:jc w:val="both"/>
        <w:rPr>
          <w:rFonts w:ascii="Arial" w:hAnsi="Arial"/>
          <w:b/>
        </w:rPr>
      </w:pPr>
      <w:r>
        <w:rPr>
          <w:rFonts w:ascii="Arial" w:hAnsi="Arial" w:cs="Arial"/>
        </w:rPr>
        <w:t>Additionally, when customer expertise is sought for hire, (i.e. designers, or engineers), they frequently have their hands tied, and are constricted in some way or another, with limited job roles, when it comes to the decision-making procedures, and are given the least amount of necessities and the least amount of design authorization</w:t>
      </w:r>
      <w:r w:rsidR="00563DEA">
        <w:rPr>
          <w:rFonts w:ascii="Arial" w:hAnsi="Arial" w:cs="Arial"/>
        </w:rPr>
        <w:t xml:space="preserve"> </w:t>
      </w:r>
      <w:r w:rsidR="00563DEA" w:rsidRPr="00F12027">
        <w:rPr>
          <w:rFonts w:ascii="Arial" w:hAnsi="Arial" w:cs="Arial"/>
        </w:rPr>
        <w:t>according to Berkun, (2008)</w:t>
      </w:r>
      <w:r w:rsidR="00625E5F" w:rsidRPr="00F12027">
        <w:rPr>
          <w:rFonts w:ascii="Arial" w:hAnsi="Arial" w:cs="Arial"/>
        </w:rPr>
        <w:t>.</w:t>
      </w:r>
    </w:p>
    <w:p w14:paraId="1437C7D0" w14:textId="7AE96534" w:rsidR="006266A0" w:rsidRDefault="00C35F1B" w:rsidP="000F20CE">
      <w:pPr>
        <w:jc w:val="both"/>
        <w:rPr>
          <w:rFonts w:ascii="Arial" w:hAnsi="Arial" w:cs="Arial"/>
          <w:b/>
        </w:rPr>
      </w:pPr>
      <w:r>
        <w:rPr>
          <w:rFonts w:ascii="Arial" w:hAnsi="Arial" w:cs="Arial"/>
        </w:rPr>
        <w:t>T</w:t>
      </w:r>
      <w:r w:rsidR="00410118">
        <w:rPr>
          <w:rFonts w:ascii="Arial" w:hAnsi="Arial" w:cs="Arial"/>
        </w:rPr>
        <w:t>he project sponsor for this particular project</w:t>
      </w:r>
      <w:r w:rsidR="00110924">
        <w:rPr>
          <w:rFonts w:ascii="Arial" w:hAnsi="Arial" w:cs="Arial"/>
        </w:rPr>
        <w:t>, as far as I am aware</w:t>
      </w:r>
      <w:r w:rsidR="00A90A17">
        <w:rPr>
          <w:rFonts w:ascii="Arial" w:hAnsi="Arial" w:cs="Arial"/>
        </w:rPr>
        <w:t>,</w:t>
      </w:r>
      <w:r w:rsidR="00110924">
        <w:rPr>
          <w:rFonts w:ascii="Arial" w:hAnsi="Arial" w:cs="Arial"/>
        </w:rPr>
        <w:t xml:space="preserve"> his </w:t>
      </w:r>
      <w:r w:rsidR="00E84278">
        <w:rPr>
          <w:rFonts w:ascii="Arial" w:hAnsi="Arial" w:cs="Arial"/>
        </w:rPr>
        <w:t xml:space="preserve">background is in </w:t>
      </w:r>
      <w:r w:rsidR="00DB2327">
        <w:rPr>
          <w:rFonts w:ascii="Arial" w:hAnsi="Arial" w:cs="Arial"/>
        </w:rPr>
        <w:t>Shipp</w:t>
      </w:r>
      <w:r w:rsidR="00F42375">
        <w:rPr>
          <w:rFonts w:ascii="Arial" w:hAnsi="Arial" w:cs="Arial"/>
        </w:rPr>
        <w:t>i</w:t>
      </w:r>
      <w:r w:rsidR="00DB2327">
        <w:rPr>
          <w:rFonts w:ascii="Arial" w:hAnsi="Arial" w:cs="Arial"/>
        </w:rPr>
        <w:t>ng</w:t>
      </w:r>
      <w:r w:rsidR="00E84278">
        <w:rPr>
          <w:rFonts w:ascii="Arial" w:hAnsi="Arial" w:cs="Arial"/>
        </w:rPr>
        <w:t xml:space="preserve">, </w:t>
      </w:r>
      <w:r w:rsidR="002523AF">
        <w:rPr>
          <w:rFonts w:ascii="Arial" w:hAnsi="Arial" w:cs="Arial"/>
        </w:rPr>
        <w:t>he owns several companies</w:t>
      </w:r>
      <w:r w:rsidR="00977FC1">
        <w:rPr>
          <w:rFonts w:ascii="Arial" w:hAnsi="Arial" w:cs="Arial"/>
        </w:rPr>
        <w:t>, in various different sectors</w:t>
      </w:r>
      <w:r w:rsidR="00A90A17">
        <w:rPr>
          <w:rFonts w:ascii="Arial" w:hAnsi="Arial" w:cs="Arial"/>
        </w:rPr>
        <w:t xml:space="preserve">, </w:t>
      </w:r>
      <w:r w:rsidR="006861D4">
        <w:rPr>
          <w:rFonts w:ascii="Arial" w:hAnsi="Arial" w:cs="Arial"/>
        </w:rPr>
        <w:t>Retail</w:t>
      </w:r>
      <w:r w:rsidR="00127759">
        <w:rPr>
          <w:rFonts w:ascii="Arial" w:hAnsi="Arial" w:cs="Arial"/>
        </w:rPr>
        <w:t xml:space="preserve">, Construction, </w:t>
      </w:r>
      <w:r w:rsidR="00666718">
        <w:rPr>
          <w:rFonts w:ascii="Arial" w:hAnsi="Arial" w:cs="Arial"/>
        </w:rPr>
        <w:t>and Holiday homes</w:t>
      </w:r>
      <w:r w:rsidR="007D04A5">
        <w:rPr>
          <w:rFonts w:ascii="Arial" w:hAnsi="Arial" w:cs="Arial"/>
        </w:rPr>
        <w:t xml:space="preserve"> around the world,</w:t>
      </w:r>
      <w:r w:rsidR="00092B84">
        <w:rPr>
          <w:rFonts w:ascii="Arial" w:hAnsi="Arial" w:cs="Arial"/>
        </w:rPr>
        <w:t xml:space="preserve"> I would certainly say that</w:t>
      </w:r>
      <w:r w:rsidR="001150B4">
        <w:rPr>
          <w:rFonts w:ascii="Arial" w:hAnsi="Arial" w:cs="Arial"/>
        </w:rPr>
        <w:t xml:space="preserve">, this particular sponsor lives life as one of the top </w:t>
      </w:r>
      <w:r w:rsidR="004C64B4">
        <w:rPr>
          <w:rFonts w:ascii="Arial" w:hAnsi="Arial" w:cs="Arial"/>
        </w:rPr>
        <w:t xml:space="preserve">1 per cent richest </w:t>
      </w:r>
      <w:r w:rsidR="00A77C49">
        <w:rPr>
          <w:rFonts w:ascii="Arial" w:hAnsi="Arial" w:cs="Arial"/>
        </w:rPr>
        <w:t>people</w:t>
      </w:r>
      <w:r w:rsidR="006759AC">
        <w:rPr>
          <w:rFonts w:ascii="Arial" w:hAnsi="Arial" w:cs="Arial"/>
        </w:rPr>
        <w:t>, because of tax reasons the sponso</w:t>
      </w:r>
      <w:r w:rsidR="00401734">
        <w:rPr>
          <w:rFonts w:ascii="Arial" w:hAnsi="Arial" w:cs="Arial"/>
        </w:rPr>
        <w:t xml:space="preserve">r has restrictions on how long he is allowed to stay in the UK, </w:t>
      </w:r>
      <w:r w:rsidR="004D34C2">
        <w:rPr>
          <w:rFonts w:ascii="Arial" w:hAnsi="Arial" w:cs="Arial"/>
        </w:rPr>
        <w:t xml:space="preserve">which is 90 days a year, </w:t>
      </w:r>
      <w:r w:rsidR="004E728F">
        <w:rPr>
          <w:rFonts w:ascii="Arial" w:hAnsi="Arial" w:cs="Arial"/>
        </w:rPr>
        <w:t>any longer</w:t>
      </w:r>
      <w:r w:rsidR="00181868">
        <w:rPr>
          <w:rFonts w:ascii="Arial" w:hAnsi="Arial" w:cs="Arial"/>
        </w:rPr>
        <w:t>, he risks being taxed at 40 percent</w:t>
      </w:r>
      <w:r w:rsidR="00DB2798">
        <w:rPr>
          <w:rFonts w:ascii="Arial" w:hAnsi="Arial" w:cs="Arial"/>
        </w:rPr>
        <w:t xml:space="preserve">, which is </w:t>
      </w:r>
      <w:r w:rsidR="00377B72">
        <w:rPr>
          <w:rFonts w:ascii="Arial" w:hAnsi="Arial" w:cs="Arial"/>
        </w:rPr>
        <w:t xml:space="preserve">a </w:t>
      </w:r>
      <w:r w:rsidR="00DB2798">
        <w:rPr>
          <w:rFonts w:ascii="Arial" w:hAnsi="Arial" w:cs="Arial"/>
        </w:rPr>
        <w:t>considerable amount of money</w:t>
      </w:r>
      <w:r w:rsidR="000F04E7">
        <w:rPr>
          <w:rFonts w:ascii="Arial" w:hAnsi="Arial" w:cs="Arial"/>
        </w:rPr>
        <w:t>, if you have deep pockets.</w:t>
      </w:r>
      <w:r w:rsidR="004D34C2">
        <w:rPr>
          <w:rFonts w:ascii="Arial" w:hAnsi="Arial" w:cs="Arial"/>
        </w:rPr>
        <w:t xml:space="preserve"> </w:t>
      </w:r>
      <w:r w:rsidR="00977FC1">
        <w:rPr>
          <w:rFonts w:ascii="Arial" w:hAnsi="Arial" w:cs="Arial"/>
        </w:rPr>
        <w:t xml:space="preserve"> </w:t>
      </w:r>
    </w:p>
    <w:p w14:paraId="401C30E9" w14:textId="457E121A" w:rsidR="007163D0" w:rsidRDefault="00B7664F" w:rsidP="00A70F73">
      <w:pPr>
        <w:pStyle w:val="Heading2"/>
      </w:pPr>
      <w:bookmarkStart w:id="22" w:name="_Toc18925839"/>
      <w:r>
        <w:t>Project</w:t>
      </w:r>
      <w:r w:rsidR="00C632FF">
        <w:t>s</w:t>
      </w:r>
      <w:r>
        <w:t xml:space="preserve"> </w:t>
      </w:r>
      <w:r w:rsidR="00B14041">
        <w:t>General Specifications</w:t>
      </w:r>
      <w:r w:rsidR="008308E5">
        <w:t>:</w:t>
      </w:r>
      <w:bookmarkEnd w:id="22"/>
    </w:p>
    <w:p w14:paraId="679F038C" w14:textId="29542E93" w:rsidR="003C054F" w:rsidRDefault="007977C7" w:rsidP="000F20CE">
      <w:pPr>
        <w:jc w:val="both"/>
        <w:rPr>
          <w:rFonts w:ascii="Arial" w:hAnsi="Arial" w:cs="Arial"/>
          <w:b/>
        </w:rPr>
      </w:pPr>
      <w:r w:rsidRPr="00F64E0C">
        <w:rPr>
          <w:rFonts w:ascii="Arial" w:hAnsi="Arial" w:cs="Arial"/>
          <w:b/>
        </w:rPr>
        <w:t>B</w:t>
      </w:r>
      <w:r w:rsidR="0003583B" w:rsidRPr="00F64E0C">
        <w:rPr>
          <w:rFonts w:ascii="Arial" w:hAnsi="Arial" w:cs="Arial"/>
          <w:b/>
        </w:rPr>
        <w:t>edrooms a</w:t>
      </w:r>
      <w:r w:rsidR="00F64E0C" w:rsidRPr="00F64E0C">
        <w:rPr>
          <w:rFonts w:ascii="Arial" w:hAnsi="Arial" w:cs="Arial"/>
          <w:b/>
        </w:rPr>
        <w:t>nd bathrooms</w:t>
      </w:r>
    </w:p>
    <w:p w14:paraId="33332FCA" w14:textId="49AAB164" w:rsidR="00F64E0C" w:rsidRPr="001858F0" w:rsidRDefault="001858F0" w:rsidP="000F20CE">
      <w:pPr>
        <w:jc w:val="both"/>
        <w:rPr>
          <w:rFonts w:ascii="Arial" w:hAnsi="Arial" w:cs="Arial"/>
        </w:rPr>
      </w:pPr>
      <w:r>
        <w:rPr>
          <w:rFonts w:ascii="Arial" w:hAnsi="Arial" w:cs="Arial"/>
        </w:rPr>
        <w:t>Master bedroom with en</w:t>
      </w:r>
      <w:r w:rsidR="0002634E">
        <w:rPr>
          <w:rFonts w:ascii="Arial" w:hAnsi="Arial" w:cs="Arial"/>
        </w:rPr>
        <w:t>suite bathroom and walk-in dressing</w:t>
      </w:r>
      <w:r w:rsidR="00EA2968">
        <w:rPr>
          <w:rFonts w:ascii="Arial" w:hAnsi="Arial" w:cs="Arial"/>
        </w:rPr>
        <w:t xml:space="preserve"> area, guest bedroom</w:t>
      </w:r>
      <w:r w:rsidR="00B06EDD">
        <w:rPr>
          <w:rFonts w:ascii="Arial" w:hAnsi="Arial" w:cs="Arial"/>
        </w:rPr>
        <w:t xml:space="preserve"> with ensuit</w:t>
      </w:r>
      <w:r w:rsidR="00D85F42">
        <w:rPr>
          <w:rFonts w:ascii="Arial" w:hAnsi="Arial" w:cs="Arial"/>
        </w:rPr>
        <w:t>e</w:t>
      </w:r>
      <w:r w:rsidR="00B06EDD">
        <w:rPr>
          <w:rFonts w:ascii="Arial" w:hAnsi="Arial" w:cs="Arial"/>
        </w:rPr>
        <w:t xml:space="preserve"> bathroom, 4 further bedrooms and 3 further</w:t>
      </w:r>
      <w:r w:rsidR="00E83239">
        <w:rPr>
          <w:rFonts w:ascii="Arial" w:hAnsi="Arial" w:cs="Arial"/>
        </w:rPr>
        <w:t xml:space="preserve"> bathrooms</w:t>
      </w:r>
    </w:p>
    <w:p w14:paraId="4DB0169C" w14:textId="39056A49" w:rsidR="00E83239" w:rsidRPr="00E83239" w:rsidRDefault="00B7664F" w:rsidP="000F20CE">
      <w:pPr>
        <w:jc w:val="both"/>
        <w:rPr>
          <w:rFonts w:ascii="Arial" w:hAnsi="Arial" w:cs="Arial"/>
          <w:b/>
        </w:rPr>
      </w:pPr>
      <w:r>
        <w:rPr>
          <w:rFonts w:ascii="Arial" w:hAnsi="Arial" w:cs="Arial"/>
          <w:b/>
        </w:rPr>
        <w:t xml:space="preserve">Project </w:t>
      </w:r>
      <w:r w:rsidR="0074229E" w:rsidRPr="00E83239">
        <w:rPr>
          <w:rFonts w:ascii="Arial" w:hAnsi="Arial" w:cs="Arial"/>
          <w:b/>
        </w:rPr>
        <w:t>Pr</w:t>
      </w:r>
      <w:r w:rsidR="00691886" w:rsidRPr="00E83239">
        <w:rPr>
          <w:rFonts w:ascii="Arial" w:hAnsi="Arial" w:cs="Arial"/>
          <w:b/>
        </w:rPr>
        <w:t>i</w:t>
      </w:r>
      <w:r w:rsidR="0074229E" w:rsidRPr="00E83239">
        <w:rPr>
          <w:rFonts w:ascii="Arial" w:hAnsi="Arial" w:cs="Arial"/>
          <w:b/>
        </w:rPr>
        <w:t xml:space="preserve">nciple </w:t>
      </w:r>
      <w:r w:rsidR="000C7378" w:rsidRPr="00E83239">
        <w:rPr>
          <w:rFonts w:ascii="Arial" w:hAnsi="Arial" w:cs="Arial"/>
          <w:b/>
        </w:rPr>
        <w:t>rooms</w:t>
      </w:r>
      <w:r w:rsidR="005C3F8D" w:rsidRPr="00E83239">
        <w:rPr>
          <w:rFonts w:ascii="Arial" w:hAnsi="Arial" w:cs="Arial"/>
          <w:b/>
        </w:rPr>
        <w:t xml:space="preserve"> </w:t>
      </w:r>
    </w:p>
    <w:p w14:paraId="09CB147D" w14:textId="5C108977" w:rsidR="00CC1128" w:rsidRDefault="00E83239" w:rsidP="000F20CE">
      <w:pPr>
        <w:jc w:val="both"/>
        <w:rPr>
          <w:rFonts w:ascii="Arial" w:hAnsi="Arial" w:cs="Arial"/>
        </w:rPr>
      </w:pPr>
      <w:r>
        <w:rPr>
          <w:rFonts w:ascii="Arial" w:hAnsi="Arial" w:cs="Arial"/>
        </w:rPr>
        <w:t>R</w:t>
      </w:r>
      <w:r w:rsidR="005C3F8D">
        <w:rPr>
          <w:rFonts w:ascii="Arial" w:hAnsi="Arial" w:cs="Arial"/>
        </w:rPr>
        <w:t>eceptio</w:t>
      </w:r>
      <w:r w:rsidR="007C1774">
        <w:rPr>
          <w:rFonts w:ascii="Arial" w:hAnsi="Arial" w:cs="Arial"/>
        </w:rPr>
        <w:t>n room</w:t>
      </w:r>
      <w:r w:rsidR="002073F7">
        <w:rPr>
          <w:rFonts w:ascii="Arial" w:hAnsi="Arial" w:cs="Arial"/>
        </w:rPr>
        <w:t xml:space="preserve">, </w:t>
      </w:r>
      <w:r w:rsidR="0074229E">
        <w:rPr>
          <w:rFonts w:ascii="Arial" w:hAnsi="Arial" w:cs="Arial"/>
        </w:rPr>
        <w:t>dining</w:t>
      </w:r>
      <w:r w:rsidR="002073F7">
        <w:rPr>
          <w:rFonts w:ascii="Arial" w:hAnsi="Arial" w:cs="Arial"/>
        </w:rPr>
        <w:t xml:space="preserve"> room and double drawing room</w:t>
      </w:r>
    </w:p>
    <w:p w14:paraId="53EF9AF5" w14:textId="52F64390" w:rsidR="00E2660D" w:rsidRDefault="00E2660D" w:rsidP="000F20CE">
      <w:pPr>
        <w:jc w:val="both"/>
        <w:rPr>
          <w:rFonts w:ascii="Arial" w:hAnsi="Arial" w:cs="Arial"/>
          <w:b/>
        </w:rPr>
      </w:pPr>
      <w:r w:rsidRPr="00FA4880">
        <w:rPr>
          <w:rFonts w:ascii="Arial" w:hAnsi="Arial" w:cs="Arial"/>
          <w:b/>
        </w:rPr>
        <w:t>Kitche</w:t>
      </w:r>
      <w:r w:rsidR="00FA4880" w:rsidRPr="00FA4880">
        <w:rPr>
          <w:rFonts w:ascii="Arial" w:hAnsi="Arial" w:cs="Arial"/>
          <w:b/>
        </w:rPr>
        <w:t>n/Breakfast room</w:t>
      </w:r>
    </w:p>
    <w:p w14:paraId="4C8AC124" w14:textId="58313132" w:rsidR="00BE2472" w:rsidRPr="00BE2472" w:rsidRDefault="00126DDF" w:rsidP="000F20CE">
      <w:pPr>
        <w:jc w:val="both"/>
        <w:rPr>
          <w:rFonts w:ascii="Arial" w:hAnsi="Arial" w:cs="Arial"/>
        </w:rPr>
      </w:pPr>
      <w:r>
        <w:rPr>
          <w:rFonts w:ascii="Arial" w:hAnsi="Arial" w:cs="Arial"/>
        </w:rPr>
        <w:lastRenderedPageBreak/>
        <w:t>Which is</w:t>
      </w:r>
      <w:r w:rsidR="00456C08">
        <w:rPr>
          <w:rFonts w:ascii="Arial" w:hAnsi="Arial" w:cs="Arial"/>
        </w:rPr>
        <w:t xml:space="preserve"> fully fitted</w:t>
      </w:r>
    </w:p>
    <w:p w14:paraId="02950691" w14:textId="076BB44F" w:rsidR="00CC5C6A" w:rsidRPr="000E3C48" w:rsidRDefault="00CC5C6A" w:rsidP="000F20CE">
      <w:pPr>
        <w:jc w:val="both"/>
        <w:rPr>
          <w:rFonts w:ascii="Arial" w:hAnsi="Arial" w:cs="Arial"/>
          <w:b/>
        </w:rPr>
      </w:pPr>
      <w:r>
        <w:rPr>
          <w:rFonts w:ascii="Arial" w:hAnsi="Arial" w:cs="Arial"/>
        </w:rPr>
        <w:t xml:space="preserve">Guest </w:t>
      </w:r>
      <w:r w:rsidR="00DE09CB">
        <w:rPr>
          <w:rFonts w:ascii="Arial" w:hAnsi="Arial" w:cs="Arial"/>
        </w:rPr>
        <w:t>cloakroom, wine store laundry room</w:t>
      </w:r>
      <w:r w:rsidR="00956B0A">
        <w:rPr>
          <w:rFonts w:ascii="Arial" w:hAnsi="Arial" w:cs="Arial"/>
        </w:rPr>
        <w:t xml:space="preserve"> and fu</w:t>
      </w:r>
      <w:r w:rsidR="00A96D9D">
        <w:rPr>
          <w:rFonts w:ascii="Arial" w:hAnsi="Arial" w:cs="Arial"/>
        </w:rPr>
        <w:t>rther extensive</w:t>
      </w:r>
      <w:r w:rsidR="00D73AE1">
        <w:rPr>
          <w:rFonts w:ascii="Arial" w:hAnsi="Arial" w:cs="Arial"/>
        </w:rPr>
        <w:t xml:space="preserve"> storage</w:t>
      </w:r>
    </w:p>
    <w:p w14:paraId="3A7B0CF8" w14:textId="641559C2" w:rsidR="00D73AE1" w:rsidRDefault="000E11CA" w:rsidP="000F20CE">
      <w:pPr>
        <w:jc w:val="both"/>
        <w:rPr>
          <w:rFonts w:ascii="Arial" w:hAnsi="Arial" w:cs="Arial"/>
          <w:b/>
        </w:rPr>
      </w:pPr>
      <w:r w:rsidRPr="006668B4">
        <w:rPr>
          <w:rFonts w:ascii="Arial" w:hAnsi="Arial" w:cs="Arial"/>
          <w:b/>
        </w:rPr>
        <w:t>Gymnasium</w:t>
      </w:r>
    </w:p>
    <w:p w14:paraId="22214CB5" w14:textId="3CD7D72F" w:rsidR="000E11CA" w:rsidRDefault="008E3E69" w:rsidP="000F20CE">
      <w:pPr>
        <w:jc w:val="both"/>
        <w:rPr>
          <w:rFonts w:ascii="Arial" w:hAnsi="Arial" w:cs="Arial"/>
        </w:rPr>
      </w:pPr>
      <w:r>
        <w:rPr>
          <w:rFonts w:ascii="Arial" w:hAnsi="Arial" w:cs="Arial"/>
        </w:rPr>
        <w:t>Located</w:t>
      </w:r>
      <w:r w:rsidR="00166315">
        <w:rPr>
          <w:rFonts w:ascii="Arial" w:hAnsi="Arial" w:cs="Arial"/>
        </w:rPr>
        <w:t xml:space="preserve"> on the second floor of the mews </w:t>
      </w:r>
    </w:p>
    <w:p w14:paraId="3F66EDA2" w14:textId="4B8E1FEB" w:rsidR="00FE570A" w:rsidRDefault="00FE570A" w:rsidP="000F20CE">
      <w:pPr>
        <w:jc w:val="both"/>
        <w:rPr>
          <w:rFonts w:ascii="Arial" w:hAnsi="Arial" w:cs="Arial"/>
        </w:rPr>
      </w:pPr>
      <w:r w:rsidRPr="00FE570A">
        <w:rPr>
          <w:rFonts w:ascii="Arial" w:hAnsi="Arial" w:cs="Arial"/>
          <w:b/>
        </w:rPr>
        <w:t>Terrace</w:t>
      </w:r>
    </w:p>
    <w:p w14:paraId="266B55EF" w14:textId="6F2E0385" w:rsidR="00FE570A" w:rsidRDefault="006C7708" w:rsidP="000F20CE">
      <w:pPr>
        <w:jc w:val="both"/>
        <w:rPr>
          <w:rFonts w:ascii="Arial" w:hAnsi="Arial" w:cs="Arial"/>
        </w:rPr>
      </w:pPr>
      <w:r>
        <w:rPr>
          <w:rFonts w:ascii="Arial" w:hAnsi="Arial" w:cs="Arial"/>
        </w:rPr>
        <w:t>1,100 sq. ft (102 sq. m)</w:t>
      </w:r>
    </w:p>
    <w:p w14:paraId="5349EF7D" w14:textId="755B02B7" w:rsidR="0014780D" w:rsidRDefault="0014780D" w:rsidP="000F20CE">
      <w:pPr>
        <w:jc w:val="both"/>
        <w:rPr>
          <w:rFonts w:ascii="Arial" w:hAnsi="Arial" w:cs="Arial"/>
          <w:b/>
        </w:rPr>
      </w:pPr>
      <w:r w:rsidRPr="007401C8">
        <w:rPr>
          <w:rFonts w:ascii="Arial" w:hAnsi="Arial" w:cs="Arial"/>
          <w:b/>
        </w:rPr>
        <w:t>Staff flat</w:t>
      </w:r>
    </w:p>
    <w:p w14:paraId="3F842902" w14:textId="01768083" w:rsidR="007401C8" w:rsidRDefault="007401C8" w:rsidP="000F20CE">
      <w:pPr>
        <w:jc w:val="both"/>
        <w:rPr>
          <w:rFonts w:ascii="Arial" w:hAnsi="Arial" w:cs="Arial"/>
        </w:rPr>
      </w:pPr>
      <w:r w:rsidRPr="00253D95">
        <w:rPr>
          <w:rFonts w:ascii="Arial" w:hAnsi="Arial" w:cs="Arial"/>
        </w:rPr>
        <w:t>Includes bedroom</w:t>
      </w:r>
      <w:r w:rsidR="00253D95" w:rsidRPr="00253D95">
        <w:rPr>
          <w:rFonts w:ascii="Arial" w:hAnsi="Arial" w:cs="Arial"/>
        </w:rPr>
        <w:t>, bathroom</w:t>
      </w:r>
      <w:r w:rsidR="00253D95">
        <w:rPr>
          <w:rFonts w:ascii="Arial" w:hAnsi="Arial" w:cs="Arial"/>
        </w:rPr>
        <w:t>, kitchen and own entrance</w:t>
      </w:r>
    </w:p>
    <w:p w14:paraId="52B3BE4E" w14:textId="77777777" w:rsidR="008E6FDE" w:rsidRDefault="008E6FDE" w:rsidP="000F20CE">
      <w:pPr>
        <w:jc w:val="both"/>
        <w:rPr>
          <w:rFonts w:ascii="Arial" w:hAnsi="Arial" w:cs="Arial"/>
          <w:b/>
        </w:rPr>
      </w:pPr>
      <w:r w:rsidRPr="006E755D">
        <w:rPr>
          <w:rFonts w:ascii="Arial" w:hAnsi="Arial" w:cs="Arial"/>
          <w:b/>
        </w:rPr>
        <w:t>Double garage</w:t>
      </w:r>
    </w:p>
    <w:p w14:paraId="0FE998B5" w14:textId="77777777" w:rsidR="002C6A01" w:rsidRDefault="00170D8E" w:rsidP="002C6A01">
      <w:pPr>
        <w:jc w:val="both"/>
        <w:rPr>
          <w:rFonts w:ascii="Arial" w:hAnsi="Arial" w:cs="Arial"/>
        </w:rPr>
      </w:pPr>
      <w:r>
        <w:rPr>
          <w:rFonts w:ascii="Arial" w:hAnsi="Arial" w:cs="Arial"/>
        </w:rPr>
        <w:t xml:space="preserve">That comfortably </w:t>
      </w:r>
      <w:r w:rsidR="003A4705">
        <w:rPr>
          <w:rFonts w:ascii="Arial" w:hAnsi="Arial" w:cs="Arial"/>
        </w:rPr>
        <w:t>fits two cars</w:t>
      </w:r>
    </w:p>
    <w:p w14:paraId="4F4651D5" w14:textId="77777777" w:rsidR="002C6A01" w:rsidRDefault="00665619" w:rsidP="002411FD">
      <w:pPr>
        <w:pStyle w:val="Heading1"/>
        <w:rPr>
          <w:rFonts w:ascii="Arial" w:hAnsi="Arial"/>
          <w:b/>
        </w:rPr>
      </w:pPr>
      <w:bookmarkStart w:id="23" w:name="_Toc18925840"/>
      <w:r w:rsidRPr="00900862">
        <w:t>Stakeholders analysis</w:t>
      </w:r>
      <w:r>
        <w:t>:</w:t>
      </w:r>
      <w:bookmarkEnd w:id="23"/>
    </w:p>
    <w:p w14:paraId="169C2B13" w14:textId="5BE3FB10" w:rsidR="00FD0B50" w:rsidRPr="002C6A01" w:rsidRDefault="00B21B38" w:rsidP="000F20CE">
      <w:pPr>
        <w:jc w:val="both"/>
        <w:rPr>
          <w:rFonts w:ascii="Arial" w:hAnsi="Arial"/>
          <w:b/>
        </w:rPr>
      </w:pPr>
      <w:r w:rsidRPr="00126DDF">
        <w:rPr>
          <w:rFonts w:ascii="Arial" w:hAnsi="Arial" w:cs="Arial"/>
        </w:rPr>
        <w:t xml:space="preserve">According to </w:t>
      </w:r>
      <w:r w:rsidR="00EB49A4" w:rsidRPr="00126DDF">
        <w:rPr>
          <w:rFonts w:ascii="Arial" w:hAnsi="Arial" w:cs="Arial"/>
        </w:rPr>
        <w:t xml:space="preserve">Xia, et al, </w:t>
      </w:r>
      <w:r w:rsidR="00135195" w:rsidRPr="00126DDF">
        <w:rPr>
          <w:rFonts w:ascii="Arial" w:hAnsi="Arial" w:cs="Arial"/>
        </w:rPr>
        <w:t>(2018),</w:t>
      </w:r>
      <w:r w:rsidR="00135195">
        <w:rPr>
          <w:rFonts w:ascii="Arial" w:hAnsi="Arial" w:cs="Arial"/>
          <w:b/>
        </w:rPr>
        <w:t xml:space="preserve"> </w:t>
      </w:r>
      <w:r w:rsidR="00103185">
        <w:rPr>
          <w:rFonts w:ascii="Arial" w:hAnsi="Arial" w:cs="Arial"/>
          <w:b/>
        </w:rPr>
        <w:t>“</w:t>
      </w:r>
      <w:r w:rsidR="00E20416">
        <w:rPr>
          <w:rFonts w:ascii="Arial" w:hAnsi="Arial" w:cs="Arial"/>
        </w:rPr>
        <w:t>no construction project</w:t>
      </w:r>
      <w:r w:rsidR="0048685A">
        <w:rPr>
          <w:rFonts w:ascii="Arial" w:hAnsi="Arial" w:cs="Arial"/>
        </w:rPr>
        <w:t xml:space="preserve"> </w:t>
      </w:r>
      <w:r w:rsidR="00E20416">
        <w:rPr>
          <w:rFonts w:ascii="Arial" w:hAnsi="Arial" w:cs="Arial"/>
        </w:rPr>
        <w:t xml:space="preserve"> </w:t>
      </w:r>
      <w:r w:rsidR="00103185">
        <w:rPr>
          <w:rFonts w:ascii="Arial" w:hAnsi="Arial" w:cs="Arial"/>
        </w:rPr>
        <w:t>is risk free”</w:t>
      </w:r>
      <w:r w:rsidR="006C62E3">
        <w:rPr>
          <w:rFonts w:ascii="Arial" w:hAnsi="Arial" w:cs="Arial"/>
        </w:rPr>
        <w:t>.</w:t>
      </w:r>
      <w:r w:rsidR="00103185">
        <w:rPr>
          <w:rFonts w:ascii="Arial" w:hAnsi="Arial" w:cs="Arial"/>
        </w:rPr>
        <w:t xml:space="preserve"> </w:t>
      </w:r>
      <w:r w:rsidR="006C62E3">
        <w:rPr>
          <w:rFonts w:ascii="Arial" w:hAnsi="Arial" w:cs="Arial"/>
        </w:rPr>
        <w:t>T</w:t>
      </w:r>
      <w:r w:rsidR="00A648CD">
        <w:rPr>
          <w:rFonts w:ascii="Arial" w:hAnsi="Arial" w:cs="Arial"/>
        </w:rPr>
        <w:t>o p</w:t>
      </w:r>
      <w:r w:rsidR="00E9479F">
        <w:rPr>
          <w:rFonts w:ascii="Arial" w:hAnsi="Arial" w:cs="Arial"/>
        </w:rPr>
        <w:t>roduce a</w:t>
      </w:r>
      <w:r w:rsidR="00A06BBF">
        <w:rPr>
          <w:rFonts w:ascii="Arial" w:hAnsi="Arial" w:cs="Arial"/>
        </w:rPr>
        <w:t xml:space="preserve"> </w:t>
      </w:r>
      <w:r w:rsidR="000D1427">
        <w:rPr>
          <w:rFonts w:ascii="Arial" w:hAnsi="Arial" w:cs="Arial"/>
        </w:rPr>
        <w:t>successful</w:t>
      </w:r>
      <w:r w:rsidR="00A06BBF">
        <w:rPr>
          <w:rFonts w:ascii="Arial" w:hAnsi="Arial" w:cs="Arial"/>
        </w:rPr>
        <w:t xml:space="preserve"> construction project</w:t>
      </w:r>
      <w:r w:rsidR="00045404">
        <w:rPr>
          <w:rFonts w:ascii="Arial" w:hAnsi="Arial" w:cs="Arial"/>
        </w:rPr>
        <w:t>, risk</w:t>
      </w:r>
      <w:r w:rsidR="009D6772">
        <w:rPr>
          <w:rFonts w:ascii="Arial" w:hAnsi="Arial" w:cs="Arial"/>
        </w:rPr>
        <w:t>s</w:t>
      </w:r>
      <w:r w:rsidR="00045404">
        <w:rPr>
          <w:rFonts w:ascii="Arial" w:hAnsi="Arial" w:cs="Arial"/>
        </w:rPr>
        <w:t xml:space="preserve"> sho</w:t>
      </w:r>
      <w:r w:rsidR="000D1427">
        <w:rPr>
          <w:rFonts w:ascii="Arial" w:hAnsi="Arial" w:cs="Arial"/>
        </w:rPr>
        <w:t xml:space="preserve">uld </w:t>
      </w:r>
      <w:r w:rsidR="009D6772">
        <w:rPr>
          <w:rFonts w:ascii="Arial" w:hAnsi="Arial" w:cs="Arial"/>
        </w:rPr>
        <w:t xml:space="preserve">be managed </w:t>
      </w:r>
      <w:r w:rsidR="00900862">
        <w:rPr>
          <w:rFonts w:ascii="Arial" w:hAnsi="Arial" w:cs="Arial"/>
        </w:rPr>
        <w:t>with effectiveness</w:t>
      </w:r>
      <w:r w:rsidR="00CA2BC9">
        <w:rPr>
          <w:rFonts w:ascii="Arial" w:hAnsi="Arial" w:cs="Arial"/>
        </w:rPr>
        <w:t xml:space="preserve">. </w:t>
      </w:r>
      <w:r w:rsidR="00077999">
        <w:rPr>
          <w:rFonts w:ascii="Arial" w:hAnsi="Arial" w:cs="Arial"/>
        </w:rPr>
        <w:t xml:space="preserve">Furthermore, projects can come across </w:t>
      </w:r>
      <w:r w:rsidR="00B03B2C">
        <w:rPr>
          <w:rFonts w:ascii="Arial" w:hAnsi="Arial" w:cs="Arial"/>
        </w:rPr>
        <w:t>many challenges</w:t>
      </w:r>
      <w:r w:rsidR="008C1276">
        <w:rPr>
          <w:rFonts w:ascii="Arial" w:hAnsi="Arial" w:cs="Arial"/>
        </w:rPr>
        <w:t>, which relate to stakeholders</w:t>
      </w:r>
      <w:r w:rsidR="00FD67A3">
        <w:rPr>
          <w:rFonts w:ascii="Arial" w:hAnsi="Arial" w:cs="Arial"/>
        </w:rPr>
        <w:t xml:space="preserve">, </w:t>
      </w:r>
      <w:r w:rsidR="004473D6">
        <w:rPr>
          <w:rFonts w:ascii="Arial" w:hAnsi="Arial" w:cs="Arial"/>
        </w:rPr>
        <w:t>t</w:t>
      </w:r>
      <w:r w:rsidR="00FD67A3">
        <w:rPr>
          <w:rFonts w:ascii="Arial" w:hAnsi="Arial" w:cs="Arial"/>
        </w:rPr>
        <w:t>hi</w:t>
      </w:r>
      <w:r w:rsidR="004473D6">
        <w:rPr>
          <w:rFonts w:ascii="Arial" w:hAnsi="Arial" w:cs="Arial"/>
        </w:rPr>
        <w:t>s</w:t>
      </w:r>
      <w:r w:rsidR="00FD67A3">
        <w:rPr>
          <w:rFonts w:ascii="Arial" w:hAnsi="Arial" w:cs="Arial"/>
        </w:rPr>
        <w:t xml:space="preserve"> may also in</w:t>
      </w:r>
      <w:r w:rsidR="003F6168">
        <w:rPr>
          <w:rFonts w:ascii="Arial" w:hAnsi="Arial" w:cs="Arial"/>
        </w:rPr>
        <w:t xml:space="preserve">clude </w:t>
      </w:r>
      <w:r w:rsidR="001F31E4">
        <w:rPr>
          <w:rFonts w:ascii="Arial" w:hAnsi="Arial" w:cs="Arial"/>
        </w:rPr>
        <w:t xml:space="preserve">friction </w:t>
      </w:r>
      <w:r w:rsidR="000A1449">
        <w:rPr>
          <w:rFonts w:ascii="Arial" w:hAnsi="Arial" w:cs="Arial"/>
        </w:rPr>
        <w:t xml:space="preserve">amongst </w:t>
      </w:r>
      <w:r w:rsidR="005C4582">
        <w:rPr>
          <w:rFonts w:ascii="Arial" w:hAnsi="Arial" w:cs="Arial"/>
        </w:rPr>
        <w:t xml:space="preserve">work </w:t>
      </w:r>
      <w:r w:rsidR="007937B9">
        <w:rPr>
          <w:rFonts w:ascii="Arial" w:hAnsi="Arial" w:cs="Arial"/>
        </w:rPr>
        <w:t xml:space="preserve">colleagues, </w:t>
      </w:r>
      <w:r w:rsidR="00A20308">
        <w:rPr>
          <w:rFonts w:ascii="Arial" w:hAnsi="Arial" w:cs="Arial"/>
        </w:rPr>
        <w:t xml:space="preserve">project team members, </w:t>
      </w:r>
      <w:r w:rsidR="00555207">
        <w:rPr>
          <w:rFonts w:ascii="Arial" w:hAnsi="Arial" w:cs="Arial"/>
        </w:rPr>
        <w:t>c</w:t>
      </w:r>
      <w:r w:rsidR="00A20308">
        <w:rPr>
          <w:rFonts w:ascii="Arial" w:hAnsi="Arial" w:cs="Arial"/>
        </w:rPr>
        <w:t>o</w:t>
      </w:r>
      <w:r w:rsidR="004E2C25">
        <w:rPr>
          <w:rFonts w:ascii="Arial" w:hAnsi="Arial" w:cs="Arial"/>
        </w:rPr>
        <w:t xml:space="preserve">ntractors, </w:t>
      </w:r>
      <w:r w:rsidR="00D1738A">
        <w:rPr>
          <w:rFonts w:ascii="Arial" w:hAnsi="Arial" w:cs="Arial"/>
        </w:rPr>
        <w:t>and clients</w:t>
      </w:r>
      <w:r w:rsidR="00653864">
        <w:rPr>
          <w:rFonts w:ascii="Arial" w:hAnsi="Arial" w:cs="Arial"/>
        </w:rPr>
        <w:t>,</w:t>
      </w:r>
      <w:r w:rsidR="00821FBD">
        <w:rPr>
          <w:rFonts w:ascii="Arial" w:hAnsi="Arial" w:cs="Arial"/>
        </w:rPr>
        <w:t xml:space="preserve"> </w:t>
      </w:r>
      <w:r w:rsidR="00FD0B50" w:rsidRPr="00653864">
        <w:rPr>
          <w:rFonts w:ascii="Arial" w:hAnsi="Arial" w:cs="Arial"/>
        </w:rPr>
        <w:t>according to</w:t>
      </w:r>
      <w:r w:rsidR="00FD0B50" w:rsidRPr="00356DA1">
        <w:rPr>
          <w:rFonts w:ascii="Arial" w:hAnsi="Arial" w:cs="Arial"/>
          <w:b/>
        </w:rPr>
        <w:t xml:space="preserve"> </w:t>
      </w:r>
      <w:r w:rsidR="00821FBD" w:rsidRPr="00126DDF">
        <w:rPr>
          <w:rFonts w:ascii="Arial" w:hAnsi="Arial" w:cs="Arial"/>
        </w:rPr>
        <w:t xml:space="preserve">Xia, et al, </w:t>
      </w:r>
      <w:r w:rsidR="00356DA1" w:rsidRPr="00126DDF">
        <w:rPr>
          <w:rFonts w:ascii="Arial" w:hAnsi="Arial" w:cs="Arial"/>
        </w:rPr>
        <w:t>(2018).</w:t>
      </w:r>
      <w:r w:rsidR="00922888" w:rsidRPr="00126DDF">
        <w:rPr>
          <w:rFonts w:ascii="Arial" w:hAnsi="Arial" w:cs="Arial"/>
        </w:rPr>
        <w:t xml:space="preserve"> </w:t>
      </w:r>
    </w:p>
    <w:p w14:paraId="1D2B0F00" w14:textId="54238342" w:rsidR="001513C1" w:rsidRDefault="00922888" w:rsidP="000F20CE">
      <w:pPr>
        <w:jc w:val="both"/>
        <w:rPr>
          <w:rFonts w:ascii="Arial" w:hAnsi="Arial" w:cs="Arial"/>
          <w:b/>
        </w:rPr>
      </w:pPr>
      <w:r w:rsidRPr="00126DDF">
        <w:rPr>
          <w:rFonts w:ascii="Arial" w:hAnsi="Arial" w:cs="Arial"/>
        </w:rPr>
        <w:t>However,</w:t>
      </w:r>
      <w:r w:rsidR="00881E71" w:rsidRPr="00126DDF">
        <w:rPr>
          <w:rFonts w:ascii="Arial" w:hAnsi="Arial" w:cs="Arial"/>
        </w:rPr>
        <w:t xml:space="preserve"> </w:t>
      </w:r>
      <w:r w:rsidRPr="00126DDF">
        <w:rPr>
          <w:rFonts w:ascii="Arial" w:hAnsi="Arial" w:cs="Arial"/>
        </w:rPr>
        <w:t>a</w:t>
      </w:r>
      <w:r w:rsidR="00CD3707" w:rsidRPr="00126DDF">
        <w:rPr>
          <w:rFonts w:ascii="Arial" w:hAnsi="Arial" w:cs="Arial"/>
        </w:rPr>
        <w:t>ccording to Fassin, et al, (2017)</w:t>
      </w:r>
      <w:r w:rsidR="000670E1" w:rsidRPr="00126DDF">
        <w:rPr>
          <w:rFonts w:ascii="Arial" w:hAnsi="Arial" w:cs="Arial"/>
        </w:rPr>
        <w:t>,</w:t>
      </w:r>
      <w:r w:rsidR="000670E1">
        <w:rPr>
          <w:rFonts w:ascii="Arial" w:hAnsi="Arial" w:cs="Arial"/>
        </w:rPr>
        <w:t xml:space="preserve"> who </w:t>
      </w:r>
      <w:r w:rsidR="009018C6">
        <w:rPr>
          <w:rFonts w:ascii="Arial" w:hAnsi="Arial" w:cs="Arial"/>
        </w:rPr>
        <w:t>believe</w:t>
      </w:r>
      <w:r w:rsidR="00DD7311">
        <w:rPr>
          <w:rFonts w:ascii="Arial" w:hAnsi="Arial" w:cs="Arial"/>
        </w:rPr>
        <w:t xml:space="preserve"> that</w:t>
      </w:r>
      <w:r w:rsidR="000670E1">
        <w:rPr>
          <w:rFonts w:ascii="Arial" w:hAnsi="Arial" w:cs="Arial"/>
        </w:rPr>
        <w:t xml:space="preserve"> </w:t>
      </w:r>
      <w:r w:rsidR="00C64473">
        <w:rPr>
          <w:rFonts w:ascii="Arial" w:hAnsi="Arial" w:cs="Arial"/>
        </w:rPr>
        <w:t>one of the</w:t>
      </w:r>
      <w:r w:rsidR="00DD7311">
        <w:rPr>
          <w:rFonts w:ascii="Arial" w:hAnsi="Arial" w:cs="Arial"/>
        </w:rPr>
        <w:t xml:space="preserve"> most</w:t>
      </w:r>
      <w:r w:rsidR="00C64473">
        <w:rPr>
          <w:rFonts w:ascii="Arial" w:hAnsi="Arial" w:cs="Arial"/>
        </w:rPr>
        <w:t xml:space="preserve"> significant effects of </w:t>
      </w:r>
      <w:r w:rsidR="00000DF1">
        <w:rPr>
          <w:rFonts w:ascii="Arial" w:hAnsi="Arial" w:cs="Arial"/>
        </w:rPr>
        <w:t xml:space="preserve">stakeholder analysis </w:t>
      </w:r>
      <w:r w:rsidR="00E80AB7">
        <w:rPr>
          <w:rFonts w:ascii="Arial" w:hAnsi="Arial" w:cs="Arial"/>
        </w:rPr>
        <w:t>is that mana</w:t>
      </w:r>
      <w:r w:rsidR="005403B5">
        <w:rPr>
          <w:rFonts w:ascii="Arial" w:hAnsi="Arial" w:cs="Arial"/>
        </w:rPr>
        <w:t>gers</w:t>
      </w:r>
      <w:r w:rsidR="00541E12">
        <w:rPr>
          <w:rFonts w:ascii="Arial" w:hAnsi="Arial" w:cs="Arial"/>
        </w:rPr>
        <w:t xml:space="preserve"> should</w:t>
      </w:r>
      <w:r w:rsidR="005403B5">
        <w:rPr>
          <w:rFonts w:ascii="Arial" w:hAnsi="Arial" w:cs="Arial"/>
        </w:rPr>
        <w:t xml:space="preserve"> pay </w:t>
      </w:r>
      <w:r w:rsidR="0001569E">
        <w:rPr>
          <w:rFonts w:ascii="Arial" w:hAnsi="Arial" w:cs="Arial"/>
        </w:rPr>
        <w:t>close</w:t>
      </w:r>
      <w:r w:rsidR="005403B5">
        <w:rPr>
          <w:rFonts w:ascii="Arial" w:hAnsi="Arial" w:cs="Arial"/>
        </w:rPr>
        <w:t xml:space="preserve"> attention to</w:t>
      </w:r>
      <w:r w:rsidR="0001569E">
        <w:rPr>
          <w:rFonts w:ascii="Arial" w:hAnsi="Arial" w:cs="Arial"/>
        </w:rPr>
        <w:t xml:space="preserve"> </w:t>
      </w:r>
      <w:r w:rsidR="00C07C4B">
        <w:rPr>
          <w:rFonts w:ascii="Arial" w:hAnsi="Arial" w:cs="Arial"/>
        </w:rPr>
        <w:t>stakeholder relations</w:t>
      </w:r>
      <w:r w:rsidR="00B974D2">
        <w:rPr>
          <w:rFonts w:ascii="Arial" w:hAnsi="Arial" w:cs="Arial"/>
        </w:rPr>
        <w:t xml:space="preserve"> </w:t>
      </w:r>
      <w:r w:rsidR="005E038A">
        <w:rPr>
          <w:rFonts w:ascii="Arial" w:hAnsi="Arial" w:cs="Arial"/>
        </w:rPr>
        <w:t>–</w:t>
      </w:r>
      <w:r w:rsidR="0090093E">
        <w:rPr>
          <w:rFonts w:ascii="Arial" w:hAnsi="Arial" w:cs="Arial"/>
        </w:rPr>
        <w:t xml:space="preserve"> </w:t>
      </w:r>
      <w:r w:rsidR="005E038A">
        <w:rPr>
          <w:rFonts w:ascii="Arial" w:hAnsi="Arial" w:cs="Arial"/>
        </w:rPr>
        <w:t>which is,</w:t>
      </w:r>
      <w:r w:rsidR="00994A70">
        <w:rPr>
          <w:rFonts w:ascii="Arial" w:hAnsi="Arial" w:cs="Arial"/>
        </w:rPr>
        <w:t xml:space="preserve"> the</w:t>
      </w:r>
      <w:r w:rsidR="005E038A">
        <w:rPr>
          <w:rFonts w:ascii="Arial" w:hAnsi="Arial" w:cs="Arial"/>
        </w:rPr>
        <w:t xml:space="preserve"> relations </w:t>
      </w:r>
      <w:r w:rsidR="00945F10">
        <w:rPr>
          <w:rFonts w:ascii="Arial" w:hAnsi="Arial" w:cs="Arial"/>
        </w:rPr>
        <w:t>amongst individuals</w:t>
      </w:r>
      <w:r w:rsidR="006B248C">
        <w:rPr>
          <w:rFonts w:ascii="Arial" w:hAnsi="Arial" w:cs="Arial"/>
        </w:rPr>
        <w:t xml:space="preserve"> </w:t>
      </w:r>
      <w:r w:rsidR="00677F08">
        <w:rPr>
          <w:rFonts w:ascii="Arial" w:hAnsi="Arial" w:cs="Arial"/>
        </w:rPr>
        <w:t xml:space="preserve">with </w:t>
      </w:r>
      <w:r w:rsidR="008E1F4F">
        <w:rPr>
          <w:rFonts w:ascii="Arial" w:hAnsi="Arial" w:cs="Arial"/>
        </w:rPr>
        <w:t>names and faces</w:t>
      </w:r>
      <w:r w:rsidR="007725D5">
        <w:rPr>
          <w:rFonts w:ascii="Arial" w:hAnsi="Arial" w:cs="Arial"/>
        </w:rPr>
        <w:t xml:space="preserve">, in-stead of </w:t>
      </w:r>
      <w:r w:rsidR="002F3403">
        <w:rPr>
          <w:rFonts w:ascii="Arial" w:hAnsi="Arial" w:cs="Arial"/>
        </w:rPr>
        <w:t xml:space="preserve">paying attention to </w:t>
      </w:r>
      <w:r w:rsidR="00762C7C">
        <w:rPr>
          <w:rFonts w:ascii="Arial" w:hAnsi="Arial" w:cs="Arial"/>
        </w:rPr>
        <w:t>job positions</w:t>
      </w:r>
      <w:r w:rsidR="00F2334B">
        <w:rPr>
          <w:rFonts w:ascii="Arial" w:hAnsi="Arial" w:cs="Arial"/>
        </w:rPr>
        <w:t xml:space="preserve">. </w:t>
      </w:r>
      <w:r w:rsidR="00604A33">
        <w:rPr>
          <w:rFonts w:ascii="Arial" w:hAnsi="Arial" w:cs="Arial"/>
        </w:rPr>
        <w:t xml:space="preserve">Furthermore, </w:t>
      </w:r>
      <w:r w:rsidR="004E64E6">
        <w:rPr>
          <w:rFonts w:ascii="Arial" w:hAnsi="Arial" w:cs="Arial"/>
        </w:rPr>
        <w:t xml:space="preserve">the authors </w:t>
      </w:r>
      <w:r w:rsidR="00DB0366">
        <w:rPr>
          <w:rFonts w:ascii="Arial" w:hAnsi="Arial" w:cs="Arial"/>
        </w:rPr>
        <w:t>b</w:t>
      </w:r>
      <w:r w:rsidR="00A51431">
        <w:rPr>
          <w:rFonts w:ascii="Arial" w:hAnsi="Arial" w:cs="Arial"/>
        </w:rPr>
        <w:t xml:space="preserve">elieve </w:t>
      </w:r>
      <w:r w:rsidR="000261C8">
        <w:rPr>
          <w:rFonts w:ascii="Arial" w:hAnsi="Arial" w:cs="Arial"/>
        </w:rPr>
        <w:t xml:space="preserve">this is how </w:t>
      </w:r>
      <w:r w:rsidR="00C1742B">
        <w:rPr>
          <w:rFonts w:ascii="Arial" w:hAnsi="Arial" w:cs="Arial"/>
        </w:rPr>
        <w:t xml:space="preserve">stakeholder analysis </w:t>
      </w:r>
      <w:r w:rsidR="00C52A61">
        <w:rPr>
          <w:rFonts w:ascii="Arial" w:hAnsi="Arial" w:cs="Arial"/>
        </w:rPr>
        <w:t>communicates</w:t>
      </w:r>
      <w:r w:rsidR="00B94865">
        <w:rPr>
          <w:rFonts w:ascii="Arial" w:hAnsi="Arial" w:cs="Arial"/>
        </w:rPr>
        <w:t xml:space="preserve"> </w:t>
      </w:r>
      <w:r w:rsidR="009213CF">
        <w:rPr>
          <w:rFonts w:ascii="Arial" w:hAnsi="Arial" w:cs="Arial"/>
        </w:rPr>
        <w:t>managerial characteristics</w:t>
      </w:r>
      <w:r w:rsidR="00653864">
        <w:rPr>
          <w:rFonts w:ascii="Arial" w:hAnsi="Arial" w:cs="Arial"/>
        </w:rPr>
        <w:t>,</w:t>
      </w:r>
      <w:r w:rsidR="009213CF">
        <w:rPr>
          <w:rFonts w:ascii="Arial" w:hAnsi="Arial" w:cs="Arial"/>
        </w:rPr>
        <w:t xml:space="preserve"> </w:t>
      </w:r>
      <w:r w:rsidR="0022772D" w:rsidRPr="00126DDF">
        <w:rPr>
          <w:rFonts w:ascii="Arial" w:hAnsi="Arial" w:cs="Arial"/>
        </w:rPr>
        <w:t>according to Fassin, et al, (2017).</w:t>
      </w:r>
    </w:p>
    <w:p w14:paraId="6D9447FB" w14:textId="571008B6" w:rsidR="00EC4D25" w:rsidRDefault="00BC304A" w:rsidP="00A70F73">
      <w:pPr>
        <w:pStyle w:val="Heading2"/>
      </w:pPr>
      <w:bookmarkStart w:id="24" w:name="_Toc18925841"/>
      <w:r>
        <w:t xml:space="preserve">The </w:t>
      </w:r>
      <w:r w:rsidR="00FE7485">
        <w:t>o</w:t>
      </w:r>
      <w:r>
        <w:t xml:space="preserve">rder of </w:t>
      </w:r>
      <w:r w:rsidR="00FE7485">
        <w:t>importance:</w:t>
      </w:r>
      <w:bookmarkEnd w:id="24"/>
    </w:p>
    <w:p w14:paraId="7AFC1DCA" w14:textId="65C73F7F" w:rsidR="00C679EF" w:rsidRPr="00146411" w:rsidRDefault="006A4CC0" w:rsidP="00C679EF">
      <w:pPr>
        <w:pStyle w:val="ListParagraph"/>
        <w:numPr>
          <w:ilvl w:val="0"/>
          <w:numId w:val="2"/>
        </w:numPr>
        <w:jc w:val="both"/>
        <w:rPr>
          <w:rFonts w:ascii="Arial" w:hAnsi="Arial" w:cs="Arial"/>
          <w:b/>
        </w:rPr>
      </w:pPr>
      <w:bookmarkStart w:id="25" w:name="_Hlk18848797"/>
      <w:r>
        <w:rPr>
          <w:rFonts w:ascii="Arial" w:hAnsi="Arial" w:cs="Arial"/>
        </w:rPr>
        <w:t>Project spon</w:t>
      </w:r>
      <w:r w:rsidR="00146411">
        <w:rPr>
          <w:rFonts w:ascii="Arial" w:hAnsi="Arial" w:cs="Arial"/>
        </w:rPr>
        <w:t>sor</w:t>
      </w:r>
    </w:p>
    <w:p w14:paraId="27DBC9B3" w14:textId="6FC83B4C" w:rsidR="00146411" w:rsidRDefault="00600204" w:rsidP="00C679EF">
      <w:pPr>
        <w:pStyle w:val="ListParagraph"/>
        <w:numPr>
          <w:ilvl w:val="0"/>
          <w:numId w:val="2"/>
        </w:numPr>
        <w:jc w:val="both"/>
        <w:rPr>
          <w:rFonts w:ascii="Arial" w:hAnsi="Arial" w:cs="Arial"/>
        </w:rPr>
      </w:pPr>
      <w:r w:rsidRPr="00600204">
        <w:rPr>
          <w:rFonts w:ascii="Arial" w:hAnsi="Arial" w:cs="Arial"/>
        </w:rPr>
        <w:t>Empl</w:t>
      </w:r>
      <w:r>
        <w:rPr>
          <w:rFonts w:ascii="Arial" w:hAnsi="Arial" w:cs="Arial"/>
        </w:rPr>
        <w:t>o</w:t>
      </w:r>
      <w:r w:rsidRPr="00600204">
        <w:rPr>
          <w:rFonts w:ascii="Arial" w:hAnsi="Arial" w:cs="Arial"/>
        </w:rPr>
        <w:t>yees</w:t>
      </w:r>
      <w:r>
        <w:rPr>
          <w:rFonts w:ascii="Arial" w:hAnsi="Arial" w:cs="Arial"/>
        </w:rPr>
        <w:t xml:space="preserve"> / sta</w:t>
      </w:r>
      <w:r w:rsidR="0006324D">
        <w:rPr>
          <w:rFonts w:ascii="Arial" w:hAnsi="Arial" w:cs="Arial"/>
        </w:rPr>
        <w:t>ff members</w:t>
      </w:r>
    </w:p>
    <w:p w14:paraId="6F97C6D2" w14:textId="69E91EC1" w:rsidR="0006324D" w:rsidRDefault="0006324D" w:rsidP="00C679EF">
      <w:pPr>
        <w:pStyle w:val="ListParagraph"/>
        <w:numPr>
          <w:ilvl w:val="0"/>
          <w:numId w:val="2"/>
        </w:numPr>
        <w:jc w:val="both"/>
        <w:rPr>
          <w:rFonts w:ascii="Arial" w:hAnsi="Arial" w:cs="Arial"/>
        </w:rPr>
      </w:pPr>
      <w:r>
        <w:rPr>
          <w:rFonts w:ascii="Arial" w:hAnsi="Arial" w:cs="Arial"/>
        </w:rPr>
        <w:t>Client</w:t>
      </w:r>
    </w:p>
    <w:p w14:paraId="2F4DC8F3" w14:textId="4C8C1790" w:rsidR="00D33138" w:rsidRDefault="002C10F9" w:rsidP="00C679EF">
      <w:pPr>
        <w:pStyle w:val="ListParagraph"/>
        <w:numPr>
          <w:ilvl w:val="0"/>
          <w:numId w:val="2"/>
        </w:numPr>
        <w:jc w:val="both"/>
        <w:rPr>
          <w:rFonts w:ascii="Arial" w:hAnsi="Arial" w:cs="Arial"/>
        </w:rPr>
      </w:pPr>
      <w:r>
        <w:rPr>
          <w:rFonts w:ascii="Arial" w:hAnsi="Arial" w:cs="Arial"/>
        </w:rPr>
        <w:t>Suppliers</w:t>
      </w:r>
    </w:p>
    <w:p w14:paraId="3570BA51" w14:textId="0EAFED6F" w:rsidR="00C13812" w:rsidRDefault="00EE2937" w:rsidP="00C13812">
      <w:pPr>
        <w:pStyle w:val="ListParagraph"/>
        <w:numPr>
          <w:ilvl w:val="1"/>
          <w:numId w:val="2"/>
        </w:numPr>
        <w:jc w:val="both"/>
        <w:rPr>
          <w:rFonts w:ascii="Arial" w:hAnsi="Arial" w:cs="Arial"/>
        </w:rPr>
      </w:pPr>
      <w:r>
        <w:rPr>
          <w:rFonts w:ascii="Arial" w:hAnsi="Arial" w:cs="Arial"/>
        </w:rPr>
        <w:t>Handy men</w:t>
      </w:r>
    </w:p>
    <w:p w14:paraId="2CE062F7" w14:textId="0C132578" w:rsidR="00461EE2" w:rsidRDefault="00EE2937" w:rsidP="00C13812">
      <w:pPr>
        <w:pStyle w:val="ListParagraph"/>
        <w:numPr>
          <w:ilvl w:val="1"/>
          <w:numId w:val="2"/>
        </w:numPr>
        <w:jc w:val="both"/>
        <w:rPr>
          <w:rFonts w:ascii="Arial" w:hAnsi="Arial" w:cs="Arial"/>
        </w:rPr>
      </w:pPr>
      <w:r>
        <w:rPr>
          <w:rFonts w:ascii="Arial" w:hAnsi="Arial" w:cs="Arial"/>
        </w:rPr>
        <w:t>A&amp;B Painters</w:t>
      </w:r>
    </w:p>
    <w:p w14:paraId="64202432" w14:textId="5C9A608A" w:rsidR="00ED0BCA" w:rsidRDefault="002C0E4E" w:rsidP="00C13812">
      <w:pPr>
        <w:pStyle w:val="ListParagraph"/>
        <w:numPr>
          <w:ilvl w:val="1"/>
          <w:numId w:val="2"/>
        </w:numPr>
        <w:jc w:val="both"/>
        <w:rPr>
          <w:rFonts w:ascii="Arial" w:hAnsi="Arial" w:cs="Arial"/>
        </w:rPr>
      </w:pPr>
      <w:r>
        <w:rPr>
          <w:rFonts w:ascii="Arial" w:hAnsi="Arial" w:cs="Arial"/>
        </w:rPr>
        <w:t>C. Scaffolding</w:t>
      </w:r>
    </w:p>
    <w:p w14:paraId="2976802B" w14:textId="753B5055" w:rsidR="00650188" w:rsidRDefault="008C14EF" w:rsidP="00C13812">
      <w:pPr>
        <w:pStyle w:val="ListParagraph"/>
        <w:numPr>
          <w:ilvl w:val="1"/>
          <w:numId w:val="2"/>
        </w:numPr>
        <w:jc w:val="both"/>
        <w:rPr>
          <w:rFonts w:ascii="Arial" w:hAnsi="Arial" w:cs="Arial"/>
        </w:rPr>
      </w:pPr>
      <w:r>
        <w:rPr>
          <w:rFonts w:ascii="Arial" w:hAnsi="Arial" w:cs="Arial"/>
        </w:rPr>
        <w:t>Crescent Skip Delivery</w:t>
      </w:r>
    </w:p>
    <w:p w14:paraId="1A263ED0" w14:textId="77777777" w:rsidR="00B42162" w:rsidRDefault="008B664A" w:rsidP="00C13812">
      <w:pPr>
        <w:pStyle w:val="ListParagraph"/>
        <w:numPr>
          <w:ilvl w:val="1"/>
          <w:numId w:val="2"/>
        </w:numPr>
        <w:jc w:val="both"/>
        <w:rPr>
          <w:rFonts w:ascii="Arial" w:hAnsi="Arial" w:cs="Arial"/>
        </w:rPr>
      </w:pPr>
      <w:r>
        <w:rPr>
          <w:rFonts w:ascii="Arial" w:hAnsi="Arial" w:cs="Arial"/>
        </w:rPr>
        <w:t>Harr</w:t>
      </w:r>
      <w:r w:rsidR="00001429">
        <w:rPr>
          <w:rFonts w:ascii="Arial" w:hAnsi="Arial" w:cs="Arial"/>
        </w:rPr>
        <w:t>o</w:t>
      </w:r>
      <w:r>
        <w:rPr>
          <w:rFonts w:ascii="Arial" w:hAnsi="Arial" w:cs="Arial"/>
        </w:rPr>
        <w:t>ds</w:t>
      </w:r>
      <w:r w:rsidR="00001429">
        <w:rPr>
          <w:rFonts w:ascii="Arial" w:hAnsi="Arial" w:cs="Arial"/>
        </w:rPr>
        <w:t xml:space="preserve"> B</w:t>
      </w:r>
      <w:r w:rsidR="00B42162">
        <w:rPr>
          <w:rFonts w:ascii="Arial" w:hAnsi="Arial" w:cs="Arial"/>
        </w:rPr>
        <w:t>athroom Suites</w:t>
      </w:r>
    </w:p>
    <w:p w14:paraId="7BD3D1A4" w14:textId="30FC2CF5" w:rsidR="0026632A" w:rsidRDefault="00B42162" w:rsidP="00C13812">
      <w:pPr>
        <w:pStyle w:val="ListParagraph"/>
        <w:numPr>
          <w:ilvl w:val="1"/>
          <w:numId w:val="2"/>
        </w:numPr>
        <w:jc w:val="both"/>
        <w:rPr>
          <w:rFonts w:ascii="Arial" w:hAnsi="Arial" w:cs="Arial"/>
        </w:rPr>
      </w:pPr>
      <w:r>
        <w:rPr>
          <w:rFonts w:ascii="Arial" w:hAnsi="Arial" w:cs="Arial"/>
        </w:rPr>
        <w:t>Harrods Bedrooms Designers</w:t>
      </w:r>
      <w:r w:rsidR="008B664A">
        <w:rPr>
          <w:rFonts w:ascii="Arial" w:hAnsi="Arial" w:cs="Arial"/>
        </w:rPr>
        <w:t xml:space="preserve"> </w:t>
      </w:r>
    </w:p>
    <w:p w14:paraId="3256D3C2" w14:textId="1CCC66C8" w:rsidR="00045989" w:rsidRDefault="00045989" w:rsidP="00C679EF">
      <w:pPr>
        <w:pStyle w:val="ListParagraph"/>
        <w:numPr>
          <w:ilvl w:val="0"/>
          <w:numId w:val="2"/>
        </w:numPr>
        <w:jc w:val="both"/>
        <w:rPr>
          <w:rFonts w:ascii="Arial" w:hAnsi="Arial" w:cs="Arial"/>
        </w:rPr>
      </w:pPr>
      <w:r>
        <w:rPr>
          <w:rFonts w:ascii="Arial" w:hAnsi="Arial" w:cs="Arial"/>
        </w:rPr>
        <w:lastRenderedPageBreak/>
        <w:t>Project team</w:t>
      </w:r>
    </w:p>
    <w:p w14:paraId="688FC73E" w14:textId="63C39F27" w:rsidR="00D03A73" w:rsidRDefault="00AF5247" w:rsidP="00D03A73">
      <w:pPr>
        <w:pStyle w:val="ListParagraph"/>
        <w:numPr>
          <w:ilvl w:val="1"/>
          <w:numId w:val="2"/>
        </w:numPr>
        <w:jc w:val="both"/>
        <w:rPr>
          <w:rFonts w:ascii="Arial" w:hAnsi="Arial" w:cs="Arial"/>
        </w:rPr>
      </w:pPr>
      <w:r>
        <w:rPr>
          <w:rFonts w:ascii="Arial" w:hAnsi="Arial" w:cs="Arial"/>
        </w:rPr>
        <w:t>Team</w:t>
      </w:r>
      <w:r w:rsidR="00C15A22">
        <w:rPr>
          <w:rFonts w:ascii="Arial" w:hAnsi="Arial" w:cs="Arial"/>
        </w:rPr>
        <w:t xml:space="preserve"> m</w:t>
      </w:r>
      <w:r>
        <w:rPr>
          <w:rFonts w:ascii="Arial" w:hAnsi="Arial" w:cs="Arial"/>
        </w:rPr>
        <w:t>emb</w:t>
      </w:r>
      <w:r w:rsidR="00C15A22">
        <w:rPr>
          <w:rFonts w:ascii="Arial" w:hAnsi="Arial" w:cs="Arial"/>
        </w:rPr>
        <w:t xml:space="preserve">er </w:t>
      </w:r>
      <w:r w:rsidR="0053166E">
        <w:rPr>
          <w:rFonts w:ascii="Arial" w:hAnsi="Arial" w:cs="Arial"/>
        </w:rPr>
        <w:t>(A)</w:t>
      </w:r>
    </w:p>
    <w:p w14:paraId="02FCFC04" w14:textId="69740995" w:rsidR="00C15A22" w:rsidRDefault="00625FEC" w:rsidP="00D03A73">
      <w:pPr>
        <w:pStyle w:val="ListParagraph"/>
        <w:numPr>
          <w:ilvl w:val="1"/>
          <w:numId w:val="2"/>
        </w:numPr>
        <w:jc w:val="both"/>
        <w:rPr>
          <w:rFonts w:ascii="Arial" w:hAnsi="Arial" w:cs="Arial"/>
        </w:rPr>
      </w:pPr>
      <w:r>
        <w:rPr>
          <w:rFonts w:ascii="Arial" w:hAnsi="Arial" w:cs="Arial"/>
        </w:rPr>
        <w:t>Te</w:t>
      </w:r>
      <w:r w:rsidR="00C670B2">
        <w:rPr>
          <w:rFonts w:ascii="Arial" w:hAnsi="Arial" w:cs="Arial"/>
        </w:rPr>
        <w:t>a</w:t>
      </w:r>
      <w:r>
        <w:rPr>
          <w:rFonts w:ascii="Arial" w:hAnsi="Arial" w:cs="Arial"/>
        </w:rPr>
        <w:t>m</w:t>
      </w:r>
      <w:r w:rsidR="00C670B2">
        <w:rPr>
          <w:rFonts w:ascii="Arial" w:hAnsi="Arial" w:cs="Arial"/>
        </w:rPr>
        <w:t xml:space="preserve"> member </w:t>
      </w:r>
      <w:r w:rsidR="0053166E">
        <w:rPr>
          <w:rFonts w:ascii="Arial" w:hAnsi="Arial" w:cs="Arial"/>
        </w:rPr>
        <w:t>(B)</w:t>
      </w:r>
    </w:p>
    <w:p w14:paraId="0A093B34" w14:textId="65F95BB7" w:rsidR="00C670B2" w:rsidRDefault="00C670B2" w:rsidP="00D03A73">
      <w:pPr>
        <w:pStyle w:val="ListParagraph"/>
        <w:numPr>
          <w:ilvl w:val="1"/>
          <w:numId w:val="2"/>
        </w:numPr>
        <w:jc w:val="both"/>
        <w:rPr>
          <w:rFonts w:ascii="Arial" w:hAnsi="Arial" w:cs="Arial"/>
        </w:rPr>
      </w:pPr>
      <w:r>
        <w:rPr>
          <w:rFonts w:ascii="Arial" w:hAnsi="Arial" w:cs="Arial"/>
        </w:rPr>
        <w:t>Team member</w:t>
      </w:r>
      <w:r w:rsidR="00F0231F">
        <w:rPr>
          <w:rFonts w:ascii="Arial" w:hAnsi="Arial" w:cs="Arial"/>
        </w:rPr>
        <w:t xml:space="preserve"> (</w:t>
      </w:r>
      <w:r w:rsidR="0053166E">
        <w:rPr>
          <w:rFonts w:ascii="Arial" w:hAnsi="Arial" w:cs="Arial"/>
        </w:rPr>
        <w:t>C)</w:t>
      </w:r>
    </w:p>
    <w:p w14:paraId="51221BD5" w14:textId="5F10930C" w:rsidR="00F0231F" w:rsidRDefault="00F0231F" w:rsidP="00D03A73">
      <w:pPr>
        <w:pStyle w:val="ListParagraph"/>
        <w:numPr>
          <w:ilvl w:val="1"/>
          <w:numId w:val="2"/>
        </w:numPr>
        <w:jc w:val="both"/>
        <w:rPr>
          <w:rFonts w:ascii="Arial" w:hAnsi="Arial" w:cs="Arial"/>
        </w:rPr>
      </w:pPr>
      <w:r>
        <w:rPr>
          <w:rFonts w:ascii="Arial" w:hAnsi="Arial" w:cs="Arial"/>
        </w:rPr>
        <w:t>Team member (</w:t>
      </w:r>
      <w:r w:rsidR="0053166E">
        <w:rPr>
          <w:rFonts w:ascii="Arial" w:hAnsi="Arial" w:cs="Arial"/>
        </w:rPr>
        <w:t>D)</w:t>
      </w:r>
    </w:p>
    <w:p w14:paraId="6F3AF808" w14:textId="151D3612" w:rsidR="00F0231F" w:rsidRDefault="00D56B34" w:rsidP="00D03A73">
      <w:pPr>
        <w:pStyle w:val="ListParagraph"/>
        <w:numPr>
          <w:ilvl w:val="1"/>
          <w:numId w:val="2"/>
        </w:numPr>
        <w:jc w:val="both"/>
        <w:rPr>
          <w:rFonts w:ascii="Arial" w:hAnsi="Arial" w:cs="Arial"/>
        </w:rPr>
      </w:pPr>
      <w:r>
        <w:rPr>
          <w:rFonts w:ascii="Arial" w:hAnsi="Arial" w:cs="Arial"/>
        </w:rPr>
        <w:t xml:space="preserve">Team member </w:t>
      </w:r>
      <w:r w:rsidR="00392BAF">
        <w:rPr>
          <w:rFonts w:ascii="Arial" w:hAnsi="Arial" w:cs="Arial"/>
        </w:rPr>
        <w:t>(E)</w:t>
      </w:r>
    </w:p>
    <w:p w14:paraId="527F3827" w14:textId="4D3878BC" w:rsidR="00D56B34" w:rsidRDefault="00D56B34" w:rsidP="00A70E00">
      <w:pPr>
        <w:pStyle w:val="ListParagraph"/>
        <w:numPr>
          <w:ilvl w:val="1"/>
          <w:numId w:val="2"/>
        </w:numPr>
        <w:jc w:val="both"/>
        <w:rPr>
          <w:rFonts w:ascii="Arial" w:hAnsi="Arial" w:cs="Arial"/>
        </w:rPr>
      </w:pPr>
      <w:r>
        <w:rPr>
          <w:rFonts w:ascii="Arial" w:hAnsi="Arial" w:cs="Arial"/>
        </w:rPr>
        <w:t xml:space="preserve">Team </w:t>
      </w:r>
      <w:r w:rsidR="006F4DCE">
        <w:rPr>
          <w:rFonts w:ascii="Arial" w:hAnsi="Arial" w:cs="Arial"/>
        </w:rPr>
        <w:t>m</w:t>
      </w:r>
      <w:r>
        <w:rPr>
          <w:rFonts w:ascii="Arial" w:hAnsi="Arial" w:cs="Arial"/>
        </w:rPr>
        <w:t>ember (</w:t>
      </w:r>
      <w:r w:rsidR="00392BAF">
        <w:rPr>
          <w:rFonts w:ascii="Arial" w:hAnsi="Arial" w:cs="Arial"/>
        </w:rPr>
        <w:t>F)</w:t>
      </w:r>
    </w:p>
    <w:p w14:paraId="0A7CA58F" w14:textId="01C4C7CF" w:rsidR="00C72443" w:rsidRDefault="00C72443" w:rsidP="00C72443">
      <w:pPr>
        <w:pStyle w:val="ListParagraph"/>
        <w:ind w:left="1364"/>
        <w:jc w:val="both"/>
        <w:rPr>
          <w:rFonts w:ascii="Arial" w:hAnsi="Arial" w:cs="Arial"/>
        </w:rPr>
      </w:pPr>
    </w:p>
    <w:p w14:paraId="7531EF24" w14:textId="77777777" w:rsidR="00C72443" w:rsidRPr="00A70E00" w:rsidRDefault="00C72443" w:rsidP="00C72443">
      <w:pPr>
        <w:pStyle w:val="ListParagraph"/>
        <w:ind w:left="1364"/>
        <w:jc w:val="both"/>
        <w:rPr>
          <w:rFonts w:ascii="Arial" w:hAnsi="Arial" w:cs="Arial"/>
        </w:rPr>
      </w:pPr>
    </w:p>
    <w:bookmarkEnd w:id="25"/>
    <w:p w14:paraId="10DD1343" w14:textId="746622DA" w:rsidR="009B0AB2" w:rsidRPr="0035651A" w:rsidRDefault="00EE5F61" w:rsidP="00D825E3">
      <w:pPr>
        <w:pStyle w:val="ListParagraph"/>
        <w:numPr>
          <w:ilvl w:val="0"/>
          <w:numId w:val="2"/>
        </w:numPr>
        <w:jc w:val="both"/>
        <w:rPr>
          <w:rFonts w:ascii="Arial" w:hAnsi="Arial" w:cs="Arial"/>
          <w:i/>
          <w:u w:val="single"/>
        </w:rPr>
      </w:pPr>
      <w:r w:rsidRPr="00826589">
        <w:rPr>
          <w:rFonts w:ascii="Arial" w:hAnsi="Arial" w:cs="Arial"/>
          <w:i/>
          <w:u w:val="single"/>
        </w:rPr>
        <w:t>Project manager</w:t>
      </w:r>
      <w:r w:rsidR="00AF5247">
        <w:rPr>
          <w:rFonts w:ascii="Arial" w:hAnsi="Arial" w:cs="Arial"/>
          <w:i/>
          <w:u w:val="single"/>
        </w:rPr>
        <w:t xml:space="preserve"> </w:t>
      </w:r>
    </w:p>
    <w:tbl>
      <w:tblPr>
        <w:tblStyle w:val="TableGrid"/>
        <w:tblW w:w="0" w:type="auto"/>
        <w:tblLook w:val="04A0" w:firstRow="1" w:lastRow="0" w:firstColumn="1" w:lastColumn="0" w:noHBand="0" w:noVBand="1"/>
      </w:tblPr>
      <w:tblGrid>
        <w:gridCol w:w="4163"/>
        <w:gridCol w:w="4163"/>
      </w:tblGrid>
      <w:tr w:rsidR="003A33ED" w14:paraId="6841E69E" w14:textId="77777777" w:rsidTr="00340453">
        <w:trPr>
          <w:trHeight w:val="2385"/>
        </w:trPr>
        <w:tc>
          <w:tcPr>
            <w:tcW w:w="4163" w:type="dxa"/>
          </w:tcPr>
          <w:p w14:paraId="59FEE723" w14:textId="77777777" w:rsidR="003A33ED" w:rsidRPr="00CE39A7" w:rsidRDefault="003A33ED" w:rsidP="00340453">
            <w:pPr>
              <w:rPr>
                <w:b/>
              </w:rPr>
            </w:pPr>
            <w:r w:rsidRPr="00CE39A7">
              <w:rPr>
                <w:b/>
              </w:rPr>
              <w:t xml:space="preserve">Project Sponsor </w:t>
            </w:r>
          </w:p>
          <w:p w14:paraId="22F611CB" w14:textId="77777777" w:rsidR="003A33ED" w:rsidRDefault="003A33ED" w:rsidP="00340453"/>
          <w:p w14:paraId="551557AF" w14:textId="77777777" w:rsidR="003A33ED" w:rsidRDefault="003A33ED" w:rsidP="00340453"/>
          <w:p w14:paraId="2ED1C498" w14:textId="77777777" w:rsidR="003A33ED" w:rsidRDefault="003A33ED" w:rsidP="00340453">
            <w:pPr>
              <w:rPr>
                <w:b/>
              </w:rPr>
            </w:pPr>
          </w:p>
          <w:p w14:paraId="406FC3E6" w14:textId="77777777" w:rsidR="003A33ED" w:rsidRDefault="003A33ED" w:rsidP="00340453">
            <w:pPr>
              <w:rPr>
                <w:b/>
              </w:rPr>
            </w:pPr>
          </w:p>
          <w:p w14:paraId="1ABB2FBD" w14:textId="77777777" w:rsidR="003A33ED" w:rsidRPr="00CE39A7" w:rsidRDefault="003A33ED" w:rsidP="00340453">
            <w:pPr>
              <w:rPr>
                <w:b/>
              </w:rPr>
            </w:pPr>
            <w:r w:rsidRPr="00CE39A7">
              <w:rPr>
                <w:b/>
              </w:rPr>
              <w:t>Project Manager</w:t>
            </w:r>
          </w:p>
        </w:tc>
        <w:tc>
          <w:tcPr>
            <w:tcW w:w="4163" w:type="dxa"/>
          </w:tcPr>
          <w:p w14:paraId="1A232FB1" w14:textId="77777777" w:rsidR="003A33ED" w:rsidRPr="00CE39A7" w:rsidRDefault="003A33ED" w:rsidP="00340453">
            <w:pPr>
              <w:rPr>
                <w:b/>
              </w:rPr>
            </w:pPr>
            <w:r w:rsidRPr="00CE39A7">
              <w:rPr>
                <w:b/>
              </w:rPr>
              <w:t>Staff / Employers</w:t>
            </w:r>
          </w:p>
          <w:p w14:paraId="52E95E75" w14:textId="77777777" w:rsidR="003A33ED" w:rsidRDefault="003A33ED" w:rsidP="00340453"/>
          <w:p w14:paraId="5DD9A171" w14:textId="77777777" w:rsidR="003A33ED" w:rsidRDefault="003A33ED" w:rsidP="00340453">
            <w:pPr>
              <w:rPr>
                <w:b/>
              </w:rPr>
            </w:pPr>
          </w:p>
          <w:p w14:paraId="01135E52" w14:textId="77777777" w:rsidR="003A33ED" w:rsidRDefault="003A33ED" w:rsidP="00340453">
            <w:pPr>
              <w:rPr>
                <w:b/>
              </w:rPr>
            </w:pPr>
          </w:p>
          <w:p w14:paraId="5F162357" w14:textId="77777777" w:rsidR="003A33ED" w:rsidRDefault="003A33ED" w:rsidP="00340453">
            <w:pPr>
              <w:rPr>
                <w:b/>
              </w:rPr>
            </w:pPr>
          </w:p>
          <w:p w14:paraId="6F56993F" w14:textId="77777777" w:rsidR="003A33ED" w:rsidRDefault="003A33ED" w:rsidP="00340453">
            <w:r w:rsidRPr="00CE39A7">
              <w:rPr>
                <w:b/>
              </w:rPr>
              <w:t>Supplier</w:t>
            </w:r>
            <w:r>
              <w:t>s</w:t>
            </w:r>
          </w:p>
        </w:tc>
      </w:tr>
      <w:tr w:rsidR="003A33ED" w14:paraId="73D9AA4F" w14:textId="77777777" w:rsidTr="00340453">
        <w:trPr>
          <w:trHeight w:val="2254"/>
        </w:trPr>
        <w:tc>
          <w:tcPr>
            <w:tcW w:w="4163" w:type="dxa"/>
          </w:tcPr>
          <w:p w14:paraId="4339286B" w14:textId="77777777" w:rsidR="003A33ED" w:rsidRDefault="003A33ED" w:rsidP="00340453">
            <w:r w:rsidRPr="00FA4B6F">
              <w:rPr>
                <w:b/>
                <w:noProof/>
                <w:lang w:eastAsia="en-GB"/>
              </w:rPr>
              <mc:AlternateContent>
                <mc:Choice Requires="wps">
                  <w:drawing>
                    <wp:anchor distT="45720" distB="45720" distL="114300" distR="114300" simplePos="0" relativeHeight="251639808" behindDoc="0" locked="0" layoutInCell="1" allowOverlap="1" wp14:anchorId="5E8A3492" wp14:editId="770FA23F">
                      <wp:simplePos x="0" y="0"/>
                      <wp:positionH relativeFrom="leftMargin">
                        <wp:posOffset>-67310</wp:posOffset>
                      </wp:positionH>
                      <wp:positionV relativeFrom="paragraph">
                        <wp:posOffset>-736600</wp:posOffset>
                      </wp:positionV>
                      <wp:extent cx="733425" cy="1404620"/>
                      <wp:effectExtent l="0" t="317" r="9207" b="9208"/>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33425" cy="1404620"/>
                              </a:xfrm>
                              <a:prstGeom prst="rect">
                                <a:avLst/>
                              </a:prstGeom>
                              <a:solidFill>
                                <a:srgbClr val="FFFFFF"/>
                              </a:solidFill>
                              <a:ln w="9525">
                                <a:noFill/>
                                <a:miter lim="800000"/>
                                <a:headEnd/>
                                <a:tailEnd/>
                              </a:ln>
                            </wps:spPr>
                            <wps:txbx>
                              <w:txbxContent>
                                <w:p w14:paraId="595C23F6" w14:textId="77777777" w:rsidR="009F6436" w:rsidRPr="00B14412" w:rsidRDefault="009F6436" w:rsidP="003A33ED">
                                  <w:pPr>
                                    <w:rPr>
                                      <w:rFonts w:ascii="Arial" w:hAnsi="Arial" w:cs="Arial"/>
                                      <w:b/>
                                      <w:sz w:val="24"/>
                                    </w:rPr>
                                  </w:pPr>
                                  <w:r w:rsidRPr="00B14412">
                                    <w:rPr>
                                      <w:rFonts w:ascii="Arial" w:hAnsi="Arial" w:cs="Arial"/>
                                      <w:b/>
                                      <w:sz w:val="24"/>
                                    </w:rPr>
                                    <w:t>Power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E8A3492" id="_x0000_t202" coordsize="21600,21600" o:spt="202" path="m,l,21600r21600,l21600,xe">
                      <v:stroke joinstyle="miter"/>
                      <v:path gradientshapeok="t" o:connecttype="rect"/>
                    </v:shapetype>
                    <v:shape id="Text Box 2" o:spid="_x0000_s1026" type="#_x0000_t202" style="position:absolute;margin-left:-5.3pt;margin-top:-58pt;width:57.75pt;height:110.6pt;rotation:-90;z-index:25163980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" stroked="f">
                      <v:textbox style="mso-fit-shape-to-text:t">
                        <w:txbxContent>
                          <w:p w14:paraId="595C23F6" w14:textId="77777777" w:rsidR="009F6436" w:rsidRPr="00B14412" w:rsidRDefault="009F6436" w:rsidP="003A33ED">
                            <w:pPr>
                              <w:rPr>
                                <w:rFonts w:ascii="Arial" w:hAnsi="Arial" w:cs="Arial"/>
                                <w:b/>
                                <w:sz w:val="24"/>
                              </w:rPr>
                            </w:pPr>
                            <w:r w:rsidRPr="00B14412">
                              <w:rPr>
                                <w:rFonts w:ascii="Arial" w:hAnsi="Arial" w:cs="Arial"/>
                                <w:b/>
                                <w:sz w:val="24"/>
                              </w:rPr>
                              <w:t>Power</w:t>
                            </w:r>
                          </w:p>
                        </w:txbxContent>
                      </v:textbox>
                      <w10:wrap anchorx="margin"/>
                    </v:shape>
                  </w:pict>
                </mc:Fallback>
              </mc:AlternateContent>
            </w:r>
          </w:p>
          <w:p w14:paraId="02D075BB" w14:textId="77777777" w:rsidR="003A33ED" w:rsidRDefault="003A33ED" w:rsidP="00340453"/>
          <w:p w14:paraId="124126C8" w14:textId="77777777" w:rsidR="003A33ED" w:rsidRDefault="003A33ED" w:rsidP="00340453">
            <w:pPr>
              <w:rPr>
                <w:b/>
              </w:rPr>
            </w:pPr>
          </w:p>
          <w:p w14:paraId="687981B3" w14:textId="77777777" w:rsidR="003A33ED" w:rsidRPr="00CE39A7" w:rsidRDefault="003A33ED" w:rsidP="00340453">
            <w:pPr>
              <w:rPr>
                <w:b/>
              </w:rPr>
            </w:pPr>
            <w:r w:rsidRPr="00CE39A7">
              <w:rPr>
                <w:b/>
              </w:rPr>
              <w:t>Customers</w:t>
            </w:r>
          </w:p>
        </w:tc>
        <w:tc>
          <w:tcPr>
            <w:tcW w:w="4163" w:type="dxa"/>
            <w:tcBorders>
              <w:bottom w:val="single" w:sz="2" w:space="0" w:color="auto"/>
            </w:tcBorders>
          </w:tcPr>
          <w:p w14:paraId="1871A5F8" w14:textId="77777777" w:rsidR="003A33ED" w:rsidRDefault="003A33ED" w:rsidP="00340453"/>
          <w:p w14:paraId="5AF8CAD2" w14:textId="77777777" w:rsidR="003A33ED" w:rsidRDefault="003A33ED" w:rsidP="00340453"/>
          <w:p w14:paraId="1589CF2E" w14:textId="77777777" w:rsidR="003A33ED" w:rsidRDefault="003A33ED" w:rsidP="00340453">
            <w:pPr>
              <w:rPr>
                <w:b/>
              </w:rPr>
            </w:pPr>
          </w:p>
          <w:p w14:paraId="62DDD8F9" w14:textId="0C7E217E" w:rsidR="003A33ED" w:rsidRDefault="00AE5B1F" w:rsidP="00340453">
            <w:r>
              <w:rPr>
                <w:rFonts w:ascii="Arial" w:eastAsia="Times New Roman" w:hAnsi="Arial" w:cs="Arial"/>
                <w:b/>
                <w:bCs/>
                <w:noProof/>
                <w:color w:val="222222"/>
                <w:sz w:val="24"/>
                <w:szCs w:val="24"/>
                <w:lang w:eastAsia="en-GB"/>
              </w:rPr>
              <mc:AlternateContent>
                <mc:Choice Requires="wps">
                  <w:drawing>
                    <wp:anchor distT="0" distB="0" distL="114300" distR="114300" simplePos="0" relativeHeight="251635712" behindDoc="0" locked="0" layoutInCell="1" allowOverlap="1" wp14:anchorId="522DB733" wp14:editId="44E4566B">
                      <wp:simplePos x="0" y="0"/>
                      <wp:positionH relativeFrom="column">
                        <wp:posOffset>1361439</wp:posOffset>
                      </wp:positionH>
                      <wp:positionV relativeFrom="page">
                        <wp:posOffset>1399540</wp:posOffset>
                      </wp:positionV>
                      <wp:extent cx="1857375" cy="45719"/>
                      <wp:effectExtent l="0" t="38100" r="28575" b="88265"/>
                      <wp:wrapNone/>
                      <wp:docPr id="1" name="Straight Arrow Connector 1"/>
                      <wp:cNvGraphicFramePr/>
                      <a:graphic xmlns:a="http://schemas.openxmlformats.org/drawingml/2006/main">
                        <a:graphicData uri="http://schemas.microsoft.com/office/word/2010/wordprocessingShape">
                          <wps:wsp>
                            <wps:cNvCnPr/>
                            <wps:spPr>
                              <a:xfrm>
                                <a:off x="0" y="0"/>
                                <a:ext cx="1857375" cy="457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6085004" id="_x0000_t32" coordsize="21600,21600" o:spt="32" o:oned="t" path="m,l21600,21600e" filled="f">
                      <v:path arrowok="t" fillok="f" o:connecttype="none"/>
                      <o:lock v:ext="edit" shapetype="t"/>
                    </v:shapetype>
                    <v:shape id="Straight Arrow Connector 1" o:spid="_x0000_s1026" type="#_x0000_t32" style="position:absolute;margin-left:107.2pt;margin-top:110.2pt;width:146.25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" strokecolor="windowText" strokeweight=".5pt">
                      <v:stroke endarrow="block" joinstyle="miter"/>
                      <w10:wrap anchory="page"/>
                    </v:shape>
                  </w:pict>
                </mc:Fallback>
              </mc:AlternateContent>
            </w:r>
            <w:r w:rsidR="003A33ED" w:rsidRPr="00CE39A7">
              <w:rPr>
                <w:b/>
              </w:rPr>
              <w:t>Project</w:t>
            </w:r>
            <w:r w:rsidR="003A33ED">
              <w:t xml:space="preserve"> </w:t>
            </w:r>
            <w:r w:rsidR="003A33ED" w:rsidRPr="00CE39A7">
              <w:rPr>
                <w:b/>
              </w:rPr>
              <w:t>Team</w:t>
            </w:r>
          </w:p>
        </w:tc>
      </w:tr>
    </w:tbl>
    <w:p w14:paraId="0067A173" w14:textId="1106360A" w:rsidR="003A33ED" w:rsidRDefault="003A33ED" w:rsidP="003A33ED">
      <w:pPr>
        <w:spacing w:line="240" w:lineRule="auto"/>
        <w:rPr>
          <w:rFonts w:ascii="Arial" w:eastAsia="Times New Roman" w:hAnsi="Arial" w:cs="Arial"/>
          <w:b/>
          <w:bCs/>
          <w:color w:val="222222"/>
          <w:sz w:val="24"/>
          <w:szCs w:val="24"/>
          <w:lang w:eastAsia="en-GB"/>
        </w:rPr>
      </w:pPr>
      <w:r w:rsidRPr="00472900">
        <w:rPr>
          <w:rFonts w:ascii="Arial" w:eastAsia="Times New Roman" w:hAnsi="Arial" w:cs="Arial"/>
          <w:noProof/>
          <w:color w:val="222222"/>
          <w:sz w:val="24"/>
          <w:szCs w:val="24"/>
          <w:lang w:eastAsia="en-GB"/>
        </w:rPr>
        <mc:AlternateContent>
          <mc:Choice Requires="wps">
            <w:drawing>
              <wp:anchor distT="45720" distB="45720" distL="114300" distR="114300" simplePos="0" relativeHeight="251641856" behindDoc="0" locked="0" layoutInCell="1" allowOverlap="1" wp14:anchorId="2DD04998" wp14:editId="4465FFCB">
                <wp:simplePos x="0" y="0"/>
                <wp:positionH relativeFrom="leftMargin">
                  <wp:align>right</wp:align>
                </wp:positionH>
                <wp:positionV relativeFrom="paragraph">
                  <wp:posOffset>-2964815</wp:posOffset>
                </wp:positionV>
                <wp:extent cx="571500" cy="333375"/>
                <wp:effectExtent l="0" t="0" r="0" b="952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33375"/>
                        </a:xfrm>
                        <a:prstGeom prst="rect">
                          <a:avLst/>
                        </a:prstGeom>
                        <a:solidFill>
                          <a:srgbClr val="FFFFFF"/>
                        </a:solidFill>
                        <a:ln w="9525">
                          <a:noFill/>
                          <a:miter lim="800000"/>
                          <a:headEnd/>
                          <a:tailEnd/>
                        </a:ln>
                      </wps:spPr>
                      <wps:txbx>
                        <w:txbxContent>
                          <w:p w14:paraId="2D708B68" w14:textId="77777777" w:rsidR="009F6436" w:rsidRPr="00B14412" w:rsidRDefault="009F6436" w:rsidP="003A33ED">
                            <w:pPr>
                              <w:rPr>
                                <w:rFonts w:ascii="Arial" w:hAnsi="Arial" w:cs="Arial"/>
                                <w:b/>
                                <w:sz w:val="24"/>
                              </w:rPr>
                            </w:pPr>
                            <w:r w:rsidRPr="00B14412">
                              <w:rPr>
                                <w:rFonts w:ascii="Arial" w:hAnsi="Arial" w:cs="Arial"/>
                                <w:b/>
                                <w:sz w:val="24"/>
                              </w:rP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D04998" id="_x0000_s1027" type="#_x0000_t202" style="position:absolute;margin-left:-6.2pt;margin-top:-233.45pt;width:45pt;height:26.25pt;z-index:25164185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" stroked="f">
                <v:textbox>
                  <w:txbxContent>
                    <w:p w14:paraId="2D708B68" w14:textId="77777777" w:rsidR="009F6436" w:rsidRPr="00B14412" w:rsidRDefault="009F6436" w:rsidP="003A33ED">
                      <w:pPr>
                        <w:rPr>
                          <w:rFonts w:ascii="Arial" w:hAnsi="Arial" w:cs="Arial"/>
                          <w:b/>
                          <w:sz w:val="24"/>
                        </w:rPr>
                      </w:pPr>
                      <w:r w:rsidRPr="00B14412">
                        <w:rPr>
                          <w:rFonts w:ascii="Arial" w:hAnsi="Arial" w:cs="Arial"/>
                          <w:b/>
                          <w:sz w:val="24"/>
                        </w:rPr>
                        <w:t>High</w:t>
                      </w:r>
                    </w:p>
                  </w:txbxContent>
                </v:textbox>
                <w10:wrap type="square" anchorx="margin"/>
              </v:shape>
            </w:pict>
          </mc:Fallback>
        </mc:AlternateContent>
      </w:r>
      <w:r>
        <w:rPr>
          <w:rFonts w:ascii="Arial" w:eastAsia="Times New Roman" w:hAnsi="Arial" w:cs="Arial"/>
          <w:b/>
          <w:bCs/>
          <w:noProof/>
          <w:color w:val="222222"/>
          <w:sz w:val="24"/>
          <w:szCs w:val="24"/>
          <w:lang w:eastAsia="en-GB"/>
        </w:rPr>
        <mc:AlternateContent>
          <mc:Choice Requires="wps">
            <w:drawing>
              <wp:anchor distT="0" distB="0" distL="114300" distR="114300" simplePos="0" relativeHeight="251637760" behindDoc="0" locked="0" layoutInCell="1" allowOverlap="1" wp14:anchorId="717B16FD" wp14:editId="7478226B">
                <wp:simplePos x="0" y="0"/>
                <wp:positionH relativeFrom="column">
                  <wp:posOffset>114300</wp:posOffset>
                </wp:positionH>
                <wp:positionV relativeFrom="paragraph">
                  <wp:posOffset>-3515360</wp:posOffset>
                </wp:positionV>
                <wp:extent cx="0" cy="781050"/>
                <wp:effectExtent l="76200" t="38100" r="57150" b="19050"/>
                <wp:wrapNone/>
                <wp:docPr id="5" name="Straight Arrow Connector 5"/>
                <wp:cNvGraphicFramePr/>
                <a:graphic xmlns:a="http://schemas.openxmlformats.org/drawingml/2006/main">
                  <a:graphicData uri="http://schemas.microsoft.com/office/word/2010/wordprocessingShape">
                    <wps:wsp>
                      <wps:cNvCnPr/>
                      <wps:spPr>
                        <a:xfrm flipV="1">
                          <a:off x="0" y="0"/>
                          <a:ext cx="0" cy="78105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A5F415" id="Straight Arrow Connector 5" o:spid="_x0000_s1026" type="#_x0000_t32" style="position:absolute;margin-left:9pt;margin-top:-276.8pt;width:0;height:61.5pt;flip:y;z-index:251637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" strokecolor="windowText" strokeweight=".5pt">
                <v:stroke endarrow="block" joinstyle="miter"/>
              </v:shape>
            </w:pict>
          </mc:Fallback>
        </mc:AlternateContent>
      </w:r>
      <w:r w:rsidRPr="00472900">
        <w:rPr>
          <w:rFonts w:ascii="Arial" w:eastAsia="Times New Roman" w:hAnsi="Arial" w:cs="Arial"/>
          <w:noProof/>
          <w:color w:val="222222"/>
          <w:sz w:val="24"/>
          <w:szCs w:val="24"/>
          <w:lang w:eastAsia="en-GB"/>
        </w:rPr>
        <mc:AlternateContent>
          <mc:Choice Requires="wps">
            <w:drawing>
              <wp:anchor distT="45720" distB="45720" distL="114300" distR="114300" simplePos="0" relativeHeight="251643904" behindDoc="0" locked="0" layoutInCell="1" allowOverlap="1" wp14:anchorId="6AB35A5F" wp14:editId="375C0741">
                <wp:simplePos x="0" y="0"/>
                <wp:positionH relativeFrom="leftMargin">
                  <wp:align>right</wp:align>
                </wp:positionH>
                <wp:positionV relativeFrom="paragraph">
                  <wp:posOffset>-326390</wp:posOffset>
                </wp:positionV>
                <wp:extent cx="514350" cy="333375"/>
                <wp:effectExtent l="0" t="0" r="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33375"/>
                        </a:xfrm>
                        <a:prstGeom prst="rect">
                          <a:avLst/>
                        </a:prstGeom>
                        <a:solidFill>
                          <a:srgbClr val="FFFFFF"/>
                        </a:solidFill>
                        <a:ln w="9525">
                          <a:noFill/>
                          <a:miter lim="800000"/>
                          <a:headEnd/>
                          <a:tailEnd/>
                        </a:ln>
                      </wps:spPr>
                      <wps:txbx>
                        <w:txbxContent>
                          <w:p w14:paraId="21321203" w14:textId="77777777" w:rsidR="009F6436" w:rsidRPr="00B14412" w:rsidRDefault="009F6436" w:rsidP="003A33ED">
                            <w:pPr>
                              <w:rPr>
                                <w:rFonts w:ascii="Arial" w:hAnsi="Arial" w:cs="Arial"/>
                                <w:b/>
                                <w:sz w:val="24"/>
                              </w:rPr>
                            </w:pPr>
                            <w:r w:rsidRPr="00B14412">
                              <w:rPr>
                                <w:rFonts w:ascii="Arial" w:hAnsi="Arial" w:cs="Arial"/>
                                <w:b/>
                                <w:sz w:val="24"/>
                              </w:rP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B35A5F" id="_x0000_s1028" type="#_x0000_t202" style="position:absolute;margin-left:-10.7pt;margin-top:-25.7pt;width:40.5pt;height:26.25pt;z-index:251643904;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" stroked="f">
                <v:textbox>
                  <w:txbxContent>
                    <w:p w14:paraId="21321203" w14:textId="77777777" w:rsidR="009F6436" w:rsidRPr="00B14412" w:rsidRDefault="009F6436" w:rsidP="003A33ED">
                      <w:pPr>
                        <w:rPr>
                          <w:rFonts w:ascii="Arial" w:hAnsi="Arial" w:cs="Arial"/>
                          <w:b/>
                          <w:sz w:val="24"/>
                        </w:rPr>
                      </w:pPr>
                      <w:r w:rsidRPr="00B14412">
                        <w:rPr>
                          <w:rFonts w:ascii="Arial" w:hAnsi="Arial" w:cs="Arial"/>
                          <w:b/>
                          <w:sz w:val="24"/>
                        </w:rPr>
                        <w:t>Low</w:t>
                      </w:r>
                    </w:p>
                  </w:txbxContent>
                </v:textbox>
                <w10:wrap type="square" anchorx="margin"/>
              </v:shape>
            </w:pict>
          </mc:Fallback>
        </mc:AlternateContent>
      </w:r>
    </w:p>
    <w:p w14:paraId="55C52CA7" w14:textId="38E5DAA9" w:rsidR="003A33ED" w:rsidRPr="00196094" w:rsidRDefault="003A33ED" w:rsidP="003A33ED">
      <w:pPr>
        <w:spacing w:line="240" w:lineRule="auto"/>
        <w:rPr>
          <w:rFonts w:ascii="Arial" w:eastAsia="Times New Roman" w:hAnsi="Arial" w:cs="Arial"/>
          <w:b/>
          <w:bCs/>
          <w:color w:val="222222"/>
          <w:lang w:eastAsia="en-GB"/>
        </w:rPr>
      </w:pPr>
      <w:r w:rsidRPr="00196094">
        <w:rPr>
          <w:rFonts w:ascii="Arial" w:eastAsia="Times New Roman" w:hAnsi="Arial" w:cs="Arial"/>
          <w:b/>
          <w:bCs/>
          <w:color w:val="222222"/>
          <w:lang w:eastAsia="en-GB"/>
        </w:rPr>
        <w:t>Low</w:t>
      </w:r>
      <w:r w:rsidRPr="00196094">
        <w:rPr>
          <w:rFonts w:ascii="Arial" w:eastAsia="Times New Roman" w:hAnsi="Arial" w:cs="Arial"/>
          <w:b/>
          <w:bCs/>
          <w:color w:val="222222"/>
          <w:lang w:eastAsia="en-GB"/>
        </w:rPr>
        <w:tab/>
      </w:r>
      <w:r w:rsidRPr="00196094">
        <w:rPr>
          <w:rFonts w:ascii="Arial" w:eastAsia="Times New Roman" w:hAnsi="Arial" w:cs="Arial"/>
          <w:b/>
          <w:bCs/>
          <w:color w:val="222222"/>
          <w:lang w:eastAsia="en-GB"/>
        </w:rPr>
        <w:tab/>
      </w:r>
      <w:r w:rsidRPr="00196094">
        <w:rPr>
          <w:rFonts w:ascii="Arial" w:eastAsia="Times New Roman" w:hAnsi="Arial" w:cs="Arial"/>
          <w:b/>
          <w:bCs/>
          <w:color w:val="222222"/>
          <w:lang w:eastAsia="en-GB"/>
        </w:rPr>
        <w:tab/>
      </w:r>
      <w:r w:rsidRPr="00196094">
        <w:rPr>
          <w:rFonts w:ascii="Arial" w:eastAsia="Times New Roman" w:hAnsi="Arial" w:cs="Arial"/>
          <w:b/>
          <w:bCs/>
          <w:color w:val="222222"/>
          <w:lang w:eastAsia="en-GB"/>
        </w:rPr>
        <w:tab/>
      </w:r>
      <w:r w:rsidRPr="00196094">
        <w:rPr>
          <w:rFonts w:ascii="Arial" w:eastAsia="Times New Roman" w:hAnsi="Arial" w:cs="Arial"/>
          <w:b/>
          <w:bCs/>
          <w:color w:val="222222"/>
          <w:lang w:eastAsia="en-GB"/>
        </w:rPr>
        <w:tab/>
        <w:t xml:space="preserve">Interest </w:t>
      </w:r>
      <w:r w:rsidRPr="00196094">
        <w:rPr>
          <w:rFonts w:ascii="Arial" w:eastAsia="Times New Roman" w:hAnsi="Arial" w:cs="Arial"/>
          <w:b/>
          <w:bCs/>
          <w:color w:val="222222"/>
          <w:lang w:eastAsia="en-GB"/>
        </w:rPr>
        <w:tab/>
      </w:r>
      <w:r w:rsidRPr="00196094">
        <w:rPr>
          <w:rFonts w:ascii="Arial" w:eastAsia="Times New Roman" w:hAnsi="Arial" w:cs="Arial"/>
          <w:b/>
          <w:bCs/>
          <w:color w:val="222222"/>
          <w:lang w:eastAsia="en-GB"/>
        </w:rPr>
        <w:tab/>
      </w:r>
      <w:r w:rsidRPr="00196094">
        <w:rPr>
          <w:rFonts w:ascii="Arial" w:eastAsia="Times New Roman" w:hAnsi="Arial" w:cs="Arial"/>
          <w:b/>
          <w:bCs/>
          <w:color w:val="222222"/>
          <w:lang w:eastAsia="en-GB"/>
        </w:rPr>
        <w:tab/>
      </w:r>
      <w:r w:rsidRPr="00196094">
        <w:rPr>
          <w:rFonts w:ascii="Arial" w:eastAsia="Times New Roman" w:hAnsi="Arial" w:cs="Arial"/>
          <w:b/>
          <w:bCs/>
          <w:color w:val="222222"/>
          <w:lang w:eastAsia="en-GB"/>
        </w:rPr>
        <w:tab/>
        <w:t>High</w:t>
      </w:r>
    </w:p>
    <w:p w14:paraId="7C67474F" w14:textId="53E66C4A" w:rsidR="0026562D" w:rsidRDefault="0026562D" w:rsidP="00513D41">
      <w:pPr>
        <w:spacing w:line="240" w:lineRule="auto"/>
        <w:rPr>
          <w:rFonts w:ascii="Arial" w:eastAsia="Times New Roman" w:hAnsi="Arial" w:cs="Arial"/>
          <w:b/>
          <w:bCs/>
          <w:color w:val="222222"/>
          <w:sz w:val="20"/>
          <w:szCs w:val="20"/>
          <w:lang w:eastAsia="en-GB"/>
        </w:rPr>
      </w:pPr>
      <w:r>
        <w:rPr>
          <w:rFonts w:ascii="Arial" w:eastAsia="Times New Roman" w:hAnsi="Arial" w:cs="Arial"/>
          <w:b/>
          <w:bCs/>
          <w:color w:val="222222"/>
          <w:sz w:val="20"/>
          <w:szCs w:val="20"/>
          <w:lang w:eastAsia="en-GB"/>
        </w:rPr>
        <w:t>Figure 1.</w:t>
      </w:r>
    </w:p>
    <w:p w14:paraId="02FF022C" w14:textId="77777777" w:rsidR="002411FD" w:rsidRDefault="00480FC3" w:rsidP="00513D41">
      <w:pPr>
        <w:spacing w:line="240" w:lineRule="auto"/>
        <w:rPr>
          <w:rFonts w:ascii="Arial" w:eastAsia="Times New Roman" w:hAnsi="Arial" w:cs="Arial"/>
          <w:b/>
          <w:bCs/>
          <w:color w:val="222222"/>
          <w:sz w:val="20"/>
          <w:szCs w:val="20"/>
          <w:lang w:eastAsia="en-GB"/>
        </w:rPr>
      </w:pPr>
      <w:r>
        <w:rPr>
          <w:rFonts w:ascii="Arial" w:eastAsia="Times New Roman" w:hAnsi="Arial" w:cs="Arial"/>
          <w:b/>
          <w:bCs/>
          <w:color w:val="222222"/>
          <w:sz w:val="20"/>
          <w:szCs w:val="20"/>
          <w:lang w:eastAsia="en-GB"/>
        </w:rPr>
        <w:t>Above</w:t>
      </w:r>
      <w:r w:rsidR="00B77BE0">
        <w:rPr>
          <w:rFonts w:ascii="Arial" w:eastAsia="Times New Roman" w:hAnsi="Arial" w:cs="Arial"/>
          <w:b/>
          <w:bCs/>
          <w:color w:val="222222"/>
          <w:sz w:val="20"/>
          <w:szCs w:val="20"/>
          <w:lang w:eastAsia="en-GB"/>
        </w:rPr>
        <w:t>:</w:t>
      </w:r>
      <w:r>
        <w:rPr>
          <w:rFonts w:ascii="Arial" w:eastAsia="Times New Roman" w:hAnsi="Arial" w:cs="Arial"/>
          <w:b/>
          <w:bCs/>
          <w:color w:val="222222"/>
          <w:sz w:val="20"/>
          <w:szCs w:val="20"/>
          <w:lang w:eastAsia="en-GB"/>
        </w:rPr>
        <w:t xml:space="preserve"> Power </w:t>
      </w:r>
      <w:r w:rsidR="00B77BE0">
        <w:rPr>
          <w:rFonts w:ascii="Arial" w:eastAsia="Times New Roman" w:hAnsi="Arial" w:cs="Arial"/>
          <w:b/>
          <w:bCs/>
          <w:color w:val="222222"/>
          <w:sz w:val="20"/>
          <w:szCs w:val="20"/>
          <w:lang w:eastAsia="en-GB"/>
        </w:rPr>
        <w:t>I</w:t>
      </w:r>
      <w:r>
        <w:rPr>
          <w:rFonts w:ascii="Arial" w:eastAsia="Times New Roman" w:hAnsi="Arial" w:cs="Arial"/>
          <w:b/>
          <w:bCs/>
          <w:color w:val="222222"/>
          <w:sz w:val="20"/>
          <w:szCs w:val="20"/>
          <w:lang w:eastAsia="en-GB"/>
        </w:rPr>
        <w:t xml:space="preserve">nterest </w:t>
      </w:r>
      <w:r w:rsidR="00B77BE0">
        <w:rPr>
          <w:rFonts w:ascii="Arial" w:eastAsia="Times New Roman" w:hAnsi="Arial" w:cs="Arial"/>
          <w:b/>
          <w:bCs/>
          <w:color w:val="222222"/>
          <w:sz w:val="20"/>
          <w:szCs w:val="20"/>
          <w:lang w:eastAsia="en-GB"/>
        </w:rPr>
        <w:t>T</w:t>
      </w:r>
      <w:r>
        <w:rPr>
          <w:rFonts w:ascii="Arial" w:eastAsia="Times New Roman" w:hAnsi="Arial" w:cs="Arial"/>
          <w:b/>
          <w:bCs/>
          <w:color w:val="222222"/>
          <w:sz w:val="20"/>
          <w:szCs w:val="20"/>
          <w:lang w:eastAsia="en-GB"/>
        </w:rPr>
        <w:t xml:space="preserve">ool </w:t>
      </w:r>
      <w:r w:rsidR="008B04A7">
        <w:rPr>
          <w:rFonts w:ascii="Arial" w:eastAsia="Times New Roman" w:hAnsi="Arial" w:cs="Arial"/>
          <w:b/>
          <w:bCs/>
          <w:color w:val="222222"/>
          <w:sz w:val="20"/>
          <w:szCs w:val="20"/>
          <w:lang w:eastAsia="en-GB"/>
        </w:rPr>
        <w:t xml:space="preserve">= Four </w:t>
      </w:r>
      <w:r w:rsidR="00B77BE0">
        <w:rPr>
          <w:rFonts w:ascii="Arial" w:eastAsia="Times New Roman" w:hAnsi="Arial" w:cs="Arial"/>
          <w:b/>
          <w:bCs/>
          <w:color w:val="222222"/>
          <w:sz w:val="20"/>
          <w:szCs w:val="20"/>
          <w:lang w:eastAsia="en-GB"/>
        </w:rPr>
        <w:t>Q</w:t>
      </w:r>
      <w:r w:rsidR="008B04A7">
        <w:rPr>
          <w:rFonts w:ascii="Arial" w:eastAsia="Times New Roman" w:hAnsi="Arial" w:cs="Arial"/>
          <w:b/>
          <w:bCs/>
          <w:color w:val="222222"/>
          <w:sz w:val="20"/>
          <w:szCs w:val="20"/>
          <w:lang w:eastAsia="en-GB"/>
        </w:rPr>
        <w:t>uadrants</w:t>
      </w:r>
    </w:p>
    <w:p w14:paraId="761ADE80" w14:textId="7761EE47" w:rsidR="001513C1" w:rsidRPr="0035651A" w:rsidRDefault="00EF34E1" w:rsidP="00513D41">
      <w:pPr>
        <w:spacing w:line="240" w:lineRule="auto"/>
        <w:rPr>
          <w:rFonts w:ascii="Arial" w:eastAsia="Times New Roman" w:hAnsi="Arial" w:cs="Arial"/>
          <w:b/>
          <w:bCs/>
          <w:color w:val="222222"/>
          <w:sz w:val="20"/>
          <w:szCs w:val="20"/>
          <w:lang w:eastAsia="en-GB"/>
        </w:rPr>
      </w:pPr>
      <w:r>
        <w:rPr>
          <w:rFonts w:ascii="Arial" w:eastAsia="Times New Roman" w:hAnsi="Arial" w:cs="Arial"/>
          <w:b/>
          <w:bCs/>
          <w:color w:val="222222"/>
          <w:sz w:val="20"/>
          <w:szCs w:val="20"/>
          <w:lang w:eastAsia="en-GB"/>
        </w:rPr>
        <w:t>Diagram produced</w:t>
      </w:r>
    </w:p>
    <w:p w14:paraId="4A9B2B66" w14:textId="77777777" w:rsidR="002C6A01" w:rsidRDefault="002C6A01" w:rsidP="002C6A01">
      <w:pPr>
        <w:spacing w:line="240" w:lineRule="auto"/>
      </w:pPr>
    </w:p>
    <w:p w14:paraId="76CCC637" w14:textId="3A077187" w:rsidR="001E5DC6" w:rsidRPr="00A966DE" w:rsidRDefault="001E5DC6" w:rsidP="00A966DE">
      <w:pPr>
        <w:pStyle w:val="Heading2"/>
        <w:rPr>
          <w:rFonts w:ascii="Arial" w:hAnsi="Arial" w:cstheme="minorBidi"/>
          <w:b/>
          <w:color w:val="222222"/>
          <w:sz w:val="20"/>
        </w:rPr>
      </w:pPr>
      <w:bookmarkStart w:id="26" w:name="_Toc18925842"/>
      <w:r>
        <w:t xml:space="preserve">Project </w:t>
      </w:r>
      <w:r w:rsidRPr="00100C4E">
        <w:t>Communication plan</w:t>
      </w:r>
      <w:r w:rsidR="00A70F73">
        <w:t>:</w:t>
      </w:r>
      <w:bookmarkEnd w:id="26"/>
    </w:p>
    <w:p w14:paraId="0588D787" w14:textId="3A0E5ABC" w:rsidR="0026562D" w:rsidRPr="00513D41" w:rsidRDefault="0026562D" w:rsidP="00A70F73">
      <w:pPr>
        <w:pStyle w:val="Heading2"/>
        <w:rPr>
          <w:rFonts w:eastAsia="Times New Roman"/>
          <w:lang w:eastAsia="en-GB"/>
        </w:rPr>
      </w:pPr>
      <w:bookmarkStart w:id="27" w:name="_Toc18925843"/>
      <w:r>
        <w:rPr>
          <w:rFonts w:eastAsia="Times New Roman"/>
          <w:lang w:eastAsia="en-GB"/>
        </w:rPr>
        <w:t>Figure 2.</w:t>
      </w:r>
      <w:bookmarkEnd w:id="27"/>
    </w:p>
    <w:tbl>
      <w:tblPr>
        <w:tblStyle w:val="TableGrid"/>
        <w:tblW w:w="0" w:type="auto"/>
        <w:tblLook w:val="04A0" w:firstRow="1" w:lastRow="0" w:firstColumn="1" w:lastColumn="0" w:noHBand="0" w:noVBand="1"/>
      </w:tblPr>
      <w:tblGrid>
        <w:gridCol w:w="1803"/>
        <w:gridCol w:w="1803"/>
        <w:gridCol w:w="1803"/>
        <w:gridCol w:w="1803"/>
        <w:gridCol w:w="1804"/>
      </w:tblGrid>
      <w:tr w:rsidR="001E5DC6" w14:paraId="746C0D59" w14:textId="77777777" w:rsidTr="00340453">
        <w:tc>
          <w:tcPr>
            <w:tcW w:w="1803" w:type="dxa"/>
          </w:tcPr>
          <w:p w14:paraId="19AD778F" w14:textId="77777777" w:rsidR="001E5DC6" w:rsidRDefault="001E5DC6" w:rsidP="00340453">
            <w:pPr>
              <w:jc w:val="both"/>
              <w:rPr>
                <w:rFonts w:ascii="Arial" w:hAnsi="Arial" w:cs="Arial"/>
              </w:rPr>
            </w:pPr>
            <w:r>
              <w:rPr>
                <w:rFonts w:ascii="Arial" w:hAnsi="Arial" w:cs="Arial"/>
                <w:b/>
              </w:rPr>
              <w:t>Deliverables</w:t>
            </w:r>
          </w:p>
        </w:tc>
        <w:tc>
          <w:tcPr>
            <w:tcW w:w="1803" w:type="dxa"/>
          </w:tcPr>
          <w:p w14:paraId="2ED06EA2" w14:textId="77777777" w:rsidR="001E5DC6" w:rsidRDefault="001E5DC6" w:rsidP="00340453">
            <w:pPr>
              <w:jc w:val="both"/>
              <w:rPr>
                <w:rFonts w:ascii="Arial" w:hAnsi="Arial" w:cs="Arial"/>
              </w:rPr>
            </w:pPr>
            <w:r>
              <w:rPr>
                <w:rFonts w:ascii="Arial" w:hAnsi="Arial" w:cs="Arial"/>
                <w:b/>
              </w:rPr>
              <w:t>Audience</w:t>
            </w:r>
          </w:p>
        </w:tc>
        <w:tc>
          <w:tcPr>
            <w:tcW w:w="1803" w:type="dxa"/>
          </w:tcPr>
          <w:p w14:paraId="0D3113D9" w14:textId="77777777" w:rsidR="001E5DC6" w:rsidRDefault="001E5DC6" w:rsidP="00340453">
            <w:pPr>
              <w:jc w:val="both"/>
              <w:rPr>
                <w:rFonts w:ascii="Arial" w:hAnsi="Arial" w:cs="Arial"/>
              </w:rPr>
            </w:pPr>
            <w:r>
              <w:rPr>
                <w:rFonts w:ascii="Arial" w:hAnsi="Arial" w:cs="Arial"/>
                <w:b/>
              </w:rPr>
              <w:t>Frequency</w:t>
            </w:r>
          </w:p>
        </w:tc>
        <w:tc>
          <w:tcPr>
            <w:tcW w:w="1803" w:type="dxa"/>
          </w:tcPr>
          <w:p w14:paraId="2ED31AE3" w14:textId="77777777" w:rsidR="001E5DC6" w:rsidRDefault="001E5DC6" w:rsidP="00340453">
            <w:pPr>
              <w:jc w:val="both"/>
              <w:rPr>
                <w:rFonts w:ascii="Arial" w:hAnsi="Arial" w:cs="Arial"/>
              </w:rPr>
            </w:pPr>
            <w:r>
              <w:rPr>
                <w:rFonts w:ascii="Arial" w:hAnsi="Arial" w:cs="Arial"/>
                <w:b/>
              </w:rPr>
              <w:t>Methods</w:t>
            </w:r>
          </w:p>
        </w:tc>
        <w:tc>
          <w:tcPr>
            <w:tcW w:w="1804" w:type="dxa"/>
          </w:tcPr>
          <w:p w14:paraId="73BB5300" w14:textId="77777777" w:rsidR="001E5DC6" w:rsidRDefault="001E5DC6" w:rsidP="00340453">
            <w:pPr>
              <w:jc w:val="both"/>
              <w:rPr>
                <w:rFonts w:ascii="Arial" w:hAnsi="Arial" w:cs="Arial"/>
              </w:rPr>
            </w:pPr>
            <w:r>
              <w:rPr>
                <w:rFonts w:ascii="Arial" w:hAnsi="Arial" w:cs="Arial"/>
                <w:b/>
              </w:rPr>
              <w:t>Provider</w:t>
            </w:r>
          </w:p>
        </w:tc>
      </w:tr>
      <w:tr w:rsidR="001E5DC6" w14:paraId="52200333" w14:textId="77777777" w:rsidTr="00340453">
        <w:tc>
          <w:tcPr>
            <w:tcW w:w="1803" w:type="dxa"/>
          </w:tcPr>
          <w:p w14:paraId="70491454" w14:textId="77777777" w:rsidR="001E5DC6" w:rsidRDefault="001E5DC6" w:rsidP="00340453">
            <w:pPr>
              <w:jc w:val="both"/>
              <w:rPr>
                <w:rFonts w:ascii="Arial" w:hAnsi="Arial" w:cs="Arial"/>
              </w:rPr>
            </w:pPr>
            <w:r>
              <w:rPr>
                <w:rFonts w:ascii="Arial" w:hAnsi="Arial" w:cs="Arial"/>
              </w:rPr>
              <w:t>Milestone</w:t>
            </w:r>
          </w:p>
          <w:p w14:paraId="3E9DC43D" w14:textId="77777777" w:rsidR="001E5DC6" w:rsidRDefault="001E5DC6" w:rsidP="00340453">
            <w:pPr>
              <w:jc w:val="both"/>
              <w:rPr>
                <w:rFonts w:ascii="Arial" w:hAnsi="Arial" w:cs="Arial"/>
              </w:rPr>
            </w:pPr>
            <w:r>
              <w:rPr>
                <w:rFonts w:ascii="Arial" w:hAnsi="Arial" w:cs="Arial"/>
              </w:rPr>
              <w:t>Reports</w:t>
            </w:r>
          </w:p>
        </w:tc>
        <w:tc>
          <w:tcPr>
            <w:tcW w:w="1803" w:type="dxa"/>
          </w:tcPr>
          <w:p w14:paraId="457E3D63" w14:textId="77777777" w:rsidR="001E5DC6" w:rsidRDefault="001E5DC6" w:rsidP="00340453">
            <w:pPr>
              <w:jc w:val="both"/>
              <w:rPr>
                <w:rFonts w:ascii="Arial" w:hAnsi="Arial" w:cs="Arial"/>
              </w:rPr>
            </w:pPr>
            <w:r w:rsidRPr="00DB4B30">
              <w:rPr>
                <w:rFonts w:ascii="Arial" w:hAnsi="Arial" w:cs="Arial"/>
              </w:rPr>
              <w:t>Project</w:t>
            </w:r>
          </w:p>
          <w:p w14:paraId="1705E804" w14:textId="77777777" w:rsidR="001E5DC6" w:rsidRDefault="001E5DC6" w:rsidP="00340453">
            <w:pPr>
              <w:jc w:val="both"/>
              <w:rPr>
                <w:rFonts w:ascii="Arial" w:hAnsi="Arial" w:cs="Arial"/>
              </w:rPr>
            </w:pPr>
            <w:r w:rsidRPr="00197D67">
              <w:rPr>
                <w:rFonts w:ascii="Arial" w:hAnsi="Arial" w:cs="Arial"/>
              </w:rPr>
              <w:t>Manager</w:t>
            </w:r>
          </w:p>
          <w:p w14:paraId="58A2AE41" w14:textId="77777777" w:rsidR="001E5DC6" w:rsidRDefault="001E5DC6" w:rsidP="00340453">
            <w:pPr>
              <w:jc w:val="both"/>
              <w:rPr>
                <w:rFonts w:ascii="Arial" w:hAnsi="Arial" w:cs="Arial"/>
              </w:rPr>
            </w:pPr>
          </w:p>
          <w:p w14:paraId="7403D46B" w14:textId="77777777" w:rsidR="001E5DC6" w:rsidRDefault="001E5DC6" w:rsidP="00340453">
            <w:pPr>
              <w:jc w:val="both"/>
              <w:rPr>
                <w:rFonts w:ascii="Arial" w:hAnsi="Arial" w:cs="Arial"/>
              </w:rPr>
            </w:pPr>
            <w:r>
              <w:rPr>
                <w:rFonts w:ascii="Arial" w:hAnsi="Arial" w:cs="Arial"/>
              </w:rPr>
              <w:t>Owner</w:t>
            </w:r>
          </w:p>
        </w:tc>
        <w:tc>
          <w:tcPr>
            <w:tcW w:w="1803" w:type="dxa"/>
          </w:tcPr>
          <w:p w14:paraId="51F900C9" w14:textId="77777777" w:rsidR="001E5DC6" w:rsidRDefault="001E5DC6" w:rsidP="00340453">
            <w:pPr>
              <w:jc w:val="both"/>
              <w:rPr>
                <w:rFonts w:ascii="Arial" w:hAnsi="Arial" w:cs="Arial"/>
              </w:rPr>
            </w:pPr>
            <w:r w:rsidRPr="00DB4B30">
              <w:rPr>
                <w:rFonts w:ascii="Arial" w:hAnsi="Arial" w:cs="Arial"/>
              </w:rPr>
              <w:lastRenderedPageBreak/>
              <w:t>Bi</w:t>
            </w:r>
            <w:r>
              <w:rPr>
                <w:rFonts w:ascii="Arial" w:hAnsi="Arial" w:cs="Arial"/>
              </w:rPr>
              <w:t>-Weekly</w:t>
            </w:r>
          </w:p>
        </w:tc>
        <w:tc>
          <w:tcPr>
            <w:tcW w:w="1803" w:type="dxa"/>
          </w:tcPr>
          <w:p w14:paraId="589FF8DB" w14:textId="77777777" w:rsidR="001E5DC6" w:rsidRDefault="001E5DC6" w:rsidP="00340453">
            <w:pPr>
              <w:jc w:val="both"/>
              <w:rPr>
                <w:rFonts w:ascii="Arial" w:hAnsi="Arial" w:cs="Arial"/>
              </w:rPr>
            </w:pPr>
            <w:r>
              <w:rPr>
                <w:rFonts w:ascii="Arial" w:hAnsi="Arial" w:cs="Arial"/>
              </w:rPr>
              <w:t>Face to Face</w:t>
            </w:r>
          </w:p>
          <w:p w14:paraId="0C1AE199" w14:textId="77777777" w:rsidR="001E5DC6" w:rsidRDefault="001E5DC6" w:rsidP="00340453">
            <w:pPr>
              <w:jc w:val="both"/>
              <w:rPr>
                <w:rFonts w:ascii="Arial" w:hAnsi="Arial" w:cs="Arial"/>
              </w:rPr>
            </w:pPr>
          </w:p>
          <w:p w14:paraId="7E4D5D9B" w14:textId="77777777" w:rsidR="001E5DC6" w:rsidRDefault="001E5DC6" w:rsidP="00340453">
            <w:pPr>
              <w:jc w:val="both"/>
              <w:rPr>
                <w:rFonts w:ascii="Arial" w:hAnsi="Arial" w:cs="Arial"/>
              </w:rPr>
            </w:pPr>
            <w:r>
              <w:rPr>
                <w:rFonts w:ascii="Arial" w:hAnsi="Arial" w:cs="Arial"/>
              </w:rPr>
              <w:lastRenderedPageBreak/>
              <w:t>Hard Copy</w:t>
            </w:r>
          </w:p>
          <w:p w14:paraId="790CF7E5" w14:textId="77777777" w:rsidR="001E5DC6" w:rsidRDefault="001E5DC6" w:rsidP="00340453">
            <w:pPr>
              <w:jc w:val="both"/>
              <w:rPr>
                <w:rFonts w:ascii="Arial" w:hAnsi="Arial" w:cs="Arial"/>
              </w:rPr>
            </w:pPr>
          </w:p>
          <w:p w14:paraId="018EFE50" w14:textId="77777777" w:rsidR="001E5DC6" w:rsidRDefault="001E5DC6" w:rsidP="00340453">
            <w:pPr>
              <w:jc w:val="both"/>
              <w:rPr>
                <w:rFonts w:ascii="Arial" w:hAnsi="Arial" w:cs="Arial"/>
              </w:rPr>
            </w:pPr>
            <w:r>
              <w:rPr>
                <w:rFonts w:ascii="Arial" w:hAnsi="Arial" w:cs="Arial"/>
              </w:rPr>
              <w:t>E-mail</w:t>
            </w:r>
          </w:p>
          <w:p w14:paraId="65BEE8C0" w14:textId="77777777" w:rsidR="001E5DC6" w:rsidRDefault="001E5DC6" w:rsidP="00340453">
            <w:pPr>
              <w:jc w:val="both"/>
              <w:rPr>
                <w:rFonts w:ascii="Arial" w:hAnsi="Arial" w:cs="Arial"/>
              </w:rPr>
            </w:pPr>
          </w:p>
          <w:p w14:paraId="67F3F59A" w14:textId="77777777" w:rsidR="001E5DC6" w:rsidRDefault="001E5DC6" w:rsidP="00340453">
            <w:pPr>
              <w:jc w:val="both"/>
              <w:rPr>
                <w:rFonts w:ascii="Arial" w:hAnsi="Arial" w:cs="Arial"/>
              </w:rPr>
            </w:pPr>
          </w:p>
        </w:tc>
        <w:tc>
          <w:tcPr>
            <w:tcW w:w="1804" w:type="dxa"/>
          </w:tcPr>
          <w:p w14:paraId="1521F0CF" w14:textId="77777777" w:rsidR="001E5DC6" w:rsidRDefault="001E5DC6" w:rsidP="00340453">
            <w:pPr>
              <w:jc w:val="both"/>
              <w:rPr>
                <w:rFonts w:ascii="Arial" w:hAnsi="Arial" w:cs="Arial"/>
              </w:rPr>
            </w:pPr>
            <w:r>
              <w:rPr>
                <w:rFonts w:ascii="Arial" w:hAnsi="Arial" w:cs="Arial"/>
              </w:rPr>
              <w:lastRenderedPageBreak/>
              <w:t>Project Manager</w:t>
            </w:r>
          </w:p>
        </w:tc>
      </w:tr>
      <w:tr w:rsidR="001E5DC6" w14:paraId="084E7F82" w14:textId="77777777" w:rsidTr="00340453">
        <w:tc>
          <w:tcPr>
            <w:tcW w:w="1803" w:type="dxa"/>
          </w:tcPr>
          <w:p w14:paraId="312798BD" w14:textId="77777777" w:rsidR="001E5DC6" w:rsidRDefault="001E5DC6" w:rsidP="00340453">
            <w:pPr>
              <w:jc w:val="both"/>
              <w:rPr>
                <w:rFonts w:ascii="Arial" w:hAnsi="Arial" w:cs="Arial"/>
              </w:rPr>
            </w:pPr>
            <w:r>
              <w:rPr>
                <w:rFonts w:ascii="Arial" w:hAnsi="Arial" w:cs="Arial"/>
              </w:rPr>
              <w:t>Project Status</w:t>
            </w:r>
          </w:p>
          <w:p w14:paraId="571B6300" w14:textId="77777777" w:rsidR="001E5DC6" w:rsidRDefault="001E5DC6" w:rsidP="00340453">
            <w:pPr>
              <w:jc w:val="both"/>
              <w:rPr>
                <w:rFonts w:ascii="Arial" w:hAnsi="Arial" w:cs="Arial"/>
              </w:rPr>
            </w:pPr>
            <w:r>
              <w:rPr>
                <w:rFonts w:ascii="Arial" w:hAnsi="Arial" w:cs="Arial"/>
              </w:rPr>
              <w:t>Reports</w:t>
            </w:r>
          </w:p>
        </w:tc>
        <w:tc>
          <w:tcPr>
            <w:tcW w:w="1803" w:type="dxa"/>
          </w:tcPr>
          <w:p w14:paraId="50B1D6C2" w14:textId="77777777" w:rsidR="001E5DC6" w:rsidRDefault="001E5DC6" w:rsidP="00340453">
            <w:pPr>
              <w:jc w:val="both"/>
              <w:rPr>
                <w:rFonts w:ascii="Arial" w:hAnsi="Arial" w:cs="Arial"/>
              </w:rPr>
            </w:pPr>
            <w:r>
              <w:rPr>
                <w:rFonts w:ascii="Arial" w:hAnsi="Arial" w:cs="Arial"/>
              </w:rPr>
              <w:t>Project</w:t>
            </w:r>
          </w:p>
          <w:p w14:paraId="5188AF8F" w14:textId="77777777" w:rsidR="001E5DC6" w:rsidRDefault="001E5DC6" w:rsidP="00340453">
            <w:pPr>
              <w:jc w:val="both"/>
              <w:rPr>
                <w:rFonts w:ascii="Arial" w:hAnsi="Arial" w:cs="Arial"/>
              </w:rPr>
            </w:pPr>
            <w:r>
              <w:rPr>
                <w:rFonts w:ascii="Arial" w:hAnsi="Arial" w:cs="Arial"/>
              </w:rPr>
              <w:t>Owner</w:t>
            </w:r>
          </w:p>
        </w:tc>
        <w:tc>
          <w:tcPr>
            <w:tcW w:w="1803" w:type="dxa"/>
          </w:tcPr>
          <w:p w14:paraId="03C3EE0C" w14:textId="77777777" w:rsidR="001E5DC6" w:rsidRDefault="001E5DC6" w:rsidP="00340453">
            <w:pPr>
              <w:jc w:val="both"/>
              <w:rPr>
                <w:rFonts w:ascii="Arial" w:hAnsi="Arial" w:cs="Arial"/>
              </w:rPr>
            </w:pPr>
            <w:r>
              <w:rPr>
                <w:rFonts w:ascii="Arial" w:hAnsi="Arial" w:cs="Arial"/>
              </w:rPr>
              <w:t>Monthly</w:t>
            </w:r>
          </w:p>
          <w:p w14:paraId="0E9007D2" w14:textId="77777777" w:rsidR="001E5DC6" w:rsidRDefault="001E5DC6" w:rsidP="00340453">
            <w:pPr>
              <w:jc w:val="both"/>
              <w:rPr>
                <w:rFonts w:ascii="Arial" w:hAnsi="Arial" w:cs="Arial"/>
              </w:rPr>
            </w:pPr>
          </w:p>
        </w:tc>
        <w:tc>
          <w:tcPr>
            <w:tcW w:w="1803" w:type="dxa"/>
          </w:tcPr>
          <w:p w14:paraId="4688C560" w14:textId="77777777" w:rsidR="001E5DC6" w:rsidRDefault="001E5DC6" w:rsidP="00340453">
            <w:pPr>
              <w:jc w:val="both"/>
              <w:rPr>
                <w:rFonts w:ascii="Arial" w:hAnsi="Arial" w:cs="Arial"/>
              </w:rPr>
            </w:pPr>
            <w:r>
              <w:rPr>
                <w:rFonts w:ascii="Arial" w:hAnsi="Arial" w:cs="Arial"/>
              </w:rPr>
              <w:t>Hard Copy</w:t>
            </w:r>
          </w:p>
          <w:p w14:paraId="0808D5A9" w14:textId="77777777" w:rsidR="001E5DC6" w:rsidRDefault="001E5DC6" w:rsidP="00340453">
            <w:pPr>
              <w:jc w:val="both"/>
              <w:rPr>
                <w:rFonts w:ascii="Arial" w:hAnsi="Arial" w:cs="Arial"/>
              </w:rPr>
            </w:pPr>
          </w:p>
          <w:p w14:paraId="55F96971" w14:textId="77777777" w:rsidR="001E5DC6" w:rsidRDefault="001E5DC6" w:rsidP="00340453">
            <w:pPr>
              <w:jc w:val="both"/>
              <w:rPr>
                <w:rFonts w:ascii="Arial" w:hAnsi="Arial" w:cs="Arial"/>
              </w:rPr>
            </w:pPr>
            <w:r>
              <w:rPr>
                <w:rFonts w:ascii="Arial" w:hAnsi="Arial" w:cs="Arial"/>
              </w:rPr>
              <w:t>E-mail</w:t>
            </w:r>
          </w:p>
          <w:p w14:paraId="5C4F04F7" w14:textId="77777777" w:rsidR="001E5DC6" w:rsidRDefault="001E5DC6" w:rsidP="00340453">
            <w:pPr>
              <w:jc w:val="both"/>
              <w:rPr>
                <w:rFonts w:ascii="Arial" w:hAnsi="Arial" w:cs="Arial"/>
              </w:rPr>
            </w:pPr>
          </w:p>
        </w:tc>
        <w:tc>
          <w:tcPr>
            <w:tcW w:w="1804" w:type="dxa"/>
          </w:tcPr>
          <w:p w14:paraId="5E7E6DAB" w14:textId="77777777" w:rsidR="001E5DC6" w:rsidRDefault="001E5DC6" w:rsidP="00340453">
            <w:pPr>
              <w:jc w:val="both"/>
              <w:rPr>
                <w:rFonts w:ascii="Arial" w:hAnsi="Arial" w:cs="Arial"/>
              </w:rPr>
            </w:pPr>
            <w:r>
              <w:rPr>
                <w:rFonts w:ascii="Arial" w:hAnsi="Arial" w:cs="Arial"/>
              </w:rPr>
              <w:t>Project</w:t>
            </w:r>
          </w:p>
          <w:p w14:paraId="33420F37" w14:textId="77777777" w:rsidR="001E5DC6" w:rsidRDefault="001E5DC6" w:rsidP="00340453">
            <w:pPr>
              <w:jc w:val="both"/>
              <w:rPr>
                <w:rFonts w:ascii="Arial" w:hAnsi="Arial" w:cs="Arial"/>
              </w:rPr>
            </w:pPr>
            <w:r>
              <w:rPr>
                <w:rFonts w:ascii="Arial" w:hAnsi="Arial" w:cs="Arial"/>
              </w:rPr>
              <w:t>Team</w:t>
            </w:r>
          </w:p>
        </w:tc>
      </w:tr>
      <w:tr w:rsidR="001E5DC6" w14:paraId="37C3299E" w14:textId="77777777" w:rsidTr="00340453">
        <w:tc>
          <w:tcPr>
            <w:tcW w:w="1803" w:type="dxa"/>
          </w:tcPr>
          <w:p w14:paraId="467E5F7D" w14:textId="77777777" w:rsidR="001E5DC6" w:rsidRDefault="001E5DC6" w:rsidP="00340453">
            <w:pPr>
              <w:jc w:val="both"/>
              <w:rPr>
                <w:rFonts w:ascii="Arial" w:hAnsi="Arial" w:cs="Arial"/>
              </w:rPr>
            </w:pPr>
            <w:r>
              <w:rPr>
                <w:rFonts w:ascii="Arial" w:hAnsi="Arial" w:cs="Arial"/>
              </w:rPr>
              <w:t>Subcontractor</w:t>
            </w:r>
          </w:p>
          <w:p w14:paraId="79222043" w14:textId="77777777" w:rsidR="001E5DC6" w:rsidRDefault="001E5DC6" w:rsidP="00340453">
            <w:pPr>
              <w:jc w:val="both"/>
              <w:rPr>
                <w:rFonts w:ascii="Arial" w:hAnsi="Arial" w:cs="Arial"/>
              </w:rPr>
            </w:pPr>
            <w:r>
              <w:rPr>
                <w:rFonts w:ascii="Arial" w:hAnsi="Arial" w:cs="Arial"/>
              </w:rPr>
              <w:t>Status Report</w:t>
            </w:r>
          </w:p>
        </w:tc>
        <w:tc>
          <w:tcPr>
            <w:tcW w:w="1803" w:type="dxa"/>
          </w:tcPr>
          <w:p w14:paraId="2D3CB316" w14:textId="77777777" w:rsidR="001E5DC6" w:rsidRDefault="001E5DC6" w:rsidP="00340453">
            <w:pPr>
              <w:jc w:val="both"/>
              <w:rPr>
                <w:rFonts w:ascii="Arial" w:hAnsi="Arial" w:cs="Arial"/>
              </w:rPr>
            </w:pPr>
            <w:r>
              <w:rPr>
                <w:rFonts w:ascii="Arial" w:hAnsi="Arial" w:cs="Arial"/>
              </w:rPr>
              <w:t>Project</w:t>
            </w:r>
          </w:p>
          <w:p w14:paraId="0CAF1981" w14:textId="77777777" w:rsidR="001E5DC6" w:rsidRDefault="001E5DC6" w:rsidP="00340453">
            <w:pPr>
              <w:jc w:val="both"/>
              <w:rPr>
                <w:rFonts w:ascii="Arial" w:hAnsi="Arial" w:cs="Arial"/>
              </w:rPr>
            </w:pPr>
            <w:r>
              <w:rPr>
                <w:rFonts w:ascii="Arial" w:hAnsi="Arial" w:cs="Arial"/>
              </w:rPr>
              <w:t>Manager,</w:t>
            </w:r>
          </w:p>
          <w:p w14:paraId="34721A6B" w14:textId="77777777" w:rsidR="001E5DC6" w:rsidRDefault="001E5DC6" w:rsidP="00340453">
            <w:pPr>
              <w:jc w:val="both"/>
              <w:rPr>
                <w:rFonts w:ascii="Arial" w:hAnsi="Arial" w:cs="Arial"/>
              </w:rPr>
            </w:pPr>
          </w:p>
          <w:p w14:paraId="186C4953" w14:textId="77777777" w:rsidR="001E5DC6" w:rsidRDefault="001E5DC6" w:rsidP="00340453">
            <w:pPr>
              <w:jc w:val="both"/>
              <w:rPr>
                <w:rFonts w:ascii="Arial" w:hAnsi="Arial" w:cs="Arial"/>
              </w:rPr>
            </w:pPr>
            <w:r>
              <w:rPr>
                <w:rFonts w:ascii="Arial" w:hAnsi="Arial" w:cs="Arial"/>
              </w:rPr>
              <w:t>Project Team</w:t>
            </w:r>
          </w:p>
          <w:p w14:paraId="0D45AF73" w14:textId="77777777" w:rsidR="001E5DC6" w:rsidRDefault="001E5DC6" w:rsidP="00340453">
            <w:pPr>
              <w:jc w:val="both"/>
              <w:rPr>
                <w:rFonts w:ascii="Arial" w:hAnsi="Arial" w:cs="Arial"/>
              </w:rPr>
            </w:pPr>
          </w:p>
        </w:tc>
        <w:tc>
          <w:tcPr>
            <w:tcW w:w="1803" w:type="dxa"/>
          </w:tcPr>
          <w:p w14:paraId="45688E64" w14:textId="77777777" w:rsidR="001E5DC6" w:rsidRDefault="001E5DC6" w:rsidP="00340453">
            <w:pPr>
              <w:jc w:val="both"/>
              <w:rPr>
                <w:rFonts w:ascii="Arial" w:hAnsi="Arial" w:cs="Arial"/>
              </w:rPr>
            </w:pPr>
            <w:r>
              <w:rPr>
                <w:rFonts w:ascii="Arial" w:hAnsi="Arial" w:cs="Arial"/>
              </w:rPr>
              <w:t>Monthly</w:t>
            </w:r>
          </w:p>
        </w:tc>
        <w:tc>
          <w:tcPr>
            <w:tcW w:w="1803" w:type="dxa"/>
          </w:tcPr>
          <w:p w14:paraId="572B7455" w14:textId="77777777" w:rsidR="001E5DC6" w:rsidRDefault="001E5DC6" w:rsidP="00340453">
            <w:pPr>
              <w:jc w:val="both"/>
              <w:rPr>
                <w:rFonts w:ascii="Arial" w:hAnsi="Arial" w:cs="Arial"/>
              </w:rPr>
            </w:pPr>
            <w:r>
              <w:rPr>
                <w:rFonts w:ascii="Arial" w:hAnsi="Arial" w:cs="Arial"/>
              </w:rPr>
              <w:t>Hard Copy</w:t>
            </w:r>
          </w:p>
          <w:p w14:paraId="391AD132" w14:textId="77777777" w:rsidR="001E5DC6" w:rsidRDefault="001E5DC6" w:rsidP="00340453">
            <w:pPr>
              <w:jc w:val="both"/>
              <w:rPr>
                <w:rFonts w:ascii="Arial" w:hAnsi="Arial" w:cs="Arial"/>
              </w:rPr>
            </w:pPr>
          </w:p>
          <w:p w14:paraId="54D84FB8" w14:textId="77777777" w:rsidR="001E5DC6" w:rsidRDefault="001E5DC6" w:rsidP="00340453">
            <w:pPr>
              <w:jc w:val="both"/>
              <w:rPr>
                <w:rFonts w:ascii="Arial" w:hAnsi="Arial" w:cs="Arial"/>
              </w:rPr>
            </w:pPr>
            <w:r>
              <w:rPr>
                <w:rFonts w:ascii="Arial" w:hAnsi="Arial" w:cs="Arial"/>
              </w:rPr>
              <w:t>E-mail</w:t>
            </w:r>
          </w:p>
          <w:p w14:paraId="0977168C" w14:textId="77777777" w:rsidR="001E5DC6" w:rsidRDefault="001E5DC6" w:rsidP="00340453">
            <w:pPr>
              <w:jc w:val="both"/>
              <w:rPr>
                <w:rFonts w:ascii="Arial" w:hAnsi="Arial" w:cs="Arial"/>
              </w:rPr>
            </w:pPr>
          </w:p>
        </w:tc>
        <w:tc>
          <w:tcPr>
            <w:tcW w:w="1804" w:type="dxa"/>
          </w:tcPr>
          <w:p w14:paraId="38A89E06" w14:textId="77777777" w:rsidR="001E5DC6" w:rsidRDefault="001E5DC6" w:rsidP="00340453">
            <w:pPr>
              <w:jc w:val="both"/>
              <w:rPr>
                <w:rFonts w:ascii="Arial" w:hAnsi="Arial" w:cs="Arial"/>
              </w:rPr>
            </w:pPr>
            <w:r>
              <w:rPr>
                <w:rFonts w:ascii="Arial" w:hAnsi="Arial" w:cs="Arial"/>
              </w:rPr>
              <w:t>Subcontractor</w:t>
            </w:r>
          </w:p>
        </w:tc>
      </w:tr>
      <w:tr w:rsidR="001E5DC6" w14:paraId="31717DB3" w14:textId="77777777" w:rsidTr="00340453">
        <w:tc>
          <w:tcPr>
            <w:tcW w:w="1803" w:type="dxa"/>
          </w:tcPr>
          <w:p w14:paraId="55205948" w14:textId="77777777" w:rsidR="001E5DC6" w:rsidRDefault="001E5DC6" w:rsidP="00340453">
            <w:pPr>
              <w:jc w:val="both"/>
              <w:rPr>
                <w:rFonts w:ascii="Arial" w:hAnsi="Arial" w:cs="Arial"/>
              </w:rPr>
            </w:pPr>
            <w:r>
              <w:rPr>
                <w:rFonts w:ascii="Arial" w:hAnsi="Arial" w:cs="Arial"/>
              </w:rPr>
              <w:t>Issues Report</w:t>
            </w:r>
          </w:p>
          <w:p w14:paraId="550DF28D" w14:textId="77777777" w:rsidR="001E5DC6" w:rsidRDefault="001E5DC6" w:rsidP="00340453">
            <w:pPr>
              <w:jc w:val="both"/>
              <w:rPr>
                <w:rFonts w:ascii="Arial" w:hAnsi="Arial" w:cs="Arial"/>
              </w:rPr>
            </w:pPr>
          </w:p>
          <w:p w14:paraId="131EEB6F" w14:textId="77777777" w:rsidR="001E5DC6" w:rsidRDefault="001E5DC6" w:rsidP="00340453">
            <w:pPr>
              <w:jc w:val="both"/>
              <w:rPr>
                <w:rFonts w:ascii="Arial" w:hAnsi="Arial" w:cs="Arial"/>
              </w:rPr>
            </w:pPr>
          </w:p>
          <w:p w14:paraId="243ABD7E" w14:textId="77777777" w:rsidR="001E5DC6" w:rsidRDefault="001E5DC6" w:rsidP="00340453">
            <w:pPr>
              <w:jc w:val="both"/>
              <w:rPr>
                <w:rFonts w:ascii="Arial" w:hAnsi="Arial" w:cs="Arial"/>
              </w:rPr>
            </w:pPr>
          </w:p>
        </w:tc>
        <w:tc>
          <w:tcPr>
            <w:tcW w:w="1803" w:type="dxa"/>
          </w:tcPr>
          <w:p w14:paraId="7C845F24" w14:textId="77777777" w:rsidR="001E5DC6" w:rsidRDefault="001E5DC6" w:rsidP="00340453">
            <w:pPr>
              <w:jc w:val="both"/>
              <w:rPr>
                <w:rFonts w:ascii="Arial" w:hAnsi="Arial" w:cs="Arial"/>
              </w:rPr>
            </w:pPr>
            <w:r>
              <w:rPr>
                <w:rFonts w:ascii="Arial" w:hAnsi="Arial" w:cs="Arial"/>
              </w:rPr>
              <w:t>Project Team</w:t>
            </w:r>
          </w:p>
        </w:tc>
        <w:tc>
          <w:tcPr>
            <w:tcW w:w="1803" w:type="dxa"/>
          </w:tcPr>
          <w:p w14:paraId="7D42D625" w14:textId="77777777" w:rsidR="001E5DC6" w:rsidRDefault="001E5DC6" w:rsidP="00340453">
            <w:pPr>
              <w:jc w:val="both"/>
              <w:rPr>
                <w:rFonts w:ascii="Arial" w:hAnsi="Arial" w:cs="Arial"/>
              </w:rPr>
            </w:pPr>
            <w:r>
              <w:rPr>
                <w:rFonts w:ascii="Arial" w:hAnsi="Arial" w:cs="Arial"/>
              </w:rPr>
              <w:t>Weekly</w:t>
            </w:r>
          </w:p>
        </w:tc>
        <w:tc>
          <w:tcPr>
            <w:tcW w:w="1803" w:type="dxa"/>
          </w:tcPr>
          <w:p w14:paraId="081E4334" w14:textId="77777777" w:rsidR="001E5DC6" w:rsidRDefault="001E5DC6" w:rsidP="00340453">
            <w:pPr>
              <w:jc w:val="both"/>
              <w:rPr>
                <w:rFonts w:ascii="Arial" w:hAnsi="Arial" w:cs="Arial"/>
              </w:rPr>
            </w:pPr>
            <w:r>
              <w:rPr>
                <w:rFonts w:ascii="Arial" w:hAnsi="Arial" w:cs="Arial"/>
              </w:rPr>
              <w:t>E-mail</w:t>
            </w:r>
          </w:p>
        </w:tc>
        <w:tc>
          <w:tcPr>
            <w:tcW w:w="1804" w:type="dxa"/>
          </w:tcPr>
          <w:p w14:paraId="0C04DBD0" w14:textId="77777777" w:rsidR="001E5DC6" w:rsidRDefault="001E5DC6" w:rsidP="00340453">
            <w:pPr>
              <w:jc w:val="both"/>
              <w:rPr>
                <w:rFonts w:ascii="Arial" w:hAnsi="Arial" w:cs="Arial"/>
              </w:rPr>
            </w:pPr>
            <w:r>
              <w:rPr>
                <w:rFonts w:ascii="Arial" w:hAnsi="Arial" w:cs="Arial"/>
              </w:rPr>
              <w:t>Subcontractor</w:t>
            </w:r>
          </w:p>
        </w:tc>
      </w:tr>
      <w:tr w:rsidR="001E5DC6" w14:paraId="3CF7795B" w14:textId="77777777" w:rsidTr="00340453">
        <w:tc>
          <w:tcPr>
            <w:tcW w:w="1803" w:type="dxa"/>
          </w:tcPr>
          <w:p w14:paraId="69F00C46" w14:textId="77777777" w:rsidR="001E5DC6" w:rsidRDefault="001E5DC6" w:rsidP="00340453">
            <w:pPr>
              <w:jc w:val="both"/>
              <w:rPr>
                <w:rFonts w:ascii="Arial" w:hAnsi="Arial" w:cs="Arial"/>
              </w:rPr>
            </w:pPr>
            <w:r>
              <w:rPr>
                <w:rFonts w:ascii="Arial" w:hAnsi="Arial" w:cs="Arial"/>
              </w:rPr>
              <w:t>Escalation</w:t>
            </w:r>
          </w:p>
          <w:p w14:paraId="3913C7E0" w14:textId="77777777" w:rsidR="001E5DC6" w:rsidRDefault="001E5DC6" w:rsidP="00340453">
            <w:pPr>
              <w:jc w:val="both"/>
              <w:rPr>
                <w:rFonts w:ascii="Arial" w:hAnsi="Arial" w:cs="Arial"/>
              </w:rPr>
            </w:pPr>
            <w:r>
              <w:rPr>
                <w:rFonts w:ascii="Arial" w:hAnsi="Arial" w:cs="Arial"/>
              </w:rPr>
              <w:t>Reports</w:t>
            </w:r>
          </w:p>
        </w:tc>
        <w:tc>
          <w:tcPr>
            <w:tcW w:w="1803" w:type="dxa"/>
          </w:tcPr>
          <w:p w14:paraId="46E7AC2C" w14:textId="77777777" w:rsidR="001E5DC6" w:rsidRDefault="001E5DC6" w:rsidP="00340453">
            <w:pPr>
              <w:jc w:val="both"/>
              <w:rPr>
                <w:rFonts w:ascii="Arial" w:hAnsi="Arial" w:cs="Arial"/>
              </w:rPr>
            </w:pPr>
            <w:r>
              <w:rPr>
                <w:rFonts w:ascii="Arial" w:hAnsi="Arial" w:cs="Arial"/>
              </w:rPr>
              <w:t>Project Manager</w:t>
            </w:r>
          </w:p>
          <w:p w14:paraId="40C4FEFB" w14:textId="77777777" w:rsidR="001E5DC6" w:rsidRDefault="001E5DC6" w:rsidP="00340453">
            <w:pPr>
              <w:jc w:val="both"/>
              <w:rPr>
                <w:rFonts w:ascii="Arial" w:hAnsi="Arial" w:cs="Arial"/>
              </w:rPr>
            </w:pPr>
          </w:p>
          <w:p w14:paraId="6076CBB5" w14:textId="77777777" w:rsidR="001E5DC6" w:rsidRDefault="001E5DC6" w:rsidP="00340453">
            <w:pPr>
              <w:jc w:val="both"/>
              <w:rPr>
                <w:rFonts w:ascii="Arial" w:hAnsi="Arial" w:cs="Arial"/>
              </w:rPr>
            </w:pPr>
          </w:p>
          <w:p w14:paraId="4871C781" w14:textId="77777777" w:rsidR="001E5DC6" w:rsidRDefault="001E5DC6" w:rsidP="00340453">
            <w:pPr>
              <w:jc w:val="both"/>
              <w:rPr>
                <w:rFonts w:ascii="Arial" w:hAnsi="Arial" w:cs="Arial"/>
              </w:rPr>
            </w:pPr>
          </w:p>
        </w:tc>
        <w:tc>
          <w:tcPr>
            <w:tcW w:w="1803" w:type="dxa"/>
          </w:tcPr>
          <w:p w14:paraId="4FFF7727" w14:textId="77777777" w:rsidR="001E5DC6" w:rsidRDefault="001E5DC6" w:rsidP="00340453">
            <w:pPr>
              <w:jc w:val="both"/>
              <w:rPr>
                <w:rFonts w:ascii="Arial" w:hAnsi="Arial" w:cs="Arial"/>
              </w:rPr>
            </w:pPr>
            <w:r>
              <w:rPr>
                <w:rFonts w:ascii="Arial" w:hAnsi="Arial" w:cs="Arial"/>
              </w:rPr>
              <w:t>As Required</w:t>
            </w:r>
          </w:p>
        </w:tc>
        <w:tc>
          <w:tcPr>
            <w:tcW w:w="1803" w:type="dxa"/>
          </w:tcPr>
          <w:p w14:paraId="168B0476" w14:textId="77777777" w:rsidR="001E5DC6" w:rsidRDefault="001E5DC6" w:rsidP="00340453">
            <w:pPr>
              <w:jc w:val="both"/>
              <w:rPr>
                <w:rFonts w:ascii="Arial" w:hAnsi="Arial" w:cs="Arial"/>
              </w:rPr>
            </w:pPr>
            <w:r>
              <w:rPr>
                <w:rFonts w:ascii="Arial" w:hAnsi="Arial" w:cs="Arial"/>
              </w:rPr>
              <w:t>Face to Face</w:t>
            </w:r>
          </w:p>
          <w:p w14:paraId="6E36EEEB" w14:textId="77777777" w:rsidR="001E5DC6" w:rsidRDefault="001E5DC6" w:rsidP="00340453">
            <w:pPr>
              <w:jc w:val="both"/>
              <w:rPr>
                <w:rFonts w:ascii="Arial" w:hAnsi="Arial" w:cs="Arial"/>
              </w:rPr>
            </w:pPr>
          </w:p>
          <w:p w14:paraId="4C789539" w14:textId="77777777" w:rsidR="001E5DC6" w:rsidRDefault="001E5DC6" w:rsidP="00340453">
            <w:pPr>
              <w:jc w:val="both"/>
              <w:rPr>
                <w:rFonts w:ascii="Arial" w:hAnsi="Arial" w:cs="Arial"/>
              </w:rPr>
            </w:pPr>
            <w:r>
              <w:rPr>
                <w:rFonts w:ascii="Arial" w:hAnsi="Arial" w:cs="Arial"/>
              </w:rPr>
              <w:t>Hard Copy</w:t>
            </w:r>
          </w:p>
          <w:p w14:paraId="49017C41" w14:textId="77777777" w:rsidR="001E5DC6" w:rsidRDefault="001E5DC6" w:rsidP="00340453">
            <w:pPr>
              <w:jc w:val="both"/>
              <w:rPr>
                <w:rFonts w:ascii="Arial" w:hAnsi="Arial" w:cs="Arial"/>
              </w:rPr>
            </w:pPr>
          </w:p>
        </w:tc>
        <w:tc>
          <w:tcPr>
            <w:tcW w:w="1804" w:type="dxa"/>
          </w:tcPr>
          <w:p w14:paraId="5908AD91" w14:textId="77777777" w:rsidR="001E5DC6" w:rsidRDefault="001E5DC6" w:rsidP="00340453">
            <w:pPr>
              <w:jc w:val="both"/>
              <w:rPr>
                <w:rFonts w:ascii="Arial" w:hAnsi="Arial" w:cs="Arial"/>
              </w:rPr>
            </w:pPr>
            <w:r>
              <w:rPr>
                <w:rFonts w:ascii="Arial" w:hAnsi="Arial" w:cs="Arial"/>
              </w:rPr>
              <w:t>Project Team</w:t>
            </w:r>
          </w:p>
        </w:tc>
      </w:tr>
      <w:tr w:rsidR="001E5DC6" w14:paraId="7BA104DC" w14:textId="77777777" w:rsidTr="00340453">
        <w:tc>
          <w:tcPr>
            <w:tcW w:w="1803" w:type="dxa"/>
          </w:tcPr>
          <w:p w14:paraId="7CF75E30" w14:textId="77777777" w:rsidR="001E5DC6" w:rsidRDefault="001E5DC6" w:rsidP="00340453">
            <w:pPr>
              <w:jc w:val="both"/>
              <w:rPr>
                <w:rFonts w:ascii="Arial" w:hAnsi="Arial" w:cs="Arial"/>
              </w:rPr>
            </w:pPr>
            <w:r>
              <w:rPr>
                <w:rFonts w:ascii="Arial" w:hAnsi="Arial" w:cs="Arial"/>
              </w:rPr>
              <w:t>Approved</w:t>
            </w:r>
          </w:p>
          <w:p w14:paraId="38E5583D" w14:textId="77777777" w:rsidR="001E5DC6" w:rsidRDefault="001E5DC6" w:rsidP="00340453">
            <w:pPr>
              <w:jc w:val="both"/>
              <w:rPr>
                <w:rFonts w:ascii="Arial" w:hAnsi="Arial" w:cs="Arial"/>
              </w:rPr>
            </w:pPr>
            <w:r>
              <w:rPr>
                <w:rFonts w:ascii="Arial" w:hAnsi="Arial" w:cs="Arial"/>
              </w:rPr>
              <w:t>Changes</w:t>
            </w:r>
          </w:p>
          <w:p w14:paraId="5176FF4A" w14:textId="77777777" w:rsidR="001E5DC6" w:rsidRDefault="001E5DC6" w:rsidP="00340453">
            <w:pPr>
              <w:jc w:val="both"/>
              <w:rPr>
                <w:rFonts w:ascii="Arial" w:hAnsi="Arial" w:cs="Arial"/>
              </w:rPr>
            </w:pPr>
            <w:r>
              <w:rPr>
                <w:rFonts w:ascii="Arial" w:hAnsi="Arial" w:cs="Arial"/>
              </w:rPr>
              <w:t>Requests</w:t>
            </w:r>
          </w:p>
        </w:tc>
        <w:tc>
          <w:tcPr>
            <w:tcW w:w="1803" w:type="dxa"/>
          </w:tcPr>
          <w:p w14:paraId="5D2C9FA2" w14:textId="77777777" w:rsidR="001E5DC6" w:rsidRDefault="001E5DC6" w:rsidP="00340453">
            <w:pPr>
              <w:jc w:val="both"/>
              <w:rPr>
                <w:rFonts w:ascii="Arial" w:hAnsi="Arial" w:cs="Arial"/>
              </w:rPr>
            </w:pPr>
            <w:r>
              <w:rPr>
                <w:rFonts w:ascii="Arial" w:hAnsi="Arial" w:cs="Arial"/>
              </w:rPr>
              <w:t>Project</w:t>
            </w:r>
          </w:p>
          <w:p w14:paraId="13F4FD52" w14:textId="77777777" w:rsidR="001E5DC6" w:rsidRDefault="001E5DC6" w:rsidP="00340453">
            <w:pPr>
              <w:jc w:val="both"/>
              <w:rPr>
                <w:rFonts w:ascii="Arial" w:hAnsi="Arial" w:cs="Arial"/>
              </w:rPr>
            </w:pPr>
            <w:r>
              <w:rPr>
                <w:rFonts w:ascii="Arial" w:hAnsi="Arial" w:cs="Arial"/>
              </w:rPr>
              <w:t>Owner</w:t>
            </w:r>
          </w:p>
          <w:p w14:paraId="38A6E2BE" w14:textId="77777777" w:rsidR="001E5DC6" w:rsidRDefault="001E5DC6" w:rsidP="00340453">
            <w:pPr>
              <w:jc w:val="both"/>
              <w:rPr>
                <w:rFonts w:ascii="Arial" w:hAnsi="Arial" w:cs="Arial"/>
              </w:rPr>
            </w:pPr>
          </w:p>
          <w:p w14:paraId="75557673" w14:textId="77777777" w:rsidR="001E5DC6" w:rsidRDefault="001E5DC6" w:rsidP="00340453">
            <w:pPr>
              <w:jc w:val="both"/>
              <w:rPr>
                <w:rFonts w:ascii="Arial" w:hAnsi="Arial" w:cs="Arial"/>
              </w:rPr>
            </w:pPr>
          </w:p>
          <w:p w14:paraId="6AAE1B67" w14:textId="77777777" w:rsidR="001E5DC6" w:rsidRDefault="001E5DC6" w:rsidP="00340453">
            <w:pPr>
              <w:jc w:val="both"/>
              <w:rPr>
                <w:rFonts w:ascii="Arial" w:hAnsi="Arial" w:cs="Arial"/>
              </w:rPr>
            </w:pPr>
          </w:p>
        </w:tc>
        <w:tc>
          <w:tcPr>
            <w:tcW w:w="1803" w:type="dxa"/>
          </w:tcPr>
          <w:p w14:paraId="345E218D" w14:textId="77777777" w:rsidR="001E5DC6" w:rsidRDefault="001E5DC6" w:rsidP="00340453">
            <w:pPr>
              <w:jc w:val="both"/>
              <w:rPr>
                <w:rFonts w:ascii="Arial" w:hAnsi="Arial" w:cs="Arial"/>
              </w:rPr>
            </w:pPr>
            <w:r>
              <w:rPr>
                <w:rFonts w:ascii="Arial" w:hAnsi="Arial" w:cs="Arial"/>
              </w:rPr>
              <w:t>As Required</w:t>
            </w:r>
          </w:p>
        </w:tc>
        <w:tc>
          <w:tcPr>
            <w:tcW w:w="1803" w:type="dxa"/>
          </w:tcPr>
          <w:p w14:paraId="1A39DD9D" w14:textId="77777777" w:rsidR="001E5DC6" w:rsidRDefault="001E5DC6" w:rsidP="00340453">
            <w:pPr>
              <w:jc w:val="both"/>
              <w:rPr>
                <w:rFonts w:ascii="Arial" w:hAnsi="Arial" w:cs="Arial"/>
              </w:rPr>
            </w:pPr>
            <w:r>
              <w:rPr>
                <w:rFonts w:ascii="Arial" w:hAnsi="Arial" w:cs="Arial"/>
              </w:rPr>
              <w:t>Face to Face</w:t>
            </w:r>
          </w:p>
          <w:p w14:paraId="38F79D23" w14:textId="77777777" w:rsidR="001E5DC6" w:rsidRDefault="001E5DC6" w:rsidP="00340453">
            <w:pPr>
              <w:jc w:val="both"/>
              <w:rPr>
                <w:rFonts w:ascii="Arial" w:hAnsi="Arial" w:cs="Arial"/>
              </w:rPr>
            </w:pPr>
          </w:p>
          <w:p w14:paraId="0E541E09" w14:textId="77777777" w:rsidR="001E5DC6" w:rsidRDefault="001E5DC6" w:rsidP="00340453">
            <w:pPr>
              <w:jc w:val="both"/>
              <w:rPr>
                <w:rFonts w:ascii="Arial" w:hAnsi="Arial" w:cs="Arial"/>
              </w:rPr>
            </w:pPr>
            <w:r>
              <w:rPr>
                <w:rFonts w:ascii="Arial" w:hAnsi="Arial" w:cs="Arial"/>
              </w:rPr>
              <w:t>Hard Copy</w:t>
            </w:r>
          </w:p>
        </w:tc>
        <w:tc>
          <w:tcPr>
            <w:tcW w:w="1804" w:type="dxa"/>
          </w:tcPr>
          <w:p w14:paraId="4C10FC56" w14:textId="77777777" w:rsidR="001E5DC6" w:rsidRDefault="001E5DC6" w:rsidP="00340453">
            <w:pPr>
              <w:jc w:val="both"/>
              <w:rPr>
                <w:rFonts w:ascii="Arial" w:hAnsi="Arial" w:cs="Arial"/>
              </w:rPr>
            </w:pPr>
            <w:r>
              <w:rPr>
                <w:rFonts w:ascii="Arial" w:hAnsi="Arial" w:cs="Arial"/>
              </w:rPr>
              <w:t>Project</w:t>
            </w:r>
          </w:p>
          <w:p w14:paraId="42AD4A81" w14:textId="77777777" w:rsidR="001E5DC6" w:rsidRDefault="001E5DC6" w:rsidP="00340453">
            <w:pPr>
              <w:jc w:val="both"/>
              <w:rPr>
                <w:rFonts w:ascii="Arial" w:hAnsi="Arial" w:cs="Arial"/>
              </w:rPr>
            </w:pPr>
            <w:r>
              <w:rPr>
                <w:rFonts w:ascii="Arial" w:hAnsi="Arial" w:cs="Arial"/>
              </w:rPr>
              <w:t>Manager</w:t>
            </w:r>
          </w:p>
          <w:p w14:paraId="0D1019D9" w14:textId="77777777" w:rsidR="001E5DC6" w:rsidRDefault="001E5DC6" w:rsidP="00340453">
            <w:pPr>
              <w:jc w:val="both"/>
              <w:rPr>
                <w:rFonts w:ascii="Arial" w:hAnsi="Arial" w:cs="Arial"/>
              </w:rPr>
            </w:pPr>
          </w:p>
          <w:p w14:paraId="3DBC4B49" w14:textId="77777777" w:rsidR="001E5DC6" w:rsidRDefault="001E5DC6" w:rsidP="00340453">
            <w:pPr>
              <w:jc w:val="both"/>
              <w:rPr>
                <w:rFonts w:ascii="Arial" w:hAnsi="Arial" w:cs="Arial"/>
              </w:rPr>
            </w:pPr>
          </w:p>
        </w:tc>
      </w:tr>
      <w:tr w:rsidR="001E5DC6" w14:paraId="14F0DB51" w14:textId="77777777" w:rsidTr="00340453">
        <w:tc>
          <w:tcPr>
            <w:tcW w:w="1803" w:type="dxa"/>
          </w:tcPr>
          <w:p w14:paraId="6B4467DA" w14:textId="77777777" w:rsidR="001E5DC6" w:rsidRDefault="001E5DC6" w:rsidP="00340453">
            <w:pPr>
              <w:jc w:val="both"/>
              <w:rPr>
                <w:rFonts w:ascii="Arial" w:hAnsi="Arial" w:cs="Arial"/>
              </w:rPr>
            </w:pPr>
            <w:r>
              <w:rPr>
                <w:rFonts w:ascii="Arial" w:hAnsi="Arial" w:cs="Arial"/>
              </w:rPr>
              <w:t>Change Requests</w:t>
            </w:r>
          </w:p>
          <w:p w14:paraId="3A5100D2" w14:textId="77777777" w:rsidR="001E5DC6" w:rsidRDefault="001E5DC6" w:rsidP="00340453">
            <w:pPr>
              <w:jc w:val="both"/>
              <w:rPr>
                <w:rFonts w:ascii="Arial" w:hAnsi="Arial" w:cs="Arial"/>
              </w:rPr>
            </w:pPr>
          </w:p>
          <w:p w14:paraId="50993E0C" w14:textId="77777777" w:rsidR="001E5DC6" w:rsidRDefault="001E5DC6" w:rsidP="00340453">
            <w:pPr>
              <w:jc w:val="both"/>
              <w:rPr>
                <w:rFonts w:ascii="Arial" w:hAnsi="Arial" w:cs="Arial"/>
              </w:rPr>
            </w:pPr>
          </w:p>
          <w:p w14:paraId="21EE3052" w14:textId="77777777" w:rsidR="001E5DC6" w:rsidRDefault="001E5DC6" w:rsidP="00340453">
            <w:pPr>
              <w:jc w:val="both"/>
              <w:rPr>
                <w:rFonts w:ascii="Arial" w:hAnsi="Arial" w:cs="Arial"/>
              </w:rPr>
            </w:pPr>
          </w:p>
          <w:p w14:paraId="49C08B16" w14:textId="77777777" w:rsidR="001E5DC6" w:rsidRDefault="001E5DC6" w:rsidP="00340453">
            <w:pPr>
              <w:jc w:val="both"/>
              <w:rPr>
                <w:rFonts w:ascii="Arial" w:hAnsi="Arial" w:cs="Arial"/>
              </w:rPr>
            </w:pPr>
          </w:p>
        </w:tc>
        <w:tc>
          <w:tcPr>
            <w:tcW w:w="1803" w:type="dxa"/>
          </w:tcPr>
          <w:p w14:paraId="7AA4A7E6" w14:textId="77777777" w:rsidR="001E5DC6" w:rsidRDefault="001E5DC6" w:rsidP="00340453">
            <w:pPr>
              <w:jc w:val="both"/>
              <w:rPr>
                <w:rFonts w:ascii="Arial" w:hAnsi="Arial" w:cs="Arial"/>
              </w:rPr>
            </w:pPr>
            <w:r>
              <w:rPr>
                <w:rFonts w:ascii="Arial" w:hAnsi="Arial" w:cs="Arial"/>
              </w:rPr>
              <w:t>Project Manager</w:t>
            </w:r>
          </w:p>
          <w:p w14:paraId="19CA2BC0" w14:textId="77777777" w:rsidR="001E5DC6" w:rsidRDefault="001E5DC6" w:rsidP="00340453">
            <w:pPr>
              <w:jc w:val="both"/>
              <w:rPr>
                <w:rFonts w:ascii="Arial" w:hAnsi="Arial" w:cs="Arial"/>
              </w:rPr>
            </w:pPr>
          </w:p>
          <w:p w14:paraId="7BFD2EB3" w14:textId="77777777" w:rsidR="001E5DC6" w:rsidRDefault="001E5DC6" w:rsidP="00340453">
            <w:pPr>
              <w:jc w:val="both"/>
              <w:rPr>
                <w:rFonts w:ascii="Arial" w:hAnsi="Arial" w:cs="Arial"/>
              </w:rPr>
            </w:pPr>
          </w:p>
          <w:p w14:paraId="3AF593F2" w14:textId="77777777" w:rsidR="001E5DC6" w:rsidRDefault="001E5DC6" w:rsidP="00340453">
            <w:pPr>
              <w:jc w:val="both"/>
              <w:rPr>
                <w:rFonts w:ascii="Arial" w:hAnsi="Arial" w:cs="Arial"/>
              </w:rPr>
            </w:pPr>
          </w:p>
        </w:tc>
        <w:tc>
          <w:tcPr>
            <w:tcW w:w="1803" w:type="dxa"/>
          </w:tcPr>
          <w:p w14:paraId="7A397BC2" w14:textId="77777777" w:rsidR="001E5DC6" w:rsidRDefault="001E5DC6" w:rsidP="00340453">
            <w:pPr>
              <w:jc w:val="both"/>
              <w:rPr>
                <w:rFonts w:ascii="Arial" w:hAnsi="Arial" w:cs="Arial"/>
              </w:rPr>
            </w:pPr>
            <w:r>
              <w:rPr>
                <w:rFonts w:ascii="Arial" w:hAnsi="Arial" w:cs="Arial"/>
              </w:rPr>
              <w:t>Weekly</w:t>
            </w:r>
          </w:p>
        </w:tc>
        <w:tc>
          <w:tcPr>
            <w:tcW w:w="1803" w:type="dxa"/>
          </w:tcPr>
          <w:p w14:paraId="0A4DC14F" w14:textId="77777777" w:rsidR="001E5DC6" w:rsidRDefault="001E5DC6" w:rsidP="00340453">
            <w:pPr>
              <w:jc w:val="both"/>
              <w:rPr>
                <w:rFonts w:ascii="Arial" w:hAnsi="Arial" w:cs="Arial"/>
              </w:rPr>
            </w:pPr>
            <w:r>
              <w:rPr>
                <w:rFonts w:ascii="Arial" w:hAnsi="Arial" w:cs="Arial"/>
              </w:rPr>
              <w:t>E-mail</w:t>
            </w:r>
          </w:p>
          <w:p w14:paraId="63FDA2AD" w14:textId="77777777" w:rsidR="001E5DC6" w:rsidRDefault="001E5DC6" w:rsidP="00340453">
            <w:pPr>
              <w:jc w:val="both"/>
              <w:rPr>
                <w:rFonts w:ascii="Arial" w:hAnsi="Arial" w:cs="Arial"/>
              </w:rPr>
            </w:pPr>
          </w:p>
          <w:p w14:paraId="1456C2C8" w14:textId="77777777" w:rsidR="001E5DC6" w:rsidRDefault="001E5DC6" w:rsidP="00340453">
            <w:pPr>
              <w:jc w:val="both"/>
              <w:rPr>
                <w:rFonts w:ascii="Arial" w:hAnsi="Arial" w:cs="Arial"/>
              </w:rPr>
            </w:pPr>
            <w:r>
              <w:rPr>
                <w:rFonts w:ascii="Arial" w:hAnsi="Arial" w:cs="Arial"/>
              </w:rPr>
              <w:t>Hard Copy</w:t>
            </w:r>
          </w:p>
        </w:tc>
        <w:tc>
          <w:tcPr>
            <w:tcW w:w="1804" w:type="dxa"/>
          </w:tcPr>
          <w:p w14:paraId="5F7B36C4" w14:textId="77777777" w:rsidR="001E5DC6" w:rsidRDefault="001E5DC6" w:rsidP="00340453">
            <w:pPr>
              <w:jc w:val="both"/>
              <w:rPr>
                <w:rFonts w:ascii="Arial" w:hAnsi="Arial" w:cs="Arial"/>
              </w:rPr>
            </w:pPr>
            <w:r>
              <w:rPr>
                <w:rFonts w:ascii="Arial" w:hAnsi="Arial" w:cs="Arial"/>
              </w:rPr>
              <w:t>Project Team</w:t>
            </w:r>
          </w:p>
        </w:tc>
      </w:tr>
    </w:tbl>
    <w:p w14:paraId="4B931747" w14:textId="358D7546" w:rsidR="001E5DC6" w:rsidRDefault="00EF34E1" w:rsidP="00C72443">
      <w:pPr>
        <w:pStyle w:val="Heading2"/>
      </w:pPr>
      <w:bookmarkStart w:id="28" w:name="_Toc18925844"/>
      <w:r>
        <w:t>Diagram Produced by Author:</w:t>
      </w:r>
      <w:bookmarkEnd w:id="28"/>
    </w:p>
    <w:p w14:paraId="7D3F2FE5" w14:textId="3B568011" w:rsidR="00735F21" w:rsidRDefault="00C128F5" w:rsidP="00A70F73">
      <w:pPr>
        <w:pStyle w:val="Heading1"/>
      </w:pPr>
      <w:bookmarkStart w:id="29" w:name="_Toc18925845"/>
      <w:r>
        <w:t>Work Breakdown Structure (WBS)</w:t>
      </w:r>
      <w:bookmarkEnd w:id="29"/>
    </w:p>
    <w:p w14:paraId="799E7B43" w14:textId="29C7E8E2" w:rsidR="00E2748F" w:rsidRDefault="008730A9" w:rsidP="00D825E3">
      <w:pPr>
        <w:jc w:val="both"/>
        <w:rPr>
          <w:rFonts w:ascii="Arial" w:hAnsi="Arial" w:cs="Arial"/>
          <w:b/>
        </w:rPr>
      </w:pPr>
      <w:r>
        <w:rPr>
          <w:rFonts w:ascii="Arial" w:hAnsi="Arial" w:cs="Arial"/>
        </w:rPr>
        <w:t>I</w:t>
      </w:r>
      <w:r w:rsidR="00B076C2" w:rsidRPr="00D840FB">
        <w:rPr>
          <w:rFonts w:ascii="Arial" w:hAnsi="Arial" w:cs="Arial"/>
        </w:rPr>
        <w:t>n</w:t>
      </w:r>
      <w:r w:rsidR="00B076C2">
        <w:rPr>
          <w:rFonts w:ascii="Arial" w:hAnsi="Arial" w:cs="Arial"/>
        </w:rPr>
        <w:t>tegrating</w:t>
      </w:r>
      <w:r w:rsidR="005C4AA5">
        <w:rPr>
          <w:rFonts w:ascii="Arial" w:hAnsi="Arial" w:cs="Arial"/>
        </w:rPr>
        <w:t xml:space="preserve"> projects</w:t>
      </w:r>
      <w:r w:rsidR="00B076C2">
        <w:rPr>
          <w:rFonts w:ascii="Arial" w:hAnsi="Arial" w:cs="Arial"/>
        </w:rPr>
        <w:t xml:space="preserve"> which involves </w:t>
      </w:r>
      <w:r w:rsidR="00CC68C8">
        <w:rPr>
          <w:rFonts w:ascii="Arial" w:hAnsi="Arial" w:cs="Arial"/>
        </w:rPr>
        <w:t>systems integration actions</w:t>
      </w:r>
      <w:r w:rsidR="00217A4D">
        <w:rPr>
          <w:rFonts w:ascii="Arial" w:hAnsi="Arial" w:cs="Arial"/>
        </w:rPr>
        <w:t>,</w:t>
      </w:r>
      <w:r w:rsidR="00CC68C8">
        <w:rPr>
          <w:rFonts w:ascii="Arial" w:hAnsi="Arial" w:cs="Arial"/>
        </w:rPr>
        <w:t xml:space="preserve"> </w:t>
      </w:r>
      <w:r w:rsidR="00C1077A">
        <w:rPr>
          <w:rFonts w:ascii="Arial" w:hAnsi="Arial" w:cs="Arial"/>
        </w:rPr>
        <w:t xml:space="preserve">that product or services are </w:t>
      </w:r>
      <w:r w:rsidR="00264241">
        <w:rPr>
          <w:rFonts w:ascii="Arial" w:hAnsi="Arial" w:cs="Arial"/>
        </w:rPr>
        <w:t xml:space="preserve">incorporated </w:t>
      </w:r>
      <w:r w:rsidR="00BA5F9A">
        <w:rPr>
          <w:rFonts w:ascii="Arial" w:hAnsi="Arial" w:cs="Arial"/>
        </w:rPr>
        <w:t>throughout the whole</w:t>
      </w:r>
      <w:r w:rsidR="00217A4D">
        <w:rPr>
          <w:rFonts w:ascii="Arial" w:hAnsi="Arial" w:cs="Arial"/>
        </w:rPr>
        <w:t xml:space="preserve"> of</w:t>
      </w:r>
      <w:r w:rsidR="00BA5F9A">
        <w:rPr>
          <w:rFonts w:ascii="Arial" w:hAnsi="Arial" w:cs="Arial"/>
        </w:rPr>
        <w:t xml:space="preserve"> </w:t>
      </w:r>
      <w:r w:rsidR="00751805">
        <w:rPr>
          <w:rFonts w:ascii="Arial" w:hAnsi="Arial" w:cs="Arial"/>
        </w:rPr>
        <w:t xml:space="preserve">the project </w:t>
      </w:r>
      <w:r w:rsidR="00B44EED">
        <w:rPr>
          <w:rFonts w:ascii="Arial" w:hAnsi="Arial" w:cs="Arial"/>
        </w:rPr>
        <w:t>or program</w:t>
      </w:r>
      <w:r w:rsidR="007C3510">
        <w:rPr>
          <w:rFonts w:ascii="Arial" w:hAnsi="Arial" w:cs="Arial"/>
        </w:rPr>
        <w:t xml:space="preserve">, by </w:t>
      </w:r>
      <w:r w:rsidR="00516104">
        <w:rPr>
          <w:rFonts w:ascii="Arial" w:hAnsi="Arial" w:cs="Arial"/>
        </w:rPr>
        <w:t xml:space="preserve">incorporating in an organised </w:t>
      </w:r>
      <w:r w:rsidR="009D3F6C">
        <w:rPr>
          <w:rFonts w:ascii="Arial" w:hAnsi="Arial" w:cs="Arial"/>
        </w:rPr>
        <w:t>fashion</w:t>
      </w:r>
      <w:r w:rsidR="002F404E">
        <w:rPr>
          <w:rFonts w:ascii="Arial" w:hAnsi="Arial" w:cs="Arial"/>
        </w:rPr>
        <w:t>,</w:t>
      </w:r>
      <w:r w:rsidR="009D3F6C">
        <w:rPr>
          <w:rFonts w:ascii="Arial" w:hAnsi="Arial" w:cs="Arial"/>
        </w:rPr>
        <w:t xml:space="preserve"> </w:t>
      </w:r>
      <w:r w:rsidR="0010205C">
        <w:rPr>
          <w:rFonts w:ascii="Arial" w:hAnsi="Arial" w:cs="Arial"/>
        </w:rPr>
        <w:t xml:space="preserve">work </w:t>
      </w:r>
      <w:r w:rsidR="00A52E97">
        <w:rPr>
          <w:rFonts w:ascii="Arial" w:hAnsi="Arial" w:cs="Arial"/>
        </w:rPr>
        <w:t xml:space="preserve">and </w:t>
      </w:r>
      <w:r w:rsidR="00647BF8">
        <w:rPr>
          <w:rFonts w:ascii="Arial" w:hAnsi="Arial" w:cs="Arial"/>
        </w:rPr>
        <w:t>abilities</w:t>
      </w:r>
      <w:r w:rsidR="00484A3D">
        <w:rPr>
          <w:rFonts w:ascii="Arial" w:hAnsi="Arial" w:cs="Arial"/>
        </w:rPr>
        <w:t xml:space="preserve"> of the various </w:t>
      </w:r>
      <w:r w:rsidR="00EF6B45">
        <w:rPr>
          <w:rFonts w:ascii="Arial" w:hAnsi="Arial" w:cs="Arial"/>
        </w:rPr>
        <w:t>suppliers which provide th</w:t>
      </w:r>
      <w:r w:rsidR="00075733">
        <w:rPr>
          <w:rFonts w:ascii="Arial" w:hAnsi="Arial" w:cs="Arial"/>
        </w:rPr>
        <w:t>ose</w:t>
      </w:r>
      <w:r w:rsidR="00EF6B45">
        <w:rPr>
          <w:rFonts w:ascii="Arial" w:hAnsi="Arial" w:cs="Arial"/>
        </w:rPr>
        <w:t xml:space="preserve"> </w:t>
      </w:r>
      <w:r w:rsidR="00413B92">
        <w:rPr>
          <w:rFonts w:ascii="Arial" w:hAnsi="Arial" w:cs="Arial"/>
        </w:rPr>
        <w:t>items and services</w:t>
      </w:r>
      <w:r w:rsidR="002F404E">
        <w:rPr>
          <w:rFonts w:ascii="Arial" w:hAnsi="Arial" w:cs="Arial"/>
        </w:rPr>
        <w:t>.</w:t>
      </w:r>
      <w:r w:rsidR="0022163F">
        <w:rPr>
          <w:rFonts w:ascii="Arial" w:hAnsi="Arial" w:cs="Arial"/>
        </w:rPr>
        <w:t xml:space="preserve"> </w:t>
      </w:r>
      <w:r w:rsidR="002F404E">
        <w:rPr>
          <w:rFonts w:ascii="Arial" w:hAnsi="Arial" w:cs="Arial"/>
        </w:rPr>
        <w:t>F</w:t>
      </w:r>
      <w:r w:rsidR="0022163F">
        <w:rPr>
          <w:rFonts w:ascii="Arial" w:hAnsi="Arial" w:cs="Arial"/>
        </w:rPr>
        <w:t xml:space="preserve">urthermore, </w:t>
      </w:r>
      <w:r w:rsidR="00921E2F">
        <w:rPr>
          <w:rFonts w:ascii="Arial" w:hAnsi="Arial" w:cs="Arial"/>
        </w:rPr>
        <w:t>the mixture</w:t>
      </w:r>
      <w:r w:rsidR="001A4C39">
        <w:rPr>
          <w:rFonts w:ascii="Arial" w:hAnsi="Arial" w:cs="Arial"/>
        </w:rPr>
        <w:t xml:space="preserve"> of items and organizationa</w:t>
      </w:r>
      <w:r w:rsidR="00C17A5D">
        <w:rPr>
          <w:rFonts w:ascii="Arial" w:hAnsi="Arial" w:cs="Arial"/>
        </w:rPr>
        <w:t xml:space="preserve">l </w:t>
      </w:r>
      <w:r w:rsidR="005074FE">
        <w:rPr>
          <w:rFonts w:ascii="Arial" w:hAnsi="Arial" w:cs="Arial"/>
        </w:rPr>
        <w:t>cap</w:t>
      </w:r>
      <w:r w:rsidR="008648C7">
        <w:rPr>
          <w:rFonts w:ascii="Arial" w:hAnsi="Arial" w:cs="Arial"/>
        </w:rPr>
        <w:t xml:space="preserve">acity </w:t>
      </w:r>
      <w:r w:rsidR="008203E7">
        <w:rPr>
          <w:rFonts w:ascii="Arial" w:hAnsi="Arial" w:cs="Arial"/>
        </w:rPr>
        <w:t xml:space="preserve">in </w:t>
      </w:r>
      <w:r w:rsidR="00872B97">
        <w:rPr>
          <w:rFonts w:ascii="Arial" w:hAnsi="Arial" w:cs="Arial"/>
        </w:rPr>
        <w:t xml:space="preserve">cooperating </w:t>
      </w:r>
      <w:r w:rsidR="0096627D">
        <w:rPr>
          <w:rFonts w:ascii="Arial" w:hAnsi="Arial" w:cs="Arial"/>
        </w:rPr>
        <w:t xml:space="preserve">within projects </w:t>
      </w:r>
      <w:r w:rsidR="00BD2539">
        <w:rPr>
          <w:rFonts w:ascii="Arial" w:hAnsi="Arial" w:cs="Arial"/>
        </w:rPr>
        <w:t xml:space="preserve">are further highlighted </w:t>
      </w:r>
      <w:r w:rsidR="00EA180A">
        <w:rPr>
          <w:rFonts w:ascii="Arial" w:hAnsi="Arial" w:cs="Arial"/>
        </w:rPr>
        <w:t>by</w:t>
      </w:r>
      <w:r w:rsidR="00101FD1">
        <w:rPr>
          <w:rFonts w:ascii="Arial" w:hAnsi="Arial" w:cs="Arial"/>
        </w:rPr>
        <w:t xml:space="preserve"> the fact</w:t>
      </w:r>
      <w:r w:rsidR="00EA180A">
        <w:rPr>
          <w:rFonts w:ascii="Arial" w:hAnsi="Arial" w:cs="Arial"/>
        </w:rPr>
        <w:t xml:space="preserve"> that</w:t>
      </w:r>
      <w:r w:rsidR="00B01FF7">
        <w:rPr>
          <w:rFonts w:ascii="Arial" w:hAnsi="Arial" w:cs="Arial"/>
        </w:rPr>
        <w:t xml:space="preserve"> the</w:t>
      </w:r>
      <w:r w:rsidR="00EA180A">
        <w:rPr>
          <w:rFonts w:ascii="Arial" w:hAnsi="Arial" w:cs="Arial"/>
        </w:rPr>
        <w:t xml:space="preserve"> work (</w:t>
      </w:r>
      <w:r w:rsidR="006B758B">
        <w:rPr>
          <w:rFonts w:ascii="Arial" w:hAnsi="Arial" w:cs="Arial"/>
        </w:rPr>
        <w:t xml:space="preserve">and the item) breakdown structure </w:t>
      </w:r>
      <w:r w:rsidR="00752852">
        <w:rPr>
          <w:rFonts w:ascii="Arial" w:hAnsi="Arial" w:cs="Arial"/>
        </w:rPr>
        <w:t xml:space="preserve">(WBS) </w:t>
      </w:r>
      <w:r w:rsidR="00551492">
        <w:rPr>
          <w:rFonts w:ascii="Arial" w:hAnsi="Arial" w:cs="Arial"/>
        </w:rPr>
        <w:t xml:space="preserve">has achieved top listing for becoming </w:t>
      </w:r>
      <w:r w:rsidR="00A90655">
        <w:rPr>
          <w:rFonts w:ascii="Arial" w:hAnsi="Arial" w:cs="Arial"/>
        </w:rPr>
        <w:t xml:space="preserve">one of the top techniques </w:t>
      </w:r>
      <w:r w:rsidR="00BE598A">
        <w:rPr>
          <w:rFonts w:ascii="Arial" w:hAnsi="Arial" w:cs="Arial"/>
        </w:rPr>
        <w:t xml:space="preserve">in project management. </w:t>
      </w:r>
      <w:r w:rsidR="00980CFF">
        <w:rPr>
          <w:rFonts w:ascii="Arial" w:hAnsi="Arial" w:cs="Arial"/>
        </w:rPr>
        <w:t>WBS,</w:t>
      </w:r>
      <w:r w:rsidR="0012116C">
        <w:rPr>
          <w:rFonts w:ascii="Arial" w:hAnsi="Arial" w:cs="Arial"/>
        </w:rPr>
        <w:t xml:space="preserve"> additionally</w:t>
      </w:r>
      <w:r w:rsidR="00F37639">
        <w:rPr>
          <w:rFonts w:ascii="Arial" w:hAnsi="Arial" w:cs="Arial"/>
        </w:rPr>
        <w:t xml:space="preserve">, is not known for </w:t>
      </w:r>
      <w:r w:rsidR="0028700C">
        <w:rPr>
          <w:rFonts w:ascii="Arial" w:hAnsi="Arial" w:cs="Arial"/>
        </w:rPr>
        <w:t>addressing directly with</w:t>
      </w:r>
      <w:r w:rsidR="00394739">
        <w:rPr>
          <w:rFonts w:ascii="Arial" w:hAnsi="Arial" w:cs="Arial"/>
        </w:rPr>
        <w:t xml:space="preserve"> </w:t>
      </w:r>
      <w:r w:rsidR="0079287F">
        <w:rPr>
          <w:rFonts w:ascii="Arial" w:hAnsi="Arial" w:cs="Arial"/>
        </w:rPr>
        <w:t xml:space="preserve">two or more things amongst multiple </w:t>
      </w:r>
      <w:r>
        <w:rPr>
          <w:rFonts w:ascii="Arial" w:hAnsi="Arial" w:cs="Arial"/>
        </w:rPr>
        <w:t>organizations</w:t>
      </w:r>
      <w:r w:rsidR="00EF01EE">
        <w:rPr>
          <w:rFonts w:ascii="Arial" w:hAnsi="Arial" w:cs="Arial"/>
        </w:rPr>
        <w:t>,</w:t>
      </w:r>
      <w:r w:rsidR="00737D85">
        <w:rPr>
          <w:rFonts w:ascii="Arial" w:hAnsi="Arial" w:cs="Arial"/>
        </w:rPr>
        <w:t xml:space="preserve"> </w:t>
      </w:r>
      <w:r w:rsidR="00C57740" w:rsidRPr="00EF01EE">
        <w:rPr>
          <w:rFonts w:ascii="Arial" w:hAnsi="Arial" w:cs="Arial"/>
        </w:rPr>
        <w:t>a</w:t>
      </w:r>
      <w:r w:rsidRPr="00EF01EE">
        <w:rPr>
          <w:rFonts w:ascii="Arial" w:hAnsi="Arial" w:cs="Arial"/>
        </w:rPr>
        <w:t>ccording to</w:t>
      </w:r>
      <w:r w:rsidRPr="00CC6D78">
        <w:rPr>
          <w:rFonts w:ascii="Arial" w:hAnsi="Arial" w:cs="Arial"/>
          <w:b/>
        </w:rPr>
        <w:t xml:space="preserve"> </w:t>
      </w:r>
      <w:r w:rsidRPr="00126DDF">
        <w:rPr>
          <w:rFonts w:ascii="Arial" w:hAnsi="Arial" w:cs="Arial"/>
        </w:rPr>
        <w:t>Artto, et al, (2016)</w:t>
      </w:r>
      <w:r w:rsidR="00C57740" w:rsidRPr="00126DDF">
        <w:rPr>
          <w:rFonts w:ascii="Arial" w:hAnsi="Arial" w:cs="Arial"/>
        </w:rPr>
        <w:t>.</w:t>
      </w:r>
    </w:p>
    <w:p w14:paraId="767C3049" w14:textId="329D8353" w:rsidR="00AD75C2" w:rsidRDefault="00456BBC" w:rsidP="00A70F73">
      <w:pPr>
        <w:pStyle w:val="Heading2"/>
      </w:pPr>
      <w:bookmarkStart w:id="30" w:name="_Toc18925846"/>
      <w:r>
        <w:lastRenderedPageBreak/>
        <w:t xml:space="preserve">List of </w:t>
      </w:r>
      <w:r w:rsidR="001E5DC6">
        <w:t>T</w:t>
      </w:r>
      <w:r>
        <w:t>ask</w:t>
      </w:r>
      <w:r w:rsidR="001771FB">
        <w:t>s</w:t>
      </w:r>
      <w:bookmarkEnd w:id="30"/>
    </w:p>
    <w:p w14:paraId="6AD3F515" w14:textId="7FD643AB" w:rsidR="003A3A9A" w:rsidRPr="00053C02" w:rsidRDefault="00AD75C2" w:rsidP="00C72443">
      <w:pPr>
        <w:pStyle w:val="Heading2"/>
      </w:pPr>
      <w:bookmarkStart w:id="31" w:name="_Toc18925847"/>
      <w:r w:rsidRPr="007134A3">
        <w:t>I</w:t>
      </w:r>
      <w:r w:rsidR="00E800E8" w:rsidRPr="007134A3">
        <w:t>nside</w:t>
      </w:r>
      <w:r>
        <w:t xml:space="preserve"> property</w:t>
      </w:r>
      <w:r w:rsidR="007134A3" w:rsidRPr="007134A3">
        <w:t>:</w:t>
      </w:r>
      <w:bookmarkEnd w:id="31"/>
    </w:p>
    <w:p w14:paraId="1D1471CF" w14:textId="380E724A" w:rsidR="008C1D77" w:rsidRDefault="00070CDD" w:rsidP="00494779">
      <w:pPr>
        <w:pStyle w:val="ListParagraph"/>
        <w:numPr>
          <w:ilvl w:val="0"/>
          <w:numId w:val="3"/>
        </w:numPr>
        <w:jc w:val="both"/>
        <w:rPr>
          <w:rFonts w:ascii="Arial" w:hAnsi="Arial" w:cs="Arial"/>
        </w:rPr>
      </w:pPr>
      <w:r>
        <w:rPr>
          <w:rFonts w:ascii="Arial" w:hAnsi="Arial" w:cs="Arial"/>
        </w:rPr>
        <w:t>Remov</w:t>
      </w:r>
      <w:r w:rsidR="001771FB">
        <w:rPr>
          <w:rFonts w:ascii="Arial" w:hAnsi="Arial" w:cs="Arial"/>
        </w:rPr>
        <w:t xml:space="preserve">al of </w:t>
      </w:r>
      <w:r w:rsidR="00BC3AC4">
        <w:rPr>
          <w:rFonts w:ascii="Arial" w:hAnsi="Arial" w:cs="Arial"/>
        </w:rPr>
        <w:t xml:space="preserve"> </w:t>
      </w:r>
      <w:r w:rsidR="002C5C1E">
        <w:rPr>
          <w:rFonts w:ascii="Arial" w:hAnsi="Arial" w:cs="Arial"/>
        </w:rPr>
        <w:t>(</w:t>
      </w:r>
      <w:r w:rsidR="00BC3AC4">
        <w:rPr>
          <w:rFonts w:ascii="Arial" w:hAnsi="Arial" w:cs="Arial"/>
        </w:rPr>
        <w:t>all</w:t>
      </w:r>
      <w:r w:rsidR="00CC4BF3">
        <w:rPr>
          <w:rFonts w:ascii="Arial" w:hAnsi="Arial" w:cs="Arial"/>
        </w:rPr>
        <w:t xml:space="preserve"> </w:t>
      </w:r>
      <w:r w:rsidR="00E078ED">
        <w:rPr>
          <w:rFonts w:ascii="Arial" w:hAnsi="Arial" w:cs="Arial"/>
        </w:rPr>
        <w:t>o</w:t>
      </w:r>
      <w:r w:rsidR="00CC4BF3">
        <w:rPr>
          <w:rFonts w:ascii="Arial" w:hAnsi="Arial" w:cs="Arial"/>
        </w:rPr>
        <w:t>ld</w:t>
      </w:r>
      <w:r>
        <w:rPr>
          <w:rFonts w:ascii="Arial" w:hAnsi="Arial" w:cs="Arial"/>
        </w:rPr>
        <w:t xml:space="preserve"> </w:t>
      </w:r>
      <w:r w:rsidR="00E078ED">
        <w:rPr>
          <w:rFonts w:ascii="Arial" w:hAnsi="Arial" w:cs="Arial"/>
        </w:rPr>
        <w:t>b</w:t>
      </w:r>
      <w:r w:rsidR="00BC1B6A">
        <w:rPr>
          <w:rFonts w:ascii="Arial" w:hAnsi="Arial" w:cs="Arial"/>
        </w:rPr>
        <w:t>ath</w:t>
      </w:r>
      <w:r w:rsidR="00BC3AC4">
        <w:rPr>
          <w:rFonts w:ascii="Arial" w:hAnsi="Arial" w:cs="Arial"/>
        </w:rPr>
        <w:t>s</w:t>
      </w:r>
      <w:r w:rsidR="003D189E">
        <w:rPr>
          <w:rFonts w:ascii="Arial" w:hAnsi="Arial" w:cs="Arial"/>
        </w:rPr>
        <w:t xml:space="preserve">, </w:t>
      </w:r>
      <w:r w:rsidR="00E078ED">
        <w:rPr>
          <w:rFonts w:ascii="Arial" w:hAnsi="Arial" w:cs="Arial"/>
        </w:rPr>
        <w:t>s</w:t>
      </w:r>
      <w:r w:rsidR="00F97CDD">
        <w:rPr>
          <w:rFonts w:ascii="Arial" w:hAnsi="Arial" w:cs="Arial"/>
        </w:rPr>
        <w:t>hower unit</w:t>
      </w:r>
      <w:r w:rsidR="00BC3AC4">
        <w:rPr>
          <w:rFonts w:ascii="Arial" w:hAnsi="Arial" w:cs="Arial"/>
        </w:rPr>
        <w:t>s</w:t>
      </w:r>
      <w:r w:rsidR="00F97CDD">
        <w:rPr>
          <w:rFonts w:ascii="Arial" w:hAnsi="Arial" w:cs="Arial"/>
        </w:rPr>
        <w:t xml:space="preserve">, </w:t>
      </w:r>
      <w:r w:rsidR="00E078ED">
        <w:rPr>
          <w:rFonts w:ascii="Arial" w:hAnsi="Arial" w:cs="Arial"/>
        </w:rPr>
        <w:t>s</w:t>
      </w:r>
      <w:r w:rsidR="003D189E">
        <w:rPr>
          <w:rFonts w:ascii="Arial" w:hAnsi="Arial" w:cs="Arial"/>
        </w:rPr>
        <w:t>ink</w:t>
      </w:r>
      <w:r w:rsidR="00BC3AC4">
        <w:rPr>
          <w:rFonts w:ascii="Arial" w:hAnsi="Arial" w:cs="Arial"/>
        </w:rPr>
        <w:t>s</w:t>
      </w:r>
      <w:r w:rsidR="003D189E">
        <w:rPr>
          <w:rFonts w:ascii="Arial" w:hAnsi="Arial" w:cs="Arial"/>
        </w:rPr>
        <w:t>,</w:t>
      </w:r>
      <w:r w:rsidR="006C3188">
        <w:rPr>
          <w:rFonts w:ascii="Arial" w:hAnsi="Arial" w:cs="Arial"/>
        </w:rPr>
        <w:t xml:space="preserve"> and</w:t>
      </w:r>
      <w:r w:rsidR="003D189E" w:rsidRPr="00494779">
        <w:rPr>
          <w:rFonts w:ascii="Arial" w:hAnsi="Arial" w:cs="Arial"/>
        </w:rPr>
        <w:t xml:space="preserve"> </w:t>
      </w:r>
      <w:r w:rsidR="00E078ED">
        <w:rPr>
          <w:rFonts w:ascii="Arial" w:hAnsi="Arial" w:cs="Arial"/>
        </w:rPr>
        <w:t>t</w:t>
      </w:r>
      <w:r w:rsidR="003D189E" w:rsidRPr="00494779">
        <w:rPr>
          <w:rFonts w:ascii="Arial" w:hAnsi="Arial" w:cs="Arial"/>
        </w:rPr>
        <w:t>oilette</w:t>
      </w:r>
      <w:r w:rsidR="00BC3AC4">
        <w:rPr>
          <w:rFonts w:ascii="Arial" w:hAnsi="Arial" w:cs="Arial"/>
        </w:rPr>
        <w:t>s</w:t>
      </w:r>
      <w:r w:rsidR="00D32C43">
        <w:rPr>
          <w:rFonts w:ascii="Arial" w:hAnsi="Arial" w:cs="Arial"/>
        </w:rPr>
        <w:t xml:space="preserve"> from all bathrooms</w:t>
      </w:r>
      <w:r w:rsidR="002C5C1E">
        <w:rPr>
          <w:rFonts w:ascii="Arial" w:hAnsi="Arial" w:cs="Arial"/>
        </w:rPr>
        <w:t>)</w:t>
      </w:r>
    </w:p>
    <w:p w14:paraId="2FD54782" w14:textId="4A667F80" w:rsidR="00B60AE8" w:rsidRDefault="00E078ED" w:rsidP="00494779">
      <w:pPr>
        <w:pStyle w:val="ListParagraph"/>
        <w:numPr>
          <w:ilvl w:val="0"/>
          <w:numId w:val="3"/>
        </w:numPr>
        <w:jc w:val="both"/>
        <w:rPr>
          <w:rFonts w:ascii="Arial" w:hAnsi="Arial" w:cs="Arial"/>
        </w:rPr>
      </w:pPr>
      <w:r>
        <w:rPr>
          <w:rFonts w:ascii="Arial" w:hAnsi="Arial" w:cs="Arial"/>
        </w:rPr>
        <w:t>Remov</w:t>
      </w:r>
      <w:r w:rsidR="002C5C1E">
        <w:rPr>
          <w:rFonts w:ascii="Arial" w:hAnsi="Arial" w:cs="Arial"/>
        </w:rPr>
        <w:t>al of (</w:t>
      </w:r>
      <w:r w:rsidR="00AB2223">
        <w:rPr>
          <w:rFonts w:ascii="Arial" w:hAnsi="Arial" w:cs="Arial"/>
        </w:rPr>
        <w:t>all tiles</w:t>
      </w:r>
      <w:r w:rsidR="00D41498">
        <w:rPr>
          <w:rFonts w:ascii="Arial" w:hAnsi="Arial" w:cs="Arial"/>
        </w:rPr>
        <w:t xml:space="preserve"> </w:t>
      </w:r>
      <w:r w:rsidR="00AB2223">
        <w:rPr>
          <w:rFonts w:ascii="Arial" w:hAnsi="Arial" w:cs="Arial"/>
        </w:rPr>
        <w:t>from</w:t>
      </w:r>
      <w:r w:rsidR="00D41498">
        <w:rPr>
          <w:rFonts w:ascii="Arial" w:hAnsi="Arial" w:cs="Arial"/>
        </w:rPr>
        <w:t xml:space="preserve"> the</w:t>
      </w:r>
      <w:r w:rsidR="00AB2223">
        <w:rPr>
          <w:rFonts w:ascii="Arial" w:hAnsi="Arial" w:cs="Arial"/>
        </w:rPr>
        <w:t xml:space="preserve"> floor and wall</w:t>
      </w:r>
      <w:r w:rsidR="00D41498">
        <w:rPr>
          <w:rFonts w:ascii="Arial" w:hAnsi="Arial" w:cs="Arial"/>
        </w:rPr>
        <w:t>s</w:t>
      </w:r>
      <w:r w:rsidR="00FF43C5">
        <w:rPr>
          <w:rFonts w:ascii="Arial" w:hAnsi="Arial" w:cs="Arial"/>
        </w:rPr>
        <w:t xml:space="preserve"> in all bathrooms</w:t>
      </w:r>
      <w:r w:rsidR="002C5C1E">
        <w:rPr>
          <w:rFonts w:ascii="Arial" w:hAnsi="Arial" w:cs="Arial"/>
        </w:rPr>
        <w:t>)</w:t>
      </w:r>
    </w:p>
    <w:p w14:paraId="312F21CF" w14:textId="1326BE88" w:rsidR="00FE18B7" w:rsidRDefault="009A6046" w:rsidP="00494779">
      <w:pPr>
        <w:pStyle w:val="ListParagraph"/>
        <w:numPr>
          <w:ilvl w:val="0"/>
          <w:numId w:val="3"/>
        </w:numPr>
        <w:jc w:val="both"/>
        <w:rPr>
          <w:rFonts w:ascii="Arial" w:hAnsi="Arial" w:cs="Arial"/>
        </w:rPr>
      </w:pPr>
      <w:r>
        <w:rPr>
          <w:rFonts w:ascii="Arial" w:hAnsi="Arial" w:cs="Arial"/>
        </w:rPr>
        <w:t xml:space="preserve">Clear up mess in preparation </w:t>
      </w:r>
      <w:r w:rsidR="0069607A">
        <w:rPr>
          <w:rFonts w:ascii="Arial" w:hAnsi="Arial" w:cs="Arial"/>
        </w:rPr>
        <w:t>for walls</w:t>
      </w:r>
      <w:r w:rsidR="00082252">
        <w:rPr>
          <w:rFonts w:ascii="Arial" w:hAnsi="Arial" w:cs="Arial"/>
        </w:rPr>
        <w:t>, woodwo</w:t>
      </w:r>
      <w:r w:rsidR="00460D69">
        <w:rPr>
          <w:rFonts w:ascii="Arial" w:hAnsi="Arial" w:cs="Arial"/>
        </w:rPr>
        <w:t>rk</w:t>
      </w:r>
      <w:r w:rsidR="0069607A">
        <w:rPr>
          <w:rFonts w:ascii="Arial" w:hAnsi="Arial" w:cs="Arial"/>
        </w:rPr>
        <w:t xml:space="preserve"> and ceilings</w:t>
      </w:r>
      <w:r w:rsidR="002A48DD">
        <w:rPr>
          <w:rFonts w:ascii="Arial" w:hAnsi="Arial" w:cs="Arial"/>
        </w:rPr>
        <w:t xml:space="preserve"> </w:t>
      </w:r>
      <w:r w:rsidR="0069607A">
        <w:rPr>
          <w:rFonts w:ascii="Arial" w:hAnsi="Arial" w:cs="Arial"/>
        </w:rPr>
        <w:t>to be painted</w:t>
      </w:r>
    </w:p>
    <w:p w14:paraId="22AC8974" w14:textId="1AE9F1A5" w:rsidR="00D41498" w:rsidRDefault="00220360" w:rsidP="00494779">
      <w:pPr>
        <w:pStyle w:val="ListParagraph"/>
        <w:numPr>
          <w:ilvl w:val="0"/>
          <w:numId w:val="3"/>
        </w:numPr>
        <w:jc w:val="both"/>
        <w:rPr>
          <w:rFonts w:ascii="Arial" w:hAnsi="Arial" w:cs="Arial"/>
        </w:rPr>
      </w:pPr>
      <w:r>
        <w:rPr>
          <w:rFonts w:ascii="Arial" w:hAnsi="Arial" w:cs="Arial"/>
        </w:rPr>
        <w:t>Prepare walls</w:t>
      </w:r>
      <w:r w:rsidR="00460D69">
        <w:rPr>
          <w:rFonts w:ascii="Arial" w:hAnsi="Arial" w:cs="Arial"/>
        </w:rPr>
        <w:t>, woodwork</w:t>
      </w:r>
      <w:r>
        <w:rPr>
          <w:rFonts w:ascii="Arial" w:hAnsi="Arial" w:cs="Arial"/>
        </w:rPr>
        <w:t xml:space="preserve"> </w:t>
      </w:r>
      <w:r w:rsidR="00D77E9B">
        <w:rPr>
          <w:rFonts w:ascii="Arial" w:hAnsi="Arial" w:cs="Arial"/>
        </w:rPr>
        <w:t xml:space="preserve">and ceilings </w:t>
      </w:r>
      <w:r>
        <w:rPr>
          <w:rFonts w:ascii="Arial" w:hAnsi="Arial" w:cs="Arial"/>
        </w:rPr>
        <w:t xml:space="preserve">for </w:t>
      </w:r>
      <w:r w:rsidR="00D77E9B">
        <w:rPr>
          <w:rFonts w:ascii="Arial" w:hAnsi="Arial" w:cs="Arial"/>
        </w:rPr>
        <w:t>painting</w:t>
      </w:r>
      <w:r w:rsidR="002D5E76">
        <w:rPr>
          <w:rFonts w:ascii="Arial" w:hAnsi="Arial" w:cs="Arial"/>
        </w:rPr>
        <w:t xml:space="preserve"> in</w:t>
      </w:r>
      <w:r w:rsidR="000268C9">
        <w:rPr>
          <w:rFonts w:ascii="Arial" w:hAnsi="Arial" w:cs="Arial"/>
        </w:rPr>
        <w:t xml:space="preserve"> all</w:t>
      </w:r>
      <w:r w:rsidR="002D5E76">
        <w:rPr>
          <w:rFonts w:ascii="Arial" w:hAnsi="Arial" w:cs="Arial"/>
        </w:rPr>
        <w:t xml:space="preserve"> bathrooms and bedrooms</w:t>
      </w:r>
    </w:p>
    <w:p w14:paraId="7893A8F8" w14:textId="12915899" w:rsidR="00CC4142" w:rsidRDefault="00CC4142" w:rsidP="00494779">
      <w:pPr>
        <w:pStyle w:val="ListParagraph"/>
        <w:numPr>
          <w:ilvl w:val="0"/>
          <w:numId w:val="3"/>
        </w:numPr>
        <w:jc w:val="both"/>
        <w:rPr>
          <w:rFonts w:ascii="Arial" w:hAnsi="Arial" w:cs="Arial"/>
        </w:rPr>
      </w:pPr>
      <w:r>
        <w:rPr>
          <w:rFonts w:ascii="Arial" w:hAnsi="Arial" w:cs="Arial"/>
        </w:rPr>
        <w:t xml:space="preserve">Order appliances </w:t>
      </w:r>
    </w:p>
    <w:p w14:paraId="6D00AEB6" w14:textId="060443F1" w:rsidR="0062690E" w:rsidRDefault="0062690E" w:rsidP="00494779">
      <w:pPr>
        <w:pStyle w:val="ListParagraph"/>
        <w:numPr>
          <w:ilvl w:val="0"/>
          <w:numId w:val="3"/>
        </w:numPr>
        <w:jc w:val="both"/>
        <w:rPr>
          <w:rFonts w:ascii="Arial" w:hAnsi="Arial" w:cs="Arial"/>
        </w:rPr>
      </w:pPr>
      <w:r>
        <w:rPr>
          <w:rFonts w:ascii="Arial" w:hAnsi="Arial" w:cs="Arial"/>
        </w:rPr>
        <w:t>Fit appliances</w:t>
      </w:r>
    </w:p>
    <w:p w14:paraId="6B2E90D3" w14:textId="5431CE63" w:rsidR="00646873" w:rsidRPr="002C5C1E" w:rsidRDefault="00EE6590" w:rsidP="0062690E">
      <w:pPr>
        <w:pStyle w:val="ListParagraph"/>
        <w:numPr>
          <w:ilvl w:val="0"/>
          <w:numId w:val="3"/>
        </w:numPr>
        <w:jc w:val="both"/>
        <w:rPr>
          <w:rFonts w:ascii="Arial" w:hAnsi="Arial" w:cs="Arial"/>
        </w:rPr>
      </w:pPr>
      <w:r>
        <w:rPr>
          <w:rFonts w:ascii="Arial" w:hAnsi="Arial" w:cs="Arial"/>
        </w:rPr>
        <w:t>Furnish</w:t>
      </w:r>
      <w:r w:rsidR="00E1345D">
        <w:rPr>
          <w:rFonts w:ascii="Arial" w:hAnsi="Arial" w:cs="Arial"/>
        </w:rPr>
        <w:t xml:space="preserve"> bathrooms and bedrooms</w:t>
      </w:r>
      <w:r>
        <w:rPr>
          <w:rFonts w:ascii="Arial" w:hAnsi="Arial" w:cs="Arial"/>
        </w:rPr>
        <w:t xml:space="preserve"> </w:t>
      </w:r>
    </w:p>
    <w:p w14:paraId="7162DE91" w14:textId="3333AB01" w:rsidR="0062690E" w:rsidRPr="007134A3" w:rsidRDefault="00646873" w:rsidP="00C72443">
      <w:pPr>
        <w:pStyle w:val="Heading2"/>
      </w:pPr>
      <w:bookmarkStart w:id="32" w:name="_Toc18925848"/>
      <w:r w:rsidRPr="007134A3">
        <w:t>Outside</w:t>
      </w:r>
      <w:r w:rsidR="00184AB1">
        <w:t xml:space="preserve"> property</w:t>
      </w:r>
      <w:r w:rsidRPr="007134A3">
        <w:t>:</w:t>
      </w:r>
      <w:bookmarkEnd w:id="32"/>
    </w:p>
    <w:p w14:paraId="1C8B814F" w14:textId="1A7AD12D" w:rsidR="00646873" w:rsidRDefault="00460D69" w:rsidP="00521F3C">
      <w:pPr>
        <w:pStyle w:val="ListParagraph"/>
        <w:numPr>
          <w:ilvl w:val="0"/>
          <w:numId w:val="4"/>
        </w:numPr>
        <w:jc w:val="both"/>
        <w:rPr>
          <w:rFonts w:ascii="Arial" w:hAnsi="Arial" w:cs="Arial"/>
        </w:rPr>
      </w:pPr>
      <w:r>
        <w:rPr>
          <w:rFonts w:ascii="Arial" w:hAnsi="Arial" w:cs="Arial"/>
        </w:rPr>
        <w:t>Erect</w:t>
      </w:r>
      <w:r w:rsidR="00521F3C">
        <w:rPr>
          <w:rFonts w:ascii="Arial" w:hAnsi="Arial" w:cs="Arial"/>
        </w:rPr>
        <w:t xml:space="preserve"> </w:t>
      </w:r>
      <w:r w:rsidR="00082C0F">
        <w:rPr>
          <w:rFonts w:ascii="Arial" w:hAnsi="Arial" w:cs="Arial"/>
        </w:rPr>
        <w:t>scaffolding</w:t>
      </w:r>
    </w:p>
    <w:p w14:paraId="00BBD666" w14:textId="6BC5CB65" w:rsidR="003D3060" w:rsidRDefault="003D3060" w:rsidP="00521F3C">
      <w:pPr>
        <w:pStyle w:val="ListParagraph"/>
        <w:numPr>
          <w:ilvl w:val="0"/>
          <w:numId w:val="4"/>
        </w:numPr>
        <w:jc w:val="both"/>
        <w:rPr>
          <w:rFonts w:ascii="Arial" w:hAnsi="Arial" w:cs="Arial"/>
        </w:rPr>
      </w:pPr>
      <w:r>
        <w:rPr>
          <w:rFonts w:ascii="Arial" w:hAnsi="Arial" w:cs="Arial"/>
        </w:rPr>
        <w:t>Remove old windows</w:t>
      </w:r>
    </w:p>
    <w:p w14:paraId="1E18E0D9" w14:textId="35C85A37" w:rsidR="00B77E9C" w:rsidRDefault="00B77E9C" w:rsidP="00521F3C">
      <w:pPr>
        <w:pStyle w:val="ListParagraph"/>
        <w:numPr>
          <w:ilvl w:val="0"/>
          <w:numId w:val="4"/>
        </w:numPr>
        <w:jc w:val="both"/>
        <w:rPr>
          <w:rFonts w:ascii="Arial" w:hAnsi="Arial" w:cs="Arial"/>
        </w:rPr>
      </w:pPr>
      <w:r>
        <w:rPr>
          <w:rFonts w:ascii="Arial" w:hAnsi="Arial" w:cs="Arial"/>
        </w:rPr>
        <w:t>Fit new windows</w:t>
      </w:r>
    </w:p>
    <w:p w14:paraId="6239CBEA" w14:textId="53435533" w:rsidR="00B77E9C" w:rsidRDefault="00B77E9C" w:rsidP="00521F3C">
      <w:pPr>
        <w:pStyle w:val="ListParagraph"/>
        <w:numPr>
          <w:ilvl w:val="0"/>
          <w:numId w:val="4"/>
        </w:numPr>
        <w:jc w:val="both"/>
        <w:rPr>
          <w:rFonts w:ascii="Arial" w:hAnsi="Arial" w:cs="Arial"/>
        </w:rPr>
      </w:pPr>
      <w:r>
        <w:rPr>
          <w:rFonts w:ascii="Arial" w:hAnsi="Arial" w:cs="Arial"/>
        </w:rPr>
        <w:t>Paint new windows</w:t>
      </w:r>
    </w:p>
    <w:p w14:paraId="59285660" w14:textId="102B4001" w:rsidR="00B77E9C" w:rsidRDefault="00053C02" w:rsidP="00521F3C">
      <w:pPr>
        <w:pStyle w:val="ListParagraph"/>
        <w:numPr>
          <w:ilvl w:val="0"/>
          <w:numId w:val="4"/>
        </w:numPr>
        <w:jc w:val="both"/>
        <w:rPr>
          <w:rFonts w:ascii="Arial" w:hAnsi="Arial" w:cs="Arial"/>
        </w:rPr>
      </w:pPr>
      <w:r>
        <w:rPr>
          <w:rFonts w:ascii="Arial" w:hAnsi="Arial" w:cs="Arial"/>
        </w:rPr>
        <w:t>Remove scaffolding</w:t>
      </w:r>
    </w:p>
    <w:p w14:paraId="66432D78" w14:textId="67080BDA" w:rsidR="00C201A7" w:rsidRDefault="00C201A7" w:rsidP="002C5C1E">
      <w:pPr>
        <w:jc w:val="both"/>
        <w:rPr>
          <w:rFonts w:ascii="Arial" w:hAnsi="Arial" w:cs="Arial"/>
        </w:rPr>
      </w:pPr>
    </w:p>
    <w:p w14:paraId="36C6309F" w14:textId="77777777" w:rsidR="0026562D" w:rsidRPr="00AD65FC" w:rsidRDefault="00855F19" w:rsidP="00A70F73">
      <w:pPr>
        <w:pStyle w:val="Heading1"/>
      </w:pPr>
      <w:bookmarkStart w:id="33" w:name="_Toc18925849"/>
      <w:r w:rsidRPr="00AD65FC">
        <w:rPr>
          <w:rFonts w:ascii="Arial" w:hAnsi="Arial" w:cs="Arial"/>
        </w:rPr>
        <w:t>Work Breakdown Diagram:</w:t>
      </w:r>
      <w:bookmarkEnd w:id="33"/>
      <w:r w:rsidR="0026562D" w:rsidRPr="00AD65FC">
        <w:t xml:space="preserve"> </w:t>
      </w:r>
    </w:p>
    <w:p w14:paraId="3ABBA4D1" w14:textId="1E83BB63" w:rsidR="00855F19" w:rsidRDefault="0026562D" w:rsidP="00855F19">
      <w:pPr>
        <w:jc w:val="both"/>
        <w:rPr>
          <w:rFonts w:ascii="Arial" w:hAnsi="Arial" w:cs="Arial"/>
          <w:b/>
        </w:rPr>
      </w:pPr>
      <w:r>
        <w:t>Figure 3.</w:t>
      </w:r>
    </w:p>
    <w:p w14:paraId="733ABE22" w14:textId="01B841D1" w:rsidR="008B3AEB" w:rsidRDefault="00267D73" w:rsidP="002C5C1E">
      <w:pPr>
        <w:jc w:val="both"/>
        <w:rPr>
          <w:rFonts w:ascii="Arial" w:hAnsi="Arial" w:cs="Arial"/>
        </w:rPr>
      </w:pPr>
      <w:r>
        <w:rPr>
          <w:rFonts w:ascii="Arial" w:hAnsi="Arial" w:cs="Arial"/>
          <w:noProof/>
          <w:lang w:eastAsia="en-GB"/>
        </w:rPr>
        <w:drawing>
          <wp:inline distT="0" distB="0" distL="0" distR="0" wp14:anchorId="410CC38A" wp14:editId="669B77A1">
            <wp:extent cx="5486400" cy="3200400"/>
            <wp:effectExtent l="0" t="19050" r="0" b="190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5E4A0C8" w14:textId="74B7656A" w:rsidR="00191852" w:rsidRDefault="00EF34E1" w:rsidP="00C72443">
      <w:pPr>
        <w:pStyle w:val="Heading2"/>
      </w:pPr>
      <w:bookmarkStart w:id="34" w:name="_Toc18925850"/>
      <w:r>
        <w:lastRenderedPageBreak/>
        <w:t xml:space="preserve">Diagram </w:t>
      </w:r>
      <w:r w:rsidR="00A70F73">
        <w:t>p</w:t>
      </w:r>
      <w:r w:rsidR="00583D2A" w:rsidRPr="00397930">
        <w:t>roduced by Author</w:t>
      </w:r>
      <w:r w:rsidR="00E275C1" w:rsidRPr="00397930">
        <w:t>:</w:t>
      </w:r>
      <w:bookmarkEnd w:id="34"/>
    </w:p>
    <w:p w14:paraId="50D5A5D4" w14:textId="77777777" w:rsidR="002C6A01" w:rsidRDefault="002C6A01" w:rsidP="00A70F73">
      <w:pPr>
        <w:pStyle w:val="Heading2"/>
        <w:rPr>
          <w:rFonts w:ascii="Arial" w:hAnsi="Arial" w:cs="Arial"/>
          <w:b/>
        </w:rPr>
      </w:pPr>
    </w:p>
    <w:p w14:paraId="309752EA" w14:textId="77777777" w:rsidR="002C6A01" w:rsidRDefault="002C6A01" w:rsidP="00A70F73">
      <w:pPr>
        <w:pStyle w:val="Heading2"/>
        <w:rPr>
          <w:rFonts w:ascii="Arial" w:hAnsi="Arial" w:cs="Arial"/>
          <w:b/>
        </w:rPr>
      </w:pPr>
    </w:p>
    <w:p w14:paraId="66ABF2C4" w14:textId="3C03F337" w:rsidR="002C6A01" w:rsidRDefault="002C6A01" w:rsidP="00A70F73">
      <w:pPr>
        <w:pStyle w:val="Heading2"/>
        <w:rPr>
          <w:rFonts w:ascii="Arial" w:hAnsi="Arial" w:cs="Arial"/>
          <w:b/>
        </w:rPr>
      </w:pPr>
    </w:p>
    <w:p w14:paraId="7E9655AD" w14:textId="77777777" w:rsidR="002C6A01" w:rsidRPr="002C6A01" w:rsidRDefault="002C6A01" w:rsidP="002C6A01"/>
    <w:p w14:paraId="2348FD57" w14:textId="20A7F698" w:rsidR="0026562D" w:rsidRPr="00122953" w:rsidRDefault="005E16CA" w:rsidP="00A70F73">
      <w:pPr>
        <w:pStyle w:val="Heading2"/>
      </w:pPr>
      <w:bookmarkStart w:id="35" w:name="_Toc18925851"/>
      <w:r w:rsidRPr="00122953">
        <w:rPr>
          <w:rFonts w:ascii="Arial" w:hAnsi="Arial" w:cs="Arial"/>
        </w:rPr>
        <w:t>Activity Schedule:</w:t>
      </w:r>
      <w:bookmarkEnd w:id="35"/>
      <w:r w:rsidR="0026562D" w:rsidRPr="00122953">
        <w:t xml:space="preserve"> </w:t>
      </w:r>
    </w:p>
    <w:p w14:paraId="665FD6F1" w14:textId="763A6916" w:rsidR="005E16CA" w:rsidRPr="00FB0641" w:rsidRDefault="0026562D" w:rsidP="002C5C1E">
      <w:pPr>
        <w:jc w:val="both"/>
        <w:rPr>
          <w:rFonts w:ascii="Arial" w:hAnsi="Arial" w:cs="Arial"/>
          <w:b/>
        </w:rPr>
      </w:pPr>
      <w:bookmarkStart w:id="36" w:name="_Toc18925852"/>
      <w:r w:rsidRPr="00EF34E1">
        <w:rPr>
          <w:rStyle w:val="Heading2Char"/>
        </w:rPr>
        <w:t>Figure 4.</w:t>
      </w:r>
      <w:bookmarkEnd w:id="36"/>
    </w:p>
    <w:tbl>
      <w:tblPr>
        <w:tblStyle w:val="TableGrid"/>
        <w:tblpPr w:leftFromText="180" w:rightFromText="180" w:vertAnchor="text" w:tblpY="1"/>
        <w:tblOverlap w:val="never"/>
        <w:tblW w:w="0" w:type="auto"/>
        <w:tblLook w:val="04A0" w:firstRow="1" w:lastRow="0" w:firstColumn="1" w:lastColumn="0" w:noHBand="0" w:noVBand="1"/>
      </w:tblPr>
      <w:tblGrid>
        <w:gridCol w:w="1878"/>
        <w:gridCol w:w="1878"/>
        <w:gridCol w:w="1878"/>
        <w:gridCol w:w="1740"/>
      </w:tblGrid>
      <w:tr w:rsidR="006B5D15" w14:paraId="0E782A4C" w14:textId="3219C0EC" w:rsidTr="006B5D15">
        <w:trPr>
          <w:trHeight w:val="281"/>
        </w:trPr>
        <w:tc>
          <w:tcPr>
            <w:tcW w:w="1878" w:type="dxa"/>
          </w:tcPr>
          <w:p w14:paraId="37DAB861" w14:textId="222CB23C" w:rsidR="006B5D15" w:rsidRDefault="006B5D15" w:rsidP="006B5D15">
            <w:pPr>
              <w:jc w:val="both"/>
              <w:rPr>
                <w:rFonts w:ascii="Arial" w:hAnsi="Arial" w:cs="Arial"/>
              </w:rPr>
            </w:pPr>
            <w:r>
              <w:rPr>
                <w:rFonts w:ascii="Arial" w:hAnsi="Arial" w:cs="Arial"/>
              </w:rPr>
              <w:t>Activity</w:t>
            </w:r>
          </w:p>
        </w:tc>
        <w:tc>
          <w:tcPr>
            <w:tcW w:w="1878" w:type="dxa"/>
          </w:tcPr>
          <w:p w14:paraId="5CE033BC" w14:textId="653DD661" w:rsidR="006B5D15" w:rsidRDefault="006B5D15" w:rsidP="006B5D15">
            <w:pPr>
              <w:jc w:val="both"/>
              <w:rPr>
                <w:rFonts w:ascii="Arial" w:hAnsi="Arial" w:cs="Arial"/>
              </w:rPr>
            </w:pPr>
            <w:r>
              <w:rPr>
                <w:rFonts w:ascii="Arial" w:hAnsi="Arial" w:cs="Arial"/>
              </w:rPr>
              <w:t>Predecessor</w:t>
            </w:r>
          </w:p>
        </w:tc>
        <w:tc>
          <w:tcPr>
            <w:tcW w:w="1878" w:type="dxa"/>
          </w:tcPr>
          <w:p w14:paraId="202D8C9D" w14:textId="0B9FAF89" w:rsidR="006B5D15" w:rsidRDefault="006B5D15" w:rsidP="006B5D15">
            <w:pPr>
              <w:jc w:val="both"/>
              <w:rPr>
                <w:rFonts w:ascii="Arial" w:hAnsi="Arial" w:cs="Arial"/>
              </w:rPr>
            </w:pPr>
            <w:r>
              <w:rPr>
                <w:rFonts w:ascii="Arial" w:hAnsi="Arial" w:cs="Arial"/>
              </w:rPr>
              <w:t>Duration (day’s)</w:t>
            </w:r>
          </w:p>
        </w:tc>
        <w:tc>
          <w:tcPr>
            <w:tcW w:w="1740" w:type="dxa"/>
            <w:shd w:val="clear" w:color="auto" w:fill="auto"/>
          </w:tcPr>
          <w:p w14:paraId="210AEB36" w14:textId="1EBF6C7E" w:rsidR="006B5D15" w:rsidRDefault="006B5D15" w:rsidP="006B5D15">
            <w:pPr>
              <w:rPr>
                <w:rFonts w:ascii="Arial" w:hAnsi="Arial" w:cs="Arial"/>
              </w:rPr>
            </w:pPr>
            <w:r>
              <w:rPr>
                <w:rFonts w:ascii="Arial" w:hAnsi="Arial" w:cs="Arial"/>
              </w:rPr>
              <w:t>Lag</w:t>
            </w:r>
          </w:p>
        </w:tc>
      </w:tr>
      <w:tr w:rsidR="006B5D15" w14:paraId="712B7E0F" w14:textId="3AEE496A" w:rsidTr="006B5D15">
        <w:trPr>
          <w:trHeight w:val="264"/>
        </w:trPr>
        <w:tc>
          <w:tcPr>
            <w:tcW w:w="1878" w:type="dxa"/>
          </w:tcPr>
          <w:p w14:paraId="32FB4F1F" w14:textId="41FC1EE8" w:rsidR="006B5D15" w:rsidRDefault="006B5D15" w:rsidP="006B5D15">
            <w:pPr>
              <w:jc w:val="both"/>
              <w:rPr>
                <w:rFonts w:ascii="Arial" w:hAnsi="Arial" w:cs="Arial"/>
              </w:rPr>
            </w:pPr>
            <w:r>
              <w:rPr>
                <w:rFonts w:ascii="Arial" w:hAnsi="Arial" w:cs="Arial"/>
              </w:rPr>
              <w:t xml:space="preserve">       A</w:t>
            </w:r>
          </w:p>
        </w:tc>
        <w:tc>
          <w:tcPr>
            <w:tcW w:w="1878" w:type="dxa"/>
          </w:tcPr>
          <w:p w14:paraId="6E1723DD" w14:textId="469398B7" w:rsidR="006B5D15" w:rsidRDefault="006B5D15" w:rsidP="006B5D15">
            <w:pPr>
              <w:jc w:val="both"/>
              <w:rPr>
                <w:rFonts w:ascii="Arial" w:hAnsi="Arial" w:cs="Arial"/>
              </w:rPr>
            </w:pPr>
            <w:r>
              <w:rPr>
                <w:rFonts w:ascii="Arial" w:hAnsi="Arial" w:cs="Arial"/>
              </w:rPr>
              <w:t xml:space="preserve">         </w:t>
            </w:r>
            <w:r w:rsidR="00D02E8B">
              <w:rPr>
                <w:rFonts w:ascii="Arial" w:hAnsi="Arial" w:cs="Arial"/>
              </w:rPr>
              <w:t>-</w:t>
            </w:r>
          </w:p>
        </w:tc>
        <w:tc>
          <w:tcPr>
            <w:tcW w:w="1878" w:type="dxa"/>
          </w:tcPr>
          <w:p w14:paraId="08C7B9B1" w14:textId="0B8B345E" w:rsidR="006B5D15" w:rsidRDefault="006B5D15" w:rsidP="006B5D15">
            <w:pPr>
              <w:jc w:val="both"/>
              <w:rPr>
                <w:rFonts w:ascii="Arial" w:hAnsi="Arial" w:cs="Arial"/>
              </w:rPr>
            </w:pPr>
            <w:r>
              <w:rPr>
                <w:rFonts w:ascii="Arial" w:hAnsi="Arial" w:cs="Arial"/>
              </w:rPr>
              <w:t xml:space="preserve">      </w:t>
            </w:r>
            <w:r w:rsidR="006017BC">
              <w:rPr>
                <w:rFonts w:ascii="Arial" w:hAnsi="Arial" w:cs="Arial"/>
              </w:rPr>
              <w:t xml:space="preserve"> </w:t>
            </w:r>
            <w:r w:rsidR="003D6179">
              <w:rPr>
                <w:rFonts w:ascii="Arial" w:hAnsi="Arial" w:cs="Arial"/>
              </w:rPr>
              <w:t xml:space="preserve">  </w:t>
            </w:r>
            <w:r>
              <w:rPr>
                <w:rFonts w:ascii="Arial" w:hAnsi="Arial" w:cs="Arial"/>
              </w:rPr>
              <w:t xml:space="preserve"> </w:t>
            </w:r>
            <w:r w:rsidR="00143DF9">
              <w:rPr>
                <w:rFonts w:ascii="Arial" w:hAnsi="Arial" w:cs="Arial"/>
              </w:rPr>
              <w:t>5</w:t>
            </w:r>
          </w:p>
        </w:tc>
        <w:tc>
          <w:tcPr>
            <w:tcW w:w="1740" w:type="dxa"/>
            <w:shd w:val="clear" w:color="auto" w:fill="auto"/>
          </w:tcPr>
          <w:p w14:paraId="62833655" w14:textId="00EE9366" w:rsidR="006B5D15" w:rsidRDefault="00857A5F" w:rsidP="006B5D15">
            <w:pPr>
              <w:rPr>
                <w:rFonts w:ascii="Arial" w:hAnsi="Arial" w:cs="Arial"/>
              </w:rPr>
            </w:pPr>
            <w:r>
              <w:rPr>
                <w:rFonts w:ascii="Arial" w:hAnsi="Arial" w:cs="Arial"/>
              </w:rPr>
              <w:t xml:space="preserve">     0 </w:t>
            </w:r>
          </w:p>
        </w:tc>
      </w:tr>
      <w:tr w:rsidR="006B5D15" w14:paraId="07744339" w14:textId="5EC83803" w:rsidTr="006B5D15">
        <w:trPr>
          <w:trHeight w:val="281"/>
        </w:trPr>
        <w:tc>
          <w:tcPr>
            <w:tcW w:w="1878" w:type="dxa"/>
          </w:tcPr>
          <w:p w14:paraId="2C8FFF95" w14:textId="354B7207" w:rsidR="006B5D15" w:rsidRDefault="006B5D15" w:rsidP="006B5D15">
            <w:pPr>
              <w:jc w:val="both"/>
              <w:rPr>
                <w:rFonts w:ascii="Arial" w:hAnsi="Arial" w:cs="Arial"/>
              </w:rPr>
            </w:pPr>
            <w:r>
              <w:rPr>
                <w:rFonts w:ascii="Arial" w:hAnsi="Arial" w:cs="Arial"/>
              </w:rPr>
              <w:t xml:space="preserve">       B</w:t>
            </w:r>
          </w:p>
        </w:tc>
        <w:tc>
          <w:tcPr>
            <w:tcW w:w="1878" w:type="dxa"/>
          </w:tcPr>
          <w:p w14:paraId="2B4CD3F7" w14:textId="23D87152" w:rsidR="006B5D15" w:rsidRDefault="006B5D15" w:rsidP="006B5D15">
            <w:pPr>
              <w:jc w:val="both"/>
              <w:rPr>
                <w:rFonts w:ascii="Arial" w:hAnsi="Arial" w:cs="Arial"/>
              </w:rPr>
            </w:pPr>
            <w:r>
              <w:rPr>
                <w:rFonts w:ascii="Arial" w:hAnsi="Arial" w:cs="Arial"/>
              </w:rPr>
              <w:t xml:space="preserve">        </w:t>
            </w:r>
          </w:p>
        </w:tc>
        <w:tc>
          <w:tcPr>
            <w:tcW w:w="1878" w:type="dxa"/>
          </w:tcPr>
          <w:p w14:paraId="3D6C8698" w14:textId="74F2176C" w:rsidR="006B5D15" w:rsidRDefault="006B5D15" w:rsidP="006B5D15">
            <w:pPr>
              <w:jc w:val="both"/>
              <w:rPr>
                <w:rFonts w:ascii="Arial" w:hAnsi="Arial" w:cs="Arial"/>
              </w:rPr>
            </w:pPr>
            <w:r>
              <w:rPr>
                <w:rFonts w:ascii="Arial" w:hAnsi="Arial" w:cs="Arial"/>
              </w:rPr>
              <w:t xml:space="preserve">      </w:t>
            </w:r>
            <w:r w:rsidR="009F3E8A">
              <w:rPr>
                <w:rFonts w:ascii="Arial" w:hAnsi="Arial" w:cs="Arial"/>
              </w:rPr>
              <w:t xml:space="preserve">    7</w:t>
            </w:r>
          </w:p>
        </w:tc>
        <w:tc>
          <w:tcPr>
            <w:tcW w:w="1740" w:type="dxa"/>
            <w:shd w:val="clear" w:color="auto" w:fill="auto"/>
          </w:tcPr>
          <w:p w14:paraId="4219C2D3" w14:textId="6E7575B0" w:rsidR="006B5D15" w:rsidRDefault="003F3DA9" w:rsidP="006B5D15">
            <w:pPr>
              <w:rPr>
                <w:rFonts w:ascii="Arial" w:hAnsi="Arial" w:cs="Arial"/>
              </w:rPr>
            </w:pPr>
            <w:r>
              <w:rPr>
                <w:rFonts w:ascii="Arial" w:hAnsi="Arial" w:cs="Arial"/>
              </w:rPr>
              <w:t xml:space="preserve">     2</w:t>
            </w:r>
          </w:p>
        </w:tc>
      </w:tr>
      <w:tr w:rsidR="006B5D15" w14:paraId="3C32F6A5" w14:textId="7153FC87" w:rsidTr="006B5D15">
        <w:trPr>
          <w:trHeight w:val="264"/>
        </w:trPr>
        <w:tc>
          <w:tcPr>
            <w:tcW w:w="1878" w:type="dxa"/>
          </w:tcPr>
          <w:p w14:paraId="1243988F" w14:textId="63F8A6AB" w:rsidR="006B5D15" w:rsidRDefault="006B5D15" w:rsidP="006B5D15">
            <w:pPr>
              <w:jc w:val="both"/>
              <w:rPr>
                <w:rFonts w:ascii="Arial" w:hAnsi="Arial" w:cs="Arial"/>
              </w:rPr>
            </w:pPr>
            <w:r>
              <w:rPr>
                <w:rFonts w:ascii="Arial" w:hAnsi="Arial" w:cs="Arial"/>
              </w:rPr>
              <w:t xml:space="preserve">       C</w:t>
            </w:r>
          </w:p>
        </w:tc>
        <w:tc>
          <w:tcPr>
            <w:tcW w:w="1878" w:type="dxa"/>
          </w:tcPr>
          <w:p w14:paraId="464057ED" w14:textId="6D6F215A" w:rsidR="006B5D15" w:rsidRDefault="00C161EE" w:rsidP="006B5D15">
            <w:pPr>
              <w:jc w:val="both"/>
              <w:rPr>
                <w:rFonts w:ascii="Arial" w:hAnsi="Arial" w:cs="Arial"/>
              </w:rPr>
            </w:pPr>
            <w:r>
              <w:rPr>
                <w:rFonts w:ascii="Arial" w:hAnsi="Arial" w:cs="Arial"/>
              </w:rPr>
              <w:t xml:space="preserve">        </w:t>
            </w:r>
          </w:p>
        </w:tc>
        <w:tc>
          <w:tcPr>
            <w:tcW w:w="1878" w:type="dxa"/>
          </w:tcPr>
          <w:p w14:paraId="2D79FEDC" w14:textId="49C13B61" w:rsidR="006B5D15" w:rsidRDefault="006B5D15" w:rsidP="006B5D15">
            <w:pPr>
              <w:jc w:val="both"/>
              <w:rPr>
                <w:rFonts w:ascii="Arial" w:hAnsi="Arial" w:cs="Arial"/>
              </w:rPr>
            </w:pPr>
            <w:r>
              <w:rPr>
                <w:rFonts w:ascii="Arial" w:hAnsi="Arial" w:cs="Arial"/>
              </w:rPr>
              <w:t xml:space="preserve">       </w:t>
            </w:r>
            <w:r w:rsidR="009F6395">
              <w:rPr>
                <w:rFonts w:ascii="Arial" w:hAnsi="Arial" w:cs="Arial"/>
              </w:rPr>
              <w:t xml:space="preserve">   6</w:t>
            </w:r>
          </w:p>
        </w:tc>
        <w:tc>
          <w:tcPr>
            <w:tcW w:w="1740" w:type="dxa"/>
            <w:shd w:val="clear" w:color="auto" w:fill="auto"/>
          </w:tcPr>
          <w:p w14:paraId="3E0BCC1E" w14:textId="75FF52BD" w:rsidR="006B5D15" w:rsidRDefault="003F3DA9" w:rsidP="006B5D15">
            <w:pPr>
              <w:rPr>
                <w:rFonts w:ascii="Arial" w:hAnsi="Arial" w:cs="Arial"/>
              </w:rPr>
            </w:pPr>
            <w:r>
              <w:rPr>
                <w:rFonts w:ascii="Arial" w:hAnsi="Arial" w:cs="Arial"/>
              </w:rPr>
              <w:t xml:space="preserve">     0</w:t>
            </w:r>
          </w:p>
        </w:tc>
      </w:tr>
      <w:tr w:rsidR="006B5D15" w14:paraId="04C650F4" w14:textId="65A26527" w:rsidTr="006B5D15">
        <w:trPr>
          <w:trHeight w:val="281"/>
        </w:trPr>
        <w:tc>
          <w:tcPr>
            <w:tcW w:w="1878" w:type="dxa"/>
          </w:tcPr>
          <w:p w14:paraId="0A2CDEAD" w14:textId="7475795E" w:rsidR="006B5D15" w:rsidRDefault="006B5D15" w:rsidP="006B5D15">
            <w:pPr>
              <w:jc w:val="both"/>
              <w:rPr>
                <w:rFonts w:ascii="Arial" w:hAnsi="Arial" w:cs="Arial"/>
              </w:rPr>
            </w:pPr>
            <w:r>
              <w:rPr>
                <w:rFonts w:ascii="Arial" w:hAnsi="Arial" w:cs="Arial"/>
              </w:rPr>
              <w:t xml:space="preserve">       D</w:t>
            </w:r>
          </w:p>
        </w:tc>
        <w:tc>
          <w:tcPr>
            <w:tcW w:w="1878" w:type="dxa"/>
          </w:tcPr>
          <w:p w14:paraId="7667584E" w14:textId="77777777" w:rsidR="006B5D15" w:rsidRDefault="006B5D15" w:rsidP="006B5D15">
            <w:pPr>
              <w:jc w:val="both"/>
              <w:rPr>
                <w:rFonts w:ascii="Arial" w:hAnsi="Arial" w:cs="Arial"/>
              </w:rPr>
            </w:pPr>
          </w:p>
        </w:tc>
        <w:tc>
          <w:tcPr>
            <w:tcW w:w="1878" w:type="dxa"/>
          </w:tcPr>
          <w:p w14:paraId="75B390C8" w14:textId="4B71A542" w:rsidR="006B5D15" w:rsidRDefault="006B5D15" w:rsidP="006B5D15">
            <w:pPr>
              <w:jc w:val="both"/>
              <w:rPr>
                <w:rFonts w:ascii="Arial" w:hAnsi="Arial" w:cs="Arial"/>
              </w:rPr>
            </w:pPr>
            <w:r>
              <w:rPr>
                <w:rFonts w:ascii="Arial" w:hAnsi="Arial" w:cs="Arial"/>
              </w:rPr>
              <w:t xml:space="preserve">         </w:t>
            </w:r>
            <w:r w:rsidR="006017BC">
              <w:rPr>
                <w:rFonts w:ascii="Arial" w:hAnsi="Arial" w:cs="Arial"/>
              </w:rPr>
              <w:t xml:space="preserve"> 6</w:t>
            </w:r>
          </w:p>
        </w:tc>
        <w:tc>
          <w:tcPr>
            <w:tcW w:w="1740" w:type="dxa"/>
            <w:shd w:val="clear" w:color="auto" w:fill="auto"/>
          </w:tcPr>
          <w:p w14:paraId="220F633C" w14:textId="721F6D0F" w:rsidR="006B5D15" w:rsidRDefault="003F3DA9" w:rsidP="006B5D15">
            <w:pPr>
              <w:rPr>
                <w:rFonts w:ascii="Arial" w:hAnsi="Arial" w:cs="Arial"/>
              </w:rPr>
            </w:pPr>
            <w:r>
              <w:rPr>
                <w:rFonts w:ascii="Arial" w:hAnsi="Arial" w:cs="Arial"/>
              </w:rPr>
              <w:t xml:space="preserve">     0</w:t>
            </w:r>
          </w:p>
        </w:tc>
      </w:tr>
      <w:tr w:rsidR="006B5D15" w14:paraId="462D7A5D" w14:textId="435EB503" w:rsidTr="006B5D15">
        <w:trPr>
          <w:trHeight w:val="264"/>
        </w:trPr>
        <w:tc>
          <w:tcPr>
            <w:tcW w:w="1878" w:type="dxa"/>
          </w:tcPr>
          <w:p w14:paraId="471C63B4" w14:textId="1E21B52D" w:rsidR="006B5D15" w:rsidRDefault="006B5D15" w:rsidP="006B5D15">
            <w:pPr>
              <w:jc w:val="both"/>
              <w:rPr>
                <w:rFonts w:ascii="Arial" w:hAnsi="Arial" w:cs="Arial"/>
              </w:rPr>
            </w:pPr>
            <w:r>
              <w:rPr>
                <w:rFonts w:ascii="Arial" w:hAnsi="Arial" w:cs="Arial"/>
              </w:rPr>
              <w:t xml:space="preserve">       E</w:t>
            </w:r>
          </w:p>
        </w:tc>
        <w:tc>
          <w:tcPr>
            <w:tcW w:w="1878" w:type="dxa"/>
          </w:tcPr>
          <w:p w14:paraId="2729B9AC" w14:textId="77777777" w:rsidR="006B5D15" w:rsidRDefault="006B5D15" w:rsidP="006B5D15">
            <w:pPr>
              <w:jc w:val="both"/>
              <w:rPr>
                <w:rFonts w:ascii="Arial" w:hAnsi="Arial" w:cs="Arial"/>
              </w:rPr>
            </w:pPr>
          </w:p>
        </w:tc>
        <w:tc>
          <w:tcPr>
            <w:tcW w:w="1878" w:type="dxa"/>
          </w:tcPr>
          <w:p w14:paraId="06C4C7B1" w14:textId="17353D9C" w:rsidR="006B5D15" w:rsidRDefault="006017BC" w:rsidP="006B5D15">
            <w:pPr>
              <w:jc w:val="both"/>
              <w:rPr>
                <w:rFonts w:ascii="Arial" w:hAnsi="Arial" w:cs="Arial"/>
              </w:rPr>
            </w:pPr>
            <w:r>
              <w:rPr>
                <w:rFonts w:ascii="Arial" w:hAnsi="Arial" w:cs="Arial"/>
              </w:rPr>
              <w:t xml:space="preserve">          26</w:t>
            </w:r>
          </w:p>
        </w:tc>
        <w:tc>
          <w:tcPr>
            <w:tcW w:w="1740" w:type="dxa"/>
            <w:shd w:val="clear" w:color="auto" w:fill="auto"/>
          </w:tcPr>
          <w:p w14:paraId="2353011E" w14:textId="5E45694D" w:rsidR="006B5D15" w:rsidRDefault="00BD0E92" w:rsidP="006B5D15">
            <w:pPr>
              <w:rPr>
                <w:rFonts w:ascii="Arial" w:hAnsi="Arial" w:cs="Arial"/>
              </w:rPr>
            </w:pPr>
            <w:r>
              <w:rPr>
                <w:rFonts w:ascii="Arial" w:hAnsi="Arial" w:cs="Arial"/>
              </w:rPr>
              <w:t xml:space="preserve">     0</w:t>
            </w:r>
          </w:p>
        </w:tc>
      </w:tr>
      <w:tr w:rsidR="006B5D15" w14:paraId="46F4D5DF" w14:textId="425EAB3F" w:rsidTr="006B5D15">
        <w:trPr>
          <w:trHeight w:val="252"/>
        </w:trPr>
        <w:tc>
          <w:tcPr>
            <w:tcW w:w="1878" w:type="dxa"/>
          </w:tcPr>
          <w:p w14:paraId="59BC09F1" w14:textId="3790FE04" w:rsidR="006B5D15" w:rsidRDefault="0027198B" w:rsidP="006B5D15">
            <w:pPr>
              <w:jc w:val="both"/>
              <w:rPr>
                <w:rFonts w:ascii="Arial" w:hAnsi="Arial" w:cs="Arial"/>
              </w:rPr>
            </w:pPr>
            <w:r>
              <w:rPr>
                <w:rFonts w:ascii="Arial" w:hAnsi="Arial" w:cs="Arial"/>
              </w:rPr>
              <w:t xml:space="preserve">       F</w:t>
            </w:r>
          </w:p>
        </w:tc>
        <w:tc>
          <w:tcPr>
            <w:tcW w:w="1878" w:type="dxa"/>
          </w:tcPr>
          <w:p w14:paraId="1DD63952" w14:textId="77777777" w:rsidR="006B5D15" w:rsidRDefault="006B5D15" w:rsidP="006B5D15">
            <w:pPr>
              <w:jc w:val="both"/>
              <w:rPr>
                <w:rFonts w:ascii="Arial" w:hAnsi="Arial" w:cs="Arial"/>
              </w:rPr>
            </w:pPr>
          </w:p>
        </w:tc>
        <w:tc>
          <w:tcPr>
            <w:tcW w:w="1878" w:type="dxa"/>
          </w:tcPr>
          <w:p w14:paraId="3E61BF4E" w14:textId="248B2477" w:rsidR="006B5D15" w:rsidRDefault="0027198B" w:rsidP="006B5D15">
            <w:pPr>
              <w:jc w:val="both"/>
              <w:rPr>
                <w:rFonts w:ascii="Arial" w:hAnsi="Arial" w:cs="Arial"/>
              </w:rPr>
            </w:pPr>
            <w:r>
              <w:rPr>
                <w:rFonts w:ascii="Arial" w:hAnsi="Arial" w:cs="Arial"/>
              </w:rPr>
              <w:t xml:space="preserve">          8</w:t>
            </w:r>
          </w:p>
        </w:tc>
        <w:tc>
          <w:tcPr>
            <w:tcW w:w="1740" w:type="dxa"/>
            <w:shd w:val="clear" w:color="auto" w:fill="auto"/>
          </w:tcPr>
          <w:p w14:paraId="44DC7770" w14:textId="430FF8AA" w:rsidR="006B5D15" w:rsidRDefault="00BD0E92" w:rsidP="006B5D15">
            <w:pPr>
              <w:rPr>
                <w:rFonts w:ascii="Arial" w:hAnsi="Arial" w:cs="Arial"/>
              </w:rPr>
            </w:pPr>
            <w:r>
              <w:rPr>
                <w:rFonts w:ascii="Arial" w:hAnsi="Arial" w:cs="Arial"/>
              </w:rPr>
              <w:t xml:space="preserve">     </w:t>
            </w:r>
            <w:r w:rsidR="003C400A">
              <w:rPr>
                <w:rFonts w:ascii="Arial" w:hAnsi="Arial" w:cs="Arial"/>
              </w:rPr>
              <w:t>0</w:t>
            </w:r>
          </w:p>
        </w:tc>
      </w:tr>
    </w:tbl>
    <w:p w14:paraId="76EC46E5" w14:textId="47F7B338" w:rsidR="00A70F73" w:rsidRPr="002C6A01" w:rsidRDefault="002C7AF9" w:rsidP="00C72443">
      <w:pPr>
        <w:pStyle w:val="Heading2"/>
      </w:pPr>
      <w:r>
        <w:br w:type="textWrapping" w:clear="all"/>
      </w:r>
      <w:bookmarkStart w:id="37" w:name="_Toc18925853"/>
      <w:r w:rsidR="00EF34E1" w:rsidRPr="00EF34E1">
        <w:t xml:space="preserve">Diagram </w:t>
      </w:r>
      <w:r w:rsidR="00A70F73" w:rsidRPr="00EF34E1">
        <w:t>Produced by Author</w:t>
      </w:r>
      <w:r w:rsidR="00C72443">
        <w:t>:</w:t>
      </w:r>
      <w:bookmarkEnd w:id="37"/>
    </w:p>
    <w:p w14:paraId="380B45E9" w14:textId="77777777" w:rsidR="00AD65FC" w:rsidRDefault="00AD65FC" w:rsidP="002C5C1E">
      <w:pPr>
        <w:jc w:val="both"/>
        <w:rPr>
          <w:rFonts w:ascii="Arial" w:hAnsi="Arial" w:cs="Arial"/>
        </w:rPr>
      </w:pPr>
    </w:p>
    <w:p w14:paraId="6413895C" w14:textId="129D4FCE" w:rsidR="008B3AEB" w:rsidRDefault="00D80861" w:rsidP="002C5C1E">
      <w:pPr>
        <w:jc w:val="both"/>
        <w:rPr>
          <w:rFonts w:ascii="Arial" w:hAnsi="Arial" w:cs="Arial"/>
        </w:rPr>
      </w:pPr>
      <w:r>
        <w:rPr>
          <w:rFonts w:ascii="Arial" w:hAnsi="Arial" w:cs="Arial"/>
        </w:rPr>
        <w:t>A = Handy men</w:t>
      </w:r>
      <w:r w:rsidR="00BB73F9">
        <w:rPr>
          <w:rFonts w:ascii="Arial" w:hAnsi="Arial" w:cs="Arial"/>
        </w:rPr>
        <w:t xml:space="preserve"> </w:t>
      </w:r>
      <w:r w:rsidR="000B7958">
        <w:rPr>
          <w:rFonts w:ascii="Arial" w:hAnsi="Arial" w:cs="Arial"/>
        </w:rPr>
        <w:t>/ Remove Old Appliances</w:t>
      </w:r>
      <w:r w:rsidR="008B445F">
        <w:rPr>
          <w:rFonts w:ascii="Arial" w:hAnsi="Arial" w:cs="Arial"/>
        </w:rPr>
        <w:t xml:space="preserve"> </w:t>
      </w:r>
      <w:r w:rsidR="00221986">
        <w:rPr>
          <w:rFonts w:ascii="Arial" w:hAnsi="Arial" w:cs="Arial"/>
        </w:rPr>
        <w:t>+ Clean out Rooms</w:t>
      </w:r>
    </w:p>
    <w:p w14:paraId="32E20FDE" w14:textId="1EFC4532" w:rsidR="00D80861" w:rsidRDefault="00D80861" w:rsidP="002C5C1E">
      <w:pPr>
        <w:jc w:val="both"/>
        <w:rPr>
          <w:rFonts w:ascii="Arial" w:hAnsi="Arial" w:cs="Arial"/>
        </w:rPr>
      </w:pPr>
      <w:r>
        <w:rPr>
          <w:rFonts w:ascii="Arial" w:hAnsi="Arial" w:cs="Arial"/>
        </w:rPr>
        <w:t>B</w:t>
      </w:r>
      <w:r w:rsidR="00D6318A">
        <w:rPr>
          <w:rFonts w:ascii="Arial" w:hAnsi="Arial" w:cs="Arial"/>
        </w:rPr>
        <w:t xml:space="preserve"> </w:t>
      </w:r>
      <w:r>
        <w:rPr>
          <w:rFonts w:ascii="Arial" w:hAnsi="Arial" w:cs="Arial"/>
        </w:rPr>
        <w:t>=</w:t>
      </w:r>
      <w:r w:rsidR="00D6318A">
        <w:rPr>
          <w:rFonts w:ascii="Arial" w:hAnsi="Arial" w:cs="Arial"/>
        </w:rPr>
        <w:t xml:space="preserve"> </w:t>
      </w:r>
      <w:r w:rsidR="004D496C">
        <w:rPr>
          <w:rFonts w:ascii="Arial" w:hAnsi="Arial" w:cs="Arial"/>
        </w:rPr>
        <w:t>Scaffolders Erect Scaffolding</w:t>
      </w:r>
    </w:p>
    <w:p w14:paraId="197CC6D6" w14:textId="6D440C8F" w:rsidR="00D6318A" w:rsidRDefault="00D6318A" w:rsidP="002C5C1E">
      <w:pPr>
        <w:jc w:val="both"/>
        <w:rPr>
          <w:rFonts w:ascii="Arial" w:hAnsi="Arial" w:cs="Arial"/>
        </w:rPr>
      </w:pPr>
      <w:r>
        <w:rPr>
          <w:rFonts w:ascii="Arial" w:hAnsi="Arial" w:cs="Arial"/>
        </w:rPr>
        <w:t xml:space="preserve">C = </w:t>
      </w:r>
      <w:r w:rsidR="004D496C">
        <w:rPr>
          <w:rFonts w:ascii="Arial" w:hAnsi="Arial" w:cs="Arial"/>
        </w:rPr>
        <w:t>Painters / Prepare, and Paint</w:t>
      </w:r>
      <w:r w:rsidR="000D018C">
        <w:rPr>
          <w:rFonts w:ascii="Arial" w:hAnsi="Arial" w:cs="Arial"/>
        </w:rPr>
        <w:t>, inside &amp; Outside</w:t>
      </w:r>
    </w:p>
    <w:p w14:paraId="6CA521D2" w14:textId="7ACE8FFF" w:rsidR="00D6318A" w:rsidRDefault="00D6318A" w:rsidP="002C5C1E">
      <w:pPr>
        <w:jc w:val="both"/>
        <w:rPr>
          <w:rFonts w:ascii="Arial" w:hAnsi="Arial" w:cs="Arial"/>
        </w:rPr>
      </w:pPr>
      <w:r>
        <w:rPr>
          <w:rFonts w:ascii="Arial" w:hAnsi="Arial" w:cs="Arial"/>
        </w:rPr>
        <w:t xml:space="preserve">D = </w:t>
      </w:r>
      <w:r w:rsidR="00DF3DF8">
        <w:rPr>
          <w:rFonts w:ascii="Arial" w:hAnsi="Arial" w:cs="Arial"/>
        </w:rPr>
        <w:t>Handy men / Fit New Appliances</w:t>
      </w:r>
      <w:r w:rsidR="00D20DD4">
        <w:rPr>
          <w:rFonts w:ascii="Arial" w:hAnsi="Arial" w:cs="Arial"/>
        </w:rPr>
        <w:t xml:space="preserve"> </w:t>
      </w:r>
    </w:p>
    <w:p w14:paraId="59D1C781" w14:textId="1DFC964E" w:rsidR="002D5C06" w:rsidRDefault="00AC6383" w:rsidP="002C5C1E">
      <w:pPr>
        <w:jc w:val="both"/>
        <w:rPr>
          <w:rFonts w:ascii="Arial" w:hAnsi="Arial" w:cs="Arial"/>
        </w:rPr>
      </w:pPr>
      <w:r>
        <w:rPr>
          <w:rFonts w:ascii="Arial" w:hAnsi="Arial" w:cs="Arial"/>
        </w:rPr>
        <w:t>E =</w:t>
      </w:r>
      <w:r w:rsidRPr="00AC6383">
        <w:rPr>
          <w:rFonts w:ascii="Arial" w:hAnsi="Arial" w:cs="Arial"/>
        </w:rPr>
        <w:t xml:space="preserve"> </w:t>
      </w:r>
      <w:r>
        <w:rPr>
          <w:rFonts w:ascii="Arial" w:hAnsi="Arial" w:cs="Arial"/>
        </w:rPr>
        <w:t>Designers</w:t>
      </w:r>
      <w:r w:rsidR="00FD6D18">
        <w:rPr>
          <w:rFonts w:ascii="Arial" w:hAnsi="Arial" w:cs="Arial"/>
        </w:rPr>
        <w:t xml:space="preserve"> / Make</w:t>
      </w:r>
      <w:r w:rsidR="00EF01EE">
        <w:rPr>
          <w:rFonts w:ascii="Arial" w:hAnsi="Arial" w:cs="Arial"/>
        </w:rPr>
        <w:t>-</w:t>
      </w:r>
      <w:r w:rsidR="00FD6D18">
        <w:rPr>
          <w:rFonts w:ascii="Arial" w:hAnsi="Arial" w:cs="Arial"/>
        </w:rPr>
        <w:t>over Company</w:t>
      </w:r>
    </w:p>
    <w:p w14:paraId="1E6064CA" w14:textId="7BB4C8A8" w:rsidR="008B3AEB" w:rsidRDefault="00D2244E" w:rsidP="002C5C1E">
      <w:pPr>
        <w:jc w:val="both"/>
        <w:rPr>
          <w:rFonts w:ascii="Arial" w:hAnsi="Arial" w:cs="Arial"/>
        </w:rPr>
      </w:pPr>
      <w:r>
        <w:rPr>
          <w:rFonts w:ascii="Arial" w:hAnsi="Arial" w:cs="Arial"/>
        </w:rPr>
        <w:t>F = Remove, and Fit windows</w:t>
      </w:r>
      <w:r w:rsidR="00AC6383">
        <w:rPr>
          <w:rFonts w:ascii="Arial" w:hAnsi="Arial" w:cs="Arial"/>
        </w:rPr>
        <w:t xml:space="preserve"> </w:t>
      </w:r>
    </w:p>
    <w:p w14:paraId="6AB376F1" w14:textId="77777777" w:rsidR="00A70F73" w:rsidRDefault="0026562D" w:rsidP="002C5C1E">
      <w:pPr>
        <w:jc w:val="both"/>
        <w:rPr>
          <w:rFonts w:ascii="Arial" w:hAnsi="Arial" w:cs="Arial"/>
          <w:b/>
        </w:rPr>
      </w:pPr>
      <w:bookmarkStart w:id="38" w:name="_Toc18925854"/>
      <w:r w:rsidRPr="00A70F73">
        <w:rPr>
          <w:rStyle w:val="Heading2Char"/>
        </w:rPr>
        <w:t>Activity Diagra</w:t>
      </w:r>
      <w:r w:rsidR="0005025E" w:rsidRPr="00A70F73">
        <w:rPr>
          <w:rStyle w:val="Heading2Char"/>
        </w:rPr>
        <w:t>m</w:t>
      </w:r>
      <w:bookmarkEnd w:id="38"/>
      <w:r w:rsidR="0005025E">
        <w:rPr>
          <w:rFonts w:ascii="Arial" w:hAnsi="Arial" w:cs="Arial"/>
          <w:b/>
        </w:rPr>
        <w:t>:</w:t>
      </w:r>
    </w:p>
    <w:p w14:paraId="2DDFD973" w14:textId="512D6E2A" w:rsidR="0005025E" w:rsidRDefault="00A70F73" w:rsidP="002C5C1E">
      <w:pPr>
        <w:jc w:val="both"/>
        <w:rPr>
          <w:rFonts w:ascii="Arial" w:hAnsi="Arial" w:cs="Arial"/>
          <w:b/>
        </w:rPr>
      </w:pPr>
      <w:r>
        <w:rPr>
          <w:rStyle w:val="Heading2Char"/>
        </w:rPr>
        <w:t xml:space="preserve">             </w:t>
      </w:r>
      <w:bookmarkStart w:id="39" w:name="_Toc18925855"/>
      <w:r w:rsidR="0005025E" w:rsidRPr="00A70F73">
        <w:rPr>
          <w:rStyle w:val="Heading2Char"/>
        </w:rPr>
        <w:t>Figure 5</w:t>
      </w:r>
      <w:bookmarkEnd w:id="39"/>
      <w:r w:rsidR="0005025E">
        <w:rPr>
          <w:rFonts w:ascii="Arial" w:hAnsi="Arial" w:cs="Arial"/>
          <w:b/>
        </w:rPr>
        <w:t>.</w:t>
      </w:r>
      <w:r w:rsidR="003F3DA9">
        <w:rPr>
          <w:rFonts w:ascii="Arial" w:hAnsi="Arial" w:cs="Arial"/>
          <w:b/>
        </w:rPr>
        <w:tab/>
      </w:r>
      <w:r w:rsidR="003F3DA9">
        <w:rPr>
          <w:rFonts w:ascii="Arial" w:hAnsi="Arial" w:cs="Arial"/>
          <w:b/>
        </w:rPr>
        <w:tab/>
      </w:r>
      <w:r w:rsidR="003F3DA9" w:rsidRPr="003F3DA9">
        <w:rPr>
          <w:rFonts w:ascii="Arial" w:hAnsi="Arial" w:cs="Arial"/>
        </w:rPr>
        <w:t>+2</w:t>
      </w:r>
      <w:r w:rsidR="002050A0">
        <w:rPr>
          <w:rFonts w:ascii="Arial" w:hAnsi="Arial" w:cs="Arial"/>
        </w:rPr>
        <w:tab/>
      </w:r>
      <w:r w:rsidR="002050A0">
        <w:rPr>
          <w:rFonts w:ascii="Arial" w:hAnsi="Arial" w:cs="Arial"/>
        </w:rPr>
        <w:tab/>
      </w:r>
      <w:r w:rsidR="002050A0">
        <w:rPr>
          <w:rFonts w:ascii="Arial" w:hAnsi="Arial" w:cs="Arial"/>
        </w:rPr>
        <w:tab/>
      </w:r>
      <w:r w:rsidR="002050A0">
        <w:rPr>
          <w:rFonts w:ascii="Arial" w:hAnsi="Arial" w:cs="Arial"/>
        </w:rPr>
        <w:tab/>
      </w:r>
      <w:r w:rsidR="002050A0">
        <w:rPr>
          <w:rFonts w:ascii="Arial" w:hAnsi="Arial" w:cs="Arial"/>
        </w:rPr>
        <w:tab/>
      </w:r>
      <w:r w:rsidR="002050A0">
        <w:rPr>
          <w:rFonts w:ascii="Arial" w:hAnsi="Arial" w:cs="Arial"/>
        </w:rPr>
        <w:tab/>
      </w:r>
      <w:r w:rsidR="002050A0">
        <w:rPr>
          <w:rFonts w:ascii="Arial" w:hAnsi="Arial" w:cs="Arial"/>
        </w:rPr>
        <w:tab/>
      </w:r>
    </w:p>
    <w:p w14:paraId="1F4CDD69" w14:textId="0D9DD4B8" w:rsidR="008B3AEB" w:rsidRPr="00F60B1F" w:rsidRDefault="00E717F7" w:rsidP="002C5C1E">
      <w:pPr>
        <w:jc w:val="both"/>
        <w:rPr>
          <w:rFonts w:ascii="Arial" w:hAnsi="Arial" w:cs="Arial"/>
          <w:b/>
        </w:rPr>
      </w:pPr>
      <w:r>
        <w:rPr>
          <w:rFonts w:ascii="Arial" w:hAnsi="Arial" w:cs="Arial"/>
          <w:b/>
          <w:noProof/>
          <w:lang w:eastAsia="en-GB"/>
        </w:rPr>
        <mc:AlternateContent>
          <mc:Choice Requires="wps">
            <w:drawing>
              <wp:anchor distT="0" distB="0" distL="114300" distR="114300" simplePos="0" relativeHeight="251652096" behindDoc="0" locked="0" layoutInCell="1" allowOverlap="1" wp14:anchorId="3BF23427" wp14:editId="1FA90B4A">
                <wp:simplePos x="0" y="0"/>
                <wp:positionH relativeFrom="column">
                  <wp:posOffset>3181350</wp:posOffset>
                </wp:positionH>
                <wp:positionV relativeFrom="paragraph">
                  <wp:posOffset>55245</wp:posOffset>
                </wp:positionV>
                <wp:extent cx="914400" cy="923925"/>
                <wp:effectExtent l="0" t="0" r="19050" b="28575"/>
                <wp:wrapNone/>
                <wp:docPr id="21" name="Rectangle 21"/>
                <wp:cNvGraphicFramePr/>
                <a:graphic xmlns:a="http://schemas.openxmlformats.org/drawingml/2006/main">
                  <a:graphicData uri="http://schemas.microsoft.com/office/word/2010/wordprocessingShape">
                    <wps:wsp>
                      <wps:cNvSpPr/>
                      <wps:spPr>
                        <a:xfrm>
                          <a:off x="0" y="0"/>
                          <a:ext cx="914400" cy="923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40F13B" w14:textId="3F275CCA" w:rsidR="009F6436" w:rsidRDefault="009F6436" w:rsidP="00E46064">
                            <w:r>
                              <w:t>9               14</w:t>
                            </w:r>
                          </w:p>
                          <w:p w14:paraId="0CC3807E" w14:textId="1205549B" w:rsidR="009F6436" w:rsidRDefault="009F6436" w:rsidP="00E46064">
                            <w:r>
                              <w:t xml:space="preserve">11      D    16 </w:t>
                            </w:r>
                          </w:p>
                          <w:p w14:paraId="732DF1A1" w14:textId="26331DA7" w:rsidR="009F6436" w:rsidRDefault="009F6436" w:rsidP="00E46064">
                            <w:r>
                              <w:t>6               16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BF23427" id="Rectangle 21" o:spid="_x0000_s1029" style="position:absolute;left:0;text-align:left;margin-left:250.5pt;margin-top:4.35pt;width:1in;height:72.75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" fillcolor="#4472c4 [3204]" strokecolor="#1f3763 [1604]" strokeweight="1pt">
                <v:textbox>
                  <w:txbxContent>
                    <w:p w14:paraId="0F40F13B" w14:textId="3F275CCA" w:rsidR="009F6436" w:rsidRDefault="009F6436" w:rsidP="00E46064">
                      <w:r>
                        <w:t>9               14</w:t>
                      </w:r>
                    </w:p>
                    <w:p w14:paraId="0CC3807E" w14:textId="1205549B" w:rsidR="009F6436" w:rsidRDefault="009F6436" w:rsidP="00E46064">
                      <w:r>
                        <w:t xml:space="preserve">11      D    16 </w:t>
                      </w:r>
                    </w:p>
                    <w:p w14:paraId="732DF1A1" w14:textId="26331DA7" w:rsidR="009F6436" w:rsidRDefault="009F6436" w:rsidP="00E46064">
                      <w:r>
                        <w:t>6               16</w:t>
                      </w:r>
                    </w:p>
                  </w:txbxContent>
                </v:textbox>
              </v:rect>
            </w:pict>
          </mc:Fallback>
        </mc:AlternateContent>
      </w:r>
      <w:r w:rsidR="00775302">
        <w:rPr>
          <w:rFonts w:ascii="Arial" w:hAnsi="Arial" w:cs="Arial"/>
          <w:b/>
          <w:noProof/>
          <w:lang w:eastAsia="en-GB"/>
        </w:rPr>
        <mc:AlternateContent>
          <mc:Choice Requires="wps">
            <w:drawing>
              <wp:anchor distT="0" distB="0" distL="114300" distR="114300" simplePos="0" relativeHeight="251656192" behindDoc="0" locked="0" layoutInCell="1" allowOverlap="1" wp14:anchorId="6B0319AD" wp14:editId="2C76C98A">
                <wp:simplePos x="0" y="0"/>
                <wp:positionH relativeFrom="column">
                  <wp:posOffset>4448175</wp:posOffset>
                </wp:positionH>
                <wp:positionV relativeFrom="paragraph">
                  <wp:posOffset>45721</wp:posOffset>
                </wp:positionV>
                <wp:extent cx="914400" cy="93345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914400" cy="933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19BA03" w14:textId="122B1B76" w:rsidR="009F6436" w:rsidRDefault="009F6436" w:rsidP="007B0552">
                            <w:r>
                              <w:t>15            41</w:t>
                            </w:r>
                          </w:p>
                          <w:p w14:paraId="2A87BED2" w14:textId="07324756" w:rsidR="009F6436" w:rsidRDefault="009F6436" w:rsidP="007B0552">
                            <w:r>
                              <w:t xml:space="preserve">23    E        </w:t>
                            </w:r>
                          </w:p>
                          <w:p w14:paraId="37E1BD4E" w14:textId="45E7D9BC" w:rsidR="009F6436" w:rsidRDefault="009F6436" w:rsidP="007B0552">
                            <w:r>
                              <w:t>17             41</w:t>
                            </w:r>
                          </w:p>
                          <w:p w14:paraId="2027CA9C" w14:textId="77777777" w:rsidR="009F6436" w:rsidRDefault="009F6436" w:rsidP="007B055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0319AD" id="Rectangle 24" o:spid="_x0000_s1030" style="position:absolute;left:0;text-align:left;margin-left:350.25pt;margin-top:3.6pt;width:1in;height:73.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" fillcolor="#4472c4 [3204]" strokecolor="#1f3763 [1604]" strokeweight="1pt">
                <v:textbox>
                  <w:txbxContent>
                    <w:p w14:paraId="1E19BA03" w14:textId="122B1B76" w:rsidR="009F6436" w:rsidRDefault="009F6436" w:rsidP="007B0552">
                      <w:r>
                        <w:t>15            41</w:t>
                      </w:r>
                    </w:p>
                    <w:p w14:paraId="2A87BED2" w14:textId="07324756" w:rsidR="009F6436" w:rsidRDefault="009F6436" w:rsidP="007B0552">
                      <w:r>
                        <w:t xml:space="preserve">23    E        </w:t>
                      </w:r>
                    </w:p>
                    <w:p w14:paraId="37E1BD4E" w14:textId="45E7D9BC" w:rsidR="009F6436" w:rsidRDefault="009F6436" w:rsidP="007B0552">
                      <w:r>
                        <w:t>17             41</w:t>
                      </w:r>
                    </w:p>
                    <w:p w14:paraId="2027CA9C" w14:textId="77777777" w:rsidR="009F6436" w:rsidRDefault="009F6436" w:rsidP="007B0552"/>
                  </w:txbxContent>
                </v:textbox>
              </v:rect>
            </w:pict>
          </mc:Fallback>
        </mc:AlternateContent>
      </w:r>
      <w:r w:rsidR="001826B8">
        <w:rPr>
          <w:rFonts w:ascii="Arial" w:hAnsi="Arial" w:cs="Arial"/>
          <w:b/>
          <w:noProof/>
          <w:lang w:eastAsia="en-GB"/>
        </w:rPr>
        <mc:AlternateContent>
          <mc:Choice Requires="wps">
            <w:drawing>
              <wp:anchor distT="0" distB="0" distL="114300" distR="114300" simplePos="0" relativeHeight="251650048" behindDoc="0" locked="0" layoutInCell="1" allowOverlap="1" wp14:anchorId="76BB2C65" wp14:editId="4CBD547E">
                <wp:simplePos x="0" y="0"/>
                <wp:positionH relativeFrom="column">
                  <wp:posOffset>1628775</wp:posOffset>
                </wp:positionH>
                <wp:positionV relativeFrom="paragraph">
                  <wp:posOffset>51435</wp:posOffset>
                </wp:positionV>
                <wp:extent cx="942975" cy="94297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942975" cy="942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3D4E21" w14:textId="47EA7417" w:rsidR="009F6436" w:rsidRDefault="009F6436" w:rsidP="009B256C">
                            <w:r>
                              <w:t>6</w:t>
                            </w:r>
                            <w:r>
                              <w:tab/>
                              <w:t xml:space="preserve">     8</w:t>
                            </w:r>
                          </w:p>
                          <w:p w14:paraId="60082803" w14:textId="133A9489" w:rsidR="009F6436" w:rsidRDefault="009F6436" w:rsidP="009B256C">
                            <w:r>
                              <w:t xml:space="preserve">6       B       16   </w:t>
                            </w:r>
                          </w:p>
                          <w:p w14:paraId="61B8E00A" w14:textId="29C53EB5" w:rsidR="009F6436" w:rsidRDefault="009F6436" w:rsidP="009B256C">
                            <w:r>
                              <w:t>1                15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6BB2C65" id="Rectangle 20" o:spid="_x0000_s1031" style="position:absolute;left:0;text-align:left;margin-left:128.25pt;margin-top:4.05pt;width:74.25pt;height:74.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" fillcolor="#4472c4 [3204]" strokecolor="#1f3763 [1604]" strokeweight="1pt">
                <v:textbox>
                  <w:txbxContent>
                    <w:p w14:paraId="523D4E21" w14:textId="47EA7417" w:rsidR="009F6436" w:rsidRDefault="009F6436" w:rsidP="009B256C">
                      <w:r>
                        <w:t>6</w:t>
                      </w:r>
                      <w:r>
                        <w:tab/>
                        <w:t xml:space="preserve">     8</w:t>
                      </w:r>
                    </w:p>
                    <w:p w14:paraId="60082803" w14:textId="133A9489" w:rsidR="009F6436" w:rsidRDefault="009F6436" w:rsidP="009B256C">
                      <w:r>
                        <w:t xml:space="preserve">6       B       16   </w:t>
                      </w:r>
                    </w:p>
                    <w:p w14:paraId="61B8E00A" w14:textId="29C53EB5" w:rsidR="009F6436" w:rsidRDefault="009F6436" w:rsidP="009B256C">
                      <w:r>
                        <w:t>1                15</w:t>
                      </w:r>
                    </w:p>
                  </w:txbxContent>
                </v:textbox>
              </v:rect>
            </w:pict>
          </mc:Fallback>
        </mc:AlternateContent>
      </w:r>
      <w:r w:rsidR="00225B8A">
        <w:rPr>
          <w:rFonts w:ascii="Arial" w:hAnsi="Arial" w:cs="Arial"/>
          <w:b/>
          <w:noProof/>
          <w:lang w:eastAsia="en-GB"/>
        </w:rPr>
        <mc:AlternateContent>
          <mc:Choice Requires="wps">
            <w:drawing>
              <wp:anchor distT="0" distB="0" distL="114300" distR="114300" simplePos="0" relativeHeight="251645952" behindDoc="0" locked="0" layoutInCell="1" allowOverlap="1" wp14:anchorId="2EBE9467" wp14:editId="25C8006B">
                <wp:simplePos x="0" y="0"/>
                <wp:positionH relativeFrom="column">
                  <wp:posOffset>123825</wp:posOffset>
                </wp:positionH>
                <wp:positionV relativeFrom="paragraph">
                  <wp:posOffset>60960</wp:posOffset>
                </wp:positionV>
                <wp:extent cx="914400" cy="91440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0F77DD" w14:textId="3A93726D" w:rsidR="009F6436" w:rsidRDefault="009F6436" w:rsidP="002B6267">
                            <w:r>
                              <w:t>1               5</w:t>
                            </w:r>
                          </w:p>
                          <w:p w14:paraId="698F5E16" w14:textId="77777777" w:rsidR="009F6436" w:rsidRDefault="009F6436" w:rsidP="002B6267">
                            <w:r>
                              <w:t xml:space="preserve">5        A     7  </w:t>
                            </w:r>
                          </w:p>
                          <w:p w14:paraId="260EEDDD" w14:textId="6D0B6786" w:rsidR="009F6436" w:rsidRDefault="009F6436" w:rsidP="002B6267">
                            <w:r>
                              <w:t xml:space="preserve">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EBE9467" id="Rectangle 18" o:spid="_x0000_s1032" style="position:absolute;left:0;text-align:left;margin-left:9.75pt;margin-top:4.8pt;width:1in;height:1in;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" fillcolor="#4472c4 [3204]" strokecolor="#1f3763 [1604]" strokeweight="1pt">
                <v:textbox>
                  <w:txbxContent>
                    <w:p w14:paraId="7D0F77DD" w14:textId="3A93726D" w:rsidR="009F6436" w:rsidRDefault="009F6436" w:rsidP="002B6267">
                      <w:r>
                        <w:t>1               5</w:t>
                      </w:r>
                    </w:p>
                    <w:p w14:paraId="698F5E16" w14:textId="77777777" w:rsidR="009F6436" w:rsidRDefault="009F6436" w:rsidP="002B6267">
                      <w:r>
                        <w:t xml:space="preserve">5        A     7  </w:t>
                      </w:r>
                    </w:p>
                    <w:p w14:paraId="260EEDDD" w14:textId="6D0B6786" w:rsidR="009F6436" w:rsidRDefault="009F6436" w:rsidP="002B6267">
                      <w:r>
                        <w:t xml:space="preserve">1   </w:t>
                      </w:r>
                    </w:p>
                  </w:txbxContent>
                </v:textbox>
              </v:rect>
            </w:pict>
          </mc:Fallback>
        </mc:AlternateContent>
      </w:r>
    </w:p>
    <w:p w14:paraId="235C3663" w14:textId="33A20452" w:rsidR="002C5C1E" w:rsidRPr="00A966DE" w:rsidRDefault="0035651A" w:rsidP="002C5C1E">
      <w:pPr>
        <w:jc w:val="both"/>
        <w:rPr>
          <w:rFonts w:ascii="Arial" w:hAnsi="Arial"/>
          <w:b/>
        </w:rPr>
      </w:pPr>
      <w:r>
        <w:rPr>
          <w:rFonts w:ascii="Arial" w:hAnsi="Arial" w:cs="Arial"/>
          <w:b/>
          <w:noProof/>
          <w:lang w:eastAsia="en-GB"/>
        </w:rPr>
        <mc:AlternateContent>
          <mc:Choice Requires="wps">
            <w:drawing>
              <wp:anchor distT="0" distB="0" distL="114300" distR="114300" simplePos="0" relativeHeight="251674624" behindDoc="0" locked="0" layoutInCell="1" allowOverlap="1" wp14:anchorId="11C76366" wp14:editId="1CF18910">
                <wp:simplePos x="0" y="0"/>
                <wp:positionH relativeFrom="column">
                  <wp:posOffset>1343025</wp:posOffset>
                </wp:positionH>
                <wp:positionV relativeFrom="paragraph">
                  <wp:posOffset>241300</wp:posOffset>
                </wp:positionV>
                <wp:extent cx="28575" cy="1323975"/>
                <wp:effectExtent l="0" t="0" r="28575" b="28575"/>
                <wp:wrapNone/>
                <wp:docPr id="3" name="Straight Connector 3"/>
                <wp:cNvGraphicFramePr/>
                <a:graphic xmlns:a="http://schemas.openxmlformats.org/drawingml/2006/main">
                  <a:graphicData uri="http://schemas.microsoft.com/office/word/2010/wordprocessingShape">
                    <wps:wsp>
                      <wps:cNvCnPr/>
                      <wps:spPr>
                        <a:xfrm flipH="1" flipV="1">
                          <a:off x="0" y="0"/>
                          <a:ext cx="28575" cy="1323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FB825B3" id="Straight Connector 3"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75pt,19pt" to="108pt,1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" strokecolor="black [3200]" strokeweight=".5pt">
                <v:stroke joinstyle="miter"/>
              </v:line>
            </w:pict>
          </mc:Fallback>
        </mc:AlternateContent>
      </w:r>
      <w:r>
        <w:rPr>
          <w:rFonts w:ascii="Arial" w:hAnsi="Arial" w:cs="Arial"/>
          <w:b/>
          <w:noProof/>
          <w:lang w:eastAsia="en-GB"/>
        </w:rPr>
        <mc:AlternateContent>
          <mc:Choice Requires="wps">
            <w:drawing>
              <wp:anchor distT="0" distB="0" distL="114300" distR="114300" simplePos="0" relativeHeight="251676672" behindDoc="0" locked="0" layoutInCell="1" allowOverlap="1" wp14:anchorId="22FB52B5" wp14:editId="1EA0BE6D">
                <wp:simplePos x="0" y="0"/>
                <wp:positionH relativeFrom="column">
                  <wp:posOffset>1028701</wp:posOffset>
                </wp:positionH>
                <wp:positionV relativeFrom="paragraph">
                  <wp:posOffset>212724</wp:posOffset>
                </wp:positionV>
                <wp:extent cx="666750" cy="45719"/>
                <wp:effectExtent l="0" t="57150" r="19050" b="50165"/>
                <wp:wrapNone/>
                <wp:docPr id="4" name="Straight Arrow Connector 4"/>
                <wp:cNvGraphicFramePr/>
                <a:graphic xmlns:a="http://schemas.openxmlformats.org/drawingml/2006/main">
                  <a:graphicData uri="http://schemas.microsoft.com/office/word/2010/wordprocessingShape">
                    <wps:wsp>
                      <wps:cNvCnPr/>
                      <wps:spPr>
                        <a:xfrm flipV="1">
                          <a:off x="0" y="0"/>
                          <a:ext cx="66675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70E92C" id="Straight Arrow Connector 4" o:spid="_x0000_s1026" type="#_x0000_t32" style="position:absolute;margin-left:81pt;margin-top:16.75pt;width:52.5pt;height:3.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" strokecolor="black [3200]" strokeweight=".5pt">
                <v:stroke endarrow="block" joinstyle="miter"/>
              </v:shape>
            </w:pict>
          </mc:Fallback>
        </mc:AlternateContent>
      </w:r>
      <w:r>
        <w:rPr>
          <w:rFonts w:ascii="Arial" w:hAnsi="Arial" w:cs="Arial"/>
          <w:b/>
          <w:noProof/>
          <w:lang w:eastAsia="en-GB"/>
        </w:rPr>
        <mc:AlternateContent>
          <mc:Choice Requires="wps">
            <w:drawing>
              <wp:anchor distT="0" distB="0" distL="114300" distR="114300" simplePos="0" relativeHeight="251678720" behindDoc="0" locked="0" layoutInCell="1" allowOverlap="1" wp14:anchorId="17B618D1" wp14:editId="3FE2CCC3">
                <wp:simplePos x="0" y="0"/>
                <wp:positionH relativeFrom="column">
                  <wp:posOffset>4048125</wp:posOffset>
                </wp:positionH>
                <wp:positionV relativeFrom="paragraph">
                  <wp:posOffset>219709</wp:posOffset>
                </wp:positionV>
                <wp:extent cx="447675" cy="45719"/>
                <wp:effectExtent l="0" t="38100" r="47625" b="88265"/>
                <wp:wrapNone/>
                <wp:docPr id="8" name="Straight Arrow Connector 8"/>
                <wp:cNvGraphicFramePr/>
                <a:graphic xmlns:a="http://schemas.openxmlformats.org/drawingml/2006/main">
                  <a:graphicData uri="http://schemas.microsoft.com/office/word/2010/wordprocessingShape">
                    <wps:wsp>
                      <wps:cNvCnPr/>
                      <wps:spPr>
                        <a:xfrm>
                          <a:off x="0" y="0"/>
                          <a:ext cx="44767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D4A9EA3" id="Straight Arrow Connector 8" o:spid="_x0000_s1026" type="#_x0000_t32" style="position:absolute;margin-left:318.75pt;margin-top:17.3pt;width:35.25pt;height:3.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" strokecolor="black [3200]" strokeweight=".5pt">
                <v:stroke endarrow="block" joinstyle="miter"/>
              </v:shape>
            </w:pict>
          </mc:Fallback>
        </mc:AlternateContent>
      </w:r>
      <w:r>
        <w:rPr>
          <w:rFonts w:ascii="Arial" w:hAnsi="Arial" w:cs="Arial"/>
          <w:b/>
          <w:noProof/>
          <w:lang w:eastAsia="en-GB"/>
        </w:rPr>
        <mc:AlternateContent>
          <mc:Choice Requires="wps">
            <w:drawing>
              <wp:anchor distT="0" distB="0" distL="114300" distR="114300" simplePos="0" relativeHeight="251680768" behindDoc="0" locked="0" layoutInCell="1" allowOverlap="1" wp14:anchorId="7AD62F93" wp14:editId="05EC1956">
                <wp:simplePos x="0" y="0"/>
                <wp:positionH relativeFrom="column">
                  <wp:posOffset>2562225</wp:posOffset>
                </wp:positionH>
                <wp:positionV relativeFrom="paragraph">
                  <wp:posOffset>186056</wp:posOffset>
                </wp:positionV>
                <wp:extent cx="647700" cy="45719"/>
                <wp:effectExtent l="0" t="57150" r="19050" b="50165"/>
                <wp:wrapNone/>
                <wp:docPr id="9" name="Straight Arrow Connector 9"/>
                <wp:cNvGraphicFramePr/>
                <a:graphic xmlns:a="http://schemas.openxmlformats.org/drawingml/2006/main">
                  <a:graphicData uri="http://schemas.microsoft.com/office/word/2010/wordprocessingShape">
                    <wps:wsp>
                      <wps:cNvCnPr/>
                      <wps:spPr>
                        <a:xfrm flipV="1">
                          <a:off x="0" y="0"/>
                          <a:ext cx="6477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0276A7" id="Straight Arrow Connector 9" o:spid="_x0000_s1026" type="#_x0000_t32" style="position:absolute;margin-left:201.75pt;margin-top:14.65pt;width:51pt;height:3.6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" strokecolor="black [3200]" strokeweight=".5pt">
                <v:stroke endarrow="block" joinstyle="miter"/>
              </v:shape>
            </w:pict>
          </mc:Fallback>
        </mc:AlternateContent>
      </w:r>
      <w:r w:rsidR="00E0316B">
        <w:rPr>
          <w:rFonts w:ascii="Arial" w:hAnsi="Arial" w:cs="Arial"/>
          <w:b/>
          <w:noProof/>
          <w:lang w:eastAsia="en-GB"/>
        </w:rPr>
        <mc:AlternateContent>
          <mc:Choice Requires="wps">
            <w:drawing>
              <wp:anchor distT="0" distB="0" distL="114300" distR="114300" simplePos="0" relativeHeight="251660288" behindDoc="0" locked="0" layoutInCell="1" allowOverlap="1" wp14:anchorId="3C1C7837" wp14:editId="1B25D945">
                <wp:simplePos x="0" y="0"/>
                <wp:positionH relativeFrom="column">
                  <wp:posOffset>1343025</wp:posOffset>
                </wp:positionH>
                <wp:positionV relativeFrom="paragraph">
                  <wp:posOffset>241300</wp:posOffset>
                </wp:positionV>
                <wp:extent cx="28575" cy="1323975"/>
                <wp:effectExtent l="0" t="0" r="28575" b="28575"/>
                <wp:wrapNone/>
                <wp:docPr id="27" name="Straight Connector 27"/>
                <wp:cNvGraphicFramePr/>
                <a:graphic xmlns:a="http://schemas.openxmlformats.org/drawingml/2006/main">
                  <a:graphicData uri="http://schemas.microsoft.com/office/word/2010/wordprocessingShape">
                    <wps:wsp>
                      <wps:cNvCnPr/>
                      <wps:spPr>
                        <a:xfrm flipH="1" flipV="1">
                          <a:off x="0" y="0"/>
                          <a:ext cx="28575" cy="1323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F6598FE" id="Straight Connector 27"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75pt,19pt" to="108pt,1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" strokecolor="black [3200]" strokeweight=".5pt">
                <v:stroke joinstyle="miter"/>
              </v:line>
            </w:pict>
          </mc:Fallback>
        </mc:AlternateContent>
      </w:r>
      <w:r w:rsidR="006C351C">
        <w:rPr>
          <w:rFonts w:ascii="Arial" w:hAnsi="Arial" w:cs="Arial"/>
          <w:b/>
          <w:noProof/>
          <w:lang w:eastAsia="en-GB"/>
        </w:rPr>
        <mc:AlternateContent>
          <mc:Choice Requires="wps">
            <w:drawing>
              <wp:anchor distT="0" distB="0" distL="114300" distR="114300" simplePos="0" relativeHeight="251648000" behindDoc="0" locked="0" layoutInCell="1" allowOverlap="1" wp14:anchorId="68889C36" wp14:editId="229C4FD8">
                <wp:simplePos x="0" y="0"/>
                <wp:positionH relativeFrom="column">
                  <wp:posOffset>1028701</wp:posOffset>
                </wp:positionH>
                <wp:positionV relativeFrom="paragraph">
                  <wp:posOffset>212724</wp:posOffset>
                </wp:positionV>
                <wp:extent cx="666750" cy="45719"/>
                <wp:effectExtent l="0" t="57150" r="19050" b="50165"/>
                <wp:wrapNone/>
                <wp:docPr id="19" name="Straight Arrow Connector 19"/>
                <wp:cNvGraphicFramePr/>
                <a:graphic xmlns:a="http://schemas.openxmlformats.org/drawingml/2006/main">
                  <a:graphicData uri="http://schemas.microsoft.com/office/word/2010/wordprocessingShape">
                    <wps:wsp>
                      <wps:cNvCnPr/>
                      <wps:spPr>
                        <a:xfrm flipV="1">
                          <a:off x="0" y="0"/>
                          <a:ext cx="66675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69B61C1" id="Straight Arrow Connector 19" o:spid="_x0000_s1026" type="#_x0000_t32" style="position:absolute;margin-left:81pt;margin-top:16.75pt;width:52.5pt;height:3.6pt;flip: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" strokecolor="black [3200]" strokeweight=".5pt">
                <v:stroke endarrow="block" joinstyle="miter"/>
              </v:shape>
            </w:pict>
          </mc:Fallback>
        </mc:AlternateContent>
      </w:r>
      <w:r w:rsidR="00882DE1">
        <w:rPr>
          <w:rFonts w:ascii="Arial" w:hAnsi="Arial" w:cs="Arial"/>
          <w:b/>
          <w:noProof/>
          <w:lang w:eastAsia="en-GB"/>
        </w:rPr>
        <mc:AlternateContent>
          <mc:Choice Requires="wps">
            <w:drawing>
              <wp:anchor distT="0" distB="0" distL="114300" distR="114300" simplePos="0" relativeHeight="251662336" behindDoc="0" locked="0" layoutInCell="1" allowOverlap="1" wp14:anchorId="1F9BEFAA" wp14:editId="167F4D48">
                <wp:simplePos x="0" y="0"/>
                <wp:positionH relativeFrom="column">
                  <wp:posOffset>4048125</wp:posOffset>
                </wp:positionH>
                <wp:positionV relativeFrom="paragraph">
                  <wp:posOffset>219709</wp:posOffset>
                </wp:positionV>
                <wp:extent cx="447675" cy="45719"/>
                <wp:effectExtent l="0" t="38100" r="47625" b="88265"/>
                <wp:wrapNone/>
                <wp:docPr id="29" name="Straight Arrow Connector 29"/>
                <wp:cNvGraphicFramePr/>
                <a:graphic xmlns:a="http://schemas.openxmlformats.org/drawingml/2006/main">
                  <a:graphicData uri="http://schemas.microsoft.com/office/word/2010/wordprocessingShape">
                    <wps:wsp>
                      <wps:cNvCnPr/>
                      <wps:spPr>
                        <a:xfrm>
                          <a:off x="0" y="0"/>
                          <a:ext cx="44767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9A7B68" id="Straight Arrow Connector 29" o:spid="_x0000_s1026" type="#_x0000_t32" style="position:absolute;margin-left:318.75pt;margin-top:17.3pt;width:35.25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" strokecolor="black [3200]" strokeweight=".5pt">
                <v:stroke endarrow="block" joinstyle="miter"/>
              </v:shape>
            </w:pict>
          </mc:Fallback>
        </mc:AlternateContent>
      </w:r>
      <w:r w:rsidR="00882DE1">
        <w:rPr>
          <w:rFonts w:ascii="Arial" w:hAnsi="Arial" w:cs="Arial"/>
          <w:b/>
          <w:noProof/>
          <w:lang w:eastAsia="en-GB"/>
        </w:rPr>
        <mc:AlternateContent>
          <mc:Choice Requires="wps">
            <w:drawing>
              <wp:anchor distT="0" distB="0" distL="114300" distR="114300" simplePos="0" relativeHeight="251654144" behindDoc="0" locked="0" layoutInCell="1" allowOverlap="1" wp14:anchorId="781CDC3C" wp14:editId="324B7239">
                <wp:simplePos x="0" y="0"/>
                <wp:positionH relativeFrom="column">
                  <wp:posOffset>2562225</wp:posOffset>
                </wp:positionH>
                <wp:positionV relativeFrom="paragraph">
                  <wp:posOffset>186056</wp:posOffset>
                </wp:positionV>
                <wp:extent cx="647700" cy="45719"/>
                <wp:effectExtent l="0" t="57150" r="19050" b="50165"/>
                <wp:wrapNone/>
                <wp:docPr id="22" name="Straight Arrow Connector 22"/>
                <wp:cNvGraphicFramePr/>
                <a:graphic xmlns:a="http://schemas.openxmlformats.org/drawingml/2006/main">
                  <a:graphicData uri="http://schemas.microsoft.com/office/word/2010/wordprocessingShape">
                    <wps:wsp>
                      <wps:cNvCnPr/>
                      <wps:spPr>
                        <a:xfrm flipV="1">
                          <a:off x="0" y="0"/>
                          <a:ext cx="6477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2D6EA90" id="Straight Arrow Connector 22" o:spid="_x0000_s1026" type="#_x0000_t32" style="position:absolute;margin-left:201.75pt;margin-top:14.65pt;width:51pt;height:3.6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" strokecolor="black [3200]" strokeweight=".5pt">
                <v:stroke endarrow="block" joinstyle="miter"/>
              </v:shape>
            </w:pict>
          </mc:Fallback>
        </mc:AlternateContent>
      </w:r>
    </w:p>
    <w:p w14:paraId="27F3ECC3" w14:textId="698C7FA6" w:rsidR="008A5E46" w:rsidRDefault="003F3DA9" w:rsidP="002C5C1E">
      <w:pPr>
        <w:jc w:val="both"/>
        <w:rPr>
          <w:rFonts w:ascii="Arial" w:hAnsi="Arial" w:cs="Arial"/>
          <w:b/>
        </w:rPr>
      </w:pPr>
      <w:r>
        <w:rPr>
          <w:rFonts w:ascii="Arial" w:hAnsi="Arial" w:cs="Arial"/>
          <w:b/>
          <w:noProof/>
          <w:lang w:eastAsia="en-GB"/>
        </w:rPr>
        <mc:AlternateContent>
          <mc:Choice Requires="wps">
            <w:drawing>
              <wp:anchor distT="0" distB="0" distL="114300" distR="114300" simplePos="0" relativeHeight="251670528" behindDoc="0" locked="0" layoutInCell="1" allowOverlap="1" wp14:anchorId="2246A617" wp14:editId="4F919308">
                <wp:simplePos x="0" y="0"/>
                <wp:positionH relativeFrom="column">
                  <wp:posOffset>4266565</wp:posOffset>
                </wp:positionH>
                <wp:positionV relativeFrom="paragraph">
                  <wp:posOffset>19685</wp:posOffset>
                </wp:positionV>
                <wp:extent cx="104775" cy="1447800"/>
                <wp:effectExtent l="38100" t="38100" r="28575" b="19050"/>
                <wp:wrapNone/>
                <wp:docPr id="194" name="Straight Arrow Connector 194"/>
                <wp:cNvGraphicFramePr/>
                <a:graphic xmlns:a="http://schemas.openxmlformats.org/drawingml/2006/main">
                  <a:graphicData uri="http://schemas.microsoft.com/office/word/2010/wordprocessingShape">
                    <wps:wsp>
                      <wps:cNvCnPr/>
                      <wps:spPr>
                        <a:xfrm flipH="1" flipV="1">
                          <a:off x="0" y="0"/>
                          <a:ext cx="104775" cy="1447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B39689" id="Straight Arrow Connector 194" o:spid="_x0000_s1026" type="#_x0000_t32" style="position:absolute;margin-left:335.95pt;margin-top:1.55pt;width:8.25pt;height:114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" strokecolor="black [3200]" strokeweight=".5pt">
                <v:stroke endarrow="block" joinstyle="miter"/>
              </v:shape>
            </w:pict>
          </mc:Fallback>
        </mc:AlternateContent>
      </w:r>
    </w:p>
    <w:p w14:paraId="131C734D" w14:textId="7E2ED9B1" w:rsidR="0025402E" w:rsidRDefault="0025402E" w:rsidP="002C5C1E">
      <w:pPr>
        <w:jc w:val="both"/>
        <w:rPr>
          <w:rFonts w:ascii="Arial" w:hAnsi="Arial" w:cs="Arial"/>
          <w:b/>
        </w:rPr>
      </w:pPr>
    </w:p>
    <w:p w14:paraId="5BB5FBC2" w14:textId="39B44382" w:rsidR="0025402E" w:rsidRDefault="0025402E" w:rsidP="002C5C1E">
      <w:pPr>
        <w:jc w:val="both"/>
        <w:rPr>
          <w:rFonts w:ascii="Arial" w:hAnsi="Arial" w:cs="Arial"/>
          <w:b/>
        </w:rPr>
      </w:pPr>
    </w:p>
    <w:p w14:paraId="550DF2C4" w14:textId="745E6E89" w:rsidR="0025402E" w:rsidRDefault="001705DC" w:rsidP="002C5C1E">
      <w:pPr>
        <w:jc w:val="both"/>
        <w:rPr>
          <w:rFonts w:ascii="Arial" w:hAnsi="Arial" w:cs="Arial"/>
          <w:b/>
        </w:rPr>
      </w:pPr>
      <w:r>
        <w:rPr>
          <w:rFonts w:ascii="Arial" w:hAnsi="Arial" w:cs="Arial"/>
          <w:b/>
          <w:noProof/>
          <w:lang w:eastAsia="en-GB"/>
        </w:rPr>
        <w:lastRenderedPageBreak/>
        <mc:AlternateContent>
          <mc:Choice Requires="wps">
            <w:drawing>
              <wp:anchor distT="0" distB="0" distL="114300" distR="114300" simplePos="0" relativeHeight="251664384" behindDoc="0" locked="0" layoutInCell="1" allowOverlap="1" wp14:anchorId="00E6250A" wp14:editId="704B78BB">
                <wp:simplePos x="0" y="0"/>
                <wp:positionH relativeFrom="column">
                  <wp:posOffset>3124200</wp:posOffset>
                </wp:positionH>
                <wp:positionV relativeFrom="paragraph">
                  <wp:posOffset>178435</wp:posOffset>
                </wp:positionV>
                <wp:extent cx="914400" cy="904875"/>
                <wp:effectExtent l="0" t="0" r="19050" b="28575"/>
                <wp:wrapNone/>
                <wp:docPr id="31" name="Rectangle 31"/>
                <wp:cNvGraphicFramePr/>
                <a:graphic xmlns:a="http://schemas.openxmlformats.org/drawingml/2006/main">
                  <a:graphicData uri="http://schemas.microsoft.com/office/word/2010/wordprocessingShape">
                    <wps:wsp>
                      <wps:cNvSpPr/>
                      <wps:spPr>
                        <a:xfrm>
                          <a:off x="0" y="0"/>
                          <a:ext cx="914400" cy="904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BA73B9" w14:textId="2375FE30" w:rsidR="009F6436" w:rsidRDefault="009F6436" w:rsidP="00C431AD">
                            <w:r>
                              <w:t>13           20</w:t>
                            </w:r>
                          </w:p>
                          <w:p w14:paraId="750E1ACC" w14:textId="77777777" w:rsidR="009F6436" w:rsidRDefault="009F6436" w:rsidP="00C431AD">
                            <w:r>
                              <w:t xml:space="preserve">8        F   21 </w:t>
                            </w:r>
                          </w:p>
                          <w:p w14:paraId="5D5A67C2" w14:textId="2F7B1F88" w:rsidR="009F6436" w:rsidRDefault="009F6436" w:rsidP="00C431AD">
                            <w:r>
                              <w:t>9             16              18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0E6250A" id="Rectangle 31" o:spid="_x0000_s1033" style="position:absolute;left:0;text-align:left;margin-left:246pt;margin-top:14.05pt;width:1in;height:71.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" fillcolor="#4472c4 [3204]" strokecolor="#1f3763 [1604]" strokeweight="1pt">
                <v:textbox>
                  <w:txbxContent>
                    <w:p w14:paraId="4CBA73B9" w14:textId="2375FE30" w:rsidR="009F6436" w:rsidRDefault="009F6436" w:rsidP="00C431AD">
                      <w:r>
                        <w:t>13           20</w:t>
                      </w:r>
                    </w:p>
                    <w:p w14:paraId="750E1ACC" w14:textId="77777777" w:rsidR="009F6436" w:rsidRDefault="009F6436" w:rsidP="00C431AD">
                      <w:r>
                        <w:t xml:space="preserve">8        F   21 </w:t>
                      </w:r>
                    </w:p>
                    <w:p w14:paraId="5D5A67C2" w14:textId="2F7B1F88" w:rsidR="009F6436" w:rsidRDefault="009F6436" w:rsidP="00C431AD">
                      <w:r>
                        <w:t>9             16              18</w:t>
                      </w:r>
                    </w:p>
                  </w:txbxContent>
                </v:textbox>
              </v:rect>
            </w:pict>
          </mc:Fallback>
        </mc:AlternateContent>
      </w:r>
      <w:r w:rsidR="00690F58">
        <w:rPr>
          <w:rFonts w:ascii="Arial" w:hAnsi="Arial" w:cs="Arial"/>
          <w:b/>
          <w:noProof/>
          <w:lang w:eastAsia="en-GB"/>
        </w:rPr>
        <mc:AlternateContent>
          <mc:Choice Requires="wps">
            <w:drawing>
              <wp:anchor distT="0" distB="0" distL="114300" distR="114300" simplePos="0" relativeHeight="251658240" behindDoc="0" locked="0" layoutInCell="1" allowOverlap="1" wp14:anchorId="000CD243" wp14:editId="62C6FB82">
                <wp:simplePos x="0" y="0"/>
                <wp:positionH relativeFrom="column">
                  <wp:posOffset>1600200</wp:posOffset>
                </wp:positionH>
                <wp:positionV relativeFrom="paragraph">
                  <wp:posOffset>166370</wp:posOffset>
                </wp:positionV>
                <wp:extent cx="990600" cy="9144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9906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909240" w14:textId="724E4D87" w:rsidR="009F6436" w:rsidRDefault="009F6436" w:rsidP="00546791">
                            <w:r>
                              <w:t>6                12</w:t>
                            </w:r>
                          </w:p>
                          <w:p w14:paraId="22761A44" w14:textId="54632475" w:rsidR="009F6436" w:rsidRDefault="009F6436" w:rsidP="00546791">
                            <w:r>
                              <w:t xml:space="preserve">7        C       </w:t>
                            </w:r>
                          </w:p>
                          <w:p w14:paraId="486F27AD" w14:textId="718B75FA" w:rsidR="009F6436" w:rsidRDefault="009F6436" w:rsidP="00546791">
                            <w:r>
                              <w:t>2                  8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00CD243" id="Rectangle 25" o:spid="_x0000_s1034" style="position:absolute;left:0;text-align:left;margin-left:126pt;margin-top:13.1pt;width:78pt;height:1in;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" fillcolor="#4472c4 [3204]" strokecolor="#1f3763 [1604]" strokeweight="1pt">
                <v:textbox>
                  <w:txbxContent>
                    <w:p w14:paraId="14909240" w14:textId="724E4D87" w:rsidR="009F6436" w:rsidRDefault="009F6436" w:rsidP="00546791">
                      <w:r>
                        <w:t>6                12</w:t>
                      </w:r>
                    </w:p>
                    <w:p w14:paraId="22761A44" w14:textId="54632475" w:rsidR="009F6436" w:rsidRDefault="009F6436" w:rsidP="00546791">
                      <w:r>
                        <w:t xml:space="preserve">7        C       </w:t>
                      </w:r>
                    </w:p>
                    <w:p w14:paraId="486F27AD" w14:textId="718B75FA" w:rsidR="009F6436" w:rsidRDefault="009F6436" w:rsidP="00546791">
                      <w:r>
                        <w:t>2                  8</w:t>
                      </w:r>
                    </w:p>
                  </w:txbxContent>
                </v:textbox>
              </v:rect>
            </w:pict>
          </mc:Fallback>
        </mc:AlternateContent>
      </w:r>
    </w:p>
    <w:p w14:paraId="62E2075A" w14:textId="19594C34" w:rsidR="0025402E" w:rsidRDefault="00E0316B" w:rsidP="002C5C1E">
      <w:pPr>
        <w:jc w:val="both"/>
        <w:rPr>
          <w:rFonts w:ascii="Arial" w:hAnsi="Arial" w:cs="Arial"/>
          <w:b/>
        </w:rPr>
      </w:pPr>
      <w:r>
        <w:rPr>
          <w:rFonts w:ascii="Arial" w:hAnsi="Arial" w:cs="Arial"/>
          <w:b/>
          <w:noProof/>
          <w:lang w:eastAsia="en-GB"/>
        </w:rPr>
        <mc:AlternateContent>
          <mc:Choice Requires="wps">
            <w:drawing>
              <wp:anchor distT="0" distB="0" distL="114300" distR="114300" simplePos="0" relativeHeight="251672576" behindDoc="0" locked="0" layoutInCell="1" allowOverlap="1" wp14:anchorId="11CD1DF7" wp14:editId="0D6436E7">
                <wp:simplePos x="0" y="0"/>
                <wp:positionH relativeFrom="column">
                  <wp:posOffset>1352550</wp:posOffset>
                </wp:positionH>
                <wp:positionV relativeFrom="paragraph">
                  <wp:posOffset>171450</wp:posOffset>
                </wp:positionV>
                <wp:extent cx="295275" cy="45719"/>
                <wp:effectExtent l="0" t="38100" r="28575" b="88265"/>
                <wp:wrapNone/>
                <wp:docPr id="195" name="Straight Arrow Connector 195"/>
                <wp:cNvGraphicFramePr/>
                <a:graphic xmlns:a="http://schemas.openxmlformats.org/drawingml/2006/main">
                  <a:graphicData uri="http://schemas.microsoft.com/office/word/2010/wordprocessingShape">
                    <wps:wsp>
                      <wps:cNvCnPr/>
                      <wps:spPr>
                        <a:xfrm>
                          <a:off x="0" y="0"/>
                          <a:ext cx="29527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AF506A" id="Straight Arrow Connector 195" o:spid="_x0000_s1026" type="#_x0000_t32" style="position:absolute;margin-left:106.5pt;margin-top:13.5pt;width:23.2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" strokecolor="black [3200]" strokeweight=".5pt">
                <v:stroke endarrow="block" joinstyle="miter"/>
              </v:shape>
            </w:pict>
          </mc:Fallback>
        </mc:AlternateContent>
      </w:r>
    </w:p>
    <w:p w14:paraId="1A01C075" w14:textId="2C3F84C2" w:rsidR="0025402E" w:rsidRDefault="00120C2F" w:rsidP="002C5C1E">
      <w:pPr>
        <w:jc w:val="both"/>
        <w:rPr>
          <w:rFonts w:ascii="Arial" w:hAnsi="Arial" w:cs="Arial"/>
          <w:b/>
        </w:rPr>
      </w:pPr>
      <w:r>
        <w:rPr>
          <w:rFonts w:ascii="Arial" w:hAnsi="Arial" w:cs="Arial"/>
          <w:b/>
          <w:noProof/>
          <w:lang w:eastAsia="en-GB"/>
        </w:rPr>
        <mc:AlternateContent>
          <mc:Choice Requires="wps">
            <w:drawing>
              <wp:anchor distT="0" distB="0" distL="114300" distR="114300" simplePos="0" relativeHeight="251668480" behindDoc="0" locked="0" layoutInCell="1" allowOverlap="1" wp14:anchorId="1B785B02" wp14:editId="3BBEC383">
                <wp:simplePos x="0" y="0"/>
                <wp:positionH relativeFrom="column">
                  <wp:posOffset>4057650</wp:posOffset>
                </wp:positionH>
                <wp:positionV relativeFrom="paragraph">
                  <wp:posOffset>83184</wp:posOffset>
                </wp:positionV>
                <wp:extent cx="295275" cy="9525"/>
                <wp:effectExtent l="0" t="0" r="28575" b="28575"/>
                <wp:wrapNone/>
                <wp:docPr id="193" name="Straight Connector 193"/>
                <wp:cNvGraphicFramePr/>
                <a:graphic xmlns:a="http://schemas.openxmlformats.org/drawingml/2006/main">
                  <a:graphicData uri="http://schemas.microsoft.com/office/word/2010/wordprocessingShape">
                    <wps:wsp>
                      <wps:cNvCnPr/>
                      <wps:spPr>
                        <a:xfrm>
                          <a:off x="0" y="0"/>
                          <a:ext cx="2952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0DFE14F" id="Straight Connector 19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5pt,6.55pt" to="342.7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" strokecolor="black [3200]" strokeweight=".5pt">
                <v:stroke joinstyle="miter"/>
              </v:line>
            </w:pict>
          </mc:Fallback>
        </mc:AlternateContent>
      </w:r>
      <w:r w:rsidR="0086439F">
        <w:rPr>
          <w:rFonts w:ascii="Arial" w:hAnsi="Arial" w:cs="Arial"/>
          <w:b/>
          <w:noProof/>
          <w:lang w:eastAsia="en-GB"/>
        </w:rPr>
        <mc:AlternateContent>
          <mc:Choice Requires="wps">
            <w:drawing>
              <wp:anchor distT="0" distB="0" distL="114300" distR="114300" simplePos="0" relativeHeight="251666432" behindDoc="0" locked="0" layoutInCell="1" allowOverlap="1" wp14:anchorId="73178C9D" wp14:editId="2526EBED">
                <wp:simplePos x="0" y="0"/>
                <wp:positionH relativeFrom="column">
                  <wp:posOffset>2581275</wp:posOffset>
                </wp:positionH>
                <wp:positionV relativeFrom="paragraph">
                  <wp:posOffset>66675</wp:posOffset>
                </wp:positionV>
                <wp:extent cx="552450" cy="19050"/>
                <wp:effectExtent l="0" t="0" r="19050" b="19050"/>
                <wp:wrapNone/>
                <wp:docPr id="192" name="Straight Connector 192"/>
                <wp:cNvGraphicFramePr/>
                <a:graphic xmlns:a="http://schemas.openxmlformats.org/drawingml/2006/main">
                  <a:graphicData uri="http://schemas.microsoft.com/office/word/2010/wordprocessingShape">
                    <wps:wsp>
                      <wps:cNvCnPr/>
                      <wps:spPr>
                        <a:xfrm>
                          <a:off x="0" y="0"/>
                          <a:ext cx="5524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B453A12" id="Straight Connector 19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3.25pt,5.25pt" to="246.7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" strokecolor="black [3200]" strokeweight=".5pt">
                <v:stroke joinstyle="miter"/>
              </v:line>
            </w:pict>
          </mc:Fallback>
        </mc:AlternateContent>
      </w:r>
    </w:p>
    <w:p w14:paraId="72ED3165" w14:textId="108CE209" w:rsidR="007E7C41" w:rsidRDefault="007E7C41" w:rsidP="002C5C1E">
      <w:pPr>
        <w:jc w:val="both"/>
        <w:rPr>
          <w:rFonts w:ascii="Arial" w:hAnsi="Arial" w:cs="Arial"/>
          <w:b/>
        </w:rPr>
      </w:pPr>
    </w:p>
    <w:p w14:paraId="0F39317E" w14:textId="3B2183AB" w:rsidR="007D3267" w:rsidRPr="007D3267" w:rsidRDefault="00063CE2" w:rsidP="002C5C1E">
      <w:pPr>
        <w:jc w:val="both"/>
        <w:rPr>
          <w:rFonts w:ascii="Arial" w:hAnsi="Arial" w:cs="Arial"/>
        </w:rPr>
      </w:pPr>
      <w:r>
        <w:rPr>
          <w:rFonts w:ascii="Arial" w:hAnsi="Arial" w:cs="Arial"/>
          <w:b/>
        </w:rPr>
        <w:tab/>
      </w:r>
      <w:r>
        <w:rPr>
          <w:rFonts w:ascii="Arial" w:hAnsi="Arial" w:cs="Arial"/>
          <w:b/>
        </w:rPr>
        <w:tab/>
      </w:r>
      <w:r>
        <w:rPr>
          <w:rFonts w:ascii="Arial" w:hAnsi="Arial" w:cs="Arial"/>
          <w:b/>
        </w:rPr>
        <w:tab/>
      </w:r>
      <w:r>
        <w:rPr>
          <w:rFonts w:ascii="Arial" w:hAnsi="Arial" w:cs="Arial"/>
          <w:b/>
        </w:rPr>
        <w:tab/>
      </w:r>
      <w:r w:rsidR="007D3267" w:rsidRPr="007D3267">
        <w:rPr>
          <w:rFonts w:ascii="Arial" w:hAnsi="Arial" w:cs="Arial"/>
        </w:rPr>
        <w:t>-2</w:t>
      </w:r>
    </w:p>
    <w:p w14:paraId="631161A6" w14:textId="3A8F44BA" w:rsidR="00975225" w:rsidRPr="00A966DE" w:rsidRDefault="00EF34E1" w:rsidP="00C72443">
      <w:pPr>
        <w:pStyle w:val="Heading2"/>
      </w:pPr>
      <w:bookmarkStart w:id="40" w:name="_Toc18925856"/>
      <w:r>
        <w:t>Diagram produced by Author:</w:t>
      </w:r>
      <w:bookmarkEnd w:id="40"/>
    </w:p>
    <w:p w14:paraId="582263A0" w14:textId="35D8A121" w:rsidR="00732EAE" w:rsidRPr="00800974" w:rsidRDefault="00BF3005" w:rsidP="002C5C1E">
      <w:pPr>
        <w:jc w:val="both"/>
        <w:rPr>
          <w:rFonts w:ascii="Arial" w:hAnsi="Arial" w:cs="Arial"/>
        </w:rPr>
      </w:pPr>
      <w:r>
        <w:rPr>
          <w:rFonts w:ascii="Arial" w:hAnsi="Arial" w:cs="Arial"/>
        </w:rPr>
        <w:t xml:space="preserve">As I have demonstrated </w:t>
      </w:r>
      <w:r w:rsidR="0070702E">
        <w:rPr>
          <w:rFonts w:ascii="Arial" w:hAnsi="Arial" w:cs="Arial"/>
        </w:rPr>
        <w:t>above the</w:t>
      </w:r>
      <w:r w:rsidR="003A4491">
        <w:rPr>
          <w:rFonts w:ascii="Arial" w:hAnsi="Arial" w:cs="Arial"/>
        </w:rPr>
        <w:t xml:space="preserve"> duration</w:t>
      </w:r>
      <w:r w:rsidR="0092251D">
        <w:rPr>
          <w:rFonts w:ascii="Arial" w:hAnsi="Arial" w:cs="Arial"/>
        </w:rPr>
        <w:t xml:space="preserve"> of the</w:t>
      </w:r>
      <w:r w:rsidR="0070702E">
        <w:rPr>
          <w:rFonts w:ascii="Arial" w:hAnsi="Arial" w:cs="Arial"/>
        </w:rPr>
        <w:t xml:space="preserve"> critical path of the project is</w:t>
      </w:r>
      <w:r w:rsidR="0092251D">
        <w:rPr>
          <w:rFonts w:ascii="Arial" w:hAnsi="Arial" w:cs="Arial"/>
        </w:rPr>
        <w:t xml:space="preserve"> 4</w:t>
      </w:r>
      <w:r w:rsidR="00014C7F">
        <w:rPr>
          <w:rFonts w:ascii="Arial" w:hAnsi="Arial" w:cs="Arial"/>
        </w:rPr>
        <w:t>5</w:t>
      </w:r>
      <w:r w:rsidR="0092251D">
        <w:rPr>
          <w:rFonts w:ascii="Arial" w:hAnsi="Arial" w:cs="Arial"/>
        </w:rPr>
        <w:t xml:space="preserve"> days</w:t>
      </w:r>
      <w:r w:rsidR="009C673B">
        <w:rPr>
          <w:rFonts w:ascii="Arial" w:hAnsi="Arial" w:cs="Arial"/>
        </w:rPr>
        <w:t xml:space="preserve">, with activities </w:t>
      </w:r>
      <w:r w:rsidR="00582675" w:rsidRPr="00582675">
        <w:rPr>
          <w:rFonts w:ascii="Arial" w:hAnsi="Arial" w:cs="Arial"/>
          <w:b/>
        </w:rPr>
        <w:t>a.</w:t>
      </w:r>
      <w:r w:rsidR="00C56A0B" w:rsidRPr="00582675">
        <w:rPr>
          <w:rFonts w:ascii="Arial" w:hAnsi="Arial" w:cs="Arial"/>
          <w:b/>
        </w:rPr>
        <w:t xml:space="preserve"> </w:t>
      </w:r>
      <w:r w:rsidR="00582675" w:rsidRPr="00582675">
        <w:rPr>
          <w:rFonts w:ascii="Arial" w:hAnsi="Arial" w:cs="Arial"/>
          <w:b/>
        </w:rPr>
        <w:t>b</w:t>
      </w:r>
      <w:r w:rsidR="00C56A0B" w:rsidRPr="00C56A0B">
        <w:rPr>
          <w:rFonts w:ascii="Arial" w:hAnsi="Arial" w:cs="Arial"/>
          <w:b/>
        </w:rPr>
        <w:t xml:space="preserve">. </w:t>
      </w:r>
      <w:r w:rsidR="002144C0">
        <w:rPr>
          <w:rFonts w:ascii="Arial" w:hAnsi="Arial" w:cs="Arial"/>
          <w:b/>
        </w:rPr>
        <w:t>d</w:t>
      </w:r>
      <w:r w:rsidR="00C56A0B" w:rsidRPr="00C56A0B">
        <w:rPr>
          <w:rFonts w:ascii="Arial" w:hAnsi="Arial" w:cs="Arial"/>
          <w:b/>
        </w:rPr>
        <w:t>. e.</w:t>
      </w:r>
      <w:r w:rsidR="00800974">
        <w:rPr>
          <w:rFonts w:ascii="Arial" w:hAnsi="Arial" w:cs="Arial"/>
          <w:b/>
        </w:rPr>
        <w:t xml:space="preserve"> </w:t>
      </w:r>
      <w:r w:rsidR="00800974">
        <w:rPr>
          <w:rFonts w:ascii="Arial" w:hAnsi="Arial" w:cs="Arial"/>
        </w:rPr>
        <w:t>reliant on each other.</w:t>
      </w:r>
    </w:p>
    <w:p w14:paraId="7BD15F65" w14:textId="533343A4" w:rsidR="00AD65FC" w:rsidRDefault="00AD65FC" w:rsidP="00AD65FC">
      <w:pPr>
        <w:jc w:val="both"/>
        <w:rPr>
          <w:rFonts w:ascii="Arial" w:hAnsi="Arial" w:cs="Arial"/>
        </w:rPr>
      </w:pPr>
    </w:p>
    <w:p w14:paraId="70B6C2B1" w14:textId="2E57F185" w:rsidR="002144C0" w:rsidRDefault="002144C0" w:rsidP="00AD65FC">
      <w:pPr>
        <w:jc w:val="both"/>
        <w:rPr>
          <w:rFonts w:ascii="Arial" w:hAnsi="Arial" w:cs="Arial"/>
        </w:rPr>
      </w:pPr>
    </w:p>
    <w:p w14:paraId="7ED94079" w14:textId="77777777" w:rsidR="002144C0" w:rsidRPr="00AD65FC" w:rsidRDefault="002144C0" w:rsidP="00AD65FC">
      <w:pPr>
        <w:jc w:val="both"/>
        <w:rPr>
          <w:rFonts w:ascii="Arial" w:hAnsi="Arial" w:cs="Arial"/>
        </w:rPr>
      </w:pPr>
    </w:p>
    <w:p w14:paraId="58FE8835" w14:textId="0CC63343" w:rsidR="00806A7A" w:rsidRPr="00122953" w:rsidRDefault="00C8499B" w:rsidP="00C72443">
      <w:pPr>
        <w:pStyle w:val="Heading2"/>
      </w:pPr>
      <w:bookmarkStart w:id="41" w:name="_Toc18925857"/>
      <w:r w:rsidRPr="00122953">
        <w:t>Gant Chart</w:t>
      </w:r>
      <w:r w:rsidR="001E2FE6" w:rsidRPr="00122953">
        <w:rPr>
          <w:rFonts w:cs="Arial"/>
        </w:rPr>
        <w:t>:</w:t>
      </w:r>
      <w:bookmarkEnd w:id="41"/>
    </w:p>
    <w:p w14:paraId="39552FA3" w14:textId="1652EA72" w:rsidR="00BF4914" w:rsidRDefault="0005025E" w:rsidP="00A70F73">
      <w:pPr>
        <w:pStyle w:val="Heading2"/>
      </w:pPr>
      <w:bookmarkStart w:id="42" w:name="_Toc18925858"/>
      <w:r>
        <w:t>Figure 6.</w:t>
      </w:r>
      <w:bookmarkEnd w:id="42"/>
    </w:p>
    <w:p w14:paraId="05F8C50D" w14:textId="1E08E88A" w:rsidR="001977AA" w:rsidRDefault="001977AA" w:rsidP="001977AA">
      <w:r>
        <w:rPr>
          <w:noProof/>
          <w:lang w:eastAsia="en-GB"/>
        </w:rPr>
        <w:drawing>
          <wp:inline distT="0" distB="0" distL="0" distR="0" wp14:anchorId="7029502E" wp14:editId="7BF5E566">
            <wp:extent cx="4572000" cy="2743200"/>
            <wp:effectExtent l="0" t="0" r="0" b="0"/>
            <wp:docPr id="10" name="Chart 10">
              <a:extLst xmlns:a="http://schemas.openxmlformats.org/drawingml/2006/main">
                <a:ext uri="{FF2B5EF4-FFF2-40B4-BE49-F238E27FC236}">
                  <a16:creationId xmlns:a16="http://schemas.microsoft.com/office/drawing/2014/main" id="{973FF331-449E-4885-A8DD-35934D9124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6CDAB08" w14:textId="061F5EC6" w:rsidR="00122953" w:rsidRPr="00122953" w:rsidRDefault="00122953" w:rsidP="00C72443">
      <w:pPr>
        <w:pStyle w:val="Heading2"/>
      </w:pPr>
      <w:bookmarkStart w:id="43" w:name="_Toc18925859"/>
      <w:r w:rsidRPr="00122953">
        <w:t xml:space="preserve">Diagram </w:t>
      </w:r>
      <w:r>
        <w:t>P</w:t>
      </w:r>
      <w:r w:rsidRPr="00122953">
        <w:t xml:space="preserve">roduced by </w:t>
      </w:r>
      <w:r>
        <w:t>A</w:t>
      </w:r>
      <w:r w:rsidRPr="00122953">
        <w:t>uthor:</w:t>
      </w:r>
      <w:bookmarkEnd w:id="43"/>
    </w:p>
    <w:p w14:paraId="4C1CC3D8" w14:textId="77777777" w:rsidR="0042641A" w:rsidRDefault="0042641A" w:rsidP="001513C1">
      <w:pPr>
        <w:rPr>
          <w:rFonts w:ascii="Arial" w:hAnsi="Arial" w:cs="Arial"/>
        </w:rPr>
      </w:pPr>
    </w:p>
    <w:p w14:paraId="7214C6F9" w14:textId="2C57D406" w:rsidR="00DB3479" w:rsidRDefault="00014C7F" w:rsidP="001513C1">
      <w:pPr>
        <w:rPr>
          <w:rFonts w:ascii="Arial" w:hAnsi="Arial" w:cs="Arial"/>
          <w:b/>
        </w:rPr>
      </w:pPr>
      <w:r>
        <w:rPr>
          <w:rFonts w:ascii="Arial" w:hAnsi="Arial" w:cs="Arial"/>
        </w:rPr>
        <w:t>The d</w:t>
      </w:r>
      <w:r w:rsidR="0042641A">
        <w:rPr>
          <w:rFonts w:ascii="Arial" w:hAnsi="Arial" w:cs="Arial"/>
        </w:rPr>
        <w:t xml:space="preserve">iagram above represents </w:t>
      </w:r>
      <w:r w:rsidR="00ED5BEB">
        <w:rPr>
          <w:rFonts w:ascii="Arial" w:hAnsi="Arial" w:cs="Arial"/>
        </w:rPr>
        <w:t xml:space="preserve">the </w:t>
      </w:r>
      <w:r w:rsidR="0042641A">
        <w:rPr>
          <w:rFonts w:ascii="Arial" w:hAnsi="Arial" w:cs="Arial"/>
        </w:rPr>
        <w:t>start date</w:t>
      </w:r>
      <w:r>
        <w:rPr>
          <w:rFonts w:ascii="Arial" w:hAnsi="Arial" w:cs="Arial"/>
        </w:rPr>
        <w:t>s</w:t>
      </w:r>
      <w:r w:rsidR="0042641A">
        <w:rPr>
          <w:rFonts w:ascii="Arial" w:hAnsi="Arial" w:cs="Arial"/>
        </w:rPr>
        <w:t xml:space="preserve"> of project</w:t>
      </w:r>
      <w:r>
        <w:rPr>
          <w:rFonts w:ascii="Arial" w:hAnsi="Arial" w:cs="Arial"/>
        </w:rPr>
        <w:t>,</w:t>
      </w:r>
      <w:r w:rsidR="0042641A">
        <w:rPr>
          <w:rFonts w:ascii="Arial" w:hAnsi="Arial" w:cs="Arial"/>
        </w:rPr>
        <w:t xml:space="preserve"> and when all tasks start and end, for th</w:t>
      </w:r>
      <w:r>
        <w:rPr>
          <w:rFonts w:ascii="Arial" w:hAnsi="Arial" w:cs="Arial"/>
        </w:rPr>
        <w:t>e</w:t>
      </w:r>
      <w:r w:rsidR="0042641A">
        <w:rPr>
          <w:rFonts w:ascii="Arial" w:hAnsi="Arial" w:cs="Arial"/>
        </w:rPr>
        <w:t xml:space="preserve"> project cont</w:t>
      </w:r>
      <w:r w:rsidR="00ED5BEB">
        <w:rPr>
          <w:rFonts w:ascii="Arial" w:hAnsi="Arial" w:cs="Arial"/>
        </w:rPr>
        <w:t>r</w:t>
      </w:r>
      <w:r w:rsidR="0042641A">
        <w:rPr>
          <w:rFonts w:ascii="Arial" w:hAnsi="Arial" w:cs="Arial"/>
        </w:rPr>
        <w:t>actors will</w:t>
      </w:r>
      <w:r>
        <w:rPr>
          <w:rFonts w:ascii="Arial" w:hAnsi="Arial" w:cs="Arial"/>
        </w:rPr>
        <w:t xml:space="preserve"> not</w:t>
      </w:r>
      <w:r w:rsidR="0042641A">
        <w:rPr>
          <w:rFonts w:ascii="Arial" w:hAnsi="Arial" w:cs="Arial"/>
        </w:rPr>
        <w:t xml:space="preserve"> be working wee</w:t>
      </w:r>
      <w:r>
        <w:rPr>
          <w:rFonts w:ascii="Arial" w:hAnsi="Arial" w:cs="Arial"/>
        </w:rPr>
        <w:t>kends</w:t>
      </w:r>
      <w:r w:rsidR="00ED5BEB">
        <w:rPr>
          <w:rFonts w:ascii="Arial" w:hAnsi="Arial" w:cs="Arial"/>
        </w:rPr>
        <w:t>, due to noise control, set out by Westminster Council.</w:t>
      </w:r>
      <w:r w:rsidR="0028763E">
        <w:rPr>
          <w:rFonts w:ascii="Arial" w:hAnsi="Arial" w:cs="Arial"/>
          <w:b/>
        </w:rPr>
        <w:br w:type="page"/>
      </w:r>
    </w:p>
    <w:p w14:paraId="5408FD1E" w14:textId="7F1D86DB" w:rsidR="00695CEC" w:rsidRDefault="00BF4914" w:rsidP="00C72443">
      <w:pPr>
        <w:pStyle w:val="Heading2"/>
      </w:pPr>
      <w:bookmarkStart w:id="44" w:name="_Toc18925860"/>
      <w:r>
        <w:lastRenderedPageBreak/>
        <w:t>Cost Benefit Analysis</w:t>
      </w:r>
      <w:r w:rsidR="00935370">
        <w:t>:</w:t>
      </w:r>
      <w:bookmarkEnd w:id="44"/>
    </w:p>
    <w:tbl>
      <w:tblPr>
        <w:tblStyle w:val="TableGrid"/>
        <w:tblW w:w="0" w:type="auto"/>
        <w:tblLook w:val="04A0" w:firstRow="1" w:lastRow="0" w:firstColumn="1" w:lastColumn="0" w:noHBand="0" w:noVBand="1"/>
      </w:tblPr>
      <w:tblGrid>
        <w:gridCol w:w="4508"/>
        <w:gridCol w:w="4508"/>
      </w:tblGrid>
      <w:tr w:rsidR="00695CEC" w14:paraId="56220DEA" w14:textId="77777777" w:rsidTr="00695CEC">
        <w:tc>
          <w:tcPr>
            <w:tcW w:w="4508" w:type="dxa"/>
          </w:tcPr>
          <w:p w14:paraId="4AD2FB63" w14:textId="5703DCF4" w:rsidR="00695CEC" w:rsidRPr="00695CEC" w:rsidRDefault="00695CEC" w:rsidP="00D825E3">
            <w:pPr>
              <w:jc w:val="both"/>
              <w:rPr>
                <w:rFonts w:ascii="Arial" w:hAnsi="Arial" w:cs="Arial"/>
                <w:b/>
              </w:rPr>
            </w:pPr>
            <w:r w:rsidRPr="00695CEC">
              <w:rPr>
                <w:rFonts w:ascii="Arial" w:hAnsi="Arial" w:cs="Arial"/>
                <w:b/>
              </w:rPr>
              <w:t>Material Costs</w:t>
            </w:r>
          </w:p>
        </w:tc>
        <w:tc>
          <w:tcPr>
            <w:tcW w:w="4508" w:type="dxa"/>
          </w:tcPr>
          <w:p w14:paraId="1B02D13F" w14:textId="77777777" w:rsidR="00695CEC" w:rsidRDefault="00695CEC" w:rsidP="00D825E3">
            <w:pPr>
              <w:jc w:val="both"/>
              <w:rPr>
                <w:rFonts w:ascii="Arial" w:hAnsi="Arial" w:cs="Arial"/>
                <w:b/>
              </w:rPr>
            </w:pPr>
          </w:p>
        </w:tc>
      </w:tr>
      <w:tr w:rsidR="00695CEC" w14:paraId="3658D12A" w14:textId="77777777" w:rsidTr="00695CEC">
        <w:tc>
          <w:tcPr>
            <w:tcW w:w="4508" w:type="dxa"/>
          </w:tcPr>
          <w:p w14:paraId="737CB467" w14:textId="305591D1" w:rsidR="00695CEC" w:rsidRPr="00695CEC" w:rsidRDefault="00695CEC" w:rsidP="00D825E3">
            <w:pPr>
              <w:jc w:val="both"/>
              <w:rPr>
                <w:rFonts w:ascii="Arial" w:hAnsi="Arial" w:cs="Arial"/>
              </w:rPr>
            </w:pPr>
            <w:r w:rsidRPr="00695CEC">
              <w:rPr>
                <w:rFonts w:ascii="Arial" w:hAnsi="Arial" w:cs="Arial"/>
              </w:rPr>
              <w:t>Bathroom Suites</w:t>
            </w:r>
          </w:p>
        </w:tc>
        <w:tc>
          <w:tcPr>
            <w:tcW w:w="4508" w:type="dxa"/>
          </w:tcPr>
          <w:p w14:paraId="1221D0ED" w14:textId="25B1A948" w:rsidR="00695CEC" w:rsidRPr="00695CEC" w:rsidRDefault="00695CEC" w:rsidP="00D825E3">
            <w:pPr>
              <w:jc w:val="both"/>
              <w:rPr>
                <w:rFonts w:ascii="Arial" w:hAnsi="Arial" w:cs="Arial"/>
              </w:rPr>
            </w:pPr>
            <w:r w:rsidRPr="00695CEC">
              <w:rPr>
                <w:rFonts w:ascii="Arial" w:hAnsi="Arial" w:cs="Arial"/>
              </w:rPr>
              <w:t>£6,840</w:t>
            </w:r>
          </w:p>
        </w:tc>
      </w:tr>
      <w:tr w:rsidR="00695CEC" w14:paraId="4A25136D" w14:textId="77777777" w:rsidTr="00695CEC">
        <w:tc>
          <w:tcPr>
            <w:tcW w:w="4508" w:type="dxa"/>
          </w:tcPr>
          <w:p w14:paraId="085D1386" w14:textId="19823940" w:rsidR="00695CEC" w:rsidRPr="00695CEC" w:rsidRDefault="00695CEC" w:rsidP="00D825E3">
            <w:pPr>
              <w:jc w:val="both"/>
              <w:rPr>
                <w:rFonts w:ascii="Arial" w:hAnsi="Arial" w:cs="Arial"/>
              </w:rPr>
            </w:pPr>
            <w:r w:rsidRPr="00695CEC">
              <w:rPr>
                <w:rFonts w:ascii="Arial" w:hAnsi="Arial" w:cs="Arial"/>
              </w:rPr>
              <w:t>Paint</w:t>
            </w:r>
          </w:p>
        </w:tc>
        <w:tc>
          <w:tcPr>
            <w:tcW w:w="4508" w:type="dxa"/>
          </w:tcPr>
          <w:p w14:paraId="75C2B84B" w14:textId="00A3224D" w:rsidR="00695CEC" w:rsidRPr="00695CEC" w:rsidRDefault="00695CEC" w:rsidP="00D825E3">
            <w:pPr>
              <w:jc w:val="both"/>
              <w:rPr>
                <w:rFonts w:ascii="Arial" w:hAnsi="Arial" w:cs="Arial"/>
              </w:rPr>
            </w:pPr>
            <w:r w:rsidRPr="00695CEC">
              <w:rPr>
                <w:rFonts w:ascii="Arial" w:hAnsi="Arial" w:cs="Arial"/>
              </w:rPr>
              <w:t>£1,000</w:t>
            </w:r>
          </w:p>
        </w:tc>
      </w:tr>
      <w:tr w:rsidR="00695CEC" w14:paraId="7A65095E" w14:textId="77777777" w:rsidTr="00695CEC">
        <w:tc>
          <w:tcPr>
            <w:tcW w:w="4508" w:type="dxa"/>
          </w:tcPr>
          <w:p w14:paraId="0B6711F2" w14:textId="5919A9C0" w:rsidR="00695CEC" w:rsidRPr="00695CEC" w:rsidRDefault="00695CEC" w:rsidP="00D825E3">
            <w:pPr>
              <w:jc w:val="both"/>
              <w:rPr>
                <w:rFonts w:ascii="Arial" w:hAnsi="Arial" w:cs="Arial"/>
              </w:rPr>
            </w:pPr>
            <w:r w:rsidRPr="00695CEC">
              <w:rPr>
                <w:rFonts w:ascii="Arial" w:hAnsi="Arial" w:cs="Arial"/>
              </w:rPr>
              <w:t>Skip Hire</w:t>
            </w:r>
          </w:p>
        </w:tc>
        <w:tc>
          <w:tcPr>
            <w:tcW w:w="4508" w:type="dxa"/>
          </w:tcPr>
          <w:p w14:paraId="0C28201F" w14:textId="78ED5FBD" w:rsidR="00695CEC" w:rsidRPr="00695CEC" w:rsidRDefault="00695CEC" w:rsidP="00D825E3">
            <w:pPr>
              <w:jc w:val="both"/>
              <w:rPr>
                <w:rFonts w:ascii="Arial" w:hAnsi="Arial" w:cs="Arial"/>
              </w:rPr>
            </w:pPr>
            <w:r w:rsidRPr="00695CEC">
              <w:rPr>
                <w:rFonts w:ascii="Arial" w:hAnsi="Arial" w:cs="Arial"/>
              </w:rPr>
              <w:t>£500</w:t>
            </w:r>
          </w:p>
        </w:tc>
      </w:tr>
      <w:tr w:rsidR="00695CEC" w14:paraId="586E4C4E" w14:textId="77777777" w:rsidTr="00695CEC">
        <w:tc>
          <w:tcPr>
            <w:tcW w:w="4508" w:type="dxa"/>
          </w:tcPr>
          <w:p w14:paraId="11255FA0" w14:textId="37547EB3" w:rsidR="00695CEC" w:rsidRPr="00695CEC" w:rsidRDefault="00084D4D" w:rsidP="00D825E3">
            <w:pPr>
              <w:jc w:val="both"/>
              <w:rPr>
                <w:rFonts w:ascii="Arial" w:hAnsi="Arial" w:cs="Arial"/>
              </w:rPr>
            </w:pPr>
            <w:r>
              <w:rPr>
                <w:rFonts w:ascii="Arial" w:hAnsi="Arial" w:cs="Arial"/>
              </w:rPr>
              <w:t xml:space="preserve">Tiles / Floor </w:t>
            </w:r>
            <w:r w:rsidR="00E803E3">
              <w:rPr>
                <w:rFonts w:ascii="Arial" w:hAnsi="Arial" w:cs="Arial"/>
              </w:rPr>
              <w:t>&amp; Walls</w:t>
            </w:r>
          </w:p>
        </w:tc>
        <w:tc>
          <w:tcPr>
            <w:tcW w:w="4508" w:type="dxa"/>
          </w:tcPr>
          <w:p w14:paraId="61D235FE" w14:textId="174687DB" w:rsidR="00695CEC" w:rsidRPr="00695CEC" w:rsidRDefault="00E803E3" w:rsidP="00D825E3">
            <w:pPr>
              <w:jc w:val="both"/>
              <w:rPr>
                <w:rFonts w:ascii="Arial" w:hAnsi="Arial" w:cs="Arial"/>
              </w:rPr>
            </w:pPr>
            <w:r>
              <w:rPr>
                <w:rFonts w:ascii="Arial" w:hAnsi="Arial" w:cs="Arial"/>
              </w:rPr>
              <w:t>£5,00</w:t>
            </w:r>
          </w:p>
        </w:tc>
      </w:tr>
      <w:tr w:rsidR="00695CEC" w14:paraId="3BF884FE" w14:textId="77777777" w:rsidTr="00695CEC">
        <w:tc>
          <w:tcPr>
            <w:tcW w:w="4508" w:type="dxa"/>
          </w:tcPr>
          <w:p w14:paraId="1A722FEB" w14:textId="4881C780" w:rsidR="00695CEC" w:rsidRPr="00695CEC" w:rsidRDefault="00E803E3" w:rsidP="00D825E3">
            <w:pPr>
              <w:jc w:val="both"/>
              <w:rPr>
                <w:rFonts w:ascii="Arial" w:hAnsi="Arial" w:cs="Arial"/>
              </w:rPr>
            </w:pPr>
            <w:r>
              <w:rPr>
                <w:rFonts w:ascii="Arial" w:hAnsi="Arial" w:cs="Arial"/>
              </w:rPr>
              <w:t>Make</w:t>
            </w:r>
            <w:r w:rsidR="00EF01EE">
              <w:rPr>
                <w:rFonts w:ascii="Arial" w:hAnsi="Arial" w:cs="Arial"/>
              </w:rPr>
              <w:t>-</w:t>
            </w:r>
            <w:r>
              <w:rPr>
                <w:rFonts w:ascii="Arial" w:hAnsi="Arial" w:cs="Arial"/>
              </w:rPr>
              <w:t>over Company</w:t>
            </w:r>
          </w:p>
        </w:tc>
        <w:tc>
          <w:tcPr>
            <w:tcW w:w="4508" w:type="dxa"/>
          </w:tcPr>
          <w:p w14:paraId="29A50D35" w14:textId="10D9B02A" w:rsidR="00695CEC" w:rsidRPr="00695CEC" w:rsidRDefault="00E803E3" w:rsidP="00D825E3">
            <w:pPr>
              <w:jc w:val="both"/>
              <w:rPr>
                <w:rFonts w:ascii="Arial" w:hAnsi="Arial" w:cs="Arial"/>
              </w:rPr>
            </w:pPr>
            <w:r>
              <w:rPr>
                <w:rFonts w:ascii="Arial" w:hAnsi="Arial" w:cs="Arial"/>
              </w:rPr>
              <w:t>£10,000</w:t>
            </w:r>
          </w:p>
        </w:tc>
      </w:tr>
      <w:tr w:rsidR="00695CEC" w14:paraId="50965280" w14:textId="77777777" w:rsidTr="00695CEC">
        <w:tc>
          <w:tcPr>
            <w:tcW w:w="4508" w:type="dxa"/>
          </w:tcPr>
          <w:p w14:paraId="4812DCD7" w14:textId="057BCA04" w:rsidR="00695CEC" w:rsidRPr="00695CEC" w:rsidRDefault="00695CEC" w:rsidP="00D825E3">
            <w:pPr>
              <w:jc w:val="both"/>
              <w:rPr>
                <w:rFonts w:ascii="Arial" w:hAnsi="Arial" w:cs="Arial"/>
              </w:rPr>
            </w:pPr>
          </w:p>
        </w:tc>
        <w:tc>
          <w:tcPr>
            <w:tcW w:w="4508" w:type="dxa"/>
          </w:tcPr>
          <w:p w14:paraId="16AEF269" w14:textId="0A47F482" w:rsidR="00695CEC" w:rsidRPr="00695CEC" w:rsidRDefault="00695CEC" w:rsidP="00D825E3">
            <w:pPr>
              <w:jc w:val="both"/>
              <w:rPr>
                <w:rFonts w:ascii="Arial" w:hAnsi="Arial" w:cs="Arial"/>
              </w:rPr>
            </w:pPr>
          </w:p>
        </w:tc>
      </w:tr>
      <w:tr w:rsidR="00695CEC" w14:paraId="77DC7071" w14:textId="77777777" w:rsidTr="00695CEC">
        <w:trPr>
          <w:trHeight w:val="373"/>
        </w:trPr>
        <w:tc>
          <w:tcPr>
            <w:tcW w:w="4508" w:type="dxa"/>
          </w:tcPr>
          <w:p w14:paraId="31E7E6B8" w14:textId="01324620" w:rsidR="00695CEC" w:rsidRDefault="00695CEC" w:rsidP="00D825E3">
            <w:pPr>
              <w:jc w:val="both"/>
              <w:rPr>
                <w:rFonts w:ascii="Arial" w:hAnsi="Arial" w:cs="Arial"/>
                <w:b/>
              </w:rPr>
            </w:pPr>
            <w:r>
              <w:rPr>
                <w:rFonts w:ascii="Arial" w:hAnsi="Arial" w:cs="Arial"/>
                <w:b/>
              </w:rPr>
              <w:t>Total</w:t>
            </w:r>
          </w:p>
        </w:tc>
        <w:tc>
          <w:tcPr>
            <w:tcW w:w="4508" w:type="dxa"/>
          </w:tcPr>
          <w:p w14:paraId="288B021A" w14:textId="5C5286D7" w:rsidR="00695CEC" w:rsidRDefault="00695CEC" w:rsidP="00D825E3">
            <w:pPr>
              <w:jc w:val="both"/>
              <w:rPr>
                <w:rFonts w:ascii="Arial" w:hAnsi="Arial" w:cs="Arial"/>
                <w:b/>
              </w:rPr>
            </w:pPr>
            <w:r>
              <w:rPr>
                <w:rFonts w:ascii="Arial" w:hAnsi="Arial" w:cs="Arial"/>
                <w:b/>
              </w:rPr>
              <w:t>£13,362.6</w:t>
            </w:r>
            <w:r w:rsidR="00935370">
              <w:rPr>
                <w:rFonts w:ascii="Arial" w:hAnsi="Arial" w:cs="Arial"/>
                <w:b/>
              </w:rPr>
              <w:t xml:space="preserve"> + Total below</w:t>
            </w:r>
          </w:p>
        </w:tc>
      </w:tr>
    </w:tbl>
    <w:p w14:paraId="2B6E312A" w14:textId="77777777" w:rsidR="00695CEC" w:rsidRDefault="00695CEC" w:rsidP="00D825E3">
      <w:pPr>
        <w:jc w:val="both"/>
        <w:rPr>
          <w:rFonts w:ascii="Arial" w:hAnsi="Arial" w:cs="Arial"/>
          <w:b/>
        </w:rPr>
      </w:pPr>
    </w:p>
    <w:tbl>
      <w:tblPr>
        <w:tblStyle w:val="TableGrid"/>
        <w:tblW w:w="9060" w:type="dxa"/>
        <w:tblLook w:val="04A0" w:firstRow="1" w:lastRow="0" w:firstColumn="1" w:lastColumn="0" w:noHBand="0" w:noVBand="1"/>
      </w:tblPr>
      <w:tblGrid>
        <w:gridCol w:w="4530"/>
        <w:gridCol w:w="4530"/>
      </w:tblGrid>
      <w:tr w:rsidR="00695CEC" w14:paraId="1CED7FB7" w14:textId="77777777" w:rsidTr="00A72E9F">
        <w:trPr>
          <w:trHeight w:val="247"/>
        </w:trPr>
        <w:tc>
          <w:tcPr>
            <w:tcW w:w="4530" w:type="dxa"/>
          </w:tcPr>
          <w:p w14:paraId="6B629D9C" w14:textId="623F67FF" w:rsidR="00695CEC" w:rsidRDefault="00084D4D" w:rsidP="00D825E3">
            <w:pPr>
              <w:jc w:val="both"/>
              <w:rPr>
                <w:rFonts w:ascii="Arial" w:hAnsi="Arial" w:cs="Arial"/>
                <w:b/>
              </w:rPr>
            </w:pPr>
            <w:r>
              <w:rPr>
                <w:rFonts w:ascii="Arial" w:hAnsi="Arial" w:cs="Arial"/>
                <w:b/>
              </w:rPr>
              <w:t>Costs Per Company</w:t>
            </w:r>
          </w:p>
        </w:tc>
        <w:tc>
          <w:tcPr>
            <w:tcW w:w="4530" w:type="dxa"/>
          </w:tcPr>
          <w:p w14:paraId="41455C2A" w14:textId="77777777" w:rsidR="00695CEC" w:rsidRDefault="00695CEC" w:rsidP="00D825E3">
            <w:pPr>
              <w:jc w:val="both"/>
              <w:rPr>
                <w:rFonts w:ascii="Arial" w:hAnsi="Arial" w:cs="Arial"/>
                <w:b/>
              </w:rPr>
            </w:pPr>
          </w:p>
        </w:tc>
      </w:tr>
      <w:tr w:rsidR="00695CEC" w14:paraId="469EEA0C" w14:textId="77777777" w:rsidTr="00A72E9F">
        <w:trPr>
          <w:trHeight w:val="233"/>
        </w:trPr>
        <w:tc>
          <w:tcPr>
            <w:tcW w:w="4530" w:type="dxa"/>
          </w:tcPr>
          <w:p w14:paraId="5E495BC2" w14:textId="0A5897C4" w:rsidR="00695CEC" w:rsidRPr="00084D4D" w:rsidRDefault="00084D4D" w:rsidP="00D825E3">
            <w:pPr>
              <w:jc w:val="both"/>
              <w:rPr>
                <w:rFonts w:ascii="Arial" w:hAnsi="Arial" w:cs="Arial"/>
              </w:rPr>
            </w:pPr>
            <w:r>
              <w:rPr>
                <w:rFonts w:ascii="Arial" w:hAnsi="Arial" w:cs="Arial"/>
              </w:rPr>
              <w:t>Handy Men</w:t>
            </w:r>
          </w:p>
        </w:tc>
        <w:tc>
          <w:tcPr>
            <w:tcW w:w="4530" w:type="dxa"/>
          </w:tcPr>
          <w:p w14:paraId="3F51F7DF" w14:textId="361AC7CA" w:rsidR="00695CEC" w:rsidRPr="00E803E3" w:rsidRDefault="00E803E3" w:rsidP="00D825E3">
            <w:pPr>
              <w:jc w:val="both"/>
              <w:rPr>
                <w:rFonts w:ascii="Arial" w:hAnsi="Arial" w:cs="Arial"/>
              </w:rPr>
            </w:pPr>
            <w:r w:rsidRPr="00E803E3">
              <w:rPr>
                <w:rFonts w:ascii="Arial" w:hAnsi="Arial" w:cs="Arial"/>
              </w:rPr>
              <w:t>£</w:t>
            </w:r>
            <w:r>
              <w:rPr>
                <w:rFonts w:ascii="Arial" w:hAnsi="Arial" w:cs="Arial"/>
              </w:rPr>
              <w:t>12,000</w:t>
            </w:r>
          </w:p>
        </w:tc>
      </w:tr>
      <w:tr w:rsidR="00695CEC" w14:paraId="48195FDA" w14:textId="77777777" w:rsidTr="00A72E9F">
        <w:trPr>
          <w:trHeight w:val="247"/>
        </w:trPr>
        <w:tc>
          <w:tcPr>
            <w:tcW w:w="4530" w:type="dxa"/>
          </w:tcPr>
          <w:p w14:paraId="5985A580" w14:textId="241757E9" w:rsidR="00695CEC" w:rsidRPr="00084D4D" w:rsidRDefault="00084D4D" w:rsidP="00D825E3">
            <w:pPr>
              <w:jc w:val="both"/>
              <w:rPr>
                <w:rFonts w:ascii="Arial" w:hAnsi="Arial" w:cs="Arial"/>
              </w:rPr>
            </w:pPr>
            <w:r w:rsidRPr="00084D4D">
              <w:rPr>
                <w:rFonts w:ascii="Arial" w:hAnsi="Arial" w:cs="Arial"/>
              </w:rPr>
              <w:t>Painters</w:t>
            </w:r>
          </w:p>
        </w:tc>
        <w:tc>
          <w:tcPr>
            <w:tcW w:w="4530" w:type="dxa"/>
          </w:tcPr>
          <w:p w14:paraId="772B02DA" w14:textId="0C8D922F" w:rsidR="00695CEC" w:rsidRPr="00E803E3" w:rsidRDefault="00E803E3" w:rsidP="00D825E3">
            <w:pPr>
              <w:jc w:val="both"/>
              <w:rPr>
                <w:rFonts w:ascii="Arial" w:hAnsi="Arial" w:cs="Arial"/>
              </w:rPr>
            </w:pPr>
            <w:r>
              <w:rPr>
                <w:rFonts w:ascii="Arial" w:hAnsi="Arial" w:cs="Arial"/>
              </w:rPr>
              <w:t>£13,5000</w:t>
            </w:r>
          </w:p>
        </w:tc>
      </w:tr>
      <w:tr w:rsidR="00695CEC" w14:paraId="6B2D217A" w14:textId="77777777" w:rsidTr="00A72E9F">
        <w:trPr>
          <w:trHeight w:val="233"/>
        </w:trPr>
        <w:tc>
          <w:tcPr>
            <w:tcW w:w="4530" w:type="dxa"/>
          </w:tcPr>
          <w:p w14:paraId="107F1560" w14:textId="1E491360" w:rsidR="00695CEC" w:rsidRPr="00E803E3" w:rsidRDefault="00E803E3" w:rsidP="00D825E3">
            <w:pPr>
              <w:jc w:val="both"/>
              <w:rPr>
                <w:rFonts w:ascii="Arial" w:hAnsi="Arial" w:cs="Arial"/>
              </w:rPr>
            </w:pPr>
            <w:r>
              <w:rPr>
                <w:rFonts w:ascii="Arial" w:hAnsi="Arial" w:cs="Arial"/>
              </w:rPr>
              <w:t>Scaffolders</w:t>
            </w:r>
          </w:p>
        </w:tc>
        <w:tc>
          <w:tcPr>
            <w:tcW w:w="4530" w:type="dxa"/>
          </w:tcPr>
          <w:p w14:paraId="7663BBEB" w14:textId="5B0936AA" w:rsidR="00695CEC" w:rsidRPr="00E803E3" w:rsidRDefault="00E803E3" w:rsidP="00D825E3">
            <w:pPr>
              <w:jc w:val="both"/>
              <w:rPr>
                <w:rFonts w:ascii="Arial" w:hAnsi="Arial" w:cs="Arial"/>
              </w:rPr>
            </w:pPr>
            <w:r>
              <w:rPr>
                <w:rFonts w:ascii="Arial" w:hAnsi="Arial" w:cs="Arial"/>
              </w:rPr>
              <w:t>£12,600</w:t>
            </w:r>
          </w:p>
        </w:tc>
      </w:tr>
      <w:tr w:rsidR="00695CEC" w14:paraId="715ED071" w14:textId="77777777" w:rsidTr="00A72E9F">
        <w:trPr>
          <w:trHeight w:val="480"/>
        </w:trPr>
        <w:tc>
          <w:tcPr>
            <w:tcW w:w="4530" w:type="dxa"/>
          </w:tcPr>
          <w:p w14:paraId="3A6421C7" w14:textId="77777777" w:rsidR="00695CEC" w:rsidRDefault="00695CEC" w:rsidP="00D825E3">
            <w:pPr>
              <w:jc w:val="both"/>
              <w:rPr>
                <w:rFonts w:ascii="Arial" w:hAnsi="Arial" w:cs="Arial"/>
                <w:b/>
              </w:rPr>
            </w:pPr>
          </w:p>
          <w:p w14:paraId="3D6A2FF2" w14:textId="11F6BCB3" w:rsidR="00E803E3" w:rsidRDefault="00E803E3" w:rsidP="00D825E3">
            <w:pPr>
              <w:jc w:val="both"/>
              <w:rPr>
                <w:rFonts w:ascii="Arial" w:hAnsi="Arial" w:cs="Arial"/>
                <w:b/>
              </w:rPr>
            </w:pPr>
            <w:r>
              <w:rPr>
                <w:rFonts w:ascii="Arial" w:hAnsi="Arial" w:cs="Arial"/>
                <w:b/>
              </w:rPr>
              <w:t>Total</w:t>
            </w:r>
          </w:p>
        </w:tc>
        <w:tc>
          <w:tcPr>
            <w:tcW w:w="4530" w:type="dxa"/>
          </w:tcPr>
          <w:p w14:paraId="61D38345" w14:textId="77777777" w:rsidR="00695CEC" w:rsidRDefault="00695CEC" w:rsidP="00D825E3">
            <w:pPr>
              <w:jc w:val="both"/>
              <w:rPr>
                <w:rFonts w:ascii="Arial" w:hAnsi="Arial" w:cs="Arial"/>
                <w:b/>
              </w:rPr>
            </w:pPr>
          </w:p>
          <w:p w14:paraId="2DBE1CAC" w14:textId="3F63B1D8" w:rsidR="00E803E3" w:rsidRDefault="00E803E3" w:rsidP="00D825E3">
            <w:pPr>
              <w:jc w:val="both"/>
              <w:rPr>
                <w:rFonts w:ascii="Arial" w:hAnsi="Arial" w:cs="Arial"/>
                <w:b/>
              </w:rPr>
            </w:pPr>
            <w:r>
              <w:rPr>
                <w:rFonts w:ascii="Arial" w:hAnsi="Arial" w:cs="Arial"/>
                <w:b/>
              </w:rPr>
              <w:t xml:space="preserve">£38,000.1    </w:t>
            </w:r>
            <w:r w:rsidR="00935370">
              <w:rPr>
                <w:rFonts w:ascii="Arial" w:hAnsi="Arial" w:cs="Arial"/>
                <w:b/>
              </w:rPr>
              <w:t>=</w:t>
            </w:r>
            <w:r>
              <w:rPr>
                <w:rFonts w:ascii="Arial" w:hAnsi="Arial" w:cs="Arial"/>
                <w:b/>
              </w:rPr>
              <w:t xml:space="preserve">                         </w:t>
            </w:r>
            <w:r w:rsidR="0042641A">
              <w:rPr>
                <w:rFonts w:ascii="Arial" w:hAnsi="Arial" w:cs="Arial"/>
                <w:b/>
              </w:rPr>
              <w:t xml:space="preserve">     </w:t>
            </w:r>
            <w:r>
              <w:rPr>
                <w:rFonts w:ascii="Arial" w:hAnsi="Arial" w:cs="Arial"/>
                <w:b/>
              </w:rPr>
              <w:t>£51,368.3</w:t>
            </w:r>
          </w:p>
        </w:tc>
      </w:tr>
    </w:tbl>
    <w:p w14:paraId="7637DDAE" w14:textId="624D3752" w:rsidR="00695CEC" w:rsidRDefault="00695CEC" w:rsidP="00D825E3">
      <w:pPr>
        <w:jc w:val="both"/>
        <w:rPr>
          <w:rFonts w:ascii="Arial" w:hAnsi="Arial" w:cs="Arial"/>
          <w:b/>
        </w:rPr>
      </w:pPr>
    </w:p>
    <w:p w14:paraId="475036D4" w14:textId="693257D8" w:rsidR="009F222D" w:rsidRDefault="00A72E9F" w:rsidP="00C72443">
      <w:pPr>
        <w:pStyle w:val="Heading2"/>
      </w:pPr>
      <w:bookmarkStart w:id="45" w:name="_Toc18925861"/>
      <w:r>
        <w:t>Project Risks:</w:t>
      </w:r>
      <w:bookmarkEnd w:id="45"/>
    </w:p>
    <w:p w14:paraId="6561DD57" w14:textId="1B0BB18C" w:rsidR="00A72E9F" w:rsidRDefault="00A72E9F" w:rsidP="00A72E9F">
      <w:pPr>
        <w:pStyle w:val="ListParagraph"/>
        <w:numPr>
          <w:ilvl w:val="0"/>
          <w:numId w:val="10"/>
        </w:numPr>
        <w:jc w:val="both"/>
        <w:rPr>
          <w:rFonts w:ascii="Arial" w:hAnsi="Arial" w:cs="Arial"/>
        </w:rPr>
      </w:pPr>
      <w:r w:rsidRPr="00A72E9F">
        <w:rPr>
          <w:rFonts w:ascii="Arial" w:hAnsi="Arial" w:cs="Arial"/>
        </w:rPr>
        <w:t>The project risks are identified as materials not showing</w:t>
      </w:r>
      <w:r w:rsidR="00ED5BEB">
        <w:rPr>
          <w:rFonts w:ascii="Arial" w:hAnsi="Arial" w:cs="Arial"/>
        </w:rPr>
        <w:t xml:space="preserve"> up</w:t>
      </w:r>
      <w:r w:rsidRPr="00A72E9F">
        <w:rPr>
          <w:rFonts w:ascii="Arial" w:hAnsi="Arial" w:cs="Arial"/>
        </w:rPr>
        <w:t xml:space="preserve"> on time, which could delay</w:t>
      </w:r>
      <w:r w:rsidR="00A02E78">
        <w:rPr>
          <w:rFonts w:ascii="Arial" w:hAnsi="Arial" w:cs="Arial"/>
        </w:rPr>
        <w:t xml:space="preserve"> the</w:t>
      </w:r>
      <w:r w:rsidRPr="00A72E9F">
        <w:rPr>
          <w:rFonts w:ascii="Arial" w:hAnsi="Arial" w:cs="Arial"/>
        </w:rPr>
        <w:t xml:space="preserve"> project</w:t>
      </w:r>
      <w:r>
        <w:rPr>
          <w:rFonts w:ascii="Arial" w:hAnsi="Arial" w:cs="Arial"/>
        </w:rPr>
        <w:t>.</w:t>
      </w:r>
    </w:p>
    <w:p w14:paraId="79719C3F" w14:textId="43A978A7" w:rsidR="00DC20C7" w:rsidRDefault="00A72E9F" w:rsidP="00A72E9F">
      <w:pPr>
        <w:pStyle w:val="ListParagraph"/>
        <w:numPr>
          <w:ilvl w:val="0"/>
          <w:numId w:val="10"/>
        </w:numPr>
        <w:jc w:val="both"/>
        <w:rPr>
          <w:rFonts w:ascii="Arial" w:hAnsi="Arial" w:cs="Arial"/>
        </w:rPr>
      </w:pPr>
      <w:r>
        <w:rPr>
          <w:rFonts w:ascii="Arial" w:hAnsi="Arial" w:cs="Arial"/>
        </w:rPr>
        <w:t xml:space="preserve">As well as staff members not showing up </w:t>
      </w:r>
      <w:r w:rsidR="00DC20C7">
        <w:rPr>
          <w:rFonts w:ascii="Arial" w:hAnsi="Arial" w:cs="Arial"/>
        </w:rPr>
        <w:t xml:space="preserve">for work </w:t>
      </w:r>
      <w:r>
        <w:rPr>
          <w:rFonts w:ascii="Arial" w:hAnsi="Arial" w:cs="Arial"/>
        </w:rPr>
        <w:t>due</w:t>
      </w:r>
      <w:r w:rsidR="00ED5BEB">
        <w:rPr>
          <w:rFonts w:ascii="Arial" w:hAnsi="Arial" w:cs="Arial"/>
        </w:rPr>
        <w:t xml:space="preserve"> to</w:t>
      </w:r>
      <w:r>
        <w:rPr>
          <w:rFonts w:ascii="Arial" w:hAnsi="Arial" w:cs="Arial"/>
        </w:rPr>
        <w:t xml:space="preserve"> </w:t>
      </w:r>
      <w:r w:rsidR="00DC20C7">
        <w:rPr>
          <w:rFonts w:ascii="Arial" w:hAnsi="Arial" w:cs="Arial"/>
        </w:rPr>
        <w:t>it being the end of the</w:t>
      </w:r>
      <w:r>
        <w:rPr>
          <w:rFonts w:ascii="Arial" w:hAnsi="Arial" w:cs="Arial"/>
        </w:rPr>
        <w:t xml:space="preserve"> summer</w:t>
      </w:r>
      <w:r w:rsidR="00DC20C7">
        <w:rPr>
          <w:rFonts w:ascii="Arial" w:hAnsi="Arial" w:cs="Arial"/>
        </w:rPr>
        <w:t xml:space="preserve"> holiday period.</w:t>
      </w:r>
    </w:p>
    <w:p w14:paraId="7E2ADB4A" w14:textId="77777777" w:rsidR="001F1B41" w:rsidRDefault="001F1B41" w:rsidP="00DC20C7">
      <w:pPr>
        <w:jc w:val="both"/>
        <w:rPr>
          <w:rFonts w:ascii="Arial" w:hAnsi="Arial" w:cs="Arial"/>
          <w:b/>
        </w:rPr>
      </w:pPr>
    </w:p>
    <w:p w14:paraId="4C571EC3" w14:textId="775E77E7" w:rsidR="00DC20C7" w:rsidRDefault="00DC20C7" w:rsidP="00C72443">
      <w:pPr>
        <w:pStyle w:val="Heading2"/>
      </w:pPr>
      <w:bookmarkStart w:id="46" w:name="_Toc18925862"/>
      <w:r w:rsidRPr="00DC20C7">
        <w:t>Risk Management:</w:t>
      </w:r>
      <w:bookmarkEnd w:id="46"/>
      <w:r w:rsidR="00A72E9F" w:rsidRPr="00DC20C7">
        <w:t xml:space="preserve"> </w:t>
      </w:r>
    </w:p>
    <w:p w14:paraId="19F6BC17" w14:textId="4285A56C" w:rsidR="00DC20C7" w:rsidRDefault="00DC20C7" w:rsidP="00DC20C7">
      <w:pPr>
        <w:pStyle w:val="ListParagraph"/>
        <w:numPr>
          <w:ilvl w:val="0"/>
          <w:numId w:val="11"/>
        </w:numPr>
        <w:jc w:val="both"/>
        <w:rPr>
          <w:rFonts w:ascii="Arial" w:hAnsi="Arial" w:cs="Arial"/>
        </w:rPr>
      </w:pPr>
      <w:r w:rsidRPr="00DC20C7">
        <w:rPr>
          <w:rFonts w:ascii="Arial" w:hAnsi="Arial" w:cs="Arial"/>
        </w:rPr>
        <w:t>To ensure team members who are off on holiday, have another team member shadow them for a few weeks before they go on holiday</w:t>
      </w:r>
      <w:r>
        <w:rPr>
          <w:rFonts w:ascii="Arial" w:hAnsi="Arial" w:cs="Arial"/>
        </w:rPr>
        <w:t>, to keep</w:t>
      </w:r>
      <w:r w:rsidR="00ED5BEB">
        <w:rPr>
          <w:rFonts w:ascii="Arial" w:hAnsi="Arial" w:cs="Arial"/>
        </w:rPr>
        <w:t xml:space="preserve"> the</w:t>
      </w:r>
      <w:r>
        <w:rPr>
          <w:rFonts w:ascii="Arial" w:hAnsi="Arial" w:cs="Arial"/>
        </w:rPr>
        <w:t xml:space="preserve"> project </w:t>
      </w:r>
      <w:r w:rsidR="00ED5BEB">
        <w:rPr>
          <w:rFonts w:ascii="Arial" w:hAnsi="Arial" w:cs="Arial"/>
        </w:rPr>
        <w:t>running smoothly</w:t>
      </w:r>
      <w:r w:rsidR="006F180A">
        <w:rPr>
          <w:rFonts w:ascii="Arial" w:hAnsi="Arial" w:cs="Arial"/>
        </w:rPr>
        <w:t>.</w:t>
      </w:r>
    </w:p>
    <w:p w14:paraId="49F3E519" w14:textId="1FE5208B" w:rsidR="006F180A" w:rsidRPr="00DC20C7" w:rsidRDefault="006F180A" w:rsidP="00DC20C7">
      <w:pPr>
        <w:pStyle w:val="ListParagraph"/>
        <w:numPr>
          <w:ilvl w:val="0"/>
          <w:numId w:val="11"/>
        </w:numPr>
        <w:jc w:val="both"/>
        <w:rPr>
          <w:rFonts w:ascii="Arial" w:hAnsi="Arial" w:cs="Arial"/>
        </w:rPr>
      </w:pPr>
      <w:r>
        <w:rPr>
          <w:rFonts w:ascii="Arial" w:hAnsi="Arial" w:cs="Arial"/>
        </w:rPr>
        <w:t xml:space="preserve">Any waste materials will be managed by all trades involved in working on-site, any rubbish not cleaned up by contractors will result in a fine of £200 per time. </w:t>
      </w:r>
    </w:p>
    <w:p w14:paraId="5D40E25E" w14:textId="77777777" w:rsidR="001F1B41" w:rsidRDefault="001F1B41" w:rsidP="00D825E3">
      <w:pPr>
        <w:jc w:val="both"/>
        <w:rPr>
          <w:rFonts w:ascii="Arial" w:hAnsi="Arial" w:cs="Arial"/>
          <w:b/>
        </w:rPr>
      </w:pPr>
    </w:p>
    <w:p w14:paraId="5374361E" w14:textId="7DB32935" w:rsidR="00C36E86" w:rsidRDefault="006F180A" w:rsidP="00C72443">
      <w:pPr>
        <w:pStyle w:val="Heading2"/>
      </w:pPr>
      <w:bookmarkStart w:id="47" w:name="_Toc18925863"/>
      <w:r>
        <w:t>Risk Monitoring:</w:t>
      </w:r>
      <w:bookmarkEnd w:id="47"/>
    </w:p>
    <w:p w14:paraId="61848EE8" w14:textId="42B1D398" w:rsidR="006F180A" w:rsidRPr="006F180A" w:rsidRDefault="006F180A" w:rsidP="006F180A">
      <w:pPr>
        <w:pStyle w:val="ListParagraph"/>
        <w:numPr>
          <w:ilvl w:val="0"/>
          <w:numId w:val="12"/>
        </w:numPr>
        <w:jc w:val="both"/>
        <w:rPr>
          <w:rFonts w:ascii="Arial" w:hAnsi="Arial" w:cs="Arial"/>
          <w:b/>
        </w:rPr>
      </w:pPr>
      <w:r>
        <w:rPr>
          <w:rFonts w:ascii="Arial" w:hAnsi="Arial" w:cs="Arial"/>
        </w:rPr>
        <w:t>Risk mo</w:t>
      </w:r>
      <w:r w:rsidR="00ED5BEB">
        <w:rPr>
          <w:rFonts w:ascii="Arial" w:hAnsi="Arial" w:cs="Arial"/>
        </w:rPr>
        <w:t>ni</w:t>
      </w:r>
      <w:r>
        <w:rPr>
          <w:rFonts w:ascii="Arial" w:hAnsi="Arial" w:cs="Arial"/>
        </w:rPr>
        <w:t>toring will be managed by site manager and all team members</w:t>
      </w:r>
    </w:p>
    <w:p w14:paraId="56B76139" w14:textId="7143C4D0" w:rsidR="006F180A" w:rsidRPr="006F180A" w:rsidRDefault="006F180A" w:rsidP="006F180A">
      <w:pPr>
        <w:pStyle w:val="ListParagraph"/>
        <w:numPr>
          <w:ilvl w:val="0"/>
          <w:numId w:val="12"/>
        </w:numPr>
        <w:jc w:val="both"/>
        <w:rPr>
          <w:rFonts w:ascii="Arial" w:hAnsi="Arial" w:cs="Arial"/>
          <w:b/>
        </w:rPr>
      </w:pPr>
      <w:r>
        <w:rPr>
          <w:rFonts w:ascii="Arial" w:hAnsi="Arial" w:cs="Arial"/>
        </w:rPr>
        <w:t xml:space="preserve">All deliveries to the site will be dealt with by project team </w:t>
      </w:r>
      <w:r w:rsidR="004B2A58">
        <w:rPr>
          <w:rFonts w:ascii="Arial" w:hAnsi="Arial" w:cs="Arial"/>
        </w:rPr>
        <w:t>members and</w:t>
      </w:r>
      <w:r>
        <w:rPr>
          <w:rFonts w:ascii="Arial" w:hAnsi="Arial" w:cs="Arial"/>
        </w:rPr>
        <w:t xml:space="preserve"> signed off by site manager</w:t>
      </w:r>
      <w:r w:rsidR="004B2A58">
        <w:rPr>
          <w:rFonts w:ascii="Arial" w:hAnsi="Arial" w:cs="Arial"/>
        </w:rPr>
        <w:t>.</w:t>
      </w:r>
      <w:r>
        <w:rPr>
          <w:rFonts w:ascii="Arial" w:hAnsi="Arial" w:cs="Arial"/>
        </w:rPr>
        <w:t xml:space="preserve"> </w:t>
      </w:r>
    </w:p>
    <w:p w14:paraId="5B163319" w14:textId="77777777" w:rsidR="001F1B41" w:rsidRDefault="001F1B41" w:rsidP="00D825E3">
      <w:pPr>
        <w:jc w:val="both"/>
        <w:rPr>
          <w:rFonts w:ascii="Arial" w:hAnsi="Arial" w:cs="Arial"/>
          <w:b/>
        </w:rPr>
      </w:pPr>
    </w:p>
    <w:p w14:paraId="21856C9C" w14:textId="352EAFAC" w:rsidR="00C36E86" w:rsidRDefault="00DA7F51" w:rsidP="00C72443">
      <w:pPr>
        <w:pStyle w:val="Heading2"/>
      </w:pPr>
      <w:bookmarkStart w:id="48" w:name="_Toc18925864"/>
      <w:r>
        <w:lastRenderedPageBreak/>
        <w:t>Specific Staff Duties:</w:t>
      </w:r>
      <w:bookmarkEnd w:id="48"/>
    </w:p>
    <w:p w14:paraId="295DFED3" w14:textId="36EE0F6F" w:rsidR="00DA7F51" w:rsidRDefault="00DA7F51" w:rsidP="00DA7F51">
      <w:pPr>
        <w:pStyle w:val="ListParagraph"/>
        <w:numPr>
          <w:ilvl w:val="0"/>
          <w:numId w:val="13"/>
        </w:numPr>
        <w:jc w:val="both"/>
        <w:rPr>
          <w:rFonts w:ascii="Arial" w:hAnsi="Arial" w:cs="Arial"/>
        </w:rPr>
      </w:pPr>
      <w:r>
        <w:rPr>
          <w:rFonts w:ascii="Arial" w:hAnsi="Arial" w:cs="Arial"/>
        </w:rPr>
        <w:t xml:space="preserve">The project manager who is in charge of the team, who will all </w:t>
      </w:r>
      <w:r w:rsidR="00A02E78">
        <w:rPr>
          <w:rFonts w:ascii="Arial" w:hAnsi="Arial" w:cs="Arial"/>
        </w:rPr>
        <w:t>have their day to day duties to</w:t>
      </w:r>
      <w:r w:rsidR="004B2A58">
        <w:rPr>
          <w:rFonts w:ascii="Arial" w:hAnsi="Arial" w:cs="Arial"/>
        </w:rPr>
        <w:t xml:space="preserve"> attend to</w:t>
      </w:r>
      <w:r w:rsidR="00A02E78">
        <w:rPr>
          <w:rFonts w:ascii="Arial" w:hAnsi="Arial" w:cs="Arial"/>
        </w:rPr>
        <w:t>, so the project runs smoothly, with daily meetings, with project manager and his team, to tick off daily tasks.</w:t>
      </w:r>
    </w:p>
    <w:p w14:paraId="208BFF45" w14:textId="3B0F4C41" w:rsidR="00A02E78" w:rsidRDefault="00A02E78" w:rsidP="00DA7F51">
      <w:pPr>
        <w:pStyle w:val="ListParagraph"/>
        <w:numPr>
          <w:ilvl w:val="0"/>
          <w:numId w:val="13"/>
        </w:numPr>
        <w:jc w:val="both"/>
        <w:rPr>
          <w:rFonts w:ascii="Arial" w:hAnsi="Arial" w:cs="Arial"/>
        </w:rPr>
      </w:pPr>
      <w:r>
        <w:rPr>
          <w:rFonts w:ascii="Arial" w:hAnsi="Arial" w:cs="Arial"/>
        </w:rPr>
        <w:t>The project man</w:t>
      </w:r>
      <w:r w:rsidR="00ED5BEB">
        <w:rPr>
          <w:rFonts w:ascii="Arial" w:hAnsi="Arial" w:cs="Arial"/>
        </w:rPr>
        <w:t>a</w:t>
      </w:r>
      <w:r>
        <w:rPr>
          <w:rFonts w:ascii="Arial" w:hAnsi="Arial" w:cs="Arial"/>
        </w:rPr>
        <w:t>ger will be in contact with suppliers to make sure all supplies to furnish the site will be delivered on time.</w:t>
      </w:r>
    </w:p>
    <w:p w14:paraId="384D575B" w14:textId="0141FBD1" w:rsidR="00C36E86" w:rsidRDefault="00A02E78" w:rsidP="00D825E3">
      <w:pPr>
        <w:pStyle w:val="ListParagraph"/>
        <w:numPr>
          <w:ilvl w:val="0"/>
          <w:numId w:val="13"/>
        </w:numPr>
        <w:jc w:val="both"/>
        <w:rPr>
          <w:rFonts w:ascii="Arial" w:hAnsi="Arial" w:cs="Arial"/>
        </w:rPr>
      </w:pPr>
      <w:r>
        <w:rPr>
          <w:rFonts w:ascii="Arial" w:hAnsi="Arial" w:cs="Arial"/>
        </w:rPr>
        <w:t xml:space="preserve">The project manager and his team will check all works carried out on a daily </w:t>
      </w:r>
      <w:r w:rsidR="00014C7F">
        <w:rPr>
          <w:rFonts w:ascii="Arial" w:hAnsi="Arial" w:cs="Arial"/>
        </w:rPr>
        <w:t>basis,</w:t>
      </w:r>
      <w:r>
        <w:rPr>
          <w:rFonts w:ascii="Arial" w:hAnsi="Arial" w:cs="Arial"/>
        </w:rPr>
        <w:t xml:space="preserve"> so all high standards are met.</w:t>
      </w:r>
    </w:p>
    <w:p w14:paraId="16E0CDA5" w14:textId="7BA1EFD5" w:rsidR="00B378D3" w:rsidRDefault="00B378D3" w:rsidP="00D825E3">
      <w:pPr>
        <w:pStyle w:val="ListParagraph"/>
        <w:numPr>
          <w:ilvl w:val="0"/>
          <w:numId w:val="13"/>
        </w:numPr>
        <w:jc w:val="both"/>
        <w:rPr>
          <w:rFonts w:ascii="Arial" w:hAnsi="Arial" w:cs="Arial"/>
        </w:rPr>
      </w:pPr>
      <w:r>
        <w:rPr>
          <w:rFonts w:ascii="Arial" w:hAnsi="Arial" w:cs="Arial"/>
        </w:rPr>
        <w:t xml:space="preserve">The project manager will communicate with all stakeholders as and when needed by e-mail, </w:t>
      </w:r>
      <w:r w:rsidR="004B2A58">
        <w:rPr>
          <w:rFonts w:ascii="Arial" w:hAnsi="Arial" w:cs="Arial"/>
        </w:rPr>
        <w:t>newsletter</w:t>
      </w:r>
      <w:r>
        <w:rPr>
          <w:rFonts w:ascii="Arial" w:hAnsi="Arial" w:cs="Arial"/>
        </w:rPr>
        <w:t xml:space="preserve">, or by </w:t>
      </w:r>
      <w:r w:rsidR="004B2A58">
        <w:rPr>
          <w:rFonts w:ascii="Arial" w:hAnsi="Arial" w:cs="Arial"/>
        </w:rPr>
        <w:t>phone.</w:t>
      </w:r>
      <w:r>
        <w:rPr>
          <w:rFonts w:ascii="Arial" w:hAnsi="Arial" w:cs="Arial"/>
        </w:rPr>
        <w:t xml:space="preserve"> </w:t>
      </w:r>
    </w:p>
    <w:p w14:paraId="464A5C33" w14:textId="77777777" w:rsidR="00394614" w:rsidRDefault="00B378D3" w:rsidP="00D825E3">
      <w:pPr>
        <w:pStyle w:val="ListParagraph"/>
        <w:numPr>
          <w:ilvl w:val="0"/>
          <w:numId w:val="13"/>
        </w:numPr>
        <w:jc w:val="both"/>
        <w:rPr>
          <w:rFonts w:ascii="Arial" w:hAnsi="Arial" w:cs="Arial"/>
        </w:rPr>
      </w:pPr>
      <w:r>
        <w:rPr>
          <w:rFonts w:ascii="Arial" w:hAnsi="Arial" w:cs="Arial"/>
        </w:rPr>
        <w:t>The project manager will also be in contact with the owner of the property giving the owner weekly reports on how work is progressing</w:t>
      </w:r>
      <w:r w:rsidR="00394614">
        <w:rPr>
          <w:rFonts w:ascii="Arial" w:hAnsi="Arial" w:cs="Arial"/>
        </w:rPr>
        <w:t xml:space="preserve">, as well as discussing how the finances are being distributed, </w:t>
      </w:r>
    </w:p>
    <w:p w14:paraId="5B661FDF" w14:textId="165FC80E" w:rsidR="00B378D3" w:rsidRPr="001F1B41" w:rsidRDefault="00394614" w:rsidP="00D825E3">
      <w:pPr>
        <w:pStyle w:val="ListParagraph"/>
        <w:numPr>
          <w:ilvl w:val="0"/>
          <w:numId w:val="13"/>
        </w:numPr>
        <w:jc w:val="both"/>
        <w:rPr>
          <w:rFonts w:ascii="Arial" w:hAnsi="Arial" w:cs="Arial"/>
        </w:rPr>
      </w:pPr>
      <w:r>
        <w:rPr>
          <w:rFonts w:ascii="Arial" w:hAnsi="Arial" w:cs="Arial"/>
        </w:rPr>
        <w:t>As a contingency the project manager will also seek further quotes from other suppliers, just in-case original suppliers fail to meet delivery target</w:t>
      </w:r>
      <w:r w:rsidR="004B2A58">
        <w:rPr>
          <w:rFonts w:ascii="Arial" w:hAnsi="Arial" w:cs="Arial"/>
        </w:rPr>
        <w:t xml:space="preserve"> dates</w:t>
      </w:r>
      <w:r>
        <w:rPr>
          <w:rFonts w:ascii="Arial" w:hAnsi="Arial" w:cs="Arial"/>
        </w:rPr>
        <w:t xml:space="preserve">.   </w:t>
      </w:r>
      <w:r w:rsidR="00B378D3">
        <w:rPr>
          <w:rFonts w:ascii="Arial" w:hAnsi="Arial" w:cs="Arial"/>
        </w:rPr>
        <w:t xml:space="preserve"> </w:t>
      </w:r>
    </w:p>
    <w:p w14:paraId="3ADDC305" w14:textId="688F6005" w:rsidR="00BF4914" w:rsidRDefault="00BF4914" w:rsidP="00D825E3">
      <w:pPr>
        <w:jc w:val="both"/>
        <w:rPr>
          <w:rFonts w:ascii="Arial" w:hAnsi="Arial" w:cs="Arial"/>
          <w:b/>
        </w:rPr>
      </w:pPr>
    </w:p>
    <w:p w14:paraId="1F203681" w14:textId="77777777" w:rsidR="00C72443" w:rsidRDefault="00C72443" w:rsidP="00C72443">
      <w:pPr>
        <w:pStyle w:val="Heading2"/>
      </w:pPr>
    </w:p>
    <w:p w14:paraId="3DDDB22F" w14:textId="77777777" w:rsidR="00C72443" w:rsidRDefault="00C72443" w:rsidP="00C72443">
      <w:pPr>
        <w:pStyle w:val="Heading2"/>
      </w:pPr>
    </w:p>
    <w:p w14:paraId="1BC8E8D2" w14:textId="31D7C642" w:rsidR="004A3108" w:rsidRDefault="004A3108" w:rsidP="00C72443">
      <w:pPr>
        <w:pStyle w:val="Heading2"/>
      </w:pPr>
      <w:bookmarkStart w:id="49" w:name="_Toc18925865"/>
      <w:r>
        <w:t>Personal Development Plan:</w:t>
      </w:r>
      <w:bookmarkEnd w:id="49"/>
    </w:p>
    <w:tbl>
      <w:tblPr>
        <w:tblStyle w:val="TableGrid"/>
        <w:tblW w:w="9551" w:type="dxa"/>
        <w:tblLook w:val="04A0" w:firstRow="1" w:lastRow="0" w:firstColumn="1" w:lastColumn="0" w:noHBand="0" w:noVBand="1"/>
      </w:tblPr>
      <w:tblGrid>
        <w:gridCol w:w="1501"/>
        <w:gridCol w:w="1501"/>
        <w:gridCol w:w="1464"/>
        <w:gridCol w:w="1293"/>
        <w:gridCol w:w="1305"/>
        <w:gridCol w:w="1329"/>
        <w:gridCol w:w="1158"/>
      </w:tblGrid>
      <w:tr w:rsidR="00A57F39" w14:paraId="089B328D" w14:textId="77777777" w:rsidTr="00296222">
        <w:trPr>
          <w:trHeight w:val="2035"/>
        </w:trPr>
        <w:tc>
          <w:tcPr>
            <w:tcW w:w="1501" w:type="dxa"/>
          </w:tcPr>
          <w:p w14:paraId="4BBA1672" w14:textId="491CC539" w:rsidR="00A57F39" w:rsidRDefault="00A57F39" w:rsidP="004A3108">
            <w:pPr>
              <w:jc w:val="both"/>
              <w:rPr>
                <w:rFonts w:ascii="Arial" w:hAnsi="Arial" w:cs="Arial"/>
                <w:b/>
              </w:rPr>
            </w:pPr>
            <w:r>
              <w:rPr>
                <w:rFonts w:ascii="Arial" w:hAnsi="Arial" w:cs="Arial"/>
                <w:b/>
              </w:rPr>
              <w:t>What are my goals</w:t>
            </w:r>
          </w:p>
        </w:tc>
        <w:tc>
          <w:tcPr>
            <w:tcW w:w="1501" w:type="dxa"/>
          </w:tcPr>
          <w:p w14:paraId="3CFC0408" w14:textId="544814D7" w:rsidR="00A57F39" w:rsidRDefault="00A57F39" w:rsidP="004A3108">
            <w:pPr>
              <w:jc w:val="both"/>
              <w:rPr>
                <w:rFonts w:ascii="Arial" w:hAnsi="Arial" w:cs="Arial"/>
                <w:b/>
              </w:rPr>
            </w:pPr>
            <w:r>
              <w:rPr>
                <w:rFonts w:ascii="Arial" w:hAnsi="Arial" w:cs="Arial"/>
                <w:b/>
              </w:rPr>
              <w:t>What needs to be carried out first</w:t>
            </w:r>
          </w:p>
        </w:tc>
        <w:tc>
          <w:tcPr>
            <w:tcW w:w="1464" w:type="dxa"/>
          </w:tcPr>
          <w:p w14:paraId="2B3380F9" w14:textId="10F076CE" w:rsidR="00A57F39" w:rsidRDefault="00A57F39" w:rsidP="004A3108">
            <w:pPr>
              <w:jc w:val="both"/>
              <w:rPr>
                <w:rFonts w:ascii="Arial" w:hAnsi="Arial" w:cs="Arial"/>
                <w:b/>
              </w:rPr>
            </w:pPr>
            <w:r>
              <w:rPr>
                <w:rFonts w:ascii="Arial" w:hAnsi="Arial" w:cs="Arial"/>
                <w:b/>
              </w:rPr>
              <w:t>When do I need to achieve this</w:t>
            </w:r>
          </w:p>
        </w:tc>
        <w:tc>
          <w:tcPr>
            <w:tcW w:w="1293" w:type="dxa"/>
          </w:tcPr>
          <w:p w14:paraId="71E790AB" w14:textId="1122DB3A" w:rsidR="00A57F39" w:rsidRDefault="00A57F39" w:rsidP="004A3108">
            <w:pPr>
              <w:jc w:val="both"/>
              <w:rPr>
                <w:rFonts w:ascii="Arial" w:hAnsi="Arial" w:cs="Arial"/>
                <w:b/>
              </w:rPr>
            </w:pPr>
            <w:r>
              <w:rPr>
                <w:rFonts w:ascii="Arial" w:hAnsi="Arial" w:cs="Arial"/>
                <w:b/>
              </w:rPr>
              <w:t xml:space="preserve">What obstacles might stop me from achieving these </w:t>
            </w:r>
          </w:p>
        </w:tc>
        <w:tc>
          <w:tcPr>
            <w:tcW w:w="1305" w:type="dxa"/>
          </w:tcPr>
          <w:p w14:paraId="5BA5E382" w14:textId="22FDE75E" w:rsidR="00A57F39" w:rsidRDefault="00A57F39" w:rsidP="004A3108">
            <w:pPr>
              <w:jc w:val="both"/>
              <w:rPr>
                <w:rFonts w:ascii="Arial" w:hAnsi="Arial" w:cs="Arial"/>
                <w:b/>
              </w:rPr>
            </w:pPr>
            <w:r>
              <w:rPr>
                <w:rFonts w:ascii="Arial" w:hAnsi="Arial" w:cs="Arial"/>
                <w:b/>
              </w:rPr>
              <w:t xml:space="preserve">How will I improve my chances of meeting </w:t>
            </w:r>
            <w:r w:rsidR="00500DFB">
              <w:rPr>
                <w:rFonts w:ascii="Arial" w:hAnsi="Arial" w:cs="Arial"/>
                <w:b/>
              </w:rPr>
              <w:t>goals</w:t>
            </w:r>
          </w:p>
        </w:tc>
        <w:tc>
          <w:tcPr>
            <w:tcW w:w="1329" w:type="dxa"/>
          </w:tcPr>
          <w:p w14:paraId="0615E7F1" w14:textId="2F47BC84" w:rsidR="00A57F39" w:rsidRDefault="00500DFB" w:rsidP="004A3108">
            <w:pPr>
              <w:jc w:val="both"/>
              <w:rPr>
                <w:rFonts w:ascii="Arial" w:hAnsi="Arial" w:cs="Arial"/>
                <w:b/>
              </w:rPr>
            </w:pPr>
            <w:r>
              <w:rPr>
                <w:rFonts w:ascii="Arial" w:hAnsi="Arial" w:cs="Arial"/>
                <w:b/>
              </w:rPr>
              <w:t>Where can I go for support</w:t>
            </w:r>
          </w:p>
        </w:tc>
        <w:tc>
          <w:tcPr>
            <w:tcW w:w="1158" w:type="dxa"/>
          </w:tcPr>
          <w:p w14:paraId="116FC9BE" w14:textId="0B9A7A24" w:rsidR="00A57F39" w:rsidRDefault="00500DFB" w:rsidP="004A3108">
            <w:pPr>
              <w:jc w:val="both"/>
              <w:rPr>
                <w:rFonts w:ascii="Arial" w:hAnsi="Arial" w:cs="Arial"/>
                <w:b/>
              </w:rPr>
            </w:pPr>
            <w:r>
              <w:rPr>
                <w:rFonts w:ascii="Arial" w:hAnsi="Arial" w:cs="Arial"/>
                <w:b/>
              </w:rPr>
              <w:t>Review how I am making progress</w:t>
            </w:r>
          </w:p>
        </w:tc>
      </w:tr>
      <w:tr w:rsidR="00A57F39" w14:paraId="53FD7718" w14:textId="77777777" w:rsidTr="00296222">
        <w:trPr>
          <w:trHeight w:val="4641"/>
        </w:trPr>
        <w:tc>
          <w:tcPr>
            <w:tcW w:w="1501" w:type="dxa"/>
          </w:tcPr>
          <w:p w14:paraId="373F00BA" w14:textId="77777777" w:rsidR="005A7B0D" w:rsidRDefault="006867C5" w:rsidP="004A3108">
            <w:pPr>
              <w:jc w:val="both"/>
              <w:rPr>
                <w:rFonts w:ascii="Arial" w:hAnsi="Arial" w:cs="Arial"/>
              </w:rPr>
            </w:pPr>
            <w:r>
              <w:rPr>
                <w:rFonts w:ascii="Arial" w:hAnsi="Arial" w:cs="Arial"/>
              </w:rPr>
              <w:lastRenderedPageBreak/>
              <w:t>1.</w:t>
            </w:r>
          </w:p>
          <w:p w14:paraId="1D7CD1D1" w14:textId="5B751F4F" w:rsidR="00A57F39" w:rsidRDefault="00500DFB" w:rsidP="004A3108">
            <w:pPr>
              <w:jc w:val="both"/>
              <w:rPr>
                <w:rFonts w:ascii="Arial" w:hAnsi="Arial" w:cs="Arial"/>
              </w:rPr>
            </w:pPr>
            <w:r w:rsidRPr="006867C5">
              <w:rPr>
                <w:rFonts w:ascii="Arial" w:hAnsi="Arial" w:cs="Arial"/>
              </w:rPr>
              <w:t>To deliver project on time and within budget</w:t>
            </w:r>
          </w:p>
          <w:p w14:paraId="43F4B041" w14:textId="77777777" w:rsidR="00EF4718" w:rsidRDefault="00EF4718" w:rsidP="004A3108">
            <w:pPr>
              <w:jc w:val="both"/>
              <w:rPr>
                <w:rFonts w:ascii="Arial" w:hAnsi="Arial" w:cs="Arial"/>
              </w:rPr>
            </w:pPr>
          </w:p>
          <w:p w14:paraId="145BF1D4" w14:textId="26591E86" w:rsidR="00EF4718" w:rsidRDefault="006867C5" w:rsidP="004A3108">
            <w:pPr>
              <w:jc w:val="both"/>
              <w:rPr>
                <w:rFonts w:ascii="Arial" w:hAnsi="Arial" w:cs="Arial"/>
              </w:rPr>
            </w:pPr>
            <w:r>
              <w:rPr>
                <w:rFonts w:ascii="Arial" w:hAnsi="Arial" w:cs="Arial"/>
              </w:rPr>
              <w:t xml:space="preserve">2. </w:t>
            </w:r>
          </w:p>
          <w:p w14:paraId="44EF0B5C" w14:textId="02766DB9" w:rsidR="006867C5" w:rsidRPr="006867C5" w:rsidRDefault="006867C5" w:rsidP="004A3108">
            <w:pPr>
              <w:jc w:val="both"/>
              <w:rPr>
                <w:rFonts w:ascii="Arial" w:hAnsi="Arial" w:cs="Arial"/>
              </w:rPr>
            </w:pPr>
            <w:r>
              <w:rPr>
                <w:rFonts w:ascii="Arial" w:hAnsi="Arial" w:cs="Arial"/>
              </w:rPr>
              <w:t>To select a team to work alongside, and together deliver the project on time</w:t>
            </w:r>
            <w:r w:rsidR="00F35BD4">
              <w:rPr>
                <w:rFonts w:ascii="Arial" w:hAnsi="Arial" w:cs="Arial"/>
              </w:rPr>
              <w:t>.</w:t>
            </w:r>
            <w:r>
              <w:rPr>
                <w:rFonts w:ascii="Arial" w:hAnsi="Arial" w:cs="Arial"/>
              </w:rPr>
              <w:t xml:space="preserve"> </w:t>
            </w:r>
          </w:p>
        </w:tc>
        <w:tc>
          <w:tcPr>
            <w:tcW w:w="1501" w:type="dxa"/>
          </w:tcPr>
          <w:p w14:paraId="4389B94E" w14:textId="5312AA1B" w:rsidR="005A7B0D" w:rsidRDefault="00F35BD4" w:rsidP="004A3108">
            <w:pPr>
              <w:jc w:val="both"/>
              <w:rPr>
                <w:rFonts w:ascii="Arial" w:hAnsi="Arial" w:cs="Arial"/>
              </w:rPr>
            </w:pPr>
            <w:r>
              <w:rPr>
                <w:rFonts w:ascii="Arial" w:hAnsi="Arial" w:cs="Arial"/>
              </w:rPr>
              <w:t>1</w:t>
            </w:r>
            <w:r w:rsidR="00EF4718">
              <w:rPr>
                <w:rFonts w:ascii="Arial" w:hAnsi="Arial" w:cs="Arial"/>
              </w:rPr>
              <w:t>.</w:t>
            </w:r>
          </w:p>
          <w:p w14:paraId="3531EABB" w14:textId="1596C34D" w:rsidR="00A57F39" w:rsidRDefault="005A7B0D" w:rsidP="004A3108">
            <w:pPr>
              <w:jc w:val="both"/>
              <w:rPr>
                <w:rFonts w:ascii="Arial" w:hAnsi="Arial" w:cs="Arial"/>
              </w:rPr>
            </w:pPr>
            <w:r>
              <w:rPr>
                <w:rFonts w:ascii="Arial" w:hAnsi="Arial" w:cs="Arial"/>
              </w:rPr>
              <w:t>C</w:t>
            </w:r>
            <w:r w:rsidR="00F35BD4">
              <w:rPr>
                <w:rFonts w:ascii="Arial" w:hAnsi="Arial" w:cs="Arial"/>
              </w:rPr>
              <w:t>arry out d</w:t>
            </w:r>
            <w:r w:rsidR="006867C5">
              <w:rPr>
                <w:rFonts w:ascii="Arial" w:hAnsi="Arial" w:cs="Arial"/>
              </w:rPr>
              <w:t>ue d</w:t>
            </w:r>
            <w:r w:rsidR="00500DFB" w:rsidRPr="006867C5">
              <w:rPr>
                <w:rFonts w:ascii="Arial" w:hAnsi="Arial" w:cs="Arial"/>
              </w:rPr>
              <w:t>iligence on all contractors to make sure they can carry out work, and on time</w:t>
            </w:r>
            <w:r w:rsidR="00F35BD4">
              <w:rPr>
                <w:rFonts w:ascii="Arial" w:hAnsi="Arial" w:cs="Arial"/>
              </w:rPr>
              <w:t>.</w:t>
            </w:r>
          </w:p>
          <w:p w14:paraId="1D106739" w14:textId="77777777" w:rsidR="00EF4718" w:rsidRDefault="00EF4718" w:rsidP="004A3108">
            <w:pPr>
              <w:jc w:val="both"/>
              <w:rPr>
                <w:rFonts w:ascii="Arial" w:hAnsi="Arial" w:cs="Arial"/>
              </w:rPr>
            </w:pPr>
          </w:p>
          <w:p w14:paraId="17BEE52D" w14:textId="1D1A8296" w:rsidR="00EF4718" w:rsidRDefault="00F35BD4" w:rsidP="004A3108">
            <w:pPr>
              <w:jc w:val="both"/>
              <w:rPr>
                <w:rFonts w:ascii="Arial" w:hAnsi="Arial" w:cs="Arial"/>
              </w:rPr>
            </w:pPr>
            <w:r>
              <w:rPr>
                <w:rFonts w:ascii="Arial" w:hAnsi="Arial" w:cs="Arial"/>
              </w:rPr>
              <w:t>2</w:t>
            </w:r>
            <w:r w:rsidR="00EF4718">
              <w:rPr>
                <w:rFonts w:ascii="Arial" w:hAnsi="Arial" w:cs="Arial"/>
              </w:rPr>
              <w:t>.</w:t>
            </w:r>
          </w:p>
          <w:p w14:paraId="2193B4D8" w14:textId="16F39D4B" w:rsidR="00F35BD4" w:rsidRPr="006867C5" w:rsidRDefault="00EF4718" w:rsidP="004A3108">
            <w:pPr>
              <w:jc w:val="both"/>
              <w:rPr>
                <w:rFonts w:ascii="Arial" w:hAnsi="Arial" w:cs="Arial"/>
              </w:rPr>
            </w:pPr>
            <w:r>
              <w:rPr>
                <w:rFonts w:ascii="Arial" w:hAnsi="Arial" w:cs="Arial"/>
              </w:rPr>
              <w:t>Have other companies in place your first choice does not materialise</w:t>
            </w:r>
            <w:r w:rsidR="00F35BD4">
              <w:rPr>
                <w:rFonts w:ascii="Arial" w:hAnsi="Arial" w:cs="Arial"/>
              </w:rPr>
              <w:t xml:space="preserve">. </w:t>
            </w:r>
          </w:p>
        </w:tc>
        <w:tc>
          <w:tcPr>
            <w:tcW w:w="1464" w:type="dxa"/>
          </w:tcPr>
          <w:p w14:paraId="1C8FC8AF" w14:textId="77777777" w:rsidR="00EF4718" w:rsidRDefault="005A7B0D" w:rsidP="004A3108">
            <w:pPr>
              <w:jc w:val="both"/>
              <w:rPr>
                <w:rFonts w:ascii="Arial" w:hAnsi="Arial" w:cs="Arial"/>
              </w:rPr>
            </w:pPr>
            <w:r>
              <w:rPr>
                <w:rFonts w:ascii="Arial" w:hAnsi="Arial" w:cs="Arial"/>
              </w:rPr>
              <w:t>1.</w:t>
            </w:r>
          </w:p>
          <w:p w14:paraId="5FC023AF" w14:textId="2C5A3AD5" w:rsidR="00A57F39" w:rsidRDefault="00500DFB" w:rsidP="004A3108">
            <w:pPr>
              <w:jc w:val="both"/>
              <w:rPr>
                <w:rFonts w:ascii="Arial" w:hAnsi="Arial" w:cs="Arial"/>
              </w:rPr>
            </w:pPr>
            <w:r w:rsidRPr="006867C5">
              <w:rPr>
                <w:rFonts w:ascii="Arial" w:hAnsi="Arial" w:cs="Arial"/>
              </w:rPr>
              <w:t xml:space="preserve">This needs to be achieved before start date of </w:t>
            </w:r>
            <w:r w:rsidR="00F35BD4">
              <w:rPr>
                <w:rFonts w:ascii="Arial" w:hAnsi="Arial" w:cs="Arial"/>
              </w:rPr>
              <w:t xml:space="preserve"> </w:t>
            </w:r>
            <w:r w:rsidRPr="006867C5">
              <w:rPr>
                <w:rFonts w:ascii="Arial" w:hAnsi="Arial" w:cs="Arial"/>
              </w:rPr>
              <w:t>project</w:t>
            </w:r>
          </w:p>
          <w:p w14:paraId="6D458E79" w14:textId="77777777" w:rsidR="00EF4718" w:rsidRDefault="00EF4718" w:rsidP="004A3108">
            <w:pPr>
              <w:jc w:val="both"/>
              <w:rPr>
                <w:rFonts w:ascii="Arial" w:hAnsi="Arial" w:cs="Arial"/>
              </w:rPr>
            </w:pPr>
          </w:p>
          <w:p w14:paraId="3A8D95F1" w14:textId="1C3F601D" w:rsidR="00EF4718" w:rsidRPr="006867C5" w:rsidRDefault="00EF4718" w:rsidP="004A3108">
            <w:pPr>
              <w:jc w:val="both"/>
              <w:rPr>
                <w:rFonts w:ascii="Arial" w:hAnsi="Arial" w:cs="Arial"/>
              </w:rPr>
            </w:pPr>
            <w:r>
              <w:rPr>
                <w:rFonts w:ascii="Arial" w:hAnsi="Arial" w:cs="Arial"/>
              </w:rPr>
              <w:t>2. this will need to carry out in the first instance when seeking companies to carry out initial work.</w:t>
            </w:r>
          </w:p>
        </w:tc>
        <w:tc>
          <w:tcPr>
            <w:tcW w:w="1293" w:type="dxa"/>
          </w:tcPr>
          <w:p w14:paraId="481A19BD" w14:textId="77777777" w:rsidR="00EF4718" w:rsidRDefault="005A7B0D" w:rsidP="004A3108">
            <w:pPr>
              <w:jc w:val="both"/>
              <w:rPr>
                <w:rFonts w:ascii="Arial" w:hAnsi="Arial" w:cs="Arial"/>
              </w:rPr>
            </w:pPr>
            <w:r>
              <w:rPr>
                <w:rFonts w:ascii="Arial" w:hAnsi="Arial" w:cs="Arial"/>
              </w:rPr>
              <w:t>1.</w:t>
            </w:r>
          </w:p>
          <w:p w14:paraId="323D1F46" w14:textId="084487CB" w:rsidR="00EF4718" w:rsidRDefault="00500DFB" w:rsidP="004A3108">
            <w:pPr>
              <w:jc w:val="both"/>
              <w:rPr>
                <w:rFonts w:ascii="Arial" w:hAnsi="Arial" w:cs="Arial"/>
              </w:rPr>
            </w:pPr>
            <w:r w:rsidRPr="006867C5">
              <w:rPr>
                <w:rFonts w:ascii="Arial" w:hAnsi="Arial" w:cs="Arial"/>
              </w:rPr>
              <w:t>Only if this is not carried out in time</w:t>
            </w:r>
            <w:r w:rsidR="00EF4718">
              <w:rPr>
                <w:rFonts w:ascii="Arial" w:hAnsi="Arial" w:cs="Arial"/>
              </w:rPr>
              <w:t>.</w:t>
            </w:r>
            <w:r w:rsidRPr="006867C5">
              <w:rPr>
                <w:rFonts w:ascii="Arial" w:hAnsi="Arial" w:cs="Arial"/>
              </w:rPr>
              <w:t xml:space="preserve"> </w:t>
            </w:r>
          </w:p>
          <w:p w14:paraId="1C1CDD96" w14:textId="77777777" w:rsidR="00EF4718" w:rsidRDefault="00EF4718" w:rsidP="004A3108">
            <w:pPr>
              <w:jc w:val="both"/>
              <w:rPr>
                <w:rFonts w:ascii="Arial" w:hAnsi="Arial" w:cs="Arial"/>
              </w:rPr>
            </w:pPr>
          </w:p>
          <w:p w14:paraId="767F427C" w14:textId="5F52B304" w:rsidR="00EF4718" w:rsidRDefault="00EF4718" w:rsidP="004A3108">
            <w:pPr>
              <w:jc w:val="both"/>
              <w:rPr>
                <w:rFonts w:ascii="Arial" w:hAnsi="Arial" w:cs="Arial"/>
              </w:rPr>
            </w:pPr>
            <w:r>
              <w:rPr>
                <w:rFonts w:ascii="Arial" w:hAnsi="Arial" w:cs="Arial"/>
              </w:rPr>
              <w:t>2.</w:t>
            </w:r>
          </w:p>
          <w:p w14:paraId="64BDFF5D" w14:textId="15D01966" w:rsidR="00A57F39" w:rsidRPr="006867C5" w:rsidRDefault="00EF4718" w:rsidP="004A3108">
            <w:pPr>
              <w:jc w:val="both"/>
              <w:rPr>
                <w:rFonts w:ascii="Arial" w:hAnsi="Arial" w:cs="Arial"/>
              </w:rPr>
            </w:pPr>
            <w:r>
              <w:rPr>
                <w:rFonts w:ascii="Arial" w:hAnsi="Arial" w:cs="Arial"/>
              </w:rPr>
              <w:t>O</w:t>
            </w:r>
            <w:r w:rsidR="00500DFB" w:rsidRPr="006867C5">
              <w:rPr>
                <w:rFonts w:ascii="Arial" w:hAnsi="Arial" w:cs="Arial"/>
              </w:rPr>
              <w:t>r contractor has previous job that has not been completed</w:t>
            </w:r>
            <w:r>
              <w:rPr>
                <w:rFonts w:ascii="Arial" w:hAnsi="Arial" w:cs="Arial"/>
              </w:rPr>
              <w:t>, which could possibly delay your project</w:t>
            </w:r>
          </w:p>
        </w:tc>
        <w:tc>
          <w:tcPr>
            <w:tcW w:w="1305" w:type="dxa"/>
          </w:tcPr>
          <w:p w14:paraId="03D7C8F1" w14:textId="77777777" w:rsidR="00EF4718" w:rsidRDefault="005A7B0D" w:rsidP="004A3108">
            <w:pPr>
              <w:jc w:val="both"/>
              <w:rPr>
                <w:rFonts w:ascii="Arial" w:hAnsi="Arial" w:cs="Arial"/>
              </w:rPr>
            </w:pPr>
            <w:r>
              <w:rPr>
                <w:rFonts w:ascii="Arial" w:hAnsi="Arial" w:cs="Arial"/>
              </w:rPr>
              <w:t xml:space="preserve">1. </w:t>
            </w:r>
          </w:p>
          <w:p w14:paraId="5CF85E84" w14:textId="42BA6594" w:rsidR="00A57F39" w:rsidRDefault="005A7B0D" w:rsidP="004A3108">
            <w:pPr>
              <w:jc w:val="both"/>
              <w:rPr>
                <w:rFonts w:ascii="Arial" w:hAnsi="Arial" w:cs="Arial"/>
              </w:rPr>
            </w:pPr>
            <w:r>
              <w:rPr>
                <w:rFonts w:ascii="Arial" w:hAnsi="Arial" w:cs="Arial"/>
              </w:rPr>
              <w:t>I</w:t>
            </w:r>
            <w:r w:rsidR="00500DFB" w:rsidRPr="006867C5">
              <w:rPr>
                <w:rFonts w:ascii="Arial" w:hAnsi="Arial" w:cs="Arial"/>
              </w:rPr>
              <w:t xml:space="preserve"> will have two o</w:t>
            </w:r>
            <w:r w:rsidR="006867C5" w:rsidRPr="006867C5">
              <w:rPr>
                <w:rFonts w:ascii="Arial" w:hAnsi="Arial" w:cs="Arial"/>
              </w:rPr>
              <w:t>ther</w:t>
            </w:r>
            <w:r w:rsidR="00500DFB" w:rsidRPr="006867C5">
              <w:rPr>
                <w:rFonts w:ascii="Arial" w:hAnsi="Arial" w:cs="Arial"/>
              </w:rPr>
              <w:t xml:space="preserve"> contactors</w:t>
            </w:r>
            <w:r w:rsidR="006867C5" w:rsidRPr="006867C5">
              <w:rPr>
                <w:rFonts w:ascii="Arial" w:hAnsi="Arial" w:cs="Arial"/>
              </w:rPr>
              <w:t>, as a second and third choices if necessary</w:t>
            </w:r>
            <w:r w:rsidR="00EF4718">
              <w:rPr>
                <w:rFonts w:ascii="Arial" w:hAnsi="Arial" w:cs="Arial"/>
              </w:rPr>
              <w:t>.</w:t>
            </w:r>
          </w:p>
          <w:p w14:paraId="7D007687" w14:textId="77777777" w:rsidR="00EF4718" w:rsidRDefault="00EF4718" w:rsidP="004A3108">
            <w:pPr>
              <w:jc w:val="both"/>
              <w:rPr>
                <w:rFonts w:ascii="Arial" w:hAnsi="Arial" w:cs="Arial"/>
              </w:rPr>
            </w:pPr>
          </w:p>
          <w:p w14:paraId="066C95FF" w14:textId="77777777" w:rsidR="00EF4718" w:rsidRDefault="00EF4718" w:rsidP="004A3108">
            <w:pPr>
              <w:jc w:val="both"/>
              <w:rPr>
                <w:rFonts w:ascii="Arial" w:hAnsi="Arial" w:cs="Arial"/>
              </w:rPr>
            </w:pPr>
            <w:r>
              <w:rPr>
                <w:rFonts w:ascii="Arial" w:hAnsi="Arial" w:cs="Arial"/>
              </w:rPr>
              <w:t>2.</w:t>
            </w:r>
          </w:p>
          <w:p w14:paraId="67FA7131" w14:textId="1E387E14" w:rsidR="00EF4718" w:rsidRPr="006867C5" w:rsidRDefault="00EF4718" w:rsidP="004A3108">
            <w:pPr>
              <w:jc w:val="both"/>
              <w:rPr>
                <w:rFonts w:ascii="Arial" w:hAnsi="Arial" w:cs="Arial"/>
              </w:rPr>
            </w:pPr>
            <w:r>
              <w:rPr>
                <w:rFonts w:ascii="Arial" w:hAnsi="Arial" w:cs="Arial"/>
              </w:rPr>
              <w:t>By keeping in contact with contractors making sure that can</w:t>
            </w:r>
            <w:r w:rsidR="00725598">
              <w:rPr>
                <w:rFonts w:ascii="Arial" w:hAnsi="Arial" w:cs="Arial"/>
              </w:rPr>
              <w:t xml:space="preserve"> work on dates that have been agreed</w:t>
            </w:r>
            <w:r>
              <w:rPr>
                <w:rFonts w:ascii="Arial" w:hAnsi="Arial" w:cs="Arial"/>
              </w:rPr>
              <w:t xml:space="preserve"> </w:t>
            </w:r>
          </w:p>
        </w:tc>
        <w:tc>
          <w:tcPr>
            <w:tcW w:w="1329" w:type="dxa"/>
          </w:tcPr>
          <w:p w14:paraId="4873685B" w14:textId="77777777" w:rsidR="00EF4718" w:rsidRDefault="005A7B0D" w:rsidP="004A3108">
            <w:pPr>
              <w:jc w:val="both"/>
              <w:rPr>
                <w:rFonts w:ascii="Arial" w:hAnsi="Arial" w:cs="Arial"/>
              </w:rPr>
            </w:pPr>
            <w:r>
              <w:rPr>
                <w:rFonts w:ascii="Arial" w:hAnsi="Arial" w:cs="Arial"/>
              </w:rPr>
              <w:t xml:space="preserve">1. </w:t>
            </w:r>
          </w:p>
          <w:p w14:paraId="35596651" w14:textId="77777777" w:rsidR="00A57F39" w:rsidRDefault="006867C5" w:rsidP="004A3108">
            <w:pPr>
              <w:jc w:val="both"/>
              <w:rPr>
                <w:rFonts w:ascii="Arial" w:hAnsi="Arial" w:cs="Arial"/>
              </w:rPr>
            </w:pPr>
            <w:r w:rsidRPr="006867C5">
              <w:rPr>
                <w:rFonts w:ascii="Arial" w:hAnsi="Arial" w:cs="Arial"/>
              </w:rPr>
              <w:t>Speak to friends in the business, or lectures at university</w:t>
            </w:r>
          </w:p>
          <w:p w14:paraId="26380160" w14:textId="77777777" w:rsidR="00725598" w:rsidRDefault="00725598" w:rsidP="004A3108">
            <w:pPr>
              <w:jc w:val="both"/>
              <w:rPr>
                <w:rFonts w:ascii="Arial" w:hAnsi="Arial" w:cs="Arial"/>
              </w:rPr>
            </w:pPr>
          </w:p>
          <w:p w14:paraId="0DD55FE9" w14:textId="189993EE" w:rsidR="00725598" w:rsidRPr="006867C5" w:rsidRDefault="00725598" w:rsidP="004A3108">
            <w:pPr>
              <w:jc w:val="both"/>
              <w:rPr>
                <w:rFonts w:ascii="Arial" w:hAnsi="Arial" w:cs="Arial"/>
              </w:rPr>
            </w:pPr>
            <w:r>
              <w:rPr>
                <w:rFonts w:ascii="Arial" w:hAnsi="Arial" w:cs="Arial"/>
              </w:rPr>
              <w:t>2.</w:t>
            </w:r>
          </w:p>
        </w:tc>
        <w:tc>
          <w:tcPr>
            <w:tcW w:w="1158" w:type="dxa"/>
          </w:tcPr>
          <w:p w14:paraId="474611EB" w14:textId="77777777" w:rsidR="00EF4718" w:rsidRDefault="00EF4718" w:rsidP="004A3108">
            <w:pPr>
              <w:jc w:val="both"/>
              <w:rPr>
                <w:rFonts w:ascii="Arial" w:hAnsi="Arial" w:cs="Arial"/>
              </w:rPr>
            </w:pPr>
            <w:r>
              <w:rPr>
                <w:rFonts w:ascii="Arial" w:hAnsi="Arial" w:cs="Arial"/>
              </w:rPr>
              <w:t>1.</w:t>
            </w:r>
          </w:p>
          <w:p w14:paraId="43A02B8D" w14:textId="77777777" w:rsidR="00A57F39" w:rsidRDefault="005A7B0D" w:rsidP="004A3108">
            <w:pPr>
              <w:jc w:val="both"/>
              <w:rPr>
                <w:rFonts w:ascii="Arial" w:hAnsi="Arial" w:cs="Arial"/>
              </w:rPr>
            </w:pPr>
            <w:r>
              <w:rPr>
                <w:rFonts w:ascii="Arial" w:hAnsi="Arial" w:cs="Arial"/>
              </w:rPr>
              <w:t>Every three months</w:t>
            </w:r>
          </w:p>
          <w:p w14:paraId="6C5E69AF" w14:textId="77777777" w:rsidR="00725598" w:rsidRDefault="00725598" w:rsidP="004A3108">
            <w:pPr>
              <w:jc w:val="both"/>
              <w:rPr>
                <w:rFonts w:ascii="Arial" w:hAnsi="Arial" w:cs="Arial"/>
              </w:rPr>
            </w:pPr>
          </w:p>
          <w:p w14:paraId="6A049B5E" w14:textId="77777777" w:rsidR="00725598" w:rsidRDefault="00725598" w:rsidP="004A3108">
            <w:pPr>
              <w:jc w:val="both"/>
              <w:rPr>
                <w:rFonts w:ascii="Arial" w:hAnsi="Arial" w:cs="Arial"/>
              </w:rPr>
            </w:pPr>
          </w:p>
          <w:p w14:paraId="3FC3DC14" w14:textId="77777777" w:rsidR="00725598" w:rsidRDefault="00725598" w:rsidP="004A3108">
            <w:pPr>
              <w:jc w:val="both"/>
              <w:rPr>
                <w:rFonts w:ascii="Arial" w:hAnsi="Arial" w:cs="Arial"/>
              </w:rPr>
            </w:pPr>
          </w:p>
          <w:p w14:paraId="174AF959" w14:textId="77777777" w:rsidR="00725598" w:rsidRDefault="00725598" w:rsidP="004A3108">
            <w:pPr>
              <w:jc w:val="both"/>
              <w:rPr>
                <w:rFonts w:ascii="Arial" w:hAnsi="Arial" w:cs="Arial"/>
              </w:rPr>
            </w:pPr>
          </w:p>
          <w:p w14:paraId="3BBADC18" w14:textId="77777777" w:rsidR="00725598" w:rsidRDefault="00725598" w:rsidP="004A3108">
            <w:pPr>
              <w:jc w:val="both"/>
              <w:rPr>
                <w:rFonts w:ascii="Arial" w:hAnsi="Arial" w:cs="Arial"/>
              </w:rPr>
            </w:pPr>
          </w:p>
          <w:p w14:paraId="61244EDC" w14:textId="77777777" w:rsidR="00725598" w:rsidRDefault="00725598" w:rsidP="004A3108">
            <w:pPr>
              <w:jc w:val="both"/>
              <w:rPr>
                <w:rFonts w:ascii="Arial" w:hAnsi="Arial" w:cs="Arial"/>
              </w:rPr>
            </w:pPr>
          </w:p>
          <w:p w14:paraId="663682EC" w14:textId="77777777" w:rsidR="00725598" w:rsidRDefault="00725598" w:rsidP="004A3108">
            <w:pPr>
              <w:jc w:val="both"/>
              <w:rPr>
                <w:rFonts w:ascii="Arial" w:hAnsi="Arial" w:cs="Arial"/>
              </w:rPr>
            </w:pPr>
            <w:r>
              <w:rPr>
                <w:rFonts w:ascii="Arial" w:hAnsi="Arial" w:cs="Arial"/>
              </w:rPr>
              <w:t>2.</w:t>
            </w:r>
          </w:p>
          <w:p w14:paraId="4DCD31D4" w14:textId="31B0F982" w:rsidR="00725598" w:rsidRPr="006867C5" w:rsidRDefault="00725598" w:rsidP="004A3108">
            <w:pPr>
              <w:jc w:val="both"/>
              <w:rPr>
                <w:rFonts w:ascii="Arial" w:hAnsi="Arial" w:cs="Arial"/>
              </w:rPr>
            </w:pPr>
            <w:r>
              <w:rPr>
                <w:rFonts w:ascii="Arial" w:hAnsi="Arial" w:cs="Arial"/>
              </w:rPr>
              <w:t>Every month</w:t>
            </w:r>
          </w:p>
        </w:tc>
      </w:tr>
      <w:tr w:rsidR="00A57F39" w14:paraId="5DFE06FA" w14:textId="77777777" w:rsidTr="00296222">
        <w:trPr>
          <w:trHeight w:val="275"/>
        </w:trPr>
        <w:tc>
          <w:tcPr>
            <w:tcW w:w="1501" w:type="dxa"/>
          </w:tcPr>
          <w:p w14:paraId="3DCEAED5" w14:textId="55802EB5" w:rsidR="00A57F39" w:rsidRPr="00CA1008" w:rsidRDefault="00CA1008" w:rsidP="004A3108">
            <w:pPr>
              <w:jc w:val="both"/>
              <w:rPr>
                <w:rFonts w:ascii="Arial" w:hAnsi="Arial" w:cs="Arial"/>
              </w:rPr>
            </w:pPr>
            <w:r>
              <w:rPr>
                <w:rFonts w:ascii="Arial" w:hAnsi="Arial" w:cs="Arial"/>
              </w:rPr>
              <w:t>3.To understand how to deliver a project on time with success</w:t>
            </w:r>
          </w:p>
        </w:tc>
        <w:tc>
          <w:tcPr>
            <w:tcW w:w="1501" w:type="dxa"/>
          </w:tcPr>
          <w:p w14:paraId="0C4F52F6" w14:textId="77777777" w:rsidR="00725598" w:rsidRDefault="00CA1008" w:rsidP="004A3108">
            <w:pPr>
              <w:jc w:val="both"/>
              <w:rPr>
                <w:rFonts w:ascii="Arial" w:hAnsi="Arial" w:cs="Arial"/>
              </w:rPr>
            </w:pPr>
            <w:r>
              <w:rPr>
                <w:rFonts w:ascii="Arial" w:hAnsi="Arial" w:cs="Arial"/>
              </w:rPr>
              <w:t xml:space="preserve">3. </w:t>
            </w:r>
          </w:p>
          <w:p w14:paraId="28FF9E77" w14:textId="56CCDD36" w:rsidR="00A57F39" w:rsidRDefault="00CA1008" w:rsidP="004A3108">
            <w:pPr>
              <w:jc w:val="both"/>
              <w:rPr>
                <w:rFonts w:ascii="Arial" w:hAnsi="Arial" w:cs="Arial"/>
              </w:rPr>
            </w:pPr>
            <w:r>
              <w:rPr>
                <w:rFonts w:ascii="Arial" w:hAnsi="Arial" w:cs="Arial"/>
              </w:rPr>
              <w:t>I need to get up to speed by reading more project management</w:t>
            </w:r>
          </w:p>
          <w:p w14:paraId="3D15F66C" w14:textId="1E906376" w:rsidR="00CA1008" w:rsidRPr="00CA1008" w:rsidRDefault="00CA1008" w:rsidP="004A3108">
            <w:pPr>
              <w:jc w:val="both"/>
              <w:rPr>
                <w:rFonts w:ascii="Arial" w:hAnsi="Arial" w:cs="Arial"/>
              </w:rPr>
            </w:pPr>
            <w:r>
              <w:rPr>
                <w:rFonts w:ascii="Arial" w:hAnsi="Arial" w:cs="Arial"/>
              </w:rPr>
              <w:t>Books, also I need to speak to people in the business, to learn from their mistakes</w:t>
            </w:r>
          </w:p>
        </w:tc>
        <w:tc>
          <w:tcPr>
            <w:tcW w:w="1464" w:type="dxa"/>
          </w:tcPr>
          <w:p w14:paraId="061B34E2" w14:textId="77777777" w:rsidR="00725598" w:rsidRDefault="00C6602C" w:rsidP="004A3108">
            <w:pPr>
              <w:jc w:val="both"/>
              <w:rPr>
                <w:rFonts w:ascii="Arial" w:hAnsi="Arial" w:cs="Arial"/>
              </w:rPr>
            </w:pPr>
            <w:r>
              <w:rPr>
                <w:rFonts w:ascii="Arial" w:hAnsi="Arial" w:cs="Arial"/>
              </w:rPr>
              <w:t xml:space="preserve">3. </w:t>
            </w:r>
          </w:p>
          <w:p w14:paraId="0E9B6D4C" w14:textId="5CC875BA" w:rsidR="00A57F39" w:rsidRPr="00C6602C" w:rsidRDefault="00725598" w:rsidP="004A3108">
            <w:pPr>
              <w:jc w:val="both"/>
              <w:rPr>
                <w:rFonts w:ascii="Arial" w:hAnsi="Arial" w:cs="Arial"/>
              </w:rPr>
            </w:pPr>
            <w:r>
              <w:rPr>
                <w:rFonts w:ascii="Arial" w:hAnsi="Arial" w:cs="Arial"/>
              </w:rPr>
              <w:t>T</w:t>
            </w:r>
            <w:r w:rsidR="00C6602C">
              <w:rPr>
                <w:rFonts w:ascii="Arial" w:hAnsi="Arial" w:cs="Arial"/>
              </w:rPr>
              <w:t>his needs to be achieved fairly quickly, but this will be an ongoing process</w:t>
            </w:r>
          </w:p>
        </w:tc>
        <w:tc>
          <w:tcPr>
            <w:tcW w:w="1293" w:type="dxa"/>
          </w:tcPr>
          <w:p w14:paraId="08AE04D6" w14:textId="66C9D864" w:rsidR="00725598" w:rsidRDefault="00725598" w:rsidP="004A3108">
            <w:pPr>
              <w:jc w:val="both"/>
              <w:rPr>
                <w:rFonts w:ascii="Arial" w:hAnsi="Arial" w:cs="Arial"/>
              </w:rPr>
            </w:pPr>
            <w:r>
              <w:rPr>
                <w:rFonts w:ascii="Arial" w:hAnsi="Arial" w:cs="Arial"/>
              </w:rPr>
              <w:t>3.</w:t>
            </w:r>
          </w:p>
          <w:p w14:paraId="7BBCAAD6" w14:textId="710C8743" w:rsidR="00A57F39" w:rsidRPr="00C6602C" w:rsidRDefault="00C6602C" w:rsidP="004A3108">
            <w:pPr>
              <w:jc w:val="both"/>
              <w:rPr>
                <w:rFonts w:ascii="Arial" w:hAnsi="Arial" w:cs="Arial"/>
              </w:rPr>
            </w:pPr>
            <w:r w:rsidRPr="00C6602C">
              <w:rPr>
                <w:rFonts w:ascii="Arial" w:hAnsi="Arial" w:cs="Arial"/>
              </w:rPr>
              <w:t>Nothing will stop me achieve this</w:t>
            </w:r>
            <w:r>
              <w:rPr>
                <w:rFonts w:ascii="Arial" w:hAnsi="Arial" w:cs="Arial"/>
              </w:rPr>
              <w:t>, other than ill health.</w:t>
            </w:r>
          </w:p>
        </w:tc>
        <w:tc>
          <w:tcPr>
            <w:tcW w:w="1305" w:type="dxa"/>
          </w:tcPr>
          <w:p w14:paraId="79E336E4" w14:textId="3477B074" w:rsidR="00725598" w:rsidRDefault="00725598" w:rsidP="004A3108">
            <w:pPr>
              <w:jc w:val="both"/>
              <w:rPr>
                <w:rFonts w:ascii="Arial" w:hAnsi="Arial" w:cs="Arial"/>
              </w:rPr>
            </w:pPr>
            <w:r>
              <w:rPr>
                <w:rFonts w:ascii="Arial" w:hAnsi="Arial" w:cs="Arial"/>
              </w:rPr>
              <w:t>3.</w:t>
            </w:r>
          </w:p>
          <w:p w14:paraId="0FF2D6B8" w14:textId="687F6219" w:rsidR="00A57F39" w:rsidRPr="00C6602C" w:rsidRDefault="00C6602C" w:rsidP="004A3108">
            <w:pPr>
              <w:jc w:val="both"/>
              <w:rPr>
                <w:rFonts w:ascii="Arial" w:hAnsi="Arial" w:cs="Arial"/>
              </w:rPr>
            </w:pPr>
            <w:r>
              <w:rPr>
                <w:rFonts w:ascii="Arial" w:hAnsi="Arial" w:cs="Arial"/>
              </w:rPr>
              <w:t xml:space="preserve">I will achieve this by attending further studies, at university, or night school in </w:t>
            </w:r>
            <w:r w:rsidR="005A7B0D">
              <w:rPr>
                <w:rFonts w:ascii="Arial" w:hAnsi="Arial" w:cs="Arial"/>
              </w:rPr>
              <w:t>necessary</w:t>
            </w:r>
          </w:p>
        </w:tc>
        <w:tc>
          <w:tcPr>
            <w:tcW w:w="1329" w:type="dxa"/>
          </w:tcPr>
          <w:p w14:paraId="4D60D5D1" w14:textId="32EE40B8" w:rsidR="00725598" w:rsidRDefault="00725598" w:rsidP="004A3108">
            <w:pPr>
              <w:jc w:val="both"/>
              <w:rPr>
                <w:rFonts w:ascii="Arial" w:hAnsi="Arial" w:cs="Arial"/>
              </w:rPr>
            </w:pPr>
            <w:r>
              <w:rPr>
                <w:rFonts w:ascii="Arial" w:hAnsi="Arial" w:cs="Arial"/>
              </w:rPr>
              <w:t>3.</w:t>
            </w:r>
          </w:p>
          <w:p w14:paraId="722417CC" w14:textId="6EB914D3" w:rsidR="00A57F39" w:rsidRPr="005A7B0D" w:rsidRDefault="005A7B0D" w:rsidP="004A3108">
            <w:pPr>
              <w:jc w:val="both"/>
              <w:rPr>
                <w:rFonts w:ascii="Arial" w:hAnsi="Arial" w:cs="Arial"/>
              </w:rPr>
            </w:pPr>
            <w:r w:rsidRPr="005A7B0D">
              <w:rPr>
                <w:rFonts w:ascii="Arial" w:hAnsi="Arial" w:cs="Arial"/>
              </w:rPr>
              <w:t xml:space="preserve">For support I can speak to </w:t>
            </w:r>
            <w:r>
              <w:rPr>
                <w:rFonts w:ascii="Arial" w:hAnsi="Arial" w:cs="Arial"/>
              </w:rPr>
              <w:t>lecturers, or friends in the business</w:t>
            </w:r>
          </w:p>
        </w:tc>
        <w:tc>
          <w:tcPr>
            <w:tcW w:w="1158" w:type="dxa"/>
          </w:tcPr>
          <w:p w14:paraId="6DB1EDD5" w14:textId="6165D5CB" w:rsidR="00A57F39" w:rsidRPr="005A7B0D" w:rsidRDefault="005A7B0D" w:rsidP="004A3108">
            <w:pPr>
              <w:jc w:val="both"/>
              <w:rPr>
                <w:rFonts w:ascii="Arial" w:hAnsi="Arial" w:cs="Arial"/>
              </w:rPr>
            </w:pPr>
            <w:r>
              <w:rPr>
                <w:rFonts w:ascii="Arial" w:hAnsi="Arial" w:cs="Arial"/>
              </w:rPr>
              <w:t>Every</w:t>
            </w:r>
            <w:r w:rsidR="00725598">
              <w:rPr>
                <w:rFonts w:ascii="Arial" w:hAnsi="Arial" w:cs="Arial"/>
              </w:rPr>
              <w:t xml:space="preserve"> three</w:t>
            </w:r>
            <w:r>
              <w:rPr>
                <w:rFonts w:ascii="Arial" w:hAnsi="Arial" w:cs="Arial"/>
              </w:rPr>
              <w:t xml:space="preserve"> month</w:t>
            </w:r>
          </w:p>
        </w:tc>
      </w:tr>
      <w:tr w:rsidR="00CA1008" w14:paraId="409272F5" w14:textId="77777777" w:rsidTr="00296222">
        <w:trPr>
          <w:trHeight w:val="275"/>
        </w:trPr>
        <w:tc>
          <w:tcPr>
            <w:tcW w:w="1501" w:type="dxa"/>
          </w:tcPr>
          <w:p w14:paraId="7D986C06" w14:textId="77777777" w:rsidR="005A7B0D" w:rsidRDefault="005A7B0D" w:rsidP="004A3108">
            <w:pPr>
              <w:jc w:val="both"/>
              <w:rPr>
                <w:rFonts w:ascii="Arial" w:hAnsi="Arial" w:cs="Arial"/>
              </w:rPr>
            </w:pPr>
            <w:r>
              <w:rPr>
                <w:rFonts w:ascii="Arial" w:hAnsi="Arial" w:cs="Arial"/>
              </w:rPr>
              <w:t xml:space="preserve">4. </w:t>
            </w:r>
          </w:p>
          <w:p w14:paraId="606E3BFD" w14:textId="301A576B" w:rsidR="00CA1008" w:rsidRDefault="005A7B0D" w:rsidP="004A3108">
            <w:pPr>
              <w:jc w:val="both"/>
              <w:rPr>
                <w:rFonts w:ascii="Arial" w:hAnsi="Arial" w:cs="Arial"/>
              </w:rPr>
            </w:pPr>
            <w:r>
              <w:rPr>
                <w:rFonts w:ascii="Arial" w:hAnsi="Arial" w:cs="Arial"/>
              </w:rPr>
              <w:t>To become more confident in carrying out project</w:t>
            </w:r>
          </w:p>
          <w:p w14:paraId="6E4B5D3F" w14:textId="34976C16" w:rsidR="005A7B0D" w:rsidRPr="005A7B0D" w:rsidRDefault="005A7B0D" w:rsidP="004A3108">
            <w:pPr>
              <w:jc w:val="both"/>
              <w:rPr>
                <w:rFonts w:ascii="Arial" w:hAnsi="Arial" w:cs="Arial"/>
              </w:rPr>
            </w:pPr>
            <w:r>
              <w:rPr>
                <w:rFonts w:ascii="Arial" w:hAnsi="Arial" w:cs="Arial"/>
              </w:rPr>
              <w:t xml:space="preserve">management duties </w:t>
            </w:r>
          </w:p>
        </w:tc>
        <w:tc>
          <w:tcPr>
            <w:tcW w:w="1501" w:type="dxa"/>
          </w:tcPr>
          <w:p w14:paraId="7AD10E15" w14:textId="77777777" w:rsidR="00CA1008" w:rsidRDefault="00725598" w:rsidP="004A3108">
            <w:pPr>
              <w:jc w:val="both"/>
              <w:rPr>
                <w:rFonts w:ascii="Arial" w:hAnsi="Arial" w:cs="Arial"/>
              </w:rPr>
            </w:pPr>
            <w:r>
              <w:rPr>
                <w:rFonts w:ascii="Arial" w:hAnsi="Arial" w:cs="Arial"/>
              </w:rPr>
              <w:t xml:space="preserve">4. </w:t>
            </w:r>
          </w:p>
          <w:p w14:paraId="5C45209D" w14:textId="78833325" w:rsidR="00725598" w:rsidRPr="00725598" w:rsidRDefault="00725598" w:rsidP="004A3108">
            <w:pPr>
              <w:jc w:val="both"/>
              <w:rPr>
                <w:rFonts w:ascii="Arial" w:hAnsi="Arial" w:cs="Arial"/>
              </w:rPr>
            </w:pPr>
            <w:r>
              <w:rPr>
                <w:rFonts w:ascii="Arial" w:hAnsi="Arial" w:cs="Arial"/>
              </w:rPr>
              <w:t>Possibly allowing a friend to shadow me for a while, giving me advice along the way</w:t>
            </w:r>
            <w:r w:rsidR="00813B06">
              <w:rPr>
                <w:rFonts w:ascii="Arial" w:hAnsi="Arial" w:cs="Arial"/>
              </w:rPr>
              <w:t>. Or having discussions by way of e-</w:t>
            </w:r>
            <w:r w:rsidR="00813B06">
              <w:rPr>
                <w:rFonts w:ascii="Arial" w:hAnsi="Arial" w:cs="Arial"/>
              </w:rPr>
              <w:lastRenderedPageBreak/>
              <w:t>mail, or, by phone calls</w:t>
            </w:r>
          </w:p>
        </w:tc>
        <w:tc>
          <w:tcPr>
            <w:tcW w:w="1464" w:type="dxa"/>
          </w:tcPr>
          <w:p w14:paraId="4DB6158F" w14:textId="77777777" w:rsidR="00CA1008" w:rsidRDefault="00725598" w:rsidP="004A3108">
            <w:pPr>
              <w:jc w:val="both"/>
              <w:rPr>
                <w:rFonts w:ascii="Arial" w:hAnsi="Arial" w:cs="Arial"/>
              </w:rPr>
            </w:pPr>
            <w:r>
              <w:rPr>
                <w:rFonts w:ascii="Arial" w:hAnsi="Arial" w:cs="Arial"/>
              </w:rPr>
              <w:lastRenderedPageBreak/>
              <w:t>4.</w:t>
            </w:r>
          </w:p>
          <w:p w14:paraId="63010212" w14:textId="6C4A0ED1" w:rsidR="00725598" w:rsidRPr="00725598" w:rsidRDefault="00725598" w:rsidP="004A3108">
            <w:pPr>
              <w:jc w:val="both"/>
              <w:rPr>
                <w:rFonts w:ascii="Arial" w:hAnsi="Arial" w:cs="Arial"/>
              </w:rPr>
            </w:pPr>
            <w:r>
              <w:rPr>
                <w:rFonts w:ascii="Arial" w:hAnsi="Arial" w:cs="Arial"/>
              </w:rPr>
              <w:t>Immediately, but will be an on-going process</w:t>
            </w:r>
          </w:p>
        </w:tc>
        <w:tc>
          <w:tcPr>
            <w:tcW w:w="1293" w:type="dxa"/>
          </w:tcPr>
          <w:p w14:paraId="67BE632C" w14:textId="77777777" w:rsidR="00CA1008" w:rsidRDefault="00813B06" w:rsidP="004A3108">
            <w:pPr>
              <w:jc w:val="both"/>
              <w:rPr>
                <w:rFonts w:ascii="Arial" w:hAnsi="Arial" w:cs="Arial"/>
              </w:rPr>
            </w:pPr>
            <w:r>
              <w:rPr>
                <w:rFonts w:ascii="Arial" w:hAnsi="Arial" w:cs="Arial"/>
              </w:rPr>
              <w:t>4.</w:t>
            </w:r>
          </w:p>
          <w:p w14:paraId="38B960FA" w14:textId="3A76C438" w:rsidR="00813B06" w:rsidRPr="00813B06" w:rsidRDefault="00813B06" w:rsidP="004A3108">
            <w:pPr>
              <w:jc w:val="both"/>
              <w:rPr>
                <w:rFonts w:ascii="Arial" w:hAnsi="Arial" w:cs="Arial"/>
              </w:rPr>
            </w:pPr>
            <w:r>
              <w:rPr>
                <w:rFonts w:ascii="Arial" w:hAnsi="Arial" w:cs="Arial"/>
              </w:rPr>
              <w:t xml:space="preserve">Unless the individual that will offer help is too busy </w:t>
            </w:r>
            <w:r w:rsidR="00296222">
              <w:rPr>
                <w:rFonts w:ascii="Arial" w:hAnsi="Arial" w:cs="Arial"/>
              </w:rPr>
              <w:t xml:space="preserve">to assist </w:t>
            </w:r>
          </w:p>
        </w:tc>
        <w:tc>
          <w:tcPr>
            <w:tcW w:w="1305" w:type="dxa"/>
          </w:tcPr>
          <w:p w14:paraId="79568839" w14:textId="77777777" w:rsidR="00CA1008" w:rsidRDefault="00296222" w:rsidP="004A3108">
            <w:pPr>
              <w:jc w:val="both"/>
              <w:rPr>
                <w:rFonts w:ascii="Arial" w:hAnsi="Arial" w:cs="Arial"/>
              </w:rPr>
            </w:pPr>
            <w:r>
              <w:rPr>
                <w:rFonts w:ascii="Arial" w:hAnsi="Arial" w:cs="Arial"/>
              </w:rPr>
              <w:t>4.</w:t>
            </w:r>
          </w:p>
          <w:p w14:paraId="3ACA3B00" w14:textId="72C33308" w:rsidR="00296222" w:rsidRPr="00296222" w:rsidRDefault="00296222" w:rsidP="004A3108">
            <w:pPr>
              <w:jc w:val="both"/>
              <w:rPr>
                <w:rFonts w:ascii="Arial" w:hAnsi="Arial" w:cs="Arial"/>
              </w:rPr>
            </w:pPr>
            <w:r>
              <w:rPr>
                <w:rFonts w:ascii="Arial" w:hAnsi="Arial" w:cs="Arial"/>
              </w:rPr>
              <w:t>Speaking to contractors in the business I have worked with previously</w:t>
            </w:r>
          </w:p>
        </w:tc>
        <w:tc>
          <w:tcPr>
            <w:tcW w:w="1329" w:type="dxa"/>
          </w:tcPr>
          <w:p w14:paraId="7796A93A" w14:textId="77777777" w:rsidR="00CA1008" w:rsidRDefault="00296222" w:rsidP="004A3108">
            <w:pPr>
              <w:jc w:val="both"/>
              <w:rPr>
                <w:rFonts w:ascii="Arial" w:hAnsi="Arial" w:cs="Arial"/>
              </w:rPr>
            </w:pPr>
            <w:r>
              <w:rPr>
                <w:rFonts w:ascii="Arial" w:hAnsi="Arial" w:cs="Arial"/>
              </w:rPr>
              <w:t>4.</w:t>
            </w:r>
          </w:p>
          <w:p w14:paraId="7B464337" w14:textId="55735E98" w:rsidR="00296222" w:rsidRPr="00296222" w:rsidRDefault="00296222" w:rsidP="004A3108">
            <w:pPr>
              <w:jc w:val="both"/>
              <w:rPr>
                <w:rFonts w:ascii="Arial" w:hAnsi="Arial" w:cs="Arial"/>
              </w:rPr>
            </w:pPr>
            <w:r>
              <w:rPr>
                <w:rFonts w:ascii="Arial" w:hAnsi="Arial" w:cs="Arial"/>
              </w:rPr>
              <w:t xml:space="preserve">Work colleagues, friends, or lecturers at my university </w:t>
            </w:r>
          </w:p>
        </w:tc>
        <w:tc>
          <w:tcPr>
            <w:tcW w:w="1158" w:type="dxa"/>
          </w:tcPr>
          <w:p w14:paraId="7C90E3C7" w14:textId="77777777" w:rsidR="00CA1008" w:rsidRDefault="00296222" w:rsidP="004A3108">
            <w:pPr>
              <w:jc w:val="both"/>
              <w:rPr>
                <w:rFonts w:ascii="Arial" w:hAnsi="Arial" w:cs="Arial"/>
              </w:rPr>
            </w:pPr>
            <w:r>
              <w:rPr>
                <w:rFonts w:ascii="Arial" w:hAnsi="Arial" w:cs="Arial"/>
              </w:rPr>
              <w:t>4.</w:t>
            </w:r>
          </w:p>
          <w:p w14:paraId="518D9B7A" w14:textId="2AD825D4" w:rsidR="00296222" w:rsidRPr="00296222" w:rsidRDefault="00296222" w:rsidP="004A3108">
            <w:pPr>
              <w:jc w:val="both"/>
              <w:rPr>
                <w:rFonts w:ascii="Arial" w:hAnsi="Arial" w:cs="Arial"/>
              </w:rPr>
            </w:pPr>
            <w:r>
              <w:rPr>
                <w:rFonts w:ascii="Arial" w:hAnsi="Arial" w:cs="Arial"/>
              </w:rPr>
              <w:t>Every three months</w:t>
            </w:r>
          </w:p>
        </w:tc>
      </w:tr>
    </w:tbl>
    <w:p w14:paraId="49ED565B" w14:textId="77777777" w:rsidR="00A57F39" w:rsidRDefault="00A57F39" w:rsidP="004A3108">
      <w:pPr>
        <w:jc w:val="both"/>
        <w:rPr>
          <w:rFonts w:ascii="Arial" w:hAnsi="Arial" w:cs="Arial"/>
          <w:b/>
        </w:rPr>
      </w:pPr>
    </w:p>
    <w:p w14:paraId="30C82DDA" w14:textId="77777777" w:rsidR="00582675" w:rsidRDefault="00582675" w:rsidP="00D825E3">
      <w:pPr>
        <w:jc w:val="both"/>
        <w:rPr>
          <w:rFonts w:ascii="Arial" w:hAnsi="Arial" w:cs="Arial"/>
          <w:b/>
        </w:rPr>
      </w:pPr>
    </w:p>
    <w:p w14:paraId="33ABCCC3" w14:textId="4DDAD7F7" w:rsidR="00582675" w:rsidRDefault="00582675" w:rsidP="007B59D8">
      <w:pPr>
        <w:pStyle w:val="Heading1"/>
      </w:pPr>
    </w:p>
    <w:p w14:paraId="3CD8E334" w14:textId="67910FE4" w:rsidR="002B1A4B" w:rsidRDefault="002B1A4B" w:rsidP="00D825E3">
      <w:pPr>
        <w:jc w:val="both"/>
        <w:rPr>
          <w:rFonts w:ascii="Arial" w:hAnsi="Arial" w:cs="Arial"/>
          <w:b/>
        </w:rPr>
      </w:pPr>
    </w:p>
    <w:p w14:paraId="431B7B0A" w14:textId="104C06FA" w:rsidR="002B1A4B" w:rsidRDefault="002B1A4B" w:rsidP="00D825E3">
      <w:pPr>
        <w:jc w:val="both"/>
        <w:rPr>
          <w:rFonts w:ascii="Arial" w:hAnsi="Arial" w:cs="Arial"/>
          <w:b/>
        </w:rPr>
      </w:pPr>
    </w:p>
    <w:p w14:paraId="4FB45E37" w14:textId="558F4310" w:rsidR="002B1A4B" w:rsidRDefault="002B1A4B" w:rsidP="00D825E3">
      <w:pPr>
        <w:jc w:val="both"/>
        <w:rPr>
          <w:rFonts w:ascii="Arial" w:hAnsi="Arial" w:cs="Arial"/>
          <w:b/>
        </w:rPr>
      </w:pPr>
    </w:p>
    <w:p w14:paraId="740CA9E8" w14:textId="24DF151B" w:rsidR="002B1A4B" w:rsidRDefault="002B1A4B" w:rsidP="00D825E3">
      <w:pPr>
        <w:jc w:val="both"/>
        <w:rPr>
          <w:rFonts w:ascii="Arial" w:hAnsi="Arial" w:cs="Arial"/>
          <w:b/>
        </w:rPr>
      </w:pPr>
    </w:p>
    <w:p w14:paraId="1D396EF9" w14:textId="3F6308D8" w:rsidR="002B1A4B" w:rsidRDefault="002B1A4B" w:rsidP="00D825E3">
      <w:pPr>
        <w:jc w:val="both"/>
        <w:rPr>
          <w:rFonts w:ascii="Arial" w:hAnsi="Arial" w:cs="Arial"/>
          <w:b/>
        </w:rPr>
      </w:pPr>
    </w:p>
    <w:p w14:paraId="55571DC2" w14:textId="0A1D8CC6" w:rsidR="002B1A4B" w:rsidRDefault="002B1A4B" w:rsidP="00D825E3">
      <w:pPr>
        <w:jc w:val="both"/>
        <w:rPr>
          <w:rFonts w:ascii="Arial" w:hAnsi="Arial" w:cs="Arial"/>
          <w:b/>
        </w:rPr>
      </w:pPr>
    </w:p>
    <w:p w14:paraId="2AAE2D9F" w14:textId="7718EE3F" w:rsidR="002B1A4B" w:rsidRDefault="002B1A4B" w:rsidP="00D825E3">
      <w:pPr>
        <w:jc w:val="both"/>
        <w:rPr>
          <w:rFonts w:ascii="Arial" w:hAnsi="Arial" w:cs="Arial"/>
          <w:b/>
        </w:rPr>
      </w:pPr>
    </w:p>
    <w:p w14:paraId="1278DDA7" w14:textId="41DBFF66" w:rsidR="002B1A4B" w:rsidRDefault="002B1A4B" w:rsidP="00D825E3">
      <w:pPr>
        <w:jc w:val="both"/>
        <w:rPr>
          <w:rFonts w:ascii="Arial" w:hAnsi="Arial" w:cs="Arial"/>
          <w:b/>
        </w:rPr>
      </w:pPr>
    </w:p>
    <w:p w14:paraId="2FE1BA95" w14:textId="01BFA765" w:rsidR="002B1A4B" w:rsidRDefault="002B1A4B" w:rsidP="00D825E3">
      <w:pPr>
        <w:jc w:val="both"/>
        <w:rPr>
          <w:rFonts w:ascii="Arial" w:hAnsi="Arial" w:cs="Arial"/>
          <w:b/>
        </w:rPr>
      </w:pPr>
    </w:p>
    <w:p w14:paraId="30858930" w14:textId="24BA72A9" w:rsidR="002B1A4B" w:rsidRDefault="002B1A4B" w:rsidP="00D825E3">
      <w:pPr>
        <w:jc w:val="both"/>
        <w:rPr>
          <w:rFonts w:ascii="Arial" w:hAnsi="Arial" w:cs="Arial"/>
          <w:b/>
        </w:rPr>
      </w:pPr>
    </w:p>
    <w:p w14:paraId="1FCD7345" w14:textId="27CBE88C" w:rsidR="004A3108" w:rsidRDefault="004A3108" w:rsidP="00D825E3">
      <w:pPr>
        <w:jc w:val="both"/>
        <w:rPr>
          <w:rFonts w:ascii="Arial" w:hAnsi="Arial" w:cs="Arial"/>
          <w:b/>
        </w:rPr>
      </w:pPr>
    </w:p>
    <w:p w14:paraId="54A50B77" w14:textId="5AB5AE71" w:rsidR="004A3108" w:rsidRDefault="004A3108" w:rsidP="00D825E3">
      <w:pPr>
        <w:jc w:val="both"/>
        <w:rPr>
          <w:rFonts w:ascii="Arial" w:hAnsi="Arial" w:cs="Arial"/>
          <w:b/>
        </w:rPr>
      </w:pPr>
    </w:p>
    <w:p w14:paraId="06F21991" w14:textId="10CB9477" w:rsidR="004A3108" w:rsidRDefault="004A3108" w:rsidP="00D825E3">
      <w:pPr>
        <w:jc w:val="both"/>
        <w:rPr>
          <w:rFonts w:ascii="Arial" w:hAnsi="Arial" w:cs="Arial"/>
          <w:b/>
        </w:rPr>
      </w:pPr>
    </w:p>
    <w:p w14:paraId="6D0B42F7" w14:textId="6414DE3C" w:rsidR="004A3108" w:rsidRDefault="004A3108" w:rsidP="00D825E3">
      <w:pPr>
        <w:jc w:val="both"/>
        <w:rPr>
          <w:rFonts w:ascii="Arial" w:hAnsi="Arial" w:cs="Arial"/>
          <w:b/>
        </w:rPr>
      </w:pPr>
    </w:p>
    <w:p w14:paraId="0F9EA234" w14:textId="53C168C6" w:rsidR="004A3108" w:rsidRDefault="004A3108" w:rsidP="00D825E3">
      <w:pPr>
        <w:jc w:val="both"/>
        <w:rPr>
          <w:rFonts w:ascii="Arial" w:hAnsi="Arial" w:cs="Arial"/>
          <w:b/>
        </w:rPr>
      </w:pPr>
    </w:p>
    <w:p w14:paraId="3DDD6380" w14:textId="713EEABB" w:rsidR="004A3108" w:rsidRDefault="004A3108" w:rsidP="00D825E3">
      <w:pPr>
        <w:jc w:val="both"/>
        <w:rPr>
          <w:rFonts w:ascii="Arial" w:hAnsi="Arial" w:cs="Arial"/>
          <w:b/>
        </w:rPr>
      </w:pPr>
    </w:p>
    <w:p w14:paraId="15C001D8" w14:textId="02138354" w:rsidR="004A3108" w:rsidRDefault="004A3108" w:rsidP="00D825E3">
      <w:pPr>
        <w:jc w:val="both"/>
        <w:rPr>
          <w:rFonts w:ascii="Arial" w:hAnsi="Arial" w:cs="Arial"/>
          <w:b/>
        </w:rPr>
      </w:pPr>
    </w:p>
    <w:p w14:paraId="447BB0A1" w14:textId="77777777" w:rsidR="00C72443" w:rsidRDefault="00C72443" w:rsidP="00D825E3">
      <w:pPr>
        <w:jc w:val="both"/>
        <w:rPr>
          <w:rFonts w:ascii="Arial" w:hAnsi="Arial" w:cs="Arial"/>
          <w:b/>
        </w:rPr>
      </w:pPr>
    </w:p>
    <w:p w14:paraId="5952B9F7" w14:textId="674524A7" w:rsidR="00C72443" w:rsidRDefault="00C72443" w:rsidP="00D825E3">
      <w:pPr>
        <w:jc w:val="both"/>
        <w:rPr>
          <w:rFonts w:ascii="Arial" w:hAnsi="Arial" w:cs="Arial"/>
          <w:b/>
        </w:rPr>
      </w:pPr>
    </w:p>
    <w:p w14:paraId="629BFA6D" w14:textId="14E306AF" w:rsidR="007B59D8" w:rsidRDefault="007B59D8" w:rsidP="00D825E3">
      <w:pPr>
        <w:jc w:val="both"/>
        <w:rPr>
          <w:rFonts w:ascii="Arial" w:hAnsi="Arial" w:cs="Arial"/>
          <w:b/>
        </w:rPr>
      </w:pPr>
    </w:p>
    <w:p w14:paraId="220494C6" w14:textId="54DAEDCE" w:rsidR="007B59D8" w:rsidRDefault="007B59D8" w:rsidP="007B59D8">
      <w:pPr>
        <w:pStyle w:val="Heading1"/>
      </w:pPr>
      <w:bookmarkStart w:id="50" w:name="_Toc18925866"/>
      <w:r>
        <w:lastRenderedPageBreak/>
        <w:t>Conclusion:</w:t>
      </w:r>
      <w:bookmarkEnd w:id="50"/>
    </w:p>
    <w:p w14:paraId="031EB5D2" w14:textId="77777777" w:rsidR="009F6436" w:rsidRDefault="00D41C35" w:rsidP="00BB55B5">
      <w:pPr>
        <w:jc w:val="both"/>
        <w:rPr>
          <w:rFonts w:ascii="Arial" w:hAnsi="Arial" w:cs="Arial"/>
        </w:rPr>
      </w:pPr>
      <w:r w:rsidRPr="00D41C35">
        <w:rPr>
          <w:rFonts w:ascii="Arial" w:hAnsi="Arial" w:cs="Arial"/>
        </w:rPr>
        <w:t xml:space="preserve">As </w:t>
      </w:r>
      <w:r>
        <w:rPr>
          <w:rFonts w:ascii="Arial" w:hAnsi="Arial" w:cs="Arial"/>
        </w:rPr>
        <w:t>I have stated above</w:t>
      </w:r>
      <w:r w:rsidR="00453218">
        <w:rPr>
          <w:rFonts w:ascii="Arial" w:hAnsi="Arial" w:cs="Arial"/>
        </w:rPr>
        <w:t>,</w:t>
      </w:r>
      <w:r>
        <w:rPr>
          <w:rFonts w:ascii="Arial" w:hAnsi="Arial" w:cs="Arial"/>
        </w:rPr>
        <w:t xml:space="preserve"> I believe I have delivered a fare judgement of the various project management tools that may be implemented for a particular project, on this occasion</w:t>
      </w:r>
      <w:r w:rsidR="00453218">
        <w:rPr>
          <w:rFonts w:ascii="Arial" w:hAnsi="Arial" w:cs="Arial"/>
        </w:rPr>
        <w:t>,</w:t>
      </w:r>
      <w:r>
        <w:rPr>
          <w:rFonts w:ascii="Arial" w:hAnsi="Arial" w:cs="Arial"/>
        </w:rPr>
        <w:t xml:space="preserve"> for this construction project I</w:t>
      </w:r>
      <w:r w:rsidR="00BA182F">
        <w:rPr>
          <w:rFonts w:ascii="Arial" w:hAnsi="Arial" w:cs="Arial"/>
        </w:rPr>
        <w:t xml:space="preserve"> </w:t>
      </w:r>
      <w:r w:rsidR="00BB55B5">
        <w:rPr>
          <w:rFonts w:ascii="Arial" w:hAnsi="Arial" w:cs="Arial"/>
        </w:rPr>
        <w:t>decided to opt for</w:t>
      </w:r>
      <w:r>
        <w:rPr>
          <w:rFonts w:ascii="Arial" w:hAnsi="Arial" w:cs="Arial"/>
        </w:rPr>
        <w:t xml:space="preserve"> Prince 2, </w:t>
      </w:r>
      <w:r w:rsidR="00BA182F">
        <w:rPr>
          <w:rFonts w:ascii="Arial" w:hAnsi="Arial" w:cs="Arial"/>
        </w:rPr>
        <w:t>which I believe</w:t>
      </w:r>
      <w:r w:rsidR="00453218">
        <w:rPr>
          <w:rFonts w:ascii="Arial" w:hAnsi="Arial" w:cs="Arial"/>
        </w:rPr>
        <w:t>d</w:t>
      </w:r>
      <w:r w:rsidR="00BA182F">
        <w:rPr>
          <w:rFonts w:ascii="Arial" w:hAnsi="Arial" w:cs="Arial"/>
        </w:rPr>
        <w:t xml:space="preserve"> </w:t>
      </w:r>
      <w:r w:rsidR="00453218">
        <w:rPr>
          <w:rFonts w:ascii="Arial" w:hAnsi="Arial" w:cs="Arial"/>
        </w:rPr>
        <w:t>to be</w:t>
      </w:r>
      <w:r w:rsidR="00BA182F">
        <w:rPr>
          <w:rFonts w:ascii="Arial" w:hAnsi="Arial" w:cs="Arial"/>
        </w:rPr>
        <w:t xml:space="preserve"> the number one choice, mainly for the connections to the construction industry, which does not mean the other theories are not good</w:t>
      </w:r>
      <w:r w:rsidR="009F6436">
        <w:rPr>
          <w:rFonts w:ascii="Arial" w:hAnsi="Arial" w:cs="Arial"/>
        </w:rPr>
        <w:t>,</w:t>
      </w:r>
      <w:r w:rsidR="00BA182F">
        <w:rPr>
          <w:rFonts w:ascii="Arial" w:hAnsi="Arial" w:cs="Arial"/>
        </w:rPr>
        <w:t xml:space="preserve"> they are, but they </w:t>
      </w:r>
      <w:r w:rsidR="00BB55B5">
        <w:rPr>
          <w:rFonts w:ascii="Arial" w:hAnsi="Arial" w:cs="Arial"/>
        </w:rPr>
        <w:t>may be</w:t>
      </w:r>
      <w:r w:rsidR="00BA182F">
        <w:rPr>
          <w:rFonts w:ascii="Arial" w:hAnsi="Arial" w:cs="Arial"/>
        </w:rPr>
        <w:t xml:space="preserve"> better suited for other projects.</w:t>
      </w:r>
      <w:r w:rsidR="009F6436">
        <w:rPr>
          <w:rFonts w:ascii="Arial" w:hAnsi="Arial" w:cs="Arial"/>
        </w:rPr>
        <w:t xml:space="preserve"> </w:t>
      </w:r>
    </w:p>
    <w:p w14:paraId="37D62A14" w14:textId="0B15AAD8" w:rsidR="00BB55B5" w:rsidRDefault="009F6436" w:rsidP="00BB55B5">
      <w:pPr>
        <w:jc w:val="both"/>
        <w:rPr>
          <w:rFonts w:ascii="Arial" w:hAnsi="Arial" w:cs="Arial"/>
        </w:rPr>
      </w:pPr>
      <w:r>
        <w:rPr>
          <w:rFonts w:ascii="Arial" w:hAnsi="Arial" w:cs="Arial"/>
        </w:rPr>
        <w:t>However, I do feel that I have selected some first-class journals that have helped my understanding of project management that much better, as well as the first class tutoring and in-class exercise that were de</w:t>
      </w:r>
      <w:r w:rsidR="00534C0C">
        <w:rPr>
          <w:rFonts w:ascii="Arial" w:hAnsi="Arial" w:cs="Arial"/>
        </w:rPr>
        <w:t>livere</w:t>
      </w:r>
      <w:r>
        <w:rPr>
          <w:rFonts w:ascii="Arial" w:hAnsi="Arial" w:cs="Arial"/>
        </w:rPr>
        <w:t xml:space="preserve">d </w:t>
      </w:r>
      <w:r w:rsidR="00534C0C">
        <w:rPr>
          <w:rFonts w:ascii="Arial" w:hAnsi="Arial" w:cs="Arial"/>
        </w:rPr>
        <w:t>throughout</w:t>
      </w:r>
      <w:r>
        <w:rPr>
          <w:rFonts w:ascii="Arial" w:hAnsi="Arial" w:cs="Arial"/>
        </w:rPr>
        <w:t xml:space="preserve"> the term. </w:t>
      </w:r>
    </w:p>
    <w:p w14:paraId="6DE1C7C8" w14:textId="1218F0DA" w:rsidR="007B59D8" w:rsidRPr="00D41C35" w:rsidRDefault="009F6436" w:rsidP="00BB55B5">
      <w:pPr>
        <w:jc w:val="both"/>
        <w:rPr>
          <w:rFonts w:ascii="Arial" w:hAnsi="Arial" w:cs="Arial"/>
        </w:rPr>
      </w:pPr>
      <w:r>
        <w:rPr>
          <w:rFonts w:ascii="Arial" w:hAnsi="Arial" w:cs="Arial"/>
        </w:rPr>
        <w:t>Furthermore</w:t>
      </w:r>
      <w:r w:rsidR="00BB55B5">
        <w:rPr>
          <w:rFonts w:ascii="Arial" w:hAnsi="Arial" w:cs="Arial"/>
        </w:rPr>
        <w:t xml:space="preserve">, as for my project management skills I feel they could have </w:t>
      </w:r>
      <w:r w:rsidR="00453218">
        <w:rPr>
          <w:rFonts w:ascii="Arial" w:hAnsi="Arial" w:cs="Arial"/>
        </w:rPr>
        <w:t>been</w:t>
      </w:r>
      <w:r w:rsidR="00BB55B5">
        <w:rPr>
          <w:rFonts w:ascii="Arial" w:hAnsi="Arial" w:cs="Arial"/>
        </w:rPr>
        <w:t xml:space="preserve"> much better, I still</w:t>
      </w:r>
      <w:r w:rsidR="00453218">
        <w:rPr>
          <w:rFonts w:ascii="Arial" w:hAnsi="Arial" w:cs="Arial"/>
        </w:rPr>
        <w:t xml:space="preserve"> know I </w:t>
      </w:r>
      <w:r w:rsidR="00BB55B5">
        <w:rPr>
          <w:rFonts w:ascii="Arial" w:hAnsi="Arial" w:cs="Arial"/>
        </w:rPr>
        <w:t xml:space="preserve"> have a lot more to learn, and as we know from studying </w:t>
      </w:r>
      <w:r w:rsidR="00453218">
        <w:rPr>
          <w:rFonts w:ascii="Arial" w:hAnsi="Arial" w:cs="Arial"/>
        </w:rPr>
        <w:t xml:space="preserve">most things, ‘practise makes perfect’.  </w:t>
      </w:r>
      <w:r w:rsidR="00D41C35">
        <w:rPr>
          <w:rFonts w:ascii="Arial" w:hAnsi="Arial" w:cs="Arial"/>
        </w:rPr>
        <w:t xml:space="preserve"> </w:t>
      </w:r>
    </w:p>
    <w:p w14:paraId="64842E4E" w14:textId="3DF15228" w:rsidR="007B59D8" w:rsidRDefault="007B59D8" w:rsidP="00D825E3">
      <w:pPr>
        <w:jc w:val="both"/>
        <w:rPr>
          <w:rFonts w:ascii="Arial" w:hAnsi="Arial" w:cs="Arial"/>
          <w:b/>
        </w:rPr>
      </w:pPr>
    </w:p>
    <w:p w14:paraId="6DE9B0FB" w14:textId="39376EF7" w:rsidR="007B59D8" w:rsidRDefault="007B59D8" w:rsidP="00D825E3">
      <w:pPr>
        <w:jc w:val="both"/>
        <w:rPr>
          <w:rFonts w:ascii="Arial" w:hAnsi="Arial" w:cs="Arial"/>
          <w:b/>
        </w:rPr>
      </w:pPr>
    </w:p>
    <w:p w14:paraId="1EA8D538" w14:textId="4E0896DD" w:rsidR="007B59D8" w:rsidRDefault="007B59D8" w:rsidP="00D825E3">
      <w:pPr>
        <w:jc w:val="both"/>
        <w:rPr>
          <w:rFonts w:ascii="Arial" w:hAnsi="Arial" w:cs="Arial"/>
          <w:b/>
        </w:rPr>
      </w:pPr>
    </w:p>
    <w:p w14:paraId="3A908E1A" w14:textId="56A851E9" w:rsidR="007B59D8" w:rsidRDefault="007B59D8" w:rsidP="00D825E3">
      <w:pPr>
        <w:jc w:val="both"/>
        <w:rPr>
          <w:rFonts w:ascii="Arial" w:hAnsi="Arial" w:cs="Arial"/>
          <w:b/>
        </w:rPr>
      </w:pPr>
    </w:p>
    <w:p w14:paraId="125B4904" w14:textId="530CCB1C" w:rsidR="007B59D8" w:rsidRDefault="007B59D8" w:rsidP="00D825E3">
      <w:pPr>
        <w:jc w:val="both"/>
        <w:rPr>
          <w:rFonts w:ascii="Arial" w:hAnsi="Arial" w:cs="Arial"/>
          <w:b/>
        </w:rPr>
      </w:pPr>
    </w:p>
    <w:p w14:paraId="2CD8D4E7" w14:textId="156C72B2" w:rsidR="007B59D8" w:rsidRDefault="007B59D8" w:rsidP="00D825E3">
      <w:pPr>
        <w:jc w:val="both"/>
        <w:rPr>
          <w:rFonts w:ascii="Arial" w:hAnsi="Arial" w:cs="Arial"/>
          <w:b/>
        </w:rPr>
      </w:pPr>
    </w:p>
    <w:p w14:paraId="0E9E76A1" w14:textId="7039ABE4" w:rsidR="007B59D8" w:rsidRDefault="007B59D8" w:rsidP="00D825E3">
      <w:pPr>
        <w:jc w:val="both"/>
        <w:rPr>
          <w:rFonts w:ascii="Arial" w:hAnsi="Arial" w:cs="Arial"/>
          <w:b/>
        </w:rPr>
      </w:pPr>
    </w:p>
    <w:p w14:paraId="6F844CE0" w14:textId="418621BD" w:rsidR="007B59D8" w:rsidRDefault="007B59D8" w:rsidP="00D825E3">
      <w:pPr>
        <w:jc w:val="both"/>
        <w:rPr>
          <w:rFonts w:ascii="Arial" w:hAnsi="Arial" w:cs="Arial"/>
          <w:b/>
        </w:rPr>
      </w:pPr>
    </w:p>
    <w:p w14:paraId="51C92CF2" w14:textId="2DCE1F39" w:rsidR="007B59D8" w:rsidRDefault="007B59D8" w:rsidP="00D825E3">
      <w:pPr>
        <w:jc w:val="both"/>
        <w:rPr>
          <w:rFonts w:ascii="Arial" w:hAnsi="Arial" w:cs="Arial"/>
          <w:b/>
        </w:rPr>
      </w:pPr>
    </w:p>
    <w:p w14:paraId="5790A958" w14:textId="63BD746D" w:rsidR="007B59D8" w:rsidRDefault="007B59D8" w:rsidP="00D825E3">
      <w:pPr>
        <w:jc w:val="both"/>
        <w:rPr>
          <w:rFonts w:ascii="Arial" w:hAnsi="Arial" w:cs="Arial"/>
          <w:b/>
        </w:rPr>
      </w:pPr>
    </w:p>
    <w:p w14:paraId="7628632B" w14:textId="06716634" w:rsidR="007B59D8" w:rsidRDefault="007B59D8" w:rsidP="00D825E3">
      <w:pPr>
        <w:jc w:val="both"/>
        <w:rPr>
          <w:rFonts w:ascii="Arial" w:hAnsi="Arial" w:cs="Arial"/>
          <w:b/>
        </w:rPr>
      </w:pPr>
    </w:p>
    <w:p w14:paraId="476A9CDA" w14:textId="6010275E" w:rsidR="007B59D8" w:rsidRDefault="007B59D8" w:rsidP="00D825E3">
      <w:pPr>
        <w:jc w:val="both"/>
        <w:rPr>
          <w:rFonts w:ascii="Arial" w:hAnsi="Arial" w:cs="Arial"/>
          <w:b/>
        </w:rPr>
      </w:pPr>
    </w:p>
    <w:p w14:paraId="66C3289F" w14:textId="67FA560B" w:rsidR="007B59D8" w:rsidRDefault="007B59D8" w:rsidP="00D825E3">
      <w:pPr>
        <w:jc w:val="both"/>
        <w:rPr>
          <w:rFonts w:ascii="Arial" w:hAnsi="Arial" w:cs="Arial"/>
          <w:b/>
        </w:rPr>
      </w:pPr>
    </w:p>
    <w:p w14:paraId="09C3CE9F" w14:textId="37DA6F72" w:rsidR="007B59D8" w:rsidRDefault="007B59D8" w:rsidP="00D825E3">
      <w:pPr>
        <w:jc w:val="both"/>
        <w:rPr>
          <w:rFonts w:ascii="Arial" w:hAnsi="Arial" w:cs="Arial"/>
          <w:b/>
        </w:rPr>
      </w:pPr>
    </w:p>
    <w:p w14:paraId="51F23F68" w14:textId="55774E33" w:rsidR="007B59D8" w:rsidRDefault="007B59D8" w:rsidP="00D825E3">
      <w:pPr>
        <w:jc w:val="both"/>
        <w:rPr>
          <w:rFonts w:ascii="Arial" w:hAnsi="Arial" w:cs="Arial"/>
          <w:b/>
        </w:rPr>
      </w:pPr>
    </w:p>
    <w:p w14:paraId="5CFFD710" w14:textId="5DEA672A" w:rsidR="007B59D8" w:rsidRDefault="007B59D8" w:rsidP="00D825E3">
      <w:pPr>
        <w:jc w:val="both"/>
        <w:rPr>
          <w:rFonts w:ascii="Arial" w:hAnsi="Arial" w:cs="Arial"/>
          <w:b/>
        </w:rPr>
      </w:pPr>
    </w:p>
    <w:p w14:paraId="048494BF" w14:textId="6D4B18BC" w:rsidR="007B59D8" w:rsidRDefault="007B59D8" w:rsidP="00D825E3">
      <w:pPr>
        <w:jc w:val="both"/>
        <w:rPr>
          <w:rFonts w:ascii="Arial" w:hAnsi="Arial" w:cs="Arial"/>
          <w:b/>
        </w:rPr>
      </w:pPr>
    </w:p>
    <w:p w14:paraId="7500CAB9" w14:textId="3A6E00BC" w:rsidR="007B59D8" w:rsidRDefault="007B59D8" w:rsidP="00D825E3">
      <w:pPr>
        <w:jc w:val="both"/>
        <w:rPr>
          <w:rFonts w:ascii="Arial" w:hAnsi="Arial" w:cs="Arial"/>
          <w:b/>
        </w:rPr>
      </w:pPr>
    </w:p>
    <w:p w14:paraId="291F0AEF" w14:textId="26F3361D" w:rsidR="007B59D8" w:rsidRDefault="007B59D8" w:rsidP="00D825E3">
      <w:pPr>
        <w:jc w:val="both"/>
        <w:rPr>
          <w:rFonts w:ascii="Arial" w:hAnsi="Arial" w:cs="Arial"/>
          <w:b/>
        </w:rPr>
      </w:pPr>
    </w:p>
    <w:p w14:paraId="5B6FAE5B" w14:textId="6680BF42" w:rsidR="007B59D8" w:rsidRDefault="007B59D8" w:rsidP="00D825E3">
      <w:pPr>
        <w:jc w:val="both"/>
        <w:rPr>
          <w:rFonts w:ascii="Arial" w:hAnsi="Arial" w:cs="Arial"/>
          <w:b/>
        </w:rPr>
      </w:pPr>
    </w:p>
    <w:p w14:paraId="74363DE3" w14:textId="5FF1116B" w:rsidR="007B59D8" w:rsidRDefault="007B59D8" w:rsidP="00D825E3">
      <w:pPr>
        <w:jc w:val="both"/>
        <w:rPr>
          <w:rFonts w:ascii="Arial" w:hAnsi="Arial" w:cs="Arial"/>
          <w:b/>
        </w:rPr>
      </w:pPr>
    </w:p>
    <w:p w14:paraId="310FF753" w14:textId="4C8FF987" w:rsidR="007B59D8" w:rsidRDefault="007B59D8" w:rsidP="00D825E3">
      <w:pPr>
        <w:jc w:val="both"/>
        <w:rPr>
          <w:rFonts w:ascii="Arial" w:hAnsi="Arial" w:cs="Arial"/>
          <w:b/>
        </w:rPr>
      </w:pPr>
    </w:p>
    <w:p w14:paraId="6CF67365" w14:textId="77777777" w:rsidR="007B59D8" w:rsidRDefault="007B59D8" w:rsidP="00D825E3">
      <w:pPr>
        <w:jc w:val="both"/>
        <w:rPr>
          <w:rFonts w:ascii="Arial" w:hAnsi="Arial" w:cs="Arial"/>
          <w:b/>
        </w:rPr>
      </w:pPr>
    </w:p>
    <w:p w14:paraId="086EA596" w14:textId="5833E12F" w:rsidR="0030567C" w:rsidRPr="0030567C" w:rsidRDefault="0030567C" w:rsidP="00D825E3">
      <w:pPr>
        <w:jc w:val="both"/>
        <w:rPr>
          <w:rFonts w:ascii="Arial" w:hAnsi="Arial" w:cs="Arial"/>
          <w:b/>
        </w:rPr>
      </w:pPr>
      <w:r w:rsidRPr="0030567C">
        <w:rPr>
          <w:rFonts w:ascii="Arial" w:hAnsi="Arial" w:cs="Arial"/>
          <w:b/>
        </w:rPr>
        <w:t>Reference:</w:t>
      </w:r>
    </w:p>
    <w:p w14:paraId="53064126" w14:textId="2B883B12" w:rsidR="00A4097E" w:rsidRDefault="00A4097E" w:rsidP="00D825E3">
      <w:pPr>
        <w:jc w:val="both"/>
        <w:rPr>
          <w:rFonts w:ascii="Arial" w:hAnsi="Arial" w:cs="Arial"/>
        </w:rPr>
      </w:pPr>
      <w:r>
        <w:rPr>
          <w:rFonts w:ascii="Arial" w:hAnsi="Arial" w:cs="Arial"/>
        </w:rPr>
        <w:t xml:space="preserve">Artto, K. Ahola, T. Vartiainen, V. (2016) ‘From the front end of projects to the back end of operations: Managing for value creation throughout the system lifecycle’ </w:t>
      </w:r>
      <w:r w:rsidRPr="00357A27">
        <w:rPr>
          <w:rFonts w:ascii="Arial" w:hAnsi="Arial" w:cs="Arial"/>
          <w:i/>
        </w:rPr>
        <w:t>International Journal of Project Management</w:t>
      </w:r>
      <w:r>
        <w:rPr>
          <w:rFonts w:ascii="Arial" w:hAnsi="Arial" w:cs="Arial"/>
        </w:rPr>
        <w:t xml:space="preserve"> Vol, 34 Issue 2 / pp. 258 – 270.</w:t>
      </w:r>
    </w:p>
    <w:p w14:paraId="7FB7849C" w14:textId="77777777" w:rsidR="00A4097E" w:rsidRDefault="00A4097E" w:rsidP="00D825E3">
      <w:pPr>
        <w:jc w:val="both"/>
        <w:rPr>
          <w:rFonts w:ascii="Arial" w:hAnsi="Arial" w:cs="Arial"/>
        </w:rPr>
      </w:pPr>
    </w:p>
    <w:p w14:paraId="430B6C26" w14:textId="31FE3156" w:rsidR="00091355" w:rsidRDefault="000D3F51" w:rsidP="00D825E3">
      <w:pPr>
        <w:jc w:val="both"/>
        <w:rPr>
          <w:rFonts w:ascii="Arial" w:hAnsi="Arial" w:cs="Arial"/>
        </w:rPr>
      </w:pPr>
      <w:r>
        <w:rPr>
          <w:rFonts w:ascii="Arial" w:hAnsi="Arial" w:cs="Arial"/>
        </w:rPr>
        <w:t xml:space="preserve">Berkun, S. </w:t>
      </w:r>
      <w:r w:rsidR="008B661B">
        <w:rPr>
          <w:rFonts w:ascii="Arial" w:hAnsi="Arial" w:cs="Arial"/>
        </w:rPr>
        <w:t>(2008)</w:t>
      </w:r>
      <w:r w:rsidR="00757E53">
        <w:rPr>
          <w:rFonts w:ascii="Arial" w:hAnsi="Arial" w:cs="Arial"/>
        </w:rPr>
        <w:t xml:space="preserve"> </w:t>
      </w:r>
      <w:r w:rsidR="00757E53" w:rsidRPr="00135035">
        <w:rPr>
          <w:rFonts w:ascii="Arial" w:hAnsi="Arial" w:cs="Arial"/>
          <w:i/>
        </w:rPr>
        <w:t>Making Things Happen</w:t>
      </w:r>
      <w:r w:rsidR="0080536F">
        <w:rPr>
          <w:rFonts w:ascii="Arial" w:hAnsi="Arial" w:cs="Arial"/>
        </w:rPr>
        <w:t>:</w:t>
      </w:r>
      <w:r w:rsidR="00757E53">
        <w:rPr>
          <w:rFonts w:ascii="Arial" w:hAnsi="Arial" w:cs="Arial"/>
        </w:rPr>
        <w:t xml:space="preserve"> </w:t>
      </w:r>
      <w:r w:rsidR="006A484E">
        <w:rPr>
          <w:rFonts w:ascii="Arial" w:hAnsi="Arial" w:cs="Arial"/>
        </w:rPr>
        <w:t>Mastering Project Management</w:t>
      </w:r>
      <w:r w:rsidR="0080536F">
        <w:rPr>
          <w:rFonts w:ascii="Arial" w:hAnsi="Arial" w:cs="Arial"/>
        </w:rPr>
        <w:t xml:space="preserve">. </w:t>
      </w:r>
      <w:r w:rsidR="00713317">
        <w:rPr>
          <w:rFonts w:ascii="Arial" w:hAnsi="Arial" w:cs="Arial"/>
        </w:rPr>
        <w:t xml:space="preserve">(Theory in </w:t>
      </w:r>
      <w:r w:rsidR="00B54ABB">
        <w:rPr>
          <w:rFonts w:ascii="Arial" w:hAnsi="Arial" w:cs="Arial"/>
        </w:rPr>
        <w:t>Practice) O’R</w:t>
      </w:r>
      <w:r w:rsidR="002B2072">
        <w:rPr>
          <w:rFonts w:ascii="Arial" w:hAnsi="Arial" w:cs="Arial"/>
        </w:rPr>
        <w:t>eilly.</w:t>
      </w:r>
      <w:r w:rsidR="006A484E">
        <w:rPr>
          <w:rFonts w:ascii="Arial" w:hAnsi="Arial" w:cs="Arial"/>
        </w:rPr>
        <w:t xml:space="preserve"> </w:t>
      </w:r>
    </w:p>
    <w:p w14:paraId="652FBE5D" w14:textId="77777777" w:rsidR="00075A6C" w:rsidRDefault="00075A6C" w:rsidP="00D825E3">
      <w:pPr>
        <w:jc w:val="both"/>
        <w:rPr>
          <w:rFonts w:ascii="Arial" w:hAnsi="Arial" w:cs="Arial"/>
        </w:rPr>
      </w:pPr>
    </w:p>
    <w:p w14:paraId="2E791C49" w14:textId="62D24F4A" w:rsidR="00050206" w:rsidRDefault="001F7EE0" w:rsidP="00D825E3">
      <w:pPr>
        <w:jc w:val="both"/>
        <w:rPr>
          <w:rFonts w:ascii="Arial" w:hAnsi="Arial" w:cs="Arial"/>
        </w:rPr>
      </w:pPr>
      <w:r w:rsidRPr="00B84929">
        <w:rPr>
          <w:rFonts w:ascii="Arial" w:hAnsi="Arial" w:cs="Arial"/>
        </w:rPr>
        <w:t xml:space="preserve">Demirkesen, S. </w:t>
      </w:r>
      <w:r w:rsidR="001E4EED">
        <w:rPr>
          <w:rFonts w:ascii="Arial" w:hAnsi="Arial" w:cs="Arial"/>
        </w:rPr>
        <w:t xml:space="preserve">and </w:t>
      </w:r>
      <w:r w:rsidRPr="00B84929">
        <w:rPr>
          <w:rFonts w:ascii="Arial" w:hAnsi="Arial" w:cs="Arial"/>
        </w:rPr>
        <w:t>Ozorhon, B.</w:t>
      </w:r>
      <w:r w:rsidR="001E4EED">
        <w:rPr>
          <w:rFonts w:ascii="Arial" w:hAnsi="Arial" w:cs="Arial"/>
        </w:rPr>
        <w:t xml:space="preserve"> </w:t>
      </w:r>
      <w:r w:rsidRPr="00B84929">
        <w:rPr>
          <w:rFonts w:ascii="Arial" w:hAnsi="Arial" w:cs="Arial"/>
        </w:rPr>
        <w:t xml:space="preserve">(2017) ‘Impact of integration management on construction project management performance’ </w:t>
      </w:r>
      <w:r w:rsidRPr="00B84929">
        <w:rPr>
          <w:rFonts w:ascii="Arial" w:hAnsi="Arial" w:cs="Arial"/>
          <w:i/>
        </w:rPr>
        <w:t>International journal of project management</w:t>
      </w:r>
      <w:r w:rsidRPr="00B84929">
        <w:rPr>
          <w:rFonts w:ascii="Arial" w:hAnsi="Arial" w:cs="Arial"/>
        </w:rPr>
        <w:t xml:space="preserve"> Vol, 35 Issue 8 pp. 1639 – 1654</w:t>
      </w:r>
      <w:r w:rsidR="00216AC0">
        <w:rPr>
          <w:rFonts w:ascii="Arial" w:hAnsi="Arial" w:cs="Arial"/>
        </w:rPr>
        <w:t xml:space="preserve"> </w:t>
      </w:r>
    </w:p>
    <w:p w14:paraId="385C9618" w14:textId="77777777" w:rsidR="00075A6C" w:rsidRDefault="00075A6C" w:rsidP="00D825E3">
      <w:pPr>
        <w:jc w:val="both"/>
        <w:rPr>
          <w:rFonts w:ascii="Arial" w:hAnsi="Arial" w:cs="Arial"/>
        </w:rPr>
      </w:pPr>
    </w:p>
    <w:p w14:paraId="5966E6BD" w14:textId="3B22928A" w:rsidR="00C27B5A" w:rsidRDefault="00C4655A" w:rsidP="00D825E3">
      <w:pPr>
        <w:jc w:val="both"/>
        <w:rPr>
          <w:rFonts w:ascii="Arial" w:hAnsi="Arial" w:cs="Arial"/>
        </w:rPr>
      </w:pPr>
      <w:r>
        <w:rPr>
          <w:rFonts w:ascii="Arial" w:hAnsi="Arial" w:cs="Arial"/>
        </w:rPr>
        <w:t xml:space="preserve">Derakhshan, R. Turner, R. Mancini, M. (2018) ‘Project governance and stakeholders: a literature review’ </w:t>
      </w:r>
      <w:r w:rsidRPr="000703EB">
        <w:rPr>
          <w:rFonts w:ascii="Arial" w:hAnsi="Arial" w:cs="Arial"/>
          <w:i/>
        </w:rPr>
        <w:t>International Journal of Project Management</w:t>
      </w:r>
      <w:r>
        <w:rPr>
          <w:rFonts w:ascii="Arial" w:hAnsi="Arial" w:cs="Arial"/>
        </w:rPr>
        <w:t xml:space="preserve"> Vol, 37 Issues / 1 pp. 98 – 116.</w:t>
      </w:r>
    </w:p>
    <w:p w14:paraId="167B22C8" w14:textId="77777777" w:rsidR="00626AA0" w:rsidRDefault="00626AA0" w:rsidP="00D825E3">
      <w:pPr>
        <w:jc w:val="both"/>
        <w:rPr>
          <w:rFonts w:ascii="Arial" w:hAnsi="Arial" w:cs="Arial"/>
        </w:rPr>
      </w:pPr>
    </w:p>
    <w:p w14:paraId="491D19AD" w14:textId="4EA715F9" w:rsidR="00106EEC" w:rsidRPr="00E4198D" w:rsidRDefault="00106EEC" w:rsidP="00106EEC">
      <w:pPr>
        <w:rPr>
          <w:rFonts w:ascii="Arial" w:hAnsi="Arial" w:cs="Arial"/>
        </w:rPr>
      </w:pPr>
      <w:r w:rsidRPr="00E4198D">
        <w:rPr>
          <w:rFonts w:ascii="Arial" w:hAnsi="Arial" w:cs="Arial"/>
        </w:rPr>
        <w:t>Fassin, Y. de Colle, S. Freeman, R. E. (2017) ‘Intra-stakeholder alliance</w:t>
      </w:r>
      <w:r w:rsidR="007C3DD1">
        <w:rPr>
          <w:rFonts w:ascii="Arial" w:hAnsi="Arial" w:cs="Arial"/>
        </w:rPr>
        <w:t>s</w:t>
      </w:r>
      <w:r w:rsidRPr="00E4198D">
        <w:rPr>
          <w:rFonts w:ascii="Arial" w:hAnsi="Arial" w:cs="Arial"/>
        </w:rPr>
        <w:t xml:space="preserve"> in plant-closing decisions: A stakeholder theory approach’ </w:t>
      </w:r>
      <w:r w:rsidRPr="00E4198D">
        <w:rPr>
          <w:rFonts w:ascii="Arial" w:hAnsi="Arial" w:cs="Arial"/>
          <w:i/>
        </w:rPr>
        <w:t>Business Ethics</w:t>
      </w:r>
      <w:r w:rsidRPr="00E4198D">
        <w:rPr>
          <w:rFonts w:ascii="Arial" w:hAnsi="Arial" w:cs="Arial"/>
        </w:rPr>
        <w:t xml:space="preserve"> </w:t>
      </w:r>
      <w:r w:rsidR="00664A96" w:rsidRPr="00752EE7">
        <w:rPr>
          <w:rFonts w:ascii="Arial" w:hAnsi="Arial" w:cs="Arial"/>
          <w:i/>
        </w:rPr>
        <w:t>a</w:t>
      </w:r>
      <w:r w:rsidR="00E33EA3" w:rsidRPr="00752EE7">
        <w:rPr>
          <w:rFonts w:ascii="Arial" w:hAnsi="Arial" w:cs="Arial"/>
          <w:i/>
        </w:rPr>
        <w:t xml:space="preserve"> Euro</w:t>
      </w:r>
      <w:r w:rsidR="00752EE7" w:rsidRPr="00752EE7">
        <w:rPr>
          <w:rFonts w:ascii="Arial" w:hAnsi="Arial" w:cs="Arial"/>
          <w:i/>
        </w:rPr>
        <w:t>pean Review</w:t>
      </w:r>
      <w:r w:rsidR="00752EE7">
        <w:rPr>
          <w:rFonts w:ascii="Arial" w:hAnsi="Arial" w:cs="Arial"/>
        </w:rPr>
        <w:t xml:space="preserve"> </w:t>
      </w:r>
      <w:r w:rsidRPr="00E4198D">
        <w:rPr>
          <w:rFonts w:ascii="Arial" w:hAnsi="Arial" w:cs="Arial"/>
        </w:rPr>
        <w:t>Vol, 26 Issue 2 / pp. 97 – 11.</w:t>
      </w:r>
    </w:p>
    <w:p w14:paraId="4BC56737" w14:textId="77777777" w:rsidR="00106EEC" w:rsidRDefault="00106EEC" w:rsidP="00D825E3">
      <w:pPr>
        <w:jc w:val="both"/>
        <w:rPr>
          <w:rFonts w:ascii="Arial" w:hAnsi="Arial" w:cs="Arial"/>
        </w:rPr>
      </w:pPr>
    </w:p>
    <w:p w14:paraId="6836EEF3" w14:textId="32ECC7A8" w:rsidR="00D26193" w:rsidRDefault="0045361F" w:rsidP="00D825E3">
      <w:pPr>
        <w:jc w:val="both"/>
        <w:rPr>
          <w:rFonts w:ascii="Arial" w:hAnsi="Arial" w:cs="Arial"/>
        </w:rPr>
      </w:pPr>
      <w:r>
        <w:rPr>
          <w:rFonts w:ascii="Arial" w:hAnsi="Arial" w:cs="Arial"/>
        </w:rPr>
        <w:t xml:space="preserve">Jovanovic, P. Beric, I.  (2018) ‘Analysis of the Available Project Management Methodologies’ </w:t>
      </w:r>
      <w:r w:rsidRPr="007E7AD3">
        <w:rPr>
          <w:rFonts w:ascii="Arial" w:hAnsi="Arial" w:cs="Arial"/>
          <w:i/>
        </w:rPr>
        <w:t>Management</w:t>
      </w:r>
      <w:r>
        <w:rPr>
          <w:rFonts w:ascii="Arial" w:hAnsi="Arial" w:cs="Arial"/>
        </w:rPr>
        <w:t xml:space="preserve"> Vol, 23 Issue / 3 pp. 1-1</w:t>
      </w:r>
      <w:r w:rsidR="009F292C">
        <w:rPr>
          <w:rFonts w:ascii="Arial" w:hAnsi="Arial" w:cs="Arial"/>
        </w:rPr>
        <w:t>4</w:t>
      </w:r>
      <w:r>
        <w:rPr>
          <w:rFonts w:ascii="Arial" w:hAnsi="Arial" w:cs="Arial"/>
        </w:rPr>
        <w:t>.</w:t>
      </w:r>
    </w:p>
    <w:p w14:paraId="6D8EE996" w14:textId="77777777" w:rsidR="00626AA0" w:rsidRPr="00E9667F" w:rsidRDefault="00626AA0" w:rsidP="00D825E3">
      <w:pPr>
        <w:jc w:val="both"/>
        <w:rPr>
          <w:rFonts w:ascii="Arial" w:hAnsi="Arial" w:cs="Arial"/>
        </w:rPr>
      </w:pPr>
    </w:p>
    <w:p w14:paraId="1AA32987" w14:textId="6A8E4D04" w:rsidR="006A0EC0" w:rsidRPr="00D433DF" w:rsidRDefault="00BD0CF8" w:rsidP="00D825E3">
      <w:pPr>
        <w:jc w:val="both"/>
        <w:rPr>
          <w:rFonts w:ascii="Arial" w:hAnsi="Arial" w:cs="Arial"/>
          <w:b/>
        </w:rPr>
      </w:pPr>
      <w:r w:rsidRPr="00E9667F">
        <w:rPr>
          <w:rFonts w:ascii="Arial" w:hAnsi="Arial" w:cs="Arial"/>
        </w:rPr>
        <w:t>P</w:t>
      </w:r>
      <w:r w:rsidR="003871C0" w:rsidRPr="00E9667F">
        <w:rPr>
          <w:rFonts w:ascii="Arial" w:hAnsi="Arial" w:cs="Arial"/>
        </w:rPr>
        <w:t>erri</w:t>
      </w:r>
      <w:r w:rsidR="004D3F4B" w:rsidRPr="00E9667F">
        <w:rPr>
          <w:rFonts w:ascii="Arial" w:hAnsi="Arial" w:cs="Arial"/>
        </w:rPr>
        <w:t xml:space="preserve">er, N. </w:t>
      </w:r>
      <w:r w:rsidR="00C131C5" w:rsidRPr="00E9667F">
        <w:rPr>
          <w:rFonts w:ascii="Arial" w:hAnsi="Arial" w:cs="Arial"/>
        </w:rPr>
        <w:t>Benbrahim</w:t>
      </w:r>
      <w:r w:rsidR="00F73BE1" w:rsidRPr="00E9667F">
        <w:rPr>
          <w:rFonts w:ascii="Arial" w:hAnsi="Arial" w:cs="Arial"/>
        </w:rPr>
        <w:t xml:space="preserve">, </w:t>
      </w:r>
      <w:r w:rsidR="00BE6F3D" w:rsidRPr="00E9667F">
        <w:rPr>
          <w:rFonts w:ascii="Arial" w:hAnsi="Arial" w:cs="Arial"/>
        </w:rPr>
        <w:t xml:space="preserve">S-E, </w:t>
      </w:r>
      <w:r w:rsidR="001455E9" w:rsidRPr="00E9667F">
        <w:rPr>
          <w:rFonts w:ascii="Arial" w:hAnsi="Arial" w:cs="Arial"/>
        </w:rPr>
        <w:t>Pellerin, R.</w:t>
      </w:r>
      <w:r w:rsidR="00CF73AC" w:rsidRPr="00E9667F">
        <w:rPr>
          <w:rFonts w:ascii="Arial" w:hAnsi="Arial" w:cs="Arial"/>
        </w:rPr>
        <w:t xml:space="preserve"> (</w:t>
      </w:r>
      <w:r w:rsidR="00D91173" w:rsidRPr="00E9667F">
        <w:rPr>
          <w:rFonts w:ascii="Arial" w:hAnsi="Arial" w:cs="Arial"/>
        </w:rPr>
        <w:t>2017)</w:t>
      </w:r>
      <w:r w:rsidR="00AE7BCC" w:rsidRPr="00E9667F">
        <w:rPr>
          <w:rFonts w:ascii="Arial" w:hAnsi="Arial" w:cs="Arial"/>
        </w:rPr>
        <w:t xml:space="preserve"> </w:t>
      </w:r>
      <w:r w:rsidR="00A209EF" w:rsidRPr="00E9667F">
        <w:rPr>
          <w:rFonts w:ascii="Arial" w:hAnsi="Arial" w:cs="Arial"/>
        </w:rPr>
        <w:t>‘</w:t>
      </w:r>
      <w:r w:rsidR="00AE7BCC" w:rsidRPr="00E9667F">
        <w:rPr>
          <w:rFonts w:ascii="Arial" w:hAnsi="Arial" w:cs="Arial"/>
        </w:rPr>
        <w:t>The core proce</w:t>
      </w:r>
      <w:r w:rsidR="00897F4E" w:rsidRPr="00E9667F">
        <w:rPr>
          <w:rFonts w:ascii="Arial" w:hAnsi="Arial" w:cs="Arial"/>
        </w:rPr>
        <w:t>sses of project control:</w:t>
      </w:r>
      <w:r w:rsidR="0061422E" w:rsidRPr="00E9667F">
        <w:rPr>
          <w:rFonts w:ascii="Arial" w:hAnsi="Arial" w:cs="Arial"/>
        </w:rPr>
        <w:t xml:space="preserve"> </w:t>
      </w:r>
      <w:r w:rsidR="0061422E" w:rsidRPr="000C1958">
        <w:rPr>
          <w:rFonts w:ascii="Arial" w:hAnsi="Arial" w:cs="Arial"/>
        </w:rPr>
        <w:t>A</w:t>
      </w:r>
      <w:r w:rsidR="00466DFE" w:rsidRPr="000C1958">
        <w:rPr>
          <w:rFonts w:ascii="Arial" w:hAnsi="Arial" w:cs="Arial"/>
        </w:rPr>
        <w:t xml:space="preserve"> network analysis</w:t>
      </w:r>
      <w:r w:rsidR="00251241">
        <w:rPr>
          <w:rFonts w:ascii="Arial" w:hAnsi="Arial" w:cs="Arial"/>
        </w:rPr>
        <w:t xml:space="preserve">’ </w:t>
      </w:r>
      <w:r w:rsidR="00251241" w:rsidRPr="00782F6E">
        <w:rPr>
          <w:rFonts w:ascii="Arial" w:hAnsi="Arial" w:cs="Arial"/>
          <w:i/>
        </w:rPr>
        <w:t>Proce</w:t>
      </w:r>
      <w:r w:rsidR="00782F6E" w:rsidRPr="00782F6E">
        <w:rPr>
          <w:rFonts w:ascii="Arial" w:hAnsi="Arial" w:cs="Arial"/>
          <w:i/>
        </w:rPr>
        <w:t>dia Computer Science</w:t>
      </w:r>
      <w:r w:rsidR="00D40001" w:rsidRPr="00E9667F">
        <w:rPr>
          <w:rFonts w:ascii="Arial" w:hAnsi="Arial" w:cs="Arial"/>
          <w:i/>
        </w:rPr>
        <w:t xml:space="preserve"> </w:t>
      </w:r>
      <w:r w:rsidR="00D40001" w:rsidRPr="00E9667F">
        <w:rPr>
          <w:rFonts w:ascii="Arial" w:hAnsi="Arial" w:cs="Arial"/>
        </w:rPr>
        <w:t>Vol</w:t>
      </w:r>
      <w:r w:rsidR="005E49AB" w:rsidRPr="00E9667F">
        <w:rPr>
          <w:rFonts w:ascii="Arial" w:hAnsi="Arial" w:cs="Arial"/>
        </w:rPr>
        <w:t>,</w:t>
      </w:r>
      <w:r w:rsidR="00EC7C9A" w:rsidRPr="00E9667F">
        <w:rPr>
          <w:rFonts w:ascii="Arial" w:hAnsi="Arial" w:cs="Arial"/>
        </w:rPr>
        <w:t xml:space="preserve"> </w:t>
      </w:r>
      <w:r w:rsidR="00013BFA" w:rsidRPr="00E9667F">
        <w:rPr>
          <w:rFonts w:ascii="Arial" w:hAnsi="Arial" w:cs="Arial"/>
        </w:rPr>
        <w:t>138</w:t>
      </w:r>
      <w:r w:rsidR="00EC7C9A" w:rsidRPr="00E9667F">
        <w:rPr>
          <w:rFonts w:ascii="Arial" w:hAnsi="Arial" w:cs="Arial"/>
        </w:rPr>
        <w:t xml:space="preserve"> </w:t>
      </w:r>
      <w:r w:rsidR="004C1C7B" w:rsidRPr="00E9667F">
        <w:rPr>
          <w:rFonts w:ascii="Arial" w:hAnsi="Arial" w:cs="Arial"/>
        </w:rPr>
        <w:t>/</w:t>
      </w:r>
      <w:r w:rsidR="003A74B8" w:rsidRPr="00E9667F">
        <w:rPr>
          <w:rFonts w:ascii="Arial" w:hAnsi="Arial" w:cs="Arial"/>
        </w:rPr>
        <w:t xml:space="preserve"> pp</w:t>
      </w:r>
      <w:r w:rsidR="000434E1" w:rsidRPr="00E9667F">
        <w:rPr>
          <w:rFonts w:ascii="Arial" w:hAnsi="Arial" w:cs="Arial"/>
        </w:rPr>
        <w:t xml:space="preserve">. </w:t>
      </w:r>
      <w:r w:rsidR="00091C97" w:rsidRPr="00E9667F">
        <w:rPr>
          <w:rFonts w:ascii="Arial" w:hAnsi="Arial" w:cs="Arial"/>
        </w:rPr>
        <w:t>697-704</w:t>
      </w:r>
      <w:r w:rsidR="00634D75" w:rsidRPr="00D433DF">
        <w:rPr>
          <w:rFonts w:ascii="Arial" w:hAnsi="Arial" w:cs="Arial"/>
          <w:b/>
        </w:rPr>
        <w:t>.</w:t>
      </w:r>
      <w:r w:rsidR="00E37C9D">
        <w:rPr>
          <w:rFonts w:ascii="Arial" w:hAnsi="Arial" w:cs="Arial"/>
          <w:b/>
        </w:rPr>
        <w:t xml:space="preserve"> </w:t>
      </w:r>
    </w:p>
    <w:p w14:paraId="60169BEC" w14:textId="77777777" w:rsidR="00626AA0" w:rsidRDefault="00626AA0" w:rsidP="00D825E3">
      <w:pPr>
        <w:jc w:val="both"/>
        <w:rPr>
          <w:rFonts w:ascii="Arial" w:hAnsi="Arial" w:cs="Arial"/>
        </w:rPr>
      </w:pPr>
    </w:p>
    <w:p w14:paraId="667FE6FC" w14:textId="2C8E09B1" w:rsidR="008D5865" w:rsidRPr="00EC5C6A" w:rsidRDefault="00936232" w:rsidP="00D825E3">
      <w:pPr>
        <w:jc w:val="both"/>
        <w:rPr>
          <w:rFonts w:ascii="Arial" w:hAnsi="Arial" w:cs="Arial"/>
          <w:b/>
        </w:rPr>
      </w:pPr>
      <w:r w:rsidRPr="002E2B77">
        <w:rPr>
          <w:rFonts w:ascii="Arial" w:hAnsi="Arial" w:cs="Arial"/>
        </w:rPr>
        <w:t xml:space="preserve">Sohi, </w:t>
      </w:r>
      <w:r w:rsidR="00155163" w:rsidRPr="002E2B77">
        <w:rPr>
          <w:rFonts w:ascii="Arial" w:hAnsi="Arial" w:cs="Arial"/>
        </w:rPr>
        <w:t>A.J</w:t>
      </w:r>
      <w:r w:rsidR="00915679" w:rsidRPr="002E2B77">
        <w:rPr>
          <w:rFonts w:ascii="Arial" w:hAnsi="Arial" w:cs="Arial"/>
        </w:rPr>
        <w:t xml:space="preserve">. Hertough, M. </w:t>
      </w:r>
      <w:r w:rsidR="00835B4E" w:rsidRPr="002E2B77">
        <w:rPr>
          <w:rFonts w:ascii="Arial" w:hAnsi="Arial" w:cs="Arial"/>
        </w:rPr>
        <w:t>Bosch-Rek</w:t>
      </w:r>
      <w:r w:rsidR="006A0EC0" w:rsidRPr="002E2B77">
        <w:rPr>
          <w:rFonts w:ascii="Arial" w:hAnsi="Arial" w:cs="Arial"/>
        </w:rPr>
        <w:t>veldt, M. Blom, R.</w:t>
      </w:r>
      <w:r w:rsidR="00D94B86" w:rsidRPr="002E2B77">
        <w:rPr>
          <w:rFonts w:ascii="Arial" w:hAnsi="Arial" w:cs="Arial"/>
        </w:rPr>
        <w:t xml:space="preserve"> (2016) </w:t>
      </w:r>
      <w:r w:rsidR="00523442" w:rsidRPr="002E2B77">
        <w:rPr>
          <w:rFonts w:ascii="Arial" w:hAnsi="Arial" w:cs="Arial"/>
        </w:rPr>
        <w:t>‘</w:t>
      </w:r>
      <w:r w:rsidR="003759C4" w:rsidRPr="002E2B77">
        <w:rPr>
          <w:rFonts w:ascii="Arial" w:hAnsi="Arial" w:cs="Arial"/>
        </w:rPr>
        <w:t xml:space="preserve">Does </w:t>
      </w:r>
      <w:r w:rsidR="00B5131B" w:rsidRPr="002E2B77">
        <w:rPr>
          <w:rFonts w:ascii="Arial" w:hAnsi="Arial" w:cs="Arial"/>
        </w:rPr>
        <w:t>L</w:t>
      </w:r>
      <w:r w:rsidR="003759C4" w:rsidRPr="002E2B77">
        <w:rPr>
          <w:rFonts w:ascii="Arial" w:hAnsi="Arial" w:cs="Arial"/>
        </w:rPr>
        <w:t xml:space="preserve">ean </w:t>
      </w:r>
      <w:r w:rsidR="00B5131B" w:rsidRPr="002E2B77">
        <w:rPr>
          <w:rFonts w:ascii="Arial" w:hAnsi="Arial" w:cs="Arial"/>
        </w:rPr>
        <w:t>and Project Management</w:t>
      </w:r>
      <w:r w:rsidR="00CF69A5" w:rsidRPr="002E2B77">
        <w:rPr>
          <w:rFonts w:ascii="Arial" w:hAnsi="Arial" w:cs="Arial"/>
        </w:rPr>
        <w:t xml:space="preserve"> Help Coping with Project Complexity</w:t>
      </w:r>
      <w:r w:rsidR="0073499D" w:rsidRPr="002E2B77">
        <w:rPr>
          <w:rFonts w:ascii="Arial" w:hAnsi="Arial" w:cs="Arial"/>
        </w:rPr>
        <w:t>’</w:t>
      </w:r>
      <w:r w:rsidR="00523442" w:rsidRPr="002E2B77">
        <w:rPr>
          <w:rFonts w:ascii="Arial" w:hAnsi="Arial" w:cs="Arial"/>
        </w:rPr>
        <w:t>?</w:t>
      </w:r>
      <w:r w:rsidR="00764D7A" w:rsidRPr="002E2B77">
        <w:rPr>
          <w:rFonts w:ascii="Arial" w:hAnsi="Arial" w:cs="Arial"/>
        </w:rPr>
        <w:t xml:space="preserve"> </w:t>
      </w:r>
      <w:r w:rsidR="00764D7A" w:rsidRPr="002E2B77">
        <w:rPr>
          <w:rFonts w:ascii="Arial" w:hAnsi="Arial" w:cs="Arial"/>
          <w:i/>
        </w:rPr>
        <w:t>Proc</w:t>
      </w:r>
      <w:r w:rsidR="00751D9A" w:rsidRPr="002E2B77">
        <w:rPr>
          <w:rFonts w:ascii="Arial" w:hAnsi="Arial" w:cs="Arial"/>
          <w:i/>
        </w:rPr>
        <w:t>edia – Social and Behavio</w:t>
      </w:r>
      <w:r w:rsidR="00C91C69" w:rsidRPr="002E2B77">
        <w:rPr>
          <w:rFonts w:ascii="Arial" w:hAnsi="Arial" w:cs="Arial"/>
          <w:i/>
        </w:rPr>
        <w:t>ural Science</w:t>
      </w:r>
      <w:r w:rsidR="007A526F" w:rsidRPr="002E2B77">
        <w:rPr>
          <w:rFonts w:ascii="Arial" w:hAnsi="Arial" w:cs="Arial"/>
          <w:i/>
        </w:rPr>
        <w:t>s</w:t>
      </w:r>
      <w:r w:rsidR="007A526F" w:rsidRPr="002E2B77">
        <w:rPr>
          <w:rFonts w:ascii="Arial" w:hAnsi="Arial" w:cs="Arial"/>
        </w:rPr>
        <w:t xml:space="preserve"> </w:t>
      </w:r>
      <w:r w:rsidR="0089137D" w:rsidRPr="002E2B77">
        <w:rPr>
          <w:rFonts w:ascii="Arial" w:hAnsi="Arial" w:cs="Arial"/>
        </w:rPr>
        <w:t>Vol, 226</w:t>
      </w:r>
      <w:r w:rsidR="00B9229C" w:rsidRPr="002E2B77">
        <w:rPr>
          <w:rFonts w:ascii="Arial" w:hAnsi="Arial" w:cs="Arial"/>
        </w:rPr>
        <w:t xml:space="preserve"> / </w:t>
      </w:r>
      <w:r w:rsidR="004C1C7B" w:rsidRPr="002E2B77">
        <w:rPr>
          <w:rFonts w:ascii="Arial" w:hAnsi="Arial" w:cs="Arial"/>
        </w:rPr>
        <w:t>pp.</w:t>
      </w:r>
      <w:r w:rsidR="000848D8" w:rsidRPr="002E2B77">
        <w:rPr>
          <w:rFonts w:ascii="Arial" w:hAnsi="Arial" w:cs="Arial"/>
        </w:rPr>
        <w:t xml:space="preserve"> 252-259</w:t>
      </w:r>
      <w:r w:rsidR="00EB7FD6" w:rsidRPr="002E2B77">
        <w:rPr>
          <w:rFonts w:ascii="Arial" w:hAnsi="Arial" w:cs="Arial"/>
        </w:rPr>
        <w:t>.</w:t>
      </w:r>
      <w:r w:rsidR="00EC5C6A" w:rsidRPr="002E2B77">
        <w:rPr>
          <w:rFonts w:ascii="Arial" w:hAnsi="Arial" w:cs="Arial"/>
        </w:rPr>
        <w:t xml:space="preserve">  </w:t>
      </w:r>
    </w:p>
    <w:p w14:paraId="2BA38054" w14:textId="3A7EEC29" w:rsidR="0078174F" w:rsidRDefault="0078174F" w:rsidP="00D825E3">
      <w:pPr>
        <w:jc w:val="both"/>
        <w:rPr>
          <w:rFonts w:ascii="Arial" w:hAnsi="Arial" w:cs="Arial"/>
        </w:rPr>
      </w:pPr>
    </w:p>
    <w:p w14:paraId="3236ABF9" w14:textId="0FC6418B" w:rsidR="0078174F" w:rsidRPr="00797357" w:rsidRDefault="005B5FDD" w:rsidP="00D825E3">
      <w:pPr>
        <w:jc w:val="both"/>
        <w:rPr>
          <w:rFonts w:ascii="Arial" w:hAnsi="Arial" w:cs="Arial"/>
          <w:b/>
        </w:rPr>
      </w:pPr>
      <w:r>
        <w:rPr>
          <w:rFonts w:ascii="Arial" w:hAnsi="Arial" w:cs="Arial"/>
        </w:rPr>
        <w:t>Badewi</w:t>
      </w:r>
      <w:r w:rsidR="00CC57CB">
        <w:rPr>
          <w:rFonts w:ascii="Arial" w:hAnsi="Arial" w:cs="Arial"/>
        </w:rPr>
        <w:t xml:space="preserve">, A. </w:t>
      </w:r>
      <w:r w:rsidR="00EC40CB">
        <w:rPr>
          <w:rFonts w:ascii="Arial" w:hAnsi="Arial" w:cs="Arial"/>
        </w:rPr>
        <w:t xml:space="preserve">Shehab, E. </w:t>
      </w:r>
      <w:r w:rsidR="009123D8">
        <w:rPr>
          <w:rFonts w:ascii="Arial" w:hAnsi="Arial" w:cs="Arial"/>
        </w:rPr>
        <w:t xml:space="preserve">(2016) </w:t>
      </w:r>
      <w:r w:rsidR="007147AD">
        <w:rPr>
          <w:rFonts w:ascii="Arial" w:hAnsi="Arial" w:cs="Arial"/>
        </w:rPr>
        <w:t>‘</w:t>
      </w:r>
      <w:r w:rsidR="008923F5">
        <w:rPr>
          <w:rFonts w:ascii="Arial" w:hAnsi="Arial" w:cs="Arial"/>
        </w:rPr>
        <w:t>The impact on project organizational benefits management gover</w:t>
      </w:r>
      <w:r w:rsidR="00CD2E5E">
        <w:rPr>
          <w:rFonts w:ascii="Arial" w:hAnsi="Arial" w:cs="Arial"/>
        </w:rPr>
        <w:t xml:space="preserve">nance on ERP project </w:t>
      </w:r>
      <w:r w:rsidR="00677D12">
        <w:rPr>
          <w:rFonts w:ascii="Arial" w:hAnsi="Arial" w:cs="Arial"/>
        </w:rPr>
        <w:t>success</w:t>
      </w:r>
      <w:r w:rsidR="00CD2E5E">
        <w:rPr>
          <w:rFonts w:ascii="Arial" w:hAnsi="Arial" w:cs="Arial"/>
        </w:rPr>
        <w:t>:</w:t>
      </w:r>
      <w:r w:rsidR="00677D12">
        <w:rPr>
          <w:rFonts w:ascii="Arial" w:hAnsi="Arial" w:cs="Arial"/>
        </w:rPr>
        <w:t xml:space="preserve"> </w:t>
      </w:r>
      <w:r w:rsidR="00481A05">
        <w:rPr>
          <w:rFonts w:ascii="Arial" w:hAnsi="Arial" w:cs="Arial"/>
        </w:rPr>
        <w:t>Neo institutional theory perspective</w:t>
      </w:r>
      <w:r w:rsidR="007147AD">
        <w:rPr>
          <w:rFonts w:ascii="Arial" w:hAnsi="Arial" w:cs="Arial"/>
        </w:rPr>
        <w:t xml:space="preserve">’ </w:t>
      </w:r>
      <w:r w:rsidR="008C518A" w:rsidRPr="00F712ED">
        <w:rPr>
          <w:rFonts w:ascii="Arial" w:hAnsi="Arial" w:cs="Arial"/>
          <w:i/>
        </w:rPr>
        <w:t>International Journal of Project Management</w:t>
      </w:r>
      <w:r w:rsidR="00677D12" w:rsidRPr="00F712ED">
        <w:rPr>
          <w:rFonts w:ascii="Arial" w:hAnsi="Arial" w:cs="Arial"/>
          <w:i/>
        </w:rPr>
        <w:t xml:space="preserve"> </w:t>
      </w:r>
      <w:r w:rsidR="00B6280B">
        <w:rPr>
          <w:rFonts w:ascii="Arial" w:hAnsi="Arial" w:cs="Arial"/>
        </w:rPr>
        <w:t xml:space="preserve">Vol, </w:t>
      </w:r>
      <w:r w:rsidR="009D2CD0">
        <w:rPr>
          <w:rFonts w:ascii="Arial" w:hAnsi="Arial" w:cs="Arial"/>
        </w:rPr>
        <w:t>34 Issue</w:t>
      </w:r>
      <w:r w:rsidR="001A2DF0">
        <w:rPr>
          <w:rFonts w:ascii="Arial" w:hAnsi="Arial" w:cs="Arial"/>
        </w:rPr>
        <w:t xml:space="preserve"> / 3 pp.412</w:t>
      </w:r>
      <w:r w:rsidR="001A2DF0">
        <w:rPr>
          <w:rFonts w:ascii="Arial" w:hAnsi="Arial" w:cs="Arial"/>
          <w:i/>
        </w:rPr>
        <w:t>-</w:t>
      </w:r>
      <w:r w:rsidR="009049B2" w:rsidRPr="009049B2">
        <w:rPr>
          <w:rFonts w:ascii="Arial" w:hAnsi="Arial" w:cs="Arial"/>
        </w:rPr>
        <w:t>428</w:t>
      </w:r>
      <w:r w:rsidR="009049B2">
        <w:rPr>
          <w:rFonts w:ascii="Arial" w:hAnsi="Arial" w:cs="Arial"/>
        </w:rPr>
        <w:t xml:space="preserve">. </w:t>
      </w:r>
      <w:r w:rsidR="00CC57CB" w:rsidRPr="00797357">
        <w:rPr>
          <w:rFonts w:ascii="Arial" w:hAnsi="Arial" w:cs="Arial"/>
          <w:b/>
        </w:rPr>
        <w:t xml:space="preserve"> </w:t>
      </w:r>
    </w:p>
    <w:p w14:paraId="52B6BC0B" w14:textId="77777777" w:rsidR="00256BA6" w:rsidRPr="00F60B0B" w:rsidRDefault="00256BA6" w:rsidP="00D825E3">
      <w:pPr>
        <w:jc w:val="both"/>
        <w:rPr>
          <w:rFonts w:ascii="Arial" w:hAnsi="Arial" w:cs="Arial"/>
          <w:b/>
        </w:rPr>
      </w:pPr>
    </w:p>
    <w:p w14:paraId="57B1C05E" w14:textId="5CB1E4DC" w:rsidR="00A66D88" w:rsidRDefault="00CF1310" w:rsidP="00D825E3">
      <w:pPr>
        <w:jc w:val="both"/>
        <w:rPr>
          <w:rFonts w:ascii="Arial" w:hAnsi="Arial" w:cs="Arial"/>
        </w:rPr>
      </w:pPr>
      <w:r w:rsidRPr="00EC5C6A">
        <w:rPr>
          <w:rFonts w:ascii="Arial" w:hAnsi="Arial" w:cs="Arial"/>
        </w:rPr>
        <w:t xml:space="preserve">Xia, N. </w:t>
      </w:r>
      <w:r w:rsidR="00BC7305" w:rsidRPr="00EC5C6A">
        <w:rPr>
          <w:rFonts w:ascii="Arial" w:hAnsi="Arial" w:cs="Arial"/>
        </w:rPr>
        <w:t>Zou, P</w:t>
      </w:r>
      <w:r w:rsidR="00032BDA" w:rsidRPr="00EC5C6A">
        <w:rPr>
          <w:rFonts w:ascii="Arial" w:hAnsi="Arial" w:cs="Arial"/>
        </w:rPr>
        <w:t>.</w:t>
      </w:r>
      <w:r w:rsidR="00DE717D" w:rsidRPr="00EC5C6A">
        <w:rPr>
          <w:rFonts w:ascii="Arial" w:hAnsi="Arial" w:cs="Arial"/>
        </w:rPr>
        <w:t xml:space="preserve"> X</w:t>
      </w:r>
      <w:r w:rsidR="00032BDA" w:rsidRPr="00EC5C6A">
        <w:rPr>
          <w:rFonts w:ascii="Arial" w:hAnsi="Arial" w:cs="Arial"/>
        </w:rPr>
        <w:t>.</w:t>
      </w:r>
      <w:r w:rsidR="00DE717D" w:rsidRPr="00EC5C6A">
        <w:rPr>
          <w:rFonts w:ascii="Arial" w:hAnsi="Arial" w:cs="Arial"/>
        </w:rPr>
        <w:t xml:space="preserve"> W</w:t>
      </w:r>
      <w:r w:rsidR="00032BDA" w:rsidRPr="00EC5C6A">
        <w:rPr>
          <w:rFonts w:ascii="Arial" w:hAnsi="Arial" w:cs="Arial"/>
        </w:rPr>
        <w:t xml:space="preserve">. </w:t>
      </w:r>
      <w:r w:rsidR="002A3F37" w:rsidRPr="00EC5C6A">
        <w:rPr>
          <w:rFonts w:ascii="Arial" w:hAnsi="Arial" w:cs="Arial"/>
        </w:rPr>
        <w:t xml:space="preserve">Griffin, </w:t>
      </w:r>
      <w:r w:rsidR="00D56DDA" w:rsidRPr="00EC5C6A">
        <w:rPr>
          <w:rFonts w:ascii="Arial" w:hAnsi="Arial" w:cs="Arial"/>
        </w:rPr>
        <w:t>M</w:t>
      </w:r>
      <w:r w:rsidR="002A3F37" w:rsidRPr="00EC5C6A">
        <w:rPr>
          <w:rFonts w:ascii="Arial" w:hAnsi="Arial" w:cs="Arial"/>
        </w:rPr>
        <w:t xml:space="preserve">. A. </w:t>
      </w:r>
      <w:r w:rsidR="00201343" w:rsidRPr="00EC5C6A">
        <w:rPr>
          <w:rFonts w:ascii="Arial" w:hAnsi="Arial" w:cs="Arial"/>
        </w:rPr>
        <w:t xml:space="preserve">Wang, </w:t>
      </w:r>
      <w:r w:rsidR="008636BA" w:rsidRPr="00EC5C6A">
        <w:rPr>
          <w:rFonts w:ascii="Arial" w:hAnsi="Arial" w:cs="Arial"/>
        </w:rPr>
        <w:t>X. Zhon</w:t>
      </w:r>
      <w:r w:rsidR="007E5B92" w:rsidRPr="00EC5C6A">
        <w:rPr>
          <w:rFonts w:ascii="Arial" w:hAnsi="Arial" w:cs="Arial"/>
        </w:rPr>
        <w:t xml:space="preserve">g, R. (2018) </w:t>
      </w:r>
      <w:r w:rsidR="00646225" w:rsidRPr="00EC5C6A">
        <w:rPr>
          <w:rFonts w:ascii="Arial" w:hAnsi="Arial" w:cs="Arial"/>
        </w:rPr>
        <w:t>‘</w:t>
      </w:r>
      <w:r w:rsidR="00EA6E04" w:rsidRPr="00EC5C6A">
        <w:rPr>
          <w:rFonts w:ascii="Arial" w:hAnsi="Arial" w:cs="Arial"/>
        </w:rPr>
        <w:t xml:space="preserve">Towards </w:t>
      </w:r>
      <w:r w:rsidR="00F147F3" w:rsidRPr="00EC5C6A">
        <w:rPr>
          <w:rFonts w:ascii="Arial" w:hAnsi="Arial" w:cs="Arial"/>
        </w:rPr>
        <w:t xml:space="preserve">integrating construction risk </w:t>
      </w:r>
      <w:r w:rsidR="005D64B9" w:rsidRPr="00EC5C6A">
        <w:rPr>
          <w:rFonts w:ascii="Arial" w:hAnsi="Arial" w:cs="Arial"/>
        </w:rPr>
        <w:t>management and stakeholder management</w:t>
      </w:r>
      <w:r w:rsidR="00174C30" w:rsidRPr="00EC5C6A">
        <w:rPr>
          <w:rFonts w:ascii="Arial" w:hAnsi="Arial" w:cs="Arial"/>
        </w:rPr>
        <w:t>: A systematic</w:t>
      </w:r>
      <w:r w:rsidR="001E2B73" w:rsidRPr="00EC5C6A">
        <w:rPr>
          <w:rFonts w:ascii="Arial" w:hAnsi="Arial" w:cs="Arial"/>
        </w:rPr>
        <w:t xml:space="preserve"> </w:t>
      </w:r>
      <w:r w:rsidR="00AA338B" w:rsidRPr="00EC5C6A">
        <w:rPr>
          <w:rFonts w:ascii="Arial" w:hAnsi="Arial" w:cs="Arial"/>
        </w:rPr>
        <w:t>literature</w:t>
      </w:r>
      <w:r w:rsidR="00174C30" w:rsidRPr="00EC5C6A">
        <w:rPr>
          <w:rFonts w:ascii="Arial" w:hAnsi="Arial" w:cs="Arial"/>
        </w:rPr>
        <w:t xml:space="preserve"> review </w:t>
      </w:r>
      <w:r w:rsidR="00646225" w:rsidRPr="00EC5C6A">
        <w:rPr>
          <w:rFonts w:ascii="Arial" w:hAnsi="Arial" w:cs="Arial"/>
        </w:rPr>
        <w:t xml:space="preserve">and future research agendas’ </w:t>
      </w:r>
      <w:r w:rsidR="0000313D" w:rsidRPr="00EC5C6A">
        <w:rPr>
          <w:rFonts w:ascii="Arial" w:hAnsi="Arial" w:cs="Arial"/>
          <w:i/>
        </w:rPr>
        <w:t xml:space="preserve">International </w:t>
      </w:r>
      <w:r w:rsidR="007A712B" w:rsidRPr="00EC5C6A">
        <w:rPr>
          <w:rFonts w:ascii="Arial" w:hAnsi="Arial" w:cs="Arial"/>
          <w:i/>
        </w:rPr>
        <w:t>jou</w:t>
      </w:r>
      <w:r w:rsidR="0000313D" w:rsidRPr="00EC5C6A">
        <w:rPr>
          <w:rFonts w:ascii="Arial" w:hAnsi="Arial" w:cs="Arial"/>
          <w:i/>
        </w:rPr>
        <w:t xml:space="preserve">rnal of project </w:t>
      </w:r>
      <w:r w:rsidR="007A712B" w:rsidRPr="00EC5C6A">
        <w:rPr>
          <w:rFonts w:ascii="Arial" w:hAnsi="Arial" w:cs="Arial"/>
          <w:i/>
        </w:rPr>
        <w:t>management</w:t>
      </w:r>
      <w:r w:rsidR="00B72D5F" w:rsidRPr="00EC5C6A">
        <w:rPr>
          <w:rFonts w:ascii="Arial" w:hAnsi="Arial" w:cs="Arial"/>
        </w:rPr>
        <w:t xml:space="preserve"> Vol, </w:t>
      </w:r>
      <w:r w:rsidR="008127E7" w:rsidRPr="00EC5C6A">
        <w:rPr>
          <w:rFonts w:ascii="Arial" w:hAnsi="Arial" w:cs="Arial"/>
        </w:rPr>
        <w:t xml:space="preserve">36 </w:t>
      </w:r>
      <w:r w:rsidR="0017300A" w:rsidRPr="00EC5C6A">
        <w:rPr>
          <w:rFonts w:ascii="Arial" w:hAnsi="Arial" w:cs="Arial"/>
        </w:rPr>
        <w:t xml:space="preserve">Issue </w:t>
      </w:r>
      <w:r w:rsidR="00FA600D" w:rsidRPr="00EC5C6A">
        <w:rPr>
          <w:rFonts w:ascii="Arial" w:hAnsi="Arial" w:cs="Arial"/>
        </w:rPr>
        <w:t>5</w:t>
      </w:r>
      <w:r w:rsidR="0017300A" w:rsidRPr="00EC5C6A">
        <w:rPr>
          <w:rFonts w:ascii="Arial" w:hAnsi="Arial" w:cs="Arial"/>
        </w:rPr>
        <w:t xml:space="preserve"> </w:t>
      </w:r>
      <w:r w:rsidR="008127E7" w:rsidRPr="00EC5C6A">
        <w:rPr>
          <w:rFonts w:ascii="Arial" w:hAnsi="Arial" w:cs="Arial"/>
        </w:rPr>
        <w:t>/ pp</w:t>
      </w:r>
      <w:r w:rsidR="00FA600D" w:rsidRPr="00EC5C6A">
        <w:rPr>
          <w:rFonts w:ascii="Arial" w:hAnsi="Arial" w:cs="Arial"/>
        </w:rPr>
        <w:t xml:space="preserve">. 701 </w:t>
      </w:r>
      <w:r w:rsidR="00F60B0B" w:rsidRPr="00EC5C6A">
        <w:rPr>
          <w:rFonts w:ascii="Arial" w:hAnsi="Arial" w:cs="Arial"/>
        </w:rPr>
        <w:t>–</w:t>
      </w:r>
      <w:r w:rsidR="00FA600D" w:rsidRPr="00EC5C6A">
        <w:rPr>
          <w:rFonts w:ascii="Arial" w:hAnsi="Arial" w:cs="Arial"/>
        </w:rPr>
        <w:t xml:space="preserve"> 715</w:t>
      </w:r>
      <w:r w:rsidR="00F60B0B" w:rsidRPr="00EC5C6A">
        <w:rPr>
          <w:rFonts w:ascii="Arial" w:hAnsi="Arial" w:cs="Arial"/>
        </w:rPr>
        <w:t>.</w:t>
      </w:r>
    </w:p>
    <w:p w14:paraId="2FA5A1F1" w14:textId="0042621D" w:rsidR="00A7651D" w:rsidRPr="00A7651D" w:rsidRDefault="00A7651D" w:rsidP="00D825E3">
      <w:pPr>
        <w:jc w:val="both"/>
        <w:rPr>
          <w:rFonts w:ascii="Arial" w:hAnsi="Arial" w:cs="Arial"/>
        </w:rPr>
      </w:pPr>
    </w:p>
    <w:sectPr w:rsidR="00A7651D" w:rsidRPr="00A7651D" w:rsidSect="00EF34E1">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EA23BF" w14:textId="77777777" w:rsidR="009F6436" w:rsidRDefault="009F6436" w:rsidP="00A4168B">
      <w:pPr>
        <w:spacing w:after="0" w:line="240" w:lineRule="auto"/>
      </w:pPr>
      <w:r>
        <w:separator/>
      </w:r>
    </w:p>
  </w:endnote>
  <w:endnote w:type="continuationSeparator" w:id="0">
    <w:p w14:paraId="35526A01" w14:textId="77777777" w:rsidR="009F6436" w:rsidRDefault="009F6436" w:rsidP="00A4168B">
      <w:pPr>
        <w:spacing w:after="0" w:line="240" w:lineRule="auto"/>
      </w:pPr>
      <w:r>
        <w:continuationSeparator/>
      </w:r>
    </w:p>
  </w:endnote>
  <w:endnote w:type="continuationNotice" w:id="1">
    <w:p w14:paraId="5B9FD230" w14:textId="77777777" w:rsidR="009F6436" w:rsidRDefault="009F64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7696803"/>
      <w:docPartObj>
        <w:docPartGallery w:val="Page Numbers (Bottom of Page)"/>
        <w:docPartUnique/>
      </w:docPartObj>
    </w:sdtPr>
    <w:sdtEndPr>
      <w:rPr>
        <w:noProof/>
      </w:rPr>
    </w:sdtEndPr>
    <w:sdtContent>
      <w:p w14:paraId="16094F73" w14:textId="360071E2" w:rsidR="009F6436" w:rsidRDefault="009F6436">
        <w:pPr>
          <w:pStyle w:val="Footer"/>
          <w:jc w:val="center"/>
        </w:pPr>
        <w:r>
          <w:fldChar w:fldCharType="begin"/>
        </w:r>
        <w:r>
          <w:instrText xml:space="preserve"> PAGE   \* MERGEFORMAT </w:instrText>
        </w:r>
        <w:r>
          <w:fldChar w:fldCharType="separate"/>
        </w:r>
        <w:r w:rsidR="00E6473E">
          <w:rPr>
            <w:noProof/>
          </w:rPr>
          <w:t>11</w:t>
        </w:r>
        <w:r>
          <w:rPr>
            <w:noProof/>
          </w:rPr>
          <w:fldChar w:fldCharType="end"/>
        </w:r>
      </w:p>
    </w:sdtContent>
  </w:sdt>
  <w:p w14:paraId="13C1761F" w14:textId="77777777" w:rsidR="009F6436" w:rsidRDefault="009F6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7D096" w14:textId="77777777" w:rsidR="009F6436" w:rsidRDefault="009F6436" w:rsidP="00A4168B">
      <w:pPr>
        <w:spacing w:after="0" w:line="240" w:lineRule="auto"/>
      </w:pPr>
      <w:r>
        <w:separator/>
      </w:r>
    </w:p>
  </w:footnote>
  <w:footnote w:type="continuationSeparator" w:id="0">
    <w:p w14:paraId="16B59A7B" w14:textId="77777777" w:rsidR="009F6436" w:rsidRDefault="009F6436" w:rsidP="00A4168B">
      <w:pPr>
        <w:spacing w:after="0" w:line="240" w:lineRule="auto"/>
      </w:pPr>
      <w:r>
        <w:continuationSeparator/>
      </w:r>
    </w:p>
  </w:footnote>
  <w:footnote w:type="continuationNotice" w:id="1">
    <w:p w14:paraId="3B045692" w14:textId="77777777" w:rsidR="009F6436" w:rsidRDefault="009F643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5768B"/>
    <w:multiLevelType w:val="hybridMultilevel"/>
    <w:tmpl w:val="06E85E7A"/>
    <w:lvl w:ilvl="0" w:tplc="5B7C2BA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D46D6"/>
    <w:multiLevelType w:val="hybridMultilevel"/>
    <w:tmpl w:val="8968F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5754C"/>
    <w:multiLevelType w:val="hybridMultilevel"/>
    <w:tmpl w:val="4A761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C719D"/>
    <w:multiLevelType w:val="hybridMultilevel"/>
    <w:tmpl w:val="BFDE5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1F2C57"/>
    <w:multiLevelType w:val="hybridMultilevel"/>
    <w:tmpl w:val="72A46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B3557E"/>
    <w:multiLevelType w:val="hybridMultilevel"/>
    <w:tmpl w:val="F502C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7334D3"/>
    <w:multiLevelType w:val="hybridMultilevel"/>
    <w:tmpl w:val="6D5AA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1977B2"/>
    <w:multiLevelType w:val="hybridMultilevel"/>
    <w:tmpl w:val="59E88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14327E"/>
    <w:multiLevelType w:val="hybridMultilevel"/>
    <w:tmpl w:val="2214C192"/>
    <w:lvl w:ilvl="0" w:tplc="3EBAB6AA">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C404FC4"/>
    <w:multiLevelType w:val="hybridMultilevel"/>
    <w:tmpl w:val="A8D6C870"/>
    <w:lvl w:ilvl="0" w:tplc="0809000F">
      <w:start w:val="1"/>
      <w:numFmt w:val="decimal"/>
      <w:lvlText w:val="%1."/>
      <w:lvlJc w:val="left"/>
      <w:pPr>
        <w:ind w:left="1395" w:hanging="360"/>
      </w:pPr>
    </w:lvl>
    <w:lvl w:ilvl="1" w:tplc="08090019" w:tentative="1">
      <w:start w:val="1"/>
      <w:numFmt w:val="lowerLetter"/>
      <w:lvlText w:val="%2."/>
      <w:lvlJc w:val="left"/>
      <w:pPr>
        <w:ind w:left="2115" w:hanging="360"/>
      </w:pPr>
    </w:lvl>
    <w:lvl w:ilvl="2" w:tplc="0809001B" w:tentative="1">
      <w:start w:val="1"/>
      <w:numFmt w:val="lowerRoman"/>
      <w:lvlText w:val="%3."/>
      <w:lvlJc w:val="right"/>
      <w:pPr>
        <w:ind w:left="2835" w:hanging="180"/>
      </w:pPr>
    </w:lvl>
    <w:lvl w:ilvl="3" w:tplc="0809000F" w:tentative="1">
      <w:start w:val="1"/>
      <w:numFmt w:val="decimal"/>
      <w:lvlText w:val="%4."/>
      <w:lvlJc w:val="left"/>
      <w:pPr>
        <w:ind w:left="3555" w:hanging="360"/>
      </w:pPr>
    </w:lvl>
    <w:lvl w:ilvl="4" w:tplc="08090019" w:tentative="1">
      <w:start w:val="1"/>
      <w:numFmt w:val="lowerLetter"/>
      <w:lvlText w:val="%5."/>
      <w:lvlJc w:val="left"/>
      <w:pPr>
        <w:ind w:left="4275" w:hanging="360"/>
      </w:pPr>
    </w:lvl>
    <w:lvl w:ilvl="5" w:tplc="0809001B" w:tentative="1">
      <w:start w:val="1"/>
      <w:numFmt w:val="lowerRoman"/>
      <w:lvlText w:val="%6."/>
      <w:lvlJc w:val="right"/>
      <w:pPr>
        <w:ind w:left="4995" w:hanging="180"/>
      </w:pPr>
    </w:lvl>
    <w:lvl w:ilvl="6" w:tplc="0809000F" w:tentative="1">
      <w:start w:val="1"/>
      <w:numFmt w:val="decimal"/>
      <w:lvlText w:val="%7."/>
      <w:lvlJc w:val="left"/>
      <w:pPr>
        <w:ind w:left="5715" w:hanging="360"/>
      </w:pPr>
    </w:lvl>
    <w:lvl w:ilvl="7" w:tplc="08090019" w:tentative="1">
      <w:start w:val="1"/>
      <w:numFmt w:val="lowerLetter"/>
      <w:lvlText w:val="%8."/>
      <w:lvlJc w:val="left"/>
      <w:pPr>
        <w:ind w:left="6435" w:hanging="360"/>
      </w:pPr>
    </w:lvl>
    <w:lvl w:ilvl="8" w:tplc="0809001B" w:tentative="1">
      <w:start w:val="1"/>
      <w:numFmt w:val="lowerRoman"/>
      <w:lvlText w:val="%9."/>
      <w:lvlJc w:val="right"/>
      <w:pPr>
        <w:ind w:left="7155" w:hanging="180"/>
      </w:pPr>
    </w:lvl>
  </w:abstractNum>
  <w:abstractNum w:abstractNumId="10" w15:restartNumberingAfterBreak="0">
    <w:nsid w:val="5E303348"/>
    <w:multiLevelType w:val="hybridMultilevel"/>
    <w:tmpl w:val="8E7E0044"/>
    <w:lvl w:ilvl="0" w:tplc="E160A8C2">
      <w:start w:val="5"/>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3D04B94"/>
    <w:multiLevelType w:val="hybridMultilevel"/>
    <w:tmpl w:val="00B45048"/>
    <w:lvl w:ilvl="0" w:tplc="444A322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384C41"/>
    <w:multiLevelType w:val="hybridMultilevel"/>
    <w:tmpl w:val="BD782700"/>
    <w:lvl w:ilvl="0" w:tplc="11F40952">
      <w:start w:val="1"/>
      <w:numFmt w:val="decimal"/>
      <w:lvlText w:val="%1."/>
      <w:lvlJc w:val="left"/>
      <w:pPr>
        <w:ind w:left="360" w:hanging="360"/>
      </w:pPr>
      <w:rPr>
        <w:rFonts w:hint="default"/>
        <w:b/>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8"/>
  </w:num>
  <w:num w:numId="2">
    <w:abstractNumId w:val="12"/>
  </w:num>
  <w:num w:numId="3">
    <w:abstractNumId w:val="3"/>
  </w:num>
  <w:num w:numId="4">
    <w:abstractNumId w:val="5"/>
  </w:num>
  <w:num w:numId="5">
    <w:abstractNumId w:val="9"/>
  </w:num>
  <w:num w:numId="6">
    <w:abstractNumId w:val="11"/>
  </w:num>
  <w:num w:numId="7">
    <w:abstractNumId w:val="0"/>
  </w:num>
  <w:num w:numId="8">
    <w:abstractNumId w:val="10"/>
  </w:num>
  <w:num w:numId="9">
    <w:abstractNumId w:val="6"/>
  </w:num>
  <w:num w:numId="10">
    <w:abstractNumId w:val="1"/>
  </w:num>
  <w:num w:numId="11">
    <w:abstractNumId w:val="4"/>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ailMerge>
    <w:mainDocumentType w:val="email"/>
    <w:dataType w:val="textFile"/>
    <w:activeRecord w:val="-1"/>
    <w:odso/>
  </w:mailMerg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535"/>
    <w:rsid w:val="00000DF1"/>
    <w:rsid w:val="00000E54"/>
    <w:rsid w:val="00001117"/>
    <w:rsid w:val="000011AB"/>
    <w:rsid w:val="000011FB"/>
    <w:rsid w:val="00001429"/>
    <w:rsid w:val="000014BA"/>
    <w:rsid w:val="00001EE4"/>
    <w:rsid w:val="00002E07"/>
    <w:rsid w:val="000030A4"/>
    <w:rsid w:val="0000313D"/>
    <w:rsid w:val="000038B8"/>
    <w:rsid w:val="00007051"/>
    <w:rsid w:val="000113F5"/>
    <w:rsid w:val="00011B89"/>
    <w:rsid w:val="00012896"/>
    <w:rsid w:val="0001331B"/>
    <w:rsid w:val="00013BFA"/>
    <w:rsid w:val="00014258"/>
    <w:rsid w:val="00014C7F"/>
    <w:rsid w:val="0001569E"/>
    <w:rsid w:val="000208D0"/>
    <w:rsid w:val="00021A32"/>
    <w:rsid w:val="00022139"/>
    <w:rsid w:val="00022515"/>
    <w:rsid w:val="000237A7"/>
    <w:rsid w:val="00023865"/>
    <w:rsid w:val="00024F07"/>
    <w:rsid w:val="00025A0C"/>
    <w:rsid w:val="00025D44"/>
    <w:rsid w:val="000261C8"/>
    <w:rsid w:val="0002634E"/>
    <w:rsid w:val="000268C9"/>
    <w:rsid w:val="00026FB6"/>
    <w:rsid w:val="000278C8"/>
    <w:rsid w:val="0003144A"/>
    <w:rsid w:val="00031611"/>
    <w:rsid w:val="00032236"/>
    <w:rsid w:val="0003292A"/>
    <w:rsid w:val="00032BDA"/>
    <w:rsid w:val="00033C3C"/>
    <w:rsid w:val="00034843"/>
    <w:rsid w:val="00034EBB"/>
    <w:rsid w:val="000354D7"/>
    <w:rsid w:val="000354E6"/>
    <w:rsid w:val="0003583B"/>
    <w:rsid w:val="00035A89"/>
    <w:rsid w:val="0003623F"/>
    <w:rsid w:val="00036C3E"/>
    <w:rsid w:val="00036E27"/>
    <w:rsid w:val="000403F1"/>
    <w:rsid w:val="000412BE"/>
    <w:rsid w:val="0004189E"/>
    <w:rsid w:val="00042A35"/>
    <w:rsid w:val="000434E1"/>
    <w:rsid w:val="0004368A"/>
    <w:rsid w:val="00045334"/>
    <w:rsid w:val="00045404"/>
    <w:rsid w:val="00045989"/>
    <w:rsid w:val="00046CFD"/>
    <w:rsid w:val="00046DA2"/>
    <w:rsid w:val="00047CA6"/>
    <w:rsid w:val="00050206"/>
    <w:rsid w:val="0005025E"/>
    <w:rsid w:val="0005033F"/>
    <w:rsid w:val="00050F0E"/>
    <w:rsid w:val="00051109"/>
    <w:rsid w:val="000516B2"/>
    <w:rsid w:val="00052649"/>
    <w:rsid w:val="00052E4E"/>
    <w:rsid w:val="0005315F"/>
    <w:rsid w:val="0005353E"/>
    <w:rsid w:val="00053C02"/>
    <w:rsid w:val="00055BE2"/>
    <w:rsid w:val="000562A0"/>
    <w:rsid w:val="00056699"/>
    <w:rsid w:val="0006023D"/>
    <w:rsid w:val="00062549"/>
    <w:rsid w:val="000628F1"/>
    <w:rsid w:val="00062EE7"/>
    <w:rsid w:val="0006324D"/>
    <w:rsid w:val="00063309"/>
    <w:rsid w:val="00063CE2"/>
    <w:rsid w:val="00066077"/>
    <w:rsid w:val="0006674C"/>
    <w:rsid w:val="000669E6"/>
    <w:rsid w:val="00066CBD"/>
    <w:rsid w:val="00066D8B"/>
    <w:rsid w:val="000670E1"/>
    <w:rsid w:val="000703EB"/>
    <w:rsid w:val="00070993"/>
    <w:rsid w:val="00070CDD"/>
    <w:rsid w:val="00070F6E"/>
    <w:rsid w:val="000710FF"/>
    <w:rsid w:val="000717CA"/>
    <w:rsid w:val="00072DD5"/>
    <w:rsid w:val="00072DDD"/>
    <w:rsid w:val="00073458"/>
    <w:rsid w:val="00073755"/>
    <w:rsid w:val="00073A8D"/>
    <w:rsid w:val="00075622"/>
    <w:rsid w:val="0007571E"/>
    <w:rsid w:val="00075733"/>
    <w:rsid w:val="00075A3F"/>
    <w:rsid w:val="00075A6C"/>
    <w:rsid w:val="00075F77"/>
    <w:rsid w:val="00077999"/>
    <w:rsid w:val="00077D42"/>
    <w:rsid w:val="00081ECD"/>
    <w:rsid w:val="00082252"/>
    <w:rsid w:val="0008263D"/>
    <w:rsid w:val="0008282C"/>
    <w:rsid w:val="00082C0F"/>
    <w:rsid w:val="000831E1"/>
    <w:rsid w:val="000848D8"/>
    <w:rsid w:val="00084D4D"/>
    <w:rsid w:val="00086B8B"/>
    <w:rsid w:val="00091355"/>
    <w:rsid w:val="00091C97"/>
    <w:rsid w:val="00092B84"/>
    <w:rsid w:val="000950E9"/>
    <w:rsid w:val="0009713E"/>
    <w:rsid w:val="000A1449"/>
    <w:rsid w:val="000A32B2"/>
    <w:rsid w:val="000A39BB"/>
    <w:rsid w:val="000A4380"/>
    <w:rsid w:val="000A4A29"/>
    <w:rsid w:val="000A74E8"/>
    <w:rsid w:val="000A783B"/>
    <w:rsid w:val="000B08D0"/>
    <w:rsid w:val="000B0B3F"/>
    <w:rsid w:val="000B0E6A"/>
    <w:rsid w:val="000B1B13"/>
    <w:rsid w:val="000B27E5"/>
    <w:rsid w:val="000B30C6"/>
    <w:rsid w:val="000B3BC6"/>
    <w:rsid w:val="000B3D06"/>
    <w:rsid w:val="000B607F"/>
    <w:rsid w:val="000B6396"/>
    <w:rsid w:val="000B695F"/>
    <w:rsid w:val="000B6A4E"/>
    <w:rsid w:val="000B779A"/>
    <w:rsid w:val="000B7958"/>
    <w:rsid w:val="000C0AE5"/>
    <w:rsid w:val="000C10A6"/>
    <w:rsid w:val="000C1314"/>
    <w:rsid w:val="000C1833"/>
    <w:rsid w:val="000C1958"/>
    <w:rsid w:val="000C336C"/>
    <w:rsid w:val="000C3673"/>
    <w:rsid w:val="000C60CD"/>
    <w:rsid w:val="000C7378"/>
    <w:rsid w:val="000D018C"/>
    <w:rsid w:val="000D05B8"/>
    <w:rsid w:val="000D1427"/>
    <w:rsid w:val="000D3F51"/>
    <w:rsid w:val="000E03D8"/>
    <w:rsid w:val="000E11CA"/>
    <w:rsid w:val="000E261A"/>
    <w:rsid w:val="000E3BCC"/>
    <w:rsid w:val="000E3C48"/>
    <w:rsid w:val="000E3D9E"/>
    <w:rsid w:val="000E4017"/>
    <w:rsid w:val="000E48A2"/>
    <w:rsid w:val="000E73C8"/>
    <w:rsid w:val="000F04E7"/>
    <w:rsid w:val="000F0AC6"/>
    <w:rsid w:val="000F138F"/>
    <w:rsid w:val="000F1F0E"/>
    <w:rsid w:val="000F20CE"/>
    <w:rsid w:val="000F3BFA"/>
    <w:rsid w:val="000F3DC5"/>
    <w:rsid w:val="000F5D06"/>
    <w:rsid w:val="000F695D"/>
    <w:rsid w:val="000F7C77"/>
    <w:rsid w:val="00100C4E"/>
    <w:rsid w:val="001018B3"/>
    <w:rsid w:val="00101C99"/>
    <w:rsid w:val="00101FD1"/>
    <w:rsid w:val="0010205C"/>
    <w:rsid w:val="001027B1"/>
    <w:rsid w:val="00102B48"/>
    <w:rsid w:val="00103185"/>
    <w:rsid w:val="00105F5D"/>
    <w:rsid w:val="00106EEC"/>
    <w:rsid w:val="001073E2"/>
    <w:rsid w:val="001075ED"/>
    <w:rsid w:val="001104C7"/>
    <w:rsid w:val="00110748"/>
    <w:rsid w:val="00110924"/>
    <w:rsid w:val="00110F74"/>
    <w:rsid w:val="0011156B"/>
    <w:rsid w:val="0011176D"/>
    <w:rsid w:val="00111C1A"/>
    <w:rsid w:val="001128EE"/>
    <w:rsid w:val="00114918"/>
    <w:rsid w:val="00114D29"/>
    <w:rsid w:val="001150B4"/>
    <w:rsid w:val="00115E98"/>
    <w:rsid w:val="00116254"/>
    <w:rsid w:val="00116ABE"/>
    <w:rsid w:val="0012005C"/>
    <w:rsid w:val="0012031F"/>
    <w:rsid w:val="00120C2F"/>
    <w:rsid w:val="0012116C"/>
    <w:rsid w:val="00122953"/>
    <w:rsid w:val="00124513"/>
    <w:rsid w:val="001249C3"/>
    <w:rsid w:val="00124FC4"/>
    <w:rsid w:val="00126198"/>
    <w:rsid w:val="00126DDF"/>
    <w:rsid w:val="00127759"/>
    <w:rsid w:val="00127FCF"/>
    <w:rsid w:val="00130B6F"/>
    <w:rsid w:val="00132113"/>
    <w:rsid w:val="00132AF3"/>
    <w:rsid w:val="00134FB7"/>
    <w:rsid w:val="00135035"/>
    <w:rsid w:val="00135195"/>
    <w:rsid w:val="0013548A"/>
    <w:rsid w:val="00135B83"/>
    <w:rsid w:val="001364A3"/>
    <w:rsid w:val="001367AC"/>
    <w:rsid w:val="0014171D"/>
    <w:rsid w:val="001436A1"/>
    <w:rsid w:val="00143DF9"/>
    <w:rsid w:val="00144624"/>
    <w:rsid w:val="00144776"/>
    <w:rsid w:val="00145596"/>
    <w:rsid w:val="001455E9"/>
    <w:rsid w:val="0014570D"/>
    <w:rsid w:val="00146411"/>
    <w:rsid w:val="0014780D"/>
    <w:rsid w:val="0014785E"/>
    <w:rsid w:val="00147EE7"/>
    <w:rsid w:val="00150A3D"/>
    <w:rsid w:val="001510B0"/>
    <w:rsid w:val="001513C1"/>
    <w:rsid w:val="001513E1"/>
    <w:rsid w:val="00154A21"/>
    <w:rsid w:val="00155163"/>
    <w:rsid w:val="00156542"/>
    <w:rsid w:val="001567B9"/>
    <w:rsid w:val="001607C4"/>
    <w:rsid w:val="001622C0"/>
    <w:rsid w:val="00163DBB"/>
    <w:rsid w:val="00164140"/>
    <w:rsid w:val="00164A26"/>
    <w:rsid w:val="00165F87"/>
    <w:rsid w:val="001662BA"/>
    <w:rsid w:val="00166315"/>
    <w:rsid w:val="001665CB"/>
    <w:rsid w:val="00166B2B"/>
    <w:rsid w:val="00166CB5"/>
    <w:rsid w:val="001675BA"/>
    <w:rsid w:val="00170246"/>
    <w:rsid w:val="001705DC"/>
    <w:rsid w:val="00170899"/>
    <w:rsid w:val="00170B11"/>
    <w:rsid w:val="00170D8E"/>
    <w:rsid w:val="0017300A"/>
    <w:rsid w:val="0017396E"/>
    <w:rsid w:val="00174C30"/>
    <w:rsid w:val="00175EE9"/>
    <w:rsid w:val="00176804"/>
    <w:rsid w:val="00177051"/>
    <w:rsid w:val="001771FB"/>
    <w:rsid w:val="001778AB"/>
    <w:rsid w:val="00180787"/>
    <w:rsid w:val="00180825"/>
    <w:rsid w:val="00181868"/>
    <w:rsid w:val="001824F5"/>
    <w:rsid w:val="001826B8"/>
    <w:rsid w:val="001827D0"/>
    <w:rsid w:val="00184AB1"/>
    <w:rsid w:val="001858F0"/>
    <w:rsid w:val="0018604E"/>
    <w:rsid w:val="001906EF"/>
    <w:rsid w:val="001916F0"/>
    <w:rsid w:val="00191852"/>
    <w:rsid w:val="0019199C"/>
    <w:rsid w:val="00191A2C"/>
    <w:rsid w:val="0019220B"/>
    <w:rsid w:val="00192430"/>
    <w:rsid w:val="00192560"/>
    <w:rsid w:val="00192C54"/>
    <w:rsid w:val="001938A0"/>
    <w:rsid w:val="00193D35"/>
    <w:rsid w:val="00194190"/>
    <w:rsid w:val="001945AE"/>
    <w:rsid w:val="0019484E"/>
    <w:rsid w:val="00194C6F"/>
    <w:rsid w:val="00196094"/>
    <w:rsid w:val="001977AA"/>
    <w:rsid w:val="00197D08"/>
    <w:rsid w:val="00197D67"/>
    <w:rsid w:val="001A1347"/>
    <w:rsid w:val="001A1D0D"/>
    <w:rsid w:val="001A235C"/>
    <w:rsid w:val="001A2DF0"/>
    <w:rsid w:val="001A35BA"/>
    <w:rsid w:val="001A3FD2"/>
    <w:rsid w:val="001A4C39"/>
    <w:rsid w:val="001A7C2A"/>
    <w:rsid w:val="001B1207"/>
    <w:rsid w:val="001B22AF"/>
    <w:rsid w:val="001B3AA2"/>
    <w:rsid w:val="001B610C"/>
    <w:rsid w:val="001B7538"/>
    <w:rsid w:val="001B7ED0"/>
    <w:rsid w:val="001C06E1"/>
    <w:rsid w:val="001C2170"/>
    <w:rsid w:val="001C3B68"/>
    <w:rsid w:val="001C6EB3"/>
    <w:rsid w:val="001D0EB0"/>
    <w:rsid w:val="001D18AA"/>
    <w:rsid w:val="001D35A5"/>
    <w:rsid w:val="001D457B"/>
    <w:rsid w:val="001D55FA"/>
    <w:rsid w:val="001D5E84"/>
    <w:rsid w:val="001D664E"/>
    <w:rsid w:val="001D6E42"/>
    <w:rsid w:val="001D7DE1"/>
    <w:rsid w:val="001E08F2"/>
    <w:rsid w:val="001E1FD8"/>
    <w:rsid w:val="001E2715"/>
    <w:rsid w:val="001E2B73"/>
    <w:rsid w:val="001E2FE6"/>
    <w:rsid w:val="001E474B"/>
    <w:rsid w:val="001E498E"/>
    <w:rsid w:val="001E4EED"/>
    <w:rsid w:val="001E5DC6"/>
    <w:rsid w:val="001E5DFD"/>
    <w:rsid w:val="001E7FE9"/>
    <w:rsid w:val="001F1B41"/>
    <w:rsid w:val="001F31E4"/>
    <w:rsid w:val="001F3793"/>
    <w:rsid w:val="001F40DB"/>
    <w:rsid w:val="001F43C5"/>
    <w:rsid w:val="001F5616"/>
    <w:rsid w:val="001F6AB2"/>
    <w:rsid w:val="001F79DD"/>
    <w:rsid w:val="001F7EE0"/>
    <w:rsid w:val="00200CBB"/>
    <w:rsid w:val="00200E74"/>
    <w:rsid w:val="002012BC"/>
    <w:rsid w:val="00201343"/>
    <w:rsid w:val="00202E07"/>
    <w:rsid w:val="00204647"/>
    <w:rsid w:val="00204857"/>
    <w:rsid w:val="002050A0"/>
    <w:rsid w:val="002050C6"/>
    <w:rsid w:val="00205D07"/>
    <w:rsid w:val="002072F8"/>
    <w:rsid w:val="002073F7"/>
    <w:rsid w:val="00210187"/>
    <w:rsid w:val="0021029B"/>
    <w:rsid w:val="00210709"/>
    <w:rsid w:val="002118A0"/>
    <w:rsid w:val="002144C0"/>
    <w:rsid w:val="0021468C"/>
    <w:rsid w:val="002147B2"/>
    <w:rsid w:val="00214FB8"/>
    <w:rsid w:val="00216AC0"/>
    <w:rsid w:val="00216B35"/>
    <w:rsid w:val="00216E9D"/>
    <w:rsid w:val="0021749E"/>
    <w:rsid w:val="002177AB"/>
    <w:rsid w:val="00217A4D"/>
    <w:rsid w:val="00217BBE"/>
    <w:rsid w:val="0022030A"/>
    <w:rsid w:val="00220360"/>
    <w:rsid w:val="0022099B"/>
    <w:rsid w:val="00220FAE"/>
    <w:rsid w:val="00221045"/>
    <w:rsid w:val="00221313"/>
    <w:rsid w:val="0022163F"/>
    <w:rsid w:val="002216C0"/>
    <w:rsid w:val="00221986"/>
    <w:rsid w:val="002224FE"/>
    <w:rsid w:val="00224627"/>
    <w:rsid w:val="00224991"/>
    <w:rsid w:val="0022545C"/>
    <w:rsid w:val="00225682"/>
    <w:rsid w:val="00225B8A"/>
    <w:rsid w:val="00225F2B"/>
    <w:rsid w:val="0022772D"/>
    <w:rsid w:val="00230BEA"/>
    <w:rsid w:val="002311F9"/>
    <w:rsid w:val="00232A09"/>
    <w:rsid w:val="00232C69"/>
    <w:rsid w:val="002358D5"/>
    <w:rsid w:val="002369D5"/>
    <w:rsid w:val="00237A58"/>
    <w:rsid w:val="00240477"/>
    <w:rsid w:val="002411FD"/>
    <w:rsid w:val="0024124F"/>
    <w:rsid w:val="002415FC"/>
    <w:rsid w:val="00242176"/>
    <w:rsid w:val="00243135"/>
    <w:rsid w:val="0024366D"/>
    <w:rsid w:val="002441C4"/>
    <w:rsid w:val="0024565C"/>
    <w:rsid w:val="002465EC"/>
    <w:rsid w:val="00247095"/>
    <w:rsid w:val="00247A9C"/>
    <w:rsid w:val="00247AD8"/>
    <w:rsid w:val="00251241"/>
    <w:rsid w:val="0025169C"/>
    <w:rsid w:val="00251ED5"/>
    <w:rsid w:val="002523AF"/>
    <w:rsid w:val="00253282"/>
    <w:rsid w:val="00253D95"/>
    <w:rsid w:val="0025402E"/>
    <w:rsid w:val="002553AF"/>
    <w:rsid w:val="002564B7"/>
    <w:rsid w:val="00256BA6"/>
    <w:rsid w:val="00257458"/>
    <w:rsid w:val="00260658"/>
    <w:rsid w:val="00261077"/>
    <w:rsid w:val="00262A2F"/>
    <w:rsid w:val="0026349B"/>
    <w:rsid w:val="00263D40"/>
    <w:rsid w:val="00264241"/>
    <w:rsid w:val="00264402"/>
    <w:rsid w:val="00264BE3"/>
    <w:rsid w:val="00264CF9"/>
    <w:rsid w:val="00264E7D"/>
    <w:rsid w:val="0026562D"/>
    <w:rsid w:val="002656F3"/>
    <w:rsid w:val="00265964"/>
    <w:rsid w:val="002661CD"/>
    <w:rsid w:val="0026632A"/>
    <w:rsid w:val="00266441"/>
    <w:rsid w:val="002672A3"/>
    <w:rsid w:val="00267D73"/>
    <w:rsid w:val="00271867"/>
    <w:rsid w:val="0027198B"/>
    <w:rsid w:val="00271B4A"/>
    <w:rsid w:val="00271CAC"/>
    <w:rsid w:val="00273913"/>
    <w:rsid w:val="00273A8C"/>
    <w:rsid w:val="00273D0F"/>
    <w:rsid w:val="002749DB"/>
    <w:rsid w:val="00275550"/>
    <w:rsid w:val="00275FE5"/>
    <w:rsid w:val="00276B0D"/>
    <w:rsid w:val="0028082F"/>
    <w:rsid w:val="00281CAC"/>
    <w:rsid w:val="002837F9"/>
    <w:rsid w:val="00284EC2"/>
    <w:rsid w:val="00284EFA"/>
    <w:rsid w:val="002852F0"/>
    <w:rsid w:val="002860FD"/>
    <w:rsid w:val="0028700C"/>
    <w:rsid w:val="00287122"/>
    <w:rsid w:val="0028763E"/>
    <w:rsid w:val="00287A30"/>
    <w:rsid w:val="0029061A"/>
    <w:rsid w:val="00290FB3"/>
    <w:rsid w:val="00291443"/>
    <w:rsid w:val="002921E9"/>
    <w:rsid w:val="00293831"/>
    <w:rsid w:val="002941D5"/>
    <w:rsid w:val="00294F14"/>
    <w:rsid w:val="00295D97"/>
    <w:rsid w:val="00296222"/>
    <w:rsid w:val="002975F7"/>
    <w:rsid w:val="002A1A1E"/>
    <w:rsid w:val="002A1EEB"/>
    <w:rsid w:val="002A3140"/>
    <w:rsid w:val="002A3F37"/>
    <w:rsid w:val="002A48DD"/>
    <w:rsid w:val="002A49AE"/>
    <w:rsid w:val="002A51CA"/>
    <w:rsid w:val="002B02C3"/>
    <w:rsid w:val="002B0652"/>
    <w:rsid w:val="002B065D"/>
    <w:rsid w:val="002B0F1D"/>
    <w:rsid w:val="002B158D"/>
    <w:rsid w:val="002B1688"/>
    <w:rsid w:val="002B1A4B"/>
    <w:rsid w:val="002B1FA6"/>
    <w:rsid w:val="002B2072"/>
    <w:rsid w:val="002B3195"/>
    <w:rsid w:val="002B6267"/>
    <w:rsid w:val="002C0052"/>
    <w:rsid w:val="002C0BCF"/>
    <w:rsid w:val="002C0E4E"/>
    <w:rsid w:val="002C10F9"/>
    <w:rsid w:val="002C16B2"/>
    <w:rsid w:val="002C1A8B"/>
    <w:rsid w:val="002C219F"/>
    <w:rsid w:val="002C4359"/>
    <w:rsid w:val="002C439D"/>
    <w:rsid w:val="002C44F3"/>
    <w:rsid w:val="002C5C1E"/>
    <w:rsid w:val="002C5C7C"/>
    <w:rsid w:val="002C6A01"/>
    <w:rsid w:val="002C71E7"/>
    <w:rsid w:val="002C7AF9"/>
    <w:rsid w:val="002D0EB8"/>
    <w:rsid w:val="002D12C3"/>
    <w:rsid w:val="002D1E2D"/>
    <w:rsid w:val="002D36D0"/>
    <w:rsid w:val="002D37B2"/>
    <w:rsid w:val="002D4564"/>
    <w:rsid w:val="002D464C"/>
    <w:rsid w:val="002D5C06"/>
    <w:rsid w:val="002D5E76"/>
    <w:rsid w:val="002D641D"/>
    <w:rsid w:val="002D6D30"/>
    <w:rsid w:val="002E0589"/>
    <w:rsid w:val="002E11A0"/>
    <w:rsid w:val="002E1343"/>
    <w:rsid w:val="002E20F8"/>
    <w:rsid w:val="002E28BC"/>
    <w:rsid w:val="002E2B77"/>
    <w:rsid w:val="002E359B"/>
    <w:rsid w:val="002E3A1A"/>
    <w:rsid w:val="002E5A0D"/>
    <w:rsid w:val="002E6FB6"/>
    <w:rsid w:val="002E7DD4"/>
    <w:rsid w:val="002F0823"/>
    <w:rsid w:val="002F0BB7"/>
    <w:rsid w:val="002F2555"/>
    <w:rsid w:val="002F26FB"/>
    <w:rsid w:val="002F2754"/>
    <w:rsid w:val="002F3403"/>
    <w:rsid w:val="002F404E"/>
    <w:rsid w:val="002F79DC"/>
    <w:rsid w:val="002F7D37"/>
    <w:rsid w:val="00300140"/>
    <w:rsid w:val="00301A7D"/>
    <w:rsid w:val="00301C14"/>
    <w:rsid w:val="00302897"/>
    <w:rsid w:val="00303344"/>
    <w:rsid w:val="00303608"/>
    <w:rsid w:val="0030432B"/>
    <w:rsid w:val="003044D5"/>
    <w:rsid w:val="00304F5B"/>
    <w:rsid w:val="00305232"/>
    <w:rsid w:val="0030567C"/>
    <w:rsid w:val="00305EA2"/>
    <w:rsid w:val="00305FEE"/>
    <w:rsid w:val="00306584"/>
    <w:rsid w:val="00306E11"/>
    <w:rsid w:val="003072D8"/>
    <w:rsid w:val="0030736A"/>
    <w:rsid w:val="00307F5B"/>
    <w:rsid w:val="00310E00"/>
    <w:rsid w:val="003113F7"/>
    <w:rsid w:val="0031183D"/>
    <w:rsid w:val="00311D98"/>
    <w:rsid w:val="003121DC"/>
    <w:rsid w:val="003147C9"/>
    <w:rsid w:val="00314A15"/>
    <w:rsid w:val="00314D0E"/>
    <w:rsid w:val="0031521A"/>
    <w:rsid w:val="00315E35"/>
    <w:rsid w:val="00316066"/>
    <w:rsid w:val="00320674"/>
    <w:rsid w:val="00321A4D"/>
    <w:rsid w:val="00323D06"/>
    <w:rsid w:val="00323E4F"/>
    <w:rsid w:val="00324064"/>
    <w:rsid w:val="00324333"/>
    <w:rsid w:val="00324EF0"/>
    <w:rsid w:val="00325CE6"/>
    <w:rsid w:val="00326423"/>
    <w:rsid w:val="00326B67"/>
    <w:rsid w:val="0033000B"/>
    <w:rsid w:val="003313F7"/>
    <w:rsid w:val="0033194C"/>
    <w:rsid w:val="0033209C"/>
    <w:rsid w:val="003324A8"/>
    <w:rsid w:val="0033255E"/>
    <w:rsid w:val="00334F13"/>
    <w:rsid w:val="0033543A"/>
    <w:rsid w:val="003357C2"/>
    <w:rsid w:val="00336A14"/>
    <w:rsid w:val="00337E80"/>
    <w:rsid w:val="00337E94"/>
    <w:rsid w:val="00340453"/>
    <w:rsid w:val="003425CC"/>
    <w:rsid w:val="00342869"/>
    <w:rsid w:val="00344048"/>
    <w:rsid w:val="003452D0"/>
    <w:rsid w:val="00345388"/>
    <w:rsid w:val="00345D33"/>
    <w:rsid w:val="00345FEE"/>
    <w:rsid w:val="00346443"/>
    <w:rsid w:val="003473D0"/>
    <w:rsid w:val="0034772A"/>
    <w:rsid w:val="00350D12"/>
    <w:rsid w:val="00351E1C"/>
    <w:rsid w:val="00351FB8"/>
    <w:rsid w:val="0035248F"/>
    <w:rsid w:val="003533D7"/>
    <w:rsid w:val="00353927"/>
    <w:rsid w:val="00354485"/>
    <w:rsid w:val="00355085"/>
    <w:rsid w:val="0035651A"/>
    <w:rsid w:val="00356DA1"/>
    <w:rsid w:val="00357370"/>
    <w:rsid w:val="00357A27"/>
    <w:rsid w:val="00357EEB"/>
    <w:rsid w:val="00360D90"/>
    <w:rsid w:val="003613A4"/>
    <w:rsid w:val="003616DB"/>
    <w:rsid w:val="00362025"/>
    <w:rsid w:val="0036244B"/>
    <w:rsid w:val="0036252B"/>
    <w:rsid w:val="00365468"/>
    <w:rsid w:val="00367295"/>
    <w:rsid w:val="00367541"/>
    <w:rsid w:val="00370E45"/>
    <w:rsid w:val="003730A3"/>
    <w:rsid w:val="00373828"/>
    <w:rsid w:val="003759C4"/>
    <w:rsid w:val="003778C7"/>
    <w:rsid w:val="003779E4"/>
    <w:rsid w:val="00377B72"/>
    <w:rsid w:val="00377C85"/>
    <w:rsid w:val="00380CB3"/>
    <w:rsid w:val="003815AA"/>
    <w:rsid w:val="00383035"/>
    <w:rsid w:val="003849D1"/>
    <w:rsid w:val="00385228"/>
    <w:rsid w:val="003871C0"/>
    <w:rsid w:val="003914B8"/>
    <w:rsid w:val="00392BAF"/>
    <w:rsid w:val="00394579"/>
    <w:rsid w:val="00394614"/>
    <w:rsid w:val="00394739"/>
    <w:rsid w:val="0039490F"/>
    <w:rsid w:val="00394F1E"/>
    <w:rsid w:val="00396EDB"/>
    <w:rsid w:val="00397072"/>
    <w:rsid w:val="00397930"/>
    <w:rsid w:val="00397CB4"/>
    <w:rsid w:val="003A076F"/>
    <w:rsid w:val="003A0977"/>
    <w:rsid w:val="003A0A89"/>
    <w:rsid w:val="003A2570"/>
    <w:rsid w:val="003A33ED"/>
    <w:rsid w:val="003A3A95"/>
    <w:rsid w:val="003A3A9A"/>
    <w:rsid w:val="003A4491"/>
    <w:rsid w:val="003A4705"/>
    <w:rsid w:val="003A591E"/>
    <w:rsid w:val="003A5B44"/>
    <w:rsid w:val="003A6E7C"/>
    <w:rsid w:val="003A74B8"/>
    <w:rsid w:val="003A776F"/>
    <w:rsid w:val="003B0234"/>
    <w:rsid w:val="003B0967"/>
    <w:rsid w:val="003B11CB"/>
    <w:rsid w:val="003B1502"/>
    <w:rsid w:val="003B22D3"/>
    <w:rsid w:val="003B2A98"/>
    <w:rsid w:val="003B352B"/>
    <w:rsid w:val="003B3A9E"/>
    <w:rsid w:val="003B6FE5"/>
    <w:rsid w:val="003B7954"/>
    <w:rsid w:val="003B7DA3"/>
    <w:rsid w:val="003B7F01"/>
    <w:rsid w:val="003C054F"/>
    <w:rsid w:val="003C088E"/>
    <w:rsid w:val="003C161E"/>
    <w:rsid w:val="003C1BCB"/>
    <w:rsid w:val="003C1C0B"/>
    <w:rsid w:val="003C1FA8"/>
    <w:rsid w:val="003C21CD"/>
    <w:rsid w:val="003C2A2C"/>
    <w:rsid w:val="003C2BD8"/>
    <w:rsid w:val="003C2E7B"/>
    <w:rsid w:val="003C3518"/>
    <w:rsid w:val="003C400A"/>
    <w:rsid w:val="003C4396"/>
    <w:rsid w:val="003C49F2"/>
    <w:rsid w:val="003C55A4"/>
    <w:rsid w:val="003C582D"/>
    <w:rsid w:val="003C5A0B"/>
    <w:rsid w:val="003C6204"/>
    <w:rsid w:val="003D189E"/>
    <w:rsid w:val="003D3060"/>
    <w:rsid w:val="003D3DA0"/>
    <w:rsid w:val="003D560D"/>
    <w:rsid w:val="003D579B"/>
    <w:rsid w:val="003D60E0"/>
    <w:rsid w:val="003D6179"/>
    <w:rsid w:val="003D6896"/>
    <w:rsid w:val="003D696C"/>
    <w:rsid w:val="003D7F5E"/>
    <w:rsid w:val="003E1F56"/>
    <w:rsid w:val="003E6D11"/>
    <w:rsid w:val="003E6F47"/>
    <w:rsid w:val="003E74A4"/>
    <w:rsid w:val="003F05F6"/>
    <w:rsid w:val="003F0FE0"/>
    <w:rsid w:val="003F1B4A"/>
    <w:rsid w:val="003F29A6"/>
    <w:rsid w:val="003F2FD2"/>
    <w:rsid w:val="003F3171"/>
    <w:rsid w:val="003F3DA9"/>
    <w:rsid w:val="003F5C5A"/>
    <w:rsid w:val="003F5EFF"/>
    <w:rsid w:val="003F6168"/>
    <w:rsid w:val="004005C0"/>
    <w:rsid w:val="00401734"/>
    <w:rsid w:val="00402327"/>
    <w:rsid w:val="00403565"/>
    <w:rsid w:val="004044D7"/>
    <w:rsid w:val="004058C3"/>
    <w:rsid w:val="00406249"/>
    <w:rsid w:val="0040685D"/>
    <w:rsid w:val="004068AB"/>
    <w:rsid w:val="00407B25"/>
    <w:rsid w:val="00410118"/>
    <w:rsid w:val="0041020F"/>
    <w:rsid w:val="00411519"/>
    <w:rsid w:val="00412F5A"/>
    <w:rsid w:val="00413012"/>
    <w:rsid w:val="00413033"/>
    <w:rsid w:val="00413AB6"/>
    <w:rsid w:val="00413B11"/>
    <w:rsid w:val="00413B92"/>
    <w:rsid w:val="00415154"/>
    <w:rsid w:val="004151DC"/>
    <w:rsid w:val="00415B3F"/>
    <w:rsid w:val="00417DF8"/>
    <w:rsid w:val="00420BCA"/>
    <w:rsid w:val="00420CFB"/>
    <w:rsid w:val="00421F5C"/>
    <w:rsid w:val="0042215B"/>
    <w:rsid w:val="0042217A"/>
    <w:rsid w:val="0042246D"/>
    <w:rsid w:val="004233FF"/>
    <w:rsid w:val="00423EFC"/>
    <w:rsid w:val="00424603"/>
    <w:rsid w:val="00426414"/>
    <w:rsid w:val="0042641A"/>
    <w:rsid w:val="00427AB0"/>
    <w:rsid w:val="004300B4"/>
    <w:rsid w:val="004309C4"/>
    <w:rsid w:val="00430D69"/>
    <w:rsid w:val="00432D76"/>
    <w:rsid w:val="004340ED"/>
    <w:rsid w:val="0043621A"/>
    <w:rsid w:val="004362E2"/>
    <w:rsid w:val="00436D1F"/>
    <w:rsid w:val="0044116F"/>
    <w:rsid w:val="00441837"/>
    <w:rsid w:val="00441A12"/>
    <w:rsid w:val="00442A33"/>
    <w:rsid w:val="00443189"/>
    <w:rsid w:val="00443C26"/>
    <w:rsid w:val="00444181"/>
    <w:rsid w:val="00444729"/>
    <w:rsid w:val="00446885"/>
    <w:rsid w:val="004472F2"/>
    <w:rsid w:val="004473D6"/>
    <w:rsid w:val="0044748E"/>
    <w:rsid w:val="00447877"/>
    <w:rsid w:val="00450035"/>
    <w:rsid w:val="00450D62"/>
    <w:rsid w:val="00450FCF"/>
    <w:rsid w:val="00451737"/>
    <w:rsid w:val="00451C1E"/>
    <w:rsid w:val="004521D5"/>
    <w:rsid w:val="00452307"/>
    <w:rsid w:val="0045281C"/>
    <w:rsid w:val="00452E73"/>
    <w:rsid w:val="00453218"/>
    <w:rsid w:val="004532AF"/>
    <w:rsid w:val="0045361F"/>
    <w:rsid w:val="00453FA0"/>
    <w:rsid w:val="00456465"/>
    <w:rsid w:val="00456982"/>
    <w:rsid w:val="00456BBC"/>
    <w:rsid w:val="00456C08"/>
    <w:rsid w:val="004577A1"/>
    <w:rsid w:val="004601AF"/>
    <w:rsid w:val="00460D69"/>
    <w:rsid w:val="004616E5"/>
    <w:rsid w:val="004617E2"/>
    <w:rsid w:val="00461ED2"/>
    <w:rsid w:val="00461EE2"/>
    <w:rsid w:val="004631AB"/>
    <w:rsid w:val="00463EB8"/>
    <w:rsid w:val="00466278"/>
    <w:rsid w:val="00466812"/>
    <w:rsid w:val="0046682B"/>
    <w:rsid w:val="00466DFE"/>
    <w:rsid w:val="004704B7"/>
    <w:rsid w:val="004709BE"/>
    <w:rsid w:val="00472D3E"/>
    <w:rsid w:val="00472E5D"/>
    <w:rsid w:val="00473A22"/>
    <w:rsid w:val="00474EE2"/>
    <w:rsid w:val="00476C6A"/>
    <w:rsid w:val="0047702D"/>
    <w:rsid w:val="004774EA"/>
    <w:rsid w:val="00477FCA"/>
    <w:rsid w:val="004804D8"/>
    <w:rsid w:val="00480E2F"/>
    <w:rsid w:val="00480FC3"/>
    <w:rsid w:val="00481093"/>
    <w:rsid w:val="00481A05"/>
    <w:rsid w:val="00481DCE"/>
    <w:rsid w:val="00483106"/>
    <w:rsid w:val="004837C8"/>
    <w:rsid w:val="00484971"/>
    <w:rsid w:val="00484A3D"/>
    <w:rsid w:val="00485174"/>
    <w:rsid w:val="0048685A"/>
    <w:rsid w:val="00486CDE"/>
    <w:rsid w:val="00487EB1"/>
    <w:rsid w:val="00491196"/>
    <w:rsid w:val="004922D7"/>
    <w:rsid w:val="00492418"/>
    <w:rsid w:val="0049298A"/>
    <w:rsid w:val="0049319F"/>
    <w:rsid w:val="00493AE1"/>
    <w:rsid w:val="0049414E"/>
    <w:rsid w:val="00494779"/>
    <w:rsid w:val="00494DA7"/>
    <w:rsid w:val="0049532F"/>
    <w:rsid w:val="00495857"/>
    <w:rsid w:val="0049591B"/>
    <w:rsid w:val="00495D89"/>
    <w:rsid w:val="00495F15"/>
    <w:rsid w:val="004965F6"/>
    <w:rsid w:val="00496ABE"/>
    <w:rsid w:val="00496BB3"/>
    <w:rsid w:val="004971BB"/>
    <w:rsid w:val="004972F1"/>
    <w:rsid w:val="004A0B59"/>
    <w:rsid w:val="004A280C"/>
    <w:rsid w:val="004A2D04"/>
    <w:rsid w:val="004A3108"/>
    <w:rsid w:val="004A36B4"/>
    <w:rsid w:val="004A3AE4"/>
    <w:rsid w:val="004A40CD"/>
    <w:rsid w:val="004A6811"/>
    <w:rsid w:val="004A7A8E"/>
    <w:rsid w:val="004A7BB7"/>
    <w:rsid w:val="004B139D"/>
    <w:rsid w:val="004B175A"/>
    <w:rsid w:val="004B1AC4"/>
    <w:rsid w:val="004B20A0"/>
    <w:rsid w:val="004B2A58"/>
    <w:rsid w:val="004B31E1"/>
    <w:rsid w:val="004B4BCA"/>
    <w:rsid w:val="004B5497"/>
    <w:rsid w:val="004B56C0"/>
    <w:rsid w:val="004B57DD"/>
    <w:rsid w:val="004B63C2"/>
    <w:rsid w:val="004C03A9"/>
    <w:rsid w:val="004C139B"/>
    <w:rsid w:val="004C1C7B"/>
    <w:rsid w:val="004C1E9E"/>
    <w:rsid w:val="004C3A0C"/>
    <w:rsid w:val="004C3B6B"/>
    <w:rsid w:val="004C593C"/>
    <w:rsid w:val="004C5D06"/>
    <w:rsid w:val="004C620A"/>
    <w:rsid w:val="004C63BD"/>
    <w:rsid w:val="004C64B4"/>
    <w:rsid w:val="004C6677"/>
    <w:rsid w:val="004C674F"/>
    <w:rsid w:val="004C756E"/>
    <w:rsid w:val="004C7A33"/>
    <w:rsid w:val="004D1353"/>
    <w:rsid w:val="004D1DC6"/>
    <w:rsid w:val="004D2010"/>
    <w:rsid w:val="004D20F5"/>
    <w:rsid w:val="004D2112"/>
    <w:rsid w:val="004D2B37"/>
    <w:rsid w:val="004D34C2"/>
    <w:rsid w:val="004D3EFC"/>
    <w:rsid w:val="004D3F4B"/>
    <w:rsid w:val="004D496C"/>
    <w:rsid w:val="004D5796"/>
    <w:rsid w:val="004D69E0"/>
    <w:rsid w:val="004D766E"/>
    <w:rsid w:val="004D7845"/>
    <w:rsid w:val="004D7A71"/>
    <w:rsid w:val="004E01B8"/>
    <w:rsid w:val="004E05CE"/>
    <w:rsid w:val="004E0842"/>
    <w:rsid w:val="004E1480"/>
    <w:rsid w:val="004E1769"/>
    <w:rsid w:val="004E1D99"/>
    <w:rsid w:val="004E1F00"/>
    <w:rsid w:val="004E276B"/>
    <w:rsid w:val="004E2C25"/>
    <w:rsid w:val="004E52E8"/>
    <w:rsid w:val="004E64E6"/>
    <w:rsid w:val="004E728F"/>
    <w:rsid w:val="004E7F97"/>
    <w:rsid w:val="004F29CC"/>
    <w:rsid w:val="004F313D"/>
    <w:rsid w:val="004F4AE8"/>
    <w:rsid w:val="004F4DBB"/>
    <w:rsid w:val="004F5339"/>
    <w:rsid w:val="004F6192"/>
    <w:rsid w:val="004F70B4"/>
    <w:rsid w:val="004F728A"/>
    <w:rsid w:val="0050020D"/>
    <w:rsid w:val="00500DFB"/>
    <w:rsid w:val="00502266"/>
    <w:rsid w:val="00502F76"/>
    <w:rsid w:val="005030B8"/>
    <w:rsid w:val="005030DB"/>
    <w:rsid w:val="005034B1"/>
    <w:rsid w:val="0050539F"/>
    <w:rsid w:val="00506422"/>
    <w:rsid w:val="00506F85"/>
    <w:rsid w:val="00507150"/>
    <w:rsid w:val="005074FE"/>
    <w:rsid w:val="00510E9B"/>
    <w:rsid w:val="005117BE"/>
    <w:rsid w:val="0051193A"/>
    <w:rsid w:val="00511D8F"/>
    <w:rsid w:val="005126F4"/>
    <w:rsid w:val="00513D41"/>
    <w:rsid w:val="005147D3"/>
    <w:rsid w:val="00514F18"/>
    <w:rsid w:val="0051524A"/>
    <w:rsid w:val="005157CB"/>
    <w:rsid w:val="0051595E"/>
    <w:rsid w:val="00516104"/>
    <w:rsid w:val="00516697"/>
    <w:rsid w:val="00516BBF"/>
    <w:rsid w:val="00520DA4"/>
    <w:rsid w:val="00521DEE"/>
    <w:rsid w:val="00521F3C"/>
    <w:rsid w:val="00522663"/>
    <w:rsid w:val="00522AE7"/>
    <w:rsid w:val="00523233"/>
    <w:rsid w:val="00523442"/>
    <w:rsid w:val="0052417A"/>
    <w:rsid w:val="0052484B"/>
    <w:rsid w:val="005273BE"/>
    <w:rsid w:val="00527FA3"/>
    <w:rsid w:val="0053166E"/>
    <w:rsid w:val="005316DB"/>
    <w:rsid w:val="005321A7"/>
    <w:rsid w:val="00532C53"/>
    <w:rsid w:val="0053399A"/>
    <w:rsid w:val="0053414D"/>
    <w:rsid w:val="00534C0C"/>
    <w:rsid w:val="00534FED"/>
    <w:rsid w:val="0053503D"/>
    <w:rsid w:val="0053523B"/>
    <w:rsid w:val="0053592B"/>
    <w:rsid w:val="00535C07"/>
    <w:rsid w:val="00535D72"/>
    <w:rsid w:val="00537ED4"/>
    <w:rsid w:val="005403B5"/>
    <w:rsid w:val="0054162A"/>
    <w:rsid w:val="00541E12"/>
    <w:rsid w:val="00542CCC"/>
    <w:rsid w:val="0054423D"/>
    <w:rsid w:val="0054577B"/>
    <w:rsid w:val="00546791"/>
    <w:rsid w:val="005469EC"/>
    <w:rsid w:val="00551492"/>
    <w:rsid w:val="00552528"/>
    <w:rsid w:val="005528B9"/>
    <w:rsid w:val="00552F4C"/>
    <w:rsid w:val="00552F75"/>
    <w:rsid w:val="005546AC"/>
    <w:rsid w:val="00555207"/>
    <w:rsid w:val="00555CFE"/>
    <w:rsid w:val="00557121"/>
    <w:rsid w:val="00557591"/>
    <w:rsid w:val="00561F18"/>
    <w:rsid w:val="00563215"/>
    <w:rsid w:val="0056346B"/>
    <w:rsid w:val="00563A2F"/>
    <w:rsid w:val="00563DEA"/>
    <w:rsid w:val="005649E5"/>
    <w:rsid w:val="00564E52"/>
    <w:rsid w:val="00566CFC"/>
    <w:rsid w:val="005718F2"/>
    <w:rsid w:val="00574EA4"/>
    <w:rsid w:val="00575533"/>
    <w:rsid w:val="0057669D"/>
    <w:rsid w:val="00576CEF"/>
    <w:rsid w:val="005810DD"/>
    <w:rsid w:val="0058131D"/>
    <w:rsid w:val="005824EA"/>
    <w:rsid w:val="00582675"/>
    <w:rsid w:val="00583D2A"/>
    <w:rsid w:val="00585993"/>
    <w:rsid w:val="0059069E"/>
    <w:rsid w:val="00590FBC"/>
    <w:rsid w:val="00591752"/>
    <w:rsid w:val="00591E50"/>
    <w:rsid w:val="00592272"/>
    <w:rsid w:val="00592DCA"/>
    <w:rsid w:val="005935C0"/>
    <w:rsid w:val="005940E6"/>
    <w:rsid w:val="00594E28"/>
    <w:rsid w:val="0059515B"/>
    <w:rsid w:val="00595D4C"/>
    <w:rsid w:val="0059603D"/>
    <w:rsid w:val="00596E60"/>
    <w:rsid w:val="005A0399"/>
    <w:rsid w:val="005A1BEE"/>
    <w:rsid w:val="005A1C60"/>
    <w:rsid w:val="005A23AF"/>
    <w:rsid w:val="005A24AD"/>
    <w:rsid w:val="005A28FF"/>
    <w:rsid w:val="005A3299"/>
    <w:rsid w:val="005A41D9"/>
    <w:rsid w:val="005A44FD"/>
    <w:rsid w:val="005A4D6A"/>
    <w:rsid w:val="005A6367"/>
    <w:rsid w:val="005A6934"/>
    <w:rsid w:val="005A772A"/>
    <w:rsid w:val="005A779C"/>
    <w:rsid w:val="005A7B0D"/>
    <w:rsid w:val="005A7B78"/>
    <w:rsid w:val="005A7B87"/>
    <w:rsid w:val="005A7EF0"/>
    <w:rsid w:val="005B0B4A"/>
    <w:rsid w:val="005B0CC6"/>
    <w:rsid w:val="005B2E21"/>
    <w:rsid w:val="005B586D"/>
    <w:rsid w:val="005B5EAB"/>
    <w:rsid w:val="005B5FDD"/>
    <w:rsid w:val="005B60EC"/>
    <w:rsid w:val="005B6D04"/>
    <w:rsid w:val="005B6F8F"/>
    <w:rsid w:val="005B7415"/>
    <w:rsid w:val="005C0407"/>
    <w:rsid w:val="005C0455"/>
    <w:rsid w:val="005C0F22"/>
    <w:rsid w:val="005C15AF"/>
    <w:rsid w:val="005C231B"/>
    <w:rsid w:val="005C3071"/>
    <w:rsid w:val="005C3F8D"/>
    <w:rsid w:val="005C4582"/>
    <w:rsid w:val="005C4AA5"/>
    <w:rsid w:val="005C4D32"/>
    <w:rsid w:val="005C5F75"/>
    <w:rsid w:val="005C6FF9"/>
    <w:rsid w:val="005C7645"/>
    <w:rsid w:val="005D0931"/>
    <w:rsid w:val="005D2EEC"/>
    <w:rsid w:val="005D3695"/>
    <w:rsid w:val="005D4A02"/>
    <w:rsid w:val="005D5F0F"/>
    <w:rsid w:val="005D64B9"/>
    <w:rsid w:val="005D69E8"/>
    <w:rsid w:val="005D7431"/>
    <w:rsid w:val="005D7539"/>
    <w:rsid w:val="005E0167"/>
    <w:rsid w:val="005E038A"/>
    <w:rsid w:val="005E0C8A"/>
    <w:rsid w:val="005E145D"/>
    <w:rsid w:val="005E16CA"/>
    <w:rsid w:val="005E277B"/>
    <w:rsid w:val="005E4676"/>
    <w:rsid w:val="005E4826"/>
    <w:rsid w:val="005E49AB"/>
    <w:rsid w:val="005E4E9F"/>
    <w:rsid w:val="005E5547"/>
    <w:rsid w:val="005E5D2B"/>
    <w:rsid w:val="005E5FD8"/>
    <w:rsid w:val="005F04F1"/>
    <w:rsid w:val="005F0746"/>
    <w:rsid w:val="005F5D85"/>
    <w:rsid w:val="005F6CC1"/>
    <w:rsid w:val="005F7087"/>
    <w:rsid w:val="00600204"/>
    <w:rsid w:val="006006E9"/>
    <w:rsid w:val="00600AEC"/>
    <w:rsid w:val="00600BF9"/>
    <w:rsid w:val="006017BC"/>
    <w:rsid w:val="0060423A"/>
    <w:rsid w:val="006048F2"/>
    <w:rsid w:val="00604A33"/>
    <w:rsid w:val="00605575"/>
    <w:rsid w:val="006056F2"/>
    <w:rsid w:val="0060625F"/>
    <w:rsid w:val="00606A25"/>
    <w:rsid w:val="00606FE9"/>
    <w:rsid w:val="00607056"/>
    <w:rsid w:val="00607967"/>
    <w:rsid w:val="00607BF9"/>
    <w:rsid w:val="00607E2A"/>
    <w:rsid w:val="00610477"/>
    <w:rsid w:val="006112FF"/>
    <w:rsid w:val="00611AC7"/>
    <w:rsid w:val="00612133"/>
    <w:rsid w:val="00613E8A"/>
    <w:rsid w:val="0061422E"/>
    <w:rsid w:val="006142D8"/>
    <w:rsid w:val="00614D5F"/>
    <w:rsid w:val="0061517B"/>
    <w:rsid w:val="006157AE"/>
    <w:rsid w:val="0061588D"/>
    <w:rsid w:val="0061644F"/>
    <w:rsid w:val="006172F6"/>
    <w:rsid w:val="00620193"/>
    <w:rsid w:val="006201B2"/>
    <w:rsid w:val="0062053C"/>
    <w:rsid w:val="00620A3C"/>
    <w:rsid w:val="00620C2A"/>
    <w:rsid w:val="00620CB3"/>
    <w:rsid w:val="0062208C"/>
    <w:rsid w:val="006220D2"/>
    <w:rsid w:val="00622E15"/>
    <w:rsid w:val="006230EC"/>
    <w:rsid w:val="0062396E"/>
    <w:rsid w:val="00625D38"/>
    <w:rsid w:val="00625E5F"/>
    <w:rsid w:val="00625FEC"/>
    <w:rsid w:val="006266A0"/>
    <w:rsid w:val="0062690E"/>
    <w:rsid w:val="00626AA0"/>
    <w:rsid w:val="006276E3"/>
    <w:rsid w:val="00630092"/>
    <w:rsid w:val="00630998"/>
    <w:rsid w:val="0063116D"/>
    <w:rsid w:val="006317AA"/>
    <w:rsid w:val="00632995"/>
    <w:rsid w:val="00632B13"/>
    <w:rsid w:val="00633C06"/>
    <w:rsid w:val="00634D75"/>
    <w:rsid w:val="00635057"/>
    <w:rsid w:val="0063684F"/>
    <w:rsid w:val="00636E80"/>
    <w:rsid w:val="00637E1D"/>
    <w:rsid w:val="00640B50"/>
    <w:rsid w:val="00640FEF"/>
    <w:rsid w:val="006411CB"/>
    <w:rsid w:val="0064149F"/>
    <w:rsid w:val="006415D9"/>
    <w:rsid w:val="00643B4D"/>
    <w:rsid w:val="00644D67"/>
    <w:rsid w:val="00646048"/>
    <w:rsid w:val="00646225"/>
    <w:rsid w:val="00646873"/>
    <w:rsid w:val="00647BF8"/>
    <w:rsid w:val="00650188"/>
    <w:rsid w:val="00650B0B"/>
    <w:rsid w:val="00651296"/>
    <w:rsid w:val="00651A43"/>
    <w:rsid w:val="00651A61"/>
    <w:rsid w:val="00653864"/>
    <w:rsid w:val="0065530D"/>
    <w:rsid w:val="00655721"/>
    <w:rsid w:val="00656270"/>
    <w:rsid w:val="00656458"/>
    <w:rsid w:val="006568E9"/>
    <w:rsid w:val="00657B6D"/>
    <w:rsid w:val="00657B82"/>
    <w:rsid w:val="006613E6"/>
    <w:rsid w:val="006615AC"/>
    <w:rsid w:val="00661C24"/>
    <w:rsid w:val="00662637"/>
    <w:rsid w:val="00662A9F"/>
    <w:rsid w:val="00662F64"/>
    <w:rsid w:val="006639E7"/>
    <w:rsid w:val="006643B8"/>
    <w:rsid w:val="00664A96"/>
    <w:rsid w:val="00665128"/>
    <w:rsid w:val="00665619"/>
    <w:rsid w:val="00666718"/>
    <w:rsid w:val="006668B4"/>
    <w:rsid w:val="00667002"/>
    <w:rsid w:val="006673E7"/>
    <w:rsid w:val="00670956"/>
    <w:rsid w:val="00671977"/>
    <w:rsid w:val="006720F4"/>
    <w:rsid w:val="00674C13"/>
    <w:rsid w:val="00674C16"/>
    <w:rsid w:val="006759AC"/>
    <w:rsid w:val="0067645F"/>
    <w:rsid w:val="006773CD"/>
    <w:rsid w:val="0067748E"/>
    <w:rsid w:val="00677CC5"/>
    <w:rsid w:val="00677D12"/>
    <w:rsid w:val="00677E8F"/>
    <w:rsid w:val="00677F08"/>
    <w:rsid w:val="00680E81"/>
    <w:rsid w:val="0068154D"/>
    <w:rsid w:val="0068182C"/>
    <w:rsid w:val="00681970"/>
    <w:rsid w:val="006824BD"/>
    <w:rsid w:val="0068279D"/>
    <w:rsid w:val="00682857"/>
    <w:rsid w:val="00683347"/>
    <w:rsid w:val="006861B3"/>
    <w:rsid w:val="006861D4"/>
    <w:rsid w:val="00686265"/>
    <w:rsid w:val="006867C5"/>
    <w:rsid w:val="00686B19"/>
    <w:rsid w:val="00690F58"/>
    <w:rsid w:val="00691886"/>
    <w:rsid w:val="00692089"/>
    <w:rsid w:val="006921AB"/>
    <w:rsid w:val="00694752"/>
    <w:rsid w:val="006956CD"/>
    <w:rsid w:val="00695C2C"/>
    <w:rsid w:val="00695CEC"/>
    <w:rsid w:val="0069607A"/>
    <w:rsid w:val="00697251"/>
    <w:rsid w:val="006976CE"/>
    <w:rsid w:val="006A0029"/>
    <w:rsid w:val="006A0C2C"/>
    <w:rsid w:val="006A0EC0"/>
    <w:rsid w:val="006A417C"/>
    <w:rsid w:val="006A484E"/>
    <w:rsid w:val="006A4CC0"/>
    <w:rsid w:val="006A6039"/>
    <w:rsid w:val="006A65B2"/>
    <w:rsid w:val="006A687B"/>
    <w:rsid w:val="006A706F"/>
    <w:rsid w:val="006B11F8"/>
    <w:rsid w:val="006B14E6"/>
    <w:rsid w:val="006B1AC7"/>
    <w:rsid w:val="006B248C"/>
    <w:rsid w:val="006B24AD"/>
    <w:rsid w:val="006B3056"/>
    <w:rsid w:val="006B3105"/>
    <w:rsid w:val="006B3995"/>
    <w:rsid w:val="006B3E48"/>
    <w:rsid w:val="006B5D15"/>
    <w:rsid w:val="006B6C01"/>
    <w:rsid w:val="006B758B"/>
    <w:rsid w:val="006B7E31"/>
    <w:rsid w:val="006C0107"/>
    <w:rsid w:val="006C0BAA"/>
    <w:rsid w:val="006C302F"/>
    <w:rsid w:val="006C3188"/>
    <w:rsid w:val="006C351C"/>
    <w:rsid w:val="006C3D55"/>
    <w:rsid w:val="006C3ED4"/>
    <w:rsid w:val="006C5AC4"/>
    <w:rsid w:val="006C62E3"/>
    <w:rsid w:val="006C6AF6"/>
    <w:rsid w:val="006C7098"/>
    <w:rsid w:val="006C7149"/>
    <w:rsid w:val="006C7708"/>
    <w:rsid w:val="006D0058"/>
    <w:rsid w:val="006D0980"/>
    <w:rsid w:val="006D19A1"/>
    <w:rsid w:val="006D717F"/>
    <w:rsid w:val="006D7945"/>
    <w:rsid w:val="006D7961"/>
    <w:rsid w:val="006E2838"/>
    <w:rsid w:val="006E332F"/>
    <w:rsid w:val="006E3492"/>
    <w:rsid w:val="006E40EA"/>
    <w:rsid w:val="006E742E"/>
    <w:rsid w:val="006E74E3"/>
    <w:rsid w:val="006E755D"/>
    <w:rsid w:val="006F180A"/>
    <w:rsid w:val="006F2E16"/>
    <w:rsid w:val="006F335E"/>
    <w:rsid w:val="006F4D9A"/>
    <w:rsid w:val="006F4DCE"/>
    <w:rsid w:val="006F5F99"/>
    <w:rsid w:val="006F7E2F"/>
    <w:rsid w:val="00702220"/>
    <w:rsid w:val="00702582"/>
    <w:rsid w:val="00703A0A"/>
    <w:rsid w:val="00703E1C"/>
    <w:rsid w:val="00703FC6"/>
    <w:rsid w:val="00704A24"/>
    <w:rsid w:val="00705EE1"/>
    <w:rsid w:val="0070702E"/>
    <w:rsid w:val="00707FBF"/>
    <w:rsid w:val="00710068"/>
    <w:rsid w:val="00712438"/>
    <w:rsid w:val="00712FC7"/>
    <w:rsid w:val="00713317"/>
    <w:rsid w:val="00713485"/>
    <w:rsid w:val="007134A3"/>
    <w:rsid w:val="00713FB2"/>
    <w:rsid w:val="007147AD"/>
    <w:rsid w:val="0071560C"/>
    <w:rsid w:val="007161AF"/>
    <w:rsid w:val="007163D0"/>
    <w:rsid w:val="00716ADE"/>
    <w:rsid w:val="007171A8"/>
    <w:rsid w:val="00717DF9"/>
    <w:rsid w:val="007226A0"/>
    <w:rsid w:val="007227FA"/>
    <w:rsid w:val="007234A0"/>
    <w:rsid w:val="0072358F"/>
    <w:rsid w:val="00723B00"/>
    <w:rsid w:val="00723F2E"/>
    <w:rsid w:val="00725598"/>
    <w:rsid w:val="0072582B"/>
    <w:rsid w:val="00725DE0"/>
    <w:rsid w:val="00730607"/>
    <w:rsid w:val="0073262E"/>
    <w:rsid w:val="00732956"/>
    <w:rsid w:val="00732C3C"/>
    <w:rsid w:val="00732EAE"/>
    <w:rsid w:val="0073499D"/>
    <w:rsid w:val="00735F21"/>
    <w:rsid w:val="00737D85"/>
    <w:rsid w:val="007401C8"/>
    <w:rsid w:val="007415B5"/>
    <w:rsid w:val="0074229E"/>
    <w:rsid w:val="007424F5"/>
    <w:rsid w:val="0074403C"/>
    <w:rsid w:val="007445EB"/>
    <w:rsid w:val="007446E3"/>
    <w:rsid w:val="00745367"/>
    <w:rsid w:val="00745FFF"/>
    <w:rsid w:val="0074645B"/>
    <w:rsid w:val="00746DD5"/>
    <w:rsid w:val="00747144"/>
    <w:rsid w:val="00750BA1"/>
    <w:rsid w:val="00751805"/>
    <w:rsid w:val="00751D9A"/>
    <w:rsid w:val="00752852"/>
    <w:rsid w:val="00752EE7"/>
    <w:rsid w:val="0075343C"/>
    <w:rsid w:val="0075392B"/>
    <w:rsid w:val="00757864"/>
    <w:rsid w:val="00757E53"/>
    <w:rsid w:val="00760B50"/>
    <w:rsid w:val="00762AA1"/>
    <w:rsid w:val="00762C7C"/>
    <w:rsid w:val="007631FC"/>
    <w:rsid w:val="00763BB1"/>
    <w:rsid w:val="00763C30"/>
    <w:rsid w:val="00763CC3"/>
    <w:rsid w:val="0076491F"/>
    <w:rsid w:val="00764B58"/>
    <w:rsid w:val="00764D7A"/>
    <w:rsid w:val="00765387"/>
    <w:rsid w:val="00765892"/>
    <w:rsid w:val="00766459"/>
    <w:rsid w:val="00766ED6"/>
    <w:rsid w:val="00770DAA"/>
    <w:rsid w:val="00771F01"/>
    <w:rsid w:val="007725D5"/>
    <w:rsid w:val="00772714"/>
    <w:rsid w:val="00773A1F"/>
    <w:rsid w:val="0077440F"/>
    <w:rsid w:val="00774CF5"/>
    <w:rsid w:val="00774CF6"/>
    <w:rsid w:val="007750A5"/>
    <w:rsid w:val="00775302"/>
    <w:rsid w:val="00775FD3"/>
    <w:rsid w:val="00776FF3"/>
    <w:rsid w:val="00777AD0"/>
    <w:rsid w:val="007800E3"/>
    <w:rsid w:val="007812CF"/>
    <w:rsid w:val="0078174F"/>
    <w:rsid w:val="007823D1"/>
    <w:rsid w:val="007829C6"/>
    <w:rsid w:val="00782B98"/>
    <w:rsid w:val="00782F6E"/>
    <w:rsid w:val="00783FDE"/>
    <w:rsid w:val="0078464C"/>
    <w:rsid w:val="00785E73"/>
    <w:rsid w:val="007863E3"/>
    <w:rsid w:val="00786F86"/>
    <w:rsid w:val="0079092C"/>
    <w:rsid w:val="0079287F"/>
    <w:rsid w:val="00792EA8"/>
    <w:rsid w:val="007937B9"/>
    <w:rsid w:val="00793B9B"/>
    <w:rsid w:val="00793FD5"/>
    <w:rsid w:val="00794560"/>
    <w:rsid w:val="00795447"/>
    <w:rsid w:val="0079639A"/>
    <w:rsid w:val="0079723D"/>
    <w:rsid w:val="00797357"/>
    <w:rsid w:val="007973F1"/>
    <w:rsid w:val="007977C7"/>
    <w:rsid w:val="007A0579"/>
    <w:rsid w:val="007A28F6"/>
    <w:rsid w:val="007A2CBF"/>
    <w:rsid w:val="007A4900"/>
    <w:rsid w:val="007A4ED8"/>
    <w:rsid w:val="007A526F"/>
    <w:rsid w:val="007A712B"/>
    <w:rsid w:val="007A7733"/>
    <w:rsid w:val="007B0552"/>
    <w:rsid w:val="007B19FF"/>
    <w:rsid w:val="007B2802"/>
    <w:rsid w:val="007B59D8"/>
    <w:rsid w:val="007B60A1"/>
    <w:rsid w:val="007B6551"/>
    <w:rsid w:val="007C11BD"/>
    <w:rsid w:val="007C1592"/>
    <w:rsid w:val="007C1774"/>
    <w:rsid w:val="007C299D"/>
    <w:rsid w:val="007C3510"/>
    <w:rsid w:val="007C3532"/>
    <w:rsid w:val="007C3D3E"/>
    <w:rsid w:val="007C3DD1"/>
    <w:rsid w:val="007C5E3E"/>
    <w:rsid w:val="007C6B0D"/>
    <w:rsid w:val="007C6DCC"/>
    <w:rsid w:val="007C6E3D"/>
    <w:rsid w:val="007C726D"/>
    <w:rsid w:val="007C792C"/>
    <w:rsid w:val="007D04A5"/>
    <w:rsid w:val="007D0625"/>
    <w:rsid w:val="007D1782"/>
    <w:rsid w:val="007D201C"/>
    <w:rsid w:val="007D2A1B"/>
    <w:rsid w:val="007D3267"/>
    <w:rsid w:val="007D3CD5"/>
    <w:rsid w:val="007D426B"/>
    <w:rsid w:val="007D5165"/>
    <w:rsid w:val="007D5A6F"/>
    <w:rsid w:val="007D6500"/>
    <w:rsid w:val="007D719E"/>
    <w:rsid w:val="007D79C0"/>
    <w:rsid w:val="007D7D12"/>
    <w:rsid w:val="007E10B1"/>
    <w:rsid w:val="007E251F"/>
    <w:rsid w:val="007E29D8"/>
    <w:rsid w:val="007E3D76"/>
    <w:rsid w:val="007E4A3F"/>
    <w:rsid w:val="007E5B92"/>
    <w:rsid w:val="007E5FAC"/>
    <w:rsid w:val="007E6393"/>
    <w:rsid w:val="007E69B8"/>
    <w:rsid w:val="007E7005"/>
    <w:rsid w:val="007E7AD3"/>
    <w:rsid w:val="007E7C41"/>
    <w:rsid w:val="007E7FA3"/>
    <w:rsid w:val="007E7FDE"/>
    <w:rsid w:val="007F1E94"/>
    <w:rsid w:val="007F260E"/>
    <w:rsid w:val="007F385D"/>
    <w:rsid w:val="007F3C37"/>
    <w:rsid w:val="007F614A"/>
    <w:rsid w:val="007F618D"/>
    <w:rsid w:val="007F6497"/>
    <w:rsid w:val="007F766F"/>
    <w:rsid w:val="0080011B"/>
    <w:rsid w:val="00800974"/>
    <w:rsid w:val="0080121B"/>
    <w:rsid w:val="00802232"/>
    <w:rsid w:val="0080309C"/>
    <w:rsid w:val="00803429"/>
    <w:rsid w:val="008046C1"/>
    <w:rsid w:val="00804F01"/>
    <w:rsid w:val="00804F8E"/>
    <w:rsid w:val="0080536F"/>
    <w:rsid w:val="0080595D"/>
    <w:rsid w:val="00806A7A"/>
    <w:rsid w:val="00810480"/>
    <w:rsid w:val="00811698"/>
    <w:rsid w:val="008127E7"/>
    <w:rsid w:val="00813B06"/>
    <w:rsid w:val="00814529"/>
    <w:rsid w:val="00814B9B"/>
    <w:rsid w:val="00816485"/>
    <w:rsid w:val="008203E7"/>
    <w:rsid w:val="0082056B"/>
    <w:rsid w:val="00820A0C"/>
    <w:rsid w:val="008212CD"/>
    <w:rsid w:val="008212DD"/>
    <w:rsid w:val="00821745"/>
    <w:rsid w:val="00821762"/>
    <w:rsid w:val="0082195F"/>
    <w:rsid w:val="00821FBD"/>
    <w:rsid w:val="008220C0"/>
    <w:rsid w:val="00822450"/>
    <w:rsid w:val="00822E25"/>
    <w:rsid w:val="00823668"/>
    <w:rsid w:val="00823947"/>
    <w:rsid w:val="00824094"/>
    <w:rsid w:val="00824577"/>
    <w:rsid w:val="008247A3"/>
    <w:rsid w:val="00824BD7"/>
    <w:rsid w:val="00826589"/>
    <w:rsid w:val="0082679C"/>
    <w:rsid w:val="00826D4F"/>
    <w:rsid w:val="008301B6"/>
    <w:rsid w:val="0083084B"/>
    <w:rsid w:val="008308E5"/>
    <w:rsid w:val="0083122D"/>
    <w:rsid w:val="00831F7A"/>
    <w:rsid w:val="00832CEF"/>
    <w:rsid w:val="00833C0F"/>
    <w:rsid w:val="008349BF"/>
    <w:rsid w:val="00835B4E"/>
    <w:rsid w:val="00835D7B"/>
    <w:rsid w:val="0083691A"/>
    <w:rsid w:val="00840AF7"/>
    <w:rsid w:val="008426D2"/>
    <w:rsid w:val="0084354D"/>
    <w:rsid w:val="00843757"/>
    <w:rsid w:val="00843814"/>
    <w:rsid w:val="00843C39"/>
    <w:rsid w:val="008442F2"/>
    <w:rsid w:val="00845A50"/>
    <w:rsid w:val="00845DE9"/>
    <w:rsid w:val="00847D7E"/>
    <w:rsid w:val="008503CA"/>
    <w:rsid w:val="0085045E"/>
    <w:rsid w:val="00851528"/>
    <w:rsid w:val="008548A4"/>
    <w:rsid w:val="00855F19"/>
    <w:rsid w:val="00856F19"/>
    <w:rsid w:val="0085700B"/>
    <w:rsid w:val="00857295"/>
    <w:rsid w:val="0085740E"/>
    <w:rsid w:val="00857832"/>
    <w:rsid w:val="00857A5F"/>
    <w:rsid w:val="00860F21"/>
    <w:rsid w:val="00861B4B"/>
    <w:rsid w:val="00861ECD"/>
    <w:rsid w:val="00862FF5"/>
    <w:rsid w:val="008636BA"/>
    <w:rsid w:val="00863793"/>
    <w:rsid w:val="0086439F"/>
    <w:rsid w:val="008648C7"/>
    <w:rsid w:val="00864C0C"/>
    <w:rsid w:val="00865223"/>
    <w:rsid w:val="008652F6"/>
    <w:rsid w:val="00865EF0"/>
    <w:rsid w:val="008664CF"/>
    <w:rsid w:val="00870125"/>
    <w:rsid w:val="00870331"/>
    <w:rsid w:val="00870555"/>
    <w:rsid w:val="008722F1"/>
    <w:rsid w:val="00872915"/>
    <w:rsid w:val="00872B97"/>
    <w:rsid w:val="00872BA4"/>
    <w:rsid w:val="008730A9"/>
    <w:rsid w:val="00873D77"/>
    <w:rsid w:val="00874C57"/>
    <w:rsid w:val="00875FB8"/>
    <w:rsid w:val="00876209"/>
    <w:rsid w:val="0087730A"/>
    <w:rsid w:val="00877626"/>
    <w:rsid w:val="00877F26"/>
    <w:rsid w:val="00880CB0"/>
    <w:rsid w:val="00881E71"/>
    <w:rsid w:val="00882792"/>
    <w:rsid w:val="00882DE1"/>
    <w:rsid w:val="0088395C"/>
    <w:rsid w:val="00883C3B"/>
    <w:rsid w:val="00885AB6"/>
    <w:rsid w:val="0088644E"/>
    <w:rsid w:val="00887055"/>
    <w:rsid w:val="00890067"/>
    <w:rsid w:val="00890712"/>
    <w:rsid w:val="00890BCC"/>
    <w:rsid w:val="00890E8D"/>
    <w:rsid w:val="0089137D"/>
    <w:rsid w:val="00891414"/>
    <w:rsid w:val="008923F5"/>
    <w:rsid w:val="0089383C"/>
    <w:rsid w:val="00894463"/>
    <w:rsid w:val="0089528A"/>
    <w:rsid w:val="0089798C"/>
    <w:rsid w:val="00897F4E"/>
    <w:rsid w:val="008A0002"/>
    <w:rsid w:val="008A06B5"/>
    <w:rsid w:val="008A0F8C"/>
    <w:rsid w:val="008A1E36"/>
    <w:rsid w:val="008A2C98"/>
    <w:rsid w:val="008A3DC6"/>
    <w:rsid w:val="008A3E2B"/>
    <w:rsid w:val="008A4156"/>
    <w:rsid w:val="008A4417"/>
    <w:rsid w:val="008A57B4"/>
    <w:rsid w:val="008A5E46"/>
    <w:rsid w:val="008A6245"/>
    <w:rsid w:val="008A64A0"/>
    <w:rsid w:val="008A6A16"/>
    <w:rsid w:val="008A70D8"/>
    <w:rsid w:val="008A7883"/>
    <w:rsid w:val="008B047A"/>
    <w:rsid w:val="008B04A7"/>
    <w:rsid w:val="008B14A3"/>
    <w:rsid w:val="008B2166"/>
    <w:rsid w:val="008B3027"/>
    <w:rsid w:val="008B3AEB"/>
    <w:rsid w:val="008B3DA1"/>
    <w:rsid w:val="008B445F"/>
    <w:rsid w:val="008B5093"/>
    <w:rsid w:val="008B64D2"/>
    <w:rsid w:val="008B661B"/>
    <w:rsid w:val="008B664A"/>
    <w:rsid w:val="008B6ADC"/>
    <w:rsid w:val="008B6CCB"/>
    <w:rsid w:val="008B7668"/>
    <w:rsid w:val="008C0A44"/>
    <w:rsid w:val="008C0AC2"/>
    <w:rsid w:val="008C0C91"/>
    <w:rsid w:val="008C1276"/>
    <w:rsid w:val="008C14EF"/>
    <w:rsid w:val="008C15E8"/>
    <w:rsid w:val="008C1BF3"/>
    <w:rsid w:val="008C1D77"/>
    <w:rsid w:val="008C205C"/>
    <w:rsid w:val="008C21CC"/>
    <w:rsid w:val="008C2FED"/>
    <w:rsid w:val="008C3DC9"/>
    <w:rsid w:val="008C518A"/>
    <w:rsid w:val="008C5C3E"/>
    <w:rsid w:val="008C73FA"/>
    <w:rsid w:val="008D01BE"/>
    <w:rsid w:val="008D01DA"/>
    <w:rsid w:val="008D0F07"/>
    <w:rsid w:val="008D1982"/>
    <w:rsid w:val="008D238F"/>
    <w:rsid w:val="008D5077"/>
    <w:rsid w:val="008D5865"/>
    <w:rsid w:val="008D5DA5"/>
    <w:rsid w:val="008E04A4"/>
    <w:rsid w:val="008E1F4F"/>
    <w:rsid w:val="008E214C"/>
    <w:rsid w:val="008E35ED"/>
    <w:rsid w:val="008E3609"/>
    <w:rsid w:val="008E3E69"/>
    <w:rsid w:val="008E4F3F"/>
    <w:rsid w:val="008E51BA"/>
    <w:rsid w:val="008E6982"/>
    <w:rsid w:val="008E6FDE"/>
    <w:rsid w:val="008E7219"/>
    <w:rsid w:val="008E7813"/>
    <w:rsid w:val="008F033A"/>
    <w:rsid w:val="008F0C1D"/>
    <w:rsid w:val="008F0DFA"/>
    <w:rsid w:val="008F130E"/>
    <w:rsid w:val="008F1318"/>
    <w:rsid w:val="008F1864"/>
    <w:rsid w:val="008F1AD3"/>
    <w:rsid w:val="008F2BD0"/>
    <w:rsid w:val="008F2DC9"/>
    <w:rsid w:val="008F37D2"/>
    <w:rsid w:val="008F4374"/>
    <w:rsid w:val="008F5962"/>
    <w:rsid w:val="00900451"/>
    <w:rsid w:val="00900862"/>
    <w:rsid w:val="0090093E"/>
    <w:rsid w:val="009018C6"/>
    <w:rsid w:val="00901D1B"/>
    <w:rsid w:val="00903385"/>
    <w:rsid w:val="009043E6"/>
    <w:rsid w:val="009049B2"/>
    <w:rsid w:val="00904D68"/>
    <w:rsid w:val="00904F98"/>
    <w:rsid w:val="00905EFD"/>
    <w:rsid w:val="00906A5F"/>
    <w:rsid w:val="00907E4F"/>
    <w:rsid w:val="0091011A"/>
    <w:rsid w:val="009106A2"/>
    <w:rsid w:val="009106E3"/>
    <w:rsid w:val="00910AA2"/>
    <w:rsid w:val="0091104D"/>
    <w:rsid w:val="0091142E"/>
    <w:rsid w:val="009123D8"/>
    <w:rsid w:val="00912DCF"/>
    <w:rsid w:val="00913113"/>
    <w:rsid w:val="009136E3"/>
    <w:rsid w:val="00915679"/>
    <w:rsid w:val="00916391"/>
    <w:rsid w:val="0091797D"/>
    <w:rsid w:val="00920424"/>
    <w:rsid w:val="00920618"/>
    <w:rsid w:val="00921003"/>
    <w:rsid w:val="009213CF"/>
    <w:rsid w:val="00921BD8"/>
    <w:rsid w:val="00921E2F"/>
    <w:rsid w:val="0092251D"/>
    <w:rsid w:val="00922888"/>
    <w:rsid w:val="009235E8"/>
    <w:rsid w:val="00923DB4"/>
    <w:rsid w:val="00924021"/>
    <w:rsid w:val="00924952"/>
    <w:rsid w:val="00925AC1"/>
    <w:rsid w:val="00926574"/>
    <w:rsid w:val="00930667"/>
    <w:rsid w:val="00930EB5"/>
    <w:rsid w:val="0093101E"/>
    <w:rsid w:val="00932E1D"/>
    <w:rsid w:val="00932EF3"/>
    <w:rsid w:val="009339CC"/>
    <w:rsid w:val="009348DC"/>
    <w:rsid w:val="00934CC8"/>
    <w:rsid w:val="00934E19"/>
    <w:rsid w:val="00935370"/>
    <w:rsid w:val="009357C1"/>
    <w:rsid w:val="00936232"/>
    <w:rsid w:val="00936C48"/>
    <w:rsid w:val="009401C1"/>
    <w:rsid w:val="009401DE"/>
    <w:rsid w:val="00940978"/>
    <w:rsid w:val="00942473"/>
    <w:rsid w:val="00942F39"/>
    <w:rsid w:val="00943E6E"/>
    <w:rsid w:val="009444D5"/>
    <w:rsid w:val="00944E75"/>
    <w:rsid w:val="00945370"/>
    <w:rsid w:val="00945F10"/>
    <w:rsid w:val="009477B6"/>
    <w:rsid w:val="00947B26"/>
    <w:rsid w:val="0095095B"/>
    <w:rsid w:val="00951BBE"/>
    <w:rsid w:val="00952D54"/>
    <w:rsid w:val="00954FCD"/>
    <w:rsid w:val="0095501B"/>
    <w:rsid w:val="0095512D"/>
    <w:rsid w:val="00955890"/>
    <w:rsid w:val="00955D2F"/>
    <w:rsid w:val="00955F03"/>
    <w:rsid w:val="00956660"/>
    <w:rsid w:val="00956B0A"/>
    <w:rsid w:val="009572F8"/>
    <w:rsid w:val="00957715"/>
    <w:rsid w:val="00960349"/>
    <w:rsid w:val="00960DE5"/>
    <w:rsid w:val="00961322"/>
    <w:rsid w:val="00961BC8"/>
    <w:rsid w:val="009622DA"/>
    <w:rsid w:val="009624E8"/>
    <w:rsid w:val="00962E4E"/>
    <w:rsid w:val="009638EE"/>
    <w:rsid w:val="009642FF"/>
    <w:rsid w:val="00964A1A"/>
    <w:rsid w:val="00965233"/>
    <w:rsid w:val="00965BEC"/>
    <w:rsid w:val="0096627D"/>
    <w:rsid w:val="00966BE2"/>
    <w:rsid w:val="00967000"/>
    <w:rsid w:val="00967ABE"/>
    <w:rsid w:val="00970162"/>
    <w:rsid w:val="00970F50"/>
    <w:rsid w:val="00971684"/>
    <w:rsid w:val="009719B5"/>
    <w:rsid w:val="00971AFC"/>
    <w:rsid w:val="00971BF7"/>
    <w:rsid w:val="00971CB2"/>
    <w:rsid w:val="009728F5"/>
    <w:rsid w:val="00973E3C"/>
    <w:rsid w:val="00973F22"/>
    <w:rsid w:val="00973F9F"/>
    <w:rsid w:val="00975146"/>
    <w:rsid w:val="009751B6"/>
    <w:rsid w:val="00975225"/>
    <w:rsid w:val="00976C88"/>
    <w:rsid w:val="009779BF"/>
    <w:rsid w:val="00977FC1"/>
    <w:rsid w:val="00980CFF"/>
    <w:rsid w:val="0098178B"/>
    <w:rsid w:val="00982158"/>
    <w:rsid w:val="009846DB"/>
    <w:rsid w:val="00984800"/>
    <w:rsid w:val="00985007"/>
    <w:rsid w:val="00985A32"/>
    <w:rsid w:val="009860D2"/>
    <w:rsid w:val="00986546"/>
    <w:rsid w:val="009900AD"/>
    <w:rsid w:val="00991003"/>
    <w:rsid w:val="009914FB"/>
    <w:rsid w:val="009926D1"/>
    <w:rsid w:val="009927C9"/>
    <w:rsid w:val="0099340B"/>
    <w:rsid w:val="009936CA"/>
    <w:rsid w:val="00994241"/>
    <w:rsid w:val="0099445E"/>
    <w:rsid w:val="00994A70"/>
    <w:rsid w:val="00994C2A"/>
    <w:rsid w:val="00996AC6"/>
    <w:rsid w:val="0099787F"/>
    <w:rsid w:val="009A0C12"/>
    <w:rsid w:val="009A0F74"/>
    <w:rsid w:val="009A1CF1"/>
    <w:rsid w:val="009A30EB"/>
    <w:rsid w:val="009A346C"/>
    <w:rsid w:val="009A39A5"/>
    <w:rsid w:val="009A433A"/>
    <w:rsid w:val="009A45B0"/>
    <w:rsid w:val="009A4761"/>
    <w:rsid w:val="009A6046"/>
    <w:rsid w:val="009A619C"/>
    <w:rsid w:val="009A78FD"/>
    <w:rsid w:val="009A7F44"/>
    <w:rsid w:val="009B0AB2"/>
    <w:rsid w:val="009B18B5"/>
    <w:rsid w:val="009B1D66"/>
    <w:rsid w:val="009B1E09"/>
    <w:rsid w:val="009B256C"/>
    <w:rsid w:val="009B2D3A"/>
    <w:rsid w:val="009B33F8"/>
    <w:rsid w:val="009B56C5"/>
    <w:rsid w:val="009C0502"/>
    <w:rsid w:val="009C28F4"/>
    <w:rsid w:val="009C40B4"/>
    <w:rsid w:val="009C4260"/>
    <w:rsid w:val="009C4BE7"/>
    <w:rsid w:val="009C519D"/>
    <w:rsid w:val="009C52DF"/>
    <w:rsid w:val="009C5A79"/>
    <w:rsid w:val="009C5BB6"/>
    <w:rsid w:val="009C5D77"/>
    <w:rsid w:val="009C5E9D"/>
    <w:rsid w:val="009C6566"/>
    <w:rsid w:val="009C673B"/>
    <w:rsid w:val="009C793D"/>
    <w:rsid w:val="009D2115"/>
    <w:rsid w:val="009D26EB"/>
    <w:rsid w:val="009D270A"/>
    <w:rsid w:val="009D2AA9"/>
    <w:rsid w:val="009D2CD0"/>
    <w:rsid w:val="009D3EA5"/>
    <w:rsid w:val="009D3F6C"/>
    <w:rsid w:val="009D4F51"/>
    <w:rsid w:val="009D6772"/>
    <w:rsid w:val="009D6985"/>
    <w:rsid w:val="009D7F69"/>
    <w:rsid w:val="009E0F6E"/>
    <w:rsid w:val="009E22E2"/>
    <w:rsid w:val="009E24E6"/>
    <w:rsid w:val="009E2D7A"/>
    <w:rsid w:val="009E5325"/>
    <w:rsid w:val="009E5E6F"/>
    <w:rsid w:val="009F06A7"/>
    <w:rsid w:val="009F1197"/>
    <w:rsid w:val="009F1E26"/>
    <w:rsid w:val="009F222D"/>
    <w:rsid w:val="009F292C"/>
    <w:rsid w:val="009F3993"/>
    <w:rsid w:val="009F3E8A"/>
    <w:rsid w:val="009F4B4E"/>
    <w:rsid w:val="009F571B"/>
    <w:rsid w:val="009F6069"/>
    <w:rsid w:val="009F6395"/>
    <w:rsid w:val="009F6436"/>
    <w:rsid w:val="009F6EF7"/>
    <w:rsid w:val="009F7170"/>
    <w:rsid w:val="00A006B6"/>
    <w:rsid w:val="00A00B43"/>
    <w:rsid w:val="00A01165"/>
    <w:rsid w:val="00A01A7F"/>
    <w:rsid w:val="00A02AAF"/>
    <w:rsid w:val="00A02DB2"/>
    <w:rsid w:val="00A02E78"/>
    <w:rsid w:val="00A02EF4"/>
    <w:rsid w:val="00A03746"/>
    <w:rsid w:val="00A03ECC"/>
    <w:rsid w:val="00A0449F"/>
    <w:rsid w:val="00A0476D"/>
    <w:rsid w:val="00A05A19"/>
    <w:rsid w:val="00A06757"/>
    <w:rsid w:val="00A06BBF"/>
    <w:rsid w:val="00A077AF"/>
    <w:rsid w:val="00A10CCD"/>
    <w:rsid w:val="00A1128C"/>
    <w:rsid w:val="00A11A7F"/>
    <w:rsid w:val="00A12ADF"/>
    <w:rsid w:val="00A12C08"/>
    <w:rsid w:val="00A12D5E"/>
    <w:rsid w:val="00A142E6"/>
    <w:rsid w:val="00A15886"/>
    <w:rsid w:val="00A159A3"/>
    <w:rsid w:val="00A1703D"/>
    <w:rsid w:val="00A17A8C"/>
    <w:rsid w:val="00A20308"/>
    <w:rsid w:val="00A209EF"/>
    <w:rsid w:val="00A2245A"/>
    <w:rsid w:val="00A22925"/>
    <w:rsid w:val="00A23236"/>
    <w:rsid w:val="00A232DE"/>
    <w:rsid w:val="00A243C1"/>
    <w:rsid w:val="00A2762F"/>
    <w:rsid w:val="00A27E19"/>
    <w:rsid w:val="00A33752"/>
    <w:rsid w:val="00A33AEE"/>
    <w:rsid w:val="00A3488E"/>
    <w:rsid w:val="00A34A99"/>
    <w:rsid w:val="00A36000"/>
    <w:rsid w:val="00A363C8"/>
    <w:rsid w:val="00A403D6"/>
    <w:rsid w:val="00A4097E"/>
    <w:rsid w:val="00A40F08"/>
    <w:rsid w:val="00A4141E"/>
    <w:rsid w:val="00A4168B"/>
    <w:rsid w:val="00A41FB1"/>
    <w:rsid w:val="00A422DE"/>
    <w:rsid w:val="00A429AB"/>
    <w:rsid w:val="00A437C8"/>
    <w:rsid w:val="00A43D73"/>
    <w:rsid w:val="00A4537E"/>
    <w:rsid w:val="00A45E8C"/>
    <w:rsid w:val="00A477EB"/>
    <w:rsid w:val="00A4794E"/>
    <w:rsid w:val="00A510F7"/>
    <w:rsid w:val="00A51431"/>
    <w:rsid w:val="00A5167E"/>
    <w:rsid w:val="00A52CB4"/>
    <w:rsid w:val="00A52E97"/>
    <w:rsid w:val="00A531FF"/>
    <w:rsid w:val="00A53223"/>
    <w:rsid w:val="00A541C2"/>
    <w:rsid w:val="00A54374"/>
    <w:rsid w:val="00A548E6"/>
    <w:rsid w:val="00A54C08"/>
    <w:rsid w:val="00A55352"/>
    <w:rsid w:val="00A55F9D"/>
    <w:rsid w:val="00A5722E"/>
    <w:rsid w:val="00A57F39"/>
    <w:rsid w:val="00A61388"/>
    <w:rsid w:val="00A62330"/>
    <w:rsid w:val="00A62923"/>
    <w:rsid w:val="00A62EAF"/>
    <w:rsid w:val="00A63E86"/>
    <w:rsid w:val="00A6406C"/>
    <w:rsid w:val="00A648CD"/>
    <w:rsid w:val="00A64B55"/>
    <w:rsid w:val="00A65054"/>
    <w:rsid w:val="00A652B8"/>
    <w:rsid w:val="00A65515"/>
    <w:rsid w:val="00A65E20"/>
    <w:rsid w:val="00A66D88"/>
    <w:rsid w:val="00A6792E"/>
    <w:rsid w:val="00A7001C"/>
    <w:rsid w:val="00A70E00"/>
    <w:rsid w:val="00A70F73"/>
    <w:rsid w:val="00A716A3"/>
    <w:rsid w:val="00A72715"/>
    <w:rsid w:val="00A72DCE"/>
    <w:rsid w:val="00A72E9F"/>
    <w:rsid w:val="00A74107"/>
    <w:rsid w:val="00A74AD4"/>
    <w:rsid w:val="00A764AA"/>
    <w:rsid w:val="00A7651D"/>
    <w:rsid w:val="00A77026"/>
    <w:rsid w:val="00A7716E"/>
    <w:rsid w:val="00A77C49"/>
    <w:rsid w:val="00A8123D"/>
    <w:rsid w:val="00A81EF0"/>
    <w:rsid w:val="00A8454E"/>
    <w:rsid w:val="00A852F3"/>
    <w:rsid w:val="00A85B1B"/>
    <w:rsid w:val="00A85DE2"/>
    <w:rsid w:val="00A86A03"/>
    <w:rsid w:val="00A86D87"/>
    <w:rsid w:val="00A87357"/>
    <w:rsid w:val="00A87B7C"/>
    <w:rsid w:val="00A903C9"/>
    <w:rsid w:val="00A90619"/>
    <w:rsid w:val="00A90655"/>
    <w:rsid w:val="00A908A4"/>
    <w:rsid w:val="00A90A17"/>
    <w:rsid w:val="00A9165A"/>
    <w:rsid w:val="00A91A57"/>
    <w:rsid w:val="00A91D67"/>
    <w:rsid w:val="00A922C2"/>
    <w:rsid w:val="00A93D8E"/>
    <w:rsid w:val="00A941F7"/>
    <w:rsid w:val="00A94DA5"/>
    <w:rsid w:val="00A94F4C"/>
    <w:rsid w:val="00A95091"/>
    <w:rsid w:val="00A966DE"/>
    <w:rsid w:val="00A96D9D"/>
    <w:rsid w:val="00A972C7"/>
    <w:rsid w:val="00A974DF"/>
    <w:rsid w:val="00AA0A1A"/>
    <w:rsid w:val="00AA0B8D"/>
    <w:rsid w:val="00AA1B50"/>
    <w:rsid w:val="00AA1EB0"/>
    <w:rsid w:val="00AA22AE"/>
    <w:rsid w:val="00AA2A17"/>
    <w:rsid w:val="00AA338B"/>
    <w:rsid w:val="00AA4740"/>
    <w:rsid w:val="00AA4827"/>
    <w:rsid w:val="00AA5996"/>
    <w:rsid w:val="00AA6620"/>
    <w:rsid w:val="00AA6910"/>
    <w:rsid w:val="00AA6B5B"/>
    <w:rsid w:val="00AA71E2"/>
    <w:rsid w:val="00AA72CE"/>
    <w:rsid w:val="00AA7457"/>
    <w:rsid w:val="00AA799F"/>
    <w:rsid w:val="00AA7B3C"/>
    <w:rsid w:val="00AB0391"/>
    <w:rsid w:val="00AB2223"/>
    <w:rsid w:val="00AB4457"/>
    <w:rsid w:val="00AB6751"/>
    <w:rsid w:val="00AB6DD7"/>
    <w:rsid w:val="00AB7AED"/>
    <w:rsid w:val="00AB7BBA"/>
    <w:rsid w:val="00AC0179"/>
    <w:rsid w:val="00AC6383"/>
    <w:rsid w:val="00AC6B6C"/>
    <w:rsid w:val="00AD0074"/>
    <w:rsid w:val="00AD01A6"/>
    <w:rsid w:val="00AD1A29"/>
    <w:rsid w:val="00AD3147"/>
    <w:rsid w:val="00AD3CC2"/>
    <w:rsid w:val="00AD3E91"/>
    <w:rsid w:val="00AD4479"/>
    <w:rsid w:val="00AD54D3"/>
    <w:rsid w:val="00AD5CDF"/>
    <w:rsid w:val="00AD65FC"/>
    <w:rsid w:val="00AD68F6"/>
    <w:rsid w:val="00AD75C2"/>
    <w:rsid w:val="00AE2AED"/>
    <w:rsid w:val="00AE2CBF"/>
    <w:rsid w:val="00AE46DD"/>
    <w:rsid w:val="00AE4EDC"/>
    <w:rsid w:val="00AE5B1F"/>
    <w:rsid w:val="00AE5BDF"/>
    <w:rsid w:val="00AE5E20"/>
    <w:rsid w:val="00AE69D0"/>
    <w:rsid w:val="00AE7799"/>
    <w:rsid w:val="00AE7BCC"/>
    <w:rsid w:val="00AF236E"/>
    <w:rsid w:val="00AF28ED"/>
    <w:rsid w:val="00AF42C1"/>
    <w:rsid w:val="00AF4DAA"/>
    <w:rsid w:val="00AF5247"/>
    <w:rsid w:val="00AF5352"/>
    <w:rsid w:val="00AF6220"/>
    <w:rsid w:val="00B0150F"/>
    <w:rsid w:val="00B018E0"/>
    <w:rsid w:val="00B01FF7"/>
    <w:rsid w:val="00B02442"/>
    <w:rsid w:val="00B02E1A"/>
    <w:rsid w:val="00B037E3"/>
    <w:rsid w:val="00B03B2C"/>
    <w:rsid w:val="00B04DE4"/>
    <w:rsid w:val="00B0521B"/>
    <w:rsid w:val="00B064C7"/>
    <w:rsid w:val="00B06EDD"/>
    <w:rsid w:val="00B076C2"/>
    <w:rsid w:val="00B10F0D"/>
    <w:rsid w:val="00B11069"/>
    <w:rsid w:val="00B1320B"/>
    <w:rsid w:val="00B13F25"/>
    <w:rsid w:val="00B13FE2"/>
    <w:rsid w:val="00B14041"/>
    <w:rsid w:val="00B1638E"/>
    <w:rsid w:val="00B21545"/>
    <w:rsid w:val="00B21B38"/>
    <w:rsid w:val="00B229D3"/>
    <w:rsid w:val="00B22FC2"/>
    <w:rsid w:val="00B24C37"/>
    <w:rsid w:val="00B2534F"/>
    <w:rsid w:val="00B256AF"/>
    <w:rsid w:val="00B25EA9"/>
    <w:rsid w:val="00B26291"/>
    <w:rsid w:val="00B27287"/>
    <w:rsid w:val="00B276F8"/>
    <w:rsid w:val="00B308C3"/>
    <w:rsid w:val="00B312A0"/>
    <w:rsid w:val="00B33D0E"/>
    <w:rsid w:val="00B34183"/>
    <w:rsid w:val="00B349B6"/>
    <w:rsid w:val="00B34A61"/>
    <w:rsid w:val="00B358A1"/>
    <w:rsid w:val="00B36703"/>
    <w:rsid w:val="00B36BD8"/>
    <w:rsid w:val="00B378D3"/>
    <w:rsid w:val="00B37E09"/>
    <w:rsid w:val="00B37F6B"/>
    <w:rsid w:val="00B37FF2"/>
    <w:rsid w:val="00B40007"/>
    <w:rsid w:val="00B40E3F"/>
    <w:rsid w:val="00B41A4A"/>
    <w:rsid w:val="00B41E15"/>
    <w:rsid w:val="00B41F70"/>
    <w:rsid w:val="00B42162"/>
    <w:rsid w:val="00B44673"/>
    <w:rsid w:val="00B44EED"/>
    <w:rsid w:val="00B45ABE"/>
    <w:rsid w:val="00B46814"/>
    <w:rsid w:val="00B47C72"/>
    <w:rsid w:val="00B47D26"/>
    <w:rsid w:val="00B50371"/>
    <w:rsid w:val="00B5131B"/>
    <w:rsid w:val="00B513CD"/>
    <w:rsid w:val="00B52FEF"/>
    <w:rsid w:val="00B537CA"/>
    <w:rsid w:val="00B54ABB"/>
    <w:rsid w:val="00B54D5C"/>
    <w:rsid w:val="00B557B0"/>
    <w:rsid w:val="00B57536"/>
    <w:rsid w:val="00B57FE6"/>
    <w:rsid w:val="00B60AE8"/>
    <w:rsid w:val="00B616BF"/>
    <w:rsid w:val="00B6176D"/>
    <w:rsid w:val="00B62679"/>
    <w:rsid w:val="00B62724"/>
    <w:rsid w:val="00B6280B"/>
    <w:rsid w:val="00B62C36"/>
    <w:rsid w:val="00B6302B"/>
    <w:rsid w:val="00B63764"/>
    <w:rsid w:val="00B64C50"/>
    <w:rsid w:val="00B653DF"/>
    <w:rsid w:val="00B657B0"/>
    <w:rsid w:val="00B662D0"/>
    <w:rsid w:val="00B674C7"/>
    <w:rsid w:val="00B67520"/>
    <w:rsid w:val="00B712E4"/>
    <w:rsid w:val="00B7189A"/>
    <w:rsid w:val="00B72D5F"/>
    <w:rsid w:val="00B72E9B"/>
    <w:rsid w:val="00B7381B"/>
    <w:rsid w:val="00B74082"/>
    <w:rsid w:val="00B74A70"/>
    <w:rsid w:val="00B764B7"/>
    <w:rsid w:val="00B7664F"/>
    <w:rsid w:val="00B774E0"/>
    <w:rsid w:val="00B77BE0"/>
    <w:rsid w:val="00B77E9C"/>
    <w:rsid w:val="00B80B93"/>
    <w:rsid w:val="00B81586"/>
    <w:rsid w:val="00B8331E"/>
    <w:rsid w:val="00B84929"/>
    <w:rsid w:val="00B854BC"/>
    <w:rsid w:val="00B879C3"/>
    <w:rsid w:val="00B901B0"/>
    <w:rsid w:val="00B903CA"/>
    <w:rsid w:val="00B90671"/>
    <w:rsid w:val="00B90E82"/>
    <w:rsid w:val="00B9229C"/>
    <w:rsid w:val="00B92798"/>
    <w:rsid w:val="00B9469E"/>
    <w:rsid w:val="00B94721"/>
    <w:rsid w:val="00B94865"/>
    <w:rsid w:val="00B95B47"/>
    <w:rsid w:val="00B974D2"/>
    <w:rsid w:val="00B97755"/>
    <w:rsid w:val="00BA0AAB"/>
    <w:rsid w:val="00BA0B9B"/>
    <w:rsid w:val="00BA182F"/>
    <w:rsid w:val="00BA31A3"/>
    <w:rsid w:val="00BA3F47"/>
    <w:rsid w:val="00BA41DA"/>
    <w:rsid w:val="00BA423D"/>
    <w:rsid w:val="00BA4DC9"/>
    <w:rsid w:val="00BA560E"/>
    <w:rsid w:val="00BA5C32"/>
    <w:rsid w:val="00BA5F9A"/>
    <w:rsid w:val="00BA6FF7"/>
    <w:rsid w:val="00BA73BE"/>
    <w:rsid w:val="00BA79F2"/>
    <w:rsid w:val="00BA7F2A"/>
    <w:rsid w:val="00BB0FC5"/>
    <w:rsid w:val="00BB10E4"/>
    <w:rsid w:val="00BB48D1"/>
    <w:rsid w:val="00BB4C8E"/>
    <w:rsid w:val="00BB4E30"/>
    <w:rsid w:val="00BB55B5"/>
    <w:rsid w:val="00BB594B"/>
    <w:rsid w:val="00BB73F9"/>
    <w:rsid w:val="00BB7C7B"/>
    <w:rsid w:val="00BC044F"/>
    <w:rsid w:val="00BC0568"/>
    <w:rsid w:val="00BC0848"/>
    <w:rsid w:val="00BC0A51"/>
    <w:rsid w:val="00BC1881"/>
    <w:rsid w:val="00BC1B6A"/>
    <w:rsid w:val="00BC2A56"/>
    <w:rsid w:val="00BC304A"/>
    <w:rsid w:val="00BC3AC4"/>
    <w:rsid w:val="00BC3C53"/>
    <w:rsid w:val="00BC568F"/>
    <w:rsid w:val="00BC589B"/>
    <w:rsid w:val="00BC5CFD"/>
    <w:rsid w:val="00BC6120"/>
    <w:rsid w:val="00BC7215"/>
    <w:rsid w:val="00BC7305"/>
    <w:rsid w:val="00BC7765"/>
    <w:rsid w:val="00BC7FCE"/>
    <w:rsid w:val="00BD0B12"/>
    <w:rsid w:val="00BD0CF8"/>
    <w:rsid w:val="00BD0E92"/>
    <w:rsid w:val="00BD1385"/>
    <w:rsid w:val="00BD1720"/>
    <w:rsid w:val="00BD1B24"/>
    <w:rsid w:val="00BD2539"/>
    <w:rsid w:val="00BD3B48"/>
    <w:rsid w:val="00BD3F63"/>
    <w:rsid w:val="00BD4E47"/>
    <w:rsid w:val="00BD53BB"/>
    <w:rsid w:val="00BD5FE2"/>
    <w:rsid w:val="00BD60FC"/>
    <w:rsid w:val="00BD6417"/>
    <w:rsid w:val="00BD6F23"/>
    <w:rsid w:val="00BD71F3"/>
    <w:rsid w:val="00BD7782"/>
    <w:rsid w:val="00BE0274"/>
    <w:rsid w:val="00BE2472"/>
    <w:rsid w:val="00BE3162"/>
    <w:rsid w:val="00BE3E5D"/>
    <w:rsid w:val="00BE4288"/>
    <w:rsid w:val="00BE43DD"/>
    <w:rsid w:val="00BE598A"/>
    <w:rsid w:val="00BE6082"/>
    <w:rsid w:val="00BE62A5"/>
    <w:rsid w:val="00BE6F2C"/>
    <w:rsid w:val="00BE6F3D"/>
    <w:rsid w:val="00BE71FB"/>
    <w:rsid w:val="00BF1028"/>
    <w:rsid w:val="00BF2092"/>
    <w:rsid w:val="00BF2969"/>
    <w:rsid w:val="00BF3005"/>
    <w:rsid w:val="00BF3E5A"/>
    <w:rsid w:val="00BF4914"/>
    <w:rsid w:val="00BF4F1B"/>
    <w:rsid w:val="00BF76C7"/>
    <w:rsid w:val="00BF790D"/>
    <w:rsid w:val="00C004DF"/>
    <w:rsid w:val="00C0128A"/>
    <w:rsid w:val="00C016E0"/>
    <w:rsid w:val="00C02366"/>
    <w:rsid w:val="00C02F65"/>
    <w:rsid w:val="00C04095"/>
    <w:rsid w:val="00C052CC"/>
    <w:rsid w:val="00C052FD"/>
    <w:rsid w:val="00C065F1"/>
    <w:rsid w:val="00C06B37"/>
    <w:rsid w:val="00C0755B"/>
    <w:rsid w:val="00C07C4B"/>
    <w:rsid w:val="00C10619"/>
    <w:rsid w:val="00C1077A"/>
    <w:rsid w:val="00C128F5"/>
    <w:rsid w:val="00C131C5"/>
    <w:rsid w:val="00C13812"/>
    <w:rsid w:val="00C1428E"/>
    <w:rsid w:val="00C144F0"/>
    <w:rsid w:val="00C149DE"/>
    <w:rsid w:val="00C15A22"/>
    <w:rsid w:val="00C15A8C"/>
    <w:rsid w:val="00C1601C"/>
    <w:rsid w:val="00C161EE"/>
    <w:rsid w:val="00C1742B"/>
    <w:rsid w:val="00C17A5D"/>
    <w:rsid w:val="00C17A8A"/>
    <w:rsid w:val="00C17C77"/>
    <w:rsid w:val="00C201A7"/>
    <w:rsid w:val="00C207DB"/>
    <w:rsid w:val="00C21C5E"/>
    <w:rsid w:val="00C22657"/>
    <w:rsid w:val="00C236D8"/>
    <w:rsid w:val="00C23D77"/>
    <w:rsid w:val="00C23F4F"/>
    <w:rsid w:val="00C24D59"/>
    <w:rsid w:val="00C2558E"/>
    <w:rsid w:val="00C25F1A"/>
    <w:rsid w:val="00C27B5A"/>
    <w:rsid w:val="00C303BA"/>
    <w:rsid w:val="00C30A53"/>
    <w:rsid w:val="00C30FD7"/>
    <w:rsid w:val="00C34A39"/>
    <w:rsid w:val="00C35715"/>
    <w:rsid w:val="00C35E01"/>
    <w:rsid w:val="00C35F1B"/>
    <w:rsid w:val="00C36E86"/>
    <w:rsid w:val="00C3723F"/>
    <w:rsid w:val="00C37333"/>
    <w:rsid w:val="00C37982"/>
    <w:rsid w:val="00C404D6"/>
    <w:rsid w:val="00C4135C"/>
    <w:rsid w:val="00C420A8"/>
    <w:rsid w:val="00C42932"/>
    <w:rsid w:val="00C42D5B"/>
    <w:rsid w:val="00C431AD"/>
    <w:rsid w:val="00C4419B"/>
    <w:rsid w:val="00C44462"/>
    <w:rsid w:val="00C44535"/>
    <w:rsid w:val="00C44590"/>
    <w:rsid w:val="00C4655A"/>
    <w:rsid w:val="00C46B13"/>
    <w:rsid w:val="00C50561"/>
    <w:rsid w:val="00C50EA1"/>
    <w:rsid w:val="00C50FEE"/>
    <w:rsid w:val="00C51E3D"/>
    <w:rsid w:val="00C52A61"/>
    <w:rsid w:val="00C52B8F"/>
    <w:rsid w:val="00C52C87"/>
    <w:rsid w:val="00C5447E"/>
    <w:rsid w:val="00C55AA5"/>
    <w:rsid w:val="00C56A0B"/>
    <w:rsid w:val="00C57740"/>
    <w:rsid w:val="00C606BB"/>
    <w:rsid w:val="00C60D76"/>
    <w:rsid w:val="00C613FB"/>
    <w:rsid w:val="00C632FF"/>
    <w:rsid w:val="00C639E8"/>
    <w:rsid w:val="00C64473"/>
    <w:rsid w:val="00C64971"/>
    <w:rsid w:val="00C64F71"/>
    <w:rsid w:val="00C651B1"/>
    <w:rsid w:val="00C6602C"/>
    <w:rsid w:val="00C66E64"/>
    <w:rsid w:val="00C670B2"/>
    <w:rsid w:val="00C679C9"/>
    <w:rsid w:val="00C679EF"/>
    <w:rsid w:val="00C71489"/>
    <w:rsid w:val="00C72443"/>
    <w:rsid w:val="00C733B5"/>
    <w:rsid w:val="00C74E5D"/>
    <w:rsid w:val="00C75565"/>
    <w:rsid w:val="00C759E4"/>
    <w:rsid w:val="00C75FB2"/>
    <w:rsid w:val="00C80BC3"/>
    <w:rsid w:val="00C811CD"/>
    <w:rsid w:val="00C8149A"/>
    <w:rsid w:val="00C83B74"/>
    <w:rsid w:val="00C83F2C"/>
    <w:rsid w:val="00C8499B"/>
    <w:rsid w:val="00C84C93"/>
    <w:rsid w:val="00C84FF5"/>
    <w:rsid w:val="00C8603D"/>
    <w:rsid w:val="00C87EAE"/>
    <w:rsid w:val="00C905C4"/>
    <w:rsid w:val="00C91C69"/>
    <w:rsid w:val="00C935FA"/>
    <w:rsid w:val="00C93FB0"/>
    <w:rsid w:val="00CA1008"/>
    <w:rsid w:val="00CA1B4A"/>
    <w:rsid w:val="00CA287D"/>
    <w:rsid w:val="00CA2BC9"/>
    <w:rsid w:val="00CA334E"/>
    <w:rsid w:val="00CA36B8"/>
    <w:rsid w:val="00CA48D7"/>
    <w:rsid w:val="00CA7527"/>
    <w:rsid w:val="00CB05B1"/>
    <w:rsid w:val="00CB0ADE"/>
    <w:rsid w:val="00CB233B"/>
    <w:rsid w:val="00CB2A8E"/>
    <w:rsid w:val="00CB319B"/>
    <w:rsid w:val="00CB4E29"/>
    <w:rsid w:val="00CB5155"/>
    <w:rsid w:val="00CB6837"/>
    <w:rsid w:val="00CB71BE"/>
    <w:rsid w:val="00CB7ADE"/>
    <w:rsid w:val="00CC0558"/>
    <w:rsid w:val="00CC1128"/>
    <w:rsid w:val="00CC21D2"/>
    <w:rsid w:val="00CC4142"/>
    <w:rsid w:val="00CC4BF3"/>
    <w:rsid w:val="00CC4C3D"/>
    <w:rsid w:val="00CC4F6E"/>
    <w:rsid w:val="00CC57CB"/>
    <w:rsid w:val="00CC5C6A"/>
    <w:rsid w:val="00CC68C8"/>
    <w:rsid w:val="00CC6D78"/>
    <w:rsid w:val="00CC7009"/>
    <w:rsid w:val="00CC775D"/>
    <w:rsid w:val="00CD0B64"/>
    <w:rsid w:val="00CD1222"/>
    <w:rsid w:val="00CD177C"/>
    <w:rsid w:val="00CD22BE"/>
    <w:rsid w:val="00CD2319"/>
    <w:rsid w:val="00CD2E5E"/>
    <w:rsid w:val="00CD3707"/>
    <w:rsid w:val="00CD3E39"/>
    <w:rsid w:val="00CD5D3C"/>
    <w:rsid w:val="00CD6A7A"/>
    <w:rsid w:val="00CD7109"/>
    <w:rsid w:val="00CD72B0"/>
    <w:rsid w:val="00CE0F88"/>
    <w:rsid w:val="00CE1123"/>
    <w:rsid w:val="00CE1378"/>
    <w:rsid w:val="00CE28D9"/>
    <w:rsid w:val="00CE5272"/>
    <w:rsid w:val="00CE6351"/>
    <w:rsid w:val="00CE6F9D"/>
    <w:rsid w:val="00CE708B"/>
    <w:rsid w:val="00CE7253"/>
    <w:rsid w:val="00CE7AAD"/>
    <w:rsid w:val="00CF0170"/>
    <w:rsid w:val="00CF01B4"/>
    <w:rsid w:val="00CF1310"/>
    <w:rsid w:val="00CF3102"/>
    <w:rsid w:val="00CF3F0E"/>
    <w:rsid w:val="00CF48B2"/>
    <w:rsid w:val="00CF69A5"/>
    <w:rsid w:val="00CF73AC"/>
    <w:rsid w:val="00CF7E89"/>
    <w:rsid w:val="00D00041"/>
    <w:rsid w:val="00D021A6"/>
    <w:rsid w:val="00D02E8B"/>
    <w:rsid w:val="00D02EFA"/>
    <w:rsid w:val="00D03A73"/>
    <w:rsid w:val="00D05357"/>
    <w:rsid w:val="00D05E33"/>
    <w:rsid w:val="00D069A5"/>
    <w:rsid w:val="00D06F18"/>
    <w:rsid w:val="00D075D8"/>
    <w:rsid w:val="00D1209D"/>
    <w:rsid w:val="00D12195"/>
    <w:rsid w:val="00D12284"/>
    <w:rsid w:val="00D12D5A"/>
    <w:rsid w:val="00D13465"/>
    <w:rsid w:val="00D1479E"/>
    <w:rsid w:val="00D1525A"/>
    <w:rsid w:val="00D16D5F"/>
    <w:rsid w:val="00D1709A"/>
    <w:rsid w:val="00D1738A"/>
    <w:rsid w:val="00D17C07"/>
    <w:rsid w:val="00D2066E"/>
    <w:rsid w:val="00D20DD4"/>
    <w:rsid w:val="00D217B9"/>
    <w:rsid w:val="00D2244E"/>
    <w:rsid w:val="00D22A73"/>
    <w:rsid w:val="00D22AB6"/>
    <w:rsid w:val="00D235C4"/>
    <w:rsid w:val="00D24517"/>
    <w:rsid w:val="00D25172"/>
    <w:rsid w:val="00D251C4"/>
    <w:rsid w:val="00D2603D"/>
    <w:rsid w:val="00D26193"/>
    <w:rsid w:val="00D26F3F"/>
    <w:rsid w:val="00D3098F"/>
    <w:rsid w:val="00D30CB0"/>
    <w:rsid w:val="00D32C43"/>
    <w:rsid w:val="00D33138"/>
    <w:rsid w:val="00D33BD4"/>
    <w:rsid w:val="00D33EEE"/>
    <w:rsid w:val="00D35356"/>
    <w:rsid w:val="00D36D43"/>
    <w:rsid w:val="00D37A25"/>
    <w:rsid w:val="00D40001"/>
    <w:rsid w:val="00D41498"/>
    <w:rsid w:val="00D41C35"/>
    <w:rsid w:val="00D42D54"/>
    <w:rsid w:val="00D4301C"/>
    <w:rsid w:val="00D433DF"/>
    <w:rsid w:val="00D43865"/>
    <w:rsid w:val="00D43B3E"/>
    <w:rsid w:val="00D44399"/>
    <w:rsid w:val="00D444D1"/>
    <w:rsid w:val="00D44D52"/>
    <w:rsid w:val="00D44DD7"/>
    <w:rsid w:val="00D459D9"/>
    <w:rsid w:val="00D46030"/>
    <w:rsid w:val="00D460E5"/>
    <w:rsid w:val="00D461CB"/>
    <w:rsid w:val="00D51779"/>
    <w:rsid w:val="00D51FC7"/>
    <w:rsid w:val="00D52ED9"/>
    <w:rsid w:val="00D532EB"/>
    <w:rsid w:val="00D53783"/>
    <w:rsid w:val="00D5441D"/>
    <w:rsid w:val="00D550E2"/>
    <w:rsid w:val="00D5581A"/>
    <w:rsid w:val="00D5591C"/>
    <w:rsid w:val="00D55C3A"/>
    <w:rsid w:val="00D56786"/>
    <w:rsid w:val="00D56B34"/>
    <w:rsid w:val="00D56DDA"/>
    <w:rsid w:val="00D57082"/>
    <w:rsid w:val="00D60005"/>
    <w:rsid w:val="00D6177B"/>
    <w:rsid w:val="00D618CB"/>
    <w:rsid w:val="00D6318A"/>
    <w:rsid w:val="00D636C0"/>
    <w:rsid w:val="00D6392E"/>
    <w:rsid w:val="00D64F84"/>
    <w:rsid w:val="00D66E52"/>
    <w:rsid w:val="00D72642"/>
    <w:rsid w:val="00D73342"/>
    <w:rsid w:val="00D73AE1"/>
    <w:rsid w:val="00D747C8"/>
    <w:rsid w:val="00D7582C"/>
    <w:rsid w:val="00D7743D"/>
    <w:rsid w:val="00D7777A"/>
    <w:rsid w:val="00D77E9B"/>
    <w:rsid w:val="00D80861"/>
    <w:rsid w:val="00D80EF3"/>
    <w:rsid w:val="00D82063"/>
    <w:rsid w:val="00D821A2"/>
    <w:rsid w:val="00D825E3"/>
    <w:rsid w:val="00D82D36"/>
    <w:rsid w:val="00D835B1"/>
    <w:rsid w:val="00D839B5"/>
    <w:rsid w:val="00D840FB"/>
    <w:rsid w:val="00D855A7"/>
    <w:rsid w:val="00D858EF"/>
    <w:rsid w:val="00D85E45"/>
    <w:rsid w:val="00D85F42"/>
    <w:rsid w:val="00D90275"/>
    <w:rsid w:val="00D91173"/>
    <w:rsid w:val="00D91A8A"/>
    <w:rsid w:val="00D91B9A"/>
    <w:rsid w:val="00D93A51"/>
    <w:rsid w:val="00D94B86"/>
    <w:rsid w:val="00D95688"/>
    <w:rsid w:val="00D96CD8"/>
    <w:rsid w:val="00D9737A"/>
    <w:rsid w:val="00DA04E3"/>
    <w:rsid w:val="00DA0BBD"/>
    <w:rsid w:val="00DA114B"/>
    <w:rsid w:val="00DA2D2D"/>
    <w:rsid w:val="00DA35E1"/>
    <w:rsid w:val="00DA39C3"/>
    <w:rsid w:val="00DA3D42"/>
    <w:rsid w:val="00DA5E94"/>
    <w:rsid w:val="00DA6596"/>
    <w:rsid w:val="00DA746B"/>
    <w:rsid w:val="00DA7F51"/>
    <w:rsid w:val="00DB018E"/>
    <w:rsid w:val="00DB0366"/>
    <w:rsid w:val="00DB1870"/>
    <w:rsid w:val="00DB22AD"/>
    <w:rsid w:val="00DB2327"/>
    <w:rsid w:val="00DB2798"/>
    <w:rsid w:val="00DB2BAA"/>
    <w:rsid w:val="00DB2CB9"/>
    <w:rsid w:val="00DB3479"/>
    <w:rsid w:val="00DB3E65"/>
    <w:rsid w:val="00DB489D"/>
    <w:rsid w:val="00DB4B30"/>
    <w:rsid w:val="00DB5E87"/>
    <w:rsid w:val="00DB5E9E"/>
    <w:rsid w:val="00DB6673"/>
    <w:rsid w:val="00DC0BAD"/>
    <w:rsid w:val="00DC12B6"/>
    <w:rsid w:val="00DC20C7"/>
    <w:rsid w:val="00DC215D"/>
    <w:rsid w:val="00DC300E"/>
    <w:rsid w:val="00DC525B"/>
    <w:rsid w:val="00DD09DE"/>
    <w:rsid w:val="00DD0B59"/>
    <w:rsid w:val="00DD1CF0"/>
    <w:rsid w:val="00DD48D1"/>
    <w:rsid w:val="00DD5656"/>
    <w:rsid w:val="00DD5A62"/>
    <w:rsid w:val="00DD5B2A"/>
    <w:rsid w:val="00DD6447"/>
    <w:rsid w:val="00DD6C54"/>
    <w:rsid w:val="00DD72F1"/>
    <w:rsid w:val="00DD7311"/>
    <w:rsid w:val="00DE04B3"/>
    <w:rsid w:val="00DE09CB"/>
    <w:rsid w:val="00DE17F0"/>
    <w:rsid w:val="00DE22D8"/>
    <w:rsid w:val="00DE2CA9"/>
    <w:rsid w:val="00DE2DBF"/>
    <w:rsid w:val="00DE3B3C"/>
    <w:rsid w:val="00DE51BF"/>
    <w:rsid w:val="00DE717D"/>
    <w:rsid w:val="00DE740E"/>
    <w:rsid w:val="00DF050D"/>
    <w:rsid w:val="00DF06C9"/>
    <w:rsid w:val="00DF0B52"/>
    <w:rsid w:val="00DF195B"/>
    <w:rsid w:val="00DF20B4"/>
    <w:rsid w:val="00DF2106"/>
    <w:rsid w:val="00DF34D5"/>
    <w:rsid w:val="00DF3D36"/>
    <w:rsid w:val="00DF3DF8"/>
    <w:rsid w:val="00DF74AA"/>
    <w:rsid w:val="00DF7844"/>
    <w:rsid w:val="00E00CDF"/>
    <w:rsid w:val="00E00DF5"/>
    <w:rsid w:val="00E00F66"/>
    <w:rsid w:val="00E024D8"/>
    <w:rsid w:val="00E030C2"/>
    <w:rsid w:val="00E0316B"/>
    <w:rsid w:val="00E03D06"/>
    <w:rsid w:val="00E06AAF"/>
    <w:rsid w:val="00E07637"/>
    <w:rsid w:val="00E078ED"/>
    <w:rsid w:val="00E07EF3"/>
    <w:rsid w:val="00E07F95"/>
    <w:rsid w:val="00E108AA"/>
    <w:rsid w:val="00E10F6D"/>
    <w:rsid w:val="00E11AA3"/>
    <w:rsid w:val="00E1345D"/>
    <w:rsid w:val="00E14156"/>
    <w:rsid w:val="00E14D2D"/>
    <w:rsid w:val="00E15D3D"/>
    <w:rsid w:val="00E17C92"/>
    <w:rsid w:val="00E17CDA"/>
    <w:rsid w:val="00E20416"/>
    <w:rsid w:val="00E211DE"/>
    <w:rsid w:val="00E21B84"/>
    <w:rsid w:val="00E24A14"/>
    <w:rsid w:val="00E24ABB"/>
    <w:rsid w:val="00E261A6"/>
    <w:rsid w:val="00E2660D"/>
    <w:rsid w:val="00E26E2C"/>
    <w:rsid w:val="00E27153"/>
    <w:rsid w:val="00E2748F"/>
    <w:rsid w:val="00E275C1"/>
    <w:rsid w:val="00E2766B"/>
    <w:rsid w:val="00E332FA"/>
    <w:rsid w:val="00E33EA3"/>
    <w:rsid w:val="00E36CDB"/>
    <w:rsid w:val="00E3753B"/>
    <w:rsid w:val="00E375D8"/>
    <w:rsid w:val="00E37C9D"/>
    <w:rsid w:val="00E40BFF"/>
    <w:rsid w:val="00E4198D"/>
    <w:rsid w:val="00E41C92"/>
    <w:rsid w:val="00E42FC8"/>
    <w:rsid w:val="00E430D3"/>
    <w:rsid w:val="00E45241"/>
    <w:rsid w:val="00E46064"/>
    <w:rsid w:val="00E46082"/>
    <w:rsid w:val="00E4612B"/>
    <w:rsid w:val="00E4631E"/>
    <w:rsid w:val="00E46C81"/>
    <w:rsid w:val="00E474CF"/>
    <w:rsid w:val="00E475BD"/>
    <w:rsid w:val="00E47D80"/>
    <w:rsid w:val="00E512B3"/>
    <w:rsid w:val="00E5257A"/>
    <w:rsid w:val="00E53038"/>
    <w:rsid w:val="00E53A78"/>
    <w:rsid w:val="00E53D30"/>
    <w:rsid w:val="00E53EC0"/>
    <w:rsid w:val="00E553D1"/>
    <w:rsid w:val="00E5587E"/>
    <w:rsid w:val="00E55E13"/>
    <w:rsid w:val="00E6014B"/>
    <w:rsid w:val="00E61AE2"/>
    <w:rsid w:val="00E6226E"/>
    <w:rsid w:val="00E641C8"/>
    <w:rsid w:val="00E6473E"/>
    <w:rsid w:val="00E6550F"/>
    <w:rsid w:val="00E65AC1"/>
    <w:rsid w:val="00E66626"/>
    <w:rsid w:val="00E717F7"/>
    <w:rsid w:val="00E719C6"/>
    <w:rsid w:val="00E725BC"/>
    <w:rsid w:val="00E74133"/>
    <w:rsid w:val="00E7627E"/>
    <w:rsid w:val="00E800E8"/>
    <w:rsid w:val="00E803E3"/>
    <w:rsid w:val="00E80AB7"/>
    <w:rsid w:val="00E81946"/>
    <w:rsid w:val="00E81F44"/>
    <w:rsid w:val="00E82286"/>
    <w:rsid w:val="00E83239"/>
    <w:rsid w:val="00E8393A"/>
    <w:rsid w:val="00E83CD7"/>
    <w:rsid w:val="00E84278"/>
    <w:rsid w:val="00E8438E"/>
    <w:rsid w:val="00E86542"/>
    <w:rsid w:val="00E865ED"/>
    <w:rsid w:val="00E87682"/>
    <w:rsid w:val="00E87D22"/>
    <w:rsid w:val="00E9082A"/>
    <w:rsid w:val="00E91327"/>
    <w:rsid w:val="00E91543"/>
    <w:rsid w:val="00E924D8"/>
    <w:rsid w:val="00E92BBA"/>
    <w:rsid w:val="00E94092"/>
    <w:rsid w:val="00E9479F"/>
    <w:rsid w:val="00E94EB5"/>
    <w:rsid w:val="00E94F49"/>
    <w:rsid w:val="00E952C6"/>
    <w:rsid w:val="00E956AB"/>
    <w:rsid w:val="00E9628C"/>
    <w:rsid w:val="00E9667F"/>
    <w:rsid w:val="00E96A54"/>
    <w:rsid w:val="00EA0255"/>
    <w:rsid w:val="00EA1121"/>
    <w:rsid w:val="00EA180A"/>
    <w:rsid w:val="00EA1FAF"/>
    <w:rsid w:val="00EA2968"/>
    <w:rsid w:val="00EA2D88"/>
    <w:rsid w:val="00EA2F46"/>
    <w:rsid w:val="00EA375A"/>
    <w:rsid w:val="00EA48C3"/>
    <w:rsid w:val="00EA52D8"/>
    <w:rsid w:val="00EA5D8D"/>
    <w:rsid w:val="00EA60DE"/>
    <w:rsid w:val="00EA6729"/>
    <w:rsid w:val="00EA6946"/>
    <w:rsid w:val="00EA6E04"/>
    <w:rsid w:val="00EA77A1"/>
    <w:rsid w:val="00EB1D94"/>
    <w:rsid w:val="00EB26D9"/>
    <w:rsid w:val="00EB2BB0"/>
    <w:rsid w:val="00EB3508"/>
    <w:rsid w:val="00EB49A4"/>
    <w:rsid w:val="00EB588D"/>
    <w:rsid w:val="00EB6031"/>
    <w:rsid w:val="00EB616C"/>
    <w:rsid w:val="00EB62F2"/>
    <w:rsid w:val="00EB67CD"/>
    <w:rsid w:val="00EB74A0"/>
    <w:rsid w:val="00EB778D"/>
    <w:rsid w:val="00EB7FD6"/>
    <w:rsid w:val="00EC08BE"/>
    <w:rsid w:val="00EC0F5C"/>
    <w:rsid w:val="00EC2663"/>
    <w:rsid w:val="00EC2C7F"/>
    <w:rsid w:val="00EC2D96"/>
    <w:rsid w:val="00EC348F"/>
    <w:rsid w:val="00EC40CB"/>
    <w:rsid w:val="00EC413B"/>
    <w:rsid w:val="00EC426B"/>
    <w:rsid w:val="00EC488F"/>
    <w:rsid w:val="00EC4B42"/>
    <w:rsid w:val="00EC4D25"/>
    <w:rsid w:val="00EC5C6A"/>
    <w:rsid w:val="00EC60E8"/>
    <w:rsid w:val="00EC6868"/>
    <w:rsid w:val="00EC7C9A"/>
    <w:rsid w:val="00ED0BCA"/>
    <w:rsid w:val="00ED0EF1"/>
    <w:rsid w:val="00ED21E4"/>
    <w:rsid w:val="00ED3D04"/>
    <w:rsid w:val="00ED49DC"/>
    <w:rsid w:val="00ED4BB9"/>
    <w:rsid w:val="00ED59F6"/>
    <w:rsid w:val="00ED5BA5"/>
    <w:rsid w:val="00ED5BEB"/>
    <w:rsid w:val="00ED5CE2"/>
    <w:rsid w:val="00ED6B0C"/>
    <w:rsid w:val="00EE0C42"/>
    <w:rsid w:val="00EE0C7E"/>
    <w:rsid w:val="00EE1CA6"/>
    <w:rsid w:val="00EE2937"/>
    <w:rsid w:val="00EE30DD"/>
    <w:rsid w:val="00EE42FF"/>
    <w:rsid w:val="00EE493B"/>
    <w:rsid w:val="00EE554E"/>
    <w:rsid w:val="00EE5833"/>
    <w:rsid w:val="00EE5F61"/>
    <w:rsid w:val="00EE61E8"/>
    <w:rsid w:val="00EE6590"/>
    <w:rsid w:val="00EE75B2"/>
    <w:rsid w:val="00EE7A87"/>
    <w:rsid w:val="00EF01EE"/>
    <w:rsid w:val="00EF1E3B"/>
    <w:rsid w:val="00EF34E1"/>
    <w:rsid w:val="00EF39F2"/>
    <w:rsid w:val="00EF424D"/>
    <w:rsid w:val="00EF4718"/>
    <w:rsid w:val="00EF5344"/>
    <w:rsid w:val="00EF5DDD"/>
    <w:rsid w:val="00EF6B45"/>
    <w:rsid w:val="00EF6E1E"/>
    <w:rsid w:val="00EF7427"/>
    <w:rsid w:val="00EF7BFE"/>
    <w:rsid w:val="00F002E1"/>
    <w:rsid w:val="00F011A8"/>
    <w:rsid w:val="00F015F3"/>
    <w:rsid w:val="00F01C7A"/>
    <w:rsid w:val="00F01CCE"/>
    <w:rsid w:val="00F0231F"/>
    <w:rsid w:val="00F024F6"/>
    <w:rsid w:val="00F03975"/>
    <w:rsid w:val="00F068DA"/>
    <w:rsid w:val="00F1005C"/>
    <w:rsid w:val="00F10B3E"/>
    <w:rsid w:val="00F10F84"/>
    <w:rsid w:val="00F11142"/>
    <w:rsid w:val="00F1126B"/>
    <w:rsid w:val="00F113BC"/>
    <w:rsid w:val="00F1176B"/>
    <w:rsid w:val="00F12027"/>
    <w:rsid w:val="00F120F2"/>
    <w:rsid w:val="00F12A7C"/>
    <w:rsid w:val="00F1320E"/>
    <w:rsid w:val="00F13663"/>
    <w:rsid w:val="00F142A5"/>
    <w:rsid w:val="00F147F3"/>
    <w:rsid w:val="00F14A87"/>
    <w:rsid w:val="00F16B38"/>
    <w:rsid w:val="00F16B56"/>
    <w:rsid w:val="00F20DD4"/>
    <w:rsid w:val="00F21C01"/>
    <w:rsid w:val="00F22701"/>
    <w:rsid w:val="00F22CEE"/>
    <w:rsid w:val="00F2334B"/>
    <w:rsid w:val="00F233C3"/>
    <w:rsid w:val="00F2349D"/>
    <w:rsid w:val="00F23725"/>
    <w:rsid w:val="00F2417B"/>
    <w:rsid w:val="00F25056"/>
    <w:rsid w:val="00F2657E"/>
    <w:rsid w:val="00F30DE6"/>
    <w:rsid w:val="00F3120A"/>
    <w:rsid w:val="00F338B3"/>
    <w:rsid w:val="00F34309"/>
    <w:rsid w:val="00F3448C"/>
    <w:rsid w:val="00F356F0"/>
    <w:rsid w:val="00F358D8"/>
    <w:rsid w:val="00F35B11"/>
    <w:rsid w:val="00F35BD4"/>
    <w:rsid w:val="00F368E2"/>
    <w:rsid w:val="00F371DF"/>
    <w:rsid w:val="00F37211"/>
    <w:rsid w:val="00F37639"/>
    <w:rsid w:val="00F37732"/>
    <w:rsid w:val="00F4009C"/>
    <w:rsid w:val="00F4011D"/>
    <w:rsid w:val="00F41785"/>
    <w:rsid w:val="00F42375"/>
    <w:rsid w:val="00F425A5"/>
    <w:rsid w:val="00F425AD"/>
    <w:rsid w:val="00F4451B"/>
    <w:rsid w:val="00F4459D"/>
    <w:rsid w:val="00F4587A"/>
    <w:rsid w:val="00F4625B"/>
    <w:rsid w:val="00F47737"/>
    <w:rsid w:val="00F4781E"/>
    <w:rsid w:val="00F508BB"/>
    <w:rsid w:val="00F50FBB"/>
    <w:rsid w:val="00F5137B"/>
    <w:rsid w:val="00F51527"/>
    <w:rsid w:val="00F51FBA"/>
    <w:rsid w:val="00F520BD"/>
    <w:rsid w:val="00F52AC0"/>
    <w:rsid w:val="00F55A91"/>
    <w:rsid w:val="00F55C76"/>
    <w:rsid w:val="00F57133"/>
    <w:rsid w:val="00F60B0B"/>
    <w:rsid w:val="00F60B1F"/>
    <w:rsid w:val="00F615E9"/>
    <w:rsid w:val="00F619D4"/>
    <w:rsid w:val="00F61FF3"/>
    <w:rsid w:val="00F62920"/>
    <w:rsid w:val="00F6295F"/>
    <w:rsid w:val="00F639F8"/>
    <w:rsid w:val="00F63C54"/>
    <w:rsid w:val="00F64B36"/>
    <w:rsid w:val="00F64E0C"/>
    <w:rsid w:val="00F655F2"/>
    <w:rsid w:val="00F658B3"/>
    <w:rsid w:val="00F66029"/>
    <w:rsid w:val="00F70F01"/>
    <w:rsid w:val="00F7110F"/>
    <w:rsid w:val="00F712B5"/>
    <w:rsid w:val="00F712C3"/>
    <w:rsid w:val="00F712ED"/>
    <w:rsid w:val="00F71EB7"/>
    <w:rsid w:val="00F722D2"/>
    <w:rsid w:val="00F72412"/>
    <w:rsid w:val="00F73034"/>
    <w:rsid w:val="00F731CF"/>
    <w:rsid w:val="00F73BE1"/>
    <w:rsid w:val="00F7499F"/>
    <w:rsid w:val="00F75721"/>
    <w:rsid w:val="00F759A7"/>
    <w:rsid w:val="00F75B59"/>
    <w:rsid w:val="00F76299"/>
    <w:rsid w:val="00F7687E"/>
    <w:rsid w:val="00F776FB"/>
    <w:rsid w:val="00F77E25"/>
    <w:rsid w:val="00F809AF"/>
    <w:rsid w:val="00F811F7"/>
    <w:rsid w:val="00F8252C"/>
    <w:rsid w:val="00F82A5F"/>
    <w:rsid w:val="00F82E05"/>
    <w:rsid w:val="00F83435"/>
    <w:rsid w:val="00F86F6A"/>
    <w:rsid w:val="00F87DEE"/>
    <w:rsid w:val="00F90307"/>
    <w:rsid w:val="00F91033"/>
    <w:rsid w:val="00F932F3"/>
    <w:rsid w:val="00F93874"/>
    <w:rsid w:val="00F93D86"/>
    <w:rsid w:val="00F94941"/>
    <w:rsid w:val="00F95541"/>
    <w:rsid w:val="00F9580F"/>
    <w:rsid w:val="00F97323"/>
    <w:rsid w:val="00F9732F"/>
    <w:rsid w:val="00F97CDD"/>
    <w:rsid w:val="00FA0D1B"/>
    <w:rsid w:val="00FA1598"/>
    <w:rsid w:val="00FA1CFD"/>
    <w:rsid w:val="00FA2CCE"/>
    <w:rsid w:val="00FA325C"/>
    <w:rsid w:val="00FA35EA"/>
    <w:rsid w:val="00FA3FA3"/>
    <w:rsid w:val="00FA4880"/>
    <w:rsid w:val="00FA600D"/>
    <w:rsid w:val="00FA6389"/>
    <w:rsid w:val="00FB0641"/>
    <w:rsid w:val="00FB1AE6"/>
    <w:rsid w:val="00FB2570"/>
    <w:rsid w:val="00FB326B"/>
    <w:rsid w:val="00FB33D2"/>
    <w:rsid w:val="00FB6302"/>
    <w:rsid w:val="00FB758F"/>
    <w:rsid w:val="00FB768F"/>
    <w:rsid w:val="00FB7F73"/>
    <w:rsid w:val="00FC0F7C"/>
    <w:rsid w:val="00FC179E"/>
    <w:rsid w:val="00FC3733"/>
    <w:rsid w:val="00FC38A0"/>
    <w:rsid w:val="00FC4669"/>
    <w:rsid w:val="00FC48A8"/>
    <w:rsid w:val="00FC56D0"/>
    <w:rsid w:val="00FC68EB"/>
    <w:rsid w:val="00FC7BC1"/>
    <w:rsid w:val="00FC7F25"/>
    <w:rsid w:val="00FD0986"/>
    <w:rsid w:val="00FD0B50"/>
    <w:rsid w:val="00FD4180"/>
    <w:rsid w:val="00FD4FBD"/>
    <w:rsid w:val="00FD67A3"/>
    <w:rsid w:val="00FD6D18"/>
    <w:rsid w:val="00FE18B7"/>
    <w:rsid w:val="00FE2C6E"/>
    <w:rsid w:val="00FE46F9"/>
    <w:rsid w:val="00FE4A8C"/>
    <w:rsid w:val="00FE4F4A"/>
    <w:rsid w:val="00FE570A"/>
    <w:rsid w:val="00FE65A4"/>
    <w:rsid w:val="00FE7485"/>
    <w:rsid w:val="00FE7543"/>
    <w:rsid w:val="00FE7879"/>
    <w:rsid w:val="00FE7926"/>
    <w:rsid w:val="00FE7ED0"/>
    <w:rsid w:val="00FE7EF3"/>
    <w:rsid w:val="00FF07BF"/>
    <w:rsid w:val="00FF2219"/>
    <w:rsid w:val="00FF2A06"/>
    <w:rsid w:val="00FF2A5F"/>
    <w:rsid w:val="00FF3710"/>
    <w:rsid w:val="00FF43C5"/>
    <w:rsid w:val="00FF543C"/>
    <w:rsid w:val="00FF5660"/>
    <w:rsid w:val="00FF6132"/>
    <w:rsid w:val="00FF6D59"/>
    <w:rsid w:val="00FF7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9CC68"/>
  <w15:chartTrackingRefBased/>
  <w15:docId w15:val="{A3A8945D-D7A1-4ABA-B2AE-50AF9CB0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416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16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E1E"/>
    <w:pPr>
      <w:ind w:left="720"/>
      <w:contextualSpacing/>
    </w:pPr>
  </w:style>
  <w:style w:type="table" w:styleId="TableGrid">
    <w:name w:val="Table Grid"/>
    <w:basedOn w:val="TableNormal"/>
    <w:uiPriority w:val="39"/>
    <w:rsid w:val="003A3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021A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021A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021A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021A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D021A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A41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68B"/>
  </w:style>
  <w:style w:type="paragraph" w:styleId="Footer">
    <w:name w:val="footer"/>
    <w:basedOn w:val="Normal"/>
    <w:link w:val="FooterChar"/>
    <w:uiPriority w:val="99"/>
    <w:unhideWhenUsed/>
    <w:rsid w:val="00A41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68B"/>
  </w:style>
  <w:style w:type="character" w:customStyle="1" w:styleId="Heading1Char">
    <w:name w:val="Heading 1 Char"/>
    <w:basedOn w:val="DefaultParagraphFont"/>
    <w:link w:val="Heading1"/>
    <w:uiPriority w:val="9"/>
    <w:rsid w:val="00A4168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4168B"/>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A4168B"/>
    <w:pPr>
      <w:spacing w:after="0" w:line="240" w:lineRule="auto"/>
    </w:pPr>
  </w:style>
  <w:style w:type="paragraph" w:styleId="TOCHeading">
    <w:name w:val="TOC Heading"/>
    <w:basedOn w:val="Heading1"/>
    <w:next w:val="Normal"/>
    <w:uiPriority w:val="39"/>
    <w:unhideWhenUsed/>
    <w:qFormat/>
    <w:rsid w:val="00A4168B"/>
    <w:pPr>
      <w:outlineLvl w:val="9"/>
    </w:pPr>
    <w:rPr>
      <w:lang w:val="en-US"/>
    </w:rPr>
  </w:style>
  <w:style w:type="paragraph" w:styleId="TOC1">
    <w:name w:val="toc 1"/>
    <w:basedOn w:val="Normal"/>
    <w:next w:val="Normal"/>
    <w:autoRedefine/>
    <w:uiPriority w:val="39"/>
    <w:unhideWhenUsed/>
    <w:rsid w:val="00A4168B"/>
    <w:pPr>
      <w:spacing w:after="100"/>
    </w:pPr>
  </w:style>
  <w:style w:type="paragraph" w:styleId="TOC2">
    <w:name w:val="toc 2"/>
    <w:basedOn w:val="Normal"/>
    <w:next w:val="Normal"/>
    <w:autoRedefine/>
    <w:uiPriority w:val="39"/>
    <w:unhideWhenUsed/>
    <w:rsid w:val="00A4168B"/>
    <w:pPr>
      <w:spacing w:after="100"/>
      <w:ind w:left="220"/>
    </w:pPr>
  </w:style>
  <w:style w:type="character" w:styleId="Hyperlink">
    <w:name w:val="Hyperlink"/>
    <w:basedOn w:val="DefaultParagraphFont"/>
    <w:uiPriority w:val="99"/>
    <w:unhideWhenUsed/>
    <w:rsid w:val="00A4168B"/>
    <w:rPr>
      <w:color w:val="0563C1" w:themeColor="hyperlink"/>
      <w:u w:val="single"/>
    </w:rPr>
  </w:style>
  <w:style w:type="paragraph" w:styleId="BalloonText">
    <w:name w:val="Balloon Text"/>
    <w:basedOn w:val="Normal"/>
    <w:link w:val="BalloonTextChar"/>
    <w:uiPriority w:val="99"/>
    <w:semiHidden/>
    <w:unhideWhenUsed/>
    <w:rsid w:val="00A416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168B"/>
    <w:rPr>
      <w:rFonts w:ascii="Segoe UI" w:hAnsi="Segoe UI" w:cs="Segoe UI"/>
      <w:sz w:val="18"/>
      <w:szCs w:val="18"/>
    </w:rPr>
  </w:style>
  <w:style w:type="paragraph" w:styleId="Revision">
    <w:name w:val="Revision"/>
    <w:hidden/>
    <w:uiPriority w:val="99"/>
    <w:semiHidden/>
    <w:rsid w:val="00C441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4716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Gant</a:t>
            </a:r>
            <a:r>
              <a:rPr lang="en-GB" baseline="0"/>
              <a:t> Chart</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'[Gant Chart.xlsx]Sheet1'!$B$1</c:f>
              <c:strCache>
                <c:ptCount val="1"/>
                <c:pt idx="0">
                  <c:v>Start date</c:v>
                </c:pt>
              </c:strCache>
            </c:strRef>
          </c:tx>
          <c:spPr>
            <a:noFill/>
            <a:ln>
              <a:noFill/>
            </a:ln>
            <a:effectLst/>
            <a:sp3d/>
          </c:spPr>
          <c:invertIfNegative val="0"/>
          <c:cat>
            <c:strRef>
              <c:f>'[Gant Chart.xlsx]Sheet1'!$A$2:$A$7</c:f>
              <c:strCache>
                <c:ptCount val="6"/>
                <c:pt idx="0">
                  <c:v>Task 1</c:v>
                </c:pt>
                <c:pt idx="1">
                  <c:v>Task 2</c:v>
                </c:pt>
                <c:pt idx="2">
                  <c:v>Task 3</c:v>
                </c:pt>
                <c:pt idx="3">
                  <c:v>Task 4</c:v>
                </c:pt>
                <c:pt idx="4">
                  <c:v>Task 5</c:v>
                </c:pt>
                <c:pt idx="5">
                  <c:v>Task 6</c:v>
                </c:pt>
              </c:strCache>
            </c:strRef>
          </c:cat>
          <c:val>
            <c:numRef>
              <c:f>'[Gant Chart.xlsx]Sheet1'!$B$2:$B$7</c:f>
              <c:numCache>
                <c:formatCode>d\-mmm</c:formatCode>
                <c:ptCount val="6"/>
                <c:pt idx="0">
                  <c:v>43711</c:v>
                </c:pt>
                <c:pt idx="1">
                  <c:v>43717</c:v>
                </c:pt>
                <c:pt idx="2">
                  <c:v>43725</c:v>
                </c:pt>
                <c:pt idx="3">
                  <c:v>43732</c:v>
                </c:pt>
                <c:pt idx="4">
                  <c:v>43738</c:v>
                </c:pt>
                <c:pt idx="5">
                  <c:v>43765</c:v>
                </c:pt>
              </c:numCache>
            </c:numRef>
          </c:val>
          <c:extLst>
            <c:ext xmlns:c16="http://schemas.microsoft.com/office/drawing/2014/chart" uri="{C3380CC4-5D6E-409C-BE32-E72D297353CC}">
              <c16:uniqueId val="{00000000-016B-4A43-A734-C7DCE38A9598}"/>
            </c:ext>
          </c:extLst>
        </c:ser>
        <c:ser>
          <c:idx val="1"/>
          <c:order val="1"/>
          <c:tx>
            <c:strRef>
              <c:f>'[Gant Chart.xlsx]Sheet1'!$C$1</c:f>
              <c:strCache>
                <c:ptCount val="1"/>
                <c:pt idx="0">
                  <c:v>Days to Complete</c:v>
                </c:pt>
              </c:strCache>
            </c:strRef>
          </c:tx>
          <c:spPr>
            <a:solidFill>
              <a:schemeClr val="accent2"/>
            </a:solidFill>
            <a:ln>
              <a:noFill/>
            </a:ln>
            <a:effectLst/>
            <a:sp3d/>
          </c:spPr>
          <c:invertIfNegative val="0"/>
          <c:cat>
            <c:strRef>
              <c:f>'[Gant Chart.xlsx]Sheet1'!$A$2:$A$7</c:f>
              <c:strCache>
                <c:ptCount val="6"/>
                <c:pt idx="0">
                  <c:v>Task 1</c:v>
                </c:pt>
                <c:pt idx="1">
                  <c:v>Task 2</c:v>
                </c:pt>
                <c:pt idx="2">
                  <c:v>Task 3</c:v>
                </c:pt>
                <c:pt idx="3">
                  <c:v>Task 4</c:v>
                </c:pt>
                <c:pt idx="4">
                  <c:v>Task 5</c:v>
                </c:pt>
                <c:pt idx="5">
                  <c:v>Task 6</c:v>
                </c:pt>
              </c:strCache>
            </c:strRef>
          </c:cat>
          <c:val>
            <c:numRef>
              <c:f>'[Gant Chart.xlsx]Sheet1'!$C$2:$C$7</c:f>
              <c:numCache>
                <c:formatCode>General</c:formatCode>
                <c:ptCount val="6"/>
                <c:pt idx="0">
                  <c:v>5</c:v>
                </c:pt>
                <c:pt idx="1">
                  <c:v>7</c:v>
                </c:pt>
                <c:pt idx="2">
                  <c:v>6</c:v>
                </c:pt>
                <c:pt idx="3">
                  <c:v>6</c:v>
                </c:pt>
                <c:pt idx="4">
                  <c:v>26</c:v>
                </c:pt>
                <c:pt idx="5">
                  <c:v>5</c:v>
                </c:pt>
              </c:numCache>
            </c:numRef>
          </c:val>
          <c:extLst>
            <c:ext xmlns:c16="http://schemas.microsoft.com/office/drawing/2014/chart" uri="{C3380CC4-5D6E-409C-BE32-E72D297353CC}">
              <c16:uniqueId val="{00000001-016B-4A43-A734-C7DCE38A9598}"/>
            </c:ext>
          </c:extLst>
        </c:ser>
        <c:dLbls>
          <c:showLegendKey val="0"/>
          <c:showVal val="0"/>
          <c:showCatName val="0"/>
          <c:showSerName val="0"/>
          <c:showPercent val="0"/>
          <c:showBubbleSize val="0"/>
        </c:dLbls>
        <c:gapWidth val="95"/>
        <c:gapDepth val="95"/>
        <c:shape val="box"/>
        <c:axId val="427165720"/>
        <c:axId val="426709320"/>
        <c:axId val="0"/>
      </c:bar3DChart>
      <c:catAx>
        <c:axId val="4271657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6709320"/>
        <c:crosses val="autoZero"/>
        <c:auto val="1"/>
        <c:lblAlgn val="ctr"/>
        <c:lblOffset val="100"/>
        <c:noMultiLvlLbl val="0"/>
      </c:catAx>
      <c:valAx>
        <c:axId val="426709320"/>
        <c:scaling>
          <c:orientation val="minMax"/>
          <c:min val="43711"/>
        </c:scaling>
        <c:delete val="0"/>
        <c:axPos val="b"/>
        <c:majorGridlines>
          <c:spPr>
            <a:ln w="9525" cap="flat" cmpd="sng" algn="ctr">
              <a:solidFill>
                <a:schemeClr val="tx1">
                  <a:lumMod val="15000"/>
                  <a:lumOff val="85000"/>
                </a:schemeClr>
              </a:solidFill>
              <a:round/>
            </a:ln>
            <a:effectLst/>
          </c:spPr>
        </c:majorGridlines>
        <c:numFmt formatCode="d\-m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16572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6806A6-FFA2-4BB3-A5A3-B21117B69DBC}"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en-GB"/>
        </a:p>
      </dgm:t>
    </dgm:pt>
    <dgm:pt modelId="{57B71663-FDFF-45AB-8EBE-B22447F783F4}">
      <dgm:prSet phldrT="[Text]"/>
      <dgm:spPr/>
      <dgm:t>
        <a:bodyPr/>
        <a:lstStyle/>
        <a:p>
          <a:r>
            <a:rPr lang="en-GB"/>
            <a:t>Start Project  inside &amp; out</a:t>
          </a:r>
        </a:p>
      </dgm:t>
    </dgm:pt>
    <dgm:pt modelId="{86500F51-B0A5-48B0-8A21-7C6C57CB8DBB}" type="parTrans" cxnId="{9E5038E4-3F22-4780-8E3D-5A6A44460FD0}">
      <dgm:prSet/>
      <dgm:spPr/>
      <dgm:t>
        <a:bodyPr/>
        <a:lstStyle/>
        <a:p>
          <a:endParaRPr lang="en-GB"/>
        </a:p>
      </dgm:t>
    </dgm:pt>
    <dgm:pt modelId="{98F23726-C782-4D4A-A633-812367A0FE41}" type="sibTrans" cxnId="{9E5038E4-3F22-4780-8E3D-5A6A44460FD0}">
      <dgm:prSet/>
      <dgm:spPr/>
      <dgm:t>
        <a:bodyPr/>
        <a:lstStyle/>
        <a:p>
          <a:endParaRPr lang="en-GB"/>
        </a:p>
      </dgm:t>
    </dgm:pt>
    <dgm:pt modelId="{8EC81C7D-1079-40A9-B604-048019806D2A}" type="asst">
      <dgm:prSet phldrT="[Text]"/>
      <dgm:spPr/>
      <dgm:t>
        <a:bodyPr/>
        <a:lstStyle/>
        <a:p>
          <a:r>
            <a:rPr lang="en-GB"/>
            <a:t>Clear out Rooms</a:t>
          </a:r>
        </a:p>
      </dgm:t>
    </dgm:pt>
    <dgm:pt modelId="{3764EAD2-78EE-4B32-B18E-D71A7D681AF9}" type="parTrans" cxnId="{A01BE0D5-20F2-4E1B-B048-7EECF7416860}">
      <dgm:prSet/>
      <dgm:spPr/>
      <dgm:t>
        <a:bodyPr/>
        <a:lstStyle/>
        <a:p>
          <a:endParaRPr lang="en-GB"/>
        </a:p>
      </dgm:t>
    </dgm:pt>
    <dgm:pt modelId="{1426B8C5-C7CD-439E-B9DA-22FDA0341B1B}" type="sibTrans" cxnId="{A01BE0D5-20F2-4E1B-B048-7EECF7416860}">
      <dgm:prSet/>
      <dgm:spPr/>
      <dgm:t>
        <a:bodyPr/>
        <a:lstStyle/>
        <a:p>
          <a:endParaRPr lang="en-GB"/>
        </a:p>
      </dgm:t>
    </dgm:pt>
    <dgm:pt modelId="{3EB9A6A1-B751-4CD5-8746-9B0C4BA3B291}">
      <dgm:prSet phldrT="[Text]"/>
      <dgm:spPr/>
      <dgm:t>
        <a:bodyPr/>
        <a:lstStyle/>
        <a:p>
          <a:r>
            <a:rPr lang="en-GB"/>
            <a:t>Sand down ceiling  &amp;Walls</a:t>
          </a:r>
        </a:p>
      </dgm:t>
    </dgm:pt>
    <dgm:pt modelId="{B560D829-BE42-4738-A8CF-DB362AC6B45A}" type="parTrans" cxnId="{B6F6DEE1-26F3-44C6-8100-89482712A8B6}">
      <dgm:prSet/>
      <dgm:spPr/>
      <dgm:t>
        <a:bodyPr/>
        <a:lstStyle/>
        <a:p>
          <a:endParaRPr lang="en-GB"/>
        </a:p>
      </dgm:t>
    </dgm:pt>
    <dgm:pt modelId="{488CCF75-8913-4F54-9475-4E22C8BA7F2B}" type="sibTrans" cxnId="{B6F6DEE1-26F3-44C6-8100-89482712A8B6}">
      <dgm:prSet/>
      <dgm:spPr/>
      <dgm:t>
        <a:bodyPr/>
        <a:lstStyle/>
        <a:p>
          <a:endParaRPr lang="en-GB"/>
        </a:p>
      </dgm:t>
    </dgm:pt>
    <dgm:pt modelId="{D6F80ED0-7F36-4D4A-8F9D-46992CA895D5}">
      <dgm:prSet phldrT="[Text]"/>
      <dgm:spPr/>
      <dgm:t>
        <a:bodyPr/>
        <a:lstStyle/>
        <a:p>
          <a:r>
            <a:rPr lang="en-GB"/>
            <a:t>Undercoat</a:t>
          </a:r>
        </a:p>
      </dgm:t>
    </dgm:pt>
    <dgm:pt modelId="{EB2CEA4D-07D0-4E63-BCEA-79ECD3F759F4}" type="parTrans" cxnId="{9881B452-4D5C-4FAE-8D81-C6020F5B973B}">
      <dgm:prSet/>
      <dgm:spPr/>
      <dgm:t>
        <a:bodyPr/>
        <a:lstStyle/>
        <a:p>
          <a:endParaRPr lang="en-GB"/>
        </a:p>
      </dgm:t>
    </dgm:pt>
    <dgm:pt modelId="{08CFD477-CE7A-4A2F-B359-15B93C9D7957}" type="sibTrans" cxnId="{9881B452-4D5C-4FAE-8D81-C6020F5B973B}">
      <dgm:prSet/>
      <dgm:spPr/>
      <dgm:t>
        <a:bodyPr/>
        <a:lstStyle/>
        <a:p>
          <a:endParaRPr lang="en-GB"/>
        </a:p>
      </dgm:t>
    </dgm:pt>
    <dgm:pt modelId="{A1283448-6321-4655-A811-EF5FF4B2CEF7}">
      <dgm:prSet phldrT="[Text]"/>
      <dgm:spPr/>
      <dgm:t>
        <a:bodyPr/>
        <a:lstStyle/>
        <a:p>
          <a:r>
            <a:rPr lang="en-GB"/>
            <a:t>Light Sandown</a:t>
          </a:r>
        </a:p>
      </dgm:t>
    </dgm:pt>
    <dgm:pt modelId="{38CEE981-50EE-471F-BC70-4A12735EB36D}" type="parTrans" cxnId="{5AAC2544-2813-4051-806A-6053107628E0}">
      <dgm:prSet/>
      <dgm:spPr/>
      <dgm:t>
        <a:bodyPr/>
        <a:lstStyle/>
        <a:p>
          <a:endParaRPr lang="en-GB"/>
        </a:p>
      </dgm:t>
    </dgm:pt>
    <dgm:pt modelId="{30C81A9B-13FA-42A1-9811-C6A1D51D70B3}" type="sibTrans" cxnId="{5AAC2544-2813-4051-806A-6053107628E0}">
      <dgm:prSet/>
      <dgm:spPr/>
      <dgm:t>
        <a:bodyPr/>
        <a:lstStyle/>
        <a:p>
          <a:endParaRPr lang="en-GB"/>
        </a:p>
      </dgm:t>
    </dgm:pt>
    <dgm:pt modelId="{CE9FC997-BEF4-4E04-B718-84C8D78DD16B}">
      <dgm:prSet phldrT="[Text]"/>
      <dgm:spPr/>
      <dgm:t>
        <a:bodyPr/>
        <a:lstStyle/>
        <a:p>
          <a:r>
            <a:rPr lang="en-GB"/>
            <a:t>Undercoat</a:t>
          </a:r>
        </a:p>
        <a:p>
          <a:r>
            <a:rPr lang="en-GB"/>
            <a:t>Windows</a:t>
          </a:r>
        </a:p>
      </dgm:t>
    </dgm:pt>
    <dgm:pt modelId="{90CD80C0-858C-41CB-8913-B694D20D6A9C}" type="parTrans" cxnId="{4380159E-0285-41A6-8431-D85E732CC5FC}">
      <dgm:prSet/>
      <dgm:spPr/>
      <dgm:t>
        <a:bodyPr/>
        <a:lstStyle/>
        <a:p>
          <a:endParaRPr lang="en-GB"/>
        </a:p>
      </dgm:t>
    </dgm:pt>
    <dgm:pt modelId="{67076AD5-7616-4D13-B712-B24168F728C6}" type="sibTrans" cxnId="{4380159E-0285-41A6-8431-D85E732CC5FC}">
      <dgm:prSet/>
      <dgm:spPr/>
      <dgm:t>
        <a:bodyPr/>
        <a:lstStyle/>
        <a:p>
          <a:endParaRPr lang="en-GB"/>
        </a:p>
      </dgm:t>
    </dgm:pt>
    <dgm:pt modelId="{48E223B1-AC38-414F-96B7-0A7204847EB4}">
      <dgm:prSet phldrT="[Text]"/>
      <dgm:spPr/>
      <dgm:t>
        <a:bodyPr/>
        <a:lstStyle/>
        <a:p>
          <a:r>
            <a:rPr lang="en-GB"/>
            <a:t>First Top Coat</a:t>
          </a:r>
        </a:p>
      </dgm:t>
    </dgm:pt>
    <dgm:pt modelId="{B9DCCDBE-65CB-470B-AFC1-F6316ADAE7C9}" type="parTrans" cxnId="{50EE573B-C7B6-4603-8F9D-F4CE5F6DB5D1}">
      <dgm:prSet/>
      <dgm:spPr/>
      <dgm:t>
        <a:bodyPr/>
        <a:lstStyle/>
        <a:p>
          <a:endParaRPr lang="en-GB"/>
        </a:p>
      </dgm:t>
    </dgm:pt>
    <dgm:pt modelId="{26FBEED7-CAC4-4C0C-9B5F-C8ED551E7168}" type="sibTrans" cxnId="{50EE573B-C7B6-4603-8F9D-F4CE5F6DB5D1}">
      <dgm:prSet/>
      <dgm:spPr/>
      <dgm:t>
        <a:bodyPr/>
        <a:lstStyle/>
        <a:p>
          <a:endParaRPr lang="en-GB"/>
        </a:p>
      </dgm:t>
    </dgm:pt>
    <dgm:pt modelId="{8FD94DBB-7224-422D-95F4-C29919448C0E}" type="asst">
      <dgm:prSet/>
      <dgm:spPr/>
      <dgm:t>
        <a:bodyPr/>
        <a:lstStyle/>
        <a:p>
          <a:r>
            <a:rPr lang="en-GB"/>
            <a:t>Sweep Out Rooms</a:t>
          </a:r>
        </a:p>
      </dgm:t>
    </dgm:pt>
    <dgm:pt modelId="{1CAF9CBF-86E6-4790-96E3-CB6D93E39525}" type="parTrans" cxnId="{45B3A03A-15F9-4787-BAB9-02E68F29186C}">
      <dgm:prSet/>
      <dgm:spPr/>
      <dgm:t>
        <a:bodyPr/>
        <a:lstStyle/>
        <a:p>
          <a:endParaRPr lang="en-GB"/>
        </a:p>
      </dgm:t>
    </dgm:pt>
    <dgm:pt modelId="{B64E950E-169F-4542-AC47-7A5087DD2FC1}" type="sibTrans" cxnId="{45B3A03A-15F9-4787-BAB9-02E68F29186C}">
      <dgm:prSet/>
      <dgm:spPr/>
      <dgm:t>
        <a:bodyPr/>
        <a:lstStyle/>
        <a:p>
          <a:endParaRPr lang="en-GB"/>
        </a:p>
      </dgm:t>
    </dgm:pt>
    <dgm:pt modelId="{352D4B6F-5D8A-4032-A4C1-1191808238DA}" type="asst">
      <dgm:prSet phldrT="[Text]"/>
      <dgm:spPr/>
      <dgm:t>
        <a:bodyPr/>
        <a:lstStyle/>
        <a:p>
          <a:r>
            <a:rPr lang="en-GB"/>
            <a:t>Erect Scaffolding</a:t>
          </a:r>
        </a:p>
      </dgm:t>
    </dgm:pt>
    <dgm:pt modelId="{E90AC113-E72B-492F-94F4-2F3AB357343E}" type="parTrans" cxnId="{1B9D9221-3F8A-4F03-931F-29B242CCFF62}">
      <dgm:prSet/>
      <dgm:spPr/>
      <dgm:t>
        <a:bodyPr/>
        <a:lstStyle/>
        <a:p>
          <a:endParaRPr lang="en-GB"/>
        </a:p>
      </dgm:t>
    </dgm:pt>
    <dgm:pt modelId="{6A1A864D-A3A9-4883-8DC4-FD864C7235F5}" type="sibTrans" cxnId="{1B9D9221-3F8A-4F03-931F-29B242CCFF62}">
      <dgm:prSet/>
      <dgm:spPr/>
      <dgm:t>
        <a:bodyPr/>
        <a:lstStyle/>
        <a:p>
          <a:endParaRPr lang="en-GB"/>
        </a:p>
      </dgm:t>
    </dgm:pt>
    <dgm:pt modelId="{A1070A2C-6387-4C5C-9C73-4EDC5D4390FB}" type="asst">
      <dgm:prSet phldrT="[Text]"/>
      <dgm:spPr/>
      <dgm:t>
        <a:bodyPr/>
        <a:lstStyle/>
        <a:p>
          <a:r>
            <a:rPr lang="en-GB"/>
            <a:t>Prepare for  Painting</a:t>
          </a:r>
        </a:p>
      </dgm:t>
    </dgm:pt>
    <dgm:pt modelId="{B415A865-2FDB-4883-A6E4-DC78E2F900DB}" type="parTrans" cxnId="{904C7BF0-2F95-4DDB-8EF3-9AB9B083529F}">
      <dgm:prSet/>
      <dgm:spPr/>
      <dgm:t>
        <a:bodyPr/>
        <a:lstStyle/>
        <a:p>
          <a:endParaRPr lang="en-GB"/>
        </a:p>
      </dgm:t>
    </dgm:pt>
    <dgm:pt modelId="{D3FD32A4-BA62-44E2-B374-78ED4ECA76FD}" type="sibTrans" cxnId="{904C7BF0-2F95-4DDB-8EF3-9AB9B083529F}">
      <dgm:prSet/>
      <dgm:spPr/>
      <dgm:t>
        <a:bodyPr/>
        <a:lstStyle/>
        <a:p>
          <a:endParaRPr lang="en-GB"/>
        </a:p>
      </dgm:t>
    </dgm:pt>
    <dgm:pt modelId="{2E0CD814-EBF5-4332-A1D0-2D3092810554}">
      <dgm:prSet/>
      <dgm:spPr/>
      <dgm:t>
        <a:bodyPr/>
        <a:lstStyle/>
        <a:p>
          <a:r>
            <a:rPr lang="en-GB"/>
            <a:t>Remove</a:t>
          </a:r>
        </a:p>
        <a:p>
          <a:r>
            <a:rPr lang="en-GB"/>
            <a:t>Windows</a:t>
          </a:r>
        </a:p>
      </dgm:t>
    </dgm:pt>
    <dgm:pt modelId="{07E3EBDC-3602-40C3-BF4D-0B18D92C90DA}" type="parTrans" cxnId="{1B9D5BE0-5403-4ED5-BDDF-A5C7749329C5}">
      <dgm:prSet/>
      <dgm:spPr/>
      <dgm:t>
        <a:bodyPr/>
        <a:lstStyle/>
        <a:p>
          <a:endParaRPr lang="en-GB"/>
        </a:p>
      </dgm:t>
    </dgm:pt>
    <dgm:pt modelId="{354D5C96-9A17-42BC-ADE1-433B0CDB9607}" type="sibTrans" cxnId="{1B9D5BE0-5403-4ED5-BDDF-A5C7749329C5}">
      <dgm:prSet/>
      <dgm:spPr/>
      <dgm:t>
        <a:bodyPr/>
        <a:lstStyle/>
        <a:p>
          <a:endParaRPr lang="en-GB"/>
        </a:p>
      </dgm:t>
    </dgm:pt>
    <dgm:pt modelId="{A05173F0-D417-419E-A7B2-DF0C251EC23F}">
      <dgm:prSet phldrT="[Text]"/>
      <dgm:spPr/>
      <dgm:t>
        <a:bodyPr/>
        <a:lstStyle/>
        <a:p>
          <a:r>
            <a:rPr lang="en-GB"/>
            <a:t> Light Sand down</a:t>
          </a:r>
        </a:p>
      </dgm:t>
    </dgm:pt>
    <dgm:pt modelId="{455AF66F-5105-4032-9240-F51C42D324AE}" type="parTrans" cxnId="{758D9187-3B87-4AD2-B1EA-B5B81658E17B}">
      <dgm:prSet/>
      <dgm:spPr/>
      <dgm:t>
        <a:bodyPr/>
        <a:lstStyle/>
        <a:p>
          <a:endParaRPr lang="en-GB"/>
        </a:p>
      </dgm:t>
    </dgm:pt>
    <dgm:pt modelId="{7F640FD3-CECD-4B1F-96A3-939595106538}" type="sibTrans" cxnId="{758D9187-3B87-4AD2-B1EA-B5B81658E17B}">
      <dgm:prSet/>
      <dgm:spPr/>
      <dgm:t>
        <a:bodyPr/>
        <a:lstStyle/>
        <a:p>
          <a:endParaRPr lang="en-GB"/>
        </a:p>
      </dgm:t>
    </dgm:pt>
    <dgm:pt modelId="{1AF31575-0F66-440A-8744-3D597BB7C892}">
      <dgm:prSet phldrT="[Text]"/>
      <dgm:spPr/>
      <dgm:t>
        <a:bodyPr/>
        <a:lstStyle/>
        <a:p>
          <a:r>
            <a:rPr lang="en-GB"/>
            <a:t>Replace Windows</a:t>
          </a:r>
        </a:p>
      </dgm:t>
    </dgm:pt>
    <dgm:pt modelId="{7D0216AF-CF41-4BE7-A79F-61CA80672A58}" type="parTrans" cxnId="{D58F7C9E-C63F-4ED1-BE13-49342D3CACF0}">
      <dgm:prSet/>
      <dgm:spPr/>
      <dgm:t>
        <a:bodyPr/>
        <a:lstStyle/>
        <a:p>
          <a:endParaRPr lang="en-GB"/>
        </a:p>
      </dgm:t>
    </dgm:pt>
    <dgm:pt modelId="{88D192CD-ECB2-4C49-84AC-B304B77170CA}" type="sibTrans" cxnId="{D58F7C9E-C63F-4ED1-BE13-49342D3CACF0}">
      <dgm:prSet/>
      <dgm:spPr/>
      <dgm:t>
        <a:bodyPr/>
        <a:lstStyle/>
        <a:p>
          <a:endParaRPr lang="en-GB"/>
        </a:p>
      </dgm:t>
    </dgm:pt>
    <dgm:pt modelId="{3CE2A50F-913D-43D0-9B83-661092318213}">
      <dgm:prSet phldrT="[Text]"/>
      <dgm:spPr/>
      <dgm:t>
        <a:bodyPr/>
        <a:lstStyle/>
        <a:p>
          <a:r>
            <a:rPr lang="en-GB"/>
            <a:t>Top Coat of </a:t>
          </a:r>
        </a:p>
        <a:p>
          <a:r>
            <a:rPr lang="en-GB"/>
            <a:t>Paint</a:t>
          </a:r>
        </a:p>
      </dgm:t>
    </dgm:pt>
    <dgm:pt modelId="{3AF886D0-A2E5-4882-9ABE-102844FC831A}" type="parTrans" cxnId="{64BC83F9-0AC6-4985-A03A-99D93722C8C8}">
      <dgm:prSet/>
      <dgm:spPr/>
      <dgm:t>
        <a:bodyPr/>
        <a:lstStyle/>
        <a:p>
          <a:endParaRPr lang="en-GB"/>
        </a:p>
      </dgm:t>
    </dgm:pt>
    <dgm:pt modelId="{ADB1CB30-25D5-4FF4-A1FC-57F5D6E264B0}" type="sibTrans" cxnId="{64BC83F9-0AC6-4985-A03A-99D93722C8C8}">
      <dgm:prSet/>
      <dgm:spPr/>
      <dgm:t>
        <a:bodyPr/>
        <a:lstStyle/>
        <a:p>
          <a:endParaRPr lang="en-GB"/>
        </a:p>
      </dgm:t>
    </dgm:pt>
    <dgm:pt modelId="{22AD016A-AE74-4782-897D-A4A522B3D083}">
      <dgm:prSet/>
      <dgm:spPr/>
      <dgm:t>
        <a:bodyPr/>
        <a:lstStyle/>
        <a:p>
          <a:r>
            <a:rPr lang="en-GB"/>
            <a:t>Dismantle Scaffold</a:t>
          </a:r>
        </a:p>
      </dgm:t>
    </dgm:pt>
    <dgm:pt modelId="{D9DB0CC2-8358-4CFA-9EFF-48B1D5171868}" type="parTrans" cxnId="{0862CD01-D198-46DB-8262-CFE6F3302881}">
      <dgm:prSet/>
      <dgm:spPr/>
      <dgm:t>
        <a:bodyPr/>
        <a:lstStyle/>
        <a:p>
          <a:endParaRPr lang="en-GB"/>
        </a:p>
      </dgm:t>
    </dgm:pt>
    <dgm:pt modelId="{DD9D910D-6F67-4042-B7D4-66B8E3BF4E71}" type="sibTrans" cxnId="{0862CD01-D198-46DB-8262-CFE6F3302881}">
      <dgm:prSet/>
      <dgm:spPr/>
      <dgm:t>
        <a:bodyPr/>
        <a:lstStyle/>
        <a:p>
          <a:endParaRPr lang="en-GB"/>
        </a:p>
      </dgm:t>
    </dgm:pt>
    <dgm:pt modelId="{6A8B1D0E-2BC3-422C-9B39-B4F5D3B028AD}">
      <dgm:prSet/>
      <dgm:spPr/>
      <dgm:t>
        <a:bodyPr/>
        <a:lstStyle/>
        <a:p>
          <a:r>
            <a:rPr lang="en-GB"/>
            <a:t>Final Top Coat of Paint</a:t>
          </a:r>
        </a:p>
      </dgm:t>
    </dgm:pt>
    <dgm:pt modelId="{6055945D-2965-4E3B-89F6-F1A53258A938}" type="parTrans" cxnId="{042D5EBE-6E41-460D-887B-19B867A6E6B0}">
      <dgm:prSet/>
      <dgm:spPr/>
      <dgm:t>
        <a:bodyPr/>
        <a:lstStyle/>
        <a:p>
          <a:endParaRPr lang="en-GB"/>
        </a:p>
      </dgm:t>
    </dgm:pt>
    <dgm:pt modelId="{4DD062E0-978A-4049-8597-21E51B47F11E}" type="sibTrans" cxnId="{042D5EBE-6E41-460D-887B-19B867A6E6B0}">
      <dgm:prSet/>
      <dgm:spPr/>
      <dgm:t>
        <a:bodyPr/>
        <a:lstStyle/>
        <a:p>
          <a:endParaRPr lang="en-GB"/>
        </a:p>
      </dgm:t>
    </dgm:pt>
    <dgm:pt modelId="{0BC29E55-1496-44EE-803E-713B76D6F712}">
      <dgm:prSet/>
      <dgm:spPr/>
      <dgm:t>
        <a:bodyPr/>
        <a:lstStyle/>
        <a:p>
          <a:r>
            <a:rPr lang="en-GB"/>
            <a:t>Paint Walls and Ceilngs top coat</a:t>
          </a:r>
        </a:p>
      </dgm:t>
    </dgm:pt>
    <dgm:pt modelId="{B43EF10E-3EB7-4CC8-B5FC-8D0562FC57DF}" type="sibTrans" cxnId="{7F81D5DF-87D8-4E5B-88F9-37AD883D7BF4}">
      <dgm:prSet/>
      <dgm:spPr/>
      <dgm:t>
        <a:bodyPr/>
        <a:lstStyle/>
        <a:p>
          <a:endParaRPr lang="en-GB"/>
        </a:p>
      </dgm:t>
    </dgm:pt>
    <dgm:pt modelId="{550EC180-65FE-4E72-B8F7-998E8AF3FD44}" type="parTrans" cxnId="{7F81D5DF-87D8-4E5B-88F9-37AD883D7BF4}">
      <dgm:prSet/>
      <dgm:spPr/>
      <dgm:t>
        <a:bodyPr/>
        <a:lstStyle/>
        <a:p>
          <a:endParaRPr lang="en-GB"/>
        </a:p>
      </dgm:t>
    </dgm:pt>
    <dgm:pt modelId="{00029D87-6B00-45AE-AA75-92F870B807DE}">
      <dgm:prSet phldrT="[Text]"/>
      <dgm:spPr/>
      <dgm:t>
        <a:bodyPr/>
        <a:lstStyle/>
        <a:p>
          <a:r>
            <a:rPr lang="en-GB"/>
            <a:t>Clean up Room</a:t>
          </a:r>
        </a:p>
      </dgm:t>
    </dgm:pt>
    <dgm:pt modelId="{FE313917-F1BE-4C0C-B37C-47347DFFD109}" type="sibTrans" cxnId="{3727D428-BD2F-4C77-A5AA-34A8C2030650}">
      <dgm:prSet/>
      <dgm:spPr/>
      <dgm:t>
        <a:bodyPr/>
        <a:lstStyle/>
        <a:p>
          <a:endParaRPr lang="en-GB"/>
        </a:p>
      </dgm:t>
    </dgm:pt>
    <dgm:pt modelId="{16644AB3-B24E-4FDE-A4CB-F6184BA19D58}" type="parTrans" cxnId="{3727D428-BD2F-4C77-A5AA-34A8C2030650}">
      <dgm:prSet/>
      <dgm:spPr/>
      <dgm:t>
        <a:bodyPr/>
        <a:lstStyle/>
        <a:p>
          <a:endParaRPr lang="en-GB"/>
        </a:p>
      </dgm:t>
    </dgm:pt>
    <dgm:pt modelId="{E8E98745-2DF5-47BF-BCCB-37FB335D7728}">
      <dgm:prSet/>
      <dgm:spPr/>
      <dgm:t>
        <a:bodyPr/>
        <a:lstStyle/>
        <a:p>
          <a:r>
            <a:rPr lang="en-GB"/>
            <a:t>Furnish Rooms</a:t>
          </a:r>
        </a:p>
      </dgm:t>
    </dgm:pt>
    <dgm:pt modelId="{19563922-9EF2-4B71-9913-7029D6F94A39}" type="parTrans" cxnId="{88E39E44-F248-49F1-9FBC-BFAFB06E5E94}">
      <dgm:prSet/>
      <dgm:spPr/>
      <dgm:t>
        <a:bodyPr/>
        <a:lstStyle/>
        <a:p>
          <a:endParaRPr lang="en-GB"/>
        </a:p>
      </dgm:t>
    </dgm:pt>
    <dgm:pt modelId="{79F34144-AC2C-4F45-B494-141D3EE60F15}" type="sibTrans" cxnId="{88E39E44-F248-49F1-9FBC-BFAFB06E5E94}">
      <dgm:prSet/>
      <dgm:spPr/>
      <dgm:t>
        <a:bodyPr/>
        <a:lstStyle/>
        <a:p>
          <a:endParaRPr lang="en-GB"/>
        </a:p>
      </dgm:t>
    </dgm:pt>
    <dgm:pt modelId="{A02C34B0-6FA0-4C22-B660-B31820333476}" type="pres">
      <dgm:prSet presAssocID="{ED6806A6-FFA2-4BB3-A5A3-B21117B69DBC}" presName="hierChild1" presStyleCnt="0">
        <dgm:presLayoutVars>
          <dgm:orgChart val="1"/>
          <dgm:chPref val="1"/>
          <dgm:dir/>
          <dgm:animOne val="branch"/>
          <dgm:animLvl val="lvl"/>
          <dgm:resizeHandles/>
        </dgm:presLayoutVars>
      </dgm:prSet>
      <dgm:spPr/>
      <dgm:t>
        <a:bodyPr/>
        <a:lstStyle/>
        <a:p>
          <a:endParaRPr lang="en-US"/>
        </a:p>
      </dgm:t>
    </dgm:pt>
    <dgm:pt modelId="{C0E6DB2F-13CC-4FE5-B732-95B767A5A53B}" type="pres">
      <dgm:prSet presAssocID="{57B71663-FDFF-45AB-8EBE-B22447F783F4}" presName="hierRoot1" presStyleCnt="0">
        <dgm:presLayoutVars>
          <dgm:hierBranch val="init"/>
        </dgm:presLayoutVars>
      </dgm:prSet>
      <dgm:spPr/>
    </dgm:pt>
    <dgm:pt modelId="{E80FD540-4C29-4164-BB72-D914EA7C1EA0}" type="pres">
      <dgm:prSet presAssocID="{57B71663-FDFF-45AB-8EBE-B22447F783F4}" presName="rootComposite1" presStyleCnt="0"/>
      <dgm:spPr/>
    </dgm:pt>
    <dgm:pt modelId="{1706723A-1316-4845-B5A7-BB5834051CAD}" type="pres">
      <dgm:prSet presAssocID="{57B71663-FDFF-45AB-8EBE-B22447F783F4}" presName="rootText1" presStyleLbl="node0" presStyleIdx="0" presStyleCnt="1">
        <dgm:presLayoutVars>
          <dgm:chMax/>
          <dgm:chPref val="3"/>
        </dgm:presLayoutVars>
      </dgm:prSet>
      <dgm:spPr/>
      <dgm:t>
        <a:bodyPr/>
        <a:lstStyle/>
        <a:p>
          <a:endParaRPr lang="en-US"/>
        </a:p>
      </dgm:t>
    </dgm:pt>
    <dgm:pt modelId="{3A68727C-6130-41AD-AC98-5D6501B58565}" type="pres">
      <dgm:prSet presAssocID="{57B71663-FDFF-45AB-8EBE-B22447F783F4}" presName="titleText1" presStyleLbl="fgAcc0" presStyleIdx="0" presStyleCnt="1">
        <dgm:presLayoutVars>
          <dgm:chMax val="0"/>
          <dgm:chPref val="0"/>
        </dgm:presLayoutVars>
      </dgm:prSet>
      <dgm:spPr/>
      <dgm:t>
        <a:bodyPr/>
        <a:lstStyle/>
        <a:p>
          <a:endParaRPr lang="en-US"/>
        </a:p>
      </dgm:t>
    </dgm:pt>
    <dgm:pt modelId="{850E9041-7C05-47D6-98D2-96ABBB35AC03}" type="pres">
      <dgm:prSet presAssocID="{57B71663-FDFF-45AB-8EBE-B22447F783F4}" presName="rootConnector1" presStyleLbl="node1" presStyleIdx="0" presStyleCnt="14"/>
      <dgm:spPr/>
      <dgm:t>
        <a:bodyPr/>
        <a:lstStyle/>
        <a:p>
          <a:endParaRPr lang="en-US"/>
        </a:p>
      </dgm:t>
    </dgm:pt>
    <dgm:pt modelId="{383DEDDA-A3CD-4B36-ABA9-A22554AF2335}" type="pres">
      <dgm:prSet presAssocID="{57B71663-FDFF-45AB-8EBE-B22447F783F4}" presName="hierChild2" presStyleCnt="0"/>
      <dgm:spPr/>
    </dgm:pt>
    <dgm:pt modelId="{7217F10C-DBBD-4F8B-B2A9-3350FFE4FF2B}" type="pres">
      <dgm:prSet presAssocID="{B560D829-BE42-4738-A8CF-DB362AC6B45A}" presName="Name37" presStyleLbl="parChTrans1D2" presStyleIdx="0" presStyleCnt="6"/>
      <dgm:spPr/>
      <dgm:t>
        <a:bodyPr/>
        <a:lstStyle/>
        <a:p>
          <a:endParaRPr lang="en-US"/>
        </a:p>
      </dgm:t>
    </dgm:pt>
    <dgm:pt modelId="{3A95A0E3-EFF9-40D4-A61D-3A75F253B4C5}" type="pres">
      <dgm:prSet presAssocID="{3EB9A6A1-B751-4CD5-8746-9B0C4BA3B291}" presName="hierRoot2" presStyleCnt="0">
        <dgm:presLayoutVars>
          <dgm:hierBranch val="init"/>
        </dgm:presLayoutVars>
      </dgm:prSet>
      <dgm:spPr/>
    </dgm:pt>
    <dgm:pt modelId="{2B7CB20A-ECE0-4E75-9A54-A21580B7800A}" type="pres">
      <dgm:prSet presAssocID="{3EB9A6A1-B751-4CD5-8746-9B0C4BA3B291}" presName="rootComposite" presStyleCnt="0"/>
      <dgm:spPr/>
    </dgm:pt>
    <dgm:pt modelId="{E4A69EEC-8448-4702-85B7-BB38961B3967}" type="pres">
      <dgm:prSet presAssocID="{3EB9A6A1-B751-4CD5-8746-9B0C4BA3B291}" presName="rootText" presStyleLbl="node1" presStyleIdx="0" presStyleCnt="14">
        <dgm:presLayoutVars>
          <dgm:chMax/>
          <dgm:chPref val="3"/>
        </dgm:presLayoutVars>
      </dgm:prSet>
      <dgm:spPr/>
      <dgm:t>
        <a:bodyPr/>
        <a:lstStyle/>
        <a:p>
          <a:endParaRPr lang="en-US"/>
        </a:p>
      </dgm:t>
    </dgm:pt>
    <dgm:pt modelId="{AA6579DE-DEAF-4D94-8A3B-C954ABF19D59}" type="pres">
      <dgm:prSet presAssocID="{3EB9A6A1-B751-4CD5-8746-9B0C4BA3B291}" presName="titleText2" presStyleLbl="fgAcc1" presStyleIdx="0" presStyleCnt="14">
        <dgm:presLayoutVars>
          <dgm:chMax val="0"/>
          <dgm:chPref val="0"/>
        </dgm:presLayoutVars>
      </dgm:prSet>
      <dgm:spPr/>
      <dgm:t>
        <a:bodyPr/>
        <a:lstStyle/>
        <a:p>
          <a:endParaRPr lang="en-US"/>
        </a:p>
      </dgm:t>
    </dgm:pt>
    <dgm:pt modelId="{70B7F218-10E6-42E3-A5FD-669922F3351C}" type="pres">
      <dgm:prSet presAssocID="{3EB9A6A1-B751-4CD5-8746-9B0C4BA3B291}" presName="rootConnector" presStyleLbl="node2" presStyleIdx="0" presStyleCnt="0"/>
      <dgm:spPr/>
      <dgm:t>
        <a:bodyPr/>
        <a:lstStyle/>
        <a:p>
          <a:endParaRPr lang="en-US"/>
        </a:p>
      </dgm:t>
    </dgm:pt>
    <dgm:pt modelId="{5C6FA8C9-C7C8-4AA4-9C06-EBBB697A0D30}" type="pres">
      <dgm:prSet presAssocID="{3EB9A6A1-B751-4CD5-8746-9B0C4BA3B291}" presName="hierChild4" presStyleCnt="0"/>
      <dgm:spPr/>
    </dgm:pt>
    <dgm:pt modelId="{3935150C-DE4F-4327-862A-ABEB00C003D2}" type="pres">
      <dgm:prSet presAssocID="{550EC180-65FE-4E72-B8F7-998E8AF3FD44}" presName="Name37" presStyleLbl="parChTrans1D3" presStyleIdx="0" presStyleCnt="9"/>
      <dgm:spPr/>
      <dgm:t>
        <a:bodyPr/>
        <a:lstStyle/>
        <a:p>
          <a:endParaRPr lang="en-US"/>
        </a:p>
      </dgm:t>
    </dgm:pt>
    <dgm:pt modelId="{B5EB7207-2049-4855-86E4-7203B047D264}" type="pres">
      <dgm:prSet presAssocID="{0BC29E55-1496-44EE-803E-713B76D6F712}" presName="hierRoot2" presStyleCnt="0">
        <dgm:presLayoutVars>
          <dgm:hierBranch val="init"/>
        </dgm:presLayoutVars>
      </dgm:prSet>
      <dgm:spPr/>
    </dgm:pt>
    <dgm:pt modelId="{2B68AD72-8823-41FC-B98B-314642DEAA57}" type="pres">
      <dgm:prSet presAssocID="{0BC29E55-1496-44EE-803E-713B76D6F712}" presName="rootComposite" presStyleCnt="0"/>
      <dgm:spPr/>
    </dgm:pt>
    <dgm:pt modelId="{FBCC1762-88EC-4D20-B4DC-95EDA0E82318}" type="pres">
      <dgm:prSet presAssocID="{0BC29E55-1496-44EE-803E-713B76D6F712}" presName="rootText" presStyleLbl="node1" presStyleIdx="1" presStyleCnt="14">
        <dgm:presLayoutVars>
          <dgm:chMax/>
          <dgm:chPref val="3"/>
        </dgm:presLayoutVars>
      </dgm:prSet>
      <dgm:spPr/>
      <dgm:t>
        <a:bodyPr/>
        <a:lstStyle/>
        <a:p>
          <a:endParaRPr lang="en-US"/>
        </a:p>
      </dgm:t>
    </dgm:pt>
    <dgm:pt modelId="{4B6359A4-1254-4B45-9FEF-33992B3690DF}" type="pres">
      <dgm:prSet presAssocID="{0BC29E55-1496-44EE-803E-713B76D6F712}" presName="titleText2" presStyleLbl="fgAcc1" presStyleIdx="1" presStyleCnt="14">
        <dgm:presLayoutVars>
          <dgm:chMax val="0"/>
          <dgm:chPref val="0"/>
        </dgm:presLayoutVars>
      </dgm:prSet>
      <dgm:spPr/>
      <dgm:t>
        <a:bodyPr/>
        <a:lstStyle/>
        <a:p>
          <a:endParaRPr lang="en-US"/>
        </a:p>
      </dgm:t>
    </dgm:pt>
    <dgm:pt modelId="{CF0C6C16-1E24-4B82-8E80-7068C42C850E}" type="pres">
      <dgm:prSet presAssocID="{0BC29E55-1496-44EE-803E-713B76D6F712}" presName="rootConnector" presStyleLbl="node3" presStyleIdx="0" presStyleCnt="0"/>
      <dgm:spPr/>
      <dgm:t>
        <a:bodyPr/>
        <a:lstStyle/>
        <a:p>
          <a:endParaRPr lang="en-US"/>
        </a:p>
      </dgm:t>
    </dgm:pt>
    <dgm:pt modelId="{3AAC3AD8-9017-43D5-8577-DC829180F105}" type="pres">
      <dgm:prSet presAssocID="{0BC29E55-1496-44EE-803E-713B76D6F712}" presName="hierChild4" presStyleCnt="0"/>
      <dgm:spPr/>
    </dgm:pt>
    <dgm:pt modelId="{518ACB44-4A9A-49B4-A6C7-EEFF4C2D891A}" type="pres">
      <dgm:prSet presAssocID="{0BC29E55-1496-44EE-803E-713B76D6F712}" presName="hierChild5" presStyleCnt="0"/>
      <dgm:spPr/>
    </dgm:pt>
    <dgm:pt modelId="{806E8D47-BD18-4A2E-A300-A04804A02940}" type="pres">
      <dgm:prSet presAssocID="{16644AB3-B24E-4FDE-A4CB-F6184BA19D58}" presName="Name37" presStyleLbl="parChTrans1D3" presStyleIdx="1" presStyleCnt="9"/>
      <dgm:spPr/>
      <dgm:t>
        <a:bodyPr/>
        <a:lstStyle/>
        <a:p>
          <a:endParaRPr lang="en-US"/>
        </a:p>
      </dgm:t>
    </dgm:pt>
    <dgm:pt modelId="{3C1F6367-7BFC-4DB0-A4AA-32E4C330CA66}" type="pres">
      <dgm:prSet presAssocID="{00029D87-6B00-45AE-AA75-92F870B807DE}" presName="hierRoot2" presStyleCnt="0">
        <dgm:presLayoutVars>
          <dgm:hierBranch val="init"/>
        </dgm:presLayoutVars>
      </dgm:prSet>
      <dgm:spPr/>
    </dgm:pt>
    <dgm:pt modelId="{DCDDA105-52DA-4CC3-91AC-5013FAC07F62}" type="pres">
      <dgm:prSet presAssocID="{00029D87-6B00-45AE-AA75-92F870B807DE}" presName="rootComposite" presStyleCnt="0"/>
      <dgm:spPr/>
    </dgm:pt>
    <dgm:pt modelId="{6F471B92-7869-44C4-8199-5C3D678957C7}" type="pres">
      <dgm:prSet presAssocID="{00029D87-6B00-45AE-AA75-92F870B807DE}" presName="rootText" presStyleLbl="node1" presStyleIdx="2" presStyleCnt="14">
        <dgm:presLayoutVars>
          <dgm:chMax/>
          <dgm:chPref val="3"/>
        </dgm:presLayoutVars>
      </dgm:prSet>
      <dgm:spPr/>
      <dgm:t>
        <a:bodyPr/>
        <a:lstStyle/>
        <a:p>
          <a:endParaRPr lang="en-US"/>
        </a:p>
      </dgm:t>
    </dgm:pt>
    <dgm:pt modelId="{D1F59017-4EA5-40EC-9E11-C5543B607260}" type="pres">
      <dgm:prSet presAssocID="{00029D87-6B00-45AE-AA75-92F870B807DE}" presName="titleText2" presStyleLbl="fgAcc1" presStyleIdx="2" presStyleCnt="14">
        <dgm:presLayoutVars>
          <dgm:chMax val="0"/>
          <dgm:chPref val="0"/>
        </dgm:presLayoutVars>
      </dgm:prSet>
      <dgm:spPr/>
      <dgm:t>
        <a:bodyPr/>
        <a:lstStyle/>
        <a:p>
          <a:endParaRPr lang="en-US"/>
        </a:p>
      </dgm:t>
    </dgm:pt>
    <dgm:pt modelId="{F9D588D5-862D-4692-BF5F-A1EC4EA5D336}" type="pres">
      <dgm:prSet presAssocID="{00029D87-6B00-45AE-AA75-92F870B807DE}" presName="rootConnector" presStyleLbl="node3" presStyleIdx="0" presStyleCnt="0"/>
      <dgm:spPr/>
      <dgm:t>
        <a:bodyPr/>
        <a:lstStyle/>
        <a:p>
          <a:endParaRPr lang="en-US"/>
        </a:p>
      </dgm:t>
    </dgm:pt>
    <dgm:pt modelId="{B72954F6-563A-4918-AC5A-EA13DCB308F6}" type="pres">
      <dgm:prSet presAssocID="{00029D87-6B00-45AE-AA75-92F870B807DE}" presName="hierChild4" presStyleCnt="0"/>
      <dgm:spPr/>
    </dgm:pt>
    <dgm:pt modelId="{817A781A-7EAE-4C82-9139-7A2E6BBA545D}" type="pres">
      <dgm:prSet presAssocID="{19563922-9EF2-4B71-9913-7029D6F94A39}" presName="Name37" presStyleLbl="parChTrans1D4" presStyleIdx="0" presStyleCnt="3"/>
      <dgm:spPr/>
      <dgm:t>
        <a:bodyPr/>
        <a:lstStyle/>
        <a:p>
          <a:endParaRPr lang="en-US"/>
        </a:p>
      </dgm:t>
    </dgm:pt>
    <dgm:pt modelId="{9F77CD9E-ACA7-46FD-AD75-035ED5A9A9CB}" type="pres">
      <dgm:prSet presAssocID="{E8E98745-2DF5-47BF-BCCB-37FB335D7728}" presName="hierRoot2" presStyleCnt="0">
        <dgm:presLayoutVars>
          <dgm:hierBranch val="init"/>
        </dgm:presLayoutVars>
      </dgm:prSet>
      <dgm:spPr/>
    </dgm:pt>
    <dgm:pt modelId="{D9973CCE-2D2D-4645-BF67-61548BB52CA3}" type="pres">
      <dgm:prSet presAssocID="{E8E98745-2DF5-47BF-BCCB-37FB335D7728}" presName="rootComposite" presStyleCnt="0"/>
      <dgm:spPr/>
    </dgm:pt>
    <dgm:pt modelId="{3AD3B0DC-2F44-40BF-90F5-312FC1E59733}" type="pres">
      <dgm:prSet presAssocID="{E8E98745-2DF5-47BF-BCCB-37FB335D7728}" presName="rootText" presStyleLbl="node1" presStyleIdx="3" presStyleCnt="14">
        <dgm:presLayoutVars>
          <dgm:chMax/>
          <dgm:chPref val="3"/>
        </dgm:presLayoutVars>
      </dgm:prSet>
      <dgm:spPr/>
      <dgm:t>
        <a:bodyPr/>
        <a:lstStyle/>
        <a:p>
          <a:endParaRPr lang="en-US"/>
        </a:p>
      </dgm:t>
    </dgm:pt>
    <dgm:pt modelId="{BA6E72F6-C741-4347-BFDB-A822BD3488A5}" type="pres">
      <dgm:prSet presAssocID="{E8E98745-2DF5-47BF-BCCB-37FB335D7728}" presName="titleText2" presStyleLbl="fgAcc1" presStyleIdx="3" presStyleCnt="14">
        <dgm:presLayoutVars>
          <dgm:chMax val="0"/>
          <dgm:chPref val="0"/>
        </dgm:presLayoutVars>
      </dgm:prSet>
      <dgm:spPr/>
      <dgm:t>
        <a:bodyPr/>
        <a:lstStyle/>
        <a:p>
          <a:endParaRPr lang="en-US"/>
        </a:p>
      </dgm:t>
    </dgm:pt>
    <dgm:pt modelId="{00BEAD08-702D-4041-8329-7F12D3B71C15}" type="pres">
      <dgm:prSet presAssocID="{E8E98745-2DF5-47BF-BCCB-37FB335D7728}" presName="rootConnector" presStyleLbl="node4" presStyleIdx="0" presStyleCnt="0"/>
      <dgm:spPr/>
      <dgm:t>
        <a:bodyPr/>
        <a:lstStyle/>
        <a:p>
          <a:endParaRPr lang="en-US"/>
        </a:p>
      </dgm:t>
    </dgm:pt>
    <dgm:pt modelId="{D95B2880-B48A-4556-9C05-BD5CF5F117E5}" type="pres">
      <dgm:prSet presAssocID="{E8E98745-2DF5-47BF-BCCB-37FB335D7728}" presName="hierChild4" presStyleCnt="0"/>
      <dgm:spPr/>
    </dgm:pt>
    <dgm:pt modelId="{C60070DA-3608-44D0-BC59-CF7A02DE4C9A}" type="pres">
      <dgm:prSet presAssocID="{E8E98745-2DF5-47BF-BCCB-37FB335D7728}" presName="hierChild5" presStyleCnt="0"/>
      <dgm:spPr/>
    </dgm:pt>
    <dgm:pt modelId="{BC44975B-5037-4944-ABED-68DFF15B2827}" type="pres">
      <dgm:prSet presAssocID="{00029D87-6B00-45AE-AA75-92F870B807DE}" presName="hierChild5" presStyleCnt="0"/>
      <dgm:spPr/>
    </dgm:pt>
    <dgm:pt modelId="{17A21736-9FF9-45C5-B3B9-E6DA7826FE87}" type="pres">
      <dgm:prSet presAssocID="{3EB9A6A1-B751-4CD5-8746-9B0C4BA3B291}" presName="hierChild5" presStyleCnt="0"/>
      <dgm:spPr/>
    </dgm:pt>
    <dgm:pt modelId="{0173DCCB-A8AA-406E-A8E7-C46DEC092EFB}" type="pres">
      <dgm:prSet presAssocID="{EB2CEA4D-07D0-4E63-BCEA-79ECD3F759F4}" presName="Name37" presStyleLbl="parChTrans1D2" presStyleIdx="1" presStyleCnt="6"/>
      <dgm:spPr/>
      <dgm:t>
        <a:bodyPr/>
        <a:lstStyle/>
        <a:p>
          <a:endParaRPr lang="en-US"/>
        </a:p>
      </dgm:t>
    </dgm:pt>
    <dgm:pt modelId="{B2C75248-F394-44A4-B84F-75117E069D62}" type="pres">
      <dgm:prSet presAssocID="{D6F80ED0-7F36-4D4A-8F9D-46992CA895D5}" presName="hierRoot2" presStyleCnt="0">
        <dgm:presLayoutVars>
          <dgm:hierBranch val="init"/>
        </dgm:presLayoutVars>
      </dgm:prSet>
      <dgm:spPr/>
    </dgm:pt>
    <dgm:pt modelId="{123E143D-5B29-4608-8EFC-8C202EE1077E}" type="pres">
      <dgm:prSet presAssocID="{D6F80ED0-7F36-4D4A-8F9D-46992CA895D5}" presName="rootComposite" presStyleCnt="0"/>
      <dgm:spPr/>
    </dgm:pt>
    <dgm:pt modelId="{8AC80EFE-ACD9-41C2-86A1-C4BE3885B64E}" type="pres">
      <dgm:prSet presAssocID="{D6F80ED0-7F36-4D4A-8F9D-46992CA895D5}" presName="rootText" presStyleLbl="node1" presStyleIdx="4" presStyleCnt="14">
        <dgm:presLayoutVars>
          <dgm:chMax/>
          <dgm:chPref val="3"/>
        </dgm:presLayoutVars>
      </dgm:prSet>
      <dgm:spPr/>
      <dgm:t>
        <a:bodyPr/>
        <a:lstStyle/>
        <a:p>
          <a:endParaRPr lang="en-US"/>
        </a:p>
      </dgm:t>
    </dgm:pt>
    <dgm:pt modelId="{004B2285-418F-4FF0-8A04-6646279AA609}" type="pres">
      <dgm:prSet presAssocID="{D6F80ED0-7F36-4D4A-8F9D-46992CA895D5}" presName="titleText2" presStyleLbl="fgAcc1" presStyleIdx="4" presStyleCnt="14">
        <dgm:presLayoutVars>
          <dgm:chMax val="0"/>
          <dgm:chPref val="0"/>
        </dgm:presLayoutVars>
      </dgm:prSet>
      <dgm:spPr/>
      <dgm:t>
        <a:bodyPr/>
        <a:lstStyle/>
        <a:p>
          <a:endParaRPr lang="en-US"/>
        </a:p>
      </dgm:t>
    </dgm:pt>
    <dgm:pt modelId="{8769048D-EEC9-463B-91FA-384161485EC1}" type="pres">
      <dgm:prSet presAssocID="{D6F80ED0-7F36-4D4A-8F9D-46992CA895D5}" presName="rootConnector" presStyleLbl="node2" presStyleIdx="0" presStyleCnt="0"/>
      <dgm:spPr/>
      <dgm:t>
        <a:bodyPr/>
        <a:lstStyle/>
        <a:p>
          <a:endParaRPr lang="en-US"/>
        </a:p>
      </dgm:t>
    </dgm:pt>
    <dgm:pt modelId="{E3441BDB-01EF-47A5-AB15-523E1838BB61}" type="pres">
      <dgm:prSet presAssocID="{D6F80ED0-7F36-4D4A-8F9D-46992CA895D5}" presName="hierChild4" presStyleCnt="0"/>
      <dgm:spPr/>
    </dgm:pt>
    <dgm:pt modelId="{FDB17460-95A7-4986-B643-E4F59C8F4FA5}" type="pres">
      <dgm:prSet presAssocID="{D6F80ED0-7F36-4D4A-8F9D-46992CA895D5}" presName="hierChild5" presStyleCnt="0"/>
      <dgm:spPr/>
    </dgm:pt>
    <dgm:pt modelId="{C76B5819-71EA-48D3-B85A-6C463F79E188}" type="pres">
      <dgm:prSet presAssocID="{90CD80C0-858C-41CB-8913-B694D20D6A9C}" presName="Name37" presStyleLbl="parChTrans1D2" presStyleIdx="2" presStyleCnt="6"/>
      <dgm:spPr/>
      <dgm:t>
        <a:bodyPr/>
        <a:lstStyle/>
        <a:p>
          <a:endParaRPr lang="en-US"/>
        </a:p>
      </dgm:t>
    </dgm:pt>
    <dgm:pt modelId="{2EE4B2C6-D888-48E6-9CA3-88B4FB47B277}" type="pres">
      <dgm:prSet presAssocID="{CE9FC997-BEF4-4E04-B718-84C8D78DD16B}" presName="hierRoot2" presStyleCnt="0">
        <dgm:presLayoutVars>
          <dgm:hierBranch val="init"/>
        </dgm:presLayoutVars>
      </dgm:prSet>
      <dgm:spPr/>
    </dgm:pt>
    <dgm:pt modelId="{55E5A2E0-2571-41F2-AE2A-015DC500DE9F}" type="pres">
      <dgm:prSet presAssocID="{CE9FC997-BEF4-4E04-B718-84C8D78DD16B}" presName="rootComposite" presStyleCnt="0"/>
      <dgm:spPr/>
    </dgm:pt>
    <dgm:pt modelId="{C239ED72-53E9-4C96-BFB1-AFEC64FF12ED}" type="pres">
      <dgm:prSet presAssocID="{CE9FC997-BEF4-4E04-B718-84C8D78DD16B}" presName="rootText" presStyleLbl="node1" presStyleIdx="5" presStyleCnt="14">
        <dgm:presLayoutVars>
          <dgm:chMax/>
          <dgm:chPref val="3"/>
        </dgm:presLayoutVars>
      </dgm:prSet>
      <dgm:spPr/>
      <dgm:t>
        <a:bodyPr/>
        <a:lstStyle/>
        <a:p>
          <a:endParaRPr lang="en-US"/>
        </a:p>
      </dgm:t>
    </dgm:pt>
    <dgm:pt modelId="{E79646B1-20F9-4CA5-9430-CBC568909298}" type="pres">
      <dgm:prSet presAssocID="{CE9FC997-BEF4-4E04-B718-84C8D78DD16B}" presName="titleText2" presStyleLbl="fgAcc1" presStyleIdx="5" presStyleCnt="14">
        <dgm:presLayoutVars>
          <dgm:chMax val="0"/>
          <dgm:chPref val="0"/>
        </dgm:presLayoutVars>
      </dgm:prSet>
      <dgm:spPr/>
      <dgm:t>
        <a:bodyPr/>
        <a:lstStyle/>
        <a:p>
          <a:endParaRPr lang="en-US"/>
        </a:p>
      </dgm:t>
    </dgm:pt>
    <dgm:pt modelId="{50FB3A47-5D83-4B12-B8AD-62790E60536D}" type="pres">
      <dgm:prSet presAssocID="{CE9FC997-BEF4-4E04-B718-84C8D78DD16B}" presName="rootConnector" presStyleLbl="node2" presStyleIdx="0" presStyleCnt="0"/>
      <dgm:spPr/>
      <dgm:t>
        <a:bodyPr/>
        <a:lstStyle/>
        <a:p>
          <a:endParaRPr lang="en-US"/>
        </a:p>
      </dgm:t>
    </dgm:pt>
    <dgm:pt modelId="{CEC51777-4609-4652-ADA7-E9A1AC9B2C7B}" type="pres">
      <dgm:prSet presAssocID="{CE9FC997-BEF4-4E04-B718-84C8D78DD16B}" presName="hierChild4" presStyleCnt="0"/>
      <dgm:spPr/>
    </dgm:pt>
    <dgm:pt modelId="{84003F2C-16EB-4D7A-8F73-2108F763F90E}" type="pres">
      <dgm:prSet presAssocID="{CE9FC997-BEF4-4E04-B718-84C8D78DD16B}" presName="hierChild5" presStyleCnt="0"/>
      <dgm:spPr/>
    </dgm:pt>
    <dgm:pt modelId="{6A697F7C-6DDD-46A5-ACB5-151F84745A08}" type="pres">
      <dgm:prSet presAssocID="{B9DCCDBE-65CB-470B-AFC1-F6316ADAE7C9}" presName="Name37" presStyleLbl="parChTrans1D2" presStyleIdx="3" presStyleCnt="6"/>
      <dgm:spPr/>
      <dgm:t>
        <a:bodyPr/>
        <a:lstStyle/>
        <a:p>
          <a:endParaRPr lang="en-US"/>
        </a:p>
      </dgm:t>
    </dgm:pt>
    <dgm:pt modelId="{D2DBF38E-91A7-4BE0-ACB7-13091E8FD77B}" type="pres">
      <dgm:prSet presAssocID="{48E223B1-AC38-414F-96B7-0A7204847EB4}" presName="hierRoot2" presStyleCnt="0">
        <dgm:presLayoutVars>
          <dgm:hierBranch val="init"/>
        </dgm:presLayoutVars>
      </dgm:prSet>
      <dgm:spPr/>
    </dgm:pt>
    <dgm:pt modelId="{006DDBCC-F8CE-49BC-9DE5-A427998A07F8}" type="pres">
      <dgm:prSet presAssocID="{48E223B1-AC38-414F-96B7-0A7204847EB4}" presName="rootComposite" presStyleCnt="0"/>
      <dgm:spPr/>
    </dgm:pt>
    <dgm:pt modelId="{2D811A82-0286-41D0-8D0D-F380DECD8F85}" type="pres">
      <dgm:prSet presAssocID="{48E223B1-AC38-414F-96B7-0A7204847EB4}" presName="rootText" presStyleLbl="node1" presStyleIdx="6" presStyleCnt="14">
        <dgm:presLayoutVars>
          <dgm:chMax/>
          <dgm:chPref val="3"/>
        </dgm:presLayoutVars>
      </dgm:prSet>
      <dgm:spPr/>
      <dgm:t>
        <a:bodyPr/>
        <a:lstStyle/>
        <a:p>
          <a:endParaRPr lang="en-US"/>
        </a:p>
      </dgm:t>
    </dgm:pt>
    <dgm:pt modelId="{A4485E40-0D94-440E-B1D5-B2D0D103C683}" type="pres">
      <dgm:prSet presAssocID="{48E223B1-AC38-414F-96B7-0A7204847EB4}" presName="titleText2" presStyleLbl="fgAcc1" presStyleIdx="6" presStyleCnt="14">
        <dgm:presLayoutVars>
          <dgm:chMax val="0"/>
          <dgm:chPref val="0"/>
        </dgm:presLayoutVars>
      </dgm:prSet>
      <dgm:spPr/>
      <dgm:t>
        <a:bodyPr/>
        <a:lstStyle/>
        <a:p>
          <a:endParaRPr lang="en-US"/>
        </a:p>
      </dgm:t>
    </dgm:pt>
    <dgm:pt modelId="{AC4513B2-6DAB-404D-B424-B96AD5BF3BEF}" type="pres">
      <dgm:prSet presAssocID="{48E223B1-AC38-414F-96B7-0A7204847EB4}" presName="rootConnector" presStyleLbl="node2" presStyleIdx="0" presStyleCnt="0"/>
      <dgm:spPr/>
      <dgm:t>
        <a:bodyPr/>
        <a:lstStyle/>
        <a:p>
          <a:endParaRPr lang="en-US"/>
        </a:p>
      </dgm:t>
    </dgm:pt>
    <dgm:pt modelId="{7C085289-94E0-49E2-A8A1-E112F8606D6C}" type="pres">
      <dgm:prSet presAssocID="{48E223B1-AC38-414F-96B7-0A7204847EB4}" presName="hierChild4" presStyleCnt="0"/>
      <dgm:spPr/>
    </dgm:pt>
    <dgm:pt modelId="{0A6BA4FB-0857-468C-A558-1098725358C5}" type="pres">
      <dgm:prSet presAssocID="{38CEE981-50EE-471F-BC70-4A12735EB36D}" presName="Name37" presStyleLbl="parChTrans1D3" presStyleIdx="2" presStyleCnt="9"/>
      <dgm:spPr/>
      <dgm:t>
        <a:bodyPr/>
        <a:lstStyle/>
        <a:p>
          <a:endParaRPr lang="en-US"/>
        </a:p>
      </dgm:t>
    </dgm:pt>
    <dgm:pt modelId="{82A7CA76-58D8-4FA1-A231-32A9016756E8}" type="pres">
      <dgm:prSet presAssocID="{A1283448-6321-4655-A811-EF5FF4B2CEF7}" presName="hierRoot2" presStyleCnt="0">
        <dgm:presLayoutVars>
          <dgm:hierBranch val="init"/>
        </dgm:presLayoutVars>
      </dgm:prSet>
      <dgm:spPr/>
    </dgm:pt>
    <dgm:pt modelId="{3B741FB6-CE54-4E98-9F1C-006424DF2489}" type="pres">
      <dgm:prSet presAssocID="{A1283448-6321-4655-A811-EF5FF4B2CEF7}" presName="rootComposite" presStyleCnt="0"/>
      <dgm:spPr/>
    </dgm:pt>
    <dgm:pt modelId="{63C51C64-3FCA-4645-AE25-CC4493903C7E}" type="pres">
      <dgm:prSet presAssocID="{A1283448-6321-4655-A811-EF5FF4B2CEF7}" presName="rootText" presStyleLbl="node1" presStyleIdx="7" presStyleCnt="14">
        <dgm:presLayoutVars>
          <dgm:chMax/>
          <dgm:chPref val="3"/>
        </dgm:presLayoutVars>
      </dgm:prSet>
      <dgm:spPr/>
      <dgm:t>
        <a:bodyPr/>
        <a:lstStyle/>
        <a:p>
          <a:endParaRPr lang="en-US"/>
        </a:p>
      </dgm:t>
    </dgm:pt>
    <dgm:pt modelId="{058EBADE-7017-4761-9B16-13191B2A27C7}" type="pres">
      <dgm:prSet presAssocID="{A1283448-6321-4655-A811-EF5FF4B2CEF7}" presName="titleText2" presStyleLbl="fgAcc1" presStyleIdx="7" presStyleCnt="14">
        <dgm:presLayoutVars>
          <dgm:chMax val="0"/>
          <dgm:chPref val="0"/>
        </dgm:presLayoutVars>
      </dgm:prSet>
      <dgm:spPr/>
      <dgm:t>
        <a:bodyPr/>
        <a:lstStyle/>
        <a:p>
          <a:endParaRPr lang="en-US"/>
        </a:p>
      </dgm:t>
    </dgm:pt>
    <dgm:pt modelId="{DFFFD04E-6638-4315-A87E-BB531CD7C5C1}" type="pres">
      <dgm:prSet presAssocID="{A1283448-6321-4655-A811-EF5FF4B2CEF7}" presName="rootConnector" presStyleLbl="node3" presStyleIdx="0" presStyleCnt="0"/>
      <dgm:spPr/>
      <dgm:t>
        <a:bodyPr/>
        <a:lstStyle/>
        <a:p>
          <a:endParaRPr lang="en-US"/>
        </a:p>
      </dgm:t>
    </dgm:pt>
    <dgm:pt modelId="{C2B5D82E-412C-4470-B768-F30CEC63C0E6}" type="pres">
      <dgm:prSet presAssocID="{A1283448-6321-4655-A811-EF5FF4B2CEF7}" presName="hierChild4" presStyleCnt="0"/>
      <dgm:spPr/>
    </dgm:pt>
    <dgm:pt modelId="{52EDF8E1-E6DD-4ED6-8A4F-3E08EB00D786}" type="pres">
      <dgm:prSet presAssocID="{6055945D-2965-4E3B-89F6-F1A53258A938}" presName="Name37" presStyleLbl="parChTrans1D4" presStyleIdx="1" presStyleCnt="3"/>
      <dgm:spPr/>
      <dgm:t>
        <a:bodyPr/>
        <a:lstStyle/>
        <a:p>
          <a:endParaRPr lang="en-US"/>
        </a:p>
      </dgm:t>
    </dgm:pt>
    <dgm:pt modelId="{8335A862-B738-4C48-B152-1792A2ED13C2}" type="pres">
      <dgm:prSet presAssocID="{6A8B1D0E-2BC3-422C-9B39-B4F5D3B028AD}" presName="hierRoot2" presStyleCnt="0">
        <dgm:presLayoutVars>
          <dgm:hierBranch val="init"/>
        </dgm:presLayoutVars>
      </dgm:prSet>
      <dgm:spPr/>
    </dgm:pt>
    <dgm:pt modelId="{876F2B96-FBDA-4EE1-8326-7F5A88314CF2}" type="pres">
      <dgm:prSet presAssocID="{6A8B1D0E-2BC3-422C-9B39-B4F5D3B028AD}" presName="rootComposite" presStyleCnt="0"/>
      <dgm:spPr/>
    </dgm:pt>
    <dgm:pt modelId="{5CE801A7-78FB-4DCE-A305-B2EB80279D08}" type="pres">
      <dgm:prSet presAssocID="{6A8B1D0E-2BC3-422C-9B39-B4F5D3B028AD}" presName="rootText" presStyleLbl="node1" presStyleIdx="8" presStyleCnt="14">
        <dgm:presLayoutVars>
          <dgm:chMax/>
          <dgm:chPref val="3"/>
        </dgm:presLayoutVars>
      </dgm:prSet>
      <dgm:spPr/>
      <dgm:t>
        <a:bodyPr/>
        <a:lstStyle/>
        <a:p>
          <a:endParaRPr lang="en-US"/>
        </a:p>
      </dgm:t>
    </dgm:pt>
    <dgm:pt modelId="{79C24BEE-8489-447E-B1BE-6B6FBE3F3128}" type="pres">
      <dgm:prSet presAssocID="{6A8B1D0E-2BC3-422C-9B39-B4F5D3B028AD}" presName="titleText2" presStyleLbl="fgAcc1" presStyleIdx="8" presStyleCnt="14">
        <dgm:presLayoutVars>
          <dgm:chMax val="0"/>
          <dgm:chPref val="0"/>
        </dgm:presLayoutVars>
      </dgm:prSet>
      <dgm:spPr/>
      <dgm:t>
        <a:bodyPr/>
        <a:lstStyle/>
        <a:p>
          <a:endParaRPr lang="en-US"/>
        </a:p>
      </dgm:t>
    </dgm:pt>
    <dgm:pt modelId="{54EEBC68-91D4-4B99-AD86-0F1D7CEB9302}" type="pres">
      <dgm:prSet presAssocID="{6A8B1D0E-2BC3-422C-9B39-B4F5D3B028AD}" presName="rootConnector" presStyleLbl="node4" presStyleIdx="0" presStyleCnt="0"/>
      <dgm:spPr/>
      <dgm:t>
        <a:bodyPr/>
        <a:lstStyle/>
        <a:p>
          <a:endParaRPr lang="en-US"/>
        </a:p>
      </dgm:t>
    </dgm:pt>
    <dgm:pt modelId="{13D7C8DF-7EC9-414D-A978-82F8696E09E2}" type="pres">
      <dgm:prSet presAssocID="{6A8B1D0E-2BC3-422C-9B39-B4F5D3B028AD}" presName="hierChild4" presStyleCnt="0"/>
      <dgm:spPr/>
    </dgm:pt>
    <dgm:pt modelId="{85DE9E7F-E5CE-4BD4-B492-1D502DE67E67}" type="pres">
      <dgm:prSet presAssocID="{6A8B1D0E-2BC3-422C-9B39-B4F5D3B028AD}" presName="hierChild5" presStyleCnt="0"/>
      <dgm:spPr/>
    </dgm:pt>
    <dgm:pt modelId="{21FA91F3-3B65-4D4D-BFA0-24FCA829AD18}" type="pres">
      <dgm:prSet presAssocID="{A1283448-6321-4655-A811-EF5FF4B2CEF7}" presName="hierChild5" presStyleCnt="0"/>
      <dgm:spPr/>
    </dgm:pt>
    <dgm:pt modelId="{9AF91C99-FF12-4447-BEA2-1D57C4153642}" type="pres">
      <dgm:prSet presAssocID="{3AF886D0-A2E5-4882-9ABE-102844FC831A}" presName="Name37" presStyleLbl="parChTrans1D3" presStyleIdx="3" presStyleCnt="9"/>
      <dgm:spPr/>
      <dgm:t>
        <a:bodyPr/>
        <a:lstStyle/>
        <a:p>
          <a:endParaRPr lang="en-US"/>
        </a:p>
      </dgm:t>
    </dgm:pt>
    <dgm:pt modelId="{05E95619-1A6E-4339-8413-43B996864ABA}" type="pres">
      <dgm:prSet presAssocID="{3CE2A50F-913D-43D0-9B83-661092318213}" presName="hierRoot2" presStyleCnt="0">
        <dgm:presLayoutVars>
          <dgm:hierBranch val="init"/>
        </dgm:presLayoutVars>
      </dgm:prSet>
      <dgm:spPr/>
    </dgm:pt>
    <dgm:pt modelId="{C369462D-9182-4DC4-AAA5-F044C131AD7F}" type="pres">
      <dgm:prSet presAssocID="{3CE2A50F-913D-43D0-9B83-661092318213}" presName="rootComposite" presStyleCnt="0"/>
      <dgm:spPr/>
    </dgm:pt>
    <dgm:pt modelId="{6F4B6812-3D4D-4553-966B-9B4F3754DA44}" type="pres">
      <dgm:prSet presAssocID="{3CE2A50F-913D-43D0-9B83-661092318213}" presName="rootText" presStyleLbl="node1" presStyleIdx="9" presStyleCnt="14">
        <dgm:presLayoutVars>
          <dgm:chMax/>
          <dgm:chPref val="3"/>
        </dgm:presLayoutVars>
      </dgm:prSet>
      <dgm:spPr/>
      <dgm:t>
        <a:bodyPr/>
        <a:lstStyle/>
        <a:p>
          <a:endParaRPr lang="en-US"/>
        </a:p>
      </dgm:t>
    </dgm:pt>
    <dgm:pt modelId="{2056EBD1-CF48-4836-8362-4173F941440B}" type="pres">
      <dgm:prSet presAssocID="{3CE2A50F-913D-43D0-9B83-661092318213}" presName="titleText2" presStyleLbl="fgAcc1" presStyleIdx="9" presStyleCnt="14">
        <dgm:presLayoutVars>
          <dgm:chMax val="0"/>
          <dgm:chPref val="0"/>
        </dgm:presLayoutVars>
      </dgm:prSet>
      <dgm:spPr/>
      <dgm:t>
        <a:bodyPr/>
        <a:lstStyle/>
        <a:p>
          <a:endParaRPr lang="en-US"/>
        </a:p>
      </dgm:t>
    </dgm:pt>
    <dgm:pt modelId="{13FABAFA-B111-4188-9D09-A600216F7470}" type="pres">
      <dgm:prSet presAssocID="{3CE2A50F-913D-43D0-9B83-661092318213}" presName="rootConnector" presStyleLbl="node3" presStyleIdx="0" presStyleCnt="0"/>
      <dgm:spPr/>
      <dgm:t>
        <a:bodyPr/>
        <a:lstStyle/>
        <a:p>
          <a:endParaRPr lang="en-US"/>
        </a:p>
      </dgm:t>
    </dgm:pt>
    <dgm:pt modelId="{5A854F9E-C733-4F76-B96B-D78F2FCEB47A}" type="pres">
      <dgm:prSet presAssocID="{3CE2A50F-913D-43D0-9B83-661092318213}" presName="hierChild4" presStyleCnt="0"/>
      <dgm:spPr/>
    </dgm:pt>
    <dgm:pt modelId="{CAF9E0A6-CB07-4DD0-8F64-FC323315276C}" type="pres">
      <dgm:prSet presAssocID="{D9DB0CC2-8358-4CFA-9EFF-48B1D5171868}" presName="Name37" presStyleLbl="parChTrans1D4" presStyleIdx="2" presStyleCnt="3"/>
      <dgm:spPr/>
      <dgm:t>
        <a:bodyPr/>
        <a:lstStyle/>
        <a:p>
          <a:endParaRPr lang="en-US"/>
        </a:p>
      </dgm:t>
    </dgm:pt>
    <dgm:pt modelId="{05524BAC-8E7F-4D66-9008-78923902148C}" type="pres">
      <dgm:prSet presAssocID="{22AD016A-AE74-4782-897D-A4A522B3D083}" presName="hierRoot2" presStyleCnt="0">
        <dgm:presLayoutVars>
          <dgm:hierBranch val="init"/>
        </dgm:presLayoutVars>
      </dgm:prSet>
      <dgm:spPr/>
    </dgm:pt>
    <dgm:pt modelId="{2489BA3D-E40B-4C20-A021-151957A8F58B}" type="pres">
      <dgm:prSet presAssocID="{22AD016A-AE74-4782-897D-A4A522B3D083}" presName="rootComposite" presStyleCnt="0"/>
      <dgm:spPr/>
    </dgm:pt>
    <dgm:pt modelId="{C9643F09-8253-4DB5-8556-B02C683995E8}" type="pres">
      <dgm:prSet presAssocID="{22AD016A-AE74-4782-897D-A4A522B3D083}" presName="rootText" presStyleLbl="node1" presStyleIdx="10" presStyleCnt="14">
        <dgm:presLayoutVars>
          <dgm:chMax/>
          <dgm:chPref val="3"/>
        </dgm:presLayoutVars>
      </dgm:prSet>
      <dgm:spPr/>
      <dgm:t>
        <a:bodyPr/>
        <a:lstStyle/>
        <a:p>
          <a:endParaRPr lang="en-US"/>
        </a:p>
      </dgm:t>
    </dgm:pt>
    <dgm:pt modelId="{2EE26D80-D92B-41FB-90A9-C9EC5CBF57D5}" type="pres">
      <dgm:prSet presAssocID="{22AD016A-AE74-4782-897D-A4A522B3D083}" presName="titleText2" presStyleLbl="fgAcc1" presStyleIdx="10" presStyleCnt="14">
        <dgm:presLayoutVars>
          <dgm:chMax val="0"/>
          <dgm:chPref val="0"/>
        </dgm:presLayoutVars>
      </dgm:prSet>
      <dgm:spPr/>
      <dgm:t>
        <a:bodyPr/>
        <a:lstStyle/>
        <a:p>
          <a:endParaRPr lang="en-US"/>
        </a:p>
      </dgm:t>
    </dgm:pt>
    <dgm:pt modelId="{880E3669-FEC5-412E-904E-5F9998370005}" type="pres">
      <dgm:prSet presAssocID="{22AD016A-AE74-4782-897D-A4A522B3D083}" presName="rootConnector" presStyleLbl="node4" presStyleIdx="0" presStyleCnt="0"/>
      <dgm:spPr/>
      <dgm:t>
        <a:bodyPr/>
        <a:lstStyle/>
        <a:p>
          <a:endParaRPr lang="en-US"/>
        </a:p>
      </dgm:t>
    </dgm:pt>
    <dgm:pt modelId="{BCD1D000-2B5E-4806-A29B-2F6BAC31B3DC}" type="pres">
      <dgm:prSet presAssocID="{22AD016A-AE74-4782-897D-A4A522B3D083}" presName="hierChild4" presStyleCnt="0"/>
      <dgm:spPr/>
    </dgm:pt>
    <dgm:pt modelId="{9EE8E88A-E783-40E8-9257-0E6932C71932}" type="pres">
      <dgm:prSet presAssocID="{22AD016A-AE74-4782-897D-A4A522B3D083}" presName="hierChild5" presStyleCnt="0"/>
      <dgm:spPr/>
    </dgm:pt>
    <dgm:pt modelId="{E9962F77-5CA4-46A0-AB36-75E702325C65}" type="pres">
      <dgm:prSet presAssocID="{3CE2A50F-913D-43D0-9B83-661092318213}" presName="hierChild5" presStyleCnt="0"/>
      <dgm:spPr/>
    </dgm:pt>
    <dgm:pt modelId="{F53DEC23-7992-4254-8A9F-9B186F6F2502}" type="pres">
      <dgm:prSet presAssocID="{455AF66F-5105-4032-9240-F51C42D324AE}" presName="Name37" presStyleLbl="parChTrans1D3" presStyleIdx="4" presStyleCnt="9"/>
      <dgm:spPr/>
      <dgm:t>
        <a:bodyPr/>
        <a:lstStyle/>
        <a:p>
          <a:endParaRPr lang="en-US"/>
        </a:p>
      </dgm:t>
    </dgm:pt>
    <dgm:pt modelId="{16A2D46C-7561-4A12-89CB-8BBE0DC32144}" type="pres">
      <dgm:prSet presAssocID="{A05173F0-D417-419E-A7B2-DF0C251EC23F}" presName="hierRoot2" presStyleCnt="0">
        <dgm:presLayoutVars>
          <dgm:hierBranch val="init"/>
        </dgm:presLayoutVars>
      </dgm:prSet>
      <dgm:spPr/>
    </dgm:pt>
    <dgm:pt modelId="{439A1D9A-86E2-4CB4-ABF6-0789AFFB7B4D}" type="pres">
      <dgm:prSet presAssocID="{A05173F0-D417-419E-A7B2-DF0C251EC23F}" presName="rootComposite" presStyleCnt="0"/>
      <dgm:spPr/>
    </dgm:pt>
    <dgm:pt modelId="{A9EB61C2-5BD6-43C0-AA3F-07A8FA0537BC}" type="pres">
      <dgm:prSet presAssocID="{A05173F0-D417-419E-A7B2-DF0C251EC23F}" presName="rootText" presStyleLbl="node1" presStyleIdx="11" presStyleCnt="14">
        <dgm:presLayoutVars>
          <dgm:chMax/>
          <dgm:chPref val="3"/>
        </dgm:presLayoutVars>
      </dgm:prSet>
      <dgm:spPr/>
      <dgm:t>
        <a:bodyPr/>
        <a:lstStyle/>
        <a:p>
          <a:endParaRPr lang="en-US"/>
        </a:p>
      </dgm:t>
    </dgm:pt>
    <dgm:pt modelId="{5A2FC29E-E7FE-4945-9BD1-CC8FFED78080}" type="pres">
      <dgm:prSet presAssocID="{A05173F0-D417-419E-A7B2-DF0C251EC23F}" presName="titleText2" presStyleLbl="fgAcc1" presStyleIdx="11" presStyleCnt="14">
        <dgm:presLayoutVars>
          <dgm:chMax val="0"/>
          <dgm:chPref val="0"/>
        </dgm:presLayoutVars>
      </dgm:prSet>
      <dgm:spPr/>
      <dgm:t>
        <a:bodyPr/>
        <a:lstStyle/>
        <a:p>
          <a:endParaRPr lang="en-US"/>
        </a:p>
      </dgm:t>
    </dgm:pt>
    <dgm:pt modelId="{06B7863E-D7D0-446A-8C94-6F39F8DA6FC4}" type="pres">
      <dgm:prSet presAssocID="{A05173F0-D417-419E-A7B2-DF0C251EC23F}" presName="rootConnector" presStyleLbl="node3" presStyleIdx="0" presStyleCnt="0"/>
      <dgm:spPr/>
      <dgm:t>
        <a:bodyPr/>
        <a:lstStyle/>
        <a:p>
          <a:endParaRPr lang="en-US"/>
        </a:p>
      </dgm:t>
    </dgm:pt>
    <dgm:pt modelId="{538CDA32-723F-498B-BA51-51F3E9CDB22F}" type="pres">
      <dgm:prSet presAssocID="{A05173F0-D417-419E-A7B2-DF0C251EC23F}" presName="hierChild4" presStyleCnt="0"/>
      <dgm:spPr/>
    </dgm:pt>
    <dgm:pt modelId="{2AA15084-F280-425C-9F6A-68E089838446}" type="pres">
      <dgm:prSet presAssocID="{A05173F0-D417-419E-A7B2-DF0C251EC23F}" presName="hierChild5" presStyleCnt="0"/>
      <dgm:spPr/>
    </dgm:pt>
    <dgm:pt modelId="{15D3047C-83E1-4994-AE21-0D086F571DBD}" type="pres">
      <dgm:prSet presAssocID="{48E223B1-AC38-414F-96B7-0A7204847EB4}" presName="hierChild5" presStyleCnt="0"/>
      <dgm:spPr/>
    </dgm:pt>
    <dgm:pt modelId="{80F5FB36-0847-45B6-99C0-9BA8255CCAB8}" type="pres">
      <dgm:prSet presAssocID="{57B71663-FDFF-45AB-8EBE-B22447F783F4}" presName="hierChild3" presStyleCnt="0"/>
      <dgm:spPr/>
    </dgm:pt>
    <dgm:pt modelId="{EB1E4574-6C81-4C26-BDA3-9E8D0860D4BA}" type="pres">
      <dgm:prSet presAssocID="{3764EAD2-78EE-4B32-B18E-D71A7D681AF9}" presName="Name96" presStyleLbl="parChTrans1D2" presStyleIdx="4" presStyleCnt="6"/>
      <dgm:spPr/>
      <dgm:t>
        <a:bodyPr/>
        <a:lstStyle/>
        <a:p>
          <a:endParaRPr lang="en-US"/>
        </a:p>
      </dgm:t>
    </dgm:pt>
    <dgm:pt modelId="{509E9E63-C4CF-4AC3-B542-C16EB2011A88}" type="pres">
      <dgm:prSet presAssocID="{8EC81C7D-1079-40A9-B604-048019806D2A}" presName="hierRoot3" presStyleCnt="0">
        <dgm:presLayoutVars>
          <dgm:hierBranch val="init"/>
        </dgm:presLayoutVars>
      </dgm:prSet>
      <dgm:spPr/>
    </dgm:pt>
    <dgm:pt modelId="{3A0C4087-1E79-4A2C-8C4F-7458AB32CCBC}" type="pres">
      <dgm:prSet presAssocID="{8EC81C7D-1079-40A9-B604-048019806D2A}" presName="rootComposite3" presStyleCnt="0"/>
      <dgm:spPr/>
    </dgm:pt>
    <dgm:pt modelId="{E8894E47-DA85-4E60-89D2-9AF8A1A47D85}" type="pres">
      <dgm:prSet presAssocID="{8EC81C7D-1079-40A9-B604-048019806D2A}" presName="rootText3" presStyleLbl="asst1" presStyleIdx="0" presStyleCnt="4">
        <dgm:presLayoutVars>
          <dgm:chPref val="3"/>
        </dgm:presLayoutVars>
      </dgm:prSet>
      <dgm:spPr/>
      <dgm:t>
        <a:bodyPr/>
        <a:lstStyle/>
        <a:p>
          <a:endParaRPr lang="en-US"/>
        </a:p>
      </dgm:t>
    </dgm:pt>
    <dgm:pt modelId="{D994CB04-4C11-43C4-9FCA-DFE420ADA02E}" type="pres">
      <dgm:prSet presAssocID="{8EC81C7D-1079-40A9-B604-048019806D2A}" presName="titleText3" presStyleLbl="fgAcc2" presStyleIdx="0" presStyleCnt="4">
        <dgm:presLayoutVars>
          <dgm:chMax val="0"/>
          <dgm:chPref val="0"/>
        </dgm:presLayoutVars>
      </dgm:prSet>
      <dgm:spPr/>
      <dgm:t>
        <a:bodyPr/>
        <a:lstStyle/>
        <a:p>
          <a:endParaRPr lang="en-US"/>
        </a:p>
      </dgm:t>
    </dgm:pt>
    <dgm:pt modelId="{01810447-4F83-4FF3-B5F1-8FD705321319}" type="pres">
      <dgm:prSet presAssocID="{8EC81C7D-1079-40A9-B604-048019806D2A}" presName="rootConnector3" presStyleLbl="asst1" presStyleIdx="0" presStyleCnt="4"/>
      <dgm:spPr/>
      <dgm:t>
        <a:bodyPr/>
        <a:lstStyle/>
        <a:p>
          <a:endParaRPr lang="en-US"/>
        </a:p>
      </dgm:t>
    </dgm:pt>
    <dgm:pt modelId="{47C2FC9D-E174-4739-9D56-A3C7DABC7AC3}" type="pres">
      <dgm:prSet presAssocID="{8EC81C7D-1079-40A9-B604-048019806D2A}" presName="hierChild6" presStyleCnt="0"/>
      <dgm:spPr/>
    </dgm:pt>
    <dgm:pt modelId="{C19100F1-6FB0-449E-9F91-0454036CBEA7}" type="pres">
      <dgm:prSet presAssocID="{8EC81C7D-1079-40A9-B604-048019806D2A}" presName="hierChild7" presStyleCnt="0"/>
      <dgm:spPr/>
    </dgm:pt>
    <dgm:pt modelId="{7090EBF6-69F5-4700-8240-CD6F11904189}" type="pres">
      <dgm:prSet presAssocID="{1CAF9CBF-86E6-4790-96E3-CB6D93E39525}" presName="Name96" presStyleLbl="parChTrans1D3" presStyleIdx="5" presStyleCnt="9"/>
      <dgm:spPr/>
      <dgm:t>
        <a:bodyPr/>
        <a:lstStyle/>
        <a:p>
          <a:endParaRPr lang="en-US"/>
        </a:p>
      </dgm:t>
    </dgm:pt>
    <dgm:pt modelId="{7CAFBA9C-49AA-44DE-B995-8962DF3CECB6}" type="pres">
      <dgm:prSet presAssocID="{8FD94DBB-7224-422D-95F4-C29919448C0E}" presName="hierRoot3" presStyleCnt="0">
        <dgm:presLayoutVars>
          <dgm:hierBranch val="init"/>
        </dgm:presLayoutVars>
      </dgm:prSet>
      <dgm:spPr/>
    </dgm:pt>
    <dgm:pt modelId="{E2608CA8-FC7C-4D73-8EFE-CC224F31E145}" type="pres">
      <dgm:prSet presAssocID="{8FD94DBB-7224-422D-95F4-C29919448C0E}" presName="rootComposite3" presStyleCnt="0"/>
      <dgm:spPr/>
    </dgm:pt>
    <dgm:pt modelId="{E1D06147-CAFA-42E2-B00B-F88BAD4CFD39}" type="pres">
      <dgm:prSet presAssocID="{8FD94DBB-7224-422D-95F4-C29919448C0E}" presName="rootText3" presStyleLbl="asst1" presStyleIdx="1" presStyleCnt="4">
        <dgm:presLayoutVars>
          <dgm:chPref val="3"/>
        </dgm:presLayoutVars>
      </dgm:prSet>
      <dgm:spPr/>
      <dgm:t>
        <a:bodyPr/>
        <a:lstStyle/>
        <a:p>
          <a:endParaRPr lang="en-US"/>
        </a:p>
      </dgm:t>
    </dgm:pt>
    <dgm:pt modelId="{00DDBCD7-B713-4ED0-B50B-AF3DA0ACEB3B}" type="pres">
      <dgm:prSet presAssocID="{8FD94DBB-7224-422D-95F4-C29919448C0E}" presName="titleText3" presStyleLbl="fgAcc2" presStyleIdx="1" presStyleCnt="4">
        <dgm:presLayoutVars>
          <dgm:chMax val="0"/>
          <dgm:chPref val="0"/>
        </dgm:presLayoutVars>
      </dgm:prSet>
      <dgm:spPr/>
      <dgm:t>
        <a:bodyPr/>
        <a:lstStyle/>
        <a:p>
          <a:endParaRPr lang="en-US"/>
        </a:p>
      </dgm:t>
    </dgm:pt>
    <dgm:pt modelId="{1BCC7C24-DF20-44B8-9B25-E2BB244E7E4D}" type="pres">
      <dgm:prSet presAssocID="{8FD94DBB-7224-422D-95F4-C29919448C0E}" presName="rootConnector3" presStyleLbl="asst1" presStyleIdx="1" presStyleCnt="4"/>
      <dgm:spPr/>
      <dgm:t>
        <a:bodyPr/>
        <a:lstStyle/>
        <a:p>
          <a:endParaRPr lang="en-US"/>
        </a:p>
      </dgm:t>
    </dgm:pt>
    <dgm:pt modelId="{CA72E13F-1D8B-44D0-AD23-06DA267CD9A5}" type="pres">
      <dgm:prSet presAssocID="{8FD94DBB-7224-422D-95F4-C29919448C0E}" presName="hierChild6" presStyleCnt="0"/>
      <dgm:spPr/>
    </dgm:pt>
    <dgm:pt modelId="{259DB381-676F-4578-9E6D-793FF6B88614}" type="pres">
      <dgm:prSet presAssocID="{8FD94DBB-7224-422D-95F4-C29919448C0E}" presName="hierChild7" presStyleCnt="0"/>
      <dgm:spPr/>
    </dgm:pt>
    <dgm:pt modelId="{25AF2FDE-886E-42E5-A240-2E6476AA775C}" type="pres">
      <dgm:prSet presAssocID="{B415A865-2FDB-4883-A6E4-DC78E2F900DB}" presName="Name96" presStyleLbl="parChTrans1D3" presStyleIdx="6" presStyleCnt="9"/>
      <dgm:spPr/>
      <dgm:t>
        <a:bodyPr/>
        <a:lstStyle/>
        <a:p>
          <a:endParaRPr lang="en-US"/>
        </a:p>
      </dgm:t>
    </dgm:pt>
    <dgm:pt modelId="{85F3CA92-FE0C-45CA-99E0-888C9FD43D4F}" type="pres">
      <dgm:prSet presAssocID="{A1070A2C-6387-4C5C-9C73-4EDC5D4390FB}" presName="hierRoot3" presStyleCnt="0">
        <dgm:presLayoutVars>
          <dgm:hierBranch val="init"/>
        </dgm:presLayoutVars>
      </dgm:prSet>
      <dgm:spPr/>
    </dgm:pt>
    <dgm:pt modelId="{12D3EF36-9031-4812-A942-5187F47E16B0}" type="pres">
      <dgm:prSet presAssocID="{A1070A2C-6387-4C5C-9C73-4EDC5D4390FB}" presName="rootComposite3" presStyleCnt="0"/>
      <dgm:spPr/>
    </dgm:pt>
    <dgm:pt modelId="{9DDDB04E-9053-4DF6-9F85-29F3B398DC83}" type="pres">
      <dgm:prSet presAssocID="{A1070A2C-6387-4C5C-9C73-4EDC5D4390FB}" presName="rootText3" presStyleLbl="asst1" presStyleIdx="2" presStyleCnt="4">
        <dgm:presLayoutVars>
          <dgm:chPref val="3"/>
        </dgm:presLayoutVars>
      </dgm:prSet>
      <dgm:spPr/>
      <dgm:t>
        <a:bodyPr/>
        <a:lstStyle/>
        <a:p>
          <a:endParaRPr lang="en-US"/>
        </a:p>
      </dgm:t>
    </dgm:pt>
    <dgm:pt modelId="{CBA3F654-4C43-4BFB-BA73-94E3C05E99F8}" type="pres">
      <dgm:prSet presAssocID="{A1070A2C-6387-4C5C-9C73-4EDC5D4390FB}" presName="titleText3" presStyleLbl="fgAcc2" presStyleIdx="2" presStyleCnt="4">
        <dgm:presLayoutVars>
          <dgm:chMax val="0"/>
          <dgm:chPref val="0"/>
        </dgm:presLayoutVars>
      </dgm:prSet>
      <dgm:spPr/>
      <dgm:t>
        <a:bodyPr/>
        <a:lstStyle/>
        <a:p>
          <a:endParaRPr lang="en-US"/>
        </a:p>
      </dgm:t>
    </dgm:pt>
    <dgm:pt modelId="{97D74EF2-78D3-49B1-96C1-5FB6F9506ECF}" type="pres">
      <dgm:prSet presAssocID="{A1070A2C-6387-4C5C-9C73-4EDC5D4390FB}" presName="rootConnector3" presStyleLbl="asst1" presStyleIdx="2" presStyleCnt="4"/>
      <dgm:spPr/>
      <dgm:t>
        <a:bodyPr/>
        <a:lstStyle/>
        <a:p>
          <a:endParaRPr lang="en-US"/>
        </a:p>
      </dgm:t>
    </dgm:pt>
    <dgm:pt modelId="{7979B9FD-57CE-4CAA-8188-F3D634311778}" type="pres">
      <dgm:prSet presAssocID="{A1070A2C-6387-4C5C-9C73-4EDC5D4390FB}" presName="hierChild6" presStyleCnt="0"/>
      <dgm:spPr/>
    </dgm:pt>
    <dgm:pt modelId="{0186AF0B-A92C-474D-9F9A-C487A414F20F}" type="pres">
      <dgm:prSet presAssocID="{A1070A2C-6387-4C5C-9C73-4EDC5D4390FB}" presName="hierChild7" presStyleCnt="0"/>
      <dgm:spPr/>
    </dgm:pt>
    <dgm:pt modelId="{611CFEE6-04ED-46CB-A643-EF9677B71AF0}" type="pres">
      <dgm:prSet presAssocID="{E90AC113-E72B-492F-94F4-2F3AB357343E}" presName="Name96" presStyleLbl="parChTrans1D2" presStyleIdx="5" presStyleCnt="6"/>
      <dgm:spPr/>
      <dgm:t>
        <a:bodyPr/>
        <a:lstStyle/>
        <a:p>
          <a:endParaRPr lang="en-US"/>
        </a:p>
      </dgm:t>
    </dgm:pt>
    <dgm:pt modelId="{879A5418-4927-47F2-B2E2-16E79DE24042}" type="pres">
      <dgm:prSet presAssocID="{352D4B6F-5D8A-4032-A4C1-1191808238DA}" presName="hierRoot3" presStyleCnt="0">
        <dgm:presLayoutVars>
          <dgm:hierBranch val="init"/>
        </dgm:presLayoutVars>
      </dgm:prSet>
      <dgm:spPr/>
    </dgm:pt>
    <dgm:pt modelId="{E18D681B-47BC-4088-82FA-2A15F1B7D046}" type="pres">
      <dgm:prSet presAssocID="{352D4B6F-5D8A-4032-A4C1-1191808238DA}" presName="rootComposite3" presStyleCnt="0"/>
      <dgm:spPr/>
    </dgm:pt>
    <dgm:pt modelId="{F8EA13AD-9C1C-4CAC-9954-988BDC137628}" type="pres">
      <dgm:prSet presAssocID="{352D4B6F-5D8A-4032-A4C1-1191808238DA}" presName="rootText3" presStyleLbl="asst1" presStyleIdx="3" presStyleCnt="4">
        <dgm:presLayoutVars>
          <dgm:chPref val="3"/>
        </dgm:presLayoutVars>
      </dgm:prSet>
      <dgm:spPr/>
      <dgm:t>
        <a:bodyPr/>
        <a:lstStyle/>
        <a:p>
          <a:endParaRPr lang="en-US"/>
        </a:p>
      </dgm:t>
    </dgm:pt>
    <dgm:pt modelId="{6141F6B5-70A8-4211-8CF0-77F5DA0AED14}" type="pres">
      <dgm:prSet presAssocID="{352D4B6F-5D8A-4032-A4C1-1191808238DA}" presName="titleText3" presStyleLbl="fgAcc2" presStyleIdx="3" presStyleCnt="4">
        <dgm:presLayoutVars>
          <dgm:chMax val="0"/>
          <dgm:chPref val="0"/>
        </dgm:presLayoutVars>
      </dgm:prSet>
      <dgm:spPr/>
      <dgm:t>
        <a:bodyPr/>
        <a:lstStyle/>
        <a:p>
          <a:endParaRPr lang="en-US"/>
        </a:p>
      </dgm:t>
    </dgm:pt>
    <dgm:pt modelId="{8B7963F8-0A0F-4BA2-9472-193A5EFFBFED}" type="pres">
      <dgm:prSet presAssocID="{352D4B6F-5D8A-4032-A4C1-1191808238DA}" presName="rootConnector3" presStyleLbl="asst1" presStyleIdx="3" presStyleCnt="4"/>
      <dgm:spPr/>
      <dgm:t>
        <a:bodyPr/>
        <a:lstStyle/>
        <a:p>
          <a:endParaRPr lang="en-US"/>
        </a:p>
      </dgm:t>
    </dgm:pt>
    <dgm:pt modelId="{5969364B-87BC-4F6D-87AE-6C0BE459BFE4}" type="pres">
      <dgm:prSet presAssocID="{352D4B6F-5D8A-4032-A4C1-1191808238DA}" presName="hierChild6" presStyleCnt="0"/>
      <dgm:spPr/>
    </dgm:pt>
    <dgm:pt modelId="{69CA03E3-5DFE-4D9B-B66E-C527AEEBEA39}" type="pres">
      <dgm:prSet presAssocID="{07E3EBDC-3602-40C3-BF4D-0B18D92C90DA}" presName="Name37" presStyleLbl="parChTrans1D3" presStyleIdx="7" presStyleCnt="9"/>
      <dgm:spPr/>
      <dgm:t>
        <a:bodyPr/>
        <a:lstStyle/>
        <a:p>
          <a:endParaRPr lang="en-US"/>
        </a:p>
      </dgm:t>
    </dgm:pt>
    <dgm:pt modelId="{1026D40D-0E15-4BA1-A96C-47EB58F211AB}" type="pres">
      <dgm:prSet presAssocID="{2E0CD814-EBF5-4332-A1D0-2D3092810554}" presName="hierRoot2" presStyleCnt="0">
        <dgm:presLayoutVars>
          <dgm:hierBranch val="init"/>
        </dgm:presLayoutVars>
      </dgm:prSet>
      <dgm:spPr/>
    </dgm:pt>
    <dgm:pt modelId="{AC8AE2D3-6E00-4FB8-9493-5547DA03A1B1}" type="pres">
      <dgm:prSet presAssocID="{2E0CD814-EBF5-4332-A1D0-2D3092810554}" presName="rootComposite" presStyleCnt="0"/>
      <dgm:spPr/>
    </dgm:pt>
    <dgm:pt modelId="{E3CF0A2D-DE05-44F7-B465-F65AE56148CB}" type="pres">
      <dgm:prSet presAssocID="{2E0CD814-EBF5-4332-A1D0-2D3092810554}" presName="rootText" presStyleLbl="node1" presStyleIdx="12" presStyleCnt="14">
        <dgm:presLayoutVars>
          <dgm:chMax/>
          <dgm:chPref val="3"/>
        </dgm:presLayoutVars>
      </dgm:prSet>
      <dgm:spPr/>
      <dgm:t>
        <a:bodyPr/>
        <a:lstStyle/>
        <a:p>
          <a:endParaRPr lang="en-US"/>
        </a:p>
      </dgm:t>
    </dgm:pt>
    <dgm:pt modelId="{EFA6B025-45EC-4B95-A6DF-AC99EB7576CE}" type="pres">
      <dgm:prSet presAssocID="{2E0CD814-EBF5-4332-A1D0-2D3092810554}" presName="titleText2" presStyleLbl="fgAcc1" presStyleIdx="12" presStyleCnt="14">
        <dgm:presLayoutVars>
          <dgm:chMax val="0"/>
          <dgm:chPref val="0"/>
        </dgm:presLayoutVars>
      </dgm:prSet>
      <dgm:spPr/>
      <dgm:t>
        <a:bodyPr/>
        <a:lstStyle/>
        <a:p>
          <a:endParaRPr lang="en-US"/>
        </a:p>
      </dgm:t>
    </dgm:pt>
    <dgm:pt modelId="{3563DF9A-6741-40D3-9955-A0E89BC62AC5}" type="pres">
      <dgm:prSet presAssocID="{2E0CD814-EBF5-4332-A1D0-2D3092810554}" presName="rootConnector" presStyleLbl="node3" presStyleIdx="0" presStyleCnt="0"/>
      <dgm:spPr/>
      <dgm:t>
        <a:bodyPr/>
        <a:lstStyle/>
        <a:p>
          <a:endParaRPr lang="en-US"/>
        </a:p>
      </dgm:t>
    </dgm:pt>
    <dgm:pt modelId="{E7471F5D-A7B4-4C07-9E2E-0CF012BD05E1}" type="pres">
      <dgm:prSet presAssocID="{2E0CD814-EBF5-4332-A1D0-2D3092810554}" presName="hierChild4" presStyleCnt="0"/>
      <dgm:spPr/>
    </dgm:pt>
    <dgm:pt modelId="{461CDA17-C5F7-4996-846D-76BE78EE11E8}" type="pres">
      <dgm:prSet presAssocID="{2E0CD814-EBF5-4332-A1D0-2D3092810554}" presName="hierChild5" presStyleCnt="0"/>
      <dgm:spPr/>
    </dgm:pt>
    <dgm:pt modelId="{9EC9D5D0-B534-45F7-9B94-1A8F34C022A2}" type="pres">
      <dgm:prSet presAssocID="{7D0216AF-CF41-4BE7-A79F-61CA80672A58}" presName="Name37" presStyleLbl="parChTrans1D3" presStyleIdx="8" presStyleCnt="9"/>
      <dgm:spPr/>
      <dgm:t>
        <a:bodyPr/>
        <a:lstStyle/>
        <a:p>
          <a:endParaRPr lang="en-US"/>
        </a:p>
      </dgm:t>
    </dgm:pt>
    <dgm:pt modelId="{B9CF89CE-DC35-4302-99AD-48B667C80CB4}" type="pres">
      <dgm:prSet presAssocID="{1AF31575-0F66-440A-8744-3D597BB7C892}" presName="hierRoot2" presStyleCnt="0">
        <dgm:presLayoutVars>
          <dgm:hierBranch val="init"/>
        </dgm:presLayoutVars>
      </dgm:prSet>
      <dgm:spPr/>
    </dgm:pt>
    <dgm:pt modelId="{C1C807B2-DF96-4F3A-97B5-F8389C879D52}" type="pres">
      <dgm:prSet presAssocID="{1AF31575-0F66-440A-8744-3D597BB7C892}" presName="rootComposite" presStyleCnt="0"/>
      <dgm:spPr/>
    </dgm:pt>
    <dgm:pt modelId="{8DCDD9EE-8CBF-4CE4-87AF-1854C0208384}" type="pres">
      <dgm:prSet presAssocID="{1AF31575-0F66-440A-8744-3D597BB7C892}" presName="rootText" presStyleLbl="node1" presStyleIdx="13" presStyleCnt="14">
        <dgm:presLayoutVars>
          <dgm:chMax/>
          <dgm:chPref val="3"/>
        </dgm:presLayoutVars>
      </dgm:prSet>
      <dgm:spPr/>
      <dgm:t>
        <a:bodyPr/>
        <a:lstStyle/>
        <a:p>
          <a:endParaRPr lang="en-US"/>
        </a:p>
      </dgm:t>
    </dgm:pt>
    <dgm:pt modelId="{A43611E9-96C4-4E19-BCDD-03DDB04F307B}" type="pres">
      <dgm:prSet presAssocID="{1AF31575-0F66-440A-8744-3D597BB7C892}" presName="titleText2" presStyleLbl="fgAcc1" presStyleIdx="13" presStyleCnt="14">
        <dgm:presLayoutVars>
          <dgm:chMax val="0"/>
          <dgm:chPref val="0"/>
        </dgm:presLayoutVars>
      </dgm:prSet>
      <dgm:spPr/>
      <dgm:t>
        <a:bodyPr/>
        <a:lstStyle/>
        <a:p>
          <a:endParaRPr lang="en-US"/>
        </a:p>
      </dgm:t>
    </dgm:pt>
    <dgm:pt modelId="{6EDCAC2A-8BE0-4324-BE5C-E09233B800A9}" type="pres">
      <dgm:prSet presAssocID="{1AF31575-0F66-440A-8744-3D597BB7C892}" presName="rootConnector" presStyleLbl="node3" presStyleIdx="0" presStyleCnt="0"/>
      <dgm:spPr/>
      <dgm:t>
        <a:bodyPr/>
        <a:lstStyle/>
        <a:p>
          <a:endParaRPr lang="en-US"/>
        </a:p>
      </dgm:t>
    </dgm:pt>
    <dgm:pt modelId="{1583AA27-6D80-437D-BB79-D69AEAE67C55}" type="pres">
      <dgm:prSet presAssocID="{1AF31575-0F66-440A-8744-3D597BB7C892}" presName="hierChild4" presStyleCnt="0"/>
      <dgm:spPr/>
    </dgm:pt>
    <dgm:pt modelId="{8C25A091-9269-4211-874A-67C3DCE3D3F7}" type="pres">
      <dgm:prSet presAssocID="{1AF31575-0F66-440A-8744-3D597BB7C892}" presName="hierChild5" presStyleCnt="0"/>
      <dgm:spPr/>
    </dgm:pt>
    <dgm:pt modelId="{63851ED4-86CC-485D-8B1C-E67D7E7434E0}" type="pres">
      <dgm:prSet presAssocID="{352D4B6F-5D8A-4032-A4C1-1191808238DA}" presName="hierChild7" presStyleCnt="0"/>
      <dgm:spPr/>
    </dgm:pt>
  </dgm:ptLst>
  <dgm:cxnLst>
    <dgm:cxn modelId="{DC0AF566-D3C3-4ED8-93F2-D68DD5EAC53C}" type="presOf" srcId="{00029D87-6B00-45AE-AA75-92F870B807DE}" destId="{6F471B92-7869-44C4-8199-5C3D678957C7}" srcOrd="0" destOrd="0" presId="urn:microsoft.com/office/officeart/2008/layout/NameandTitleOrganizationalChart"/>
    <dgm:cxn modelId="{DCEB32D1-A68E-4419-B68C-9093D1CE508B}" type="presOf" srcId="{CE9FC997-BEF4-4E04-B718-84C8D78DD16B}" destId="{C239ED72-53E9-4C96-BFB1-AFEC64FF12ED}" srcOrd="0" destOrd="0" presId="urn:microsoft.com/office/officeart/2008/layout/NameandTitleOrganizationalChart"/>
    <dgm:cxn modelId="{B6F6DEE1-26F3-44C6-8100-89482712A8B6}" srcId="{57B71663-FDFF-45AB-8EBE-B22447F783F4}" destId="{3EB9A6A1-B751-4CD5-8746-9B0C4BA3B291}" srcOrd="2" destOrd="0" parTransId="{B560D829-BE42-4738-A8CF-DB362AC6B45A}" sibTransId="{488CCF75-8913-4F54-9475-4E22C8BA7F2B}"/>
    <dgm:cxn modelId="{64BC83F9-0AC6-4985-A03A-99D93722C8C8}" srcId="{48E223B1-AC38-414F-96B7-0A7204847EB4}" destId="{3CE2A50F-913D-43D0-9B83-661092318213}" srcOrd="1" destOrd="0" parTransId="{3AF886D0-A2E5-4882-9ABE-102844FC831A}" sibTransId="{ADB1CB30-25D5-4FF4-A1FC-57F5D6E264B0}"/>
    <dgm:cxn modelId="{6C56D694-AB4B-4E28-8094-46C9CD85CAEB}" type="presOf" srcId="{CE9FC997-BEF4-4E04-B718-84C8D78DD16B}" destId="{50FB3A47-5D83-4B12-B8AD-62790E60536D}" srcOrd="1" destOrd="0" presId="urn:microsoft.com/office/officeart/2008/layout/NameandTitleOrganizationalChart"/>
    <dgm:cxn modelId="{7AA97316-DD48-40C3-8AC4-197B4B480859}" type="presOf" srcId="{57B71663-FDFF-45AB-8EBE-B22447F783F4}" destId="{850E9041-7C05-47D6-98D2-96ABBB35AC03}" srcOrd="1" destOrd="0" presId="urn:microsoft.com/office/officeart/2008/layout/NameandTitleOrganizationalChart"/>
    <dgm:cxn modelId="{71BAA815-59F0-4311-88AF-EC6C7BB6C341}" type="presOf" srcId="{352D4B6F-5D8A-4032-A4C1-1191808238DA}" destId="{8B7963F8-0A0F-4BA2-9472-193A5EFFBFED}" srcOrd="1" destOrd="0" presId="urn:microsoft.com/office/officeart/2008/layout/NameandTitleOrganizationalChart"/>
    <dgm:cxn modelId="{DD03C263-DCC3-441E-9081-488C2209C77D}" type="presOf" srcId="{E8E98745-2DF5-47BF-BCCB-37FB335D7728}" destId="{3AD3B0DC-2F44-40BF-90F5-312FC1E59733}" srcOrd="0" destOrd="0" presId="urn:microsoft.com/office/officeart/2008/layout/NameandTitleOrganizationalChart"/>
    <dgm:cxn modelId="{45B3A03A-15F9-4787-BAB9-02E68F29186C}" srcId="{8EC81C7D-1079-40A9-B604-048019806D2A}" destId="{8FD94DBB-7224-422D-95F4-C29919448C0E}" srcOrd="0" destOrd="0" parTransId="{1CAF9CBF-86E6-4790-96E3-CB6D93E39525}" sibTransId="{B64E950E-169F-4542-AC47-7A5087DD2FC1}"/>
    <dgm:cxn modelId="{7F81D5DF-87D8-4E5B-88F9-37AD883D7BF4}" srcId="{3EB9A6A1-B751-4CD5-8746-9B0C4BA3B291}" destId="{0BC29E55-1496-44EE-803E-713B76D6F712}" srcOrd="0" destOrd="0" parTransId="{550EC180-65FE-4E72-B8F7-998E8AF3FD44}" sibTransId="{B43EF10E-3EB7-4CC8-B5FC-8D0562FC57DF}"/>
    <dgm:cxn modelId="{1F7BD65B-0B49-4400-B17E-5FB3A6639F02}" type="presOf" srcId="{A1070A2C-6387-4C5C-9C73-4EDC5D4390FB}" destId="{97D74EF2-78D3-49B1-96C1-5FB6F9506ECF}" srcOrd="1" destOrd="0" presId="urn:microsoft.com/office/officeart/2008/layout/NameandTitleOrganizationalChart"/>
    <dgm:cxn modelId="{50EE573B-C7B6-4603-8F9D-F4CE5F6DB5D1}" srcId="{57B71663-FDFF-45AB-8EBE-B22447F783F4}" destId="{48E223B1-AC38-414F-96B7-0A7204847EB4}" srcOrd="5" destOrd="0" parTransId="{B9DCCDBE-65CB-470B-AFC1-F6316ADAE7C9}" sibTransId="{26FBEED7-CAC4-4C0C-9B5F-C8ED551E7168}"/>
    <dgm:cxn modelId="{7335F61C-7A31-4736-BF6E-0DE3DDF83914}" type="presOf" srcId="{E8E98745-2DF5-47BF-BCCB-37FB335D7728}" destId="{00BEAD08-702D-4041-8329-7F12D3B71C15}" srcOrd="1" destOrd="0" presId="urn:microsoft.com/office/officeart/2008/layout/NameandTitleOrganizationalChart"/>
    <dgm:cxn modelId="{A01BE0D5-20F2-4E1B-B048-7EECF7416860}" srcId="{57B71663-FDFF-45AB-8EBE-B22447F783F4}" destId="{8EC81C7D-1079-40A9-B604-048019806D2A}" srcOrd="0" destOrd="0" parTransId="{3764EAD2-78EE-4B32-B18E-D71A7D681AF9}" sibTransId="{1426B8C5-C7CD-439E-B9DA-22FDA0341B1B}"/>
    <dgm:cxn modelId="{853B03A4-F87E-493D-8CA2-DBE7972F85E1}" type="presOf" srcId="{7D0216AF-CF41-4BE7-A79F-61CA80672A58}" destId="{9EC9D5D0-B534-45F7-9B94-1A8F34C022A2}" srcOrd="0" destOrd="0" presId="urn:microsoft.com/office/officeart/2008/layout/NameandTitleOrganizationalChart"/>
    <dgm:cxn modelId="{B871B181-3871-4A6A-A71F-9443CD407CB6}" type="presOf" srcId="{D6F80ED0-7F36-4D4A-8F9D-46992CA895D5}" destId="{8AC80EFE-ACD9-41C2-86A1-C4BE3885B64E}" srcOrd="0" destOrd="0" presId="urn:microsoft.com/office/officeart/2008/layout/NameandTitleOrganizationalChart"/>
    <dgm:cxn modelId="{9E6DD29E-2AA3-40B6-BAD4-608201975236}" type="presOf" srcId="{6A8B1D0E-2BC3-422C-9B39-B4F5D3B028AD}" destId="{54EEBC68-91D4-4B99-AD86-0F1D7CEB9302}" srcOrd="1" destOrd="0" presId="urn:microsoft.com/office/officeart/2008/layout/NameandTitleOrganizationalChart"/>
    <dgm:cxn modelId="{6DFB1D18-78FD-4167-9AD7-F37790F8B113}" type="presOf" srcId="{90CD80C0-858C-41CB-8913-B694D20D6A9C}" destId="{C76B5819-71EA-48D3-B85A-6C463F79E188}" srcOrd="0" destOrd="0" presId="urn:microsoft.com/office/officeart/2008/layout/NameandTitleOrganizationalChart"/>
    <dgm:cxn modelId="{88E39E44-F248-49F1-9FBC-BFAFB06E5E94}" srcId="{00029D87-6B00-45AE-AA75-92F870B807DE}" destId="{E8E98745-2DF5-47BF-BCCB-37FB335D7728}" srcOrd="0" destOrd="0" parTransId="{19563922-9EF2-4B71-9913-7029D6F94A39}" sibTransId="{79F34144-AC2C-4F45-B494-141D3EE60F15}"/>
    <dgm:cxn modelId="{DE8818A1-CCDA-4386-A5BF-55D9573D3997}" type="presOf" srcId="{3AF886D0-A2E5-4882-9ABE-102844FC831A}" destId="{9AF91C99-FF12-4447-BEA2-1D57C4153642}" srcOrd="0" destOrd="0" presId="urn:microsoft.com/office/officeart/2008/layout/NameandTitleOrganizationalChart"/>
    <dgm:cxn modelId="{5D78AB37-8EC5-4904-AFFE-E518574194D4}" type="presOf" srcId="{48E223B1-AC38-414F-96B7-0A7204847EB4}" destId="{2D811A82-0286-41D0-8D0D-F380DECD8F85}" srcOrd="0" destOrd="0" presId="urn:microsoft.com/office/officeart/2008/layout/NameandTitleOrganizationalChart"/>
    <dgm:cxn modelId="{B8B90282-86D2-4FD7-9A30-76A5566CB92F}" type="presOf" srcId="{38CEE981-50EE-471F-BC70-4A12735EB36D}" destId="{0A6BA4FB-0857-468C-A558-1098725358C5}" srcOrd="0" destOrd="0" presId="urn:microsoft.com/office/officeart/2008/layout/NameandTitleOrganizationalChart"/>
    <dgm:cxn modelId="{986389CC-7EEE-4EC6-B960-549B85B423F2}" type="presOf" srcId="{0BC29E55-1496-44EE-803E-713B76D6F712}" destId="{CF0C6C16-1E24-4B82-8E80-7068C42C850E}" srcOrd="1" destOrd="0" presId="urn:microsoft.com/office/officeart/2008/layout/NameandTitleOrganizationalChart"/>
    <dgm:cxn modelId="{1BD0BDFF-4B10-49D8-9CBC-AD53ACE1AA02}" type="presOf" srcId="{2E0CD814-EBF5-4332-A1D0-2D3092810554}" destId="{E3CF0A2D-DE05-44F7-B465-F65AE56148CB}" srcOrd="0" destOrd="0" presId="urn:microsoft.com/office/officeart/2008/layout/NameandTitleOrganizationalChart"/>
    <dgm:cxn modelId="{A812CB5D-875A-490B-8272-4330804FAD4E}" type="presOf" srcId="{57B71663-FDFF-45AB-8EBE-B22447F783F4}" destId="{1706723A-1316-4845-B5A7-BB5834051CAD}" srcOrd="0" destOrd="0" presId="urn:microsoft.com/office/officeart/2008/layout/NameandTitleOrganizationalChart"/>
    <dgm:cxn modelId="{0ABD8D6D-6EC3-4DBE-82E1-E50B23A2C213}" type="presOf" srcId="{98F23726-C782-4D4A-A633-812367A0FE41}" destId="{3A68727C-6130-41AD-AC98-5D6501B58565}" srcOrd="0" destOrd="0" presId="urn:microsoft.com/office/officeart/2008/layout/NameandTitleOrganizationalChart"/>
    <dgm:cxn modelId="{9E5038E4-3F22-4780-8E3D-5A6A44460FD0}" srcId="{ED6806A6-FFA2-4BB3-A5A3-B21117B69DBC}" destId="{57B71663-FDFF-45AB-8EBE-B22447F783F4}" srcOrd="0" destOrd="0" parTransId="{86500F51-B0A5-48B0-8A21-7C6C57CB8DBB}" sibTransId="{98F23726-C782-4D4A-A633-812367A0FE41}"/>
    <dgm:cxn modelId="{13596380-7138-4888-9835-FBCC6603FF72}" type="presOf" srcId="{8FD94DBB-7224-422D-95F4-C29919448C0E}" destId="{E1D06147-CAFA-42E2-B00B-F88BAD4CFD39}" srcOrd="0" destOrd="0" presId="urn:microsoft.com/office/officeart/2008/layout/NameandTitleOrganizationalChart"/>
    <dgm:cxn modelId="{E94D188C-63E1-4A26-953E-9E19C977F383}" type="presOf" srcId="{B560D829-BE42-4738-A8CF-DB362AC6B45A}" destId="{7217F10C-DBBD-4F8B-B2A9-3350FFE4FF2B}" srcOrd="0" destOrd="0" presId="urn:microsoft.com/office/officeart/2008/layout/NameandTitleOrganizationalChart"/>
    <dgm:cxn modelId="{E4668431-1073-49C5-A665-271D648EC340}" type="presOf" srcId="{B64E950E-169F-4542-AC47-7A5087DD2FC1}" destId="{00DDBCD7-B713-4ED0-B50B-AF3DA0ACEB3B}" srcOrd="0" destOrd="0" presId="urn:microsoft.com/office/officeart/2008/layout/NameandTitleOrganizationalChart"/>
    <dgm:cxn modelId="{941870C7-FEB1-49F7-9CCA-232CB59D6738}" type="presOf" srcId="{EB2CEA4D-07D0-4E63-BCEA-79ECD3F759F4}" destId="{0173DCCB-A8AA-406E-A8E7-C46DEC092EFB}" srcOrd="0" destOrd="0" presId="urn:microsoft.com/office/officeart/2008/layout/NameandTitleOrganizationalChart"/>
    <dgm:cxn modelId="{8E6C4DC3-1F39-43A5-9405-BD59902AEDF8}" type="presOf" srcId="{455AF66F-5105-4032-9240-F51C42D324AE}" destId="{F53DEC23-7992-4254-8A9F-9B186F6F2502}" srcOrd="0" destOrd="0" presId="urn:microsoft.com/office/officeart/2008/layout/NameandTitleOrganizationalChart"/>
    <dgm:cxn modelId="{5D3DE988-A0C0-4AD5-B86A-3027E32657FE}" type="presOf" srcId="{6055945D-2965-4E3B-89F6-F1A53258A938}" destId="{52EDF8E1-E6DD-4ED6-8A4F-3E08EB00D786}" srcOrd="0" destOrd="0" presId="urn:microsoft.com/office/officeart/2008/layout/NameandTitleOrganizationalChart"/>
    <dgm:cxn modelId="{0A10FCAB-D1A6-4521-9B11-7A5F59DB9EAB}" type="presOf" srcId="{354D5C96-9A17-42BC-ADE1-433B0CDB9607}" destId="{EFA6B025-45EC-4B95-A6DF-AC99EB7576CE}" srcOrd="0" destOrd="0" presId="urn:microsoft.com/office/officeart/2008/layout/NameandTitleOrganizationalChart"/>
    <dgm:cxn modelId="{F1768AEB-5899-464A-A478-0F5DAAF6232B}" type="presOf" srcId="{A1283448-6321-4655-A811-EF5FF4B2CEF7}" destId="{DFFFD04E-6638-4315-A87E-BB531CD7C5C1}" srcOrd="1" destOrd="0" presId="urn:microsoft.com/office/officeart/2008/layout/NameandTitleOrganizationalChart"/>
    <dgm:cxn modelId="{1B9D5BE0-5403-4ED5-BDDF-A5C7749329C5}" srcId="{352D4B6F-5D8A-4032-A4C1-1191808238DA}" destId="{2E0CD814-EBF5-4332-A1D0-2D3092810554}" srcOrd="0" destOrd="0" parTransId="{07E3EBDC-3602-40C3-BF4D-0B18D92C90DA}" sibTransId="{354D5C96-9A17-42BC-ADE1-433B0CDB9607}"/>
    <dgm:cxn modelId="{D481C999-AA65-4F96-B22F-0E7F4918AFB8}" type="presOf" srcId="{67076AD5-7616-4D13-B712-B24168F728C6}" destId="{E79646B1-20F9-4CA5-9430-CBC568909298}" srcOrd="0" destOrd="0" presId="urn:microsoft.com/office/officeart/2008/layout/NameandTitleOrganizationalChart"/>
    <dgm:cxn modelId="{25E0B282-388A-4406-93C7-675C332880E5}" type="presOf" srcId="{1CAF9CBF-86E6-4790-96E3-CB6D93E39525}" destId="{7090EBF6-69F5-4700-8240-CD6F11904189}" srcOrd="0" destOrd="0" presId="urn:microsoft.com/office/officeart/2008/layout/NameandTitleOrganizationalChart"/>
    <dgm:cxn modelId="{5B35978B-388D-444D-A5B5-0229637A6DED}" type="presOf" srcId="{488CCF75-8913-4F54-9475-4E22C8BA7F2B}" destId="{AA6579DE-DEAF-4D94-8A3B-C954ABF19D59}" srcOrd="0" destOrd="0" presId="urn:microsoft.com/office/officeart/2008/layout/NameandTitleOrganizationalChart"/>
    <dgm:cxn modelId="{5AAC2544-2813-4051-806A-6053107628E0}" srcId="{48E223B1-AC38-414F-96B7-0A7204847EB4}" destId="{A1283448-6321-4655-A811-EF5FF4B2CEF7}" srcOrd="0" destOrd="0" parTransId="{38CEE981-50EE-471F-BC70-4A12735EB36D}" sibTransId="{30C81A9B-13FA-42A1-9811-C6A1D51D70B3}"/>
    <dgm:cxn modelId="{8E88358E-CF32-4769-AFE4-9336FF492AB7}" type="presOf" srcId="{08CFD477-CE7A-4A2F-B359-15B93C9D7957}" destId="{004B2285-418F-4FF0-8A04-6646279AA609}" srcOrd="0" destOrd="0" presId="urn:microsoft.com/office/officeart/2008/layout/NameandTitleOrganizationalChart"/>
    <dgm:cxn modelId="{419BCE29-BD6D-48E5-B452-E5D35F36A05A}" type="presOf" srcId="{2E0CD814-EBF5-4332-A1D0-2D3092810554}" destId="{3563DF9A-6741-40D3-9955-A0E89BC62AC5}" srcOrd="1" destOrd="0" presId="urn:microsoft.com/office/officeart/2008/layout/NameandTitleOrganizationalChart"/>
    <dgm:cxn modelId="{43E6CF12-9A46-4375-AED0-7B0B291441B1}" type="presOf" srcId="{B9DCCDBE-65CB-470B-AFC1-F6316ADAE7C9}" destId="{6A697F7C-6DDD-46A5-ACB5-151F84745A08}" srcOrd="0" destOrd="0" presId="urn:microsoft.com/office/officeart/2008/layout/NameandTitleOrganizationalChart"/>
    <dgm:cxn modelId="{A2DDEB6D-933E-41E1-AF6D-2768313DE67B}" type="presOf" srcId="{16644AB3-B24E-4FDE-A4CB-F6184BA19D58}" destId="{806E8D47-BD18-4A2E-A300-A04804A02940}" srcOrd="0" destOrd="0" presId="urn:microsoft.com/office/officeart/2008/layout/NameandTitleOrganizationalChart"/>
    <dgm:cxn modelId="{CC75C00D-665E-40D1-A020-0918CF18628A}" type="presOf" srcId="{4DD062E0-978A-4049-8597-21E51B47F11E}" destId="{79C24BEE-8489-447E-B1BE-6B6FBE3F3128}" srcOrd="0" destOrd="0" presId="urn:microsoft.com/office/officeart/2008/layout/NameandTitleOrganizationalChart"/>
    <dgm:cxn modelId="{AA73CC04-FAB2-4C53-AC37-6591DB82AF5A}" type="presOf" srcId="{1AF31575-0F66-440A-8744-3D597BB7C892}" destId="{6EDCAC2A-8BE0-4324-BE5C-E09233B800A9}" srcOrd="1" destOrd="0" presId="urn:microsoft.com/office/officeart/2008/layout/NameandTitleOrganizationalChart"/>
    <dgm:cxn modelId="{3727D428-BD2F-4C77-A5AA-34A8C2030650}" srcId="{3EB9A6A1-B751-4CD5-8746-9B0C4BA3B291}" destId="{00029D87-6B00-45AE-AA75-92F870B807DE}" srcOrd="1" destOrd="0" parTransId="{16644AB3-B24E-4FDE-A4CB-F6184BA19D58}" sibTransId="{FE313917-F1BE-4C0C-B37C-47347DFFD109}"/>
    <dgm:cxn modelId="{95811C64-238E-4507-81AE-FF1FC9114840}" type="presOf" srcId="{6A8B1D0E-2BC3-422C-9B39-B4F5D3B028AD}" destId="{5CE801A7-78FB-4DCE-A305-B2EB80279D08}" srcOrd="0" destOrd="0" presId="urn:microsoft.com/office/officeart/2008/layout/NameandTitleOrganizationalChart"/>
    <dgm:cxn modelId="{42CF50FE-5217-4088-A95B-C98BD7954048}" type="presOf" srcId="{DD9D910D-6F67-4042-B7D4-66B8E3BF4E71}" destId="{2EE26D80-D92B-41FB-90A9-C9EC5CBF57D5}" srcOrd="0" destOrd="0" presId="urn:microsoft.com/office/officeart/2008/layout/NameandTitleOrganizationalChart"/>
    <dgm:cxn modelId="{AD8D0C24-F420-4305-BF8F-85E856A2692F}" type="presOf" srcId="{ED6806A6-FFA2-4BB3-A5A3-B21117B69DBC}" destId="{A02C34B0-6FA0-4C22-B660-B31820333476}" srcOrd="0" destOrd="0" presId="urn:microsoft.com/office/officeart/2008/layout/NameandTitleOrganizationalChart"/>
    <dgm:cxn modelId="{28E07F66-FB7C-46F7-8595-018312A2CEBE}" type="presOf" srcId="{19563922-9EF2-4B71-9913-7029D6F94A39}" destId="{817A781A-7EAE-4C82-9139-7A2E6BBA545D}" srcOrd="0" destOrd="0" presId="urn:microsoft.com/office/officeart/2008/layout/NameandTitleOrganizationalChart"/>
    <dgm:cxn modelId="{A4109FF8-69C6-4286-8450-A1C23692E6B1}" type="presOf" srcId="{48E223B1-AC38-414F-96B7-0A7204847EB4}" destId="{AC4513B2-6DAB-404D-B424-B96AD5BF3BEF}" srcOrd="1" destOrd="0" presId="urn:microsoft.com/office/officeart/2008/layout/NameandTitleOrganizationalChart"/>
    <dgm:cxn modelId="{0862CD01-D198-46DB-8262-CFE6F3302881}" srcId="{3CE2A50F-913D-43D0-9B83-661092318213}" destId="{22AD016A-AE74-4782-897D-A4A522B3D083}" srcOrd="0" destOrd="0" parTransId="{D9DB0CC2-8358-4CFA-9EFF-48B1D5171868}" sibTransId="{DD9D910D-6F67-4042-B7D4-66B8E3BF4E71}"/>
    <dgm:cxn modelId="{1AC64985-6569-4D7E-8A13-539C053DBBD7}" type="presOf" srcId="{B43EF10E-3EB7-4CC8-B5FC-8D0562FC57DF}" destId="{4B6359A4-1254-4B45-9FEF-33992B3690DF}" srcOrd="0" destOrd="0" presId="urn:microsoft.com/office/officeart/2008/layout/NameandTitleOrganizationalChart"/>
    <dgm:cxn modelId="{15E61C80-DDCA-4F93-BF7E-7025118A1650}" type="presOf" srcId="{1AF31575-0F66-440A-8744-3D597BB7C892}" destId="{8DCDD9EE-8CBF-4CE4-87AF-1854C0208384}" srcOrd="0" destOrd="0" presId="urn:microsoft.com/office/officeart/2008/layout/NameandTitleOrganizationalChart"/>
    <dgm:cxn modelId="{19310323-9782-4F45-BAB5-25625142FC32}" type="presOf" srcId="{88D192CD-ECB2-4C49-84AC-B304B77170CA}" destId="{A43611E9-96C4-4E19-BCDD-03DDB04F307B}" srcOrd="0" destOrd="0" presId="urn:microsoft.com/office/officeart/2008/layout/NameandTitleOrganizationalChart"/>
    <dgm:cxn modelId="{C405A00A-71D6-471F-8758-BDE38EFEA353}" type="presOf" srcId="{3CE2A50F-913D-43D0-9B83-661092318213}" destId="{6F4B6812-3D4D-4553-966B-9B4F3754DA44}" srcOrd="0" destOrd="0" presId="urn:microsoft.com/office/officeart/2008/layout/NameandTitleOrganizationalChart"/>
    <dgm:cxn modelId="{3DADE2EE-4F74-4518-AA7D-5B3D6F9C7287}" type="presOf" srcId="{3764EAD2-78EE-4B32-B18E-D71A7D681AF9}" destId="{EB1E4574-6C81-4C26-BDA3-9E8D0860D4BA}" srcOrd="0" destOrd="0" presId="urn:microsoft.com/office/officeart/2008/layout/NameandTitleOrganizationalChart"/>
    <dgm:cxn modelId="{904C7BF0-2F95-4DDB-8EF3-9AB9B083529F}" srcId="{8EC81C7D-1079-40A9-B604-048019806D2A}" destId="{A1070A2C-6387-4C5C-9C73-4EDC5D4390FB}" srcOrd="1" destOrd="0" parTransId="{B415A865-2FDB-4883-A6E4-DC78E2F900DB}" sibTransId="{D3FD32A4-BA62-44E2-B374-78ED4ECA76FD}"/>
    <dgm:cxn modelId="{54224DD9-A1CA-4918-B455-BA2AD1116126}" type="presOf" srcId="{B415A865-2FDB-4883-A6E4-DC78E2F900DB}" destId="{25AF2FDE-886E-42E5-A240-2E6476AA775C}" srcOrd="0" destOrd="0" presId="urn:microsoft.com/office/officeart/2008/layout/NameandTitleOrganizationalChart"/>
    <dgm:cxn modelId="{4380159E-0285-41A6-8431-D85E732CC5FC}" srcId="{57B71663-FDFF-45AB-8EBE-B22447F783F4}" destId="{CE9FC997-BEF4-4E04-B718-84C8D78DD16B}" srcOrd="4" destOrd="0" parTransId="{90CD80C0-858C-41CB-8913-B694D20D6A9C}" sibTransId="{67076AD5-7616-4D13-B712-B24168F728C6}"/>
    <dgm:cxn modelId="{86217A11-8003-42DE-8606-B6139D107F1E}" type="presOf" srcId="{79F34144-AC2C-4F45-B494-141D3EE60F15}" destId="{BA6E72F6-C741-4347-BFDB-A822BD3488A5}" srcOrd="0" destOrd="0" presId="urn:microsoft.com/office/officeart/2008/layout/NameandTitleOrganizationalChart"/>
    <dgm:cxn modelId="{9464D4BD-40CC-4C40-9C47-D2AD537F8B9B}" type="presOf" srcId="{8EC81C7D-1079-40A9-B604-048019806D2A}" destId="{E8894E47-DA85-4E60-89D2-9AF8A1A47D85}" srcOrd="0" destOrd="0" presId="urn:microsoft.com/office/officeart/2008/layout/NameandTitleOrganizationalChart"/>
    <dgm:cxn modelId="{1B9D9221-3F8A-4F03-931F-29B242CCFF62}" srcId="{57B71663-FDFF-45AB-8EBE-B22447F783F4}" destId="{352D4B6F-5D8A-4032-A4C1-1191808238DA}" srcOrd="1" destOrd="0" parTransId="{E90AC113-E72B-492F-94F4-2F3AB357343E}" sibTransId="{6A1A864D-A3A9-4883-8DC4-FD864C7235F5}"/>
    <dgm:cxn modelId="{F57CD29A-F966-4F71-B8E0-4A968DEE2C12}" type="presOf" srcId="{6A1A864D-A3A9-4883-8DC4-FD864C7235F5}" destId="{6141F6B5-70A8-4211-8CF0-77F5DA0AED14}" srcOrd="0" destOrd="0" presId="urn:microsoft.com/office/officeart/2008/layout/NameandTitleOrganizationalChart"/>
    <dgm:cxn modelId="{B18F67F2-F603-4E86-ABD4-AD9A6D738840}" type="presOf" srcId="{8FD94DBB-7224-422D-95F4-C29919448C0E}" destId="{1BCC7C24-DF20-44B8-9B25-E2BB244E7E4D}" srcOrd="1" destOrd="0" presId="urn:microsoft.com/office/officeart/2008/layout/NameandTitleOrganizationalChart"/>
    <dgm:cxn modelId="{758D9187-3B87-4AD2-B1EA-B5B81658E17B}" srcId="{48E223B1-AC38-414F-96B7-0A7204847EB4}" destId="{A05173F0-D417-419E-A7B2-DF0C251EC23F}" srcOrd="2" destOrd="0" parTransId="{455AF66F-5105-4032-9240-F51C42D324AE}" sibTransId="{7F640FD3-CECD-4B1F-96A3-939595106538}"/>
    <dgm:cxn modelId="{C445C8AA-DD33-4E28-9B95-0A51454B4D55}" type="presOf" srcId="{26FBEED7-CAC4-4C0C-9B5F-C8ED551E7168}" destId="{A4485E40-0D94-440E-B1D5-B2D0D103C683}" srcOrd="0" destOrd="0" presId="urn:microsoft.com/office/officeart/2008/layout/NameandTitleOrganizationalChart"/>
    <dgm:cxn modelId="{73867E8A-0FB9-4BF9-BF0E-4693C640B0E4}" type="presOf" srcId="{D9DB0CC2-8358-4CFA-9EFF-48B1D5171868}" destId="{CAF9E0A6-CB07-4DD0-8F64-FC323315276C}" srcOrd="0" destOrd="0" presId="urn:microsoft.com/office/officeart/2008/layout/NameandTitleOrganizationalChart"/>
    <dgm:cxn modelId="{E4B4ED23-E725-4E31-B9C6-E9103E9490ED}" type="presOf" srcId="{3EB9A6A1-B751-4CD5-8746-9B0C4BA3B291}" destId="{70B7F218-10E6-42E3-A5FD-669922F3351C}" srcOrd="1" destOrd="0" presId="urn:microsoft.com/office/officeart/2008/layout/NameandTitleOrganizationalChart"/>
    <dgm:cxn modelId="{D58F7C9E-C63F-4ED1-BE13-49342D3CACF0}" srcId="{352D4B6F-5D8A-4032-A4C1-1191808238DA}" destId="{1AF31575-0F66-440A-8744-3D597BB7C892}" srcOrd="1" destOrd="0" parTransId="{7D0216AF-CF41-4BE7-A79F-61CA80672A58}" sibTransId="{88D192CD-ECB2-4C49-84AC-B304B77170CA}"/>
    <dgm:cxn modelId="{DCA44184-E9F5-4DFA-A741-25942A7ACEE3}" type="presOf" srcId="{3EB9A6A1-B751-4CD5-8746-9B0C4BA3B291}" destId="{E4A69EEC-8448-4702-85B7-BB38961B3967}" srcOrd="0" destOrd="0" presId="urn:microsoft.com/office/officeart/2008/layout/NameandTitleOrganizationalChart"/>
    <dgm:cxn modelId="{2CF10CF0-A2EE-4F90-95C5-A6FFF886FE5B}" type="presOf" srcId="{A05173F0-D417-419E-A7B2-DF0C251EC23F}" destId="{06B7863E-D7D0-446A-8C94-6F39F8DA6FC4}" srcOrd="1" destOrd="0" presId="urn:microsoft.com/office/officeart/2008/layout/NameandTitleOrganizationalChart"/>
    <dgm:cxn modelId="{FF4CDD02-86C4-4190-9C35-C4C8A87CF8D3}" type="presOf" srcId="{22AD016A-AE74-4782-897D-A4A522B3D083}" destId="{C9643F09-8253-4DB5-8556-B02C683995E8}" srcOrd="0" destOrd="0" presId="urn:microsoft.com/office/officeart/2008/layout/NameandTitleOrganizationalChart"/>
    <dgm:cxn modelId="{98570FA6-D131-452C-9745-6EAFC54A9070}" type="presOf" srcId="{E90AC113-E72B-492F-94F4-2F3AB357343E}" destId="{611CFEE6-04ED-46CB-A643-EF9677B71AF0}" srcOrd="0" destOrd="0" presId="urn:microsoft.com/office/officeart/2008/layout/NameandTitleOrganizationalChart"/>
    <dgm:cxn modelId="{F22BB997-26FD-4D3F-9722-495344815EB8}" type="presOf" srcId="{30C81A9B-13FA-42A1-9811-C6A1D51D70B3}" destId="{058EBADE-7017-4761-9B16-13191B2A27C7}" srcOrd="0" destOrd="0" presId="urn:microsoft.com/office/officeart/2008/layout/NameandTitleOrganizationalChart"/>
    <dgm:cxn modelId="{F36EA35B-3F6F-4282-9642-F8CF08792521}" type="presOf" srcId="{ADB1CB30-25D5-4FF4-A1FC-57F5D6E264B0}" destId="{2056EBD1-CF48-4836-8362-4173F941440B}" srcOrd="0" destOrd="0" presId="urn:microsoft.com/office/officeart/2008/layout/NameandTitleOrganizationalChart"/>
    <dgm:cxn modelId="{FC8A0226-9F90-4EC2-8720-82C91BD551E4}" type="presOf" srcId="{7F640FD3-CECD-4B1F-96A3-939595106538}" destId="{5A2FC29E-E7FE-4945-9BD1-CC8FFED78080}" srcOrd="0" destOrd="0" presId="urn:microsoft.com/office/officeart/2008/layout/NameandTitleOrganizationalChart"/>
    <dgm:cxn modelId="{C955AF80-DE42-4B0A-8FE6-A79BCD6EF96C}" type="presOf" srcId="{550EC180-65FE-4E72-B8F7-998E8AF3FD44}" destId="{3935150C-DE4F-4327-862A-ABEB00C003D2}" srcOrd="0" destOrd="0" presId="urn:microsoft.com/office/officeart/2008/layout/NameandTitleOrganizationalChart"/>
    <dgm:cxn modelId="{32E631E5-6A74-4C78-BC64-E38F91FE87DE}" type="presOf" srcId="{1426B8C5-C7CD-439E-B9DA-22FDA0341B1B}" destId="{D994CB04-4C11-43C4-9FCA-DFE420ADA02E}" srcOrd="0" destOrd="0" presId="urn:microsoft.com/office/officeart/2008/layout/NameandTitleOrganizationalChart"/>
    <dgm:cxn modelId="{C676D9B0-A680-432D-BC01-12262B7CFAC7}" type="presOf" srcId="{00029D87-6B00-45AE-AA75-92F870B807DE}" destId="{F9D588D5-862D-4692-BF5F-A1EC4EA5D336}" srcOrd="1" destOrd="0" presId="urn:microsoft.com/office/officeart/2008/layout/NameandTitleOrganizationalChart"/>
    <dgm:cxn modelId="{A4E84ECA-B2F2-4444-AB25-B2702D221D49}" type="presOf" srcId="{0BC29E55-1496-44EE-803E-713B76D6F712}" destId="{FBCC1762-88EC-4D20-B4DC-95EDA0E82318}" srcOrd="0" destOrd="0" presId="urn:microsoft.com/office/officeart/2008/layout/NameandTitleOrganizationalChart"/>
    <dgm:cxn modelId="{8AED180F-E722-420E-8056-BA93F2611B93}" type="presOf" srcId="{A05173F0-D417-419E-A7B2-DF0C251EC23F}" destId="{A9EB61C2-5BD6-43C0-AA3F-07A8FA0537BC}" srcOrd="0" destOrd="0" presId="urn:microsoft.com/office/officeart/2008/layout/NameandTitleOrganizationalChart"/>
    <dgm:cxn modelId="{3E509557-768B-4D1A-ABA2-0044EBCE8D21}" type="presOf" srcId="{D6F80ED0-7F36-4D4A-8F9D-46992CA895D5}" destId="{8769048D-EEC9-463B-91FA-384161485EC1}" srcOrd="1" destOrd="0" presId="urn:microsoft.com/office/officeart/2008/layout/NameandTitleOrganizationalChart"/>
    <dgm:cxn modelId="{9BC023C3-BE7E-42B4-9ACA-05933402AEA0}" type="presOf" srcId="{D3FD32A4-BA62-44E2-B374-78ED4ECA76FD}" destId="{CBA3F654-4C43-4BFB-BA73-94E3C05E99F8}" srcOrd="0" destOrd="0" presId="urn:microsoft.com/office/officeart/2008/layout/NameandTitleOrganizationalChart"/>
    <dgm:cxn modelId="{73BE08B2-E789-4D09-A513-397B73FC69E7}" type="presOf" srcId="{22AD016A-AE74-4782-897D-A4A522B3D083}" destId="{880E3669-FEC5-412E-904E-5F9998370005}" srcOrd="1" destOrd="0" presId="urn:microsoft.com/office/officeart/2008/layout/NameandTitleOrganizationalChart"/>
    <dgm:cxn modelId="{95C8EA7A-ABC9-443F-91B0-279CB14C94D5}" type="presOf" srcId="{8EC81C7D-1079-40A9-B604-048019806D2A}" destId="{01810447-4F83-4FF3-B5F1-8FD705321319}" srcOrd="1" destOrd="0" presId="urn:microsoft.com/office/officeart/2008/layout/NameandTitleOrganizationalChart"/>
    <dgm:cxn modelId="{32513F96-16F8-4FC2-A194-72844427BA6E}" type="presOf" srcId="{3CE2A50F-913D-43D0-9B83-661092318213}" destId="{13FABAFA-B111-4188-9D09-A600216F7470}" srcOrd="1" destOrd="0" presId="urn:microsoft.com/office/officeart/2008/layout/NameandTitleOrganizationalChart"/>
    <dgm:cxn modelId="{19CC06E2-AA38-4C63-A4D5-2337409D5C81}" type="presOf" srcId="{A1283448-6321-4655-A811-EF5FF4B2CEF7}" destId="{63C51C64-3FCA-4645-AE25-CC4493903C7E}" srcOrd="0" destOrd="0" presId="urn:microsoft.com/office/officeart/2008/layout/NameandTitleOrganizationalChart"/>
    <dgm:cxn modelId="{042D5EBE-6E41-460D-887B-19B867A6E6B0}" srcId="{A1283448-6321-4655-A811-EF5FF4B2CEF7}" destId="{6A8B1D0E-2BC3-422C-9B39-B4F5D3B028AD}" srcOrd="0" destOrd="0" parTransId="{6055945D-2965-4E3B-89F6-F1A53258A938}" sibTransId="{4DD062E0-978A-4049-8597-21E51B47F11E}"/>
    <dgm:cxn modelId="{9881B452-4D5C-4FAE-8D81-C6020F5B973B}" srcId="{57B71663-FDFF-45AB-8EBE-B22447F783F4}" destId="{D6F80ED0-7F36-4D4A-8F9D-46992CA895D5}" srcOrd="3" destOrd="0" parTransId="{EB2CEA4D-07D0-4E63-BCEA-79ECD3F759F4}" sibTransId="{08CFD477-CE7A-4A2F-B359-15B93C9D7957}"/>
    <dgm:cxn modelId="{950136A2-CBCE-4195-B98B-74CCE41F50A2}" type="presOf" srcId="{A1070A2C-6387-4C5C-9C73-4EDC5D4390FB}" destId="{9DDDB04E-9053-4DF6-9F85-29F3B398DC83}" srcOrd="0" destOrd="0" presId="urn:microsoft.com/office/officeart/2008/layout/NameandTitleOrganizationalChart"/>
    <dgm:cxn modelId="{C46A33B6-52BC-43F5-ACD0-360C0A3DD70C}" type="presOf" srcId="{352D4B6F-5D8A-4032-A4C1-1191808238DA}" destId="{F8EA13AD-9C1C-4CAC-9954-988BDC137628}" srcOrd="0" destOrd="0" presId="urn:microsoft.com/office/officeart/2008/layout/NameandTitleOrganizationalChart"/>
    <dgm:cxn modelId="{299242AF-3F32-4FA8-835E-B781921E2AD8}" type="presOf" srcId="{07E3EBDC-3602-40C3-BF4D-0B18D92C90DA}" destId="{69CA03E3-5DFE-4D9B-B66E-C527AEEBEA39}" srcOrd="0" destOrd="0" presId="urn:microsoft.com/office/officeart/2008/layout/NameandTitleOrganizationalChart"/>
    <dgm:cxn modelId="{997C0705-2385-4324-8C16-DE3322A8D2EE}" type="presOf" srcId="{FE313917-F1BE-4C0C-B37C-47347DFFD109}" destId="{D1F59017-4EA5-40EC-9E11-C5543B607260}" srcOrd="0" destOrd="0" presId="urn:microsoft.com/office/officeart/2008/layout/NameandTitleOrganizationalChart"/>
    <dgm:cxn modelId="{66E9D3C0-ECAE-47C9-B94E-C2D92399DC6F}" type="presParOf" srcId="{A02C34B0-6FA0-4C22-B660-B31820333476}" destId="{C0E6DB2F-13CC-4FE5-B732-95B767A5A53B}" srcOrd="0" destOrd="0" presId="urn:microsoft.com/office/officeart/2008/layout/NameandTitleOrganizationalChart"/>
    <dgm:cxn modelId="{979C52B9-D29F-49F9-BF29-527A0257F192}" type="presParOf" srcId="{C0E6DB2F-13CC-4FE5-B732-95B767A5A53B}" destId="{E80FD540-4C29-4164-BB72-D914EA7C1EA0}" srcOrd="0" destOrd="0" presId="urn:microsoft.com/office/officeart/2008/layout/NameandTitleOrganizationalChart"/>
    <dgm:cxn modelId="{AE37D6E9-9D94-439B-9202-38613A515AFB}" type="presParOf" srcId="{E80FD540-4C29-4164-BB72-D914EA7C1EA0}" destId="{1706723A-1316-4845-B5A7-BB5834051CAD}" srcOrd="0" destOrd="0" presId="urn:microsoft.com/office/officeart/2008/layout/NameandTitleOrganizationalChart"/>
    <dgm:cxn modelId="{3328DF10-EEA3-46E2-9F10-DFFC7E582D1C}" type="presParOf" srcId="{E80FD540-4C29-4164-BB72-D914EA7C1EA0}" destId="{3A68727C-6130-41AD-AC98-5D6501B58565}" srcOrd="1" destOrd="0" presId="urn:microsoft.com/office/officeart/2008/layout/NameandTitleOrganizationalChart"/>
    <dgm:cxn modelId="{867DB11C-846C-4753-A1F1-268056F4689D}" type="presParOf" srcId="{E80FD540-4C29-4164-BB72-D914EA7C1EA0}" destId="{850E9041-7C05-47D6-98D2-96ABBB35AC03}" srcOrd="2" destOrd="0" presId="urn:microsoft.com/office/officeart/2008/layout/NameandTitleOrganizationalChart"/>
    <dgm:cxn modelId="{0EE84190-B080-4005-BE41-443DF4B84A72}" type="presParOf" srcId="{C0E6DB2F-13CC-4FE5-B732-95B767A5A53B}" destId="{383DEDDA-A3CD-4B36-ABA9-A22554AF2335}" srcOrd="1" destOrd="0" presId="urn:microsoft.com/office/officeart/2008/layout/NameandTitleOrganizationalChart"/>
    <dgm:cxn modelId="{C6A825AA-9526-45E7-B235-9AE3363DBBC2}" type="presParOf" srcId="{383DEDDA-A3CD-4B36-ABA9-A22554AF2335}" destId="{7217F10C-DBBD-4F8B-B2A9-3350FFE4FF2B}" srcOrd="0" destOrd="0" presId="urn:microsoft.com/office/officeart/2008/layout/NameandTitleOrganizationalChart"/>
    <dgm:cxn modelId="{50910149-F6E3-4BC4-A132-294D5BE2FBF1}" type="presParOf" srcId="{383DEDDA-A3CD-4B36-ABA9-A22554AF2335}" destId="{3A95A0E3-EFF9-40D4-A61D-3A75F253B4C5}" srcOrd="1" destOrd="0" presId="urn:microsoft.com/office/officeart/2008/layout/NameandTitleOrganizationalChart"/>
    <dgm:cxn modelId="{D3A67DDE-004F-479D-844B-216E35F747C3}" type="presParOf" srcId="{3A95A0E3-EFF9-40D4-A61D-3A75F253B4C5}" destId="{2B7CB20A-ECE0-4E75-9A54-A21580B7800A}" srcOrd="0" destOrd="0" presId="urn:microsoft.com/office/officeart/2008/layout/NameandTitleOrganizationalChart"/>
    <dgm:cxn modelId="{C291B9C8-26AC-41F4-801E-4E4E008B8F89}" type="presParOf" srcId="{2B7CB20A-ECE0-4E75-9A54-A21580B7800A}" destId="{E4A69EEC-8448-4702-85B7-BB38961B3967}" srcOrd="0" destOrd="0" presId="urn:microsoft.com/office/officeart/2008/layout/NameandTitleOrganizationalChart"/>
    <dgm:cxn modelId="{2D9943E4-D9CC-4B8B-AE76-80EB83B3BA7F}" type="presParOf" srcId="{2B7CB20A-ECE0-4E75-9A54-A21580B7800A}" destId="{AA6579DE-DEAF-4D94-8A3B-C954ABF19D59}" srcOrd="1" destOrd="0" presId="urn:microsoft.com/office/officeart/2008/layout/NameandTitleOrganizationalChart"/>
    <dgm:cxn modelId="{A94DBEF4-7ECE-42CC-925D-F95F552A4D90}" type="presParOf" srcId="{2B7CB20A-ECE0-4E75-9A54-A21580B7800A}" destId="{70B7F218-10E6-42E3-A5FD-669922F3351C}" srcOrd="2" destOrd="0" presId="urn:microsoft.com/office/officeart/2008/layout/NameandTitleOrganizationalChart"/>
    <dgm:cxn modelId="{39A7B9B8-63F8-4F17-B68C-80049489BBFD}" type="presParOf" srcId="{3A95A0E3-EFF9-40D4-A61D-3A75F253B4C5}" destId="{5C6FA8C9-C7C8-4AA4-9C06-EBBB697A0D30}" srcOrd="1" destOrd="0" presId="urn:microsoft.com/office/officeart/2008/layout/NameandTitleOrganizationalChart"/>
    <dgm:cxn modelId="{26DF5337-49FD-4009-911C-DDEC0E1519F0}" type="presParOf" srcId="{5C6FA8C9-C7C8-4AA4-9C06-EBBB697A0D30}" destId="{3935150C-DE4F-4327-862A-ABEB00C003D2}" srcOrd="0" destOrd="0" presId="urn:microsoft.com/office/officeart/2008/layout/NameandTitleOrganizationalChart"/>
    <dgm:cxn modelId="{C4739B9E-8123-4888-B794-552C254BB4D0}" type="presParOf" srcId="{5C6FA8C9-C7C8-4AA4-9C06-EBBB697A0D30}" destId="{B5EB7207-2049-4855-86E4-7203B047D264}" srcOrd="1" destOrd="0" presId="urn:microsoft.com/office/officeart/2008/layout/NameandTitleOrganizationalChart"/>
    <dgm:cxn modelId="{B108A472-83A5-48CB-807C-51D7F8752CBA}" type="presParOf" srcId="{B5EB7207-2049-4855-86E4-7203B047D264}" destId="{2B68AD72-8823-41FC-B98B-314642DEAA57}" srcOrd="0" destOrd="0" presId="urn:microsoft.com/office/officeart/2008/layout/NameandTitleOrganizationalChart"/>
    <dgm:cxn modelId="{D0AAAFCF-E3CA-4023-80FB-97ADBB47691D}" type="presParOf" srcId="{2B68AD72-8823-41FC-B98B-314642DEAA57}" destId="{FBCC1762-88EC-4D20-B4DC-95EDA0E82318}" srcOrd="0" destOrd="0" presId="urn:microsoft.com/office/officeart/2008/layout/NameandTitleOrganizationalChart"/>
    <dgm:cxn modelId="{2AC545C6-DBE0-4315-A479-0F61FF1AFC80}" type="presParOf" srcId="{2B68AD72-8823-41FC-B98B-314642DEAA57}" destId="{4B6359A4-1254-4B45-9FEF-33992B3690DF}" srcOrd="1" destOrd="0" presId="urn:microsoft.com/office/officeart/2008/layout/NameandTitleOrganizationalChart"/>
    <dgm:cxn modelId="{580A6169-4433-44EF-BE51-7C62F1074931}" type="presParOf" srcId="{2B68AD72-8823-41FC-B98B-314642DEAA57}" destId="{CF0C6C16-1E24-4B82-8E80-7068C42C850E}" srcOrd="2" destOrd="0" presId="urn:microsoft.com/office/officeart/2008/layout/NameandTitleOrganizationalChart"/>
    <dgm:cxn modelId="{9E7424AD-6B79-48CD-AA50-E355454C26DC}" type="presParOf" srcId="{B5EB7207-2049-4855-86E4-7203B047D264}" destId="{3AAC3AD8-9017-43D5-8577-DC829180F105}" srcOrd="1" destOrd="0" presId="urn:microsoft.com/office/officeart/2008/layout/NameandTitleOrganizationalChart"/>
    <dgm:cxn modelId="{D0CEF603-360D-4E67-BCBE-49EC851E7368}" type="presParOf" srcId="{B5EB7207-2049-4855-86E4-7203B047D264}" destId="{518ACB44-4A9A-49B4-A6C7-EEFF4C2D891A}" srcOrd="2" destOrd="0" presId="urn:microsoft.com/office/officeart/2008/layout/NameandTitleOrganizationalChart"/>
    <dgm:cxn modelId="{5F84B6D5-26E6-406F-8AEA-72B2A61C4356}" type="presParOf" srcId="{5C6FA8C9-C7C8-4AA4-9C06-EBBB697A0D30}" destId="{806E8D47-BD18-4A2E-A300-A04804A02940}" srcOrd="2" destOrd="0" presId="urn:microsoft.com/office/officeart/2008/layout/NameandTitleOrganizationalChart"/>
    <dgm:cxn modelId="{6D7A8A18-D695-4F35-80EB-0225CB43AA8F}" type="presParOf" srcId="{5C6FA8C9-C7C8-4AA4-9C06-EBBB697A0D30}" destId="{3C1F6367-7BFC-4DB0-A4AA-32E4C330CA66}" srcOrd="3" destOrd="0" presId="urn:microsoft.com/office/officeart/2008/layout/NameandTitleOrganizationalChart"/>
    <dgm:cxn modelId="{87E2A1A4-E70F-4E35-95BE-6958AAA7447E}" type="presParOf" srcId="{3C1F6367-7BFC-4DB0-A4AA-32E4C330CA66}" destId="{DCDDA105-52DA-4CC3-91AC-5013FAC07F62}" srcOrd="0" destOrd="0" presId="urn:microsoft.com/office/officeart/2008/layout/NameandTitleOrganizationalChart"/>
    <dgm:cxn modelId="{657FD9DA-746A-44A4-9C2E-5DF5CD2800F0}" type="presParOf" srcId="{DCDDA105-52DA-4CC3-91AC-5013FAC07F62}" destId="{6F471B92-7869-44C4-8199-5C3D678957C7}" srcOrd="0" destOrd="0" presId="urn:microsoft.com/office/officeart/2008/layout/NameandTitleOrganizationalChart"/>
    <dgm:cxn modelId="{26A56950-03A2-4111-80A1-6D015D78B313}" type="presParOf" srcId="{DCDDA105-52DA-4CC3-91AC-5013FAC07F62}" destId="{D1F59017-4EA5-40EC-9E11-C5543B607260}" srcOrd="1" destOrd="0" presId="urn:microsoft.com/office/officeart/2008/layout/NameandTitleOrganizationalChart"/>
    <dgm:cxn modelId="{74E03B72-4FDE-4F4D-9C27-BF88FF0BF175}" type="presParOf" srcId="{DCDDA105-52DA-4CC3-91AC-5013FAC07F62}" destId="{F9D588D5-862D-4692-BF5F-A1EC4EA5D336}" srcOrd="2" destOrd="0" presId="urn:microsoft.com/office/officeart/2008/layout/NameandTitleOrganizationalChart"/>
    <dgm:cxn modelId="{E44BBC4E-8BF4-4BC6-A9D4-944224B90DA8}" type="presParOf" srcId="{3C1F6367-7BFC-4DB0-A4AA-32E4C330CA66}" destId="{B72954F6-563A-4918-AC5A-EA13DCB308F6}" srcOrd="1" destOrd="0" presId="urn:microsoft.com/office/officeart/2008/layout/NameandTitleOrganizationalChart"/>
    <dgm:cxn modelId="{E0105FA2-09BA-4831-909A-3470A3491126}" type="presParOf" srcId="{B72954F6-563A-4918-AC5A-EA13DCB308F6}" destId="{817A781A-7EAE-4C82-9139-7A2E6BBA545D}" srcOrd="0" destOrd="0" presId="urn:microsoft.com/office/officeart/2008/layout/NameandTitleOrganizationalChart"/>
    <dgm:cxn modelId="{764AA72F-5B7A-4144-9D2D-BF87BDB6751C}" type="presParOf" srcId="{B72954F6-563A-4918-AC5A-EA13DCB308F6}" destId="{9F77CD9E-ACA7-46FD-AD75-035ED5A9A9CB}" srcOrd="1" destOrd="0" presId="urn:microsoft.com/office/officeart/2008/layout/NameandTitleOrganizationalChart"/>
    <dgm:cxn modelId="{A9EDB4FD-E883-4478-8CC4-00D54115BC80}" type="presParOf" srcId="{9F77CD9E-ACA7-46FD-AD75-035ED5A9A9CB}" destId="{D9973CCE-2D2D-4645-BF67-61548BB52CA3}" srcOrd="0" destOrd="0" presId="urn:microsoft.com/office/officeart/2008/layout/NameandTitleOrganizationalChart"/>
    <dgm:cxn modelId="{AFE8A98A-A74F-4C28-97F0-5CF697A4800C}" type="presParOf" srcId="{D9973CCE-2D2D-4645-BF67-61548BB52CA3}" destId="{3AD3B0DC-2F44-40BF-90F5-312FC1E59733}" srcOrd="0" destOrd="0" presId="urn:microsoft.com/office/officeart/2008/layout/NameandTitleOrganizationalChart"/>
    <dgm:cxn modelId="{DB35A8E8-080A-4F58-95E4-780600CC9814}" type="presParOf" srcId="{D9973CCE-2D2D-4645-BF67-61548BB52CA3}" destId="{BA6E72F6-C741-4347-BFDB-A822BD3488A5}" srcOrd="1" destOrd="0" presId="urn:microsoft.com/office/officeart/2008/layout/NameandTitleOrganizationalChart"/>
    <dgm:cxn modelId="{E43AE367-7976-4FD9-A20B-9B14423D5CEE}" type="presParOf" srcId="{D9973CCE-2D2D-4645-BF67-61548BB52CA3}" destId="{00BEAD08-702D-4041-8329-7F12D3B71C15}" srcOrd="2" destOrd="0" presId="urn:microsoft.com/office/officeart/2008/layout/NameandTitleOrganizationalChart"/>
    <dgm:cxn modelId="{446AC400-E140-446C-AE0B-16B9F1974711}" type="presParOf" srcId="{9F77CD9E-ACA7-46FD-AD75-035ED5A9A9CB}" destId="{D95B2880-B48A-4556-9C05-BD5CF5F117E5}" srcOrd="1" destOrd="0" presId="urn:microsoft.com/office/officeart/2008/layout/NameandTitleOrganizationalChart"/>
    <dgm:cxn modelId="{1F019E3F-D766-4752-81A4-9F4805AB5F5A}" type="presParOf" srcId="{9F77CD9E-ACA7-46FD-AD75-035ED5A9A9CB}" destId="{C60070DA-3608-44D0-BC59-CF7A02DE4C9A}" srcOrd="2" destOrd="0" presId="urn:microsoft.com/office/officeart/2008/layout/NameandTitleOrganizationalChart"/>
    <dgm:cxn modelId="{01881F80-9835-41BA-A1D2-36689F7352CB}" type="presParOf" srcId="{3C1F6367-7BFC-4DB0-A4AA-32E4C330CA66}" destId="{BC44975B-5037-4944-ABED-68DFF15B2827}" srcOrd="2" destOrd="0" presId="urn:microsoft.com/office/officeart/2008/layout/NameandTitleOrganizationalChart"/>
    <dgm:cxn modelId="{E5ED51C2-74FD-40BA-B97E-56B179121886}" type="presParOf" srcId="{3A95A0E3-EFF9-40D4-A61D-3A75F253B4C5}" destId="{17A21736-9FF9-45C5-B3B9-E6DA7826FE87}" srcOrd="2" destOrd="0" presId="urn:microsoft.com/office/officeart/2008/layout/NameandTitleOrganizationalChart"/>
    <dgm:cxn modelId="{58221251-AAA0-4A74-8F98-8D67B7887F7C}" type="presParOf" srcId="{383DEDDA-A3CD-4B36-ABA9-A22554AF2335}" destId="{0173DCCB-A8AA-406E-A8E7-C46DEC092EFB}" srcOrd="2" destOrd="0" presId="urn:microsoft.com/office/officeart/2008/layout/NameandTitleOrganizationalChart"/>
    <dgm:cxn modelId="{BA0B9E5B-721E-4424-BC8B-C75DDFB4D105}" type="presParOf" srcId="{383DEDDA-A3CD-4B36-ABA9-A22554AF2335}" destId="{B2C75248-F394-44A4-B84F-75117E069D62}" srcOrd="3" destOrd="0" presId="urn:microsoft.com/office/officeart/2008/layout/NameandTitleOrganizationalChart"/>
    <dgm:cxn modelId="{C0374133-428B-4B8D-A458-09FD696BBA2D}" type="presParOf" srcId="{B2C75248-F394-44A4-B84F-75117E069D62}" destId="{123E143D-5B29-4608-8EFC-8C202EE1077E}" srcOrd="0" destOrd="0" presId="urn:microsoft.com/office/officeart/2008/layout/NameandTitleOrganizationalChart"/>
    <dgm:cxn modelId="{FA33FE4A-03AA-437F-9FC6-AAB3DD9BA355}" type="presParOf" srcId="{123E143D-5B29-4608-8EFC-8C202EE1077E}" destId="{8AC80EFE-ACD9-41C2-86A1-C4BE3885B64E}" srcOrd="0" destOrd="0" presId="urn:microsoft.com/office/officeart/2008/layout/NameandTitleOrganizationalChart"/>
    <dgm:cxn modelId="{22CC481C-845D-4F7B-B9D7-CE60AB34E426}" type="presParOf" srcId="{123E143D-5B29-4608-8EFC-8C202EE1077E}" destId="{004B2285-418F-4FF0-8A04-6646279AA609}" srcOrd="1" destOrd="0" presId="urn:microsoft.com/office/officeart/2008/layout/NameandTitleOrganizationalChart"/>
    <dgm:cxn modelId="{245F3D7C-0F26-4778-88D4-92F80D0CE10A}" type="presParOf" srcId="{123E143D-5B29-4608-8EFC-8C202EE1077E}" destId="{8769048D-EEC9-463B-91FA-384161485EC1}" srcOrd="2" destOrd="0" presId="urn:microsoft.com/office/officeart/2008/layout/NameandTitleOrganizationalChart"/>
    <dgm:cxn modelId="{B93B7520-446D-4C90-A421-E1002ABCC6D3}" type="presParOf" srcId="{B2C75248-F394-44A4-B84F-75117E069D62}" destId="{E3441BDB-01EF-47A5-AB15-523E1838BB61}" srcOrd="1" destOrd="0" presId="urn:microsoft.com/office/officeart/2008/layout/NameandTitleOrganizationalChart"/>
    <dgm:cxn modelId="{F6154EBB-91C7-49EB-8FBE-21B0F67B572E}" type="presParOf" srcId="{B2C75248-F394-44A4-B84F-75117E069D62}" destId="{FDB17460-95A7-4986-B643-E4F59C8F4FA5}" srcOrd="2" destOrd="0" presId="urn:microsoft.com/office/officeart/2008/layout/NameandTitleOrganizationalChart"/>
    <dgm:cxn modelId="{602E83B6-742F-4FD7-9F75-B774B3B1D301}" type="presParOf" srcId="{383DEDDA-A3CD-4B36-ABA9-A22554AF2335}" destId="{C76B5819-71EA-48D3-B85A-6C463F79E188}" srcOrd="4" destOrd="0" presId="urn:microsoft.com/office/officeart/2008/layout/NameandTitleOrganizationalChart"/>
    <dgm:cxn modelId="{BFF00E46-C925-4A9B-96E3-D5BEC7A7583F}" type="presParOf" srcId="{383DEDDA-A3CD-4B36-ABA9-A22554AF2335}" destId="{2EE4B2C6-D888-48E6-9CA3-88B4FB47B277}" srcOrd="5" destOrd="0" presId="urn:microsoft.com/office/officeart/2008/layout/NameandTitleOrganizationalChart"/>
    <dgm:cxn modelId="{B1FD3671-DF6A-4154-AAEF-CEDCA0F361CF}" type="presParOf" srcId="{2EE4B2C6-D888-48E6-9CA3-88B4FB47B277}" destId="{55E5A2E0-2571-41F2-AE2A-015DC500DE9F}" srcOrd="0" destOrd="0" presId="urn:microsoft.com/office/officeart/2008/layout/NameandTitleOrganizationalChart"/>
    <dgm:cxn modelId="{8836ECA7-B18C-43BF-A2C7-26D3CDFF4D8A}" type="presParOf" srcId="{55E5A2E0-2571-41F2-AE2A-015DC500DE9F}" destId="{C239ED72-53E9-4C96-BFB1-AFEC64FF12ED}" srcOrd="0" destOrd="0" presId="urn:microsoft.com/office/officeart/2008/layout/NameandTitleOrganizationalChart"/>
    <dgm:cxn modelId="{D28DBE9A-4DC1-444F-943F-50786B5CB652}" type="presParOf" srcId="{55E5A2E0-2571-41F2-AE2A-015DC500DE9F}" destId="{E79646B1-20F9-4CA5-9430-CBC568909298}" srcOrd="1" destOrd="0" presId="urn:microsoft.com/office/officeart/2008/layout/NameandTitleOrganizationalChart"/>
    <dgm:cxn modelId="{B87B8F01-870E-400B-BBF0-BAD859FCDD93}" type="presParOf" srcId="{55E5A2E0-2571-41F2-AE2A-015DC500DE9F}" destId="{50FB3A47-5D83-4B12-B8AD-62790E60536D}" srcOrd="2" destOrd="0" presId="urn:microsoft.com/office/officeart/2008/layout/NameandTitleOrganizationalChart"/>
    <dgm:cxn modelId="{FA311173-B985-4692-BF70-0C7B86ADF74E}" type="presParOf" srcId="{2EE4B2C6-D888-48E6-9CA3-88B4FB47B277}" destId="{CEC51777-4609-4652-ADA7-E9A1AC9B2C7B}" srcOrd="1" destOrd="0" presId="urn:microsoft.com/office/officeart/2008/layout/NameandTitleOrganizationalChart"/>
    <dgm:cxn modelId="{A33E44FB-342B-41CD-8DCE-31229CCC6893}" type="presParOf" srcId="{2EE4B2C6-D888-48E6-9CA3-88B4FB47B277}" destId="{84003F2C-16EB-4D7A-8F73-2108F763F90E}" srcOrd="2" destOrd="0" presId="urn:microsoft.com/office/officeart/2008/layout/NameandTitleOrganizationalChart"/>
    <dgm:cxn modelId="{02F46097-BEED-40A3-9460-1A08BB661851}" type="presParOf" srcId="{383DEDDA-A3CD-4B36-ABA9-A22554AF2335}" destId="{6A697F7C-6DDD-46A5-ACB5-151F84745A08}" srcOrd="6" destOrd="0" presId="urn:microsoft.com/office/officeart/2008/layout/NameandTitleOrganizationalChart"/>
    <dgm:cxn modelId="{31EFDE09-3F38-447E-93B5-EDF0386CFB26}" type="presParOf" srcId="{383DEDDA-A3CD-4B36-ABA9-A22554AF2335}" destId="{D2DBF38E-91A7-4BE0-ACB7-13091E8FD77B}" srcOrd="7" destOrd="0" presId="urn:microsoft.com/office/officeart/2008/layout/NameandTitleOrganizationalChart"/>
    <dgm:cxn modelId="{FB514EAA-BA39-4026-AFED-168EFC2A670B}" type="presParOf" srcId="{D2DBF38E-91A7-4BE0-ACB7-13091E8FD77B}" destId="{006DDBCC-F8CE-49BC-9DE5-A427998A07F8}" srcOrd="0" destOrd="0" presId="urn:microsoft.com/office/officeart/2008/layout/NameandTitleOrganizationalChart"/>
    <dgm:cxn modelId="{43293990-88A2-4F7F-B67B-4F1112875E49}" type="presParOf" srcId="{006DDBCC-F8CE-49BC-9DE5-A427998A07F8}" destId="{2D811A82-0286-41D0-8D0D-F380DECD8F85}" srcOrd="0" destOrd="0" presId="urn:microsoft.com/office/officeart/2008/layout/NameandTitleOrganizationalChart"/>
    <dgm:cxn modelId="{CFF1B1D5-BF92-4C38-8ACF-9AFBA28E388B}" type="presParOf" srcId="{006DDBCC-F8CE-49BC-9DE5-A427998A07F8}" destId="{A4485E40-0D94-440E-B1D5-B2D0D103C683}" srcOrd="1" destOrd="0" presId="urn:microsoft.com/office/officeart/2008/layout/NameandTitleOrganizationalChart"/>
    <dgm:cxn modelId="{09D78776-B41B-41BA-9264-7E2800D554A0}" type="presParOf" srcId="{006DDBCC-F8CE-49BC-9DE5-A427998A07F8}" destId="{AC4513B2-6DAB-404D-B424-B96AD5BF3BEF}" srcOrd="2" destOrd="0" presId="urn:microsoft.com/office/officeart/2008/layout/NameandTitleOrganizationalChart"/>
    <dgm:cxn modelId="{7933848A-5BCA-404A-BF42-6F2CE7660A66}" type="presParOf" srcId="{D2DBF38E-91A7-4BE0-ACB7-13091E8FD77B}" destId="{7C085289-94E0-49E2-A8A1-E112F8606D6C}" srcOrd="1" destOrd="0" presId="urn:microsoft.com/office/officeart/2008/layout/NameandTitleOrganizationalChart"/>
    <dgm:cxn modelId="{020BA074-2CAC-4373-9B85-F1A4AB14C702}" type="presParOf" srcId="{7C085289-94E0-49E2-A8A1-E112F8606D6C}" destId="{0A6BA4FB-0857-468C-A558-1098725358C5}" srcOrd="0" destOrd="0" presId="urn:microsoft.com/office/officeart/2008/layout/NameandTitleOrganizationalChart"/>
    <dgm:cxn modelId="{23C77006-0B61-4E00-B8EB-E9ABDDE7D5EF}" type="presParOf" srcId="{7C085289-94E0-49E2-A8A1-E112F8606D6C}" destId="{82A7CA76-58D8-4FA1-A231-32A9016756E8}" srcOrd="1" destOrd="0" presId="urn:microsoft.com/office/officeart/2008/layout/NameandTitleOrganizationalChart"/>
    <dgm:cxn modelId="{3525200C-F0D7-4205-8B67-234B9B514B4F}" type="presParOf" srcId="{82A7CA76-58D8-4FA1-A231-32A9016756E8}" destId="{3B741FB6-CE54-4E98-9F1C-006424DF2489}" srcOrd="0" destOrd="0" presId="urn:microsoft.com/office/officeart/2008/layout/NameandTitleOrganizationalChart"/>
    <dgm:cxn modelId="{591266C9-2E4E-4D90-BB02-B854CBCF0794}" type="presParOf" srcId="{3B741FB6-CE54-4E98-9F1C-006424DF2489}" destId="{63C51C64-3FCA-4645-AE25-CC4493903C7E}" srcOrd="0" destOrd="0" presId="urn:microsoft.com/office/officeart/2008/layout/NameandTitleOrganizationalChart"/>
    <dgm:cxn modelId="{8323DC04-124F-4E47-B95F-131CD6697E5C}" type="presParOf" srcId="{3B741FB6-CE54-4E98-9F1C-006424DF2489}" destId="{058EBADE-7017-4761-9B16-13191B2A27C7}" srcOrd="1" destOrd="0" presId="urn:microsoft.com/office/officeart/2008/layout/NameandTitleOrganizationalChart"/>
    <dgm:cxn modelId="{1858356D-8486-430A-98DA-729C7297D764}" type="presParOf" srcId="{3B741FB6-CE54-4E98-9F1C-006424DF2489}" destId="{DFFFD04E-6638-4315-A87E-BB531CD7C5C1}" srcOrd="2" destOrd="0" presId="urn:microsoft.com/office/officeart/2008/layout/NameandTitleOrganizationalChart"/>
    <dgm:cxn modelId="{E971C947-9DC5-4D98-9CFD-17FC26E6E671}" type="presParOf" srcId="{82A7CA76-58D8-4FA1-A231-32A9016756E8}" destId="{C2B5D82E-412C-4470-B768-F30CEC63C0E6}" srcOrd="1" destOrd="0" presId="urn:microsoft.com/office/officeart/2008/layout/NameandTitleOrganizationalChart"/>
    <dgm:cxn modelId="{F0D6A718-283B-4328-82C8-41EEF6EEF309}" type="presParOf" srcId="{C2B5D82E-412C-4470-B768-F30CEC63C0E6}" destId="{52EDF8E1-E6DD-4ED6-8A4F-3E08EB00D786}" srcOrd="0" destOrd="0" presId="urn:microsoft.com/office/officeart/2008/layout/NameandTitleOrganizationalChart"/>
    <dgm:cxn modelId="{42106BAF-66BF-428D-BA23-DB65A8710FD9}" type="presParOf" srcId="{C2B5D82E-412C-4470-B768-F30CEC63C0E6}" destId="{8335A862-B738-4C48-B152-1792A2ED13C2}" srcOrd="1" destOrd="0" presId="urn:microsoft.com/office/officeart/2008/layout/NameandTitleOrganizationalChart"/>
    <dgm:cxn modelId="{221C34F2-5E04-4B20-9F7C-E46CA0FE3222}" type="presParOf" srcId="{8335A862-B738-4C48-B152-1792A2ED13C2}" destId="{876F2B96-FBDA-4EE1-8326-7F5A88314CF2}" srcOrd="0" destOrd="0" presId="urn:microsoft.com/office/officeart/2008/layout/NameandTitleOrganizationalChart"/>
    <dgm:cxn modelId="{689121C5-32CB-4E78-B467-40F9ABDE20AA}" type="presParOf" srcId="{876F2B96-FBDA-4EE1-8326-7F5A88314CF2}" destId="{5CE801A7-78FB-4DCE-A305-B2EB80279D08}" srcOrd="0" destOrd="0" presId="urn:microsoft.com/office/officeart/2008/layout/NameandTitleOrganizationalChart"/>
    <dgm:cxn modelId="{528B17C2-6933-4D63-9957-E953ECCAFC3A}" type="presParOf" srcId="{876F2B96-FBDA-4EE1-8326-7F5A88314CF2}" destId="{79C24BEE-8489-447E-B1BE-6B6FBE3F3128}" srcOrd="1" destOrd="0" presId="urn:microsoft.com/office/officeart/2008/layout/NameandTitleOrganizationalChart"/>
    <dgm:cxn modelId="{A548614E-82DE-45BA-83C7-517D44F5BA46}" type="presParOf" srcId="{876F2B96-FBDA-4EE1-8326-7F5A88314CF2}" destId="{54EEBC68-91D4-4B99-AD86-0F1D7CEB9302}" srcOrd="2" destOrd="0" presId="urn:microsoft.com/office/officeart/2008/layout/NameandTitleOrganizationalChart"/>
    <dgm:cxn modelId="{10964BD0-927B-41CB-A8DB-9CE488912FA8}" type="presParOf" srcId="{8335A862-B738-4C48-B152-1792A2ED13C2}" destId="{13D7C8DF-7EC9-414D-A978-82F8696E09E2}" srcOrd="1" destOrd="0" presId="urn:microsoft.com/office/officeart/2008/layout/NameandTitleOrganizationalChart"/>
    <dgm:cxn modelId="{C280902B-873F-4988-B63B-517D40F2DC2C}" type="presParOf" srcId="{8335A862-B738-4C48-B152-1792A2ED13C2}" destId="{85DE9E7F-E5CE-4BD4-B492-1D502DE67E67}" srcOrd="2" destOrd="0" presId="urn:microsoft.com/office/officeart/2008/layout/NameandTitleOrganizationalChart"/>
    <dgm:cxn modelId="{96F7085E-D524-4D9F-A072-5F3E49C60403}" type="presParOf" srcId="{82A7CA76-58D8-4FA1-A231-32A9016756E8}" destId="{21FA91F3-3B65-4D4D-BFA0-24FCA829AD18}" srcOrd="2" destOrd="0" presId="urn:microsoft.com/office/officeart/2008/layout/NameandTitleOrganizationalChart"/>
    <dgm:cxn modelId="{C9E40C2F-165D-4DED-A664-0BAB953C4626}" type="presParOf" srcId="{7C085289-94E0-49E2-A8A1-E112F8606D6C}" destId="{9AF91C99-FF12-4447-BEA2-1D57C4153642}" srcOrd="2" destOrd="0" presId="urn:microsoft.com/office/officeart/2008/layout/NameandTitleOrganizationalChart"/>
    <dgm:cxn modelId="{0366B023-3A91-4C45-9D60-35E8D3B17FA0}" type="presParOf" srcId="{7C085289-94E0-49E2-A8A1-E112F8606D6C}" destId="{05E95619-1A6E-4339-8413-43B996864ABA}" srcOrd="3" destOrd="0" presId="urn:microsoft.com/office/officeart/2008/layout/NameandTitleOrganizationalChart"/>
    <dgm:cxn modelId="{B7D9004D-5717-43FC-86A5-EC0631C17BE9}" type="presParOf" srcId="{05E95619-1A6E-4339-8413-43B996864ABA}" destId="{C369462D-9182-4DC4-AAA5-F044C131AD7F}" srcOrd="0" destOrd="0" presId="urn:microsoft.com/office/officeart/2008/layout/NameandTitleOrganizationalChart"/>
    <dgm:cxn modelId="{E6FF9003-D4F6-43C8-9AF9-936AEFB53C64}" type="presParOf" srcId="{C369462D-9182-4DC4-AAA5-F044C131AD7F}" destId="{6F4B6812-3D4D-4553-966B-9B4F3754DA44}" srcOrd="0" destOrd="0" presId="urn:microsoft.com/office/officeart/2008/layout/NameandTitleOrganizationalChart"/>
    <dgm:cxn modelId="{2AA1EAE7-F5EC-4304-9459-968A6886672C}" type="presParOf" srcId="{C369462D-9182-4DC4-AAA5-F044C131AD7F}" destId="{2056EBD1-CF48-4836-8362-4173F941440B}" srcOrd="1" destOrd="0" presId="urn:microsoft.com/office/officeart/2008/layout/NameandTitleOrganizationalChart"/>
    <dgm:cxn modelId="{8B83A790-8B9B-43FF-B14F-3C52B2C6F2D6}" type="presParOf" srcId="{C369462D-9182-4DC4-AAA5-F044C131AD7F}" destId="{13FABAFA-B111-4188-9D09-A600216F7470}" srcOrd="2" destOrd="0" presId="urn:microsoft.com/office/officeart/2008/layout/NameandTitleOrganizationalChart"/>
    <dgm:cxn modelId="{7215AAF4-0E89-4415-A5AF-5A907B56B041}" type="presParOf" srcId="{05E95619-1A6E-4339-8413-43B996864ABA}" destId="{5A854F9E-C733-4F76-B96B-D78F2FCEB47A}" srcOrd="1" destOrd="0" presId="urn:microsoft.com/office/officeart/2008/layout/NameandTitleOrganizationalChart"/>
    <dgm:cxn modelId="{BEAABEEE-A0FA-4B5B-B31B-810AB98A6FC6}" type="presParOf" srcId="{5A854F9E-C733-4F76-B96B-D78F2FCEB47A}" destId="{CAF9E0A6-CB07-4DD0-8F64-FC323315276C}" srcOrd="0" destOrd="0" presId="urn:microsoft.com/office/officeart/2008/layout/NameandTitleOrganizationalChart"/>
    <dgm:cxn modelId="{61D01792-960E-4486-B34D-B9AFC51B3722}" type="presParOf" srcId="{5A854F9E-C733-4F76-B96B-D78F2FCEB47A}" destId="{05524BAC-8E7F-4D66-9008-78923902148C}" srcOrd="1" destOrd="0" presId="urn:microsoft.com/office/officeart/2008/layout/NameandTitleOrganizationalChart"/>
    <dgm:cxn modelId="{0ABB25B9-FBD1-4AD2-A17E-60A62917964E}" type="presParOf" srcId="{05524BAC-8E7F-4D66-9008-78923902148C}" destId="{2489BA3D-E40B-4C20-A021-151957A8F58B}" srcOrd="0" destOrd="0" presId="urn:microsoft.com/office/officeart/2008/layout/NameandTitleOrganizationalChart"/>
    <dgm:cxn modelId="{5A1788BC-2DBC-4E90-8956-343BC9C038DB}" type="presParOf" srcId="{2489BA3D-E40B-4C20-A021-151957A8F58B}" destId="{C9643F09-8253-4DB5-8556-B02C683995E8}" srcOrd="0" destOrd="0" presId="urn:microsoft.com/office/officeart/2008/layout/NameandTitleOrganizationalChart"/>
    <dgm:cxn modelId="{D1AA0BBB-A68A-4877-85F7-AACF347485A9}" type="presParOf" srcId="{2489BA3D-E40B-4C20-A021-151957A8F58B}" destId="{2EE26D80-D92B-41FB-90A9-C9EC5CBF57D5}" srcOrd="1" destOrd="0" presId="urn:microsoft.com/office/officeart/2008/layout/NameandTitleOrganizationalChart"/>
    <dgm:cxn modelId="{DD95B689-CF3B-43F3-9E2C-4B057E87F373}" type="presParOf" srcId="{2489BA3D-E40B-4C20-A021-151957A8F58B}" destId="{880E3669-FEC5-412E-904E-5F9998370005}" srcOrd="2" destOrd="0" presId="urn:microsoft.com/office/officeart/2008/layout/NameandTitleOrganizationalChart"/>
    <dgm:cxn modelId="{C431A4E6-3E92-4F4F-8ABF-3632E39F5FFF}" type="presParOf" srcId="{05524BAC-8E7F-4D66-9008-78923902148C}" destId="{BCD1D000-2B5E-4806-A29B-2F6BAC31B3DC}" srcOrd="1" destOrd="0" presId="urn:microsoft.com/office/officeart/2008/layout/NameandTitleOrganizationalChart"/>
    <dgm:cxn modelId="{C016B1B8-C963-4F9B-A831-DF74C00CA1C5}" type="presParOf" srcId="{05524BAC-8E7F-4D66-9008-78923902148C}" destId="{9EE8E88A-E783-40E8-9257-0E6932C71932}" srcOrd="2" destOrd="0" presId="urn:microsoft.com/office/officeart/2008/layout/NameandTitleOrganizationalChart"/>
    <dgm:cxn modelId="{34760F4C-D8E1-4D6F-9FF0-6065D61BA340}" type="presParOf" srcId="{05E95619-1A6E-4339-8413-43B996864ABA}" destId="{E9962F77-5CA4-46A0-AB36-75E702325C65}" srcOrd="2" destOrd="0" presId="urn:microsoft.com/office/officeart/2008/layout/NameandTitleOrganizationalChart"/>
    <dgm:cxn modelId="{4CCA42E3-FE43-4362-A192-92F8ED1F02D1}" type="presParOf" srcId="{7C085289-94E0-49E2-A8A1-E112F8606D6C}" destId="{F53DEC23-7992-4254-8A9F-9B186F6F2502}" srcOrd="4" destOrd="0" presId="urn:microsoft.com/office/officeart/2008/layout/NameandTitleOrganizationalChart"/>
    <dgm:cxn modelId="{B2E63E9C-E036-40C1-8CB0-07712254FEB5}" type="presParOf" srcId="{7C085289-94E0-49E2-A8A1-E112F8606D6C}" destId="{16A2D46C-7561-4A12-89CB-8BBE0DC32144}" srcOrd="5" destOrd="0" presId="urn:microsoft.com/office/officeart/2008/layout/NameandTitleOrganizationalChart"/>
    <dgm:cxn modelId="{D1D9E469-F57C-4A81-8201-C5D2E3D99523}" type="presParOf" srcId="{16A2D46C-7561-4A12-89CB-8BBE0DC32144}" destId="{439A1D9A-86E2-4CB4-ABF6-0789AFFB7B4D}" srcOrd="0" destOrd="0" presId="urn:microsoft.com/office/officeart/2008/layout/NameandTitleOrganizationalChart"/>
    <dgm:cxn modelId="{34644EB9-9152-4D23-B055-DADF32E47CA6}" type="presParOf" srcId="{439A1D9A-86E2-4CB4-ABF6-0789AFFB7B4D}" destId="{A9EB61C2-5BD6-43C0-AA3F-07A8FA0537BC}" srcOrd="0" destOrd="0" presId="urn:microsoft.com/office/officeart/2008/layout/NameandTitleOrganizationalChart"/>
    <dgm:cxn modelId="{E8D6104C-D465-4488-8D56-A4725689FDD1}" type="presParOf" srcId="{439A1D9A-86E2-4CB4-ABF6-0789AFFB7B4D}" destId="{5A2FC29E-E7FE-4945-9BD1-CC8FFED78080}" srcOrd="1" destOrd="0" presId="urn:microsoft.com/office/officeart/2008/layout/NameandTitleOrganizationalChart"/>
    <dgm:cxn modelId="{D205727F-FE17-4783-94ED-23A5B1877936}" type="presParOf" srcId="{439A1D9A-86E2-4CB4-ABF6-0789AFFB7B4D}" destId="{06B7863E-D7D0-446A-8C94-6F39F8DA6FC4}" srcOrd="2" destOrd="0" presId="urn:microsoft.com/office/officeart/2008/layout/NameandTitleOrganizationalChart"/>
    <dgm:cxn modelId="{F31ED55D-32D0-4BBF-BA75-FDDD0BA44A37}" type="presParOf" srcId="{16A2D46C-7561-4A12-89CB-8BBE0DC32144}" destId="{538CDA32-723F-498B-BA51-51F3E9CDB22F}" srcOrd="1" destOrd="0" presId="urn:microsoft.com/office/officeart/2008/layout/NameandTitleOrganizationalChart"/>
    <dgm:cxn modelId="{62E7CF91-F85D-4833-B668-DD5465C91967}" type="presParOf" srcId="{16A2D46C-7561-4A12-89CB-8BBE0DC32144}" destId="{2AA15084-F280-425C-9F6A-68E089838446}" srcOrd="2" destOrd="0" presId="urn:microsoft.com/office/officeart/2008/layout/NameandTitleOrganizationalChart"/>
    <dgm:cxn modelId="{14EF16F1-9A67-4FD1-B725-EF0A11FA1740}" type="presParOf" srcId="{D2DBF38E-91A7-4BE0-ACB7-13091E8FD77B}" destId="{15D3047C-83E1-4994-AE21-0D086F571DBD}" srcOrd="2" destOrd="0" presId="urn:microsoft.com/office/officeart/2008/layout/NameandTitleOrganizationalChart"/>
    <dgm:cxn modelId="{A32F868C-A0DA-4DD6-9AED-05DEFCE9801A}" type="presParOf" srcId="{C0E6DB2F-13CC-4FE5-B732-95B767A5A53B}" destId="{80F5FB36-0847-45B6-99C0-9BA8255CCAB8}" srcOrd="2" destOrd="0" presId="urn:microsoft.com/office/officeart/2008/layout/NameandTitleOrganizationalChart"/>
    <dgm:cxn modelId="{D3718B1C-F8EE-4CAA-892D-D1C3B824B98B}" type="presParOf" srcId="{80F5FB36-0847-45B6-99C0-9BA8255CCAB8}" destId="{EB1E4574-6C81-4C26-BDA3-9E8D0860D4BA}" srcOrd="0" destOrd="0" presId="urn:microsoft.com/office/officeart/2008/layout/NameandTitleOrganizationalChart"/>
    <dgm:cxn modelId="{4ED89997-F2C7-4D94-A697-CBF8AA671ED7}" type="presParOf" srcId="{80F5FB36-0847-45B6-99C0-9BA8255CCAB8}" destId="{509E9E63-C4CF-4AC3-B542-C16EB2011A88}" srcOrd="1" destOrd="0" presId="urn:microsoft.com/office/officeart/2008/layout/NameandTitleOrganizationalChart"/>
    <dgm:cxn modelId="{C7D91C1C-2997-418D-A53A-AB3199E267D3}" type="presParOf" srcId="{509E9E63-C4CF-4AC3-B542-C16EB2011A88}" destId="{3A0C4087-1E79-4A2C-8C4F-7458AB32CCBC}" srcOrd="0" destOrd="0" presId="urn:microsoft.com/office/officeart/2008/layout/NameandTitleOrganizationalChart"/>
    <dgm:cxn modelId="{F85A65B5-2A87-4BB2-9DDA-5FDDB062892F}" type="presParOf" srcId="{3A0C4087-1E79-4A2C-8C4F-7458AB32CCBC}" destId="{E8894E47-DA85-4E60-89D2-9AF8A1A47D85}" srcOrd="0" destOrd="0" presId="urn:microsoft.com/office/officeart/2008/layout/NameandTitleOrganizationalChart"/>
    <dgm:cxn modelId="{BCE3EB18-F72F-4A8B-A36A-B5C78CA93BF2}" type="presParOf" srcId="{3A0C4087-1E79-4A2C-8C4F-7458AB32CCBC}" destId="{D994CB04-4C11-43C4-9FCA-DFE420ADA02E}" srcOrd="1" destOrd="0" presId="urn:microsoft.com/office/officeart/2008/layout/NameandTitleOrganizationalChart"/>
    <dgm:cxn modelId="{2BCD5CC6-7FE5-49FF-A3EB-95F3E6AFC292}" type="presParOf" srcId="{3A0C4087-1E79-4A2C-8C4F-7458AB32CCBC}" destId="{01810447-4F83-4FF3-B5F1-8FD705321319}" srcOrd="2" destOrd="0" presId="urn:microsoft.com/office/officeart/2008/layout/NameandTitleOrganizationalChart"/>
    <dgm:cxn modelId="{622D65A2-B5C4-45D2-846A-2C826903F9BD}" type="presParOf" srcId="{509E9E63-C4CF-4AC3-B542-C16EB2011A88}" destId="{47C2FC9D-E174-4739-9D56-A3C7DABC7AC3}" srcOrd="1" destOrd="0" presId="urn:microsoft.com/office/officeart/2008/layout/NameandTitleOrganizationalChart"/>
    <dgm:cxn modelId="{FC17A0DF-D2D0-4A17-A05A-8A0CE12FE0A7}" type="presParOf" srcId="{509E9E63-C4CF-4AC3-B542-C16EB2011A88}" destId="{C19100F1-6FB0-449E-9F91-0454036CBEA7}" srcOrd="2" destOrd="0" presId="urn:microsoft.com/office/officeart/2008/layout/NameandTitleOrganizationalChart"/>
    <dgm:cxn modelId="{A94E65DC-A225-40AB-BB43-E3D659F4AE91}" type="presParOf" srcId="{C19100F1-6FB0-449E-9F91-0454036CBEA7}" destId="{7090EBF6-69F5-4700-8240-CD6F11904189}" srcOrd="0" destOrd="0" presId="urn:microsoft.com/office/officeart/2008/layout/NameandTitleOrganizationalChart"/>
    <dgm:cxn modelId="{42891C85-B8B1-44B3-B463-534D13E852AE}" type="presParOf" srcId="{C19100F1-6FB0-449E-9F91-0454036CBEA7}" destId="{7CAFBA9C-49AA-44DE-B995-8962DF3CECB6}" srcOrd="1" destOrd="0" presId="urn:microsoft.com/office/officeart/2008/layout/NameandTitleOrganizationalChart"/>
    <dgm:cxn modelId="{59758C1D-7B95-4244-ACF1-7A6683DC91C8}" type="presParOf" srcId="{7CAFBA9C-49AA-44DE-B995-8962DF3CECB6}" destId="{E2608CA8-FC7C-4D73-8EFE-CC224F31E145}" srcOrd="0" destOrd="0" presId="urn:microsoft.com/office/officeart/2008/layout/NameandTitleOrganizationalChart"/>
    <dgm:cxn modelId="{FAF0E990-F79B-43F4-88F3-D72BE17E8EDD}" type="presParOf" srcId="{E2608CA8-FC7C-4D73-8EFE-CC224F31E145}" destId="{E1D06147-CAFA-42E2-B00B-F88BAD4CFD39}" srcOrd="0" destOrd="0" presId="urn:microsoft.com/office/officeart/2008/layout/NameandTitleOrganizationalChart"/>
    <dgm:cxn modelId="{5EE115E7-7B1B-45FE-8962-F284688A910F}" type="presParOf" srcId="{E2608CA8-FC7C-4D73-8EFE-CC224F31E145}" destId="{00DDBCD7-B713-4ED0-B50B-AF3DA0ACEB3B}" srcOrd="1" destOrd="0" presId="urn:microsoft.com/office/officeart/2008/layout/NameandTitleOrganizationalChart"/>
    <dgm:cxn modelId="{DBB65636-CDA4-4158-8B9B-B2D9677C1DAB}" type="presParOf" srcId="{E2608CA8-FC7C-4D73-8EFE-CC224F31E145}" destId="{1BCC7C24-DF20-44B8-9B25-E2BB244E7E4D}" srcOrd="2" destOrd="0" presId="urn:microsoft.com/office/officeart/2008/layout/NameandTitleOrganizationalChart"/>
    <dgm:cxn modelId="{A8F9AF9C-5EC8-418E-B7A5-8519FACAD148}" type="presParOf" srcId="{7CAFBA9C-49AA-44DE-B995-8962DF3CECB6}" destId="{CA72E13F-1D8B-44D0-AD23-06DA267CD9A5}" srcOrd="1" destOrd="0" presId="urn:microsoft.com/office/officeart/2008/layout/NameandTitleOrganizationalChart"/>
    <dgm:cxn modelId="{76E4DD01-C202-426C-B4F1-20F682788798}" type="presParOf" srcId="{7CAFBA9C-49AA-44DE-B995-8962DF3CECB6}" destId="{259DB381-676F-4578-9E6D-793FF6B88614}" srcOrd="2" destOrd="0" presId="urn:microsoft.com/office/officeart/2008/layout/NameandTitleOrganizationalChart"/>
    <dgm:cxn modelId="{054FB87D-A6B0-4693-AECA-E65E96AC64D7}" type="presParOf" srcId="{C19100F1-6FB0-449E-9F91-0454036CBEA7}" destId="{25AF2FDE-886E-42E5-A240-2E6476AA775C}" srcOrd="2" destOrd="0" presId="urn:microsoft.com/office/officeart/2008/layout/NameandTitleOrganizationalChart"/>
    <dgm:cxn modelId="{5D5B906D-71FD-4E8B-BE7B-6572DA8EBCA2}" type="presParOf" srcId="{C19100F1-6FB0-449E-9F91-0454036CBEA7}" destId="{85F3CA92-FE0C-45CA-99E0-888C9FD43D4F}" srcOrd="3" destOrd="0" presId="urn:microsoft.com/office/officeart/2008/layout/NameandTitleOrganizationalChart"/>
    <dgm:cxn modelId="{B37C3F4D-FC36-43F9-8FF3-F9C2843D636F}" type="presParOf" srcId="{85F3CA92-FE0C-45CA-99E0-888C9FD43D4F}" destId="{12D3EF36-9031-4812-A942-5187F47E16B0}" srcOrd="0" destOrd="0" presId="urn:microsoft.com/office/officeart/2008/layout/NameandTitleOrganizationalChart"/>
    <dgm:cxn modelId="{2E16A760-8F20-47D1-AC19-335C575B35E0}" type="presParOf" srcId="{12D3EF36-9031-4812-A942-5187F47E16B0}" destId="{9DDDB04E-9053-4DF6-9F85-29F3B398DC83}" srcOrd="0" destOrd="0" presId="urn:microsoft.com/office/officeart/2008/layout/NameandTitleOrganizationalChart"/>
    <dgm:cxn modelId="{0B3252EF-0F69-4D27-A036-13DE24C7B240}" type="presParOf" srcId="{12D3EF36-9031-4812-A942-5187F47E16B0}" destId="{CBA3F654-4C43-4BFB-BA73-94E3C05E99F8}" srcOrd="1" destOrd="0" presId="urn:microsoft.com/office/officeart/2008/layout/NameandTitleOrganizationalChart"/>
    <dgm:cxn modelId="{E916C41E-1F48-4035-9986-EDBCE3045B04}" type="presParOf" srcId="{12D3EF36-9031-4812-A942-5187F47E16B0}" destId="{97D74EF2-78D3-49B1-96C1-5FB6F9506ECF}" srcOrd="2" destOrd="0" presId="urn:microsoft.com/office/officeart/2008/layout/NameandTitleOrganizationalChart"/>
    <dgm:cxn modelId="{2DF07CC2-7798-447B-ADA6-E02879807BE4}" type="presParOf" srcId="{85F3CA92-FE0C-45CA-99E0-888C9FD43D4F}" destId="{7979B9FD-57CE-4CAA-8188-F3D634311778}" srcOrd="1" destOrd="0" presId="urn:microsoft.com/office/officeart/2008/layout/NameandTitleOrganizationalChart"/>
    <dgm:cxn modelId="{2F044060-368A-4B4B-A5BF-B50264C1F4FA}" type="presParOf" srcId="{85F3CA92-FE0C-45CA-99E0-888C9FD43D4F}" destId="{0186AF0B-A92C-474D-9F9A-C487A414F20F}" srcOrd="2" destOrd="0" presId="urn:microsoft.com/office/officeart/2008/layout/NameandTitleOrganizationalChart"/>
    <dgm:cxn modelId="{216F024F-D5A5-451A-9C87-A40E62651A1C}" type="presParOf" srcId="{80F5FB36-0847-45B6-99C0-9BA8255CCAB8}" destId="{611CFEE6-04ED-46CB-A643-EF9677B71AF0}" srcOrd="2" destOrd="0" presId="urn:microsoft.com/office/officeart/2008/layout/NameandTitleOrganizationalChart"/>
    <dgm:cxn modelId="{0FCFA933-CBBE-4FEB-AF30-84A390DC3478}" type="presParOf" srcId="{80F5FB36-0847-45B6-99C0-9BA8255CCAB8}" destId="{879A5418-4927-47F2-B2E2-16E79DE24042}" srcOrd="3" destOrd="0" presId="urn:microsoft.com/office/officeart/2008/layout/NameandTitleOrganizationalChart"/>
    <dgm:cxn modelId="{F1D11707-FC61-4013-86AF-B347F9136DC7}" type="presParOf" srcId="{879A5418-4927-47F2-B2E2-16E79DE24042}" destId="{E18D681B-47BC-4088-82FA-2A15F1B7D046}" srcOrd="0" destOrd="0" presId="urn:microsoft.com/office/officeart/2008/layout/NameandTitleOrganizationalChart"/>
    <dgm:cxn modelId="{7FA0F41C-B3C5-4C91-B527-03A5708207C8}" type="presParOf" srcId="{E18D681B-47BC-4088-82FA-2A15F1B7D046}" destId="{F8EA13AD-9C1C-4CAC-9954-988BDC137628}" srcOrd="0" destOrd="0" presId="urn:microsoft.com/office/officeart/2008/layout/NameandTitleOrganizationalChart"/>
    <dgm:cxn modelId="{DFDF0C14-052B-4DA3-AED7-E600F83D9017}" type="presParOf" srcId="{E18D681B-47BC-4088-82FA-2A15F1B7D046}" destId="{6141F6B5-70A8-4211-8CF0-77F5DA0AED14}" srcOrd="1" destOrd="0" presId="urn:microsoft.com/office/officeart/2008/layout/NameandTitleOrganizationalChart"/>
    <dgm:cxn modelId="{AD1FA45E-1659-4230-9B38-D82B0CDF5CF5}" type="presParOf" srcId="{E18D681B-47BC-4088-82FA-2A15F1B7D046}" destId="{8B7963F8-0A0F-4BA2-9472-193A5EFFBFED}" srcOrd="2" destOrd="0" presId="urn:microsoft.com/office/officeart/2008/layout/NameandTitleOrganizationalChart"/>
    <dgm:cxn modelId="{E17AFC45-BBB7-478F-9EF0-0413E195DC56}" type="presParOf" srcId="{879A5418-4927-47F2-B2E2-16E79DE24042}" destId="{5969364B-87BC-4F6D-87AE-6C0BE459BFE4}" srcOrd="1" destOrd="0" presId="urn:microsoft.com/office/officeart/2008/layout/NameandTitleOrganizationalChart"/>
    <dgm:cxn modelId="{08145059-E7F0-4309-A895-D617516FEFC1}" type="presParOf" srcId="{5969364B-87BC-4F6D-87AE-6C0BE459BFE4}" destId="{69CA03E3-5DFE-4D9B-B66E-C527AEEBEA39}" srcOrd="0" destOrd="0" presId="urn:microsoft.com/office/officeart/2008/layout/NameandTitleOrganizationalChart"/>
    <dgm:cxn modelId="{9DA78408-1AD5-4609-BCB3-76273F7E8EEB}" type="presParOf" srcId="{5969364B-87BC-4F6D-87AE-6C0BE459BFE4}" destId="{1026D40D-0E15-4BA1-A96C-47EB58F211AB}" srcOrd="1" destOrd="0" presId="urn:microsoft.com/office/officeart/2008/layout/NameandTitleOrganizationalChart"/>
    <dgm:cxn modelId="{DEDD4D6D-9DFE-483F-94FE-4022A6905AB7}" type="presParOf" srcId="{1026D40D-0E15-4BA1-A96C-47EB58F211AB}" destId="{AC8AE2D3-6E00-4FB8-9493-5547DA03A1B1}" srcOrd="0" destOrd="0" presId="urn:microsoft.com/office/officeart/2008/layout/NameandTitleOrganizationalChart"/>
    <dgm:cxn modelId="{63A2A4BD-00CC-4E45-AA85-96235757B0CE}" type="presParOf" srcId="{AC8AE2D3-6E00-4FB8-9493-5547DA03A1B1}" destId="{E3CF0A2D-DE05-44F7-B465-F65AE56148CB}" srcOrd="0" destOrd="0" presId="urn:microsoft.com/office/officeart/2008/layout/NameandTitleOrganizationalChart"/>
    <dgm:cxn modelId="{A6DB8D8D-544F-4C1E-A12A-768AF0319747}" type="presParOf" srcId="{AC8AE2D3-6E00-4FB8-9493-5547DA03A1B1}" destId="{EFA6B025-45EC-4B95-A6DF-AC99EB7576CE}" srcOrd="1" destOrd="0" presId="urn:microsoft.com/office/officeart/2008/layout/NameandTitleOrganizationalChart"/>
    <dgm:cxn modelId="{71242C1E-BDA2-46C6-A17E-18972800BB84}" type="presParOf" srcId="{AC8AE2D3-6E00-4FB8-9493-5547DA03A1B1}" destId="{3563DF9A-6741-40D3-9955-A0E89BC62AC5}" srcOrd="2" destOrd="0" presId="urn:microsoft.com/office/officeart/2008/layout/NameandTitleOrganizationalChart"/>
    <dgm:cxn modelId="{F4152DA5-D338-4071-BAFB-AD0587D25E3D}" type="presParOf" srcId="{1026D40D-0E15-4BA1-A96C-47EB58F211AB}" destId="{E7471F5D-A7B4-4C07-9E2E-0CF012BD05E1}" srcOrd="1" destOrd="0" presId="urn:microsoft.com/office/officeart/2008/layout/NameandTitleOrganizationalChart"/>
    <dgm:cxn modelId="{4E15C253-88BF-4CD1-B419-B8CB14A5C897}" type="presParOf" srcId="{1026D40D-0E15-4BA1-A96C-47EB58F211AB}" destId="{461CDA17-C5F7-4996-846D-76BE78EE11E8}" srcOrd="2" destOrd="0" presId="urn:microsoft.com/office/officeart/2008/layout/NameandTitleOrganizationalChart"/>
    <dgm:cxn modelId="{097AACD3-8AB8-44C0-B77A-77852A608442}" type="presParOf" srcId="{5969364B-87BC-4F6D-87AE-6C0BE459BFE4}" destId="{9EC9D5D0-B534-45F7-9B94-1A8F34C022A2}" srcOrd="2" destOrd="0" presId="urn:microsoft.com/office/officeart/2008/layout/NameandTitleOrganizationalChart"/>
    <dgm:cxn modelId="{149A4557-BF1F-49C9-9B6F-BE5A6BFA2793}" type="presParOf" srcId="{5969364B-87BC-4F6D-87AE-6C0BE459BFE4}" destId="{B9CF89CE-DC35-4302-99AD-48B667C80CB4}" srcOrd="3" destOrd="0" presId="urn:microsoft.com/office/officeart/2008/layout/NameandTitleOrganizationalChart"/>
    <dgm:cxn modelId="{063A6D4F-20C0-4B8B-A272-3D9AB36BD42A}" type="presParOf" srcId="{B9CF89CE-DC35-4302-99AD-48B667C80CB4}" destId="{C1C807B2-DF96-4F3A-97B5-F8389C879D52}" srcOrd="0" destOrd="0" presId="urn:microsoft.com/office/officeart/2008/layout/NameandTitleOrganizationalChart"/>
    <dgm:cxn modelId="{BCAE7454-CD06-4883-94CC-55CB28CDEFCD}" type="presParOf" srcId="{C1C807B2-DF96-4F3A-97B5-F8389C879D52}" destId="{8DCDD9EE-8CBF-4CE4-87AF-1854C0208384}" srcOrd="0" destOrd="0" presId="urn:microsoft.com/office/officeart/2008/layout/NameandTitleOrganizationalChart"/>
    <dgm:cxn modelId="{B7A5A195-CFC0-41CF-8FB7-A91EAC9B823E}" type="presParOf" srcId="{C1C807B2-DF96-4F3A-97B5-F8389C879D52}" destId="{A43611E9-96C4-4E19-BCDD-03DDB04F307B}" srcOrd="1" destOrd="0" presId="urn:microsoft.com/office/officeart/2008/layout/NameandTitleOrganizationalChart"/>
    <dgm:cxn modelId="{D03B8D45-AA6C-4739-90F1-BD4A742B2DF6}" type="presParOf" srcId="{C1C807B2-DF96-4F3A-97B5-F8389C879D52}" destId="{6EDCAC2A-8BE0-4324-BE5C-E09233B800A9}" srcOrd="2" destOrd="0" presId="urn:microsoft.com/office/officeart/2008/layout/NameandTitleOrganizationalChart"/>
    <dgm:cxn modelId="{E47DD6C9-6B22-4CE3-831D-435D89D277B6}" type="presParOf" srcId="{B9CF89CE-DC35-4302-99AD-48B667C80CB4}" destId="{1583AA27-6D80-437D-BB79-D69AEAE67C55}" srcOrd="1" destOrd="0" presId="urn:microsoft.com/office/officeart/2008/layout/NameandTitleOrganizationalChart"/>
    <dgm:cxn modelId="{DD38EEC7-589A-4E7F-8479-7C13870C2E7D}" type="presParOf" srcId="{B9CF89CE-DC35-4302-99AD-48B667C80CB4}" destId="{8C25A091-9269-4211-874A-67C3DCE3D3F7}" srcOrd="2" destOrd="0" presId="urn:microsoft.com/office/officeart/2008/layout/NameandTitleOrganizationalChart"/>
    <dgm:cxn modelId="{B445E9FC-9659-4BDC-A40D-F02FC1BBDF37}" type="presParOf" srcId="{879A5418-4927-47F2-B2E2-16E79DE24042}" destId="{63851ED4-86CC-485D-8B1C-E67D7E7434E0}" srcOrd="2" destOrd="0" presId="urn:microsoft.com/office/officeart/2008/layout/NameandTitleOrganizational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C9D5D0-B534-45F7-9B94-1A8F34C022A2}">
      <dsp:nvSpPr>
        <dsp:cNvPr id="0" name=""/>
        <dsp:cNvSpPr/>
      </dsp:nvSpPr>
      <dsp:spPr>
        <a:xfrm>
          <a:off x="3399288" y="917334"/>
          <a:ext cx="460263" cy="205254"/>
        </a:xfrm>
        <a:custGeom>
          <a:avLst/>
          <a:gdLst/>
          <a:ahLst/>
          <a:cxnLst/>
          <a:rect l="0" t="0" r="0" b="0"/>
          <a:pathLst>
            <a:path>
              <a:moveTo>
                <a:pt x="0" y="0"/>
              </a:moveTo>
              <a:lnTo>
                <a:pt x="0" y="122363"/>
              </a:lnTo>
              <a:lnTo>
                <a:pt x="460263" y="122363"/>
              </a:lnTo>
              <a:lnTo>
                <a:pt x="460263" y="2052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CA03E3-5DFE-4D9B-B66E-C527AEEBEA39}">
      <dsp:nvSpPr>
        <dsp:cNvPr id="0" name=""/>
        <dsp:cNvSpPr/>
      </dsp:nvSpPr>
      <dsp:spPr>
        <a:xfrm>
          <a:off x="2939025" y="917334"/>
          <a:ext cx="460263" cy="205254"/>
        </a:xfrm>
        <a:custGeom>
          <a:avLst/>
          <a:gdLst/>
          <a:ahLst/>
          <a:cxnLst/>
          <a:rect l="0" t="0" r="0" b="0"/>
          <a:pathLst>
            <a:path>
              <a:moveTo>
                <a:pt x="460263" y="0"/>
              </a:moveTo>
              <a:lnTo>
                <a:pt x="460263" y="122363"/>
              </a:lnTo>
              <a:lnTo>
                <a:pt x="0" y="122363"/>
              </a:lnTo>
              <a:lnTo>
                <a:pt x="0" y="2052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1CFEE6-04ED-46CB-A643-EF9677B71AF0}">
      <dsp:nvSpPr>
        <dsp:cNvPr id="0" name=""/>
        <dsp:cNvSpPr/>
      </dsp:nvSpPr>
      <dsp:spPr>
        <a:xfrm>
          <a:off x="2478761" y="356831"/>
          <a:ext cx="577460" cy="382878"/>
        </a:xfrm>
        <a:custGeom>
          <a:avLst/>
          <a:gdLst/>
          <a:ahLst/>
          <a:cxnLst/>
          <a:rect l="0" t="0" r="0" b="0"/>
          <a:pathLst>
            <a:path>
              <a:moveTo>
                <a:pt x="0" y="0"/>
              </a:moveTo>
              <a:lnTo>
                <a:pt x="0" y="382878"/>
              </a:lnTo>
              <a:lnTo>
                <a:pt x="577460" y="3828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5AF2FDE-886E-42E5-A240-2E6476AA775C}">
      <dsp:nvSpPr>
        <dsp:cNvPr id="0" name=""/>
        <dsp:cNvSpPr/>
      </dsp:nvSpPr>
      <dsp:spPr>
        <a:xfrm>
          <a:off x="1558235" y="917334"/>
          <a:ext cx="117197" cy="382878"/>
        </a:xfrm>
        <a:custGeom>
          <a:avLst/>
          <a:gdLst/>
          <a:ahLst/>
          <a:cxnLst/>
          <a:rect l="0" t="0" r="0" b="0"/>
          <a:pathLst>
            <a:path>
              <a:moveTo>
                <a:pt x="0" y="0"/>
              </a:moveTo>
              <a:lnTo>
                <a:pt x="0" y="382878"/>
              </a:lnTo>
              <a:lnTo>
                <a:pt x="117197" y="3828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90EBF6-69F5-4700-8240-CD6F11904189}">
      <dsp:nvSpPr>
        <dsp:cNvPr id="0" name=""/>
        <dsp:cNvSpPr/>
      </dsp:nvSpPr>
      <dsp:spPr>
        <a:xfrm>
          <a:off x="1441037" y="917334"/>
          <a:ext cx="117197" cy="382878"/>
        </a:xfrm>
        <a:custGeom>
          <a:avLst/>
          <a:gdLst/>
          <a:ahLst/>
          <a:cxnLst/>
          <a:rect l="0" t="0" r="0" b="0"/>
          <a:pathLst>
            <a:path>
              <a:moveTo>
                <a:pt x="117197" y="0"/>
              </a:moveTo>
              <a:lnTo>
                <a:pt x="117197" y="382878"/>
              </a:lnTo>
              <a:lnTo>
                <a:pt x="0" y="3828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1E4574-6C81-4C26-BDA3-9E8D0860D4BA}">
      <dsp:nvSpPr>
        <dsp:cNvPr id="0" name=""/>
        <dsp:cNvSpPr/>
      </dsp:nvSpPr>
      <dsp:spPr>
        <a:xfrm>
          <a:off x="1901301" y="356831"/>
          <a:ext cx="577460" cy="382878"/>
        </a:xfrm>
        <a:custGeom>
          <a:avLst/>
          <a:gdLst/>
          <a:ahLst/>
          <a:cxnLst/>
          <a:rect l="0" t="0" r="0" b="0"/>
          <a:pathLst>
            <a:path>
              <a:moveTo>
                <a:pt x="577460" y="0"/>
              </a:moveTo>
              <a:lnTo>
                <a:pt x="577460" y="382878"/>
              </a:lnTo>
              <a:lnTo>
                <a:pt x="0" y="3828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3DEC23-7992-4254-8A9F-9B186F6F2502}">
      <dsp:nvSpPr>
        <dsp:cNvPr id="0" name=""/>
        <dsp:cNvSpPr/>
      </dsp:nvSpPr>
      <dsp:spPr>
        <a:xfrm>
          <a:off x="3859551" y="2038339"/>
          <a:ext cx="920526" cy="205254"/>
        </a:xfrm>
        <a:custGeom>
          <a:avLst/>
          <a:gdLst/>
          <a:ahLst/>
          <a:cxnLst/>
          <a:rect l="0" t="0" r="0" b="0"/>
          <a:pathLst>
            <a:path>
              <a:moveTo>
                <a:pt x="0" y="0"/>
              </a:moveTo>
              <a:lnTo>
                <a:pt x="0" y="122363"/>
              </a:lnTo>
              <a:lnTo>
                <a:pt x="920526" y="122363"/>
              </a:lnTo>
              <a:lnTo>
                <a:pt x="920526" y="2052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F9E0A6-CB07-4DD0-8F64-FC323315276C}">
      <dsp:nvSpPr>
        <dsp:cNvPr id="0" name=""/>
        <dsp:cNvSpPr/>
      </dsp:nvSpPr>
      <dsp:spPr>
        <a:xfrm>
          <a:off x="3813831" y="2598841"/>
          <a:ext cx="91440" cy="205254"/>
        </a:xfrm>
        <a:custGeom>
          <a:avLst/>
          <a:gdLst/>
          <a:ahLst/>
          <a:cxnLst/>
          <a:rect l="0" t="0" r="0" b="0"/>
          <a:pathLst>
            <a:path>
              <a:moveTo>
                <a:pt x="45720" y="0"/>
              </a:moveTo>
              <a:lnTo>
                <a:pt x="45720" y="2052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F91C99-FF12-4447-BEA2-1D57C4153642}">
      <dsp:nvSpPr>
        <dsp:cNvPr id="0" name=""/>
        <dsp:cNvSpPr/>
      </dsp:nvSpPr>
      <dsp:spPr>
        <a:xfrm>
          <a:off x="3813831" y="2038339"/>
          <a:ext cx="91440" cy="205254"/>
        </a:xfrm>
        <a:custGeom>
          <a:avLst/>
          <a:gdLst/>
          <a:ahLst/>
          <a:cxnLst/>
          <a:rect l="0" t="0" r="0" b="0"/>
          <a:pathLst>
            <a:path>
              <a:moveTo>
                <a:pt x="45720" y="0"/>
              </a:moveTo>
              <a:lnTo>
                <a:pt x="45720" y="2052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EDF8E1-E6DD-4ED6-8A4F-3E08EB00D786}">
      <dsp:nvSpPr>
        <dsp:cNvPr id="0" name=""/>
        <dsp:cNvSpPr/>
      </dsp:nvSpPr>
      <dsp:spPr>
        <a:xfrm>
          <a:off x="2893305" y="2598841"/>
          <a:ext cx="91440" cy="205254"/>
        </a:xfrm>
        <a:custGeom>
          <a:avLst/>
          <a:gdLst/>
          <a:ahLst/>
          <a:cxnLst/>
          <a:rect l="0" t="0" r="0" b="0"/>
          <a:pathLst>
            <a:path>
              <a:moveTo>
                <a:pt x="45720" y="0"/>
              </a:moveTo>
              <a:lnTo>
                <a:pt x="45720" y="2052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6BA4FB-0857-468C-A558-1098725358C5}">
      <dsp:nvSpPr>
        <dsp:cNvPr id="0" name=""/>
        <dsp:cNvSpPr/>
      </dsp:nvSpPr>
      <dsp:spPr>
        <a:xfrm>
          <a:off x="2939025" y="2038339"/>
          <a:ext cx="920526" cy="205254"/>
        </a:xfrm>
        <a:custGeom>
          <a:avLst/>
          <a:gdLst/>
          <a:ahLst/>
          <a:cxnLst/>
          <a:rect l="0" t="0" r="0" b="0"/>
          <a:pathLst>
            <a:path>
              <a:moveTo>
                <a:pt x="920526" y="0"/>
              </a:moveTo>
              <a:lnTo>
                <a:pt x="920526" y="122363"/>
              </a:lnTo>
              <a:lnTo>
                <a:pt x="0" y="122363"/>
              </a:lnTo>
              <a:lnTo>
                <a:pt x="0" y="2052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697F7C-6DDD-46A5-ACB5-151F84745A08}">
      <dsp:nvSpPr>
        <dsp:cNvPr id="0" name=""/>
        <dsp:cNvSpPr/>
      </dsp:nvSpPr>
      <dsp:spPr>
        <a:xfrm>
          <a:off x="2478761" y="356831"/>
          <a:ext cx="1380789" cy="1326259"/>
        </a:xfrm>
        <a:custGeom>
          <a:avLst/>
          <a:gdLst/>
          <a:ahLst/>
          <a:cxnLst/>
          <a:rect l="0" t="0" r="0" b="0"/>
          <a:pathLst>
            <a:path>
              <a:moveTo>
                <a:pt x="0" y="0"/>
              </a:moveTo>
              <a:lnTo>
                <a:pt x="0" y="1243368"/>
              </a:lnTo>
              <a:lnTo>
                <a:pt x="1380789" y="1243368"/>
              </a:lnTo>
              <a:lnTo>
                <a:pt x="1380789" y="13262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6B5819-71EA-48D3-B85A-6C463F79E188}">
      <dsp:nvSpPr>
        <dsp:cNvPr id="0" name=""/>
        <dsp:cNvSpPr/>
      </dsp:nvSpPr>
      <dsp:spPr>
        <a:xfrm>
          <a:off x="2478761" y="356831"/>
          <a:ext cx="460263" cy="1326259"/>
        </a:xfrm>
        <a:custGeom>
          <a:avLst/>
          <a:gdLst/>
          <a:ahLst/>
          <a:cxnLst/>
          <a:rect l="0" t="0" r="0" b="0"/>
          <a:pathLst>
            <a:path>
              <a:moveTo>
                <a:pt x="0" y="0"/>
              </a:moveTo>
              <a:lnTo>
                <a:pt x="0" y="1243368"/>
              </a:lnTo>
              <a:lnTo>
                <a:pt x="460263" y="1243368"/>
              </a:lnTo>
              <a:lnTo>
                <a:pt x="460263" y="13262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73DCCB-A8AA-406E-A8E7-C46DEC092EFB}">
      <dsp:nvSpPr>
        <dsp:cNvPr id="0" name=""/>
        <dsp:cNvSpPr/>
      </dsp:nvSpPr>
      <dsp:spPr>
        <a:xfrm>
          <a:off x="2018498" y="356831"/>
          <a:ext cx="460263" cy="1326259"/>
        </a:xfrm>
        <a:custGeom>
          <a:avLst/>
          <a:gdLst/>
          <a:ahLst/>
          <a:cxnLst/>
          <a:rect l="0" t="0" r="0" b="0"/>
          <a:pathLst>
            <a:path>
              <a:moveTo>
                <a:pt x="460263" y="0"/>
              </a:moveTo>
              <a:lnTo>
                <a:pt x="460263" y="1243368"/>
              </a:lnTo>
              <a:lnTo>
                <a:pt x="0" y="1243368"/>
              </a:lnTo>
              <a:lnTo>
                <a:pt x="0" y="13262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7A781A-7EAE-4C82-9139-7A2E6BBA545D}">
      <dsp:nvSpPr>
        <dsp:cNvPr id="0" name=""/>
        <dsp:cNvSpPr/>
      </dsp:nvSpPr>
      <dsp:spPr>
        <a:xfrm>
          <a:off x="1512515" y="2598841"/>
          <a:ext cx="91440" cy="205254"/>
        </a:xfrm>
        <a:custGeom>
          <a:avLst/>
          <a:gdLst/>
          <a:ahLst/>
          <a:cxnLst/>
          <a:rect l="0" t="0" r="0" b="0"/>
          <a:pathLst>
            <a:path>
              <a:moveTo>
                <a:pt x="45720" y="0"/>
              </a:moveTo>
              <a:lnTo>
                <a:pt x="45720" y="2052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6E8D47-BD18-4A2E-A300-A04804A02940}">
      <dsp:nvSpPr>
        <dsp:cNvPr id="0" name=""/>
        <dsp:cNvSpPr/>
      </dsp:nvSpPr>
      <dsp:spPr>
        <a:xfrm>
          <a:off x="1097972" y="2038339"/>
          <a:ext cx="460263" cy="205254"/>
        </a:xfrm>
        <a:custGeom>
          <a:avLst/>
          <a:gdLst/>
          <a:ahLst/>
          <a:cxnLst/>
          <a:rect l="0" t="0" r="0" b="0"/>
          <a:pathLst>
            <a:path>
              <a:moveTo>
                <a:pt x="0" y="0"/>
              </a:moveTo>
              <a:lnTo>
                <a:pt x="0" y="122363"/>
              </a:lnTo>
              <a:lnTo>
                <a:pt x="460263" y="122363"/>
              </a:lnTo>
              <a:lnTo>
                <a:pt x="460263" y="2052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35150C-DE4F-4327-862A-ABEB00C003D2}">
      <dsp:nvSpPr>
        <dsp:cNvPr id="0" name=""/>
        <dsp:cNvSpPr/>
      </dsp:nvSpPr>
      <dsp:spPr>
        <a:xfrm>
          <a:off x="637709" y="2038339"/>
          <a:ext cx="460263" cy="205254"/>
        </a:xfrm>
        <a:custGeom>
          <a:avLst/>
          <a:gdLst/>
          <a:ahLst/>
          <a:cxnLst/>
          <a:rect l="0" t="0" r="0" b="0"/>
          <a:pathLst>
            <a:path>
              <a:moveTo>
                <a:pt x="460263" y="0"/>
              </a:moveTo>
              <a:lnTo>
                <a:pt x="460263" y="122363"/>
              </a:lnTo>
              <a:lnTo>
                <a:pt x="0" y="122363"/>
              </a:lnTo>
              <a:lnTo>
                <a:pt x="0" y="20525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17F10C-DBBD-4F8B-B2A9-3350FFE4FF2B}">
      <dsp:nvSpPr>
        <dsp:cNvPr id="0" name=""/>
        <dsp:cNvSpPr/>
      </dsp:nvSpPr>
      <dsp:spPr>
        <a:xfrm>
          <a:off x="1097972" y="356831"/>
          <a:ext cx="1380789" cy="1326259"/>
        </a:xfrm>
        <a:custGeom>
          <a:avLst/>
          <a:gdLst/>
          <a:ahLst/>
          <a:cxnLst/>
          <a:rect l="0" t="0" r="0" b="0"/>
          <a:pathLst>
            <a:path>
              <a:moveTo>
                <a:pt x="1380789" y="0"/>
              </a:moveTo>
              <a:lnTo>
                <a:pt x="1380789" y="1243368"/>
              </a:lnTo>
              <a:lnTo>
                <a:pt x="0" y="1243368"/>
              </a:lnTo>
              <a:lnTo>
                <a:pt x="0" y="13262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706723A-1316-4845-B5A7-BB5834051CAD}">
      <dsp:nvSpPr>
        <dsp:cNvPr id="0" name=""/>
        <dsp:cNvSpPr/>
      </dsp:nvSpPr>
      <dsp:spPr>
        <a:xfrm>
          <a:off x="2135696" y="1583"/>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Start Project  inside &amp; out</a:t>
          </a:r>
        </a:p>
      </dsp:txBody>
      <dsp:txXfrm>
        <a:off x="2135696" y="1583"/>
        <a:ext cx="686130" cy="355248"/>
      </dsp:txXfrm>
    </dsp:sp>
    <dsp:sp modelId="{3A68727C-6130-41AD-AC98-5D6501B58565}">
      <dsp:nvSpPr>
        <dsp:cNvPr id="0" name=""/>
        <dsp:cNvSpPr/>
      </dsp:nvSpPr>
      <dsp:spPr>
        <a:xfrm>
          <a:off x="2272922" y="277887"/>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2272922" y="277887"/>
        <a:ext cx="617517" cy="118416"/>
      </dsp:txXfrm>
    </dsp:sp>
    <dsp:sp modelId="{E4A69EEC-8448-4702-85B7-BB38961B3967}">
      <dsp:nvSpPr>
        <dsp:cNvPr id="0" name=""/>
        <dsp:cNvSpPr/>
      </dsp:nvSpPr>
      <dsp:spPr>
        <a:xfrm>
          <a:off x="754907" y="1683091"/>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Sand down ceiling  &amp;Walls</a:t>
          </a:r>
        </a:p>
      </dsp:txBody>
      <dsp:txXfrm>
        <a:off x="754907" y="1683091"/>
        <a:ext cx="686130" cy="355248"/>
      </dsp:txXfrm>
    </dsp:sp>
    <dsp:sp modelId="{AA6579DE-DEAF-4D94-8A3B-C954ABF19D59}">
      <dsp:nvSpPr>
        <dsp:cNvPr id="0" name=""/>
        <dsp:cNvSpPr/>
      </dsp:nvSpPr>
      <dsp:spPr>
        <a:xfrm>
          <a:off x="892133" y="1959395"/>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892133" y="1959395"/>
        <a:ext cx="617517" cy="118416"/>
      </dsp:txXfrm>
    </dsp:sp>
    <dsp:sp modelId="{FBCC1762-88EC-4D20-B4DC-95EDA0E82318}">
      <dsp:nvSpPr>
        <dsp:cNvPr id="0" name=""/>
        <dsp:cNvSpPr/>
      </dsp:nvSpPr>
      <dsp:spPr>
        <a:xfrm>
          <a:off x="294644" y="2243593"/>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Paint Walls and Ceilngs top coat</a:t>
          </a:r>
        </a:p>
      </dsp:txBody>
      <dsp:txXfrm>
        <a:off x="294644" y="2243593"/>
        <a:ext cx="686130" cy="355248"/>
      </dsp:txXfrm>
    </dsp:sp>
    <dsp:sp modelId="{4B6359A4-1254-4B45-9FEF-33992B3690DF}">
      <dsp:nvSpPr>
        <dsp:cNvPr id="0" name=""/>
        <dsp:cNvSpPr/>
      </dsp:nvSpPr>
      <dsp:spPr>
        <a:xfrm>
          <a:off x="431870" y="2519897"/>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431870" y="2519897"/>
        <a:ext cx="617517" cy="118416"/>
      </dsp:txXfrm>
    </dsp:sp>
    <dsp:sp modelId="{6F471B92-7869-44C4-8199-5C3D678957C7}">
      <dsp:nvSpPr>
        <dsp:cNvPr id="0" name=""/>
        <dsp:cNvSpPr/>
      </dsp:nvSpPr>
      <dsp:spPr>
        <a:xfrm>
          <a:off x="1215170" y="2243593"/>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Clean up Room</a:t>
          </a:r>
        </a:p>
      </dsp:txBody>
      <dsp:txXfrm>
        <a:off x="1215170" y="2243593"/>
        <a:ext cx="686130" cy="355248"/>
      </dsp:txXfrm>
    </dsp:sp>
    <dsp:sp modelId="{D1F59017-4EA5-40EC-9E11-C5543B607260}">
      <dsp:nvSpPr>
        <dsp:cNvPr id="0" name=""/>
        <dsp:cNvSpPr/>
      </dsp:nvSpPr>
      <dsp:spPr>
        <a:xfrm>
          <a:off x="1352396" y="2519897"/>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1352396" y="2519897"/>
        <a:ext cx="617517" cy="118416"/>
      </dsp:txXfrm>
    </dsp:sp>
    <dsp:sp modelId="{3AD3B0DC-2F44-40BF-90F5-312FC1E59733}">
      <dsp:nvSpPr>
        <dsp:cNvPr id="0" name=""/>
        <dsp:cNvSpPr/>
      </dsp:nvSpPr>
      <dsp:spPr>
        <a:xfrm>
          <a:off x="1215170" y="2804096"/>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Furnish Rooms</a:t>
          </a:r>
        </a:p>
      </dsp:txBody>
      <dsp:txXfrm>
        <a:off x="1215170" y="2804096"/>
        <a:ext cx="686130" cy="355248"/>
      </dsp:txXfrm>
    </dsp:sp>
    <dsp:sp modelId="{BA6E72F6-C741-4347-BFDB-A822BD3488A5}">
      <dsp:nvSpPr>
        <dsp:cNvPr id="0" name=""/>
        <dsp:cNvSpPr/>
      </dsp:nvSpPr>
      <dsp:spPr>
        <a:xfrm>
          <a:off x="1352396" y="3080400"/>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1352396" y="3080400"/>
        <a:ext cx="617517" cy="118416"/>
      </dsp:txXfrm>
    </dsp:sp>
    <dsp:sp modelId="{8AC80EFE-ACD9-41C2-86A1-C4BE3885B64E}">
      <dsp:nvSpPr>
        <dsp:cNvPr id="0" name=""/>
        <dsp:cNvSpPr/>
      </dsp:nvSpPr>
      <dsp:spPr>
        <a:xfrm>
          <a:off x="1675433" y="1683091"/>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Undercoat</a:t>
          </a:r>
        </a:p>
      </dsp:txBody>
      <dsp:txXfrm>
        <a:off x="1675433" y="1683091"/>
        <a:ext cx="686130" cy="355248"/>
      </dsp:txXfrm>
    </dsp:sp>
    <dsp:sp modelId="{004B2285-418F-4FF0-8A04-6646279AA609}">
      <dsp:nvSpPr>
        <dsp:cNvPr id="0" name=""/>
        <dsp:cNvSpPr/>
      </dsp:nvSpPr>
      <dsp:spPr>
        <a:xfrm>
          <a:off x="1812659" y="1959395"/>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1812659" y="1959395"/>
        <a:ext cx="617517" cy="118416"/>
      </dsp:txXfrm>
    </dsp:sp>
    <dsp:sp modelId="{C239ED72-53E9-4C96-BFB1-AFEC64FF12ED}">
      <dsp:nvSpPr>
        <dsp:cNvPr id="0" name=""/>
        <dsp:cNvSpPr/>
      </dsp:nvSpPr>
      <dsp:spPr>
        <a:xfrm>
          <a:off x="2595959" y="1683091"/>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Undercoat</a:t>
          </a:r>
        </a:p>
        <a:p>
          <a:pPr lvl="0" algn="ctr" defTabSz="355600">
            <a:lnSpc>
              <a:spcPct val="90000"/>
            </a:lnSpc>
            <a:spcBef>
              <a:spcPct val="0"/>
            </a:spcBef>
            <a:spcAft>
              <a:spcPct val="35000"/>
            </a:spcAft>
          </a:pPr>
          <a:r>
            <a:rPr lang="en-GB" sz="800" kern="1200"/>
            <a:t>Windows</a:t>
          </a:r>
        </a:p>
      </dsp:txBody>
      <dsp:txXfrm>
        <a:off x="2595959" y="1683091"/>
        <a:ext cx="686130" cy="355248"/>
      </dsp:txXfrm>
    </dsp:sp>
    <dsp:sp modelId="{E79646B1-20F9-4CA5-9430-CBC568909298}">
      <dsp:nvSpPr>
        <dsp:cNvPr id="0" name=""/>
        <dsp:cNvSpPr/>
      </dsp:nvSpPr>
      <dsp:spPr>
        <a:xfrm>
          <a:off x="2733185" y="1959395"/>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2733185" y="1959395"/>
        <a:ext cx="617517" cy="118416"/>
      </dsp:txXfrm>
    </dsp:sp>
    <dsp:sp modelId="{2D811A82-0286-41D0-8D0D-F380DECD8F85}">
      <dsp:nvSpPr>
        <dsp:cNvPr id="0" name=""/>
        <dsp:cNvSpPr/>
      </dsp:nvSpPr>
      <dsp:spPr>
        <a:xfrm>
          <a:off x="3516485" y="1683091"/>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First Top Coat</a:t>
          </a:r>
        </a:p>
      </dsp:txBody>
      <dsp:txXfrm>
        <a:off x="3516485" y="1683091"/>
        <a:ext cx="686130" cy="355248"/>
      </dsp:txXfrm>
    </dsp:sp>
    <dsp:sp modelId="{A4485E40-0D94-440E-B1D5-B2D0D103C683}">
      <dsp:nvSpPr>
        <dsp:cNvPr id="0" name=""/>
        <dsp:cNvSpPr/>
      </dsp:nvSpPr>
      <dsp:spPr>
        <a:xfrm>
          <a:off x="3653712" y="1959395"/>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3653712" y="1959395"/>
        <a:ext cx="617517" cy="118416"/>
      </dsp:txXfrm>
    </dsp:sp>
    <dsp:sp modelId="{63C51C64-3FCA-4645-AE25-CC4493903C7E}">
      <dsp:nvSpPr>
        <dsp:cNvPr id="0" name=""/>
        <dsp:cNvSpPr/>
      </dsp:nvSpPr>
      <dsp:spPr>
        <a:xfrm>
          <a:off x="2595959" y="2243593"/>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Light Sandown</a:t>
          </a:r>
        </a:p>
      </dsp:txBody>
      <dsp:txXfrm>
        <a:off x="2595959" y="2243593"/>
        <a:ext cx="686130" cy="355248"/>
      </dsp:txXfrm>
    </dsp:sp>
    <dsp:sp modelId="{058EBADE-7017-4761-9B16-13191B2A27C7}">
      <dsp:nvSpPr>
        <dsp:cNvPr id="0" name=""/>
        <dsp:cNvSpPr/>
      </dsp:nvSpPr>
      <dsp:spPr>
        <a:xfrm>
          <a:off x="2733185" y="2519897"/>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2733185" y="2519897"/>
        <a:ext cx="617517" cy="118416"/>
      </dsp:txXfrm>
    </dsp:sp>
    <dsp:sp modelId="{5CE801A7-78FB-4DCE-A305-B2EB80279D08}">
      <dsp:nvSpPr>
        <dsp:cNvPr id="0" name=""/>
        <dsp:cNvSpPr/>
      </dsp:nvSpPr>
      <dsp:spPr>
        <a:xfrm>
          <a:off x="2595959" y="2804096"/>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Final Top Coat of Paint</a:t>
          </a:r>
        </a:p>
      </dsp:txBody>
      <dsp:txXfrm>
        <a:off x="2595959" y="2804096"/>
        <a:ext cx="686130" cy="355248"/>
      </dsp:txXfrm>
    </dsp:sp>
    <dsp:sp modelId="{79C24BEE-8489-447E-B1BE-6B6FBE3F3128}">
      <dsp:nvSpPr>
        <dsp:cNvPr id="0" name=""/>
        <dsp:cNvSpPr/>
      </dsp:nvSpPr>
      <dsp:spPr>
        <a:xfrm>
          <a:off x="2733185" y="3080400"/>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2733185" y="3080400"/>
        <a:ext cx="617517" cy="118416"/>
      </dsp:txXfrm>
    </dsp:sp>
    <dsp:sp modelId="{6F4B6812-3D4D-4553-966B-9B4F3754DA44}">
      <dsp:nvSpPr>
        <dsp:cNvPr id="0" name=""/>
        <dsp:cNvSpPr/>
      </dsp:nvSpPr>
      <dsp:spPr>
        <a:xfrm>
          <a:off x="3516485" y="2243593"/>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Top Coat of </a:t>
          </a:r>
        </a:p>
        <a:p>
          <a:pPr lvl="0" algn="ctr" defTabSz="355600">
            <a:lnSpc>
              <a:spcPct val="90000"/>
            </a:lnSpc>
            <a:spcBef>
              <a:spcPct val="0"/>
            </a:spcBef>
            <a:spcAft>
              <a:spcPct val="35000"/>
            </a:spcAft>
          </a:pPr>
          <a:r>
            <a:rPr lang="en-GB" sz="800" kern="1200"/>
            <a:t>Paint</a:t>
          </a:r>
        </a:p>
      </dsp:txBody>
      <dsp:txXfrm>
        <a:off x="3516485" y="2243593"/>
        <a:ext cx="686130" cy="355248"/>
      </dsp:txXfrm>
    </dsp:sp>
    <dsp:sp modelId="{2056EBD1-CF48-4836-8362-4173F941440B}">
      <dsp:nvSpPr>
        <dsp:cNvPr id="0" name=""/>
        <dsp:cNvSpPr/>
      </dsp:nvSpPr>
      <dsp:spPr>
        <a:xfrm>
          <a:off x="3653712" y="2519897"/>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3653712" y="2519897"/>
        <a:ext cx="617517" cy="118416"/>
      </dsp:txXfrm>
    </dsp:sp>
    <dsp:sp modelId="{C9643F09-8253-4DB5-8556-B02C683995E8}">
      <dsp:nvSpPr>
        <dsp:cNvPr id="0" name=""/>
        <dsp:cNvSpPr/>
      </dsp:nvSpPr>
      <dsp:spPr>
        <a:xfrm>
          <a:off x="3516485" y="2804096"/>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Dismantle Scaffold</a:t>
          </a:r>
        </a:p>
      </dsp:txBody>
      <dsp:txXfrm>
        <a:off x="3516485" y="2804096"/>
        <a:ext cx="686130" cy="355248"/>
      </dsp:txXfrm>
    </dsp:sp>
    <dsp:sp modelId="{2EE26D80-D92B-41FB-90A9-C9EC5CBF57D5}">
      <dsp:nvSpPr>
        <dsp:cNvPr id="0" name=""/>
        <dsp:cNvSpPr/>
      </dsp:nvSpPr>
      <dsp:spPr>
        <a:xfrm>
          <a:off x="3653712" y="3080400"/>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3653712" y="3080400"/>
        <a:ext cx="617517" cy="118416"/>
      </dsp:txXfrm>
    </dsp:sp>
    <dsp:sp modelId="{A9EB61C2-5BD6-43C0-AA3F-07A8FA0537BC}">
      <dsp:nvSpPr>
        <dsp:cNvPr id="0" name=""/>
        <dsp:cNvSpPr/>
      </dsp:nvSpPr>
      <dsp:spPr>
        <a:xfrm>
          <a:off x="4437012" y="2243593"/>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 Light Sand down</a:t>
          </a:r>
        </a:p>
      </dsp:txBody>
      <dsp:txXfrm>
        <a:off x="4437012" y="2243593"/>
        <a:ext cx="686130" cy="355248"/>
      </dsp:txXfrm>
    </dsp:sp>
    <dsp:sp modelId="{5A2FC29E-E7FE-4945-9BD1-CC8FFED78080}">
      <dsp:nvSpPr>
        <dsp:cNvPr id="0" name=""/>
        <dsp:cNvSpPr/>
      </dsp:nvSpPr>
      <dsp:spPr>
        <a:xfrm>
          <a:off x="4574238" y="2519897"/>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4574238" y="2519897"/>
        <a:ext cx="617517" cy="118416"/>
      </dsp:txXfrm>
    </dsp:sp>
    <dsp:sp modelId="{E8894E47-DA85-4E60-89D2-9AF8A1A47D85}">
      <dsp:nvSpPr>
        <dsp:cNvPr id="0" name=""/>
        <dsp:cNvSpPr/>
      </dsp:nvSpPr>
      <dsp:spPr>
        <a:xfrm>
          <a:off x="1215170" y="562086"/>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Clear out Rooms</a:t>
          </a:r>
        </a:p>
      </dsp:txBody>
      <dsp:txXfrm>
        <a:off x="1215170" y="562086"/>
        <a:ext cx="686130" cy="355248"/>
      </dsp:txXfrm>
    </dsp:sp>
    <dsp:sp modelId="{D994CB04-4C11-43C4-9FCA-DFE420ADA02E}">
      <dsp:nvSpPr>
        <dsp:cNvPr id="0" name=""/>
        <dsp:cNvSpPr/>
      </dsp:nvSpPr>
      <dsp:spPr>
        <a:xfrm>
          <a:off x="1352396" y="838390"/>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1352396" y="838390"/>
        <a:ext cx="617517" cy="118416"/>
      </dsp:txXfrm>
    </dsp:sp>
    <dsp:sp modelId="{E1D06147-CAFA-42E2-B00B-F88BAD4CFD39}">
      <dsp:nvSpPr>
        <dsp:cNvPr id="0" name=""/>
        <dsp:cNvSpPr/>
      </dsp:nvSpPr>
      <dsp:spPr>
        <a:xfrm>
          <a:off x="754907" y="1122588"/>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Sweep Out Rooms</a:t>
          </a:r>
        </a:p>
      </dsp:txBody>
      <dsp:txXfrm>
        <a:off x="754907" y="1122588"/>
        <a:ext cx="686130" cy="355248"/>
      </dsp:txXfrm>
    </dsp:sp>
    <dsp:sp modelId="{00DDBCD7-B713-4ED0-B50B-AF3DA0ACEB3B}">
      <dsp:nvSpPr>
        <dsp:cNvPr id="0" name=""/>
        <dsp:cNvSpPr/>
      </dsp:nvSpPr>
      <dsp:spPr>
        <a:xfrm>
          <a:off x="892133" y="1398892"/>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892133" y="1398892"/>
        <a:ext cx="617517" cy="118416"/>
      </dsp:txXfrm>
    </dsp:sp>
    <dsp:sp modelId="{9DDDB04E-9053-4DF6-9F85-29F3B398DC83}">
      <dsp:nvSpPr>
        <dsp:cNvPr id="0" name=""/>
        <dsp:cNvSpPr/>
      </dsp:nvSpPr>
      <dsp:spPr>
        <a:xfrm>
          <a:off x="1675433" y="1122588"/>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Prepare for  Painting</a:t>
          </a:r>
        </a:p>
      </dsp:txBody>
      <dsp:txXfrm>
        <a:off x="1675433" y="1122588"/>
        <a:ext cx="686130" cy="355248"/>
      </dsp:txXfrm>
    </dsp:sp>
    <dsp:sp modelId="{CBA3F654-4C43-4BFB-BA73-94E3C05E99F8}">
      <dsp:nvSpPr>
        <dsp:cNvPr id="0" name=""/>
        <dsp:cNvSpPr/>
      </dsp:nvSpPr>
      <dsp:spPr>
        <a:xfrm>
          <a:off x="1812659" y="1398892"/>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1812659" y="1398892"/>
        <a:ext cx="617517" cy="118416"/>
      </dsp:txXfrm>
    </dsp:sp>
    <dsp:sp modelId="{F8EA13AD-9C1C-4CAC-9954-988BDC137628}">
      <dsp:nvSpPr>
        <dsp:cNvPr id="0" name=""/>
        <dsp:cNvSpPr/>
      </dsp:nvSpPr>
      <dsp:spPr>
        <a:xfrm>
          <a:off x="3056222" y="562086"/>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Erect Scaffolding</a:t>
          </a:r>
        </a:p>
      </dsp:txBody>
      <dsp:txXfrm>
        <a:off x="3056222" y="562086"/>
        <a:ext cx="686130" cy="355248"/>
      </dsp:txXfrm>
    </dsp:sp>
    <dsp:sp modelId="{6141F6B5-70A8-4211-8CF0-77F5DA0AED14}">
      <dsp:nvSpPr>
        <dsp:cNvPr id="0" name=""/>
        <dsp:cNvSpPr/>
      </dsp:nvSpPr>
      <dsp:spPr>
        <a:xfrm>
          <a:off x="3193448" y="838390"/>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3193448" y="838390"/>
        <a:ext cx="617517" cy="118416"/>
      </dsp:txXfrm>
    </dsp:sp>
    <dsp:sp modelId="{E3CF0A2D-DE05-44F7-B465-F65AE56148CB}">
      <dsp:nvSpPr>
        <dsp:cNvPr id="0" name=""/>
        <dsp:cNvSpPr/>
      </dsp:nvSpPr>
      <dsp:spPr>
        <a:xfrm>
          <a:off x="2595959" y="1122588"/>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Remove</a:t>
          </a:r>
        </a:p>
        <a:p>
          <a:pPr lvl="0" algn="ctr" defTabSz="355600">
            <a:lnSpc>
              <a:spcPct val="90000"/>
            </a:lnSpc>
            <a:spcBef>
              <a:spcPct val="0"/>
            </a:spcBef>
            <a:spcAft>
              <a:spcPct val="35000"/>
            </a:spcAft>
          </a:pPr>
          <a:r>
            <a:rPr lang="en-GB" sz="800" kern="1200"/>
            <a:t>Windows</a:t>
          </a:r>
        </a:p>
      </dsp:txBody>
      <dsp:txXfrm>
        <a:off x="2595959" y="1122588"/>
        <a:ext cx="686130" cy="355248"/>
      </dsp:txXfrm>
    </dsp:sp>
    <dsp:sp modelId="{EFA6B025-45EC-4B95-A6DF-AC99EB7576CE}">
      <dsp:nvSpPr>
        <dsp:cNvPr id="0" name=""/>
        <dsp:cNvSpPr/>
      </dsp:nvSpPr>
      <dsp:spPr>
        <a:xfrm>
          <a:off x="2733185" y="1398892"/>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2733185" y="1398892"/>
        <a:ext cx="617517" cy="118416"/>
      </dsp:txXfrm>
    </dsp:sp>
    <dsp:sp modelId="{8DCDD9EE-8CBF-4CE4-87AF-1854C0208384}">
      <dsp:nvSpPr>
        <dsp:cNvPr id="0" name=""/>
        <dsp:cNvSpPr/>
      </dsp:nvSpPr>
      <dsp:spPr>
        <a:xfrm>
          <a:off x="3516485" y="1122588"/>
          <a:ext cx="686130" cy="355248"/>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129" numCol="1" spcCol="1270" anchor="ctr" anchorCtr="0">
          <a:noAutofit/>
        </a:bodyPr>
        <a:lstStyle/>
        <a:p>
          <a:pPr lvl="0" algn="ctr" defTabSz="355600">
            <a:lnSpc>
              <a:spcPct val="90000"/>
            </a:lnSpc>
            <a:spcBef>
              <a:spcPct val="0"/>
            </a:spcBef>
            <a:spcAft>
              <a:spcPct val="35000"/>
            </a:spcAft>
          </a:pPr>
          <a:r>
            <a:rPr lang="en-GB" sz="800" kern="1200"/>
            <a:t>Replace Windows</a:t>
          </a:r>
        </a:p>
      </dsp:txBody>
      <dsp:txXfrm>
        <a:off x="3516485" y="1122588"/>
        <a:ext cx="686130" cy="355248"/>
      </dsp:txXfrm>
    </dsp:sp>
    <dsp:sp modelId="{A43611E9-96C4-4E19-BCDD-03DDB04F307B}">
      <dsp:nvSpPr>
        <dsp:cNvPr id="0" name=""/>
        <dsp:cNvSpPr/>
      </dsp:nvSpPr>
      <dsp:spPr>
        <a:xfrm>
          <a:off x="3653712" y="1398892"/>
          <a:ext cx="617517" cy="118416"/>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pPr>
          <a:endParaRPr lang="en-GB" sz="700" kern="1200"/>
        </a:p>
      </dsp:txBody>
      <dsp:txXfrm>
        <a:off x="3653712" y="1398892"/>
        <a:ext cx="617517" cy="118416"/>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5BD7F-AF3B-416D-A4D2-7ECE9DFE9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5286</Words>
  <Characters>30134</Characters>
  <Application>Microsoft Office Word</Application>
  <DocSecurity>4</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Malcolm</dc:creator>
  <cp:keywords/>
  <dc:description/>
  <cp:lastModifiedBy>Jessica Tang</cp:lastModifiedBy>
  <cp:revision>2</cp:revision>
  <cp:lastPrinted>2019-08-20T14:35:00Z</cp:lastPrinted>
  <dcterms:created xsi:type="dcterms:W3CDTF">2019-09-09T13:31:00Z</dcterms:created>
  <dcterms:modified xsi:type="dcterms:W3CDTF">2019-09-09T13:31:00Z</dcterms:modified>
</cp:coreProperties>
</file>