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539E01" w14:textId="11DA4549" w:rsidR="00320DC7" w:rsidRPr="00EC28AE" w:rsidRDefault="00F879C7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bookmarkStart w:id="0" w:name="_Hlk189671485"/>
      <w:bookmarkEnd w:id="0"/>
      <w:r w:rsidRPr="00EC28AE">
        <w:rPr>
          <w:rFonts w:ascii="Arial" w:hAnsi="Arial" w:cs="Arial"/>
          <w:b/>
          <w:bCs/>
          <w:sz w:val="24"/>
          <w:szCs w:val="24"/>
        </w:rPr>
        <w:t>Introduction</w:t>
      </w:r>
    </w:p>
    <w:p w14:paraId="75C8274F" w14:textId="77777777" w:rsidR="00774A1E" w:rsidRPr="00EC28AE" w:rsidRDefault="00774A1E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FCD0A5" w14:textId="7B4EB1E7" w:rsidR="00561656" w:rsidRPr="00EC28AE" w:rsidRDefault="00D13B44" w:rsidP="00EC28AE">
      <w:pPr>
        <w:spacing w:after="0" w:line="276" w:lineRule="auto"/>
        <w:rPr>
          <w:rFonts w:ascii="Arial" w:hAnsi="Arial" w:cs="Arial"/>
          <w:color w:val="000000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Prior to </w:t>
      </w:r>
      <w:r w:rsidR="006F713A" w:rsidRPr="00EC28AE">
        <w:rPr>
          <w:rFonts w:ascii="Arial" w:hAnsi="Arial" w:cs="Arial"/>
          <w:sz w:val="24"/>
          <w:szCs w:val="24"/>
        </w:rPr>
        <w:t>2021</w:t>
      </w:r>
      <w:r w:rsidRPr="00EC28AE">
        <w:rPr>
          <w:rFonts w:ascii="Arial" w:hAnsi="Arial" w:cs="Arial"/>
          <w:sz w:val="24"/>
          <w:szCs w:val="24"/>
        </w:rPr>
        <w:t>, n</w:t>
      </w:r>
      <w:r w:rsidR="00D41A5F" w:rsidRPr="00EC28AE">
        <w:rPr>
          <w:rFonts w:ascii="Arial" w:hAnsi="Arial" w:cs="Arial"/>
          <w:sz w:val="24"/>
          <w:szCs w:val="24"/>
        </w:rPr>
        <w:t xml:space="preserve">ursing documentation in Wales remained largely paper </w:t>
      </w:r>
      <w:r w:rsidR="005D2EF8" w:rsidRPr="00EC28AE">
        <w:rPr>
          <w:rFonts w:ascii="Arial" w:hAnsi="Arial" w:cs="Arial"/>
          <w:sz w:val="24"/>
          <w:szCs w:val="24"/>
        </w:rPr>
        <w:t>based</w:t>
      </w:r>
      <w:r w:rsidR="005A1019" w:rsidRPr="00EC28AE">
        <w:rPr>
          <w:rFonts w:ascii="Arial" w:hAnsi="Arial" w:cs="Arial"/>
          <w:sz w:val="24"/>
          <w:szCs w:val="24"/>
        </w:rPr>
        <w:t xml:space="preserve">. </w:t>
      </w:r>
      <w:r w:rsidR="00A60207" w:rsidRPr="00EC28AE">
        <w:rPr>
          <w:rFonts w:ascii="Arial" w:hAnsi="Arial" w:cs="Arial"/>
          <w:sz w:val="24"/>
          <w:szCs w:val="24"/>
        </w:rPr>
        <w:t>T</w:t>
      </w:r>
      <w:r w:rsidR="009E22C7" w:rsidRPr="00EC28AE">
        <w:rPr>
          <w:rFonts w:ascii="Arial" w:hAnsi="Arial" w:cs="Arial"/>
          <w:sz w:val="24"/>
          <w:szCs w:val="24"/>
        </w:rPr>
        <w:t>here was</w:t>
      </w:r>
      <w:r w:rsidR="00340BEC" w:rsidRPr="00EC28AE">
        <w:rPr>
          <w:rFonts w:ascii="Arial" w:hAnsi="Arial" w:cs="Arial"/>
          <w:sz w:val="24"/>
          <w:szCs w:val="24"/>
        </w:rPr>
        <w:t xml:space="preserve"> an</w:t>
      </w:r>
      <w:r w:rsidRPr="00EC28AE">
        <w:rPr>
          <w:rFonts w:ascii="Arial" w:hAnsi="Arial" w:cs="Arial"/>
          <w:sz w:val="24"/>
          <w:szCs w:val="24"/>
        </w:rPr>
        <w:t xml:space="preserve"> urgent</w:t>
      </w:r>
      <w:r w:rsidR="00D41A5F" w:rsidRPr="00EC28AE">
        <w:rPr>
          <w:rFonts w:ascii="Arial" w:hAnsi="Arial" w:cs="Arial"/>
          <w:sz w:val="24"/>
          <w:szCs w:val="24"/>
        </w:rPr>
        <w:t xml:space="preserve"> need to create clear standards of nursing practice,</w:t>
      </w:r>
      <w:r w:rsidR="009E22C7" w:rsidRPr="00EC28AE">
        <w:rPr>
          <w:rFonts w:ascii="Arial" w:hAnsi="Arial" w:cs="Arial"/>
          <w:sz w:val="24"/>
          <w:szCs w:val="24"/>
        </w:rPr>
        <w:t xml:space="preserve"> to </w:t>
      </w:r>
      <w:r w:rsidR="00D41A5F" w:rsidRPr="00EC28AE">
        <w:rPr>
          <w:rFonts w:ascii="Arial" w:hAnsi="Arial" w:cs="Arial"/>
          <w:sz w:val="24"/>
          <w:szCs w:val="24"/>
        </w:rPr>
        <w:t xml:space="preserve">improve the quality of nursing documentation, </w:t>
      </w:r>
      <w:r w:rsidR="005D6DB5" w:rsidRPr="00EC28AE">
        <w:rPr>
          <w:rFonts w:ascii="Arial" w:hAnsi="Arial" w:cs="Arial"/>
          <w:sz w:val="24"/>
          <w:szCs w:val="24"/>
        </w:rPr>
        <w:t xml:space="preserve">and to improve the communication between MDT teams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(Andrews and Butler, 2014).</w:t>
      </w:r>
      <w:r w:rsidR="00AC072C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5D2EF8" w:rsidRPr="00EC28AE">
        <w:rPr>
          <w:rFonts w:ascii="Arial" w:hAnsi="Arial" w:cs="Arial"/>
          <w:sz w:val="24"/>
          <w:szCs w:val="24"/>
        </w:rPr>
        <w:t xml:space="preserve">The </w:t>
      </w:r>
      <w:r w:rsidR="00FD2CB5" w:rsidRPr="00EC28AE">
        <w:rPr>
          <w:rFonts w:ascii="Arial" w:hAnsi="Arial" w:cs="Arial"/>
          <w:sz w:val="24"/>
          <w:szCs w:val="24"/>
        </w:rPr>
        <w:t xml:space="preserve">Welsh Nursing Care </w:t>
      </w:r>
      <w:r w:rsidR="00842811" w:rsidRPr="00EC28AE">
        <w:rPr>
          <w:rFonts w:ascii="Arial" w:hAnsi="Arial" w:cs="Arial"/>
          <w:sz w:val="24"/>
          <w:szCs w:val="24"/>
        </w:rPr>
        <w:t>Record</w:t>
      </w:r>
      <w:r w:rsidR="00FD2CB5" w:rsidRPr="00EC28AE">
        <w:rPr>
          <w:rFonts w:ascii="Arial" w:hAnsi="Arial" w:cs="Arial"/>
          <w:sz w:val="24"/>
          <w:szCs w:val="24"/>
        </w:rPr>
        <w:t xml:space="preserve"> (</w:t>
      </w:r>
      <w:r w:rsidR="005D2EF8" w:rsidRPr="00EC28AE">
        <w:rPr>
          <w:rFonts w:ascii="Arial" w:hAnsi="Arial" w:cs="Arial"/>
          <w:sz w:val="24"/>
          <w:szCs w:val="24"/>
        </w:rPr>
        <w:t>WNCR</w:t>
      </w:r>
      <w:r w:rsidR="00FD2CB5" w:rsidRPr="00EC28AE">
        <w:rPr>
          <w:rFonts w:ascii="Arial" w:hAnsi="Arial" w:cs="Arial"/>
          <w:sz w:val="24"/>
          <w:szCs w:val="24"/>
        </w:rPr>
        <w:t>)</w:t>
      </w:r>
      <w:r w:rsidR="005D2EF8" w:rsidRPr="00EC28AE">
        <w:rPr>
          <w:rFonts w:ascii="Arial" w:hAnsi="Arial" w:cs="Arial"/>
          <w:sz w:val="24"/>
          <w:szCs w:val="24"/>
        </w:rPr>
        <w:t xml:space="preserve"> </w:t>
      </w:r>
      <w:r w:rsidR="000666E7" w:rsidRPr="00EC28AE">
        <w:rPr>
          <w:rFonts w:ascii="Arial" w:hAnsi="Arial" w:cs="Arial"/>
          <w:sz w:val="24"/>
          <w:szCs w:val="24"/>
        </w:rPr>
        <w:t>i</w:t>
      </w:r>
      <w:r w:rsidR="005D6DB5" w:rsidRPr="00EC28AE">
        <w:rPr>
          <w:rFonts w:ascii="Arial" w:hAnsi="Arial" w:cs="Arial"/>
          <w:sz w:val="24"/>
          <w:szCs w:val="24"/>
        </w:rPr>
        <w:t xml:space="preserve">s </w:t>
      </w:r>
      <w:r w:rsidR="00EF311B" w:rsidRPr="00EC28AE">
        <w:rPr>
          <w:rFonts w:ascii="Arial" w:hAnsi="Arial" w:cs="Arial"/>
          <w:sz w:val="24"/>
          <w:szCs w:val="24"/>
        </w:rPr>
        <w:t xml:space="preserve">the </w:t>
      </w:r>
      <w:r w:rsidR="005D6DB5" w:rsidRPr="00EC28AE">
        <w:rPr>
          <w:rFonts w:ascii="Arial" w:hAnsi="Arial" w:cs="Arial"/>
          <w:sz w:val="24"/>
          <w:szCs w:val="24"/>
        </w:rPr>
        <w:t>digital solution</w:t>
      </w:r>
      <w:r w:rsidR="00EF311B" w:rsidRPr="00EC28AE">
        <w:rPr>
          <w:rFonts w:ascii="Arial" w:hAnsi="Arial" w:cs="Arial"/>
          <w:sz w:val="24"/>
          <w:szCs w:val="24"/>
        </w:rPr>
        <w:t xml:space="preserve"> created</w:t>
      </w:r>
      <w:r w:rsidR="005D6DB5" w:rsidRPr="00EC28AE">
        <w:rPr>
          <w:rFonts w:ascii="Arial" w:hAnsi="Arial" w:cs="Arial"/>
          <w:sz w:val="24"/>
          <w:szCs w:val="24"/>
        </w:rPr>
        <w:t xml:space="preserve"> </w:t>
      </w:r>
      <w:r w:rsidR="003D77C0" w:rsidRPr="00EC28AE">
        <w:rPr>
          <w:rFonts w:ascii="Arial" w:hAnsi="Arial" w:cs="Arial"/>
          <w:sz w:val="24"/>
          <w:szCs w:val="24"/>
        </w:rPr>
        <w:t>by Digital Health and Care Wales (DHCW)</w:t>
      </w:r>
      <w:r w:rsidR="00F91FFE" w:rsidRPr="00EC28AE">
        <w:rPr>
          <w:rFonts w:ascii="Arial" w:hAnsi="Arial" w:cs="Arial"/>
          <w:sz w:val="24"/>
          <w:szCs w:val="24"/>
        </w:rPr>
        <w:t xml:space="preserve"> </w:t>
      </w:r>
      <w:r w:rsidR="003D77C0" w:rsidRPr="00EC28AE">
        <w:rPr>
          <w:rFonts w:ascii="Arial" w:hAnsi="Arial" w:cs="Arial"/>
          <w:sz w:val="24"/>
          <w:szCs w:val="24"/>
        </w:rPr>
        <w:t xml:space="preserve">which aimed to </w:t>
      </w:r>
      <w:r w:rsidR="005A1019" w:rsidRPr="00EC28AE">
        <w:rPr>
          <w:rFonts w:ascii="Arial" w:hAnsi="Arial" w:cs="Arial"/>
          <w:sz w:val="24"/>
          <w:szCs w:val="24"/>
        </w:rPr>
        <w:t>address these concerns</w:t>
      </w:r>
      <w:r w:rsidR="00496B26" w:rsidRPr="00EC28AE">
        <w:rPr>
          <w:rFonts w:ascii="Arial" w:hAnsi="Arial" w:cs="Arial"/>
          <w:sz w:val="24"/>
          <w:szCs w:val="24"/>
        </w:rPr>
        <w:t xml:space="preserve"> and improve patient outcomes</w:t>
      </w:r>
      <w:r w:rsidR="00784D6D" w:rsidRPr="00EC28AE">
        <w:rPr>
          <w:rFonts w:ascii="Arial" w:hAnsi="Arial" w:cs="Arial"/>
          <w:sz w:val="24"/>
          <w:szCs w:val="24"/>
        </w:rPr>
        <w:t xml:space="preserve">. </w:t>
      </w:r>
      <w:r w:rsidR="00A37D2F" w:rsidRPr="00EC28AE">
        <w:rPr>
          <w:rFonts w:ascii="Arial" w:hAnsi="Arial" w:cs="Arial"/>
          <w:sz w:val="24"/>
          <w:szCs w:val="24"/>
        </w:rPr>
        <w:t>T</w:t>
      </w:r>
      <w:r w:rsidR="0076332F" w:rsidRPr="00EC28AE">
        <w:rPr>
          <w:rFonts w:ascii="Arial" w:hAnsi="Arial" w:cs="Arial"/>
          <w:sz w:val="24"/>
          <w:szCs w:val="24"/>
        </w:rPr>
        <w:t>he</w:t>
      </w:r>
      <w:r w:rsidR="004419B2" w:rsidRPr="00EC28AE">
        <w:rPr>
          <w:rFonts w:ascii="Arial" w:hAnsi="Arial" w:cs="Arial"/>
          <w:sz w:val="24"/>
          <w:szCs w:val="24"/>
        </w:rPr>
        <w:t xml:space="preserve"> primary</w:t>
      </w:r>
      <w:r w:rsidR="0076332F" w:rsidRPr="00EC28AE">
        <w:rPr>
          <w:rFonts w:ascii="Arial" w:hAnsi="Arial" w:cs="Arial"/>
          <w:sz w:val="24"/>
          <w:szCs w:val="24"/>
        </w:rPr>
        <w:t xml:space="preserve"> aim</w:t>
      </w:r>
      <w:r w:rsidR="003A4D26" w:rsidRPr="00EC28AE">
        <w:rPr>
          <w:rFonts w:ascii="Arial" w:hAnsi="Arial" w:cs="Arial"/>
          <w:sz w:val="24"/>
          <w:szCs w:val="24"/>
        </w:rPr>
        <w:t xml:space="preserve"> </w:t>
      </w:r>
      <w:r w:rsidR="0076332F" w:rsidRPr="00EC28AE">
        <w:rPr>
          <w:rFonts w:ascii="Arial" w:hAnsi="Arial" w:cs="Arial"/>
          <w:sz w:val="24"/>
          <w:szCs w:val="24"/>
        </w:rPr>
        <w:t xml:space="preserve">of the WNCR </w:t>
      </w:r>
      <w:r w:rsidR="003A4D26" w:rsidRPr="00EC28AE">
        <w:rPr>
          <w:rFonts w:ascii="Arial" w:hAnsi="Arial" w:cs="Arial"/>
          <w:sz w:val="24"/>
          <w:szCs w:val="24"/>
        </w:rPr>
        <w:t xml:space="preserve">is to replace paper-based records with a </w:t>
      </w:r>
      <w:r w:rsidR="00713810" w:rsidRPr="00EC28AE">
        <w:rPr>
          <w:rFonts w:ascii="Arial" w:hAnsi="Arial" w:cs="Arial"/>
          <w:sz w:val="24"/>
          <w:szCs w:val="24"/>
        </w:rPr>
        <w:t>“Once for Wales” system which standardise</w:t>
      </w:r>
      <w:r w:rsidR="004419B2" w:rsidRPr="00EC28AE">
        <w:rPr>
          <w:rFonts w:ascii="Arial" w:hAnsi="Arial" w:cs="Arial"/>
          <w:sz w:val="24"/>
          <w:szCs w:val="24"/>
        </w:rPr>
        <w:t>s</w:t>
      </w:r>
      <w:r w:rsidR="00713810" w:rsidRPr="00EC28AE">
        <w:rPr>
          <w:rFonts w:ascii="Arial" w:hAnsi="Arial" w:cs="Arial"/>
          <w:sz w:val="24"/>
          <w:szCs w:val="24"/>
        </w:rPr>
        <w:t xml:space="preserve"> </w:t>
      </w:r>
      <w:r w:rsidR="00561656" w:rsidRPr="00EC28AE">
        <w:rPr>
          <w:rFonts w:ascii="Arial" w:hAnsi="Arial" w:cs="Arial"/>
          <w:sz w:val="24"/>
          <w:szCs w:val="24"/>
        </w:rPr>
        <w:t>nursing care</w:t>
      </w:r>
      <w:r w:rsidR="003A4D26" w:rsidRPr="00EC28AE">
        <w:rPr>
          <w:rFonts w:ascii="Arial" w:hAnsi="Arial" w:cs="Arial"/>
          <w:sz w:val="24"/>
          <w:szCs w:val="24"/>
        </w:rPr>
        <w:t>,</w:t>
      </w:r>
      <w:r w:rsidR="0076332F" w:rsidRPr="00EC28AE">
        <w:rPr>
          <w:rFonts w:ascii="Arial" w:hAnsi="Arial" w:cs="Arial"/>
          <w:sz w:val="24"/>
          <w:szCs w:val="24"/>
        </w:rPr>
        <w:t xml:space="preserve"> provid</w:t>
      </w:r>
      <w:r w:rsidR="009E6C4D" w:rsidRPr="00EC28AE">
        <w:rPr>
          <w:rFonts w:ascii="Arial" w:hAnsi="Arial" w:cs="Arial"/>
          <w:sz w:val="24"/>
          <w:szCs w:val="24"/>
        </w:rPr>
        <w:t>es</w:t>
      </w:r>
      <w:r w:rsidR="0076332F" w:rsidRPr="00EC28AE">
        <w:rPr>
          <w:rFonts w:ascii="Arial" w:hAnsi="Arial" w:cs="Arial"/>
          <w:sz w:val="24"/>
          <w:szCs w:val="24"/>
        </w:rPr>
        <w:t xml:space="preserve"> </w:t>
      </w:r>
      <w:r w:rsidR="004D3252" w:rsidRPr="00EC28AE">
        <w:rPr>
          <w:rFonts w:ascii="Arial" w:hAnsi="Arial" w:cs="Arial"/>
          <w:sz w:val="24"/>
          <w:szCs w:val="24"/>
        </w:rPr>
        <w:t>cross-</w:t>
      </w:r>
      <w:r w:rsidR="000666E7" w:rsidRPr="00EC28AE">
        <w:rPr>
          <w:rFonts w:ascii="Arial" w:hAnsi="Arial" w:cs="Arial"/>
          <w:sz w:val="24"/>
          <w:szCs w:val="24"/>
        </w:rPr>
        <w:t>border</w:t>
      </w:r>
      <w:r w:rsidR="004D3252" w:rsidRPr="00EC28AE">
        <w:rPr>
          <w:rFonts w:ascii="Arial" w:hAnsi="Arial" w:cs="Arial"/>
          <w:sz w:val="24"/>
          <w:szCs w:val="24"/>
        </w:rPr>
        <w:t xml:space="preserve"> </w:t>
      </w:r>
      <w:r w:rsidR="00713810" w:rsidRPr="00EC28AE">
        <w:rPr>
          <w:rFonts w:ascii="Arial" w:hAnsi="Arial" w:cs="Arial"/>
          <w:sz w:val="24"/>
          <w:szCs w:val="24"/>
        </w:rPr>
        <w:t xml:space="preserve">functionality, </w:t>
      </w:r>
      <w:r w:rsidR="009E6C4D" w:rsidRPr="00EC28AE">
        <w:rPr>
          <w:rFonts w:ascii="Arial" w:hAnsi="Arial" w:cs="Arial"/>
          <w:sz w:val="24"/>
          <w:szCs w:val="24"/>
        </w:rPr>
        <w:t>is</w:t>
      </w:r>
      <w:r w:rsidR="00CD6A66" w:rsidRPr="00EC28AE">
        <w:rPr>
          <w:rFonts w:ascii="Arial" w:hAnsi="Arial" w:cs="Arial"/>
          <w:sz w:val="24"/>
          <w:szCs w:val="24"/>
        </w:rPr>
        <w:t xml:space="preserve"> fully auditable, and easy to us</w:t>
      </w:r>
      <w:r w:rsidR="00731C3A" w:rsidRPr="00EC28AE">
        <w:rPr>
          <w:rFonts w:ascii="Arial" w:hAnsi="Arial" w:cs="Arial"/>
          <w:sz w:val="24"/>
          <w:szCs w:val="24"/>
        </w:rPr>
        <w:t>e</w:t>
      </w:r>
      <w:r w:rsidR="00CD6A66" w:rsidRPr="00EC28AE">
        <w:rPr>
          <w:rFonts w:ascii="Arial" w:hAnsi="Arial" w:cs="Arial"/>
          <w:sz w:val="24"/>
          <w:szCs w:val="24"/>
        </w:rPr>
        <w:t xml:space="preserve"> at the point of care</w:t>
      </w:r>
      <w:r w:rsidR="00C9143A" w:rsidRPr="00EC28AE">
        <w:rPr>
          <w:rFonts w:ascii="Arial" w:hAnsi="Arial" w:cs="Arial"/>
          <w:sz w:val="24"/>
          <w:szCs w:val="24"/>
        </w:rPr>
        <w:t xml:space="preserve">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(Digital Health and Care Wales, 2021</w:t>
      </w:r>
      <w:r w:rsidR="00FD2CB5" w:rsidRPr="00EC28AE">
        <w:rPr>
          <w:rFonts w:ascii="Arial" w:hAnsi="Arial" w:cs="Arial"/>
          <w:color w:val="000000"/>
          <w:sz w:val="24"/>
          <w:szCs w:val="24"/>
        </w:rPr>
        <w:t>;</w:t>
      </w:r>
      <w:r w:rsidR="00670892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AD44BA" w:rsidRPr="00EC28AE">
        <w:rPr>
          <w:rFonts w:ascii="Arial" w:hAnsi="Arial" w:cs="Arial"/>
          <w:color w:val="000000"/>
          <w:sz w:val="24"/>
          <w:szCs w:val="24"/>
        </w:rPr>
        <w:t>Welsh Government, 2023).</w:t>
      </w:r>
      <w:r w:rsidR="00BA76D5" w:rsidRPr="00EC28AE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284F73CF" w14:textId="33ECFB71" w:rsidR="00D5746A" w:rsidRPr="00EC28AE" w:rsidRDefault="00D5746A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B78E5B5" w14:textId="6FEF0AD6" w:rsidR="00C50D47" w:rsidRPr="00EC28AE" w:rsidRDefault="00C50D4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The purpose of this </w:t>
      </w:r>
      <w:r w:rsidR="00EE24E8" w:rsidRPr="00EC28AE">
        <w:rPr>
          <w:rFonts w:ascii="Arial" w:hAnsi="Arial" w:cs="Arial"/>
          <w:sz w:val="24"/>
          <w:szCs w:val="24"/>
        </w:rPr>
        <w:t>study is to evaluate</w:t>
      </w:r>
      <w:r w:rsidRPr="00EC28AE">
        <w:rPr>
          <w:rFonts w:ascii="Arial" w:hAnsi="Arial" w:cs="Arial"/>
          <w:sz w:val="24"/>
          <w:szCs w:val="24"/>
        </w:rPr>
        <w:t xml:space="preserve"> </w:t>
      </w:r>
      <w:r w:rsidR="009D7AC5" w:rsidRPr="00EC28AE">
        <w:rPr>
          <w:rFonts w:ascii="Arial" w:hAnsi="Arial" w:cs="Arial"/>
          <w:sz w:val="24"/>
          <w:szCs w:val="24"/>
        </w:rPr>
        <w:t>how well the WNCR performs</w:t>
      </w:r>
      <w:r w:rsidR="0042291D" w:rsidRPr="00EC28AE">
        <w:rPr>
          <w:rFonts w:ascii="Arial" w:hAnsi="Arial" w:cs="Arial"/>
          <w:sz w:val="24"/>
          <w:szCs w:val="24"/>
        </w:rPr>
        <w:t xml:space="preserve"> across the following areas: </w:t>
      </w:r>
      <w:r w:rsidR="009D7AC5" w:rsidRPr="00EC28AE">
        <w:rPr>
          <w:rFonts w:ascii="Arial" w:hAnsi="Arial" w:cs="Arial"/>
          <w:sz w:val="24"/>
          <w:szCs w:val="24"/>
        </w:rPr>
        <w:t>its user acceptance</w:t>
      </w:r>
      <w:r w:rsidR="0042291D" w:rsidRPr="00EC28AE">
        <w:rPr>
          <w:rFonts w:ascii="Arial" w:hAnsi="Arial" w:cs="Arial"/>
          <w:sz w:val="24"/>
          <w:szCs w:val="24"/>
        </w:rPr>
        <w:t xml:space="preserve"> amongst nursing staff</w:t>
      </w:r>
      <w:r w:rsidR="009D7AC5" w:rsidRPr="00EC28AE">
        <w:rPr>
          <w:rFonts w:ascii="Arial" w:hAnsi="Arial" w:cs="Arial"/>
          <w:sz w:val="24"/>
          <w:szCs w:val="24"/>
        </w:rPr>
        <w:t xml:space="preserve">, </w:t>
      </w:r>
      <w:r w:rsidR="008C6EE4" w:rsidRPr="00EC28AE">
        <w:rPr>
          <w:rFonts w:ascii="Arial" w:hAnsi="Arial" w:cs="Arial"/>
          <w:sz w:val="24"/>
          <w:szCs w:val="24"/>
        </w:rPr>
        <w:t xml:space="preserve">its suitability as a system </w:t>
      </w:r>
      <w:r w:rsidR="00C93EE2" w:rsidRPr="00EC28AE">
        <w:rPr>
          <w:rFonts w:ascii="Arial" w:hAnsi="Arial" w:cs="Arial"/>
          <w:sz w:val="24"/>
          <w:szCs w:val="24"/>
        </w:rPr>
        <w:t xml:space="preserve">to </w:t>
      </w:r>
      <w:r w:rsidR="00C377B4" w:rsidRPr="00EC28AE">
        <w:rPr>
          <w:rFonts w:ascii="Arial" w:hAnsi="Arial" w:cs="Arial"/>
          <w:sz w:val="24"/>
          <w:szCs w:val="24"/>
        </w:rPr>
        <w:t>guid</w:t>
      </w:r>
      <w:r w:rsidR="00C93EE2" w:rsidRPr="00EC28AE">
        <w:rPr>
          <w:rFonts w:ascii="Arial" w:hAnsi="Arial" w:cs="Arial"/>
          <w:sz w:val="24"/>
          <w:szCs w:val="24"/>
        </w:rPr>
        <w:t>e</w:t>
      </w:r>
      <w:r w:rsidR="00C377B4" w:rsidRPr="00EC28AE">
        <w:rPr>
          <w:rFonts w:ascii="Arial" w:hAnsi="Arial" w:cs="Arial"/>
          <w:sz w:val="24"/>
          <w:szCs w:val="24"/>
        </w:rPr>
        <w:t xml:space="preserve"> nursing practice, its su</w:t>
      </w:r>
      <w:r w:rsidR="009D7AC5" w:rsidRPr="00EC28AE">
        <w:rPr>
          <w:rFonts w:ascii="Arial" w:hAnsi="Arial" w:cs="Arial"/>
          <w:sz w:val="24"/>
          <w:szCs w:val="24"/>
        </w:rPr>
        <w:t xml:space="preserve">itability to </w:t>
      </w:r>
      <w:r w:rsidR="008C6EE4" w:rsidRPr="00EC28AE">
        <w:rPr>
          <w:rFonts w:ascii="Arial" w:hAnsi="Arial" w:cs="Arial"/>
          <w:sz w:val="24"/>
          <w:szCs w:val="24"/>
        </w:rPr>
        <w:t>nursing workflow</w:t>
      </w:r>
      <w:r w:rsidR="00C377B4" w:rsidRPr="00EC28AE">
        <w:rPr>
          <w:rFonts w:ascii="Arial" w:hAnsi="Arial" w:cs="Arial"/>
          <w:sz w:val="24"/>
          <w:szCs w:val="24"/>
        </w:rPr>
        <w:t>s</w:t>
      </w:r>
      <w:r w:rsidR="008C6EE4" w:rsidRPr="00EC28AE">
        <w:rPr>
          <w:rFonts w:ascii="Arial" w:hAnsi="Arial" w:cs="Arial"/>
          <w:sz w:val="24"/>
          <w:szCs w:val="24"/>
        </w:rPr>
        <w:t>,</w:t>
      </w:r>
      <w:r w:rsidR="00C377B4" w:rsidRPr="00EC28AE">
        <w:rPr>
          <w:rFonts w:ascii="Arial" w:hAnsi="Arial" w:cs="Arial"/>
          <w:sz w:val="24"/>
          <w:szCs w:val="24"/>
        </w:rPr>
        <w:t xml:space="preserve"> and its technical</w:t>
      </w:r>
      <w:r w:rsidR="0042291D" w:rsidRPr="00EC28AE">
        <w:rPr>
          <w:rFonts w:ascii="Arial" w:hAnsi="Arial" w:cs="Arial"/>
          <w:sz w:val="24"/>
          <w:szCs w:val="24"/>
        </w:rPr>
        <w:t xml:space="preserve"> </w:t>
      </w:r>
      <w:r w:rsidR="00AC253F" w:rsidRPr="00EC28AE">
        <w:rPr>
          <w:rFonts w:ascii="Arial" w:hAnsi="Arial" w:cs="Arial"/>
          <w:sz w:val="24"/>
          <w:szCs w:val="24"/>
        </w:rPr>
        <w:t>suitability.</w:t>
      </w:r>
    </w:p>
    <w:p w14:paraId="6123C32B" w14:textId="77777777" w:rsidR="00C50D47" w:rsidRPr="00EC28AE" w:rsidRDefault="00C50D4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29247824" w14:textId="6D484CB8" w:rsidR="00370975" w:rsidRPr="00EC28AE" w:rsidRDefault="00370975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Methods</w:t>
      </w:r>
    </w:p>
    <w:p w14:paraId="7A2A3540" w14:textId="77777777" w:rsidR="00774A1E" w:rsidRPr="00EC28AE" w:rsidRDefault="00774A1E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8BE8E1" w14:textId="3F8A7E59" w:rsidR="00D5746A" w:rsidRPr="00EC28AE" w:rsidRDefault="00537071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This study uses a mixed methodology </w:t>
      </w:r>
      <w:r w:rsidR="00B47829" w:rsidRPr="00EC28AE">
        <w:rPr>
          <w:rFonts w:ascii="Arial" w:hAnsi="Arial" w:cs="Arial"/>
          <w:sz w:val="24"/>
          <w:szCs w:val="24"/>
        </w:rPr>
        <w:t>approach collecting both qualitative and quantitative dat</w:t>
      </w:r>
      <w:r w:rsidR="0056501E">
        <w:rPr>
          <w:rFonts w:ascii="Arial" w:hAnsi="Arial" w:cs="Arial"/>
          <w:sz w:val="24"/>
          <w:szCs w:val="24"/>
        </w:rPr>
        <w:t>a</w:t>
      </w:r>
      <w:r w:rsidR="00B47829" w:rsidRPr="00EC28AE">
        <w:rPr>
          <w:rFonts w:ascii="Arial" w:hAnsi="Arial" w:cs="Arial"/>
          <w:sz w:val="24"/>
          <w:szCs w:val="24"/>
        </w:rPr>
        <w:t xml:space="preserve"> (QUA</w:t>
      </w:r>
      <w:r w:rsidR="00E10C2D" w:rsidRPr="00EC28AE">
        <w:rPr>
          <w:rFonts w:ascii="Arial" w:hAnsi="Arial" w:cs="Arial"/>
          <w:sz w:val="24"/>
          <w:szCs w:val="24"/>
        </w:rPr>
        <w:t>L</w:t>
      </w:r>
      <w:r w:rsidR="00B47829" w:rsidRPr="00EC28AE">
        <w:rPr>
          <w:rFonts w:ascii="Arial" w:hAnsi="Arial" w:cs="Arial"/>
          <w:sz w:val="24"/>
          <w:szCs w:val="24"/>
        </w:rPr>
        <w:t xml:space="preserve"> </w:t>
      </w:r>
      <w:r w:rsidR="00BA137E" w:rsidRPr="00EC28AE">
        <w:rPr>
          <w:rFonts w:ascii="Arial" w:hAnsi="Arial" w:cs="Arial"/>
          <w:sz w:val="24"/>
          <w:szCs w:val="24"/>
        </w:rPr>
        <w:drawing>
          <wp:inline distT="0" distB="0" distL="0" distR="0" wp14:anchorId="37CF43A6" wp14:editId="547AD5F2">
            <wp:extent cx="219075" cy="116205"/>
            <wp:effectExtent l="0" t="0" r="9525" b="0"/>
            <wp:docPr id="2076129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12914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5753" cy="119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7829" w:rsidRPr="00EC28AE">
        <w:rPr>
          <w:rFonts w:ascii="Arial" w:hAnsi="Arial" w:cs="Arial"/>
          <w:sz w:val="24"/>
          <w:szCs w:val="24"/>
        </w:rPr>
        <w:t xml:space="preserve">Quan). </w:t>
      </w:r>
      <w:r w:rsidR="00B06AB4" w:rsidRPr="00EC28AE">
        <w:rPr>
          <w:rFonts w:ascii="Arial" w:hAnsi="Arial" w:cs="Arial"/>
          <w:sz w:val="24"/>
          <w:szCs w:val="24"/>
        </w:rPr>
        <w:t>Qualitative d</w:t>
      </w:r>
      <w:r w:rsidR="00545F40" w:rsidRPr="00EC28AE">
        <w:rPr>
          <w:rFonts w:ascii="Arial" w:hAnsi="Arial" w:cs="Arial"/>
          <w:sz w:val="24"/>
          <w:szCs w:val="24"/>
        </w:rPr>
        <w:t>ata</w:t>
      </w:r>
      <w:r w:rsidR="00C80E23" w:rsidRPr="00EC28AE">
        <w:rPr>
          <w:rFonts w:ascii="Arial" w:hAnsi="Arial" w:cs="Arial"/>
          <w:sz w:val="24"/>
          <w:szCs w:val="24"/>
        </w:rPr>
        <w:t xml:space="preserve"> </w:t>
      </w:r>
      <w:r w:rsidR="000E66FF" w:rsidRPr="00EC28AE">
        <w:rPr>
          <w:rFonts w:ascii="Arial" w:hAnsi="Arial" w:cs="Arial"/>
          <w:sz w:val="24"/>
          <w:szCs w:val="24"/>
        </w:rPr>
        <w:t xml:space="preserve">was collected </w:t>
      </w:r>
      <w:r w:rsidR="0009711A" w:rsidRPr="00EC28AE">
        <w:rPr>
          <w:rFonts w:ascii="Arial" w:hAnsi="Arial" w:cs="Arial"/>
          <w:sz w:val="24"/>
          <w:szCs w:val="24"/>
        </w:rPr>
        <w:t>by WNCR clinical nurse specialists</w:t>
      </w:r>
      <w:r w:rsidR="00C120DC" w:rsidRPr="00EC28AE">
        <w:rPr>
          <w:rFonts w:ascii="Arial" w:hAnsi="Arial" w:cs="Arial"/>
          <w:sz w:val="24"/>
          <w:szCs w:val="24"/>
        </w:rPr>
        <w:t xml:space="preserve"> and programme support trainers</w:t>
      </w:r>
      <w:r w:rsidR="0009711A" w:rsidRPr="00EC28AE">
        <w:rPr>
          <w:rFonts w:ascii="Arial" w:hAnsi="Arial" w:cs="Arial"/>
          <w:sz w:val="24"/>
          <w:szCs w:val="24"/>
        </w:rPr>
        <w:t>, published literature,</w:t>
      </w:r>
      <w:r w:rsidR="00F02A86" w:rsidRPr="00EC28AE">
        <w:rPr>
          <w:rFonts w:ascii="Arial" w:hAnsi="Arial" w:cs="Arial"/>
          <w:sz w:val="24"/>
          <w:szCs w:val="24"/>
        </w:rPr>
        <w:t xml:space="preserve"> user </w:t>
      </w:r>
      <w:r w:rsidR="001C07F3" w:rsidRPr="00EC28AE">
        <w:rPr>
          <w:rFonts w:ascii="Arial" w:hAnsi="Arial" w:cs="Arial"/>
          <w:sz w:val="24"/>
          <w:szCs w:val="24"/>
        </w:rPr>
        <w:t>feedback</w:t>
      </w:r>
      <w:r w:rsidR="00AB3A20">
        <w:rPr>
          <w:rFonts w:ascii="Arial" w:hAnsi="Arial" w:cs="Arial"/>
          <w:sz w:val="24"/>
          <w:szCs w:val="24"/>
        </w:rPr>
        <w:t xml:space="preserve"> (see Appendix)</w:t>
      </w:r>
      <w:r w:rsidR="00517A67" w:rsidRPr="00EC28AE">
        <w:rPr>
          <w:rFonts w:ascii="Arial" w:hAnsi="Arial" w:cs="Arial"/>
          <w:sz w:val="24"/>
          <w:szCs w:val="24"/>
        </w:rPr>
        <w:t>,</w:t>
      </w:r>
      <w:r w:rsidR="00B06AB4" w:rsidRPr="00EC28AE">
        <w:rPr>
          <w:rFonts w:ascii="Arial" w:hAnsi="Arial" w:cs="Arial"/>
          <w:sz w:val="24"/>
          <w:szCs w:val="24"/>
        </w:rPr>
        <w:t xml:space="preserve"> and</w:t>
      </w:r>
      <w:r w:rsidR="00517A67" w:rsidRPr="00EC28AE">
        <w:rPr>
          <w:rFonts w:ascii="Arial" w:hAnsi="Arial" w:cs="Arial"/>
          <w:sz w:val="24"/>
          <w:szCs w:val="24"/>
        </w:rPr>
        <w:t xml:space="preserve"> </w:t>
      </w:r>
      <w:r w:rsidR="006F65E2" w:rsidRPr="00EC28AE">
        <w:rPr>
          <w:rFonts w:ascii="Arial" w:hAnsi="Arial" w:cs="Arial"/>
          <w:sz w:val="24"/>
          <w:szCs w:val="24"/>
        </w:rPr>
        <w:t>personal experience</w:t>
      </w:r>
      <w:r w:rsidR="00B06AB4" w:rsidRPr="00EC28AE">
        <w:rPr>
          <w:rFonts w:ascii="Arial" w:hAnsi="Arial" w:cs="Arial"/>
          <w:sz w:val="24"/>
          <w:szCs w:val="24"/>
        </w:rPr>
        <w:t xml:space="preserve">. Quantitative data was </w:t>
      </w:r>
      <w:r w:rsidR="006D3D66" w:rsidRPr="00EC28AE">
        <w:rPr>
          <w:rFonts w:ascii="Arial" w:hAnsi="Arial" w:cs="Arial"/>
          <w:sz w:val="24"/>
          <w:szCs w:val="24"/>
        </w:rPr>
        <w:t>collected</w:t>
      </w:r>
      <w:r w:rsidR="00D46FBE" w:rsidRPr="00EC28AE">
        <w:rPr>
          <w:rFonts w:ascii="Arial" w:hAnsi="Arial" w:cs="Arial"/>
          <w:sz w:val="24"/>
          <w:szCs w:val="24"/>
        </w:rPr>
        <w:t xml:space="preserve"> from </w:t>
      </w:r>
      <w:r w:rsidR="00FD37FC" w:rsidRPr="00EC28AE">
        <w:rPr>
          <w:rFonts w:ascii="Arial" w:hAnsi="Arial" w:cs="Arial"/>
          <w:sz w:val="24"/>
          <w:szCs w:val="24"/>
        </w:rPr>
        <w:t>audit</w:t>
      </w:r>
      <w:r w:rsidR="00D46FBE" w:rsidRPr="00EC28AE">
        <w:rPr>
          <w:rFonts w:ascii="Arial" w:hAnsi="Arial" w:cs="Arial"/>
          <w:sz w:val="24"/>
          <w:szCs w:val="24"/>
        </w:rPr>
        <w:t xml:space="preserve"> information relating to </w:t>
      </w:r>
      <w:r w:rsidR="00E7625F" w:rsidRPr="00EC28AE">
        <w:rPr>
          <w:rFonts w:ascii="Arial" w:hAnsi="Arial" w:cs="Arial"/>
          <w:sz w:val="24"/>
          <w:szCs w:val="24"/>
        </w:rPr>
        <w:t xml:space="preserve">four </w:t>
      </w:r>
      <w:r w:rsidR="00D46FBE" w:rsidRPr="00EC28AE">
        <w:rPr>
          <w:rFonts w:ascii="Arial" w:hAnsi="Arial" w:cs="Arial"/>
          <w:sz w:val="24"/>
          <w:szCs w:val="24"/>
        </w:rPr>
        <w:t>wards who had completed audits pre and post</w:t>
      </w:r>
      <w:r w:rsidR="00E7625F" w:rsidRPr="00EC28AE">
        <w:rPr>
          <w:rFonts w:ascii="Arial" w:hAnsi="Arial" w:cs="Arial"/>
          <w:sz w:val="24"/>
          <w:szCs w:val="24"/>
        </w:rPr>
        <w:t xml:space="preserve"> WNCR implementation</w:t>
      </w:r>
      <w:r w:rsidR="000D6D4F" w:rsidRPr="00EC28AE">
        <w:rPr>
          <w:rFonts w:ascii="Arial" w:hAnsi="Arial" w:cs="Arial"/>
          <w:sz w:val="24"/>
          <w:szCs w:val="24"/>
        </w:rPr>
        <w:t>,</w:t>
      </w:r>
      <w:r w:rsidR="00BF5B84" w:rsidRPr="00EC28AE">
        <w:rPr>
          <w:rFonts w:ascii="Arial" w:hAnsi="Arial" w:cs="Arial"/>
          <w:sz w:val="24"/>
          <w:szCs w:val="24"/>
        </w:rPr>
        <w:t xml:space="preserve"> and</w:t>
      </w:r>
      <w:r w:rsidR="000D6D4F" w:rsidRPr="00EC28AE">
        <w:rPr>
          <w:rFonts w:ascii="Arial" w:hAnsi="Arial" w:cs="Arial"/>
          <w:sz w:val="24"/>
          <w:szCs w:val="24"/>
        </w:rPr>
        <w:t xml:space="preserve"> a Time and Motion study</w:t>
      </w:r>
      <w:r w:rsidR="00FD37FC" w:rsidRPr="00EC28AE">
        <w:rPr>
          <w:rFonts w:ascii="Arial" w:hAnsi="Arial" w:cs="Arial"/>
          <w:sz w:val="24"/>
          <w:szCs w:val="24"/>
        </w:rPr>
        <w:t>. T</w:t>
      </w:r>
      <w:r w:rsidR="00E11C87" w:rsidRPr="00EC28AE">
        <w:rPr>
          <w:rFonts w:ascii="Arial" w:hAnsi="Arial" w:cs="Arial"/>
          <w:sz w:val="24"/>
          <w:szCs w:val="24"/>
        </w:rPr>
        <w:t xml:space="preserve">he </w:t>
      </w:r>
      <w:r w:rsidR="005F2D6E" w:rsidRPr="00EC28AE">
        <w:rPr>
          <w:rFonts w:ascii="Arial" w:hAnsi="Arial" w:cs="Arial"/>
          <w:sz w:val="24"/>
          <w:szCs w:val="24"/>
        </w:rPr>
        <w:t xml:space="preserve">data was assessed for reoccurring themes </w:t>
      </w:r>
      <w:r w:rsidR="00DB0526" w:rsidRPr="00EC28AE">
        <w:rPr>
          <w:rFonts w:ascii="Arial" w:hAnsi="Arial" w:cs="Arial"/>
          <w:sz w:val="24"/>
          <w:szCs w:val="24"/>
        </w:rPr>
        <w:t xml:space="preserve">which were </w:t>
      </w:r>
      <w:r w:rsidR="00E66DE0" w:rsidRPr="00EC28AE">
        <w:rPr>
          <w:rFonts w:ascii="Arial" w:hAnsi="Arial" w:cs="Arial"/>
          <w:sz w:val="24"/>
          <w:szCs w:val="24"/>
        </w:rPr>
        <w:t>organised into</w:t>
      </w:r>
      <w:r w:rsidR="005F2D6E" w:rsidRPr="00EC28AE">
        <w:rPr>
          <w:rFonts w:ascii="Arial" w:hAnsi="Arial" w:cs="Arial"/>
          <w:sz w:val="24"/>
          <w:szCs w:val="24"/>
        </w:rPr>
        <w:t xml:space="preserve"> </w:t>
      </w:r>
      <w:r w:rsidR="00061DC4" w:rsidRPr="00EC28AE">
        <w:rPr>
          <w:rFonts w:ascii="Arial" w:hAnsi="Arial" w:cs="Arial"/>
          <w:sz w:val="24"/>
          <w:szCs w:val="24"/>
        </w:rPr>
        <w:t xml:space="preserve">the </w:t>
      </w:r>
      <w:r w:rsidR="005F2D6E" w:rsidRPr="00EC28AE">
        <w:rPr>
          <w:rFonts w:ascii="Arial" w:hAnsi="Arial" w:cs="Arial"/>
          <w:sz w:val="24"/>
          <w:szCs w:val="24"/>
        </w:rPr>
        <w:t>Fit between Individuals, Task and Technology (FITT) framework</w:t>
      </w:r>
      <w:r w:rsidR="0042291D" w:rsidRPr="00EC28AE">
        <w:rPr>
          <w:rFonts w:ascii="Arial" w:hAnsi="Arial" w:cs="Arial"/>
          <w:sz w:val="24"/>
          <w:szCs w:val="24"/>
        </w:rPr>
        <w:t>. The FITT Framework</w:t>
      </w:r>
      <w:r w:rsidR="00EB75C4" w:rsidRPr="00EC28AE">
        <w:rPr>
          <w:rFonts w:ascii="Arial" w:hAnsi="Arial" w:cs="Arial"/>
          <w:sz w:val="24"/>
          <w:szCs w:val="24"/>
        </w:rPr>
        <w:t xml:space="preserve"> </w:t>
      </w:r>
      <w:r w:rsidR="00293450" w:rsidRPr="00EC28AE">
        <w:rPr>
          <w:rFonts w:ascii="Arial" w:hAnsi="Arial" w:cs="Arial"/>
          <w:sz w:val="24"/>
          <w:szCs w:val="24"/>
        </w:rPr>
        <w:t>suggests</w:t>
      </w:r>
      <w:r w:rsidR="00EB75C4" w:rsidRPr="00EC28AE">
        <w:rPr>
          <w:rFonts w:ascii="Arial" w:hAnsi="Arial" w:cs="Arial"/>
          <w:sz w:val="24"/>
          <w:szCs w:val="24"/>
        </w:rPr>
        <w:t xml:space="preserve"> that the </w:t>
      </w:r>
      <w:r w:rsidR="00293450" w:rsidRPr="00EC28AE">
        <w:rPr>
          <w:rFonts w:ascii="Arial" w:hAnsi="Arial" w:cs="Arial"/>
          <w:sz w:val="24"/>
          <w:szCs w:val="24"/>
        </w:rPr>
        <w:t>successful integration</w:t>
      </w:r>
      <w:r w:rsidR="00EB75C4" w:rsidRPr="00EC28AE">
        <w:rPr>
          <w:rFonts w:ascii="Arial" w:hAnsi="Arial" w:cs="Arial"/>
          <w:sz w:val="24"/>
          <w:szCs w:val="24"/>
        </w:rPr>
        <w:t xml:space="preserve"> of</w:t>
      </w:r>
      <w:r w:rsidR="00293450" w:rsidRPr="00EC28AE">
        <w:rPr>
          <w:rFonts w:ascii="Arial" w:hAnsi="Arial" w:cs="Arial"/>
          <w:sz w:val="24"/>
          <w:szCs w:val="24"/>
        </w:rPr>
        <w:t xml:space="preserve"> technology </w:t>
      </w:r>
      <w:r w:rsidR="00EB75C4" w:rsidRPr="00EC28AE">
        <w:rPr>
          <w:rFonts w:ascii="Arial" w:hAnsi="Arial" w:cs="Arial"/>
          <w:sz w:val="24"/>
          <w:szCs w:val="24"/>
        </w:rPr>
        <w:t xml:space="preserve">in clinical environments is influenced by </w:t>
      </w:r>
      <w:r w:rsidR="00293450" w:rsidRPr="00EC28AE">
        <w:rPr>
          <w:rFonts w:ascii="Arial" w:hAnsi="Arial" w:cs="Arial"/>
          <w:sz w:val="24"/>
          <w:szCs w:val="24"/>
        </w:rPr>
        <w:t>interactions</w:t>
      </w:r>
      <w:r w:rsidR="00AC7F2E" w:rsidRPr="00EC28AE">
        <w:rPr>
          <w:rFonts w:ascii="Arial" w:hAnsi="Arial" w:cs="Arial"/>
          <w:sz w:val="24"/>
          <w:szCs w:val="24"/>
        </w:rPr>
        <w:t xml:space="preserve"> between the user, the task and the technology</w:t>
      </w:r>
      <w:r w:rsidR="00DB0526" w:rsidRPr="00EC28AE">
        <w:rPr>
          <w:rFonts w:ascii="Arial" w:hAnsi="Arial" w:cs="Arial"/>
          <w:sz w:val="24"/>
          <w:szCs w:val="24"/>
        </w:rPr>
        <w:t xml:space="preserve">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(Ammenwerth </w:t>
      </w:r>
      <w:r w:rsidR="004B4BFA"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, 2020)</w:t>
      </w:r>
      <w:r w:rsidR="00AC7F2E" w:rsidRPr="00EC28AE">
        <w:rPr>
          <w:rFonts w:ascii="Arial" w:hAnsi="Arial" w:cs="Arial"/>
          <w:sz w:val="24"/>
          <w:szCs w:val="24"/>
        </w:rPr>
        <w:t>.</w:t>
      </w:r>
      <w:r w:rsidR="000C72FF" w:rsidRPr="00EC28AE">
        <w:rPr>
          <w:rFonts w:ascii="Arial" w:hAnsi="Arial" w:cs="Arial"/>
          <w:sz w:val="24"/>
          <w:szCs w:val="24"/>
        </w:rPr>
        <w:t xml:space="preserve"> </w:t>
      </w:r>
      <w:r w:rsidR="00136C34" w:rsidRPr="00EC28AE">
        <w:rPr>
          <w:rFonts w:ascii="Arial" w:hAnsi="Arial" w:cs="Arial"/>
          <w:sz w:val="24"/>
          <w:szCs w:val="24"/>
        </w:rPr>
        <w:t xml:space="preserve">Using the FITT </w:t>
      </w:r>
      <w:r w:rsidR="00E66DE0" w:rsidRPr="00EC28AE">
        <w:rPr>
          <w:rFonts w:ascii="Arial" w:hAnsi="Arial" w:cs="Arial"/>
          <w:sz w:val="24"/>
          <w:szCs w:val="24"/>
        </w:rPr>
        <w:t>Framework,</w:t>
      </w:r>
      <w:r w:rsidR="009A0483" w:rsidRPr="00EC28AE">
        <w:rPr>
          <w:rFonts w:ascii="Arial" w:hAnsi="Arial" w:cs="Arial"/>
          <w:sz w:val="24"/>
          <w:szCs w:val="24"/>
        </w:rPr>
        <w:t xml:space="preserve"> we can determine how well the WNCR i</w:t>
      </w:r>
      <w:r w:rsidR="004C2DC9" w:rsidRPr="00EC28AE">
        <w:rPr>
          <w:rFonts w:ascii="Arial" w:hAnsi="Arial" w:cs="Arial"/>
          <w:sz w:val="24"/>
          <w:szCs w:val="24"/>
        </w:rPr>
        <w:t xml:space="preserve">s accepted amongst nurses (User), </w:t>
      </w:r>
      <w:r w:rsidR="00AB3149" w:rsidRPr="00EC28AE">
        <w:rPr>
          <w:rFonts w:ascii="Arial" w:hAnsi="Arial" w:cs="Arial"/>
          <w:sz w:val="24"/>
          <w:szCs w:val="24"/>
        </w:rPr>
        <w:t xml:space="preserve">how well it suits </w:t>
      </w:r>
      <w:r w:rsidR="009A0483" w:rsidRPr="00EC28AE">
        <w:rPr>
          <w:rFonts w:ascii="Arial" w:hAnsi="Arial" w:cs="Arial"/>
          <w:sz w:val="24"/>
          <w:szCs w:val="24"/>
        </w:rPr>
        <w:t xml:space="preserve">the nursing </w:t>
      </w:r>
      <w:r w:rsidR="009E4EEB" w:rsidRPr="00EC28AE">
        <w:rPr>
          <w:rFonts w:ascii="Arial" w:hAnsi="Arial" w:cs="Arial"/>
          <w:sz w:val="24"/>
          <w:szCs w:val="24"/>
        </w:rPr>
        <w:t xml:space="preserve">activities (Task), and how well the </w:t>
      </w:r>
      <w:r w:rsidR="003074BE" w:rsidRPr="00EC28AE">
        <w:rPr>
          <w:rFonts w:ascii="Arial" w:hAnsi="Arial" w:cs="Arial"/>
          <w:sz w:val="24"/>
          <w:szCs w:val="24"/>
        </w:rPr>
        <w:t>system fits the need (Technology)</w:t>
      </w:r>
      <w:r w:rsidR="00DB0526" w:rsidRPr="00EC28AE">
        <w:rPr>
          <w:rFonts w:ascii="Arial" w:hAnsi="Arial" w:cs="Arial"/>
          <w:sz w:val="24"/>
          <w:szCs w:val="24"/>
        </w:rPr>
        <w:t>.</w:t>
      </w:r>
    </w:p>
    <w:p w14:paraId="107A9D29" w14:textId="77777777" w:rsidR="0085255E" w:rsidRPr="00EC28AE" w:rsidRDefault="0085255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A9354E5" w14:textId="66EE8CF5" w:rsidR="00370975" w:rsidRPr="00EC28AE" w:rsidRDefault="00370975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Results</w:t>
      </w:r>
    </w:p>
    <w:p w14:paraId="2637B4D6" w14:textId="17B5B210" w:rsidR="00EB364C" w:rsidRPr="00EC28AE" w:rsidRDefault="00EB364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249A1B9" w14:textId="4E1BDF94" w:rsidR="00CD1854" w:rsidRPr="00EC28AE" w:rsidRDefault="00A55E8E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Findings from the quantitative data</w:t>
      </w:r>
    </w:p>
    <w:p w14:paraId="280ECADA" w14:textId="5B567224" w:rsidR="00B028FF" w:rsidRPr="00EC28AE" w:rsidRDefault="00A55E8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Audit data </w:t>
      </w:r>
      <w:r w:rsidR="00932F67" w:rsidRPr="00EC28AE">
        <w:rPr>
          <w:rFonts w:ascii="Arial" w:hAnsi="Arial" w:cs="Arial"/>
          <w:sz w:val="24"/>
          <w:szCs w:val="24"/>
        </w:rPr>
        <w:t>collected</w:t>
      </w:r>
      <w:r w:rsidRPr="00EC28AE">
        <w:rPr>
          <w:rFonts w:ascii="Arial" w:hAnsi="Arial" w:cs="Arial"/>
          <w:sz w:val="24"/>
          <w:szCs w:val="24"/>
        </w:rPr>
        <w:t xml:space="preserve"> from WNCR wards was limited</w:t>
      </w:r>
      <w:r w:rsidR="00861F40" w:rsidRPr="00EC28AE">
        <w:rPr>
          <w:rFonts w:ascii="Arial" w:hAnsi="Arial" w:cs="Arial"/>
          <w:sz w:val="24"/>
          <w:szCs w:val="24"/>
        </w:rPr>
        <w:t>.</w:t>
      </w:r>
      <w:r w:rsidRPr="00EC28AE">
        <w:rPr>
          <w:rFonts w:ascii="Arial" w:hAnsi="Arial" w:cs="Arial"/>
          <w:sz w:val="24"/>
          <w:szCs w:val="24"/>
        </w:rPr>
        <w:t xml:space="preserve"> </w:t>
      </w:r>
      <w:r w:rsidR="00861F40" w:rsidRPr="00EC28AE">
        <w:rPr>
          <w:rFonts w:ascii="Arial" w:hAnsi="Arial" w:cs="Arial"/>
          <w:sz w:val="24"/>
          <w:szCs w:val="24"/>
        </w:rPr>
        <w:t>As</w:t>
      </w:r>
      <w:r w:rsidRPr="00EC28AE">
        <w:rPr>
          <w:rFonts w:ascii="Arial" w:hAnsi="Arial" w:cs="Arial"/>
          <w:sz w:val="24"/>
          <w:szCs w:val="24"/>
        </w:rPr>
        <w:t xml:space="preserve"> prior to the WNCR implementation</w:t>
      </w:r>
      <w:r w:rsidR="00861F40" w:rsidRPr="00EC28AE">
        <w:rPr>
          <w:rFonts w:ascii="Arial" w:hAnsi="Arial" w:cs="Arial"/>
          <w:sz w:val="24"/>
          <w:szCs w:val="24"/>
        </w:rPr>
        <w:t xml:space="preserve"> </w:t>
      </w:r>
      <w:r w:rsidRPr="00EC28AE">
        <w:rPr>
          <w:rFonts w:ascii="Arial" w:hAnsi="Arial" w:cs="Arial"/>
          <w:sz w:val="24"/>
          <w:szCs w:val="24"/>
        </w:rPr>
        <w:t>wards were expected to self-audit</w:t>
      </w:r>
      <w:r w:rsidR="00861F40" w:rsidRPr="00EC28AE">
        <w:rPr>
          <w:rFonts w:ascii="Arial" w:hAnsi="Arial" w:cs="Arial"/>
          <w:sz w:val="24"/>
          <w:szCs w:val="24"/>
        </w:rPr>
        <w:t xml:space="preserve"> – these results were excluded, as when compared to the results of the external audit a</w:t>
      </w:r>
      <w:r w:rsidRPr="00EC28AE">
        <w:rPr>
          <w:rFonts w:ascii="Arial" w:hAnsi="Arial" w:cs="Arial"/>
          <w:sz w:val="24"/>
          <w:szCs w:val="24"/>
        </w:rPr>
        <w:t xml:space="preserve"> </w:t>
      </w:r>
      <w:r w:rsidR="00336CE6" w:rsidRPr="00EC28AE">
        <w:rPr>
          <w:rFonts w:ascii="Arial" w:hAnsi="Arial" w:cs="Arial"/>
          <w:sz w:val="24"/>
          <w:szCs w:val="24"/>
        </w:rPr>
        <w:t>dramatic</w:t>
      </w:r>
      <w:r w:rsidRPr="00EC28AE">
        <w:rPr>
          <w:rFonts w:ascii="Arial" w:hAnsi="Arial" w:cs="Arial"/>
          <w:sz w:val="24"/>
          <w:szCs w:val="24"/>
        </w:rPr>
        <w:t xml:space="preserve"> discrepancy </w:t>
      </w:r>
      <w:r w:rsidR="00861F40" w:rsidRPr="00EC28AE">
        <w:rPr>
          <w:rFonts w:ascii="Arial" w:hAnsi="Arial" w:cs="Arial"/>
          <w:sz w:val="24"/>
          <w:szCs w:val="24"/>
        </w:rPr>
        <w:t>was found,</w:t>
      </w:r>
      <w:r w:rsidR="001F7BE1" w:rsidRPr="00EC28AE">
        <w:rPr>
          <w:rFonts w:ascii="Arial" w:hAnsi="Arial" w:cs="Arial"/>
          <w:sz w:val="24"/>
          <w:szCs w:val="24"/>
        </w:rPr>
        <w:t xml:space="preserve"> suggestive of auditor bias. This highlights the need for</w:t>
      </w:r>
      <w:r w:rsidR="00861F40" w:rsidRPr="00EC28AE">
        <w:rPr>
          <w:rFonts w:ascii="Arial" w:hAnsi="Arial" w:cs="Arial"/>
          <w:sz w:val="24"/>
          <w:szCs w:val="24"/>
        </w:rPr>
        <w:t xml:space="preserve"> </w:t>
      </w:r>
      <w:r w:rsidR="001F7BE1" w:rsidRPr="00EC28AE">
        <w:rPr>
          <w:rFonts w:ascii="Arial" w:hAnsi="Arial" w:cs="Arial"/>
          <w:sz w:val="24"/>
          <w:szCs w:val="24"/>
        </w:rPr>
        <w:t>external</w:t>
      </w:r>
      <w:r w:rsidR="00861F40" w:rsidRPr="00EC28AE">
        <w:rPr>
          <w:rFonts w:ascii="Arial" w:hAnsi="Arial" w:cs="Arial"/>
          <w:sz w:val="24"/>
          <w:szCs w:val="24"/>
        </w:rPr>
        <w:t xml:space="preserve"> or automated</w:t>
      </w:r>
      <w:r w:rsidR="001F7BE1" w:rsidRPr="00EC28AE">
        <w:rPr>
          <w:rFonts w:ascii="Arial" w:hAnsi="Arial" w:cs="Arial"/>
          <w:sz w:val="24"/>
          <w:szCs w:val="24"/>
        </w:rPr>
        <w:t xml:space="preserve"> auditing. </w:t>
      </w:r>
      <w:r w:rsidR="00336CE6" w:rsidRPr="00EC28AE">
        <w:rPr>
          <w:rFonts w:ascii="Arial" w:hAnsi="Arial" w:cs="Arial"/>
          <w:sz w:val="24"/>
          <w:szCs w:val="24"/>
        </w:rPr>
        <w:t>The ‘Falls’</w:t>
      </w:r>
      <w:r w:rsidR="00926910" w:rsidRPr="00EC28AE">
        <w:rPr>
          <w:rFonts w:ascii="Arial" w:hAnsi="Arial" w:cs="Arial"/>
          <w:sz w:val="24"/>
          <w:szCs w:val="24"/>
        </w:rPr>
        <w:t xml:space="preserve"> audit </w:t>
      </w:r>
      <w:r w:rsidR="00495089" w:rsidRPr="00EC28AE">
        <w:rPr>
          <w:rFonts w:ascii="Arial" w:hAnsi="Arial" w:cs="Arial"/>
          <w:sz w:val="24"/>
          <w:szCs w:val="24"/>
        </w:rPr>
        <w:t>topic</w:t>
      </w:r>
      <w:r w:rsidR="00926910" w:rsidRPr="00EC28AE">
        <w:rPr>
          <w:rFonts w:ascii="Arial" w:hAnsi="Arial" w:cs="Arial"/>
          <w:sz w:val="24"/>
          <w:szCs w:val="24"/>
        </w:rPr>
        <w:t xml:space="preserve"> was chosen for comparison </w:t>
      </w:r>
      <w:r w:rsidR="00336CE6" w:rsidRPr="00EC28AE">
        <w:rPr>
          <w:rFonts w:ascii="Arial" w:hAnsi="Arial" w:cs="Arial"/>
          <w:sz w:val="24"/>
          <w:szCs w:val="24"/>
        </w:rPr>
        <w:t>as it contained some identical questions to its paper</w:t>
      </w:r>
      <w:r w:rsidR="00495089" w:rsidRPr="00EC28AE">
        <w:rPr>
          <w:rFonts w:ascii="Arial" w:hAnsi="Arial" w:cs="Arial"/>
          <w:sz w:val="24"/>
          <w:szCs w:val="24"/>
        </w:rPr>
        <w:t xml:space="preserve"> predecessor</w:t>
      </w:r>
      <w:r w:rsidR="00926910" w:rsidRPr="00EC28AE">
        <w:rPr>
          <w:rFonts w:ascii="Arial" w:hAnsi="Arial" w:cs="Arial"/>
          <w:sz w:val="24"/>
          <w:szCs w:val="24"/>
        </w:rPr>
        <w:t xml:space="preserve">. </w:t>
      </w:r>
    </w:p>
    <w:p w14:paraId="4DFAB9A3" w14:textId="77777777" w:rsidR="00B028FF" w:rsidRPr="00EC28AE" w:rsidRDefault="00B028FF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7989914" w14:textId="585454AC" w:rsidR="00932F67" w:rsidRPr="00EC28AE" w:rsidRDefault="00926910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lastRenderedPageBreak/>
        <w:t xml:space="preserve">Our findings show </w:t>
      </w:r>
      <w:r w:rsidR="003726E7" w:rsidRPr="00EC28AE">
        <w:rPr>
          <w:rFonts w:ascii="Arial" w:hAnsi="Arial" w:cs="Arial"/>
          <w:sz w:val="24"/>
          <w:szCs w:val="24"/>
        </w:rPr>
        <w:t>a</w:t>
      </w:r>
      <w:r w:rsidR="00783B77" w:rsidRPr="00EC28AE">
        <w:rPr>
          <w:rFonts w:ascii="Arial" w:hAnsi="Arial" w:cs="Arial"/>
          <w:sz w:val="24"/>
          <w:szCs w:val="24"/>
        </w:rPr>
        <w:t xml:space="preserve"> 25%</w:t>
      </w:r>
      <w:r w:rsidR="008708E2" w:rsidRPr="00EC28AE">
        <w:rPr>
          <w:rFonts w:ascii="Arial" w:hAnsi="Arial" w:cs="Arial"/>
          <w:sz w:val="24"/>
          <w:szCs w:val="24"/>
        </w:rPr>
        <w:t xml:space="preserve"> </w:t>
      </w:r>
      <w:r w:rsidRPr="00EC28AE">
        <w:rPr>
          <w:rFonts w:ascii="Arial" w:hAnsi="Arial" w:cs="Arial"/>
          <w:sz w:val="24"/>
          <w:szCs w:val="24"/>
        </w:rPr>
        <w:t xml:space="preserve">improvement in </w:t>
      </w:r>
      <w:r w:rsidR="00A942FA" w:rsidRPr="00EC28AE">
        <w:rPr>
          <w:rFonts w:ascii="Arial" w:hAnsi="Arial" w:cs="Arial"/>
          <w:sz w:val="24"/>
          <w:szCs w:val="24"/>
        </w:rPr>
        <w:t>documenting</w:t>
      </w:r>
      <w:r w:rsidRPr="00EC28AE">
        <w:rPr>
          <w:rFonts w:ascii="Arial" w:hAnsi="Arial" w:cs="Arial"/>
          <w:sz w:val="24"/>
          <w:szCs w:val="24"/>
        </w:rPr>
        <w:t xml:space="preserve"> patients</w:t>
      </w:r>
      <w:r w:rsidR="00A942FA" w:rsidRPr="00EC28AE">
        <w:rPr>
          <w:rFonts w:ascii="Arial" w:hAnsi="Arial" w:cs="Arial"/>
          <w:sz w:val="24"/>
          <w:szCs w:val="24"/>
        </w:rPr>
        <w:t>’</w:t>
      </w:r>
      <w:r w:rsidRPr="00EC28AE">
        <w:rPr>
          <w:rFonts w:ascii="Arial" w:hAnsi="Arial" w:cs="Arial"/>
          <w:sz w:val="24"/>
          <w:szCs w:val="24"/>
        </w:rPr>
        <w:t xml:space="preserve"> history of falls</w:t>
      </w:r>
      <w:r w:rsidR="002D2362" w:rsidRPr="00EC28AE">
        <w:rPr>
          <w:rFonts w:ascii="Arial" w:hAnsi="Arial" w:cs="Arial"/>
          <w:sz w:val="24"/>
          <w:szCs w:val="24"/>
        </w:rPr>
        <w:t xml:space="preserve">, </w:t>
      </w:r>
      <w:r w:rsidR="00C342B6" w:rsidRPr="00EC28AE">
        <w:rPr>
          <w:rFonts w:ascii="Arial" w:hAnsi="Arial" w:cs="Arial"/>
          <w:sz w:val="24"/>
          <w:szCs w:val="24"/>
        </w:rPr>
        <w:t xml:space="preserve">a 22.5% improvement in documenting actions and interventions, </w:t>
      </w:r>
      <w:r w:rsidR="00A942FA" w:rsidRPr="00EC28AE">
        <w:rPr>
          <w:rFonts w:ascii="Arial" w:hAnsi="Arial" w:cs="Arial"/>
          <w:sz w:val="24"/>
          <w:szCs w:val="24"/>
        </w:rPr>
        <w:t>a 2.5% improvement in recording of lying and standing blood pressure</w:t>
      </w:r>
      <w:r w:rsidR="00A942FA" w:rsidRPr="00EC28AE">
        <w:rPr>
          <w:rFonts w:ascii="Arial" w:hAnsi="Arial" w:cs="Arial"/>
          <w:sz w:val="24"/>
          <w:szCs w:val="24"/>
        </w:rPr>
        <w:t xml:space="preserve">, </w:t>
      </w:r>
      <w:r w:rsidR="00C342B6" w:rsidRPr="00EC28AE">
        <w:rPr>
          <w:rFonts w:ascii="Arial" w:hAnsi="Arial" w:cs="Arial"/>
          <w:sz w:val="24"/>
          <w:szCs w:val="24"/>
        </w:rPr>
        <w:t>but a 20% decrease in</w:t>
      </w:r>
      <w:r w:rsidR="00C81254" w:rsidRPr="00EC28AE">
        <w:rPr>
          <w:rFonts w:ascii="Arial" w:hAnsi="Arial" w:cs="Arial"/>
          <w:sz w:val="24"/>
          <w:szCs w:val="24"/>
        </w:rPr>
        <w:t xml:space="preserve"> completion of</w:t>
      </w:r>
      <w:r w:rsidR="00C342B6" w:rsidRPr="00EC28AE">
        <w:rPr>
          <w:rFonts w:ascii="Arial" w:hAnsi="Arial" w:cs="Arial"/>
          <w:sz w:val="24"/>
          <w:szCs w:val="24"/>
        </w:rPr>
        <w:t xml:space="preserve"> </w:t>
      </w:r>
      <w:r w:rsidR="00D55C3F" w:rsidRPr="00EC28AE">
        <w:rPr>
          <w:rFonts w:ascii="Arial" w:hAnsi="Arial" w:cs="Arial"/>
          <w:sz w:val="24"/>
          <w:szCs w:val="24"/>
        </w:rPr>
        <w:t>weekly reassessments.</w:t>
      </w:r>
      <w:r w:rsidRPr="00EC28AE">
        <w:rPr>
          <w:rFonts w:ascii="Arial" w:hAnsi="Arial" w:cs="Arial"/>
          <w:sz w:val="24"/>
          <w:szCs w:val="24"/>
        </w:rPr>
        <w:t xml:space="preserve"> </w:t>
      </w:r>
    </w:p>
    <w:p w14:paraId="0787A62B" w14:textId="77777777" w:rsidR="00932F67" w:rsidRPr="00EC28AE" w:rsidRDefault="00932F6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4B96CCC" w14:textId="580F6E95" w:rsidR="001E69D6" w:rsidRPr="00EC28AE" w:rsidRDefault="008E446D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It was noted that the WNCR contains mandated fields</w:t>
      </w:r>
      <w:r w:rsidR="00A969F6" w:rsidRPr="00EC28AE">
        <w:rPr>
          <w:rFonts w:ascii="Arial" w:hAnsi="Arial" w:cs="Arial"/>
          <w:sz w:val="24"/>
          <w:szCs w:val="24"/>
        </w:rPr>
        <w:t xml:space="preserve"> – including history falls and actions and interventions, likely to have helped drive the improvement seen. </w:t>
      </w:r>
      <w:r w:rsidR="00AB0D6A" w:rsidRPr="00EC28AE">
        <w:rPr>
          <w:rFonts w:ascii="Arial" w:hAnsi="Arial" w:cs="Arial"/>
          <w:sz w:val="24"/>
          <w:szCs w:val="24"/>
        </w:rPr>
        <w:t>Lying and standing blood pressure fields have an option to bypass by selecting “unable to complete”</w:t>
      </w:r>
      <w:r w:rsidR="00926910" w:rsidRPr="00EC28AE">
        <w:rPr>
          <w:rFonts w:ascii="Arial" w:hAnsi="Arial" w:cs="Arial"/>
          <w:sz w:val="24"/>
          <w:szCs w:val="24"/>
        </w:rPr>
        <w:t>, staff had selected this option on every chart audited</w:t>
      </w:r>
      <w:r w:rsidR="002F08AC" w:rsidRPr="00EC28AE">
        <w:rPr>
          <w:rFonts w:ascii="Arial" w:hAnsi="Arial" w:cs="Arial"/>
          <w:sz w:val="24"/>
          <w:szCs w:val="24"/>
        </w:rPr>
        <w:t xml:space="preserve"> in the WNCR</w:t>
      </w:r>
      <w:r w:rsidR="00BD196A" w:rsidRPr="00EC28AE">
        <w:rPr>
          <w:rFonts w:ascii="Arial" w:hAnsi="Arial" w:cs="Arial"/>
          <w:sz w:val="24"/>
          <w:szCs w:val="24"/>
        </w:rPr>
        <w:t xml:space="preserve">, suggesting that </w:t>
      </w:r>
      <w:r w:rsidR="005A014C" w:rsidRPr="00EC28AE">
        <w:rPr>
          <w:rFonts w:ascii="Arial" w:hAnsi="Arial" w:cs="Arial"/>
          <w:sz w:val="24"/>
          <w:szCs w:val="24"/>
        </w:rPr>
        <w:t xml:space="preserve">education may be needed to highlight the importance of completing these measurements. </w:t>
      </w:r>
      <w:r w:rsidR="00A936D7" w:rsidRPr="00EC28AE">
        <w:rPr>
          <w:rFonts w:ascii="Arial" w:hAnsi="Arial" w:cs="Arial"/>
          <w:sz w:val="24"/>
          <w:szCs w:val="24"/>
        </w:rPr>
        <w:t xml:space="preserve">Additionally, </w:t>
      </w:r>
      <w:r w:rsidR="00381EE8" w:rsidRPr="00EC28AE">
        <w:rPr>
          <w:rFonts w:ascii="Arial" w:hAnsi="Arial" w:cs="Arial"/>
          <w:sz w:val="24"/>
          <w:szCs w:val="24"/>
        </w:rPr>
        <w:t>t</w:t>
      </w:r>
      <w:r w:rsidR="0034197D" w:rsidRPr="00EC28AE">
        <w:rPr>
          <w:rFonts w:ascii="Arial" w:hAnsi="Arial" w:cs="Arial"/>
          <w:sz w:val="24"/>
          <w:szCs w:val="24"/>
        </w:rPr>
        <w:t xml:space="preserve">he </w:t>
      </w:r>
      <w:r w:rsidR="00DE47B1" w:rsidRPr="00EC28AE">
        <w:rPr>
          <w:rFonts w:ascii="Arial" w:hAnsi="Arial" w:cs="Arial"/>
          <w:sz w:val="24"/>
          <w:szCs w:val="24"/>
        </w:rPr>
        <w:t>pre-WNCR data</w:t>
      </w:r>
      <w:r w:rsidR="0034197D" w:rsidRPr="00EC28AE">
        <w:rPr>
          <w:rFonts w:ascii="Arial" w:hAnsi="Arial" w:cs="Arial"/>
          <w:sz w:val="24"/>
          <w:szCs w:val="24"/>
        </w:rPr>
        <w:t xml:space="preserve"> examined a smaller number of records</w:t>
      </w:r>
      <w:r w:rsidR="00DE47B1" w:rsidRPr="00EC28AE">
        <w:rPr>
          <w:rFonts w:ascii="Arial" w:hAnsi="Arial" w:cs="Arial"/>
          <w:sz w:val="24"/>
          <w:szCs w:val="24"/>
        </w:rPr>
        <w:t>, which</w:t>
      </w:r>
      <w:r w:rsidR="00B35D9C" w:rsidRPr="00EC28AE">
        <w:rPr>
          <w:rFonts w:ascii="Arial" w:hAnsi="Arial" w:cs="Arial"/>
          <w:sz w:val="24"/>
          <w:szCs w:val="24"/>
        </w:rPr>
        <w:t xml:space="preserve"> may have influenced the decrease </w:t>
      </w:r>
      <w:r w:rsidR="0034197D" w:rsidRPr="00EC28AE">
        <w:rPr>
          <w:rFonts w:ascii="Arial" w:hAnsi="Arial" w:cs="Arial"/>
          <w:sz w:val="24"/>
          <w:szCs w:val="24"/>
        </w:rPr>
        <w:t>found in the post-WNCR audit</w:t>
      </w:r>
      <w:r w:rsidR="00926910" w:rsidRPr="00EC28AE">
        <w:rPr>
          <w:rFonts w:ascii="Arial" w:hAnsi="Arial" w:cs="Arial"/>
          <w:sz w:val="24"/>
          <w:szCs w:val="24"/>
        </w:rPr>
        <w:t xml:space="preserve">.  </w:t>
      </w:r>
    </w:p>
    <w:p w14:paraId="1315A09D" w14:textId="7E6DB521" w:rsidR="00412DB5" w:rsidRPr="00EC28AE" w:rsidRDefault="00412DB5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F365DA0" w14:textId="4E2E2173" w:rsidR="00BA137E" w:rsidRPr="00EC28AE" w:rsidRDefault="00BA137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3641536" w14:textId="430F10E9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0AE86BF9" wp14:editId="34089D2D">
            <wp:simplePos x="0" y="0"/>
            <wp:positionH relativeFrom="margin">
              <wp:align>right</wp:align>
            </wp:positionH>
            <wp:positionV relativeFrom="paragraph">
              <wp:posOffset>22010</wp:posOffset>
            </wp:positionV>
            <wp:extent cx="5731510" cy="1565910"/>
            <wp:effectExtent l="0" t="0" r="2540" b="0"/>
            <wp:wrapNone/>
            <wp:docPr id="21030856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085636" name="Picture 1" descr="A screenshot of a compu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5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E3DA3C" w14:textId="77777777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10359699" w14:textId="77777777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738981B3" w14:textId="7A63574F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57DF898C" w14:textId="724AAB83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B90E2AE" w14:textId="77777777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1838D831" w14:textId="77777777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10CA3912" w14:textId="599F729F" w:rsidR="00C42C28" w:rsidRPr="00EC28AE" w:rsidRDefault="00C42C28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45110249" w14:textId="77777777" w:rsidR="0028562B" w:rsidRPr="00EC28AE" w:rsidRDefault="0028562B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DC4F616" w14:textId="00BEF971" w:rsidR="00AC072C" w:rsidRPr="00EC28AE" w:rsidRDefault="00BA137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Figure</w:t>
      </w:r>
      <w:r w:rsidR="00A55E8E"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C42C28" w:rsidRPr="00EC28AE">
        <w:rPr>
          <w:rFonts w:ascii="Arial" w:hAnsi="Arial" w:cs="Arial"/>
          <w:b/>
          <w:bCs/>
          <w:sz w:val="24"/>
          <w:szCs w:val="24"/>
        </w:rPr>
        <w:t>1</w:t>
      </w:r>
      <w:r w:rsidR="00A55E8E" w:rsidRPr="00EC28AE">
        <w:rPr>
          <w:rFonts w:ascii="Arial" w:hAnsi="Arial" w:cs="Arial"/>
          <w:b/>
          <w:bCs/>
          <w:sz w:val="24"/>
          <w:szCs w:val="24"/>
        </w:rPr>
        <w:t>.</w:t>
      </w:r>
      <w:r w:rsidR="00A55E8E" w:rsidRPr="00EC28AE">
        <w:rPr>
          <w:rFonts w:ascii="Arial" w:hAnsi="Arial" w:cs="Arial"/>
          <w:sz w:val="24"/>
          <w:szCs w:val="24"/>
        </w:rPr>
        <w:t xml:space="preserve"> </w:t>
      </w:r>
      <w:r w:rsidR="00892B77" w:rsidRPr="00EC28AE">
        <w:rPr>
          <w:rFonts w:ascii="Arial" w:hAnsi="Arial" w:cs="Arial"/>
          <w:sz w:val="24"/>
          <w:szCs w:val="24"/>
        </w:rPr>
        <w:t>A</w:t>
      </w:r>
      <w:r w:rsidR="00A55E8E" w:rsidRPr="00EC28AE">
        <w:rPr>
          <w:rFonts w:ascii="Arial" w:hAnsi="Arial" w:cs="Arial"/>
          <w:sz w:val="24"/>
          <w:szCs w:val="24"/>
        </w:rPr>
        <w:t xml:space="preserve">udit data from May 2024 prior to roll out of the WNCR. Category level score. </w:t>
      </w:r>
      <w:r w:rsidR="00250C09" w:rsidRPr="00EC28AE">
        <w:rPr>
          <w:rFonts w:ascii="Arial" w:hAnsi="Arial" w:cs="Arial"/>
          <w:noProof/>
          <w:sz w:val="24"/>
          <w:szCs w:val="24"/>
        </w:rPr>
        <w:t>(Cardiff and Vale Digital Nursing, 2024)</w:t>
      </w:r>
    </w:p>
    <w:p w14:paraId="1FD1E995" w14:textId="4791FB57" w:rsidR="004F2653" w:rsidRPr="00EC28AE" w:rsidRDefault="004F2653" w:rsidP="00EC28AE">
      <w:pPr>
        <w:pStyle w:val="Bibliography"/>
        <w:rPr>
          <w:rFonts w:ascii="Arial" w:hAnsi="Arial" w:cs="Arial"/>
          <w:noProof/>
          <w:sz w:val="24"/>
          <w:szCs w:val="24"/>
        </w:rPr>
      </w:pPr>
    </w:p>
    <w:p w14:paraId="3D391EE5" w14:textId="1CA0E9E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985DD9C" w14:textId="6439F904" w:rsidR="00AC072C" w:rsidRPr="00EC28AE" w:rsidRDefault="00250C0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6503BF99" wp14:editId="3A33CD74">
            <wp:simplePos x="0" y="0"/>
            <wp:positionH relativeFrom="margin">
              <wp:posOffset>-1270</wp:posOffset>
            </wp:positionH>
            <wp:positionV relativeFrom="paragraph">
              <wp:posOffset>48260</wp:posOffset>
            </wp:positionV>
            <wp:extent cx="5731510" cy="1405255"/>
            <wp:effectExtent l="0" t="0" r="2540" b="4445"/>
            <wp:wrapNone/>
            <wp:docPr id="405194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19463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954"/>
                    <a:stretch/>
                  </pic:blipFill>
                  <pic:spPr bwMode="auto">
                    <a:xfrm>
                      <a:off x="0" y="0"/>
                      <a:ext cx="5731510" cy="14052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349ADE7" w14:textId="37518521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EDE4B1D" w14:textId="718EE4D9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AA03937" w14:textId="3E3C73FA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A191D5E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DFC2F83" w14:textId="290A9FD8" w:rsidR="00A55E8E" w:rsidRPr="00EC28AE" w:rsidRDefault="00A55E8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31C3D3F" w14:textId="77777777" w:rsidR="0028562B" w:rsidRPr="00EC28AE" w:rsidRDefault="0028562B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18A6D8E3" w14:textId="77777777" w:rsidR="00250C09" w:rsidRPr="00EC28AE" w:rsidRDefault="00250C09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28577DB9" w14:textId="364538F5" w:rsidR="004F2653" w:rsidRPr="00EC28AE" w:rsidRDefault="00BA137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 xml:space="preserve">Figure </w:t>
      </w:r>
      <w:r w:rsidR="00716A28" w:rsidRPr="00EC28AE">
        <w:rPr>
          <w:rFonts w:ascii="Arial" w:hAnsi="Arial" w:cs="Arial"/>
          <w:b/>
          <w:bCs/>
          <w:sz w:val="24"/>
          <w:szCs w:val="24"/>
        </w:rPr>
        <w:t>2</w:t>
      </w:r>
      <w:r w:rsidR="00A55E8E" w:rsidRPr="00EC28AE">
        <w:rPr>
          <w:rFonts w:ascii="Arial" w:hAnsi="Arial" w:cs="Arial"/>
          <w:b/>
          <w:bCs/>
          <w:sz w:val="24"/>
          <w:szCs w:val="24"/>
        </w:rPr>
        <w:t>.</w:t>
      </w:r>
      <w:r w:rsidR="00A55E8E" w:rsidRPr="00EC28AE">
        <w:rPr>
          <w:rFonts w:ascii="Arial" w:hAnsi="Arial" w:cs="Arial"/>
          <w:sz w:val="24"/>
          <w:szCs w:val="24"/>
        </w:rPr>
        <w:t xml:space="preserve"> </w:t>
      </w:r>
      <w:r w:rsidR="00892B77" w:rsidRPr="00EC28AE">
        <w:rPr>
          <w:rFonts w:ascii="Arial" w:hAnsi="Arial" w:cs="Arial"/>
          <w:sz w:val="24"/>
          <w:szCs w:val="24"/>
        </w:rPr>
        <w:t xml:space="preserve">Audit </w:t>
      </w:r>
      <w:r w:rsidR="00A55E8E" w:rsidRPr="00EC28AE">
        <w:rPr>
          <w:rFonts w:ascii="Arial" w:hAnsi="Arial" w:cs="Arial"/>
          <w:sz w:val="24"/>
          <w:szCs w:val="24"/>
        </w:rPr>
        <w:t>data from May 2024 prior to roll out of the WNCR. Question level score from the above “Falls - Falls Risk Assessment” category.</w:t>
      </w:r>
      <w:r w:rsidR="00716A28" w:rsidRPr="00EC28AE">
        <w:rPr>
          <w:rFonts w:ascii="Arial" w:hAnsi="Arial" w:cs="Arial"/>
          <w:sz w:val="24"/>
          <w:szCs w:val="24"/>
        </w:rPr>
        <w:t xml:space="preserve"> </w:t>
      </w:r>
      <w:r w:rsidR="004F2653" w:rsidRPr="00EC28AE">
        <w:rPr>
          <w:rFonts w:ascii="Arial" w:hAnsi="Arial" w:cs="Arial"/>
          <w:noProof/>
          <w:sz w:val="24"/>
          <w:szCs w:val="24"/>
        </w:rPr>
        <w:t>(Cardiff and Vale Digital Nursing, 2024</w:t>
      </w:r>
      <w:r w:rsidR="00485893" w:rsidRPr="00EC28AE">
        <w:rPr>
          <w:rFonts w:ascii="Arial" w:hAnsi="Arial" w:cs="Arial"/>
          <w:noProof/>
          <w:sz w:val="24"/>
          <w:szCs w:val="24"/>
        </w:rPr>
        <w:t>a</w:t>
      </w:r>
      <w:r w:rsidR="004F2653" w:rsidRPr="00EC28AE">
        <w:rPr>
          <w:rFonts w:ascii="Arial" w:hAnsi="Arial" w:cs="Arial"/>
          <w:noProof/>
          <w:sz w:val="24"/>
          <w:szCs w:val="24"/>
        </w:rPr>
        <w:t>)</w:t>
      </w:r>
    </w:p>
    <w:p w14:paraId="324838BC" w14:textId="6A8F39C3" w:rsidR="00716A28" w:rsidRPr="00EC28AE" w:rsidRDefault="00716A28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A7D60AB" w14:textId="237ADC1A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2540A6C" w14:textId="317C7ED6" w:rsidR="00BA137E" w:rsidRPr="00EC28AE" w:rsidRDefault="00BA137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78BC2DD" w14:textId="55F41831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44246D5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23B75BA6" w14:textId="77777777" w:rsidR="003B752E" w:rsidRPr="00EC28AE" w:rsidRDefault="003B752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4B17EF1" w14:textId="63AAEA3F" w:rsidR="00AC072C" w:rsidRPr="00EC28AE" w:rsidRDefault="00EC28A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lastRenderedPageBreak/>
        <w:drawing>
          <wp:anchor distT="0" distB="0" distL="114300" distR="114300" simplePos="0" relativeHeight="251664384" behindDoc="0" locked="0" layoutInCell="1" allowOverlap="1" wp14:anchorId="2685CB4F" wp14:editId="7E863DA8">
            <wp:simplePos x="0" y="0"/>
            <wp:positionH relativeFrom="margin">
              <wp:align>left</wp:align>
            </wp:positionH>
            <wp:positionV relativeFrom="paragraph">
              <wp:posOffset>20342</wp:posOffset>
            </wp:positionV>
            <wp:extent cx="5172075" cy="3589396"/>
            <wp:effectExtent l="0" t="0" r="0" b="0"/>
            <wp:wrapNone/>
            <wp:docPr id="417101109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101109" name="Picture 1" descr="A screenshot of a graph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35893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628D14" w14:textId="41DD58F8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F8EC083" w14:textId="00B916DD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51484B4" w14:textId="6927E6BB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6D86156" w14:textId="23110084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76581DB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14F13DA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5189CE9" w14:textId="5078C43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28048AD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0BD825E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9CB5F2D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22F3895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03F7127" w14:textId="0DEDDC2F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5B006ED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7AA7EA4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66B3F3B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44663F8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A9278B1" w14:textId="3A50E41B" w:rsidR="00AC072C" w:rsidRPr="00EC28AE" w:rsidRDefault="00AC07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BF1D3E0" w14:textId="07102908" w:rsidR="00485893" w:rsidRPr="00EC28AE" w:rsidRDefault="00485893" w:rsidP="00EC28AE">
      <w:pPr>
        <w:spacing w:after="0" w:line="276" w:lineRule="auto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Figure 3.</w:t>
      </w:r>
      <w:r w:rsidRPr="00EC28AE">
        <w:rPr>
          <w:rFonts w:ascii="Arial" w:hAnsi="Arial" w:cs="Arial"/>
          <w:sz w:val="24"/>
          <w:szCs w:val="24"/>
        </w:rPr>
        <w:t xml:space="preserve"> Audit results of January 2025 WNCR Falls audit.</w:t>
      </w:r>
      <w:r w:rsidR="00250C09" w:rsidRPr="00EC28AE">
        <w:rPr>
          <w:rFonts w:ascii="Arial" w:hAnsi="Arial" w:cs="Arial"/>
          <w:sz w:val="24"/>
          <w:szCs w:val="24"/>
        </w:rPr>
        <w:t xml:space="preserve"> </w:t>
      </w:r>
      <w:r w:rsidRPr="00EC28AE">
        <w:rPr>
          <w:rFonts w:ascii="Arial" w:hAnsi="Arial" w:cs="Arial"/>
          <w:noProof/>
          <w:sz w:val="24"/>
          <w:szCs w:val="24"/>
        </w:rPr>
        <w:t>(Cardiff and Vale Digital Nursing, 202</w:t>
      </w:r>
      <w:r w:rsidR="00817F50" w:rsidRPr="00EC28AE">
        <w:rPr>
          <w:rFonts w:ascii="Arial" w:hAnsi="Arial" w:cs="Arial"/>
          <w:noProof/>
          <w:sz w:val="24"/>
          <w:szCs w:val="24"/>
        </w:rPr>
        <w:t>5</w:t>
      </w:r>
      <w:r w:rsidRPr="00EC28AE">
        <w:rPr>
          <w:rFonts w:ascii="Arial" w:hAnsi="Arial" w:cs="Arial"/>
          <w:noProof/>
          <w:sz w:val="24"/>
          <w:szCs w:val="24"/>
        </w:rPr>
        <w:t>)</w:t>
      </w:r>
    </w:p>
    <w:p w14:paraId="34F497BB" w14:textId="77777777" w:rsidR="00892B77" w:rsidRPr="00EC28AE" w:rsidRDefault="00892B77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40DA6592" w14:textId="12C6840B" w:rsidR="00892B77" w:rsidRPr="00EC28AE" w:rsidRDefault="00485893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drawing>
          <wp:inline distT="0" distB="0" distL="0" distR="0" wp14:anchorId="7361B757" wp14:editId="41640CA0">
            <wp:extent cx="4114800" cy="4370094"/>
            <wp:effectExtent l="0" t="0" r="0" b="0"/>
            <wp:docPr id="1465025323" name="Picture 1" descr="A table of data with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025323" name="Picture 1" descr="A table of data with numbers and letter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31599" cy="438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DD698" w14:textId="4A77913D" w:rsidR="00250C09" w:rsidRPr="00EC28AE" w:rsidRDefault="00250C0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Figure 4.</w:t>
      </w:r>
      <w:r w:rsidRPr="00EC28AE">
        <w:rPr>
          <w:rFonts w:ascii="Arial" w:hAnsi="Arial" w:cs="Arial"/>
          <w:sz w:val="24"/>
          <w:szCs w:val="24"/>
        </w:rPr>
        <w:t xml:space="preserve"> </w:t>
      </w:r>
      <w:bookmarkStart w:id="1" w:name="_Hlk189676572"/>
      <w:r w:rsidRPr="00EC28AE">
        <w:rPr>
          <w:rFonts w:ascii="Arial" w:hAnsi="Arial" w:cs="Arial"/>
          <w:sz w:val="24"/>
          <w:szCs w:val="24"/>
        </w:rPr>
        <w:t>Results of January 2025 WNCR Falls audit</w:t>
      </w:r>
      <w:bookmarkEnd w:id="1"/>
      <w:r w:rsidRPr="00EC28AE">
        <w:rPr>
          <w:rFonts w:ascii="Arial" w:hAnsi="Arial" w:cs="Arial"/>
          <w:sz w:val="24"/>
          <w:szCs w:val="24"/>
        </w:rPr>
        <w:t>.</w:t>
      </w:r>
      <w:r w:rsidRPr="00EC28AE">
        <w:rPr>
          <w:rFonts w:ascii="Arial" w:hAnsi="Arial" w:cs="Arial"/>
          <w:noProof/>
          <w:sz w:val="24"/>
          <w:szCs w:val="24"/>
        </w:rPr>
        <w:t xml:space="preserve"> (Cardiff and Vale Digital Nursing, 202</w:t>
      </w:r>
      <w:r w:rsidR="00817F50" w:rsidRPr="00EC28AE">
        <w:rPr>
          <w:rFonts w:ascii="Arial" w:hAnsi="Arial" w:cs="Arial"/>
          <w:noProof/>
          <w:sz w:val="24"/>
          <w:szCs w:val="24"/>
        </w:rPr>
        <w:t>5a</w:t>
      </w:r>
      <w:r w:rsidRPr="00EC28AE">
        <w:rPr>
          <w:rFonts w:ascii="Arial" w:hAnsi="Arial" w:cs="Arial"/>
          <w:noProof/>
          <w:sz w:val="24"/>
          <w:szCs w:val="24"/>
        </w:rPr>
        <w:t>)</w:t>
      </w:r>
    </w:p>
    <w:p w14:paraId="07EE6A41" w14:textId="6145AF2A" w:rsidR="002C4254" w:rsidRPr="00EC28AE" w:rsidRDefault="002C4254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lastRenderedPageBreak/>
        <w:t>Time and motion</w:t>
      </w:r>
    </w:p>
    <w:p w14:paraId="1E247553" w14:textId="08BE5A5E" w:rsidR="0034197D" w:rsidRPr="00EC28AE" w:rsidRDefault="00513A52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DHCW</w:t>
      </w:r>
      <w:r w:rsidR="0056501E">
        <w:rPr>
          <w:rFonts w:ascii="Arial" w:hAnsi="Arial" w:cs="Arial"/>
          <w:sz w:val="24"/>
          <w:szCs w:val="24"/>
        </w:rPr>
        <w:t xml:space="preserve"> and</w:t>
      </w:r>
      <w:r w:rsidR="000953F7">
        <w:rPr>
          <w:rFonts w:ascii="Arial" w:hAnsi="Arial" w:cs="Arial"/>
          <w:sz w:val="24"/>
          <w:szCs w:val="24"/>
        </w:rPr>
        <w:t xml:space="preserve"> Cardiff and Vale University Health Board (CAV UHB)</w:t>
      </w:r>
      <w:r w:rsidRPr="00EC28AE">
        <w:rPr>
          <w:rFonts w:ascii="Arial" w:hAnsi="Arial" w:cs="Arial"/>
          <w:sz w:val="24"/>
          <w:szCs w:val="24"/>
        </w:rPr>
        <w:t xml:space="preserve"> produced a </w:t>
      </w:r>
      <w:r w:rsidR="00E90CCC" w:rsidRPr="00EC28AE">
        <w:rPr>
          <w:rFonts w:ascii="Arial" w:hAnsi="Arial" w:cs="Arial"/>
          <w:sz w:val="24"/>
          <w:szCs w:val="24"/>
        </w:rPr>
        <w:t xml:space="preserve">time and motion study </w:t>
      </w:r>
      <w:r w:rsidRPr="00EC28AE">
        <w:rPr>
          <w:rFonts w:ascii="Arial" w:hAnsi="Arial" w:cs="Arial"/>
          <w:sz w:val="24"/>
          <w:szCs w:val="24"/>
        </w:rPr>
        <w:t xml:space="preserve">which </w:t>
      </w:r>
      <w:r w:rsidR="0034197D" w:rsidRPr="00EC28AE">
        <w:rPr>
          <w:rFonts w:ascii="Arial" w:hAnsi="Arial" w:cs="Arial"/>
          <w:sz w:val="24"/>
          <w:szCs w:val="24"/>
        </w:rPr>
        <w:t>recorded</w:t>
      </w:r>
      <w:r w:rsidR="006A39F3" w:rsidRPr="00EC28AE">
        <w:rPr>
          <w:rFonts w:ascii="Arial" w:hAnsi="Arial" w:cs="Arial"/>
          <w:sz w:val="24"/>
          <w:szCs w:val="24"/>
        </w:rPr>
        <w:t xml:space="preserve"> the </w:t>
      </w:r>
      <w:r w:rsidR="005E0FD4" w:rsidRPr="00EC28AE">
        <w:rPr>
          <w:rFonts w:ascii="Arial" w:hAnsi="Arial" w:cs="Arial"/>
          <w:sz w:val="24"/>
          <w:szCs w:val="24"/>
        </w:rPr>
        <w:t xml:space="preserve">mean time to complete all </w:t>
      </w:r>
      <w:r w:rsidRPr="00EC28AE">
        <w:rPr>
          <w:rFonts w:ascii="Arial" w:hAnsi="Arial" w:cs="Arial"/>
          <w:sz w:val="24"/>
          <w:szCs w:val="24"/>
        </w:rPr>
        <w:t xml:space="preserve">nursing </w:t>
      </w:r>
      <w:r w:rsidR="005E0FD4" w:rsidRPr="00EC28AE">
        <w:rPr>
          <w:rFonts w:ascii="Arial" w:hAnsi="Arial" w:cs="Arial"/>
          <w:sz w:val="24"/>
          <w:szCs w:val="24"/>
        </w:rPr>
        <w:t>paperwork was 50.75 minutes</w:t>
      </w:r>
      <w:r w:rsidR="00AC072C" w:rsidRPr="00EC28AE">
        <w:rPr>
          <w:rFonts w:ascii="Arial" w:hAnsi="Arial" w:cs="Arial"/>
          <w:sz w:val="24"/>
          <w:szCs w:val="24"/>
        </w:rPr>
        <w:t xml:space="preserve">, </w:t>
      </w:r>
      <w:r w:rsidR="00912275" w:rsidRPr="00EC28AE">
        <w:rPr>
          <w:rFonts w:ascii="Arial" w:hAnsi="Arial" w:cs="Arial"/>
          <w:sz w:val="24"/>
          <w:szCs w:val="24"/>
        </w:rPr>
        <w:t xml:space="preserve">the </w:t>
      </w:r>
      <w:r w:rsidR="00AC2539" w:rsidRPr="00EC28AE">
        <w:rPr>
          <w:rFonts w:ascii="Arial" w:hAnsi="Arial" w:cs="Arial"/>
          <w:sz w:val="24"/>
          <w:szCs w:val="24"/>
        </w:rPr>
        <w:t>longest</w:t>
      </w:r>
      <w:r w:rsidR="00912275" w:rsidRPr="00EC28AE">
        <w:rPr>
          <w:rFonts w:ascii="Arial" w:hAnsi="Arial" w:cs="Arial"/>
          <w:sz w:val="24"/>
          <w:szCs w:val="24"/>
        </w:rPr>
        <w:t xml:space="preserve"> </w:t>
      </w:r>
      <w:r w:rsidR="00AC2539" w:rsidRPr="00EC28AE">
        <w:rPr>
          <w:rFonts w:ascii="Arial" w:hAnsi="Arial" w:cs="Arial"/>
          <w:sz w:val="24"/>
          <w:szCs w:val="24"/>
        </w:rPr>
        <w:t>was</w:t>
      </w:r>
      <w:r w:rsidR="00912275" w:rsidRPr="00EC28AE">
        <w:rPr>
          <w:rFonts w:ascii="Arial" w:hAnsi="Arial" w:cs="Arial"/>
          <w:sz w:val="24"/>
          <w:szCs w:val="24"/>
        </w:rPr>
        <w:t xml:space="preserve"> 1</w:t>
      </w:r>
      <w:r w:rsidR="007B78A7" w:rsidRPr="00EC28AE">
        <w:rPr>
          <w:rFonts w:ascii="Arial" w:hAnsi="Arial" w:cs="Arial"/>
          <w:sz w:val="24"/>
          <w:szCs w:val="24"/>
        </w:rPr>
        <w:t>20 minutes. T</w:t>
      </w:r>
      <w:r w:rsidR="005E0FD4" w:rsidRPr="00EC28AE">
        <w:rPr>
          <w:rFonts w:ascii="Arial" w:hAnsi="Arial" w:cs="Arial"/>
          <w:sz w:val="24"/>
          <w:szCs w:val="24"/>
        </w:rPr>
        <w:t>he</w:t>
      </w:r>
      <w:r w:rsidR="00537270" w:rsidRPr="00EC28AE">
        <w:rPr>
          <w:rFonts w:ascii="Arial" w:hAnsi="Arial" w:cs="Arial"/>
          <w:sz w:val="24"/>
          <w:szCs w:val="24"/>
        </w:rPr>
        <w:t xml:space="preserve"> average number of interruptions was 2.3</w:t>
      </w:r>
      <w:r w:rsidR="003451CF" w:rsidRPr="00EC28AE">
        <w:rPr>
          <w:rFonts w:ascii="Arial" w:hAnsi="Arial" w:cs="Arial"/>
          <w:sz w:val="24"/>
          <w:szCs w:val="24"/>
        </w:rPr>
        <w:t>5</w:t>
      </w:r>
      <w:r w:rsidR="007B78A7" w:rsidRPr="00EC28AE">
        <w:rPr>
          <w:rFonts w:ascii="Arial" w:hAnsi="Arial" w:cs="Arial"/>
          <w:sz w:val="24"/>
          <w:szCs w:val="24"/>
        </w:rPr>
        <w:t>,</w:t>
      </w:r>
      <w:r w:rsidR="003451CF" w:rsidRPr="00EC28AE">
        <w:rPr>
          <w:rFonts w:ascii="Arial" w:hAnsi="Arial" w:cs="Arial"/>
          <w:sz w:val="24"/>
          <w:szCs w:val="24"/>
        </w:rPr>
        <w:t xml:space="preserve"> and the mean time to </w:t>
      </w:r>
      <w:r w:rsidR="0034197D" w:rsidRPr="00EC28AE">
        <w:rPr>
          <w:rFonts w:ascii="Arial" w:hAnsi="Arial" w:cs="Arial"/>
          <w:sz w:val="24"/>
          <w:szCs w:val="24"/>
        </w:rPr>
        <w:t xml:space="preserve">locate patient </w:t>
      </w:r>
      <w:r w:rsidR="003451CF" w:rsidRPr="00EC28AE">
        <w:rPr>
          <w:rFonts w:ascii="Arial" w:hAnsi="Arial" w:cs="Arial"/>
          <w:sz w:val="24"/>
          <w:szCs w:val="24"/>
        </w:rPr>
        <w:t>notes was 4.25</w:t>
      </w:r>
      <w:r w:rsidR="00AC2539" w:rsidRPr="00EC28AE">
        <w:rPr>
          <w:rFonts w:ascii="Arial" w:hAnsi="Arial" w:cs="Arial"/>
          <w:sz w:val="24"/>
          <w:szCs w:val="24"/>
        </w:rPr>
        <w:t xml:space="preserve"> minutes, the longest was </w:t>
      </w:r>
      <w:r w:rsidR="00912275" w:rsidRPr="00EC28AE">
        <w:rPr>
          <w:rFonts w:ascii="Arial" w:hAnsi="Arial" w:cs="Arial"/>
          <w:sz w:val="24"/>
          <w:szCs w:val="24"/>
        </w:rPr>
        <w:t>18 minutes.</w:t>
      </w:r>
      <w:r w:rsidR="007B78A7" w:rsidRPr="00EC28AE">
        <w:rPr>
          <w:rFonts w:ascii="Arial" w:hAnsi="Arial" w:cs="Arial"/>
          <w:sz w:val="24"/>
          <w:szCs w:val="24"/>
        </w:rPr>
        <w:t xml:space="preserve"> </w:t>
      </w:r>
    </w:p>
    <w:p w14:paraId="0E6B26CF" w14:textId="77777777" w:rsidR="0034197D" w:rsidRPr="00EC28AE" w:rsidRDefault="0034197D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B35A589" w14:textId="743901C8" w:rsidR="00E32714" w:rsidRPr="00EC28AE" w:rsidRDefault="0034197D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In comparison,</w:t>
      </w:r>
      <w:r w:rsidR="00A33CD6" w:rsidRPr="00EC28AE">
        <w:rPr>
          <w:rFonts w:ascii="Arial" w:hAnsi="Arial" w:cs="Arial"/>
          <w:sz w:val="24"/>
          <w:szCs w:val="24"/>
        </w:rPr>
        <w:t xml:space="preserve"> </w:t>
      </w:r>
      <w:r w:rsidR="00F37F35" w:rsidRPr="00EC28AE">
        <w:rPr>
          <w:rFonts w:ascii="Arial" w:hAnsi="Arial" w:cs="Arial"/>
          <w:sz w:val="24"/>
          <w:szCs w:val="24"/>
        </w:rPr>
        <w:t>the average time it took a</w:t>
      </w:r>
      <w:r w:rsidRPr="00EC28AE">
        <w:rPr>
          <w:rFonts w:ascii="Arial" w:hAnsi="Arial" w:cs="Arial"/>
          <w:sz w:val="24"/>
          <w:szCs w:val="24"/>
        </w:rPr>
        <w:t xml:space="preserve"> WNCR</w:t>
      </w:r>
      <w:r w:rsidR="00F37F35" w:rsidRPr="00EC28AE">
        <w:rPr>
          <w:rFonts w:ascii="Arial" w:hAnsi="Arial" w:cs="Arial"/>
          <w:sz w:val="24"/>
          <w:szCs w:val="24"/>
        </w:rPr>
        <w:t xml:space="preserve"> trainer to complete </w:t>
      </w:r>
      <w:r w:rsidR="00AC2539" w:rsidRPr="00EC28AE">
        <w:rPr>
          <w:rFonts w:ascii="Arial" w:hAnsi="Arial" w:cs="Arial"/>
          <w:sz w:val="24"/>
          <w:szCs w:val="24"/>
        </w:rPr>
        <w:t>the</w:t>
      </w:r>
      <w:r w:rsidRPr="00EC28AE">
        <w:rPr>
          <w:rFonts w:ascii="Arial" w:hAnsi="Arial" w:cs="Arial"/>
          <w:sz w:val="24"/>
          <w:szCs w:val="24"/>
        </w:rPr>
        <w:t xml:space="preserve"> electronic documentation</w:t>
      </w:r>
      <w:r w:rsidR="00F37F35" w:rsidRPr="00EC28AE">
        <w:rPr>
          <w:rFonts w:ascii="Arial" w:hAnsi="Arial" w:cs="Arial"/>
          <w:sz w:val="24"/>
          <w:szCs w:val="24"/>
        </w:rPr>
        <w:t xml:space="preserve"> was 36 minutes. </w:t>
      </w:r>
      <w:r w:rsidR="007333BE" w:rsidRPr="00EC28AE">
        <w:rPr>
          <w:rFonts w:ascii="Arial" w:hAnsi="Arial" w:cs="Arial"/>
          <w:sz w:val="24"/>
          <w:szCs w:val="24"/>
        </w:rPr>
        <w:t>However</w:t>
      </w:r>
      <w:r w:rsidR="00FE61C9" w:rsidRPr="00EC28AE">
        <w:rPr>
          <w:rFonts w:ascii="Arial" w:hAnsi="Arial" w:cs="Arial"/>
          <w:sz w:val="24"/>
          <w:szCs w:val="24"/>
        </w:rPr>
        <w:t>,</w:t>
      </w:r>
      <w:r w:rsidR="007333BE" w:rsidRPr="00EC28AE">
        <w:rPr>
          <w:rFonts w:ascii="Arial" w:hAnsi="Arial" w:cs="Arial"/>
          <w:sz w:val="24"/>
          <w:szCs w:val="24"/>
        </w:rPr>
        <w:t xml:space="preserve"> this must be interpreted with caution</w:t>
      </w:r>
      <w:r w:rsidR="00F61D24" w:rsidRPr="00EC28AE">
        <w:rPr>
          <w:rFonts w:ascii="Arial" w:hAnsi="Arial" w:cs="Arial"/>
          <w:sz w:val="24"/>
          <w:szCs w:val="24"/>
        </w:rPr>
        <w:t>. T</w:t>
      </w:r>
      <w:r w:rsidR="00E71F2D" w:rsidRPr="00EC28AE">
        <w:rPr>
          <w:rFonts w:ascii="Arial" w:hAnsi="Arial" w:cs="Arial"/>
          <w:sz w:val="24"/>
          <w:szCs w:val="24"/>
        </w:rPr>
        <w:t xml:space="preserve">he WNCR </w:t>
      </w:r>
      <w:r w:rsidR="00F61D24" w:rsidRPr="00EC28AE">
        <w:rPr>
          <w:rFonts w:ascii="Arial" w:hAnsi="Arial" w:cs="Arial"/>
          <w:sz w:val="24"/>
          <w:szCs w:val="24"/>
        </w:rPr>
        <w:t xml:space="preserve">system </w:t>
      </w:r>
      <w:r w:rsidR="00E71F2D" w:rsidRPr="00EC28AE">
        <w:rPr>
          <w:rFonts w:ascii="Arial" w:hAnsi="Arial" w:cs="Arial"/>
          <w:sz w:val="24"/>
          <w:szCs w:val="24"/>
        </w:rPr>
        <w:t xml:space="preserve">and paper forms are not </w:t>
      </w:r>
      <w:r w:rsidR="00F61D24" w:rsidRPr="00EC28AE">
        <w:rPr>
          <w:rFonts w:ascii="Arial" w:hAnsi="Arial" w:cs="Arial"/>
          <w:sz w:val="24"/>
          <w:szCs w:val="24"/>
        </w:rPr>
        <w:t>directly comparable</w:t>
      </w:r>
      <w:r w:rsidR="00E71F2D" w:rsidRPr="00EC28AE">
        <w:rPr>
          <w:rFonts w:ascii="Arial" w:hAnsi="Arial" w:cs="Arial"/>
          <w:sz w:val="24"/>
          <w:szCs w:val="24"/>
        </w:rPr>
        <w:t xml:space="preserve">, </w:t>
      </w:r>
      <w:r w:rsidR="00F61D24" w:rsidRPr="00EC28AE">
        <w:rPr>
          <w:rFonts w:ascii="Arial" w:hAnsi="Arial" w:cs="Arial"/>
          <w:sz w:val="24"/>
          <w:szCs w:val="24"/>
        </w:rPr>
        <w:t>WNCR</w:t>
      </w:r>
      <w:r w:rsidR="00E71F2D" w:rsidRPr="00EC28AE">
        <w:rPr>
          <w:rFonts w:ascii="Arial" w:hAnsi="Arial" w:cs="Arial"/>
          <w:sz w:val="24"/>
          <w:szCs w:val="24"/>
        </w:rPr>
        <w:t xml:space="preserve"> trainers are computer literate and </w:t>
      </w:r>
      <w:r w:rsidR="00F61D24" w:rsidRPr="00EC28AE">
        <w:rPr>
          <w:rFonts w:ascii="Arial" w:hAnsi="Arial" w:cs="Arial"/>
          <w:sz w:val="24"/>
          <w:szCs w:val="24"/>
        </w:rPr>
        <w:t>highly</w:t>
      </w:r>
      <w:r w:rsidR="00E71F2D" w:rsidRPr="00EC28AE">
        <w:rPr>
          <w:rFonts w:ascii="Arial" w:hAnsi="Arial" w:cs="Arial"/>
          <w:sz w:val="24"/>
          <w:szCs w:val="24"/>
        </w:rPr>
        <w:t xml:space="preserve"> familiar with the system, </w:t>
      </w:r>
      <w:r w:rsidR="00FE61C9" w:rsidRPr="00EC28AE">
        <w:rPr>
          <w:rFonts w:ascii="Arial" w:hAnsi="Arial" w:cs="Arial"/>
          <w:sz w:val="24"/>
          <w:szCs w:val="24"/>
        </w:rPr>
        <w:t>while</w:t>
      </w:r>
      <w:r w:rsidR="00E71F2D" w:rsidRPr="00EC28AE">
        <w:rPr>
          <w:rFonts w:ascii="Arial" w:hAnsi="Arial" w:cs="Arial"/>
          <w:sz w:val="24"/>
          <w:szCs w:val="24"/>
        </w:rPr>
        <w:t xml:space="preserve"> ward staff would not have this advantage.</w:t>
      </w:r>
      <w:r w:rsidR="005C5244" w:rsidRPr="00EC28AE">
        <w:rPr>
          <w:rFonts w:ascii="Arial" w:hAnsi="Arial" w:cs="Arial"/>
          <w:sz w:val="24"/>
          <w:szCs w:val="24"/>
        </w:rPr>
        <w:t xml:space="preserve"> </w:t>
      </w:r>
      <w:r w:rsidR="00966B2D" w:rsidRPr="00EC28AE">
        <w:rPr>
          <w:rFonts w:ascii="Arial" w:hAnsi="Arial" w:cs="Arial"/>
          <w:sz w:val="24"/>
          <w:szCs w:val="24"/>
        </w:rPr>
        <w:t>Additionally, it</w:t>
      </w:r>
      <w:r w:rsidR="00E32714" w:rsidRPr="00EC28AE">
        <w:rPr>
          <w:rFonts w:ascii="Arial" w:hAnsi="Arial" w:cs="Arial"/>
          <w:sz w:val="24"/>
          <w:szCs w:val="24"/>
        </w:rPr>
        <w:t xml:space="preserve"> does not account for staff skipping sections deemed unnecessary</w:t>
      </w:r>
      <w:r w:rsidR="00FE61C9" w:rsidRPr="00EC28AE">
        <w:rPr>
          <w:rFonts w:ascii="Arial" w:hAnsi="Arial" w:cs="Arial"/>
          <w:sz w:val="24"/>
          <w:szCs w:val="24"/>
        </w:rPr>
        <w:t>,</w:t>
      </w:r>
      <w:r w:rsidR="00E32714" w:rsidRPr="00EC28AE">
        <w:rPr>
          <w:rFonts w:ascii="Arial" w:hAnsi="Arial" w:cs="Arial"/>
          <w:sz w:val="24"/>
          <w:szCs w:val="24"/>
        </w:rPr>
        <w:t xml:space="preserve"> a common practice with paper systems, as such it may not accurately reflect practice.</w:t>
      </w:r>
    </w:p>
    <w:p w14:paraId="5FFF0566" w14:textId="4384B643" w:rsidR="0056542C" w:rsidRPr="00EC28AE" w:rsidRDefault="005654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5BB45BF6" wp14:editId="4CD30138">
            <wp:simplePos x="0" y="0"/>
            <wp:positionH relativeFrom="margin">
              <wp:posOffset>37078</wp:posOffset>
            </wp:positionH>
            <wp:positionV relativeFrom="paragraph">
              <wp:posOffset>66896</wp:posOffset>
            </wp:positionV>
            <wp:extent cx="5731510" cy="4121785"/>
            <wp:effectExtent l="0" t="0" r="2540" b="0"/>
            <wp:wrapNone/>
            <wp:docPr id="212073288" name="Picture 1" descr="A graph of numbers and a numb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73288" name="Picture 1" descr="A graph of numbers and a number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1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B24396" w14:textId="7DE717A7" w:rsidR="0056542C" w:rsidRPr="00EC28AE" w:rsidRDefault="0056542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F2C590F" w14:textId="7420E2FA" w:rsidR="00E32714" w:rsidRPr="00EC28AE" w:rsidRDefault="00E32714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2C5D8BB3" w14:textId="046CDA2E" w:rsidR="006C494E" w:rsidRPr="00EC28AE" w:rsidRDefault="006C494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D57BCD7" w14:textId="72AB4D3C" w:rsidR="00CD4ED0" w:rsidRPr="00EC28AE" w:rsidRDefault="00CD4ED0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7D4D2867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5AF8B890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8E66DE1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71731FA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1318AC6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26F04AE3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1F70813C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29CACE58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0801D6A8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84F1357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43CC559D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02DF087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5DFC1D4E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2A61CE27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563C38D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448C581A" w14:textId="77777777" w:rsidR="00AC072C" w:rsidRPr="00EC28AE" w:rsidRDefault="00AC072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555111D7" w14:textId="15EE046D" w:rsidR="00250C09" w:rsidRPr="00EC28AE" w:rsidRDefault="00250C0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 xml:space="preserve">Figure 5. </w:t>
      </w:r>
      <w:r w:rsidRPr="00EC28AE">
        <w:rPr>
          <w:rFonts w:ascii="Arial" w:hAnsi="Arial" w:cs="Arial"/>
          <w:sz w:val="24"/>
          <w:szCs w:val="24"/>
        </w:rPr>
        <w:t>Paper nursing documentation</w:t>
      </w:r>
      <w:r w:rsidR="00476C42" w:rsidRPr="00EC28AE">
        <w:rPr>
          <w:rFonts w:ascii="Arial" w:hAnsi="Arial" w:cs="Arial"/>
          <w:sz w:val="24"/>
          <w:szCs w:val="24"/>
        </w:rPr>
        <w:t>.</w:t>
      </w:r>
      <w:r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Pr="00EC28AE">
        <w:rPr>
          <w:rFonts w:ascii="Arial" w:hAnsi="Arial" w:cs="Arial"/>
          <w:sz w:val="24"/>
          <w:szCs w:val="24"/>
        </w:rPr>
        <w:t xml:space="preserve">Time and Motion study. </w:t>
      </w:r>
      <w:r w:rsidRPr="00EC28AE">
        <w:rPr>
          <w:rFonts w:ascii="Arial" w:hAnsi="Arial" w:cs="Arial"/>
          <w:noProof/>
          <w:sz w:val="24"/>
          <w:szCs w:val="24"/>
        </w:rPr>
        <w:t>(Cardiff and Vale Digital Nursing, 2024</w:t>
      </w:r>
      <w:r w:rsidR="00845658" w:rsidRPr="00EC28AE">
        <w:rPr>
          <w:rFonts w:ascii="Arial" w:hAnsi="Arial" w:cs="Arial"/>
          <w:noProof/>
          <w:sz w:val="24"/>
          <w:szCs w:val="24"/>
        </w:rPr>
        <w:t>b</w:t>
      </w:r>
      <w:r w:rsidRPr="00EC28AE">
        <w:rPr>
          <w:rFonts w:ascii="Arial" w:hAnsi="Arial" w:cs="Arial"/>
          <w:noProof/>
          <w:sz w:val="24"/>
          <w:szCs w:val="24"/>
        </w:rPr>
        <w:t>)</w:t>
      </w:r>
    </w:p>
    <w:p w14:paraId="2B77E9E4" w14:textId="77777777" w:rsidR="009A4231" w:rsidRPr="00EC28AE" w:rsidRDefault="009A4231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72DACC6" w14:textId="4A065376" w:rsidR="00CD4ED0" w:rsidRPr="00EC28AE" w:rsidRDefault="000E5DB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Direct o</w:t>
      </w:r>
      <w:r w:rsidR="006C494E" w:rsidRPr="00EC28AE">
        <w:rPr>
          <w:rFonts w:ascii="Arial" w:hAnsi="Arial" w:cs="Arial"/>
          <w:b/>
          <w:bCs/>
          <w:sz w:val="24"/>
          <w:szCs w:val="24"/>
        </w:rPr>
        <w:t>bservation</w:t>
      </w:r>
    </w:p>
    <w:p w14:paraId="345A3D0A" w14:textId="2B63B773" w:rsidR="00D36ADC" w:rsidRPr="00EC28AE" w:rsidRDefault="00FE61C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N</w:t>
      </w:r>
      <w:r w:rsidR="006C494E" w:rsidRPr="00EC28AE">
        <w:rPr>
          <w:rFonts w:ascii="Arial" w:hAnsi="Arial" w:cs="Arial"/>
          <w:sz w:val="24"/>
          <w:szCs w:val="24"/>
        </w:rPr>
        <w:t xml:space="preserve">ursing </w:t>
      </w:r>
      <w:r w:rsidRPr="00EC28AE">
        <w:rPr>
          <w:rFonts w:ascii="Arial" w:hAnsi="Arial" w:cs="Arial"/>
          <w:sz w:val="24"/>
          <w:szCs w:val="24"/>
        </w:rPr>
        <w:t xml:space="preserve">staff </w:t>
      </w:r>
      <w:r w:rsidR="003001CA" w:rsidRPr="00EC28AE">
        <w:rPr>
          <w:rFonts w:ascii="Arial" w:hAnsi="Arial" w:cs="Arial"/>
          <w:sz w:val="24"/>
          <w:szCs w:val="24"/>
        </w:rPr>
        <w:t xml:space="preserve">were </w:t>
      </w:r>
      <w:r w:rsidR="00973F98" w:rsidRPr="00EC28AE">
        <w:rPr>
          <w:rFonts w:ascii="Arial" w:hAnsi="Arial" w:cs="Arial"/>
          <w:sz w:val="24"/>
          <w:szCs w:val="24"/>
        </w:rPr>
        <w:t>commonly</w:t>
      </w:r>
      <w:r w:rsidRPr="00EC28AE">
        <w:rPr>
          <w:rFonts w:ascii="Arial" w:hAnsi="Arial" w:cs="Arial"/>
          <w:sz w:val="24"/>
          <w:szCs w:val="24"/>
        </w:rPr>
        <w:t xml:space="preserve"> observed to </w:t>
      </w:r>
      <w:r w:rsidR="005A4A52" w:rsidRPr="00EC28AE">
        <w:rPr>
          <w:rFonts w:ascii="Arial" w:hAnsi="Arial" w:cs="Arial"/>
          <w:sz w:val="24"/>
          <w:szCs w:val="24"/>
        </w:rPr>
        <w:t>access WNCR using a tablet</w:t>
      </w:r>
      <w:r w:rsidR="00C853C1" w:rsidRPr="00EC28AE">
        <w:rPr>
          <w:rFonts w:ascii="Arial" w:hAnsi="Arial" w:cs="Arial"/>
          <w:sz w:val="24"/>
          <w:szCs w:val="24"/>
        </w:rPr>
        <w:t xml:space="preserve"> mounted on </w:t>
      </w:r>
      <w:r w:rsidR="005A4A52" w:rsidRPr="00EC28AE">
        <w:rPr>
          <w:rFonts w:ascii="Arial" w:hAnsi="Arial" w:cs="Arial"/>
          <w:sz w:val="24"/>
          <w:szCs w:val="24"/>
        </w:rPr>
        <w:t xml:space="preserve">a wheeled </w:t>
      </w:r>
      <w:r w:rsidR="00C853C1" w:rsidRPr="00EC28AE">
        <w:rPr>
          <w:rFonts w:ascii="Arial" w:hAnsi="Arial" w:cs="Arial"/>
          <w:sz w:val="24"/>
          <w:szCs w:val="24"/>
        </w:rPr>
        <w:t>stand</w:t>
      </w:r>
      <w:r w:rsidR="000C20D1" w:rsidRPr="00EC28AE">
        <w:rPr>
          <w:rFonts w:ascii="Arial" w:hAnsi="Arial" w:cs="Arial"/>
          <w:sz w:val="24"/>
          <w:szCs w:val="24"/>
        </w:rPr>
        <w:t>,</w:t>
      </w:r>
      <w:r w:rsidRPr="00EC28AE">
        <w:rPr>
          <w:rFonts w:ascii="Arial" w:hAnsi="Arial" w:cs="Arial"/>
          <w:sz w:val="24"/>
          <w:szCs w:val="24"/>
        </w:rPr>
        <w:t xml:space="preserve"> </w:t>
      </w:r>
      <w:r w:rsidR="000C20D1" w:rsidRPr="00EC28AE">
        <w:rPr>
          <w:rFonts w:ascii="Arial" w:hAnsi="Arial" w:cs="Arial"/>
          <w:sz w:val="24"/>
          <w:szCs w:val="24"/>
        </w:rPr>
        <w:t xml:space="preserve">allowing </w:t>
      </w:r>
      <w:r w:rsidR="00C853C1" w:rsidRPr="00EC28AE">
        <w:rPr>
          <w:rFonts w:ascii="Arial" w:hAnsi="Arial" w:cs="Arial"/>
          <w:sz w:val="24"/>
          <w:szCs w:val="24"/>
        </w:rPr>
        <w:t>them</w:t>
      </w:r>
      <w:r w:rsidR="000C20D1" w:rsidRPr="00EC28AE">
        <w:rPr>
          <w:rFonts w:ascii="Arial" w:hAnsi="Arial" w:cs="Arial"/>
          <w:sz w:val="24"/>
          <w:szCs w:val="24"/>
        </w:rPr>
        <w:t xml:space="preserve"> to wheel the </w:t>
      </w:r>
      <w:r w:rsidR="00C853C1" w:rsidRPr="00EC28AE">
        <w:rPr>
          <w:rFonts w:ascii="Arial" w:hAnsi="Arial" w:cs="Arial"/>
          <w:sz w:val="24"/>
          <w:szCs w:val="24"/>
        </w:rPr>
        <w:t>device t</w:t>
      </w:r>
      <w:r w:rsidR="000C20D1" w:rsidRPr="00EC28AE">
        <w:rPr>
          <w:rFonts w:ascii="Arial" w:hAnsi="Arial" w:cs="Arial"/>
          <w:sz w:val="24"/>
          <w:szCs w:val="24"/>
        </w:rPr>
        <w:t xml:space="preserve">o the </w:t>
      </w:r>
      <w:r w:rsidR="00C853C1" w:rsidRPr="00EC28AE">
        <w:rPr>
          <w:rFonts w:ascii="Arial" w:hAnsi="Arial" w:cs="Arial"/>
          <w:sz w:val="24"/>
          <w:szCs w:val="24"/>
        </w:rPr>
        <w:t>patient’s</w:t>
      </w:r>
      <w:r w:rsidR="000C20D1" w:rsidRPr="00EC28AE">
        <w:rPr>
          <w:rFonts w:ascii="Arial" w:hAnsi="Arial" w:cs="Arial"/>
          <w:sz w:val="24"/>
          <w:szCs w:val="24"/>
        </w:rPr>
        <w:t xml:space="preserve"> bedside</w:t>
      </w:r>
      <w:r w:rsidRPr="00EC28AE">
        <w:rPr>
          <w:rFonts w:ascii="Arial" w:hAnsi="Arial" w:cs="Arial"/>
          <w:sz w:val="24"/>
          <w:szCs w:val="24"/>
        </w:rPr>
        <w:t xml:space="preserve">. </w:t>
      </w:r>
      <w:r w:rsidR="000C20D1" w:rsidRPr="00EC28AE">
        <w:rPr>
          <w:rFonts w:ascii="Arial" w:hAnsi="Arial" w:cs="Arial"/>
          <w:sz w:val="24"/>
          <w:szCs w:val="24"/>
        </w:rPr>
        <w:t xml:space="preserve">However, documentation was </w:t>
      </w:r>
      <w:r w:rsidR="001E0F4D" w:rsidRPr="00EC28AE">
        <w:rPr>
          <w:rFonts w:ascii="Arial" w:hAnsi="Arial" w:cs="Arial"/>
          <w:sz w:val="24"/>
          <w:szCs w:val="24"/>
        </w:rPr>
        <w:t>typically</w:t>
      </w:r>
      <w:r w:rsidR="00CD1854" w:rsidRPr="00EC28AE">
        <w:rPr>
          <w:rFonts w:ascii="Arial" w:hAnsi="Arial" w:cs="Arial"/>
          <w:sz w:val="24"/>
          <w:szCs w:val="24"/>
        </w:rPr>
        <w:t xml:space="preserve"> completed retrospectively and away from the patient bedside. </w:t>
      </w:r>
      <w:r w:rsidR="001E0F4D" w:rsidRPr="00EC28AE">
        <w:rPr>
          <w:rFonts w:ascii="Arial" w:hAnsi="Arial" w:cs="Arial"/>
          <w:sz w:val="24"/>
          <w:szCs w:val="24"/>
        </w:rPr>
        <w:t>Care</w:t>
      </w:r>
      <w:r w:rsidR="00CD1854" w:rsidRPr="00EC28AE">
        <w:rPr>
          <w:rFonts w:ascii="Arial" w:hAnsi="Arial" w:cs="Arial"/>
          <w:sz w:val="24"/>
          <w:szCs w:val="24"/>
        </w:rPr>
        <w:t xml:space="preserve"> would be </w:t>
      </w:r>
      <w:r w:rsidR="001E0F4D" w:rsidRPr="00EC28AE">
        <w:rPr>
          <w:rFonts w:ascii="Arial" w:hAnsi="Arial" w:cs="Arial"/>
          <w:sz w:val="24"/>
          <w:szCs w:val="24"/>
        </w:rPr>
        <w:t>delivered</w:t>
      </w:r>
      <w:r w:rsidR="00FE6AAB" w:rsidRPr="00EC28AE">
        <w:rPr>
          <w:rFonts w:ascii="Arial" w:hAnsi="Arial" w:cs="Arial"/>
          <w:sz w:val="24"/>
          <w:szCs w:val="24"/>
        </w:rPr>
        <w:t xml:space="preserve"> first</w:t>
      </w:r>
      <w:r w:rsidR="00724F44" w:rsidRPr="00EC28AE">
        <w:rPr>
          <w:rFonts w:ascii="Arial" w:hAnsi="Arial" w:cs="Arial"/>
          <w:sz w:val="24"/>
          <w:szCs w:val="24"/>
        </w:rPr>
        <w:t>,</w:t>
      </w:r>
      <w:r w:rsidR="00CD1854" w:rsidRPr="00EC28AE">
        <w:rPr>
          <w:rFonts w:ascii="Arial" w:hAnsi="Arial" w:cs="Arial"/>
          <w:sz w:val="24"/>
          <w:szCs w:val="24"/>
        </w:rPr>
        <w:t xml:space="preserve"> </w:t>
      </w:r>
      <w:r w:rsidR="00CA177E" w:rsidRPr="00EC28AE">
        <w:rPr>
          <w:rFonts w:ascii="Arial" w:hAnsi="Arial" w:cs="Arial"/>
          <w:sz w:val="24"/>
          <w:szCs w:val="24"/>
        </w:rPr>
        <w:t>with</w:t>
      </w:r>
      <w:r w:rsidR="00CD1854" w:rsidRPr="00EC28AE">
        <w:rPr>
          <w:rFonts w:ascii="Arial" w:hAnsi="Arial" w:cs="Arial"/>
          <w:sz w:val="24"/>
          <w:szCs w:val="24"/>
        </w:rPr>
        <w:t xml:space="preserve"> staff </w:t>
      </w:r>
      <w:r w:rsidR="00CA177E" w:rsidRPr="00EC28AE">
        <w:rPr>
          <w:rFonts w:ascii="Arial" w:hAnsi="Arial" w:cs="Arial"/>
          <w:sz w:val="24"/>
          <w:szCs w:val="24"/>
        </w:rPr>
        <w:t>moving away to document afterwards</w:t>
      </w:r>
      <w:r w:rsidR="00CD1854" w:rsidRPr="00EC28AE">
        <w:rPr>
          <w:rFonts w:ascii="Arial" w:hAnsi="Arial" w:cs="Arial"/>
          <w:sz w:val="24"/>
          <w:szCs w:val="24"/>
        </w:rPr>
        <w:t>, or document</w:t>
      </w:r>
      <w:r w:rsidR="00CA177E" w:rsidRPr="00EC28AE">
        <w:rPr>
          <w:rFonts w:ascii="Arial" w:hAnsi="Arial" w:cs="Arial"/>
          <w:sz w:val="24"/>
          <w:szCs w:val="24"/>
        </w:rPr>
        <w:t>ation would occur a</w:t>
      </w:r>
      <w:r w:rsidR="00CD1854" w:rsidRPr="00EC28AE">
        <w:rPr>
          <w:rFonts w:ascii="Arial" w:hAnsi="Arial" w:cs="Arial"/>
          <w:sz w:val="24"/>
          <w:szCs w:val="24"/>
        </w:rPr>
        <w:t>t</w:t>
      </w:r>
      <w:r w:rsidR="00CA177E" w:rsidRPr="00EC28AE">
        <w:rPr>
          <w:rFonts w:ascii="Arial" w:hAnsi="Arial" w:cs="Arial"/>
          <w:sz w:val="24"/>
          <w:szCs w:val="24"/>
        </w:rPr>
        <w:t xml:space="preserve"> set</w:t>
      </w:r>
      <w:r w:rsidR="00CD1854" w:rsidRPr="00EC28AE">
        <w:rPr>
          <w:rFonts w:ascii="Arial" w:hAnsi="Arial" w:cs="Arial"/>
          <w:sz w:val="24"/>
          <w:szCs w:val="24"/>
        </w:rPr>
        <w:t xml:space="preserve"> intervals throughout the day. </w:t>
      </w:r>
    </w:p>
    <w:p w14:paraId="1C6DEFFD" w14:textId="77777777" w:rsidR="006F6D3A" w:rsidRPr="00EC28AE" w:rsidRDefault="006F6D3A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2E6BF39B" w14:textId="1D72618A" w:rsidR="00C122FE" w:rsidRPr="00EC28AE" w:rsidRDefault="00EB364C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lastRenderedPageBreak/>
        <w:t xml:space="preserve">Themes from the qualitative data and their placement </w:t>
      </w:r>
      <w:r w:rsidR="00B34D6F" w:rsidRPr="00EC28AE">
        <w:rPr>
          <w:rFonts w:ascii="Arial" w:hAnsi="Arial" w:cs="Arial"/>
          <w:b/>
          <w:bCs/>
          <w:sz w:val="24"/>
          <w:szCs w:val="24"/>
        </w:rPr>
        <w:t>with</w:t>
      </w:r>
      <w:r w:rsidRPr="00EC28AE">
        <w:rPr>
          <w:rFonts w:ascii="Arial" w:hAnsi="Arial" w:cs="Arial"/>
          <w:b/>
          <w:bCs/>
          <w:sz w:val="24"/>
          <w:szCs w:val="24"/>
        </w:rPr>
        <w:t>in the FITT Framework</w:t>
      </w:r>
    </w:p>
    <w:p w14:paraId="241461CC" w14:textId="77777777" w:rsidR="00EB364C" w:rsidRPr="00EC28AE" w:rsidRDefault="00EB364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2E94E1F" w14:textId="37851EE8" w:rsidR="00372ADC" w:rsidRPr="00EC28AE" w:rsidRDefault="00150479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bookmarkStart w:id="2" w:name="_Hlk189659362"/>
      <w:r w:rsidRPr="00EC28AE">
        <w:rPr>
          <w:rFonts w:ascii="Arial" w:hAnsi="Arial" w:cs="Arial"/>
          <w:b/>
          <w:bCs/>
          <w:sz w:val="24"/>
          <w:szCs w:val="24"/>
        </w:rPr>
        <w:t>Fit between individuals and task</w:t>
      </w:r>
      <w:bookmarkEnd w:id="2"/>
    </w:p>
    <w:p w14:paraId="4E097173" w14:textId="35D590FA" w:rsidR="00BA497F" w:rsidRPr="00EC28AE" w:rsidRDefault="00BA497F" w:rsidP="00EC28AE">
      <w:pPr>
        <w:spacing w:after="0" w:line="276" w:lineRule="auto"/>
        <w:rPr>
          <w:rFonts w:ascii="Arial" w:hAnsi="Arial" w:cs="Arial"/>
          <w:i/>
          <w:iCs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Standardisation </w:t>
      </w:r>
      <w:r w:rsidR="0085094E" w:rsidRPr="00EC28AE">
        <w:rPr>
          <w:rFonts w:ascii="Arial" w:hAnsi="Arial" w:cs="Arial"/>
          <w:sz w:val="24"/>
          <w:szCs w:val="24"/>
        </w:rPr>
        <w:t>of documentation</w:t>
      </w:r>
      <w:r w:rsidR="00D8795A" w:rsidRPr="00EC28AE">
        <w:rPr>
          <w:rFonts w:ascii="Arial" w:hAnsi="Arial" w:cs="Arial"/>
          <w:sz w:val="24"/>
          <w:szCs w:val="24"/>
        </w:rPr>
        <w:t>:</w:t>
      </w:r>
      <w:r w:rsidR="00D8795A"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F4394B" w:rsidRPr="00EC28AE">
        <w:rPr>
          <w:rFonts w:ascii="Arial" w:hAnsi="Arial" w:cs="Arial"/>
          <w:sz w:val="24"/>
          <w:szCs w:val="24"/>
        </w:rPr>
        <w:t>P</w:t>
      </w:r>
      <w:r w:rsidRPr="00EC28AE">
        <w:rPr>
          <w:rFonts w:ascii="Arial" w:hAnsi="Arial" w:cs="Arial"/>
          <w:sz w:val="24"/>
          <w:szCs w:val="24"/>
        </w:rPr>
        <w:t xml:space="preserve">articipants expressed satisfaction with the </w:t>
      </w:r>
      <w:r w:rsidR="00654759" w:rsidRPr="00EC28AE">
        <w:rPr>
          <w:rFonts w:ascii="Arial" w:hAnsi="Arial" w:cs="Arial"/>
          <w:sz w:val="24"/>
          <w:szCs w:val="24"/>
        </w:rPr>
        <w:t xml:space="preserve">flow of questions within </w:t>
      </w:r>
      <w:r w:rsidR="00CA6209" w:rsidRPr="00EC28AE">
        <w:rPr>
          <w:rFonts w:ascii="Arial" w:hAnsi="Arial" w:cs="Arial"/>
          <w:sz w:val="24"/>
          <w:szCs w:val="24"/>
        </w:rPr>
        <w:t xml:space="preserve">the </w:t>
      </w:r>
      <w:r w:rsidR="00654759" w:rsidRPr="00EC28AE">
        <w:rPr>
          <w:rFonts w:ascii="Arial" w:hAnsi="Arial" w:cs="Arial"/>
          <w:sz w:val="24"/>
          <w:szCs w:val="24"/>
        </w:rPr>
        <w:t xml:space="preserve">WNCR, many </w:t>
      </w:r>
      <w:r w:rsidR="00B34D6F" w:rsidRPr="00EC28AE">
        <w:rPr>
          <w:rFonts w:ascii="Arial" w:hAnsi="Arial" w:cs="Arial"/>
          <w:sz w:val="24"/>
          <w:szCs w:val="24"/>
        </w:rPr>
        <w:t>spoke</w:t>
      </w:r>
      <w:r w:rsidR="00654759" w:rsidRPr="00EC28AE">
        <w:rPr>
          <w:rFonts w:ascii="Arial" w:hAnsi="Arial" w:cs="Arial"/>
          <w:sz w:val="24"/>
          <w:szCs w:val="24"/>
        </w:rPr>
        <w:t xml:space="preserve"> highly of the additional guidance </w:t>
      </w:r>
      <w:r w:rsidR="00294E1D" w:rsidRPr="00EC28AE">
        <w:rPr>
          <w:rFonts w:ascii="Arial" w:hAnsi="Arial" w:cs="Arial"/>
          <w:sz w:val="24"/>
          <w:szCs w:val="24"/>
        </w:rPr>
        <w:t>it</w:t>
      </w:r>
      <w:r w:rsidR="00654759" w:rsidRPr="00EC28AE">
        <w:rPr>
          <w:rFonts w:ascii="Arial" w:hAnsi="Arial" w:cs="Arial"/>
          <w:sz w:val="24"/>
          <w:szCs w:val="24"/>
        </w:rPr>
        <w:t xml:space="preserve"> provides at the point of care</w:t>
      </w:r>
      <w:r w:rsidR="00294E1D" w:rsidRPr="00EC28AE">
        <w:rPr>
          <w:rFonts w:ascii="Arial" w:hAnsi="Arial" w:cs="Arial"/>
          <w:sz w:val="24"/>
          <w:szCs w:val="24"/>
        </w:rPr>
        <w:t>, noting</w:t>
      </w:r>
      <w:r w:rsidR="00654759" w:rsidRPr="00EC28AE">
        <w:rPr>
          <w:rFonts w:ascii="Arial" w:hAnsi="Arial" w:cs="Arial"/>
          <w:sz w:val="24"/>
          <w:szCs w:val="24"/>
        </w:rPr>
        <w:t xml:space="preserve"> that this would be beneficial to those who are new or unfamiliar with the ward processes. </w:t>
      </w:r>
      <w:r w:rsidR="003B5128" w:rsidRPr="00EC28AE">
        <w:rPr>
          <w:rFonts w:ascii="Arial" w:hAnsi="Arial" w:cs="Arial"/>
          <w:sz w:val="24"/>
          <w:szCs w:val="24"/>
        </w:rPr>
        <w:t xml:space="preserve">Participants </w:t>
      </w:r>
      <w:r w:rsidR="00401E4E" w:rsidRPr="00EC28AE">
        <w:rPr>
          <w:rFonts w:ascii="Arial" w:hAnsi="Arial" w:cs="Arial"/>
          <w:sz w:val="24"/>
          <w:szCs w:val="24"/>
        </w:rPr>
        <w:t>commented:</w:t>
      </w:r>
      <w:r w:rsidR="003B5128" w:rsidRPr="00EC28AE">
        <w:rPr>
          <w:rFonts w:ascii="Arial" w:hAnsi="Arial" w:cs="Arial"/>
          <w:sz w:val="24"/>
          <w:szCs w:val="24"/>
        </w:rPr>
        <w:t xml:space="preserve"> </w:t>
      </w:r>
      <w:r w:rsidR="00897178" w:rsidRPr="00EC28AE">
        <w:rPr>
          <w:rFonts w:ascii="Arial" w:hAnsi="Arial" w:cs="Arial"/>
          <w:i/>
          <w:iCs/>
          <w:sz w:val="24"/>
          <w:szCs w:val="24"/>
        </w:rPr>
        <w:t>(</w:t>
      </w:r>
      <w:r w:rsidR="00446926" w:rsidRPr="00EC28AE">
        <w:rPr>
          <w:rFonts w:ascii="Arial" w:hAnsi="Arial" w:cs="Arial"/>
          <w:i/>
          <w:iCs/>
          <w:sz w:val="24"/>
          <w:szCs w:val="24"/>
        </w:rPr>
        <w:t>C03</w:t>
      </w:r>
      <w:r w:rsidR="00897178" w:rsidRPr="00EC28AE">
        <w:rPr>
          <w:rFonts w:ascii="Arial" w:hAnsi="Arial" w:cs="Arial"/>
          <w:i/>
          <w:iCs/>
          <w:sz w:val="24"/>
          <w:szCs w:val="24"/>
        </w:rPr>
        <w:t xml:space="preserve">) </w:t>
      </w:r>
      <w:r w:rsidR="009E73AF" w:rsidRPr="00EC28AE">
        <w:rPr>
          <w:rFonts w:ascii="Arial" w:hAnsi="Arial" w:cs="Arial"/>
          <w:i/>
          <w:iCs/>
          <w:sz w:val="24"/>
          <w:szCs w:val="24"/>
        </w:rPr>
        <w:t>“It slows you down at first</w:t>
      </w:r>
      <w:r w:rsidR="000B2FDB" w:rsidRPr="00EC28AE">
        <w:rPr>
          <w:rFonts w:ascii="Arial" w:hAnsi="Arial" w:cs="Arial"/>
          <w:i/>
          <w:iCs/>
          <w:sz w:val="24"/>
          <w:szCs w:val="24"/>
        </w:rPr>
        <w:t xml:space="preserve">, </w:t>
      </w:r>
      <w:r w:rsidR="009E73AF" w:rsidRPr="00EC28AE">
        <w:rPr>
          <w:rFonts w:ascii="Arial" w:hAnsi="Arial" w:cs="Arial"/>
          <w:i/>
          <w:iCs/>
          <w:sz w:val="24"/>
          <w:szCs w:val="24"/>
        </w:rPr>
        <w:t xml:space="preserve">but then it’s much easier to update things once you get used to </w:t>
      </w:r>
      <w:r w:rsidR="000B2FDB" w:rsidRPr="00EC28AE">
        <w:rPr>
          <w:rFonts w:ascii="Arial" w:hAnsi="Arial" w:cs="Arial"/>
          <w:i/>
          <w:iCs/>
          <w:sz w:val="24"/>
          <w:szCs w:val="24"/>
        </w:rPr>
        <w:t>where to find everything</w:t>
      </w:r>
      <w:r w:rsidR="00397FDF" w:rsidRPr="00EC28AE">
        <w:rPr>
          <w:rFonts w:ascii="Arial" w:hAnsi="Arial" w:cs="Arial"/>
          <w:i/>
          <w:iCs/>
          <w:sz w:val="24"/>
          <w:szCs w:val="24"/>
        </w:rPr>
        <w:t xml:space="preserve"> as it’s the same for everyone</w:t>
      </w:r>
      <w:r w:rsidR="009E73AF" w:rsidRPr="00EC28AE">
        <w:rPr>
          <w:rFonts w:ascii="Arial" w:hAnsi="Arial" w:cs="Arial"/>
          <w:i/>
          <w:iCs/>
          <w:sz w:val="24"/>
          <w:szCs w:val="24"/>
        </w:rPr>
        <w:t>”</w:t>
      </w:r>
      <w:r w:rsidR="008B3000" w:rsidRPr="00EC28AE">
        <w:rPr>
          <w:rFonts w:ascii="Arial" w:hAnsi="Arial" w:cs="Arial"/>
          <w:i/>
          <w:iCs/>
          <w:sz w:val="24"/>
          <w:szCs w:val="24"/>
        </w:rPr>
        <w:t>, (</w:t>
      </w:r>
      <w:r w:rsidR="00446926" w:rsidRPr="00EC28AE">
        <w:rPr>
          <w:rFonts w:ascii="Arial" w:hAnsi="Arial" w:cs="Arial"/>
          <w:i/>
          <w:iCs/>
          <w:sz w:val="24"/>
          <w:szCs w:val="24"/>
        </w:rPr>
        <w:t>C04</w:t>
      </w:r>
      <w:r w:rsidR="008B3000" w:rsidRPr="00EC28AE">
        <w:rPr>
          <w:rFonts w:ascii="Arial" w:hAnsi="Arial" w:cs="Arial"/>
          <w:i/>
          <w:iCs/>
          <w:sz w:val="24"/>
          <w:szCs w:val="24"/>
        </w:rPr>
        <w:t>) “</w:t>
      </w:r>
      <w:r w:rsidR="009B1565" w:rsidRPr="00EC28AE">
        <w:rPr>
          <w:rFonts w:ascii="Arial" w:hAnsi="Arial" w:cs="Arial"/>
          <w:i/>
          <w:iCs/>
          <w:sz w:val="24"/>
          <w:szCs w:val="24"/>
        </w:rPr>
        <w:t xml:space="preserve">Some documentation is still on paper but </w:t>
      </w:r>
      <w:r w:rsidR="0085094E" w:rsidRPr="00EC28AE">
        <w:rPr>
          <w:rFonts w:ascii="Arial" w:hAnsi="Arial" w:cs="Arial"/>
          <w:i/>
          <w:iCs/>
          <w:sz w:val="24"/>
          <w:szCs w:val="24"/>
        </w:rPr>
        <w:t xml:space="preserve">when other wards transfer </w:t>
      </w:r>
      <w:r w:rsidR="009B1565" w:rsidRPr="00EC28AE">
        <w:rPr>
          <w:rFonts w:ascii="Arial" w:hAnsi="Arial" w:cs="Arial"/>
          <w:i/>
          <w:iCs/>
          <w:sz w:val="24"/>
          <w:szCs w:val="24"/>
        </w:rPr>
        <w:t xml:space="preserve">patients to us </w:t>
      </w:r>
      <w:r w:rsidR="0085094E" w:rsidRPr="00EC28AE">
        <w:rPr>
          <w:rFonts w:ascii="Arial" w:hAnsi="Arial" w:cs="Arial"/>
          <w:i/>
          <w:iCs/>
          <w:sz w:val="24"/>
          <w:szCs w:val="24"/>
        </w:rPr>
        <w:t>now it’s</w:t>
      </w:r>
      <w:r w:rsidR="009B1565" w:rsidRPr="00EC28AE">
        <w:rPr>
          <w:rFonts w:ascii="Arial" w:hAnsi="Arial" w:cs="Arial"/>
          <w:i/>
          <w:iCs/>
          <w:sz w:val="24"/>
          <w:szCs w:val="24"/>
        </w:rPr>
        <w:t xml:space="preserve"> </w:t>
      </w:r>
      <w:r w:rsidR="0085094E" w:rsidRPr="00EC28AE">
        <w:rPr>
          <w:rFonts w:ascii="Arial" w:hAnsi="Arial" w:cs="Arial"/>
          <w:i/>
          <w:iCs/>
          <w:sz w:val="24"/>
          <w:szCs w:val="24"/>
        </w:rPr>
        <w:t>much easier</w:t>
      </w:r>
      <w:r w:rsidR="009B1565" w:rsidRPr="00EC28AE">
        <w:rPr>
          <w:rFonts w:ascii="Arial" w:hAnsi="Arial" w:cs="Arial"/>
          <w:i/>
          <w:iCs/>
          <w:sz w:val="24"/>
          <w:szCs w:val="24"/>
        </w:rPr>
        <w:t xml:space="preserve"> to sort out their documentation”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>, (</w:t>
      </w:r>
      <w:r w:rsidR="00446926" w:rsidRPr="00EC28AE">
        <w:rPr>
          <w:rFonts w:ascii="Arial" w:hAnsi="Arial" w:cs="Arial"/>
          <w:i/>
          <w:iCs/>
          <w:sz w:val="24"/>
          <w:szCs w:val="24"/>
        </w:rPr>
        <w:t>C05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 xml:space="preserve">) “I work on agency too, so </w:t>
      </w:r>
      <w:r w:rsidR="00CC1660" w:rsidRPr="00EC28AE">
        <w:rPr>
          <w:rFonts w:ascii="Arial" w:hAnsi="Arial" w:cs="Arial"/>
          <w:i/>
          <w:iCs/>
          <w:sz w:val="24"/>
          <w:szCs w:val="24"/>
        </w:rPr>
        <w:t>it’s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 xml:space="preserve"> easier for me</w:t>
      </w:r>
      <w:r w:rsidR="00CC1660" w:rsidRPr="00EC28AE">
        <w:rPr>
          <w:rFonts w:ascii="Arial" w:hAnsi="Arial" w:cs="Arial"/>
          <w:i/>
          <w:iCs/>
          <w:sz w:val="24"/>
          <w:szCs w:val="24"/>
        </w:rPr>
        <w:t xml:space="preserve">, 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>as before each ward would do things differently</w:t>
      </w:r>
      <w:r w:rsidR="00CC1660" w:rsidRPr="00EC28AE">
        <w:rPr>
          <w:rFonts w:ascii="Arial" w:hAnsi="Arial" w:cs="Arial"/>
          <w:i/>
          <w:iCs/>
          <w:sz w:val="24"/>
          <w:szCs w:val="24"/>
        </w:rPr>
        <w:t xml:space="preserve">, 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>so I would only do some of the documentation as I didn’t know the process</w:t>
      </w:r>
      <w:r w:rsidR="00CC1660" w:rsidRPr="00EC28AE">
        <w:rPr>
          <w:rFonts w:ascii="Arial" w:hAnsi="Arial" w:cs="Arial"/>
          <w:i/>
          <w:iCs/>
          <w:sz w:val="24"/>
          <w:szCs w:val="24"/>
        </w:rPr>
        <w:t>,</w:t>
      </w:r>
      <w:r w:rsidR="00CC0E40" w:rsidRPr="00EC28AE">
        <w:rPr>
          <w:rFonts w:ascii="Arial" w:hAnsi="Arial" w:cs="Arial"/>
          <w:i/>
          <w:iCs/>
          <w:sz w:val="24"/>
          <w:szCs w:val="24"/>
        </w:rPr>
        <w:t xml:space="preserve"> and staff are too busy to teach you”</w:t>
      </w:r>
      <w:r w:rsidR="003D3B05" w:rsidRPr="00EC28AE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6ED3BA29" w14:textId="77777777" w:rsidR="00144EE9" w:rsidRPr="00EC28AE" w:rsidRDefault="00144EE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92FB2F9" w14:textId="0817F586" w:rsidR="00695FB6" w:rsidRPr="00EC28AE" w:rsidRDefault="00144EE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Time constraints</w:t>
      </w:r>
      <w:r w:rsidR="004D549E" w:rsidRPr="00EC28AE">
        <w:rPr>
          <w:rFonts w:ascii="Arial" w:hAnsi="Arial" w:cs="Arial"/>
          <w:sz w:val="24"/>
          <w:szCs w:val="24"/>
        </w:rPr>
        <w:t xml:space="preserve"> and perceived workload</w:t>
      </w:r>
      <w:r w:rsidR="00440E06" w:rsidRPr="00EC28AE">
        <w:rPr>
          <w:rFonts w:ascii="Arial" w:hAnsi="Arial" w:cs="Arial"/>
          <w:sz w:val="24"/>
          <w:szCs w:val="24"/>
        </w:rPr>
        <w:t>:</w:t>
      </w:r>
      <w:r w:rsidR="00440E06"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3A1F45" w:rsidRPr="00EC28AE">
        <w:rPr>
          <w:rFonts w:ascii="Arial" w:hAnsi="Arial" w:cs="Arial"/>
          <w:sz w:val="24"/>
          <w:szCs w:val="24"/>
        </w:rPr>
        <w:t>Participants of the Registered Nurse</w:t>
      </w:r>
      <w:r w:rsidR="00E56E1D" w:rsidRPr="00EC28AE">
        <w:rPr>
          <w:rFonts w:ascii="Arial" w:hAnsi="Arial" w:cs="Arial"/>
          <w:sz w:val="24"/>
          <w:szCs w:val="24"/>
        </w:rPr>
        <w:t xml:space="preserve"> </w:t>
      </w:r>
      <w:r w:rsidR="003A1F45" w:rsidRPr="00EC28AE">
        <w:rPr>
          <w:rFonts w:ascii="Arial" w:hAnsi="Arial" w:cs="Arial"/>
          <w:sz w:val="24"/>
          <w:szCs w:val="24"/>
        </w:rPr>
        <w:t xml:space="preserve">group </w:t>
      </w:r>
      <w:r w:rsidR="001C07F3" w:rsidRPr="00EC28AE">
        <w:rPr>
          <w:rFonts w:ascii="Arial" w:hAnsi="Arial" w:cs="Arial"/>
          <w:sz w:val="24"/>
          <w:szCs w:val="24"/>
        </w:rPr>
        <w:t>frequently</w:t>
      </w:r>
      <w:r w:rsidR="00345605" w:rsidRPr="00EC28AE">
        <w:rPr>
          <w:rFonts w:ascii="Arial" w:hAnsi="Arial" w:cs="Arial"/>
          <w:sz w:val="24"/>
          <w:szCs w:val="24"/>
        </w:rPr>
        <w:t xml:space="preserve"> </w:t>
      </w:r>
      <w:r w:rsidR="00E56E1D" w:rsidRPr="00EC28AE">
        <w:rPr>
          <w:rFonts w:ascii="Arial" w:hAnsi="Arial" w:cs="Arial"/>
          <w:sz w:val="24"/>
          <w:szCs w:val="24"/>
        </w:rPr>
        <w:t>expressed</w:t>
      </w:r>
      <w:r w:rsidR="00345605" w:rsidRPr="00EC28AE">
        <w:rPr>
          <w:rFonts w:ascii="Arial" w:hAnsi="Arial" w:cs="Arial"/>
          <w:sz w:val="24"/>
          <w:szCs w:val="24"/>
        </w:rPr>
        <w:t xml:space="preserve"> anxieties </w:t>
      </w:r>
      <w:r w:rsidR="00E56E1D" w:rsidRPr="00EC28AE">
        <w:rPr>
          <w:rFonts w:ascii="Arial" w:hAnsi="Arial" w:cs="Arial"/>
          <w:sz w:val="24"/>
          <w:szCs w:val="24"/>
        </w:rPr>
        <w:t xml:space="preserve">about their perceived </w:t>
      </w:r>
      <w:r w:rsidR="00345605" w:rsidRPr="00EC28AE">
        <w:rPr>
          <w:rFonts w:ascii="Arial" w:hAnsi="Arial" w:cs="Arial"/>
          <w:sz w:val="24"/>
          <w:szCs w:val="24"/>
        </w:rPr>
        <w:t>workload</w:t>
      </w:r>
      <w:r w:rsidR="00AA73E5" w:rsidRPr="00EC28AE">
        <w:rPr>
          <w:rFonts w:ascii="Arial" w:hAnsi="Arial" w:cs="Arial"/>
          <w:sz w:val="24"/>
          <w:szCs w:val="24"/>
        </w:rPr>
        <w:t xml:space="preserve"> and </w:t>
      </w:r>
      <w:r w:rsidR="00E53B38" w:rsidRPr="00EC28AE">
        <w:rPr>
          <w:rFonts w:ascii="Arial" w:hAnsi="Arial" w:cs="Arial"/>
          <w:sz w:val="24"/>
          <w:szCs w:val="24"/>
        </w:rPr>
        <w:t>lack of</w:t>
      </w:r>
      <w:r w:rsidR="00AA73E5" w:rsidRPr="00EC28AE">
        <w:rPr>
          <w:rFonts w:ascii="Arial" w:hAnsi="Arial" w:cs="Arial"/>
          <w:sz w:val="24"/>
          <w:szCs w:val="24"/>
        </w:rPr>
        <w:t xml:space="preserve"> time to complete </w:t>
      </w:r>
      <w:r w:rsidR="00E53B38" w:rsidRPr="00EC28AE">
        <w:rPr>
          <w:rFonts w:ascii="Arial" w:hAnsi="Arial" w:cs="Arial"/>
          <w:sz w:val="24"/>
          <w:szCs w:val="24"/>
        </w:rPr>
        <w:t>W</w:t>
      </w:r>
      <w:r w:rsidR="00AA73E5" w:rsidRPr="00EC28AE">
        <w:rPr>
          <w:rFonts w:ascii="Arial" w:hAnsi="Arial" w:cs="Arial"/>
          <w:sz w:val="24"/>
          <w:szCs w:val="24"/>
        </w:rPr>
        <w:t>NCR documentation</w:t>
      </w:r>
      <w:r w:rsidR="00E026B4" w:rsidRPr="00EC28AE">
        <w:rPr>
          <w:rFonts w:ascii="Arial" w:hAnsi="Arial" w:cs="Arial"/>
          <w:sz w:val="24"/>
          <w:szCs w:val="24"/>
        </w:rPr>
        <w:t xml:space="preserve">. </w:t>
      </w:r>
      <w:r w:rsidR="00E53B38" w:rsidRPr="00EC28AE">
        <w:rPr>
          <w:rFonts w:ascii="Arial" w:hAnsi="Arial" w:cs="Arial"/>
          <w:sz w:val="24"/>
          <w:szCs w:val="24"/>
        </w:rPr>
        <w:t xml:space="preserve">Some voiced concerns about the time required: </w:t>
      </w:r>
      <w:r w:rsidR="00372DB9" w:rsidRPr="00EC28AE">
        <w:rPr>
          <w:rFonts w:ascii="Arial" w:hAnsi="Arial" w:cs="Arial"/>
          <w:i/>
          <w:iCs/>
          <w:sz w:val="24"/>
          <w:szCs w:val="24"/>
        </w:rPr>
        <w:t>(</w:t>
      </w:r>
      <w:r w:rsidR="000F2532" w:rsidRPr="00EC28AE">
        <w:rPr>
          <w:rFonts w:ascii="Arial" w:hAnsi="Arial" w:cs="Arial"/>
          <w:i/>
          <w:iCs/>
          <w:sz w:val="24"/>
          <w:szCs w:val="24"/>
        </w:rPr>
        <w:t>C09</w:t>
      </w:r>
      <w:r w:rsidR="00372DB9" w:rsidRPr="00EC28AE">
        <w:rPr>
          <w:rFonts w:ascii="Arial" w:hAnsi="Arial" w:cs="Arial"/>
          <w:i/>
          <w:iCs/>
          <w:sz w:val="24"/>
          <w:szCs w:val="24"/>
        </w:rPr>
        <w:t xml:space="preserve">) “This will slow me down too </w:t>
      </w:r>
      <w:r w:rsidR="002F2913" w:rsidRPr="00EC28AE">
        <w:rPr>
          <w:rFonts w:ascii="Arial" w:hAnsi="Arial" w:cs="Arial"/>
          <w:i/>
          <w:iCs/>
          <w:sz w:val="24"/>
          <w:szCs w:val="24"/>
        </w:rPr>
        <w:t>much;</w:t>
      </w:r>
      <w:r w:rsidR="00372DB9" w:rsidRPr="00EC28AE">
        <w:rPr>
          <w:rFonts w:ascii="Arial" w:hAnsi="Arial" w:cs="Arial"/>
          <w:i/>
          <w:iCs/>
          <w:sz w:val="24"/>
          <w:szCs w:val="24"/>
        </w:rPr>
        <w:t xml:space="preserve"> I can’t stop everything</w:t>
      </w:r>
      <w:r w:rsidR="0044222B" w:rsidRPr="00EC28AE">
        <w:rPr>
          <w:rFonts w:ascii="Arial" w:hAnsi="Arial" w:cs="Arial"/>
          <w:i/>
          <w:iCs/>
          <w:sz w:val="24"/>
          <w:szCs w:val="24"/>
        </w:rPr>
        <w:t xml:space="preserve"> to</w:t>
      </w:r>
      <w:r w:rsidR="00FD2821" w:rsidRPr="00EC28AE">
        <w:rPr>
          <w:rFonts w:ascii="Arial" w:hAnsi="Arial" w:cs="Arial"/>
          <w:i/>
          <w:iCs/>
          <w:sz w:val="24"/>
          <w:szCs w:val="24"/>
        </w:rPr>
        <w:t xml:space="preserve"> log in to that (WNCR tablet) every time I want to write something</w:t>
      </w:r>
      <w:r w:rsidR="00372DB9" w:rsidRPr="00EC28AE">
        <w:rPr>
          <w:rFonts w:ascii="Arial" w:hAnsi="Arial" w:cs="Arial"/>
          <w:i/>
          <w:iCs/>
          <w:sz w:val="24"/>
          <w:szCs w:val="24"/>
        </w:rPr>
        <w:t>”</w:t>
      </w:r>
      <w:r w:rsidR="00FD2821" w:rsidRPr="00EC28AE">
        <w:rPr>
          <w:rFonts w:ascii="Arial" w:hAnsi="Arial" w:cs="Arial"/>
          <w:i/>
          <w:iCs/>
          <w:sz w:val="24"/>
          <w:szCs w:val="24"/>
        </w:rPr>
        <w:t>.</w:t>
      </w:r>
      <w:r w:rsidR="004D549E" w:rsidRPr="00EC28AE">
        <w:rPr>
          <w:rFonts w:ascii="Arial" w:hAnsi="Arial" w:cs="Arial"/>
          <w:i/>
          <w:iCs/>
          <w:sz w:val="24"/>
          <w:szCs w:val="24"/>
        </w:rPr>
        <w:t xml:space="preserve"> </w:t>
      </w:r>
      <w:r w:rsidR="0053039C" w:rsidRPr="00EC28AE">
        <w:rPr>
          <w:rFonts w:ascii="Arial" w:hAnsi="Arial" w:cs="Arial"/>
          <w:i/>
          <w:iCs/>
          <w:sz w:val="24"/>
          <w:szCs w:val="24"/>
        </w:rPr>
        <w:t>(</w:t>
      </w:r>
      <w:r w:rsidR="000F2532" w:rsidRPr="00EC28AE">
        <w:rPr>
          <w:rFonts w:ascii="Arial" w:hAnsi="Arial" w:cs="Arial"/>
          <w:i/>
          <w:iCs/>
          <w:sz w:val="24"/>
          <w:szCs w:val="24"/>
        </w:rPr>
        <w:t>C11</w:t>
      </w:r>
      <w:r w:rsidR="0053039C" w:rsidRPr="00EC28AE">
        <w:rPr>
          <w:rFonts w:ascii="Arial" w:hAnsi="Arial" w:cs="Arial"/>
          <w:i/>
          <w:iCs/>
          <w:sz w:val="24"/>
          <w:szCs w:val="24"/>
        </w:rPr>
        <w:t xml:space="preserve">) “It’s just no good for us, we will never be able to do that (WNCR documentation) here, </w:t>
      </w:r>
      <w:r w:rsidR="00A50BF8" w:rsidRPr="00EC28AE">
        <w:rPr>
          <w:rFonts w:ascii="Arial" w:hAnsi="Arial" w:cs="Arial"/>
          <w:i/>
          <w:iCs/>
          <w:sz w:val="24"/>
          <w:szCs w:val="24"/>
        </w:rPr>
        <w:t>there’s never enough time”.</w:t>
      </w:r>
      <w:r w:rsidR="004835B0" w:rsidRPr="00EC28AE">
        <w:rPr>
          <w:rFonts w:ascii="Arial" w:hAnsi="Arial" w:cs="Arial"/>
          <w:i/>
          <w:iCs/>
          <w:sz w:val="24"/>
          <w:szCs w:val="24"/>
        </w:rPr>
        <w:t xml:space="preserve"> </w:t>
      </w:r>
      <w:r w:rsidR="00664886" w:rsidRPr="00EC28AE">
        <w:rPr>
          <w:rFonts w:ascii="Arial" w:hAnsi="Arial" w:cs="Arial"/>
          <w:sz w:val="24"/>
          <w:szCs w:val="24"/>
        </w:rPr>
        <w:t>However,</w:t>
      </w:r>
      <w:r w:rsidR="004835B0" w:rsidRPr="00EC28AE">
        <w:rPr>
          <w:rFonts w:ascii="Arial" w:hAnsi="Arial" w:cs="Arial"/>
          <w:sz w:val="24"/>
          <w:szCs w:val="24"/>
        </w:rPr>
        <w:t xml:space="preserve"> </w:t>
      </w:r>
      <w:r w:rsidR="00E53B38" w:rsidRPr="00EC28AE">
        <w:rPr>
          <w:rFonts w:ascii="Arial" w:hAnsi="Arial" w:cs="Arial"/>
          <w:sz w:val="24"/>
          <w:szCs w:val="24"/>
        </w:rPr>
        <w:t>others</w:t>
      </w:r>
      <w:r w:rsidR="003A50C0" w:rsidRPr="00EC28AE">
        <w:rPr>
          <w:rFonts w:ascii="Arial" w:hAnsi="Arial" w:cs="Arial"/>
          <w:sz w:val="24"/>
          <w:szCs w:val="24"/>
        </w:rPr>
        <w:t xml:space="preserve"> appreciated the</w:t>
      </w:r>
      <w:r w:rsidR="004835B0" w:rsidRPr="00EC28AE">
        <w:rPr>
          <w:rFonts w:ascii="Arial" w:hAnsi="Arial" w:cs="Arial"/>
          <w:sz w:val="24"/>
          <w:szCs w:val="24"/>
        </w:rPr>
        <w:t xml:space="preserve"> time saved </w:t>
      </w:r>
      <w:r w:rsidR="003A50C0" w:rsidRPr="00EC28AE">
        <w:rPr>
          <w:rFonts w:ascii="Arial" w:hAnsi="Arial" w:cs="Arial"/>
          <w:sz w:val="24"/>
          <w:szCs w:val="24"/>
        </w:rPr>
        <w:t>by not having to search</w:t>
      </w:r>
      <w:r w:rsidR="004835B0" w:rsidRPr="00EC28AE">
        <w:rPr>
          <w:rFonts w:ascii="Arial" w:hAnsi="Arial" w:cs="Arial"/>
          <w:sz w:val="24"/>
          <w:szCs w:val="24"/>
        </w:rPr>
        <w:t xml:space="preserve"> for patient records</w:t>
      </w:r>
      <w:r w:rsidR="005B3F8B" w:rsidRPr="00EC28AE">
        <w:rPr>
          <w:rFonts w:ascii="Arial" w:hAnsi="Arial" w:cs="Arial"/>
          <w:sz w:val="24"/>
          <w:szCs w:val="24"/>
        </w:rPr>
        <w:t>:</w:t>
      </w:r>
      <w:r w:rsidR="00FB4C09" w:rsidRPr="00EC28AE">
        <w:rPr>
          <w:rFonts w:ascii="Arial" w:hAnsi="Arial" w:cs="Arial"/>
          <w:sz w:val="24"/>
          <w:szCs w:val="24"/>
        </w:rPr>
        <w:t xml:space="preserve"> </w:t>
      </w:r>
      <w:r w:rsidR="00A64C2C" w:rsidRPr="00EC28AE">
        <w:rPr>
          <w:rFonts w:ascii="Arial" w:hAnsi="Arial" w:cs="Arial"/>
          <w:i/>
          <w:iCs/>
          <w:sz w:val="24"/>
          <w:szCs w:val="24"/>
        </w:rPr>
        <w:t>(</w:t>
      </w:r>
      <w:r w:rsidR="000F2532" w:rsidRPr="00EC28AE">
        <w:rPr>
          <w:rFonts w:ascii="Arial" w:hAnsi="Arial" w:cs="Arial"/>
          <w:i/>
          <w:iCs/>
          <w:sz w:val="24"/>
          <w:szCs w:val="24"/>
        </w:rPr>
        <w:t>C12</w:t>
      </w:r>
      <w:r w:rsidR="00A64C2C" w:rsidRPr="00EC28AE">
        <w:rPr>
          <w:rFonts w:ascii="Arial" w:hAnsi="Arial" w:cs="Arial"/>
          <w:i/>
          <w:iCs/>
          <w:sz w:val="24"/>
          <w:szCs w:val="24"/>
        </w:rPr>
        <w:t>)</w:t>
      </w:r>
      <w:r w:rsidR="00AF32F9" w:rsidRPr="00EC28AE">
        <w:rPr>
          <w:rFonts w:ascii="Arial" w:hAnsi="Arial" w:cs="Arial"/>
          <w:i/>
          <w:iCs/>
          <w:sz w:val="24"/>
          <w:szCs w:val="24"/>
        </w:rPr>
        <w:t xml:space="preserve">, </w:t>
      </w:r>
      <w:r w:rsidR="00A64C2C" w:rsidRPr="00EC28AE">
        <w:rPr>
          <w:rFonts w:ascii="Arial" w:hAnsi="Arial" w:cs="Arial"/>
          <w:i/>
          <w:iCs/>
          <w:sz w:val="24"/>
          <w:szCs w:val="24"/>
        </w:rPr>
        <w:t xml:space="preserve"> “</w:t>
      </w:r>
      <w:r w:rsidR="003A3086" w:rsidRPr="00EC28AE">
        <w:rPr>
          <w:rFonts w:ascii="Arial" w:hAnsi="Arial" w:cs="Arial"/>
          <w:i/>
          <w:iCs/>
          <w:sz w:val="24"/>
          <w:szCs w:val="24"/>
        </w:rPr>
        <w:t>It’s great that we can all use the system at the same time</w:t>
      </w:r>
      <w:r w:rsidR="00A64C2C" w:rsidRPr="00EC28AE">
        <w:rPr>
          <w:rFonts w:ascii="Arial" w:hAnsi="Arial" w:cs="Arial"/>
          <w:i/>
          <w:iCs/>
          <w:sz w:val="24"/>
          <w:szCs w:val="24"/>
        </w:rPr>
        <w:t>”</w:t>
      </w:r>
      <w:r w:rsidR="00664886" w:rsidRPr="00EC28AE">
        <w:rPr>
          <w:rFonts w:ascii="Arial" w:hAnsi="Arial" w:cs="Arial"/>
          <w:i/>
          <w:iCs/>
          <w:sz w:val="24"/>
          <w:szCs w:val="24"/>
        </w:rPr>
        <w:t>, (</w:t>
      </w:r>
      <w:r w:rsidR="000F2532" w:rsidRPr="00EC28AE">
        <w:rPr>
          <w:rFonts w:ascii="Arial" w:hAnsi="Arial" w:cs="Arial"/>
          <w:i/>
          <w:iCs/>
          <w:sz w:val="24"/>
          <w:szCs w:val="24"/>
        </w:rPr>
        <w:t>C13</w:t>
      </w:r>
      <w:r w:rsidR="00664886" w:rsidRPr="00EC28AE">
        <w:rPr>
          <w:rFonts w:ascii="Arial" w:hAnsi="Arial" w:cs="Arial"/>
          <w:i/>
          <w:iCs/>
          <w:sz w:val="24"/>
          <w:szCs w:val="24"/>
        </w:rPr>
        <w:t>)</w:t>
      </w:r>
      <w:r w:rsidR="00DF1024" w:rsidRPr="00EC28AE">
        <w:rPr>
          <w:rFonts w:ascii="Arial" w:hAnsi="Arial" w:cs="Arial"/>
          <w:i/>
          <w:iCs/>
          <w:sz w:val="24"/>
          <w:szCs w:val="24"/>
        </w:rPr>
        <w:t xml:space="preserve"> “It’s nice not to have to run around looking for everything, I </w:t>
      </w:r>
      <w:r w:rsidR="0046456A" w:rsidRPr="00EC28AE">
        <w:rPr>
          <w:rFonts w:ascii="Arial" w:hAnsi="Arial" w:cs="Arial"/>
          <w:i/>
          <w:iCs/>
          <w:sz w:val="24"/>
          <w:szCs w:val="24"/>
        </w:rPr>
        <w:t xml:space="preserve">get frustrated when so much time was wasted just </w:t>
      </w:r>
      <w:r w:rsidR="00DF1024" w:rsidRPr="00EC28AE">
        <w:rPr>
          <w:rFonts w:ascii="Arial" w:hAnsi="Arial" w:cs="Arial"/>
          <w:i/>
          <w:iCs/>
          <w:sz w:val="24"/>
          <w:szCs w:val="24"/>
        </w:rPr>
        <w:t>looking for folders or notes</w:t>
      </w:r>
      <w:r w:rsidR="00664886" w:rsidRPr="00EC28AE">
        <w:rPr>
          <w:rFonts w:ascii="Arial" w:hAnsi="Arial" w:cs="Arial"/>
          <w:i/>
          <w:iCs/>
          <w:sz w:val="24"/>
          <w:szCs w:val="24"/>
        </w:rPr>
        <w:t>”</w:t>
      </w:r>
      <w:r w:rsidR="00E52EFE" w:rsidRPr="00EC28AE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BF9A257" w14:textId="77777777" w:rsidR="00E03DB7" w:rsidRPr="00EC28AE" w:rsidRDefault="00E03DB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00D958C" w14:textId="050A0F9F" w:rsidR="00317FC5" w:rsidRPr="00EC28AE" w:rsidRDefault="00150479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Fit between individuals and technology</w:t>
      </w:r>
    </w:p>
    <w:p w14:paraId="002AD7D9" w14:textId="19AD125F" w:rsidR="00317FC5" w:rsidRPr="00EC28AE" w:rsidRDefault="00A27BB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bookmarkStart w:id="3" w:name="_Hlk189331501"/>
      <w:r w:rsidRPr="00EC28AE">
        <w:rPr>
          <w:rFonts w:ascii="Arial" w:hAnsi="Arial" w:cs="Arial"/>
          <w:sz w:val="24"/>
          <w:szCs w:val="24"/>
        </w:rPr>
        <w:t>D</w:t>
      </w:r>
      <w:r w:rsidR="00317FC5" w:rsidRPr="00EC28AE">
        <w:rPr>
          <w:rFonts w:ascii="Arial" w:hAnsi="Arial" w:cs="Arial"/>
          <w:sz w:val="24"/>
          <w:szCs w:val="24"/>
        </w:rPr>
        <w:t>igital literacy</w:t>
      </w:r>
      <w:bookmarkEnd w:id="3"/>
      <w:r w:rsidR="00317FC5" w:rsidRPr="00EC28AE">
        <w:rPr>
          <w:rFonts w:ascii="Arial" w:hAnsi="Arial" w:cs="Arial"/>
          <w:sz w:val="24"/>
          <w:szCs w:val="24"/>
        </w:rPr>
        <w:t>:</w:t>
      </w:r>
      <w:r w:rsidR="00317FC5"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317FC5" w:rsidRPr="00EC28AE">
        <w:rPr>
          <w:rFonts w:ascii="Arial" w:hAnsi="Arial" w:cs="Arial"/>
          <w:sz w:val="24"/>
          <w:szCs w:val="24"/>
        </w:rPr>
        <w:t xml:space="preserve">Several participants expressed significant anxieties </w:t>
      </w:r>
      <w:r w:rsidR="00044505" w:rsidRPr="00EC28AE">
        <w:rPr>
          <w:rFonts w:ascii="Arial" w:hAnsi="Arial" w:cs="Arial"/>
          <w:sz w:val="24"/>
          <w:szCs w:val="24"/>
        </w:rPr>
        <w:t>about the</w:t>
      </w:r>
      <w:r w:rsidR="00317FC5" w:rsidRPr="00EC28AE">
        <w:rPr>
          <w:rFonts w:ascii="Arial" w:hAnsi="Arial" w:cs="Arial"/>
          <w:sz w:val="24"/>
          <w:szCs w:val="24"/>
        </w:rPr>
        <w:t xml:space="preserve">ir technical abilities and lack of experience using computers and software. </w:t>
      </w:r>
      <w:r w:rsidR="00F33D70" w:rsidRPr="00EC28AE">
        <w:rPr>
          <w:rFonts w:ascii="Arial" w:hAnsi="Arial" w:cs="Arial"/>
          <w:sz w:val="24"/>
          <w:szCs w:val="24"/>
        </w:rPr>
        <w:t>This was particularly evident among the</w:t>
      </w:r>
      <w:r w:rsidR="00317FC5" w:rsidRPr="00EC28AE">
        <w:rPr>
          <w:rFonts w:ascii="Arial" w:hAnsi="Arial" w:cs="Arial"/>
          <w:sz w:val="24"/>
          <w:szCs w:val="24"/>
        </w:rPr>
        <w:t xml:space="preserve"> Healthcare Support Worker</w:t>
      </w:r>
      <w:r w:rsidR="00531E29" w:rsidRPr="00EC28AE">
        <w:rPr>
          <w:rFonts w:ascii="Arial" w:hAnsi="Arial" w:cs="Arial"/>
          <w:sz w:val="24"/>
          <w:szCs w:val="24"/>
        </w:rPr>
        <w:t xml:space="preserve"> </w:t>
      </w:r>
      <w:r w:rsidR="00212C44" w:rsidRPr="00EC28AE">
        <w:rPr>
          <w:rFonts w:ascii="Arial" w:hAnsi="Arial" w:cs="Arial"/>
          <w:sz w:val="24"/>
          <w:szCs w:val="24"/>
        </w:rPr>
        <w:t xml:space="preserve">(HCSW) </w:t>
      </w:r>
      <w:r w:rsidR="00317FC5" w:rsidRPr="00EC28AE">
        <w:rPr>
          <w:rFonts w:ascii="Arial" w:hAnsi="Arial" w:cs="Arial"/>
          <w:sz w:val="24"/>
          <w:szCs w:val="24"/>
        </w:rPr>
        <w:t>group</w:t>
      </w:r>
      <w:r w:rsidR="00F33D70" w:rsidRPr="00EC28AE">
        <w:rPr>
          <w:rFonts w:ascii="Arial" w:hAnsi="Arial" w:cs="Arial"/>
          <w:sz w:val="24"/>
          <w:szCs w:val="24"/>
        </w:rPr>
        <w:t>, who voiced concerns such as:</w:t>
      </w:r>
      <w:r w:rsidR="00317FC5" w:rsidRPr="00EC28AE">
        <w:rPr>
          <w:rFonts w:ascii="Arial" w:hAnsi="Arial" w:cs="Arial"/>
          <w:sz w:val="24"/>
          <w:szCs w:val="24"/>
        </w:rPr>
        <w:t xml:space="preserve"> </w:t>
      </w:r>
      <w:r w:rsidR="00317FC5" w:rsidRPr="00EC28AE">
        <w:rPr>
          <w:rFonts w:ascii="Arial" w:hAnsi="Arial" w:cs="Arial"/>
          <w:i/>
          <w:iCs/>
          <w:sz w:val="24"/>
          <w:szCs w:val="24"/>
        </w:rPr>
        <w:t>(</w:t>
      </w:r>
      <w:r w:rsidR="00905BE4" w:rsidRPr="00EC28AE">
        <w:rPr>
          <w:rFonts w:ascii="Arial" w:hAnsi="Arial" w:cs="Arial"/>
          <w:i/>
          <w:iCs/>
          <w:sz w:val="24"/>
          <w:szCs w:val="24"/>
        </w:rPr>
        <w:t>C18</w:t>
      </w:r>
      <w:r w:rsidR="00317FC5" w:rsidRPr="00EC28AE">
        <w:rPr>
          <w:rFonts w:ascii="Arial" w:hAnsi="Arial" w:cs="Arial"/>
          <w:i/>
          <w:iCs/>
          <w:sz w:val="24"/>
          <w:szCs w:val="24"/>
        </w:rPr>
        <w:t>) “I never use a computer, I don’t even use my phone, or someone helps me if I need too”, (</w:t>
      </w:r>
      <w:r w:rsidR="00905BE4" w:rsidRPr="00EC28AE">
        <w:rPr>
          <w:rFonts w:ascii="Arial" w:hAnsi="Arial" w:cs="Arial"/>
          <w:i/>
          <w:iCs/>
          <w:sz w:val="24"/>
          <w:szCs w:val="24"/>
        </w:rPr>
        <w:t>C19</w:t>
      </w:r>
      <w:r w:rsidR="00317FC5" w:rsidRPr="00EC28AE">
        <w:rPr>
          <w:rFonts w:ascii="Arial" w:hAnsi="Arial" w:cs="Arial"/>
          <w:i/>
          <w:iCs/>
          <w:sz w:val="24"/>
          <w:szCs w:val="24"/>
        </w:rPr>
        <w:t>) “I can’t use this new system, I can’t type at all, I am dyslexic and my spelling is terrible”,</w:t>
      </w:r>
      <w:r w:rsidR="00531E29" w:rsidRPr="00EC28AE">
        <w:rPr>
          <w:rFonts w:ascii="Arial" w:hAnsi="Arial" w:cs="Arial"/>
          <w:i/>
          <w:iCs/>
          <w:sz w:val="24"/>
          <w:szCs w:val="24"/>
        </w:rPr>
        <w:t xml:space="preserve"> </w:t>
      </w:r>
      <w:r w:rsidR="00317FC5" w:rsidRPr="00EC28AE">
        <w:rPr>
          <w:rFonts w:ascii="Arial" w:hAnsi="Arial" w:cs="Arial"/>
          <w:i/>
          <w:iCs/>
          <w:sz w:val="24"/>
          <w:szCs w:val="24"/>
        </w:rPr>
        <w:t>(</w:t>
      </w:r>
      <w:r w:rsidR="00905BE4" w:rsidRPr="00EC28AE">
        <w:rPr>
          <w:rFonts w:ascii="Arial" w:hAnsi="Arial" w:cs="Arial"/>
          <w:i/>
          <w:iCs/>
          <w:sz w:val="24"/>
          <w:szCs w:val="24"/>
        </w:rPr>
        <w:t>C21</w:t>
      </w:r>
      <w:r w:rsidR="00317FC5" w:rsidRPr="00EC28AE">
        <w:rPr>
          <w:rFonts w:ascii="Arial" w:hAnsi="Arial" w:cs="Arial"/>
          <w:i/>
          <w:iCs/>
          <w:sz w:val="24"/>
          <w:szCs w:val="24"/>
        </w:rPr>
        <w:t xml:space="preserve">) “It’s not for me love. I’m retiring soon thank God”. </w:t>
      </w:r>
      <w:r w:rsidR="002F2913" w:rsidRPr="00EC28AE">
        <w:rPr>
          <w:rFonts w:ascii="Arial" w:hAnsi="Arial" w:cs="Arial"/>
          <w:sz w:val="24"/>
          <w:szCs w:val="24"/>
        </w:rPr>
        <w:t xml:space="preserve">WNCR trainers also noted that many healthcare support workers </w:t>
      </w:r>
      <w:r w:rsidR="003C7A47" w:rsidRPr="00EC28AE">
        <w:rPr>
          <w:rFonts w:ascii="Arial" w:hAnsi="Arial" w:cs="Arial"/>
          <w:sz w:val="24"/>
          <w:szCs w:val="24"/>
        </w:rPr>
        <w:t xml:space="preserve">rarely </w:t>
      </w:r>
      <w:r w:rsidR="002F2913" w:rsidRPr="00EC28AE">
        <w:rPr>
          <w:rFonts w:ascii="Arial" w:hAnsi="Arial" w:cs="Arial"/>
          <w:sz w:val="24"/>
          <w:szCs w:val="24"/>
        </w:rPr>
        <w:t xml:space="preserve">used computers, </w:t>
      </w:r>
      <w:r w:rsidR="003C7A47" w:rsidRPr="00EC28AE">
        <w:rPr>
          <w:rFonts w:ascii="Arial" w:hAnsi="Arial" w:cs="Arial"/>
          <w:sz w:val="24"/>
          <w:szCs w:val="24"/>
        </w:rPr>
        <w:t>with some performing ‘</w:t>
      </w:r>
      <w:r w:rsidR="002F2913" w:rsidRPr="00EC28AE">
        <w:rPr>
          <w:rFonts w:ascii="Arial" w:hAnsi="Arial" w:cs="Arial"/>
          <w:sz w:val="24"/>
          <w:szCs w:val="24"/>
        </w:rPr>
        <w:t>one</w:t>
      </w:r>
      <w:r w:rsidR="003C7A47" w:rsidRPr="00EC28AE">
        <w:rPr>
          <w:rFonts w:ascii="Arial" w:hAnsi="Arial" w:cs="Arial"/>
          <w:sz w:val="24"/>
          <w:szCs w:val="24"/>
        </w:rPr>
        <w:t>-</w:t>
      </w:r>
      <w:r w:rsidR="002F2913" w:rsidRPr="00EC28AE">
        <w:rPr>
          <w:rFonts w:ascii="Arial" w:hAnsi="Arial" w:cs="Arial"/>
          <w:sz w:val="24"/>
          <w:szCs w:val="24"/>
        </w:rPr>
        <w:t xml:space="preserve">finger typing’ and </w:t>
      </w:r>
      <w:r w:rsidR="003C7A47" w:rsidRPr="00EC28AE">
        <w:rPr>
          <w:rFonts w:ascii="Arial" w:hAnsi="Arial" w:cs="Arial"/>
          <w:sz w:val="24"/>
          <w:szCs w:val="24"/>
        </w:rPr>
        <w:t>writing</w:t>
      </w:r>
      <w:r w:rsidR="002F2913" w:rsidRPr="00EC28AE">
        <w:rPr>
          <w:rFonts w:ascii="Arial" w:hAnsi="Arial" w:cs="Arial"/>
          <w:sz w:val="24"/>
          <w:szCs w:val="24"/>
        </w:rPr>
        <w:t xml:space="preserve"> passwords and instructions on multiple slips of paper.</w:t>
      </w:r>
    </w:p>
    <w:p w14:paraId="12CD6FA9" w14:textId="77777777" w:rsidR="00980B42" w:rsidRPr="00EC28AE" w:rsidRDefault="00980B42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112A0C2" w14:textId="22086600" w:rsidR="0047492D" w:rsidRPr="00EC28AE" w:rsidRDefault="00980B42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Account issues: </w:t>
      </w:r>
      <w:r w:rsidR="002F2913" w:rsidRPr="00EC28AE">
        <w:rPr>
          <w:rFonts w:ascii="Arial" w:hAnsi="Arial" w:cs="Arial"/>
          <w:sz w:val="24"/>
          <w:szCs w:val="24"/>
        </w:rPr>
        <w:t>S</w:t>
      </w:r>
      <w:r w:rsidR="00902EBB" w:rsidRPr="00EC28AE">
        <w:rPr>
          <w:rFonts w:ascii="Arial" w:hAnsi="Arial" w:cs="Arial"/>
          <w:sz w:val="24"/>
          <w:szCs w:val="24"/>
        </w:rPr>
        <w:t xml:space="preserve">taff </w:t>
      </w:r>
      <w:r w:rsidR="002F2913" w:rsidRPr="00EC28AE">
        <w:rPr>
          <w:rFonts w:ascii="Arial" w:hAnsi="Arial" w:cs="Arial"/>
          <w:sz w:val="24"/>
          <w:szCs w:val="24"/>
        </w:rPr>
        <w:t>are</w:t>
      </w:r>
      <w:r w:rsidR="00902EBB" w:rsidRPr="00EC28AE">
        <w:rPr>
          <w:rFonts w:ascii="Arial" w:hAnsi="Arial" w:cs="Arial"/>
          <w:sz w:val="24"/>
          <w:szCs w:val="24"/>
        </w:rPr>
        <w:t xml:space="preserve"> required to have an active username and password to access</w:t>
      </w:r>
      <w:r w:rsidR="00EA7FA2" w:rsidRPr="00EC28AE">
        <w:rPr>
          <w:rFonts w:ascii="Arial" w:hAnsi="Arial" w:cs="Arial"/>
          <w:sz w:val="24"/>
          <w:szCs w:val="24"/>
        </w:rPr>
        <w:t xml:space="preserve"> most </w:t>
      </w:r>
      <w:r w:rsidR="002F2913" w:rsidRPr="00EC28AE">
        <w:rPr>
          <w:rFonts w:ascii="Arial" w:hAnsi="Arial" w:cs="Arial"/>
          <w:sz w:val="24"/>
          <w:szCs w:val="24"/>
        </w:rPr>
        <w:t>health board</w:t>
      </w:r>
      <w:r w:rsidR="00EA7FA2" w:rsidRPr="00EC28AE">
        <w:rPr>
          <w:rFonts w:ascii="Arial" w:hAnsi="Arial" w:cs="Arial"/>
          <w:sz w:val="24"/>
          <w:szCs w:val="24"/>
        </w:rPr>
        <w:t xml:space="preserve"> nursing applications including </w:t>
      </w:r>
      <w:r w:rsidR="0075565E" w:rsidRPr="00EC28AE">
        <w:rPr>
          <w:rFonts w:ascii="Arial" w:hAnsi="Arial" w:cs="Arial"/>
          <w:sz w:val="24"/>
          <w:szCs w:val="24"/>
        </w:rPr>
        <w:t>referrals, rosters and email</w:t>
      </w:r>
      <w:r w:rsidR="00902EBB" w:rsidRPr="00EC28AE">
        <w:rPr>
          <w:rFonts w:ascii="Arial" w:hAnsi="Arial" w:cs="Arial"/>
          <w:sz w:val="24"/>
          <w:szCs w:val="24"/>
        </w:rPr>
        <w:t>. D</w:t>
      </w:r>
      <w:r w:rsidRPr="00EC28AE">
        <w:rPr>
          <w:rFonts w:ascii="Arial" w:hAnsi="Arial" w:cs="Arial"/>
          <w:sz w:val="24"/>
          <w:szCs w:val="24"/>
        </w:rPr>
        <w:t xml:space="preserve">uring </w:t>
      </w:r>
      <w:r w:rsidR="005A77B8" w:rsidRPr="00EC28AE">
        <w:rPr>
          <w:rFonts w:ascii="Arial" w:hAnsi="Arial" w:cs="Arial"/>
          <w:sz w:val="24"/>
          <w:szCs w:val="24"/>
        </w:rPr>
        <w:t xml:space="preserve">the WNCR roll out </w:t>
      </w:r>
      <w:r w:rsidR="00357A35" w:rsidRPr="00EC28AE">
        <w:rPr>
          <w:rFonts w:ascii="Arial" w:hAnsi="Arial" w:cs="Arial"/>
          <w:sz w:val="24"/>
          <w:szCs w:val="24"/>
        </w:rPr>
        <w:t>at one</w:t>
      </w:r>
      <w:r w:rsidR="00902EBB" w:rsidRPr="00EC28AE">
        <w:rPr>
          <w:rFonts w:ascii="Arial" w:hAnsi="Arial" w:cs="Arial"/>
          <w:sz w:val="24"/>
          <w:szCs w:val="24"/>
        </w:rPr>
        <w:t xml:space="preserve"> </w:t>
      </w:r>
      <w:r w:rsidR="005A77B8" w:rsidRPr="00EC28AE">
        <w:rPr>
          <w:rFonts w:ascii="Arial" w:hAnsi="Arial" w:cs="Arial"/>
          <w:sz w:val="24"/>
          <w:szCs w:val="24"/>
        </w:rPr>
        <w:t>hospital</w:t>
      </w:r>
      <w:r w:rsidR="002762CA" w:rsidRPr="00EC28AE">
        <w:rPr>
          <w:rFonts w:ascii="Arial" w:hAnsi="Arial" w:cs="Arial"/>
          <w:sz w:val="24"/>
          <w:szCs w:val="24"/>
        </w:rPr>
        <w:t>,</w:t>
      </w:r>
      <w:r w:rsidR="00A90023" w:rsidRPr="00EC28AE">
        <w:rPr>
          <w:rFonts w:ascii="Arial" w:hAnsi="Arial" w:cs="Arial"/>
          <w:sz w:val="24"/>
          <w:szCs w:val="24"/>
        </w:rPr>
        <w:t xml:space="preserve"> </w:t>
      </w:r>
      <w:r w:rsidR="00357A35" w:rsidRPr="00EC28AE">
        <w:rPr>
          <w:rFonts w:ascii="Arial" w:hAnsi="Arial" w:cs="Arial"/>
          <w:sz w:val="24"/>
          <w:szCs w:val="24"/>
        </w:rPr>
        <w:t>many</w:t>
      </w:r>
      <w:r w:rsidR="00B05118" w:rsidRPr="00EC28AE">
        <w:rPr>
          <w:rFonts w:ascii="Arial" w:hAnsi="Arial" w:cs="Arial"/>
          <w:sz w:val="24"/>
          <w:szCs w:val="24"/>
        </w:rPr>
        <w:t xml:space="preserve"> </w:t>
      </w:r>
      <w:r w:rsidR="00212C44" w:rsidRPr="00EC28AE">
        <w:rPr>
          <w:rFonts w:ascii="Arial" w:hAnsi="Arial" w:cs="Arial"/>
          <w:sz w:val="24"/>
          <w:szCs w:val="24"/>
        </w:rPr>
        <w:t>HCSW’s</w:t>
      </w:r>
      <w:r w:rsidR="00B05118" w:rsidRPr="00EC28AE">
        <w:rPr>
          <w:rFonts w:ascii="Arial" w:hAnsi="Arial" w:cs="Arial"/>
          <w:sz w:val="24"/>
          <w:szCs w:val="24"/>
        </w:rPr>
        <w:t xml:space="preserve"> </w:t>
      </w:r>
      <w:r w:rsidR="00357A35" w:rsidRPr="00EC28AE">
        <w:rPr>
          <w:rFonts w:ascii="Arial" w:hAnsi="Arial" w:cs="Arial"/>
          <w:sz w:val="24"/>
          <w:szCs w:val="24"/>
        </w:rPr>
        <w:t>found their</w:t>
      </w:r>
      <w:r w:rsidR="00B05118" w:rsidRPr="00EC28AE">
        <w:rPr>
          <w:rFonts w:ascii="Arial" w:hAnsi="Arial" w:cs="Arial"/>
          <w:sz w:val="24"/>
          <w:szCs w:val="24"/>
        </w:rPr>
        <w:t xml:space="preserve"> accounts </w:t>
      </w:r>
      <w:r w:rsidR="00380E87" w:rsidRPr="00EC28AE">
        <w:rPr>
          <w:rFonts w:ascii="Arial" w:hAnsi="Arial" w:cs="Arial"/>
          <w:sz w:val="24"/>
          <w:szCs w:val="24"/>
        </w:rPr>
        <w:t>d</w:t>
      </w:r>
      <w:r w:rsidR="00E0132F" w:rsidRPr="00EC28AE">
        <w:rPr>
          <w:rFonts w:ascii="Arial" w:hAnsi="Arial" w:cs="Arial"/>
          <w:sz w:val="24"/>
          <w:szCs w:val="24"/>
        </w:rPr>
        <w:t xml:space="preserve">eactivated </w:t>
      </w:r>
      <w:r w:rsidR="00380E87" w:rsidRPr="00EC28AE">
        <w:rPr>
          <w:rFonts w:ascii="Arial" w:hAnsi="Arial" w:cs="Arial"/>
          <w:sz w:val="24"/>
          <w:szCs w:val="24"/>
        </w:rPr>
        <w:t>due to</w:t>
      </w:r>
      <w:r w:rsidR="00E0132F" w:rsidRPr="00EC28AE">
        <w:rPr>
          <w:rFonts w:ascii="Arial" w:hAnsi="Arial" w:cs="Arial"/>
          <w:sz w:val="24"/>
          <w:szCs w:val="24"/>
        </w:rPr>
        <w:t xml:space="preserve"> lack of use.</w:t>
      </w:r>
      <w:r w:rsidR="008B0FEC" w:rsidRPr="00EC28AE">
        <w:rPr>
          <w:rFonts w:ascii="Arial" w:hAnsi="Arial" w:cs="Arial"/>
          <w:sz w:val="24"/>
          <w:szCs w:val="24"/>
        </w:rPr>
        <w:t xml:space="preserve"> O</w:t>
      </w:r>
      <w:r w:rsidR="00862E2A" w:rsidRPr="00EC28AE">
        <w:rPr>
          <w:rFonts w:ascii="Arial" w:hAnsi="Arial" w:cs="Arial"/>
          <w:sz w:val="24"/>
          <w:szCs w:val="24"/>
        </w:rPr>
        <w:t>ver</w:t>
      </w:r>
      <w:r w:rsidR="00E96E17" w:rsidRPr="00EC28AE">
        <w:rPr>
          <w:rFonts w:ascii="Arial" w:hAnsi="Arial" w:cs="Arial"/>
          <w:sz w:val="24"/>
          <w:szCs w:val="24"/>
        </w:rPr>
        <w:t xml:space="preserve"> </w:t>
      </w:r>
      <w:r w:rsidR="00B05118" w:rsidRPr="00EC28AE">
        <w:rPr>
          <w:rFonts w:ascii="Arial" w:hAnsi="Arial" w:cs="Arial"/>
          <w:sz w:val="24"/>
          <w:szCs w:val="24"/>
        </w:rPr>
        <w:t>5</w:t>
      </w:r>
      <w:r w:rsidR="00E96E17" w:rsidRPr="00EC28AE">
        <w:rPr>
          <w:rFonts w:ascii="Arial" w:hAnsi="Arial" w:cs="Arial"/>
          <w:sz w:val="24"/>
          <w:szCs w:val="24"/>
        </w:rPr>
        <w:t xml:space="preserve">00 IT requests were </w:t>
      </w:r>
      <w:r w:rsidR="00937D65" w:rsidRPr="00EC28AE">
        <w:rPr>
          <w:rFonts w:ascii="Arial" w:hAnsi="Arial" w:cs="Arial"/>
          <w:sz w:val="24"/>
          <w:szCs w:val="24"/>
        </w:rPr>
        <w:t>submitted</w:t>
      </w:r>
      <w:r w:rsidR="00E96E17" w:rsidRPr="00EC28AE">
        <w:rPr>
          <w:rFonts w:ascii="Arial" w:hAnsi="Arial" w:cs="Arial"/>
          <w:sz w:val="24"/>
          <w:szCs w:val="24"/>
        </w:rPr>
        <w:t xml:space="preserve"> by WNCR trainers to reset forgotten passwords, </w:t>
      </w:r>
      <w:r w:rsidR="0040588B" w:rsidRPr="00EC28AE">
        <w:rPr>
          <w:rFonts w:ascii="Arial" w:hAnsi="Arial" w:cs="Arial"/>
          <w:sz w:val="24"/>
          <w:szCs w:val="24"/>
        </w:rPr>
        <w:t>reactivate accounts</w:t>
      </w:r>
      <w:r w:rsidR="00937D65" w:rsidRPr="00EC28AE">
        <w:rPr>
          <w:rFonts w:ascii="Arial" w:hAnsi="Arial" w:cs="Arial"/>
          <w:sz w:val="24"/>
          <w:szCs w:val="24"/>
        </w:rPr>
        <w:t>,</w:t>
      </w:r>
      <w:r w:rsidR="0040588B" w:rsidRPr="00EC28AE">
        <w:rPr>
          <w:rFonts w:ascii="Arial" w:hAnsi="Arial" w:cs="Arial"/>
          <w:sz w:val="24"/>
          <w:szCs w:val="24"/>
        </w:rPr>
        <w:t xml:space="preserve"> and assign new </w:t>
      </w:r>
      <w:r w:rsidR="00937D65" w:rsidRPr="00EC28AE">
        <w:rPr>
          <w:rFonts w:ascii="Arial" w:hAnsi="Arial" w:cs="Arial"/>
          <w:sz w:val="24"/>
          <w:szCs w:val="24"/>
        </w:rPr>
        <w:t>ones</w:t>
      </w:r>
      <w:r w:rsidR="0040588B" w:rsidRPr="00EC28AE">
        <w:rPr>
          <w:rFonts w:ascii="Arial" w:hAnsi="Arial" w:cs="Arial"/>
          <w:sz w:val="24"/>
          <w:szCs w:val="24"/>
        </w:rPr>
        <w:t>.</w:t>
      </w:r>
      <w:r w:rsidR="00862E2A" w:rsidRPr="00EC28AE">
        <w:rPr>
          <w:rFonts w:ascii="Arial" w:hAnsi="Arial" w:cs="Arial"/>
          <w:sz w:val="24"/>
          <w:szCs w:val="24"/>
        </w:rPr>
        <w:t xml:space="preserve"> </w:t>
      </w:r>
      <w:r w:rsidR="006E065C" w:rsidRPr="00EC28AE">
        <w:rPr>
          <w:rFonts w:ascii="Arial" w:hAnsi="Arial" w:cs="Arial"/>
          <w:sz w:val="24"/>
          <w:szCs w:val="24"/>
        </w:rPr>
        <w:t>This</w:t>
      </w:r>
      <w:r w:rsidR="00B05118" w:rsidRPr="00EC28AE">
        <w:rPr>
          <w:rFonts w:ascii="Arial" w:hAnsi="Arial" w:cs="Arial"/>
          <w:sz w:val="24"/>
          <w:szCs w:val="24"/>
        </w:rPr>
        <w:t xml:space="preserve"> disproportionately affected </w:t>
      </w:r>
      <w:r w:rsidR="00697433" w:rsidRPr="00EC28AE">
        <w:rPr>
          <w:rFonts w:ascii="Arial" w:hAnsi="Arial" w:cs="Arial"/>
          <w:sz w:val="24"/>
          <w:szCs w:val="24"/>
        </w:rPr>
        <w:t>a</w:t>
      </w:r>
      <w:r w:rsidR="00B05118" w:rsidRPr="00EC28AE">
        <w:rPr>
          <w:rFonts w:ascii="Arial" w:hAnsi="Arial" w:cs="Arial"/>
          <w:sz w:val="24"/>
          <w:szCs w:val="24"/>
        </w:rPr>
        <w:t xml:space="preserve"> staff group </w:t>
      </w:r>
      <w:r w:rsidR="00697433" w:rsidRPr="00EC28AE">
        <w:rPr>
          <w:rFonts w:ascii="Arial" w:hAnsi="Arial" w:cs="Arial"/>
          <w:sz w:val="24"/>
          <w:szCs w:val="24"/>
        </w:rPr>
        <w:t>with minimal experience using</w:t>
      </w:r>
      <w:r w:rsidR="00144648" w:rsidRPr="00EC28AE">
        <w:rPr>
          <w:rFonts w:ascii="Arial" w:hAnsi="Arial" w:cs="Arial"/>
          <w:sz w:val="24"/>
          <w:szCs w:val="24"/>
        </w:rPr>
        <w:t xml:space="preserve"> digital tools </w:t>
      </w:r>
      <w:r w:rsidR="002F2913" w:rsidRPr="00EC28AE">
        <w:rPr>
          <w:rFonts w:ascii="Arial" w:hAnsi="Arial" w:cs="Arial"/>
          <w:sz w:val="24"/>
          <w:szCs w:val="24"/>
        </w:rPr>
        <w:t xml:space="preserve">in their roles. </w:t>
      </w:r>
    </w:p>
    <w:p w14:paraId="57529C1A" w14:textId="77777777" w:rsidR="001947AB" w:rsidRPr="00EC28AE" w:rsidRDefault="001947AB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C80D1C2" w14:textId="4899E665" w:rsidR="00370975" w:rsidRPr="00EC28AE" w:rsidRDefault="00150479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lastRenderedPageBreak/>
        <w:t>Fit between</w:t>
      </w:r>
      <w:r w:rsidR="004A5FCC" w:rsidRPr="00EC28AE">
        <w:rPr>
          <w:rFonts w:ascii="Arial" w:hAnsi="Arial" w:cs="Arial"/>
          <w:b/>
          <w:bCs/>
          <w:sz w:val="24"/>
          <w:szCs w:val="24"/>
        </w:rPr>
        <w:t xml:space="preserve"> task and technology</w:t>
      </w:r>
    </w:p>
    <w:p w14:paraId="2EB9EA77" w14:textId="7E0917C3" w:rsidR="00531E29" w:rsidRPr="00EC28AE" w:rsidRDefault="00F26060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Auditable and </w:t>
      </w:r>
      <w:r w:rsidR="00200F5F">
        <w:rPr>
          <w:rFonts w:ascii="Arial" w:hAnsi="Arial" w:cs="Arial"/>
          <w:sz w:val="24"/>
          <w:szCs w:val="24"/>
        </w:rPr>
        <w:t>s</w:t>
      </w:r>
      <w:r w:rsidRPr="00EC28AE">
        <w:rPr>
          <w:rFonts w:ascii="Arial" w:hAnsi="Arial" w:cs="Arial"/>
          <w:sz w:val="24"/>
          <w:szCs w:val="24"/>
        </w:rPr>
        <w:t xml:space="preserve">hared </w:t>
      </w:r>
      <w:r w:rsidR="00200F5F">
        <w:rPr>
          <w:rFonts w:ascii="Arial" w:hAnsi="Arial" w:cs="Arial"/>
          <w:sz w:val="24"/>
          <w:szCs w:val="24"/>
        </w:rPr>
        <w:t>d</w:t>
      </w:r>
      <w:r w:rsidRPr="00EC28AE">
        <w:rPr>
          <w:rFonts w:ascii="Arial" w:hAnsi="Arial" w:cs="Arial"/>
          <w:sz w:val="24"/>
          <w:szCs w:val="24"/>
        </w:rPr>
        <w:t>ocumentation:</w:t>
      </w:r>
      <w:r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B0740D" w:rsidRPr="00EC28AE">
        <w:rPr>
          <w:rFonts w:ascii="Arial" w:hAnsi="Arial" w:cs="Arial"/>
          <w:sz w:val="24"/>
          <w:szCs w:val="24"/>
        </w:rPr>
        <w:t xml:space="preserve">Users in the ‘Management’ group expressed relief at having a system that </w:t>
      </w:r>
      <w:r w:rsidR="000F5DE6" w:rsidRPr="00EC28AE">
        <w:rPr>
          <w:rFonts w:ascii="Arial" w:hAnsi="Arial" w:cs="Arial"/>
          <w:sz w:val="24"/>
          <w:szCs w:val="24"/>
        </w:rPr>
        <w:t>was</w:t>
      </w:r>
      <w:r w:rsidR="00B0740D" w:rsidRPr="00EC28AE">
        <w:rPr>
          <w:rFonts w:ascii="Arial" w:hAnsi="Arial" w:cs="Arial"/>
          <w:sz w:val="24"/>
          <w:szCs w:val="24"/>
        </w:rPr>
        <w:t xml:space="preserve"> easy to audit and </w:t>
      </w:r>
      <w:r w:rsidR="000F5DE6" w:rsidRPr="00EC28AE">
        <w:rPr>
          <w:rFonts w:ascii="Arial" w:hAnsi="Arial" w:cs="Arial"/>
          <w:sz w:val="24"/>
          <w:szCs w:val="24"/>
        </w:rPr>
        <w:t>provide evidence of the care given on their ward</w:t>
      </w:r>
      <w:r w:rsidR="00FE604C" w:rsidRPr="00EC28AE">
        <w:rPr>
          <w:rFonts w:ascii="Arial" w:hAnsi="Arial" w:cs="Arial"/>
          <w:sz w:val="24"/>
          <w:szCs w:val="24"/>
        </w:rPr>
        <w:t>s:</w:t>
      </w:r>
      <w:r w:rsidR="00B0740D" w:rsidRPr="00EC28AE">
        <w:rPr>
          <w:rFonts w:ascii="Arial" w:hAnsi="Arial" w:cs="Arial"/>
          <w:sz w:val="24"/>
          <w:szCs w:val="24"/>
        </w:rPr>
        <w:t xml:space="preserve"> </w:t>
      </w:r>
      <w:r w:rsidR="00FB4C09" w:rsidRPr="00EC28AE">
        <w:rPr>
          <w:rFonts w:ascii="Arial" w:hAnsi="Arial" w:cs="Arial"/>
          <w:i/>
          <w:iCs/>
          <w:sz w:val="24"/>
          <w:szCs w:val="24"/>
        </w:rPr>
        <w:t>(</w:t>
      </w:r>
      <w:r w:rsidR="00406608" w:rsidRPr="00EC28AE">
        <w:rPr>
          <w:rFonts w:ascii="Arial" w:hAnsi="Arial" w:cs="Arial"/>
          <w:i/>
          <w:iCs/>
          <w:sz w:val="24"/>
          <w:szCs w:val="24"/>
        </w:rPr>
        <w:t>C22</w:t>
      </w:r>
      <w:r w:rsidR="00FB4C09" w:rsidRPr="00EC28AE">
        <w:rPr>
          <w:rFonts w:ascii="Arial" w:hAnsi="Arial" w:cs="Arial"/>
          <w:i/>
          <w:iCs/>
          <w:sz w:val="24"/>
          <w:szCs w:val="24"/>
        </w:rPr>
        <w:t>) “</w:t>
      </w:r>
      <w:r w:rsidR="0046456A" w:rsidRPr="00EC28AE">
        <w:rPr>
          <w:rFonts w:ascii="Arial" w:hAnsi="Arial" w:cs="Arial"/>
          <w:i/>
          <w:iCs/>
          <w:sz w:val="24"/>
          <w:szCs w:val="24"/>
        </w:rPr>
        <w:t xml:space="preserve">When investigating incidents, </w:t>
      </w:r>
      <w:r w:rsidR="0082632E" w:rsidRPr="00EC28AE">
        <w:rPr>
          <w:rFonts w:ascii="Arial" w:hAnsi="Arial" w:cs="Arial"/>
          <w:i/>
          <w:iCs/>
          <w:sz w:val="24"/>
          <w:szCs w:val="24"/>
        </w:rPr>
        <w:t>I can log in, filter the notes and find what I need so much faster</w:t>
      </w:r>
      <w:r w:rsidR="00FB4C09" w:rsidRPr="00EC28AE">
        <w:rPr>
          <w:rFonts w:ascii="Arial" w:hAnsi="Arial" w:cs="Arial"/>
          <w:i/>
          <w:iCs/>
          <w:sz w:val="24"/>
          <w:szCs w:val="24"/>
        </w:rPr>
        <w:t>”</w:t>
      </w:r>
      <w:r w:rsidR="000E191F" w:rsidRPr="00EC28AE">
        <w:rPr>
          <w:rFonts w:ascii="Arial" w:hAnsi="Arial" w:cs="Arial"/>
          <w:i/>
          <w:iCs/>
          <w:sz w:val="24"/>
          <w:szCs w:val="24"/>
        </w:rPr>
        <w:t xml:space="preserve">, </w:t>
      </w:r>
      <w:r w:rsidR="0082632E" w:rsidRPr="00EC28AE">
        <w:rPr>
          <w:rFonts w:ascii="Arial" w:hAnsi="Arial" w:cs="Arial"/>
          <w:i/>
          <w:iCs/>
          <w:sz w:val="24"/>
          <w:szCs w:val="24"/>
        </w:rPr>
        <w:t>(</w:t>
      </w:r>
      <w:r w:rsidR="00406608" w:rsidRPr="00EC28AE">
        <w:rPr>
          <w:rFonts w:ascii="Arial" w:hAnsi="Arial" w:cs="Arial"/>
          <w:i/>
          <w:iCs/>
          <w:sz w:val="24"/>
          <w:szCs w:val="24"/>
        </w:rPr>
        <w:t>C24</w:t>
      </w:r>
      <w:r w:rsidR="004C79F4" w:rsidRPr="00EC28AE">
        <w:rPr>
          <w:rFonts w:ascii="Arial" w:hAnsi="Arial" w:cs="Arial"/>
          <w:i/>
          <w:iCs/>
          <w:sz w:val="24"/>
          <w:szCs w:val="24"/>
        </w:rPr>
        <w:t>) “</w:t>
      </w:r>
      <w:r w:rsidR="00FE604C" w:rsidRPr="00EC28AE">
        <w:rPr>
          <w:rFonts w:ascii="Arial" w:hAnsi="Arial" w:cs="Arial"/>
          <w:i/>
          <w:iCs/>
          <w:sz w:val="24"/>
          <w:szCs w:val="24"/>
        </w:rPr>
        <w:t>F</w:t>
      </w:r>
      <w:r w:rsidR="004C79F4" w:rsidRPr="00EC28AE">
        <w:rPr>
          <w:rFonts w:ascii="Arial" w:hAnsi="Arial" w:cs="Arial"/>
          <w:i/>
          <w:iCs/>
          <w:sz w:val="24"/>
          <w:szCs w:val="24"/>
        </w:rPr>
        <w:t>or our specialist nursing team, we work across many wards so being able to see the patients record and find what you need right away saves us time</w:t>
      </w:r>
      <w:r w:rsidR="008F40DA" w:rsidRPr="00EC28AE">
        <w:rPr>
          <w:rFonts w:ascii="Arial" w:hAnsi="Arial" w:cs="Arial"/>
          <w:i/>
          <w:iCs/>
          <w:sz w:val="24"/>
          <w:szCs w:val="24"/>
        </w:rPr>
        <w:t>, and we are better prepared</w:t>
      </w:r>
      <w:r w:rsidR="00914CE7" w:rsidRPr="00EC28AE">
        <w:rPr>
          <w:rFonts w:ascii="Arial" w:hAnsi="Arial" w:cs="Arial"/>
          <w:i/>
          <w:iCs/>
          <w:sz w:val="24"/>
          <w:szCs w:val="24"/>
        </w:rPr>
        <w:t xml:space="preserve"> when we arrive on the ward</w:t>
      </w:r>
      <w:r w:rsidR="008F40DA" w:rsidRPr="00EC28AE">
        <w:rPr>
          <w:rFonts w:ascii="Arial" w:hAnsi="Arial" w:cs="Arial"/>
          <w:i/>
          <w:iCs/>
          <w:sz w:val="24"/>
          <w:szCs w:val="24"/>
        </w:rPr>
        <w:t xml:space="preserve">”. </w:t>
      </w:r>
      <w:r w:rsidR="00531E29" w:rsidRPr="00EC28AE">
        <w:rPr>
          <w:rFonts w:ascii="Arial" w:hAnsi="Arial" w:cs="Arial"/>
          <w:sz w:val="24"/>
          <w:szCs w:val="24"/>
        </w:rPr>
        <w:t xml:space="preserve"> </w:t>
      </w:r>
    </w:p>
    <w:p w14:paraId="15C42E39" w14:textId="77777777" w:rsidR="002F2913" w:rsidRPr="00EC28AE" w:rsidRDefault="002F2913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0CA23AC" w14:textId="75ABDF77" w:rsidR="0059422F" w:rsidRPr="00EC28AE" w:rsidRDefault="002F2913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Interoperability</w:t>
      </w:r>
      <w:r w:rsidR="006957D7" w:rsidRPr="00EC28AE">
        <w:rPr>
          <w:rFonts w:ascii="Arial" w:hAnsi="Arial" w:cs="Arial"/>
          <w:sz w:val="24"/>
          <w:szCs w:val="24"/>
        </w:rPr>
        <w:t>:</w:t>
      </w:r>
      <w:r w:rsidR="006957D7" w:rsidRPr="00EC28AE">
        <w:rPr>
          <w:rFonts w:ascii="Arial" w:hAnsi="Arial" w:cs="Arial"/>
          <w:b/>
          <w:bCs/>
          <w:sz w:val="24"/>
          <w:szCs w:val="24"/>
        </w:rPr>
        <w:t xml:space="preserve"> </w:t>
      </w:r>
      <w:r w:rsidR="00217120" w:rsidRPr="00EC28AE">
        <w:rPr>
          <w:rFonts w:ascii="Arial" w:hAnsi="Arial" w:cs="Arial"/>
          <w:sz w:val="24"/>
          <w:szCs w:val="24"/>
        </w:rPr>
        <w:t xml:space="preserve">Interoperability was </w:t>
      </w:r>
      <w:r w:rsidR="009553AB" w:rsidRPr="00EC28AE">
        <w:rPr>
          <w:rFonts w:ascii="Arial" w:hAnsi="Arial" w:cs="Arial"/>
          <w:sz w:val="24"/>
          <w:szCs w:val="24"/>
        </w:rPr>
        <w:t>identified as</w:t>
      </w:r>
      <w:r w:rsidR="00217120" w:rsidRPr="00EC28AE">
        <w:rPr>
          <w:rFonts w:ascii="Arial" w:hAnsi="Arial" w:cs="Arial"/>
          <w:sz w:val="24"/>
          <w:szCs w:val="24"/>
        </w:rPr>
        <w:t xml:space="preserve"> a significant ongoing issue </w:t>
      </w:r>
      <w:r w:rsidR="0028402C" w:rsidRPr="00EC28AE">
        <w:rPr>
          <w:rFonts w:ascii="Arial" w:hAnsi="Arial" w:cs="Arial"/>
          <w:sz w:val="24"/>
          <w:szCs w:val="24"/>
        </w:rPr>
        <w:t>which affected multiple users</w:t>
      </w:r>
      <w:r w:rsidR="00BD13BC" w:rsidRPr="00EC28AE">
        <w:rPr>
          <w:rFonts w:ascii="Arial" w:hAnsi="Arial" w:cs="Arial"/>
          <w:sz w:val="24"/>
          <w:szCs w:val="24"/>
        </w:rPr>
        <w:t>’</w:t>
      </w:r>
      <w:r w:rsidR="0028402C" w:rsidRPr="00EC28AE">
        <w:rPr>
          <w:rFonts w:ascii="Arial" w:hAnsi="Arial" w:cs="Arial"/>
          <w:sz w:val="24"/>
          <w:szCs w:val="24"/>
        </w:rPr>
        <w:t xml:space="preserve"> </w:t>
      </w:r>
      <w:r w:rsidR="00B524E6" w:rsidRPr="00EC28AE">
        <w:rPr>
          <w:rFonts w:ascii="Arial" w:hAnsi="Arial" w:cs="Arial"/>
          <w:sz w:val="24"/>
          <w:szCs w:val="24"/>
        </w:rPr>
        <w:t>experience</w:t>
      </w:r>
      <w:r w:rsidR="00BD13BC" w:rsidRPr="00EC28AE">
        <w:rPr>
          <w:rFonts w:ascii="Arial" w:hAnsi="Arial" w:cs="Arial"/>
          <w:sz w:val="24"/>
          <w:szCs w:val="24"/>
        </w:rPr>
        <w:t>s</w:t>
      </w:r>
      <w:r w:rsidR="00B524E6" w:rsidRPr="00EC28AE">
        <w:rPr>
          <w:rFonts w:ascii="Arial" w:hAnsi="Arial" w:cs="Arial"/>
          <w:sz w:val="24"/>
          <w:szCs w:val="24"/>
        </w:rPr>
        <w:t xml:space="preserve"> </w:t>
      </w:r>
      <w:r w:rsidR="00BD13BC" w:rsidRPr="00EC28AE">
        <w:rPr>
          <w:rFonts w:ascii="Arial" w:hAnsi="Arial" w:cs="Arial"/>
          <w:sz w:val="24"/>
          <w:szCs w:val="24"/>
        </w:rPr>
        <w:t>with</w:t>
      </w:r>
      <w:r w:rsidR="0028402C" w:rsidRPr="00EC28AE">
        <w:rPr>
          <w:rFonts w:ascii="Arial" w:hAnsi="Arial" w:cs="Arial"/>
          <w:sz w:val="24"/>
          <w:szCs w:val="24"/>
        </w:rPr>
        <w:t xml:space="preserve"> the WNCR</w:t>
      </w:r>
      <w:r w:rsidR="00BD13BC" w:rsidRPr="00EC28AE">
        <w:rPr>
          <w:rFonts w:ascii="Arial" w:hAnsi="Arial" w:cs="Arial"/>
          <w:sz w:val="24"/>
          <w:szCs w:val="24"/>
        </w:rPr>
        <w:t>.</w:t>
      </w:r>
      <w:r w:rsidR="00AC2808" w:rsidRPr="00EC28AE">
        <w:rPr>
          <w:rFonts w:ascii="Arial" w:hAnsi="Arial" w:cs="Arial"/>
          <w:sz w:val="24"/>
          <w:szCs w:val="24"/>
        </w:rPr>
        <w:t xml:space="preserve"> The system cannot</w:t>
      </w:r>
      <w:r w:rsidR="0028402C" w:rsidRPr="00EC28AE">
        <w:rPr>
          <w:rFonts w:ascii="Arial" w:hAnsi="Arial" w:cs="Arial"/>
          <w:sz w:val="24"/>
          <w:szCs w:val="24"/>
        </w:rPr>
        <w:t xml:space="preserve"> read or write data to other CAV UHB applications</w:t>
      </w:r>
      <w:r w:rsidR="00726007" w:rsidRPr="00EC28AE">
        <w:rPr>
          <w:rFonts w:ascii="Arial" w:hAnsi="Arial" w:cs="Arial"/>
          <w:sz w:val="24"/>
          <w:szCs w:val="24"/>
        </w:rPr>
        <w:t xml:space="preserve"> such as Welsh Clinical Portal</w:t>
      </w:r>
      <w:r w:rsidR="00315795" w:rsidRPr="00EC28AE">
        <w:rPr>
          <w:rFonts w:ascii="Arial" w:hAnsi="Arial" w:cs="Arial"/>
          <w:sz w:val="24"/>
          <w:szCs w:val="24"/>
        </w:rPr>
        <w:t xml:space="preserve"> and</w:t>
      </w:r>
      <w:r w:rsidR="00726007" w:rsidRPr="00EC28AE">
        <w:rPr>
          <w:rFonts w:ascii="Arial" w:hAnsi="Arial" w:cs="Arial"/>
          <w:sz w:val="24"/>
          <w:szCs w:val="24"/>
        </w:rPr>
        <w:t xml:space="preserve"> </w:t>
      </w:r>
      <w:r w:rsidR="00BD13BC" w:rsidRPr="00EC28AE">
        <w:rPr>
          <w:rFonts w:ascii="Arial" w:hAnsi="Arial" w:cs="Arial"/>
          <w:sz w:val="24"/>
          <w:szCs w:val="24"/>
        </w:rPr>
        <w:t>e</w:t>
      </w:r>
      <w:r w:rsidR="004858A6" w:rsidRPr="00EC28AE">
        <w:rPr>
          <w:rFonts w:ascii="Arial" w:hAnsi="Arial" w:cs="Arial"/>
          <w:sz w:val="24"/>
          <w:szCs w:val="24"/>
        </w:rPr>
        <w:t>Advice</w:t>
      </w:r>
      <w:r w:rsidR="00726007" w:rsidRPr="00EC28AE">
        <w:rPr>
          <w:rFonts w:ascii="Arial" w:hAnsi="Arial" w:cs="Arial"/>
          <w:sz w:val="24"/>
          <w:szCs w:val="24"/>
        </w:rPr>
        <w:t xml:space="preserve"> and Communications (used </w:t>
      </w:r>
      <w:r w:rsidR="00200F5F">
        <w:rPr>
          <w:rFonts w:ascii="Arial" w:hAnsi="Arial" w:cs="Arial"/>
          <w:sz w:val="24"/>
          <w:szCs w:val="24"/>
        </w:rPr>
        <w:t xml:space="preserve">by </w:t>
      </w:r>
      <w:r w:rsidR="00726007" w:rsidRPr="00EC28AE">
        <w:rPr>
          <w:rFonts w:ascii="Arial" w:hAnsi="Arial" w:cs="Arial"/>
          <w:sz w:val="24"/>
          <w:szCs w:val="24"/>
        </w:rPr>
        <w:t>clinicians to make multidisciplinary referrals)</w:t>
      </w:r>
      <w:r w:rsidR="00315795" w:rsidRPr="00EC28AE">
        <w:rPr>
          <w:rFonts w:ascii="Arial" w:hAnsi="Arial" w:cs="Arial"/>
          <w:sz w:val="24"/>
          <w:szCs w:val="24"/>
        </w:rPr>
        <w:t xml:space="preserve">. </w:t>
      </w:r>
      <w:r w:rsidR="00AC2808" w:rsidRPr="00EC28AE">
        <w:rPr>
          <w:rFonts w:ascii="Arial" w:hAnsi="Arial" w:cs="Arial"/>
          <w:sz w:val="24"/>
          <w:szCs w:val="24"/>
        </w:rPr>
        <w:t xml:space="preserve">Participants expressed frustration with this limitation: </w:t>
      </w:r>
      <w:r w:rsidR="009B4A5E" w:rsidRPr="00EC28AE">
        <w:rPr>
          <w:rFonts w:ascii="Arial" w:hAnsi="Arial" w:cs="Arial"/>
          <w:i/>
          <w:iCs/>
          <w:sz w:val="24"/>
          <w:szCs w:val="24"/>
        </w:rPr>
        <w:t>(C</w:t>
      </w:r>
      <w:r w:rsidR="00234588">
        <w:rPr>
          <w:rFonts w:ascii="Arial" w:hAnsi="Arial" w:cs="Arial"/>
          <w:i/>
          <w:iCs/>
          <w:sz w:val="24"/>
          <w:szCs w:val="24"/>
        </w:rPr>
        <w:t>26</w:t>
      </w:r>
      <w:r w:rsidR="009B4A5E" w:rsidRPr="00EC28AE">
        <w:rPr>
          <w:rFonts w:ascii="Arial" w:hAnsi="Arial" w:cs="Arial"/>
          <w:i/>
          <w:iCs/>
          <w:sz w:val="24"/>
          <w:szCs w:val="24"/>
        </w:rPr>
        <w:t>) “It would be great if you could just click to send the information to the discharge nurses”, (C</w:t>
      </w:r>
      <w:r w:rsidR="00234588">
        <w:rPr>
          <w:rFonts w:ascii="Arial" w:hAnsi="Arial" w:cs="Arial"/>
          <w:i/>
          <w:iCs/>
          <w:sz w:val="24"/>
          <w:szCs w:val="24"/>
        </w:rPr>
        <w:t>27</w:t>
      </w:r>
      <w:r w:rsidR="009B4A5E" w:rsidRPr="00EC28AE">
        <w:rPr>
          <w:rFonts w:ascii="Arial" w:hAnsi="Arial" w:cs="Arial"/>
          <w:i/>
          <w:iCs/>
          <w:sz w:val="24"/>
          <w:szCs w:val="24"/>
        </w:rPr>
        <w:t xml:space="preserve">) “So we can see the </w:t>
      </w:r>
      <w:r w:rsidR="009B4A5E" w:rsidRPr="00EC28AE">
        <w:rPr>
          <w:rFonts w:ascii="Arial" w:hAnsi="Arial" w:cs="Arial"/>
          <w:i/>
          <w:iCs/>
          <w:sz w:val="24"/>
          <w:szCs w:val="24"/>
        </w:rPr>
        <w:t>doctors’</w:t>
      </w:r>
      <w:r w:rsidR="009B4A5E" w:rsidRPr="00EC28AE">
        <w:rPr>
          <w:rFonts w:ascii="Arial" w:hAnsi="Arial" w:cs="Arial"/>
          <w:i/>
          <w:iCs/>
          <w:sz w:val="24"/>
          <w:szCs w:val="24"/>
        </w:rPr>
        <w:t xml:space="preserve"> notes in here?”.</w:t>
      </w:r>
      <w:r w:rsidR="009B4A5E" w:rsidRPr="00EC28AE">
        <w:rPr>
          <w:rFonts w:ascii="Arial" w:hAnsi="Arial" w:cs="Arial"/>
          <w:sz w:val="24"/>
          <w:szCs w:val="24"/>
        </w:rPr>
        <w:t xml:space="preserve"> </w:t>
      </w:r>
      <w:r w:rsidR="00AC2808" w:rsidRPr="00EC28AE">
        <w:rPr>
          <w:rFonts w:ascii="Arial" w:hAnsi="Arial" w:cs="Arial"/>
          <w:sz w:val="24"/>
          <w:szCs w:val="24"/>
        </w:rPr>
        <w:t>Many users</w:t>
      </w:r>
      <w:r w:rsidR="00315795" w:rsidRPr="00EC28AE">
        <w:rPr>
          <w:rFonts w:ascii="Arial" w:hAnsi="Arial" w:cs="Arial"/>
          <w:sz w:val="24"/>
          <w:szCs w:val="24"/>
        </w:rPr>
        <w:t xml:space="preserve"> </w:t>
      </w:r>
      <w:r w:rsidR="004D4657" w:rsidRPr="00EC28AE">
        <w:rPr>
          <w:rFonts w:ascii="Arial" w:hAnsi="Arial" w:cs="Arial"/>
          <w:sz w:val="24"/>
          <w:szCs w:val="24"/>
        </w:rPr>
        <w:t xml:space="preserve">were </w:t>
      </w:r>
      <w:r w:rsidR="00DF3C39" w:rsidRPr="00EC28AE">
        <w:rPr>
          <w:rFonts w:ascii="Arial" w:hAnsi="Arial" w:cs="Arial"/>
          <w:sz w:val="24"/>
          <w:szCs w:val="24"/>
        </w:rPr>
        <w:t>disappointed by the lack of interoperability, expecting a</w:t>
      </w:r>
      <w:r w:rsidR="00B20E67" w:rsidRPr="00EC28AE">
        <w:rPr>
          <w:rFonts w:ascii="Arial" w:hAnsi="Arial" w:cs="Arial"/>
          <w:sz w:val="24"/>
          <w:szCs w:val="24"/>
        </w:rPr>
        <w:t xml:space="preserve"> higher level of</w:t>
      </w:r>
      <w:r w:rsidR="00DF3C39" w:rsidRPr="00EC28AE">
        <w:rPr>
          <w:rFonts w:ascii="Arial" w:hAnsi="Arial" w:cs="Arial"/>
          <w:sz w:val="24"/>
          <w:szCs w:val="24"/>
        </w:rPr>
        <w:t xml:space="preserve"> integration</w:t>
      </w:r>
      <w:r w:rsidR="005870ED" w:rsidRPr="00EC28AE">
        <w:rPr>
          <w:rFonts w:ascii="Arial" w:hAnsi="Arial" w:cs="Arial"/>
          <w:sz w:val="24"/>
          <w:szCs w:val="24"/>
        </w:rPr>
        <w:t xml:space="preserve">. They </w:t>
      </w:r>
      <w:r w:rsidR="004858A6" w:rsidRPr="00EC28AE">
        <w:rPr>
          <w:rFonts w:ascii="Arial" w:hAnsi="Arial" w:cs="Arial"/>
          <w:sz w:val="24"/>
          <w:szCs w:val="24"/>
        </w:rPr>
        <w:t>were</w:t>
      </w:r>
      <w:r w:rsidR="00E9110B" w:rsidRPr="00EC28AE">
        <w:rPr>
          <w:rFonts w:ascii="Arial" w:hAnsi="Arial" w:cs="Arial"/>
          <w:sz w:val="24"/>
          <w:szCs w:val="24"/>
        </w:rPr>
        <w:t xml:space="preserve"> particularly frustrated that completing tasks now r</w:t>
      </w:r>
      <w:r w:rsidR="00A27CAA" w:rsidRPr="00EC28AE">
        <w:rPr>
          <w:rFonts w:ascii="Arial" w:hAnsi="Arial" w:cs="Arial"/>
          <w:sz w:val="24"/>
          <w:szCs w:val="24"/>
        </w:rPr>
        <w:t>equired using</w:t>
      </w:r>
      <w:r w:rsidR="004858A6" w:rsidRPr="00EC28AE">
        <w:rPr>
          <w:rFonts w:ascii="Arial" w:hAnsi="Arial" w:cs="Arial"/>
          <w:sz w:val="24"/>
          <w:szCs w:val="24"/>
        </w:rPr>
        <w:t xml:space="preserve"> multiple applications. </w:t>
      </w:r>
      <w:r w:rsidR="005870ED" w:rsidRPr="00EC28AE">
        <w:rPr>
          <w:rFonts w:ascii="Arial" w:hAnsi="Arial" w:cs="Arial"/>
          <w:sz w:val="24"/>
          <w:szCs w:val="24"/>
        </w:rPr>
        <w:t xml:space="preserve">For </w:t>
      </w:r>
      <w:r w:rsidR="00A27CAA" w:rsidRPr="00EC28AE">
        <w:rPr>
          <w:rFonts w:ascii="Arial" w:hAnsi="Arial" w:cs="Arial"/>
          <w:sz w:val="24"/>
          <w:szCs w:val="24"/>
        </w:rPr>
        <w:t>instance</w:t>
      </w:r>
      <w:r w:rsidR="001B13D5" w:rsidRPr="00EC28AE">
        <w:rPr>
          <w:rFonts w:ascii="Arial" w:hAnsi="Arial" w:cs="Arial"/>
          <w:sz w:val="24"/>
          <w:szCs w:val="24"/>
        </w:rPr>
        <w:t>,</w:t>
      </w:r>
      <w:r w:rsidR="00786504" w:rsidRPr="00EC28AE">
        <w:rPr>
          <w:rFonts w:ascii="Arial" w:hAnsi="Arial" w:cs="Arial"/>
          <w:sz w:val="24"/>
          <w:szCs w:val="24"/>
        </w:rPr>
        <w:t xml:space="preserve"> a task </w:t>
      </w:r>
      <w:r w:rsidR="001B13D5" w:rsidRPr="00EC28AE">
        <w:rPr>
          <w:rFonts w:ascii="Arial" w:hAnsi="Arial" w:cs="Arial"/>
          <w:sz w:val="24"/>
          <w:szCs w:val="24"/>
        </w:rPr>
        <w:t xml:space="preserve">like writing </w:t>
      </w:r>
      <w:r w:rsidR="00786504" w:rsidRPr="00EC28AE">
        <w:rPr>
          <w:rFonts w:ascii="Arial" w:hAnsi="Arial" w:cs="Arial"/>
          <w:sz w:val="24"/>
          <w:szCs w:val="24"/>
        </w:rPr>
        <w:t xml:space="preserve">a nursing note, </w:t>
      </w:r>
      <w:r w:rsidR="001B13D5" w:rsidRPr="00EC28AE">
        <w:rPr>
          <w:rFonts w:ascii="Arial" w:hAnsi="Arial" w:cs="Arial"/>
          <w:sz w:val="24"/>
          <w:szCs w:val="24"/>
        </w:rPr>
        <w:t>which would</w:t>
      </w:r>
      <w:r w:rsidR="00786504" w:rsidRPr="00EC28AE">
        <w:rPr>
          <w:rFonts w:ascii="Arial" w:hAnsi="Arial" w:cs="Arial"/>
          <w:sz w:val="24"/>
          <w:szCs w:val="24"/>
        </w:rPr>
        <w:t xml:space="preserve"> previously be completed by </w:t>
      </w:r>
      <w:r w:rsidR="001B13D5" w:rsidRPr="00EC28AE">
        <w:rPr>
          <w:rFonts w:ascii="Arial" w:hAnsi="Arial" w:cs="Arial"/>
          <w:sz w:val="24"/>
          <w:szCs w:val="24"/>
        </w:rPr>
        <w:t>referencing</w:t>
      </w:r>
      <w:r w:rsidR="00786504" w:rsidRPr="00EC28AE">
        <w:rPr>
          <w:rFonts w:ascii="Arial" w:hAnsi="Arial" w:cs="Arial"/>
          <w:sz w:val="24"/>
          <w:szCs w:val="24"/>
        </w:rPr>
        <w:t xml:space="preserve"> one </w:t>
      </w:r>
      <w:r w:rsidR="00137836" w:rsidRPr="00EC28AE">
        <w:rPr>
          <w:rFonts w:ascii="Arial" w:hAnsi="Arial" w:cs="Arial"/>
          <w:sz w:val="24"/>
          <w:szCs w:val="24"/>
        </w:rPr>
        <w:t xml:space="preserve">MDT </w:t>
      </w:r>
      <w:r w:rsidR="00786504" w:rsidRPr="00EC28AE">
        <w:rPr>
          <w:rFonts w:ascii="Arial" w:hAnsi="Arial" w:cs="Arial"/>
          <w:sz w:val="24"/>
          <w:szCs w:val="24"/>
        </w:rPr>
        <w:t xml:space="preserve">file </w:t>
      </w:r>
      <w:r w:rsidR="002533C3" w:rsidRPr="00EC28AE">
        <w:rPr>
          <w:rFonts w:ascii="Arial" w:hAnsi="Arial" w:cs="Arial"/>
          <w:sz w:val="24"/>
          <w:szCs w:val="24"/>
        </w:rPr>
        <w:t>and one application (</w:t>
      </w:r>
      <w:r w:rsidR="00682C6B" w:rsidRPr="00EC28AE">
        <w:rPr>
          <w:rFonts w:ascii="Arial" w:hAnsi="Arial" w:cs="Arial"/>
          <w:sz w:val="24"/>
          <w:szCs w:val="24"/>
        </w:rPr>
        <w:t xml:space="preserve">Clinical Workstation), now required </w:t>
      </w:r>
      <w:r w:rsidR="00ED08F5" w:rsidRPr="00EC28AE">
        <w:rPr>
          <w:rFonts w:ascii="Arial" w:hAnsi="Arial" w:cs="Arial"/>
          <w:sz w:val="24"/>
          <w:szCs w:val="24"/>
        </w:rPr>
        <w:t>an additional step</w:t>
      </w:r>
      <w:r w:rsidR="00FE11BC" w:rsidRPr="00EC28AE">
        <w:rPr>
          <w:rFonts w:ascii="Arial" w:hAnsi="Arial" w:cs="Arial"/>
          <w:sz w:val="24"/>
          <w:szCs w:val="24"/>
        </w:rPr>
        <w:t xml:space="preserve">. Nursing </w:t>
      </w:r>
      <w:r w:rsidR="00ED08F5" w:rsidRPr="00EC28AE">
        <w:rPr>
          <w:rFonts w:ascii="Arial" w:hAnsi="Arial" w:cs="Arial"/>
          <w:sz w:val="24"/>
          <w:szCs w:val="24"/>
        </w:rPr>
        <w:t xml:space="preserve">documentation </w:t>
      </w:r>
      <w:r w:rsidR="00AA1D19" w:rsidRPr="00EC28AE">
        <w:rPr>
          <w:rFonts w:ascii="Arial" w:hAnsi="Arial" w:cs="Arial"/>
          <w:sz w:val="24"/>
          <w:szCs w:val="24"/>
        </w:rPr>
        <w:t>must</w:t>
      </w:r>
      <w:r w:rsidR="00FE11BC" w:rsidRPr="00EC28AE">
        <w:rPr>
          <w:rFonts w:ascii="Arial" w:hAnsi="Arial" w:cs="Arial"/>
          <w:sz w:val="24"/>
          <w:szCs w:val="24"/>
        </w:rPr>
        <w:t xml:space="preserve"> be written separately</w:t>
      </w:r>
      <w:r w:rsidR="008E2088" w:rsidRPr="00EC28AE">
        <w:rPr>
          <w:rFonts w:ascii="Arial" w:hAnsi="Arial" w:cs="Arial"/>
          <w:sz w:val="24"/>
          <w:szCs w:val="24"/>
        </w:rPr>
        <w:t>,</w:t>
      </w:r>
      <w:r w:rsidR="00FE11BC" w:rsidRPr="00EC28AE">
        <w:rPr>
          <w:rFonts w:ascii="Arial" w:hAnsi="Arial" w:cs="Arial"/>
          <w:sz w:val="24"/>
          <w:szCs w:val="24"/>
        </w:rPr>
        <w:t xml:space="preserve"> whilst </w:t>
      </w:r>
      <w:r w:rsidR="008E2088" w:rsidRPr="00EC28AE">
        <w:rPr>
          <w:rFonts w:ascii="Arial" w:hAnsi="Arial" w:cs="Arial"/>
          <w:sz w:val="24"/>
          <w:szCs w:val="24"/>
        </w:rPr>
        <w:t xml:space="preserve">still referencing other </w:t>
      </w:r>
      <w:r w:rsidR="006F6D3A" w:rsidRPr="00EC28AE">
        <w:rPr>
          <w:rFonts w:ascii="Arial" w:hAnsi="Arial" w:cs="Arial"/>
          <w:sz w:val="24"/>
          <w:szCs w:val="24"/>
        </w:rPr>
        <w:t xml:space="preserve">sources, including </w:t>
      </w:r>
      <w:r w:rsidR="001C4BF4" w:rsidRPr="00EC28AE">
        <w:rPr>
          <w:rFonts w:ascii="Arial" w:hAnsi="Arial" w:cs="Arial"/>
          <w:sz w:val="24"/>
          <w:szCs w:val="24"/>
        </w:rPr>
        <w:t>paper-based records</w:t>
      </w:r>
      <w:r w:rsidR="00ED08F5" w:rsidRPr="00EC28AE">
        <w:rPr>
          <w:rFonts w:ascii="Arial" w:hAnsi="Arial" w:cs="Arial"/>
          <w:sz w:val="24"/>
          <w:szCs w:val="24"/>
        </w:rPr>
        <w:t>.</w:t>
      </w:r>
    </w:p>
    <w:p w14:paraId="3EB37D3C" w14:textId="77777777" w:rsidR="0059422F" w:rsidRPr="00EC28AE" w:rsidRDefault="0059422F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E315249" w14:textId="77777777" w:rsidR="006F6D3A" w:rsidRPr="00EC28AE" w:rsidRDefault="006F6D3A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D3A052F" w14:textId="290869C4" w:rsidR="00370975" w:rsidRPr="00EC28AE" w:rsidRDefault="00370975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Discussion</w:t>
      </w:r>
    </w:p>
    <w:p w14:paraId="3C86AE79" w14:textId="77777777" w:rsidR="005E2B01" w:rsidRPr="00EC28AE" w:rsidRDefault="005E2B01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64F4113" w14:textId="19EB71AE" w:rsidR="005C7529" w:rsidRPr="00EC28AE" w:rsidRDefault="005D472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T</w:t>
      </w:r>
      <w:r w:rsidR="006C74EC" w:rsidRPr="00EC28AE">
        <w:rPr>
          <w:rFonts w:ascii="Arial" w:hAnsi="Arial" w:cs="Arial"/>
          <w:sz w:val="24"/>
          <w:szCs w:val="24"/>
        </w:rPr>
        <w:t xml:space="preserve">he WNCR is the primary nursing documentation tool </w:t>
      </w:r>
      <w:r w:rsidR="00032099" w:rsidRPr="00EC28AE">
        <w:rPr>
          <w:rFonts w:ascii="Arial" w:hAnsi="Arial" w:cs="Arial"/>
          <w:sz w:val="24"/>
          <w:szCs w:val="24"/>
        </w:rPr>
        <w:t>used in</w:t>
      </w:r>
      <w:r w:rsidR="006C74EC" w:rsidRPr="00EC28AE">
        <w:rPr>
          <w:rFonts w:ascii="Arial" w:hAnsi="Arial" w:cs="Arial"/>
          <w:sz w:val="24"/>
          <w:szCs w:val="24"/>
        </w:rPr>
        <w:t xml:space="preserve"> every Welsh health board</w:t>
      </w:r>
      <w:r w:rsidR="00032099" w:rsidRPr="00EC28AE">
        <w:rPr>
          <w:rFonts w:ascii="Arial" w:hAnsi="Arial" w:cs="Arial"/>
          <w:sz w:val="24"/>
          <w:szCs w:val="24"/>
        </w:rPr>
        <w:t>.</w:t>
      </w:r>
      <w:r w:rsidR="00FE2240" w:rsidRPr="00EC28AE">
        <w:rPr>
          <w:rFonts w:ascii="Arial" w:hAnsi="Arial" w:cs="Arial"/>
          <w:sz w:val="24"/>
          <w:szCs w:val="24"/>
        </w:rPr>
        <w:t xml:space="preserve"> </w:t>
      </w:r>
      <w:r w:rsidR="00D12439" w:rsidRPr="00EC28AE">
        <w:rPr>
          <w:rFonts w:ascii="Arial" w:hAnsi="Arial" w:cs="Arial"/>
          <w:sz w:val="24"/>
          <w:szCs w:val="24"/>
        </w:rPr>
        <w:t xml:space="preserve">A wealth of commentary was gathered by WNCR trainers </w:t>
      </w:r>
      <w:r w:rsidR="00BE447A" w:rsidRPr="00EC28AE">
        <w:rPr>
          <w:rFonts w:ascii="Arial" w:hAnsi="Arial" w:cs="Arial"/>
          <w:sz w:val="24"/>
          <w:szCs w:val="24"/>
        </w:rPr>
        <w:t xml:space="preserve">prior to the wards going live </w:t>
      </w:r>
      <w:r w:rsidR="00032099" w:rsidRPr="00EC28AE">
        <w:rPr>
          <w:rFonts w:ascii="Arial" w:hAnsi="Arial" w:cs="Arial"/>
          <w:sz w:val="24"/>
          <w:szCs w:val="24"/>
        </w:rPr>
        <w:t>and</w:t>
      </w:r>
      <w:r w:rsidR="00BE447A" w:rsidRPr="00EC28AE">
        <w:rPr>
          <w:rFonts w:ascii="Arial" w:hAnsi="Arial" w:cs="Arial"/>
          <w:sz w:val="24"/>
          <w:szCs w:val="24"/>
        </w:rPr>
        <w:t xml:space="preserve"> shortly after implementation</w:t>
      </w:r>
      <w:r w:rsidR="000344B4" w:rsidRPr="00EC28AE">
        <w:rPr>
          <w:rFonts w:ascii="Arial" w:hAnsi="Arial" w:cs="Arial"/>
          <w:sz w:val="24"/>
          <w:szCs w:val="24"/>
        </w:rPr>
        <w:t>,</w:t>
      </w:r>
      <w:r w:rsidR="00032099" w:rsidRPr="00EC28AE">
        <w:rPr>
          <w:rFonts w:ascii="Arial" w:hAnsi="Arial" w:cs="Arial"/>
          <w:sz w:val="24"/>
          <w:szCs w:val="24"/>
        </w:rPr>
        <w:t xml:space="preserve"> during follow-up visits</w:t>
      </w:r>
      <w:r w:rsidR="00BE447A" w:rsidRPr="00EC28AE">
        <w:rPr>
          <w:rFonts w:ascii="Arial" w:hAnsi="Arial" w:cs="Arial"/>
          <w:sz w:val="24"/>
          <w:szCs w:val="24"/>
        </w:rPr>
        <w:t>. This study sought to analyse how successful the WNCR has been integrated into nursing workflow</w:t>
      </w:r>
      <w:r w:rsidR="00215D81" w:rsidRPr="00EC28AE">
        <w:rPr>
          <w:rFonts w:ascii="Arial" w:hAnsi="Arial" w:cs="Arial"/>
          <w:sz w:val="24"/>
          <w:szCs w:val="24"/>
        </w:rPr>
        <w:t>s</w:t>
      </w:r>
      <w:r w:rsidR="000622DD" w:rsidRPr="00EC28AE">
        <w:rPr>
          <w:rFonts w:ascii="Arial" w:hAnsi="Arial" w:cs="Arial"/>
          <w:sz w:val="24"/>
          <w:szCs w:val="24"/>
        </w:rPr>
        <w:t>. The FITT Framework was used to explore</w:t>
      </w:r>
      <w:r w:rsidR="00BE447A" w:rsidRPr="00EC28AE">
        <w:rPr>
          <w:rFonts w:ascii="Arial" w:hAnsi="Arial" w:cs="Arial"/>
          <w:sz w:val="24"/>
          <w:szCs w:val="24"/>
        </w:rPr>
        <w:t xml:space="preserve"> </w:t>
      </w:r>
      <w:r w:rsidR="000622DD" w:rsidRPr="00EC28AE">
        <w:rPr>
          <w:rFonts w:ascii="Arial" w:hAnsi="Arial" w:cs="Arial"/>
          <w:sz w:val="24"/>
          <w:szCs w:val="24"/>
        </w:rPr>
        <w:t>the WNCR</w:t>
      </w:r>
      <w:r w:rsidR="00BE447A" w:rsidRPr="00EC28AE">
        <w:rPr>
          <w:rFonts w:ascii="Arial" w:hAnsi="Arial" w:cs="Arial"/>
          <w:sz w:val="24"/>
          <w:szCs w:val="24"/>
        </w:rPr>
        <w:t xml:space="preserve"> </w:t>
      </w:r>
      <w:r w:rsidR="00940EFB" w:rsidRPr="00EC28AE">
        <w:rPr>
          <w:rFonts w:ascii="Arial" w:hAnsi="Arial" w:cs="Arial"/>
          <w:sz w:val="24"/>
          <w:szCs w:val="24"/>
        </w:rPr>
        <w:t>acceptance</w:t>
      </w:r>
      <w:r w:rsidR="00BE447A" w:rsidRPr="00EC28AE">
        <w:rPr>
          <w:rFonts w:ascii="Arial" w:hAnsi="Arial" w:cs="Arial"/>
          <w:sz w:val="24"/>
          <w:szCs w:val="24"/>
        </w:rPr>
        <w:t xml:space="preserve"> amongst users</w:t>
      </w:r>
      <w:r w:rsidR="000622DD" w:rsidRPr="00EC28AE">
        <w:rPr>
          <w:rFonts w:ascii="Arial" w:hAnsi="Arial" w:cs="Arial"/>
          <w:sz w:val="24"/>
          <w:szCs w:val="24"/>
        </w:rPr>
        <w:t>,</w:t>
      </w:r>
      <w:r w:rsidR="00BE447A" w:rsidRPr="00EC28AE">
        <w:rPr>
          <w:rFonts w:ascii="Arial" w:hAnsi="Arial" w:cs="Arial"/>
          <w:sz w:val="24"/>
          <w:szCs w:val="24"/>
        </w:rPr>
        <w:t xml:space="preserve"> </w:t>
      </w:r>
      <w:r w:rsidR="000622DD" w:rsidRPr="00EC28AE">
        <w:rPr>
          <w:rFonts w:ascii="Arial" w:hAnsi="Arial" w:cs="Arial"/>
          <w:sz w:val="24"/>
          <w:szCs w:val="24"/>
        </w:rPr>
        <w:t>its</w:t>
      </w:r>
      <w:r w:rsidR="00BE447A" w:rsidRPr="00EC28AE">
        <w:rPr>
          <w:rFonts w:ascii="Arial" w:hAnsi="Arial" w:cs="Arial"/>
          <w:sz w:val="24"/>
          <w:szCs w:val="24"/>
        </w:rPr>
        <w:t xml:space="preserve"> suitability as a system for nursing </w:t>
      </w:r>
      <w:r w:rsidR="005E2B01" w:rsidRPr="00EC28AE">
        <w:rPr>
          <w:rFonts w:ascii="Arial" w:hAnsi="Arial" w:cs="Arial"/>
          <w:sz w:val="24"/>
          <w:szCs w:val="24"/>
        </w:rPr>
        <w:t>documentation,</w:t>
      </w:r>
      <w:r w:rsidR="0033693A" w:rsidRPr="00EC28AE">
        <w:rPr>
          <w:rFonts w:ascii="Arial" w:hAnsi="Arial" w:cs="Arial"/>
          <w:sz w:val="24"/>
          <w:szCs w:val="24"/>
        </w:rPr>
        <w:t xml:space="preserve"> and its technological suitability to the environment and </w:t>
      </w:r>
      <w:r w:rsidR="005E2B01" w:rsidRPr="00EC28AE">
        <w:rPr>
          <w:rFonts w:ascii="Arial" w:hAnsi="Arial" w:cs="Arial"/>
          <w:sz w:val="24"/>
          <w:szCs w:val="24"/>
        </w:rPr>
        <w:t>organisation</w:t>
      </w:r>
      <w:r w:rsidR="00BE447A" w:rsidRPr="00EC28AE">
        <w:rPr>
          <w:rFonts w:ascii="Arial" w:hAnsi="Arial" w:cs="Arial"/>
          <w:sz w:val="24"/>
          <w:szCs w:val="24"/>
        </w:rPr>
        <w:t xml:space="preserve">. </w:t>
      </w:r>
    </w:p>
    <w:p w14:paraId="47A8BE6A" w14:textId="77777777" w:rsidR="005C7529" w:rsidRPr="00EC28AE" w:rsidRDefault="005C752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06D2297" w14:textId="7C1921C0" w:rsidR="00A66E6E" w:rsidRPr="00EC28AE" w:rsidRDefault="004E5DE9" w:rsidP="00EC28AE">
      <w:pPr>
        <w:spacing w:after="0" w:line="276" w:lineRule="auto"/>
        <w:rPr>
          <w:rFonts w:ascii="Arial" w:hAnsi="Arial" w:cs="Arial"/>
          <w:color w:val="000000"/>
          <w:sz w:val="24"/>
          <w:szCs w:val="24"/>
        </w:rPr>
      </w:pPr>
      <w:r w:rsidRPr="00EC28AE">
        <w:rPr>
          <w:rFonts w:ascii="Arial" w:hAnsi="Arial" w:cs="Arial"/>
          <w:color w:val="000000"/>
          <w:sz w:val="24"/>
          <w:szCs w:val="24"/>
        </w:rPr>
        <w:t xml:space="preserve">Participants </w:t>
      </w:r>
      <w:r w:rsidR="00215D81" w:rsidRPr="00EC28AE">
        <w:rPr>
          <w:rFonts w:ascii="Arial" w:hAnsi="Arial" w:cs="Arial"/>
          <w:color w:val="000000"/>
          <w:sz w:val="24"/>
          <w:szCs w:val="24"/>
        </w:rPr>
        <w:t>expressed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satisfaction </w:t>
      </w:r>
      <w:r w:rsidR="00F21198" w:rsidRPr="00EC28AE">
        <w:rPr>
          <w:rFonts w:ascii="Arial" w:hAnsi="Arial" w:cs="Arial"/>
          <w:color w:val="000000"/>
          <w:sz w:val="24"/>
          <w:szCs w:val="24"/>
        </w:rPr>
        <w:t>with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the WNCR </w:t>
      </w:r>
      <w:r w:rsidR="00F21198" w:rsidRPr="00EC28AE">
        <w:rPr>
          <w:rFonts w:ascii="Arial" w:hAnsi="Arial" w:cs="Arial"/>
          <w:color w:val="000000"/>
          <w:sz w:val="24"/>
          <w:szCs w:val="24"/>
        </w:rPr>
        <w:t>ability to standardise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355A02" w:rsidRPr="00EC28AE">
        <w:rPr>
          <w:rFonts w:ascii="Arial" w:hAnsi="Arial" w:cs="Arial"/>
          <w:color w:val="000000"/>
          <w:sz w:val="24"/>
          <w:szCs w:val="24"/>
        </w:rPr>
        <w:t xml:space="preserve">the nursing 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documentation </w:t>
      </w:r>
      <w:r w:rsidR="00355A02" w:rsidRPr="00EC28AE">
        <w:rPr>
          <w:rFonts w:ascii="Arial" w:hAnsi="Arial" w:cs="Arial"/>
          <w:color w:val="000000"/>
          <w:sz w:val="24"/>
          <w:szCs w:val="24"/>
        </w:rPr>
        <w:t>process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. This was particularly </w:t>
      </w:r>
      <w:r w:rsidR="00F21198" w:rsidRPr="00EC28AE">
        <w:rPr>
          <w:rFonts w:ascii="Arial" w:hAnsi="Arial" w:cs="Arial"/>
          <w:color w:val="000000"/>
          <w:sz w:val="24"/>
          <w:szCs w:val="24"/>
        </w:rPr>
        <w:t>beneficial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to agency workers who previously require</w:t>
      </w:r>
      <w:r w:rsidR="00A66E6E" w:rsidRPr="00EC28AE">
        <w:rPr>
          <w:rFonts w:ascii="Arial" w:hAnsi="Arial" w:cs="Arial"/>
          <w:color w:val="000000"/>
          <w:sz w:val="24"/>
          <w:szCs w:val="24"/>
        </w:rPr>
        <w:t>d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additional guidance.</w:t>
      </w:r>
      <w:r w:rsidR="00355A02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9706A8" w:rsidRPr="00EC28AE">
        <w:rPr>
          <w:rFonts w:ascii="Arial" w:hAnsi="Arial" w:cs="Arial"/>
          <w:sz w:val="24"/>
          <w:szCs w:val="24"/>
        </w:rPr>
        <w:t xml:space="preserve">High standards of documentation and care planning is crucial to providing excellent patient care, it is a legal responsibility and promotes professional accountability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(McCarthy </w:t>
      </w:r>
      <w:r w:rsidR="004B4BFA"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, 2019)</w:t>
      </w:r>
      <w:r w:rsidR="009706A8" w:rsidRPr="00EC28AE">
        <w:rPr>
          <w:rFonts w:ascii="Arial" w:hAnsi="Arial" w:cs="Arial"/>
          <w:sz w:val="24"/>
          <w:szCs w:val="24"/>
        </w:rPr>
        <w:t xml:space="preserve">. Standards of documentation are outlined in the Nursing and Midwifery (NMC) code of conduct as a fundamental attribute to professional nursing practice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(Nursing and Midwifery Council, 2015)</w:t>
      </w:r>
      <w:r w:rsidR="009706A8" w:rsidRPr="00EC28AE">
        <w:rPr>
          <w:rFonts w:ascii="Arial" w:hAnsi="Arial" w:cs="Arial"/>
          <w:sz w:val="24"/>
          <w:szCs w:val="24"/>
        </w:rPr>
        <w:t xml:space="preserve">. It has been evidenced that standardising documentation improves its quality in terms of completeness and accuracy, and improves patient outcomes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(Hale and McNab, 2015;</w:t>
      </w:r>
      <w:r w:rsidR="009706A8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Davis et al., 2018;</w:t>
      </w:r>
      <w:r w:rsidR="009706A8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McCarthy et al., 2019)</w:t>
      </w:r>
      <w:r w:rsidR="009706A8" w:rsidRPr="00EC28AE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60CE03E3" w14:textId="77777777" w:rsidR="00A66E6E" w:rsidRPr="00EC28AE" w:rsidRDefault="00A66E6E" w:rsidP="00EC28AE">
      <w:pPr>
        <w:spacing w:after="0" w:line="276" w:lineRule="auto"/>
        <w:rPr>
          <w:rFonts w:ascii="Arial" w:hAnsi="Arial" w:cs="Arial"/>
          <w:color w:val="000000"/>
          <w:sz w:val="24"/>
          <w:szCs w:val="24"/>
        </w:rPr>
      </w:pPr>
    </w:p>
    <w:p w14:paraId="07EE2C38" w14:textId="7B5656E8" w:rsidR="00717997" w:rsidRPr="00EC28AE" w:rsidRDefault="00687087" w:rsidP="00EC28AE">
      <w:pPr>
        <w:spacing w:after="0" w:line="276" w:lineRule="auto"/>
        <w:rPr>
          <w:rFonts w:ascii="Arial" w:hAnsi="Arial" w:cs="Arial"/>
          <w:color w:val="000000"/>
          <w:sz w:val="24"/>
          <w:szCs w:val="24"/>
        </w:rPr>
      </w:pPr>
      <w:r w:rsidRPr="00EC28AE">
        <w:rPr>
          <w:rFonts w:ascii="Arial" w:hAnsi="Arial" w:cs="Arial"/>
          <w:color w:val="000000"/>
          <w:sz w:val="24"/>
          <w:szCs w:val="24"/>
        </w:rPr>
        <w:lastRenderedPageBreak/>
        <w:t xml:space="preserve">However, a study by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Kossman and Sheidenhelm (2008)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suggests that increased time spent documenting care away from the bedside leads to a decrease in overall quality of care</w:t>
      </w:r>
      <w:r w:rsidR="001C1E4F" w:rsidRPr="00EC28AE">
        <w:rPr>
          <w:rFonts w:ascii="Arial" w:hAnsi="Arial" w:cs="Arial"/>
          <w:color w:val="000000"/>
          <w:sz w:val="24"/>
          <w:szCs w:val="24"/>
        </w:rPr>
        <w:t>,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as personalised care and clinical judgement is replaced by standardisation.</w:t>
      </w:r>
      <w:r w:rsidR="004F4EF1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024ADD" w:rsidRPr="00EC28AE">
        <w:rPr>
          <w:rFonts w:ascii="Arial" w:hAnsi="Arial" w:cs="Arial"/>
          <w:color w:val="000000"/>
          <w:sz w:val="24"/>
          <w:szCs w:val="24"/>
        </w:rPr>
        <w:t xml:space="preserve">Our finding that staff most often documented care </w:t>
      </w:r>
      <w:r w:rsidR="00512217" w:rsidRPr="00EC28AE">
        <w:rPr>
          <w:rFonts w:ascii="Arial" w:hAnsi="Arial" w:cs="Arial"/>
          <w:color w:val="000000"/>
          <w:sz w:val="24"/>
          <w:szCs w:val="24"/>
        </w:rPr>
        <w:t xml:space="preserve">retrospectively, </w:t>
      </w:r>
      <w:r w:rsidR="00024ADD" w:rsidRPr="00EC28AE">
        <w:rPr>
          <w:rFonts w:ascii="Arial" w:hAnsi="Arial" w:cs="Arial"/>
          <w:color w:val="000000"/>
          <w:sz w:val="24"/>
          <w:szCs w:val="24"/>
        </w:rPr>
        <w:t>away from the patient</w:t>
      </w:r>
      <w:r w:rsidR="00302D86" w:rsidRPr="00EC28AE">
        <w:rPr>
          <w:rFonts w:ascii="Arial" w:hAnsi="Arial" w:cs="Arial"/>
          <w:color w:val="000000"/>
          <w:sz w:val="24"/>
          <w:szCs w:val="24"/>
        </w:rPr>
        <w:t>,</w:t>
      </w:r>
      <w:r w:rsidR="00024ADD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7B2A96" w:rsidRPr="00EC28AE">
        <w:rPr>
          <w:rFonts w:ascii="Arial" w:hAnsi="Arial" w:cs="Arial"/>
          <w:color w:val="000000"/>
          <w:sz w:val="24"/>
          <w:szCs w:val="24"/>
        </w:rPr>
        <w:t xml:space="preserve">could indicate </w:t>
      </w:r>
      <w:r w:rsidR="00302D86" w:rsidRPr="00EC28AE">
        <w:rPr>
          <w:rFonts w:ascii="Arial" w:hAnsi="Arial" w:cs="Arial"/>
          <w:color w:val="000000"/>
          <w:sz w:val="24"/>
          <w:szCs w:val="24"/>
        </w:rPr>
        <w:t>a potential risk to the quality of care</w:t>
      </w:r>
      <w:r w:rsidR="007B2A96" w:rsidRPr="00EC28AE">
        <w:rPr>
          <w:rFonts w:ascii="Arial" w:hAnsi="Arial" w:cs="Arial"/>
          <w:color w:val="000000"/>
          <w:sz w:val="24"/>
          <w:szCs w:val="24"/>
        </w:rPr>
        <w:t>.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47006F" w:rsidRPr="00EC28AE">
        <w:rPr>
          <w:rFonts w:ascii="Arial" w:hAnsi="Arial" w:cs="Arial"/>
          <w:color w:val="000000"/>
          <w:sz w:val="24"/>
          <w:szCs w:val="24"/>
        </w:rPr>
        <w:t>P</w:t>
      </w:r>
      <w:r w:rsidR="009706A8" w:rsidRPr="00EC28AE">
        <w:rPr>
          <w:rFonts w:ascii="Arial" w:hAnsi="Arial" w:cs="Arial"/>
          <w:color w:val="000000"/>
          <w:sz w:val="24"/>
          <w:szCs w:val="24"/>
        </w:rPr>
        <w:t>articipants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2C58DC" w:rsidRPr="00EC28AE">
        <w:rPr>
          <w:rFonts w:ascii="Arial" w:hAnsi="Arial" w:cs="Arial"/>
          <w:color w:val="000000"/>
          <w:sz w:val="24"/>
          <w:szCs w:val="24"/>
        </w:rPr>
        <w:t>noted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that </w:t>
      </w:r>
      <w:r w:rsidR="002C58DC" w:rsidRPr="00EC28AE">
        <w:rPr>
          <w:rFonts w:ascii="Arial" w:hAnsi="Arial" w:cs="Arial"/>
          <w:color w:val="000000"/>
          <w:sz w:val="24"/>
          <w:szCs w:val="24"/>
        </w:rPr>
        <w:t>the WNCR made it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easier to quickly </w:t>
      </w:r>
      <w:r w:rsidR="005F7383" w:rsidRPr="00EC28AE">
        <w:rPr>
          <w:rFonts w:ascii="Arial" w:hAnsi="Arial" w:cs="Arial"/>
          <w:color w:val="000000"/>
          <w:sz w:val="24"/>
          <w:szCs w:val="24"/>
        </w:rPr>
        <w:t>identify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what need</w:t>
      </w:r>
      <w:r w:rsidR="005F7383" w:rsidRPr="00EC28AE">
        <w:rPr>
          <w:rFonts w:ascii="Arial" w:hAnsi="Arial" w:cs="Arial"/>
          <w:color w:val="000000"/>
          <w:sz w:val="24"/>
          <w:szCs w:val="24"/>
        </w:rPr>
        <w:t>ed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to be done for </w:t>
      </w:r>
      <w:r w:rsidR="005F7383" w:rsidRPr="00EC28AE">
        <w:rPr>
          <w:rFonts w:ascii="Arial" w:hAnsi="Arial" w:cs="Arial"/>
          <w:color w:val="000000"/>
          <w:sz w:val="24"/>
          <w:szCs w:val="24"/>
        </w:rPr>
        <w:t>each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 patient, </w:t>
      </w:r>
      <w:r w:rsidR="00854F84" w:rsidRPr="00EC28AE">
        <w:rPr>
          <w:rFonts w:ascii="Arial" w:hAnsi="Arial" w:cs="Arial"/>
          <w:color w:val="000000"/>
          <w:sz w:val="24"/>
          <w:szCs w:val="24"/>
        </w:rPr>
        <w:t>al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 xml:space="preserve">lowing staff to focus </w:t>
      </w:r>
      <w:r w:rsidR="00854F84" w:rsidRPr="00EC28AE">
        <w:rPr>
          <w:rFonts w:ascii="Arial" w:hAnsi="Arial" w:cs="Arial"/>
          <w:color w:val="000000"/>
          <w:sz w:val="24"/>
          <w:szCs w:val="24"/>
        </w:rPr>
        <w:t xml:space="preserve">more </w:t>
      </w:r>
      <w:r w:rsidR="004E5DE9" w:rsidRPr="00EC28AE">
        <w:rPr>
          <w:rFonts w:ascii="Arial" w:hAnsi="Arial" w:cs="Arial"/>
          <w:color w:val="000000"/>
          <w:sz w:val="24"/>
          <w:szCs w:val="24"/>
        </w:rPr>
        <w:t>on providing care</w:t>
      </w:r>
      <w:r w:rsidR="00014ABB" w:rsidRPr="00EC28AE">
        <w:rPr>
          <w:rFonts w:ascii="Arial" w:hAnsi="Arial" w:cs="Arial"/>
          <w:color w:val="000000"/>
          <w:sz w:val="24"/>
          <w:szCs w:val="24"/>
        </w:rPr>
        <w:t>.</w:t>
      </w:r>
      <w:r w:rsidR="000C0B5C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BB3D75" w:rsidRPr="00EC28AE">
        <w:rPr>
          <w:rFonts w:ascii="Arial" w:hAnsi="Arial" w:cs="Arial"/>
          <w:color w:val="000000"/>
          <w:sz w:val="24"/>
          <w:szCs w:val="24"/>
        </w:rPr>
        <w:t>Studies have shown that</w:t>
      </w:r>
      <w:r w:rsidR="003217DF" w:rsidRPr="00EC28AE">
        <w:rPr>
          <w:rFonts w:ascii="Arial" w:hAnsi="Arial" w:cs="Arial"/>
          <w:color w:val="000000"/>
          <w:sz w:val="24"/>
          <w:szCs w:val="24"/>
        </w:rPr>
        <w:t xml:space="preserve"> electronic nursing documentation can improve the quality of documentation and care, </w:t>
      </w:r>
      <w:r w:rsidR="00E13DE4" w:rsidRPr="00EC28AE">
        <w:rPr>
          <w:rFonts w:ascii="Arial" w:hAnsi="Arial" w:cs="Arial"/>
          <w:color w:val="000000"/>
          <w:sz w:val="24"/>
          <w:szCs w:val="24"/>
        </w:rPr>
        <w:t>especially when the system includes</w:t>
      </w:r>
      <w:r w:rsidR="003217DF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E57CDE" w:rsidRPr="00EC28AE">
        <w:rPr>
          <w:rFonts w:ascii="Arial" w:hAnsi="Arial" w:cs="Arial"/>
          <w:color w:val="000000"/>
          <w:sz w:val="24"/>
          <w:szCs w:val="24"/>
        </w:rPr>
        <w:t>real</w:t>
      </w:r>
      <w:r w:rsidR="00E13DE4" w:rsidRPr="00EC28AE">
        <w:rPr>
          <w:rFonts w:ascii="Arial" w:hAnsi="Arial" w:cs="Arial"/>
          <w:color w:val="000000"/>
          <w:sz w:val="24"/>
          <w:szCs w:val="24"/>
        </w:rPr>
        <w:t>-</w:t>
      </w:r>
      <w:r w:rsidR="00E57CDE" w:rsidRPr="00EC28AE">
        <w:rPr>
          <w:rFonts w:ascii="Arial" w:hAnsi="Arial" w:cs="Arial"/>
          <w:color w:val="000000"/>
          <w:sz w:val="24"/>
          <w:szCs w:val="24"/>
        </w:rPr>
        <w:t>time feedback and visual cues</w:t>
      </w:r>
      <w:r w:rsidR="008D2958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(Nielsen, Peschel and Burgess, 2014)</w:t>
      </w:r>
      <w:r w:rsidR="00E57CDE" w:rsidRPr="00EC28AE">
        <w:rPr>
          <w:rFonts w:ascii="Arial" w:hAnsi="Arial" w:cs="Arial"/>
          <w:color w:val="000000"/>
          <w:sz w:val="24"/>
          <w:szCs w:val="24"/>
        </w:rPr>
        <w:t xml:space="preserve">. The WNCR achieves this by providing on screen guidance and </w:t>
      </w:r>
      <w:r w:rsidR="00C55C12" w:rsidRPr="00EC28AE">
        <w:rPr>
          <w:rFonts w:ascii="Arial" w:hAnsi="Arial" w:cs="Arial"/>
          <w:color w:val="000000"/>
          <w:sz w:val="24"/>
          <w:szCs w:val="24"/>
        </w:rPr>
        <w:t>highlight</w:t>
      </w:r>
      <w:r w:rsidR="007F3BD2" w:rsidRPr="00EC28AE">
        <w:rPr>
          <w:rFonts w:ascii="Arial" w:hAnsi="Arial" w:cs="Arial"/>
          <w:color w:val="000000"/>
          <w:sz w:val="24"/>
          <w:szCs w:val="24"/>
        </w:rPr>
        <w:t>ing</w:t>
      </w:r>
      <w:r w:rsidR="00C55C12" w:rsidRPr="00EC28AE">
        <w:rPr>
          <w:rFonts w:ascii="Arial" w:hAnsi="Arial" w:cs="Arial"/>
          <w:color w:val="000000"/>
          <w:sz w:val="24"/>
          <w:szCs w:val="24"/>
        </w:rPr>
        <w:t xml:space="preserve"> warnings. </w:t>
      </w:r>
      <w:r w:rsidR="005C609C" w:rsidRPr="00EC28AE">
        <w:rPr>
          <w:rFonts w:ascii="Arial" w:hAnsi="Arial" w:cs="Arial"/>
          <w:color w:val="000000"/>
          <w:sz w:val="24"/>
          <w:szCs w:val="24"/>
        </w:rPr>
        <w:t>However,</w:t>
      </w:r>
      <w:r w:rsidR="00C55C12" w:rsidRPr="00EC28AE">
        <w:rPr>
          <w:rFonts w:ascii="Arial" w:hAnsi="Arial" w:cs="Arial"/>
          <w:color w:val="000000"/>
          <w:sz w:val="24"/>
          <w:szCs w:val="24"/>
        </w:rPr>
        <w:t xml:space="preserve"> it is limited by its lack of integration </w:t>
      </w:r>
      <w:r w:rsidR="007F3BD2" w:rsidRPr="00EC28AE">
        <w:rPr>
          <w:rFonts w:ascii="Arial" w:hAnsi="Arial" w:cs="Arial"/>
          <w:color w:val="000000"/>
          <w:sz w:val="24"/>
          <w:szCs w:val="24"/>
        </w:rPr>
        <w:t xml:space="preserve">with other </w:t>
      </w:r>
      <w:r w:rsidR="00C55C12" w:rsidRPr="00EC28AE">
        <w:rPr>
          <w:rFonts w:ascii="Arial" w:hAnsi="Arial" w:cs="Arial"/>
          <w:color w:val="000000"/>
          <w:sz w:val="24"/>
          <w:szCs w:val="24"/>
        </w:rPr>
        <w:t>resources,</w:t>
      </w:r>
      <w:r w:rsidR="007B762D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717997" w:rsidRPr="00EC28AE">
        <w:rPr>
          <w:rFonts w:ascii="Arial" w:hAnsi="Arial" w:cs="Arial"/>
          <w:color w:val="000000"/>
          <w:sz w:val="24"/>
          <w:szCs w:val="24"/>
        </w:rPr>
        <w:t>its absence of</w:t>
      </w:r>
      <w:r w:rsidR="007B762D" w:rsidRPr="00EC28AE">
        <w:rPr>
          <w:rFonts w:ascii="Arial" w:hAnsi="Arial" w:cs="Arial"/>
          <w:color w:val="000000"/>
          <w:sz w:val="24"/>
          <w:szCs w:val="24"/>
        </w:rPr>
        <w:t xml:space="preserve"> artificial intelligence or learning model guidance, </w:t>
      </w:r>
      <w:r w:rsidR="00717997" w:rsidRPr="00EC28AE">
        <w:rPr>
          <w:rFonts w:ascii="Arial" w:hAnsi="Arial" w:cs="Arial"/>
          <w:color w:val="000000"/>
          <w:sz w:val="24"/>
          <w:szCs w:val="24"/>
        </w:rPr>
        <w:t>and its failure to triangulate</w:t>
      </w:r>
      <w:r w:rsidR="00264856" w:rsidRPr="00EC28AE">
        <w:rPr>
          <w:rFonts w:ascii="Arial" w:hAnsi="Arial" w:cs="Arial"/>
          <w:color w:val="000000"/>
          <w:sz w:val="24"/>
          <w:szCs w:val="24"/>
        </w:rPr>
        <w:t xml:space="preserve"> data. </w:t>
      </w:r>
    </w:p>
    <w:p w14:paraId="7707191B" w14:textId="77777777" w:rsidR="00717997" w:rsidRPr="00EC28AE" w:rsidRDefault="00717997" w:rsidP="00EC28AE">
      <w:pPr>
        <w:spacing w:after="0" w:line="276" w:lineRule="auto"/>
        <w:rPr>
          <w:rFonts w:ascii="Arial" w:hAnsi="Arial" w:cs="Arial"/>
          <w:color w:val="000000"/>
          <w:sz w:val="24"/>
          <w:szCs w:val="24"/>
        </w:rPr>
      </w:pPr>
    </w:p>
    <w:p w14:paraId="7840526D" w14:textId="25E586EA" w:rsidR="00E40BF9" w:rsidRPr="00EC28AE" w:rsidRDefault="005C609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color w:val="000000"/>
          <w:sz w:val="24"/>
          <w:szCs w:val="24"/>
        </w:rPr>
        <w:t xml:space="preserve">Additionally, </w:t>
      </w:r>
      <w:r w:rsidR="003A34E5" w:rsidRPr="00EC28AE">
        <w:rPr>
          <w:rFonts w:ascii="Arial" w:hAnsi="Arial" w:cs="Arial"/>
          <w:color w:val="000000"/>
          <w:sz w:val="24"/>
          <w:szCs w:val="24"/>
        </w:rPr>
        <w:t>we observed that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C0218F" w:rsidRPr="00EC28AE">
        <w:rPr>
          <w:rFonts w:ascii="Arial" w:hAnsi="Arial" w:cs="Arial"/>
          <w:color w:val="000000"/>
          <w:sz w:val="24"/>
          <w:szCs w:val="24"/>
        </w:rPr>
        <w:t>most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nursing documentation was not completed at the bedside, </w:t>
      </w:r>
      <w:r w:rsidR="002201B3" w:rsidRPr="00EC28AE">
        <w:rPr>
          <w:rFonts w:ascii="Arial" w:hAnsi="Arial" w:cs="Arial"/>
          <w:color w:val="000000"/>
          <w:sz w:val="24"/>
          <w:szCs w:val="24"/>
        </w:rPr>
        <w:t>limiting the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WNCR’s ability to influence care in real-time.</w:t>
      </w:r>
      <w:r w:rsidR="003A34E5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2201B3" w:rsidRPr="00EC28AE">
        <w:rPr>
          <w:rFonts w:ascii="Arial" w:hAnsi="Arial" w:cs="Arial"/>
          <w:sz w:val="24"/>
          <w:szCs w:val="24"/>
        </w:rPr>
        <w:t>Nevertheless, our</w:t>
      </w:r>
      <w:r w:rsidR="00E40BF9" w:rsidRPr="00EC28AE">
        <w:rPr>
          <w:rFonts w:ascii="Arial" w:hAnsi="Arial" w:cs="Arial"/>
          <w:sz w:val="24"/>
          <w:szCs w:val="24"/>
        </w:rPr>
        <w:t xml:space="preserve"> findings suggest the WNCR design </w:t>
      </w:r>
      <w:r w:rsidR="00DA23BE" w:rsidRPr="00EC28AE">
        <w:rPr>
          <w:rFonts w:ascii="Arial" w:hAnsi="Arial" w:cs="Arial"/>
          <w:sz w:val="24"/>
          <w:szCs w:val="24"/>
        </w:rPr>
        <w:t>offers</w:t>
      </w:r>
      <w:r w:rsidR="00E40BF9" w:rsidRPr="00EC28AE">
        <w:rPr>
          <w:rFonts w:ascii="Arial" w:hAnsi="Arial" w:cs="Arial"/>
          <w:sz w:val="24"/>
          <w:szCs w:val="24"/>
        </w:rPr>
        <w:t xml:space="preserve"> a good fit between the users and the task</w:t>
      </w:r>
      <w:r w:rsidR="00DA23BE" w:rsidRPr="00EC28AE">
        <w:rPr>
          <w:rFonts w:ascii="Arial" w:hAnsi="Arial" w:cs="Arial"/>
          <w:sz w:val="24"/>
          <w:szCs w:val="24"/>
        </w:rPr>
        <w:t xml:space="preserve">. By providing </w:t>
      </w:r>
      <w:r w:rsidR="00E40BF9" w:rsidRPr="00EC28AE">
        <w:rPr>
          <w:rFonts w:ascii="Arial" w:hAnsi="Arial" w:cs="Arial"/>
          <w:color w:val="000000"/>
          <w:sz w:val="24"/>
          <w:szCs w:val="24"/>
        </w:rPr>
        <w:t>a standardised approach with mandatory sections, guidance</w:t>
      </w:r>
      <w:r w:rsidR="008D6302" w:rsidRPr="00EC28AE">
        <w:rPr>
          <w:rFonts w:ascii="Arial" w:hAnsi="Arial" w:cs="Arial"/>
          <w:color w:val="000000"/>
          <w:sz w:val="24"/>
          <w:szCs w:val="24"/>
        </w:rPr>
        <w:t>,</w:t>
      </w:r>
      <w:r w:rsidR="00E40BF9" w:rsidRPr="00EC28AE">
        <w:rPr>
          <w:rFonts w:ascii="Arial" w:hAnsi="Arial" w:cs="Arial"/>
          <w:color w:val="000000"/>
          <w:sz w:val="24"/>
          <w:szCs w:val="24"/>
        </w:rPr>
        <w:t xml:space="preserve"> and tips</w:t>
      </w:r>
      <w:r w:rsidR="008D6302" w:rsidRPr="00EC28AE">
        <w:rPr>
          <w:rFonts w:ascii="Arial" w:hAnsi="Arial" w:cs="Arial"/>
          <w:color w:val="000000"/>
          <w:sz w:val="24"/>
          <w:szCs w:val="24"/>
        </w:rPr>
        <w:t>, the system</w:t>
      </w:r>
      <w:r w:rsidR="00E40BF9" w:rsidRPr="00EC28AE">
        <w:rPr>
          <w:rFonts w:ascii="Arial" w:hAnsi="Arial" w:cs="Arial"/>
          <w:color w:val="000000"/>
          <w:sz w:val="24"/>
          <w:szCs w:val="24"/>
        </w:rPr>
        <w:t xml:space="preserve"> encourages nurses to document thoroughly</w:t>
      </w:r>
      <w:r w:rsidR="00E66A36" w:rsidRPr="00EC28AE">
        <w:rPr>
          <w:rFonts w:ascii="Arial" w:hAnsi="Arial" w:cs="Arial"/>
          <w:color w:val="000000"/>
          <w:sz w:val="24"/>
          <w:szCs w:val="24"/>
        </w:rPr>
        <w:t>, ultimately improving</w:t>
      </w:r>
      <w:r w:rsidR="00E40BF9" w:rsidRPr="00EC28AE">
        <w:rPr>
          <w:rFonts w:ascii="Arial" w:hAnsi="Arial" w:cs="Arial"/>
          <w:color w:val="000000"/>
          <w:sz w:val="24"/>
          <w:szCs w:val="24"/>
        </w:rPr>
        <w:t xml:space="preserve"> the </w:t>
      </w:r>
      <w:r w:rsidR="00E66A36" w:rsidRPr="00EC28AE">
        <w:rPr>
          <w:rFonts w:ascii="Arial" w:hAnsi="Arial" w:cs="Arial"/>
          <w:color w:val="000000"/>
          <w:sz w:val="24"/>
          <w:szCs w:val="24"/>
        </w:rPr>
        <w:t>quality</w:t>
      </w:r>
      <w:r w:rsidR="00E40BF9" w:rsidRPr="00EC28AE">
        <w:rPr>
          <w:rFonts w:ascii="Arial" w:hAnsi="Arial" w:cs="Arial"/>
          <w:color w:val="000000"/>
          <w:sz w:val="24"/>
          <w:szCs w:val="24"/>
        </w:rPr>
        <w:t xml:space="preserve"> of documentation. </w:t>
      </w:r>
    </w:p>
    <w:p w14:paraId="2CC95255" w14:textId="77777777" w:rsidR="00E40BF9" w:rsidRPr="00EC28AE" w:rsidRDefault="00E40BF9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F60E3EF" w14:textId="3A0AB1FD" w:rsidR="00444ACA" w:rsidRPr="00EC28AE" w:rsidRDefault="00903C65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A</w:t>
      </w:r>
      <w:r w:rsidR="00BF609D" w:rsidRPr="00EC28AE">
        <w:rPr>
          <w:rFonts w:ascii="Arial" w:hAnsi="Arial" w:cs="Arial"/>
          <w:sz w:val="24"/>
          <w:szCs w:val="24"/>
        </w:rPr>
        <w:t xml:space="preserve">ttitudes towards digital advancement in healthcare is known to be influenced by </w:t>
      </w:r>
      <w:r w:rsidR="00A513FC" w:rsidRPr="00EC28AE">
        <w:rPr>
          <w:rFonts w:ascii="Arial" w:hAnsi="Arial" w:cs="Arial"/>
          <w:sz w:val="24"/>
          <w:szCs w:val="24"/>
        </w:rPr>
        <w:t>professional role and education level</w:t>
      </w:r>
      <w:r w:rsidR="00E0367F" w:rsidRPr="00EC28AE">
        <w:rPr>
          <w:rFonts w:ascii="Arial" w:hAnsi="Arial" w:cs="Arial"/>
          <w:sz w:val="24"/>
          <w:szCs w:val="24"/>
        </w:rPr>
        <w:t>. S</w:t>
      </w:r>
      <w:r w:rsidR="00461C59" w:rsidRPr="00EC28AE">
        <w:rPr>
          <w:rFonts w:ascii="Arial" w:hAnsi="Arial" w:cs="Arial"/>
          <w:sz w:val="24"/>
          <w:szCs w:val="24"/>
        </w:rPr>
        <w:t xml:space="preserve">tudies have shown a negative correlation between age and </w:t>
      </w:r>
      <w:r w:rsidR="002A4219" w:rsidRPr="00EC28AE">
        <w:rPr>
          <w:rFonts w:ascii="Arial" w:hAnsi="Arial" w:cs="Arial"/>
          <w:sz w:val="24"/>
          <w:szCs w:val="24"/>
        </w:rPr>
        <w:t xml:space="preserve">attitudes towards healthcare technology </w:t>
      </w:r>
      <w:r w:rsidR="003552DD" w:rsidRPr="00EC28AE">
        <w:rPr>
          <w:rFonts w:ascii="Arial" w:hAnsi="Arial" w:cs="Arial"/>
          <w:sz w:val="24"/>
          <w:szCs w:val="24"/>
        </w:rPr>
        <w:t>within</w:t>
      </w:r>
      <w:r w:rsidR="002A4219" w:rsidRPr="00EC28AE">
        <w:rPr>
          <w:rFonts w:ascii="Arial" w:hAnsi="Arial" w:cs="Arial"/>
          <w:sz w:val="24"/>
          <w:szCs w:val="24"/>
        </w:rPr>
        <w:t xml:space="preserve"> the health service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(Cassidy, 2021;</w:t>
      </w:r>
      <w:r w:rsidR="00A513FC" w:rsidRPr="00EC28AE">
        <w:rPr>
          <w:rFonts w:ascii="Arial" w:hAnsi="Arial" w:cs="Arial"/>
          <w:sz w:val="24"/>
          <w:szCs w:val="24"/>
        </w:rPr>
        <w:t xml:space="preserve">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Comparcini et al., 2024;</w:t>
      </w:r>
      <w:r w:rsidR="005C5BA3"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="004B4BFA" w:rsidRPr="00EC28AE">
        <w:rPr>
          <w:rFonts w:ascii="Arial" w:eastAsia="Times New Roman" w:hAnsi="Arial" w:cs="Arial"/>
          <w:color w:val="000000"/>
          <w:sz w:val="24"/>
          <w:szCs w:val="24"/>
        </w:rPr>
        <w:t>Borges do Nascimento et al., 2023)</w:t>
      </w:r>
      <w:r w:rsidR="00A513FC" w:rsidRPr="00EC28AE">
        <w:rPr>
          <w:rFonts w:ascii="Arial" w:hAnsi="Arial" w:cs="Arial"/>
          <w:sz w:val="24"/>
          <w:szCs w:val="24"/>
        </w:rPr>
        <w:t>.</w:t>
      </w:r>
      <w:r w:rsidR="002F5D95" w:rsidRPr="00EC28AE">
        <w:rPr>
          <w:rFonts w:ascii="Arial" w:hAnsi="Arial" w:cs="Arial"/>
          <w:sz w:val="24"/>
          <w:szCs w:val="24"/>
        </w:rPr>
        <w:t xml:space="preserve"> </w:t>
      </w:r>
      <w:r w:rsidR="002D1338" w:rsidRPr="00EC28AE">
        <w:rPr>
          <w:rFonts w:ascii="Arial" w:hAnsi="Arial" w:cs="Arial"/>
          <w:sz w:val="24"/>
          <w:szCs w:val="24"/>
        </w:rPr>
        <w:t xml:space="preserve">Where </w:t>
      </w:r>
      <w:r w:rsidR="00BD3FE7" w:rsidRPr="00EC28AE">
        <w:rPr>
          <w:rFonts w:ascii="Arial" w:hAnsi="Arial" w:cs="Arial"/>
          <w:sz w:val="24"/>
          <w:szCs w:val="24"/>
        </w:rPr>
        <w:t>there is disparity in understanding and attitude towards digital healthcare</w:t>
      </w:r>
      <w:r w:rsidR="00087AE0" w:rsidRPr="00EC28AE">
        <w:rPr>
          <w:rFonts w:ascii="Arial" w:hAnsi="Arial" w:cs="Arial"/>
          <w:sz w:val="24"/>
          <w:szCs w:val="24"/>
        </w:rPr>
        <w:t xml:space="preserve"> amongst professional groups this can lead to disparity in adoption and </w:t>
      </w:r>
      <w:r w:rsidR="005F10D2" w:rsidRPr="00EC28AE">
        <w:rPr>
          <w:rFonts w:ascii="Arial" w:hAnsi="Arial" w:cs="Arial"/>
          <w:sz w:val="24"/>
          <w:szCs w:val="24"/>
        </w:rPr>
        <w:t>resistance to change</w:t>
      </w:r>
      <w:r w:rsidR="00EE4662" w:rsidRPr="00EC28AE">
        <w:rPr>
          <w:rFonts w:ascii="Arial" w:hAnsi="Arial" w:cs="Arial"/>
          <w:sz w:val="24"/>
          <w:szCs w:val="24"/>
        </w:rPr>
        <w:t>. It</w:t>
      </w:r>
      <w:r w:rsidR="00CF60A0" w:rsidRPr="00EC28AE">
        <w:rPr>
          <w:rFonts w:ascii="Arial" w:hAnsi="Arial" w:cs="Arial"/>
          <w:sz w:val="24"/>
          <w:szCs w:val="24"/>
        </w:rPr>
        <w:t xml:space="preserve"> is essential </w:t>
      </w:r>
      <w:r w:rsidR="00444ACA" w:rsidRPr="00EC28AE">
        <w:rPr>
          <w:rFonts w:ascii="Arial" w:hAnsi="Arial" w:cs="Arial"/>
          <w:sz w:val="24"/>
          <w:szCs w:val="24"/>
        </w:rPr>
        <w:t xml:space="preserve">to </w:t>
      </w:r>
      <w:r w:rsidR="00CF60A0" w:rsidRPr="00EC28AE">
        <w:rPr>
          <w:rFonts w:ascii="Arial" w:hAnsi="Arial" w:cs="Arial"/>
          <w:sz w:val="24"/>
          <w:szCs w:val="24"/>
        </w:rPr>
        <w:t xml:space="preserve">understand the barriers to adoption and provide education and support to </w:t>
      </w:r>
      <w:r w:rsidRPr="00EC28AE">
        <w:rPr>
          <w:rFonts w:ascii="Arial" w:hAnsi="Arial" w:cs="Arial"/>
          <w:sz w:val="24"/>
          <w:szCs w:val="24"/>
        </w:rPr>
        <w:t>staff</w:t>
      </w:r>
      <w:r w:rsidR="00CF60A0" w:rsidRPr="00EC28AE">
        <w:rPr>
          <w:rFonts w:ascii="Arial" w:hAnsi="Arial" w:cs="Arial"/>
          <w:sz w:val="24"/>
          <w:szCs w:val="24"/>
        </w:rPr>
        <w:t xml:space="preserve"> to help them towards digital literacy </w:t>
      </w:r>
      <w:r w:rsidR="004B4BFA" w:rsidRPr="00EC28AE">
        <w:rPr>
          <w:rFonts w:ascii="Arial" w:hAnsi="Arial" w:cs="Arial"/>
          <w:color w:val="000000"/>
          <w:sz w:val="24"/>
          <w:szCs w:val="24"/>
        </w:rPr>
        <w:t>(Topol, 2019)</w:t>
      </w:r>
      <w:r w:rsidR="005F10D2" w:rsidRPr="00EC28AE">
        <w:rPr>
          <w:rFonts w:ascii="Arial" w:hAnsi="Arial" w:cs="Arial"/>
          <w:sz w:val="24"/>
          <w:szCs w:val="24"/>
        </w:rPr>
        <w:t xml:space="preserve">. </w:t>
      </w:r>
    </w:p>
    <w:p w14:paraId="6FB02649" w14:textId="77777777" w:rsidR="00444ACA" w:rsidRPr="00EC28AE" w:rsidRDefault="00444ACA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16E50DCD" w14:textId="475AFA45" w:rsidR="00DA757C" w:rsidRPr="00EC28AE" w:rsidRDefault="00903C65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Some participants</w:t>
      </w:r>
      <w:r w:rsidR="00556AA6" w:rsidRPr="00EC28AE">
        <w:rPr>
          <w:rFonts w:ascii="Arial" w:hAnsi="Arial" w:cs="Arial"/>
          <w:sz w:val="24"/>
          <w:szCs w:val="24"/>
        </w:rPr>
        <w:t xml:space="preserve"> expressed </w:t>
      </w:r>
      <w:r w:rsidR="00D85AF4" w:rsidRPr="00EC28AE">
        <w:rPr>
          <w:rFonts w:ascii="Arial" w:hAnsi="Arial" w:cs="Arial"/>
          <w:sz w:val="24"/>
          <w:szCs w:val="24"/>
        </w:rPr>
        <w:t>significant</w:t>
      </w:r>
      <w:r w:rsidR="00556AA6" w:rsidRPr="00EC28AE">
        <w:rPr>
          <w:rFonts w:ascii="Arial" w:hAnsi="Arial" w:cs="Arial"/>
          <w:sz w:val="24"/>
          <w:szCs w:val="24"/>
        </w:rPr>
        <w:t xml:space="preserve"> anxiety </w:t>
      </w:r>
      <w:r w:rsidR="00D85AF4" w:rsidRPr="00EC28AE">
        <w:rPr>
          <w:rFonts w:ascii="Arial" w:hAnsi="Arial" w:cs="Arial"/>
          <w:sz w:val="24"/>
          <w:szCs w:val="24"/>
        </w:rPr>
        <w:t>about their</w:t>
      </w:r>
      <w:r w:rsidR="00556AA6" w:rsidRPr="00EC28AE">
        <w:rPr>
          <w:rFonts w:ascii="Arial" w:hAnsi="Arial" w:cs="Arial"/>
          <w:sz w:val="24"/>
          <w:szCs w:val="24"/>
        </w:rPr>
        <w:t xml:space="preserve"> lack of digital skills and experience</w:t>
      </w:r>
      <w:r w:rsidR="00D85AF4" w:rsidRPr="00EC28AE">
        <w:rPr>
          <w:rFonts w:ascii="Arial" w:hAnsi="Arial" w:cs="Arial"/>
          <w:sz w:val="24"/>
          <w:szCs w:val="24"/>
        </w:rPr>
        <w:t xml:space="preserve">, with </w:t>
      </w:r>
      <w:r w:rsidR="00D3482E" w:rsidRPr="00EC28AE">
        <w:rPr>
          <w:rFonts w:ascii="Arial" w:hAnsi="Arial" w:cs="Arial"/>
          <w:sz w:val="24"/>
          <w:szCs w:val="24"/>
        </w:rPr>
        <w:t xml:space="preserve">many </w:t>
      </w:r>
      <w:r w:rsidR="00D85AF4" w:rsidRPr="00EC28AE">
        <w:rPr>
          <w:rFonts w:ascii="Arial" w:hAnsi="Arial" w:cs="Arial"/>
          <w:sz w:val="24"/>
          <w:szCs w:val="24"/>
        </w:rPr>
        <w:t>having</w:t>
      </w:r>
      <w:r w:rsidR="00D3482E" w:rsidRPr="00EC28AE">
        <w:rPr>
          <w:rFonts w:ascii="Arial" w:hAnsi="Arial" w:cs="Arial"/>
          <w:sz w:val="24"/>
          <w:szCs w:val="24"/>
        </w:rPr>
        <w:t xml:space="preserve"> no previous</w:t>
      </w:r>
      <w:r w:rsidRPr="00EC28AE">
        <w:rPr>
          <w:rFonts w:ascii="Arial" w:hAnsi="Arial" w:cs="Arial"/>
          <w:sz w:val="24"/>
          <w:szCs w:val="24"/>
        </w:rPr>
        <w:t xml:space="preserve"> experience</w:t>
      </w:r>
      <w:r w:rsidR="0094058D" w:rsidRPr="00EC28AE">
        <w:rPr>
          <w:rFonts w:ascii="Arial" w:hAnsi="Arial" w:cs="Arial"/>
          <w:sz w:val="24"/>
          <w:szCs w:val="24"/>
        </w:rPr>
        <w:t xml:space="preserve"> using computers</w:t>
      </w:r>
      <w:r w:rsidR="00556AA6" w:rsidRPr="00EC28AE">
        <w:rPr>
          <w:rFonts w:ascii="Arial" w:hAnsi="Arial" w:cs="Arial"/>
          <w:sz w:val="24"/>
          <w:szCs w:val="24"/>
        </w:rPr>
        <w:t xml:space="preserve">. This was </w:t>
      </w:r>
      <w:r w:rsidR="0094058D" w:rsidRPr="00EC28AE">
        <w:rPr>
          <w:rFonts w:ascii="Arial" w:hAnsi="Arial" w:cs="Arial"/>
          <w:sz w:val="24"/>
          <w:szCs w:val="24"/>
        </w:rPr>
        <w:t>particularly pronounced</w:t>
      </w:r>
      <w:r w:rsidR="00556AA6" w:rsidRPr="00EC28AE">
        <w:rPr>
          <w:rFonts w:ascii="Arial" w:hAnsi="Arial" w:cs="Arial"/>
          <w:sz w:val="24"/>
          <w:szCs w:val="24"/>
        </w:rPr>
        <w:t xml:space="preserve"> in the </w:t>
      </w:r>
      <w:r w:rsidR="00212C44" w:rsidRPr="00EC28AE">
        <w:rPr>
          <w:rFonts w:ascii="Arial" w:hAnsi="Arial" w:cs="Arial"/>
          <w:sz w:val="24"/>
          <w:szCs w:val="24"/>
        </w:rPr>
        <w:t>HCSW</w:t>
      </w:r>
      <w:r w:rsidR="00556AA6" w:rsidRPr="00EC28AE">
        <w:rPr>
          <w:rFonts w:ascii="Arial" w:hAnsi="Arial" w:cs="Arial"/>
          <w:sz w:val="24"/>
          <w:szCs w:val="24"/>
        </w:rPr>
        <w:t xml:space="preserve"> group</w:t>
      </w:r>
      <w:r w:rsidR="007E1D6E" w:rsidRPr="00EC28AE">
        <w:rPr>
          <w:rFonts w:ascii="Arial" w:hAnsi="Arial" w:cs="Arial"/>
          <w:sz w:val="24"/>
          <w:szCs w:val="24"/>
        </w:rPr>
        <w:t>,</w:t>
      </w:r>
      <w:r w:rsidR="00C83099" w:rsidRPr="00EC28AE">
        <w:rPr>
          <w:rFonts w:ascii="Arial" w:hAnsi="Arial" w:cs="Arial"/>
          <w:sz w:val="24"/>
          <w:szCs w:val="24"/>
        </w:rPr>
        <w:t xml:space="preserve"> as predicted by </w:t>
      </w:r>
      <w:r w:rsidR="007E1D6E" w:rsidRPr="00EC28AE">
        <w:rPr>
          <w:rFonts w:ascii="Arial" w:hAnsi="Arial" w:cs="Arial"/>
          <w:color w:val="000000"/>
          <w:sz w:val="24"/>
          <w:szCs w:val="24"/>
        </w:rPr>
        <w:t xml:space="preserve">Cassidy (2021) and </w:t>
      </w:r>
      <w:r w:rsidR="007E1D6E" w:rsidRPr="00EC28AE">
        <w:rPr>
          <w:rFonts w:ascii="Arial" w:eastAsia="Times New Roman" w:hAnsi="Arial" w:cs="Arial"/>
          <w:color w:val="000000"/>
          <w:sz w:val="24"/>
          <w:szCs w:val="24"/>
        </w:rPr>
        <w:t>Comparcini et al. (2024)</w:t>
      </w:r>
      <w:r w:rsidR="00556AA6" w:rsidRPr="00EC28AE">
        <w:rPr>
          <w:rFonts w:ascii="Arial" w:hAnsi="Arial" w:cs="Arial"/>
          <w:sz w:val="24"/>
          <w:szCs w:val="24"/>
        </w:rPr>
        <w:t>.</w:t>
      </w:r>
      <w:r w:rsidR="00776F0E" w:rsidRPr="00EC28AE">
        <w:rPr>
          <w:rFonts w:ascii="Arial" w:hAnsi="Arial" w:cs="Arial"/>
          <w:sz w:val="24"/>
          <w:szCs w:val="24"/>
        </w:rPr>
        <w:t xml:space="preserve"> However, once the wards went live with the WNCR, the </w:t>
      </w:r>
      <w:r w:rsidR="00163978" w:rsidRPr="00EC28AE">
        <w:rPr>
          <w:rFonts w:ascii="Arial" w:hAnsi="Arial" w:cs="Arial"/>
          <w:sz w:val="24"/>
          <w:szCs w:val="24"/>
        </w:rPr>
        <w:t>anxieties expressed by our</w:t>
      </w:r>
      <w:r w:rsidR="00776F0E" w:rsidRPr="00EC28AE">
        <w:rPr>
          <w:rFonts w:ascii="Arial" w:hAnsi="Arial" w:cs="Arial"/>
          <w:sz w:val="24"/>
          <w:szCs w:val="24"/>
        </w:rPr>
        <w:t xml:space="preserve"> HCSW staff w</w:t>
      </w:r>
      <w:r w:rsidR="00163978" w:rsidRPr="00EC28AE">
        <w:rPr>
          <w:rFonts w:ascii="Arial" w:hAnsi="Arial" w:cs="Arial"/>
          <w:sz w:val="24"/>
          <w:szCs w:val="24"/>
        </w:rPr>
        <w:t xml:space="preserve">ere quickly </w:t>
      </w:r>
      <w:r w:rsidR="003B5E11" w:rsidRPr="00EC28AE">
        <w:rPr>
          <w:rFonts w:ascii="Arial" w:hAnsi="Arial" w:cs="Arial"/>
          <w:sz w:val="24"/>
          <w:szCs w:val="24"/>
        </w:rPr>
        <w:t>diminished</w:t>
      </w:r>
      <w:r w:rsidR="00D52D13" w:rsidRPr="00EC28AE">
        <w:rPr>
          <w:rFonts w:ascii="Arial" w:hAnsi="Arial" w:cs="Arial"/>
          <w:sz w:val="24"/>
          <w:szCs w:val="24"/>
        </w:rPr>
        <w:t>.</w:t>
      </w:r>
      <w:r w:rsidR="003B5E11" w:rsidRPr="00EC28AE">
        <w:rPr>
          <w:rFonts w:ascii="Arial" w:hAnsi="Arial" w:cs="Arial"/>
          <w:sz w:val="24"/>
          <w:szCs w:val="24"/>
        </w:rPr>
        <w:t xml:space="preserve"> </w:t>
      </w:r>
      <w:r w:rsidR="00B839A6" w:rsidRPr="00EC28AE">
        <w:rPr>
          <w:rFonts w:ascii="Arial" w:hAnsi="Arial" w:cs="Arial"/>
          <w:sz w:val="24"/>
          <w:szCs w:val="24"/>
        </w:rPr>
        <w:t>M</w:t>
      </w:r>
      <w:r w:rsidR="003B5E11" w:rsidRPr="00EC28AE">
        <w:rPr>
          <w:rFonts w:ascii="Arial" w:hAnsi="Arial" w:cs="Arial"/>
          <w:sz w:val="24"/>
          <w:szCs w:val="24"/>
        </w:rPr>
        <w:t>any expressed relief at how easy</w:t>
      </w:r>
      <w:r w:rsidR="00B839A6" w:rsidRPr="00EC28AE">
        <w:rPr>
          <w:rFonts w:ascii="Arial" w:hAnsi="Arial" w:cs="Arial"/>
          <w:sz w:val="24"/>
          <w:szCs w:val="24"/>
        </w:rPr>
        <w:t xml:space="preserve"> the system was to </w:t>
      </w:r>
      <w:r w:rsidR="003B5E11" w:rsidRPr="00EC28AE">
        <w:rPr>
          <w:rFonts w:ascii="Arial" w:hAnsi="Arial" w:cs="Arial"/>
          <w:sz w:val="24"/>
          <w:szCs w:val="24"/>
        </w:rPr>
        <w:t>use once the</w:t>
      </w:r>
      <w:r w:rsidR="00447BC7" w:rsidRPr="00EC28AE">
        <w:rPr>
          <w:rFonts w:ascii="Arial" w:hAnsi="Arial" w:cs="Arial"/>
          <w:sz w:val="24"/>
          <w:szCs w:val="24"/>
        </w:rPr>
        <w:t>y</w:t>
      </w:r>
      <w:r w:rsidR="003B5E11" w:rsidRPr="00EC28AE">
        <w:rPr>
          <w:rFonts w:ascii="Arial" w:hAnsi="Arial" w:cs="Arial"/>
          <w:sz w:val="24"/>
          <w:szCs w:val="24"/>
        </w:rPr>
        <w:t xml:space="preserve"> had “gotten used to it”</w:t>
      </w:r>
      <w:r w:rsidR="00776F0E" w:rsidRPr="00EC28AE">
        <w:rPr>
          <w:rFonts w:ascii="Arial" w:hAnsi="Arial" w:cs="Arial"/>
          <w:sz w:val="24"/>
          <w:szCs w:val="24"/>
        </w:rPr>
        <w:t>.</w:t>
      </w:r>
      <w:r w:rsidR="00447BC7" w:rsidRPr="00EC28AE">
        <w:rPr>
          <w:rFonts w:ascii="Arial" w:hAnsi="Arial" w:cs="Arial"/>
          <w:sz w:val="24"/>
          <w:szCs w:val="24"/>
        </w:rPr>
        <w:t xml:space="preserve"> This supports the </w:t>
      </w:r>
      <w:r w:rsidR="00730B1D" w:rsidRPr="00EC28AE">
        <w:rPr>
          <w:rFonts w:ascii="Arial" w:hAnsi="Arial" w:cs="Arial"/>
          <w:sz w:val="24"/>
          <w:szCs w:val="24"/>
        </w:rPr>
        <w:t>overall positive feedback regarding the WNCR</w:t>
      </w:r>
      <w:r w:rsidR="006478F8" w:rsidRPr="00EC28AE">
        <w:rPr>
          <w:rFonts w:ascii="Arial" w:hAnsi="Arial" w:cs="Arial"/>
          <w:sz w:val="24"/>
          <w:szCs w:val="24"/>
        </w:rPr>
        <w:t xml:space="preserve">’s </w:t>
      </w:r>
      <w:r w:rsidR="00730B1D" w:rsidRPr="00EC28AE">
        <w:rPr>
          <w:rFonts w:ascii="Arial" w:hAnsi="Arial" w:cs="Arial"/>
          <w:sz w:val="24"/>
          <w:szCs w:val="24"/>
        </w:rPr>
        <w:t>ease of use and intuitive design.</w:t>
      </w:r>
      <w:r w:rsidR="00A81447" w:rsidRPr="00EC28AE">
        <w:rPr>
          <w:rFonts w:ascii="Arial" w:hAnsi="Arial" w:cs="Arial"/>
          <w:sz w:val="24"/>
          <w:szCs w:val="24"/>
        </w:rPr>
        <w:t xml:space="preserve"> </w:t>
      </w:r>
      <w:r w:rsidR="00E40BF9" w:rsidRPr="00EC28AE">
        <w:rPr>
          <w:rFonts w:ascii="Arial" w:hAnsi="Arial" w:cs="Arial"/>
          <w:sz w:val="24"/>
          <w:szCs w:val="24"/>
        </w:rPr>
        <w:t xml:space="preserve">Our findings suggest the WNCR design is a good fit between the users and the </w:t>
      </w:r>
      <w:r w:rsidR="00E40BF9" w:rsidRPr="00EC28AE">
        <w:rPr>
          <w:rFonts w:ascii="Arial" w:hAnsi="Arial" w:cs="Arial"/>
          <w:sz w:val="24"/>
          <w:szCs w:val="24"/>
        </w:rPr>
        <w:t>technology</w:t>
      </w:r>
      <w:r w:rsidR="00A81447" w:rsidRPr="00EC28AE">
        <w:rPr>
          <w:rFonts w:ascii="Arial" w:hAnsi="Arial" w:cs="Arial"/>
          <w:sz w:val="24"/>
          <w:szCs w:val="24"/>
        </w:rPr>
        <w:t xml:space="preserve">. The Time and Motion study </w:t>
      </w:r>
      <w:r w:rsidR="003A55C1" w:rsidRPr="00EC28AE">
        <w:rPr>
          <w:rFonts w:ascii="Arial" w:hAnsi="Arial" w:cs="Arial"/>
          <w:sz w:val="24"/>
          <w:szCs w:val="24"/>
        </w:rPr>
        <w:t>indicated</w:t>
      </w:r>
      <w:r w:rsidR="00A81447" w:rsidRPr="00EC28AE">
        <w:rPr>
          <w:rFonts w:ascii="Arial" w:hAnsi="Arial" w:cs="Arial"/>
          <w:sz w:val="24"/>
          <w:szCs w:val="24"/>
        </w:rPr>
        <w:t xml:space="preserve"> that</w:t>
      </w:r>
      <w:r w:rsidR="004E1912" w:rsidRPr="00EC28AE">
        <w:rPr>
          <w:rFonts w:ascii="Arial" w:hAnsi="Arial" w:cs="Arial"/>
          <w:sz w:val="24"/>
          <w:szCs w:val="24"/>
        </w:rPr>
        <w:t>,</w:t>
      </w:r>
      <w:r w:rsidR="00A81447" w:rsidRPr="00EC28AE">
        <w:rPr>
          <w:rFonts w:ascii="Arial" w:hAnsi="Arial" w:cs="Arial"/>
          <w:sz w:val="24"/>
          <w:szCs w:val="24"/>
        </w:rPr>
        <w:t xml:space="preserve"> once staff </w:t>
      </w:r>
      <w:r w:rsidR="00812E17" w:rsidRPr="00EC28AE">
        <w:rPr>
          <w:rFonts w:ascii="Arial" w:hAnsi="Arial" w:cs="Arial"/>
          <w:sz w:val="24"/>
          <w:szCs w:val="24"/>
        </w:rPr>
        <w:t xml:space="preserve">become familiar with </w:t>
      </w:r>
      <w:r w:rsidR="004E1912" w:rsidRPr="00EC28AE">
        <w:rPr>
          <w:rFonts w:ascii="Arial" w:hAnsi="Arial" w:cs="Arial"/>
          <w:sz w:val="24"/>
          <w:szCs w:val="24"/>
        </w:rPr>
        <w:t>the systems</w:t>
      </w:r>
      <w:r w:rsidR="00812E17" w:rsidRPr="00EC28AE">
        <w:rPr>
          <w:rFonts w:ascii="Arial" w:hAnsi="Arial" w:cs="Arial"/>
          <w:sz w:val="24"/>
          <w:szCs w:val="24"/>
        </w:rPr>
        <w:t xml:space="preserve"> navigation, </w:t>
      </w:r>
      <w:r w:rsidR="004E1912" w:rsidRPr="00EC28AE">
        <w:rPr>
          <w:rFonts w:ascii="Arial" w:hAnsi="Arial" w:cs="Arial"/>
          <w:sz w:val="24"/>
          <w:szCs w:val="24"/>
        </w:rPr>
        <w:t xml:space="preserve">the WNCR would </w:t>
      </w:r>
      <w:r w:rsidR="00771D1F" w:rsidRPr="00EC28AE">
        <w:rPr>
          <w:rFonts w:ascii="Arial" w:hAnsi="Arial" w:cs="Arial"/>
          <w:sz w:val="24"/>
          <w:szCs w:val="24"/>
        </w:rPr>
        <w:t>be faster and more thoroughly completed. I</w:t>
      </w:r>
      <w:r w:rsidR="00812E17" w:rsidRPr="00EC28AE">
        <w:rPr>
          <w:rFonts w:ascii="Arial" w:hAnsi="Arial" w:cs="Arial"/>
          <w:sz w:val="24"/>
          <w:szCs w:val="24"/>
        </w:rPr>
        <w:t>nformal feedback</w:t>
      </w:r>
      <w:r w:rsidR="00DA757C" w:rsidRPr="00EC28AE">
        <w:rPr>
          <w:rFonts w:ascii="Arial" w:hAnsi="Arial" w:cs="Arial"/>
          <w:sz w:val="24"/>
          <w:szCs w:val="24"/>
        </w:rPr>
        <w:t xml:space="preserve"> overwhelmingly indicated</w:t>
      </w:r>
      <w:r w:rsidR="00812E17" w:rsidRPr="00EC28AE">
        <w:rPr>
          <w:rFonts w:ascii="Arial" w:hAnsi="Arial" w:cs="Arial"/>
          <w:sz w:val="24"/>
          <w:szCs w:val="24"/>
        </w:rPr>
        <w:t xml:space="preserve"> that the system was easy and intuitive to use. </w:t>
      </w:r>
    </w:p>
    <w:p w14:paraId="1C6E5C6D" w14:textId="77777777" w:rsidR="005C5BA3" w:rsidRPr="00EC28AE" w:rsidRDefault="005C5BA3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E25F957" w14:textId="790596ED" w:rsidR="00E40BF9" w:rsidRPr="00EC28AE" w:rsidRDefault="00DA757C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Whilst </w:t>
      </w:r>
      <w:r w:rsidR="0080055C" w:rsidRPr="00EC28AE">
        <w:rPr>
          <w:rFonts w:ascii="Arial" w:hAnsi="Arial" w:cs="Arial"/>
          <w:sz w:val="24"/>
          <w:szCs w:val="24"/>
        </w:rPr>
        <w:t xml:space="preserve">there was a disparity in digital </w:t>
      </w:r>
      <w:r w:rsidR="00CB2104" w:rsidRPr="00EC28AE">
        <w:rPr>
          <w:rFonts w:ascii="Arial" w:hAnsi="Arial" w:cs="Arial"/>
          <w:sz w:val="24"/>
          <w:szCs w:val="24"/>
        </w:rPr>
        <w:t xml:space="preserve">literacy between the staff groups, to address </w:t>
      </w:r>
      <w:r w:rsidR="00355CD1" w:rsidRPr="00EC28AE">
        <w:rPr>
          <w:rFonts w:ascii="Arial" w:hAnsi="Arial" w:cs="Arial"/>
          <w:sz w:val="24"/>
          <w:szCs w:val="24"/>
        </w:rPr>
        <w:t>we recommend</w:t>
      </w:r>
      <w:r w:rsidR="00CB2104" w:rsidRPr="00EC28AE">
        <w:rPr>
          <w:rFonts w:ascii="Arial" w:hAnsi="Arial" w:cs="Arial"/>
          <w:sz w:val="24"/>
          <w:szCs w:val="24"/>
        </w:rPr>
        <w:t xml:space="preserve"> </w:t>
      </w:r>
      <w:r w:rsidR="0080055C" w:rsidRPr="00EC28AE">
        <w:rPr>
          <w:rFonts w:ascii="Arial" w:hAnsi="Arial" w:cs="Arial"/>
          <w:sz w:val="24"/>
          <w:szCs w:val="24"/>
        </w:rPr>
        <w:t>t</w:t>
      </w:r>
      <w:r w:rsidR="00E40BF9" w:rsidRPr="00EC28AE">
        <w:rPr>
          <w:rFonts w:ascii="Arial" w:hAnsi="Arial" w:cs="Arial"/>
          <w:sz w:val="24"/>
          <w:szCs w:val="24"/>
        </w:rPr>
        <w:t xml:space="preserve">he HCSW group </w:t>
      </w:r>
      <w:r w:rsidR="00CB2104" w:rsidRPr="00EC28AE">
        <w:rPr>
          <w:rFonts w:ascii="Arial" w:hAnsi="Arial" w:cs="Arial"/>
          <w:sz w:val="24"/>
          <w:szCs w:val="24"/>
        </w:rPr>
        <w:t xml:space="preserve">should be offered </w:t>
      </w:r>
      <w:r w:rsidR="00E40BF9" w:rsidRPr="00EC28AE">
        <w:rPr>
          <w:rFonts w:ascii="Arial" w:hAnsi="Arial" w:cs="Arial"/>
          <w:sz w:val="24"/>
          <w:szCs w:val="24"/>
        </w:rPr>
        <w:t>longer training sessions</w:t>
      </w:r>
      <w:r w:rsidR="00355CD1" w:rsidRPr="00EC28AE">
        <w:rPr>
          <w:rFonts w:ascii="Arial" w:hAnsi="Arial" w:cs="Arial"/>
          <w:sz w:val="24"/>
          <w:szCs w:val="24"/>
        </w:rPr>
        <w:t>,</w:t>
      </w:r>
      <w:r w:rsidR="00E40BF9" w:rsidRPr="00EC28AE">
        <w:rPr>
          <w:rFonts w:ascii="Arial" w:hAnsi="Arial" w:cs="Arial"/>
          <w:sz w:val="24"/>
          <w:szCs w:val="24"/>
        </w:rPr>
        <w:t xml:space="preserve"> </w:t>
      </w:r>
      <w:r w:rsidR="00CB2104" w:rsidRPr="00EC28AE">
        <w:rPr>
          <w:rFonts w:ascii="Arial" w:hAnsi="Arial" w:cs="Arial"/>
          <w:sz w:val="24"/>
          <w:szCs w:val="24"/>
        </w:rPr>
        <w:t xml:space="preserve">and time </w:t>
      </w:r>
      <w:r w:rsidR="00E40BF9" w:rsidRPr="00EC28AE">
        <w:rPr>
          <w:rFonts w:ascii="Arial" w:hAnsi="Arial" w:cs="Arial"/>
          <w:sz w:val="24"/>
          <w:szCs w:val="24"/>
        </w:rPr>
        <w:t xml:space="preserve">to </w:t>
      </w:r>
      <w:r w:rsidR="00E40BF9" w:rsidRPr="00EC28AE">
        <w:rPr>
          <w:rFonts w:ascii="Arial" w:hAnsi="Arial" w:cs="Arial"/>
          <w:sz w:val="24"/>
          <w:szCs w:val="24"/>
        </w:rPr>
        <w:lastRenderedPageBreak/>
        <w:t xml:space="preserve">‘demo’ any future systems themselves, along with wellbeing support and reassurance. </w:t>
      </w:r>
    </w:p>
    <w:p w14:paraId="07D23881" w14:textId="77777777" w:rsidR="0086377F" w:rsidRPr="00EC28AE" w:rsidRDefault="0086377F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07C9C485" w14:textId="4F9BA746" w:rsidR="00142596" w:rsidRPr="00EC28AE" w:rsidRDefault="00412F88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Interoperability </w:t>
      </w:r>
      <w:r w:rsidR="00872CCC" w:rsidRPr="00EC28AE">
        <w:rPr>
          <w:rFonts w:ascii="Arial" w:hAnsi="Arial" w:cs="Arial"/>
          <w:sz w:val="24"/>
          <w:szCs w:val="24"/>
        </w:rPr>
        <w:t>is</w:t>
      </w:r>
      <w:r w:rsidRPr="00EC28AE">
        <w:rPr>
          <w:rFonts w:ascii="Arial" w:hAnsi="Arial" w:cs="Arial"/>
          <w:sz w:val="24"/>
          <w:szCs w:val="24"/>
        </w:rPr>
        <w:t xml:space="preserve"> a significant concern which limits the potential </w:t>
      </w:r>
      <w:r w:rsidR="00282641" w:rsidRPr="00EC28AE">
        <w:rPr>
          <w:rFonts w:ascii="Arial" w:hAnsi="Arial" w:cs="Arial"/>
          <w:sz w:val="24"/>
          <w:szCs w:val="24"/>
        </w:rPr>
        <w:t>benefits</w:t>
      </w:r>
      <w:r w:rsidRPr="00EC28AE">
        <w:rPr>
          <w:rFonts w:ascii="Arial" w:hAnsi="Arial" w:cs="Arial"/>
          <w:sz w:val="24"/>
          <w:szCs w:val="24"/>
        </w:rPr>
        <w:t xml:space="preserve"> of the WNCR. The</w:t>
      </w:r>
      <w:r w:rsidR="00492834" w:rsidRPr="00EC28AE">
        <w:rPr>
          <w:rFonts w:ascii="Arial" w:hAnsi="Arial" w:cs="Arial"/>
          <w:sz w:val="24"/>
          <w:szCs w:val="24"/>
        </w:rPr>
        <w:t xml:space="preserve"> absence of interoperability can </w:t>
      </w:r>
      <w:r w:rsidR="00C933F9" w:rsidRPr="00EC28AE">
        <w:rPr>
          <w:rFonts w:ascii="Arial" w:hAnsi="Arial" w:cs="Arial"/>
          <w:sz w:val="24"/>
          <w:szCs w:val="24"/>
        </w:rPr>
        <w:t>at times reduce workflow efficiency</w:t>
      </w:r>
      <w:r w:rsidR="00EB6EE5" w:rsidRPr="00EC28AE">
        <w:rPr>
          <w:rFonts w:ascii="Arial" w:hAnsi="Arial" w:cs="Arial"/>
          <w:sz w:val="24"/>
          <w:szCs w:val="24"/>
        </w:rPr>
        <w:t xml:space="preserve">, and </w:t>
      </w:r>
      <w:r w:rsidR="00F94F0E" w:rsidRPr="00EC28AE">
        <w:rPr>
          <w:rFonts w:ascii="Arial" w:hAnsi="Arial" w:cs="Arial"/>
          <w:sz w:val="24"/>
          <w:szCs w:val="24"/>
        </w:rPr>
        <w:t>the lack of ar</w:t>
      </w:r>
      <w:r w:rsidR="00522168" w:rsidRPr="00EC28AE">
        <w:rPr>
          <w:rFonts w:ascii="Arial" w:hAnsi="Arial" w:cs="Arial"/>
          <w:sz w:val="24"/>
          <w:szCs w:val="24"/>
        </w:rPr>
        <w:t>tificial intelligence</w:t>
      </w:r>
      <w:r w:rsidR="00F94F0E" w:rsidRPr="00EC28AE">
        <w:rPr>
          <w:rFonts w:ascii="Arial" w:hAnsi="Arial" w:cs="Arial"/>
          <w:sz w:val="24"/>
          <w:szCs w:val="24"/>
        </w:rPr>
        <w:t xml:space="preserve"> or machine learning </w:t>
      </w:r>
      <w:r w:rsidR="00872CCC" w:rsidRPr="00EC28AE">
        <w:rPr>
          <w:rFonts w:ascii="Arial" w:hAnsi="Arial" w:cs="Arial"/>
          <w:sz w:val="24"/>
          <w:szCs w:val="24"/>
        </w:rPr>
        <w:t xml:space="preserve">limits its ability to proactively influence care or triangulate data to </w:t>
      </w:r>
      <w:r w:rsidR="00052645" w:rsidRPr="00EC28AE">
        <w:rPr>
          <w:rFonts w:ascii="Arial" w:hAnsi="Arial" w:cs="Arial"/>
          <w:sz w:val="24"/>
          <w:szCs w:val="24"/>
        </w:rPr>
        <w:t xml:space="preserve">improve patient </w:t>
      </w:r>
      <w:r w:rsidR="00EB6EE5" w:rsidRPr="00EC28AE">
        <w:rPr>
          <w:rFonts w:ascii="Arial" w:hAnsi="Arial" w:cs="Arial"/>
          <w:sz w:val="24"/>
          <w:szCs w:val="24"/>
        </w:rPr>
        <w:t>outcomes</w:t>
      </w:r>
      <w:r w:rsidR="003631C4" w:rsidRPr="00EC28AE">
        <w:rPr>
          <w:rFonts w:ascii="Arial" w:hAnsi="Arial" w:cs="Arial"/>
          <w:sz w:val="24"/>
          <w:szCs w:val="24"/>
        </w:rPr>
        <w:t>.</w:t>
      </w:r>
      <w:r w:rsidR="00522168" w:rsidRPr="00EC28AE">
        <w:rPr>
          <w:rFonts w:ascii="Arial" w:hAnsi="Arial" w:cs="Arial"/>
          <w:sz w:val="24"/>
          <w:szCs w:val="24"/>
        </w:rPr>
        <w:t xml:space="preserve"> </w:t>
      </w:r>
      <w:r w:rsidR="00EB6EE5" w:rsidRPr="00EC28AE">
        <w:rPr>
          <w:rFonts w:ascii="Arial" w:hAnsi="Arial" w:cs="Arial"/>
          <w:sz w:val="24"/>
          <w:szCs w:val="24"/>
        </w:rPr>
        <w:t>P</w:t>
      </w:r>
      <w:r w:rsidR="005F3302" w:rsidRPr="00EC28AE">
        <w:rPr>
          <w:rFonts w:ascii="Arial" w:hAnsi="Arial" w:cs="Arial"/>
          <w:sz w:val="24"/>
          <w:szCs w:val="24"/>
        </w:rPr>
        <w:t xml:space="preserve">articipants expressed frustration when </w:t>
      </w:r>
      <w:r w:rsidR="00E55D8C" w:rsidRPr="00EC28AE">
        <w:rPr>
          <w:rFonts w:ascii="Arial" w:hAnsi="Arial" w:cs="Arial"/>
          <w:sz w:val="24"/>
          <w:szCs w:val="24"/>
        </w:rPr>
        <w:t>they realised</w:t>
      </w:r>
      <w:r w:rsidR="005F3302" w:rsidRPr="00EC28AE">
        <w:rPr>
          <w:rFonts w:ascii="Arial" w:hAnsi="Arial" w:cs="Arial"/>
          <w:sz w:val="24"/>
          <w:szCs w:val="24"/>
        </w:rPr>
        <w:t xml:space="preserve"> that the WNCR </w:t>
      </w:r>
      <w:r w:rsidR="001C040F" w:rsidRPr="00EC28AE">
        <w:rPr>
          <w:rFonts w:ascii="Arial" w:hAnsi="Arial" w:cs="Arial"/>
          <w:sz w:val="24"/>
          <w:szCs w:val="24"/>
        </w:rPr>
        <w:t>did not communicate to other systems they used daily</w:t>
      </w:r>
      <w:r w:rsidR="00142596" w:rsidRPr="00EC28AE">
        <w:rPr>
          <w:rFonts w:ascii="Arial" w:hAnsi="Arial" w:cs="Arial"/>
          <w:sz w:val="24"/>
          <w:szCs w:val="24"/>
        </w:rPr>
        <w:t>,</w:t>
      </w:r>
      <w:r w:rsidR="001C040F" w:rsidRPr="00EC28AE">
        <w:rPr>
          <w:rFonts w:ascii="Arial" w:hAnsi="Arial" w:cs="Arial"/>
          <w:sz w:val="24"/>
          <w:szCs w:val="24"/>
        </w:rPr>
        <w:t xml:space="preserve"> such as electronic referrals and multidisciplinary notes. Lack of interoperability has been shown to increase nursing workload</w:t>
      </w:r>
      <w:r w:rsidR="00961C11" w:rsidRPr="00EC28AE">
        <w:rPr>
          <w:rFonts w:ascii="Arial" w:hAnsi="Arial" w:cs="Arial"/>
          <w:sz w:val="24"/>
          <w:szCs w:val="24"/>
        </w:rPr>
        <w:t xml:space="preserve"> and dissatisfaction </w:t>
      </w:r>
      <w:r w:rsidR="00A90850"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(Park </w:t>
      </w:r>
      <w:r w:rsidR="00A90850"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="00A90850" w:rsidRPr="00EC28AE">
        <w:rPr>
          <w:rFonts w:ascii="Arial" w:eastAsia="Times New Roman" w:hAnsi="Arial" w:cs="Arial"/>
          <w:color w:val="000000"/>
          <w:sz w:val="24"/>
          <w:szCs w:val="24"/>
        </w:rPr>
        <w:t>, 2024a)</w:t>
      </w:r>
      <w:r w:rsidR="00961C11" w:rsidRPr="00EC28AE">
        <w:rPr>
          <w:rFonts w:ascii="Arial" w:hAnsi="Arial" w:cs="Arial"/>
          <w:sz w:val="24"/>
          <w:szCs w:val="24"/>
        </w:rPr>
        <w:t>.</w:t>
      </w:r>
      <w:r w:rsidR="0009560A" w:rsidRPr="00EC28AE">
        <w:rPr>
          <w:rFonts w:ascii="Arial" w:hAnsi="Arial" w:cs="Arial"/>
          <w:sz w:val="24"/>
          <w:szCs w:val="24"/>
        </w:rPr>
        <w:t xml:space="preserve"> </w:t>
      </w:r>
    </w:p>
    <w:p w14:paraId="1F49848E" w14:textId="77777777" w:rsidR="00142596" w:rsidRPr="00EC28AE" w:rsidRDefault="0014259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F65B2A0" w14:textId="450D4A3E" w:rsidR="00550D6E" w:rsidRPr="00EC28AE" w:rsidRDefault="0014259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>Kutney-Lee et al. (2019)</w:t>
      </w:r>
      <w:r w:rsidR="00D31E95" w:rsidRPr="00EC28AE">
        <w:rPr>
          <w:rFonts w:ascii="Arial" w:hAnsi="Arial" w:cs="Arial"/>
          <w:sz w:val="24"/>
          <w:szCs w:val="24"/>
        </w:rPr>
        <w:t xml:space="preserve"> f</w:t>
      </w:r>
      <w:r w:rsidR="00B160BF" w:rsidRPr="00EC28AE">
        <w:rPr>
          <w:rFonts w:ascii="Arial" w:hAnsi="Arial" w:cs="Arial"/>
          <w:sz w:val="24"/>
          <w:szCs w:val="24"/>
        </w:rPr>
        <w:t>ound that</w:t>
      </w:r>
      <w:r w:rsidR="00934278" w:rsidRPr="00EC28AE">
        <w:rPr>
          <w:rFonts w:ascii="Arial" w:hAnsi="Arial" w:cs="Arial"/>
          <w:sz w:val="24"/>
          <w:szCs w:val="24"/>
        </w:rPr>
        <w:t xml:space="preserve"> having a comprehensive electronic system is associated with higher nurse-reported quality of </w:t>
      </w:r>
      <w:r w:rsidR="00381E02" w:rsidRPr="00EC28AE">
        <w:rPr>
          <w:rFonts w:ascii="Arial" w:hAnsi="Arial" w:cs="Arial"/>
          <w:sz w:val="24"/>
          <w:szCs w:val="24"/>
        </w:rPr>
        <w:t xml:space="preserve">care. Furthermore, </w:t>
      </w:r>
      <w:r w:rsidR="00963EE3" w:rsidRPr="00EC28AE">
        <w:rPr>
          <w:rFonts w:ascii="Arial" w:hAnsi="Arial" w:cs="Arial"/>
          <w:sz w:val="24"/>
          <w:szCs w:val="24"/>
        </w:rPr>
        <w:t>i</w:t>
      </w:r>
      <w:r w:rsidR="00B21361" w:rsidRPr="00EC28AE">
        <w:rPr>
          <w:rFonts w:ascii="Arial" w:hAnsi="Arial" w:cs="Arial"/>
          <w:sz w:val="24"/>
          <w:szCs w:val="24"/>
        </w:rPr>
        <w:t xml:space="preserve">mprovement to IT systems was </w:t>
      </w:r>
      <w:r w:rsidR="00583B34" w:rsidRPr="00EC28AE">
        <w:rPr>
          <w:rFonts w:ascii="Arial" w:hAnsi="Arial" w:cs="Arial"/>
          <w:sz w:val="24"/>
          <w:szCs w:val="24"/>
        </w:rPr>
        <w:t xml:space="preserve">one of the top </w:t>
      </w:r>
      <w:r w:rsidR="00381E02" w:rsidRPr="00EC28AE">
        <w:rPr>
          <w:rFonts w:ascii="Arial" w:hAnsi="Arial" w:cs="Arial"/>
          <w:sz w:val="24"/>
          <w:szCs w:val="24"/>
        </w:rPr>
        <w:t xml:space="preserve">issues </w:t>
      </w:r>
      <w:r w:rsidR="00CC49FB" w:rsidRPr="00EC28AE">
        <w:rPr>
          <w:rFonts w:ascii="Arial" w:hAnsi="Arial" w:cs="Arial"/>
          <w:sz w:val="24"/>
          <w:szCs w:val="24"/>
        </w:rPr>
        <w:t>highlighted by UK clinicians to</w:t>
      </w:r>
      <w:r w:rsidR="003638D8" w:rsidRPr="00EC28AE">
        <w:rPr>
          <w:rFonts w:ascii="Arial" w:hAnsi="Arial" w:cs="Arial"/>
          <w:sz w:val="24"/>
          <w:szCs w:val="24"/>
        </w:rPr>
        <w:t xml:space="preserve"> reduce workload and improve satisfaction</w:t>
      </w:r>
      <w:r w:rsidR="003C4A5C" w:rsidRPr="00EC28AE">
        <w:rPr>
          <w:rFonts w:ascii="Arial" w:hAnsi="Arial" w:cs="Arial"/>
          <w:sz w:val="24"/>
          <w:szCs w:val="24"/>
        </w:rPr>
        <w:t xml:space="preserve"> </w:t>
      </w:r>
      <w:r w:rsidR="00AD44BA" w:rsidRPr="00EC28AE">
        <w:rPr>
          <w:rFonts w:ascii="Arial" w:hAnsi="Arial" w:cs="Arial"/>
          <w:color w:val="000000"/>
          <w:sz w:val="24"/>
          <w:szCs w:val="24"/>
        </w:rPr>
        <w:t>(Royal College of Physicians, 2024;</w:t>
      </w:r>
      <w:r w:rsidR="00963EE3" w:rsidRPr="00EC28AE">
        <w:rPr>
          <w:rFonts w:ascii="Arial" w:hAnsi="Arial" w:cs="Arial"/>
          <w:color w:val="000000"/>
          <w:sz w:val="24"/>
          <w:szCs w:val="24"/>
        </w:rPr>
        <w:t xml:space="preserve"> </w:t>
      </w:r>
      <w:r w:rsidR="00AD44BA" w:rsidRPr="00EC28AE">
        <w:rPr>
          <w:rFonts w:ascii="Arial" w:hAnsi="Arial" w:cs="Arial"/>
          <w:color w:val="000000"/>
          <w:sz w:val="24"/>
          <w:szCs w:val="24"/>
        </w:rPr>
        <w:t>Kinderlerer, 2024)</w:t>
      </w:r>
      <w:r w:rsidR="003638D8" w:rsidRPr="00EC28AE">
        <w:rPr>
          <w:rFonts w:ascii="Arial" w:hAnsi="Arial" w:cs="Arial"/>
          <w:sz w:val="24"/>
          <w:szCs w:val="24"/>
        </w:rPr>
        <w:t xml:space="preserve">. </w:t>
      </w:r>
      <w:r w:rsidR="00856E4A" w:rsidRPr="00EC28AE">
        <w:rPr>
          <w:rFonts w:ascii="Arial" w:hAnsi="Arial" w:cs="Arial"/>
          <w:sz w:val="24"/>
          <w:szCs w:val="24"/>
        </w:rPr>
        <w:t xml:space="preserve">Improving </w:t>
      </w:r>
      <w:r w:rsidR="00015B24" w:rsidRPr="00EC28AE">
        <w:rPr>
          <w:rFonts w:ascii="Arial" w:hAnsi="Arial" w:cs="Arial"/>
          <w:sz w:val="24"/>
          <w:szCs w:val="24"/>
        </w:rPr>
        <w:t xml:space="preserve">the </w:t>
      </w:r>
      <w:r w:rsidR="00144F29" w:rsidRPr="00EC28AE">
        <w:rPr>
          <w:rFonts w:ascii="Arial" w:hAnsi="Arial" w:cs="Arial"/>
          <w:sz w:val="24"/>
          <w:szCs w:val="24"/>
        </w:rPr>
        <w:t xml:space="preserve">interoperability of the WNCR involves connecting diverse systems </w:t>
      </w:r>
      <w:r w:rsidR="00010C32" w:rsidRPr="00EC28AE">
        <w:rPr>
          <w:rFonts w:ascii="Arial" w:hAnsi="Arial" w:cs="Arial"/>
          <w:sz w:val="24"/>
          <w:szCs w:val="24"/>
        </w:rPr>
        <w:t>and ensuring that each</w:t>
      </w:r>
      <w:r w:rsidR="002F3508" w:rsidRPr="00EC28AE">
        <w:rPr>
          <w:rFonts w:ascii="Arial" w:hAnsi="Arial" w:cs="Arial"/>
          <w:sz w:val="24"/>
          <w:szCs w:val="24"/>
        </w:rPr>
        <w:t xml:space="preserve"> system</w:t>
      </w:r>
      <w:r w:rsidR="00010C32" w:rsidRPr="00EC28AE">
        <w:rPr>
          <w:rFonts w:ascii="Arial" w:hAnsi="Arial" w:cs="Arial"/>
          <w:sz w:val="24"/>
          <w:szCs w:val="24"/>
        </w:rPr>
        <w:t xml:space="preserve"> remains secure and functional. This is compounded by the relatively small team of software developers </w:t>
      </w:r>
      <w:r w:rsidR="002F3508" w:rsidRPr="00EC28AE">
        <w:rPr>
          <w:rFonts w:ascii="Arial" w:hAnsi="Arial" w:cs="Arial"/>
          <w:sz w:val="24"/>
          <w:szCs w:val="24"/>
        </w:rPr>
        <w:t>with capacity</w:t>
      </w:r>
      <w:r w:rsidR="00010C32" w:rsidRPr="00EC28AE">
        <w:rPr>
          <w:rFonts w:ascii="Arial" w:hAnsi="Arial" w:cs="Arial"/>
          <w:sz w:val="24"/>
          <w:szCs w:val="24"/>
        </w:rPr>
        <w:t xml:space="preserve"> to </w:t>
      </w:r>
      <w:r w:rsidR="002F3508" w:rsidRPr="00EC28AE">
        <w:rPr>
          <w:rFonts w:ascii="Arial" w:hAnsi="Arial" w:cs="Arial"/>
          <w:sz w:val="24"/>
          <w:szCs w:val="24"/>
        </w:rPr>
        <w:t>mak</w:t>
      </w:r>
      <w:r w:rsidR="003F5748" w:rsidRPr="00EC28AE">
        <w:rPr>
          <w:rFonts w:ascii="Arial" w:hAnsi="Arial" w:cs="Arial"/>
          <w:sz w:val="24"/>
          <w:szCs w:val="24"/>
        </w:rPr>
        <w:t xml:space="preserve">e </w:t>
      </w:r>
      <w:r w:rsidR="00830546" w:rsidRPr="00EC28AE">
        <w:rPr>
          <w:rFonts w:ascii="Arial" w:hAnsi="Arial" w:cs="Arial"/>
          <w:sz w:val="24"/>
          <w:szCs w:val="24"/>
        </w:rPr>
        <w:t>improvements</w:t>
      </w:r>
      <w:r w:rsidR="003F5748" w:rsidRPr="00EC28AE">
        <w:rPr>
          <w:rFonts w:ascii="Arial" w:hAnsi="Arial" w:cs="Arial"/>
          <w:sz w:val="24"/>
          <w:szCs w:val="24"/>
        </w:rPr>
        <w:t xml:space="preserve"> and changes</w:t>
      </w:r>
      <w:r w:rsidR="00F42D5D" w:rsidRPr="00EC28AE">
        <w:rPr>
          <w:rFonts w:ascii="Arial" w:hAnsi="Arial" w:cs="Arial"/>
          <w:sz w:val="24"/>
          <w:szCs w:val="24"/>
        </w:rPr>
        <w:t xml:space="preserve">. Currently there is a </w:t>
      </w:r>
      <w:r w:rsidR="003F5748" w:rsidRPr="00EC28AE">
        <w:rPr>
          <w:rFonts w:ascii="Arial" w:hAnsi="Arial" w:cs="Arial"/>
          <w:sz w:val="24"/>
          <w:szCs w:val="24"/>
        </w:rPr>
        <w:t>three-year</w:t>
      </w:r>
      <w:r w:rsidR="00F42D5D" w:rsidRPr="00EC28AE">
        <w:rPr>
          <w:rFonts w:ascii="Arial" w:hAnsi="Arial" w:cs="Arial"/>
          <w:sz w:val="24"/>
          <w:szCs w:val="24"/>
        </w:rPr>
        <w:t xml:space="preserve"> backlog </w:t>
      </w:r>
      <w:r w:rsidR="003F5748" w:rsidRPr="00EC28AE">
        <w:rPr>
          <w:rFonts w:ascii="Arial" w:hAnsi="Arial" w:cs="Arial"/>
          <w:sz w:val="24"/>
          <w:szCs w:val="24"/>
        </w:rPr>
        <w:t>for</w:t>
      </w:r>
      <w:r w:rsidR="00F42D5D" w:rsidRPr="00EC28AE">
        <w:rPr>
          <w:rFonts w:ascii="Arial" w:hAnsi="Arial" w:cs="Arial"/>
          <w:sz w:val="24"/>
          <w:szCs w:val="24"/>
        </w:rPr>
        <w:t xml:space="preserve"> change requests</w:t>
      </w:r>
      <w:r w:rsidR="003F5748" w:rsidRPr="00EC28AE">
        <w:rPr>
          <w:rFonts w:ascii="Arial" w:hAnsi="Arial" w:cs="Arial"/>
          <w:sz w:val="24"/>
          <w:szCs w:val="24"/>
        </w:rPr>
        <w:t xml:space="preserve">, </w:t>
      </w:r>
      <w:r w:rsidR="00F42D5D" w:rsidRPr="00EC28AE">
        <w:rPr>
          <w:rFonts w:ascii="Arial" w:hAnsi="Arial" w:cs="Arial"/>
          <w:sz w:val="24"/>
          <w:szCs w:val="24"/>
        </w:rPr>
        <w:t xml:space="preserve">which can be disheartening to </w:t>
      </w:r>
      <w:r w:rsidR="002F3508" w:rsidRPr="00EC28AE">
        <w:rPr>
          <w:rFonts w:ascii="Arial" w:hAnsi="Arial" w:cs="Arial"/>
          <w:sz w:val="24"/>
          <w:szCs w:val="24"/>
        </w:rPr>
        <w:t xml:space="preserve">frontline users who do not see the complexities behind the user interface. </w:t>
      </w:r>
      <w:r w:rsidR="00E03ABD" w:rsidRPr="00EC28AE">
        <w:rPr>
          <w:rFonts w:ascii="Arial" w:hAnsi="Arial" w:cs="Arial"/>
          <w:sz w:val="24"/>
          <w:szCs w:val="24"/>
        </w:rPr>
        <w:t xml:space="preserve">Without integration staff must continue to use a disconnected system </w:t>
      </w:r>
      <w:r w:rsidR="008C788D" w:rsidRPr="00EC28AE">
        <w:rPr>
          <w:rFonts w:ascii="Arial" w:hAnsi="Arial" w:cs="Arial"/>
          <w:sz w:val="24"/>
          <w:szCs w:val="24"/>
        </w:rPr>
        <w:t>which cannot</w:t>
      </w:r>
      <w:r w:rsidR="00284651" w:rsidRPr="00EC28AE">
        <w:rPr>
          <w:rFonts w:ascii="Arial" w:hAnsi="Arial" w:cs="Arial"/>
          <w:sz w:val="24"/>
          <w:szCs w:val="24"/>
        </w:rPr>
        <w:t xml:space="preserve"> function as </w:t>
      </w:r>
      <w:r w:rsidR="00550D6E" w:rsidRPr="00EC28AE">
        <w:rPr>
          <w:rFonts w:ascii="Arial" w:hAnsi="Arial" w:cs="Arial"/>
          <w:sz w:val="24"/>
          <w:szCs w:val="24"/>
        </w:rPr>
        <w:t>a fully integrated</w:t>
      </w:r>
      <w:r w:rsidR="00284651" w:rsidRPr="00EC28AE">
        <w:rPr>
          <w:rFonts w:ascii="Arial" w:hAnsi="Arial" w:cs="Arial"/>
          <w:sz w:val="24"/>
          <w:szCs w:val="24"/>
        </w:rPr>
        <w:t xml:space="preserve"> electronic patient record.</w:t>
      </w:r>
      <w:r w:rsidR="009A4B16" w:rsidRPr="00EC28AE">
        <w:rPr>
          <w:rFonts w:ascii="Arial" w:hAnsi="Arial" w:cs="Arial"/>
          <w:sz w:val="24"/>
          <w:szCs w:val="24"/>
        </w:rPr>
        <w:t xml:space="preserve"> </w:t>
      </w:r>
    </w:p>
    <w:p w14:paraId="27D6C206" w14:textId="77777777" w:rsidR="00550D6E" w:rsidRPr="00EC28AE" w:rsidRDefault="00550D6E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6D309CC" w14:textId="6AD5EEFE" w:rsidR="00AA1D19" w:rsidRPr="00EC28AE" w:rsidRDefault="009A4B1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>Our findings suggest the WNCR</w:t>
      </w:r>
      <w:r w:rsidR="00550D6E" w:rsidRPr="00EC28AE">
        <w:rPr>
          <w:rFonts w:ascii="Arial" w:hAnsi="Arial" w:cs="Arial"/>
          <w:sz w:val="24"/>
          <w:szCs w:val="24"/>
        </w:rPr>
        <w:t>’s</w:t>
      </w:r>
      <w:r w:rsidRPr="00EC28AE">
        <w:rPr>
          <w:rFonts w:ascii="Arial" w:hAnsi="Arial" w:cs="Arial"/>
          <w:sz w:val="24"/>
          <w:szCs w:val="24"/>
        </w:rPr>
        <w:t xml:space="preserve"> design </w:t>
      </w:r>
      <w:r w:rsidR="006225D5" w:rsidRPr="00EC28AE">
        <w:rPr>
          <w:rFonts w:ascii="Arial" w:hAnsi="Arial" w:cs="Arial"/>
          <w:sz w:val="24"/>
          <w:szCs w:val="24"/>
        </w:rPr>
        <w:t xml:space="preserve">currently </w:t>
      </w:r>
      <w:r w:rsidR="00550D6E" w:rsidRPr="00EC28AE">
        <w:rPr>
          <w:rFonts w:ascii="Arial" w:hAnsi="Arial" w:cs="Arial"/>
          <w:sz w:val="24"/>
          <w:szCs w:val="24"/>
        </w:rPr>
        <w:t xml:space="preserve">represents </w:t>
      </w:r>
      <w:r w:rsidR="006225D5" w:rsidRPr="00EC28AE">
        <w:rPr>
          <w:rFonts w:ascii="Arial" w:hAnsi="Arial" w:cs="Arial"/>
          <w:sz w:val="24"/>
          <w:szCs w:val="24"/>
        </w:rPr>
        <w:t xml:space="preserve">a poor fit between the technology and the task, as the system does not </w:t>
      </w:r>
      <w:r w:rsidR="00D06F1D" w:rsidRPr="00EC28AE">
        <w:rPr>
          <w:rFonts w:ascii="Arial" w:hAnsi="Arial" w:cs="Arial"/>
          <w:sz w:val="24"/>
          <w:szCs w:val="24"/>
        </w:rPr>
        <w:t xml:space="preserve">meet the necessary level of </w:t>
      </w:r>
      <w:r w:rsidR="009D5379" w:rsidRPr="00EC28AE">
        <w:rPr>
          <w:rFonts w:ascii="Arial" w:hAnsi="Arial" w:cs="Arial"/>
          <w:sz w:val="24"/>
          <w:szCs w:val="24"/>
        </w:rPr>
        <w:t>interoperability and intelligence to improve efficienc</w:t>
      </w:r>
      <w:r w:rsidR="00C83B53" w:rsidRPr="00EC28AE">
        <w:rPr>
          <w:rFonts w:ascii="Arial" w:hAnsi="Arial" w:cs="Arial"/>
          <w:sz w:val="24"/>
          <w:szCs w:val="24"/>
        </w:rPr>
        <w:t>y</w:t>
      </w:r>
      <w:r w:rsidR="009D5379" w:rsidRPr="00EC28AE">
        <w:rPr>
          <w:rFonts w:ascii="Arial" w:hAnsi="Arial" w:cs="Arial"/>
          <w:sz w:val="24"/>
          <w:szCs w:val="24"/>
        </w:rPr>
        <w:t xml:space="preserve"> and user experience. </w:t>
      </w:r>
      <w:r w:rsidR="00267358" w:rsidRPr="00EC28AE">
        <w:rPr>
          <w:rFonts w:ascii="Arial" w:hAnsi="Arial" w:cs="Arial"/>
          <w:sz w:val="24"/>
          <w:szCs w:val="24"/>
        </w:rPr>
        <w:t>However,</w:t>
      </w:r>
      <w:r w:rsidR="009D5379" w:rsidRPr="00EC28AE">
        <w:rPr>
          <w:rFonts w:ascii="Arial" w:hAnsi="Arial" w:cs="Arial"/>
          <w:sz w:val="24"/>
          <w:szCs w:val="24"/>
        </w:rPr>
        <w:t xml:space="preserve"> it is </w:t>
      </w:r>
      <w:r w:rsidR="00C83B53" w:rsidRPr="00EC28AE">
        <w:rPr>
          <w:rFonts w:ascii="Arial" w:hAnsi="Arial" w:cs="Arial"/>
          <w:sz w:val="24"/>
          <w:szCs w:val="24"/>
        </w:rPr>
        <w:t>worth noting</w:t>
      </w:r>
      <w:r w:rsidR="009D5379" w:rsidRPr="00EC28AE">
        <w:rPr>
          <w:rFonts w:ascii="Arial" w:hAnsi="Arial" w:cs="Arial"/>
          <w:sz w:val="24"/>
          <w:szCs w:val="24"/>
        </w:rPr>
        <w:t xml:space="preserve"> that the WNCR is continually being improve</w:t>
      </w:r>
      <w:r w:rsidR="00C83B53" w:rsidRPr="00EC28AE">
        <w:rPr>
          <w:rFonts w:ascii="Arial" w:hAnsi="Arial" w:cs="Arial"/>
          <w:sz w:val="24"/>
          <w:szCs w:val="24"/>
        </w:rPr>
        <w:t>d</w:t>
      </w:r>
      <w:r w:rsidR="009D5379" w:rsidRPr="00EC28AE">
        <w:rPr>
          <w:rFonts w:ascii="Arial" w:hAnsi="Arial" w:cs="Arial"/>
          <w:sz w:val="24"/>
          <w:szCs w:val="24"/>
        </w:rPr>
        <w:t xml:space="preserve">, albeit slowly, and its’ aim </w:t>
      </w:r>
      <w:r w:rsidR="00E92CF6" w:rsidRPr="00EC28AE">
        <w:rPr>
          <w:rFonts w:ascii="Arial" w:hAnsi="Arial" w:cs="Arial"/>
          <w:sz w:val="24"/>
          <w:szCs w:val="24"/>
        </w:rPr>
        <w:t>to be fully interoperable remains.</w:t>
      </w:r>
    </w:p>
    <w:p w14:paraId="0B2627C6" w14:textId="77777777" w:rsidR="000E5DB9" w:rsidRPr="00EC28AE" w:rsidRDefault="000E5DB9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E54C5E6" w14:textId="562E843C" w:rsidR="00F3451E" w:rsidRPr="00EC28AE" w:rsidRDefault="004F0B67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Limitations</w:t>
      </w:r>
    </w:p>
    <w:p w14:paraId="64CA2CCD" w14:textId="77777777" w:rsidR="00275333" w:rsidRPr="00EC28AE" w:rsidRDefault="00275333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7CD0B184" w14:textId="6FF207CA" w:rsidR="00B8119E" w:rsidRPr="00EC28AE" w:rsidRDefault="004F0B6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Limitations of this study include </w:t>
      </w:r>
      <w:r w:rsidR="00EE7F11" w:rsidRPr="00EC28AE">
        <w:rPr>
          <w:rFonts w:ascii="Arial" w:hAnsi="Arial" w:cs="Arial"/>
          <w:sz w:val="24"/>
          <w:szCs w:val="24"/>
        </w:rPr>
        <w:t xml:space="preserve">the </w:t>
      </w:r>
      <w:r w:rsidR="00287F5F" w:rsidRPr="00EC28AE">
        <w:rPr>
          <w:rFonts w:ascii="Arial" w:hAnsi="Arial" w:cs="Arial"/>
          <w:sz w:val="24"/>
          <w:szCs w:val="24"/>
        </w:rPr>
        <w:t>small</w:t>
      </w:r>
      <w:r w:rsidR="00EE7F11" w:rsidRPr="00EC28AE">
        <w:rPr>
          <w:rFonts w:ascii="Arial" w:hAnsi="Arial" w:cs="Arial"/>
          <w:sz w:val="24"/>
          <w:szCs w:val="24"/>
        </w:rPr>
        <w:t xml:space="preserve"> number of sites included in </w:t>
      </w:r>
      <w:r w:rsidR="00BE5BA8" w:rsidRPr="00EC28AE">
        <w:rPr>
          <w:rFonts w:ascii="Arial" w:hAnsi="Arial" w:cs="Arial"/>
          <w:sz w:val="24"/>
          <w:szCs w:val="24"/>
        </w:rPr>
        <w:t>gathering user</w:t>
      </w:r>
      <w:r w:rsidR="00EE7F11" w:rsidRPr="00EC28AE">
        <w:rPr>
          <w:rFonts w:ascii="Arial" w:hAnsi="Arial" w:cs="Arial"/>
          <w:sz w:val="24"/>
          <w:szCs w:val="24"/>
        </w:rPr>
        <w:t xml:space="preserve"> feedback</w:t>
      </w:r>
      <w:r w:rsidR="00BE5BA8" w:rsidRPr="00EC28AE">
        <w:rPr>
          <w:rFonts w:ascii="Arial" w:hAnsi="Arial" w:cs="Arial"/>
          <w:sz w:val="24"/>
          <w:szCs w:val="24"/>
        </w:rPr>
        <w:t>, all</w:t>
      </w:r>
      <w:r w:rsidR="00EE7F11" w:rsidRPr="00EC28AE">
        <w:rPr>
          <w:rFonts w:ascii="Arial" w:hAnsi="Arial" w:cs="Arial"/>
          <w:sz w:val="24"/>
          <w:szCs w:val="24"/>
        </w:rPr>
        <w:t xml:space="preserve"> belonging to </w:t>
      </w:r>
      <w:r w:rsidR="00BE5BA8" w:rsidRPr="00EC28AE">
        <w:rPr>
          <w:rFonts w:ascii="Arial" w:hAnsi="Arial" w:cs="Arial"/>
          <w:sz w:val="24"/>
          <w:szCs w:val="24"/>
        </w:rPr>
        <w:t>one</w:t>
      </w:r>
      <w:r w:rsidR="00EE7F11" w:rsidRPr="00EC28AE">
        <w:rPr>
          <w:rFonts w:ascii="Arial" w:hAnsi="Arial" w:cs="Arial"/>
          <w:sz w:val="24"/>
          <w:szCs w:val="24"/>
        </w:rPr>
        <w:t xml:space="preserve"> </w:t>
      </w:r>
      <w:r w:rsidR="0062402C" w:rsidRPr="00EC28AE">
        <w:rPr>
          <w:rFonts w:ascii="Arial" w:hAnsi="Arial" w:cs="Arial"/>
          <w:sz w:val="24"/>
          <w:szCs w:val="24"/>
        </w:rPr>
        <w:t>health board</w:t>
      </w:r>
      <w:r w:rsidR="00EE7F11" w:rsidRPr="00EC28AE">
        <w:rPr>
          <w:rFonts w:ascii="Arial" w:hAnsi="Arial" w:cs="Arial"/>
          <w:sz w:val="24"/>
          <w:szCs w:val="24"/>
        </w:rPr>
        <w:t xml:space="preserve">. </w:t>
      </w:r>
      <w:r w:rsidR="0094311E" w:rsidRPr="00EC28AE">
        <w:rPr>
          <w:rFonts w:ascii="Arial" w:hAnsi="Arial" w:cs="Arial"/>
          <w:sz w:val="24"/>
          <w:szCs w:val="24"/>
        </w:rPr>
        <w:t>While</w:t>
      </w:r>
      <w:r w:rsidR="00EE7F11" w:rsidRPr="00EC28AE">
        <w:rPr>
          <w:rFonts w:ascii="Arial" w:hAnsi="Arial" w:cs="Arial"/>
          <w:sz w:val="24"/>
          <w:szCs w:val="24"/>
        </w:rPr>
        <w:t xml:space="preserve"> effort was made to </w:t>
      </w:r>
      <w:r w:rsidR="0094311E" w:rsidRPr="00EC28AE">
        <w:rPr>
          <w:rFonts w:ascii="Arial" w:hAnsi="Arial" w:cs="Arial"/>
          <w:sz w:val="24"/>
          <w:szCs w:val="24"/>
        </w:rPr>
        <w:t>source</w:t>
      </w:r>
      <w:r w:rsidR="00EE7F11" w:rsidRPr="00EC28AE">
        <w:rPr>
          <w:rFonts w:ascii="Arial" w:hAnsi="Arial" w:cs="Arial"/>
          <w:sz w:val="24"/>
          <w:szCs w:val="24"/>
        </w:rPr>
        <w:t xml:space="preserve"> </w:t>
      </w:r>
      <w:r w:rsidR="00DB698D" w:rsidRPr="00EC28AE">
        <w:rPr>
          <w:rFonts w:ascii="Arial" w:hAnsi="Arial" w:cs="Arial"/>
          <w:sz w:val="24"/>
          <w:szCs w:val="24"/>
        </w:rPr>
        <w:t xml:space="preserve">opinions from other </w:t>
      </w:r>
      <w:r w:rsidR="0062402C" w:rsidRPr="00EC28AE">
        <w:rPr>
          <w:rFonts w:ascii="Arial" w:hAnsi="Arial" w:cs="Arial"/>
          <w:sz w:val="24"/>
          <w:szCs w:val="24"/>
        </w:rPr>
        <w:t>sites,</w:t>
      </w:r>
      <w:r w:rsidR="00DB698D" w:rsidRPr="00EC28AE">
        <w:rPr>
          <w:rFonts w:ascii="Arial" w:hAnsi="Arial" w:cs="Arial"/>
          <w:sz w:val="24"/>
          <w:szCs w:val="24"/>
        </w:rPr>
        <w:t xml:space="preserve"> the available data </w:t>
      </w:r>
      <w:r w:rsidR="00287F5F" w:rsidRPr="00EC28AE">
        <w:rPr>
          <w:rFonts w:ascii="Arial" w:hAnsi="Arial" w:cs="Arial"/>
          <w:sz w:val="24"/>
          <w:szCs w:val="24"/>
        </w:rPr>
        <w:t>wa</w:t>
      </w:r>
      <w:r w:rsidR="00DB698D" w:rsidRPr="00EC28AE">
        <w:rPr>
          <w:rFonts w:ascii="Arial" w:hAnsi="Arial" w:cs="Arial"/>
          <w:sz w:val="24"/>
          <w:szCs w:val="24"/>
        </w:rPr>
        <w:t xml:space="preserve">s minimal. </w:t>
      </w:r>
      <w:r w:rsidR="00B8119E" w:rsidRPr="00EC28AE">
        <w:rPr>
          <w:rFonts w:ascii="Arial" w:hAnsi="Arial" w:cs="Arial"/>
          <w:sz w:val="24"/>
          <w:szCs w:val="24"/>
        </w:rPr>
        <w:t xml:space="preserve">Most direct feedback was </w:t>
      </w:r>
      <w:r w:rsidR="0039356A" w:rsidRPr="00EC28AE">
        <w:rPr>
          <w:rFonts w:ascii="Arial" w:hAnsi="Arial" w:cs="Arial"/>
          <w:sz w:val="24"/>
          <w:szCs w:val="24"/>
        </w:rPr>
        <w:t>collected through</w:t>
      </w:r>
      <w:r w:rsidR="00B8119E" w:rsidRPr="00EC28AE">
        <w:rPr>
          <w:rFonts w:ascii="Arial" w:hAnsi="Arial" w:cs="Arial"/>
          <w:sz w:val="24"/>
          <w:szCs w:val="24"/>
        </w:rPr>
        <w:t xml:space="preserve"> </w:t>
      </w:r>
      <w:r w:rsidR="00EC05A8" w:rsidRPr="00EC28AE">
        <w:rPr>
          <w:rFonts w:ascii="Arial" w:hAnsi="Arial" w:cs="Arial"/>
          <w:sz w:val="24"/>
          <w:szCs w:val="24"/>
        </w:rPr>
        <w:t>onsite surveys or informal feedback gathered by the WNCR trainers</w:t>
      </w:r>
      <w:r w:rsidR="0039356A" w:rsidRPr="00EC28AE">
        <w:rPr>
          <w:rFonts w:ascii="Arial" w:hAnsi="Arial" w:cs="Arial"/>
          <w:sz w:val="24"/>
          <w:szCs w:val="24"/>
        </w:rPr>
        <w:t xml:space="preserve">. The </w:t>
      </w:r>
      <w:r w:rsidR="00D31B7D" w:rsidRPr="00EC28AE">
        <w:rPr>
          <w:rFonts w:ascii="Arial" w:hAnsi="Arial" w:cs="Arial"/>
          <w:sz w:val="24"/>
          <w:szCs w:val="24"/>
        </w:rPr>
        <w:t>proximity to the trainer</w:t>
      </w:r>
      <w:r w:rsidR="0039356A" w:rsidRPr="00EC28AE">
        <w:rPr>
          <w:rFonts w:ascii="Arial" w:hAnsi="Arial" w:cs="Arial"/>
          <w:sz w:val="24"/>
          <w:szCs w:val="24"/>
        </w:rPr>
        <w:t>s</w:t>
      </w:r>
      <w:r w:rsidR="00D31B7D" w:rsidRPr="00EC28AE">
        <w:rPr>
          <w:rFonts w:ascii="Arial" w:hAnsi="Arial" w:cs="Arial"/>
          <w:sz w:val="24"/>
          <w:szCs w:val="24"/>
        </w:rPr>
        <w:t xml:space="preserve"> may </w:t>
      </w:r>
      <w:r w:rsidR="00E506D3" w:rsidRPr="00EC28AE">
        <w:rPr>
          <w:rFonts w:ascii="Arial" w:hAnsi="Arial" w:cs="Arial"/>
          <w:sz w:val="24"/>
          <w:szCs w:val="24"/>
        </w:rPr>
        <w:t>have influenced participants</w:t>
      </w:r>
      <w:r w:rsidR="0039356A" w:rsidRPr="00EC28AE">
        <w:rPr>
          <w:rFonts w:ascii="Arial" w:hAnsi="Arial" w:cs="Arial"/>
          <w:sz w:val="24"/>
          <w:szCs w:val="24"/>
        </w:rPr>
        <w:t>’</w:t>
      </w:r>
      <w:r w:rsidR="00E506D3" w:rsidRPr="00EC28AE">
        <w:rPr>
          <w:rFonts w:ascii="Arial" w:hAnsi="Arial" w:cs="Arial"/>
          <w:sz w:val="24"/>
          <w:szCs w:val="24"/>
        </w:rPr>
        <w:t xml:space="preserve"> </w:t>
      </w:r>
      <w:r w:rsidR="007961E6" w:rsidRPr="00EC28AE">
        <w:rPr>
          <w:rFonts w:ascii="Arial" w:hAnsi="Arial" w:cs="Arial"/>
          <w:sz w:val="24"/>
          <w:szCs w:val="24"/>
        </w:rPr>
        <w:t>responses</w:t>
      </w:r>
      <w:r w:rsidR="00E506D3" w:rsidRPr="00EC28AE">
        <w:rPr>
          <w:rFonts w:ascii="Arial" w:hAnsi="Arial" w:cs="Arial"/>
          <w:sz w:val="24"/>
          <w:szCs w:val="24"/>
        </w:rPr>
        <w:t xml:space="preserve">. </w:t>
      </w:r>
      <w:r w:rsidR="005D04C2" w:rsidRPr="00EC28AE">
        <w:rPr>
          <w:rFonts w:ascii="Arial" w:hAnsi="Arial" w:cs="Arial"/>
          <w:sz w:val="24"/>
          <w:szCs w:val="24"/>
        </w:rPr>
        <w:t>Additionally, e</w:t>
      </w:r>
      <w:r w:rsidR="009F3890" w:rsidRPr="00EC28AE">
        <w:rPr>
          <w:rFonts w:ascii="Arial" w:hAnsi="Arial" w:cs="Arial"/>
          <w:sz w:val="24"/>
          <w:szCs w:val="24"/>
        </w:rPr>
        <w:t>arly adopters of the WNCR did experience a higher number of technical difficulties</w:t>
      </w:r>
      <w:r w:rsidR="005D04C2" w:rsidRPr="00EC28AE">
        <w:rPr>
          <w:rFonts w:ascii="Arial" w:hAnsi="Arial" w:cs="Arial"/>
          <w:sz w:val="24"/>
          <w:szCs w:val="24"/>
        </w:rPr>
        <w:t>,</w:t>
      </w:r>
      <w:r w:rsidR="009F3890" w:rsidRPr="00EC28AE">
        <w:rPr>
          <w:rFonts w:ascii="Arial" w:hAnsi="Arial" w:cs="Arial"/>
          <w:sz w:val="24"/>
          <w:szCs w:val="24"/>
        </w:rPr>
        <w:t xml:space="preserve"> which may have influenced their perception of the </w:t>
      </w:r>
      <w:r w:rsidR="005D04C2" w:rsidRPr="00EC28AE">
        <w:rPr>
          <w:rFonts w:ascii="Arial" w:hAnsi="Arial" w:cs="Arial"/>
          <w:sz w:val="24"/>
          <w:szCs w:val="24"/>
        </w:rPr>
        <w:t>system</w:t>
      </w:r>
      <w:r w:rsidR="00A345D6" w:rsidRPr="00EC28AE">
        <w:rPr>
          <w:rFonts w:ascii="Arial" w:hAnsi="Arial" w:cs="Arial"/>
          <w:sz w:val="24"/>
          <w:szCs w:val="24"/>
        </w:rPr>
        <w:t xml:space="preserve"> compared</w:t>
      </w:r>
      <w:r w:rsidR="009F3890" w:rsidRPr="00EC28AE">
        <w:rPr>
          <w:rFonts w:ascii="Arial" w:hAnsi="Arial" w:cs="Arial"/>
          <w:sz w:val="24"/>
          <w:szCs w:val="24"/>
        </w:rPr>
        <w:t xml:space="preserve"> to those </w:t>
      </w:r>
      <w:r w:rsidR="00A345D6" w:rsidRPr="00EC28AE">
        <w:rPr>
          <w:rFonts w:ascii="Arial" w:hAnsi="Arial" w:cs="Arial"/>
          <w:sz w:val="24"/>
          <w:szCs w:val="24"/>
        </w:rPr>
        <w:t xml:space="preserve">who trained later </w:t>
      </w:r>
      <w:r w:rsidR="009F3890" w:rsidRPr="00EC28AE">
        <w:rPr>
          <w:rFonts w:ascii="Arial" w:hAnsi="Arial" w:cs="Arial"/>
          <w:sz w:val="24"/>
          <w:szCs w:val="24"/>
        </w:rPr>
        <w:t>in the roll out.</w:t>
      </w:r>
    </w:p>
    <w:p w14:paraId="1F5BD307" w14:textId="77777777" w:rsidR="004F0B67" w:rsidRPr="00EC28AE" w:rsidRDefault="004F0B67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5654379" w14:textId="64BBB932" w:rsidR="006E5037" w:rsidRPr="00EC28AE" w:rsidRDefault="00370975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t>Conclusion</w:t>
      </w:r>
    </w:p>
    <w:p w14:paraId="2DB7035F" w14:textId="77777777" w:rsidR="00275333" w:rsidRPr="00EC28AE" w:rsidRDefault="00275333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71CCBC89" w14:textId="77246938" w:rsidR="00CD38C0" w:rsidRPr="00EC28AE" w:rsidRDefault="00E92CF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t xml:space="preserve">This </w:t>
      </w:r>
      <w:r w:rsidR="00B7523F" w:rsidRPr="00EC28AE">
        <w:rPr>
          <w:rFonts w:ascii="Arial" w:hAnsi="Arial" w:cs="Arial"/>
          <w:sz w:val="24"/>
          <w:szCs w:val="24"/>
        </w:rPr>
        <w:t xml:space="preserve">study used </w:t>
      </w:r>
      <w:r w:rsidR="002C7894" w:rsidRPr="00EC28AE">
        <w:rPr>
          <w:rFonts w:ascii="Arial" w:hAnsi="Arial" w:cs="Arial"/>
          <w:sz w:val="24"/>
          <w:szCs w:val="24"/>
        </w:rPr>
        <w:t xml:space="preserve">a mixed methodology approach to analyse </w:t>
      </w:r>
      <w:r w:rsidR="00A345D6" w:rsidRPr="00EC28AE">
        <w:rPr>
          <w:rFonts w:ascii="Arial" w:hAnsi="Arial" w:cs="Arial"/>
          <w:sz w:val="24"/>
          <w:szCs w:val="24"/>
        </w:rPr>
        <w:t>the performance of the WNCR</w:t>
      </w:r>
      <w:r w:rsidR="00CD38C0" w:rsidRPr="00EC28AE">
        <w:rPr>
          <w:rFonts w:ascii="Arial" w:hAnsi="Arial" w:cs="Arial"/>
          <w:sz w:val="24"/>
          <w:szCs w:val="24"/>
        </w:rPr>
        <w:t xml:space="preserve"> in terms of its </w:t>
      </w:r>
      <w:r w:rsidR="00B45457" w:rsidRPr="00EC28AE">
        <w:rPr>
          <w:rFonts w:ascii="Arial" w:hAnsi="Arial" w:cs="Arial"/>
          <w:sz w:val="24"/>
          <w:szCs w:val="24"/>
        </w:rPr>
        <w:t xml:space="preserve">user acceptance, </w:t>
      </w:r>
      <w:r w:rsidR="00474C17" w:rsidRPr="00EC28AE">
        <w:rPr>
          <w:rFonts w:ascii="Arial" w:hAnsi="Arial" w:cs="Arial"/>
          <w:sz w:val="24"/>
          <w:szCs w:val="24"/>
        </w:rPr>
        <w:t>task suitability</w:t>
      </w:r>
      <w:r w:rsidR="00B45457" w:rsidRPr="00EC28AE">
        <w:rPr>
          <w:rFonts w:ascii="Arial" w:hAnsi="Arial" w:cs="Arial"/>
          <w:sz w:val="24"/>
          <w:szCs w:val="24"/>
        </w:rPr>
        <w:t>,</w:t>
      </w:r>
      <w:r w:rsidR="00474C17" w:rsidRPr="00EC28AE">
        <w:rPr>
          <w:rFonts w:ascii="Arial" w:hAnsi="Arial" w:cs="Arial"/>
          <w:sz w:val="24"/>
          <w:szCs w:val="24"/>
        </w:rPr>
        <w:t xml:space="preserve"> and</w:t>
      </w:r>
      <w:r w:rsidR="00B45457" w:rsidRPr="00EC28AE">
        <w:rPr>
          <w:rFonts w:ascii="Arial" w:hAnsi="Arial" w:cs="Arial"/>
          <w:sz w:val="24"/>
          <w:szCs w:val="24"/>
        </w:rPr>
        <w:t xml:space="preserve"> technology</w:t>
      </w:r>
      <w:r w:rsidR="00474C17" w:rsidRPr="00EC28AE">
        <w:rPr>
          <w:rFonts w:ascii="Arial" w:hAnsi="Arial" w:cs="Arial"/>
          <w:sz w:val="24"/>
          <w:szCs w:val="24"/>
        </w:rPr>
        <w:t>-u</w:t>
      </w:r>
      <w:r w:rsidR="00B45457" w:rsidRPr="00EC28AE">
        <w:rPr>
          <w:rFonts w:ascii="Arial" w:hAnsi="Arial" w:cs="Arial"/>
          <w:sz w:val="24"/>
          <w:szCs w:val="24"/>
        </w:rPr>
        <w:t>ser</w:t>
      </w:r>
      <w:r w:rsidR="00474C17" w:rsidRPr="00EC28AE">
        <w:rPr>
          <w:rFonts w:ascii="Arial" w:hAnsi="Arial" w:cs="Arial"/>
          <w:sz w:val="24"/>
          <w:szCs w:val="24"/>
        </w:rPr>
        <w:t xml:space="preserve"> fit</w:t>
      </w:r>
      <w:r w:rsidR="00B45457" w:rsidRPr="00EC28AE">
        <w:rPr>
          <w:rFonts w:ascii="Arial" w:hAnsi="Arial" w:cs="Arial"/>
          <w:sz w:val="24"/>
          <w:szCs w:val="24"/>
        </w:rPr>
        <w:t>.</w:t>
      </w:r>
      <w:r w:rsidR="001D294B" w:rsidRPr="00EC28AE">
        <w:rPr>
          <w:rFonts w:ascii="Arial" w:hAnsi="Arial" w:cs="Arial"/>
          <w:sz w:val="24"/>
          <w:szCs w:val="24"/>
        </w:rPr>
        <w:t xml:space="preserve"> </w:t>
      </w:r>
      <w:r w:rsidR="00A0066B" w:rsidRPr="00EC28AE">
        <w:rPr>
          <w:rFonts w:ascii="Arial" w:hAnsi="Arial" w:cs="Arial"/>
          <w:sz w:val="24"/>
          <w:szCs w:val="24"/>
        </w:rPr>
        <w:t xml:space="preserve">Data </w:t>
      </w:r>
      <w:r w:rsidR="00BF4DA6" w:rsidRPr="00EC28AE">
        <w:rPr>
          <w:rFonts w:ascii="Arial" w:hAnsi="Arial" w:cs="Arial"/>
          <w:sz w:val="24"/>
          <w:szCs w:val="24"/>
        </w:rPr>
        <w:lastRenderedPageBreak/>
        <w:t>were</w:t>
      </w:r>
      <w:r w:rsidR="00A0066B" w:rsidRPr="00EC28AE">
        <w:rPr>
          <w:rFonts w:ascii="Arial" w:hAnsi="Arial" w:cs="Arial"/>
          <w:sz w:val="24"/>
          <w:szCs w:val="24"/>
        </w:rPr>
        <w:t xml:space="preserve"> </w:t>
      </w:r>
      <w:r w:rsidR="00BF4DA6" w:rsidRPr="00EC28AE">
        <w:rPr>
          <w:rFonts w:ascii="Arial" w:hAnsi="Arial" w:cs="Arial"/>
          <w:sz w:val="24"/>
          <w:szCs w:val="24"/>
        </w:rPr>
        <w:t>collected</w:t>
      </w:r>
      <w:r w:rsidR="00A0066B" w:rsidRPr="00EC28AE">
        <w:rPr>
          <w:rFonts w:ascii="Arial" w:hAnsi="Arial" w:cs="Arial"/>
          <w:sz w:val="24"/>
          <w:szCs w:val="24"/>
        </w:rPr>
        <w:t xml:space="preserve"> from user feedback, personal and team experience</w:t>
      </w:r>
      <w:r w:rsidR="0040617F" w:rsidRPr="00EC28AE">
        <w:rPr>
          <w:rFonts w:ascii="Arial" w:hAnsi="Arial" w:cs="Arial"/>
          <w:sz w:val="24"/>
          <w:szCs w:val="24"/>
        </w:rPr>
        <w:t>s</w:t>
      </w:r>
      <w:r w:rsidR="00A0066B" w:rsidRPr="00EC28AE">
        <w:rPr>
          <w:rFonts w:ascii="Arial" w:hAnsi="Arial" w:cs="Arial"/>
          <w:sz w:val="24"/>
          <w:szCs w:val="24"/>
        </w:rPr>
        <w:t>, direct observation</w:t>
      </w:r>
      <w:r w:rsidR="0040617F" w:rsidRPr="00EC28AE">
        <w:rPr>
          <w:rFonts w:ascii="Arial" w:hAnsi="Arial" w:cs="Arial"/>
          <w:sz w:val="24"/>
          <w:szCs w:val="24"/>
        </w:rPr>
        <w:t>,</w:t>
      </w:r>
      <w:r w:rsidR="00A0066B" w:rsidRPr="00EC28AE">
        <w:rPr>
          <w:rFonts w:ascii="Arial" w:hAnsi="Arial" w:cs="Arial"/>
          <w:sz w:val="24"/>
          <w:szCs w:val="24"/>
        </w:rPr>
        <w:t xml:space="preserve"> and audit </w:t>
      </w:r>
      <w:r w:rsidR="00474C17" w:rsidRPr="00EC28AE">
        <w:rPr>
          <w:rFonts w:ascii="Arial" w:hAnsi="Arial" w:cs="Arial"/>
          <w:sz w:val="24"/>
          <w:szCs w:val="24"/>
        </w:rPr>
        <w:t>records</w:t>
      </w:r>
      <w:r w:rsidR="00A0066B" w:rsidRPr="00EC28AE">
        <w:rPr>
          <w:rFonts w:ascii="Arial" w:hAnsi="Arial" w:cs="Arial"/>
          <w:sz w:val="24"/>
          <w:szCs w:val="24"/>
        </w:rPr>
        <w:t xml:space="preserve">. </w:t>
      </w:r>
      <w:r w:rsidR="001D294B" w:rsidRPr="00EC28AE">
        <w:rPr>
          <w:rFonts w:ascii="Arial" w:hAnsi="Arial" w:cs="Arial"/>
          <w:sz w:val="24"/>
          <w:szCs w:val="24"/>
        </w:rPr>
        <w:t xml:space="preserve">Using </w:t>
      </w:r>
      <w:r w:rsidR="001D294B" w:rsidRPr="00EC28AE">
        <w:rPr>
          <w:rFonts w:ascii="Arial" w:hAnsi="Arial" w:cs="Arial"/>
          <w:sz w:val="24"/>
          <w:szCs w:val="24"/>
        </w:rPr>
        <w:t>the FIT Framework</w:t>
      </w:r>
      <w:r w:rsidR="001D294B" w:rsidRPr="00EC28AE">
        <w:rPr>
          <w:rFonts w:ascii="Arial" w:hAnsi="Arial" w:cs="Arial"/>
          <w:sz w:val="24"/>
          <w:szCs w:val="24"/>
        </w:rPr>
        <w:t>,</w:t>
      </w:r>
      <w:r w:rsidR="0040617F" w:rsidRPr="00EC28AE">
        <w:rPr>
          <w:rFonts w:ascii="Arial" w:hAnsi="Arial" w:cs="Arial"/>
          <w:sz w:val="24"/>
          <w:szCs w:val="24"/>
        </w:rPr>
        <w:t xml:space="preserve"> key</w:t>
      </w:r>
      <w:r w:rsidR="001D294B" w:rsidRPr="00EC28AE">
        <w:rPr>
          <w:rFonts w:ascii="Arial" w:hAnsi="Arial" w:cs="Arial"/>
          <w:sz w:val="24"/>
          <w:szCs w:val="24"/>
        </w:rPr>
        <w:t xml:space="preserve"> t</w:t>
      </w:r>
      <w:r w:rsidR="00B45457" w:rsidRPr="00EC28AE">
        <w:rPr>
          <w:rFonts w:ascii="Arial" w:hAnsi="Arial" w:cs="Arial"/>
          <w:sz w:val="24"/>
          <w:szCs w:val="24"/>
        </w:rPr>
        <w:t xml:space="preserve">hemes were identified and the most prevalent themes discussed </w:t>
      </w:r>
      <w:r w:rsidR="00B56B67" w:rsidRPr="00EC28AE">
        <w:rPr>
          <w:rFonts w:ascii="Arial" w:hAnsi="Arial" w:cs="Arial"/>
          <w:sz w:val="24"/>
          <w:szCs w:val="24"/>
        </w:rPr>
        <w:t>in relation to</w:t>
      </w:r>
      <w:r w:rsidR="003648DB" w:rsidRPr="00EC28AE">
        <w:rPr>
          <w:rFonts w:ascii="Arial" w:hAnsi="Arial" w:cs="Arial"/>
          <w:sz w:val="24"/>
          <w:szCs w:val="24"/>
        </w:rPr>
        <w:t xml:space="preserve"> published</w:t>
      </w:r>
      <w:r w:rsidR="002C7894" w:rsidRPr="00EC28AE">
        <w:rPr>
          <w:rFonts w:ascii="Arial" w:hAnsi="Arial" w:cs="Arial"/>
          <w:sz w:val="24"/>
          <w:szCs w:val="24"/>
        </w:rPr>
        <w:t xml:space="preserve"> literature.</w:t>
      </w:r>
      <w:r w:rsidR="003648DB" w:rsidRPr="00EC28AE">
        <w:rPr>
          <w:rFonts w:ascii="Arial" w:hAnsi="Arial" w:cs="Arial"/>
          <w:sz w:val="24"/>
          <w:szCs w:val="24"/>
        </w:rPr>
        <w:t xml:space="preserve">  The findings </w:t>
      </w:r>
      <w:r w:rsidR="00B56B67" w:rsidRPr="00EC28AE">
        <w:rPr>
          <w:rFonts w:ascii="Arial" w:hAnsi="Arial" w:cs="Arial"/>
          <w:sz w:val="24"/>
          <w:szCs w:val="24"/>
        </w:rPr>
        <w:t>suggest</w:t>
      </w:r>
      <w:r w:rsidR="003648DB" w:rsidRPr="00EC28AE">
        <w:rPr>
          <w:rFonts w:ascii="Arial" w:hAnsi="Arial" w:cs="Arial"/>
          <w:sz w:val="24"/>
          <w:szCs w:val="24"/>
        </w:rPr>
        <w:t xml:space="preserve"> that the WNCR </w:t>
      </w:r>
      <w:r w:rsidR="009E6D63" w:rsidRPr="00EC28AE">
        <w:rPr>
          <w:rFonts w:ascii="Arial" w:hAnsi="Arial" w:cs="Arial"/>
          <w:sz w:val="24"/>
          <w:szCs w:val="24"/>
        </w:rPr>
        <w:t>achieve</w:t>
      </w:r>
      <w:r w:rsidR="00B56B67" w:rsidRPr="00EC28AE">
        <w:rPr>
          <w:rFonts w:ascii="Arial" w:hAnsi="Arial" w:cs="Arial"/>
          <w:sz w:val="24"/>
          <w:szCs w:val="24"/>
        </w:rPr>
        <w:t>s</w:t>
      </w:r>
      <w:r w:rsidR="009E6D63" w:rsidRPr="00EC28AE">
        <w:rPr>
          <w:rFonts w:ascii="Arial" w:hAnsi="Arial" w:cs="Arial"/>
          <w:sz w:val="24"/>
          <w:szCs w:val="24"/>
        </w:rPr>
        <w:t xml:space="preserve"> a good f</w:t>
      </w:r>
      <w:r w:rsidR="009E6D63" w:rsidRPr="00EC28AE">
        <w:rPr>
          <w:rFonts w:ascii="Arial" w:hAnsi="Arial" w:cs="Arial"/>
          <w:sz w:val="24"/>
          <w:szCs w:val="24"/>
        </w:rPr>
        <w:t>it between individuals and task</w:t>
      </w:r>
      <w:r w:rsidR="009E6D63" w:rsidRPr="00EC28AE">
        <w:rPr>
          <w:rFonts w:ascii="Arial" w:hAnsi="Arial" w:cs="Arial"/>
          <w:sz w:val="24"/>
          <w:szCs w:val="24"/>
        </w:rPr>
        <w:t xml:space="preserve">, a good fit between the individuals and the technology, </w:t>
      </w:r>
      <w:r w:rsidR="00D02F14" w:rsidRPr="00EC28AE">
        <w:rPr>
          <w:rFonts w:ascii="Arial" w:hAnsi="Arial" w:cs="Arial"/>
          <w:sz w:val="24"/>
          <w:szCs w:val="24"/>
        </w:rPr>
        <w:t xml:space="preserve">but a poor fit between the technology and the task </w:t>
      </w:r>
      <w:r w:rsidR="00AD44BA" w:rsidRPr="00EC28AE">
        <w:rPr>
          <w:rFonts w:ascii="Arial" w:hAnsi="Arial" w:cs="Arial"/>
          <w:sz w:val="24"/>
          <w:szCs w:val="24"/>
        </w:rPr>
        <w:t xml:space="preserve">due to </w:t>
      </w:r>
      <w:r w:rsidR="00D02F14" w:rsidRPr="00EC28AE">
        <w:rPr>
          <w:rFonts w:ascii="Arial" w:hAnsi="Arial" w:cs="Arial"/>
          <w:sz w:val="24"/>
          <w:szCs w:val="24"/>
        </w:rPr>
        <w:t>its limited functionality and interoperability.</w:t>
      </w:r>
    </w:p>
    <w:p w14:paraId="4667B417" w14:textId="77777777" w:rsidR="00E57FBD" w:rsidRPr="00EC28AE" w:rsidRDefault="00E57FBD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799D52A" w14:textId="77777777" w:rsidR="001E69D6" w:rsidRPr="00EC28AE" w:rsidRDefault="001E69D6" w:rsidP="00EC28AE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CBCBD9B" w14:textId="76604D3B" w:rsidR="00E57FBD" w:rsidRPr="00EC28AE" w:rsidRDefault="00E57FBD" w:rsidP="00EC28AE">
      <w:pPr>
        <w:spacing w:line="276" w:lineRule="auto"/>
        <w:rPr>
          <w:rFonts w:ascii="Arial" w:hAnsi="Arial" w:cs="Arial"/>
          <w:color w:val="000000"/>
          <w:sz w:val="24"/>
          <w:szCs w:val="24"/>
        </w:rPr>
      </w:pPr>
      <w:r w:rsidRPr="00EC28AE">
        <w:rPr>
          <w:rFonts w:ascii="Arial" w:hAnsi="Arial" w:cs="Arial"/>
          <w:color w:val="000000"/>
          <w:sz w:val="24"/>
          <w:szCs w:val="24"/>
        </w:rPr>
        <w:t xml:space="preserve">I confirm this </w:t>
      </w:r>
      <w:r w:rsidR="00275333" w:rsidRPr="00EC28AE">
        <w:rPr>
          <w:rFonts w:ascii="Arial" w:hAnsi="Arial" w:cs="Arial"/>
          <w:color w:val="000000"/>
          <w:sz w:val="24"/>
          <w:szCs w:val="24"/>
        </w:rPr>
        <w:t>report</w:t>
      </w:r>
      <w:r w:rsidRPr="00EC28AE">
        <w:rPr>
          <w:rFonts w:ascii="Arial" w:hAnsi="Arial" w:cs="Arial"/>
          <w:color w:val="000000"/>
          <w:sz w:val="24"/>
          <w:szCs w:val="24"/>
        </w:rPr>
        <w:t xml:space="preserve"> is my own original work and does not include text created by a generative artificial intelligence tool.</w:t>
      </w:r>
    </w:p>
    <w:p w14:paraId="134C29C9" w14:textId="27131C98" w:rsidR="001E69D6" w:rsidRPr="00EC28AE" w:rsidRDefault="001E69D6" w:rsidP="00EC28AE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br w:type="page"/>
      </w:r>
    </w:p>
    <w:p w14:paraId="22072B28" w14:textId="69EBBA04" w:rsidR="001E69D6" w:rsidRPr="00EC28AE" w:rsidRDefault="001E69D6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EC28AE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2099646A" w14:textId="77777777" w:rsidR="00CF2224" w:rsidRPr="00EC28AE" w:rsidRDefault="00CF2224" w:rsidP="00EC28AE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397B666A" w14:textId="31DF41CF" w:rsidR="00B05857" w:rsidRPr="00EC28AE" w:rsidRDefault="00B05857" w:rsidP="00EC28AE">
      <w:pPr>
        <w:spacing w:line="276" w:lineRule="auto"/>
        <w:divId w:val="1046445796"/>
        <w:rPr>
          <w:rFonts w:ascii="Arial" w:eastAsia="Times New Roman" w:hAnsi="Arial" w:cs="Arial"/>
          <w:color w:val="000000"/>
          <w:kern w:val="0"/>
          <w:sz w:val="24"/>
          <w:szCs w:val="24"/>
          <w14:ligatures w14:val="none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Ammenwerth, E.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(2020) ‘Applying and Extending the FITT Framework to Identify the Challenges and Opportunities of Successful eHealth Services for Patient Self-Management: Qualitative Interview Study’,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Medical Internet Research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22(8), p. e17696. Available at: https://doi.org/10.2196/17696.</w:t>
      </w:r>
    </w:p>
    <w:p w14:paraId="4E14D2D0" w14:textId="1144C663" w:rsidR="00B05857" w:rsidRPr="00EC28AE" w:rsidRDefault="00B05857" w:rsidP="00EC28AE">
      <w:pPr>
        <w:spacing w:line="276" w:lineRule="auto"/>
        <w:divId w:val="914050705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Andrews, J. and Butler, M. (2014)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Trusted to Care. An independent Review of the Princess of Wales Hospital and Neath Port Talbot Hospital at Abertawe Bro Morgannwg University Health Board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. Available at: https://www.gov.wales/sites/default/files/publications/2019-04/trusted-to-care.pdf (Accessed: </w:t>
      </w:r>
      <w:r w:rsidR="006521A2">
        <w:rPr>
          <w:rFonts w:ascii="Arial" w:eastAsia="Times New Roman" w:hAnsi="Arial" w:cs="Arial"/>
          <w:color w:val="000000"/>
          <w:sz w:val="24"/>
          <w:szCs w:val="24"/>
        </w:rPr>
        <w:t>20 January 2025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).</w:t>
      </w:r>
    </w:p>
    <w:p w14:paraId="0FE85B65" w14:textId="77777777" w:rsidR="00B05857" w:rsidRPr="00EC28AE" w:rsidRDefault="00B05857" w:rsidP="00EC28AE">
      <w:pPr>
        <w:spacing w:line="276" w:lineRule="auto"/>
        <w:divId w:val="417560769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Borges do Nascimento, I.J.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(2023) ‘Barriers and facilitators to utilizing digital health technologies by healthcare professionals’,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npj Digital Medicine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6(1), p. 161. Available at: https://doi.org/10.1038/s41746-023-00899-4.</w:t>
      </w:r>
    </w:p>
    <w:p w14:paraId="7ADA7A60" w14:textId="4A4729F6" w:rsidR="00476C42" w:rsidRPr="00EC28AE" w:rsidRDefault="00B05857" w:rsidP="00EC28AE">
      <w:pPr>
        <w:spacing w:line="276" w:lineRule="auto"/>
        <w:divId w:val="1900364769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Bruylands, M.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(2013) ‘Effects on the Quality of the Nursing Care Process Through an Educational Program and the Use of Electronic Nursing Documentation’,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International Journal of Nursing Knowledge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24(3), pp. 163–170. Available at: https://doi.org/10.1111/j.2047-3095.2013.01248.x.</w:t>
      </w:r>
      <w:r w:rsidR="00476C42" w:rsidRPr="00EC28AE">
        <w:rPr>
          <w:rFonts w:ascii="Arial" w:hAnsi="Arial" w:cs="Arial"/>
          <w:sz w:val="24"/>
          <w:szCs w:val="24"/>
        </w:rPr>
        <w:fldChar w:fldCharType="begin"/>
      </w:r>
      <w:r w:rsidR="00476C42" w:rsidRPr="00EC28AE">
        <w:rPr>
          <w:rFonts w:ascii="Arial" w:hAnsi="Arial" w:cs="Arial"/>
          <w:sz w:val="24"/>
          <w:szCs w:val="24"/>
        </w:rPr>
        <w:instrText xml:space="preserve"> BIBLIOGRAPHY  \l 2057 </w:instrText>
      </w:r>
      <w:r w:rsidR="00476C42" w:rsidRPr="00EC28AE">
        <w:rPr>
          <w:rFonts w:ascii="Arial" w:hAnsi="Arial" w:cs="Arial"/>
          <w:sz w:val="24"/>
          <w:szCs w:val="24"/>
        </w:rPr>
        <w:fldChar w:fldCharType="separate"/>
      </w:r>
    </w:p>
    <w:p w14:paraId="2A95AB0A" w14:textId="42DE0123" w:rsidR="00476C42" w:rsidRPr="00EC28AE" w:rsidRDefault="00476C42" w:rsidP="00EC28AE">
      <w:pPr>
        <w:pStyle w:val="Bibliography"/>
        <w:spacing w:line="276" w:lineRule="auto"/>
        <w:divId w:val="1030108147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t xml:space="preserve">Cardiff and Vale Digital Nursing, 2024. </w:t>
      </w:r>
      <w:r w:rsidRPr="00EC28AE">
        <w:rPr>
          <w:rFonts w:ascii="Arial" w:hAnsi="Arial" w:cs="Arial"/>
          <w:i/>
          <w:iCs/>
          <w:noProof/>
          <w:sz w:val="24"/>
          <w:szCs w:val="24"/>
        </w:rPr>
        <w:t>Audit data from May 2024 prior to roll out of the WNCR. Category level score.</w:t>
      </w:r>
      <w:r w:rsidR="00817F50" w:rsidRPr="00EC28AE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Pr="00EC28AE">
        <w:rPr>
          <w:rFonts w:ascii="Arial" w:hAnsi="Arial" w:cs="Arial"/>
          <w:noProof/>
          <w:sz w:val="24"/>
          <w:szCs w:val="24"/>
        </w:rPr>
        <w:t>Cardiff and Vale Univeristy Health Board.</w:t>
      </w:r>
    </w:p>
    <w:p w14:paraId="4ACF6357" w14:textId="109D8380" w:rsidR="00476C42" w:rsidRPr="00EC28AE" w:rsidRDefault="00476C42" w:rsidP="00EC28AE">
      <w:pPr>
        <w:pStyle w:val="Bibliography"/>
        <w:spacing w:line="276" w:lineRule="auto"/>
        <w:divId w:val="1030108147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sz w:val="24"/>
          <w:szCs w:val="24"/>
        </w:rPr>
        <w:fldChar w:fldCharType="end"/>
      </w:r>
      <w:r w:rsidRPr="00EC28AE">
        <w:rPr>
          <w:rFonts w:ascii="Arial" w:hAnsi="Arial" w:cs="Arial"/>
          <w:noProof/>
          <w:sz w:val="24"/>
          <w:szCs w:val="24"/>
        </w:rPr>
        <w:t xml:space="preserve">Cardiff and Vale Digital Nursing, 2024a. </w:t>
      </w:r>
      <w:r w:rsidRPr="00EC28AE">
        <w:rPr>
          <w:rFonts w:ascii="Arial" w:hAnsi="Arial" w:cs="Arial"/>
          <w:i/>
          <w:iCs/>
          <w:noProof/>
          <w:sz w:val="24"/>
          <w:szCs w:val="24"/>
        </w:rPr>
        <w:t xml:space="preserve">Audit data from May 2024 prior to roll out of the WNCR. Question level score from the above “Falls - Falls Risk Assessment” category. </w:t>
      </w:r>
      <w:r w:rsidRPr="00EC28AE">
        <w:rPr>
          <w:rFonts w:ascii="Arial" w:hAnsi="Arial" w:cs="Arial"/>
          <w:noProof/>
          <w:sz w:val="24"/>
          <w:szCs w:val="24"/>
        </w:rPr>
        <w:t>Cardiff and Vale Univeristy Health Board.</w:t>
      </w:r>
    </w:p>
    <w:p w14:paraId="0EF0E4BE" w14:textId="77777777" w:rsidR="00845658" w:rsidRPr="00EC28AE" w:rsidRDefault="00845658" w:rsidP="00EC28AE">
      <w:pPr>
        <w:pStyle w:val="Bibliography"/>
        <w:spacing w:line="276" w:lineRule="auto"/>
        <w:divId w:val="1030108147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t xml:space="preserve">Cardiff and Vale Digital Nursing, 2024b. </w:t>
      </w:r>
      <w:r w:rsidRPr="00EC28AE">
        <w:rPr>
          <w:rFonts w:ascii="Arial" w:hAnsi="Arial" w:cs="Arial"/>
          <w:i/>
          <w:iCs/>
          <w:noProof/>
          <w:sz w:val="24"/>
          <w:szCs w:val="24"/>
        </w:rPr>
        <w:t xml:space="preserve">Paper nursing documentation. Time and Motion study. </w:t>
      </w:r>
      <w:r w:rsidRPr="00EC28AE">
        <w:rPr>
          <w:rFonts w:ascii="Arial" w:hAnsi="Arial" w:cs="Arial"/>
          <w:noProof/>
          <w:sz w:val="24"/>
          <w:szCs w:val="24"/>
        </w:rPr>
        <w:t>Cardiff and Vale Univeristy Health Board.</w:t>
      </w:r>
    </w:p>
    <w:p w14:paraId="1122F01A" w14:textId="6684604B" w:rsidR="00476C42" w:rsidRPr="00EC28AE" w:rsidRDefault="00476C42" w:rsidP="00EC28AE">
      <w:pPr>
        <w:pStyle w:val="Bibliography"/>
        <w:spacing w:line="276" w:lineRule="auto"/>
        <w:divId w:val="1030108147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t>Cardiff and Vale Digital Nursing, 202</w:t>
      </w:r>
      <w:r w:rsidR="00817F50" w:rsidRPr="00EC28AE">
        <w:rPr>
          <w:rFonts w:ascii="Arial" w:hAnsi="Arial" w:cs="Arial"/>
          <w:noProof/>
          <w:sz w:val="24"/>
          <w:szCs w:val="24"/>
        </w:rPr>
        <w:t>5</w:t>
      </w:r>
      <w:r w:rsidRPr="00EC28AE">
        <w:rPr>
          <w:rFonts w:ascii="Arial" w:hAnsi="Arial" w:cs="Arial"/>
          <w:noProof/>
          <w:sz w:val="24"/>
          <w:szCs w:val="24"/>
        </w:rPr>
        <w:t>.</w:t>
      </w:r>
      <w:r w:rsidRPr="00EC28AE">
        <w:rPr>
          <w:rFonts w:ascii="Arial" w:hAnsi="Arial" w:cs="Arial"/>
          <w:i/>
          <w:iCs/>
          <w:noProof/>
          <w:sz w:val="24"/>
          <w:szCs w:val="24"/>
        </w:rPr>
        <w:t xml:space="preserve"> Audit results of January 2025 WNCR Falls audit. </w:t>
      </w:r>
      <w:r w:rsidRPr="00EC28AE">
        <w:rPr>
          <w:rFonts w:ascii="Arial" w:hAnsi="Arial" w:cs="Arial"/>
          <w:noProof/>
          <w:sz w:val="24"/>
          <w:szCs w:val="24"/>
        </w:rPr>
        <w:t>Cardiff and Vale Univeristy Health Board.</w:t>
      </w:r>
    </w:p>
    <w:p w14:paraId="0461D3B7" w14:textId="68137ADF" w:rsidR="00476C42" w:rsidRPr="00EC28AE" w:rsidRDefault="00476C42" w:rsidP="00EC28AE">
      <w:pPr>
        <w:pStyle w:val="Bibliography"/>
        <w:spacing w:line="276" w:lineRule="auto"/>
        <w:divId w:val="1030108147"/>
        <w:rPr>
          <w:rFonts w:ascii="Arial" w:hAnsi="Arial" w:cs="Arial"/>
          <w:noProof/>
          <w:sz w:val="24"/>
          <w:szCs w:val="24"/>
        </w:rPr>
      </w:pPr>
      <w:r w:rsidRPr="00EC28AE">
        <w:rPr>
          <w:rFonts w:ascii="Arial" w:hAnsi="Arial" w:cs="Arial"/>
          <w:noProof/>
          <w:sz w:val="24"/>
          <w:szCs w:val="24"/>
        </w:rPr>
        <w:t>Cardiff and Vale Digital Nursing, 202</w:t>
      </w:r>
      <w:r w:rsidR="00817F50" w:rsidRPr="00EC28AE">
        <w:rPr>
          <w:rFonts w:ascii="Arial" w:hAnsi="Arial" w:cs="Arial"/>
          <w:noProof/>
          <w:sz w:val="24"/>
          <w:szCs w:val="24"/>
        </w:rPr>
        <w:t>5</w:t>
      </w:r>
      <w:r w:rsidRPr="00EC28AE">
        <w:rPr>
          <w:rFonts w:ascii="Arial" w:hAnsi="Arial" w:cs="Arial"/>
          <w:noProof/>
          <w:sz w:val="24"/>
          <w:szCs w:val="24"/>
        </w:rPr>
        <w:t xml:space="preserve">. </w:t>
      </w:r>
      <w:r w:rsidRPr="00EC28AE">
        <w:rPr>
          <w:rFonts w:ascii="Arial" w:hAnsi="Arial" w:cs="Arial"/>
          <w:i/>
          <w:iCs/>
          <w:noProof/>
          <w:sz w:val="24"/>
          <w:szCs w:val="24"/>
        </w:rPr>
        <w:t xml:space="preserve">Results of January 2025 WNCR Falls audit. </w:t>
      </w:r>
      <w:r w:rsidRPr="00EC28AE">
        <w:rPr>
          <w:rFonts w:ascii="Arial" w:hAnsi="Arial" w:cs="Arial"/>
          <w:noProof/>
          <w:sz w:val="24"/>
          <w:szCs w:val="24"/>
        </w:rPr>
        <w:t>Cardiff and Vale Univeristy Health Board.</w:t>
      </w:r>
    </w:p>
    <w:p w14:paraId="02B51E41" w14:textId="5D04C8AB" w:rsidR="00B05857" w:rsidRPr="00EC28AE" w:rsidRDefault="00B05857" w:rsidP="00EC28AE">
      <w:pPr>
        <w:spacing w:line="276" w:lineRule="auto"/>
        <w:divId w:val="1030108147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>Cassidy, R. (2021) ‘Attitudes Towards Digital Health Technology: Introducing the Digital Health Scale’. Available at: https://doi.org/10.1101/2021.09.03.21262482.</w:t>
      </w:r>
    </w:p>
    <w:p w14:paraId="7956610D" w14:textId="77777777" w:rsidR="00B05857" w:rsidRPr="00EC28AE" w:rsidRDefault="00B05857" w:rsidP="00EC28AE">
      <w:pPr>
        <w:spacing w:line="276" w:lineRule="auto"/>
        <w:divId w:val="1298299883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Comparcini, D.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(2024) ‘The Relationship Between Nurses’ Digital Health Literacy and Their Educational Levels, Professional Roles, and Digital Attitudes: A Cluster Analysis Based on a Cross</w:t>
      </w:r>
      <w:r w:rsidRPr="00EC28AE">
        <w:rPr>
          <w:rFonts w:ascii="Cambria Math" w:eastAsia="Times New Roman" w:hAnsi="Cambria Math" w:cs="Cambria Math"/>
          <w:color w:val="000000"/>
          <w:sz w:val="24"/>
          <w:szCs w:val="24"/>
        </w:rPr>
        <w:t>‐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Sectional Study’,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Clinical Nursing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[Preprint]. Available at: https://doi.org/10.1111/jocn.17484.</w:t>
      </w:r>
    </w:p>
    <w:p w14:paraId="01D62DD5" w14:textId="77777777" w:rsidR="00B05857" w:rsidRPr="00EC28AE" w:rsidRDefault="00B05857" w:rsidP="00EC28AE">
      <w:pPr>
        <w:spacing w:line="276" w:lineRule="auto"/>
        <w:divId w:val="2083289182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Davis, R.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(2018) ‘P-137 How a nursing task force has focused on remodelling pressure ulcer management on a hospice in-patient unit’, in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Poster presentations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. British Medical Journal Publishing Group, p. A58.3-A59. Available at: https://doi.org/10.1136/bmjspcare-2018-hospiceabs.162.</w:t>
      </w:r>
    </w:p>
    <w:p w14:paraId="10A90366" w14:textId="7FF1EB5B" w:rsidR="00B05857" w:rsidRPr="00EC28AE" w:rsidRDefault="00B05857" w:rsidP="00EC28AE">
      <w:pPr>
        <w:spacing w:line="276" w:lineRule="auto"/>
        <w:divId w:val="172569097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Digital Health and Care Wales (2021) ‘Welsh nursing undergoes digital revolution’,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DHCW Latest News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, 4 June. Available at: https://dhcw.nhs.wales/news/latest-news/welsh-nursing-undergoes-digital-revolution/ (Accessed: </w:t>
      </w:r>
      <w:r w:rsidR="006521A2">
        <w:rPr>
          <w:rFonts w:ascii="Arial" w:eastAsia="Times New Roman" w:hAnsi="Arial" w:cs="Arial"/>
          <w:color w:val="000000"/>
          <w:sz w:val="24"/>
          <w:szCs w:val="24"/>
        </w:rPr>
        <w:t>27 January 2025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).</w:t>
      </w:r>
    </w:p>
    <w:p w14:paraId="3EF40A51" w14:textId="77777777" w:rsidR="00B05857" w:rsidRPr="00EC28AE" w:rsidRDefault="00B05857" w:rsidP="00EC28AE">
      <w:pPr>
        <w:spacing w:line="276" w:lineRule="auto"/>
        <w:divId w:val="1843467008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Dowding, D.W., Turley, M. and Garrido, T. (2015) ‘Nurses’ use of an integrated electronic health record: results of a case site analysis’,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Informatics for Health and Social Care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40(4), pp. 345–361. Available at: https://doi.org/10.3109/17538157.2014.948169.</w:t>
      </w:r>
    </w:p>
    <w:p w14:paraId="333CA0FD" w14:textId="77777777" w:rsidR="00B05857" w:rsidRPr="00EC28AE" w:rsidRDefault="00B05857" w:rsidP="00EC28AE">
      <w:pPr>
        <w:spacing w:line="276" w:lineRule="auto"/>
        <w:divId w:val="1767384287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Ethical Healthcare (2022) ‘Starting a national conversation about EPR usability’,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Ethical Healthcare Consulting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. Available at: https://ethicalhealthcare.org.uk/app/uploads/2023/06/EPR-Case-study2.pdf (Accessed: 5 February 2025).</w:t>
      </w:r>
    </w:p>
    <w:p w14:paraId="37F8E267" w14:textId="77777777" w:rsidR="00B05857" w:rsidRPr="00EC28AE" w:rsidRDefault="00B05857" w:rsidP="00EC28AE">
      <w:pPr>
        <w:spacing w:line="276" w:lineRule="auto"/>
        <w:divId w:val="1257515600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Hale, G. and McNab, D. (2015) ‘Developing a ward round checklist to improve patient safety’,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British Medical Journal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4(1). Available at: https://bmjopenquality.bmj.com/content/4/1/u204775.w2440 (Accessed: 2 February 2025).</w:t>
      </w:r>
    </w:p>
    <w:p w14:paraId="621250BF" w14:textId="77777777" w:rsidR="00B05857" w:rsidRPr="00EC28AE" w:rsidRDefault="00B05857" w:rsidP="00EC28AE">
      <w:pPr>
        <w:spacing w:line="276" w:lineRule="auto"/>
        <w:divId w:val="2039969280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Kelley, T.F., Brandon, D.H. and Docherty, S.L. (2011) ‘Electronic Nursing Documentation as a Strategy to Improve Quality of Patient Care’,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Nursing Scholarship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43(2), pp. 154–162. Available at: https://doi.org/10.1111/j.1547-5069.2011.01397.x.</w:t>
      </w:r>
    </w:p>
    <w:p w14:paraId="73B0AC97" w14:textId="77777777" w:rsidR="00B05857" w:rsidRPr="00EC28AE" w:rsidRDefault="00B05857" w:rsidP="00EC28AE">
      <w:pPr>
        <w:spacing w:line="276" w:lineRule="auto"/>
        <w:divId w:val="114177583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Kinderlerer, A. (2024) ‘Optimising EPR usability: Reducing risk, burden and variability in NHS digital systems’,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Royal College of Physicians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28 October. Available at: https://www.rcp.ac.uk/news-and-media/news-and-opinion/optimising-epr-usability-reducing-risk-burden-and-variability-in-nhs-digital-systems/ (Accessed: 5 February 2025).</w:t>
      </w:r>
    </w:p>
    <w:p w14:paraId="5BDA0AB3" w14:textId="77777777" w:rsidR="00B05857" w:rsidRPr="00EC28AE" w:rsidRDefault="00B05857" w:rsidP="00EC28AE">
      <w:pPr>
        <w:spacing w:line="276" w:lineRule="auto"/>
        <w:divId w:val="1112240622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Kossman, S.P. and Sheidenhelm, S.L. (2008) ‘Nurses’ Perceptions of the Impact of Electronic Health Records on Work and Patient Outcomes’,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CIN: Computers, Informatics, Nursing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26(2), pp. 69–77. Available at: https://doi.org/10.1097/01.NCN.0000304775.40531.67.</w:t>
      </w:r>
    </w:p>
    <w:p w14:paraId="56D959F4" w14:textId="77777777" w:rsidR="00B05857" w:rsidRPr="00EC28AE" w:rsidRDefault="00B05857" w:rsidP="00EC28AE">
      <w:pPr>
        <w:spacing w:line="276" w:lineRule="auto"/>
        <w:divId w:val="268203428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Kutney-Lee, A.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(2019) ‘Electronic Health Record Adoption and Nurse Reports of Usability and Quality of Care: The Role of Work Environment’,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Applied Clinical Informatics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10(01), pp. 129–139. Available at: https://doi.org/10.1055/s-0039-1678551.</w:t>
      </w:r>
    </w:p>
    <w:p w14:paraId="6B5CD92D" w14:textId="77777777" w:rsidR="00B05857" w:rsidRPr="00EC28AE" w:rsidRDefault="00B05857" w:rsidP="00EC28AE">
      <w:pPr>
        <w:spacing w:line="276" w:lineRule="auto"/>
        <w:divId w:val="441536944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Lee, T. (2006) ‘Nurses’ perceptions of their documentation experiences in a computerized nursing care planning system’,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Clinical Nursing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15(11), pp. 1376–1382. Available at: https://doi.org/10.1111/j.1365-2702.2006.01480.x.</w:t>
      </w:r>
    </w:p>
    <w:p w14:paraId="640496FF" w14:textId="77777777" w:rsidR="00B05857" w:rsidRPr="00EC28AE" w:rsidRDefault="00B05857" w:rsidP="00EC28AE">
      <w:pPr>
        <w:spacing w:line="276" w:lineRule="auto"/>
        <w:divId w:val="1515879339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McCarthy, B.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(2019) ‘Electronic nursing documentation interventions to promote or improve patient safety and quality care: A systematic review’,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Nursing Management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27(3), pp. 491–501. Available at: https://doi.org/10.1111/jonm.12727.</w:t>
      </w:r>
    </w:p>
    <w:p w14:paraId="1F219406" w14:textId="77777777" w:rsidR="00B05857" w:rsidRPr="00EC28AE" w:rsidRDefault="00B05857" w:rsidP="00EC28AE">
      <w:pPr>
        <w:spacing w:line="276" w:lineRule="auto"/>
        <w:divId w:val="1612738527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lastRenderedPageBreak/>
        <w:t xml:space="preserve">Melnick, E.R.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(2021) ‘The association between perceived electronic health record usability and professional burnout among US nurses’,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Journal of the American Medical Informatics Association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28(8), pp. 1632–1641. Available at: https://doi.org/10.1093/jamia/ocab059.</w:t>
      </w:r>
    </w:p>
    <w:p w14:paraId="6638666C" w14:textId="77777777" w:rsidR="00B05857" w:rsidRPr="00EC28AE" w:rsidRDefault="00B05857" w:rsidP="00EC28AE">
      <w:pPr>
        <w:spacing w:line="276" w:lineRule="auto"/>
        <w:divId w:val="860388776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Nielsen, G., Peschel, L. and Burgess, A. (2014) ‘Essential Documentation Elements’,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Advanced Emergency Nursing Journal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36(2), pp. 199–205. Available at: https://doi.org/10.1097/TME.0000000000000020.</w:t>
      </w:r>
    </w:p>
    <w:p w14:paraId="1CBE1893" w14:textId="77777777" w:rsidR="00B05857" w:rsidRPr="00EC28AE" w:rsidRDefault="00B05857" w:rsidP="00EC28AE">
      <w:pPr>
        <w:spacing w:line="276" w:lineRule="auto"/>
        <w:divId w:val="103037800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Nursing and Midwifery Council (2015)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Code. Professional standards of practice and behaviour for nurses, midwives and nursing associates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Code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. Available at: https://www.nmc.org.uk/standards/code/read-the-code-online/ (Accessed: 2 February 2025).</w:t>
      </w:r>
    </w:p>
    <w:p w14:paraId="43C182FD" w14:textId="77777777" w:rsidR="00B05857" w:rsidRPr="00EC28AE" w:rsidRDefault="00B05857" w:rsidP="00EC28AE">
      <w:pPr>
        <w:spacing w:line="276" w:lineRule="auto"/>
        <w:divId w:val="1591044687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Park, S.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(2024a) ‘A Systematic Review of Nurses’ Perceptions of Electronic Health Record Usability Based on the Human Factor Goals of Satisfaction, Performance, and Safety’,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CIN: Computers, Informatics, Nursing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[Preprint]. Available at: https://doi.org/10.1097/CIN.0000000000001084.</w:t>
      </w:r>
    </w:p>
    <w:p w14:paraId="71CAF79A" w14:textId="77777777" w:rsidR="00B05857" w:rsidRPr="00EC28AE" w:rsidRDefault="00B05857" w:rsidP="00EC28AE">
      <w:pPr>
        <w:spacing w:line="276" w:lineRule="auto"/>
        <w:divId w:val="1478954004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Park, S.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et al.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(2024b) ‘A Systematic Review of Nurses’ Perceptions of Electronic Health Record Usability Based on the Human Factor Goals of Satisfaction, Performance, and Safety’,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CIN: Computers, Informatics, Nursing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 [Preprint]. Available at: https://doi.org/10.1097/CIN.0000000000001084.</w:t>
      </w:r>
    </w:p>
    <w:p w14:paraId="1289CB08" w14:textId="77777777" w:rsidR="00B05857" w:rsidRPr="00EC28AE" w:rsidRDefault="00B05857" w:rsidP="00EC28AE">
      <w:pPr>
        <w:spacing w:line="276" w:lineRule="auto"/>
        <w:divId w:val="1091464500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Royal College of Physicians (2024) ‘Snapshot of UK consultant physicians 2023’,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Royal College of Physicians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, 11 July. Available at: https://www.rcp.ac.uk/improving-care/resources/snapshot-of-uk-consultant-physicians-2023/ (Accessed: 5 February 2025).</w:t>
      </w:r>
    </w:p>
    <w:p w14:paraId="4B3E9D97" w14:textId="49CBB417" w:rsidR="00B05857" w:rsidRPr="00EC28AE" w:rsidRDefault="00B05857" w:rsidP="00EC28AE">
      <w:pPr>
        <w:spacing w:line="276" w:lineRule="auto"/>
        <w:divId w:val="1731150668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Swansea Bay University Health Board (2023) ‘New digital innovations improving safety, cutting waiting times and saving NHS Wales money’,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Welsh Government Press Release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, 19 October. Available at: https://www.gov.wales/new-digital-innovations-improving-safety-cutting-waiting-times-and-saving-nhs-wales-money (Accessed: </w:t>
      </w:r>
      <w:r w:rsidR="006521A2">
        <w:rPr>
          <w:rFonts w:ascii="Arial" w:eastAsia="Times New Roman" w:hAnsi="Arial" w:cs="Arial"/>
          <w:color w:val="000000"/>
          <w:sz w:val="24"/>
          <w:szCs w:val="24"/>
        </w:rPr>
        <w:t>20 January 2025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).</w:t>
      </w:r>
    </w:p>
    <w:p w14:paraId="3C307FB9" w14:textId="77777777" w:rsidR="00B05857" w:rsidRPr="00EC28AE" w:rsidRDefault="00B05857" w:rsidP="00EC28AE">
      <w:pPr>
        <w:spacing w:line="276" w:lineRule="auto"/>
        <w:divId w:val="141969070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Topol, E. (2019)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Topol Review. Preparing the healthcare workforce to deliver the digital future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,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NHS England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. Available at: https://topol.hee.nhs.uk/ (Accessed: 4 February 2025).</w:t>
      </w:r>
    </w:p>
    <w:p w14:paraId="2BA0BC31" w14:textId="7CA639A0" w:rsidR="00B05857" w:rsidRPr="00EC28AE" w:rsidRDefault="00B05857" w:rsidP="00EC28AE">
      <w:pPr>
        <w:spacing w:line="276" w:lineRule="auto"/>
        <w:divId w:val="53702522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Welsh Government (2023) </w:t>
      </w:r>
      <w:r w:rsidRPr="00EC28AE">
        <w:rPr>
          <w:rFonts w:ascii="Arial" w:eastAsia="Times New Roman" w:hAnsi="Arial" w:cs="Arial"/>
          <w:i/>
          <w:iCs/>
          <w:color w:val="000000"/>
          <w:sz w:val="24"/>
          <w:szCs w:val="24"/>
        </w:rPr>
        <w:t>Digital and data strategy for health and social care in Wales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 xml:space="preserve">. Available at: http://gov.wales/digital-and-data-strategy-health-and-social-care-wales-html (Accessed: </w:t>
      </w:r>
      <w:r w:rsidR="006521A2">
        <w:rPr>
          <w:rFonts w:ascii="Arial" w:eastAsia="Times New Roman" w:hAnsi="Arial" w:cs="Arial"/>
          <w:color w:val="000000"/>
          <w:sz w:val="24"/>
          <w:szCs w:val="24"/>
        </w:rPr>
        <w:t>21 January 2025</w:t>
      </w:r>
      <w:r w:rsidRPr="00EC28AE">
        <w:rPr>
          <w:rFonts w:ascii="Arial" w:eastAsia="Times New Roman" w:hAnsi="Arial" w:cs="Arial"/>
          <w:color w:val="000000"/>
          <w:sz w:val="24"/>
          <w:szCs w:val="24"/>
        </w:rPr>
        <w:t>).</w:t>
      </w:r>
    </w:p>
    <w:p w14:paraId="5060716D" w14:textId="77777777" w:rsidR="00B05857" w:rsidRPr="00EC28AE" w:rsidRDefault="00B05857" w:rsidP="00EC28AE">
      <w:pPr>
        <w:spacing w:line="276" w:lineRule="auto"/>
        <w:divId w:val="591278291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>Williams, H. and Smith, C. (2024) ‘Evaluation of the Welsh Nursing Care Record (WNCR) in Enhancing &amp; Managing Nursing Workload at Cwm Taf Morgannwg University Health Board’, in. Swansea.</w:t>
      </w:r>
    </w:p>
    <w:p w14:paraId="29999052" w14:textId="3E7BE3CF" w:rsidR="00CF2224" w:rsidRPr="00EC28AE" w:rsidRDefault="00B05857" w:rsidP="00EC28AE">
      <w:pPr>
        <w:spacing w:line="276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EC28AE">
        <w:rPr>
          <w:rFonts w:ascii="Arial" w:eastAsia="Times New Roman" w:hAnsi="Arial" w:cs="Arial"/>
          <w:color w:val="000000"/>
          <w:sz w:val="24"/>
          <w:szCs w:val="24"/>
        </w:rPr>
        <w:t> </w:t>
      </w:r>
    </w:p>
    <w:p w14:paraId="1CC9A33A" w14:textId="77777777" w:rsidR="00485893" w:rsidRDefault="00485893" w:rsidP="00EC28AE">
      <w:pPr>
        <w:spacing w:line="276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5C9FAC38" w14:textId="2B2E3470" w:rsidR="00915D74" w:rsidRPr="00915D74" w:rsidRDefault="00234588" w:rsidP="00EC28AE">
      <w:pPr>
        <w:spacing w:line="276" w:lineRule="auto"/>
        <w:rPr>
          <w:rFonts w:ascii="Arial" w:eastAsia="Times New Roman" w:hAnsi="Arial" w:cs="Arial"/>
          <w:b/>
          <w:bCs/>
          <w:color w:val="000000"/>
          <w:sz w:val="24"/>
          <w:szCs w:val="24"/>
        </w:rPr>
      </w:pPr>
      <w:r w:rsidRPr="00915D74">
        <w:rPr>
          <w:rFonts w:ascii="Arial" w:eastAsia="Times New Roman" w:hAnsi="Arial" w:cs="Arial"/>
          <w:b/>
          <w:bCs/>
          <w:color w:val="000000"/>
          <w:sz w:val="24"/>
          <w:szCs w:val="24"/>
        </w:rPr>
        <w:lastRenderedPageBreak/>
        <w:t>Appendix</w:t>
      </w:r>
      <w:r w:rsidR="00915D74" w:rsidRPr="00915D74">
        <w:rPr>
          <w:rFonts w:ascii="Arial" w:eastAsia="Times New Roman" w:hAnsi="Arial" w:cs="Arial"/>
          <w:b/>
          <w:bCs/>
          <w:color w:val="000000"/>
          <w:sz w:val="24"/>
          <w:szCs w:val="24"/>
        </w:rPr>
        <w:t xml:space="preserve"> </w:t>
      </w:r>
    </w:p>
    <w:p w14:paraId="318C8BC2" w14:textId="55D3DAD3" w:rsidR="00234588" w:rsidRPr="00430930" w:rsidRDefault="00430930" w:rsidP="00EC28AE">
      <w:pPr>
        <w:spacing w:line="276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30930">
        <w:rPr>
          <w:rFonts w:ascii="Arial" w:eastAsia="Times New Roman" w:hAnsi="Arial" w:cs="Arial"/>
          <w:color w:val="000000"/>
          <w:sz w:val="24"/>
          <w:szCs w:val="24"/>
        </w:rPr>
        <w:t>List of</w:t>
      </w:r>
      <w:r w:rsidR="00915D74" w:rsidRPr="00430930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WNCR </w:t>
      </w:r>
      <w:r w:rsidR="00915D74" w:rsidRPr="00430930">
        <w:rPr>
          <w:rFonts w:ascii="Arial" w:eastAsia="Times New Roman" w:hAnsi="Arial" w:cs="Arial"/>
          <w:color w:val="000000"/>
          <w:sz w:val="24"/>
          <w:szCs w:val="24"/>
        </w:rPr>
        <w:t>user comments</w:t>
      </w:r>
      <w:r w:rsidRPr="00430930">
        <w:rPr>
          <w:rFonts w:ascii="Arial" w:eastAsia="Times New Roman" w:hAnsi="Arial" w:cs="Arial"/>
          <w:color w:val="000000"/>
          <w:sz w:val="24"/>
          <w:szCs w:val="24"/>
        </w:rPr>
        <w:t>.</w:t>
      </w:r>
    </w:p>
    <w:p w14:paraId="206CE8E2" w14:textId="367B7EF1" w:rsidR="00234588" w:rsidRPr="00EC28AE" w:rsidRDefault="00D33D2D" w:rsidP="00851762">
      <w:pPr>
        <w:spacing w:line="276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D33D2D">
        <w:drawing>
          <wp:inline distT="0" distB="0" distL="0" distR="0" wp14:anchorId="1CAF08F3" wp14:editId="7DB0D43A">
            <wp:extent cx="5731510" cy="7639050"/>
            <wp:effectExtent l="0" t="0" r="2540" b="0"/>
            <wp:docPr id="11827255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34588" w:rsidRPr="00EC28AE" w:rsidSect="002C0300">
      <w:headerReference w:type="first" r:id="rId15"/>
      <w:pgSz w:w="11906" w:h="16838"/>
      <w:pgMar w:top="1440" w:right="1440" w:bottom="1135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6B9CF7" w14:textId="77777777" w:rsidR="00B7142D" w:rsidRDefault="00B7142D" w:rsidP="002C0300">
      <w:pPr>
        <w:spacing w:after="0" w:line="240" w:lineRule="auto"/>
      </w:pPr>
      <w:r>
        <w:separator/>
      </w:r>
    </w:p>
  </w:endnote>
  <w:endnote w:type="continuationSeparator" w:id="0">
    <w:p w14:paraId="63421F8B" w14:textId="77777777" w:rsidR="00B7142D" w:rsidRDefault="00B7142D" w:rsidP="002C03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EA6F96" w14:textId="77777777" w:rsidR="00B7142D" w:rsidRDefault="00B7142D" w:rsidP="002C0300">
      <w:pPr>
        <w:spacing w:after="0" w:line="240" w:lineRule="auto"/>
      </w:pPr>
      <w:r>
        <w:separator/>
      </w:r>
    </w:p>
  </w:footnote>
  <w:footnote w:type="continuationSeparator" w:id="0">
    <w:p w14:paraId="7E5AD3E0" w14:textId="77777777" w:rsidR="00B7142D" w:rsidRDefault="00B7142D" w:rsidP="002C03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CA75DC" w14:textId="29850BE3" w:rsidR="002C0300" w:rsidRPr="002C0300" w:rsidRDefault="002C0300" w:rsidP="002C0300">
    <w:pPr>
      <w:spacing w:after="0" w:line="276" w:lineRule="auto"/>
      <w:rPr>
        <w:rFonts w:ascii="Arial" w:hAnsi="Arial" w:cs="Arial"/>
        <w:b/>
        <w:bCs/>
        <w:sz w:val="24"/>
        <w:szCs w:val="24"/>
        <w:u w:val="single"/>
      </w:rPr>
    </w:pPr>
    <w:r w:rsidRPr="002C0300">
      <w:rPr>
        <w:rFonts w:ascii="Arial" w:hAnsi="Arial" w:cs="Arial"/>
        <w:b/>
        <w:bCs/>
        <w:sz w:val="24"/>
        <w:szCs w:val="24"/>
        <w:u w:val="single"/>
      </w:rPr>
      <w:t xml:space="preserve">Software Application Assessment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579E9"/>
    <w:multiLevelType w:val="hybridMultilevel"/>
    <w:tmpl w:val="AD4E02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0D3358"/>
    <w:multiLevelType w:val="multilevel"/>
    <w:tmpl w:val="DFAE93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532A6F"/>
    <w:multiLevelType w:val="multilevel"/>
    <w:tmpl w:val="60645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331599"/>
    <w:multiLevelType w:val="multilevel"/>
    <w:tmpl w:val="AC3AB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3D16A2"/>
    <w:multiLevelType w:val="multilevel"/>
    <w:tmpl w:val="0DDE4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4F57C9"/>
    <w:multiLevelType w:val="multilevel"/>
    <w:tmpl w:val="ED3C9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D31A2E"/>
    <w:multiLevelType w:val="hybridMultilevel"/>
    <w:tmpl w:val="F5D693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1F199F"/>
    <w:multiLevelType w:val="hybridMultilevel"/>
    <w:tmpl w:val="F5D693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CD31A5"/>
    <w:multiLevelType w:val="multilevel"/>
    <w:tmpl w:val="7EAAA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9A2AE2"/>
    <w:multiLevelType w:val="hybridMultilevel"/>
    <w:tmpl w:val="A84287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724B78"/>
    <w:multiLevelType w:val="hybridMultilevel"/>
    <w:tmpl w:val="F5D693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E0843A4"/>
    <w:multiLevelType w:val="hybridMultilevel"/>
    <w:tmpl w:val="F5D693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9823822">
    <w:abstractNumId w:val="4"/>
  </w:num>
  <w:num w:numId="2" w16cid:durableId="2113627162">
    <w:abstractNumId w:val="3"/>
  </w:num>
  <w:num w:numId="3" w16cid:durableId="1184366837">
    <w:abstractNumId w:val="3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4" w16cid:durableId="336926848">
    <w:abstractNumId w:val="8"/>
  </w:num>
  <w:num w:numId="5" w16cid:durableId="1970741867">
    <w:abstractNumId w:val="5"/>
  </w:num>
  <w:num w:numId="6" w16cid:durableId="1607807919">
    <w:abstractNumId w:val="2"/>
  </w:num>
  <w:num w:numId="7" w16cid:durableId="709720039">
    <w:abstractNumId w:val="1"/>
  </w:num>
  <w:num w:numId="8" w16cid:durableId="1511064811">
    <w:abstractNumId w:val="0"/>
  </w:num>
  <w:num w:numId="9" w16cid:durableId="1676490981">
    <w:abstractNumId w:val="10"/>
  </w:num>
  <w:num w:numId="10" w16cid:durableId="422190282">
    <w:abstractNumId w:val="7"/>
  </w:num>
  <w:num w:numId="11" w16cid:durableId="601718587">
    <w:abstractNumId w:val="9"/>
  </w:num>
  <w:num w:numId="12" w16cid:durableId="47265240">
    <w:abstractNumId w:val="6"/>
  </w:num>
  <w:num w:numId="13" w16cid:durableId="102278361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4A77"/>
    <w:rsid w:val="00000BE9"/>
    <w:rsid w:val="00007F36"/>
    <w:rsid w:val="00010C32"/>
    <w:rsid w:val="000113CC"/>
    <w:rsid w:val="00011DD3"/>
    <w:rsid w:val="00014ABB"/>
    <w:rsid w:val="00015B24"/>
    <w:rsid w:val="00024ADD"/>
    <w:rsid w:val="00032099"/>
    <w:rsid w:val="000344B4"/>
    <w:rsid w:val="00036D96"/>
    <w:rsid w:val="00042297"/>
    <w:rsid w:val="00043E93"/>
    <w:rsid w:val="00044505"/>
    <w:rsid w:val="00047488"/>
    <w:rsid w:val="00051C64"/>
    <w:rsid w:val="00052645"/>
    <w:rsid w:val="00061DC4"/>
    <w:rsid w:val="00061E09"/>
    <w:rsid w:val="000622DD"/>
    <w:rsid w:val="000666E7"/>
    <w:rsid w:val="00067B66"/>
    <w:rsid w:val="00085D98"/>
    <w:rsid w:val="0008758F"/>
    <w:rsid w:val="00087AE0"/>
    <w:rsid w:val="00095026"/>
    <w:rsid w:val="000953F7"/>
    <w:rsid w:val="0009560A"/>
    <w:rsid w:val="0009711A"/>
    <w:rsid w:val="000A3406"/>
    <w:rsid w:val="000B2FDB"/>
    <w:rsid w:val="000B4709"/>
    <w:rsid w:val="000C0B5C"/>
    <w:rsid w:val="000C20D1"/>
    <w:rsid w:val="000C347F"/>
    <w:rsid w:val="000C44BF"/>
    <w:rsid w:val="000C644E"/>
    <w:rsid w:val="000C72FF"/>
    <w:rsid w:val="000C79FC"/>
    <w:rsid w:val="000D608D"/>
    <w:rsid w:val="000D6D4F"/>
    <w:rsid w:val="000E191F"/>
    <w:rsid w:val="000E5DB9"/>
    <w:rsid w:val="000E66FF"/>
    <w:rsid w:val="000F2532"/>
    <w:rsid w:val="000F5DE6"/>
    <w:rsid w:val="000F7165"/>
    <w:rsid w:val="0010487C"/>
    <w:rsid w:val="00104B51"/>
    <w:rsid w:val="00105A15"/>
    <w:rsid w:val="00107C41"/>
    <w:rsid w:val="001107A8"/>
    <w:rsid w:val="00116DDB"/>
    <w:rsid w:val="00120FCF"/>
    <w:rsid w:val="00136C34"/>
    <w:rsid w:val="00137836"/>
    <w:rsid w:val="00137895"/>
    <w:rsid w:val="00142596"/>
    <w:rsid w:val="00144648"/>
    <w:rsid w:val="00144EE9"/>
    <w:rsid w:val="00144F29"/>
    <w:rsid w:val="00145455"/>
    <w:rsid w:val="00150479"/>
    <w:rsid w:val="0015673D"/>
    <w:rsid w:val="001567D5"/>
    <w:rsid w:val="00157E6F"/>
    <w:rsid w:val="00163978"/>
    <w:rsid w:val="00165CCB"/>
    <w:rsid w:val="00172D6F"/>
    <w:rsid w:val="001748C5"/>
    <w:rsid w:val="0017515E"/>
    <w:rsid w:val="0017582D"/>
    <w:rsid w:val="00183575"/>
    <w:rsid w:val="00186D5E"/>
    <w:rsid w:val="001876C8"/>
    <w:rsid w:val="00191837"/>
    <w:rsid w:val="00192F5E"/>
    <w:rsid w:val="001947AB"/>
    <w:rsid w:val="001A1A4C"/>
    <w:rsid w:val="001A40B9"/>
    <w:rsid w:val="001A7CBD"/>
    <w:rsid w:val="001B13D5"/>
    <w:rsid w:val="001C040F"/>
    <w:rsid w:val="001C07F3"/>
    <w:rsid w:val="001C1E4F"/>
    <w:rsid w:val="001C4BF4"/>
    <w:rsid w:val="001C5A81"/>
    <w:rsid w:val="001D294B"/>
    <w:rsid w:val="001E0F4D"/>
    <w:rsid w:val="001E1A5C"/>
    <w:rsid w:val="001E69D6"/>
    <w:rsid w:val="001E7C44"/>
    <w:rsid w:val="001F4618"/>
    <w:rsid w:val="001F7BE1"/>
    <w:rsid w:val="001F7C6D"/>
    <w:rsid w:val="00200F5F"/>
    <w:rsid w:val="0020319C"/>
    <w:rsid w:val="002050A4"/>
    <w:rsid w:val="002065F4"/>
    <w:rsid w:val="0020770D"/>
    <w:rsid w:val="00207990"/>
    <w:rsid w:val="002103B5"/>
    <w:rsid w:val="00210482"/>
    <w:rsid w:val="00212C44"/>
    <w:rsid w:val="00212F70"/>
    <w:rsid w:val="00214CF2"/>
    <w:rsid w:val="00215640"/>
    <w:rsid w:val="00215D81"/>
    <w:rsid w:val="00217120"/>
    <w:rsid w:val="002201B3"/>
    <w:rsid w:val="00221EEF"/>
    <w:rsid w:val="00223882"/>
    <w:rsid w:val="00225245"/>
    <w:rsid w:val="00226E0E"/>
    <w:rsid w:val="00227F85"/>
    <w:rsid w:val="00234223"/>
    <w:rsid w:val="00234588"/>
    <w:rsid w:val="0023603B"/>
    <w:rsid w:val="002460E5"/>
    <w:rsid w:val="00250C09"/>
    <w:rsid w:val="00251198"/>
    <w:rsid w:val="002533C3"/>
    <w:rsid w:val="0025464E"/>
    <w:rsid w:val="00257D0D"/>
    <w:rsid w:val="00263652"/>
    <w:rsid w:val="00264856"/>
    <w:rsid w:val="00267358"/>
    <w:rsid w:val="00272AE3"/>
    <w:rsid w:val="00275333"/>
    <w:rsid w:val="002762CA"/>
    <w:rsid w:val="00282641"/>
    <w:rsid w:val="0028402C"/>
    <w:rsid w:val="00284651"/>
    <w:rsid w:val="0028562B"/>
    <w:rsid w:val="00287F5F"/>
    <w:rsid w:val="00293450"/>
    <w:rsid w:val="0029373F"/>
    <w:rsid w:val="00294E1D"/>
    <w:rsid w:val="002978CE"/>
    <w:rsid w:val="002A2A68"/>
    <w:rsid w:val="002A3751"/>
    <w:rsid w:val="002A4128"/>
    <w:rsid w:val="002A4219"/>
    <w:rsid w:val="002A7680"/>
    <w:rsid w:val="002B27C6"/>
    <w:rsid w:val="002C0300"/>
    <w:rsid w:val="002C4254"/>
    <w:rsid w:val="002C58DC"/>
    <w:rsid w:val="002C7894"/>
    <w:rsid w:val="002D1338"/>
    <w:rsid w:val="002D2362"/>
    <w:rsid w:val="002D3DFC"/>
    <w:rsid w:val="002D740F"/>
    <w:rsid w:val="002E49D7"/>
    <w:rsid w:val="002F08AC"/>
    <w:rsid w:val="002F0DBC"/>
    <w:rsid w:val="002F2913"/>
    <w:rsid w:val="002F3508"/>
    <w:rsid w:val="002F5D95"/>
    <w:rsid w:val="002F6CC1"/>
    <w:rsid w:val="003001CA"/>
    <w:rsid w:val="00302D86"/>
    <w:rsid w:val="003074BE"/>
    <w:rsid w:val="0031416A"/>
    <w:rsid w:val="00315795"/>
    <w:rsid w:val="00316895"/>
    <w:rsid w:val="00317FC5"/>
    <w:rsid w:val="00320DC7"/>
    <w:rsid w:val="003212BA"/>
    <w:rsid w:val="003217DF"/>
    <w:rsid w:val="003240A8"/>
    <w:rsid w:val="003310B2"/>
    <w:rsid w:val="00334A77"/>
    <w:rsid w:val="00335040"/>
    <w:rsid w:val="0033693A"/>
    <w:rsid w:val="00336CE6"/>
    <w:rsid w:val="00340BEC"/>
    <w:rsid w:val="0034197D"/>
    <w:rsid w:val="003424AF"/>
    <w:rsid w:val="003451CF"/>
    <w:rsid w:val="00345605"/>
    <w:rsid w:val="003523B8"/>
    <w:rsid w:val="00353E2E"/>
    <w:rsid w:val="003552DD"/>
    <w:rsid w:val="00355A02"/>
    <w:rsid w:val="00355CD1"/>
    <w:rsid w:val="00357A35"/>
    <w:rsid w:val="00362D6D"/>
    <w:rsid w:val="003631C4"/>
    <w:rsid w:val="003638D8"/>
    <w:rsid w:val="003648DB"/>
    <w:rsid w:val="00366A16"/>
    <w:rsid w:val="00370975"/>
    <w:rsid w:val="003726E7"/>
    <w:rsid w:val="00372ADC"/>
    <w:rsid w:val="00372DB9"/>
    <w:rsid w:val="00380E87"/>
    <w:rsid w:val="0038173B"/>
    <w:rsid w:val="00381E02"/>
    <w:rsid w:val="00381EE8"/>
    <w:rsid w:val="003829ED"/>
    <w:rsid w:val="00383B83"/>
    <w:rsid w:val="00392E5C"/>
    <w:rsid w:val="0039356A"/>
    <w:rsid w:val="0039488B"/>
    <w:rsid w:val="00397BD8"/>
    <w:rsid w:val="00397FDF"/>
    <w:rsid w:val="003A1F45"/>
    <w:rsid w:val="003A3086"/>
    <w:rsid w:val="003A34E5"/>
    <w:rsid w:val="003A4322"/>
    <w:rsid w:val="003A4D26"/>
    <w:rsid w:val="003A50C0"/>
    <w:rsid w:val="003A55C1"/>
    <w:rsid w:val="003B5128"/>
    <w:rsid w:val="003B5E11"/>
    <w:rsid w:val="003B752E"/>
    <w:rsid w:val="003C4A5C"/>
    <w:rsid w:val="003C7A47"/>
    <w:rsid w:val="003D1746"/>
    <w:rsid w:val="003D3B05"/>
    <w:rsid w:val="003D3DF4"/>
    <w:rsid w:val="003D602B"/>
    <w:rsid w:val="003D77C0"/>
    <w:rsid w:val="003E058A"/>
    <w:rsid w:val="003E30F0"/>
    <w:rsid w:val="003E41A3"/>
    <w:rsid w:val="003E6B81"/>
    <w:rsid w:val="003F2DEA"/>
    <w:rsid w:val="003F53D8"/>
    <w:rsid w:val="003F5748"/>
    <w:rsid w:val="003F5A6B"/>
    <w:rsid w:val="003F7058"/>
    <w:rsid w:val="00400064"/>
    <w:rsid w:val="00401E4E"/>
    <w:rsid w:val="0040588B"/>
    <w:rsid w:val="0040617F"/>
    <w:rsid w:val="00406608"/>
    <w:rsid w:val="00412DB5"/>
    <w:rsid w:val="00412F88"/>
    <w:rsid w:val="00414D69"/>
    <w:rsid w:val="004156F2"/>
    <w:rsid w:val="00417160"/>
    <w:rsid w:val="0042291D"/>
    <w:rsid w:val="0042516F"/>
    <w:rsid w:val="00427ED3"/>
    <w:rsid w:val="00430930"/>
    <w:rsid w:val="00434842"/>
    <w:rsid w:val="00436D27"/>
    <w:rsid w:val="00437FE1"/>
    <w:rsid w:val="00440E06"/>
    <w:rsid w:val="004419B2"/>
    <w:rsid w:val="0044222B"/>
    <w:rsid w:val="00444ACA"/>
    <w:rsid w:val="00444C5B"/>
    <w:rsid w:val="00446926"/>
    <w:rsid w:val="00447BC7"/>
    <w:rsid w:val="0045092A"/>
    <w:rsid w:val="00460C28"/>
    <w:rsid w:val="00460CEF"/>
    <w:rsid w:val="00461C59"/>
    <w:rsid w:val="004636CF"/>
    <w:rsid w:val="0046456A"/>
    <w:rsid w:val="00465662"/>
    <w:rsid w:val="0047006F"/>
    <w:rsid w:val="0047492D"/>
    <w:rsid w:val="00474C17"/>
    <w:rsid w:val="00476C42"/>
    <w:rsid w:val="004835B0"/>
    <w:rsid w:val="00484A3A"/>
    <w:rsid w:val="00485893"/>
    <w:rsid w:val="004858A6"/>
    <w:rsid w:val="00492834"/>
    <w:rsid w:val="00495089"/>
    <w:rsid w:val="00496B26"/>
    <w:rsid w:val="004A5FCC"/>
    <w:rsid w:val="004B4BFA"/>
    <w:rsid w:val="004C0826"/>
    <w:rsid w:val="004C2DC9"/>
    <w:rsid w:val="004C79F4"/>
    <w:rsid w:val="004D3252"/>
    <w:rsid w:val="004D4657"/>
    <w:rsid w:val="004D549E"/>
    <w:rsid w:val="004D6683"/>
    <w:rsid w:val="004D6685"/>
    <w:rsid w:val="004E1912"/>
    <w:rsid w:val="004E5526"/>
    <w:rsid w:val="004E5DE9"/>
    <w:rsid w:val="004F0B67"/>
    <w:rsid w:val="004F0DA2"/>
    <w:rsid w:val="004F2653"/>
    <w:rsid w:val="004F2EA2"/>
    <w:rsid w:val="004F460F"/>
    <w:rsid w:val="004F4EF1"/>
    <w:rsid w:val="00510B95"/>
    <w:rsid w:val="00512217"/>
    <w:rsid w:val="00513A52"/>
    <w:rsid w:val="00513BF2"/>
    <w:rsid w:val="00517A67"/>
    <w:rsid w:val="00522168"/>
    <w:rsid w:val="0052392D"/>
    <w:rsid w:val="005247F0"/>
    <w:rsid w:val="005262B6"/>
    <w:rsid w:val="0053039C"/>
    <w:rsid w:val="00531E29"/>
    <w:rsid w:val="00533A49"/>
    <w:rsid w:val="00537071"/>
    <w:rsid w:val="00537270"/>
    <w:rsid w:val="00544A58"/>
    <w:rsid w:val="00545F40"/>
    <w:rsid w:val="00550D6E"/>
    <w:rsid w:val="00556AA6"/>
    <w:rsid w:val="00560C9E"/>
    <w:rsid w:val="00561656"/>
    <w:rsid w:val="0056501E"/>
    <w:rsid w:val="0056542C"/>
    <w:rsid w:val="00565F4D"/>
    <w:rsid w:val="00570A49"/>
    <w:rsid w:val="00572204"/>
    <w:rsid w:val="00580430"/>
    <w:rsid w:val="00583B34"/>
    <w:rsid w:val="005870ED"/>
    <w:rsid w:val="0059422F"/>
    <w:rsid w:val="00595790"/>
    <w:rsid w:val="00597CAD"/>
    <w:rsid w:val="005A014C"/>
    <w:rsid w:val="005A1019"/>
    <w:rsid w:val="005A4A52"/>
    <w:rsid w:val="005A6EA8"/>
    <w:rsid w:val="005A77B8"/>
    <w:rsid w:val="005B2A00"/>
    <w:rsid w:val="005B3F8B"/>
    <w:rsid w:val="005B71E7"/>
    <w:rsid w:val="005C4627"/>
    <w:rsid w:val="005C5244"/>
    <w:rsid w:val="005C565A"/>
    <w:rsid w:val="005C5BA3"/>
    <w:rsid w:val="005C609C"/>
    <w:rsid w:val="005C6653"/>
    <w:rsid w:val="005C7529"/>
    <w:rsid w:val="005D04C2"/>
    <w:rsid w:val="005D0E2D"/>
    <w:rsid w:val="005D2EF8"/>
    <w:rsid w:val="005D4726"/>
    <w:rsid w:val="005D6DB5"/>
    <w:rsid w:val="005E0FD4"/>
    <w:rsid w:val="005E2B01"/>
    <w:rsid w:val="005E33E8"/>
    <w:rsid w:val="005E64FC"/>
    <w:rsid w:val="005F04FE"/>
    <w:rsid w:val="005F10D2"/>
    <w:rsid w:val="005F1455"/>
    <w:rsid w:val="005F2D6E"/>
    <w:rsid w:val="005F3302"/>
    <w:rsid w:val="005F42BA"/>
    <w:rsid w:val="005F7383"/>
    <w:rsid w:val="006225D5"/>
    <w:rsid w:val="0062402C"/>
    <w:rsid w:val="006332FB"/>
    <w:rsid w:val="00640ED0"/>
    <w:rsid w:val="00642DAF"/>
    <w:rsid w:val="00643D56"/>
    <w:rsid w:val="006478F8"/>
    <w:rsid w:val="006521A2"/>
    <w:rsid w:val="00654759"/>
    <w:rsid w:val="00664886"/>
    <w:rsid w:val="00664D90"/>
    <w:rsid w:val="00666737"/>
    <w:rsid w:val="00670892"/>
    <w:rsid w:val="006713F6"/>
    <w:rsid w:val="0067496A"/>
    <w:rsid w:val="00682C6B"/>
    <w:rsid w:val="00687087"/>
    <w:rsid w:val="006877FA"/>
    <w:rsid w:val="00691352"/>
    <w:rsid w:val="00691C0B"/>
    <w:rsid w:val="00693DFA"/>
    <w:rsid w:val="00694C7D"/>
    <w:rsid w:val="006957D7"/>
    <w:rsid w:val="00695FB6"/>
    <w:rsid w:val="006973FA"/>
    <w:rsid w:val="00697433"/>
    <w:rsid w:val="006A1E66"/>
    <w:rsid w:val="006A39F3"/>
    <w:rsid w:val="006A47C1"/>
    <w:rsid w:val="006A6136"/>
    <w:rsid w:val="006B5DC4"/>
    <w:rsid w:val="006C4270"/>
    <w:rsid w:val="006C494E"/>
    <w:rsid w:val="006C74EC"/>
    <w:rsid w:val="006C798E"/>
    <w:rsid w:val="006D0034"/>
    <w:rsid w:val="006D0CA6"/>
    <w:rsid w:val="006D3D66"/>
    <w:rsid w:val="006D6A15"/>
    <w:rsid w:val="006D6B80"/>
    <w:rsid w:val="006E065C"/>
    <w:rsid w:val="006E1864"/>
    <w:rsid w:val="006E5037"/>
    <w:rsid w:val="006E77BC"/>
    <w:rsid w:val="006F6390"/>
    <w:rsid w:val="006F64F8"/>
    <w:rsid w:val="006F65E2"/>
    <w:rsid w:val="006F6D3A"/>
    <w:rsid w:val="006F713A"/>
    <w:rsid w:val="0071240D"/>
    <w:rsid w:val="00713810"/>
    <w:rsid w:val="00716A28"/>
    <w:rsid w:val="00717997"/>
    <w:rsid w:val="00724F44"/>
    <w:rsid w:val="00726007"/>
    <w:rsid w:val="00730B1D"/>
    <w:rsid w:val="00730EA2"/>
    <w:rsid w:val="00731C3A"/>
    <w:rsid w:val="007333BE"/>
    <w:rsid w:val="00743859"/>
    <w:rsid w:val="00745041"/>
    <w:rsid w:val="0075001C"/>
    <w:rsid w:val="00751B9D"/>
    <w:rsid w:val="0075565E"/>
    <w:rsid w:val="0076332F"/>
    <w:rsid w:val="00764442"/>
    <w:rsid w:val="00764C39"/>
    <w:rsid w:val="00770DC1"/>
    <w:rsid w:val="00771D1F"/>
    <w:rsid w:val="00774A1E"/>
    <w:rsid w:val="00776F0E"/>
    <w:rsid w:val="00780DD4"/>
    <w:rsid w:val="00781D0A"/>
    <w:rsid w:val="00783B77"/>
    <w:rsid w:val="00784D6D"/>
    <w:rsid w:val="00786504"/>
    <w:rsid w:val="00790D37"/>
    <w:rsid w:val="007961E6"/>
    <w:rsid w:val="0079707D"/>
    <w:rsid w:val="007A3227"/>
    <w:rsid w:val="007B2A96"/>
    <w:rsid w:val="007B762D"/>
    <w:rsid w:val="007B78A7"/>
    <w:rsid w:val="007C7062"/>
    <w:rsid w:val="007D3EAE"/>
    <w:rsid w:val="007D5856"/>
    <w:rsid w:val="007E1D6E"/>
    <w:rsid w:val="007E3F28"/>
    <w:rsid w:val="007F34B7"/>
    <w:rsid w:val="007F3BD2"/>
    <w:rsid w:val="007F485B"/>
    <w:rsid w:val="0080055C"/>
    <w:rsid w:val="00802573"/>
    <w:rsid w:val="00802DA9"/>
    <w:rsid w:val="00812795"/>
    <w:rsid w:val="00812E17"/>
    <w:rsid w:val="00817F50"/>
    <w:rsid w:val="00821478"/>
    <w:rsid w:val="008229C0"/>
    <w:rsid w:val="0082632E"/>
    <w:rsid w:val="00830546"/>
    <w:rsid w:val="0083113F"/>
    <w:rsid w:val="00835515"/>
    <w:rsid w:val="00842811"/>
    <w:rsid w:val="008450E9"/>
    <w:rsid w:val="00845658"/>
    <w:rsid w:val="00847A3F"/>
    <w:rsid w:val="0085094E"/>
    <w:rsid w:val="00851762"/>
    <w:rsid w:val="0085255E"/>
    <w:rsid w:val="00854F84"/>
    <w:rsid w:val="00856E4A"/>
    <w:rsid w:val="00861F40"/>
    <w:rsid w:val="00862E2A"/>
    <w:rsid w:val="0086377F"/>
    <w:rsid w:val="008708E2"/>
    <w:rsid w:val="00871A96"/>
    <w:rsid w:val="00872CCC"/>
    <w:rsid w:val="008812A5"/>
    <w:rsid w:val="00892B77"/>
    <w:rsid w:val="00892B91"/>
    <w:rsid w:val="00892E79"/>
    <w:rsid w:val="00897178"/>
    <w:rsid w:val="008B0FEC"/>
    <w:rsid w:val="008B1E72"/>
    <w:rsid w:val="008B3000"/>
    <w:rsid w:val="008B6895"/>
    <w:rsid w:val="008C4FBC"/>
    <w:rsid w:val="008C5E36"/>
    <w:rsid w:val="008C6EE4"/>
    <w:rsid w:val="008C7147"/>
    <w:rsid w:val="008C788D"/>
    <w:rsid w:val="008D07C2"/>
    <w:rsid w:val="008D2958"/>
    <w:rsid w:val="008D48A5"/>
    <w:rsid w:val="008D6302"/>
    <w:rsid w:val="008E2088"/>
    <w:rsid w:val="008E446D"/>
    <w:rsid w:val="008F0F3C"/>
    <w:rsid w:val="008F2210"/>
    <w:rsid w:val="008F397A"/>
    <w:rsid w:val="008F40DA"/>
    <w:rsid w:val="008F53C4"/>
    <w:rsid w:val="009028DE"/>
    <w:rsid w:val="00902EBB"/>
    <w:rsid w:val="00903C65"/>
    <w:rsid w:val="00905929"/>
    <w:rsid w:val="00905BE4"/>
    <w:rsid w:val="009066EC"/>
    <w:rsid w:val="00912275"/>
    <w:rsid w:val="00913D55"/>
    <w:rsid w:val="00914CE7"/>
    <w:rsid w:val="00915D74"/>
    <w:rsid w:val="00921648"/>
    <w:rsid w:val="00926910"/>
    <w:rsid w:val="009312C7"/>
    <w:rsid w:val="00932F67"/>
    <w:rsid w:val="00934278"/>
    <w:rsid w:val="00937D65"/>
    <w:rsid w:val="0094058D"/>
    <w:rsid w:val="00940EFB"/>
    <w:rsid w:val="0094311E"/>
    <w:rsid w:val="00954DAC"/>
    <w:rsid w:val="009553AB"/>
    <w:rsid w:val="00961C11"/>
    <w:rsid w:val="00963EE3"/>
    <w:rsid w:val="00966B2D"/>
    <w:rsid w:val="009706A8"/>
    <w:rsid w:val="009711E5"/>
    <w:rsid w:val="0097219F"/>
    <w:rsid w:val="00973F98"/>
    <w:rsid w:val="00980B42"/>
    <w:rsid w:val="009829FB"/>
    <w:rsid w:val="00995BBE"/>
    <w:rsid w:val="009A0483"/>
    <w:rsid w:val="009A0F06"/>
    <w:rsid w:val="009A4231"/>
    <w:rsid w:val="009A486E"/>
    <w:rsid w:val="009A4B16"/>
    <w:rsid w:val="009B00D9"/>
    <w:rsid w:val="009B081D"/>
    <w:rsid w:val="009B0C01"/>
    <w:rsid w:val="009B1565"/>
    <w:rsid w:val="009B4A5E"/>
    <w:rsid w:val="009C0D99"/>
    <w:rsid w:val="009C0F8B"/>
    <w:rsid w:val="009C2266"/>
    <w:rsid w:val="009C3C0D"/>
    <w:rsid w:val="009C3DFD"/>
    <w:rsid w:val="009D01E3"/>
    <w:rsid w:val="009D5379"/>
    <w:rsid w:val="009D7AC5"/>
    <w:rsid w:val="009E07EA"/>
    <w:rsid w:val="009E22C7"/>
    <w:rsid w:val="009E45C0"/>
    <w:rsid w:val="009E4EEB"/>
    <w:rsid w:val="009E6C4D"/>
    <w:rsid w:val="009E6D63"/>
    <w:rsid w:val="009E73AF"/>
    <w:rsid w:val="009F20F0"/>
    <w:rsid w:val="009F3890"/>
    <w:rsid w:val="00A0066B"/>
    <w:rsid w:val="00A00E26"/>
    <w:rsid w:val="00A0631F"/>
    <w:rsid w:val="00A0746A"/>
    <w:rsid w:val="00A13AD1"/>
    <w:rsid w:val="00A14D1E"/>
    <w:rsid w:val="00A25B41"/>
    <w:rsid w:val="00A25EAA"/>
    <w:rsid w:val="00A27BB9"/>
    <w:rsid w:val="00A27CAA"/>
    <w:rsid w:val="00A33CD6"/>
    <w:rsid w:val="00A345D6"/>
    <w:rsid w:val="00A352E1"/>
    <w:rsid w:val="00A37012"/>
    <w:rsid w:val="00A373EE"/>
    <w:rsid w:val="00A37D2F"/>
    <w:rsid w:val="00A44FC1"/>
    <w:rsid w:val="00A50BF8"/>
    <w:rsid w:val="00A513FC"/>
    <w:rsid w:val="00A55C7A"/>
    <w:rsid w:val="00A55E8E"/>
    <w:rsid w:val="00A55F69"/>
    <w:rsid w:val="00A60207"/>
    <w:rsid w:val="00A64C2C"/>
    <w:rsid w:val="00A6540D"/>
    <w:rsid w:val="00A654B8"/>
    <w:rsid w:val="00A66E6E"/>
    <w:rsid w:val="00A702E5"/>
    <w:rsid w:val="00A70FFC"/>
    <w:rsid w:val="00A74C49"/>
    <w:rsid w:val="00A75BA5"/>
    <w:rsid w:val="00A81447"/>
    <w:rsid w:val="00A90023"/>
    <w:rsid w:val="00A90850"/>
    <w:rsid w:val="00A929EE"/>
    <w:rsid w:val="00A936D7"/>
    <w:rsid w:val="00A942FA"/>
    <w:rsid w:val="00A969F6"/>
    <w:rsid w:val="00AA1D19"/>
    <w:rsid w:val="00AA22E7"/>
    <w:rsid w:val="00AA56CE"/>
    <w:rsid w:val="00AA5DEB"/>
    <w:rsid w:val="00AA73E5"/>
    <w:rsid w:val="00AB0D6A"/>
    <w:rsid w:val="00AB3042"/>
    <w:rsid w:val="00AB3149"/>
    <w:rsid w:val="00AB3A20"/>
    <w:rsid w:val="00AB4426"/>
    <w:rsid w:val="00AB55FA"/>
    <w:rsid w:val="00AB75F4"/>
    <w:rsid w:val="00AC072C"/>
    <w:rsid w:val="00AC12A0"/>
    <w:rsid w:val="00AC2539"/>
    <w:rsid w:val="00AC253F"/>
    <w:rsid w:val="00AC2808"/>
    <w:rsid w:val="00AC31F0"/>
    <w:rsid w:val="00AC7F2E"/>
    <w:rsid w:val="00AD44BA"/>
    <w:rsid w:val="00AD5D08"/>
    <w:rsid w:val="00AE6781"/>
    <w:rsid w:val="00AF1166"/>
    <w:rsid w:val="00AF32F9"/>
    <w:rsid w:val="00AF596F"/>
    <w:rsid w:val="00AF5A5D"/>
    <w:rsid w:val="00AF7A09"/>
    <w:rsid w:val="00B028FF"/>
    <w:rsid w:val="00B05118"/>
    <w:rsid w:val="00B05857"/>
    <w:rsid w:val="00B06AB4"/>
    <w:rsid w:val="00B0740D"/>
    <w:rsid w:val="00B0747D"/>
    <w:rsid w:val="00B160BF"/>
    <w:rsid w:val="00B20E67"/>
    <w:rsid w:val="00B21361"/>
    <w:rsid w:val="00B345EE"/>
    <w:rsid w:val="00B34D6F"/>
    <w:rsid w:val="00B35D9C"/>
    <w:rsid w:val="00B45457"/>
    <w:rsid w:val="00B457BB"/>
    <w:rsid w:val="00B47829"/>
    <w:rsid w:val="00B524E6"/>
    <w:rsid w:val="00B56B67"/>
    <w:rsid w:val="00B6059C"/>
    <w:rsid w:val="00B61DE5"/>
    <w:rsid w:val="00B706AD"/>
    <w:rsid w:val="00B7142D"/>
    <w:rsid w:val="00B71D82"/>
    <w:rsid w:val="00B7523F"/>
    <w:rsid w:val="00B773D0"/>
    <w:rsid w:val="00B8119E"/>
    <w:rsid w:val="00B8145A"/>
    <w:rsid w:val="00B83928"/>
    <w:rsid w:val="00B839A6"/>
    <w:rsid w:val="00B84D7C"/>
    <w:rsid w:val="00B96A82"/>
    <w:rsid w:val="00B97094"/>
    <w:rsid w:val="00BA137E"/>
    <w:rsid w:val="00BA424B"/>
    <w:rsid w:val="00BA497F"/>
    <w:rsid w:val="00BA76D5"/>
    <w:rsid w:val="00BB0A1E"/>
    <w:rsid w:val="00BB3392"/>
    <w:rsid w:val="00BB3D75"/>
    <w:rsid w:val="00BB5BF0"/>
    <w:rsid w:val="00BC3AF9"/>
    <w:rsid w:val="00BC4EC3"/>
    <w:rsid w:val="00BD08AB"/>
    <w:rsid w:val="00BD13BC"/>
    <w:rsid w:val="00BD196A"/>
    <w:rsid w:val="00BD3FE7"/>
    <w:rsid w:val="00BD77AB"/>
    <w:rsid w:val="00BE0972"/>
    <w:rsid w:val="00BE1AD5"/>
    <w:rsid w:val="00BE3939"/>
    <w:rsid w:val="00BE3DCD"/>
    <w:rsid w:val="00BE447A"/>
    <w:rsid w:val="00BE5BA8"/>
    <w:rsid w:val="00BF4A30"/>
    <w:rsid w:val="00BF4DA6"/>
    <w:rsid w:val="00BF5B84"/>
    <w:rsid w:val="00BF609D"/>
    <w:rsid w:val="00C0218F"/>
    <w:rsid w:val="00C04E06"/>
    <w:rsid w:val="00C120DC"/>
    <w:rsid w:val="00C122FE"/>
    <w:rsid w:val="00C200FF"/>
    <w:rsid w:val="00C21319"/>
    <w:rsid w:val="00C21AE4"/>
    <w:rsid w:val="00C22F44"/>
    <w:rsid w:val="00C2363E"/>
    <w:rsid w:val="00C256A0"/>
    <w:rsid w:val="00C342B6"/>
    <w:rsid w:val="00C377B4"/>
    <w:rsid w:val="00C42C28"/>
    <w:rsid w:val="00C45692"/>
    <w:rsid w:val="00C50D47"/>
    <w:rsid w:val="00C55C12"/>
    <w:rsid w:val="00C5687B"/>
    <w:rsid w:val="00C60AA4"/>
    <w:rsid w:val="00C61BDC"/>
    <w:rsid w:val="00C623EA"/>
    <w:rsid w:val="00C624AD"/>
    <w:rsid w:val="00C63EB9"/>
    <w:rsid w:val="00C64C25"/>
    <w:rsid w:val="00C66C58"/>
    <w:rsid w:val="00C80E23"/>
    <w:rsid w:val="00C81254"/>
    <w:rsid w:val="00C83099"/>
    <w:rsid w:val="00C8327E"/>
    <w:rsid w:val="00C83B53"/>
    <w:rsid w:val="00C83BAA"/>
    <w:rsid w:val="00C853C1"/>
    <w:rsid w:val="00C9143A"/>
    <w:rsid w:val="00C933F9"/>
    <w:rsid w:val="00C93EE2"/>
    <w:rsid w:val="00CA177E"/>
    <w:rsid w:val="00CA4592"/>
    <w:rsid w:val="00CA4DA5"/>
    <w:rsid w:val="00CA6209"/>
    <w:rsid w:val="00CB2104"/>
    <w:rsid w:val="00CC0142"/>
    <w:rsid w:val="00CC0E40"/>
    <w:rsid w:val="00CC1660"/>
    <w:rsid w:val="00CC1DF6"/>
    <w:rsid w:val="00CC49FB"/>
    <w:rsid w:val="00CD0065"/>
    <w:rsid w:val="00CD11E7"/>
    <w:rsid w:val="00CD1854"/>
    <w:rsid w:val="00CD38C0"/>
    <w:rsid w:val="00CD4ED0"/>
    <w:rsid w:val="00CD6A66"/>
    <w:rsid w:val="00CE09B5"/>
    <w:rsid w:val="00CE74A2"/>
    <w:rsid w:val="00CF2224"/>
    <w:rsid w:val="00CF60A0"/>
    <w:rsid w:val="00D00EB1"/>
    <w:rsid w:val="00D02F14"/>
    <w:rsid w:val="00D0449B"/>
    <w:rsid w:val="00D06F1D"/>
    <w:rsid w:val="00D12439"/>
    <w:rsid w:val="00D13B44"/>
    <w:rsid w:val="00D24239"/>
    <w:rsid w:val="00D31B7D"/>
    <w:rsid w:val="00D31E95"/>
    <w:rsid w:val="00D3275E"/>
    <w:rsid w:val="00D33D2D"/>
    <w:rsid w:val="00D3482E"/>
    <w:rsid w:val="00D36ADC"/>
    <w:rsid w:val="00D37B79"/>
    <w:rsid w:val="00D41A5F"/>
    <w:rsid w:val="00D42301"/>
    <w:rsid w:val="00D46FBE"/>
    <w:rsid w:val="00D50B78"/>
    <w:rsid w:val="00D52D13"/>
    <w:rsid w:val="00D544F5"/>
    <w:rsid w:val="00D558D2"/>
    <w:rsid w:val="00D55C3F"/>
    <w:rsid w:val="00D56880"/>
    <w:rsid w:val="00D5746A"/>
    <w:rsid w:val="00D626BD"/>
    <w:rsid w:val="00D66714"/>
    <w:rsid w:val="00D76C26"/>
    <w:rsid w:val="00D8215A"/>
    <w:rsid w:val="00D83E2B"/>
    <w:rsid w:val="00D84B81"/>
    <w:rsid w:val="00D85AF4"/>
    <w:rsid w:val="00D8795A"/>
    <w:rsid w:val="00D970A1"/>
    <w:rsid w:val="00DA23BE"/>
    <w:rsid w:val="00DA3B02"/>
    <w:rsid w:val="00DA4D7C"/>
    <w:rsid w:val="00DA757C"/>
    <w:rsid w:val="00DB0526"/>
    <w:rsid w:val="00DB119D"/>
    <w:rsid w:val="00DB49E6"/>
    <w:rsid w:val="00DB698D"/>
    <w:rsid w:val="00DD22C8"/>
    <w:rsid w:val="00DE1B1E"/>
    <w:rsid w:val="00DE2684"/>
    <w:rsid w:val="00DE47B1"/>
    <w:rsid w:val="00DE4FCC"/>
    <w:rsid w:val="00DE6AF5"/>
    <w:rsid w:val="00DF1024"/>
    <w:rsid w:val="00DF3C39"/>
    <w:rsid w:val="00DF4EB6"/>
    <w:rsid w:val="00E0132F"/>
    <w:rsid w:val="00E026B4"/>
    <w:rsid w:val="00E0367F"/>
    <w:rsid w:val="00E03ABD"/>
    <w:rsid w:val="00E03DB7"/>
    <w:rsid w:val="00E03DD7"/>
    <w:rsid w:val="00E070C7"/>
    <w:rsid w:val="00E10C2D"/>
    <w:rsid w:val="00E11C87"/>
    <w:rsid w:val="00E13DE4"/>
    <w:rsid w:val="00E169A3"/>
    <w:rsid w:val="00E169CB"/>
    <w:rsid w:val="00E214BF"/>
    <w:rsid w:val="00E22EF7"/>
    <w:rsid w:val="00E30ABD"/>
    <w:rsid w:val="00E32714"/>
    <w:rsid w:val="00E34D25"/>
    <w:rsid w:val="00E379D5"/>
    <w:rsid w:val="00E40BF9"/>
    <w:rsid w:val="00E506D3"/>
    <w:rsid w:val="00E511E4"/>
    <w:rsid w:val="00E52EFE"/>
    <w:rsid w:val="00E53B38"/>
    <w:rsid w:val="00E55049"/>
    <w:rsid w:val="00E55D8C"/>
    <w:rsid w:val="00E56E1D"/>
    <w:rsid w:val="00E57CDE"/>
    <w:rsid w:val="00E57FBD"/>
    <w:rsid w:val="00E64A85"/>
    <w:rsid w:val="00E656B8"/>
    <w:rsid w:val="00E65F16"/>
    <w:rsid w:val="00E66A36"/>
    <w:rsid w:val="00E66DE0"/>
    <w:rsid w:val="00E67616"/>
    <w:rsid w:val="00E71F2D"/>
    <w:rsid w:val="00E73CCF"/>
    <w:rsid w:val="00E7625F"/>
    <w:rsid w:val="00E7793F"/>
    <w:rsid w:val="00E90CCC"/>
    <w:rsid w:val="00E9110B"/>
    <w:rsid w:val="00E918EA"/>
    <w:rsid w:val="00E92CF6"/>
    <w:rsid w:val="00E96721"/>
    <w:rsid w:val="00E96E17"/>
    <w:rsid w:val="00E97DCA"/>
    <w:rsid w:val="00EA1C5A"/>
    <w:rsid w:val="00EA3935"/>
    <w:rsid w:val="00EA7FA2"/>
    <w:rsid w:val="00EB364C"/>
    <w:rsid w:val="00EB6EE5"/>
    <w:rsid w:val="00EB75C4"/>
    <w:rsid w:val="00EB7844"/>
    <w:rsid w:val="00EC05A8"/>
    <w:rsid w:val="00EC28AE"/>
    <w:rsid w:val="00EC6F58"/>
    <w:rsid w:val="00EC729E"/>
    <w:rsid w:val="00EC74CA"/>
    <w:rsid w:val="00EC7CAE"/>
    <w:rsid w:val="00ED08F5"/>
    <w:rsid w:val="00ED0E00"/>
    <w:rsid w:val="00ED2B48"/>
    <w:rsid w:val="00EE14AF"/>
    <w:rsid w:val="00EE24E8"/>
    <w:rsid w:val="00EE4662"/>
    <w:rsid w:val="00EE63AC"/>
    <w:rsid w:val="00EE7F11"/>
    <w:rsid w:val="00EF0FCF"/>
    <w:rsid w:val="00EF2088"/>
    <w:rsid w:val="00EF2AF5"/>
    <w:rsid w:val="00EF311B"/>
    <w:rsid w:val="00EF5927"/>
    <w:rsid w:val="00F02A86"/>
    <w:rsid w:val="00F07099"/>
    <w:rsid w:val="00F07BD3"/>
    <w:rsid w:val="00F1536B"/>
    <w:rsid w:val="00F20DFE"/>
    <w:rsid w:val="00F21198"/>
    <w:rsid w:val="00F23A23"/>
    <w:rsid w:val="00F26060"/>
    <w:rsid w:val="00F27108"/>
    <w:rsid w:val="00F30ACE"/>
    <w:rsid w:val="00F3168A"/>
    <w:rsid w:val="00F33D70"/>
    <w:rsid w:val="00F3451E"/>
    <w:rsid w:val="00F36FD9"/>
    <w:rsid w:val="00F37F35"/>
    <w:rsid w:val="00F42D5D"/>
    <w:rsid w:val="00F4394B"/>
    <w:rsid w:val="00F507FE"/>
    <w:rsid w:val="00F60FC3"/>
    <w:rsid w:val="00F61D24"/>
    <w:rsid w:val="00F63EDD"/>
    <w:rsid w:val="00F772C8"/>
    <w:rsid w:val="00F83FF1"/>
    <w:rsid w:val="00F879C7"/>
    <w:rsid w:val="00F91FFE"/>
    <w:rsid w:val="00F94F0E"/>
    <w:rsid w:val="00FA0B0B"/>
    <w:rsid w:val="00FA0F0D"/>
    <w:rsid w:val="00FA1CB1"/>
    <w:rsid w:val="00FA5177"/>
    <w:rsid w:val="00FB3E3B"/>
    <w:rsid w:val="00FB4C09"/>
    <w:rsid w:val="00FD2821"/>
    <w:rsid w:val="00FD2CB5"/>
    <w:rsid w:val="00FD37FC"/>
    <w:rsid w:val="00FE11BC"/>
    <w:rsid w:val="00FE2240"/>
    <w:rsid w:val="00FE604C"/>
    <w:rsid w:val="00FE61C9"/>
    <w:rsid w:val="00FE6269"/>
    <w:rsid w:val="00FE6AAB"/>
    <w:rsid w:val="00FF1371"/>
    <w:rsid w:val="00FF3125"/>
    <w:rsid w:val="00FF5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F71F2"/>
  <w15:chartTrackingRefBased/>
  <w15:docId w15:val="{839F02EF-713B-4D7D-AC1A-9A834CD208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653"/>
  </w:style>
  <w:style w:type="paragraph" w:styleId="Heading1">
    <w:name w:val="heading 1"/>
    <w:basedOn w:val="Normal"/>
    <w:next w:val="Normal"/>
    <w:link w:val="Heading1Char"/>
    <w:uiPriority w:val="9"/>
    <w:qFormat/>
    <w:rsid w:val="00334A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4A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4A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4A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4A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4A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4A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4A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4A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4A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4A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4A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4A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4A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4A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4A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4A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4A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4A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4A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4A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4A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4A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4A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4A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4A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4A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4A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4A77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353E2E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0113CC"/>
  </w:style>
  <w:style w:type="paragraph" w:styleId="Header">
    <w:name w:val="header"/>
    <w:basedOn w:val="Normal"/>
    <w:link w:val="HeaderChar"/>
    <w:uiPriority w:val="99"/>
    <w:unhideWhenUsed/>
    <w:rsid w:val="002C0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300"/>
  </w:style>
  <w:style w:type="paragraph" w:styleId="Footer">
    <w:name w:val="footer"/>
    <w:basedOn w:val="Normal"/>
    <w:link w:val="FooterChar"/>
    <w:uiPriority w:val="99"/>
    <w:unhideWhenUsed/>
    <w:rsid w:val="002C0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300"/>
  </w:style>
  <w:style w:type="paragraph" w:styleId="Caption">
    <w:name w:val="caption"/>
    <w:basedOn w:val="Normal"/>
    <w:next w:val="Normal"/>
    <w:uiPriority w:val="35"/>
    <w:unhideWhenUsed/>
    <w:qFormat/>
    <w:rsid w:val="0028562B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4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4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79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620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3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5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0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3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1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7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3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4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7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2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9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9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8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8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6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4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2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56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3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1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6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3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75977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794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5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70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60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469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87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169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20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0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6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747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437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08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496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43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7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54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67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2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8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085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1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443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84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1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27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42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2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4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7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5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3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1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9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44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050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56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364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10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299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28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6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6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38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51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96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7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4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20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53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879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73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8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3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044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95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464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15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78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34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1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9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9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7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5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6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1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3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2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1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54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53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8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4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7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1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9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1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5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8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64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7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2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7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30440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1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8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4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5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3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2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2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5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8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5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4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4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3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4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2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0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2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5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1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4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8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1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2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6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7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8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0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7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5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76772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07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93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2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6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4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2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4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6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1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6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3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5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51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4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7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1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6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9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3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4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3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9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6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2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2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3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6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2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8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26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8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2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8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0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3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7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92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3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4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6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2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0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8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1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0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6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8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9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2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9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3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0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1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8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8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9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5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8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7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7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3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7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2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0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1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5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3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8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63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96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4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1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1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84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44002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94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9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1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7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5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7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1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4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4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0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83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43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80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2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5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4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36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06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4632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85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0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86929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93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7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7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6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0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07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3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7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92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0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22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590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7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9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32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8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29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06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812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03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36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31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1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1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20529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885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3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5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0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5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1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4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1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098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47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3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2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6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42405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46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2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8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6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6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3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5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0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1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4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4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5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2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0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5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9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1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8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1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6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7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36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5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84384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0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13435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323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3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2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9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2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5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9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5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6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5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68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2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2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9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1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04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4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8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8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5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7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4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1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7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763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0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8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8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3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7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63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57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1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6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1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4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7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7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6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6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8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3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8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3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9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9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5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2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8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4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7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4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2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38242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97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0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0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4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3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7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8070C59-3C50-4F86-B6BA-3EE13B02D3A5}">
  <we:reference id="wa104382081" version="1.55.1.0" store="en-US" storeType="OMEX"/>
  <we:alternateReferences>
    <we:reference id="wa104382081" version="1.55.1.0" store="en-US" storeType="OMEX"/>
  </we:alternateReferences>
  <we:properties>
    <we:property name="MENDELEY_CITATIONS" value="[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Tru14</b:Tag>
    <b:SourceType>Report</b:SourceType>
    <b:Guid>{F0CA0CC3-99EF-4594-AD3A-837AB6EAFEFE}</b:Guid>
    <b:Title>Trusted to Care. An independent Review of the Princess of Wales Hospital and Neath Port Talbot Hospital at Abertawe Bro Morgannwg University Health Board</b:Title>
    <b:Year>2014</b:Year>
    <b:URL>https://www.gov.wales/sites/default/files/publications/2019-04/trusted-to-care.pdf</b:URL>
    <b:Author>
      <b:Author>
        <b:NameList>
          <b:Person>
            <b:Last>Andrews</b:Last>
            <b:First>J</b:First>
          </b:Person>
          <b:Person>
            <b:Last>Butler</b:Last>
            <b:First>M</b:First>
          </b:Person>
        </b:NameList>
      </b:Author>
    </b:Author>
    <b:RefOrder>2</b:RefOrder>
  </b:Source>
  <b:Source>
    <b:Tag>Car24</b:Tag>
    <b:SourceType>Misc</b:SourceType>
    <b:Guid>{EA767B99-3785-455A-999F-CEDE61E27ACB}</b:Guid>
    <b:Title>Audit data from May 2024 prior to roll out of the WNCR. Category level score.</b:Title>
    <b:Year>2024</b:Year>
    <b:Author>
      <b:Artist>
        <b:NameList>
          <b:Person>
            <b:First>Cardiff</b:First>
            <b:Middle>and Vale Digital</b:Middle>
          </b:Person>
        </b:NameList>
      </b:Artist>
      <b:Author>
        <b:Corporate>Cardiff and Vale Digital Nursing</b:Corporate>
      </b:Author>
    </b:Author>
    <b:Institution>Cardiff and Vale University Health Board</b:Institution>
    <b:Publisher>Cardiff and Vale Univeristy Health Board</b:Publisher>
    <b:RefOrder>1</b:RefOrder>
  </b:Source>
</b:Sources>
</file>

<file path=customXml/itemProps1.xml><?xml version="1.0" encoding="utf-8"?>
<ds:datastoreItem xmlns:ds="http://schemas.openxmlformats.org/officeDocument/2006/customXml" ds:itemID="{E414CC2B-97B8-4022-AD0E-547A1F6398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1747</TotalTime>
  <Pages>13</Pages>
  <Words>3819</Words>
  <Characters>21772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Chrissie Chapman</dc:creator>
  <cp:keywords/>
  <dc:description/>
  <cp:lastModifiedBy>Chrissie Chapman</cp:lastModifiedBy>
  <cp:revision>895</cp:revision>
  <dcterms:created xsi:type="dcterms:W3CDTF">2025-02-01T13:58:00Z</dcterms:created>
  <dcterms:modified xsi:type="dcterms:W3CDTF">2025-02-05T20:24:00Z</dcterms:modified>
</cp:coreProperties>
</file>