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p>
        </w:tc>
      </w:tr>
      <w:tr w:rsidR="00587CE6" w:rsidRPr="00587CE6" w:rsidTr="000F4A3A">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6F6552" w:rsidP="000F4A3A">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587CE6" w:rsidRDefault="006F6552" w:rsidP="000F4A3A">
            <w:pPr>
              <w:spacing w:after="0" w:line="240" w:lineRule="auto"/>
              <w:rPr>
                <w:rFonts w:ascii="Arial" w:eastAsia="Times New Roman" w:hAnsi="Arial" w:cs="Arial"/>
                <w:sz w:val="20"/>
                <w:szCs w:val="20"/>
              </w:rPr>
            </w:pPr>
            <w:r>
              <w:rPr>
                <w:rFonts w:ascii="Arial" w:eastAsia="Times New Roman" w:hAnsi="Arial" w:cs="Arial"/>
                <w:sz w:val="20"/>
                <w:szCs w:val="20"/>
              </w:rPr>
              <w:t>John Rees</w:t>
            </w:r>
            <w:r w:rsidR="009062E4">
              <w:rPr>
                <w:rFonts w:ascii="Arial" w:eastAsia="Times New Roman" w:hAnsi="Arial" w:cs="Arial"/>
                <w:sz w:val="20"/>
                <w:szCs w:val="20"/>
              </w:rPr>
              <w:t xml:space="preserve"> / Chris House</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0F4A3A">
            <w:pPr>
              <w:spacing w:after="0" w:line="240" w:lineRule="auto"/>
              <w:rPr>
                <w:rFonts w:ascii="Arial" w:eastAsia="Times New Roman" w:hAnsi="Arial" w:cs="Arial"/>
                <w:b/>
                <w:sz w:val="20"/>
                <w:szCs w:val="20"/>
              </w:rPr>
            </w:pPr>
          </w:p>
        </w:tc>
        <w:tc>
          <w:tcPr>
            <w:tcW w:w="7340" w:type="dxa"/>
            <w:gridSpan w:val="9"/>
            <w:vAlign w:val="center"/>
          </w:tcPr>
          <w:p w:rsidR="00587CE6" w:rsidRPr="00587CE6" w:rsidRDefault="006F6552" w:rsidP="007E70F4">
            <w:pPr>
              <w:spacing w:after="0" w:line="240" w:lineRule="auto"/>
              <w:rPr>
                <w:rFonts w:ascii="Arial" w:eastAsia="Times New Roman" w:hAnsi="Arial" w:cs="Arial"/>
                <w:sz w:val="20"/>
                <w:szCs w:val="20"/>
              </w:rPr>
            </w:pPr>
            <w:r>
              <w:rPr>
                <w:rFonts w:ascii="Arial" w:eastAsia="Times New Roman" w:hAnsi="Arial" w:cs="Arial"/>
                <w:sz w:val="20"/>
                <w:szCs w:val="20"/>
              </w:rPr>
              <w:t>Research Methods - Pr</w:t>
            </w:r>
            <w:r w:rsidR="007E70F4">
              <w:rPr>
                <w:rFonts w:ascii="Arial" w:eastAsia="Times New Roman" w:hAnsi="Arial" w:cs="Arial"/>
                <w:sz w:val="20"/>
                <w:szCs w:val="20"/>
              </w:rPr>
              <w:t>oposal</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6F6552" w:rsidP="00B91AA3">
            <w:pPr>
              <w:spacing w:after="0" w:line="240" w:lineRule="auto"/>
              <w:rPr>
                <w:rFonts w:ascii="Arial" w:eastAsia="Times New Roman" w:hAnsi="Arial" w:cs="Arial"/>
                <w:sz w:val="20"/>
                <w:szCs w:val="20"/>
              </w:rPr>
            </w:pPr>
            <w:r>
              <w:rPr>
                <w:rFonts w:ascii="Arial" w:eastAsia="Times New Roman" w:hAnsi="Arial" w:cs="Arial"/>
                <w:sz w:val="20"/>
                <w:szCs w:val="20"/>
              </w:rPr>
              <w:t>ACFA7000</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0F4A3A">
            <w:pPr>
              <w:spacing w:after="0" w:line="240" w:lineRule="auto"/>
              <w:rPr>
                <w:rFonts w:ascii="Arial" w:eastAsia="Times New Roman" w:hAnsi="Arial" w:cs="Arial"/>
                <w:b/>
                <w:sz w:val="20"/>
                <w:szCs w:val="20"/>
              </w:rPr>
            </w:pPr>
          </w:p>
        </w:tc>
        <w:tc>
          <w:tcPr>
            <w:tcW w:w="1797" w:type="dxa"/>
            <w:gridSpan w:val="2"/>
            <w:vAlign w:val="center"/>
          </w:tcPr>
          <w:p w:rsidR="00587CE6" w:rsidRPr="00587CE6" w:rsidRDefault="006F6552" w:rsidP="000F4A3A">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587CE6" w:rsidRDefault="007E70F4" w:rsidP="00B91AA3">
            <w:pPr>
              <w:spacing w:after="0" w:line="240" w:lineRule="auto"/>
              <w:rPr>
                <w:rFonts w:ascii="Arial" w:eastAsia="Times New Roman" w:hAnsi="Arial" w:cs="Arial"/>
                <w:sz w:val="20"/>
                <w:szCs w:val="20"/>
              </w:rPr>
            </w:pPr>
            <w:r>
              <w:rPr>
                <w:rFonts w:ascii="Arial" w:eastAsia="Times New Roman" w:hAnsi="Arial" w:cs="Arial"/>
                <w:sz w:val="20"/>
                <w:szCs w:val="20"/>
              </w:rPr>
              <w:t>2</w:t>
            </w:r>
            <w:r w:rsidR="00F7431B">
              <w:rPr>
                <w:rFonts w:ascii="Arial" w:eastAsia="Times New Roman" w:hAnsi="Arial" w:cs="Arial"/>
                <w:sz w:val="20"/>
                <w:szCs w:val="20"/>
              </w:rPr>
              <w:t xml:space="preserve"> of </w:t>
            </w:r>
            <w:r w:rsidR="00126F0F">
              <w:rPr>
                <w:rFonts w:ascii="Arial" w:eastAsia="Times New Roman" w:hAnsi="Arial" w:cs="Arial"/>
                <w:sz w:val="20"/>
                <w:szCs w:val="20"/>
              </w:rPr>
              <w:t>2</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rsidR="00587CE6" w:rsidRPr="00587CE6" w:rsidRDefault="007E70F4" w:rsidP="000F4A3A">
            <w:pPr>
              <w:spacing w:after="0" w:line="240" w:lineRule="auto"/>
              <w:rPr>
                <w:rFonts w:ascii="Arial" w:eastAsia="Times New Roman" w:hAnsi="Arial" w:cs="Arial"/>
                <w:sz w:val="20"/>
                <w:szCs w:val="20"/>
              </w:rPr>
            </w:pPr>
            <w:r>
              <w:rPr>
                <w:rFonts w:ascii="Arial" w:eastAsia="Times New Roman" w:hAnsi="Arial" w:cs="Arial"/>
                <w:sz w:val="20"/>
                <w:szCs w:val="20"/>
              </w:rPr>
              <w:t>7</w:t>
            </w:r>
            <w:r w:rsidR="00126F0F">
              <w:rPr>
                <w:rFonts w:ascii="Arial" w:eastAsia="Times New Roman" w:hAnsi="Arial" w:cs="Arial"/>
                <w:sz w:val="20"/>
                <w:szCs w:val="20"/>
              </w:rPr>
              <w:t>0</w:t>
            </w:r>
            <w:r w:rsidR="00F7431B">
              <w:rPr>
                <w:rFonts w:ascii="Arial" w:eastAsia="Times New Roman" w:hAnsi="Arial" w:cs="Arial"/>
                <w:sz w:val="20"/>
                <w:szCs w:val="20"/>
              </w:rPr>
              <w:t>%</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F4A3A"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rsidR="00587CE6" w:rsidRPr="00587CE6" w:rsidRDefault="00587CE6" w:rsidP="000F4A3A">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0F4A3A">
        <w:tc>
          <w:tcPr>
            <w:tcW w:w="2010" w:type="dxa"/>
            <w:shd w:val="clear" w:color="auto" w:fill="FBD4B4" w:themeFill="accent6" w:themeFillTint="66"/>
            <w:vAlign w:val="center"/>
          </w:tcPr>
          <w:p w:rsidR="00587CE6" w:rsidRPr="00587CE6" w:rsidRDefault="00706423" w:rsidP="000F4A3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 xml:space="preserve">Student </w:t>
            </w:r>
            <w:r w:rsidR="00B91AA3">
              <w:rPr>
                <w:rFonts w:ascii="Arial" w:hAnsi="Arial" w:cs="Arial"/>
                <w:b/>
                <w:bCs/>
                <w:color w:val="000000"/>
                <w:sz w:val="20"/>
                <w:szCs w:val="20"/>
                <w:lang w:val="en-US"/>
              </w:rPr>
              <w:t xml:space="preserve">Name or </w:t>
            </w:r>
            <w:r w:rsidRPr="00D72FBD">
              <w:rPr>
                <w:rFonts w:ascii="Arial" w:hAnsi="Arial" w:cs="Arial"/>
                <w:b/>
                <w:bCs/>
                <w:color w:val="000000"/>
                <w:sz w:val="20"/>
                <w:szCs w:val="20"/>
                <w:lang w:val="en-US"/>
              </w:rPr>
              <w:t>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F4A3A" w:rsidRPr="00587CE6" w:rsidTr="000F4A3A">
        <w:tc>
          <w:tcPr>
            <w:tcW w:w="1696" w:type="dxa"/>
            <w:vAlign w:val="center"/>
          </w:tcPr>
          <w:p w:rsidR="000F4A3A" w:rsidRDefault="00FA32C7" w:rsidP="00B91AA3">
            <w:pPr>
              <w:spacing w:after="0" w:line="240" w:lineRule="auto"/>
              <w:rPr>
                <w:rFonts w:ascii="Calibri" w:hAnsi="Calibri" w:cs="Calibri"/>
                <w:color w:val="000000"/>
              </w:rPr>
            </w:pPr>
            <w:r>
              <w:rPr>
                <w:rFonts w:ascii="Calibri" w:hAnsi="Calibri" w:cs="Calibri"/>
                <w:color w:val="000000"/>
              </w:rPr>
              <w:t>Chen Tao</w:t>
            </w:r>
          </w:p>
        </w:tc>
        <w:tc>
          <w:tcPr>
            <w:tcW w:w="1087" w:type="dxa"/>
            <w:vAlign w:val="center"/>
          </w:tcPr>
          <w:p w:rsidR="000F4A3A" w:rsidRDefault="00FA32C7" w:rsidP="000F4A3A">
            <w:pPr>
              <w:spacing w:after="0"/>
              <w:jc w:val="center"/>
              <w:rPr>
                <w:rFonts w:ascii="Calibri" w:hAnsi="Calibri" w:cs="Calibri"/>
                <w:color w:val="006100"/>
              </w:rPr>
            </w:pPr>
            <w:r>
              <w:rPr>
                <w:rFonts w:ascii="Calibri" w:hAnsi="Calibri" w:cs="Calibri"/>
                <w:color w:val="006100"/>
              </w:rPr>
              <w:t>64</w:t>
            </w:r>
          </w:p>
        </w:tc>
        <w:tc>
          <w:tcPr>
            <w:tcW w:w="1087" w:type="dxa"/>
            <w:vAlign w:val="center"/>
          </w:tcPr>
          <w:p w:rsidR="000F4A3A" w:rsidRPr="00D5058E" w:rsidRDefault="00FA32C7" w:rsidP="000F4A3A">
            <w:pPr>
              <w:spacing w:after="0" w:line="240" w:lineRule="auto"/>
              <w:jc w:val="center"/>
              <w:rPr>
                <w:rFonts w:ascii="Arial" w:hAnsi="Arial" w:cs="Arial"/>
                <w:bCs/>
              </w:rPr>
            </w:pPr>
            <w:r>
              <w:rPr>
                <w:rFonts w:ascii="Arial" w:hAnsi="Arial" w:cs="Arial"/>
                <w:bCs/>
              </w:rPr>
              <w:t>64</w:t>
            </w:r>
          </w:p>
        </w:tc>
        <w:tc>
          <w:tcPr>
            <w:tcW w:w="1087" w:type="dxa"/>
            <w:vAlign w:val="center"/>
          </w:tcPr>
          <w:p w:rsidR="000F4A3A" w:rsidRPr="00587CE6" w:rsidRDefault="000F4A3A" w:rsidP="000F4A3A">
            <w:pPr>
              <w:spacing w:after="0" w:line="240" w:lineRule="auto"/>
              <w:rPr>
                <w:rFonts w:ascii="Arial" w:hAnsi="Arial" w:cs="Arial"/>
                <w:b/>
                <w:bCs/>
              </w:rPr>
            </w:pPr>
          </w:p>
        </w:tc>
        <w:tc>
          <w:tcPr>
            <w:tcW w:w="1087" w:type="dxa"/>
            <w:vAlign w:val="center"/>
          </w:tcPr>
          <w:p w:rsidR="000F4A3A" w:rsidRPr="00587CE6" w:rsidRDefault="00FA32C7" w:rsidP="00264230">
            <w:pPr>
              <w:spacing w:after="0" w:line="240" w:lineRule="auto"/>
              <w:jc w:val="center"/>
              <w:rPr>
                <w:rFonts w:ascii="Arial" w:hAnsi="Arial" w:cs="Arial"/>
                <w:b/>
                <w:bCs/>
              </w:rPr>
            </w:pPr>
            <w:r>
              <w:rPr>
                <w:rFonts w:ascii="Arial" w:hAnsi="Arial" w:cs="Arial"/>
                <w:b/>
                <w:bCs/>
              </w:rPr>
              <w:t>64</w:t>
            </w:r>
          </w:p>
        </w:tc>
        <w:tc>
          <w:tcPr>
            <w:tcW w:w="3307" w:type="dxa"/>
            <w:vAlign w:val="center"/>
          </w:tcPr>
          <w:p w:rsidR="000F4A3A" w:rsidRPr="00D5058E" w:rsidRDefault="00FA32C7" w:rsidP="000F4A3A">
            <w:pPr>
              <w:spacing w:after="0" w:line="240" w:lineRule="auto"/>
              <w:rPr>
                <w:rFonts w:ascii="Arial" w:hAnsi="Arial" w:cs="Arial"/>
                <w:bCs/>
              </w:rPr>
            </w:pPr>
            <w:r>
              <w:rPr>
                <w:rFonts w:ascii="Arial" w:hAnsi="Arial" w:cs="Arial"/>
                <w:bCs/>
              </w:rPr>
              <w:t>A good proposal but it needs a more solid research methodology.</w:t>
            </w:r>
          </w:p>
        </w:tc>
      </w:tr>
      <w:tr w:rsidR="00126F0F" w:rsidRPr="00587CE6" w:rsidTr="000F4A3A">
        <w:tc>
          <w:tcPr>
            <w:tcW w:w="1696" w:type="dxa"/>
            <w:vAlign w:val="center"/>
          </w:tcPr>
          <w:p w:rsidR="00126F0F" w:rsidRDefault="00FA32C7" w:rsidP="00126F0F">
            <w:pPr>
              <w:spacing w:after="0"/>
              <w:rPr>
                <w:rFonts w:ascii="Calibri" w:hAnsi="Calibri" w:cs="Calibri"/>
                <w:color w:val="000000"/>
              </w:rPr>
            </w:pPr>
            <w:proofErr w:type="spellStart"/>
            <w:r>
              <w:rPr>
                <w:rFonts w:ascii="Calibri" w:hAnsi="Calibri" w:cs="Calibri"/>
                <w:color w:val="000000"/>
              </w:rPr>
              <w:t>Zhitong</w:t>
            </w:r>
            <w:proofErr w:type="spellEnd"/>
            <w:r>
              <w:rPr>
                <w:rFonts w:ascii="Calibri" w:hAnsi="Calibri" w:cs="Calibri"/>
                <w:color w:val="000000"/>
              </w:rPr>
              <w:t xml:space="preserve"> Li</w:t>
            </w:r>
          </w:p>
        </w:tc>
        <w:tc>
          <w:tcPr>
            <w:tcW w:w="1087" w:type="dxa"/>
            <w:vAlign w:val="center"/>
          </w:tcPr>
          <w:p w:rsidR="00126F0F" w:rsidRDefault="00FA32C7" w:rsidP="00126F0F">
            <w:pPr>
              <w:spacing w:after="0"/>
              <w:jc w:val="center"/>
              <w:rPr>
                <w:rFonts w:ascii="Calibri" w:hAnsi="Calibri" w:cs="Calibri"/>
                <w:color w:val="006100"/>
              </w:rPr>
            </w:pPr>
            <w:r>
              <w:rPr>
                <w:rFonts w:ascii="Calibri" w:hAnsi="Calibri" w:cs="Calibri"/>
                <w:color w:val="006100"/>
              </w:rPr>
              <w:t>75</w:t>
            </w:r>
          </w:p>
        </w:tc>
        <w:tc>
          <w:tcPr>
            <w:tcW w:w="1087" w:type="dxa"/>
            <w:vAlign w:val="center"/>
          </w:tcPr>
          <w:p w:rsidR="00126F0F" w:rsidRPr="00D5058E" w:rsidRDefault="00FA32C7" w:rsidP="00126F0F">
            <w:pPr>
              <w:spacing w:after="0" w:line="240" w:lineRule="auto"/>
              <w:jc w:val="center"/>
              <w:rPr>
                <w:rFonts w:ascii="Arial" w:hAnsi="Arial" w:cs="Arial"/>
                <w:bCs/>
              </w:rPr>
            </w:pPr>
            <w:r>
              <w:rPr>
                <w:rFonts w:ascii="Arial" w:hAnsi="Arial" w:cs="Arial"/>
                <w:bCs/>
              </w:rPr>
              <w:t>76</w:t>
            </w:r>
          </w:p>
        </w:tc>
        <w:tc>
          <w:tcPr>
            <w:tcW w:w="1087" w:type="dxa"/>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FA32C7" w:rsidP="00264230">
            <w:pPr>
              <w:spacing w:after="0"/>
              <w:jc w:val="center"/>
              <w:rPr>
                <w:rFonts w:ascii="Arial" w:hAnsi="Arial" w:cs="Arial"/>
                <w:b/>
                <w:color w:val="006100"/>
              </w:rPr>
            </w:pPr>
            <w:r>
              <w:rPr>
                <w:rFonts w:ascii="Arial" w:hAnsi="Arial" w:cs="Arial"/>
                <w:b/>
                <w:color w:val="006100"/>
              </w:rPr>
              <w:t>75</w:t>
            </w:r>
          </w:p>
        </w:tc>
        <w:tc>
          <w:tcPr>
            <w:tcW w:w="3307" w:type="dxa"/>
            <w:vAlign w:val="center"/>
          </w:tcPr>
          <w:p w:rsidR="00126F0F" w:rsidRPr="00D5058E" w:rsidRDefault="00FA32C7" w:rsidP="006F6552">
            <w:pPr>
              <w:spacing w:after="0" w:line="240" w:lineRule="auto"/>
              <w:rPr>
                <w:rFonts w:ascii="Arial" w:hAnsi="Arial" w:cs="Arial"/>
                <w:bCs/>
              </w:rPr>
            </w:pPr>
            <w:r>
              <w:rPr>
                <w:rFonts w:ascii="Arial" w:hAnsi="Arial" w:cs="Arial"/>
                <w:bCs/>
              </w:rPr>
              <w:t>A well-defined study apart from the timespan suggested.</w:t>
            </w:r>
          </w:p>
        </w:tc>
      </w:tr>
      <w:tr w:rsidR="00126F0F" w:rsidRPr="00587CE6" w:rsidTr="000F4A3A">
        <w:tc>
          <w:tcPr>
            <w:tcW w:w="1696" w:type="dxa"/>
            <w:vAlign w:val="center"/>
          </w:tcPr>
          <w:p w:rsidR="00126F0F" w:rsidRDefault="00FA32C7" w:rsidP="00126F0F">
            <w:pPr>
              <w:spacing w:after="0"/>
              <w:rPr>
                <w:rFonts w:ascii="Calibri" w:hAnsi="Calibri" w:cs="Calibri"/>
                <w:color w:val="000000"/>
              </w:rPr>
            </w:pPr>
            <w:r>
              <w:rPr>
                <w:rFonts w:ascii="Calibri" w:hAnsi="Calibri" w:cs="Calibri"/>
                <w:color w:val="000000"/>
              </w:rPr>
              <w:t>Peng Xu</w:t>
            </w:r>
          </w:p>
        </w:tc>
        <w:tc>
          <w:tcPr>
            <w:tcW w:w="1087" w:type="dxa"/>
            <w:vAlign w:val="center"/>
          </w:tcPr>
          <w:p w:rsidR="00126F0F" w:rsidRDefault="00FA32C7" w:rsidP="00126F0F">
            <w:pPr>
              <w:spacing w:after="0"/>
              <w:jc w:val="center"/>
              <w:rPr>
                <w:rFonts w:ascii="Calibri" w:hAnsi="Calibri" w:cs="Calibri"/>
                <w:color w:val="006100"/>
              </w:rPr>
            </w:pPr>
            <w:r>
              <w:rPr>
                <w:rFonts w:ascii="Calibri" w:hAnsi="Calibri" w:cs="Calibri"/>
                <w:color w:val="006100"/>
              </w:rPr>
              <w:t>56</w:t>
            </w:r>
          </w:p>
        </w:tc>
        <w:tc>
          <w:tcPr>
            <w:tcW w:w="1087" w:type="dxa"/>
            <w:vAlign w:val="center"/>
          </w:tcPr>
          <w:p w:rsidR="00126F0F" w:rsidRPr="00D5058E" w:rsidRDefault="00FA32C7" w:rsidP="00126F0F">
            <w:pPr>
              <w:spacing w:after="0" w:line="240" w:lineRule="auto"/>
              <w:jc w:val="center"/>
              <w:rPr>
                <w:rFonts w:ascii="Arial" w:hAnsi="Arial" w:cs="Arial"/>
                <w:bCs/>
              </w:rPr>
            </w:pPr>
            <w:r>
              <w:rPr>
                <w:rFonts w:ascii="Arial" w:hAnsi="Arial" w:cs="Arial"/>
                <w:bCs/>
              </w:rPr>
              <w:t>55</w:t>
            </w:r>
          </w:p>
        </w:tc>
        <w:tc>
          <w:tcPr>
            <w:tcW w:w="1087" w:type="dxa"/>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FA32C7" w:rsidP="00264230">
            <w:pPr>
              <w:spacing w:after="0"/>
              <w:jc w:val="center"/>
              <w:rPr>
                <w:rFonts w:ascii="Arial" w:hAnsi="Arial" w:cs="Arial"/>
                <w:b/>
                <w:color w:val="006100"/>
              </w:rPr>
            </w:pPr>
            <w:r>
              <w:rPr>
                <w:rFonts w:ascii="Arial" w:hAnsi="Arial" w:cs="Arial"/>
                <w:b/>
                <w:color w:val="006100"/>
              </w:rPr>
              <w:t>56</w:t>
            </w:r>
          </w:p>
        </w:tc>
        <w:tc>
          <w:tcPr>
            <w:tcW w:w="3307" w:type="dxa"/>
            <w:vAlign w:val="center"/>
          </w:tcPr>
          <w:p w:rsidR="00126F0F" w:rsidRPr="00D5058E" w:rsidRDefault="00FA32C7" w:rsidP="00126F0F">
            <w:pPr>
              <w:spacing w:after="0" w:line="240" w:lineRule="auto"/>
              <w:rPr>
                <w:rFonts w:ascii="Arial" w:hAnsi="Arial" w:cs="Arial"/>
                <w:bCs/>
              </w:rPr>
            </w:pPr>
            <w:r>
              <w:rPr>
                <w:rFonts w:ascii="Arial" w:hAnsi="Arial" w:cs="Arial"/>
                <w:bCs/>
              </w:rPr>
              <w:t>The basic idea is fine, but it needs a lot of further development.</w:t>
            </w:r>
          </w:p>
        </w:tc>
      </w:tr>
      <w:tr w:rsidR="00126F0F" w:rsidRPr="00587CE6" w:rsidTr="000F4A3A">
        <w:tc>
          <w:tcPr>
            <w:tcW w:w="1696" w:type="dxa"/>
            <w:vAlign w:val="center"/>
          </w:tcPr>
          <w:p w:rsidR="00126F0F" w:rsidRDefault="00FA32C7" w:rsidP="00126F0F">
            <w:pPr>
              <w:spacing w:after="0"/>
              <w:rPr>
                <w:rFonts w:ascii="Calibri" w:hAnsi="Calibri" w:cs="Calibri"/>
                <w:color w:val="000000"/>
              </w:rPr>
            </w:pPr>
            <w:r>
              <w:rPr>
                <w:rFonts w:ascii="Calibri" w:hAnsi="Calibri" w:cs="Calibri"/>
                <w:color w:val="000000"/>
              </w:rPr>
              <w:t>Betty Julie Millard</w:t>
            </w:r>
          </w:p>
        </w:tc>
        <w:tc>
          <w:tcPr>
            <w:tcW w:w="1087" w:type="dxa"/>
            <w:vAlign w:val="center"/>
          </w:tcPr>
          <w:p w:rsidR="00126F0F" w:rsidRDefault="00FA32C7" w:rsidP="00126F0F">
            <w:pPr>
              <w:spacing w:after="0"/>
              <w:jc w:val="center"/>
              <w:rPr>
                <w:rFonts w:ascii="Calibri" w:hAnsi="Calibri" w:cs="Calibri"/>
                <w:color w:val="006100"/>
              </w:rPr>
            </w:pPr>
            <w:r>
              <w:rPr>
                <w:rFonts w:ascii="Calibri" w:hAnsi="Calibri" w:cs="Calibri"/>
                <w:color w:val="006100"/>
              </w:rPr>
              <w:t>67.5</w:t>
            </w:r>
          </w:p>
        </w:tc>
        <w:tc>
          <w:tcPr>
            <w:tcW w:w="1087" w:type="dxa"/>
            <w:vAlign w:val="center"/>
          </w:tcPr>
          <w:p w:rsidR="00126F0F" w:rsidRPr="00D5058E" w:rsidRDefault="00FA32C7" w:rsidP="00126F0F">
            <w:pPr>
              <w:spacing w:after="0" w:line="240" w:lineRule="auto"/>
              <w:jc w:val="center"/>
              <w:rPr>
                <w:rFonts w:ascii="Arial" w:hAnsi="Arial" w:cs="Arial"/>
                <w:bCs/>
              </w:rPr>
            </w:pPr>
            <w:r>
              <w:rPr>
                <w:rFonts w:ascii="Arial" w:hAnsi="Arial" w:cs="Arial"/>
                <w:bCs/>
              </w:rPr>
              <w:t>68</w:t>
            </w:r>
          </w:p>
        </w:tc>
        <w:tc>
          <w:tcPr>
            <w:tcW w:w="1087" w:type="dxa"/>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FA32C7" w:rsidP="00264230">
            <w:pPr>
              <w:spacing w:after="0"/>
              <w:jc w:val="center"/>
              <w:rPr>
                <w:rFonts w:ascii="Arial" w:hAnsi="Arial" w:cs="Arial"/>
                <w:b/>
                <w:color w:val="006100"/>
              </w:rPr>
            </w:pPr>
            <w:r>
              <w:rPr>
                <w:rFonts w:ascii="Arial" w:hAnsi="Arial" w:cs="Arial"/>
                <w:b/>
                <w:color w:val="006100"/>
              </w:rPr>
              <w:t>68</w:t>
            </w:r>
          </w:p>
        </w:tc>
        <w:tc>
          <w:tcPr>
            <w:tcW w:w="3307" w:type="dxa"/>
            <w:vAlign w:val="center"/>
          </w:tcPr>
          <w:p w:rsidR="00126F0F" w:rsidRPr="00D5058E" w:rsidRDefault="00FA32C7" w:rsidP="00126F0F">
            <w:pPr>
              <w:spacing w:after="0" w:line="240" w:lineRule="auto"/>
              <w:rPr>
                <w:rFonts w:ascii="Arial" w:hAnsi="Arial" w:cs="Arial"/>
                <w:bCs/>
              </w:rPr>
            </w:pPr>
            <w:r>
              <w:rPr>
                <w:rFonts w:ascii="Arial" w:hAnsi="Arial" w:cs="Arial"/>
                <w:bCs/>
              </w:rPr>
              <w:t>A good proposal that needs further critical evaluation of the current literature.</w:t>
            </w:r>
          </w:p>
        </w:tc>
      </w:tr>
      <w:tr w:rsidR="00126F0F" w:rsidRPr="00587CE6" w:rsidTr="000F4A3A">
        <w:tc>
          <w:tcPr>
            <w:tcW w:w="1696" w:type="dxa"/>
            <w:vAlign w:val="center"/>
          </w:tcPr>
          <w:p w:rsidR="00126F0F" w:rsidRDefault="00126F0F" w:rsidP="00126F0F">
            <w:pPr>
              <w:spacing w:after="0"/>
              <w:rPr>
                <w:rFonts w:ascii="Calibri" w:hAnsi="Calibri" w:cs="Calibri"/>
                <w:color w:val="000000"/>
              </w:rPr>
            </w:pPr>
          </w:p>
        </w:tc>
        <w:tc>
          <w:tcPr>
            <w:tcW w:w="1087" w:type="dxa"/>
            <w:vAlign w:val="center"/>
          </w:tcPr>
          <w:p w:rsidR="00126F0F" w:rsidRDefault="00126F0F" w:rsidP="00126F0F">
            <w:pPr>
              <w:spacing w:after="0"/>
              <w:jc w:val="center"/>
              <w:rPr>
                <w:rFonts w:ascii="Calibri" w:hAnsi="Calibri" w:cs="Calibri"/>
                <w:color w:val="006100"/>
              </w:rPr>
            </w:pPr>
          </w:p>
        </w:tc>
        <w:tc>
          <w:tcPr>
            <w:tcW w:w="1087" w:type="dxa"/>
            <w:vAlign w:val="center"/>
          </w:tcPr>
          <w:p w:rsidR="00126F0F" w:rsidRPr="00D5058E" w:rsidRDefault="00126F0F" w:rsidP="00126F0F">
            <w:pPr>
              <w:spacing w:after="0" w:line="240" w:lineRule="auto"/>
              <w:jc w:val="center"/>
              <w:rPr>
                <w:rFonts w:ascii="Arial" w:hAnsi="Arial" w:cs="Arial"/>
                <w:bCs/>
              </w:rPr>
            </w:pPr>
          </w:p>
        </w:tc>
        <w:tc>
          <w:tcPr>
            <w:tcW w:w="1087" w:type="dxa"/>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126F0F" w:rsidP="00264230">
            <w:pPr>
              <w:spacing w:after="0" w:line="240" w:lineRule="auto"/>
              <w:jc w:val="center"/>
              <w:rPr>
                <w:rFonts w:ascii="Arial" w:hAnsi="Arial" w:cs="Arial"/>
                <w:b/>
                <w:bCs/>
              </w:rPr>
            </w:pPr>
          </w:p>
        </w:tc>
        <w:tc>
          <w:tcPr>
            <w:tcW w:w="3307" w:type="dxa"/>
            <w:vAlign w:val="center"/>
          </w:tcPr>
          <w:p w:rsidR="00126F0F" w:rsidRPr="00D5058E" w:rsidRDefault="00126F0F" w:rsidP="00126F0F">
            <w:pPr>
              <w:spacing w:after="0" w:line="240" w:lineRule="auto"/>
              <w:rPr>
                <w:rFonts w:ascii="Arial" w:hAnsi="Arial" w:cs="Arial"/>
                <w:bCs/>
              </w:rPr>
            </w:pPr>
          </w:p>
        </w:tc>
      </w:tr>
      <w:tr w:rsidR="00126F0F" w:rsidRPr="00587CE6" w:rsidTr="000F4A3A">
        <w:tc>
          <w:tcPr>
            <w:tcW w:w="1696" w:type="dxa"/>
            <w:vAlign w:val="center"/>
          </w:tcPr>
          <w:p w:rsidR="00126F0F" w:rsidRPr="00264230" w:rsidRDefault="00126F0F" w:rsidP="00126F0F">
            <w:pPr>
              <w:spacing w:after="0"/>
              <w:rPr>
                <w:rFonts w:asciiTheme="minorHAnsi" w:hAnsiTheme="minorHAnsi" w:cstheme="minorHAnsi"/>
                <w:color w:val="000000"/>
              </w:rPr>
            </w:pPr>
            <w:bookmarkStart w:id="0" w:name="_GoBack"/>
            <w:bookmarkEnd w:id="0"/>
          </w:p>
        </w:tc>
        <w:tc>
          <w:tcPr>
            <w:tcW w:w="1087" w:type="dxa"/>
            <w:vAlign w:val="center"/>
          </w:tcPr>
          <w:p w:rsidR="00126F0F" w:rsidRPr="00264230" w:rsidRDefault="00126F0F" w:rsidP="00126F0F">
            <w:pPr>
              <w:spacing w:after="0"/>
              <w:jc w:val="center"/>
              <w:rPr>
                <w:rFonts w:asciiTheme="minorHAnsi" w:hAnsiTheme="minorHAnsi" w:cstheme="minorHAnsi"/>
                <w:color w:val="006100"/>
              </w:rPr>
            </w:pPr>
          </w:p>
        </w:tc>
        <w:tc>
          <w:tcPr>
            <w:tcW w:w="1087" w:type="dxa"/>
            <w:vAlign w:val="center"/>
          </w:tcPr>
          <w:p w:rsidR="00126F0F" w:rsidRPr="00D5058E" w:rsidRDefault="00126F0F" w:rsidP="00126F0F">
            <w:pPr>
              <w:spacing w:after="0" w:line="240" w:lineRule="auto"/>
              <w:jc w:val="center"/>
              <w:rPr>
                <w:rFonts w:ascii="Arial" w:hAnsi="Arial" w:cs="Arial"/>
                <w:bCs/>
              </w:rPr>
            </w:pPr>
          </w:p>
        </w:tc>
        <w:tc>
          <w:tcPr>
            <w:tcW w:w="1087" w:type="dxa"/>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126F0F" w:rsidP="00264230">
            <w:pPr>
              <w:spacing w:after="0" w:line="240" w:lineRule="auto"/>
              <w:jc w:val="center"/>
              <w:rPr>
                <w:rFonts w:ascii="Arial" w:hAnsi="Arial" w:cs="Arial"/>
                <w:b/>
                <w:bCs/>
              </w:rPr>
            </w:pPr>
          </w:p>
        </w:tc>
        <w:tc>
          <w:tcPr>
            <w:tcW w:w="3307" w:type="dxa"/>
            <w:vAlign w:val="center"/>
          </w:tcPr>
          <w:p w:rsidR="00126F0F" w:rsidRPr="00D5058E" w:rsidRDefault="00126F0F" w:rsidP="00126F0F">
            <w:pPr>
              <w:spacing w:after="0" w:line="240" w:lineRule="auto"/>
              <w:rPr>
                <w:rFonts w:ascii="Arial" w:hAnsi="Arial" w:cs="Arial"/>
                <w:bCs/>
              </w:rPr>
            </w:pPr>
          </w:p>
        </w:tc>
      </w:tr>
    </w:tbl>
    <w:p w:rsidR="006F6552" w:rsidRDefault="006F6552"/>
    <w:p w:rsidR="006F6552" w:rsidRDefault="006F6552"/>
    <w:p w:rsidR="006F6552" w:rsidRDefault="006F6552"/>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rsidR="00741EC6" w:rsidRPr="00ED385D" w:rsidRDefault="006F6552"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vAlign w:val="center"/>
          </w:tcPr>
          <w:p w:rsidR="00741EC6" w:rsidRPr="00ED385D" w:rsidRDefault="006F6552"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630F35" w:rsidRDefault="006F6552"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630F35" w:rsidRDefault="00630F35" w:rsidP="00741EC6">
            <w:pPr>
              <w:spacing w:after="0" w:line="249" w:lineRule="exact"/>
              <w:ind w:left="100" w:right="-20"/>
              <w:rPr>
                <w:rFonts w:ascii="Arial Narrow" w:eastAsia="Arial Narrow" w:hAnsi="Arial Narrow" w:cs="Arial Narrow"/>
                <w:bCs/>
              </w:rPr>
            </w:pPr>
            <w:r w:rsidRPr="00630F35">
              <w:rPr>
                <w:rFonts w:ascii="Arial Narrow" w:eastAsia="Arial Narrow" w:hAnsi="Arial Narrow" w:cs="Arial Narrow"/>
                <w:bCs/>
              </w:rPr>
              <w:t>Ass</w:t>
            </w:r>
            <w:r>
              <w:rPr>
                <w:rFonts w:ascii="Arial Narrow" w:eastAsia="Arial Narrow" w:hAnsi="Arial Narrow" w:cs="Arial Narrow"/>
                <w:bCs/>
              </w:rPr>
              <w:t>ignments checked were within marking tolerances.</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E853AC" w:rsidRPr="00587CE6" w:rsidRDefault="00630F35" w:rsidP="00630F35">
            <w:pPr>
              <w:spacing w:after="0" w:line="240" w:lineRule="auto"/>
              <w:rPr>
                <w:rFonts w:ascii="Arial" w:hAnsi="Arial" w:cs="Arial"/>
              </w:rPr>
            </w:pPr>
            <w:r>
              <w:rPr>
                <w:rFonts w:ascii="Arial" w:hAnsi="Arial" w:cs="Arial"/>
                <w:noProof/>
                <w:lang w:eastAsia="en-GB"/>
              </w:rPr>
              <w:drawing>
                <wp:inline distT="0" distB="0" distL="0" distR="0">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6">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30F35">
              <w:rPr>
                <w:rFonts w:ascii="Arial" w:hAnsi="Arial" w:cs="Arial"/>
              </w:rPr>
              <w:t>8/6/21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4A3A"/>
    <w:rsid w:val="000F64CC"/>
    <w:rsid w:val="00107E7A"/>
    <w:rsid w:val="00122C0F"/>
    <w:rsid w:val="00122D1D"/>
    <w:rsid w:val="00126F0F"/>
    <w:rsid w:val="0016601E"/>
    <w:rsid w:val="00193BDC"/>
    <w:rsid w:val="001B13B0"/>
    <w:rsid w:val="001B2D70"/>
    <w:rsid w:val="001B7E17"/>
    <w:rsid w:val="001E7D8D"/>
    <w:rsid w:val="00210AD9"/>
    <w:rsid w:val="00244E7F"/>
    <w:rsid w:val="0025101B"/>
    <w:rsid w:val="00264230"/>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AD2"/>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0F35"/>
    <w:rsid w:val="00645102"/>
    <w:rsid w:val="00647D03"/>
    <w:rsid w:val="00650E76"/>
    <w:rsid w:val="00671F8C"/>
    <w:rsid w:val="00677C6A"/>
    <w:rsid w:val="006A194A"/>
    <w:rsid w:val="006D7E53"/>
    <w:rsid w:val="006F18DF"/>
    <w:rsid w:val="006F6552"/>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7E70F4"/>
    <w:rsid w:val="00874D23"/>
    <w:rsid w:val="008A7C06"/>
    <w:rsid w:val="008E5A0D"/>
    <w:rsid w:val="00905215"/>
    <w:rsid w:val="009062E4"/>
    <w:rsid w:val="0091282B"/>
    <w:rsid w:val="00920F17"/>
    <w:rsid w:val="00940D6C"/>
    <w:rsid w:val="00942186"/>
    <w:rsid w:val="009620CD"/>
    <w:rsid w:val="00990AE7"/>
    <w:rsid w:val="009C34CA"/>
    <w:rsid w:val="009D04BE"/>
    <w:rsid w:val="00A20015"/>
    <w:rsid w:val="00AB09D9"/>
    <w:rsid w:val="00AC4D12"/>
    <w:rsid w:val="00AC7457"/>
    <w:rsid w:val="00AD2AFC"/>
    <w:rsid w:val="00AE723D"/>
    <w:rsid w:val="00B020D0"/>
    <w:rsid w:val="00B1114A"/>
    <w:rsid w:val="00B91AA3"/>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058E"/>
    <w:rsid w:val="00D7281C"/>
    <w:rsid w:val="00D72891"/>
    <w:rsid w:val="00D72FBD"/>
    <w:rsid w:val="00D805D6"/>
    <w:rsid w:val="00D84865"/>
    <w:rsid w:val="00DA4D89"/>
    <w:rsid w:val="00DA7BE8"/>
    <w:rsid w:val="00DB6928"/>
    <w:rsid w:val="00DF4677"/>
    <w:rsid w:val="00E60022"/>
    <w:rsid w:val="00E736F0"/>
    <w:rsid w:val="00E853AC"/>
    <w:rsid w:val="00ED385D"/>
    <w:rsid w:val="00EE4175"/>
    <w:rsid w:val="00EF13BA"/>
    <w:rsid w:val="00F045AF"/>
    <w:rsid w:val="00F2106D"/>
    <w:rsid w:val="00F34170"/>
    <w:rsid w:val="00F3615A"/>
    <w:rsid w:val="00F36B5C"/>
    <w:rsid w:val="00F7431B"/>
    <w:rsid w:val="00FA32C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93F2B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92786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933</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Nik Whitehead</cp:lastModifiedBy>
  <cp:revision>3</cp:revision>
  <cp:lastPrinted>2014-12-09T15:50:00Z</cp:lastPrinted>
  <dcterms:created xsi:type="dcterms:W3CDTF">2021-06-08T15:00:00Z</dcterms:created>
  <dcterms:modified xsi:type="dcterms:W3CDTF">2021-06-08T15:09:00Z</dcterms:modified>
</cp:coreProperties>
</file>