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2DBC" w:rsidRDefault="007E2DBC" w:rsidP="007E2DBC">
      <w:pPr>
        <w:jc w:val="center"/>
        <w:rPr>
          <w:rFonts w:ascii="Arial" w:hAnsi="Arial" w:cs="Arial"/>
          <w:b/>
          <w:sz w:val="48"/>
          <w:szCs w:val="48"/>
        </w:rPr>
      </w:pPr>
    </w:p>
    <w:p w:rsidR="007E2DBC" w:rsidRDefault="007E2DBC" w:rsidP="007E2DBC">
      <w:pPr>
        <w:jc w:val="center"/>
        <w:rPr>
          <w:rFonts w:ascii="Arial" w:hAnsi="Arial" w:cs="Arial"/>
          <w:b/>
          <w:sz w:val="48"/>
          <w:szCs w:val="48"/>
        </w:rPr>
      </w:pPr>
    </w:p>
    <w:p w:rsidR="007E2DBC" w:rsidRDefault="007E2DBC" w:rsidP="007E2DBC">
      <w:pPr>
        <w:jc w:val="center"/>
        <w:rPr>
          <w:rFonts w:ascii="Arial" w:hAnsi="Arial" w:cs="Arial"/>
          <w:b/>
          <w:sz w:val="48"/>
          <w:szCs w:val="48"/>
        </w:rPr>
      </w:pPr>
    </w:p>
    <w:p w:rsidR="007E2DBC" w:rsidRDefault="007E2DBC" w:rsidP="007E2DBC">
      <w:pPr>
        <w:jc w:val="center"/>
        <w:rPr>
          <w:rFonts w:ascii="Arial" w:hAnsi="Arial" w:cs="Arial"/>
          <w:b/>
          <w:sz w:val="48"/>
          <w:szCs w:val="48"/>
        </w:rPr>
      </w:pPr>
    </w:p>
    <w:p w:rsidR="00396BE4" w:rsidRDefault="00396BE4" w:rsidP="00E51015">
      <w:pPr>
        <w:tabs>
          <w:tab w:val="left" w:pos="2085"/>
        </w:tabs>
        <w:rPr>
          <w:rFonts w:ascii="Arial" w:hAnsi="Arial" w:cs="Arial"/>
          <w:b/>
          <w:sz w:val="48"/>
          <w:szCs w:val="48"/>
        </w:rPr>
      </w:pPr>
    </w:p>
    <w:p w:rsidR="00E51015" w:rsidRPr="00396BE4" w:rsidRDefault="00E51015" w:rsidP="00E51015">
      <w:pPr>
        <w:tabs>
          <w:tab w:val="left" w:pos="2085"/>
        </w:tabs>
        <w:rPr>
          <w:rFonts w:ascii="Arial" w:hAnsi="Arial" w:cs="Arial"/>
          <w:b/>
          <w:sz w:val="48"/>
          <w:szCs w:val="48"/>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290"/>
      </w:tblGrid>
      <w:tr w:rsidR="00396BE4" w:rsidRPr="00396BE4">
        <w:tblPrEx>
          <w:tblCellMar>
            <w:top w:w="0" w:type="dxa"/>
            <w:bottom w:w="0" w:type="dxa"/>
          </w:tblCellMar>
        </w:tblPrEx>
        <w:trPr>
          <w:trHeight w:val="158"/>
        </w:trPr>
        <w:tc>
          <w:tcPr>
            <w:tcW w:w="10290" w:type="dxa"/>
          </w:tcPr>
          <w:p w:rsidR="00396BE4" w:rsidRPr="00396BE4" w:rsidRDefault="00396BE4" w:rsidP="00396BE4">
            <w:pPr>
              <w:tabs>
                <w:tab w:val="left" w:pos="2085"/>
              </w:tabs>
              <w:jc w:val="center"/>
              <w:rPr>
                <w:rFonts w:ascii="Arial" w:hAnsi="Arial" w:cs="Arial"/>
                <w:b/>
                <w:sz w:val="48"/>
                <w:szCs w:val="48"/>
              </w:rPr>
            </w:pPr>
          </w:p>
        </w:tc>
      </w:tr>
    </w:tbl>
    <w:p w:rsidR="007E2DBC" w:rsidRDefault="007E2DBC" w:rsidP="007E2DBC">
      <w:pPr>
        <w:tabs>
          <w:tab w:val="left" w:pos="2085"/>
        </w:tabs>
        <w:jc w:val="center"/>
        <w:rPr>
          <w:rFonts w:ascii="Arial" w:hAnsi="Arial" w:cs="Arial"/>
          <w:b/>
          <w:sz w:val="48"/>
          <w:szCs w:val="48"/>
        </w:rPr>
      </w:pPr>
      <w:r w:rsidRPr="003E0029">
        <w:rPr>
          <w:rFonts w:ascii="Arial" w:hAnsi="Arial" w:cs="Arial"/>
          <w:b/>
          <w:sz w:val="48"/>
          <w:szCs w:val="48"/>
        </w:rPr>
        <w:t>GLOBAL BUSINESS ENVIRONMENT (LCBB4005)</w:t>
      </w:r>
    </w:p>
    <w:p w:rsidR="007E2DBC" w:rsidRDefault="007E2DBC" w:rsidP="007E2DBC">
      <w:pPr>
        <w:tabs>
          <w:tab w:val="left" w:pos="2085"/>
        </w:tabs>
        <w:jc w:val="center"/>
        <w:rPr>
          <w:rFonts w:ascii="Arial" w:hAnsi="Arial" w:cs="Arial"/>
          <w:b/>
          <w:sz w:val="48"/>
          <w:szCs w:val="48"/>
        </w:rPr>
      </w:pPr>
      <w:proofErr w:type="spellStart"/>
      <w:r>
        <w:rPr>
          <w:rFonts w:ascii="Arial" w:hAnsi="Arial" w:cs="Arial"/>
          <w:b/>
          <w:sz w:val="48"/>
          <w:szCs w:val="48"/>
        </w:rPr>
        <w:t>Mircea</w:t>
      </w:r>
      <w:proofErr w:type="spellEnd"/>
      <w:r>
        <w:rPr>
          <w:rFonts w:ascii="Arial" w:hAnsi="Arial" w:cs="Arial"/>
          <w:b/>
          <w:sz w:val="48"/>
          <w:szCs w:val="48"/>
        </w:rPr>
        <w:t xml:space="preserve">-Octavian </w:t>
      </w:r>
      <w:proofErr w:type="spellStart"/>
      <w:r>
        <w:rPr>
          <w:rFonts w:ascii="Arial" w:hAnsi="Arial" w:cs="Arial"/>
          <w:b/>
          <w:sz w:val="48"/>
          <w:szCs w:val="48"/>
        </w:rPr>
        <w:t>Olteanu</w:t>
      </w:r>
      <w:proofErr w:type="spellEnd"/>
    </w:p>
    <w:p w:rsidR="007E2DBC" w:rsidRPr="00306D07" w:rsidRDefault="007E2DBC" w:rsidP="007E2DBC">
      <w:pPr>
        <w:pStyle w:val="NormalWeb"/>
        <w:spacing w:before="240" w:beforeAutospacing="0" w:after="240" w:afterAutospacing="0"/>
        <w:jc w:val="center"/>
        <w:rPr>
          <w:rFonts w:ascii="Arial" w:hAnsi="Arial" w:cs="Arial"/>
          <w:b/>
          <w:sz w:val="48"/>
          <w:szCs w:val="48"/>
          <w:lang w:val="en-GB"/>
        </w:rPr>
      </w:pPr>
      <w:r w:rsidRPr="00306D07">
        <w:rPr>
          <w:rFonts w:ascii="Arial" w:hAnsi="Arial" w:cs="Arial"/>
          <w:b/>
          <w:bCs/>
          <w:iCs/>
          <w:color w:val="0E101A"/>
          <w:sz w:val="48"/>
          <w:szCs w:val="48"/>
          <w:lang w:val="en-GB"/>
        </w:rPr>
        <w:t>2017632@student.uwtsd.ac.uk</w:t>
      </w:r>
    </w:p>
    <w:p w:rsidR="007E2DBC" w:rsidRPr="00306D07" w:rsidRDefault="007E2DBC" w:rsidP="007E2DBC">
      <w:pPr>
        <w:tabs>
          <w:tab w:val="left" w:pos="2085"/>
        </w:tabs>
        <w:jc w:val="center"/>
        <w:rPr>
          <w:rStyle w:val="Emphasis"/>
          <w:rFonts w:ascii="Arial" w:hAnsi="Arial" w:cs="Arial"/>
          <w:b/>
          <w:i w:val="0"/>
          <w:sz w:val="48"/>
          <w:szCs w:val="48"/>
        </w:rPr>
      </w:pPr>
      <w:proofErr w:type="gramStart"/>
      <w:r w:rsidRPr="00306D07">
        <w:rPr>
          <w:rFonts w:ascii="Arial" w:hAnsi="Arial" w:cs="Arial"/>
          <w:b/>
          <w:sz w:val="48"/>
          <w:szCs w:val="48"/>
        </w:rPr>
        <w:t>Lecturer :</w:t>
      </w:r>
      <w:proofErr w:type="gramEnd"/>
      <w:r w:rsidRPr="00306D07">
        <w:rPr>
          <w:rFonts w:ascii="Arial" w:hAnsi="Arial" w:cs="Arial"/>
          <w:b/>
          <w:sz w:val="48"/>
          <w:szCs w:val="48"/>
        </w:rPr>
        <w:t xml:space="preserve"> </w:t>
      </w:r>
      <w:r w:rsidRPr="00306D07">
        <w:rPr>
          <w:rStyle w:val="Emphasis"/>
          <w:rFonts w:ascii="Arial" w:hAnsi="Arial" w:cs="Arial"/>
          <w:b/>
          <w:i w:val="0"/>
          <w:sz w:val="48"/>
          <w:szCs w:val="48"/>
        </w:rPr>
        <w:t xml:space="preserve">Eric </w:t>
      </w:r>
      <w:proofErr w:type="spellStart"/>
      <w:r w:rsidRPr="00306D07">
        <w:rPr>
          <w:rStyle w:val="Emphasis"/>
          <w:rFonts w:ascii="Arial" w:hAnsi="Arial" w:cs="Arial"/>
          <w:b/>
          <w:i w:val="0"/>
          <w:sz w:val="48"/>
          <w:szCs w:val="48"/>
        </w:rPr>
        <w:t>Osei</w:t>
      </w:r>
      <w:proofErr w:type="spellEnd"/>
    </w:p>
    <w:p w:rsidR="007E2DBC" w:rsidRDefault="007E2DBC"/>
    <w:p w:rsidR="007E2DBC" w:rsidRPr="007E2DBC" w:rsidRDefault="007E2DBC" w:rsidP="007E2DBC"/>
    <w:p w:rsidR="007E2DBC" w:rsidRPr="007E2DBC" w:rsidRDefault="007E2DBC" w:rsidP="007E2DBC"/>
    <w:p w:rsidR="007E2DBC" w:rsidRPr="007E2DBC" w:rsidRDefault="007E2DBC" w:rsidP="007E2DBC"/>
    <w:p w:rsidR="007E2DBC" w:rsidRPr="007E2DBC" w:rsidRDefault="007E2DBC" w:rsidP="007E2DBC"/>
    <w:p w:rsidR="007E2DBC" w:rsidRDefault="007E2DBC" w:rsidP="007E2DBC"/>
    <w:p w:rsidR="008F7215" w:rsidRDefault="007E2DBC" w:rsidP="007E2DBC">
      <w:pPr>
        <w:tabs>
          <w:tab w:val="left" w:pos="7965"/>
        </w:tabs>
      </w:pPr>
      <w:r>
        <w:tab/>
      </w:r>
    </w:p>
    <w:p w:rsidR="007E2DBC" w:rsidRDefault="007E2DBC" w:rsidP="007E2DBC">
      <w:pPr>
        <w:tabs>
          <w:tab w:val="left" w:pos="7965"/>
        </w:tabs>
      </w:pPr>
    </w:p>
    <w:p w:rsidR="007E2DBC" w:rsidRDefault="007E2DBC" w:rsidP="007E2DBC">
      <w:pPr>
        <w:tabs>
          <w:tab w:val="left" w:pos="7965"/>
        </w:tabs>
      </w:pPr>
    </w:p>
    <w:p w:rsidR="007E2DBC" w:rsidRDefault="007E2DBC" w:rsidP="007E2DBC">
      <w:pPr>
        <w:tabs>
          <w:tab w:val="left" w:pos="7965"/>
        </w:tabs>
      </w:pPr>
    </w:p>
    <w:p w:rsidR="007E2DBC" w:rsidRDefault="007E2DBC" w:rsidP="007E2DBC">
      <w:pPr>
        <w:tabs>
          <w:tab w:val="left" w:pos="7965"/>
        </w:tabs>
      </w:pPr>
    </w:p>
    <w:p w:rsidR="007E2DBC" w:rsidRDefault="00BA36D4" w:rsidP="007E2DBC">
      <w:pPr>
        <w:tabs>
          <w:tab w:val="left" w:pos="7965"/>
        </w:tabs>
        <w:rPr>
          <w:b/>
        </w:rPr>
      </w:pPr>
      <w:r w:rsidRPr="00BA36D4">
        <w:rPr>
          <w:b/>
        </w:rPr>
        <w:lastRenderedPageBreak/>
        <w:t>Question 2</w:t>
      </w:r>
    </w:p>
    <w:p w:rsidR="00BA36D4" w:rsidRPr="00BA36D4" w:rsidRDefault="00BA36D4" w:rsidP="007E2DBC">
      <w:pPr>
        <w:tabs>
          <w:tab w:val="left" w:pos="7965"/>
        </w:tabs>
      </w:pPr>
      <w:r w:rsidRPr="00BA36D4">
        <w:t>(a)</w:t>
      </w:r>
      <w:r>
        <w:rPr>
          <w:b/>
        </w:rPr>
        <w:t xml:space="preserve"> </w:t>
      </w:r>
      <w:r w:rsidRPr="00BA36D4">
        <w:t xml:space="preserve">Demand is the </w:t>
      </w:r>
      <w:r w:rsidRPr="00BA36D4">
        <w:rPr>
          <w:bCs/>
        </w:rPr>
        <w:t>buyer's desire</w:t>
      </w:r>
      <w:r w:rsidRPr="00BA36D4">
        <w:t xml:space="preserve"> and ability to pay for a </w:t>
      </w:r>
      <w:r w:rsidRPr="00BA36D4">
        <w:rPr>
          <w:bCs/>
        </w:rPr>
        <w:t>specific</w:t>
      </w:r>
      <w:r w:rsidRPr="00BA36D4">
        <w:t xml:space="preserve"> </w:t>
      </w:r>
      <w:r w:rsidRPr="00BA36D4">
        <w:rPr>
          <w:bCs/>
        </w:rPr>
        <w:t>product</w:t>
      </w:r>
      <w:r w:rsidRPr="00BA36D4">
        <w:t xml:space="preserve"> at a specific price, where supply is the quantity of </w:t>
      </w:r>
      <w:r w:rsidRPr="00BA36D4">
        <w:rPr>
          <w:bCs/>
        </w:rPr>
        <w:t>products</w:t>
      </w:r>
      <w:r w:rsidRPr="00BA36D4">
        <w:t xml:space="preserve"> </w:t>
      </w:r>
      <w:r w:rsidRPr="00BA36D4">
        <w:rPr>
          <w:bCs/>
        </w:rPr>
        <w:t>that</w:t>
      </w:r>
      <w:r w:rsidRPr="00BA36D4">
        <w:t xml:space="preserve"> the producer</w:t>
      </w:r>
      <w:r w:rsidRPr="00BA36D4">
        <w:rPr>
          <w:bCs/>
        </w:rPr>
        <w:t xml:space="preserve"> provides</w:t>
      </w:r>
      <w:r w:rsidRPr="00BA36D4">
        <w:t xml:space="preserve"> to consumers at a </w:t>
      </w:r>
      <w:r w:rsidRPr="00BA36D4">
        <w:rPr>
          <w:bCs/>
        </w:rPr>
        <w:t>specific</w:t>
      </w:r>
      <w:r w:rsidRPr="00BA36D4">
        <w:t xml:space="preserve"> </w:t>
      </w:r>
      <w:r w:rsidRPr="00BA36D4">
        <w:rPr>
          <w:bCs/>
        </w:rPr>
        <w:t>price.</w:t>
      </w:r>
    </w:p>
    <w:p w:rsidR="007E2DBC" w:rsidRDefault="00BA36D4" w:rsidP="007E2DBC">
      <w:pPr>
        <w:tabs>
          <w:tab w:val="left" w:pos="7965"/>
        </w:tabs>
      </w:pPr>
      <w:r>
        <w:t>(b)</w:t>
      </w:r>
    </w:p>
    <w:p w:rsidR="00DF6B0D" w:rsidRPr="00DF6B0D" w:rsidRDefault="00DF6B0D" w:rsidP="00DF6B0D">
      <w:pPr>
        <w:pStyle w:val="ListParagraph"/>
        <w:numPr>
          <w:ilvl w:val="0"/>
          <w:numId w:val="1"/>
        </w:numPr>
        <w:spacing w:before="100" w:beforeAutospacing="1" w:after="100" w:afterAutospacing="1" w:line="240" w:lineRule="auto"/>
        <w:outlineLvl w:val="3"/>
        <w:rPr>
          <w:rFonts w:ascii="Times New Roman" w:eastAsia="Times New Roman" w:hAnsi="Times New Roman" w:cs="Times New Roman"/>
          <w:bCs/>
          <w:u w:val="single"/>
          <w:lang w:eastAsia="en-GB"/>
        </w:rPr>
      </w:pPr>
      <w:r w:rsidRPr="00DF6B0D">
        <w:rPr>
          <w:rFonts w:ascii="Times New Roman" w:eastAsia="Times New Roman" w:hAnsi="Times New Roman" w:cs="Times New Roman"/>
          <w:bCs/>
          <w:u w:val="single"/>
          <w:lang w:eastAsia="en-GB"/>
        </w:rPr>
        <w:t>Income of the People</w:t>
      </w:r>
    </w:p>
    <w:p w:rsidR="007E2DBC" w:rsidRPr="00D5621C" w:rsidRDefault="00D5621C" w:rsidP="00DF6B0D">
      <w:pPr>
        <w:pStyle w:val="ListParagraph"/>
        <w:tabs>
          <w:tab w:val="left" w:pos="7965"/>
        </w:tabs>
      </w:pPr>
      <w:r w:rsidRPr="00D5621C">
        <w:t xml:space="preserve">The demand for a </w:t>
      </w:r>
      <w:r w:rsidRPr="00D5621C">
        <w:rPr>
          <w:bCs/>
        </w:rPr>
        <w:t>commodity</w:t>
      </w:r>
      <w:r w:rsidRPr="00D5621C">
        <w:t xml:space="preserve"> is also affected by the prices of other </w:t>
      </w:r>
      <w:r w:rsidRPr="00D5621C">
        <w:rPr>
          <w:bCs/>
        </w:rPr>
        <w:t>commodities,</w:t>
      </w:r>
      <w:r w:rsidRPr="00D5621C">
        <w:t xml:space="preserve"> especially the </w:t>
      </w:r>
      <w:r w:rsidRPr="00D5621C">
        <w:rPr>
          <w:bCs/>
        </w:rPr>
        <w:t>prices</w:t>
      </w:r>
      <w:r w:rsidRPr="00D5621C">
        <w:t xml:space="preserve"> </w:t>
      </w:r>
      <w:r w:rsidRPr="00D5621C">
        <w:rPr>
          <w:bCs/>
        </w:rPr>
        <w:t>of related</w:t>
      </w:r>
      <w:r w:rsidRPr="00D5621C">
        <w:t xml:space="preserve"> substitutes or </w:t>
      </w:r>
      <w:r w:rsidRPr="00D5621C">
        <w:rPr>
          <w:bCs/>
        </w:rPr>
        <w:t>complements.</w:t>
      </w:r>
      <w:r w:rsidRPr="00D5621C">
        <w:t xml:space="preserve"> </w:t>
      </w:r>
      <w:r w:rsidRPr="00D5621C">
        <w:t xml:space="preserve">Therefore, when the prices of related </w:t>
      </w:r>
      <w:r w:rsidRPr="00D5621C">
        <w:rPr>
          <w:bCs/>
        </w:rPr>
        <w:t>commodities,</w:t>
      </w:r>
      <w:r w:rsidRPr="00D5621C">
        <w:t xml:space="preserve"> </w:t>
      </w:r>
      <w:r w:rsidRPr="00D5621C">
        <w:rPr>
          <w:bCs/>
        </w:rPr>
        <w:t>substitutes,</w:t>
      </w:r>
      <w:r w:rsidRPr="00D5621C">
        <w:t xml:space="preserve"> or complements change, the </w:t>
      </w:r>
      <w:r w:rsidRPr="00D5621C">
        <w:rPr>
          <w:bCs/>
        </w:rPr>
        <w:t>entire</w:t>
      </w:r>
      <w:r w:rsidRPr="00D5621C">
        <w:t xml:space="preserve"> demand curve </w:t>
      </w:r>
      <w:r w:rsidRPr="00D5621C">
        <w:rPr>
          <w:bCs/>
        </w:rPr>
        <w:t>will</w:t>
      </w:r>
      <w:r w:rsidRPr="00D5621C">
        <w:t xml:space="preserve"> change position; it will </w:t>
      </w:r>
      <w:r w:rsidRPr="00D5621C">
        <w:rPr>
          <w:bCs/>
        </w:rPr>
        <w:t>scroll</w:t>
      </w:r>
      <w:r w:rsidRPr="00D5621C">
        <w:t xml:space="preserve"> up or down</w:t>
      </w:r>
      <w:r w:rsidRPr="00D5621C">
        <w:rPr>
          <w:bCs/>
        </w:rPr>
        <w:t xml:space="preserve"> depending</w:t>
      </w:r>
      <w:r w:rsidRPr="00D5621C">
        <w:t xml:space="preserve"> </w:t>
      </w:r>
      <w:r w:rsidRPr="00D5621C">
        <w:rPr>
          <w:bCs/>
        </w:rPr>
        <w:t>on</w:t>
      </w:r>
      <w:r w:rsidRPr="00D5621C">
        <w:t xml:space="preserve"> the </w:t>
      </w:r>
      <w:r w:rsidRPr="00D5621C">
        <w:rPr>
          <w:bCs/>
        </w:rPr>
        <w:t>situation.</w:t>
      </w:r>
      <w:r w:rsidRPr="00D5621C">
        <w:t xml:space="preserve"> When the price of a substitute for a </w:t>
      </w:r>
      <w:r w:rsidRPr="00D5621C">
        <w:rPr>
          <w:bCs/>
        </w:rPr>
        <w:t>commodity</w:t>
      </w:r>
      <w:r w:rsidRPr="00D5621C">
        <w:t xml:space="preserve"> </w:t>
      </w:r>
      <w:r w:rsidRPr="00D5621C">
        <w:rPr>
          <w:bCs/>
        </w:rPr>
        <w:t>drops,</w:t>
      </w:r>
      <w:r w:rsidRPr="00D5621C">
        <w:t xml:space="preserve"> the demand for </w:t>
      </w:r>
      <w:r w:rsidRPr="00D5621C">
        <w:rPr>
          <w:bCs/>
        </w:rPr>
        <w:t>the</w:t>
      </w:r>
      <w:r w:rsidRPr="00D5621C">
        <w:t xml:space="preserve"> </w:t>
      </w:r>
      <w:r w:rsidRPr="00D5621C">
        <w:rPr>
          <w:bCs/>
        </w:rPr>
        <w:t>commodity</w:t>
      </w:r>
      <w:r w:rsidRPr="00D5621C">
        <w:t xml:space="preserve"> will </w:t>
      </w:r>
      <w:r w:rsidRPr="00D5621C">
        <w:rPr>
          <w:bCs/>
        </w:rPr>
        <w:t>decrease,</w:t>
      </w:r>
      <w:r w:rsidRPr="00D5621C">
        <w:t xml:space="preserve"> and when the price of the substitute rises, the demand for </w:t>
      </w:r>
      <w:r w:rsidRPr="00D5621C">
        <w:rPr>
          <w:bCs/>
        </w:rPr>
        <w:t>the</w:t>
      </w:r>
      <w:r w:rsidRPr="00D5621C">
        <w:t xml:space="preserve"> </w:t>
      </w:r>
      <w:r w:rsidRPr="00D5621C">
        <w:rPr>
          <w:bCs/>
        </w:rPr>
        <w:t>commodity</w:t>
      </w:r>
      <w:r w:rsidRPr="00D5621C">
        <w:t xml:space="preserve"> will increase.</w:t>
      </w:r>
      <w:r w:rsidRPr="00D5621C">
        <w:t xml:space="preserve"> For </w:t>
      </w:r>
      <w:r w:rsidRPr="00D5621C">
        <w:rPr>
          <w:bCs/>
        </w:rPr>
        <w:t>example,</w:t>
      </w:r>
      <w:r w:rsidRPr="00D5621C">
        <w:t xml:space="preserve"> if </w:t>
      </w:r>
      <w:r w:rsidRPr="00D5621C">
        <w:rPr>
          <w:bCs/>
        </w:rPr>
        <w:t>the price</w:t>
      </w:r>
      <w:r w:rsidRPr="00D5621C">
        <w:t xml:space="preserve"> of milk falls, the demand for sugar </w:t>
      </w:r>
      <w:r w:rsidRPr="00D5621C">
        <w:rPr>
          <w:bCs/>
        </w:rPr>
        <w:t>will</w:t>
      </w:r>
      <w:r w:rsidRPr="00D5621C">
        <w:t xml:space="preserve"> also be favourably affected. When people </w:t>
      </w:r>
      <w:r w:rsidRPr="00D5621C">
        <w:rPr>
          <w:bCs/>
        </w:rPr>
        <w:t>consume</w:t>
      </w:r>
      <w:r w:rsidRPr="00D5621C">
        <w:t xml:space="preserve"> more milk, </w:t>
      </w:r>
      <w:r w:rsidRPr="00D5621C">
        <w:rPr>
          <w:bCs/>
        </w:rPr>
        <w:t>their</w:t>
      </w:r>
      <w:r w:rsidRPr="00D5621C">
        <w:t xml:space="preserve"> demand for sugar will increase. </w:t>
      </w:r>
      <w:r w:rsidRPr="00D5621C">
        <w:rPr>
          <w:bCs/>
        </w:rPr>
        <w:t>Similarly,</w:t>
      </w:r>
      <w:r w:rsidRPr="00D5621C">
        <w:t xml:space="preserve"> when </w:t>
      </w:r>
      <w:r w:rsidRPr="00D5621C">
        <w:rPr>
          <w:bCs/>
        </w:rPr>
        <w:t>car</w:t>
      </w:r>
      <w:r w:rsidRPr="00D5621C">
        <w:t xml:space="preserve"> prices fall, </w:t>
      </w:r>
      <w:r w:rsidRPr="00D5621C">
        <w:rPr>
          <w:bCs/>
        </w:rPr>
        <w:t>their</w:t>
      </w:r>
      <w:r w:rsidRPr="00D5621C">
        <w:t xml:space="preserve"> demand </w:t>
      </w:r>
      <w:r w:rsidRPr="00D5621C">
        <w:rPr>
          <w:bCs/>
        </w:rPr>
        <w:t>will</w:t>
      </w:r>
      <w:r w:rsidRPr="00D5621C">
        <w:t xml:space="preserve"> </w:t>
      </w:r>
      <w:r w:rsidRPr="00D5621C">
        <w:rPr>
          <w:bCs/>
        </w:rPr>
        <w:t>increase,</w:t>
      </w:r>
      <w:r w:rsidRPr="00D5621C">
        <w:t xml:space="preserve"> which in turn will increase the demand for </w:t>
      </w:r>
      <w:r w:rsidRPr="00D5621C">
        <w:rPr>
          <w:bCs/>
        </w:rPr>
        <w:t>gasoline.</w:t>
      </w:r>
      <w:r w:rsidR="00931682">
        <w:rPr>
          <w:bCs/>
        </w:rPr>
        <w:t xml:space="preserve"> </w:t>
      </w:r>
      <w:r>
        <w:rPr>
          <w:bCs/>
        </w:rPr>
        <w:t>(</w:t>
      </w:r>
      <w:r w:rsidRPr="00D5621C">
        <w:rPr>
          <w:bCs/>
        </w:rPr>
        <w:t>www.economicsdiscussion.net</w:t>
      </w:r>
      <w:r>
        <w:rPr>
          <w:bCs/>
        </w:rPr>
        <w:t>)</w:t>
      </w:r>
    </w:p>
    <w:p w:rsidR="00DF6B0D" w:rsidRPr="00DF6B0D" w:rsidRDefault="00DF6B0D" w:rsidP="00DF6B0D">
      <w:pPr>
        <w:pStyle w:val="ListParagraph"/>
        <w:numPr>
          <w:ilvl w:val="0"/>
          <w:numId w:val="1"/>
        </w:numPr>
        <w:tabs>
          <w:tab w:val="left" w:pos="7965"/>
        </w:tabs>
        <w:rPr>
          <w:u w:val="single"/>
        </w:rPr>
      </w:pPr>
      <w:r w:rsidRPr="00DF6B0D">
        <w:rPr>
          <w:u w:val="single"/>
        </w:rPr>
        <w:t>Changes in Prices of the Related Goods</w:t>
      </w:r>
    </w:p>
    <w:p w:rsidR="00DF6B0D" w:rsidRPr="00D5621C" w:rsidRDefault="00D5621C" w:rsidP="00DF6B0D">
      <w:pPr>
        <w:pStyle w:val="ListParagraph"/>
        <w:tabs>
          <w:tab w:val="left" w:pos="7965"/>
        </w:tabs>
      </w:pPr>
      <w:r w:rsidRPr="00DF6B0D">
        <w:t>The demand for goods also depends on people</w:t>
      </w:r>
      <w:r w:rsidRPr="00DF6B0D">
        <w:rPr>
          <w:bCs/>
        </w:rPr>
        <w:t>'s income.</w:t>
      </w:r>
      <w:r w:rsidRPr="00DF6B0D">
        <w:t xml:space="preserve"> The </w:t>
      </w:r>
      <w:r w:rsidRPr="00DF6B0D">
        <w:rPr>
          <w:bCs/>
        </w:rPr>
        <w:t>higher</w:t>
      </w:r>
      <w:r w:rsidRPr="00DF6B0D">
        <w:t xml:space="preserve"> people</w:t>
      </w:r>
      <w:r w:rsidRPr="00DF6B0D">
        <w:rPr>
          <w:bCs/>
        </w:rPr>
        <w:t>'s income,</w:t>
      </w:r>
      <w:r w:rsidRPr="00DF6B0D">
        <w:t xml:space="preserve"> the greater their demand for goods. </w:t>
      </w:r>
      <w:r w:rsidRPr="00DF6B0D">
        <w:rPr>
          <w:bCs/>
        </w:rPr>
        <w:t>When</w:t>
      </w:r>
      <w:r w:rsidRPr="00DF6B0D">
        <w:t xml:space="preserve"> drawing </w:t>
      </w:r>
      <w:r w:rsidRPr="00DF6B0D">
        <w:rPr>
          <w:bCs/>
        </w:rPr>
        <w:t>a</w:t>
      </w:r>
      <w:r w:rsidRPr="00DF6B0D">
        <w:t xml:space="preserve"> demand </w:t>
      </w:r>
      <w:r w:rsidRPr="00DF6B0D">
        <w:rPr>
          <w:bCs/>
        </w:rPr>
        <w:t>table</w:t>
      </w:r>
      <w:r w:rsidRPr="00DF6B0D">
        <w:t xml:space="preserve"> or demand curve for a </w:t>
      </w:r>
      <w:r w:rsidRPr="00DF6B0D">
        <w:rPr>
          <w:bCs/>
        </w:rPr>
        <w:t>commodity,</w:t>
      </w:r>
      <w:r w:rsidRPr="00DF6B0D">
        <w:t xml:space="preserve"> we </w:t>
      </w:r>
      <w:r w:rsidRPr="00DF6B0D">
        <w:rPr>
          <w:bCs/>
        </w:rPr>
        <w:t>treat people's</w:t>
      </w:r>
      <w:r w:rsidRPr="00DF6B0D">
        <w:t xml:space="preserve"> income as </w:t>
      </w:r>
      <w:r w:rsidRPr="00DF6B0D">
        <w:rPr>
          <w:bCs/>
        </w:rPr>
        <w:t>a given</w:t>
      </w:r>
      <w:r w:rsidRPr="00DF6B0D">
        <w:t xml:space="preserve"> and constant. When </w:t>
      </w:r>
      <w:r w:rsidRPr="00DF6B0D">
        <w:rPr>
          <w:bCs/>
        </w:rPr>
        <w:t>people's</w:t>
      </w:r>
      <w:r w:rsidRPr="00DF6B0D">
        <w:t xml:space="preserve"> income </w:t>
      </w:r>
      <w:r w:rsidRPr="00DF6B0D">
        <w:rPr>
          <w:bCs/>
        </w:rPr>
        <w:t>increases</w:t>
      </w:r>
      <w:r w:rsidRPr="00DF6B0D">
        <w:t xml:space="preserve"> </w:t>
      </w:r>
      <w:r w:rsidRPr="00DF6B0D">
        <w:rPr>
          <w:bCs/>
        </w:rPr>
        <w:t>and</w:t>
      </w:r>
      <w:r w:rsidRPr="00DF6B0D">
        <w:t xml:space="preserve"> demand increases, the </w:t>
      </w:r>
      <w:r w:rsidRPr="00DF6B0D">
        <w:rPr>
          <w:bCs/>
        </w:rPr>
        <w:t>entire</w:t>
      </w:r>
      <w:r w:rsidRPr="00DF6B0D">
        <w:t xml:space="preserve"> demand curve shifts </w:t>
      </w:r>
      <w:r w:rsidRPr="00DF6B0D">
        <w:rPr>
          <w:bCs/>
        </w:rPr>
        <w:t>upward,</w:t>
      </w:r>
      <w:r w:rsidRPr="00DF6B0D">
        <w:t xml:space="preserve"> and vice versa.</w:t>
      </w:r>
      <w:r w:rsidR="00DF6B0D" w:rsidRPr="00DF6B0D">
        <w:t xml:space="preserve"> </w:t>
      </w:r>
      <w:r w:rsidR="00DF6B0D" w:rsidRPr="00DF6B0D">
        <w:t xml:space="preserve">The </w:t>
      </w:r>
      <w:r w:rsidR="00DF6B0D" w:rsidRPr="00DF6B0D">
        <w:rPr>
          <w:bCs/>
        </w:rPr>
        <w:t>higher</w:t>
      </w:r>
      <w:r w:rsidR="00DF6B0D" w:rsidRPr="00DF6B0D">
        <w:t xml:space="preserve"> the </w:t>
      </w:r>
      <w:r w:rsidR="00DF6B0D" w:rsidRPr="00DF6B0D">
        <w:rPr>
          <w:bCs/>
        </w:rPr>
        <w:t>income, the stronger</w:t>
      </w:r>
      <w:r w:rsidR="00DF6B0D" w:rsidRPr="00DF6B0D">
        <w:t xml:space="preserve"> </w:t>
      </w:r>
      <w:r w:rsidR="00DF6B0D" w:rsidRPr="00DF6B0D">
        <w:rPr>
          <w:bCs/>
        </w:rPr>
        <w:t>the purchasing</w:t>
      </w:r>
      <w:r w:rsidR="00DF6B0D" w:rsidRPr="00DF6B0D">
        <w:t xml:space="preserve"> power. Therefore, when peopl</w:t>
      </w:r>
      <w:r w:rsidR="00DF6B0D" w:rsidRPr="00DF6B0D">
        <w:rPr>
          <w:bCs/>
        </w:rPr>
        <w:t>e's income</w:t>
      </w:r>
      <w:r w:rsidR="00DF6B0D" w:rsidRPr="00DF6B0D">
        <w:t xml:space="preserve"> </w:t>
      </w:r>
      <w:r w:rsidR="00DF6B0D" w:rsidRPr="00DF6B0D">
        <w:rPr>
          <w:bCs/>
        </w:rPr>
        <w:t>increases,</w:t>
      </w:r>
      <w:r w:rsidR="00DF6B0D" w:rsidRPr="00DF6B0D">
        <w:t xml:space="preserve"> they </w:t>
      </w:r>
      <w:r w:rsidR="00DF6B0D" w:rsidRPr="00DF6B0D">
        <w:rPr>
          <w:bCs/>
        </w:rPr>
        <w:t>have the</w:t>
      </w:r>
      <w:r w:rsidR="00DF6B0D" w:rsidRPr="00DF6B0D">
        <w:t xml:space="preserve"> </w:t>
      </w:r>
      <w:r w:rsidR="00DF6B0D" w:rsidRPr="00DF6B0D">
        <w:rPr>
          <w:bCs/>
        </w:rPr>
        <w:t>ability</w:t>
      </w:r>
      <w:r w:rsidR="00DF6B0D" w:rsidRPr="00DF6B0D">
        <w:t xml:space="preserve"> to buy more. </w:t>
      </w:r>
      <w:r w:rsidR="00DF6B0D" w:rsidRPr="00DF6B0D">
        <w:rPr>
          <w:bCs/>
        </w:rPr>
        <w:t>This</w:t>
      </w:r>
      <w:r w:rsidR="00DF6B0D" w:rsidRPr="00DF6B0D">
        <w:t xml:space="preserve"> is </w:t>
      </w:r>
      <w:r w:rsidR="00DF6B0D" w:rsidRPr="00DF6B0D">
        <w:rPr>
          <w:bCs/>
        </w:rPr>
        <w:t>why</w:t>
      </w:r>
      <w:r w:rsidR="00DF6B0D" w:rsidRPr="00DF6B0D">
        <w:t xml:space="preserve"> an increase in income has a positive effect on the demand for a </w:t>
      </w:r>
      <w:r w:rsidR="00DF6B0D" w:rsidRPr="00DF6B0D">
        <w:rPr>
          <w:bCs/>
        </w:rPr>
        <w:t>commodity.</w:t>
      </w:r>
      <w:r w:rsidR="00DF6B0D" w:rsidRPr="00DF6B0D">
        <w:t xml:space="preserve"> </w:t>
      </w:r>
      <w:r w:rsidR="00DF6B0D" w:rsidRPr="00DF6B0D">
        <w:t xml:space="preserve">When </w:t>
      </w:r>
      <w:r w:rsidR="00DF6B0D" w:rsidRPr="00DF6B0D">
        <w:rPr>
          <w:bCs/>
        </w:rPr>
        <w:t>people's</w:t>
      </w:r>
      <w:r w:rsidR="00DF6B0D" w:rsidRPr="00DF6B0D">
        <w:t xml:space="preserve"> income </w:t>
      </w:r>
      <w:r w:rsidR="00DF6B0D" w:rsidRPr="00DF6B0D">
        <w:rPr>
          <w:bCs/>
        </w:rPr>
        <w:t>drops,</w:t>
      </w:r>
      <w:r w:rsidR="00DF6B0D" w:rsidRPr="00DF6B0D">
        <w:t xml:space="preserve"> </w:t>
      </w:r>
      <w:r w:rsidR="00DF6B0D" w:rsidRPr="00DF6B0D">
        <w:rPr>
          <w:bCs/>
        </w:rPr>
        <w:t>their</w:t>
      </w:r>
      <w:r w:rsidR="00DF6B0D" w:rsidRPr="00DF6B0D">
        <w:t xml:space="preserve"> demand </w:t>
      </w:r>
      <w:r w:rsidR="00DF6B0D" w:rsidRPr="00DF6B0D">
        <w:rPr>
          <w:bCs/>
        </w:rPr>
        <w:t>for</w:t>
      </w:r>
      <w:r w:rsidR="00DF6B0D" w:rsidRPr="00DF6B0D">
        <w:t xml:space="preserve"> a </w:t>
      </w:r>
      <w:r w:rsidR="00DF6B0D" w:rsidRPr="00DF6B0D">
        <w:rPr>
          <w:bCs/>
        </w:rPr>
        <w:t>certain commodity</w:t>
      </w:r>
      <w:r w:rsidR="00DF6B0D" w:rsidRPr="00DF6B0D">
        <w:t xml:space="preserve"> </w:t>
      </w:r>
      <w:r w:rsidR="00DF6B0D" w:rsidRPr="00DF6B0D">
        <w:rPr>
          <w:bCs/>
        </w:rPr>
        <w:t>will decrease, and</w:t>
      </w:r>
      <w:r w:rsidR="00DF6B0D" w:rsidRPr="00DF6B0D">
        <w:t xml:space="preserve"> </w:t>
      </w:r>
      <w:r w:rsidR="00DF6B0D" w:rsidRPr="00DF6B0D">
        <w:rPr>
          <w:bCs/>
        </w:rPr>
        <w:t>therefore,</w:t>
      </w:r>
      <w:r w:rsidR="00DF6B0D" w:rsidRPr="00DF6B0D">
        <w:t xml:space="preserve"> the demand curve will shift downward. For </w:t>
      </w:r>
      <w:r w:rsidR="00DF6B0D" w:rsidRPr="00DF6B0D">
        <w:rPr>
          <w:bCs/>
        </w:rPr>
        <w:t>example,</w:t>
      </w:r>
      <w:r w:rsidR="00DF6B0D" w:rsidRPr="00DF6B0D">
        <w:t xml:space="preserve"> </w:t>
      </w:r>
      <w:r w:rsidR="00DF6B0D" w:rsidRPr="00DF6B0D">
        <w:rPr>
          <w:bCs/>
        </w:rPr>
        <w:t>due to India’s</w:t>
      </w:r>
      <w:r w:rsidR="00DF6B0D" w:rsidRPr="00DF6B0D">
        <w:t xml:space="preserve"> economic </w:t>
      </w:r>
      <w:r w:rsidR="00DF6B0D" w:rsidRPr="00DF6B0D">
        <w:rPr>
          <w:bCs/>
        </w:rPr>
        <w:t>growth,</w:t>
      </w:r>
      <w:r w:rsidR="00DF6B0D" w:rsidRPr="00DF6B0D">
        <w:t xml:space="preserve"> </w:t>
      </w:r>
      <w:r w:rsidR="00DF6B0D" w:rsidRPr="00DF6B0D">
        <w:rPr>
          <w:bCs/>
        </w:rPr>
        <w:t>and</w:t>
      </w:r>
      <w:r w:rsidR="00DF6B0D" w:rsidRPr="00DF6B0D">
        <w:t xml:space="preserve"> </w:t>
      </w:r>
      <w:r w:rsidR="00DF6B0D" w:rsidRPr="00DF6B0D">
        <w:rPr>
          <w:bCs/>
        </w:rPr>
        <w:t>due</w:t>
      </w:r>
      <w:r w:rsidR="00DF6B0D" w:rsidRPr="00DF6B0D">
        <w:t xml:space="preserve"> to the </w:t>
      </w:r>
      <w:r w:rsidR="00DF6B0D" w:rsidRPr="00DF6B0D">
        <w:rPr>
          <w:bCs/>
        </w:rPr>
        <w:t>massive</w:t>
      </w:r>
      <w:r w:rsidR="00DF6B0D" w:rsidRPr="00DF6B0D">
        <w:t xml:space="preserve"> investment in development </w:t>
      </w:r>
      <w:r w:rsidR="00DF6B0D" w:rsidRPr="00DF6B0D">
        <w:rPr>
          <w:bCs/>
        </w:rPr>
        <w:t>plans</w:t>
      </w:r>
      <w:r w:rsidR="00DF6B0D" w:rsidRPr="00DF6B0D">
        <w:t xml:space="preserve"> by the </w:t>
      </w:r>
      <w:r w:rsidR="00DF6B0D" w:rsidRPr="00DF6B0D">
        <w:rPr>
          <w:bCs/>
        </w:rPr>
        <w:t>government</w:t>
      </w:r>
      <w:r w:rsidR="00DF6B0D" w:rsidRPr="00DF6B0D">
        <w:t xml:space="preserve"> and the private sector</w:t>
      </w:r>
      <w:r w:rsidR="00DF6B0D" w:rsidRPr="00DF6B0D">
        <w:rPr>
          <w:bCs/>
        </w:rPr>
        <w:t>, population income has increased substantially.</w:t>
      </w:r>
      <w:r w:rsidR="00DF6B0D" w:rsidRPr="00DF6B0D">
        <w:rPr>
          <w:bCs/>
        </w:rPr>
        <w:t xml:space="preserve"> </w:t>
      </w:r>
      <w:r w:rsidR="00DF6B0D">
        <w:rPr>
          <w:bCs/>
        </w:rPr>
        <w:t>(</w:t>
      </w:r>
      <w:r w:rsidR="00DF6B0D" w:rsidRPr="00D5621C">
        <w:rPr>
          <w:bCs/>
        </w:rPr>
        <w:t>www.economicsdiscussion.net</w:t>
      </w:r>
      <w:r w:rsidR="00DF6B0D">
        <w:rPr>
          <w:bCs/>
        </w:rPr>
        <w:t>)</w:t>
      </w:r>
    </w:p>
    <w:p w:rsidR="00931682" w:rsidRPr="00931682" w:rsidRDefault="00931682" w:rsidP="00931682">
      <w:pPr>
        <w:pStyle w:val="ListParagraph"/>
        <w:numPr>
          <w:ilvl w:val="0"/>
          <w:numId w:val="1"/>
        </w:numPr>
        <w:tabs>
          <w:tab w:val="left" w:pos="7965"/>
        </w:tabs>
        <w:rPr>
          <w:u w:val="single"/>
        </w:rPr>
      </w:pPr>
      <w:r w:rsidRPr="00931682">
        <w:rPr>
          <w:u w:val="single"/>
        </w:rPr>
        <w:t>Tastes and Preferences of the Consumers</w:t>
      </w:r>
    </w:p>
    <w:p w:rsidR="00931682" w:rsidRPr="00D5621C" w:rsidRDefault="00931682" w:rsidP="00931682">
      <w:pPr>
        <w:pStyle w:val="ListParagraph"/>
        <w:tabs>
          <w:tab w:val="left" w:pos="7965"/>
        </w:tabs>
      </w:pPr>
      <w:r w:rsidRPr="00931682">
        <w:t xml:space="preserve">An important factor </w:t>
      </w:r>
      <w:r w:rsidRPr="00931682">
        <w:rPr>
          <w:bCs/>
        </w:rPr>
        <w:t>that</w:t>
      </w:r>
      <w:r w:rsidRPr="00931682">
        <w:t xml:space="preserve"> determines the demand for a </w:t>
      </w:r>
      <w:r w:rsidRPr="00931682">
        <w:rPr>
          <w:bCs/>
        </w:rPr>
        <w:t>commodity</w:t>
      </w:r>
      <w:r w:rsidRPr="00931682">
        <w:t xml:space="preserve"> is the </w:t>
      </w:r>
      <w:r w:rsidRPr="00931682">
        <w:rPr>
          <w:bCs/>
        </w:rPr>
        <w:t>taste and preference of consumers. Consumers have larger tastes</w:t>
      </w:r>
      <w:r w:rsidRPr="00931682">
        <w:t xml:space="preserve"> and </w:t>
      </w:r>
      <w:r w:rsidRPr="00931682">
        <w:rPr>
          <w:bCs/>
        </w:rPr>
        <w:t>preferences,</w:t>
      </w:r>
      <w:r w:rsidRPr="00931682">
        <w:t xml:space="preserve"> and </w:t>
      </w:r>
      <w:r w:rsidRPr="00931682">
        <w:rPr>
          <w:bCs/>
        </w:rPr>
        <w:t>their</w:t>
      </w:r>
      <w:r w:rsidRPr="00931682">
        <w:t xml:space="preserve"> demand </w:t>
      </w:r>
      <w:r w:rsidRPr="00931682">
        <w:rPr>
          <w:bCs/>
        </w:rPr>
        <w:t>is</w:t>
      </w:r>
      <w:r w:rsidRPr="00931682">
        <w:t xml:space="preserve"> </w:t>
      </w:r>
      <w:r w:rsidRPr="00931682">
        <w:rPr>
          <w:bCs/>
        </w:rPr>
        <w:t>larger,</w:t>
      </w:r>
      <w:r w:rsidRPr="00931682">
        <w:t xml:space="preserve"> </w:t>
      </w:r>
      <w:r w:rsidRPr="00931682">
        <w:rPr>
          <w:bCs/>
        </w:rPr>
        <w:t>so</w:t>
      </w:r>
      <w:r w:rsidRPr="00931682">
        <w:t xml:space="preserve"> </w:t>
      </w:r>
      <w:r w:rsidRPr="00931682">
        <w:rPr>
          <w:bCs/>
        </w:rPr>
        <w:t>their</w:t>
      </w:r>
      <w:r w:rsidRPr="00931682">
        <w:t xml:space="preserve"> demand curve will </w:t>
      </w:r>
      <w:r w:rsidRPr="00931682">
        <w:rPr>
          <w:bCs/>
        </w:rPr>
        <w:t>be</w:t>
      </w:r>
      <w:r w:rsidRPr="00931682">
        <w:t xml:space="preserve"> at a higher level. </w:t>
      </w:r>
      <w:r w:rsidRPr="00931682">
        <w:rPr>
          <w:bCs/>
        </w:rPr>
        <w:t>People's</w:t>
      </w:r>
      <w:r w:rsidRPr="00931682">
        <w:t xml:space="preserve"> tastes and preferences for various </w:t>
      </w:r>
      <w:r w:rsidRPr="00931682">
        <w:rPr>
          <w:bCs/>
        </w:rPr>
        <w:t>products</w:t>
      </w:r>
      <w:r w:rsidRPr="00931682">
        <w:t xml:space="preserve"> often </w:t>
      </w:r>
      <w:r w:rsidRPr="00931682">
        <w:rPr>
          <w:bCs/>
        </w:rPr>
        <w:t>change,</w:t>
      </w:r>
      <w:r w:rsidRPr="00931682">
        <w:t xml:space="preserve"> </w:t>
      </w:r>
      <w:r w:rsidRPr="00931682">
        <w:rPr>
          <w:bCs/>
        </w:rPr>
        <w:t>so</w:t>
      </w:r>
      <w:r w:rsidRPr="00931682">
        <w:t xml:space="preserve"> the demand for them</w:t>
      </w:r>
      <w:r w:rsidRPr="00931682">
        <w:rPr>
          <w:bCs/>
        </w:rPr>
        <w:t xml:space="preserve"> will also change.</w:t>
      </w:r>
      <w:r w:rsidRPr="00931682">
        <w:t xml:space="preserve"> </w:t>
      </w:r>
      <w:r w:rsidRPr="00931682">
        <w:rPr>
          <w:bCs/>
        </w:rPr>
        <w:t>Changes</w:t>
      </w:r>
      <w:r w:rsidRPr="00931682">
        <w:t xml:space="preserve"> in demand for various </w:t>
      </w:r>
      <w:r w:rsidRPr="00931682">
        <w:rPr>
          <w:bCs/>
        </w:rPr>
        <w:t>commodities have</w:t>
      </w:r>
      <w:r w:rsidRPr="00931682">
        <w:t xml:space="preserve"> </w:t>
      </w:r>
      <w:r w:rsidRPr="00931682">
        <w:rPr>
          <w:bCs/>
        </w:rPr>
        <w:t>occurred</w:t>
      </w:r>
      <w:r w:rsidRPr="00931682">
        <w:t xml:space="preserve"> due to changes in fashion and the pressure of advertisements </w:t>
      </w:r>
      <w:r w:rsidRPr="00931682">
        <w:rPr>
          <w:bCs/>
        </w:rPr>
        <w:t>from</w:t>
      </w:r>
      <w:r w:rsidRPr="00931682">
        <w:t xml:space="preserve"> manufacturers and sellers of different products. On the contrary, when certain </w:t>
      </w:r>
      <w:r w:rsidRPr="00931682">
        <w:rPr>
          <w:bCs/>
        </w:rPr>
        <w:t>commodities</w:t>
      </w:r>
      <w:r w:rsidRPr="00931682">
        <w:t xml:space="preserve"> </w:t>
      </w:r>
      <w:r w:rsidRPr="00931682">
        <w:rPr>
          <w:bCs/>
        </w:rPr>
        <w:t>are</w:t>
      </w:r>
      <w:r w:rsidRPr="00931682">
        <w:t xml:space="preserve"> out of </w:t>
      </w:r>
      <w:r w:rsidRPr="00931682">
        <w:rPr>
          <w:bCs/>
        </w:rPr>
        <w:t>date</w:t>
      </w:r>
      <w:r w:rsidRPr="00931682">
        <w:t xml:space="preserve"> or </w:t>
      </w:r>
      <w:r w:rsidRPr="00931682">
        <w:rPr>
          <w:bCs/>
        </w:rPr>
        <w:t>people's</w:t>
      </w:r>
      <w:r w:rsidRPr="00931682">
        <w:t xml:space="preserve"> tastes and preferences </w:t>
      </w:r>
      <w:r w:rsidRPr="00931682">
        <w:rPr>
          <w:bCs/>
        </w:rPr>
        <w:t>are no</w:t>
      </w:r>
      <w:r w:rsidRPr="00931682">
        <w:t xml:space="preserve"> longer in</w:t>
      </w:r>
      <w:r w:rsidRPr="00931682">
        <w:rPr>
          <w:bCs/>
        </w:rPr>
        <w:t xml:space="preserve"> their</w:t>
      </w:r>
      <w:r w:rsidRPr="00931682">
        <w:t xml:space="preserve"> </w:t>
      </w:r>
      <w:r w:rsidRPr="00931682">
        <w:t>favour</w:t>
      </w:r>
      <w:r w:rsidRPr="00931682">
        <w:t xml:space="preserve">, the demand for them </w:t>
      </w:r>
      <w:r w:rsidRPr="00931682">
        <w:rPr>
          <w:bCs/>
        </w:rPr>
        <w:t>will decrease.</w:t>
      </w:r>
      <w:r>
        <w:rPr>
          <w:bCs/>
        </w:rPr>
        <w:t xml:space="preserve"> </w:t>
      </w:r>
      <w:r>
        <w:rPr>
          <w:bCs/>
        </w:rPr>
        <w:t>(</w:t>
      </w:r>
      <w:r w:rsidRPr="00D5621C">
        <w:rPr>
          <w:bCs/>
        </w:rPr>
        <w:t>www.economicsdiscussion.net</w:t>
      </w:r>
      <w:r>
        <w:rPr>
          <w:bCs/>
        </w:rPr>
        <w:t>)</w:t>
      </w:r>
    </w:p>
    <w:p w:rsidR="00A14889" w:rsidRPr="00A14889" w:rsidRDefault="00A14889" w:rsidP="00A14889">
      <w:pPr>
        <w:tabs>
          <w:tab w:val="left" w:pos="7965"/>
        </w:tabs>
        <w:rPr>
          <w:b/>
        </w:rPr>
      </w:pPr>
      <w:r w:rsidRPr="00A14889">
        <w:rPr>
          <w:b/>
        </w:rPr>
        <w:t>Question 3</w:t>
      </w:r>
    </w:p>
    <w:p w:rsidR="00967E8C" w:rsidRDefault="00A14889" w:rsidP="00967E8C">
      <w:pPr>
        <w:pStyle w:val="Default"/>
        <w:rPr>
          <w:sz w:val="22"/>
          <w:szCs w:val="22"/>
        </w:rPr>
      </w:pPr>
      <w:r w:rsidRPr="00967E8C">
        <w:rPr>
          <w:sz w:val="22"/>
          <w:szCs w:val="22"/>
        </w:rPr>
        <w:t xml:space="preserve">(a) </w:t>
      </w:r>
      <w:r w:rsidR="00967E8C" w:rsidRPr="00967E8C">
        <w:rPr>
          <w:sz w:val="22"/>
          <w:szCs w:val="22"/>
        </w:rPr>
        <w:t>For a</w:t>
      </w:r>
      <w:r w:rsidR="00967E8C" w:rsidRPr="00967E8C">
        <w:rPr>
          <w:sz w:val="22"/>
          <w:szCs w:val="22"/>
        </w:rPr>
        <w:t xml:space="preserve"> UK car manufacturer who wishes to sell cars in the US market </w:t>
      </w:r>
      <w:r w:rsidR="00967E8C">
        <w:rPr>
          <w:sz w:val="22"/>
          <w:szCs w:val="22"/>
        </w:rPr>
        <w:t>I would recommend using exporting as a growth international strategy because export is very important to modern economies offering people and companies many more markets for their goods.</w:t>
      </w:r>
    </w:p>
    <w:p w:rsidR="00967E8C" w:rsidRDefault="00967E8C" w:rsidP="00967E8C">
      <w:pPr>
        <w:pStyle w:val="Default"/>
        <w:rPr>
          <w:sz w:val="22"/>
          <w:szCs w:val="22"/>
        </w:rPr>
      </w:pPr>
      <w:r w:rsidRPr="00967E8C">
        <w:rPr>
          <w:sz w:val="22"/>
          <w:szCs w:val="22"/>
        </w:rPr>
        <w:t xml:space="preserve">(b) </w:t>
      </w:r>
      <w:r w:rsidRPr="00967E8C">
        <w:rPr>
          <w:sz w:val="22"/>
          <w:szCs w:val="22"/>
        </w:rPr>
        <w:t>A large food retailer from the US who wants</w:t>
      </w:r>
      <w:r>
        <w:rPr>
          <w:sz w:val="22"/>
          <w:szCs w:val="22"/>
        </w:rPr>
        <w:t xml:space="preserve"> to enter the European markets should consider diversification in order to be able to achieve the growth. They should think about finding new products for which the demand is higher in Europe than in US, and exploit that </w:t>
      </w:r>
      <w:r w:rsidR="00B26D3B">
        <w:rPr>
          <w:sz w:val="22"/>
          <w:szCs w:val="22"/>
        </w:rPr>
        <w:t>at their best.</w:t>
      </w:r>
    </w:p>
    <w:p w:rsidR="00C37F4F" w:rsidRDefault="00B26D3B" w:rsidP="00C37F4F">
      <w:pPr>
        <w:pStyle w:val="Default"/>
        <w:rPr>
          <w:sz w:val="22"/>
          <w:szCs w:val="22"/>
        </w:rPr>
      </w:pPr>
      <w:r w:rsidRPr="00C37F4F">
        <w:rPr>
          <w:sz w:val="22"/>
          <w:szCs w:val="22"/>
        </w:rPr>
        <w:t xml:space="preserve">(c) </w:t>
      </w:r>
      <w:r w:rsidR="00C37F4F" w:rsidRPr="00C37F4F">
        <w:rPr>
          <w:sz w:val="22"/>
          <w:szCs w:val="22"/>
        </w:rPr>
        <w:t>For a</w:t>
      </w:r>
      <w:r w:rsidR="00C37F4F" w:rsidRPr="00C37F4F">
        <w:rPr>
          <w:sz w:val="22"/>
          <w:szCs w:val="22"/>
        </w:rPr>
        <w:t xml:space="preserve"> Chinese manufacturer of phones and accessories who wants to enter the UK market </w:t>
      </w:r>
      <w:r w:rsidR="00C37F4F">
        <w:rPr>
          <w:sz w:val="22"/>
          <w:szCs w:val="22"/>
        </w:rPr>
        <w:t xml:space="preserve">I would recommend to joint ventures with another firm who may have different </w:t>
      </w:r>
      <w:r w:rsidR="00C37F4F">
        <w:rPr>
          <w:sz w:val="22"/>
          <w:szCs w:val="22"/>
        </w:rPr>
        <w:lastRenderedPageBreak/>
        <w:t>opportunities or skills and which would allow the business to develop new products and exploit the new UK market.</w:t>
      </w:r>
    </w:p>
    <w:p w:rsidR="00C07599" w:rsidRDefault="00C07599" w:rsidP="00C37F4F">
      <w:pPr>
        <w:pStyle w:val="Default"/>
        <w:rPr>
          <w:sz w:val="22"/>
          <w:szCs w:val="22"/>
        </w:rPr>
      </w:pPr>
    </w:p>
    <w:p w:rsidR="00C37F4F" w:rsidRDefault="00C07599" w:rsidP="00C37F4F">
      <w:pPr>
        <w:pStyle w:val="Default"/>
        <w:rPr>
          <w:b/>
          <w:sz w:val="22"/>
          <w:szCs w:val="22"/>
        </w:rPr>
      </w:pPr>
      <w:r w:rsidRPr="00C07599">
        <w:rPr>
          <w:b/>
          <w:sz w:val="22"/>
          <w:szCs w:val="22"/>
        </w:rPr>
        <w:t>Question 4</w:t>
      </w:r>
    </w:p>
    <w:p w:rsidR="00B004E0" w:rsidRDefault="00B004E0" w:rsidP="00C37F4F">
      <w:pPr>
        <w:pStyle w:val="Default"/>
        <w:rPr>
          <w:sz w:val="22"/>
          <w:szCs w:val="22"/>
        </w:rPr>
      </w:pPr>
    </w:p>
    <w:p w:rsidR="00C07599" w:rsidRDefault="00C07599" w:rsidP="00C37F4F">
      <w:pPr>
        <w:pStyle w:val="Default"/>
        <w:rPr>
          <w:sz w:val="22"/>
          <w:szCs w:val="22"/>
        </w:rPr>
      </w:pPr>
      <w:r w:rsidRPr="00C07599">
        <w:rPr>
          <w:sz w:val="22"/>
          <w:szCs w:val="22"/>
        </w:rPr>
        <w:t>(a)</w:t>
      </w:r>
      <w:r w:rsidR="00B004E0">
        <w:rPr>
          <w:sz w:val="22"/>
          <w:szCs w:val="22"/>
        </w:rPr>
        <w:t xml:space="preserve"> As per the BCG matrix, Darius Processing Company has come from being ‘Stars’ in their first ten years of existence with their both growth and market share in high position, to be now, for the past one year,</w:t>
      </w:r>
      <w:r w:rsidR="002825EB">
        <w:rPr>
          <w:sz w:val="22"/>
          <w:szCs w:val="22"/>
        </w:rPr>
        <w:t xml:space="preserve"> ‘Cash Cow’, possibly by reaching the mature phase of their life cycle.</w:t>
      </w:r>
    </w:p>
    <w:p w:rsidR="00C37F4F" w:rsidRDefault="002825EB" w:rsidP="00C37F4F">
      <w:pPr>
        <w:pStyle w:val="Default"/>
        <w:rPr>
          <w:sz w:val="22"/>
          <w:szCs w:val="22"/>
        </w:rPr>
      </w:pPr>
      <w:r>
        <w:rPr>
          <w:sz w:val="22"/>
          <w:szCs w:val="22"/>
        </w:rPr>
        <w:t>(b)</w:t>
      </w:r>
      <w:r w:rsidR="009A00E7">
        <w:rPr>
          <w:sz w:val="22"/>
          <w:szCs w:val="22"/>
        </w:rPr>
        <w:t xml:space="preserve"> </w:t>
      </w:r>
      <w:r w:rsidR="00D25517">
        <w:rPr>
          <w:sz w:val="22"/>
          <w:szCs w:val="22"/>
        </w:rPr>
        <w:t>In order to be able to recover from this descending thread, I would recommend to consider pricing and promotional strategy such as having products that are on high demand on offer for a period of time, for example, fact that should bring back the lost customers and starting to see the thread going slightly up again. Also, having some products on promotions like ‘three for two’ or ‘buy one get one half price’ should help not only to recover the losses, but also to prevent even more loosing.</w:t>
      </w:r>
    </w:p>
    <w:p w:rsidR="00D25517" w:rsidRDefault="00D25517" w:rsidP="00C37F4F">
      <w:pPr>
        <w:pStyle w:val="Default"/>
        <w:rPr>
          <w:sz w:val="22"/>
          <w:szCs w:val="22"/>
        </w:rPr>
      </w:pPr>
    </w:p>
    <w:p w:rsidR="00D25517" w:rsidRDefault="00D25517" w:rsidP="00C37F4F">
      <w:pPr>
        <w:pStyle w:val="Default"/>
        <w:rPr>
          <w:sz w:val="22"/>
          <w:szCs w:val="22"/>
        </w:rPr>
      </w:pPr>
    </w:p>
    <w:p w:rsidR="00D25517" w:rsidRPr="00B4016F" w:rsidRDefault="00B4016F" w:rsidP="00C37F4F">
      <w:pPr>
        <w:pStyle w:val="Default"/>
        <w:rPr>
          <w:b/>
          <w:sz w:val="22"/>
          <w:szCs w:val="22"/>
        </w:rPr>
      </w:pPr>
      <w:r w:rsidRPr="00B4016F">
        <w:rPr>
          <w:b/>
          <w:sz w:val="22"/>
          <w:szCs w:val="22"/>
        </w:rPr>
        <w:t>Question 5</w:t>
      </w:r>
    </w:p>
    <w:p w:rsidR="00B26D3B" w:rsidRDefault="00B26D3B" w:rsidP="00967E8C">
      <w:pPr>
        <w:pStyle w:val="Default"/>
        <w:rPr>
          <w:sz w:val="22"/>
          <w:szCs w:val="22"/>
        </w:rPr>
      </w:pPr>
    </w:p>
    <w:p w:rsidR="00B4016F" w:rsidRPr="007C148E" w:rsidRDefault="007C148E" w:rsidP="00967E8C">
      <w:pPr>
        <w:pStyle w:val="Default"/>
        <w:rPr>
          <w:sz w:val="22"/>
          <w:szCs w:val="22"/>
        </w:rPr>
      </w:pPr>
      <w:r>
        <w:rPr>
          <w:bCs/>
        </w:rPr>
        <w:t xml:space="preserve"> </w:t>
      </w:r>
      <w:r w:rsidRPr="007C148E">
        <w:rPr>
          <w:bCs/>
        </w:rPr>
        <w:t>The</w:t>
      </w:r>
      <w:r w:rsidRPr="007C148E">
        <w:t xml:space="preserve"> World Trade Organization (WTO) </w:t>
      </w:r>
      <w:r w:rsidRPr="007C148E">
        <w:rPr>
          <w:bCs/>
        </w:rPr>
        <w:t>was established</w:t>
      </w:r>
      <w:r w:rsidRPr="007C148E">
        <w:t xml:space="preserve"> </w:t>
      </w:r>
      <w:r w:rsidRPr="007C148E">
        <w:rPr>
          <w:bCs/>
        </w:rPr>
        <w:t>in 1995 as an</w:t>
      </w:r>
      <w:r w:rsidRPr="007C148E">
        <w:t xml:space="preserve"> international </w:t>
      </w:r>
      <w:r w:rsidRPr="007C148E">
        <w:rPr>
          <w:bCs/>
        </w:rPr>
        <w:t>organization</w:t>
      </w:r>
      <w:r w:rsidRPr="007C148E">
        <w:t xml:space="preserve"> that oversees global trade rules </w:t>
      </w:r>
      <w:r w:rsidRPr="007C148E">
        <w:rPr>
          <w:bCs/>
        </w:rPr>
        <w:t>between countries.</w:t>
      </w:r>
      <w:r w:rsidRPr="007C148E">
        <w:t xml:space="preserve"> It </w:t>
      </w:r>
      <w:r w:rsidRPr="007C148E">
        <w:rPr>
          <w:bCs/>
        </w:rPr>
        <w:t>replaced</w:t>
      </w:r>
      <w:r w:rsidRPr="007C148E">
        <w:t xml:space="preserve"> the General Agreement on Tariffs and Trade (GATT) </w:t>
      </w:r>
      <w:r w:rsidRPr="007C148E">
        <w:rPr>
          <w:bCs/>
        </w:rPr>
        <w:t>established</w:t>
      </w:r>
      <w:r w:rsidRPr="007C148E">
        <w:t xml:space="preserve"> </w:t>
      </w:r>
      <w:r w:rsidRPr="007C148E">
        <w:rPr>
          <w:bCs/>
        </w:rPr>
        <w:t>after</w:t>
      </w:r>
      <w:r w:rsidRPr="007C148E">
        <w:t xml:space="preserve"> World War II</w:t>
      </w:r>
      <w:r w:rsidRPr="007C148E">
        <w:rPr>
          <w:bCs/>
        </w:rPr>
        <w:t xml:space="preserve"> in 1947.</w:t>
      </w:r>
      <w:r w:rsidRPr="007C148E">
        <w:t xml:space="preserve"> The WTO is based on agreements signed by </w:t>
      </w:r>
      <w:r w:rsidRPr="007C148E">
        <w:rPr>
          <w:bCs/>
        </w:rPr>
        <w:t>most</w:t>
      </w:r>
      <w:r w:rsidRPr="007C148E">
        <w:t xml:space="preserve"> trading nations</w:t>
      </w:r>
      <w:r w:rsidRPr="007C148E">
        <w:rPr>
          <w:bCs/>
        </w:rPr>
        <w:t xml:space="preserve"> in the world.</w:t>
      </w:r>
      <w:r w:rsidRPr="007C148E">
        <w:t xml:space="preserve"> The main function of the organization is to help producers of goods and services as well as exporters and importers </w:t>
      </w:r>
      <w:r w:rsidRPr="007C148E">
        <w:rPr>
          <w:bCs/>
        </w:rPr>
        <w:t>to protect</w:t>
      </w:r>
      <w:r w:rsidRPr="007C148E">
        <w:t xml:space="preserve"> and manage their businesses. </w:t>
      </w:r>
      <w:r w:rsidRPr="007C148E">
        <w:rPr>
          <w:bCs/>
        </w:rPr>
        <w:t>In</w:t>
      </w:r>
      <w:r w:rsidRPr="007C148E">
        <w:t xml:space="preserve"> 2021, the WTO has 164 member </w:t>
      </w:r>
      <w:r w:rsidRPr="007C148E">
        <w:rPr>
          <w:bCs/>
        </w:rPr>
        <w:t>states,</w:t>
      </w:r>
      <w:r w:rsidRPr="007C148E">
        <w:t xml:space="preserve"> </w:t>
      </w:r>
      <w:r w:rsidRPr="007C148E">
        <w:rPr>
          <w:bCs/>
        </w:rPr>
        <w:t>of which</w:t>
      </w:r>
      <w:r w:rsidRPr="007C148E">
        <w:t xml:space="preserve"> Liberia and Afghanistan </w:t>
      </w:r>
      <w:r w:rsidRPr="007C148E">
        <w:rPr>
          <w:bCs/>
        </w:rPr>
        <w:t>are the</w:t>
      </w:r>
      <w:r w:rsidRPr="007C148E">
        <w:t xml:space="preserve"> most recent members, </w:t>
      </w:r>
      <w:r w:rsidRPr="007C148E">
        <w:rPr>
          <w:bCs/>
        </w:rPr>
        <w:t>which</w:t>
      </w:r>
      <w:r w:rsidRPr="007C148E">
        <w:t xml:space="preserve"> joined in July 2016, and 25 </w:t>
      </w:r>
      <w:r w:rsidRPr="007C148E">
        <w:rPr>
          <w:bCs/>
        </w:rPr>
        <w:t>"observer"</w:t>
      </w:r>
      <w:r w:rsidRPr="007C148E">
        <w:t xml:space="preserve"> countries and governments.</w:t>
      </w:r>
    </w:p>
    <w:p w:rsidR="00967E8C" w:rsidRPr="00967E8C" w:rsidRDefault="007C148E" w:rsidP="00967E8C">
      <w:pPr>
        <w:pStyle w:val="Default"/>
        <w:rPr>
          <w:sz w:val="22"/>
          <w:szCs w:val="22"/>
        </w:rPr>
      </w:pPr>
      <w:r>
        <w:rPr>
          <w:sz w:val="22"/>
          <w:szCs w:val="22"/>
        </w:rPr>
        <w:t>(</w:t>
      </w:r>
      <w:r w:rsidRPr="007C148E">
        <w:rPr>
          <w:sz w:val="22"/>
          <w:szCs w:val="22"/>
        </w:rPr>
        <w:t>www.investopedia.com</w:t>
      </w:r>
      <w:r>
        <w:rPr>
          <w:sz w:val="22"/>
          <w:szCs w:val="22"/>
        </w:rPr>
        <w:t>)</w:t>
      </w:r>
    </w:p>
    <w:p w:rsidR="00967E8C" w:rsidRPr="00967E8C" w:rsidRDefault="007C148E" w:rsidP="00967E8C">
      <w:pPr>
        <w:pStyle w:val="Default"/>
        <w:rPr>
          <w:sz w:val="22"/>
          <w:szCs w:val="22"/>
        </w:rPr>
      </w:pPr>
      <w:r>
        <w:rPr>
          <w:sz w:val="22"/>
          <w:szCs w:val="22"/>
        </w:rPr>
        <w:t xml:space="preserve"> A big advantage for UK businesses is that besides BREXIT, the main focus of WTO is to provide open lines of communication concerning trade among its members, meaning that even if the UK has left EU, WTO will still look to protect the UK b</w:t>
      </w:r>
      <w:r w:rsidR="00FE66F3">
        <w:rPr>
          <w:sz w:val="22"/>
          <w:szCs w:val="22"/>
        </w:rPr>
        <w:t>usinesses, as part of the deal. For example, WTO can lower trade barriers and increase trade among UK and other EU countries, as they look to maintain a positive global economy among its members.</w:t>
      </w:r>
      <w:bookmarkStart w:id="0" w:name="_GoBack"/>
      <w:bookmarkEnd w:id="0"/>
      <w:r w:rsidR="00FE66F3">
        <w:rPr>
          <w:sz w:val="22"/>
          <w:szCs w:val="22"/>
        </w:rPr>
        <w:t xml:space="preserve"> </w:t>
      </w:r>
    </w:p>
    <w:p w:rsidR="00A14889" w:rsidRDefault="00A14889" w:rsidP="00A14889">
      <w:pPr>
        <w:tabs>
          <w:tab w:val="left" w:pos="7965"/>
        </w:tabs>
      </w:pPr>
    </w:p>
    <w:p w:rsidR="00A14889" w:rsidRPr="00931682" w:rsidRDefault="00A14889" w:rsidP="00931682">
      <w:pPr>
        <w:pStyle w:val="ListParagraph"/>
        <w:tabs>
          <w:tab w:val="left" w:pos="7965"/>
        </w:tabs>
      </w:pPr>
    </w:p>
    <w:sectPr w:rsidR="00A14889" w:rsidRPr="00931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CC59D5"/>
    <w:multiLevelType w:val="hybridMultilevel"/>
    <w:tmpl w:val="EC96B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DBC"/>
    <w:rsid w:val="002825EB"/>
    <w:rsid w:val="00396BE4"/>
    <w:rsid w:val="007C148E"/>
    <w:rsid w:val="007E2DBC"/>
    <w:rsid w:val="008F7215"/>
    <w:rsid w:val="00931682"/>
    <w:rsid w:val="00967E8C"/>
    <w:rsid w:val="009A00E7"/>
    <w:rsid w:val="00A14889"/>
    <w:rsid w:val="00B004E0"/>
    <w:rsid w:val="00B26D3B"/>
    <w:rsid w:val="00B4016F"/>
    <w:rsid w:val="00BA36D4"/>
    <w:rsid w:val="00C07599"/>
    <w:rsid w:val="00C37F4F"/>
    <w:rsid w:val="00D25517"/>
    <w:rsid w:val="00D5621C"/>
    <w:rsid w:val="00DF6B0D"/>
    <w:rsid w:val="00E51015"/>
    <w:rsid w:val="00FE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DEE18"/>
  <w15:chartTrackingRefBased/>
  <w15:docId w15:val="{BAE62EA5-C93E-41A8-B3F0-5CF872785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2DBC"/>
  </w:style>
  <w:style w:type="paragraph" w:styleId="Heading4">
    <w:name w:val="heading 4"/>
    <w:basedOn w:val="Normal"/>
    <w:link w:val="Heading4Char"/>
    <w:uiPriority w:val="9"/>
    <w:qFormat/>
    <w:rsid w:val="00DF6B0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2DB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7E2DBC"/>
    <w:rPr>
      <w:i/>
      <w:iCs/>
    </w:rPr>
  </w:style>
  <w:style w:type="paragraph" w:styleId="ListParagraph">
    <w:name w:val="List Paragraph"/>
    <w:basedOn w:val="Normal"/>
    <w:uiPriority w:val="34"/>
    <w:qFormat/>
    <w:rsid w:val="00BA36D4"/>
    <w:pPr>
      <w:ind w:left="720"/>
      <w:contextualSpacing/>
    </w:pPr>
  </w:style>
  <w:style w:type="character" w:customStyle="1" w:styleId="Heading4Char">
    <w:name w:val="Heading 4 Char"/>
    <w:basedOn w:val="DefaultParagraphFont"/>
    <w:link w:val="Heading4"/>
    <w:uiPriority w:val="9"/>
    <w:rsid w:val="00DF6B0D"/>
    <w:rPr>
      <w:rFonts w:ascii="Times New Roman" w:eastAsia="Times New Roman" w:hAnsi="Times New Roman" w:cs="Times New Roman"/>
      <w:b/>
      <w:bCs/>
      <w:sz w:val="24"/>
      <w:szCs w:val="24"/>
      <w:lang w:eastAsia="en-GB"/>
    </w:rPr>
  </w:style>
  <w:style w:type="paragraph" w:customStyle="1" w:styleId="Default">
    <w:name w:val="Default"/>
    <w:rsid w:val="00967E8C"/>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462634">
      <w:bodyDiv w:val="1"/>
      <w:marLeft w:val="0"/>
      <w:marRight w:val="0"/>
      <w:marTop w:val="0"/>
      <w:marBottom w:val="0"/>
      <w:divBdr>
        <w:top w:val="none" w:sz="0" w:space="0" w:color="auto"/>
        <w:left w:val="none" w:sz="0" w:space="0" w:color="auto"/>
        <w:bottom w:val="none" w:sz="0" w:space="0" w:color="auto"/>
        <w:right w:val="none" w:sz="0" w:space="0" w:color="auto"/>
      </w:divBdr>
    </w:div>
    <w:div w:id="988096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3</Pages>
  <Words>840</Words>
  <Characters>4791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Olteanu, Octavian</dc:creator>
  <cp:keywords/>
  <dc:description/>
  <cp:lastModifiedBy>Olteanu, Octavian</cp:lastModifiedBy>
  <cp:revision>59</cp:revision>
  <dcterms:created xsi:type="dcterms:W3CDTF">2021-07-27T08:16:00Z</dcterms:created>
  <dcterms:modified xsi:type="dcterms:W3CDTF">2021-07-27T10:16:00Z</dcterms:modified>
</cp:coreProperties>
</file>