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EF144" w14:textId="72AAD745" w:rsidR="00412EB2" w:rsidRDefault="003F55AA" w:rsidP="003F55AA">
      <w:pPr>
        <w:jc w:val="center"/>
        <w:rPr>
          <w:sz w:val="28"/>
          <w:szCs w:val="28"/>
          <w:u w:val="single"/>
        </w:rPr>
      </w:pPr>
      <w:r w:rsidRPr="003F55AA">
        <w:rPr>
          <w:sz w:val="28"/>
          <w:szCs w:val="28"/>
          <w:u w:val="single"/>
        </w:rPr>
        <w:t xml:space="preserve">Method </w:t>
      </w:r>
      <w:r>
        <w:rPr>
          <w:sz w:val="28"/>
          <w:szCs w:val="28"/>
          <w:u w:val="single"/>
        </w:rPr>
        <w:t>S</w:t>
      </w:r>
      <w:r w:rsidRPr="003F55AA">
        <w:rPr>
          <w:sz w:val="28"/>
          <w:szCs w:val="28"/>
          <w:u w:val="single"/>
        </w:rPr>
        <w:t>tatement</w:t>
      </w:r>
      <w:r w:rsidR="00D673F3">
        <w:rPr>
          <w:sz w:val="28"/>
          <w:szCs w:val="28"/>
          <w:u w:val="single"/>
        </w:rPr>
        <w:t xml:space="preserve"> and </w:t>
      </w:r>
      <w:r w:rsidR="00D23F49">
        <w:rPr>
          <w:sz w:val="28"/>
          <w:szCs w:val="28"/>
          <w:u w:val="single"/>
        </w:rPr>
        <w:t>Project Report</w:t>
      </w:r>
    </w:p>
    <w:p w14:paraId="795709E2" w14:textId="22533F33" w:rsidR="00D23F49" w:rsidRDefault="00D23F49" w:rsidP="003F55AA">
      <w:pPr>
        <w:jc w:val="center"/>
        <w:rPr>
          <w:sz w:val="28"/>
          <w:szCs w:val="28"/>
          <w:u w:val="single"/>
        </w:rPr>
      </w:pPr>
      <w:r>
        <w:rPr>
          <w:sz w:val="28"/>
          <w:szCs w:val="28"/>
          <w:u w:val="single"/>
        </w:rPr>
        <w:t>Presented by: Joshua Albrighton</w:t>
      </w:r>
    </w:p>
    <w:p w14:paraId="6570CCB5" w14:textId="281E1430" w:rsidR="00D23F49" w:rsidRDefault="00D23F49" w:rsidP="003F55AA">
      <w:pPr>
        <w:jc w:val="center"/>
        <w:rPr>
          <w:sz w:val="28"/>
          <w:szCs w:val="28"/>
          <w:u w:val="single"/>
        </w:rPr>
      </w:pPr>
      <w:r>
        <w:rPr>
          <w:sz w:val="28"/>
          <w:szCs w:val="28"/>
          <w:u w:val="single"/>
        </w:rPr>
        <w:t>Presented to</w:t>
      </w:r>
      <w:r w:rsidR="005B7FA0">
        <w:rPr>
          <w:sz w:val="28"/>
          <w:szCs w:val="28"/>
          <w:u w:val="single"/>
        </w:rPr>
        <w:t>: Rhodri Thomas</w:t>
      </w:r>
    </w:p>
    <w:p w14:paraId="06F0DBAF" w14:textId="09F51D8C" w:rsidR="005B7FA0" w:rsidRDefault="005B7FA0" w:rsidP="003F55AA">
      <w:pPr>
        <w:jc w:val="center"/>
        <w:rPr>
          <w:sz w:val="28"/>
          <w:szCs w:val="28"/>
          <w:u w:val="single"/>
        </w:rPr>
      </w:pPr>
      <w:r>
        <w:rPr>
          <w:sz w:val="28"/>
          <w:szCs w:val="28"/>
          <w:u w:val="single"/>
        </w:rPr>
        <w:t xml:space="preserve">Date Due: </w:t>
      </w:r>
      <w:r w:rsidR="00283649">
        <w:rPr>
          <w:sz w:val="28"/>
          <w:szCs w:val="28"/>
          <w:u w:val="single"/>
        </w:rPr>
        <w:t>04/04/2023</w:t>
      </w:r>
    </w:p>
    <w:p w14:paraId="61572C4B" w14:textId="77777777" w:rsidR="00283649" w:rsidRDefault="00283649" w:rsidP="003F55AA">
      <w:pPr>
        <w:jc w:val="center"/>
        <w:rPr>
          <w:sz w:val="28"/>
          <w:szCs w:val="28"/>
          <w:u w:val="single"/>
        </w:rPr>
      </w:pPr>
    </w:p>
    <w:p w14:paraId="230B45F6" w14:textId="77777777" w:rsidR="00283649" w:rsidRDefault="00283649" w:rsidP="003F55AA">
      <w:pPr>
        <w:jc w:val="center"/>
        <w:rPr>
          <w:sz w:val="28"/>
          <w:szCs w:val="28"/>
          <w:u w:val="single"/>
        </w:rPr>
      </w:pPr>
    </w:p>
    <w:p w14:paraId="28B4A901" w14:textId="77777777" w:rsidR="00283649" w:rsidRDefault="00283649" w:rsidP="003F55AA">
      <w:pPr>
        <w:jc w:val="center"/>
        <w:rPr>
          <w:sz w:val="28"/>
          <w:szCs w:val="28"/>
          <w:u w:val="single"/>
        </w:rPr>
      </w:pPr>
    </w:p>
    <w:p w14:paraId="47D6424F" w14:textId="77777777" w:rsidR="00283649" w:rsidRDefault="00283649" w:rsidP="003F55AA">
      <w:pPr>
        <w:jc w:val="center"/>
        <w:rPr>
          <w:sz w:val="28"/>
          <w:szCs w:val="28"/>
          <w:u w:val="single"/>
        </w:rPr>
      </w:pPr>
    </w:p>
    <w:p w14:paraId="73D0C369" w14:textId="77777777" w:rsidR="00283649" w:rsidRDefault="00283649" w:rsidP="003F55AA">
      <w:pPr>
        <w:jc w:val="center"/>
        <w:rPr>
          <w:sz w:val="28"/>
          <w:szCs w:val="28"/>
          <w:u w:val="single"/>
        </w:rPr>
      </w:pPr>
    </w:p>
    <w:p w14:paraId="42DA1706" w14:textId="77777777" w:rsidR="00283649" w:rsidRDefault="00283649" w:rsidP="003F55AA">
      <w:pPr>
        <w:jc w:val="center"/>
        <w:rPr>
          <w:sz w:val="28"/>
          <w:szCs w:val="28"/>
          <w:u w:val="single"/>
        </w:rPr>
      </w:pPr>
    </w:p>
    <w:p w14:paraId="22CC001A" w14:textId="77777777" w:rsidR="00283649" w:rsidRDefault="00283649" w:rsidP="003F55AA">
      <w:pPr>
        <w:jc w:val="center"/>
        <w:rPr>
          <w:sz w:val="28"/>
          <w:szCs w:val="28"/>
          <w:u w:val="single"/>
        </w:rPr>
      </w:pPr>
    </w:p>
    <w:p w14:paraId="58C79B4E" w14:textId="77777777" w:rsidR="00283649" w:rsidRDefault="00283649" w:rsidP="003F55AA">
      <w:pPr>
        <w:jc w:val="center"/>
        <w:rPr>
          <w:sz w:val="28"/>
          <w:szCs w:val="28"/>
          <w:u w:val="single"/>
        </w:rPr>
      </w:pPr>
    </w:p>
    <w:p w14:paraId="50AF6D5A" w14:textId="77777777" w:rsidR="00283649" w:rsidRDefault="00283649" w:rsidP="003F55AA">
      <w:pPr>
        <w:jc w:val="center"/>
        <w:rPr>
          <w:sz w:val="28"/>
          <w:szCs w:val="28"/>
          <w:u w:val="single"/>
        </w:rPr>
      </w:pPr>
    </w:p>
    <w:p w14:paraId="0E94D676" w14:textId="77777777" w:rsidR="00283649" w:rsidRDefault="00283649" w:rsidP="003F55AA">
      <w:pPr>
        <w:jc w:val="center"/>
        <w:rPr>
          <w:sz w:val="28"/>
          <w:szCs w:val="28"/>
          <w:u w:val="single"/>
        </w:rPr>
      </w:pPr>
    </w:p>
    <w:p w14:paraId="74F733BE" w14:textId="77777777" w:rsidR="00283649" w:rsidRDefault="00283649" w:rsidP="003F55AA">
      <w:pPr>
        <w:jc w:val="center"/>
        <w:rPr>
          <w:sz w:val="28"/>
          <w:szCs w:val="28"/>
          <w:u w:val="single"/>
        </w:rPr>
      </w:pPr>
    </w:p>
    <w:p w14:paraId="050880C0" w14:textId="77777777" w:rsidR="00283649" w:rsidRDefault="00283649" w:rsidP="003F55AA">
      <w:pPr>
        <w:jc w:val="center"/>
        <w:rPr>
          <w:sz w:val="28"/>
          <w:szCs w:val="28"/>
          <w:u w:val="single"/>
        </w:rPr>
      </w:pPr>
    </w:p>
    <w:p w14:paraId="5DE0F9DE" w14:textId="77777777" w:rsidR="00283649" w:rsidRDefault="00283649" w:rsidP="003F55AA">
      <w:pPr>
        <w:jc w:val="center"/>
        <w:rPr>
          <w:sz w:val="28"/>
          <w:szCs w:val="28"/>
          <w:u w:val="single"/>
        </w:rPr>
      </w:pPr>
    </w:p>
    <w:p w14:paraId="68CCC892" w14:textId="77777777" w:rsidR="00283649" w:rsidRDefault="00283649" w:rsidP="003F55AA">
      <w:pPr>
        <w:jc w:val="center"/>
        <w:rPr>
          <w:sz w:val="28"/>
          <w:szCs w:val="28"/>
          <w:u w:val="single"/>
        </w:rPr>
      </w:pPr>
    </w:p>
    <w:p w14:paraId="514EA716" w14:textId="77777777" w:rsidR="00283649" w:rsidRDefault="00283649" w:rsidP="003F55AA">
      <w:pPr>
        <w:jc w:val="center"/>
        <w:rPr>
          <w:sz w:val="28"/>
          <w:szCs w:val="28"/>
          <w:u w:val="single"/>
        </w:rPr>
      </w:pPr>
    </w:p>
    <w:p w14:paraId="593D8E66" w14:textId="77777777" w:rsidR="00283649" w:rsidRDefault="00283649" w:rsidP="003F55AA">
      <w:pPr>
        <w:jc w:val="center"/>
        <w:rPr>
          <w:sz w:val="28"/>
          <w:szCs w:val="28"/>
          <w:u w:val="single"/>
        </w:rPr>
      </w:pPr>
    </w:p>
    <w:p w14:paraId="19A8F7D2" w14:textId="77777777" w:rsidR="00283649" w:rsidRDefault="00283649" w:rsidP="003F55AA">
      <w:pPr>
        <w:jc w:val="center"/>
        <w:rPr>
          <w:sz w:val="28"/>
          <w:szCs w:val="28"/>
          <w:u w:val="single"/>
        </w:rPr>
      </w:pPr>
    </w:p>
    <w:p w14:paraId="34E7A706" w14:textId="77777777" w:rsidR="00283649" w:rsidRDefault="00283649" w:rsidP="003F55AA">
      <w:pPr>
        <w:jc w:val="center"/>
        <w:rPr>
          <w:sz w:val="28"/>
          <w:szCs w:val="28"/>
          <w:u w:val="single"/>
        </w:rPr>
      </w:pPr>
    </w:p>
    <w:p w14:paraId="215237A9" w14:textId="77777777" w:rsidR="00283649" w:rsidRDefault="00283649" w:rsidP="003F55AA">
      <w:pPr>
        <w:jc w:val="center"/>
        <w:rPr>
          <w:sz w:val="28"/>
          <w:szCs w:val="28"/>
          <w:u w:val="single"/>
        </w:rPr>
      </w:pPr>
    </w:p>
    <w:p w14:paraId="03130DCA" w14:textId="77777777" w:rsidR="00283649" w:rsidRDefault="00283649" w:rsidP="003F55AA">
      <w:pPr>
        <w:jc w:val="center"/>
        <w:rPr>
          <w:sz w:val="28"/>
          <w:szCs w:val="28"/>
          <w:u w:val="single"/>
        </w:rPr>
      </w:pPr>
    </w:p>
    <w:p w14:paraId="08C34F9E" w14:textId="77777777" w:rsidR="00283649" w:rsidRDefault="00283649" w:rsidP="003F55AA">
      <w:pPr>
        <w:jc w:val="center"/>
        <w:rPr>
          <w:sz w:val="28"/>
          <w:szCs w:val="28"/>
          <w:u w:val="single"/>
        </w:rPr>
      </w:pPr>
    </w:p>
    <w:p w14:paraId="60179C28" w14:textId="77777777" w:rsidR="00283649" w:rsidRDefault="00283649" w:rsidP="003F55AA">
      <w:pPr>
        <w:jc w:val="center"/>
        <w:rPr>
          <w:sz w:val="28"/>
          <w:szCs w:val="28"/>
          <w:u w:val="single"/>
        </w:rPr>
      </w:pPr>
    </w:p>
    <w:p w14:paraId="5E6F7549" w14:textId="1CD33F22" w:rsidR="00283649" w:rsidRPr="00350A39" w:rsidRDefault="00283649" w:rsidP="003F55AA">
      <w:pPr>
        <w:jc w:val="center"/>
        <w:rPr>
          <w:sz w:val="32"/>
          <w:szCs w:val="32"/>
          <w:u w:val="single"/>
        </w:rPr>
      </w:pPr>
      <w:r w:rsidRPr="00350A39">
        <w:rPr>
          <w:sz w:val="32"/>
          <w:szCs w:val="32"/>
          <w:u w:val="single"/>
        </w:rPr>
        <w:lastRenderedPageBreak/>
        <w:t>Contents</w:t>
      </w:r>
    </w:p>
    <w:p w14:paraId="0BE41702" w14:textId="46C1D59D" w:rsidR="00283649" w:rsidRPr="00C114C3" w:rsidRDefault="00FE3C81" w:rsidP="00FE3C81">
      <w:pPr>
        <w:rPr>
          <w:b/>
          <w:bCs/>
          <w:sz w:val="28"/>
          <w:szCs w:val="28"/>
          <w:u w:val="single"/>
        </w:rPr>
      </w:pPr>
      <w:r w:rsidRPr="00C114C3">
        <w:rPr>
          <w:b/>
          <w:bCs/>
          <w:sz w:val="28"/>
          <w:szCs w:val="28"/>
          <w:u w:val="single"/>
        </w:rPr>
        <w:t>Method Statement</w:t>
      </w:r>
      <w:r w:rsidR="00C114C3">
        <w:rPr>
          <w:b/>
          <w:bCs/>
          <w:sz w:val="28"/>
          <w:szCs w:val="28"/>
          <w:u w:val="single"/>
        </w:rPr>
        <w:t xml:space="preserve"> for Road Construction</w:t>
      </w:r>
      <w:r w:rsidRPr="00C114C3">
        <w:rPr>
          <w:b/>
          <w:bCs/>
          <w:sz w:val="28"/>
          <w:szCs w:val="28"/>
          <w:u w:val="single"/>
        </w:rPr>
        <w:t>-</w:t>
      </w:r>
      <w:r w:rsidR="00C114C3">
        <w:rPr>
          <w:b/>
          <w:bCs/>
          <w:sz w:val="28"/>
          <w:szCs w:val="28"/>
          <w:u w:val="single"/>
        </w:rPr>
        <w:t xml:space="preserve"> Page 3</w:t>
      </w:r>
    </w:p>
    <w:p w14:paraId="782FDCFE" w14:textId="435A54C4" w:rsidR="00350A39" w:rsidRDefault="00350A39" w:rsidP="00FE3C81">
      <w:pPr>
        <w:rPr>
          <w:sz w:val="24"/>
          <w:szCs w:val="24"/>
          <w:u w:val="single"/>
        </w:rPr>
      </w:pPr>
      <w:r>
        <w:rPr>
          <w:sz w:val="24"/>
          <w:szCs w:val="24"/>
          <w:u w:val="single"/>
        </w:rPr>
        <w:t>Purpose</w:t>
      </w:r>
      <w:r w:rsidR="00C114C3">
        <w:rPr>
          <w:sz w:val="24"/>
          <w:szCs w:val="24"/>
          <w:u w:val="single"/>
        </w:rPr>
        <w:t>- Page 3</w:t>
      </w:r>
    </w:p>
    <w:p w14:paraId="0F8D6D53" w14:textId="62234EE7" w:rsidR="00350A39" w:rsidRDefault="00350A39" w:rsidP="00FE3C81">
      <w:pPr>
        <w:rPr>
          <w:sz w:val="24"/>
          <w:szCs w:val="24"/>
          <w:u w:val="single"/>
        </w:rPr>
      </w:pPr>
      <w:r>
        <w:rPr>
          <w:sz w:val="24"/>
          <w:szCs w:val="24"/>
          <w:u w:val="single"/>
        </w:rPr>
        <w:t>Scope</w:t>
      </w:r>
      <w:r w:rsidR="00C114C3">
        <w:rPr>
          <w:sz w:val="24"/>
          <w:szCs w:val="24"/>
          <w:u w:val="single"/>
        </w:rPr>
        <w:t>- Page 3</w:t>
      </w:r>
    </w:p>
    <w:p w14:paraId="3E46D1DE" w14:textId="0481D673" w:rsidR="00350A39" w:rsidRDefault="00350A39" w:rsidP="00FE3C81">
      <w:pPr>
        <w:rPr>
          <w:sz w:val="24"/>
          <w:szCs w:val="24"/>
          <w:u w:val="single"/>
        </w:rPr>
      </w:pPr>
      <w:r>
        <w:rPr>
          <w:sz w:val="24"/>
          <w:szCs w:val="24"/>
          <w:u w:val="single"/>
        </w:rPr>
        <w:t>Reference to Law</w:t>
      </w:r>
      <w:r w:rsidR="00C114C3">
        <w:rPr>
          <w:sz w:val="24"/>
          <w:szCs w:val="24"/>
          <w:u w:val="single"/>
        </w:rPr>
        <w:t>- Page 4</w:t>
      </w:r>
    </w:p>
    <w:p w14:paraId="7DDAB2F7" w14:textId="61321644" w:rsidR="00350A39" w:rsidRDefault="00350A39" w:rsidP="00FE3C81">
      <w:pPr>
        <w:rPr>
          <w:sz w:val="24"/>
          <w:szCs w:val="24"/>
          <w:u w:val="single"/>
        </w:rPr>
      </w:pPr>
      <w:r>
        <w:rPr>
          <w:sz w:val="24"/>
          <w:szCs w:val="24"/>
          <w:u w:val="single"/>
        </w:rPr>
        <w:t>Communication</w:t>
      </w:r>
      <w:r w:rsidR="00C114C3">
        <w:rPr>
          <w:sz w:val="24"/>
          <w:szCs w:val="24"/>
          <w:u w:val="single"/>
        </w:rPr>
        <w:t>-Page 4</w:t>
      </w:r>
    </w:p>
    <w:p w14:paraId="29D2BBD8" w14:textId="5DE508CE" w:rsidR="00350A39" w:rsidRDefault="00350A39" w:rsidP="00FE3C81">
      <w:pPr>
        <w:rPr>
          <w:sz w:val="24"/>
          <w:szCs w:val="24"/>
          <w:u w:val="single"/>
        </w:rPr>
      </w:pPr>
      <w:r>
        <w:rPr>
          <w:sz w:val="24"/>
          <w:szCs w:val="24"/>
          <w:u w:val="single"/>
        </w:rPr>
        <w:t>Responsibilities</w:t>
      </w:r>
      <w:r w:rsidR="00C114C3">
        <w:rPr>
          <w:sz w:val="24"/>
          <w:szCs w:val="24"/>
          <w:u w:val="single"/>
        </w:rPr>
        <w:t>- Page 5</w:t>
      </w:r>
    </w:p>
    <w:p w14:paraId="01F34795" w14:textId="0226D88F" w:rsidR="00350A39" w:rsidRDefault="00350A39" w:rsidP="00FE3C81">
      <w:pPr>
        <w:rPr>
          <w:sz w:val="24"/>
          <w:szCs w:val="24"/>
          <w:u w:val="single"/>
        </w:rPr>
      </w:pPr>
      <w:r>
        <w:rPr>
          <w:sz w:val="24"/>
          <w:szCs w:val="24"/>
          <w:u w:val="single"/>
        </w:rPr>
        <w:t>Equipment</w:t>
      </w:r>
      <w:r w:rsidR="00C114C3">
        <w:rPr>
          <w:sz w:val="24"/>
          <w:szCs w:val="24"/>
          <w:u w:val="single"/>
        </w:rPr>
        <w:t xml:space="preserve">- Page </w:t>
      </w:r>
      <w:r w:rsidR="00FD1526">
        <w:rPr>
          <w:sz w:val="24"/>
          <w:szCs w:val="24"/>
          <w:u w:val="single"/>
        </w:rPr>
        <w:t>6</w:t>
      </w:r>
    </w:p>
    <w:p w14:paraId="236AB8F0" w14:textId="01EE4390" w:rsidR="00350A39" w:rsidRDefault="00350A39" w:rsidP="00FE3C81">
      <w:pPr>
        <w:rPr>
          <w:sz w:val="24"/>
          <w:szCs w:val="24"/>
          <w:u w:val="single"/>
        </w:rPr>
      </w:pPr>
      <w:r>
        <w:rPr>
          <w:sz w:val="24"/>
          <w:szCs w:val="24"/>
          <w:u w:val="single"/>
        </w:rPr>
        <w:t>Work sequence and Methodology</w:t>
      </w:r>
      <w:r w:rsidR="00FD1526">
        <w:rPr>
          <w:sz w:val="24"/>
          <w:szCs w:val="24"/>
          <w:u w:val="single"/>
        </w:rPr>
        <w:t>- Page 6</w:t>
      </w:r>
    </w:p>
    <w:p w14:paraId="37CBC305" w14:textId="67CE6950" w:rsidR="00350A39" w:rsidRDefault="008A125D" w:rsidP="00FE3C81">
      <w:pPr>
        <w:rPr>
          <w:sz w:val="24"/>
          <w:szCs w:val="24"/>
          <w:u w:val="single"/>
        </w:rPr>
      </w:pPr>
      <w:r>
        <w:rPr>
          <w:sz w:val="24"/>
          <w:szCs w:val="24"/>
          <w:u w:val="single"/>
        </w:rPr>
        <w:t>Setting out</w:t>
      </w:r>
      <w:r w:rsidR="00FD1526">
        <w:rPr>
          <w:sz w:val="24"/>
          <w:szCs w:val="24"/>
          <w:u w:val="single"/>
        </w:rPr>
        <w:t>- Page 6</w:t>
      </w:r>
    </w:p>
    <w:p w14:paraId="7A3563DC" w14:textId="5CEE3B8C" w:rsidR="008A125D" w:rsidRDefault="008A125D" w:rsidP="00FE3C81">
      <w:pPr>
        <w:rPr>
          <w:sz w:val="24"/>
          <w:szCs w:val="24"/>
          <w:u w:val="single"/>
        </w:rPr>
      </w:pPr>
      <w:r>
        <w:rPr>
          <w:sz w:val="24"/>
          <w:szCs w:val="24"/>
          <w:u w:val="single"/>
        </w:rPr>
        <w:t>Excavation</w:t>
      </w:r>
      <w:r w:rsidR="00FD1526">
        <w:rPr>
          <w:sz w:val="24"/>
          <w:szCs w:val="24"/>
          <w:u w:val="single"/>
        </w:rPr>
        <w:t>- Page 8</w:t>
      </w:r>
    </w:p>
    <w:p w14:paraId="4A7EBD6E" w14:textId="66C7026E" w:rsidR="008A125D" w:rsidRDefault="008A125D" w:rsidP="00FE3C81">
      <w:pPr>
        <w:rPr>
          <w:sz w:val="24"/>
          <w:szCs w:val="24"/>
          <w:u w:val="single"/>
        </w:rPr>
      </w:pPr>
      <w:r>
        <w:rPr>
          <w:sz w:val="24"/>
          <w:szCs w:val="24"/>
          <w:u w:val="single"/>
        </w:rPr>
        <w:t>Asphalt &amp; Bitumen Placement</w:t>
      </w:r>
      <w:r w:rsidR="00FD1526">
        <w:rPr>
          <w:sz w:val="24"/>
          <w:szCs w:val="24"/>
          <w:u w:val="single"/>
        </w:rPr>
        <w:t>- Page 9</w:t>
      </w:r>
    </w:p>
    <w:p w14:paraId="450B3B54" w14:textId="7DFBEC5D" w:rsidR="008A125D" w:rsidRDefault="008A125D" w:rsidP="00FE3C81">
      <w:pPr>
        <w:rPr>
          <w:sz w:val="24"/>
          <w:szCs w:val="24"/>
          <w:u w:val="single"/>
        </w:rPr>
      </w:pPr>
      <w:r>
        <w:rPr>
          <w:sz w:val="24"/>
          <w:szCs w:val="24"/>
          <w:u w:val="single"/>
        </w:rPr>
        <w:t>Handling And Storage</w:t>
      </w:r>
      <w:r w:rsidR="00FD1526">
        <w:rPr>
          <w:sz w:val="24"/>
          <w:szCs w:val="24"/>
          <w:u w:val="single"/>
        </w:rPr>
        <w:t>- Page 10</w:t>
      </w:r>
    </w:p>
    <w:p w14:paraId="1030BA3F" w14:textId="093CE14B" w:rsidR="008A125D" w:rsidRDefault="008A125D" w:rsidP="00FE3C81">
      <w:pPr>
        <w:rPr>
          <w:sz w:val="24"/>
          <w:szCs w:val="24"/>
          <w:u w:val="single"/>
        </w:rPr>
      </w:pPr>
      <w:r>
        <w:rPr>
          <w:sz w:val="24"/>
          <w:szCs w:val="24"/>
          <w:u w:val="single"/>
        </w:rPr>
        <w:t>Control of Noise Emissions</w:t>
      </w:r>
      <w:r w:rsidR="00FD1526">
        <w:rPr>
          <w:sz w:val="24"/>
          <w:szCs w:val="24"/>
          <w:u w:val="single"/>
        </w:rPr>
        <w:t>- Page 10</w:t>
      </w:r>
    </w:p>
    <w:p w14:paraId="05952007" w14:textId="008336CA" w:rsidR="008A125D" w:rsidRDefault="008A125D" w:rsidP="00FE3C81">
      <w:pPr>
        <w:rPr>
          <w:sz w:val="24"/>
          <w:szCs w:val="24"/>
          <w:u w:val="single"/>
        </w:rPr>
      </w:pPr>
      <w:r>
        <w:rPr>
          <w:sz w:val="24"/>
          <w:szCs w:val="24"/>
          <w:u w:val="single"/>
        </w:rPr>
        <w:t>Disposal of Waste</w:t>
      </w:r>
      <w:r w:rsidR="00FD1526">
        <w:rPr>
          <w:sz w:val="24"/>
          <w:szCs w:val="24"/>
          <w:u w:val="single"/>
        </w:rPr>
        <w:t>- Page 11</w:t>
      </w:r>
    </w:p>
    <w:p w14:paraId="6413EFA4" w14:textId="6910E04A" w:rsidR="008A125D" w:rsidRDefault="008A125D" w:rsidP="00FE3C81">
      <w:pPr>
        <w:rPr>
          <w:sz w:val="24"/>
          <w:szCs w:val="24"/>
          <w:u w:val="single"/>
        </w:rPr>
      </w:pPr>
      <w:r>
        <w:rPr>
          <w:sz w:val="24"/>
          <w:szCs w:val="24"/>
          <w:u w:val="single"/>
        </w:rPr>
        <w:t>Maintenance</w:t>
      </w:r>
      <w:r w:rsidR="00FD1526">
        <w:rPr>
          <w:sz w:val="24"/>
          <w:szCs w:val="24"/>
          <w:u w:val="single"/>
        </w:rPr>
        <w:t>- Page 11</w:t>
      </w:r>
    </w:p>
    <w:p w14:paraId="0B15CC68" w14:textId="06D1DFDA" w:rsidR="008A125D" w:rsidRDefault="008A125D" w:rsidP="00FE3C81">
      <w:pPr>
        <w:rPr>
          <w:sz w:val="24"/>
          <w:szCs w:val="24"/>
          <w:u w:val="single"/>
        </w:rPr>
      </w:pPr>
      <w:r>
        <w:rPr>
          <w:sz w:val="24"/>
          <w:szCs w:val="24"/>
          <w:u w:val="single"/>
        </w:rPr>
        <w:t>Services Installed</w:t>
      </w:r>
      <w:r w:rsidR="00FD1526">
        <w:rPr>
          <w:sz w:val="24"/>
          <w:szCs w:val="24"/>
          <w:u w:val="single"/>
        </w:rPr>
        <w:t>- Page 11</w:t>
      </w:r>
    </w:p>
    <w:p w14:paraId="184DC00D" w14:textId="596D93B5" w:rsidR="006C4FF6" w:rsidRPr="00C114C3" w:rsidRDefault="006C4FF6" w:rsidP="00FE3C81">
      <w:pPr>
        <w:rPr>
          <w:b/>
          <w:bCs/>
          <w:sz w:val="28"/>
          <w:szCs w:val="28"/>
          <w:u w:val="single"/>
        </w:rPr>
      </w:pPr>
      <w:r w:rsidRPr="00C114C3">
        <w:rPr>
          <w:b/>
          <w:bCs/>
          <w:sz w:val="28"/>
          <w:szCs w:val="28"/>
          <w:u w:val="single"/>
        </w:rPr>
        <w:t>Project Report</w:t>
      </w:r>
      <w:r w:rsidR="00FD1526">
        <w:rPr>
          <w:b/>
          <w:bCs/>
          <w:sz w:val="28"/>
          <w:szCs w:val="28"/>
          <w:u w:val="single"/>
        </w:rPr>
        <w:t>- Page 12</w:t>
      </w:r>
    </w:p>
    <w:p w14:paraId="7E1DF582" w14:textId="3311632A" w:rsidR="00C114C3" w:rsidRPr="00C114C3" w:rsidRDefault="00C114C3" w:rsidP="00FE3C81">
      <w:pPr>
        <w:rPr>
          <w:b/>
          <w:bCs/>
          <w:sz w:val="28"/>
          <w:szCs w:val="28"/>
          <w:u w:val="single"/>
        </w:rPr>
      </w:pPr>
      <w:r w:rsidRPr="00C114C3">
        <w:rPr>
          <w:b/>
          <w:bCs/>
          <w:sz w:val="28"/>
          <w:szCs w:val="28"/>
          <w:u w:val="single"/>
        </w:rPr>
        <w:t>References</w:t>
      </w:r>
      <w:r w:rsidR="00FD1526">
        <w:rPr>
          <w:b/>
          <w:bCs/>
          <w:sz w:val="28"/>
          <w:szCs w:val="28"/>
          <w:u w:val="single"/>
        </w:rPr>
        <w:t>- Page 15</w:t>
      </w:r>
    </w:p>
    <w:p w14:paraId="3F3AFE72" w14:textId="77777777" w:rsidR="00283649" w:rsidRDefault="00283649" w:rsidP="003F55AA">
      <w:pPr>
        <w:jc w:val="center"/>
        <w:rPr>
          <w:sz w:val="28"/>
          <w:szCs w:val="28"/>
          <w:u w:val="single"/>
        </w:rPr>
      </w:pPr>
    </w:p>
    <w:p w14:paraId="1964E604" w14:textId="77777777" w:rsidR="00283649" w:rsidRDefault="00283649" w:rsidP="003F55AA">
      <w:pPr>
        <w:jc w:val="center"/>
        <w:rPr>
          <w:sz w:val="28"/>
          <w:szCs w:val="28"/>
          <w:u w:val="single"/>
        </w:rPr>
      </w:pPr>
    </w:p>
    <w:p w14:paraId="70876BCD" w14:textId="77777777" w:rsidR="00283649" w:rsidRDefault="00283649" w:rsidP="003F55AA">
      <w:pPr>
        <w:jc w:val="center"/>
        <w:rPr>
          <w:sz w:val="28"/>
          <w:szCs w:val="28"/>
          <w:u w:val="single"/>
        </w:rPr>
      </w:pPr>
    </w:p>
    <w:p w14:paraId="20FB15FA" w14:textId="77777777" w:rsidR="00283649" w:rsidRPr="003F55AA" w:rsidRDefault="00283649" w:rsidP="003F55AA">
      <w:pPr>
        <w:jc w:val="center"/>
        <w:rPr>
          <w:sz w:val="28"/>
          <w:szCs w:val="28"/>
          <w:u w:val="single"/>
        </w:rPr>
      </w:pPr>
    </w:p>
    <w:p w14:paraId="764CDBA3" w14:textId="7D92E842" w:rsidR="003F55AA" w:rsidRDefault="003F55AA">
      <w:pPr>
        <w:rPr>
          <w:sz w:val="24"/>
          <w:szCs w:val="24"/>
          <w:u w:val="single"/>
        </w:rPr>
      </w:pPr>
    </w:p>
    <w:p w14:paraId="6BC01792" w14:textId="77777777" w:rsidR="00C114C3" w:rsidRDefault="00C114C3">
      <w:pPr>
        <w:rPr>
          <w:sz w:val="24"/>
          <w:szCs w:val="24"/>
          <w:u w:val="single"/>
        </w:rPr>
      </w:pPr>
    </w:p>
    <w:p w14:paraId="36513B27" w14:textId="77777777" w:rsidR="00C114C3" w:rsidRDefault="00C114C3">
      <w:pPr>
        <w:rPr>
          <w:sz w:val="24"/>
          <w:szCs w:val="24"/>
          <w:u w:val="single"/>
        </w:rPr>
      </w:pPr>
    </w:p>
    <w:p w14:paraId="59C28519" w14:textId="77777777" w:rsidR="00C114C3" w:rsidRDefault="00C114C3">
      <w:pPr>
        <w:rPr>
          <w:sz w:val="24"/>
          <w:szCs w:val="24"/>
          <w:u w:val="single"/>
        </w:rPr>
      </w:pPr>
    </w:p>
    <w:p w14:paraId="62ADD756" w14:textId="77777777" w:rsidR="00C114C3" w:rsidRDefault="00C114C3">
      <w:pPr>
        <w:rPr>
          <w:sz w:val="24"/>
          <w:szCs w:val="24"/>
          <w:u w:val="single"/>
        </w:rPr>
      </w:pPr>
    </w:p>
    <w:p w14:paraId="3324ED0E" w14:textId="7D395FFF" w:rsidR="00C114C3" w:rsidRPr="00C114C3" w:rsidRDefault="00C114C3">
      <w:pPr>
        <w:rPr>
          <w:sz w:val="28"/>
          <w:szCs w:val="28"/>
          <w:u w:val="single"/>
        </w:rPr>
      </w:pPr>
      <w:r>
        <w:rPr>
          <w:sz w:val="28"/>
          <w:szCs w:val="28"/>
          <w:u w:val="single"/>
        </w:rPr>
        <w:lastRenderedPageBreak/>
        <w:t>Method Statement for Road Construction</w:t>
      </w:r>
    </w:p>
    <w:p w14:paraId="07E5297C" w14:textId="27DF752E" w:rsidR="003F55AA" w:rsidRPr="003F55AA" w:rsidRDefault="003F55AA">
      <w:pPr>
        <w:rPr>
          <w:sz w:val="24"/>
          <w:szCs w:val="24"/>
          <w:u w:val="single"/>
        </w:rPr>
      </w:pPr>
      <w:r w:rsidRPr="003F55AA">
        <w:rPr>
          <w:sz w:val="24"/>
          <w:szCs w:val="24"/>
          <w:u w:val="single"/>
        </w:rPr>
        <w:t>Purpose</w:t>
      </w:r>
    </w:p>
    <w:p w14:paraId="6557DC20" w14:textId="64F93BD8" w:rsidR="003F55AA" w:rsidRDefault="003F55AA">
      <w:pPr>
        <w:rPr>
          <w:sz w:val="24"/>
          <w:szCs w:val="24"/>
        </w:rPr>
      </w:pPr>
      <w:r>
        <w:rPr>
          <w:sz w:val="24"/>
          <w:szCs w:val="24"/>
        </w:rPr>
        <w:t>This method statement is applicable for the construction of the highway access road onto Fabian way only. This method statement covers the planning, installation, security measures and maintenance procedures involved in completing this project.</w:t>
      </w:r>
    </w:p>
    <w:p w14:paraId="4FFFA100" w14:textId="4DBF2FE6" w:rsidR="00F33D7E" w:rsidRDefault="00F33D7E">
      <w:pPr>
        <w:rPr>
          <w:sz w:val="24"/>
          <w:szCs w:val="24"/>
        </w:rPr>
      </w:pPr>
      <w:r>
        <w:rPr>
          <w:sz w:val="24"/>
          <w:szCs w:val="24"/>
        </w:rPr>
        <w:t xml:space="preserve">This method </w:t>
      </w:r>
      <w:r w:rsidR="00FA1804">
        <w:rPr>
          <w:sz w:val="24"/>
          <w:szCs w:val="24"/>
        </w:rPr>
        <w:t>shall provide for:</w:t>
      </w:r>
    </w:p>
    <w:p w14:paraId="230D2C0A" w14:textId="452C4315" w:rsidR="00FA1804" w:rsidRDefault="00FA1804">
      <w:pPr>
        <w:rPr>
          <w:sz w:val="24"/>
          <w:szCs w:val="24"/>
        </w:rPr>
      </w:pPr>
      <w:r>
        <w:rPr>
          <w:sz w:val="24"/>
          <w:szCs w:val="24"/>
        </w:rPr>
        <w:t>Setting out of roadworks</w:t>
      </w:r>
      <w:r w:rsidR="007F1735">
        <w:rPr>
          <w:sz w:val="24"/>
          <w:szCs w:val="24"/>
        </w:rPr>
        <w:t>,</w:t>
      </w:r>
    </w:p>
    <w:p w14:paraId="3039DE9F" w14:textId="447A216A" w:rsidR="00917946" w:rsidRDefault="00FA1804">
      <w:pPr>
        <w:rPr>
          <w:sz w:val="24"/>
          <w:szCs w:val="24"/>
        </w:rPr>
      </w:pPr>
      <w:r>
        <w:rPr>
          <w:sz w:val="24"/>
          <w:szCs w:val="24"/>
        </w:rPr>
        <w:t>Excavation</w:t>
      </w:r>
      <w:r w:rsidR="007F1735">
        <w:rPr>
          <w:sz w:val="24"/>
          <w:szCs w:val="24"/>
        </w:rPr>
        <w:t>,</w:t>
      </w:r>
    </w:p>
    <w:p w14:paraId="6E833885" w14:textId="50E62B73" w:rsidR="00917946" w:rsidRPr="003F55AA" w:rsidRDefault="00917946">
      <w:pPr>
        <w:rPr>
          <w:sz w:val="24"/>
          <w:szCs w:val="24"/>
        </w:rPr>
      </w:pPr>
      <w:r>
        <w:rPr>
          <w:sz w:val="24"/>
          <w:szCs w:val="24"/>
        </w:rPr>
        <w:t>Asphalt and Bitumen placement.</w:t>
      </w:r>
    </w:p>
    <w:p w14:paraId="50E9B254" w14:textId="4D983E82" w:rsidR="003F55AA" w:rsidRDefault="003F55AA">
      <w:pPr>
        <w:rPr>
          <w:sz w:val="24"/>
          <w:szCs w:val="24"/>
          <w:u w:val="single"/>
        </w:rPr>
      </w:pPr>
      <w:r w:rsidRPr="003F55AA">
        <w:rPr>
          <w:sz w:val="24"/>
          <w:szCs w:val="24"/>
          <w:u w:val="single"/>
        </w:rPr>
        <w:t>Scope</w:t>
      </w:r>
    </w:p>
    <w:p w14:paraId="64A2DE96" w14:textId="19371574" w:rsidR="003F55AA" w:rsidRDefault="003F55AA">
      <w:pPr>
        <w:rPr>
          <w:sz w:val="24"/>
          <w:szCs w:val="24"/>
        </w:rPr>
      </w:pPr>
      <w:r>
        <w:rPr>
          <w:sz w:val="24"/>
          <w:szCs w:val="24"/>
        </w:rPr>
        <w:t xml:space="preserve">This section describes the supply and construction process for the completion of highway access road in line with the </w:t>
      </w:r>
      <w:r w:rsidR="00E372EC">
        <w:rPr>
          <w:sz w:val="24"/>
          <w:szCs w:val="24"/>
        </w:rPr>
        <w:t>project’s</w:t>
      </w:r>
      <w:r>
        <w:rPr>
          <w:sz w:val="24"/>
          <w:szCs w:val="24"/>
        </w:rPr>
        <w:t xml:space="preserve"> requirements.</w:t>
      </w:r>
    </w:p>
    <w:p w14:paraId="46BEBF47" w14:textId="77777777" w:rsidR="00954AB2" w:rsidRDefault="00954AB2">
      <w:pPr>
        <w:rPr>
          <w:sz w:val="24"/>
          <w:szCs w:val="24"/>
        </w:rPr>
      </w:pPr>
    </w:p>
    <w:p w14:paraId="5BBD3407" w14:textId="77777777" w:rsidR="00C114C3" w:rsidRDefault="00C114C3">
      <w:pPr>
        <w:rPr>
          <w:sz w:val="24"/>
          <w:szCs w:val="24"/>
        </w:rPr>
      </w:pPr>
    </w:p>
    <w:p w14:paraId="4D8FA935" w14:textId="110DDBFD" w:rsidR="00954AB2" w:rsidRDefault="00081323">
      <w:pPr>
        <w:rPr>
          <w:sz w:val="24"/>
          <w:szCs w:val="24"/>
        </w:rPr>
      </w:pPr>
      <w:r>
        <w:rPr>
          <w:sz w:val="24"/>
          <w:szCs w:val="24"/>
        </w:rPr>
        <w:t>Working hours on site will be between:</w:t>
      </w:r>
    </w:p>
    <w:p w14:paraId="47664CCF" w14:textId="43A6FAA9" w:rsidR="00081323" w:rsidRDefault="00B222AA">
      <w:pPr>
        <w:rPr>
          <w:sz w:val="24"/>
          <w:szCs w:val="24"/>
        </w:rPr>
      </w:pPr>
      <w:r>
        <w:rPr>
          <w:sz w:val="24"/>
          <w:szCs w:val="24"/>
        </w:rPr>
        <w:t xml:space="preserve">Monday-Friday </w:t>
      </w:r>
      <w:r w:rsidR="00081323">
        <w:rPr>
          <w:sz w:val="24"/>
          <w:szCs w:val="24"/>
        </w:rPr>
        <w:t>8:00-18:00 hrs</w:t>
      </w:r>
    </w:p>
    <w:p w14:paraId="653154FE" w14:textId="712D633E" w:rsidR="00262D68" w:rsidRDefault="00B222AA">
      <w:pPr>
        <w:rPr>
          <w:sz w:val="24"/>
          <w:szCs w:val="24"/>
        </w:rPr>
      </w:pPr>
      <w:r>
        <w:rPr>
          <w:sz w:val="24"/>
          <w:szCs w:val="24"/>
        </w:rPr>
        <w:t xml:space="preserve">Saturday </w:t>
      </w:r>
      <w:r w:rsidR="00262D68">
        <w:rPr>
          <w:sz w:val="24"/>
          <w:szCs w:val="24"/>
        </w:rPr>
        <w:t>8:00-14:00 hrs</w:t>
      </w:r>
    </w:p>
    <w:p w14:paraId="5A553E4C" w14:textId="64842A90" w:rsidR="00262D68" w:rsidRDefault="00B222AA">
      <w:pPr>
        <w:rPr>
          <w:sz w:val="24"/>
          <w:szCs w:val="24"/>
        </w:rPr>
      </w:pPr>
      <w:r>
        <w:rPr>
          <w:sz w:val="24"/>
          <w:szCs w:val="24"/>
        </w:rPr>
        <w:t>Sunday</w:t>
      </w:r>
      <w:r w:rsidR="00006BB0">
        <w:rPr>
          <w:sz w:val="24"/>
          <w:szCs w:val="24"/>
        </w:rPr>
        <w:t>- No working</w:t>
      </w:r>
    </w:p>
    <w:p w14:paraId="698FA43D" w14:textId="4EE14B39" w:rsidR="00006BB0" w:rsidRDefault="00006BB0">
      <w:pPr>
        <w:rPr>
          <w:sz w:val="24"/>
          <w:szCs w:val="24"/>
        </w:rPr>
      </w:pPr>
      <w:r>
        <w:rPr>
          <w:sz w:val="24"/>
          <w:szCs w:val="24"/>
        </w:rPr>
        <w:t>Bank Holidays- No working</w:t>
      </w:r>
    </w:p>
    <w:p w14:paraId="10671247" w14:textId="77777777" w:rsidR="00A14623" w:rsidRDefault="00A14623">
      <w:pPr>
        <w:rPr>
          <w:sz w:val="24"/>
          <w:szCs w:val="24"/>
        </w:rPr>
      </w:pPr>
    </w:p>
    <w:p w14:paraId="530E8A94" w14:textId="14AC5488" w:rsidR="00A14623" w:rsidRDefault="00A14623">
      <w:pPr>
        <w:rPr>
          <w:sz w:val="24"/>
          <w:szCs w:val="24"/>
        </w:rPr>
      </w:pPr>
    </w:p>
    <w:p w14:paraId="028DCFFB" w14:textId="77777777" w:rsidR="00A14623" w:rsidRDefault="00A14623">
      <w:pPr>
        <w:rPr>
          <w:sz w:val="24"/>
          <w:szCs w:val="24"/>
        </w:rPr>
      </w:pPr>
    </w:p>
    <w:p w14:paraId="19BF6D54" w14:textId="77777777" w:rsidR="00A14623" w:rsidRDefault="00A14623">
      <w:pPr>
        <w:rPr>
          <w:sz w:val="24"/>
          <w:szCs w:val="24"/>
        </w:rPr>
      </w:pPr>
    </w:p>
    <w:p w14:paraId="13F50551" w14:textId="77777777" w:rsidR="00A14623" w:rsidRDefault="00A14623">
      <w:pPr>
        <w:rPr>
          <w:sz w:val="24"/>
          <w:szCs w:val="24"/>
        </w:rPr>
      </w:pPr>
    </w:p>
    <w:p w14:paraId="6F21EE0B" w14:textId="77777777" w:rsidR="00A14623" w:rsidRDefault="00A14623">
      <w:pPr>
        <w:rPr>
          <w:sz w:val="24"/>
          <w:szCs w:val="24"/>
        </w:rPr>
      </w:pPr>
    </w:p>
    <w:p w14:paraId="79E95EED" w14:textId="77777777" w:rsidR="00A14623" w:rsidRDefault="00A14623">
      <w:pPr>
        <w:rPr>
          <w:sz w:val="24"/>
          <w:szCs w:val="24"/>
        </w:rPr>
      </w:pPr>
    </w:p>
    <w:p w14:paraId="547837B7" w14:textId="77777777" w:rsidR="00A14623" w:rsidRDefault="00A14623">
      <w:pPr>
        <w:rPr>
          <w:sz w:val="24"/>
          <w:szCs w:val="24"/>
        </w:rPr>
      </w:pPr>
    </w:p>
    <w:p w14:paraId="10DA446B" w14:textId="77777777" w:rsidR="00A14623" w:rsidRDefault="00A14623">
      <w:pPr>
        <w:rPr>
          <w:sz w:val="24"/>
          <w:szCs w:val="24"/>
        </w:rPr>
      </w:pPr>
    </w:p>
    <w:p w14:paraId="55F721A1" w14:textId="77777777" w:rsidR="00A14623" w:rsidRDefault="00A14623">
      <w:pPr>
        <w:rPr>
          <w:sz w:val="24"/>
          <w:szCs w:val="24"/>
        </w:rPr>
      </w:pPr>
    </w:p>
    <w:p w14:paraId="085D286C" w14:textId="77777777" w:rsidR="00A14623" w:rsidRPr="003F55AA" w:rsidRDefault="00A14623">
      <w:pPr>
        <w:rPr>
          <w:sz w:val="24"/>
          <w:szCs w:val="24"/>
        </w:rPr>
      </w:pPr>
    </w:p>
    <w:p w14:paraId="3EB0F2D1" w14:textId="672E8243" w:rsidR="003F55AA" w:rsidRPr="00130B95" w:rsidRDefault="003F55AA">
      <w:pPr>
        <w:rPr>
          <w:sz w:val="24"/>
          <w:szCs w:val="24"/>
          <w:u w:val="single"/>
        </w:rPr>
      </w:pPr>
      <w:r w:rsidRPr="003F55AA">
        <w:rPr>
          <w:sz w:val="24"/>
          <w:szCs w:val="24"/>
          <w:u w:val="single"/>
        </w:rPr>
        <w:lastRenderedPageBreak/>
        <w:t>Reference</w:t>
      </w:r>
      <w:r w:rsidR="009A01EC">
        <w:rPr>
          <w:sz w:val="24"/>
          <w:szCs w:val="24"/>
          <w:u w:val="single"/>
        </w:rPr>
        <w:t xml:space="preserve"> to </w:t>
      </w:r>
      <w:r w:rsidR="00EA3BCD">
        <w:rPr>
          <w:sz w:val="24"/>
          <w:szCs w:val="24"/>
          <w:u w:val="single"/>
        </w:rPr>
        <w:t>Law</w:t>
      </w:r>
    </w:p>
    <w:p w14:paraId="5773D14F" w14:textId="1372CEF3" w:rsidR="002E3D97" w:rsidRPr="00130B95" w:rsidRDefault="002E3D97">
      <w:pPr>
        <w:rPr>
          <w:sz w:val="24"/>
          <w:szCs w:val="24"/>
        </w:rPr>
      </w:pPr>
      <w:r w:rsidRPr="00130B95">
        <w:rPr>
          <w:sz w:val="24"/>
          <w:szCs w:val="24"/>
        </w:rPr>
        <w:t>Highway Act 1980</w:t>
      </w:r>
      <w:r w:rsidR="00FF26DC" w:rsidRPr="00130B95">
        <w:rPr>
          <w:sz w:val="24"/>
          <w:szCs w:val="24"/>
        </w:rPr>
        <w:t xml:space="preserve">- </w:t>
      </w:r>
      <w:r w:rsidR="00130B95" w:rsidRPr="00130B95">
        <w:rPr>
          <w:sz w:val="24"/>
          <w:szCs w:val="24"/>
        </w:rPr>
        <w:t>Section 278</w:t>
      </w:r>
    </w:p>
    <w:p w14:paraId="13A6941D" w14:textId="453EF734" w:rsidR="00FF26DC" w:rsidRPr="00130B95" w:rsidRDefault="00FF26DC">
      <w:pPr>
        <w:rPr>
          <w:sz w:val="24"/>
          <w:szCs w:val="24"/>
        </w:rPr>
      </w:pPr>
      <w:r w:rsidRPr="00130B95">
        <w:rPr>
          <w:sz w:val="24"/>
          <w:szCs w:val="24"/>
        </w:rPr>
        <w:t>Environmental Protection Act 1990</w:t>
      </w:r>
    </w:p>
    <w:p w14:paraId="1B9E5D2F" w14:textId="0CECBC74" w:rsidR="00FF26DC" w:rsidRPr="00130B95" w:rsidRDefault="00FF26DC">
      <w:pPr>
        <w:rPr>
          <w:sz w:val="24"/>
          <w:szCs w:val="24"/>
        </w:rPr>
      </w:pPr>
      <w:r w:rsidRPr="00130B95">
        <w:rPr>
          <w:sz w:val="24"/>
          <w:szCs w:val="24"/>
        </w:rPr>
        <w:t>Waste (England and Wales) Regulations 2011</w:t>
      </w:r>
    </w:p>
    <w:p w14:paraId="7106765E" w14:textId="513E27FE" w:rsidR="00FF26DC" w:rsidRPr="00130B95" w:rsidRDefault="00FF26DC">
      <w:pPr>
        <w:rPr>
          <w:sz w:val="24"/>
          <w:szCs w:val="24"/>
        </w:rPr>
      </w:pPr>
      <w:r w:rsidRPr="00130B95">
        <w:rPr>
          <w:sz w:val="24"/>
          <w:szCs w:val="24"/>
        </w:rPr>
        <w:t>Hazardous Waste (England and Wales) Regulations 2005</w:t>
      </w:r>
    </w:p>
    <w:p w14:paraId="5891187C" w14:textId="789FF608" w:rsidR="00FF26DC" w:rsidRPr="00130B95" w:rsidRDefault="00FF26DC">
      <w:pPr>
        <w:rPr>
          <w:sz w:val="24"/>
          <w:szCs w:val="24"/>
        </w:rPr>
      </w:pPr>
      <w:r w:rsidRPr="00130B95">
        <w:rPr>
          <w:sz w:val="24"/>
          <w:szCs w:val="24"/>
        </w:rPr>
        <w:t>CDM Regulations 2015</w:t>
      </w:r>
    </w:p>
    <w:p w14:paraId="2BAE94B5" w14:textId="0F6A4F9F" w:rsidR="00FF26DC" w:rsidRPr="00130B95" w:rsidRDefault="00FF26DC">
      <w:pPr>
        <w:rPr>
          <w:sz w:val="24"/>
          <w:szCs w:val="24"/>
        </w:rPr>
      </w:pPr>
      <w:r w:rsidRPr="00130B95">
        <w:rPr>
          <w:sz w:val="24"/>
          <w:szCs w:val="24"/>
        </w:rPr>
        <w:t>Health and Safety Working at Heights Act 1974</w:t>
      </w:r>
    </w:p>
    <w:p w14:paraId="7C7D3643" w14:textId="5F509F8D" w:rsidR="00FF26DC" w:rsidRPr="00130B95" w:rsidRDefault="00FF26DC">
      <w:pPr>
        <w:rPr>
          <w:sz w:val="24"/>
          <w:szCs w:val="24"/>
        </w:rPr>
      </w:pPr>
      <w:r w:rsidRPr="00130B95">
        <w:rPr>
          <w:sz w:val="24"/>
          <w:szCs w:val="24"/>
        </w:rPr>
        <w:t>COSHH 2002</w:t>
      </w:r>
    </w:p>
    <w:p w14:paraId="3305CCC0" w14:textId="169D5AB6" w:rsidR="00FF26DC" w:rsidRDefault="00FF26DC">
      <w:pPr>
        <w:rPr>
          <w:sz w:val="24"/>
          <w:szCs w:val="24"/>
        </w:rPr>
      </w:pPr>
      <w:r w:rsidRPr="00130B95">
        <w:rPr>
          <w:sz w:val="24"/>
          <w:szCs w:val="24"/>
        </w:rPr>
        <w:t>PUWER 1998</w:t>
      </w:r>
    </w:p>
    <w:p w14:paraId="36546FBC" w14:textId="35E1410E" w:rsidR="00FD5864" w:rsidRPr="00FD5864" w:rsidRDefault="00FD5864" w:rsidP="00FD5864">
      <w:pPr>
        <w:rPr>
          <w:sz w:val="24"/>
          <w:szCs w:val="24"/>
        </w:rPr>
      </w:pPr>
      <w:r w:rsidRPr="00FD5864">
        <w:rPr>
          <w:sz w:val="24"/>
          <w:szCs w:val="24"/>
        </w:rPr>
        <w:t>Environmental Protection (Duty of Care) Regulations 1991</w:t>
      </w:r>
    </w:p>
    <w:p w14:paraId="32094F46" w14:textId="19CBAE0F" w:rsidR="00FD5864" w:rsidRDefault="00FD5864" w:rsidP="00FD5864">
      <w:pPr>
        <w:rPr>
          <w:sz w:val="24"/>
          <w:szCs w:val="24"/>
        </w:rPr>
      </w:pPr>
      <w:r w:rsidRPr="00FD5864">
        <w:rPr>
          <w:sz w:val="24"/>
          <w:szCs w:val="24"/>
        </w:rPr>
        <w:t>Environmental Protection Act 1990, Part II</w:t>
      </w:r>
    </w:p>
    <w:p w14:paraId="3D38D8C0" w14:textId="546F05DA" w:rsidR="00FD5864" w:rsidRDefault="0015125D" w:rsidP="00FD5864">
      <w:pPr>
        <w:rPr>
          <w:sz w:val="24"/>
          <w:szCs w:val="24"/>
        </w:rPr>
      </w:pPr>
      <w:r w:rsidRPr="0015125D">
        <w:rPr>
          <w:sz w:val="24"/>
          <w:szCs w:val="24"/>
        </w:rPr>
        <w:t>Controlled Waste (Registration of Carriers and Seizure of Vehicles) Regulations 1991</w:t>
      </w:r>
    </w:p>
    <w:p w14:paraId="3CA9A0FB" w14:textId="77777777" w:rsidR="0015125D" w:rsidRPr="00130B95" w:rsidRDefault="0015125D" w:rsidP="00FD5864">
      <w:pPr>
        <w:rPr>
          <w:sz w:val="24"/>
          <w:szCs w:val="24"/>
        </w:rPr>
      </w:pPr>
    </w:p>
    <w:p w14:paraId="23B23CD3" w14:textId="10D43134" w:rsidR="00130B95" w:rsidRDefault="00CB670C">
      <w:pPr>
        <w:rPr>
          <w:sz w:val="24"/>
          <w:szCs w:val="24"/>
          <w:u w:val="single"/>
        </w:rPr>
      </w:pPr>
      <w:r w:rsidRPr="00CB670C">
        <w:rPr>
          <w:sz w:val="24"/>
          <w:szCs w:val="24"/>
          <w:u w:val="single"/>
        </w:rPr>
        <w:t>Communication</w:t>
      </w:r>
    </w:p>
    <w:p w14:paraId="377062BF" w14:textId="4A918827" w:rsidR="00CB670C" w:rsidRPr="00CB670C" w:rsidRDefault="00CB670C">
      <w:pPr>
        <w:rPr>
          <w:sz w:val="24"/>
          <w:szCs w:val="24"/>
        </w:rPr>
      </w:pPr>
      <w:r>
        <w:rPr>
          <w:sz w:val="24"/>
          <w:szCs w:val="24"/>
        </w:rPr>
        <w:t>The contents of this method statement must be explained as well as demonstrated if necessary to all involved in each specific task. Site engineer’s/supervisor’s signature must be taken on approval of this method statement to keep record and hold accountability. Before every shift supervisors and safety engineers must brief all labour based employees on the activity to be undertaken on that shift and they must collect employees signatures to guarantee compliance of site rules and understanding of responsibilities. All briefings must be complete on site before the beginning of a shift.</w:t>
      </w:r>
    </w:p>
    <w:p w14:paraId="4B611BC5" w14:textId="77777777" w:rsidR="00C114C3" w:rsidRDefault="00C114C3">
      <w:pPr>
        <w:rPr>
          <w:sz w:val="24"/>
          <w:szCs w:val="24"/>
          <w:u w:val="single"/>
        </w:rPr>
      </w:pPr>
    </w:p>
    <w:p w14:paraId="47D98830" w14:textId="77777777" w:rsidR="00C114C3" w:rsidRDefault="00C114C3">
      <w:pPr>
        <w:rPr>
          <w:sz w:val="24"/>
          <w:szCs w:val="24"/>
          <w:u w:val="single"/>
        </w:rPr>
      </w:pPr>
    </w:p>
    <w:p w14:paraId="65A862CD" w14:textId="77777777" w:rsidR="00C114C3" w:rsidRDefault="00C114C3">
      <w:pPr>
        <w:rPr>
          <w:sz w:val="24"/>
          <w:szCs w:val="24"/>
          <w:u w:val="single"/>
        </w:rPr>
      </w:pPr>
    </w:p>
    <w:p w14:paraId="329D79EC" w14:textId="77777777" w:rsidR="00C114C3" w:rsidRDefault="00C114C3">
      <w:pPr>
        <w:rPr>
          <w:sz w:val="24"/>
          <w:szCs w:val="24"/>
          <w:u w:val="single"/>
        </w:rPr>
      </w:pPr>
    </w:p>
    <w:p w14:paraId="6AEC5385" w14:textId="77777777" w:rsidR="00C114C3" w:rsidRDefault="00C114C3">
      <w:pPr>
        <w:rPr>
          <w:sz w:val="24"/>
          <w:szCs w:val="24"/>
          <w:u w:val="single"/>
        </w:rPr>
      </w:pPr>
    </w:p>
    <w:p w14:paraId="3184B4FB" w14:textId="77777777" w:rsidR="00C114C3" w:rsidRDefault="00C114C3">
      <w:pPr>
        <w:rPr>
          <w:sz w:val="24"/>
          <w:szCs w:val="24"/>
          <w:u w:val="single"/>
        </w:rPr>
      </w:pPr>
    </w:p>
    <w:p w14:paraId="1E7BB9DD" w14:textId="77777777" w:rsidR="00C114C3" w:rsidRDefault="00C114C3">
      <w:pPr>
        <w:rPr>
          <w:sz w:val="24"/>
          <w:szCs w:val="24"/>
          <w:u w:val="single"/>
        </w:rPr>
      </w:pPr>
    </w:p>
    <w:p w14:paraId="1A0924EA" w14:textId="77777777" w:rsidR="00C114C3" w:rsidRDefault="00C114C3">
      <w:pPr>
        <w:rPr>
          <w:sz w:val="24"/>
          <w:szCs w:val="24"/>
          <w:u w:val="single"/>
        </w:rPr>
      </w:pPr>
    </w:p>
    <w:p w14:paraId="200DB651" w14:textId="77777777" w:rsidR="00C114C3" w:rsidRDefault="00C114C3">
      <w:pPr>
        <w:rPr>
          <w:sz w:val="24"/>
          <w:szCs w:val="24"/>
          <w:u w:val="single"/>
        </w:rPr>
      </w:pPr>
    </w:p>
    <w:p w14:paraId="37269313" w14:textId="77777777" w:rsidR="00C114C3" w:rsidRDefault="00C114C3">
      <w:pPr>
        <w:rPr>
          <w:sz w:val="24"/>
          <w:szCs w:val="24"/>
          <w:u w:val="single"/>
        </w:rPr>
      </w:pPr>
    </w:p>
    <w:p w14:paraId="6FE56C41" w14:textId="4917F533" w:rsidR="003F55AA" w:rsidRPr="003F55AA" w:rsidRDefault="003F55AA">
      <w:pPr>
        <w:rPr>
          <w:sz w:val="24"/>
          <w:szCs w:val="24"/>
          <w:u w:val="single"/>
        </w:rPr>
      </w:pPr>
      <w:r w:rsidRPr="003F55AA">
        <w:rPr>
          <w:sz w:val="24"/>
          <w:szCs w:val="24"/>
          <w:u w:val="single"/>
        </w:rPr>
        <w:lastRenderedPageBreak/>
        <w:t>Responsibilities</w:t>
      </w:r>
    </w:p>
    <w:p w14:paraId="0C01530F" w14:textId="5B5DF995" w:rsidR="003F55AA" w:rsidRDefault="004A1C3B">
      <w:pPr>
        <w:rPr>
          <w:b/>
          <w:bCs/>
          <w:sz w:val="24"/>
          <w:szCs w:val="24"/>
        </w:rPr>
      </w:pPr>
      <w:r w:rsidRPr="004A1C3B">
        <w:rPr>
          <w:b/>
          <w:bCs/>
          <w:sz w:val="24"/>
          <w:szCs w:val="24"/>
        </w:rPr>
        <w:t>Project manager</w:t>
      </w:r>
    </w:p>
    <w:p w14:paraId="3F3CA01F" w14:textId="3F2FB0BB" w:rsidR="004A1C3B" w:rsidRDefault="004A1C3B">
      <w:pPr>
        <w:rPr>
          <w:sz w:val="24"/>
          <w:szCs w:val="24"/>
        </w:rPr>
      </w:pPr>
      <w:r>
        <w:rPr>
          <w:sz w:val="24"/>
          <w:szCs w:val="24"/>
        </w:rPr>
        <w:t>Work progress should be carried out as per planned program and any equipment needed should be in good order to ensure work continues.</w:t>
      </w:r>
    </w:p>
    <w:p w14:paraId="239BBC98" w14:textId="18B1F4BF" w:rsidR="004A1C3B" w:rsidRDefault="004A1C3B">
      <w:pPr>
        <w:rPr>
          <w:sz w:val="24"/>
          <w:szCs w:val="24"/>
        </w:rPr>
      </w:pPr>
      <w:r>
        <w:rPr>
          <w:sz w:val="24"/>
          <w:szCs w:val="24"/>
        </w:rPr>
        <w:t>Attention to health and safety as well as site rules must be taken into consideration and be enforced on site.</w:t>
      </w:r>
    </w:p>
    <w:p w14:paraId="79181BFD" w14:textId="0927C222" w:rsidR="004A1C3B" w:rsidRDefault="004A1C3B">
      <w:pPr>
        <w:rPr>
          <w:b/>
          <w:bCs/>
          <w:sz w:val="24"/>
          <w:szCs w:val="24"/>
        </w:rPr>
      </w:pPr>
      <w:r w:rsidRPr="004A1C3B">
        <w:rPr>
          <w:b/>
          <w:bCs/>
          <w:sz w:val="24"/>
          <w:szCs w:val="24"/>
        </w:rPr>
        <w:t>Construction Manager</w:t>
      </w:r>
    </w:p>
    <w:p w14:paraId="554F5603" w14:textId="1855B3D0" w:rsidR="004A1C3B" w:rsidRDefault="004A1C3B">
      <w:pPr>
        <w:rPr>
          <w:sz w:val="24"/>
          <w:szCs w:val="24"/>
        </w:rPr>
      </w:pPr>
      <w:r>
        <w:rPr>
          <w:sz w:val="24"/>
          <w:szCs w:val="24"/>
        </w:rPr>
        <w:t>Responsible for supervising any work on site.</w:t>
      </w:r>
    </w:p>
    <w:p w14:paraId="2ADFFCBE" w14:textId="58AE107B" w:rsidR="004A1C3B" w:rsidRDefault="004A1C3B">
      <w:pPr>
        <w:rPr>
          <w:b/>
          <w:bCs/>
          <w:sz w:val="24"/>
          <w:szCs w:val="24"/>
        </w:rPr>
      </w:pPr>
      <w:r w:rsidRPr="004A1C3B">
        <w:rPr>
          <w:b/>
          <w:bCs/>
          <w:sz w:val="24"/>
          <w:szCs w:val="24"/>
        </w:rPr>
        <w:t xml:space="preserve">Site Engineer </w:t>
      </w:r>
    </w:p>
    <w:p w14:paraId="28BB1C7F" w14:textId="40F17309" w:rsidR="004A1C3B" w:rsidRDefault="004A1C3B">
      <w:pPr>
        <w:rPr>
          <w:sz w:val="24"/>
          <w:szCs w:val="24"/>
        </w:rPr>
      </w:pPr>
      <w:r>
        <w:rPr>
          <w:sz w:val="24"/>
          <w:szCs w:val="24"/>
        </w:rPr>
        <w:t>Must be in constant communication with safety engineer and construction manager.</w:t>
      </w:r>
    </w:p>
    <w:p w14:paraId="5EB73DB3" w14:textId="2C02E9DC" w:rsidR="004A1C3B" w:rsidRDefault="004A1C3B">
      <w:pPr>
        <w:rPr>
          <w:sz w:val="24"/>
          <w:szCs w:val="24"/>
        </w:rPr>
      </w:pPr>
      <w:r>
        <w:rPr>
          <w:sz w:val="24"/>
          <w:szCs w:val="24"/>
        </w:rPr>
        <w:t>Distribute any information to construction team such as plans or provisions.</w:t>
      </w:r>
    </w:p>
    <w:p w14:paraId="06D267C7" w14:textId="0BD924F5" w:rsidR="004A1C3B" w:rsidRPr="004A1C3B" w:rsidRDefault="00C6029D">
      <w:pPr>
        <w:rPr>
          <w:sz w:val="24"/>
          <w:szCs w:val="24"/>
        </w:rPr>
      </w:pPr>
      <w:r>
        <w:rPr>
          <w:sz w:val="24"/>
          <w:szCs w:val="24"/>
        </w:rPr>
        <w:t>Provide reports to his superiors.</w:t>
      </w:r>
    </w:p>
    <w:p w14:paraId="65911036" w14:textId="39E87E54" w:rsidR="004A1C3B" w:rsidRDefault="00C6029D">
      <w:pPr>
        <w:rPr>
          <w:sz w:val="24"/>
          <w:szCs w:val="24"/>
        </w:rPr>
      </w:pPr>
      <w:r>
        <w:rPr>
          <w:sz w:val="24"/>
          <w:szCs w:val="24"/>
        </w:rPr>
        <w:t>Ensure implementation of any requests made by consultant.</w:t>
      </w:r>
    </w:p>
    <w:p w14:paraId="274340C6" w14:textId="7BADFDFA" w:rsidR="00C6029D" w:rsidRDefault="00C6029D">
      <w:pPr>
        <w:rPr>
          <w:sz w:val="24"/>
          <w:szCs w:val="24"/>
        </w:rPr>
      </w:pPr>
      <w:r>
        <w:rPr>
          <w:sz w:val="24"/>
          <w:szCs w:val="24"/>
        </w:rPr>
        <w:t>Coordinate with quality assurance and quality control engineer to ensure work is complete to the correct standard.</w:t>
      </w:r>
    </w:p>
    <w:p w14:paraId="5CF55322" w14:textId="69ED087C" w:rsidR="00C6029D" w:rsidRPr="00607BE9" w:rsidRDefault="00955867">
      <w:pPr>
        <w:rPr>
          <w:b/>
          <w:bCs/>
          <w:sz w:val="24"/>
          <w:szCs w:val="24"/>
        </w:rPr>
      </w:pPr>
      <w:r w:rsidRPr="00607BE9">
        <w:rPr>
          <w:b/>
          <w:bCs/>
          <w:sz w:val="24"/>
          <w:szCs w:val="24"/>
        </w:rPr>
        <w:t>Quality control/ Quality assurance Engineer</w:t>
      </w:r>
    </w:p>
    <w:p w14:paraId="456B78E7" w14:textId="31A95000" w:rsidR="00955867" w:rsidRDefault="00607BE9">
      <w:pPr>
        <w:rPr>
          <w:sz w:val="24"/>
          <w:szCs w:val="24"/>
        </w:rPr>
      </w:pPr>
      <w:r>
        <w:rPr>
          <w:sz w:val="24"/>
          <w:szCs w:val="24"/>
        </w:rPr>
        <w:t>Monitoring all works complete on site to ensure that they are up to the project’s standards.</w:t>
      </w:r>
    </w:p>
    <w:p w14:paraId="476ED0F6" w14:textId="2034CC8C" w:rsidR="00607BE9" w:rsidRDefault="00607BE9">
      <w:pPr>
        <w:rPr>
          <w:sz w:val="24"/>
          <w:szCs w:val="24"/>
        </w:rPr>
      </w:pPr>
      <w:r>
        <w:rPr>
          <w:sz w:val="24"/>
          <w:szCs w:val="24"/>
        </w:rPr>
        <w:t>Carry out all relevant tests to project requirements.</w:t>
      </w:r>
    </w:p>
    <w:p w14:paraId="2497DF9E" w14:textId="0F04C8E0" w:rsidR="00607BE9" w:rsidRDefault="00607BE9">
      <w:pPr>
        <w:rPr>
          <w:sz w:val="24"/>
          <w:szCs w:val="24"/>
        </w:rPr>
      </w:pPr>
      <w:r>
        <w:rPr>
          <w:b/>
          <w:bCs/>
          <w:sz w:val="24"/>
          <w:szCs w:val="24"/>
        </w:rPr>
        <w:t>Site Foreman</w:t>
      </w:r>
    </w:p>
    <w:p w14:paraId="459AF0F9" w14:textId="74090B32" w:rsidR="00607BE9" w:rsidRDefault="00607BE9">
      <w:pPr>
        <w:rPr>
          <w:sz w:val="24"/>
          <w:szCs w:val="24"/>
        </w:rPr>
      </w:pPr>
      <w:r>
        <w:rPr>
          <w:sz w:val="24"/>
          <w:szCs w:val="24"/>
        </w:rPr>
        <w:t>Ensure all resources are available in coordination with site engineer.</w:t>
      </w:r>
    </w:p>
    <w:p w14:paraId="19FF768D" w14:textId="6417A30F" w:rsidR="00607BE9" w:rsidRDefault="00607BE9">
      <w:pPr>
        <w:rPr>
          <w:sz w:val="24"/>
          <w:szCs w:val="24"/>
        </w:rPr>
      </w:pPr>
      <w:r>
        <w:rPr>
          <w:sz w:val="24"/>
          <w:szCs w:val="24"/>
        </w:rPr>
        <w:t>Provide daily report to show sites progress for clients and consultants.</w:t>
      </w:r>
    </w:p>
    <w:p w14:paraId="397336E7" w14:textId="2759E9FA" w:rsidR="00607BE9" w:rsidRDefault="00607BE9">
      <w:pPr>
        <w:rPr>
          <w:sz w:val="24"/>
          <w:szCs w:val="24"/>
        </w:rPr>
      </w:pPr>
      <w:r>
        <w:rPr>
          <w:sz w:val="24"/>
          <w:szCs w:val="24"/>
        </w:rPr>
        <w:t>Incorporate any requests made by quality assurance/quality control engineers.</w:t>
      </w:r>
    </w:p>
    <w:p w14:paraId="77B0EFD3" w14:textId="0E75E316" w:rsidR="00607BE9" w:rsidRDefault="00607BE9">
      <w:pPr>
        <w:rPr>
          <w:sz w:val="24"/>
          <w:szCs w:val="24"/>
        </w:rPr>
      </w:pPr>
      <w:r>
        <w:rPr>
          <w:b/>
          <w:bCs/>
          <w:sz w:val="24"/>
          <w:szCs w:val="24"/>
        </w:rPr>
        <w:t>Safety Engineer</w:t>
      </w:r>
    </w:p>
    <w:p w14:paraId="5B9568FB" w14:textId="0FF2863B" w:rsidR="00607BE9" w:rsidRDefault="00607BE9">
      <w:pPr>
        <w:rPr>
          <w:sz w:val="24"/>
          <w:szCs w:val="24"/>
        </w:rPr>
      </w:pPr>
      <w:r>
        <w:rPr>
          <w:sz w:val="24"/>
          <w:szCs w:val="24"/>
        </w:rPr>
        <w:t>Implement any safety measures required by HSE.</w:t>
      </w:r>
    </w:p>
    <w:p w14:paraId="48BE00AE" w14:textId="1B3151DD" w:rsidR="00607BE9" w:rsidRDefault="00607BE9">
      <w:pPr>
        <w:rPr>
          <w:sz w:val="24"/>
          <w:szCs w:val="24"/>
        </w:rPr>
      </w:pPr>
      <w:r>
        <w:rPr>
          <w:sz w:val="24"/>
          <w:szCs w:val="24"/>
        </w:rPr>
        <w:t>Ensure all work force is informed of safety measures.</w:t>
      </w:r>
    </w:p>
    <w:p w14:paraId="114C9303" w14:textId="4A100D6B" w:rsidR="00607BE9" w:rsidRDefault="00607BE9">
      <w:pPr>
        <w:rPr>
          <w:sz w:val="24"/>
          <w:szCs w:val="24"/>
        </w:rPr>
      </w:pPr>
      <w:r>
        <w:rPr>
          <w:sz w:val="24"/>
          <w:szCs w:val="24"/>
        </w:rPr>
        <w:t>Inspect site for any safety hazards regularly.</w:t>
      </w:r>
    </w:p>
    <w:p w14:paraId="606C1A45" w14:textId="5C3C8109" w:rsidR="00607BE9" w:rsidRPr="00607BE9" w:rsidRDefault="00607BE9">
      <w:pPr>
        <w:rPr>
          <w:sz w:val="24"/>
          <w:szCs w:val="24"/>
        </w:rPr>
      </w:pPr>
      <w:r>
        <w:rPr>
          <w:sz w:val="24"/>
          <w:szCs w:val="24"/>
        </w:rPr>
        <w:t>Give any site-specific training required.</w:t>
      </w:r>
    </w:p>
    <w:p w14:paraId="19455195" w14:textId="29942E22" w:rsidR="00607BE9" w:rsidRDefault="00607BE9">
      <w:pPr>
        <w:rPr>
          <w:sz w:val="24"/>
          <w:szCs w:val="24"/>
        </w:rPr>
      </w:pPr>
      <w:r>
        <w:rPr>
          <w:sz w:val="24"/>
          <w:szCs w:val="24"/>
        </w:rPr>
        <w:t xml:space="preserve">Ensure all concerned persons are using correct PPE. </w:t>
      </w:r>
    </w:p>
    <w:p w14:paraId="34BAA5CB" w14:textId="1A49277D" w:rsidR="00607BE9" w:rsidRDefault="00607BE9">
      <w:pPr>
        <w:rPr>
          <w:sz w:val="24"/>
          <w:szCs w:val="24"/>
        </w:rPr>
      </w:pPr>
      <w:r>
        <w:rPr>
          <w:sz w:val="24"/>
          <w:szCs w:val="24"/>
        </w:rPr>
        <w:t>Ensure any high areas or drops are properly secured using barricades to block off or signs to warn.</w:t>
      </w:r>
    </w:p>
    <w:p w14:paraId="037CAA99" w14:textId="6F969664" w:rsidR="00607BE9" w:rsidRDefault="00607BE9">
      <w:pPr>
        <w:rPr>
          <w:sz w:val="24"/>
          <w:szCs w:val="24"/>
        </w:rPr>
      </w:pPr>
      <w:r>
        <w:rPr>
          <w:sz w:val="24"/>
          <w:szCs w:val="24"/>
        </w:rPr>
        <w:t>Ensure safe access to work site.</w:t>
      </w:r>
    </w:p>
    <w:p w14:paraId="7F146B51" w14:textId="02C1989C" w:rsidR="00607BE9" w:rsidRDefault="003A54B7">
      <w:pPr>
        <w:rPr>
          <w:b/>
          <w:bCs/>
          <w:sz w:val="24"/>
          <w:szCs w:val="24"/>
        </w:rPr>
      </w:pPr>
      <w:r w:rsidRPr="003A54B7">
        <w:rPr>
          <w:b/>
          <w:bCs/>
          <w:sz w:val="24"/>
          <w:szCs w:val="24"/>
        </w:rPr>
        <w:lastRenderedPageBreak/>
        <w:t>Labourers</w:t>
      </w:r>
    </w:p>
    <w:p w14:paraId="3B49A7CF" w14:textId="27C36E8D" w:rsidR="003A54B7" w:rsidRDefault="003A54B7">
      <w:pPr>
        <w:rPr>
          <w:sz w:val="24"/>
          <w:szCs w:val="24"/>
        </w:rPr>
      </w:pPr>
      <w:r>
        <w:rPr>
          <w:sz w:val="24"/>
          <w:szCs w:val="24"/>
        </w:rPr>
        <w:t>Follow safety protocols laid out by safety engineer.</w:t>
      </w:r>
    </w:p>
    <w:p w14:paraId="0F74DDBC" w14:textId="7D0351B3" w:rsidR="003A54B7" w:rsidRDefault="003A54B7">
      <w:pPr>
        <w:rPr>
          <w:sz w:val="24"/>
          <w:szCs w:val="24"/>
        </w:rPr>
      </w:pPr>
      <w:r>
        <w:rPr>
          <w:sz w:val="24"/>
          <w:szCs w:val="24"/>
        </w:rPr>
        <w:t>Complete work according to site foreman and relevant engineers.</w:t>
      </w:r>
    </w:p>
    <w:p w14:paraId="0362336C" w14:textId="77777777" w:rsidR="003A54B7" w:rsidRPr="003A54B7" w:rsidRDefault="003A54B7">
      <w:pPr>
        <w:rPr>
          <w:sz w:val="24"/>
          <w:szCs w:val="24"/>
        </w:rPr>
      </w:pPr>
    </w:p>
    <w:p w14:paraId="41E4CDF0" w14:textId="77777777" w:rsidR="004D4C23" w:rsidRDefault="004D4C23">
      <w:pPr>
        <w:rPr>
          <w:sz w:val="24"/>
          <w:szCs w:val="24"/>
          <w:u w:val="single"/>
        </w:rPr>
      </w:pPr>
    </w:p>
    <w:p w14:paraId="7B4BB13C" w14:textId="38FFB71F" w:rsidR="003F55AA" w:rsidRPr="003F55AA" w:rsidRDefault="003F55AA">
      <w:pPr>
        <w:rPr>
          <w:sz w:val="24"/>
          <w:szCs w:val="24"/>
          <w:u w:val="single"/>
        </w:rPr>
      </w:pPr>
      <w:r w:rsidRPr="003F55AA">
        <w:rPr>
          <w:sz w:val="24"/>
          <w:szCs w:val="24"/>
          <w:u w:val="single"/>
        </w:rPr>
        <w:t>Equipment</w:t>
      </w:r>
    </w:p>
    <w:p w14:paraId="6B0BEA72" w14:textId="34456CCC" w:rsidR="003F55AA" w:rsidRDefault="00C67F2A" w:rsidP="00C67F2A">
      <w:pPr>
        <w:pStyle w:val="ListParagraph"/>
        <w:numPr>
          <w:ilvl w:val="0"/>
          <w:numId w:val="1"/>
        </w:numPr>
        <w:rPr>
          <w:sz w:val="24"/>
          <w:szCs w:val="24"/>
        </w:rPr>
      </w:pPr>
      <w:r w:rsidRPr="00C67F2A">
        <w:rPr>
          <w:sz w:val="24"/>
          <w:szCs w:val="24"/>
        </w:rPr>
        <w:t>Excavator</w:t>
      </w:r>
    </w:p>
    <w:p w14:paraId="475D81E6" w14:textId="4AA843FF" w:rsidR="00C67F2A" w:rsidRDefault="00C67F2A" w:rsidP="00C67F2A">
      <w:pPr>
        <w:pStyle w:val="ListParagraph"/>
        <w:numPr>
          <w:ilvl w:val="0"/>
          <w:numId w:val="1"/>
        </w:numPr>
        <w:rPr>
          <w:sz w:val="24"/>
          <w:szCs w:val="24"/>
        </w:rPr>
      </w:pPr>
      <w:r>
        <w:rPr>
          <w:sz w:val="24"/>
          <w:szCs w:val="24"/>
        </w:rPr>
        <w:t>Dump truck</w:t>
      </w:r>
      <w:r w:rsidR="009A4377">
        <w:rPr>
          <w:sz w:val="24"/>
          <w:szCs w:val="24"/>
        </w:rPr>
        <w:t>- for removing excavated materials.</w:t>
      </w:r>
    </w:p>
    <w:p w14:paraId="3CEC757F" w14:textId="2154D58C" w:rsidR="00C67F2A" w:rsidRDefault="00C67F2A" w:rsidP="00C67F2A">
      <w:pPr>
        <w:pStyle w:val="ListParagraph"/>
        <w:numPr>
          <w:ilvl w:val="0"/>
          <w:numId w:val="1"/>
        </w:numPr>
        <w:rPr>
          <w:sz w:val="24"/>
          <w:szCs w:val="24"/>
        </w:rPr>
      </w:pPr>
      <w:r>
        <w:rPr>
          <w:sz w:val="24"/>
          <w:szCs w:val="24"/>
        </w:rPr>
        <w:t>Asphalt paver</w:t>
      </w:r>
      <w:r w:rsidR="009A4377">
        <w:rPr>
          <w:sz w:val="24"/>
          <w:szCs w:val="24"/>
        </w:rPr>
        <w:t>- used for spreading and levelling.</w:t>
      </w:r>
    </w:p>
    <w:p w14:paraId="09B6A77A" w14:textId="5C66FC3D" w:rsidR="00C67F2A" w:rsidRDefault="00C67F2A" w:rsidP="00C67F2A">
      <w:pPr>
        <w:pStyle w:val="ListParagraph"/>
        <w:numPr>
          <w:ilvl w:val="0"/>
          <w:numId w:val="1"/>
        </w:numPr>
        <w:rPr>
          <w:sz w:val="24"/>
          <w:szCs w:val="24"/>
        </w:rPr>
      </w:pPr>
      <w:r>
        <w:rPr>
          <w:sz w:val="24"/>
          <w:szCs w:val="24"/>
        </w:rPr>
        <w:t>Bitumen Distributor</w:t>
      </w:r>
      <w:r w:rsidR="009A4377">
        <w:rPr>
          <w:sz w:val="24"/>
          <w:szCs w:val="24"/>
        </w:rPr>
        <w:t xml:space="preserve">- Application of bitumen material </w:t>
      </w:r>
    </w:p>
    <w:p w14:paraId="0D901ED4" w14:textId="76C3E088" w:rsidR="00C67F2A" w:rsidRDefault="00C67F2A" w:rsidP="00C67F2A">
      <w:pPr>
        <w:pStyle w:val="ListParagraph"/>
        <w:numPr>
          <w:ilvl w:val="0"/>
          <w:numId w:val="1"/>
        </w:numPr>
        <w:rPr>
          <w:sz w:val="24"/>
          <w:szCs w:val="24"/>
        </w:rPr>
      </w:pPr>
      <w:r>
        <w:rPr>
          <w:sz w:val="24"/>
          <w:szCs w:val="24"/>
        </w:rPr>
        <w:t xml:space="preserve">Water Bowser- used to fill up the roller and clean the </w:t>
      </w:r>
      <w:r w:rsidR="009A4377">
        <w:rPr>
          <w:sz w:val="24"/>
          <w:szCs w:val="24"/>
        </w:rPr>
        <w:t>surfaces.</w:t>
      </w:r>
    </w:p>
    <w:p w14:paraId="073BAC4C" w14:textId="4CF45471" w:rsidR="00C67F2A" w:rsidRDefault="00C67F2A" w:rsidP="00C67F2A">
      <w:pPr>
        <w:pStyle w:val="ListParagraph"/>
        <w:numPr>
          <w:ilvl w:val="0"/>
          <w:numId w:val="1"/>
        </w:numPr>
        <w:rPr>
          <w:sz w:val="24"/>
          <w:szCs w:val="24"/>
        </w:rPr>
      </w:pPr>
      <w:r>
        <w:rPr>
          <w:sz w:val="24"/>
          <w:szCs w:val="24"/>
        </w:rPr>
        <w:t>Hand Sprayer- For spraying bond coat</w:t>
      </w:r>
    </w:p>
    <w:p w14:paraId="54586444" w14:textId="512620C6" w:rsidR="00C67F2A" w:rsidRDefault="00C67F2A" w:rsidP="00C67F2A">
      <w:pPr>
        <w:pStyle w:val="ListParagraph"/>
        <w:numPr>
          <w:ilvl w:val="0"/>
          <w:numId w:val="1"/>
        </w:numPr>
        <w:rPr>
          <w:sz w:val="24"/>
          <w:szCs w:val="24"/>
        </w:rPr>
      </w:pPr>
      <w:r>
        <w:rPr>
          <w:sz w:val="24"/>
          <w:szCs w:val="24"/>
        </w:rPr>
        <w:t>Steel tyred roller- for compacting.</w:t>
      </w:r>
    </w:p>
    <w:p w14:paraId="19D792C7" w14:textId="27AE77FD" w:rsidR="00C67F2A" w:rsidRDefault="00C67F2A" w:rsidP="00C67F2A">
      <w:pPr>
        <w:pStyle w:val="ListParagraph"/>
        <w:numPr>
          <w:ilvl w:val="0"/>
          <w:numId w:val="1"/>
        </w:numPr>
        <w:rPr>
          <w:sz w:val="24"/>
          <w:szCs w:val="24"/>
        </w:rPr>
      </w:pPr>
      <w:r>
        <w:rPr>
          <w:sz w:val="24"/>
          <w:szCs w:val="24"/>
        </w:rPr>
        <w:t>Pneumatic tyred roller-Secondary Compaction</w:t>
      </w:r>
    </w:p>
    <w:p w14:paraId="6B3DF109" w14:textId="42D71DF9" w:rsidR="00C67F2A" w:rsidRDefault="00C67F2A" w:rsidP="00C67F2A">
      <w:pPr>
        <w:pStyle w:val="ListParagraph"/>
        <w:numPr>
          <w:ilvl w:val="0"/>
          <w:numId w:val="1"/>
        </w:numPr>
        <w:rPr>
          <w:sz w:val="24"/>
          <w:szCs w:val="24"/>
        </w:rPr>
      </w:pPr>
      <w:r>
        <w:rPr>
          <w:sz w:val="24"/>
          <w:szCs w:val="24"/>
        </w:rPr>
        <w:t xml:space="preserve">Plate Compactor- For edge compaction </w:t>
      </w:r>
    </w:p>
    <w:p w14:paraId="51A5BAA3" w14:textId="3C879E30" w:rsidR="00C67F2A" w:rsidRDefault="00C67F2A" w:rsidP="00C67F2A">
      <w:pPr>
        <w:pStyle w:val="ListParagraph"/>
        <w:numPr>
          <w:ilvl w:val="0"/>
          <w:numId w:val="1"/>
        </w:numPr>
        <w:rPr>
          <w:sz w:val="24"/>
          <w:szCs w:val="24"/>
        </w:rPr>
      </w:pPr>
      <w:r>
        <w:rPr>
          <w:sz w:val="24"/>
          <w:szCs w:val="24"/>
        </w:rPr>
        <w:t xml:space="preserve">Air Compressor- Clean the </w:t>
      </w:r>
      <w:r w:rsidR="009A4377">
        <w:rPr>
          <w:sz w:val="24"/>
          <w:szCs w:val="24"/>
        </w:rPr>
        <w:t>surface.</w:t>
      </w:r>
    </w:p>
    <w:p w14:paraId="41560FA5" w14:textId="4E9663DC" w:rsidR="00C67F2A" w:rsidRDefault="00C67F2A" w:rsidP="00C67F2A">
      <w:pPr>
        <w:pStyle w:val="ListParagraph"/>
        <w:numPr>
          <w:ilvl w:val="0"/>
          <w:numId w:val="1"/>
        </w:numPr>
        <w:rPr>
          <w:sz w:val="24"/>
          <w:szCs w:val="24"/>
        </w:rPr>
      </w:pPr>
      <w:r>
        <w:rPr>
          <w:sz w:val="24"/>
          <w:szCs w:val="24"/>
        </w:rPr>
        <w:t xml:space="preserve">Rolling Straight Edge- Measure the </w:t>
      </w:r>
      <w:r w:rsidR="009A4377">
        <w:rPr>
          <w:sz w:val="24"/>
          <w:szCs w:val="24"/>
        </w:rPr>
        <w:t>tolerance.</w:t>
      </w:r>
    </w:p>
    <w:p w14:paraId="7577D089" w14:textId="27DC7547" w:rsidR="00C67F2A" w:rsidRDefault="00C67F2A" w:rsidP="00C67F2A">
      <w:pPr>
        <w:pStyle w:val="ListParagraph"/>
        <w:numPr>
          <w:ilvl w:val="0"/>
          <w:numId w:val="1"/>
        </w:numPr>
        <w:rPr>
          <w:sz w:val="24"/>
          <w:szCs w:val="24"/>
        </w:rPr>
      </w:pPr>
      <w:r>
        <w:rPr>
          <w:sz w:val="24"/>
          <w:szCs w:val="24"/>
        </w:rPr>
        <w:t>Hand tools- shovels, hand compactors</w:t>
      </w:r>
      <w:r w:rsidR="009A4377">
        <w:rPr>
          <w:sz w:val="24"/>
          <w:szCs w:val="24"/>
        </w:rPr>
        <w:t>, pavement saw machines, heaters, cleaning tools, rakes, levelling and smoothing tools, hand brooms, small vibratory compactors, liquid asphalt painting, and any other tools that may be needed.</w:t>
      </w:r>
    </w:p>
    <w:p w14:paraId="4F8BFCD5" w14:textId="02573E25" w:rsidR="009A4377" w:rsidRDefault="009A4377" w:rsidP="009A4377">
      <w:pPr>
        <w:pStyle w:val="ListParagraph"/>
        <w:rPr>
          <w:sz w:val="24"/>
          <w:szCs w:val="24"/>
        </w:rPr>
      </w:pPr>
      <w:r w:rsidRPr="009A4377">
        <w:rPr>
          <w:sz w:val="24"/>
          <w:szCs w:val="24"/>
        </w:rPr>
        <w:t>(QA/QC Civil Engineering | Quality in Construction, n.d.)</w:t>
      </w:r>
    </w:p>
    <w:p w14:paraId="67F7C5D0" w14:textId="54CBCDC5" w:rsidR="009A4377" w:rsidRDefault="009A4377" w:rsidP="009A4377">
      <w:pPr>
        <w:pStyle w:val="ListParagraph"/>
        <w:rPr>
          <w:sz w:val="24"/>
          <w:szCs w:val="24"/>
        </w:rPr>
      </w:pPr>
    </w:p>
    <w:p w14:paraId="29A1D602" w14:textId="77777777" w:rsidR="002E3D97" w:rsidRPr="00C67F2A" w:rsidRDefault="002E3D97" w:rsidP="009A4377">
      <w:pPr>
        <w:pStyle w:val="ListParagraph"/>
        <w:rPr>
          <w:sz w:val="24"/>
          <w:szCs w:val="24"/>
        </w:rPr>
      </w:pPr>
    </w:p>
    <w:p w14:paraId="514F84D2" w14:textId="4930E413" w:rsidR="003F55AA" w:rsidRPr="003F55AA" w:rsidRDefault="003F55AA">
      <w:pPr>
        <w:rPr>
          <w:sz w:val="24"/>
          <w:szCs w:val="24"/>
          <w:u w:val="single"/>
        </w:rPr>
      </w:pPr>
      <w:r w:rsidRPr="003F55AA">
        <w:rPr>
          <w:sz w:val="24"/>
          <w:szCs w:val="24"/>
          <w:u w:val="single"/>
        </w:rPr>
        <w:t xml:space="preserve">Work Sequence and Methodology </w:t>
      </w:r>
    </w:p>
    <w:p w14:paraId="0D35FBF2" w14:textId="7A461BE4" w:rsidR="00E372EC" w:rsidRDefault="00E372EC">
      <w:pPr>
        <w:rPr>
          <w:sz w:val="24"/>
          <w:szCs w:val="24"/>
          <w:u w:val="single"/>
        </w:rPr>
      </w:pPr>
      <w:r w:rsidRPr="00620341">
        <w:rPr>
          <w:sz w:val="24"/>
          <w:szCs w:val="24"/>
          <w:u w:val="single"/>
        </w:rPr>
        <w:t>Setting out</w:t>
      </w:r>
    </w:p>
    <w:p w14:paraId="6EA8F5C2" w14:textId="6CD3F248" w:rsidR="003A54B7" w:rsidRDefault="003A54B7">
      <w:pPr>
        <w:rPr>
          <w:sz w:val="24"/>
          <w:szCs w:val="24"/>
        </w:rPr>
      </w:pPr>
      <w:r>
        <w:rPr>
          <w:sz w:val="24"/>
          <w:szCs w:val="24"/>
        </w:rPr>
        <w:t>all materials to be delivered by agreed supplier.</w:t>
      </w:r>
    </w:p>
    <w:p w14:paraId="1A02A154" w14:textId="42550CE0" w:rsidR="003A54B7" w:rsidRDefault="003A54B7">
      <w:pPr>
        <w:rPr>
          <w:sz w:val="24"/>
          <w:szCs w:val="24"/>
        </w:rPr>
      </w:pPr>
      <w:r>
        <w:rPr>
          <w:sz w:val="24"/>
          <w:szCs w:val="24"/>
        </w:rPr>
        <w:t>Moisture density tests to be conducted prior to work being carried out to ensure that either the soil beneath the road is able to be used or if new subsoil must be ordered.</w:t>
      </w:r>
    </w:p>
    <w:p w14:paraId="73A6384E" w14:textId="12C0B68E" w:rsidR="003A54B7" w:rsidRDefault="003A54B7">
      <w:pPr>
        <w:rPr>
          <w:sz w:val="24"/>
          <w:szCs w:val="24"/>
        </w:rPr>
      </w:pPr>
      <w:r>
        <w:rPr>
          <w:sz w:val="24"/>
          <w:szCs w:val="24"/>
        </w:rPr>
        <w:t>Optimum moisture content to be decided after soil testing is complete but must comply to Highway acts 1980 to ensure road strength.</w:t>
      </w:r>
    </w:p>
    <w:p w14:paraId="30B12F38" w14:textId="75EB5088" w:rsidR="00FF26DC" w:rsidRDefault="00FF26DC">
      <w:pPr>
        <w:rPr>
          <w:sz w:val="24"/>
          <w:szCs w:val="24"/>
        </w:rPr>
      </w:pPr>
      <w:r>
        <w:rPr>
          <w:sz w:val="24"/>
          <w:szCs w:val="24"/>
        </w:rPr>
        <w:t xml:space="preserve">Site is to be set out according to agreed drawings (including toilets, site access, any offices required, signage, storage areas, loading bays, and parking.) </w:t>
      </w:r>
    </w:p>
    <w:p w14:paraId="2EA3CCB7" w14:textId="6A296615" w:rsidR="00FF26DC" w:rsidRDefault="00FF26DC">
      <w:pPr>
        <w:rPr>
          <w:sz w:val="24"/>
          <w:szCs w:val="24"/>
        </w:rPr>
      </w:pPr>
      <w:r>
        <w:rPr>
          <w:sz w:val="24"/>
          <w:szCs w:val="24"/>
        </w:rPr>
        <w:t>All site layout plan must be in accordance with relevant laws.</w:t>
      </w:r>
    </w:p>
    <w:p w14:paraId="2E121726" w14:textId="7945889F" w:rsidR="003A54B7" w:rsidRDefault="003A54B7">
      <w:pPr>
        <w:rPr>
          <w:sz w:val="24"/>
          <w:szCs w:val="24"/>
        </w:rPr>
      </w:pPr>
      <w:r>
        <w:rPr>
          <w:sz w:val="24"/>
          <w:szCs w:val="24"/>
        </w:rPr>
        <w:t>Sub-base to be tested prior to work beginning and will comply with project specifications.</w:t>
      </w:r>
    </w:p>
    <w:p w14:paraId="7B973C8F" w14:textId="49D717BB" w:rsidR="00130B95" w:rsidRPr="003A54B7" w:rsidRDefault="00130B95">
      <w:pPr>
        <w:rPr>
          <w:sz w:val="24"/>
          <w:szCs w:val="24"/>
        </w:rPr>
      </w:pPr>
      <w:r w:rsidRPr="00130B95">
        <w:rPr>
          <w:sz w:val="24"/>
          <w:szCs w:val="24"/>
        </w:rPr>
        <w:t>A preliminary survey will allow us to discover any service lines beneath the surface in order to work safely around them.</w:t>
      </w:r>
    </w:p>
    <w:p w14:paraId="62A2D08A" w14:textId="047FA958" w:rsidR="00A61013" w:rsidRDefault="00620341" w:rsidP="00620341">
      <w:pPr>
        <w:pStyle w:val="ListParagraph"/>
        <w:numPr>
          <w:ilvl w:val="0"/>
          <w:numId w:val="3"/>
        </w:numPr>
        <w:rPr>
          <w:sz w:val="24"/>
          <w:szCs w:val="24"/>
        </w:rPr>
      </w:pPr>
      <w:r w:rsidRPr="00620341">
        <w:rPr>
          <w:sz w:val="24"/>
          <w:szCs w:val="24"/>
        </w:rPr>
        <w:lastRenderedPageBreak/>
        <w:t>Setting out will be complete in accordance with dimensions specified in drawings.</w:t>
      </w:r>
    </w:p>
    <w:p w14:paraId="309046B9" w14:textId="010172C8" w:rsidR="00620341" w:rsidRDefault="00620341" w:rsidP="00620341">
      <w:pPr>
        <w:pStyle w:val="ListParagraph"/>
        <w:rPr>
          <w:sz w:val="24"/>
          <w:szCs w:val="24"/>
        </w:rPr>
      </w:pPr>
      <w:r>
        <w:rPr>
          <w:sz w:val="24"/>
          <w:szCs w:val="24"/>
        </w:rPr>
        <w:t xml:space="preserve">Setting out process will use the profile board method. All boards will be set up exactly 1 metre above the completed construction level. they will </w:t>
      </w:r>
      <w:r w:rsidR="00416CB3">
        <w:rPr>
          <w:sz w:val="24"/>
          <w:szCs w:val="24"/>
        </w:rPr>
        <w:t xml:space="preserve">be </w:t>
      </w:r>
      <w:r>
        <w:rPr>
          <w:sz w:val="24"/>
          <w:szCs w:val="24"/>
        </w:rPr>
        <w:t xml:space="preserve">placed in </w:t>
      </w:r>
      <w:r w:rsidR="00416CB3">
        <w:rPr>
          <w:sz w:val="24"/>
          <w:szCs w:val="24"/>
        </w:rPr>
        <w:t>intervals showing the required height. A traveller will be used to show the exact height and showing excavated levels between profile boards. The traveller board will be placed between two profile boards to see whether the excavation has been carried out to the right level.</w:t>
      </w:r>
    </w:p>
    <w:p w14:paraId="2F9D0FB1" w14:textId="376FB326" w:rsidR="00416CB3" w:rsidRDefault="00416CB3" w:rsidP="00620341">
      <w:pPr>
        <w:pStyle w:val="ListParagraph"/>
        <w:rPr>
          <w:sz w:val="24"/>
          <w:szCs w:val="24"/>
        </w:rPr>
      </w:pPr>
    </w:p>
    <w:p w14:paraId="53388079" w14:textId="3ED96FFC" w:rsidR="00416CB3" w:rsidRDefault="00416CB3" w:rsidP="00620341">
      <w:pPr>
        <w:pStyle w:val="ListParagraph"/>
        <w:rPr>
          <w:sz w:val="24"/>
          <w:szCs w:val="24"/>
        </w:rPr>
      </w:pPr>
      <w:r>
        <w:rPr>
          <w:sz w:val="24"/>
          <w:szCs w:val="24"/>
        </w:rPr>
        <w:t>Profile boards will be set up using a string and a spirit level to ensure they are all level.</w:t>
      </w:r>
    </w:p>
    <w:p w14:paraId="36A9F39C" w14:textId="30F37214" w:rsidR="00416CB3" w:rsidRDefault="00416CB3" w:rsidP="00620341">
      <w:pPr>
        <w:pStyle w:val="ListParagraph"/>
        <w:rPr>
          <w:sz w:val="24"/>
          <w:szCs w:val="24"/>
        </w:rPr>
      </w:pPr>
    </w:p>
    <w:p w14:paraId="3505505B" w14:textId="49C4EF93" w:rsidR="002E3D97" w:rsidRDefault="00416CB3" w:rsidP="00130B95">
      <w:pPr>
        <w:pStyle w:val="ListParagraph"/>
        <w:rPr>
          <w:sz w:val="24"/>
          <w:szCs w:val="24"/>
        </w:rPr>
      </w:pPr>
      <w:r>
        <w:rPr>
          <w:sz w:val="24"/>
          <w:szCs w:val="24"/>
        </w:rPr>
        <w:t>This method of setting out can be applied to the straight road, the turning into the housing estate, and the junction</w:t>
      </w:r>
      <w:r w:rsidR="00EB2854" w:rsidRPr="00130B95">
        <w:rPr>
          <w:sz w:val="24"/>
          <w:szCs w:val="24"/>
        </w:rPr>
        <w:t xml:space="preserve"> (Designingbuildings.co.uk, 2016)</w:t>
      </w:r>
      <w:r w:rsidR="002E3D97" w:rsidRPr="00130B95">
        <w:rPr>
          <w:sz w:val="24"/>
          <w:szCs w:val="24"/>
        </w:rPr>
        <w:t>.</w:t>
      </w:r>
    </w:p>
    <w:p w14:paraId="472CFF25" w14:textId="2444FB52" w:rsidR="00130B95" w:rsidRDefault="00130B95" w:rsidP="00130B95">
      <w:pPr>
        <w:pStyle w:val="ListParagraph"/>
        <w:rPr>
          <w:sz w:val="24"/>
          <w:szCs w:val="24"/>
        </w:rPr>
      </w:pPr>
    </w:p>
    <w:p w14:paraId="7FA05A13" w14:textId="77777777" w:rsidR="00FD1526" w:rsidRDefault="00FD1526" w:rsidP="002E3D97">
      <w:pPr>
        <w:pStyle w:val="ListParagraph"/>
        <w:rPr>
          <w:sz w:val="24"/>
          <w:szCs w:val="24"/>
          <w:u w:val="single"/>
        </w:rPr>
      </w:pPr>
    </w:p>
    <w:p w14:paraId="040BA30B" w14:textId="77777777" w:rsidR="00FD1526" w:rsidRDefault="00FD1526" w:rsidP="002E3D97">
      <w:pPr>
        <w:pStyle w:val="ListParagraph"/>
        <w:rPr>
          <w:sz w:val="24"/>
          <w:szCs w:val="24"/>
          <w:u w:val="single"/>
        </w:rPr>
      </w:pPr>
    </w:p>
    <w:p w14:paraId="737DD2AF" w14:textId="77777777" w:rsidR="00FD1526" w:rsidRDefault="00FD1526" w:rsidP="002E3D97">
      <w:pPr>
        <w:pStyle w:val="ListParagraph"/>
        <w:rPr>
          <w:sz w:val="24"/>
          <w:szCs w:val="24"/>
          <w:u w:val="single"/>
        </w:rPr>
      </w:pPr>
    </w:p>
    <w:p w14:paraId="0A38A088" w14:textId="77777777" w:rsidR="00FD1526" w:rsidRDefault="00FD1526" w:rsidP="002E3D97">
      <w:pPr>
        <w:pStyle w:val="ListParagraph"/>
        <w:rPr>
          <w:sz w:val="24"/>
          <w:szCs w:val="24"/>
          <w:u w:val="single"/>
        </w:rPr>
      </w:pPr>
    </w:p>
    <w:p w14:paraId="117ECDC5" w14:textId="77777777" w:rsidR="00FD1526" w:rsidRDefault="00FD1526" w:rsidP="002E3D97">
      <w:pPr>
        <w:pStyle w:val="ListParagraph"/>
        <w:rPr>
          <w:sz w:val="24"/>
          <w:szCs w:val="24"/>
          <w:u w:val="single"/>
        </w:rPr>
      </w:pPr>
    </w:p>
    <w:p w14:paraId="0E18DB43" w14:textId="77777777" w:rsidR="00FD1526" w:rsidRDefault="00FD1526" w:rsidP="002E3D97">
      <w:pPr>
        <w:pStyle w:val="ListParagraph"/>
        <w:rPr>
          <w:sz w:val="24"/>
          <w:szCs w:val="24"/>
          <w:u w:val="single"/>
        </w:rPr>
      </w:pPr>
    </w:p>
    <w:p w14:paraId="232B5A0A" w14:textId="77777777" w:rsidR="00FD1526" w:rsidRDefault="00FD1526" w:rsidP="002E3D97">
      <w:pPr>
        <w:pStyle w:val="ListParagraph"/>
        <w:rPr>
          <w:sz w:val="24"/>
          <w:szCs w:val="24"/>
          <w:u w:val="single"/>
        </w:rPr>
      </w:pPr>
    </w:p>
    <w:p w14:paraId="51667C66" w14:textId="77777777" w:rsidR="00FD1526" w:rsidRDefault="00FD1526" w:rsidP="002E3D97">
      <w:pPr>
        <w:pStyle w:val="ListParagraph"/>
        <w:rPr>
          <w:sz w:val="24"/>
          <w:szCs w:val="24"/>
          <w:u w:val="single"/>
        </w:rPr>
      </w:pPr>
    </w:p>
    <w:p w14:paraId="3C67CB78" w14:textId="77777777" w:rsidR="00FD1526" w:rsidRDefault="00FD1526" w:rsidP="002E3D97">
      <w:pPr>
        <w:pStyle w:val="ListParagraph"/>
        <w:rPr>
          <w:sz w:val="24"/>
          <w:szCs w:val="24"/>
          <w:u w:val="single"/>
        </w:rPr>
      </w:pPr>
    </w:p>
    <w:p w14:paraId="0DED053F" w14:textId="77777777" w:rsidR="00FD1526" w:rsidRDefault="00FD1526" w:rsidP="002E3D97">
      <w:pPr>
        <w:pStyle w:val="ListParagraph"/>
        <w:rPr>
          <w:sz w:val="24"/>
          <w:szCs w:val="24"/>
          <w:u w:val="single"/>
        </w:rPr>
      </w:pPr>
    </w:p>
    <w:p w14:paraId="64A9270A" w14:textId="77777777" w:rsidR="00FD1526" w:rsidRDefault="00FD1526" w:rsidP="002E3D97">
      <w:pPr>
        <w:pStyle w:val="ListParagraph"/>
        <w:rPr>
          <w:sz w:val="24"/>
          <w:szCs w:val="24"/>
          <w:u w:val="single"/>
        </w:rPr>
      </w:pPr>
    </w:p>
    <w:p w14:paraId="15621968" w14:textId="77777777" w:rsidR="00FD1526" w:rsidRDefault="00FD1526" w:rsidP="002E3D97">
      <w:pPr>
        <w:pStyle w:val="ListParagraph"/>
        <w:rPr>
          <w:sz w:val="24"/>
          <w:szCs w:val="24"/>
          <w:u w:val="single"/>
        </w:rPr>
      </w:pPr>
    </w:p>
    <w:p w14:paraId="05AAD046" w14:textId="77777777" w:rsidR="00FD1526" w:rsidRDefault="00FD1526" w:rsidP="002E3D97">
      <w:pPr>
        <w:pStyle w:val="ListParagraph"/>
        <w:rPr>
          <w:sz w:val="24"/>
          <w:szCs w:val="24"/>
          <w:u w:val="single"/>
        </w:rPr>
      </w:pPr>
    </w:p>
    <w:p w14:paraId="1FC2F47A" w14:textId="77777777" w:rsidR="00FD1526" w:rsidRDefault="00FD1526" w:rsidP="002E3D97">
      <w:pPr>
        <w:pStyle w:val="ListParagraph"/>
        <w:rPr>
          <w:sz w:val="24"/>
          <w:szCs w:val="24"/>
          <w:u w:val="single"/>
        </w:rPr>
      </w:pPr>
    </w:p>
    <w:p w14:paraId="7AD85046" w14:textId="77777777" w:rsidR="00FD1526" w:rsidRDefault="00FD1526" w:rsidP="002E3D97">
      <w:pPr>
        <w:pStyle w:val="ListParagraph"/>
        <w:rPr>
          <w:sz w:val="24"/>
          <w:szCs w:val="24"/>
          <w:u w:val="single"/>
        </w:rPr>
      </w:pPr>
    </w:p>
    <w:p w14:paraId="47D73DF1" w14:textId="77777777" w:rsidR="00FD1526" w:rsidRDefault="00FD1526" w:rsidP="002E3D97">
      <w:pPr>
        <w:pStyle w:val="ListParagraph"/>
        <w:rPr>
          <w:sz w:val="24"/>
          <w:szCs w:val="24"/>
          <w:u w:val="single"/>
        </w:rPr>
      </w:pPr>
    </w:p>
    <w:p w14:paraId="12AE987A" w14:textId="77777777" w:rsidR="00FD1526" w:rsidRDefault="00FD1526" w:rsidP="002E3D97">
      <w:pPr>
        <w:pStyle w:val="ListParagraph"/>
        <w:rPr>
          <w:sz w:val="24"/>
          <w:szCs w:val="24"/>
          <w:u w:val="single"/>
        </w:rPr>
      </w:pPr>
    </w:p>
    <w:p w14:paraId="0BF29D22" w14:textId="77777777" w:rsidR="00FD1526" w:rsidRDefault="00FD1526" w:rsidP="002E3D97">
      <w:pPr>
        <w:pStyle w:val="ListParagraph"/>
        <w:rPr>
          <w:sz w:val="24"/>
          <w:szCs w:val="24"/>
          <w:u w:val="single"/>
        </w:rPr>
      </w:pPr>
    </w:p>
    <w:p w14:paraId="37903629" w14:textId="77777777" w:rsidR="00FD1526" w:rsidRDefault="00FD1526" w:rsidP="002E3D97">
      <w:pPr>
        <w:pStyle w:val="ListParagraph"/>
        <w:rPr>
          <w:sz w:val="24"/>
          <w:szCs w:val="24"/>
          <w:u w:val="single"/>
        </w:rPr>
      </w:pPr>
    </w:p>
    <w:p w14:paraId="262EDAB6" w14:textId="77777777" w:rsidR="00FD1526" w:rsidRDefault="00FD1526" w:rsidP="002E3D97">
      <w:pPr>
        <w:pStyle w:val="ListParagraph"/>
        <w:rPr>
          <w:sz w:val="24"/>
          <w:szCs w:val="24"/>
          <w:u w:val="single"/>
        </w:rPr>
      </w:pPr>
    </w:p>
    <w:p w14:paraId="21262333" w14:textId="77777777" w:rsidR="00FD1526" w:rsidRDefault="00FD1526" w:rsidP="002E3D97">
      <w:pPr>
        <w:pStyle w:val="ListParagraph"/>
        <w:rPr>
          <w:sz w:val="24"/>
          <w:szCs w:val="24"/>
          <w:u w:val="single"/>
        </w:rPr>
      </w:pPr>
    </w:p>
    <w:p w14:paraId="46E9B5C1" w14:textId="77777777" w:rsidR="00FD1526" w:rsidRDefault="00FD1526" w:rsidP="002E3D97">
      <w:pPr>
        <w:pStyle w:val="ListParagraph"/>
        <w:rPr>
          <w:sz w:val="24"/>
          <w:szCs w:val="24"/>
          <w:u w:val="single"/>
        </w:rPr>
      </w:pPr>
    </w:p>
    <w:p w14:paraId="6E2F6228" w14:textId="77777777" w:rsidR="00FD1526" w:rsidRDefault="00FD1526" w:rsidP="002E3D97">
      <w:pPr>
        <w:pStyle w:val="ListParagraph"/>
        <w:rPr>
          <w:sz w:val="24"/>
          <w:szCs w:val="24"/>
          <w:u w:val="single"/>
        </w:rPr>
      </w:pPr>
    </w:p>
    <w:p w14:paraId="5E3D4275" w14:textId="77777777" w:rsidR="00FD1526" w:rsidRDefault="00FD1526" w:rsidP="002E3D97">
      <w:pPr>
        <w:pStyle w:val="ListParagraph"/>
        <w:rPr>
          <w:sz w:val="24"/>
          <w:szCs w:val="24"/>
          <w:u w:val="single"/>
        </w:rPr>
      </w:pPr>
    </w:p>
    <w:p w14:paraId="70486DB2" w14:textId="77777777" w:rsidR="00FD1526" w:rsidRDefault="00FD1526" w:rsidP="002E3D97">
      <w:pPr>
        <w:pStyle w:val="ListParagraph"/>
        <w:rPr>
          <w:sz w:val="24"/>
          <w:szCs w:val="24"/>
          <w:u w:val="single"/>
        </w:rPr>
      </w:pPr>
    </w:p>
    <w:p w14:paraId="4D570B59" w14:textId="77777777" w:rsidR="00FD1526" w:rsidRDefault="00FD1526" w:rsidP="002E3D97">
      <w:pPr>
        <w:pStyle w:val="ListParagraph"/>
        <w:rPr>
          <w:sz w:val="24"/>
          <w:szCs w:val="24"/>
          <w:u w:val="single"/>
        </w:rPr>
      </w:pPr>
    </w:p>
    <w:p w14:paraId="085E5A76" w14:textId="77777777" w:rsidR="00FD1526" w:rsidRDefault="00FD1526" w:rsidP="002E3D97">
      <w:pPr>
        <w:pStyle w:val="ListParagraph"/>
        <w:rPr>
          <w:sz w:val="24"/>
          <w:szCs w:val="24"/>
          <w:u w:val="single"/>
        </w:rPr>
      </w:pPr>
    </w:p>
    <w:p w14:paraId="5924DAE8" w14:textId="77777777" w:rsidR="00FD1526" w:rsidRDefault="00FD1526" w:rsidP="002E3D97">
      <w:pPr>
        <w:pStyle w:val="ListParagraph"/>
        <w:rPr>
          <w:sz w:val="24"/>
          <w:szCs w:val="24"/>
          <w:u w:val="single"/>
        </w:rPr>
      </w:pPr>
    </w:p>
    <w:p w14:paraId="661D6226" w14:textId="77777777" w:rsidR="00FD1526" w:rsidRDefault="00FD1526" w:rsidP="002E3D97">
      <w:pPr>
        <w:pStyle w:val="ListParagraph"/>
        <w:rPr>
          <w:sz w:val="24"/>
          <w:szCs w:val="24"/>
          <w:u w:val="single"/>
        </w:rPr>
      </w:pPr>
    </w:p>
    <w:p w14:paraId="2E06FB94" w14:textId="77777777" w:rsidR="00FD1526" w:rsidRDefault="00FD1526" w:rsidP="002E3D97">
      <w:pPr>
        <w:pStyle w:val="ListParagraph"/>
        <w:rPr>
          <w:sz w:val="24"/>
          <w:szCs w:val="24"/>
          <w:u w:val="single"/>
        </w:rPr>
      </w:pPr>
    </w:p>
    <w:p w14:paraId="73AA8E02" w14:textId="104B263F" w:rsidR="003F55AA" w:rsidRPr="002E3D97" w:rsidRDefault="00E372EC" w:rsidP="002E3D97">
      <w:pPr>
        <w:pStyle w:val="ListParagraph"/>
        <w:rPr>
          <w:sz w:val="24"/>
          <w:szCs w:val="24"/>
        </w:rPr>
      </w:pPr>
      <w:r w:rsidRPr="004A1C3B">
        <w:rPr>
          <w:sz w:val="24"/>
          <w:szCs w:val="24"/>
          <w:u w:val="single"/>
        </w:rPr>
        <w:lastRenderedPageBreak/>
        <w:t>Excavation</w:t>
      </w:r>
      <w:r>
        <w:rPr>
          <w:color w:val="FF0000"/>
          <w:sz w:val="24"/>
          <w:szCs w:val="24"/>
          <w:u w:val="single"/>
        </w:rPr>
        <w:t xml:space="preserve"> </w:t>
      </w:r>
    </w:p>
    <w:p w14:paraId="56301DE3" w14:textId="77777777" w:rsidR="00436A84" w:rsidRDefault="00436A84">
      <w:pPr>
        <w:rPr>
          <w:sz w:val="24"/>
          <w:szCs w:val="24"/>
        </w:rPr>
      </w:pPr>
      <w:r>
        <w:rPr>
          <w:sz w:val="24"/>
          <w:szCs w:val="24"/>
        </w:rPr>
        <w:t>There are 3 types of excavation that is required for road construction.</w:t>
      </w:r>
    </w:p>
    <w:p w14:paraId="16F21165" w14:textId="16532D17" w:rsidR="00436A84" w:rsidRDefault="00436A84" w:rsidP="00436A84">
      <w:pPr>
        <w:pStyle w:val="ListParagraph"/>
        <w:numPr>
          <w:ilvl w:val="0"/>
          <w:numId w:val="3"/>
        </w:numPr>
        <w:rPr>
          <w:sz w:val="24"/>
          <w:szCs w:val="24"/>
        </w:rPr>
      </w:pPr>
      <w:r>
        <w:rPr>
          <w:sz w:val="24"/>
          <w:szCs w:val="24"/>
        </w:rPr>
        <w:t>Topsoil excavation is the removal of any of the earths exposed surfaces. This includes vegetation or any decaying material that could make the soil more compressible therefore making it unsuitable to support the weight of people and cars.</w:t>
      </w:r>
    </w:p>
    <w:p w14:paraId="0FF58A39" w14:textId="60AA65C9" w:rsidR="00436A84" w:rsidRDefault="00436A84" w:rsidP="00436A84">
      <w:pPr>
        <w:pStyle w:val="ListParagraph"/>
        <w:numPr>
          <w:ilvl w:val="0"/>
          <w:numId w:val="3"/>
        </w:numPr>
        <w:rPr>
          <w:sz w:val="24"/>
          <w:szCs w:val="24"/>
        </w:rPr>
      </w:pPr>
      <w:r>
        <w:rPr>
          <w:sz w:val="24"/>
          <w:szCs w:val="24"/>
        </w:rPr>
        <w:t>Earth excavation is the removal of any soil that lies directly beneath the topsoil. This material can be stored and used for later projects.</w:t>
      </w:r>
    </w:p>
    <w:p w14:paraId="040FB0C2" w14:textId="7F4D4974" w:rsidR="00436A84" w:rsidRPr="00436A84" w:rsidRDefault="00436A84" w:rsidP="00436A84">
      <w:pPr>
        <w:pStyle w:val="ListParagraph"/>
        <w:numPr>
          <w:ilvl w:val="0"/>
          <w:numId w:val="3"/>
        </w:numPr>
        <w:rPr>
          <w:sz w:val="24"/>
          <w:szCs w:val="24"/>
        </w:rPr>
      </w:pPr>
      <w:r>
        <w:rPr>
          <w:sz w:val="24"/>
          <w:szCs w:val="24"/>
        </w:rPr>
        <w:t xml:space="preserve">Rock excavation is the removal of any igneous, metamorphic or sedimentary rock that lies beneath the surface. Specialised materials such as pneumatic drills or hydraulic rippers will be used </w:t>
      </w:r>
      <w:r w:rsidR="00B32CB2">
        <w:rPr>
          <w:sz w:val="24"/>
          <w:szCs w:val="24"/>
        </w:rPr>
        <w:t>to remove the larger rock materials.</w:t>
      </w:r>
      <w:r w:rsidR="00B32CB2" w:rsidRPr="00B32CB2">
        <w:t xml:space="preserve"> </w:t>
      </w:r>
      <w:r w:rsidR="00B32CB2" w:rsidRPr="00B32CB2">
        <w:rPr>
          <w:sz w:val="24"/>
          <w:szCs w:val="24"/>
        </w:rPr>
        <w:t>(Designingbuildings.co.uk, 2016)</w:t>
      </w:r>
    </w:p>
    <w:p w14:paraId="733C2AC5" w14:textId="42F6B2DB" w:rsidR="00EB2854" w:rsidRDefault="00EB2854">
      <w:pPr>
        <w:rPr>
          <w:sz w:val="24"/>
          <w:szCs w:val="24"/>
        </w:rPr>
      </w:pPr>
      <w:r>
        <w:rPr>
          <w:sz w:val="24"/>
          <w:szCs w:val="24"/>
        </w:rPr>
        <w:t>Excavation will need to be complete in this project to make way for sub-base and asphalt and bitumen roads.</w:t>
      </w:r>
    </w:p>
    <w:p w14:paraId="0D385686" w14:textId="524DE911" w:rsidR="00B32CB2" w:rsidRDefault="00B32CB2">
      <w:pPr>
        <w:rPr>
          <w:sz w:val="24"/>
          <w:szCs w:val="24"/>
        </w:rPr>
      </w:pPr>
      <w:r>
        <w:rPr>
          <w:sz w:val="24"/>
          <w:szCs w:val="24"/>
        </w:rPr>
        <w:t xml:space="preserve">A backhoe will be used to excavate topsoil, earth, and smaller rocks </w:t>
      </w:r>
      <w:r w:rsidR="00AB0D9B">
        <w:rPr>
          <w:sz w:val="24"/>
          <w:szCs w:val="24"/>
        </w:rPr>
        <w:t>to</w:t>
      </w:r>
      <w:r>
        <w:rPr>
          <w:sz w:val="24"/>
          <w:szCs w:val="24"/>
        </w:rPr>
        <w:t xml:space="preserve"> create a trench </w:t>
      </w:r>
      <w:r w:rsidR="00690407">
        <w:rPr>
          <w:sz w:val="24"/>
          <w:szCs w:val="24"/>
        </w:rPr>
        <w:t xml:space="preserve">of the approved depth </w:t>
      </w:r>
      <w:r>
        <w:rPr>
          <w:sz w:val="24"/>
          <w:szCs w:val="24"/>
        </w:rPr>
        <w:t>to create the piping system for water or electricity lines.</w:t>
      </w:r>
    </w:p>
    <w:p w14:paraId="11F31DC0" w14:textId="0E0C73F3" w:rsidR="00690407" w:rsidRDefault="00261D04">
      <w:pPr>
        <w:rPr>
          <w:sz w:val="24"/>
          <w:szCs w:val="24"/>
        </w:rPr>
      </w:pPr>
      <w:r>
        <w:rPr>
          <w:sz w:val="24"/>
          <w:szCs w:val="24"/>
        </w:rPr>
        <w:t xml:space="preserve">If the subgrade meets the approved strength requirements then a grader will be used to compact and level the subgrade. If the subgrade does not meet the approved strength, then it will be removed, or sand wicks will be used to assist in water drainage. </w:t>
      </w:r>
    </w:p>
    <w:p w14:paraId="0CA570DD" w14:textId="08A10F45" w:rsidR="00261D04" w:rsidRDefault="00261D04">
      <w:pPr>
        <w:rPr>
          <w:sz w:val="24"/>
          <w:szCs w:val="24"/>
        </w:rPr>
      </w:pPr>
      <w:r>
        <w:rPr>
          <w:sz w:val="24"/>
          <w:szCs w:val="24"/>
        </w:rPr>
        <w:t>Subsoil drainage will be implemented along both sides of the trench to assist in the drainage of water including water that seeps through the road.</w:t>
      </w:r>
    </w:p>
    <w:p w14:paraId="25D37A2C" w14:textId="1991BDAC" w:rsidR="00261D04" w:rsidRDefault="00261D04">
      <w:pPr>
        <w:rPr>
          <w:sz w:val="24"/>
          <w:szCs w:val="24"/>
        </w:rPr>
      </w:pPr>
      <w:r>
        <w:rPr>
          <w:sz w:val="24"/>
          <w:szCs w:val="24"/>
        </w:rPr>
        <w:t xml:space="preserve">Any material removed is to be used for embankment or will be stored for later use on site. </w:t>
      </w:r>
    </w:p>
    <w:p w14:paraId="07263EB0" w14:textId="18A37D27" w:rsidR="00261D04" w:rsidRDefault="00261D04">
      <w:pPr>
        <w:rPr>
          <w:sz w:val="24"/>
          <w:szCs w:val="24"/>
        </w:rPr>
      </w:pPr>
      <w:r>
        <w:rPr>
          <w:sz w:val="24"/>
          <w:szCs w:val="24"/>
        </w:rPr>
        <w:t>There is to be no material disposed of without first consulting project managers.</w:t>
      </w:r>
    </w:p>
    <w:p w14:paraId="6BC15445" w14:textId="5B0BA71A" w:rsidR="00C875EA" w:rsidRDefault="00C875EA">
      <w:pPr>
        <w:rPr>
          <w:sz w:val="24"/>
          <w:szCs w:val="24"/>
        </w:rPr>
      </w:pPr>
      <w:r>
        <w:rPr>
          <w:sz w:val="24"/>
          <w:szCs w:val="24"/>
        </w:rPr>
        <w:t xml:space="preserve">Subgrade will be used as in-fill to increase trench to correct levels before roadworks can </w:t>
      </w:r>
      <w:r w:rsidR="00030BA5">
        <w:rPr>
          <w:sz w:val="24"/>
          <w:szCs w:val="24"/>
        </w:rPr>
        <w:t>continue</w:t>
      </w:r>
      <w:r w:rsidR="002E3D97">
        <w:rPr>
          <w:sz w:val="24"/>
          <w:szCs w:val="24"/>
        </w:rPr>
        <w:t>.</w:t>
      </w:r>
    </w:p>
    <w:p w14:paraId="6936EFD0" w14:textId="77777777" w:rsidR="00C875EA" w:rsidRDefault="00C875EA">
      <w:pPr>
        <w:rPr>
          <w:sz w:val="24"/>
          <w:szCs w:val="24"/>
        </w:rPr>
      </w:pPr>
    </w:p>
    <w:p w14:paraId="477D9B84" w14:textId="56C85D4B" w:rsidR="00261D04" w:rsidRDefault="00261D04">
      <w:pPr>
        <w:rPr>
          <w:sz w:val="24"/>
          <w:szCs w:val="24"/>
        </w:rPr>
      </w:pPr>
      <w:r>
        <w:rPr>
          <w:sz w:val="24"/>
          <w:szCs w:val="24"/>
        </w:rPr>
        <w:t xml:space="preserve">It is in our best interest to </w:t>
      </w:r>
      <w:r w:rsidR="00C875EA">
        <w:rPr>
          <w:sz w:val="24"/>
          <w:szCs w:val="24"/>
        </w:rPr>
        <w:t>create a strong subgrade. This can be achieved by:</w:t>
      </w:r>
    </w:p>
    <w:p w14:paraId="5FAFF8A9" w14:textId="74CAC40B" w:rsidR="00C875EA" w:rsidRDefault="00C875EA" w:rsidP="00C875EA">
      <w:pPr>
        <w:pStyle w:val="ListParagraph"/>
        <w:numPr>
          <w:ilvl w:val="0"/>
          <w:numId w:val="4"/>
        </w:numPr>
        <w:rPr>
          <w:sz w:val="24"/>
          <w:szCs w:val="24"/>
        </w:rPr>
      </w:pPr>
      <w:r w:rsidRPr="00C875EA">
        <w:rPr>
          <w:sz w:val="24"/>
          <w:szCs w:val="24"/>
        </w:rPr>
        <w:t>Removing poor material from subgrade</w:t>
      </w:r>
    </w:p>
    <w:p w14:paraId="21CFC5E5" w14:textId="308B71A7" w:rsidR="00C875EA" w:rsidRDefault="00C875EA" w:rsidP="00C875EA">
      <w:pPr>
        <w:pStyle w:val="ListParagraph"/>
        <w:numPr>
          <w:ilvl w:val="0"/>
          <w:numId w:val="4"/>
        </w:numPr>
        <w:rPr>
          <w:sz w:val="24"/>
          <w:szCs w:val="24"/>
        </w:rPr>
      </w:pPr>
      <w:r>
        <w:rPr>
          <w:sz w:val="24"/>
          <w:szCs w:val="24"/>
        </w:rPr>
        <w:t>Compacting the subgrade with little moisture in it</w:t>
      </w:r>
    </w:p>
    <w:p w14:paraId="7093ED94" w14:textId="0A1CF652" w:rsidR="00C875EA" w:rsidRDefault="00C875EA" w:rsidP="00C875EA">
      <w:pPr>
        <w:pStyle w:val="ListParagraph"/>
        <w:numPr>
          <w:ilvl w:val="0"/>
          <w:numId w:val="4"/>
        </w:numPr>
        <w:rPr>
          <w:sz w:val="24"/>
          <w:szCs w:val="24"/>
        </w:rPr>
      </w:pPr>
      <w:r>
        <w:rPr>
          <w:sz w:val="24"/>
          <w:szCs w:val="24"/>
        </w:rPr>
        <w:t>Providing the best possible subsoil drainage</w:t>
      </w:r>
    </w:p>
    <w:p w14:paraId="142253C6" w14:textId="10C7E138" w:rsidR="00C875EA" w:rsidRDefault="00C875EA" w:rsidP="00C875EA">
      <w:pPr>
        <w:pStyle w:val="ListParagraph"/>
        <w:numPr>
          <w:ilvl w:val="0"/>
          <w:numId w:val="4"/>
        </w:numPr>
        <w:rPr>
          <w:sz w:val="24"/>
          <w:szCs w:val="24"/>
        </w:rPr>
      </w:pPr>
      <w:r>
        <w:rPr>
          <w:sz w:val="24"/>
          <w:szCs w:val="24"/>
        </w:rPr>
        <w:t>Possible use bituminous materials or chemicals to strengthen the subgrade.</w:t>
      </w:r>
    </w:p>
    <w:p w14:paraId="2F40A87A" w14:textId="5F17E35B" w:rsidR="00C875EA" w:rsidRDefault="00C875EA" w:rsidP="00C875EA">
      <w:pPr>
        <w:pStyle w:val="ListParagraph"/>
        <w:numPr>
          <w:ilvl w:val="0"/>
          <w:numId w:val="4"/>
        </w:numPr>
        <w:rPr>
          <w:sz w:val="24"/>
          <w:szCs w:val="24"/>
        </w:rPr>
      </w:pPr>
      <w:r>
        <w:rPr>
          <w:sz w:val="24"/>
          <w:szCs w:val="24"/>
        </w:rPr>
        <w:t>Using plastic covers to prevent the subgrade getting overly wet.</w:t>
      </w:r>
    </w:p>
    <w:p w14:paraId="3279F4DF" w14:textId="2B7200B2" w:rsidR="00C875EA" w:rsidRPr="00C875EA" w:rsidRDefault="00C875EA" w:rsidP="00C875EA">
      <w:pPr>
        <w:pStyle w:val="ListParagraph"/>
        <w:rPr>
          <w:sz w:val="24"/>
          <w:szCs w:val="24"/>
        </w:rPr>
      </w:pPr>
      <w:r w:rsidRPr="00C875EA">
        <w:rPr>
          <w:sz w:val="24"/>
          <w:szCs w:val="24"/>
        </w:rPr>
        <w:t>(Designingbuildings.co.uk, 2016)</w:t>
      </w:r>
    </w:p>
    <w:p w14:paraId="7FBA2A16" w14:textId="77777777" w:rsidR="00C875EA" w:rsidRDefault="00C875EA">
      <w:pPr>
        <w:rPr>
          <w:sz w:val="24"/>
          <w:szCs w:val="24"/>
        </w:rPr>
      </w:pPr>
    </w:p>
    <w:p w14:paraId="536DB35A" w14:textId="27E88555" w:rsidR="00C875EA" w:rsidRDefault="00C875EA">
      <w:pPr>
        <w:rPr>
          <w:sz w:val="24"/>
          <w:szCs w:val="24"/>
        </w:rPr>
      </w:pPr>
    </w:p>
    <w:p w14:paraId="1E4FD24A" w14:textId="77777777" w:rsidR="002E3D97" w:rsidRPr="00EB2854" w:rsidRDefault="002E3D97">
      <w:pPr>
        <w:rPr>
          <w:sz w:val="24"/>
          <w:szCs w:val="24"/>
        </w:rPr>
      </w:pPr>
    </w:p>
    <w:p w14:paraId="3536B731" w14:textId="317AAA08" w:rsidR="00E372EC" w:rsidRPr="004A1C3B" w:rsidRDefault="00E372EC">
      <w:pPr>
        <w:rPr>
          <w:sz w:val="24"/>
          <w:szCs w:val="24"/>
          <w:u w:val="single"/>
        </w:rPr>
      </w:pPr>
      <w:r w:rsidRPr="004A1C3B">
        <w:rPr>
          <w:sz w:val="24"/>
          <w:szCs w:val="24"/>
          <w:u w:val="single"/>
        </w:rPr>
        <w:lastRenderedPageBreak/>
        <w:t xml:space="preserve">Asphalt &amp; </w:t>
      </w:r>
      <w:r w:rsidR="004A1C3B" w:rsidRPr="004A1C3B">
        <w:rPr>
          <w:sz w:val="24"/>
          <w:szCs w:val="24"/>
          <w:u w:val="single"/>
        </w:rPr>
        <w:t>B</w:t>
      </w:r>
      <w:r w:rsidRPr="004A1C3B">
        <w:rPr>
          <w:sz w:val="24"/>
          <w:szCs w:val="24"/>
          <w:u w:val="single"/>
        </w:rPr>
        <w:t xml:space="preserve">itumen </w:t>
      </w:r>
      <w:r w:rsidR="004A1C3B" w:rsidRPr="004A1C3B">
        <w:rPr>
          <w:sz w:val="24"/>
          <w:szCs w:val="24"/>
          <w:u w:val="single"/>
        </w:rPr>
        <w:t>P</w:t>
      </w:r>
      <w:r w:rsidRPr="004A1C3B">
        <w:rPr>
          <w:sz w:val="24"/>
          <w:szCs w:val="24"/>
          <w:u w:val="single"/>
        </w:rPr>
        <w:t xml:space="preserve">lacement </w:t>
      </w:r>
    </w:p>
    <w:p w14:paraId="620DD6AB" w14:textId="63F89555" w:rsidR="00E372EC" w:rsidRDefault="00C875EA">
      <w:pPr>
        <w:rPr>
          <w:sz w:val="24"/>
          <w:szCs w:val="24"/>
        </w:rPr>
      </w:pPr>
      <w:r>
        <w:rPr>
          <w:sz w:val="24"/>
          <w:szCs w:val="24"/>
        </w:rPr>
        <w:t>Asphalt</w:t>
      </w:r>
      <w:r w:rsidR="000F4958">
        <w:rPr>
          <w:sz w:val="24"/>
          <w:szCs w:val="24"/>
        </w:rPr>
        <w:t>/ bitumen base course</w:t>
      </w:r>
      <w:r>
        <w:rPr>
          <w:sz w:val="24"/>
          <w:szCs w:val="24"/>
        </w:rPr>
        <w:t xml:space="preserve"> that is approved by both client and consultant to be used. </w:t>
      </w:r>
    </w:p>
    <w:p w14:paraId="25FA33CB" w14:textId="5085CDD0" w:rsidR="000F4958" w:rsidRDefault="000F4958">
      <w:pPr>
        <w:rPr>
          <w:sz w:val="24"/>
          <w:szCs w:val="24"/>
        </w:rPr>
      </w:pPr>
      <w:r>
        <w:rPr>
          <w:sz w:val="24"/>
          <w:szCs w:val="24"/>
        </w:rPr>
        <w:t xml:space="preserve">Surface/ wearing course will also meet specifications approved by client and consultant. </w:t>
      </w:r>
    </w:p>
    <w:p w14:paraId="38357CAE" w14:textId="62A7AC5D" w:rsidR="000F4958" w:rsidRDefault="000F4958">
      <w:pPr>
        <w:rPr>
          <w:sz w:val="24"/>
          <w:szCs w:val="24"/>
        </w:rPr>
      </w:pPr>
      <w:r>
        <w:rPr>
          <w:sz w:val="24"/>
          <w:szCs w:val="24"/>
        </w:rPr>
        <w:t>Civil engineer to inspect ground before any surfacing work takes place to ensure ground is ready for asphalt mix.</w:t>
      </w:r>
    </w:p>
    <w:p w14:paraId="558C62C5" w14:textId="1C4546B0" w:rsidR="000F4958" w:rsidRDefault="00E57F6D">
      <w:pPr>
        <w:rPr>
          <w:sz w:val="24"/>
          <w:szCs w:val="24"/>
        </w:rPr>
      </w:pPr>
      <w:r>
        <w:rPr>
          <w:sz w:val="24"/>
          <w:szCs w:val="24"/>
        </w:rPr>
        <w:t>A prime coat of bitumen will be applied over the aggregate road base at a rate of 1.13 to 2.26 litres per square metre. At least 48 hours curing time must be left before work continues on the road.</w:t>
      </w:r>
    </w:p>
    <w:p w14:paraId="3B439F89" w14:textId="77ACB615" w:rsidR="00E57F6D" w:rsidRDefault="00E57F6D">
      <w:pPr>
        <w:rPr>
          <w:sz w:val="24"/>
          <w:szCs w:val="24"/>
        </w:rPr>
      </w:pPr>
      <w:r>
        <w:rPr>
          <w:sz w:val="24"/>
          <w:szCs w:val="24"/>
        </w:rPr>
        <w:t>A paver will be used to lay bituminous material and will be compacted using the steel wheel tandem vibratory rollers and pneumatic tyre rollers.</w:t>
      </w:r>
    </w:p>
    <w:p w14:paraId="37D22EDA" w14:textId="099FD89F" w:rsidR="00E57F6D" w:rsidRDefault="00E57F6D">
      <w:pPr>
        <w:rPr>
          <w:sz w:val="24"/>
          <w:szCs w:val="24"/>
        </w:rPr>
      </w:pPr>
      <w:r>
        <w:rPr>
          <w:sz w:val="24"/>
          <w:szCs w:val="24"/>
        </w:rPr>
        <w:t>The initial compaction will be completed by the tandem vibratory rollers in static mode and then will be further compacted in vibra</w:t>
      </w:r>
      <w:r w:rsidR="00030BA5">
        <w:rPr>
          <w:sz w:val="24"/>
          <w:szCs w:val="24"/>
        </w:rPr>
        <w:t>tory mode. This will be complete to the project specification.</w:t>
      </w:r>
    </w:p>
    <w:p w14:paraId="54460874" w14:textId="4FBD9794" w:rsidR="00030BA5" w:rsidRDefault="00030BA5">
      <w:pPr>
        <w:rPr>
          <w:sz w:val="24"/>
          <w:szCs w:val="24"/>
        </w:rPr>
      </w:pPr>
      <w:r>
        <w:rPr>
          <w:sz w:val="24"/>
          <w:szCs w:val="24"/>
        </w:rPr>
        <w:t>Further compaction will be done using the pneumatic tyre roller to ensure the material is compacted to the required level.</w:t>
      </w:r>
    </w:p>
    <w:p w14:paraId="376CD591" w14:textId="4C5BAEAB" w:rsidR="00030BA5" w:rsidRDefault="00030BA5">
      <w:pPr>
        <w:rPr>
          <w:sz w:val="24"/>
          <w:szCs w:val="24"/>
        </w:rPr>
      </w:pPr>
      <w:r>
        <w:rPr>
          <w:sz w:val="24"/>
          <w:szCs w:val="24"/>
        </w:rPr>
        <w:t>Before laying the surface/ wearing coat a layer of bitumen will be applied to ensure strength and ductility.</w:t>
      </w:r>
    </w:p>
    <w:p w14:paraId="7448B19B" w14:textId="3A4B344B" w:rsidR="00030BA5" w:rsidRDefault="00030BA5">
      <w:pPr>
        <w:rPr>
          <w:sz w:val="24"/>
          <w:szCs w:val="24"/>
        </w:rPr>
      </w:pPr>
      <w:r>
        <w:rPr>
          <w:sz w:val="24"/>
          <w:szCs w:val="24"/>
        </w:rPr>
        <w:t xml:space="preserve">The surface course will be laid using a paver and will also be compacted using the steel wheel tandem vibratory rollers and pneumatic tyre rollers. </w:t>
      </w:r>
    </w:p>
    <w:p w14:paraId="7221E8F3" w14:textId="7B49BF57" w:rsidR="00030BA5" w:rsidRDefault="00030BA5">
      <w:pPr>
        <w:rPr>
          <w:sz w:val="24"/>
          <w:szCs w:val="24"/>
        </w:rPr>
      </w:pPr>
      <w:r>
        <w:rPr>
          <w:sz w:val="24"/>
          <w:szCs w:val="24"/>
        </w:rPr>
        <w:t>The same process used to compact the base course will be used here to compact the surface course.</w:t>
      </w:r>
    </w:p>
    <w:p w14:paraId="573E6BE8" w14:textId="327D9E30" w:rsidR="00030BA5" w:rsidRDefault="00030BA5">
      <w:pPr>
        <w:rPr>
          <w:sz w:val="24"/>
          <w:szCs w:val="24"/>
        </w:rPr>
      </w:pPr>
      <w:r>
        <w:rPr>
          <w:sz w:val="24"/>
          <w:szCs w:val="24"/>
        </w:rPr>
        <w:t>Automatic level sensing technology will be equipped to paving machines to ensure the road is level.</w:t>
      </w:r>
    </w:p>
    <w:p w14:paraId="182A6A89" w14:textId="2CFA39CD" w:rsidR="00030BA5" w:rsidRPr="00C875EA" w:rsidRDefault="004A1C3B">
      <w:pPr>
        <w:rPr>
          <w:sz w:val="24"/>
          <w:szCs w:val="24"/>
        </w:rPr>
      </w:pPr>
      <w:r w:rsidRPr="004A1C3B">
        <w:rPr>
          <w:sz w:val="24"/>
          <w:szCs w:val="24"/>
        </w:rPr>
        <w:t>(QA/QC Civil Engineering | Quality in Construction, n.d.)</w:t>
      </w:r>
    </w:p>
    <w:p w14:paraId="25477976" w14:textId="77777777" w:rsidR="00FF26DC" w:rsidRDefault="00FF26DC">
      <w:pPr>
        <w:rPr>
          <w:sz w:val="24"/>
          <w:szCs w:val="24"/>
          <w:u w:val="single"/>
        </w:rPr>
      </w:pPr>
    </w:p>
    <w:p w14:paraId="49420FB5" w14:textId="77777777" w:rsidR="00FF26DC" w:rsidRDefault="00FF26DC">
      <w:pPr>
        <w:rPr>
          <w:sz w:val="24"/>
          <w:szCs w:val="24"/>
          <w:u w:val="single"/>
        </w:rPr>
      </w:pPr>
    </w:p>
    <w:p w14:paraId="63FA0498" w14:textId="77777777" w:rsidR="00FF26DC" w:rsidRDefault="00FF26DC">
      <w:pPr>
        <w:rPr>
          <w:sz w:val="24"/>
          <w:szCs w:val="24"/>
          <w:u w:val="single"/>
        </w:rPr>
      </w:pPr>
    </w:p>
    <w:p w14:paraId="53C2941E" w14:textId="77777777" w:rsidR="00FF26DC" w:rsidRDefault="00FF26DC">
      <w:pPr>
        <w:rPr>
          <w:sz w:val="24"/>
          <w:szCs w:val="24"/>
          <w:u w:val="single"/>
        </w:rPr>
      </w:pPr>
    </w:p>
    <w:p w14:paraId="5AF20BEF" w14:textId="77777777" w:rsidR="00FF26DC" w:rsidRDefault="00FF26DC">
      <w:pPr>
        <w:rPr>
          <w:sz w:val="24"/>
          <w:szCs w:val="24"/>
          <w:u w:val="single"/>
        </w:rPr>
      </w:pPr>
    </w:p>
    <w:p w14:paraId="0ACB4F48" w14:textId="77777777" w:rsidR="00FD1526" w:rsidRDefault="00FD1526">
      <w:pPr>
        <w:rPr>
          <w:sz w:val="24"/>
          <w:szCs w:val="24"/>
          <w:u w:val="single"/>
        </w:rPr>
      </w:pPr>
    </w:p>
    <w:p w14:paraId="71639D36" w14:textId="77777777" w:rsidR="00FD1526" w:rsidRDefault="00FD1526">
      <w:pPr>
        <w:rPr>
          <w:sz w:val="24"/>
          <w:szCs w:val="24"/>
          <w:u w:val="single"/>
        </w:rPr>
      </w:pPr>
    </w:p>
    <w:p w14:paraId="49619E65" w14:textId="77777777" w:rsidR="00FD1526" w:rsidRDefault="00FD1526">
      <w:pPr>
        <w:rPr>
          <w:sz w:val="24"/>
          <w:szCs w:val="24"/>
          <w:u w:val="single"/>
        </w:rPr>
      </w:pPr>
    </w:p>
    <w:p w14:paraId="2FE18BD8" w14:textId="77777777" w:rsidR="00FD1526" w:rsidRDefault="00FD1526">
      <w:pPr>
        <w:rPr>
          <w:sz w:val="24"/>
          <w:szCs w:val="24"/>
          <w:u w:val="single"/>
        </w:rPr>
      </w:pPr>
    </w:p>
    <w:p w14:paraId="12A2BD87" w14:textId="410675CA" w:rsidR="003F55AA" w:rsidRPr="003F55AA" w:rsidRDefault="003F55AA">
      <w:pPr>
        <w:rPr>
          <w:sz w:val="24"/>
          <w:szCs w:val="24"/>
          <w:u w:val="single"/>
        </w:rPr>
      </w:pPr>
      <w:r w:rsidRPr="003F55AA">
        <w:rPr>
          <w:sz w:val="24"/>
          <w:szCs w:val="24"/>
          <w:u w:val="single"/>
        </w:rPr>
        <w:lastRenderedPageBreak/>
        <w:t>Handling and storage</w:t>
      </w:r>
    </w:p>
    <w:p w14:paraId="43B8C79E" w14:textId="174D0656" w:rsidR="003F55AA" w:rsidRDefault="009A4377">
      <w:pPr>
        <w:rPr>
          <w:sz w:val="24"/>
          <w:szCs w:val="24"/>
        </w:rPr>
      </w:pPr>
      <w:r>
        <w:rPr>
          <w:sz w:val="24"/>
          <w:szCs w:val="24"/>
        </w:rPr>
        <w:t>Safe handling and storage of hazardous materials is vital for this project in terms of environmental impacts and health and safety procedures. Procedures to be followed include:</w:t>
      </w:r>
    </w:p>
    <w:p w14:paraId="00F8CBEA" w14:textId="64288C98" w:rsidR="009A4377" w:rsidRDefault="00057661" w:rsidP="009A4377">
      <w:pPr>
        <w:pStyle w:val="ListParagraph"/>
        <w:numPr>
          <w:ilvl w:val="0"/>
          <w:numId w:val="2"/>
        </w:numPr>
        <w:rPr>
          <w:sz w:val="24"/>
          <w:szCs w:val="24"/>
        </w:rPr>
      </w:pPr>
      <w:r>
        <w:rPr>
          <w:sz w:val="24"/>
          <w:szCs w:val="24"/>
        </w:rPr>
        <w:t>Keeping a chemical inventory (up to date)</w:t>
      </w:r>
    </w:p>
    <w:p w14:paraId="05B16DDA" w14:textId="636D9074" w:rsidR="00057661" w:rsidRDefault="00057661" w:rsidP="009A4377">
      <w:pPr>
        <w:pStyle w:val="ListParagraph"/>
        <w:numPr>
          <w:ilvl w:val="0"/>
          <w:numId w:val="2"/>
        </w:numPr>
        <w:rPr>
          <w:sz w:val="24"/>
          <w:szCs w:val="24"/>
        </w:rPr>
      </w:pPr>
      <w:r>
        <w:rPr>
          <w:sz w:val="24"/>
          <w:szCs w:val="24"/>
        </w:rPr>
        <w:t xml:space="preserve">Chemicals labelled properly. </w:t>
      </w:r>
    </w:p>
    <w:p w14:paraId="183126B3" w14:textId="2F2C44DB" w:rsidR="00057661" w:rsidRDefault="00057661" w:rsidP="009A4377">
      <w:pPr>
        <w:pStyle w:val="ListParagraph"/>
        <w:numPr>
          <w:ilvl w:val="0"/>
          <w:numId w:val="2"/>
        </w:numPr>
        <w:rPr>
          <w:sz w:val="24"/>
          <w:szCs w:val="24"/>
        </w:rPr>
      </w:pPr>
      <w:r>
        <w:rPr>
          <w:sz w:val="24"/>
          <w:szCs w:val="24"/>
        </w:rPr>
        <w:t>Providing proper storage for chemicals</w:t>
      </w:r>
    </w:p>
    <w:p w14:paraId="505A59C7" w14:textId="199E84B3" w:rsidR="00057661" w:rsidRDefault="00057661" w:rsidP="009A4377">
      <w:pPr>
        <w:pStyle w:val="ListParagraph"/>
        <w:numPr>
          <w:ilvl w:val="0"/>
          <w:numId w:val="2"/>
        </w:numPr>
        <w:rPr>
          <w:sz w:val="24"/>
          <w:szCs w:val="24"/>
        </w:rPr>
      </w:pPr>
      <w:r>
        <w:rPr>
          <w:sz w:val="24"/>
          <w:szCs w:val="24"/>
        </w:rPr>
        <w:t>Keeping incompatible chemicals separate</w:t>
      </w:r>
    </w:p>
    <w:p w14:paraId="7155922E" w14:textId="206AB441" w:rsidR="00057661" w:rsidRDefault="00057661" w:rsidP="009A4377">
      <w:pPr>
        <w:pStyle w:val="ListParagraph"/>
        <w:numPr>
          <w:ilvl w:val="0"/>
          <w:numId w:val="2"/>
        </w:numPr>
        <w:rPr>
          <w:sz w:val="24"/>
          <w:szCs w:val="24"/>
        </w:rPr>
      </w:pPr>
      <w:r>
        <w:rPr>
          <w:sz w:val="24"/>
          <w:szCs w:val="24"/>
        </w:rPr>
        <w:t>No ignition sources should be in area.</w:t>
      </w:r>
    </w:p>
    <w:p w14:paraId="3239373F" w14:textId="7847408F" w:rsidR="00057661" w:rsidRDefault="00057661" w:rsidP="009A4377">
      <w:pPr>
        <w:pStyle w:val="ListParagraph"/>
        <w:numPr>
          <w:ilvl w:val="0"/>
          <w:numId w:val="2"/>
        </w:numPr>
        <w:rPr>
          <w:sz w:val="24"/>
          <w:szCs w:val="24"/>
        </w:rPr>
      </w:pPr>
      <w:r>
        <w:rPr>
          <w:sz w:val="24"/>
          <w:szCs w:val="24"/>
        </w:rPr>
        <w:t>No smoking or naked flames near the chemicals</w:t>
      </w:r>
    </w:p>
    <w:p w14:paraId="6084A396" w14:textId="23CADC63" w:rsidR="00057661" w:rsidRDefault="00057661" w:rsidP="009A4377">
      <w:pPr>
        <w:pStyle w:val="ListParagraph"/>
        <w:numPr>
          <w:ilvl w:val="0"/>
          <w:numId w:val="2"/>
        </w:numPr>
        <w:rPr>
          <w:sz w:val="24"/>
          <w:szCs w:val="24"/>
        </w:rPr>
      </w:pPr>
      <w:r>
        <w:rPr>
          <w:sz w:val="24"/>
          <w:szCs w:val="24"/>
        </w:rPr>
        <w:t>Proper ventilation if storage is inside.</w:t>
      </w:r>
    </w:p>
    <w:p w14:paraId="1066411D" w14:textId="7BFDCA45" w:rsidR="00057661" w:rsidRDefault="00057661" w:rsidP="009A4377">
      <w:pPr>
        <w:pStyle w:val="ListParagraph"/>
        <w:numPr>
          <w:ilvl w:val="0"/>
          <w:numId w:val="2"/>
        </w:numPr>
        <w:rPr>
          <w:sz w:val="24"/>
          <w:szCs w:val="24"/>
        </w:rPr>
      </w:pPr>
      <w:r>
        <w:rPr>
          <w:sz w:val="24"/>
          <w:szCs w:val="24"/>
        </w:rPr>
        <w:t>Sheltered storage to keep chemicals out of direct sunlight.</w:t>
      </w:r>
    </w:p>
    <w:p w14:paraId="5245B6F2" w14:textId="2C9948A6" w:rsidR="00057661" w:rsidRDefault="00057661" w:rsidP="009A4377">
      <w:pPr>
        <w:pStyle w:val="ListParagraph"/>
        <w:numPr>
          <w:ilvl w:val="0"/>
          <w:numId w:val="2"/>
        </w:numPr>
        <w:rPr>
          <w:sz w:val="24"/>
          <w:szCs w:val="24"/>
        </w:rPr>
      </w:pPr>
      <w:r>
        <w:rPr>
          <w:sz w:val="24"/>
          <w:szCs w:val="24"/>
        </w:rPr>
        <w:t xml:space="preserve">Appropriate funnels should be </w:t>
      </w:r>
      <w:r w:rsidR="00030BA5">
        <w:rPr>
          <w:sz w:val="24"/>
          <w:szCs w:val="24"/>
        </w:rPr>
        <w:t>available.</w:t>
      </w:r>
      <w:r>
        <w:rPr>
          <w:sz w:val="24"/>
          <w:szCs w:val="24"/>
        </w:rPr>
        <w:t xml:space="preserve"> </w:t>
      </w:r>
    </w:p>
    <w:p w14:paraId="41E0159F" w14:textId="6C177FEB" w:rsidR="00057661" w:rsidRDefault="00057661" w:rsidP="009A4377">
      <w:pPr>
        <w:pStyle w:val="ListParagraph"/>
        <w:numPr>
          <w:ilvl w:val="0"/>
          <w:numId w:val="2"/>
        </w:numPr>
        <w:rPr>
          <w:sz w:val="24"/>
          <w:szCs w:val="24"/>
        </w:rPr>
      </w:pPr>
      <w:r>
        <w:rPr>
          <w:sz w:val="24"/>
          <w:szCs w:val="24"/>
        </w:rPr>
        <w:t xml:space="preserve">Checks for leaks </w:t>
      </w:r>
      <w:r w:rsidR="004A1C3B">
        <w:rPr>
          <w:sz w:val="24"/>
          <w:szCs w:val="24"/>
        </w:rPr>
        <w:t>often.</w:t>
      </w:r>
    </w:p>
    <w:p w14:paraId="732E55CB" w14:textId="5C030C96" w:rsidR="00057661" w:rsidRDefault="00057661" w:rsidP="009A4377">
      <w:pPr>
        <w:pStyle w:val="ListParagraph"/>
        <w:numPr>
          <w:ilvl w:val="0"/>
          <w:numId w:val="2"/>
        </w:numPr>
        <w:rPr>
          <w:sz w:val="24"/>
          <w:szCs w:val="24"/>
        </w:rPr>
      </w:pPr>
      <w:r>
        <w:rPr>
          <w:sz w:val="24"/>
          <w:szCs w:val="24"/>
        </w:rPr>
        <w:t>No lifting containers manually</w:t>
      </w:r>
    </w:p>
    <w:p w14:paraId="7C06B19A" w14:textId="0A74E4DB" w:rsidR="00057661" w:rsidRDefault="00057661" w:rsidP="009A4377">
      <w:pPr>
        <w:pStyle w:val="ListParagraph"/>
        <w:numPr>
          <w:ilvl w:val="0"/>
          <w:numId w:val="2"/>
        </w:numPr>
        <w:rPr>
          <w:sz w:val="24"/>
          <w:szCs w:val="24"/>
        </w:rPr>
      </w:pPr>
      <w:r>
        <w:rPr>
          <w:sz w:val="24"/>
          <w:szCs w:val="24"/>
        </w:rPr>
        <w:t>Appropriate warning signs near chemicals and around site</w:t>
      </w:r>
    </w:p>
    <w:p w14:paraId="417C4E65" w14:textId="5D112D5F" w:rsidR="00057661" w:rsidRDefault="00057661" w:rsidP="009A4377">
      <w:pPr>
        <w:pStyle w:val="ListParagraph"/>
        <w:numPr>
          <w:ilvl w:val="0"/>
          <w:numId w:val="2"/>
        </w:numPr>
        <w:rPr>
          <w:sz w:val="24"/>
          <w:szCs w:val="24"/>
        </w:rPr>
      </w:pPr>
      <w:r>
        <w:rPr>
          <w:sz w:val="24"/>
          <w:szCs w:val="24"/>
        </w:rPr>
        <w:t>Capable and trainer employees operating machinery</w:t>
      </w:r>
    </w:p>
    <w:p w14:paraId="77069077" w14:textId="450EA952" w:rsidR="00057661" w:rsidRDefault="00057661" w:rsidP="009A4377">
      <w:pPr>
        <w:pStyle w:val="ListParagraph"/>
        <w:numPr>
          <w:ilvl w:val="0"/>
          <w:numId w:val="2"/>
        </w:numPr>
        <w:rPr>
          <w:sz w:val="24"/>
          <w:szCs w:val="24"/>
        </w:rPr>
      </w:pPr>
      <w:r>
        <w:rPr>
          <w:sz w:val="24"/>
          <w:szCs w:val="24"/>
        </w:rPr>
        <w:t>No intoxicated staff on site</w:t>
      </w:r>
    </w:p>
    <w:p w14:paraId="5E828421" w14:textId="0031B7BE" w:rsidR="00057661" w:rsidRDefault="00057661" w:rsidP="009A4377">
      <w:pPr>
        <w:pStyle w:val="ListParagraph"/>
        <w:numPr>
          <w:ilvl w:val="0"/>
          <w:numId w:val="2"/>
        </w:numPr>
        <w:rPr>
          <w:sz w:val="24"/>
          <w:szCs w:val="24"/>
        </w:rPr>
      </w:pPr>
      <w:r>
        <w:rPr>
          <w:sz w:val="24"/>
          <w:szCs w:val="24"/>
        </w:rPr>
        <w:t xml:space="preserve">Drug testing policies </w:t>
      </w:r>
      <w:r w:rsidR="00030BA5">
        <w:rPr>
          <w:sz w:val="24"/>
          <w:szCs w:val="24"/>
        </w:rPr>
        <w:t>apply.</w:t>
      </w:r>
    </w:p>
    <w:p w14:paraId="2FDAB4FA" w14:textId="77777777" w:rsidR="00057661" w:rsidRDefault="00057661" w:rsidP="00A61013">
      <w:pPr>
        <w:pStyle w:val="ListParagraph"/>
        <w:rPr>
          <w:sz w:val="24"/>
          <w:szCs w:val="24"/>
        </w:rPr>
      </w:pPr>
    </w:p>
    <w:p w14:paraId="08B487DC" w14:textId="77777777" w:rsidR="00FD1526" w:rsidRDefault="00FD1526">
      <w:pPr>
        <w:rPr>
          <w:sz w:val="24"/>
          <w:szCs w:val="24"/>
          <w:u w:val="single"/>
        </w:rPr>
      </w:pPr>
    </w:p>
    <w:p w14:paraId="19FC8787" w14:textId="77777777" w:rsidR="00FD1526" w:rsidRDefault="00FD1526">
      <w:pPr>
        <w:rPr>
          <w:sz w:val="24"/>
          <w:szCs w:val="24"/>
          <w:u w:val="single"/>
        </w:rPr>
      </w:pPr>
    </w:p>
    <w:p w14:paraId="22ED1DEA" w14:textId="10CCC05E" w:rsidR="00154AA9" w:rsidRDefault="00332548">
      <w:pPr>
        <w:rPr>
          <w:sz w:val="24"/>
          <w:szCs w:val="24"/>
          <w:u w:val="single"/>
        </w:rPr>
      </w:pPr>
      <w:r>
        <w:rPr>
          <w:sz w:val="24"/>
          <w:szCs w:val="24"/>
          <w:u w:val="single"/>
        </w:rPr>
        <w:t xml:space="preserve">Control of Noise Emissions </w:t>
      </w:r>
    </w:p>
    <w:p w14:paraId="1380D726" w14:textId="6EBB24B0" w:rsidR="00332548" w:rsidRDefault="00FC427E">
      <w:pPr>
        <w:rPr>
          <w:sz w:val="24"/>
          <w:szCs w:val="24"/>
        </w:rPr>
      </w:pPr>
      <w:r>
        <w:rPr>
          <w:sz w:val="24"/>
          <w:szCs w:val="24"/>
        </w:rPr>
        <w:t xml:space="preserve">As the planned work will be taking place in a residential neighbourhood not only will working hours </w:t>
      </w:r>
      <w:r w:rsidR="00C31A4E">
        <w:rPr>
          <w:sz w:val="24"/>
          <w:szCs w:val="24"/>
        </w:rPr>
        <w:t xml:space="preserve">be between </w:t>
      </w:r>
      <w:r w:rsidR="00D1421A">
        <w:rPr>
          <w:sz w:val="24"/>
          <w:szCs w:val="24"/>
        </w:rPr>
        <w:t>8:00-18:00 hours</w:t>
      </w:r>
      <w:r w:rsidR="00954AB2">
        <w:rPr>
          <w:sz w:val="24"/>
          <w:szCs w:val="24"/>
        </w:rPr>
        <w:t xml:space="preserve"> but </w:t>
      </w:r>
      <w:r>
        <w:rPr>
          <w:sz w:val="24"/>
          <w:szCs w:val="24"/>
        </w:rPr>
        <w:t>w</w:t>
      </w:r>
      <w:r w:rsidR="00332548" w:rsidRPr="00BA44FD">
        <w:rPr>
          <w:sz w:val="24"/>
          <w:szCs w:val="24"/>
        </w:rPr>
        <w:t xml:space="preserve">here practical, all </w:t>
      </w:r>
      <w:r w:rsidR="007854A4" w:rsidRPr="00BA44FD">
        <w:rPr>
          <w:sz w:val="24"/>
          <w:szCs w:val="24"/>
        </w:rPr>
        <w:t xml:space="preserve">guidance will be followed </w:t>
      </w:r>
      <w:r w:rsidR="00BA44FD" w:rsidRPr="00BA44FD">
        <w:rPr>
          <w:sz w:val="24"/>
          <w:szCs w:val="24"/>
        </w:rPr>
        <w:t>to avoid noise emissions and being nuisance to locals</w:t>
      </w:r>
      <w:r w:rsidR="00BA44FD">
        <w:rPr>
          <w:sz w:val="24"/>
          <w:szCs w:val="24"/>
        </w:rPr>
        <w:t>:</w:t>
      </w:r>
    </w:p>
    <w:p w14:paraId="31735C54" w14:textId="5AAFA7E0" w:rsidR="00BA44FD" w:rsidRDefault="00F912AE">
      <w:pPr>
        <w:rPr>
          <w:sz w:val="24"/>
          <w:szCs w:val="24"/>
        </w:rPr>
      </w:pPr>
      <w:r>
        <w:rPr>
          <w:sz w:val="24"/>
          <w:szCs w:val="24"/>
        </w:rPr>
        <w:t>Noise will be controlled at the source (when possible)</w:t>
      </w:r>
      <w:r w:rsidR="008D3570">
        <w:rPr>
          <w:sz w:val="24"/>
          <w:szCs w:val="24"/>
        </w:rPr>
        <w:t>,</w:t>
      </w:r>
    </w:p>
    <w:p w14:paraId="7C90F815" w14:textId="10B46DD0" w:rsidR="008D3570" w:rsidRDefault="00F912AE">
      <w:pPr>
        <w:rPr>
          <w:sz w:val="24"/>
          <w:szCs w:val="24"/>
        </w:rPr>
      </w:pPr>
      <w:r>
        <w:rPr>
          <w:sz w:val="24"/>
          <w:szCs w:val="24"/>
        </w:rPr>
        <w:t>Selection of quietest</w:t>
      </w:r>
      <w:r w:rsidR="008D3570">
        <w:rPr>
          <w:sz w:val="24"/>
          <w:szCs w:val="24"/>
        </w:rPr>
        <w:t xml:space="preserve"> equipment possible when applicable,</w:t>
      </w:r>
    </w:p>
    <w:p w14:paraId="22F2E108" w14:textId="7A54B20E" w:rsidR="008D3570" w:rsidRDefault="00277745">
      <w:pPr>
        <w:rPr>
          <w:sz w:val="24"/>
          <w:szCs w:val="24"/>
        </w:rPr>
      </w:pPr>
      <w:r>
        <w:rPr>
          <w:sz w:val="24"/>
          <w:szCs w:val="24"/>
        </w:rPr>
        <w:t>On site employees will wear ear protection to avoid damage to ears,</w:t>
      </w:r>
    </w:p>
    <w:p w14:paraId="0EC9647E" w14:textId="679EF664" w:rsidR="00277745" w:rsidRPr="00BA44FD" w:rsidRDefault="00FB76E9">
      <w:pPr>
        <w:rPr>
          <w:sz w:val="24"/>
          <w:szCs w:val="24"/>
        </w:rPr>
      </w:pPr>
      <w:r>
        <w:rPr>
          <w:sz w:val="24"/>
          <w:szCs w:val="24"/>
        </w:rPr>
        <w:t xml:space="preserve">Handling all materials in a way that will suppress noise </w:t>
      </w:r>
      <w:r w:rsidR="00FC427E">
        <w:rPr>
          <w:sz w:val="24"/>
          <w:szCs w:val="24"/>
        </w:rPr>
        <w:t>i.e.,</w:t>
      </w:r>
      <w:r>
        <w:rPr>
          <w:sz w:val="24"/>
          <w:szCs w:val="24"/>
        </w:rPr>
        <w:t xml:space="preserve"> no dropping materials from height.</w:t>
      </w:r>
    </w:p>
    <w:p w14:paraId="3CDAB5DA" w14:textId="77777777" w:rsidR="00BA44FD" w:rsidRDefault="00BA44FD">
      <w:pPr>
        <w:rPr>
          <w:sz w:val="24"/>
          <w:szCs w:val="24"/>
          <w:u w:val="single"/>
        </w:rPr>
      </w:pPr>
    </w:p>
    <w:p w14:paraId="6D64268F" w14:textId="77777777" w:rsidR="00FD1526" w:rsidRDefault="00FD1526">
      <w:pPr>
        <w:rPr>
          <w:sz w:val="24"/>
          <w:szCs w:val="24"/>
          <w:u w:val="single"/>
        </w:rPr>
      </w:pPr>
    </w:p>
    <w:p w14:paraId="3D487BFE" w14:textId="77777777" w:rsidR="00FD1526" w:rsidRDefault="00FD1526">
      <w:pPr>
        <w:rPr>
          <w:sz w:val="24"/>
          <w:szCs w:val="24"/>
          <w:u w:val="single"/>
        </w:rPr>
      </w:pPr>
    </w:p>
    <w:p w14:paraId="6F29748B" w14:textId="77777777" w:rsidR="00FD1526" w:rsidRDefault="00FD1526">
      <w:pPr>
        <w:rPr>
          <w:sz w:val="24"/>
          <w:szCs w:val="24"/>
          <w:u w:val="single"/>
        </w:rPr>
      </w:pPr>
    </w:p>
    <w:p w14:paraId="68732FB5" w14:textId="77777777" w:rsidR="00FD1526" w:rsidRDefault="00FD1526">
      <w:pPr>
        <w:rPr>
          <w:sz w:val="24"/>
          <w:szCs w:val="24"/>
          <w:u w:val="single"/>
        </w:rPr>
      </w:pPr>
    </w:p>
    <w:p w14:paraId="5F5508C8" w14:textId="2468EDB0" w:rsidR="003F55AA" w:rsidRDefault="003F55AA">
      <w:pPr>
        <w:rPr>
          <w:sz w:val="24"/>
          <w:szCs w:val="24"/>
          <w:u w:val="single"/>
        </w:rPr>
      </w:pPr>
      <w:r w:rsidRPr="003F55AA">
        <w:rPr>
          <w:sz w:val="24"/>
          <w:szCs w:val="24"/>
          <w:u w:val="single"/>
        </w:rPr>
        <w:lastRenderedPageBreak/>
        <w:t>Disposal of Waste</w:t>
      </w:r>
    </w:p>
    <w:p w14:paraId="49453BE6" w14:textId="33251692" w:rsidR="009A4377" w:rsidRDefault="00FF26DC">
      <w:pPr>
        <w:rPr>
          <w:sz w:val="24"/>
          <w:szCs w:val="24"/>
        </w:rPr>
      </w:pPr>
      <w:r>
        <w:rPr>
          <w:sz w:val="24"/>
          <w:szCs w:val="24"/>
        </w:rPr>
        <w:t>No waste is to be disposed without first consulting with appropriate consultants or consulting client agreement.</w:t>
      </w:r>
    </w:p>
    <w:p w14:paraId="30DFBA4E" w14:textId="6C95BC10" w:rsidR="00FF26DC" w:rsidRDefault="00FF26DC">
      <w:pPr>
        <w:rPr>
          <w:sz w:val="24"/>
          <w:szCs w:val="24"/>
        </w:rPr>
      </w:pPr>
      <w:r>
        <w:rPr>
          <w:sz w:val="24"/>
          <w:szCs w:val="24"/>
        </w:rPr>
        <w:t>Any excess material is to be stored in a dry, covered place for future use by the company.</w:t>
      </w:r>
    </w:p>
    <w:p w14:paraId="1E645B4F" w14:textId="4B7AD66A" w:rsidR="00713BD3" w:rsidRDefault="00713BD3">
      <w:pPr>
        <w:rPr>
          <w:sz w:val="24"/>
          <w:szCs w:val="24"/>
        </w:rPr>
      </w:pPr>
      <w:r>
        <w:rPr>
          <w:sz w:val="24"/>
          <w:szCs w:val="24"/>
        </w:rPr>
        <w:t xml:space="preserve">These documents must be complete </w:t>
      </w:r>
      <w:r w:rsidR="00447884">
        <w:rPr>
          <w:sz w:val="24"/>
          <w:szCs w:val="24"/>
        </w:rPr>
        <w:t>and kept on site for inspection:</w:t>
      </w:r>
    </w:p>
    <w:p w14:paraId="068253FF" w14:textId="0FF2AAB7" w:rsidR="002329CE" w:rsidRPr="002329CE" w:rsidRDefault="00447884" w:rsidP="002329CE">
      <w:pPr>
        <w:pStyle w:val="ListParagraph"/>
        <w:numPr>
          <w:ilvl w:val="0"/>
          <w:numId w:val="6"/>
        </w:numPr>
        <w:rPr>
          <w:sz w:val="24"/>
          <w:szCs w:val="24"/>
        </w:rPr>
      </w:pPr>
      <w:r w:rsidRPr="002329CE">
        <w:rPr>
          <w:sz w:val="24"/>
          <w:szCs w:val="24"/>
        </w:rPr>
        <w:t>Quantity of waste produced</w:t>
      </w:r>
      <w:r w:rsidR="002329CE" w:rsidRPr="002329CE">
        <w:rPr>
          <w:sz w:val="24"/>
          <w:szCs w:val="24"/>
        </w:rPr>
        <w:t>, reused, recycled, and sent to landfills.</w:t>
      </w:r>
    </w:p>
    <w:p w14:paraId="4C9F24A8" w14:textId="79C07680" w:rsidR="002329CE" w:rsidRDefault="00031BCD" w:rsidP="00031BCD">
      <w:pPr>
        <w:pStyle w:val="ListParagraph"/>
        <w:numPr>
          <w:ilvl w:val="0"/>
          <w:numId w:val="6"/>
        </w:numPr>
        <w:rPr>
          <w:sz w:val="24"/>
          <w:szCs w:val="24"/>
        </w:rPr>
      </w:pPr>
      <w:r>
        <w:rPr>
          <w:sz w:val="24"/>
          <w:szCs w:val="24"/>
        </w:rPr>
        <w:t>Targets for waste minimisation</w:t>
      </w:r>
    </w:p>
    <w:p w14:paraId="7590EB04" w14:textId="728DB35F" w:rsidR="00031BCD" w:rsidRDefault="00031BCD" w:rsidP="00031BCD">
      <w:pPr>
        <w:pStyle w:val="ListParagraph"/>
        <w:numPr>
          <w:ilvl w:val="0"/>
          <w:numId w:val="6"/>
        </w:numPr>
        <w:rPr>
          <w:sz w:val="24"/>
          <w:szCs w:val="24"/>
        </w:rPr>
      </w:pPr>
      <w:r>
        <w:rPr>
          <w:sz w:val="24"/>
          <w:szCs w:val="24"/>
        </w:rPr>
        <w:t>Hazardous waste notes</w:t>
      </w:r>
    </w:p>
    <w:p w14:paraId="3D8D4AA0" w14:textId="77777777" w:rsidR="00031D85" w:rsidRPr="00031BCD" w:rsidRDefault="00031D85" w:rsidP="00031D85">
      <w:pPr>
        <w:pStyle w:val="ListParagraph"/>
        <w:rPr>
          <w:sz w:val="24"/>
          <w:szCs w:val="24"/>
        </w:rPr>
      </w:pPr>
    </w:p>
    <w:p w14:paraId="475CACC5" w14:textId="24B71734" w:rsidR="00FF26DC" w:rsidRPr="002E3D97" w:rsidRDefault="00FF26DC">
      <w:pPr>
        <w:rPr>
          <w:sz w:val="24"/>
          <w:szCs w:val="24"/>
        </w:rPr>
      </w:pPr>
      <w:r>
        <w:rPr>
          <w:sz w:val="24"/>
          <w:szCs w:val="24"/>
        </w:rPr>
        <w:t>Any waste disposed must comply with relevant waste laws.</w:t>
      </w:r>
    </w:p>
    <w:p w14:paraId="2C7B9A80" w14:textId="1CE2E750" w:rsidR="009A4377" w:rsidRDefault="009A4377">
      <w:pPr>
        <w:rPr>
          <w:sz w:val="24"/>
          <w:szCs w:val="24"/>
          <w:u w:val="single"/>
        </w:rPr>
      </w:pPr>
    </w:p>
    <w:p w14:paraId="47D09BC3" w14:textId="0AAFA078" w:rsidR="009A4377" w:rsidRDefault="00130B95">
      <w:pPr>
        <w:rPr>
          <w:sz w:val="24"/>
          <w:szCs w:val="24"/>
          <w:u w:val="single"/>
        </w:rPr>
      </w:pPr>
      <w:r>
        <w:rPr>
          <w:sz w:val="24"/>
          <w:szCs w:val="24"/>
          <w:u w:val="single"/>
        </w:rPr>
        <w:t>Maintenance</w:t>
      </w:r>
    </w:p>
    <w:p w14:paraId="20549658" w14:textId="21400FAC" w:rsidR="00130B95" w:rsidRDefault="00130B95">
      <w:pPr>
        <w:rPr>
          <w:sz w:val="24"/>
          <w:szCs w:val="24"/>
        </w:rPr>
      </w:pPr>
      <w:r>
        <w:rPr>
          <w:sz w:val="24"/>
          <w:szCs w:val="24"/>
        </w:rPr>
        <w:t xml:space="preserve">According to section 278 of the Highway Act 1980 the local council has agreed to maintain the road after the project is complete however the developer may be asked for </w:t>
      </w:r>
      <w:r w:rsidR="004D4C23">
        <w:rPr>
          <w:sz w:val="24"/>
          <w:szCs w:val="24"/>
        </w:rPr>
        <w:t xml:space="preserve">payment for the maintenance work and the developer completely understands and will comply. </w:t>
      </w:r>
    </w:p>
    <w:p w14:paraId="73DB7220" w14:textId="44B62B43" w:rsidR="004D4C23" w:rsidRDefault="004D4C23">
      <w:pPr>
        <w:rPr>
          <w:sz w:val="24"/>
          <w:szCs w:val="24"/>
        </w:rPr>
      </w:pPr>
    </w:p>
    <w:p w14:paraId="1BA68A13" w14:textId="5F6038C0" w:rsidR="004D4C23" w:rsidRDefault="004D4C23">
      <w:pPr>
        <w:rPr>
          <w:sz w:val="24"/>
          <w:szCs w:val="24"/>
          <w:u w:val="single"/>
        </w:rPr>
      </w:pPr>
      <w:r w:rsidRPr="004D4C23">
        <w:rPr>
          <w:sz w:val="24"/>
          <w:szCs w:val="24"/>
          <w:u w:val="single"/>
        </w:rPr>
        <w:t xml:space="preserve">Services </w:t>
      </w:r>
      <w:r>
        <w:rPr>
          <w:sz w:val="24"/>
          <w:szCs w:val="24"/>
          <w:u w:val="single"/>
        </w:rPr>
        <w:t>Installed</w:t>
      </w:r>
    </w:p>
    <w:p w14:paraId="096DF917" w14:textId="313016F1" w:rsidR="004D4C23" w:rsidRPr="004D4C23" w:rsidRDefault="004D4C23" w:rsidP="004D4C23">
      <w:pPr>
        <w:pStyle w:val="ListParagraph"/>
        <w:numPr>
          <w:ilvl w:val="0"/>
          <w:numId w:val="5"/>
        </w:numPr>
        <w:rPr>
          <w:sz w:val="24"/>
          <w:szCs w:val="24"/>
        </w:rPr>
      </w:pPr>
      <w:r w:rsidRPr="004D4C23">
        <w:rPr>
          <w:sz w:val="24"/>
          <w:szCs w:val="24"/>
        </w:rPr>
        <w:t>According to section 278 of the Highway Act 1980, once the planning permission is granted, a 4-week formal technical consultation must begin. This may mean that the scheme may be re-appraised with Bus operators, Emergency services, Taxi operators, Haulage companies, cyclists, and any other interested parties</w:t>
      </w:r>
      <w:r>
        <w:rPr>
          <w:sz w:val="24"/>
          <w:szCs w:val="24"/>
        </w:rPr>
        <w:t xml:space="preserve"> </w:t>
      </w:r>
      <w:r w:rsidRPr="004D4C23">
        <w:rPr>
          <w:sz w:val="24"/>
          <w:szCs w:val="24"/>
        </w:rPr>
        <w:t>(Legislation.gov.uk, 2020)</w:t>
      </w:r>
      <w:r>
        <w:rPr>
          <w:sz w:val="24"/>
          <w:szCs w:val="24"/>
        </w:rPr>
        <w:t>.</w:t>
      </w:r>
    </w:p>
    <w:p w14:paraId="70515456" w14:textId="59409219" w:rsidR="004D4C23" w:rsidRDefault="004D4C23" w:rsidP="004D4C23">
      <w:pPr>
        <w:rPr>
          <w:sz w:val="24"/>
          <w:szCs w:val="24"/>
        </w:rPr>
      </w:pPr>
      <w:r>
        <w:rPr>
          <w:sz w:val="24"/>
          <w:szCs w:val="24"/>
        </w:rPr>
        <w:t>This may add extra costs on to the construction process however the re-appraisal has not been decided yet.</w:t>
      </w:r>
    </w:p>
    <w:p w14:paraId="1D319EF1" w14:textId="01272081" w:rsidR="004D4C23" w:rsidRPr="004D4C23" w:rsidRDefault="004D4C23" w:rsidP="004D4C23">
      <w:pPr>
        <w:pStyle w:val="ListParagraph"/>
        <w:numPr>
          <w:ilvl w:val="0"/>
          <w:numId w:val="5"/>
        </w:numPr>
        <w:rPr>
          <w:sz w:val="24"/>
          <w:szCs w:val="24"/>
        </w:rPr>
      </w:pPr>
      <w:r>
        <w:rPr>
          <w:sz w:val="24"/>
          <w:szCs w:val="24"/>
        </w:rPr>
        <w:t xml:space="preserve">Streetlights must be installed by SCC street lighting service provider according to section 278 of the Highway Act 1980 and it is down to the developer to procure the contract </w:t>
      </w:r>
      <w:r w:rsidRPr="004D4C23">
        <w:rPr>
          <w:sz w:val="24"/>
          <w:szCs w:val="24"/>
        </w:rPr>
        <w:t>(Legislation.gov.uk, 2020)</w:t>
      </w:r>
      <w:r>
        <w:rPr>
          <w:sz w:val="24"/>
          <w:szCs w:val="24"/>
        </w:rPr>
        <w:t>.</w:t>
      </w:r>
    </w:p>
    <w:p w14:paraId="5FC90130" w14:textId="77777777" w:rsidR="004D4C23" w:rsidRPr="004D4C23" w:rsidRDefault="004D4C23">
      <w:pPr>
        <w:rPr>
          <w:sz w:val="24"/>
          <w:szCs w:val="24"/>
        </w:rPr>
      </w:pPr>
    </w:p>
    <w:p w14:paraId="443CCBE6" w14:textId="6B6705E7" w:rsidR="009A4377" w:rsidRPr="004D4C23" w:rsidRDefault="009A4377">
      <w:pPr>
        <w:rPr>
          <w:sz w:val="24"/>
          <w:szCs w:val="24"/>
          <w:u w:val="single"/>
        </w:rPr>
      </w:pPr>
    </w:p>
    <w:p w14:paraId="6A5A5677" w14:textId="26B414A2" w:rsidR="009A4377" w:rsidRPr="004D4C23" w:rsidRDefault="009A4377">
      <w:pPr>
        <w:rPr>
          <w:sz w:val="24"/>
          <w:szCs w:val="24"/>
          <w:u w:val="single"/>
        </w:rPr>
      </w:pPr>
    </w:p>
    <w:p w14:paraId="6A72468E" w14:textId="77777777" w:rsidR="00FD1526" w:rsidRDefault="00FD1526">
      <w:pPr>
        <w:rPr>
          <w:sz w:val="24"/>
          <w:szCs w:val="24"/>
          <w:u w:val="single"/>
        </w:rPr>
      </w:pPr>
    </w:p>
    <w:p w14:paraId="0CB78865" w14:textId="77777777" w:rsidR="00FD1526" w:rsidRDefault="00FD1526">
      <w:pPr>
        <w:rPr>
          <w:sz w:val="24"/>
          <w:szCs w:val="24"/>
          <w:u w:val="single"/>
        </w:rPr>
      </w:pPr>
    </w:p>
    <w:p w14:paraId="1886CBAF" w14:textId="77777777" w:rsidR="004A0C8F" w:rsidRDefault="004A0C8F">
      <w:pPr>
        <w:rPr>
          <w:sz w:val="24"/>
          <w:szCs w:val="24"/>
          <w:u w:val="single"/>
        </w:rPr>
      </w:pPr>
    </w:p>
    <w:p w14:paraId="6265F987" w14:textId="3D4BA34E" w:rsidR="004A0C8F" w:rsidRPr="00FD1526" w:rsidRDefault="004A0C8F">
      <w:pPr>
        <w:rPr>
          <w:sz w:val="28"/>
          <w:szCs w:val="28"/>
          <w:u w:val="single"/>
        </w:rPr>
      </w:pPr>
      <w:r w:rsidRPr="00FD1526">
        <w:rPr>
          <w:sz w:val="28"/>
          <w:szCs w:val="28"/>
          <w:u w:val="single"/>
        </w:rPr>
        <w:lastRenderedPageBreak/>
        <w:t>Project Report</w:t>
      </w:r>
    </w:p>
    <w:p w14:paraId="56F80177" w14:textId="5B96137F" w:rsidR="004A0C8F" w:rsidRDefault="00ED14A5">
      <w:pPr>
        <w:rPr>
          <w:sz w:val="24"/>
          <w:szCs w:val="24"/>
        </w:rPr>
      </w:pPr>
      <w:r>
        <w:rPr>
          <w:sz w:val="24"/>
          <w:szCs w:val="24"/>
        </w:rPr>
        <w:t xml:space="preserve">This project </w:t>
      </w:r>
      <w:r w:rsidR="00E4503F">
        <w:rPr>
          <w:sz w:val="24"/>
          <w:szCs w:val="24"/>
        </w:rPr>
        <w:t>started on March 6</w:t>
      </w:r>
      <w:r w:rsidR="00E4503F" w:rsidRPr="00E4503F">
        <w:rPr>
          <w:sz w:val="24"/>
          <w:szCs w:val="24"/>
          <w:vertAlign w:val="superscript"/>
        </w:rPr>
        <w:t>th</w:t>
      </w:r>
      <w:r w:rsidR="00E4503F">
        <w:rPr>
          <w:sz w:val="24"/>
          <w:szCs w:val="24"/>
        </w:rPr>
        <w:t xml:space="preserve"> 2023 and using </w:t>
      </w:r>
      <w:r w:rsidR="00A800D3">
        <w:rPr>
          <w:sz w:val="24"/>
          <w:szCs w:val="24"/>
        </w:rPr>
        <w:t xml:space="preserve">Microsoft project I have created a Gantt chart and a resource page to allow the team to track the project including the cost, </w:t>
      </w:r>
      <w:r w:rsidR="00BB0E24">
        <w:rPr>
          <w:sz w:val="24"/>
          <w:szCs w:val="24"/>
        </w:rPr>
        <w:t>time taken/remaining and the resources allocated/used.</w:t>
      </w:r>
    </w:p>
    <w:p w14:paraId="4EB612C6" w14:textId="1E25C82A" w:rsidR="00000B74" w:rsidRPr="00000B74" w:rsidRDefault="00000B74">
      <w:pPr>
        <w:rPr>
          <w:color w:val="000000" w:themeColor="text1"/>
          <w:sz w:val="24"/>
          <w:szCs w:val="24"/>
        </w:rPr>
      </w:pPr>
      <w:r>
        <w:rPr>
          <w:color w:val="000000" w:themeColor="text1"/>
          <w:sz w:val="24"/>
          <w:szCs w:val="24"/>
        </w:rPr>
        <w:t>(See attached Gantt Chart for further detail)</w:t>
      </w:r>
    </w:p>
    <w:p w14:paraId="46846E38" w14:textId="3FA70A6D" w:rsidR="006B26D3" w:rsidRPr="006B26D3" w:rsidRDefault="00940B70">
      <w:pPr>
        <w:rPr>
          <w:color w:val="000000" w:themeColor="text1"/>
          <w:sz w:val="24"/>
          <w:szCs w:val="24"/>
        </w:rPr>
      </w:pPr>
      <w:r>
        <w:rPr>
          <w:noProof/>
          <w:color w:val="000000" w:themeColor="text1"/>
          <w:sz w:val="24"/>
          <w:szCs w:val="24"/>
        </w:rPr>
        <w:drawing>
          <wp:inline distT="0" distB="0" distL="0" distR="0" wp14:anchorId="25D42CD7" wp14:editId="14A13F0D">
            <wp:extent cx="5840730" cy="3560445"/>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0730" cy="3560445"/>
                    </a:xfrm>
                    <a:prstGeom prst="rect">
                      <a:avLst/>
                    </a:prstGeom>
                    <a:noFill/>
                  </pic:spPr>
                </pic:pic>
              </a:graphicData>
            </a:graphic>
          </wp:inline>
        </w:drawing>
      </w:r>
    </w:p>
    <w:p w14:paraId="412E837C" w14:textId="2D0FC13A" w:rsidR="009A4377" w:rsidRDefault="00940B70">
      <w:pPr>
        <w:rPr>
          <w:sz w:val="24"/>
          <w:szCs w:val="24"/>
        </w:rPr>
      </w:pPr>
      <w:r>
        <w:rPr>
          <w:sz w:val="24"/>
          <w:szCs w:val="24"/>
        </w:rPr>
        <w:t xml:space="preserve">Above is an estimated </w:t>
      </w:r>
      <w:r w:rsidR="00A40262">
        <w:rPr>
          <w:sz w:val="24"/>
          <w:szCs w:val="24"/>
        </w:rPr>
        <w:t xml:space="preserve">cost analysis </w:t>
      </w:r>
      <w:r w:rsidR="00D176D0">
        <w:rPr>
          <w:sz w:val="24"/>
          <w:szCs w:val="24"/>
        </w:rPr>
        <w:t xml:space="preserve">for the project showing the estimated cost of the whole project </w:t>
      </w:r>
      <w:r w:rsidR="00BA3798">
        <w:rPr>
          <w:sz w:val="24"/>
          <w:szCs w:val="24"/>
        </w:rPr>
        <w:t xml:space="preserve">as well as the completion status and the cost so far. It also </w:t>
      </w:r>
      <w:r w:rsidR="0096505D">
        <w:rPr>
          <w:sz w:val="24"/>
          <w:szCs w:val="24"/>
        </w:rPr>
        <w:t>allows the team to see the cost remaining so that the client and the consultant can see if the project is on track with the budget</w:t>
      </w:r>
      <w:r w:rsidR="00422E66">
        <w:rPr>
          <w:sz w:val="24"/>
          <w:szCs w:val="24"/>
        </w:rPr>
        <w:t xml:space="preserve">. As you can see here the costs so far for the project are exactly as </w:t>
      </w:r>
      <w:proofErr w:type="gramStart"/>
      <w:r w:rsidR="00422E66">
        <w:rPr>
          <w:sz w:val="24"/>
          <w:szCs w:val="24"/>
        </w:rPr>
        <w:t>projected</w:t>
      </w:r>
      <w:proofErr w:type="gramEnd"/>
      <w:r w:rsidR="00422E66">
        <w:rPr>
          <w:sz w:val="24"/>
          <w:szCs w:val="24"/>
        </w:rPr>
        <w:t xml:space="preserve"> so the project is going well in terms of cost, meaning that the team are efficiently working and </w:t>
      </w:r>
      <w:r w:rsidR="00A27495">
        <w:rPr>
          <w:sz w:val="24"/>
          <w:szCs w:val="24"/>
        </w:rPr>
        <w:t>there is little waste.</w:t>
      </w:r>
    </w:p>
    <w:p w14:paraId="3664D0B3" w14:textId="77777777" w:rsidR="00C2584E" w:rsidRDefault="00350CB9">
      <w:pPr>
        <w:rPr>
          <w:sz w:val="24"/>
          <w:szCs w:val="24"/>
        </w:rPr>
      </w:pPr>
      <w:r>
        <w:rPr>
          <w:noProof/>
          <w:sz w:val="24"/>
          <w:szCs w:val="24"/>
        </w:rPr>
        <w:lastRenderedPageBreak/>
        <w:drawing>
          <wp:inline distT="0" distB="0" distL="0" distR="0" wp14:anchorId="4BB3EE94" wp14:editId="66C6026D">
            <wp:extent cx="2758778" cy="2584450"/>
            <wp:effectExtent l="0" t="0" r="381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8778" cy="2584450"/>
                    </a:xfrm>
                    <a:prstGeom prst="rect">
                      <a:avLst/>
                    </a:prstGeom>
                    <a:noFill/>
                  </pic:spPr>
                </pic:pic>
              </a:graphicData>
            </a:graphic>
          </wp:inline>
        </w:drawing>
      </w:r>
    </w:p>
    <w:p w14:paraId="70DE5075" w14:textId="500A38A4" w:rsidR="00AB21D1" w:rsidRDefault="00C2584E">
      <w:pPr>
        <w:rPr>
          <w:sz w:val="24"/>
          <w:szCs w:val="24"/>
        </w:rPr>
      </w:pPr>
      <w:r>
        <w:rPr>
          <w:sz w:val="24"/>
          <w:szCs w:val="24"/>
        </w:rPr>
        <w:t xml:space="preserve">This chart shows the allocation of costs, comparing the costs between the resources and the labour spent </w:t>
      </w:r>
      <w:r w:rsidR="00B85087">
        <w:rPr>
          <w:sz w:val="24"/>
          <w:szCs w:val="24"/>
        </w:rPr>
        <w:t>at this point</w:t>
      </w:r>
      <w:r>
        <w:rPr>
          <w:sz w:val="24"/>
          <w:szCs w:val="24"/>
        </w:rPr>
        <w:t xml:space="preserve"> of the project</w:t>
      </w:r>
      <w:r w:rsidR="00E33B21">
        <w:rPr>
          <w:sz w:val="24"/>
          <w:szCs w:val="24"/>
        </w:rPr>
        <w:t xml:space="preserve"> (April 4</w:t>
      </w:r>
      <w:r w:rsidR="00E33B21" w:rsidRPr="00E33B21">
        <w:rPr>
          <w:sz w:val="24"/>
          <w:szCs w:val="24"/>
          <w:vertAlign w:val="superscript"/>
        </w:rPr>
        <w:t>th</w:t>
      </w:r>
      <w:r w:rsidR="00E33B21">
        <w:rPr>
          <w:sz w:val="24"/>
          <w:szCs w:val="24"/>
        </w:rPr>
        <w:t>, 2023).</w:t>
      </w:r>
    </w:p>
    <w:p w14:paraId="5E14BBB2" w14:textId="1CB46CDD" w:rsidR="00C2584E" w:rsidRPr="00C2584E" w:rsidRDefault="00C2584E">
      <w:pPr>
        <w:rPr>
          <w:sz w:val="24"/>
          <w:szCs w:val="24"/>
        </w:rPr>
      </w:pPr>
      <w:r>
        <w:rPr>
          <w:sz w:val="24"/>
          <w:szCs w:val="24"/>
        </w:rPr>
        <w:t>The blue side of the chart shows the cost spent on labour</w:t>
      </w:r>
      <w:r w:rsidR="00BD345D">
        <w:rPr>
          <w:sz w:val="24"/>
          <w:szCs w:val="24"/>
        </w:rPr>
        <w:t xml:space="preserve"> (£</w:t>
      </w:r>
      <w:r w:rsidR="009E5755">
        <w:rPr>
          <w:sz w:val="24"/>
          <w:szCs w:val="24"/>
        </w:rPr>
        <w:t>61,047.60)</w:t>
      </w:r>
      <w:r>
        <w:rPr>
          <w:sz w:val="24"/>
          <w:szCs w:val="24"/>
        </w:rPr>
        <w:t xml:space="preserve"> and the red side shows the </w:t>
      </w:r>
      <w:r w:rsidR="00BD345D">
        <w:rPr>
          <w:sz w:val="24"/>
          <w:szCs w:val="24"/>
        </w:rPr>
        <w:t>money spent on materials (£71,998).</w:t>
      </w:r>
    </w:p>
    <w:p w14:paraId="2F527CC3" w14:textId="6CE846B8" w:rsidR="00C2584E" w:rsidRDefault="003A21AB">
      <w:pPr>
        <w:rPr>
          <w:sz w:val="24"/>
          <w:szCs w:val="24"/>
          <w:u w:val="single"/>
        </w:rPr>
      </w:pPr>
      <w:r>
        <w:rPr>
          <w:noProof/>
          <w:sz w:val="24"/>
          <w:szCs w:val="24"/>
          <w:u w:val="single"/>
        </w:rPr>
        <mc:AlternateContent>
          <mc:Choice Requires="wps">
            <w:drawing>
              <wp:anchor distT="0" distB="0" distL="114300" distR="114300" simplePos="0" relativeHeight="251659264" behindDoc="0" locked="0" layoutInCell="1" allowOverlap="1" wp14:anchorId="04E6B549" wp14:editId="18EDEB6F">
                <wp:simplePos x="0" y="0"/>
                <wp:positionH relativeFrom="column">
                  <wp:posOffset>4349750</wp:posOffset>
                </wp:positionH>
                <wp:positionV relativeFrom="paragraph">
                  <wp:posOffset>2630170</wp:posOffset>
                </wp:positionV>
                <wp:extent cx="850900" cy="1746250"/>
                <wp:effectExtent l="38100" t="38100" r="25400" b="25400"/>
                <wp:wrapNone/>
                <wp:docPr id="5" name="Straight Arrow Connector 5"/>
                <wp:cNvGraphicFramePr/>
                <a:graphic xmlns:a="http://schemas.openxmlformats.org/drawingml/2006/main">
                  <a:graphicData uri="http://schemas.microsoft.com/office/word/2010/wordprocessingShape">
                    <wps:wsp>
                      <wps:cNvCnPr/>
                      <wps:spPr>
                        <a:xfrm flipH="1" flipV="1">
                          <a:off x="0" y="0"/>
                          <a:ext cx="850900" cy="17462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C71CDF" id="_x0000_t32" coordsize="21600,21600" o:spt="32" o:oned="t" path="m,l21600,21600e" filled="f">
                <v:path arrowok="t" fillok="f" o:connecttype="none"/>
                <o:lock v:ext="edit" shapetype="t"/>
              </v:shapetype>
              <v:shape id="Straight Arrow Connector 5" o:spid="_x0000_s1026" type="#_x0000_t32" style="position:absolute;margin-left:342.5pt;margin-top:207.1pt;width:67pt;height:137.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" strokecolor="black [3213]" strokeweight=".5pt">
                <v:stroke endarrow="block" joinstyle="miter"/>
              </v:shape>
            </w:pict>
          </mc:Fallback>
        </mc:AlternateContent>
      </w:r>
      <w:r w:rsidR="004F4B5C">
        <w:rPr>
          <w:noProof/>
          <w:sz w:val="24"/>
          <w:szCs w:val="24"/>
          <w:u w:val="single"/>
        </w:rPr>
        <w:drawing>
          <wp:inline distT="0" distB="0" distL="0" distR="0" wp14:anchorId="306AFD39" wp14:editId="3A3B886F">
            <wp:extent cx="4927600" cy="3361253"/>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7600" cy="3361253"/>
                    </a:xfrm>
                    <a:prstGeom prst="rect">
                      <a:avLst/>
                    </a:prstGeom>
                    <a:noFill/>
                  </pic:spPr>
                </pic:pic>
              </a:graphicData>
            </a:graphic>
          </wp:inline>
        </w:drawing>
      </w:r>
    </w:p>
    <w:p w14:paraId="1632F5AF" w14:textId="77777777" w:rsidR="004E1EF1" w:rsidRDefault="004E1EF1">
      <w:pPr>
        <w:rPr>
          <w:sz w:val="24"/>
          <w:szCs w:val="24"/>
          <w:u w:val="single"/>
        </w:rPr>
      </w:pPr>
    </w:p>
    <w:p w14:paraId="18582DFB" w14:textId="5D35DAA9" w:rsidR="004E1EF1" w:rsidRPr="00A10F5B" w:rsidRDefault="004E1EF1">
      <w:pPr>
        <w:rPr>
          <w:sz w:val="24"/>
          <w:szCs w:val="24"/>
        </w:rPr>
      </w:pPr>
      <w:r w:rsidRPr="00A10F5B">
        <w:rPr>
          <w:sz w:val="24"/>
          <w:szCs w:val="24"/>
        </w:rPr>
        <w:t xml:space="preserve">The pie chart on the left of these charts is another useful tool to allow </w:t>
      </w:r>
      <w:r w:rsidR="00240469" w:rsidRPr="00A10F5B">
        <w:rPr>
          <w:sz w:val="24"/>
          <w:szCs w:val="24"/>
        </w:rPr>
        <w:t xml:space="preserve">client and personnel to see the current cost of tasks compared to the </w:t>
      </w:r>
      <w:r w:rsidR="001F012B" w:rsidRPr="00A10F5B">
        <w:rPr>
          <w:sz w:val="24"/>
          <w:szCs w:val="24"/>
        </w:rPr>
        <w:t xml:space="preserve">cost of future tasks. This allows them to see if they are on track with budget. </w:t>
      </w:r>
    </w:p>
    <w:p w14:paraId="3C7B6501" w14:textId="3A12A927" w:rsidR="00C2584E" w:rsidRPr="00A10F5B" w:rsidRDefault="001F012B">
      <w:pPr>
        <w:rPr>
          <w:sz w:val="24"/>
          <w:szCs w:val="24"/>
        </w:rPr>
      </w:pPr>
      <w:r w:rsidRPr="00A10F5B">
        <w:rPr>
          <w:sz w:val="24"/>
          <w:szCs w:val="24"/>
        </w:rPr>
        <w:t>As you can see the current amount spent is £10,595.52 and the remaining future cost is 122,450.08</w:t>
      </w:r>
      <w:r w:rsidR="00A10F5B" w:rsidRPr="00A10F5B">
        <w:rPr>
          <w:sz w:val="24"/>
          <w:szCs w:val="24"/>
        </w:rPr>
        <w:t>.</w:t>
      </w:r>
    </w:p>
    <w:p w14:paraId="4C2761BF" w14:textId="4F39483D" w:rsidR="00C2584E" w:rsidRDefault="00F24320">
      <w:pPr>
        <w:rPr>
          <w:sz w:val="24"/>
          <w:szCs w:val="24"/>
          <w:u w:val="single"/>
        </w:rPr>
      </w:pPr>
      <w:r>
        <w:rPr>
          <w:noProof/>
          <w:sz w:val="24"/>
          <w:szCs w:val="24"/>
          <w:u w:val="single"/>
        </w:rPr>
        <w:lastRenderedPageBreak/>
        <w:drawing>
          <wp:inline distT="0" distB="0" distL="0" distR="0" wp14:anchorId="63EA7230" wp14:editId="7B10D145">
            <wp:extent cx="5895340" cy="20485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5340" cy="2048510"/>
                    </a:xfrm>
                    <a:prstGeom prst="rect">
                      <a:avLst/>
                    </a:prstGeom>
                    <a:noFill/>
                  </pic:spPr>
                </pic:pic>
              </a:graphicData>
            </a:graphic>
          </wp:inline>
        </w:drawing>
      </w:r>
    </w:p>
    <w:p w14:paraId="0FBD9F7B" w14:textId="6123EA11" w:rsidR="00A10F5B" w:rsidRDefault="00F24320">
      <w:pPr>
        <w:rPr>
          <w:sz w:val="24"/>
          <w:szCs w:val="24"/>
        </w:rPr>
      </w:pPr>
      <w:r w:rsidRPr="001275E1">
        <w:rPr>
          <w:sz w:val="24"/>
          <w:szCs w:val="24"/>
        </w:rPr>
        <w:t xml:space="preserve">These graphs allow the team and clients to look at </w:t>
      </w:r>
      <w:r w:rsidR="00D83C34" w:rsidRPr="001275E1">
        <w:rPr>
          <w:sz w:val="24"/>
          <w:szCs w:val="24"/>
        </w:rPr>
        <w:t>how much of their specific tasks each worker has complete</w:t>
      </w:r>
      <w:r w:rsidR="001275E1" w:rsidRPr="001275E1">
        <w:rPr>
          <w:sz w:val="24"/>
          <w:szCs w:val="24"/>
        </w:rPr>
        <w:t xml:space="preserve"> so that they can potentially move them on to other projects when they have finished all their tasks on this project</w:t>
      </w:r>
      <w:r w:rsidR="0084052A">
        <w:rPr>
          <w:sz w:val="24"/>
          <w:szCs w:val="24"/>
        </w:rPr>
        <w:t xml:space="preserve">. </w:t>
      </w:r>
    </w:p>
    <w:p w14:paraId="1B72C873" w14:textId="54C209CC" w:rsidR="0084052A" w:rsidRDefault="0084052A">
      <w:pPr>
        <w:rPr>
          <w:sz w:val="24"/>
          <w:szCs w:val="24"/>
        </w:rPr>
      </w:pPr>
      <w:r>
        <w:rPr>
          <w:sz w:val="24"/>
          <w:szCs w:val="24"/>
        </w:rPr>
        <w:t xml:space="preserve">Attached below is a table showing when each member of the team will be needed on site </w:t>
      </w:r>
      <w:r w:rsidR="00FC122D">
        <w:rPr>
          <w:sz w:val="24"/>
          <w:szCs w:val="24"/>
        </w:rPr>
        <w:t xml:space="preserve">and how many hours they will be working. Not only is this useful for resource management but it is another tool that will allow the client to </w:t>
      </w:r>
      <w:r w:rsidR="00CD43DB">
        <w:rPr>
          <w:sz w:val="24"/>
          <w:szCs w:val="24"/>
        </w:rPr>
        <w:t>look at how their budget is matching up to the costs of the project.</w:t>
      </w:r>
    </w:p>
    <w:p w14:paraId="728BECC7" w14:textId="05839E8B" w:rsidR="00CD43DB" w:rsidRDefault="00CD43DB">
      <w:pPr>
        <w:rPr>
          <w:sz w:val="24"/>
          <w:szCs w:val="24"/>
        </w:rPr>
      </w:pPr>
      <w:r>
        <w:rPr>
          <w:sz w:val="24"/>
          <w:szCs w:val="24"/>
        </w:rPr>
        <w:t xml:space="preserve">an example of this </w:t>
      </w:r>
      <w:r w:rsidR="00EB5EBC">
        <w:rPr>
          <w:sz w:val="24"/>
          <w:szCs w:val="24"/>
        </w:rPr>
        <w:t xml:space="preserve">table being useful can already be seen. As you can see driver 3 is not being used at all so there is no need for him to be employed on this </w:t>
      </w:r>
      <w:r w:rsidR="00D57150">
        <w:rPr>
          <w:sz w:val="24"/>
          <w:szCs w:val="24"/>
        </w:rPr>
        <w:t>project. This will save the client money allowing for the budget to be freed up into other projects.</w:t>
      </w:r>
    </w:p>
    <w:p w14:paraId="3A5D3DB8" w14:textId="5B23D91F" w:rsidR="00981EE6" w:rsidRDefault="008C0882">
      <w:pPr>
        <w:rPr>
          <w:sz w:val="24"/>
          <w:szCs w:val="24"/>
        </w:rPr>
      </w:pPr>
      <w:r>
        <w:rPr>
          <w:sz w:val="24"/>
          <w:szCs w:val="24"/>
        </w:rPr>
        <w:t xml:space="preserve">This table also shows that the labouring team will be the most used on site. This </w:t>
      </w:r>
      <w:r w:rsidR="004B7813">
        <w:rPr>
          <w:sz w:val="24"/>
          <w:szCs w:val="24"/>
        </w:rPr>
        <w:t>is cost effective for the client as they are the least paid of the work team involved in the project.</w:t>
      </w:r>
    </w:p>
    <w:p w14:paraId="7126A386" w14:textId="77777777" w:rsidR="00FD1526" w:rsidRDefault="006A7F4E">
      <w:pPr>
        <w:rPr>
          <w:sz w:val="24"/>
          <w:szCs w:val="24"/>
        </w:rPr>
      </w:pPr>
      <w:r>
        <w:rPr>
          <w:noProof/>
          <w:sz w:val="24"/>
          <w:szCs w:val="24"/>
        </w:rPr>
        <w:drawing>
          <wp:inline distT="0" distB="0" distL="0" distR="0" wp14:anchorId="125025EC" wp14:editId="1A0A0BF4">
            <wp:extent cx="4984750" cy="374269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t="4380" r="13298"/>
                    <a:stretch/>
                  </pic:blipFill>
                  <pic:spPr bwMode="auto">
                    <a:xfrm>
                      <a:off x="0" y="0"/>
                      <a:ext cx="4984750" cy="3742690"/>
                    </a:xfrm>
                    <a:prstGeom prst="rect">
                      <a:avLst/>
                    </a:prstGeom>
                    <a:noFill/>
                    <a:ln>
                      <a:noFill/>
                    </a:ln>
                    <a:extLst>
                      <a:ext uri="{53640926-AAD7-44D8-BBD7-CCE9431645EC}">
                        <a14:shadowObscured xmlns:a14="http://schemas.microsoft.com/office/drawing/2010/main"/>
                      </a:ext>
                    </a:extLst>
                  </pic:spPr>
                </pic:pic>
              </a:graphicData>
            </a:graphic>
          </wp:inline>
        </w:drawing>
      </w:r>
    </w:p>
    <w:p w14:paraId="602B44EA" w14:textId="6146B8A6" w:rsidR="009A4377" w:rsidRPr="00FD1526" w:rsidRDefault="009A4377">
      <w:pPr>
        <w:rPr>
          <w:sz w:val="24"/>
          <w:szCs w:val="24"/>
        </w:rPr>
      </w:pPr>
      <w:r>
        <w:rPr>
          <w:sz w:val="24"/>
          <w:szCs w:val="24"/>
          <w:u w:val="single"/>
        </w:rPr>
        <w:lastRenderedPageBreak/>
        <w:t>References</w:t>
      </w:r>
    </w:p>
    <w:p w14:paraId="1523A29B" w14:textId="1C1FDD62" w:rsidR="00EB2854" w:rsidRDefault="00EB2854" w:rsidP="00EB2854">
      <w:pPr>
        <w:rPr>
          <w:sz w:val="24"/>
          <w:szCs w:val="24"/>
        </w:rPr>
      </w:pPr>
      <w:r w:rsidRPr="00EB2854">
        <w:rPr>
          <w:sz w:val="24"/>
          <w:szCs w:val="24"/>
        </w:rPr>
        <w:t xml:space="preserve">Designingbuildings.co.uk. (2016). Road construction - Designing Buildings Wiki. [online] Available at: </w:t>
      </w:r>
      <w:hyperlink r:id="rId12" w:history="1">
        <w:r w:rsidRPr="00842FBF">
          <w:rPr>
            <w:rStyle w:val="Hyperlink"/>
            <w:sz w:val="24"/>
            <w:szCs w:val="24"/>
          </w:rPr>
          <w:t>https://www.designingbuildings.co.uk/wiki/Road_construction</w:t>
        </w:r>
      </w:hyperlink>
      <w:r w:rsidRPr="00EB2854">
        <w:rPr>
          <w:sz w:val="24"/>
          <w:szCs w:val="24"/>
        </w:rPr>
        <w:t>.</w:t>
      </w:r>
    </w:p>
    <w:p w14:paraId="105289B4" w14:textId="12AAEE81" w:rsidR="00B32CB2" w:rsidRDefault="00B32CB2" w:rsidP="00B32CB2">
      <w:pPr>
        <w:rPr>
          <w:sz w:val="24"/>
          <w:szCs w:val="24"/>
        </w:rPr>
      </w:pPr>
      <w:r w:rsidRPr="00B32CB2">
        <w:rPr>
          <w:sz w:val="24"/>
          <w:szCs w:val="24"/>
        </w:rPr>
        <w:t xml:space="preserve">Designingbuildings.co.uk. (2016). Types of excavation. [online] Available at: </w:t>
      </w:r>
      <w:hyperlink r:id="rId13" w:history="1">
        <w:r w:rsidRPr="00842FBF">
          <w:rPr>
            <w:rStyle w:val="Hyperlink"/>
            <w:sz w:val="24"/>
            <w:szCs w:val="24"/>
          </w:rPr>
          <w:t>https://www.designingbuildings.co.uk/wiki/Types_of_excavation</w:t>
        </w:r>
      </w:hyperlink>
      <w:r w:rsidRPr="00B32CB2">
        <w:rPr>
          <w:sz w:val="24"/>
          <w:szCs w:val="24"/>
        </w:rPr>
        <w:t>.</w:t>
      </w:r>
    </w:p>
    <w:p w14:paraId="6A577946" w14:textId="3BDAC466" w:rsidR="002A3812" w:rsidRDefault="002A3812" w:rsidP="002A3812">
      <w:pPr>
        <w:rPr>
          <w:sz w:val="24"/>
          <w:szCs w:val="24"/>
        </w:rPr>
      </w:pPr>
      <w:proofErr w:type="spellStart"/>
      <w:r w:rsidRPr="002A3812">
        <w:rPr>
          <w:sz w:val="24"/>
          <w:szCs w:val="24"/>
        </w:rPr>
        <w:t>Dorritt</w:t>
      </w:r>
      <w:proofErr w:type="spellEnd"/>
      <w:r w:rsidRPr="002A3812">
        <w:rPr>
          <w:sz w:val="24"/>
          <w:szCs w:val="24"/>
        </w:rPr>
        <w:t xml:space="preserve">, R. (n.d.). Highways in England and Wales. [online] www.designingbuildings.co.uk. Available at: </w:t>
      </w:r>
      <w:hyperlink r:id="rId14" w:history="1">
        <w:r w:rsidRPr="00470ACA">
          <w:rPr>
            <w:rStyle w:val="Hyperlink"/>
            <w:sz w:val="24"/>
            <w:szCs w:val="24"/>
          </w:rPr>
          <w:t>https://www.designingbuildings.co.uk/wiki/Highways_in_England_and_Wales</w:t>
        </w:r>
      </w:hyperlink>
      <w:r w:rsidRPr="002A3812">
        <w:rPr>
          <w:sz w:val="24"/>
          <w:szCs w:val="24"/>
        </w:rPr>
        <w:t>.</w:t>
      </w:r>
    </w:p>
    <w:p w14:paraId="35D76D95" w14:textId="298337C6" w:rsidR="00AC0536" w:rsidRDefault="00AC0536" w:rsidP="00AC0536">
      <w:pPr>
        <w:rPr>
          <w:sz w:val="24"/>
          <w:szCs w:val="24"/>
        </w:rPr>
      </w:pPr>
      <w:r w:rsidRPr="00AC0536">
        <w:rPr>
          <w:sz w:val="24"/>
          <w:szCs w:val="24"/>
        </w:rPr>
        <w:t xml:space="preserve">Lee, E. (2022). Construction Waste Disposal. [online] CPD Online College. Available at: </w:t>
      </w:r>
      <w:hyperlink r:id="rId15" w:history="1">
        <w:r w:rsidRPr="00470ACA">
          <w:rPr>
            <w:rStyle w:val="Hyperlink"/>
            <w:sz w:val="24"/>
            <w:szCs w:val="24"/>
          </w:rPr>
          <w:t>https://cpdonline.co.uk/knowledge-base/health-and-safety/construction-waste-disposal/</w:t>
        </w:r>
      </w:hyperlink>
      <w:r w:rsidRPr="00AC0536">
        <w:rPr>
          <w:sz w:val="24"/>
          <w:szCs w:val="24"/>
        </w:rPr>
        <w:t>.</w:t>
      </w:r>
    </w:p>
    <w:p w14:paraId="6421F555" w14:textId="6356CF0A" w:rsidR="004D4C23" w:rsidRDefault="004D4C23" w:rsidP="004D4C23">
      <w:pPr>
        <w:rPr>
          <w:sz w:val="24"/>
          <w:szCs w:val="24"/>
        </w:rPr>
      </w:pPr>
      <w:r w:rsidRPr="004D4C23">
        <w:rPr>
          <w:sz w:val="24"/>
          <w:szCs w:val="24"/>
        </w:rPr>
        <w:t xml:space="preserve">Legislation.gov.uk. (2020). Highways Act 1980. [online] Available at: </w:t>
      </w:r>
      <w:hyperlink r:id="rId16" w:history="1">
        <w:r w:rsidRPr="00842FBF">
          <w:rPr>
            <w:rStyle w:val="Hyperlink"/>
            <w:sz w:val="24"/>
            <w:szCs w:val="24"/>
          </w:rPr>
          <w:t>https://www.legislation.gov.uk/ukpga/1980/66/section/278</w:t>
        </w:r>
      </w:hyperlink>
      <w:r w:rsidRPr="004D4C23">
        <w:rPr>
          <w:sz w:val="24"/>
          <w:szCs w:val="24"/>
        </w:rPr>
        <w:t>.</w:t>
      </w:r>
    </w:p>
    <w:p w14:paraId="021DB61A" w14:textId="57568D5F" w:rsidR="00000B74" w:rsidRDefault="00EC5BF1" w:rsidP="004D4C23">
      <w:pPr>
        <w:rPr>
          <w:sz w:val="24"/>
          <w:szCs w:val="24"/>
        </w:rPr>
      </w:pPr>
      <w:r w:rsidRPr="00EC5BF1">
        <w:rPr>
          <w:sz w:val="24"/>
          <w:szCs w:val="24"/>
        </w:rPr>
        <w:t xml:space="preserve">QA/QC Civil Engineering | Quality in Construction. (n.d.). Method Statement for Road and Paving Works | Work Procedure. [online] Available at: </w:t>
      </w:r>
      <w:hyperlink r:id="rId17" w:history="1">
        <w:r w:rsidRPr="00470ACA">
          <w:rPr>
            <w:rStyle w:val="Hyperlink"/>
            <w:sz w:val="24"/>
            <w:szCs w:val="24"/>
          </w:rPr>
          <w:t>https://www.qaqccivilengineering.com/2022/02/Method-Statement-for-Road-and-Paving-Works.html</w:t>
        </w:r>
      </w:hyperlink>
      <w:r w:rsidRPr="00EC5BF1">
        <w:rPr>
          <w:sz w:val="24"/>
          <w:szCs w:val="24"/>
        </w:rPr>
        <w:t>.</w:t>
      </w:r>
    </w:p>
    <w:p w14:paraId="2009F6A3" w14:textId="508F8D21" w:rsidR="00EC5BF1" w:rsidRDefault="00EC5BF1" w:rsidP="004D4C23">
      <w:pPr>
        <w:rPr>
          <w:sz w:val="24"/>
          <w:szCs w:val="24"/>
        </w:rPr>
      </w:pPr>
      <w:r w:rsidRPr="00EC5BF1">
        <w:rPr>
          <w:sz w:val="24"/>
          <w:szCs w:val="24"/>
        </w:rPr>
        <w:t>Spons Architectural, Brian Spain, 2023</w:t>
      </w:r>
    </w:p>
    <w:p w14:paraId="0518193B" w14:textId="77777777" w:rsidR="00EC5BF1" w:rsidRPr="004D4C23" w:rsidRDefault="00EC5BF1" w:rsidP="004D4C23">
      <w:pPr>
        <w:rPr>
          <w:sz w:val="24"/>
          <w:szCs w:val="24"/>
        </w:rPr>
      </w:pPr>
    </w:p>
    <w:p w14:paraId="05CDBD30" w14:textId="77777777" w:rsidR="004D4C23" w:rsidRPr="004D4C23" w:rsidRDefault="004D4C23" w:rsidP="004D4C23">
      <w:pPr>
        <w:rPr>
          <w:sz w:val="24"/>
          <w:szCs w:val="24"/>
        </w:rPr>
      </w:pPr>
    </w:p>
    <w:p w14:paraId="7BA58E3E" w14:textId="40DF7EDA" w:rsidR="00B32CB2" w:rsidRPr="00B32CB2" w:rsidRDefault="004D4C23" w:rsidP="004D4C23">
      <w:pPr>
        <w:rPr>
          <w:sz w:val="24"/>
          <w:szCs w:val="24"/>
        </w:rPr>
      </w:pPr>
      <w:r w:rsidRPr="004D4C23">
        <w:rPr>
          <w:sz w:val="24"/>
          <w:szCs w:val="24"/>
        </w:rPr>
        <w:t>‌</w:t>
      </w:r>
    </w:p>
    <w:p w14:paraId="49796F65" w14:textId="77777777" w:rsidR="00B32CB2" w:rsidRPr="00B32CB2" w:rsidRDefault="00B32CB2" w:rsidP="00B32CB2">
      <w:pPr>
        <w:rPr>
          <w:sz w:val="24"/>
          <w:szCs w:val="24"/>
        </w:rPr>
      </w:pPr>
    </w:p>
    <w:p w14:paraId="0CC3B78B" w14:textId="52B34796" w:rsidR="00EB2854" w:rsidRPr="00EB2854" w:rsidRDefault="00B32CB2" w:rsidP="00B32CB2">
      <w:pPr>
        <w:rPr>
          <w:sz w:val="24"/>
          <w:szCs w:val="24"/>
        </w:rPr>
      </w:pPr>
      <w:r w:rsidRPr="00B32CB2">
        <w:rPr>
          <w:sz w:val="24"/>
          <w:szCs w:val="24"/>
        </w:rPr>
        <w:t>‌</w:t>
      </w:r>
    </w:p>
    <w:p w14:paraId="1321D86C" w14:textId="77777777" w:rsidR="00EB2854" w:rsidRPr="00EB2854" w:rsidRDefault="00EB2854" w:rsidP="00EB2854">
      <w:pPr>
        <w:rPr>
          <w:sz w:val="24"/>
          <w:szCs w:val="24"/>
        </w:rPr>
      </w:pPr>
    </w:p>
    <w:p w14:paraId="33950FA1" w14:textId="14785EFC" w:rsidR="009A4377" w:rsidRPr="009A4377" w:rsidRDefault="00EB2854" w:rsidP="00EB2854">
      <w:pPr>
        <w:rPr>
          <w:sz w:val="24"/>
          <w:szCs w:val="24"/>
        </w:rPr>
      </w:pPr>
      <w:r w:rsidRPr="00EB2854">
        <w:rPr>
          <w:sz w:val="24"/>
          <w:szCs w:val="24"/>
        </w:rPr>
        <w:t>‌</w:t>
      </w:r>
    </w:p>
    <w:sectPr w:rsidR="009A4377" w:rsidRPr="009A437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A2CC8" w14:textId="77777777" w:rsidR="00FE3C81" w:rsidRDefault="00FE3C81" w:rsidP="00FE3C81">
      <w:pPr>
        <w:spacing w:after="0" w:line="240" w:lineRule="auto"/>
      </w:pPr>
      <w:r>
        <w:separator/>
      </w:r>
    </w:p>
  </w:endnote>
  <w:endnote w:type="continuationSeparator" w:id="0">
    <w:p w14:paraId="3C046F41" w14:textId="77777777" w:rsidR="00FE3C81" w:rsidRDefault="00FE3C81" w:rsidP="00FE3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16A52" w14:textId="77777777" w:rsidR="00FE3C81" w:rsidRDefault="00FE3C81" w:rsidP="00FE3C81">
      <w:pPr>
        <w:spacing w:after="0" w:line="240" w:lineRule="auto"/>
      </w:pPr>
      <w:r>
        <w:separator/>
      </w:r>
    </w:p>
  </w:footnote>
  <w:footnote w:type="continuationSeparator" w:id="0">
    <w:p w14:paraId="6EE1FA1A" w14:textId="77777777" w:rsidR="00FE3C81" w:rsidRDefault="00FE3C81" w:rsidP="00FE3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99620"/>
      <w:docPartObj>
        <w:docPartGallery w:val="Page Numbers (Top of Page)"/>
        <w:docPartUnique/>
      </w:docPartObj>
    </w:sdtPr>
    <w:sdtEndPr>
      <w:rPr>
        <w:noProof/>
      </w:rPr>
    </w:sdtEndPr>
    <w:sdtContent>
      <w:p w14:paraId="2BD2FD7B" w14:textId="297ECDDC" w:rsidR="00FE3C81" w:rsidRDefault="00FE3C8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3D5ED1" w14:textId="77777777" w:rsidR="00FE3C81" w:rsidRDefault="00FE3C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91627"/>
    <w:multiLevelType w:val="hybridMultilevel"/>
    <w:tmpl w:val="BB484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61801"/>
    <w:multiLevelType w:val="hybridMultilevel"/>
    <w:tmpl w:val="32AC5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FC04E8"/>
    <w:multiLevelType w:val="hybridMultilevel"/>
    <w:tmpl w:val="BBEA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95F47"/>
    <w:multiLevelType w:val="hybridMultilevel"/>
    <w:tmpl w:val="17B0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14635"/>
    <w:multiLevelType w:val="hybridMultilevel"/>
    <w:tmpl w:val="4CB4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B90712"/>
    <w:multiLevelType w:val="hybridMultilevel"/>
    <w:tmpl w:val="7904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222952">
    <w:abstractNumId w:val="2"/>
  </w:num>
  <w:num w:numId="2" w16cid:durableId="889074587">
    <w:abstractNumId w:val="4"/>
  </w:num>
  <w:num w:numId="3" w16cid:durableId="489716230">
    <w:abstractNumId w:val="5"/>
  </w:num>
  <w:num w:numId="4" w16cid:durableId="1316640290">
    <w:abstractNumId w:val="1"/>
  </w:num>
  <w:num w:numId="5" w16cid:durableId="1528447946">
    <w:abstractNumId w:val="3"/>
  </w:num>
  <w:num w:numId="6" w16cid:durableId="1114716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5AA"/>
    <w:rsid w:val="00000B74"/>
    <w:rsid w:val="00006BB0"/>
    <w:rsid w:val="00030BA5"/>
    <w:rsid w:val="00031BCD"/>
    <w:rsid w:val="00031D85"/>
    <w:rsid w:val="00057661"/>
    <w:rsid w:val="00081323"/>
    <w:rsid w:val="000F4958"/>
    <w:rsid w:val="001275E1"/>
    <w:rsid w:val="00130B95"/>
    <w:rsid w:val="0015125D"/>
    <w:rsid w:val="00154AA9"/>
    <w:rsid w:val="00186CC6"/>
    <w:rsid w:val="001A78EB"/>
    <w:rsid w:val="001F012B"/>
    <w:rsid w:val="002329CE"/>
    <w:rsid w:val="00240469"/>
    <w:rsid w:val="00261D04"/>
    <w:rsid w:val="00262D68"/>
    <w:rsid w:val="00277745"/>
    <w:rsid w:val="00283649"/>
    <w:rsid w:val="002A3812"/>
    <w:rsid w:val="002E3D97"/>
    <w:rsid w:val="00332548"/>
    <w:rsid w:val="00350A39"/>
    <w:rsid w:val="00350CB9"/>
    <w:rsid w:val="003A21AB"/>
    <w:rsid w:val="003A54B7"/>
    <w:rsid w:val="003F55AA"/>
    <w:rsid w:val="00412EB2"/>
    <w:rsid w:val="00416CB3"/>
    <w:rsid w:val="004219B5"/>
    <w:rsid w:val="00422E66"/>
    <w:rsid w:val="00436A84"/>
    <w:rsid w:val="00447884"/>
    <w:rsid w:val="004A0C8F"/>
    <w:rsid w:val="004A1C3B"/>
    <w:rsid w:val="004B7813"/>
    <w:rsid w:val="004D4C23"/>
    <w:rsid w:val="004E1EF1"/>
    <w:rsid w:val="004F4B5C"/>
    <w:rsid w:val="005B7FA0"/>
    <w:rsid w:val="00607BE9"/>
    <w:rsid w:val="00620341"/>
    <w:rsid w:val="00690407"/>
    <w:rsid w:val="0069055F"/>
    <w:rsid w:val="006A7F4E"/>
    <w:rsid w:val="006B26D3"/>
    <w:rsid w:val="006C4FF6"/>
    <w:rsid w:val="00713BD3"/>
    <w:rsid w:val="00772329"/>
    <w:rsid w:val="007854A4"/>
    <w:rsid w:val="007C2226"/>
    <w:rsid w:val="007F1735"/>
    <w:rsid w:val="0084052A"/>
    <w:rsid w:val="008A125D"/>
    <w:rsid w:val="008C0882"/>
    <w:rsid w:val="008D3570"/>
    <w:rsid w:val="00917946"/>
    <w:rsid w:val="00940B70"/>
    <w:rsid w:val="00954AB2"/>
    <w:rsid w:val="00955867"/>
    <w:rsid w:val="0096505D"/>
    <w:rsid w:val="00981EE6"/>
    <w:rsid w:val="009A01EC"/>
    <w:rsid w:val="009A4377"/>
    <w:rsid w:val="009E5755"/>
    <w:rsid w:val="00A10F5B"/>
    <w:rsid w:val="00A14623"/>
    <w:rsid w:val="00A27495"/>
    <w:rsid w:val="00A40262"/>
    <w:rsid w:val="00A61013"/>
    <w:rsid w:val="00A800D3"/>
    <w:rsid w:val="00AB0D9B"/>
    <w:rsid w:val="00AB21D1"/>
    <w:rsid w:val="00AC0536"/>
    <w:rsid w:val="00B222AA"/>
    <w:rsid w:val="00B32CB2"/>
    <w:rsid w:val="00B45203"/>
    <w:rsid w:val="00B85087"/>
    <w:rsid w:val="00BA3798"/>
    <w:rsid w:val="00BA44FD"/>
    <w:rsid w:val="00BB0E24"/>
    <w:rsid w:val="00BB762D"/>
    <w:rsid w:val="00BD345D"/>
    <w:rsid w:val="00C114C3"/>
    <w:rsid w:val="00C2584E"/>
    <w:rsid w:val="00C31A4E"/>
    <w:rsid w:val="00C6029D"/>
    <w:rsid w:val="00C67F2A"/>
    <w:rsid w:val="00C875EA"/>
    <w:rsid w:val="00CB670C"/>
    <w:rsid w:val="00CD43DB"/>
    <w:rsid w:val="00CF01CB"/>
    <w:rsid w:val="00D1421A"/>
    <w:rsid w:val="00D176D0"/>
    <w:rsid w:val="00D23F49"/>
    <w:rsid w:val="00D57150"/>
    <w:rsid w:val="00D673F3"/>
    <w:rsid w:val="00D83C34"/>
    <w:rsid w:val="00E07C4F"/>
    <w:rsid w:val="00E33B21"/>
    <w:rsid w:val="00E372EC"/>
    <w:rsid w:val="00E4503F"/>
    <w:rsid w:val="00E57F6D"/>
    <w:rsid w:val="00EA3BCD"/>
    <w:rsid w:val="00EB2854"/>
    <w:rsid w:val="00EB5EBC"/>
    <w:rsid w:val="00EC5BF1"/>
    <w:rsid w:val="00ED14A5"/>
    <w:rsid w:val="00F24320"/>
    <w:rsid w:val="00F33D7E"/>
    <w:rsid w:val="00F912AE"/>
    <w:rsid w:val="00FA1804"/>
    <w:rsid w:val="00FB76E9"/>
    <w:rsid w:val="00FC122D"/>
    <w:rsid w:val="00FC427E"/>
    <w:rsid w:val="00FD1526"/>
    <w:rsid w:val="00FD5864"/>
    <w:rsid w:val="00FE3C81"/>
    <w:rsid w:val="00FF2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A904B5F"/>
  <w15:chartTrackingRefBased/>
  <w15:docId w15:val="{85CEF17D-5D35-4DF8-B3EA-AA7EA3169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F2A"/>
    <w:pPr>
      <w:ind w:left="720"/>
      <w:contextualSpacing/>
    </w:pPr>
  </w:style>
  <w:style w:type="character" w:styleId="Hyperlink">
    <w:name w:val="Hyperlink"/>
    <w:basedOn w:val="DefaultParagraphFont"/>
    <w:uiPriority w:val="99"/>
    <w:unhideWhenUsed/>
    <w:rsid w:val="009A4377"/>
    <w:rPr>
      <w:color w:val="0563C1" w:themeColor="hyperlink"/>
      <w:u w:val="single"/>
    </w:rPr>
  </w:style>
  <w:style w:type="character" w:styleId="UnresolvedMention">
    <w:name w:val="Unresolved Mention"/>
    <w:basedOn w:val="DefaultParagraphFont"/>
    <w:uiPriority w:val="99"/>
    <w:semiHidden/>
    <w:unhideWhenUsed/>
    <w:rsid w:val="009A4377"/>
    <w:rPr>
      <w:color w:val="605E5C"/>
      <w:shd w:val="clear" w:color="auto" w:fill="E1DFDD"/>
    </w:rPr>
  </w:style>
  <w:style w:type="paragraph" w:styleId="Header">
    <w:name w:val="header"/>
    <w:basedOn w:val="Normal"/>
    <w:link w:val="HeaderChar"/>
    <w:uiPriority w:val="99"/>
    <w:unhideWhenUsed/>
    <w:rsid w:val="00FE3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C81"/>
  </w:style>
  <w:style w:type="paragraph" w:styleId="Footer">
    <w:name w:val="footer"/>
    <w:basedOn w:val="Normal"/>
    <w:link w:val="FooterChar"/>
    <w:uiPriority w:val="99"/>
    <w:unhideWhenUsed/>
    <w:rsid w:val="00FE3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signingbuildings.co.uk/wiki/Types_of_excavation"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esigningbuildings.co.uk/wiki/Road_construction" TargetMode="External"/><Relationship Id="rId17" Type="http://schemas.openxmlformats.org/officeDocument/2006/relationships/hyperlink" Target="https://www.qaqccivilengineering.com/2022/02/Method-Statement-for-Road-and-Paving-Works.html" TargetMode="External"/><Relationship Id="rId2" Type="http://schemas.openxmlformats.org/officeDocument/2006/relationships/styles" Target="styles.xml"/><Relationship Id="rId16" Type="http://schemas.openxmlformats.org/officeDocument/2006/relationships/hyperlink" Target="https://www.legislation.gov.uk/ukpga/1980/66/section/27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cpdonline.co.uk/knowledge-base/health-and-safety/construction-waste-disposal/"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esigningbuildings.co.uk/wiki/Highways_in_England_and_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15</Pages>
  <Words>2501</Words>
  <Characters>14258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92</cp:revision>
  <dcterms:created xsi:type="dcterms:W3CDTF">2023-04-03T11:58:00Z</dcterms:created>
  <dcterms:modified xsi:type="dcterms:W3CDTF">2023-04-04T16:16:00Z</dcterms:modified>
</cp:coreProperties>
</file>