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A7C7DC" w14:textId="212013A5" w:rsidR="00D16EB5" w:rsidRPr="00B710A1" w:rsidRDefault="005C5263" w:rsidP="00AB4133">
      <w:pPr>
        <w:jc w:val="center"/>
        <w:rPr>
          <w:rFonts w:ascii="Calibri" w:hAnsi="Calibri" w:cs="Calibri"/>
          <w:b/>
          <w:bCs/>
        </w:rPr>
      </w:pPr>
      <w:r w:rsidRPr="00B710A1">
        <w:rPr>
          <w:rFonts w:ascii="Calibri" w:hAnsi="Calibri" w:cs="Calibri"/>
          <w:b/>
          <w:bCs/>
        </w:rPr>
        <w:t>Paraphrasing Worksheet</w:t>
      </w:r>
    </w:p>
    <w:p w14:paraId="6ECB0FB7" w14:textId="64B0A0C1" w:rsidR="005C5263" w:rsidRPr="00B710A1" w:rsidRDefault="005C5263" w:rsidP="005C5263">
      <w:pPr>
        <w:rPr>
          <w:rFonts w:ascii="Calibri" w:hAnsi="Calibri" w:cs="Calibri"/>
          <w:b/>
          <w:bCs/>
          <w:u w:val="single"/>
        </w:rPr>
      </w:pPr>
      <w:r w:rsidRPr="00B710A1">
        <w:rPr>
          <w:rFonts w:ascii="Calibri" w:hAnsi="Calibri" w:cs="Calibri"/>
          <w:b/>
          <w:bCs/>
          <w:u w:val="single"/>
        </w:rPr>
        <w:t>Activity 1</w:t>
      </w:r>
    </w:p>
    <w:p w14:paraId="7F26DABC" w14:textId="023B69E0" w:rsidR="005C5263" w:rsidRPr="00B710A1" w:rsidRDefault="005C5263" w:rsidP="005C5263">
      <w:pPr>
        <w:rPr>
          <w:rFonts w:ascii="Calibri" w:hAnsi="Calibri" w:cs="Calibri"/>
        </w:rPr>
      </w:pPr>
      <w:r w:rsidRPr="00B710A1">
        <w:rPr>
          <w:rFonts w:ascii="Calibri" w:hAnsi="Calibri" w:cs="Calibri"/>
          <w:b/>
          <w:bCs/>
        </w:rPr>
        <w:t>In-text citations</w:t>
      </w:r>
      <w:r w:rsidRPr="00B710A1">
        <w:rPr>
          <w:rFonts w:ascii="Calibri" w:hAnsi="Calibri" w:cs="Calibri"/>
        </w:rPr>
        <w:t xml:space="preserve"> are one way to refer to material from sources when writing. The two types of citation are below:</w:t>
      </w:r>
    </w:p>
    <w:p w14:paraId="10A256DC" w14:textId="77777777" w:rsidR="005C5263" w:rsidRPr="00B710A1" w:rsidRDefault="005C5263" w:rsidP="005C5263">
      <w:pPr>
        <w:rPr>
          <w:rFonts w:ascii="Calibri" w:hAnsi="Calibri" w:cs="Calibri"/>
          <w:color w:val="0D0D0D"/>
          <w:shd w:val="clear" w:color="auto" w:fill="FFFFFF"/>
        </w:rPr>
      </w:pPr>
      <w:r w:rsidRPr="00B710A1">
        <w:rPr>
          <w:rFonts w:ascii="Calibri" w:hAnsi="Calibri" w:cs="Calibri"/>
          <w:b/>
          <w:bCs/>
          <w:color w:val="00B050"/>
        </w:rPr>
        <w:t>Direct citation:</w:t>
      </w:r>
      <w:r w:rsidRPr="00B710A1">
        <w:rPr>
          <w:rFonts w:ascii="Calibri" w:hAnsi="Calibri" w:cs="Calibri"/>
          <w:color w:val="00B050"/>
          <w:shd w:val="clear" w:color="auto" w:fill="FFFFFF"/>
        </w:rPr>
        <w:t xml:space="preserve"> </w:t>
      </w:r>
      <w:r w:rsidRPr="00B710A1">
        <w:rPr>
          <w:rFonts w:ascii="Calibri" w:hAnsi="Calibri" w:cs="Calibri"/>
          <w:color w:val="0D0D0D"/>
          <w:shd w:val="clear" w:color="auto" w:fill="FFFFFF"/>
        </w:rPr>
        <w:t xml:space="preserve">when you </w:t>
      </w:r>
      <w:r w:rsidRPr="00B710A1">
        <w:rPr>
          <w:rFonts w:ascii="Calibri" w:hAnsi="Calibri" w:cs="Calibri"/>
          <w:b/>
          <w:bCs/>
          <w:color w:val="0D0D0D"/>
          <w:shd w:val="clear" w:color="auto" w:fill="FFFFFF"/>
        </w:rPr>
        <w:t>copy</w:t>
      </w:r>
      <w:r w:rsidRPr="00B710A1">
        <w:rPr>
          <w:rFonts w:ascii="Calibri" w:hAnsi="Calibri" w:cs="Calibri"/>
          <w:color w:val="0D0D0D"/>
          <w:shd w:val="clear" w:color="auto" w:fill="FFFFFF"/>
        </w:rPr>
        <w:t xml:space="preserve"> a part of a book or article </w:t>
      </w:r>
      <w:r w:rsidRPr="00B710A1">
        <w:rPr>
          <w:rFonts w:ascii="Calibri" w:hAnsi="Calibri" w:cs="Calibri"/>
          <w:b/>
          <w:bCs/>
          <w:color w:val="0D0D0D"/>
          <w:shd w:val="clear" w:color="auto" w:fill="FFFFFF"/>
        </w:rPr>
        <w:t>exactly as it is written</w:t>
      </w:r>
      <w:r w:rsidRPr="00B710A1">
        <w:rPr>
          <w:rFonts w:ascii="Calibri" w:hAnsi="Calibri" w:cs="Calibri"/>
          <w:color w:val="0D0D0D"/>
          <w:shd w:val="clear" w:color="auto" w:fill="FFFFFF"/>
        </w:rPr>
        <w:t xml:space="preserve"> and give credit to the person who wrote it. This requires a page number as well as the author’s name and the date it was published.</w:t>
      </w:r>
    </w:p>
    <w:p w14:paraId="3EEAF370" w14:textId="77777777" w:rsidR="005C5263" w:rsidRPr="00B710A1" w:rsidRDefault="005C5263" w:rsidP="005C5263">
      <w:pPr>
        <w:rPr>
          <w:rFonts w:ascii="Calibri" w:hAnsi="Calibri" w:cs="Calibri"/>
        </w:rPr>
      </w:pPr>
      <w:r w:rsidRPr="00B710A1">
        <w:rPr>
          <w:rFonts w:ascii="Calibri" w:hAnsi="Calibri" w:cs="Calibri"/>
          <w:color w:val="0D0D0D"/>
          <w:shd w:val="clear" w:color="auto" w:fill="FFFFFF"/>
        </w:rPr>
        <w:t xml:space="preserve">e.g. Smith (2020, p. 25) states that “nursing students must study and understand the human anatomy within their first term of school”. </w:t>
      </w:r>
    </w:p>
    <w:p w14:paraId="5689EE65" w14:textId="77777777" w:rsidR="005C5263" w:rsidRPr="00B710A1" w:rsidRDefault="005C5263" w:rsidP="005C5263">
      <w:pPr>
        <w:rPr>
          <w:rFonts w:ascii="Calibri" w:hAnsi="Calibri" w:cs="Calibri"/>
        </w:rPr>
      </w:pPr>
      <w:r w:rsidRPr="00B710A1">
        <w:rPr>
          <w:rFonts w:ascii="Calibri" w:hAnsi="Calibri" w:cs="Calibri"/>
          <w:b/>
          <w:bCs/>
          <w:color w:val="00B050"/>
        </w:rPr>
        <w:t>Paraphrased citation</w:t>
      </w:r>
      <w:r w:rsidRPr="00B710A1">
        <w:rPr>
          <w:rFonts w:ascii="Calibri" w:hAnsi="Calibri" w:cs="Calibri"/>
          <w:b/>
          <w:bCs/>
        </w:rPr>
        <w:t xml:space="preserve">: </w:t>
      </w:r>
      <w:r w:rsidRPr="00B710A1">
        <w:rPr>
          <w:rFonts w:ascii="Calibri" w:hAnsi="Calibri" w:cs="Calibri"/>
        </w:rPr>
        <w:t xml:space="preserve">when you </w:t>
      </w:r>
      <w:r w:rsidRPr="00B710A1">
        <w:rPr>
          <w:rFonts w:ascii="Calibri" w:hAnsi="Calibri" w:cs="Calibri"/>
          <w:b/>
          <w:bCs/>
        </w:rPr>
        <w:t>restate</w:t>
      </w:r>
      <w:r w:rsidRPr="00B710A1">
        <w:rPr>
          <w:rFonts w:ascii="Calibri" w:hAnsi="Calibri" w:cs="Calibri"/>
        </w:rPr>
        <w:t xml:space="preserve"> the ideas or information from a source </w:t>
      </w:r>
      <w:r w:rsidRPr="00B710A1">
        <w:rPr>
          <w:rFonts w:ascii="Calibri" w:hAnsi="Calibri" w:cs="Calibri"/>
          <w:b/>
          <w:bCs/>
        </w:rPr>
        <w:t>in your own words</w:t>
      </w:r>
      <w:r w:rsidRPr="00B710A1">
        <w:rPr>
          <w:rFonts w:ascii="Calibri" w:hAnsi="Calibri" w:cs="Calibri"/>
        </w:rPr>
        <w:t xml:space="preserve">, while still giving credit to the original author. This type of citation also includes the author's name and publication year, but the </w:t>
      </w:r>
      <w:r w:rsidRPr="00B710A1">
        <w:rPr>
          <w:rFonts w:ascii="Calibri" w:hAnsi="Calibri" w:cs="Calibri"/>
          <w:b/>
          <w:bCs/>
        </w:rPr>
        <w:t>wording is not identical</w:t>
      </w:r>
      <w:r w:rsidRPr="00B710A1">
        <w:rPr>
          <w:rFonts w:ascii="Calibri" w:hAnsi="Calibri" w:cs="Calibri"/>
        </w:rPr>
        <w:t xml:space="preserve"> to the original text.</w:t>
      </w:r>
    </w:p>
    <w:p w14:paraId="048B8950" w14:textId="77777777" w:rsidR="005C5263" w:rsidRPr="00B710A1" w:rsidRDefault="005C5263" w:rsidP="005C5263">
      <w:pPr>
        <w:rPr>
          <w:rFonts w:ascii="Calibri" w:hAnsi="Calibri" w:cs="Calibri"/>
          <w:color w:val="0D0D0D"/>
          <w:shd w:val="clear" w:color="auto" w:fill="FFFFFF"/>
        </w:rPr>
      </w:pPr>
      <w:r w:rsidRPr="00B710A1">
        <w:rPr>
          <w:rFonts w:ascii="Calibri" w:hAnsi="Calibri" w:cs="Calibri"/>
        </w:rPr>
        <w:t xml:space="preserve">e.g. It has been argued that, </w:t>
      </w:r>
      <w:r w:rsidRPr="00B710A1">
        <w:rPr>
          <w:rFonts w:ascii="Calibri" w:hAnsi="Calibri" w:cs="Calibri"/>
          <w:color w:val="0D0D0D"/>
          <w:shd w:val="clear" w:color="auto" w:fill="FFFFFF"/>
        </w:rPr>
        <w:t>in their first term of school, nursing students need to learn and grasp the structure of the human body (Smith, 2020).</w:t>
      </w:r>
    </w:p>
    <w:p w14:paraId="781F75C3" w14:textId="52A8C197" w:rsidR="005C5263" w:rsidRPr="00B710A1" w:rsidRDefault="005C5263" w:rsidP="005C5263">
      <w:pPr>
        <w:rPr>
          <w:rFonts w:ascii="Calibri" w:hAnsi="Calibri" w:cs="Calibri"/>
          <w:b/>
          <w:bCs/>
        </w:rPr>
      </w:pPr>
      <w:r w:rsidRPr="00B710A1">
        <w:rPr>
          <w:rFonts w:ascii="Calibri" w:hAnsi="Calibri" w:cs="Calibri"/>
          <w:b/>
          <w:bCs/>
        </w:rPr>
        <w:t xml:space="preserve">There are </w:t>
      </w:r>
      <w:r w:rsidR="00387650" w:rsidRPr="00B710A1">
        <w:rPr>
          <w:rFonts w:ascii="Calibri" w:hAnsi="Calibri" w:cs="Calibri"/>
          <w:b/>
          <w:bCs/>
        </w:rPr>
        <w:t>4</w:t>
      </w:r>
      <w:r w:rsidRPr="00B710A1">
        <w:rPr>
          <w:rFonts w:ascii="Calibri" w:hAnsi="Calibri" w:cs="Calibri"/>
          <w:b/>
          <w:bCs/>
        </w:rPr>
        <w:t xml:space="preserve"> possible ways to change a piece of text when paraphrasing. With your group, what three things can you change </w:t>
      </w:r>
      <w:proofErr w:type="gramStart"/>
      <w:r w:rsidRPr="00B710A1">
        <w:rPr>
          <w:rFonts w:ascii="Calibri" w:hAnsi="Calibri" w:cs="Calibri"/>
          <w:b/>
          <w:bCs/>
        </w:rPr>
        <w:t>in order to</w:t>
      </w:r>
      <w:proofErr w:type="gramEnd"/>
      <w:r w:rsidRPr="00B710A1">
        <w:rPr>
          <w:rFonts w:ascii="Calibri" w:hAnsi="Calibri" w:cs="Calibri"/>
          <w:b/>
          <w:bCs/>
        </w:rPr>
        <w:t xml:space="preserve"> paraphrase well? (if stuck, consider ‘key words’ when thinking about the first tip)</w:t>
      </w:r>
    </w:p>
    <w:p w14:paraId="254427C7" w14:textId="68016493" w:rsidR="005C5263" w:rsidRPr="00B710A1" w:rsidRDefault="005C5263" w:rsidP="00F43BE3">
      <w:pPr>
        <w:pStyle w:val="ListParagraph"/>
        <w:numPr>
          <w:ilvl w:val="0"/>
          <w:numId w:val="1"/>
        </w:numPr>
        <w:spacing w:line="259" w:lineRule="auto"/>
        <w:rPr>
          <w:rFonts w:ascii="Calibri" w:hAnsi="Calibri" w:cs="Calibri"/>
          <w:b/>
          <w:bCs/>
          <w:color w:val="FF0000"/>
        </w:rPr>
      </w:pPr>
      <w:r w:rsidRPr="00B710A1">
        <w:rPr>
          <w:rFonts w:ascii="Calibri" w:hAnsi="Calibri" w:cs="Calibri"/>
          <w:b/>
          <w:bCs/>
          <w:color w:val="FF0000"/>
        </w:rPr>
        <w:t>Using synonyms</w:t>
      </w:r>
    </w:p>
    <w:p w14:paraId="42B6BA5C" w14:textId="77777777" w:rsidR="005C5263" w:rsidRPr="00B710A1" w:rsidRDefault="005C5263" w:rsidP="005C5263">
      <w:pPr>
        <w:pStyle w:val="ListParagraph"/>
        <w:numPr>
          <w:ilvl w:val="0"/>
          <w:numId w:val="1"/>
        </w:numPr>
        <w:spacing w:line="259" w:lineRule="auto"/>
        <w:rPr>
          <w:rFonts w:ascii="Calibri" w:hAnsi="Calibri" w:cs="Calibri"/>
          <w:b/>
          <w:bCs/>
          <w:color w:val="FF0000"/>
        </w:rPr>
      </w:pPr>
      <w:r w:rsidRPr="00B710A1">
        <w:rPr>
          <w:rFonts w:ascii="Calibri" w:hAnsi="Calibri" w:cs="Calibri"/>
          <w:b/>
          <w:bCs/>
          <w:color w:val="FF0000"/>
        </w:rPr>
        <w:t>Changing word class</w:t>
      </w:r>
    </w:p>
    <w:p w14:paraId="169F053F" w14:textId="3623D201" w:rsidR="005C5263" w:rsidRPr="00B710A1" w:rsidRDefault="005C5263" w:rsidP="00F43BE3">
      <w:pPr>
        <w:pStyle w:val="ListParagraph"/>
        <w:numPr>
          <w:ilvl w:val="0"/>
          <w:numId w:val="1"/>
        </w:numPr>
        <w:spacing w:line="259" w:lineRule="auto"/>
        <w:rPr>
          <w:rFonts w:ascii="Calibri" w:hAnsi="Calibri" w:cs="Calibri"/>
          <w:b/>
          <w:bCs/>
          <w:color w:val="FF0000"/>
        </w:rPr>
      </w:pPr>
      <w:r w:rsidRPr="00B710A1">
        <w:rPr>
          <w:rFonts w:ascii="Calibri" w:hAnsi="Calibri" w:cs="Calibri"/>
          <w:b/>
          <w:bCs/>
          <w:color w:val="FF0000"/>
        </w:rPr>
        <w:t>Changing word order</w:t>
      </w:r>
    </w:p>
    <w:p w14:paraId="6D990937" w14:textId="77777777" w:rsidR="005C5263" w:rsidRPr="00B710A1" w:rsidRDefault="005C5263" w:rsidP="005C5263">
      <w:pPr>
        <w:pStyle w:val="ListParagraph"/>
        <w:numPr>
          <w:ilvl w:val="0"/>
          <w:numId w:val="1"/>
        </w:numPr>
        <w:spacing w:line="259" w:lineRule="auto"/>
        <w:rPr>
          <w:rFonts w:ascii="Calibri" w:hAnsi="Calibri" w:cs="Calibri"/>
          <w:b/>
          <w:bCs/>
          <w:color w:val="FF0000"/>
        </w:rPr>
      </w:pPr>
      <w:r w:rsidRPr="00B710A1">
        <w:rPr>
          <w:rFonts w:ascii="Calibri" w:hAnsi="Calibri" w:cs="Calibri"/>
          <w:b/>
          <w:bCs/>
          <w:color w:val="FF0000"/>
        </w:rPr>
        <w:t>Changing the subject of the original/changing from active to passive voice or vice versa</w:t>
      </w:r>
    </w:p>
    <w:p w14:paraId="585978FE" w14:textId="77777777" w:rsidR="005C5263" w:rsidRPr="00B710A1" w:rsidRDefault="005C5263" w:rsidP="005C5263">
      <w:pPr>
        <w:pStyle w:val="ListParagraph"/>
        <w:rPr>
          <w:rFonts w:ascii="Calibri" w:hAnsi="Calibri" w:cs="Calibri"/>
          <w:color w:val="FF0000"/>
        </w:rPr>
      </w:pPr>
    </w:p>
    <w:p w14:paraId="01D2654D" w14:textId="366661D0" w:rsidR="005C5263" w:rsidRPr="00B710A1" w:rsidRDefault="00C677A3" w:rsidP="009A1C80">
      <w:pPr>
        <w:rPr>
          <w:rFonts w:ascii="Calibri" w:hAnsi="Calibri" w:cs="Calibri"/>
          <w:b/>
          <w:bCs/>
          <w:color w:val="FF0000"/>
        </w:rPr>
      </w:pPr>
      <w:r w:rsidRPr="00B710A1">
        <w:rPr>
          <w:rFonts w:ascii="Calibri" w:hAnsi="Calibri" w:cs="Calibri"/>
          <w:b/>
          <w:bCs/>
        </w:rPr>
        <w:t xml:space="preserve">What is the most ideal way to </w:t>
      </w:r>
      <w:r w:rsidR="00AE2937" w:rsidRPr="00B710A1">
        <w:rPr>
          <w:rFonts w:ascii="Calibri" w:hAnsi="Calibri" w:cs="Calibri"/>
          <w:b/>
          <w:bCs/>
        </w:rPr>
        <w:t xml:space="preserve">paraphrase? </w:t>
      </w:r>
      <w:r w:rsidR="00AE2937" w:rsidRPr="00B710A1">
        <w:rPr>
          <w:rFonts w:ascii="Calibri" w:hAnsi="Calibri" w:cs="Calibri"/>
          <w:b/>
          <w:bCs/>
          <w:color w:val="FF0000"/>
        </w:rPr>
        <w:t>U</w:t>
      </w:r>
      <w:r w:rsidR="005C5263" w:rsidRPr="00B710A1">
        <w:rPr>
          <w:rFonts w:ascii="Calibri" w:hAnsi="Calibri" w:cs="Calibri"/>
          <w:b/>
          <w:bCs/>
          <w:color w:val="FF0000"/>
        </w:rPr>
        <w:t xml:space="preserve">se an appropriate mix of </w:t>
      </w:r>
      <w:proofErr w:type="gramStart"/>
      <w:r w:rsidR="00AE2937" w:rsidRPr="00B710A1">
        <w:rPr>
          <w:rFonts w:ascii="Calibri" w:hAnsi="Calibri" w:cs="Calibri"/>
          <w:b/>
          <w:bCs/>
          <w:color w:val="FF0000"/>
        </w:rPr>
        <w:t>ALL of</w:t>
      </w:r>
      <w:proofErr w:type="gramEnd"/>
      <w:r w:rsidR="00AE2937" w:rsidRPr="00B710A1">
        <w:rPr>
          <w:rFonts w:ascii="Calibri" w:hAnsi="Calibri" w:cs="Calibri"/>
          <w:b/>
          <w:bCs/>
          <w:color w:val="FF0000"/>
        </w:rPr>
        <w:t xml:space="preserve"> </w:t>
      </w:r>
      <w:r w:rsidR="005C5263" w:rsidRPr="00B710A1">
        <w:rPr>
          <w:rFonts w:ascii="Calibri" w:hAnsi="Calibri" w:cs="Calibri"/>
          <w:b/>
          <w:bCs/>
          <w:color w:val="FF0000"/>
        </w:rPr>
        <w:t>these techniques to paraphrase!</w:t>
      </w:r>
      <w:r w:rsidR="009A1C80" w:rsidRPr="00B710A1">
        <w:rPr>
          <w:rFonts w:ascii="Calibri" w:hAnsi="Calibri" w:cs="Calibri"/>
          <w:b/>
          <w:bCs/>
          <w:color w:val="FF0000"/>
        </w:rPr>
        <w:t xml:space="preserve"> </w:t>
      </w:r>
    </w:p>
    <w:p w14:paraId="2DD17B5A" w14:textId="77777777" w:rsidR="009A1C80" w:rsidRPr="00B710A1" w:rsidRDefault="009A1C80" w:rsidP="009A1C80">
      <w:pPr>
        <w:rPr>
          <w:rFonts w:ascii="Calibri" w:hAnsi="Calibri" w:cs="Calibri"/>
          <w:b/>
          <w:bCs/>
          <w:color w:val="FF0000"/>
        </w:rPr>
      </w:pPr>
    </w:p>
    <w:p w14:paraId="65F94260" w14:textId="77777777" w:rsidR="004203D8" w:rsidRPr="00B710A1" w:rsidRDefault="004203D8" w:rsidP="005C5263">
      <w:pPr>
        <w:rPr>
          <w:rFonts w:ascii="Calibri" w:hAnsi="Calibri" w:cs="Calibri"/>
          <w:b/>
          <w:bCs/>
          <w:u w:val="single"/>
        </w:rPr>
      </w:pPr>
    </w:p>
    <w:p w14:paraId="5863029A" w14:textId="77777777" w:rsidR="004203D8" w:rsidRPr="00B710A1" w:rsidRDefault="004203D8" w:rsidP="005C5263">
      <w:pPr>
        <w:rPr>
          <w:rFonts w:ascii="Calibri" w:hAnsi="Calibri" w:cs="Calibri"/>
          <w:b/>
          <w:bCs/>
          <w:u w:val="single"/>
        </w:rPr>
      </w:pPr>
    </w:p>
    <w:p w14:paraId="49ADAF68" w14:textId="77777777" w:rsidR="004203D8" w:rsidRPr="00B710A1" w:rsidRDefault="004203D8" w:rsidP="005C5263">
      <w:pPr>
        <w:rPr>
          <w:rFonts w:ascii="Calibri" w:hAnsi="Calibri" w:cs="Calibri"/>
          <w:b/>
          <w:bCs/>
          <w:u w:val="single"/>
        </w:rPr>
      </w:pPr>
    </w:p>
    <w:p w14:paraId="50454DCA" w14:textId="77777777" w:rsidR="004203D8" w:rsidRPr="00B710A1" w:rsidRDefault="004203D8" w:rsidP="005C5263">
      <w:pPr>
        <w:rPr>
          <w:rFonts w:ascii="Calibri" w:hAnsi="Calibri" w:cs="Calibri"/>
          <w:b/>
          <w:bCs/>
          <w:u w:val="single"/>
        </w:rPr>
      </w:pPr>
    </w:p>
    <w:p w14:paraId="031ABA34" w14:textId="77777777" w:rsidR="004203D8" w:rsidRPr="00B710A1" w:rsidRDefault="004203D8" w:rsidP="005C5263">
      <w:pPr>
        <w:rPr>
          <w:rFonts w:ascii="Calibri" w:hAnsi="Calibri" w:cs="Calibri"/>
          <w:b/>
          <w:bCs/>
          <w:u w:val="single"/>
        </w:rPr>
      </w:pPr>
    </w:p>
    <w:p w14:paraId="6C892397" w14:textId="77777777" w:rsidR="004203D8" w:rsidRPr="00B710A1" w:rsidRDefault="004203D8" w:rsidP="005C5263">
      <w:pPr>
        <w:rPr>
          <w:rFonts w:ascii="Calibri" w:hAnsi="Calibri" w:cs="Calibri"/>
          <w:b/>
          <w:bCs/>
          <w:u w:val="single"/>
        </w:rPr>
      </w:pPr>
    </w:p>
    <w:p w14:paraId="50C0F35B" w14:textId="77777777" w:rsidR="004203D8" w:rsidRPr="00B710A1" w:rsidRDefault="004203D8" w:rsidP="005C5263">
      <w:pPr>
        <w:rPr>
          <w:rFonts w:ascii="Calibri" w:hAnsi="Calibri" w:cs="Calibri"/>
          <w:b/>
          <w:bCs/>
          <w:u w:val="single"/>
        </w:rPr>
      </w:pPr>
    </w:p>
    <w:p w14:paraId="0B32F3AF" w14:textId="77777777" w:rsidR="004203D8" w:rsidRPr="00B710A1" w:rsidRDefault="004203D8" w:rsidP="005C5263">
      <w:pPr>
        <w:rPr>
          <w:rFonts w:ascii="Calibri" w:hAnsi="Calibri" w:cs="Calibri"/>
          <w:b/>
          <w:bCs/>
          <w:u w:val="single"/>
        </w:rPr>
      </w:pPr>
    </w:p>
    <w:p w14:paraId="780D22C2" w14:textId="77777777" w:rsidR="004203D8" w:rsidRPr="00B710A1" w:rsidRDefault="004203D8" w:rsidP="005C5263">
      <w:pPr>
        <w:rPr>
          <w:rFonts w:ascii="Calibri" w:hAnsi="Calibri" w:cs="Calibri"/>
          <w:b/>
          <w:bCs/>
          <w:u w:val="single"/>
        </w:rPr>
      </w:pPr>
    </w:p>
    <w:p w14:paraId="08F592DD" w14:textId="77777777" w:rsidR="004203D8" w:rsidRPr="00B710A1" w:rsidRDefault="004203D8" w:rsidP="005C5263">
      <w:pPr>
        <w:rPr>
          <w:rFonts w:ascii="Calibri" w:hAnsi="Calibri" w:cs="Calibri"/>
          <w:b/>
          <w:bCs/>
          <w:u w:val="single"/>
        </w:rPr>
      </w:pPr>
    </w:p>
    <w:p w14:paraId="0AF8BED1" w14:textId="77777777" w:rsidR="004203D8" w:rsidRPr="00B710A1" w:rsidRDefault="004203D8" w:rsidP="005C5263">
      <w:pPr>
        <w:rPr>
          <w:rFonts w:ascii="Calibri" w:hAnsi="Calibri" w:cs="Calibri"/>
          <w:b/>
          <w:bCs/>
          <w:u w:val="single"/>
        </w:rPr>
      </w:pPr>
    </w:p>
    <w:p w14:paraId="08AD0619" w14:textId="77777777" w:rsidR="004203D8" w:rsidRPr="00B710A1" w:rsidRDefault="004203D8" w:rsidP="005C5263">
      <w:pPr>
        <w:rPr>
          <w:rFonts w:ascii="Calibri" w:hAnsi="Calibri" w:cs="Calibri"/>
          <w:b/>
          <w:bCs/>
          <w:u w:val="single"/>
        </w:rPr>
      </w:pPr>
    </w:p>
    <w:p w14:paraId="6A96E55E" w14:textId="77777777" w:rsidR="004203D8" w:rsidRPr="00B710A1" w:rsidRDefault="004203D8" w:rsidP="005C5263">
      <w:pPr>
        <w:rPr>
          <w:rFonts w:ascii="Calibri" w:hAnsi="Calibri" w:cs="Calibri"/>
          <w:b/>
          <w:bCs/>
          <w:u w:val="single"/>
        </w:rPr>
      </w:pPr>
    </w:p>
    <w:p w14:paraId="0FBF7C2A" w14:textId="70CFAFC4" w:rsidR="005C5263" w:rsidRPr="00B710A1" w:rsidRDefault="005C5263" w:rsidP="005C5263">
      <w:pPr>
        <w:rPr>
          <w:rFonts w:ascii="Calibri" w:hAnsi="Calibri" w:cs="Calibri"/>
          <w:b/>
          <w:bCs/>
          <w:u w:val="single"/>
        </w:rPr>
      </w:pPr>
      <w:r w:rsidRPr="00B710A1">
        <w:rPr>
          <w:rFonts w:ascii="Calibri" w:hAnsi="Calibri" w:cs="Calibri"/>
          <w:b/>
          <w:bCs/>
          <w:u w:val="single"/>
        </w:rPr>
        <w:t xml:space="preserve">Activity </w:t>
      </w:r>
      <w:r w:rsidR="004203D8" w:rsidRPr="00B710A1">
        <w:rPr>
          <w:rFonts w:ascii="Calibri" w:hAnsi="Calibri" w:cs="Calibri"/>
          <w:b/>
          <w:bCs/>
          <w:u w:val="single"/>
        </w:rPr>
        <w:t>2</w:t>
      </w:r>
      <w:r w:rsidRPr="00B710A1">
        <w:rPr>
          <w:rFonts w:ascii="Calibri" w:hAnsi="Calibri" w:cs="Calibri"/>
          <w:b/>
          <w:bCs/>
          <w:u w:val="single"/>
        </w:rPr>
        <w:t>:</w:t>
      </w:r>
    </w:p>
    <w:p w14:paraId="7CE6FFC9" w14:textId="77777777" w:rsidR="00106242" w:rsidRPr="00B710A1" w:rsidRDefault="00106242" w:rsidP="00106242">
      <w:pPr>
        <w:rPr>
          <w:rFonts w:ascii="Calibri" w:hAnsi="Calibri" w:cs="Calibri"/>
          <w:noProof/>
        </w:rPr>
      </w:pPr>
      <w:r w:rsidRPr="00B710A1">
        <w:rPr>
          <w:rFonts w:ascii="Calibri" w:hAnsi="Calibri" w:cs="Calibri"/>
          <w:b/>
          <w:bCs/>
          <w:noProof/>
        </w:rPr>
        <w:t>Activity 2</w:t>
      </w:r>
      <w:r w:rsidRPr="00B710A1">
        <w:rPr>
          <w:rFonts w:ascii="Calibri" w:hAnsi="Calibri" w:cs="Calibri"/>
          <w:noProof/>
        </w:rPr>
        <w:t> </w:t>
      </w:r>
    </w:p>
    <w:p w14:paraId="44EFBD5A" w14:textId="77777777" w:rsidR="00106242" w:rsidRPr="00B710A1" w:rsidRDefault="00106242" w:rsidP="00106242">
      <w:pPr>
        <w:rPr>
          <w:rFonts w:ascii="Calibri" w:hAnsi="Calibri" w:cs="Calibri"/>
          <w:noProof/>
        </w:rPr>
      </w:pPr>
      <w:r w:rsidRPr="00B710A1">
        <w:rPr>
          <w:rFonts w:ascii="Calibri" w:hAnsi="Calibri" w:cs="Calibri"/>
          <w:b/>
          <w:bCs/>
          <w:noProof/>
        </w:rPr>
        <w:t>Which of the below extracts is the better paraphrase? Why? Discuss with a partner and take notes on your thoughts</w:t>
      </w:r>
      <w:r w:rsidRPr="00B710A1">
        <w:rPr>
          <w:rFonts w:ascii="Calibri" w:hAnsi="Calibri" w:cs="Calibri"/>
          <w:noProof/>
        </w:rPr>
        <w:t> </w:t>
      </w:r>
    </w:p>
    <w:p w14:paraId="305C1B49" w14:textId="5F7A51BB" w:rsidR="00106242" w:rsidRPr="00B710A1" w:rsidRDefault="00106242" w:rsidP="00106242">
      <w:pPr>
        <w:rPr>
          <w:rFonts w:ascii="Calibri" w:hAnsi="Calibri" w:cs="Calibri"/>
          <w:noProof/>
        </w:rPr>
      </w:pPr>
      <w:r w:rsidRPr="00B710A1">
        <w:rPr>
          <w:rFonts w:ascii="Calibri" w:hAnsi="Calibri" w:cs="Calibri"/>
          <w:noProof/>
        </w:rPr>
        <w:drawing>
          <wp:inline distT="0" distB="0" distL="0" distR="0" wp14:anchorId="1E6BC42C" wp14:editId="6ADA0FF8">
            <wp:extent cx="5964853" cy="939800"/>
            <wp:effectExtent l="0" t="0" r="4445" b="0"/>
            <wp:docPr id="1498056161" name="Picture 6"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ext Box"/>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032023" cy="950383"/>
                    </a:xfrm>
                    <a:prstGeom prst="rect">
                      <a:avLst/>
                    </a:prstGeom>
                    <a:noFill/>
                    <a:ln>
                      <a:noFill/>
                    </a:ln>
                  </pic:spPr>
                </pic:pic>
              </a:graphicData>
            </a:graphic>
          </wp:inline>
        </w:drawing>
      </w:r>
      <w:r w:rsidRPr="00B710A1">
        <w:rPr>
          <w:rFonts w:ascii="Calibri" w:hAnsi="Calibri" w:cs="Calibri"/>
          <w:noProof/>
        </w:rPr>
        <w:t> </w:t>
      </w:r>
    </w:p>
    <w:p w14:paraId="588F80C8" w14:textId="77777777" w:rsidR="00106242" w:rsidRPr="00B710A1" w:rsidRDefault="00106242" w:rsidP="00106242">
      <w:pPr>
        <w:rPr>
          <w:rFonts w:ascii="Calibri" w:hAnsi="Calibri" w:cs="Calibri"/>
          <w:noProof/>
          <w:color w:val="FF0000"/>
        </w:rPr>
      </w:pPr>
      <w:r w:rsidRPr="00B710A1">
        <w:rPr>
          <w:rFonts w:ascii="Calibri" w:hAnsi="Calibri" w:cs="Calibri"/>
          <w:b/>
          <w:bCs/>
          <w:noProof/>
          <w:color w:val="FF0000"/>
          <w:lang w:val="en-US"/>
        </w:rPr>
        <w:t xml:space="preserve">Text A: </w:t>
      </w:r>
      <w:r w:rsidRPr="00B710A1">
        <w:rPr>
          <w:rFonts w:ascii="Calibri" w:hAnsi="Calibri" w:cs="Calibri"/>
          <w:noProof/>
          <w:color w:val="FF0000"/>
        </w:rPr>
        <w:t>Frequent exercise is known to benefit mental and physical health. Studies repeatedly show that physical activity lowers the likelihood of chronic diseases, boosts mood, and contributes to overall wellness (Smith, 2024). </w:t>
      </w:r>
    </w:p>
    <w:p w14:paraId="144C5A84" w14:textId="77777777" w:rsidR="00106242" w:rsidRPr="00B710A1" w:rsidRDefault="00106242" w:rsidP="00106242">
      <w:pPr>
        <w:rPr>
          <w:rFonts w:ascii="Calibri" w:hAnsi="Calibri" w:cs="Calibri"/>
          <w:noProof/>
        </w:rPr>
      </w:pPr>
      <w:r w:rsidRPr="00B710A1">
        <w:rPr>
          <w:rFonts w:ascii="Calibri" w:hAnsi="Calibri" w:cs="Calibri"/>
          <w:noProof/>
        </w:rPr>
        <w:t> </w:t>
      </w:r>
    </w:p>
    <w:p w14:paraId="503935F8" w14:textId="77777777" w:rsidR="00106242" w:rsidRPr="00B710A1" w:rsidRDefault="00106242" w:rsidP="00106242">
      <w:pPr>
        <w:rPr>
          <w:rFonts w:ascii="Calibri" w:hAnsi="Calibri" w:cs="Calibri"/>
          <w:noProof/>
        </w:rPr>
      </w:pPr>
      <w:r w:rsidRPr="00B710A1">
        <w:rPr>
          <w:rFonts w:ascii="Calibri" w:hAnsi="Calibri" w:cs="Calibri"/>
          <w:b/>
          <w:bCs/>
          <w:noProof/>
        </w:rPr>
        <w:t>Text B:</w:t>
      </w:r>
      <w:r w:rsidRPr="00B710A1">
        <w:rPr>
          <w:rFonts w:ascii="Calibri" w:hAnsi="Calibri" w:cs="Calibri"/>
          <w:noProof/>
        </w:rPr>
        <w:t xml:space="preserve"> Exercise is good for you because it helps with mood, prevents sickness, and makes people healthier (Smith, 2024). </w:t>
      </w:r>
    </w:p>
    <w:p w14:paraId="3DD857E4" w14:textId="77777777" w:rsidR="00106242" w:rsidRPr="00B710A1" w:rsidRDefault="00106242" w:rsidP="00106242">
      <w:pPr>
        <w:rPr>
          <w:rFonts w:ascii="Calibri" w:hAnsi="Calibri" w:cs="Calibri"/>
          <w:noProof/>
        </w:rPr>
      </w:pPr>
      <w:r w:rsidRPr="00B710A1">
        <w:rPr>
          <w:rFonts w:ascii="Calibri" w:hAnsi="Calibri" w:cs="Calibri"/>
          <w:noProof/>
        </w:rPr>
        <w:t> </w:t>
      </w:r>
    </w:p>
    <w:p w14:paraId="2FB095C7" w14:textId="77777777" w:rsidR="00106242" w:rsidRPr="00B710A1" w:rsidRDefault="00106242" w:rsidP="00106242">
      <w:pPr>
        <w:rPr>
          <w:rFonts w:ascii="Calibri" w:hAnsi="Calibri" w:cs="Calibri"/>
          <w:noProof/>
        </w:rPr>
      </w:pPr>
      <w:r w:rsidRPr="00B710A1">
        <w:rPr>
          <w:rFonts w:ascii="Calibri" w:hAnsi="Calibri" w:cs="Calibri"/>
          <w:noProof/>
        </w:rPr>
        <w:t>Answer/Why?: </w:t>
      </w:r>
    </w:p>
    <w:p w14:paraId="701C6EE5" w14:textId="77777777" w:rsidR="002405A5" w:rsidRPr="00B710A1" w:rsidRDefault="002405A5" w:rsidP="002405A5">
      <w:pPr>
        <w:rPr>
          <w:rFonts w:ascii="Calibri" w:hAnsi="Calibri" w:cs="Calibri"/>
          <w:b/>
          <w:bCs/>
          <w:noProof/>
          <w:color w:val="FF0000"/>
        </w:rPr>
      </w:pPr>
      <w:r w:rsidRPr="00B710A1">
        <w:rPr>
          <w:rFonts w:ascii="Calibri" w:hAnsi="Calibri" w:cs="Calibri"/>
          <w:b/>
          <w:bCs/>
          <w:noProof/>
          <w:color w:val="FF0000"/>
        </w:rPr>
        <w:t>Why the Good Paraphrase is Effective:</w:t>
      </w:r>
    </w:p>
    <w:p w14:paraId="0DD728E7" w14:textId="77777777" w:rsidR="002405A5" w:rsidRPr="00B710A1" w:rsidRDefault="002405A5" w:rsidP="002405A5">
      <w:pPr>
        <w:numPr>
          <w:ilvl w:val="0"/>
          <w:numId w:val="4"/>
        </w:numPr>
        <w:rPr>
          <w:rFonts w:ascii="Calibri" w:hAnsi="Calibri" w:cs="Calibri"/>
          <w:noProof/>
          <w:color w:val="FF0000"/>
        </w:rPr>
      </w:pPr>
      <w:r w:rsidRPr="00B710A1">
        <w:rPr>
          <w:rFonts w:ascii="Calibri" w:hAnsi="Calibri" w:cs="Calibri"/>
          <w:b/>
          <w:bCs/>
          <w:noProof/>
          <w:color w:val="FF0000"/>
        </w:rPr>
        <w:t>Preserves Meaning and Detail</w:t>
      </w:r>
      <w:r w:rsidRPr="00B710A1">
        <w:rPr>
          <w:rFonts w:ascii="Calibri" w:hAnsi="Calibri" w:cs="Calibri"/>
          <w:noProof/>
          <w:color w:val="FF0000"/>
        </w:rPr>
        <w:t>: The good paraphrase accurately conveys the original text’s key points about exercise improving both mental and physical health, reducing chronic illness risk, and boosting mood.</w:t>
      </w:r>
    </w:p>
    <w:p w14:paraId="1248D401" w14:textId="77777777" w:rsidR="002405A5" w:rsidRPr="00B710A1" w:rsidRDefault="002405A5" w:rsidP="002405A5">
      <w:pPr>
        <w:numPr>
          <w:ilvl w:val="0"/>
          <w:numId w:val="4"/>
        </w:numPr>
        <w:rPr>
          <w:rFonts w:ascii="Calibri" w:hAnsi="Calibri" w:cs="Calibri"/>
          <w:noProof/>
          <w:color w:val="FF0000"/>
        </w:rPr>
      </w:pPr>
      <w:r w:rsidRPr="00B710A1">
        <w:rPr>
          <w:rFonts w:ascii="Calibri" w:hAnsi="Calibri" w:cs="Calibri"/>
          <w:b/>
          <w:bCs/>
          <w:noProof/>
          <w:color w:val="FF0000"/>
        </w:rPr>
        <w:t>Academic Tone and Vocabulary</w:t>
      </w:r>
      <w:r w:rsidRPr="00B710A1">
        <w:rPr>
          <w:rFonts w:ascii="Calibri" w:hAnsi="Calibri" w:cs="Calibri"/>
          <w:noProof/>
          <w:color w:val="FF0000"/>
        </w:rPr>
        <w:t>: It uses language similar in tone and complexity to the original ("frequent exercise," "benefit," "contributes to wellness"), maintaining an academic style.</w:t>
      </w:r>
    </w:p>
    <w:p w14:paraId="0EF9D2AE" w14:textId="77777777" w:rsidR="002405A5" w:rsidRPr="00B710A1" w:rsidRDefault="002405A5" w:rsidP="002405A5">
      <w:pPr>
        <w:numPr>
          <w:ilvl w:val="0"/>
          <w:numId w:val="4"/>
        </w:numPr>
        <w:rPr>
          <w:rFonts w:ascii="Calibri" w:hAnsi="Calibri" w:cs="Calibri"/>
          <w:noProof/>
          <w:color w:val="FF0000"/>
        </w:rPr>
      </w:pPr>
      <w:r w:rsidRPr="00B710A1">
        <w:rPr>
          <w:rFonts w:ascii="Calibri" w:hAnsi="Calibri" w:cs="Calibri"/>
          <w:b/>
          <w:bCs/>
          <w:noProof/>
          <w:color w:val="FF0000"/>
        </w:rPr>
        <w:t>Sentence Structure Variation</w:t>
      </w:r>
      <w:r w:rsidRPr="00B710A1">
        <w:rPr>
          <w:rFonts w:ascii="Calibri" w:hAnsi="Calibri" w:cs="Calibri"/>
          <w:noProof/>
          <w:color w:val="FF0000"/>
        </w:rPr>
        <w:t>: It rephrases the sentence structure slightly, making it original but still clear and connected to the original meaning.</w:t>
      </w:r>
    </w:p>
    <w:p w14:paraId="2114060D" w14:textId="77777777" w:rsidR="002405A5" w:rsidRPr="00B710A1" w:rsidRDefault="002405A5" w:rsidP="002405A5">
      <w:pPr>
        <w:rPr>
          <w:rFonts w:ascii="Calibri" w:hAnsi="Calibri" w:cs="Calibri"/>
          <w:b/>
          <w:bCs/>
          <w:noProof/>
          <w:color w:val="FF0000"/>
        </w:rPr>
      </w:pPr>
      <w:r w:rsidRPr="00B710A1">
        <w:rPr>
          <w:rFonts w:ascii="Calibri" w:hAnsi="Calibri" w:cs="Calibri"/>
          <w:b/>
          <w:bCs/>
          <w:noProof/>
          <w:color w:val="FF0000"/>
        </w:rPr>
        <w:lastRenderedPageBreak/>
        <w:t>Why the Bad Paraphrase is Ineffective:</w:t>
      </w:r>
    </w:p>
    <w:p w14:paraId="1838D3FA" w14:textId="77777777" w:rsidR="002405A5" w:rsidRPr="00B710A1" w:rsidRDefault="002405A5" w:rsidP="002405A5">
      <w:pPr>
        <w:numPr>
          <w:ilvl w:val="0"/>
          <w:numId w:val="5"/>
        </w:numPr>
        <w:rPr>
          <w:rFonts w:ascii="Calibri" w:hAnsi="Calibri" w:cs="Calibri"/>
          <w:noProof/>
          <w:color w:val="FF0000"/>
        </w:rPr>
      </w:pPr>
      <w:r w:rsidRPr="00B710A1">
        <w:rPr>
          <w:rFonts w:ascii="Calibri" w:hAnsi="Calibri" w:cs="Calibri"/>
          <w:b/>
          <w:bCs/>
          <w:noProof/>
          <w:color w:val="FF0000"/>
        </w:rPr>
        <w:t>Oversimplifies the Content</w:t>
      </w:r>
      <w:r w:rsidRPr="00B710A1">
        <w:rPr>
          <w:rFonts w:ascii="Calibri" w:hAnsi="Calibri" w:cs="Calibri"/>
          <w:noProof/>
          <w:color w:val="FF0000"/>
        </w:rPr>
        <w:t>: The bad paraphrase removes important details, like “chronic illnesses” and “overall well-being,” making it too vague.</w:t>
      </w:r>
    </w:p>
    <w:p w14:paraId="5728DA96" w14:textId="77777777" w:rsidR="002405A5" w:rsidRPr="00B710A1" w:rsidRDefault="002405A5" w:rsidP="002405A5">
      <w:pPr>
        <w:numPr>
          <w:ilvl w:val="0"/>
          <w:numId w:val="5"/>
        </w:numPr>
        <w:rPr>
          <w:rFonts w:ascii="Calibri" w:hAnsi="Calibri" w:cs="Calibri"/>
          <w:noProof/>
          <w:color w:val="FF0000"/>
        </w:rPr>
      </w:pPr>
      <w:r w:rsidRPr="00B710A1">
        <w:rPr>
          <w:rFonts w:ascii="Calibri" w:hAnsi="Calibri" w:cs="Calibri"/>
          <w:b/>
          <w:bCs/>
          <w:noProof/>
          <w:color w:val="FF0000"/>
        </w:rPr>
        <w:t>Lacks Academic Tone</w:t>
      </w:r>
      <w:r w:rsidRPr="00B710A1">
        <w:rPr>
          <w:rFonts w:ascii="Calibri" w:hAnsi="Calibri" w:cs="Calibri"/>
          <w:noProof/>
          <w:color w:val="FF0000"/>
        </w:rPr>
        <w:t>: Words like "good for you" and "makes people healthier" are too informal and lack the precision expected in academic writing.</w:t>
      </w:r>
    </w:p>
    <w:p w14:paraId="5556923E" w14:textId="77777777" w:rsidR="002405A5" w:rsidRPr="00B710A1" w:rsidRDefault="002405A5" w:rsidP="002405A5">
      <w:pPr>
        <w:numPr>
          <w:ilvl w:val="0"/>
          <w:numId w:val="5"/>
        </w:numPr>
        <w:rPr>
          <w:rFonts w:ascii="Calibri" w:hAnsi="Calibri" w:cs="Calibri"/>
          <w:noProof/>
          <w:color w:val="FF0000"/>
        </w:rPr>
      </w:pPr>
      <w:r w:rsidRPr="00B710A1">
        <w:rPr>
          <w:rFonts w:ascii="Calibri" w:hAnsi="Calibri" w:cs="Calibri"/>
          <w:b/>
          <w:bCs/>
          <w:noProof/>
          <w:color w:val="FF0000"/>
        </w:rPr>
        <w:t>Incomplete Representation of Ideas</w:t>
      </w:r>
      <w:r w:rsidRPr="00B710A1">
        <w:rPr>
          <w:rFonts w:ascii="Calibri" w:hAnsi="Calibri" w:cs="Calibri"/>
          <w:noProof/>
          <w:color w:val="FF0000"/>
        </w:rPr>
        <w:t>: It leaves out key aspects of the original message (e.g., the idea of consistent research findings) and fails to capture the specific benefits of exercise on mood and health.</w:t>
      </w:r>
    </w:p>
    <w:p w14:paraId="753547FC" w14:textId="77777777" w:rsidR="002405A5" w:rsidRPr="00B710A1" w:rsidRDefault="002405A5" w:rsidP="002405A5">
      <w:pPr>
        <w:rPr>
          <w:rFonts w:ascii="Calibri" w:hAnsi="Calibri" w:cs="Calibri"/>
          <w:noProof/>
          <w:color w:val="FF0000"/>
        </w:rPr>
      </w:pPr>
      <w:r w:rsidRPr="00B710A1">
        <w:rPr>
          <w:rFonts w:ascii="Calibri" w:hAnsi="Calibri" w:cs="Calibri"/>
          <w:noProof/>
          <w:color w:val="FF0000"/>
        </w:rPr>
        <w:t>In sum, the good paraphrase respects both the depth and style of the original, while the bad one misses critical information and lacks clarity.</w:t>
      </w:r>
    </w:p>
    <w:p w14:paraId="2BF5972D" w14:textId="6721290B" w:rsidR="00106242" w:rsidRPr="00B710A1" w:rsidRDefault="002405A5" w:rsidP="00106242">
      <w:pPr>
        <w:rPr>
          <w:rFonts w:ascii="Calibri" w:hAnsi="Calibri" w:cs="Calibri"/>
          <w:b/>
          <w:bCs/>
          <w:noProof/>
          <w:color w:val="000000" w:themeColor="text1"/>
        </w:rPr>
      </w:pPr>
      <w:r w:rsidRPr="00B710A1">
        <w:rPr>
          <w:rFonts w:ascii="Calibri" w:hAnsi="Calibri" w:cs="Calibri"/>
          <w:b/>
          <w:bCs/>
          <w:noProof/>
          <w:color w:val="000000" w:themeColor="text1"/>
        </w:rPr>
        <w:t>TEXT 2</w:t>
      </w:r>
      <w:r w:rsidR="00106242" w:rsidRPr="00B710A1">
        <w:rPr>
          <w:rFonts w:ascii="Calibri" w:hAnsi="Calibri" w:cs="Calibri"/>
          <w:b/>
          <w:bCs/>
          <w:noProof/>
          <w:color w:val="000000" w:themeColor="text1"/>
        </w:rPr>
        <w:t> </w:t>
      </w:r>
    </w:p>
    <w:p w14:paraId="67B23429" w14:textId="70621A66" w:rsidR="00106242" w:rsidRPr="00B710A1" w:rsidRDefault="00106242" w:rsidP="00106242">
      <w:pPr>
        <w:rPr>
          <w:rFonts w:ascii="Calibri" w:hAnsi="Calibri" w:cs="Calibri"/>
          <w:noProof/>
        </w:rPr>
      </w:pPr>
      <w:r w:rsidRPr="00B710A1">
        <w:rPr>
          <w:rFonts w:ascii="Calibri" w:hAnsi="Calibri" w:cs="Calibri"/>
          <w:noProof/>
        </w:rPr>
        <w:drawing>
          <wp:inline distT="0" distB="0" distL="0" distR="0" wp14:anchorId="275181A3" wp14:editId="0ACF025B">
            <wp:extent cx="5477933" cy="854837"/>
            <wp:effectExtent l="0" t="0" r="0" b="0"/>
            <wp:docPr id="1891339625" name="Picture 5"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ext Box"/>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71609" cy="869455"/>
                    </a:xfrm>
                    <a:prstGeom prst="rect">
                      <a:avLst/>
                    </a:prstGeom>
                    <a:noFill/>
                    <a:ln>
                      <a:noFill/>
                    </a:ln>
                  </pic:spPr>
                </pic:pic>
              </a:graphicData>
            </a:graphic>
          </wp:inline>
        </w:drawing>
      </w:r>
      <w:r w:rsidRPr="00B710A1">
        <w:rPr>
          <w:rFonts w:ascii="Calibri" w:hAnsi="Calibri" w:cs="Calibri"/>
          <w:noProof/>
        </w:rPr>
        <w:t> </w:t>
      </w:r>
    </w:p>
    <w:p w14:paraId="3A87FA30" w14:textId="77777777" w:rsidR="00106242" w:rsidRPr="00B710A1" w:rsidRDefault="00106242" w:rsidP="00106242">
      <w:pPr>
        <w:rPr>
          <w:rFonts w:ascii="Calibri" w:hAnsi="Calibri" w:cs="Calibri"/>
          <w:noProof/>
          <w:color w:val="FF0000"/>
        </w:rPr>
      </w:pPr>
      <w:r w:rsidRPr="00B710A1">
        <w:rPr>
          <w:rFonts w:ascii="Calibri" w:hAnsi="Calibri" w:cs="Calibri"/>
          <w:b/>
          <w:bCs/>
          <w:noProof/>
          <w:color w:val="FF0000"/>
          <w:lang w:val="en-US"/>
        </w:rPr>
        <w:t>Text A:</w:t>
      </w:r>
      <w:r w:rsidRPr="00B710A1">
        <w:rPr>
          <w:rFonts w:ascii="Calibri" w:hAnsi="Calibri" w:cs="Calibri"/>
          <w:noProof/>
          <w:color w:val="FF0000"/>
          <w:lang w:val="en-US"/>
        </w:rPr>
        <w:t xml:space="preserve"> </w:t>
      </w:r>
      <w:r w:rsidRPr="00B710A1">
        <w:rPr>
          <w:rFonts w:ascii="Calibri" w:hAnsi="Calibri" w:cs="Calibri"/>
          <w:noProof/>
          <w:color w:val="FF0000"/>
        </w:rPr>
        <w:t>Getting enough sleep makes people more alert and boosts memory, while not sleeping enough causes mental health problems and makes people sick more easily (Roberts, 2022). </w:t>
      </w:r>
    </w:p>
    <w:p w14:paraId="0D95CF7E" w14:textId="77777777" w:rsidR="00106242" w:rsidRPr="00B710A1" w:rsidRDefault="00106242" w:rsidP="00106242">
      <w:pPr>
        <w:rPr>
          <w:rFonts w:ascii="Calibri" w:hAnsi="Calibri" w:cs="Calibri"/>
          <w:noProof/>
        </w:rPr>
      </w:pPr>
      <w:r w:rsidRPr="00B710A1">
        <w:rPr>
          <w:rFonts w:ascii="Calibri" w:hAnsi="Calibri" w:cs="Calibri"/>
          <w:noProof/>
        </w:rPr>
        <w:t> </w:t>
      </w:r>
    </w:p>
    <w:p w14:paraId="4745D643" w14:textId="77777777" w:rsidR="00106242" w:rsidRPr="00B710A1" w:rsidRDefault="00106242" w:rsidP="00106242">
      <w:pPr>
        <w:rPr>
          <w:rFonts w:ascii="Calibri" w:hAnsi="Calibri" w:cs="Calibri"/>
          <w:noProof/>
        </w:rPr>
      </w:pPr>
      <w:r w:rsidRPr="00B710A1">
        <w:rPr>
          <w:rFonts w:ascii="Calibri" w:hAnsi="Calibri" w:cs="Calibri"/>
          <w:b/>
          <w:bCs/>
          <w:noProof/>
          <w:lang w:val="en-US"/>
        </w:rPr>
        <w:t xml:space="preserve">Text B: </w:t>
      </w:r>
      <w:r w:rsidRPr="00B710A1">
        <w:rPr>
          <w:rFonts w:ascii="Calibri" w:hAnsi="Calibri" w:cs="Calibri"/>
          <w:noProof/>
        </w:rPr>
        <w:t>Proper sleep is essential for brain health, aiding memory, focus, and decision-making. In contrast, long-term lack of sleep is linked to a higher risk of mental health issues and weakened immunity (Roberts, 2022). </w:t>
      </w:r>
    </w:p>
    <w:p w14:paraId="5D3998BD" w14:textId="77777777" w:rsidR="00106242" w:rsidRPr="00B710A1" w:rsidRDefault="00106242" w:rsidP="00106242">
      <w:pPr>
        <w:rPr>
          <w:rFonts w:ascii="Calibri" w:hAnsi="Calibri" w:cs="Calibri"/>
          <w:noProof/>
          <w:color w:val="FF0000"/>
        </w:rPr>
      </w:pPr>
      <w:r w:rsidRPr="00B710A1">
        <w:rPr>
          <w:rFonts w:ascii="Calibri" w:hAnsi="Calibri" w:cs="Calibri"/>
          <w:noProof/>
          <w:color w:val="FF0000"/>
        </w:rPr>
        <w:t> </w:t>
      </w:r>
    </w:p>
    <w:p w14:paraId="05A560AF" w14:textId="77777777" w:rsidR="00106242" w:rsidRPr="00B710A1" w:rsidRDefault="00106242" w:rsidP="00106242">
      <w:pPr>
        <w:rPr>
          <w:rFonts w:ascii="Calibri" w:hAnsi="Calibri" w:cs="Calibri"/>
          <w:noProof/>
          <w:color w:val="FF0000"/>
        </w:rPr>
      </w:pPr>
      <w:r w:rsidRPr="00B710A1">
        <w:rPr>
          <w:rFonts w:ascii="Calibri" w:hAnsi="Calibri" w:cs="Calibri"/>
          <w:b/>
          <w:bCs/>
          <w:noProof/>
          <w:color w:val="FF0000"/>
          <w:lang w:val="en-US"/>
        </w:rPr>
        <w:t>Answer/Why?:</w:t>
      </w:r>
      <w:r w:rsidRPr="00B710A1">
        <w:rPr>
          <w:rFonts w:ascii="Calibri" w:hAnsi="Calibri" w:cs="Calibri"/>
          <w:noProof/>
          <w:color w:val="FF0000"/>
        </w:rPr>
        <w:t> </w:t>
      </w:r>
    </w:p>
    <w:p w14:paraId="6187C080" w14:textId="77777777" w:rsidR="002405A5" w:rsidRPr="00B710A1" w:rsidRDefault="00106242" w:rsidP="002405A5">
      <w:pPr>
        <w:rPr>
          <w:rFonts w:ascii="Calibri" w:hAnsi="Calibri" w:cs="Calibri"/>
          <w:b/>
          <w:bCs/>
          <w:noProof/>
          <w:color w:val="FF0000"/>
        </w:rPr>
      </w:pPr>
      <w:r w:rsidRPr="00B710A1">
        <w:rPr>
          <w:rFonts w:ascii="Calibri" w:hAnsi="Calibri" w:cs="Calibri"/>
          <w:noProof/>
          <w:color w:val="FF0000"/>
        </w:rPr>
        <w:t> </w:t>
      </w:r>
      <w:r w:rsidR="002405A5" w:rsidRPr="00B710A1">
        <w:rPr>
          <w:rFonts w:ascii="Calibri" w:hAnsi="Calibri" w:cs="Calibri"/>
          <w:b/>
          <w:bCs/>
          <w:noProof/>
          <w:color w:val="FF0000"/>
        </w:rPr>
        <w:t>Why the Good Paraphrase is Effective:</w:t>
      </w:r>
    </w:p>
    <w:p w14:paraId="2FF0C86A" w14:textId="77777777" w:rsidR="002405A5" w:rsidRPr="00B710A1" w:rsidRDefault="002405A5" w:rsidP="002405A5">
      <w:pPr>
        <w:numPr>
          <w:ilvl w:val="0"/>
          <w:numId w:val="6"/>
        </w:numPr>
        <w:rPr>
          <w:rFonts w:ascii="Calibri" w:hAnsi="Calibri" w:cs="Calibri"/>
          <w:noProof/>
          <w:color w:val="FF0000"/>
        </w:rPr>
      </w:pPr>
      <w:r w:rsidRPr="00B710A1">
        <w:rPr>
          <w:rFonts w:ascii="Calibri" w:hAnsi="Calibri" w:cs="Calibri"/>
          <w:b/>
          <w:bCs/>
          <w:noProof/>
          <w:color w:val="FF0000"/>
        </w:rPr>
        <w:t>Maintains Accurate Meaning</w:t>
      </w:r>
      <w:r w:rsidRPr="00B710A1">
        <w:rPr>
          <w:rFonts w:ascii="Calibri" w:hAnsi="Calibri" w:cs="Calibri"/>
          <w:noProof/>
          <w:color w:val="FF0000"/>
        </w:rPr>
        <w:t>: It faithfully captures the importance of sleep for cognitive function and the health risks of chronic sleep deprivation.</w:t>
      </w:r>
    </w:p>
    <w:p w14:paraId="43456326" w14:textId="77777777" w:rsidR="002405A5" w:rsidRPr="00B710A1" w:rsidRDefault="002405A5" w:rsidP="002405A5">
      <w:pPr>
        <w:numPr>
          <w:ilvl w:val="0"/>
          <w:numId w:val="6"/>
        </w:numPr>
        <w:rPr>
          <w:rFonts w:ascii="Calibri" w:hAnsi="Calibri" w:cs="Calibri"/>
          <w:noProof/>
          <w:color w:val="FF0000"/>
        </w:rPr>
      </w:pPr>
      <w:r w:rsidRPr="00B710A1">
        <w:rPr>
          <w:rFonts w:ascii="Calibri" w:hAnsi="Calibri" w:cs="Calibri"/>
          <w:b/>
          <w:bCs/>
          <w:noProof/>
          <w:color w:val="FF0000"/>
        </w:rPr>
        <w:t>Academic Tone and Detail</w:t>
      </w:r>
      <w:r w:rsidRPr="00B710A1">
        <w:rPr>
          <w:rFonts w:ascii="Calibri" w:hAnsi="Calibri" w:cs="Calibri"/>
          <w:noProof/>
          <w:color w:val="FF0000"/>
        </w:rPr>
        <w:t>: Phrases like "brain health," "linked to a higher risk," and "weakened immunity" reflect the academic style and precision of the original.</w:t>
      </w:r>
    </w:p>
    <w:p w14:paraId="57F97E12" w14:textId="77777777" w:rsidR="002405A5" w:rsidRPr="00B710A1" w:rsidRDefault="002405A5" w:rsidP="002405A5">
      <w:pPr>
        <w:numPr>
          <w:ilvl w:val="0"/>
          <w:numId w:val="6"/>
        </w:numPr>
        <w:rPr>
          <w:rFonts w:ascii="Calibri" w:hAnsi="Calibri" w:cs="Calibri"/>
          <w:noProof/>
          <w:color w:val="FF0000"/>
        </w:rPr>
      </w:pPr>
      <w:r w:rsidRPr="00B710A1">
        <w:rPr>
          <w:rFonts w:ascii="Calibri" w:hAnsi="Calibri" w:cs="Calibri"/>
          <w:b/>
          <w:bCs/>
          <w:noProof/>
          <w:color w:val="FF0000"/>
        </w:rPr>
        <w:t>Varied Vocabulary and Structure</w:t>
      </w:r>
      <w:r w:rsidRPr="00B710A1">
        <w:rPr>
          <w:rFonts w:ascii="Calibri" w:hAnsi="Calibri" w:cs="Calibri"/>
          <w:noProof/>
          <w:color w:val="FF0000"/>
        </w:rPr>
        <w:t>: It rephrases key terms (e.g., "cognitive function" as "brain health") but keeps the message and complexity intact.</w:t>
      </w:r>
    </w:p>
    <w:p w14:paraId="19666D81" w14:textId="77777777" w:rsidR="002405A5" w:rsidRPr="00B710A1" w:rsidRDefault="002405A5" w:rsidP="002405A5">
      <w:pPr>
        <w:rPr>
          <w:rFonts w:ascii="Calibri" w:hAnsi="Calibri" w:cs="Calibri"/>
          <w:b/>
          <w:bCs/>
          <w:noProof/>
          <w:color w:val="FF0000"/>
        </w:rPr>
      </w:pPr>
      <w:r w:rsidRPr="00B710A1">
        <w:rPr>
          <w:rFonts w:ascii="Calibri" w:hAnsi="Calibri" w:cs="Calibri"/>
          <w:b/>
          <w:bCs/>
          <w:noProof/>
          <w:color w:val="FF0000"/>
        </w:rPr>
        <w:t>Why the Bad Paraphrase is Ineffective:</w:t>
      </w:r>
    </w:p>
    <w:p w14:paraId="0983B619" w14:textId="77777777" w:rsidR="002405A5" w:rsidRPr="00B710A1" w:rsidRDefault="002405A5" w:rsidP="002405A5">
      <w:pPr>
        <w:numPr>
          <w:ilvl w:val="0"/>
          <w:numId w:val="7"/>
        </w:numPr>
        <w:rPr>
          <w:rFonts w:ascii="Calibri" w:hAnsi="Calibri" w:cs="Calibri"/>
          <w:noProof/>
          <w:color w:val="FF0000"/>
        </w:rPr>
      </w:pPr>
      <w:r w:rsidRPr="00B710A1">
        <w:rPr>
          <w:rFonts w:ascii="Calibri" w:hAnsi="Calibri" w:cs="Calibri"/>
          <w:b/>
          <w:bCs/>
          <w:noProof/>
          <w:color w:val="FF0000"/>
        </w:rPr>
        <w:lastRenderedPageBreak/>
        <w:t>Changes Meaning</w:t>
      </w:r>
      <w:r w:rsidRPr="00B710A1">
        <w:rPr>
          <w:rFonts w:ascii="Calibri" w:hAnsi="Calibri" w:cs="Calibri"/>
          <w:noProof/>
          <w:color w:val="FF0000"/>
        </w:rPr>
        <w:t>: Saying “not sleeping enough causes mental health problems” is overly absolute. The original states it "increases the risk" of mental health disorders, which is a more nuanced and accurate expression.</w:t>
      </w:r>
    </w:p>
    <w:p w14:paraId="1CED9475" w14:textId="77777777" w:rsidR="002405A5" w:rsidRPr="00B710A1" w:rsidRDefault="002405A5" w:rsidP="002405A5">
      <w:pPr>
        <w:numPr>
          <w:ilvl w:val="0"/>
          <w:numId w:val="7"/>
        </w:numPr>
        <w:rPr>
          <w:rFonts w:ascii="Calibri" w:hAnsi="Calibri" w:cs="Calibri"/>
          <w:noProof/>
          <w:color w:val="FF0000"/>
        </w:rPr>
      </w:pPr>
      <w:r w:rsidRPr="00B710A1">
        <w:rPr>
          <w:rFonts w:ascii="Calibri" w:hAnsi="Calibri" w:cs="Calibri"/>
          <w:b/>
          <w:bCs/>
          <w:noProof/>
          <w:color w:val="FF0000"/>
        </w:rPr>
        <w:t>Oversimplifies and Adds Inaccuracy</w:t>
      </w:r>
      <w:r w:rsidRPr="00B710A1">
        <w:rPr>
          <w:rFonts w:ascii="Calibri" w:hAnsi="Calibri" w:cs="Calibri"/>
          <w:noProof/>
          <w:color w:val="FF0000"/>
        </w:rPr>
        <w:t>: The bad paraphrase reduces "reduced immune function" to "makes people sick more easily," which is too simplistic and misses the specific impact on immune response.</w:t>
      </w:r>
    </w:p>
    <w:p w14:paraId="616508E5" w14:textId="77777777" w:rsidR="002405A5" w:rsidRPr="00B710A1" w:rsidRDefault="002405A5" w:rsidP="002405A5">
      <w:pPr>
        <w:numPr>
          <w:ilvl w:val="0"/>
          <w:numId w:val="7"/>
        </w:numPr>
        <w:rPr>
          <w:rFonts w:ascii="Calibri" w:hAnsi="Calibri" w:cs="Calibri"/>
          <w:noProof/>
          <w:color w:val="FF0000"/>
        </w:rPr>
      </w:pPr>
      <w:r w:rsidRPr="00B710A1">
        <w:rPr>
          <w:rFonts w:ascii="Calibri" w:hAnsi="Calibri" w:cs="Calibri"/>
          <w:b/>
          <w:bCs/>
          <w:noProof/>
          <w:color w:val="FF0000"/>
        </w:rPr>
        <w:t>Informal Language</w:t>
      </w:r>
      <w:r w:rsidRPr="00B710A1">
        <w:rPr>
          <w:rFonts w:ascii="Calibri" w:hAnsi="Calibri" w:cs="Calibri"/>
          <w:noProof/>
          <w:color w:val="FF0000"/>
        </w:rPr>
        <w:t>: Words like "makes people more alert" and "sick more easily" lack the formal tone expected in academic writing and diminish the clarity of the original meaning.</w:t>
      </w:r>
    </w:p>
    <w:p w14:paraId="7C132276" w14:textId="77777777" w:rsidR="002405A5" w:rsidRPr="00B710A1" w:rsidRDefault="002405A5" w:rsidP="002405A5">
      <w:pPr>
        <w:rPr>
          <w:rFonts w:ascii="Calibri" w:hAnsi="Calibri" w:cs="Calibri"/>
          <w:noProof/>
          <w:color w:val="FF0000"/>
        </w:rPr>
      </w:pPr>
      <w:r w:rsidRPr="00B710A1">
        <w:rPr>
          <w:rFonts w:ascii="Calibri" w:hAnsi="Calibri" w:cs="Calibri"/>
          <w:noProof/>
          <w:color w:val="FF0000"/>
        </w:rPr>
        <w:t>This example demonstrates how bad paraphrasing not only fails to capture an academic tone but also can distort the message, potentially misleading readers about the health risks of sleep deprivation.</w:t>
      </w:r>
    </w:p>
    <w:p w14:paraId="45D7F224" w14:textId="77777777" w:rsidR="007741C2" w:rsidRPr="00B710A1" w:rsidRDefault="007741C2" w:rsidP="007741C2">
      <w:pPr>
        <w:rPr>
          <w:rFonts w:ascii="Calibri" w:hAnsi="Calibri" w:cs="Calibri"/>
          <w:b/>
          <w:bCs/>
          <w:color w:val="173AFF"/>
          <w:lang w:val="en-US"/>
        </w:rPr>
      </w:pPr>
      <w:r w:rsidRPr="00B710A1">
        <w:rPr>
          <w:rFonts w:ascii="Calibri" w:hAnsi="Calibri" w:cs="Calibri"/>
          <w:b/>
          <w:bCs/>
          <w:color w:val="173AFF"/>
          <w:lang w:val="en-US"/>
        </w:rPr>
        <w:t>Activity 3: IN-CLASS ACTIVITY (2C option!)</w:t>
      </w:r>
    </w:p>
    <w:p w14:paraId="08712A6B" w14:textId="77777777" w:rsidR="007741C2" w:rsidRPr="00B710A1" w:rsidRDefault="007741C2" w:rsidP="007741C2">
      <w:pPr>
        <w:rPr>
          <w:rFonts w:ascii="Calibri" w:hAnsi="Calibri" w:cs="Calibri"/>
          <w:b/>
          <w:bCs/>
          <w:color w:val="173AFF"/>
          <w:lang w:val="en-US"/>
        </w:rPr>
      </w:pPr>
    </w:p>
    <w:p w14:paraId="78750E74" w14:textId="77777777" w:rsidR="007741C2" w:rsidRPr="00B710A1" w:rsidRDefault="007741C2" w:rsidP="007741C2">
      <w:pPr>
        <w:rPr>
          <w:rFonts w:ascii="Calibri" w:hAnsi="Calibri" w:cs="Calibri"/>
          <w:color w:val="000000" w:themeColor="text1"/>
        </w:rPr>
      </w:pPr>
      <w:r w:rsidRPr="00B710A1">
        <w:rPr>
          <w:rFonts w:ascii="Calibri" w:hAnsi="Calibri" w:cs="Calibri"/>
          <w:color w:val="000000" w:themeColor="text1"/>
        </w:rPr>
        <w:t xml:space="preserve">Work with a partner and paraphrase the below statements. Remember to provide a citation for your paraphrase. </w:t>
      </w:r>
    </w:p>
    <w:p w14:paraId="3DB87233" w14:textId="77777777" w:rsidR="007741C2" w:rsidRPr="00B710A1" w:rsidRDefault="007741C2" w:rsidP="007741C2">
      <w:pPr>
        <w:rPr>
          <w:rFonts w:ascii="Calibri" w:hAnsi="Calibri" w:cs="Calibri"/>
          <w:color w:val="000000" w:themeColor="text1"/>
        </w:rPr>
      </w:pPr>
    </w:p>
    <w:p w14:paraId="6801E451" w14:textId="77777777" w:rsidR="007741C2" w:rsidRPr="00B710A1" w:rsidRDefault="007741C2" w:rsidP="007741C2">
      <w:pPr>
        <w:rPr>
          <w:rFonts w:ascii="Calibri" w:hAnsi="Calibri" w:cs="Calibri"/>
          <w:b/>
          <w:bCs/>
          <w:color w:val="000000" w:themeColor="text1"/>
        </w:rPr>
      </w:pPr>
      <w:r w:rsidRPr="00B710A1">
        <w:rPr>
          <w:rFonts w:ascii="Calibri" w:hAnsi="Calibri" w:cs="Calibri"/>
          <w:b/>
          <w:bCs/>
          <w:color w:val="000000" w:themeColor="text1"/>
        </w:rPr>
        <w:t>All text is from:</w:t>
      </w:r>
    </w:p>
    <w:p w14:paraId="2BA0F6CE" w14:textId="77777777" w:rsidR="007741C2" w:rsidRPr="00B710A1" w:rsidRDefault="007741C2" w:rsidP="007741C2">
      <w:pPr>
        <w:rPr>
          <w:rFonts w:ascii="Calibri" w:hAnsi="Calibri" w:cs="Calibri"/>
          <w:b/>
          <w:bCs/>
          <w:color w:val="000000" w:themeColor="text1"/>
        </w:rPr>
      </w:pPr>
    </w:p>
    <w:p w14:paraId="59290E95" w14:textId="77777777" w:rsidR="007741C2" w:rsidRPr="00B710A1" w:rsidRDefault="007741C2" w:rsidP="007741C2">
      <w:pPr>
        <w:rPr>
          <w:rFonts w:ascii="Calibri" w:hAnsi="Calibri" w:cs="Calibri"/>
          <w:color w:val="000000" w:themeColor="text1"/>
        </w:rPr>
      </w:pPr>
      <w:r w:rsidRPr="00B710A1">
        <w:rPr>
          <w:rFonts w:ascii="Calibri" w:hAnsi="Calibri" w:cs="Calibri"/>
          <w:color w:val="000000" w:themeColor="text1"/>
        </w:rPr>
        <w:t xml:space="preserve">NHS. (2022) </w:t>
      </w:r>
      <w:r w:rsidRPr="00B710A1">
        <w:rPr>
          <w:rFonts w:ascii="Calibri" w:hAnsi="Calibri" w:cs="Calibri"/>
          <w:i/>
          <w:iCs/>
          <w:color w:val="000000" w:themeColor="text1"/>
        </w:rPr>
        <w:t>5 steps to mental wellbeing</w:t>
      </w:r>
      <w:r w:rsidRPr="00B710A1">
        <w:rPr>
          <w:rFonts w:ascii="Calibri" w:hAnsi="Calibri" w:cs="Calibri"/>
          <w:color w:val="000000" w:themeColor="text1"/>
        </w:rPr>
        <w:t xml:space="preserve">. Available at: </w:t>
      </w:r>
      <w:hyperlink r:id="rId7" w:history="1">
        <w:r w:rsidRPr="00B710A1">
          <w:rPr>
            <w:rStyle w:val="Hyperlink"/>
            <w:rFonts w:ascii="Calibri" w:hAnsi="Calibri" w:cs="Calibri"/>
          </w:rPr>
          <w:t>https://www.nhs.uk/mental-health/self-help/guides-tools-and-activities/five-steps-to-mental-wellbeing/</w:t>
        </w:r>
      </w:hyperlink>
      <w:r w:rsidRPr="00B710A1">
        <w:rPr>
          <w:rFonts w:ascii="Calibri" w:hAnsi="Calibri" w:cs="Calibri"/>
          <w:color w:val="000000" w:themeColor="text1"/>
        </w:rPr>
        <w:t xml:space="preserve"> (Accessed: 12 June 2025)</w:t>
      </w:r>
    </w:p>
    <w:p w14:paraId="17214A7D" w14:textId="77777777" w:rsidR="007741C2" w:rsidRPr="00B710A1" w:rsidRDefault="007741C2" w:rsidP="007741C2">
      <w:pPr>
        <w:rPr>
          <w:rFonts w:ascii="Calibri" w:hAnsi="Calibri" w:cs="Calibri"/>
          <w:color w:val="000000" w:themeColor="text1"/>
        </w:rPr>
      </w:pPr>
    </w:p>
    <w:p w14:paraId="73336783" w14:textId="77777777" w:rsidR="007741C2" w:rsidRPr="00B710A1" w:rsidRDefault="007741C2" w:rsidP="007741C2">
      <w:pPr>
        <w:pStyle w:val="ListParagraph"/>
        <w:numPr>
          <w:ilvl w:val="0"/>
          <w:numId w:val="8"/>
        </w:numPr>
        <w:spacing w:after="0" w:line="240" w:lineRule="auto"/>
        <w:rPr>
          <w:rFonts w:ascii="Calibri" w:hAnsi="Calibri" w:cs="Calibri"/>
          <w:color w:val="000000" w:themeColor="text1"/>
        </w:rPr>
      </w:pPr>
      <w:r w:rsidRPr="00B710A1">
        <w:rPr>
          <w:rFonts w:ascii="Calibri" w:hAnsi="Calibri" w:cs="Calibri"/>
          <w:b/>
          <w:bCs/>
          <w:color w:val="000000" w:themeColor="text1"/>
        </w:rPr>
        <w:t>Original:</w:t>
      </w:r>
      <w:r w:rsidRPr="00B710A1">
        <w:rPr>
          <w:rFonts w:ascii="Calibri" w:hAnsi="Calibri" w:cs="Calibri"/>
          <w:color w:val="000000" w:themeColor="text1"/>
        </w:rPr>
        <w:t xml:space="preserve"> Do not rely on technology or social media alone to build relationships. It's easy to get into the habit of only ever texting, messaging or emailing people.</w:t>
      </w:r>
    </w:p>
    <w:p w14:paraId="1616FF15" w14:textId="77777777" w:rsidR="007741C2" w:rsidRPr="00B710A1" w:rsidRDefault="007741C2" w:rsidP="007741C2">
      <w:pPr>
        <w:ind w:left="720"/>
        <w:rPr>
          <w:rFonts w:ascii="Calibri" w:hAnsi="Calibri" w:cs="Calibri"/>
          <w:b/>
          <w:bCs/>
          <w:color w:val="000000" w:themeColor="text1"/>
        </w:rPr>
      </w:pPr>
    </w:p>
    <w:p w14:paraId="7A62BE75" w14:textId="12F08887" w:rsidR="007741C2" w:rsidRPr="00B710A1" w:rsidRDefault="007741C2" w:rsidP="00B710A1">
      <w:pPr>
        <w:ind w:left="720"/>
        <w:rPr>
          <w:rFonts w:ascii="Calibri" w:hAnsi="Calibri" w:cs="Calibri"/>
          <w:b/>
          <w:bCs/>
          <w:color w:val="FF0000"/>
        </w:rPr>
      </w:pPr>
      <w:r w:rsidRPr="00B710A1">
        <w:rPr>
          <w:rFonts w:ascii="Calibri" w:hAnsi="Calibri" w:cs="Calibri"/>
          <w:b/>
          <w:bCs/>
          <w:color w:val="000000" w:themeColor="text1"/>
        </w:rPr>
        <w:t xml:space="preserve">Paraphrase: </w:t>
      </w:r>
      <w:r w:rsidRPr="00B710A1">
        <w:rPr>
          <w:rFonts w:ascii="Calibri" w:hAnsi="Calibri" w:cs="Calibri"/>
          <w:color w:val="FF0000"/>
        </w:rPr>
        <w:t>Building strong relationships should involve more than just using technology or social media. Relying solely on texting, messaging, or emailing can quickly become a habit</w:t>
      </w:r>
      <w:r w:rsidR="00B710A1">
        <w:rPr>
          <w:rFonts w:ascii="Calibri" w:hAnsi="Calibri" w:cs="Calibri"/>
          <w:color w:val="FF0000"/>
        </w:rPr>
        <w:t xml:space="preserve"> (NHS, 2022).</w:t>
      </w:r>
    </w:p>
    <w:p w14:paraId="393178E7" w14:textId="77777777" w:rsidR="007741C2" w:rsidRPr="00B710A1" w:rsidRDefault="007741C2" w:rsidP="007741C2">
      <w:pPr>
        <w:pStyle w:val="ListParagraph"/>
        <w:numPr>
          <w:ilvl w:val="0"/>
          <w:numId w:val="8"/>
        </w:numPr>
        <w:spacing w:after="0" w:line="240" w:lineRule="auto"/>
        <w:rPr>
          <w:rFonts w:ascii="Calibri" w:hAnsi="Calibri" w:cs="Calibri"/>
          <w:color w:val="000000" w:themeColor="text1"/>
        </w:rPr>
      </w:pPr>
      <w:r w:rsidRPr="00B710A1">
        <w:rPr>
          <w:rFonts w:ascii="Calibri" w:hAnsi="Calibri" w:cs="Calibri"/>
          <w:b/>
          <w:bCs/>
          <w:color w:val="000000" w:themeColor="text1"/>
        </w:rPr>
        <w:t>Original:</w:t>
      </w:r>
      <w:r w:rsidRPr="00B710A1">
        <w:rPr>
          <w:rFonts w:ascii="Calibri" w:hAnsi="Calibri" w:cs="Calibri"/>
          <w:color w:val="000000" w:themeColor="text1"/>
        </w:rPr>
        <w:t xml:space="preserve"> Being active is not only great for physical health and fitness but it can also improve mental wellbeing by raising self-esteem and helping one to set goals or challenges and achieve them.</w:t>
      </w:r>
    </w:p>
    <w:p w14:paraId="39F80D0F" w14:textId="77777777" w:rsidR="007741C2" w:rsidRPr="00B710A1" w:rsidRDefault="007741C2" w:rsidP="007741C2">
      <w:pPr>
        <w:pStyle w:val="ListParagraph"/>
        <w:rPr>
          <w:rFonts w:ascii="Calibri" w:hAnsi="Calibri" w:cs="Calibri"/>
          <w:b/>
          <w:bCs/>
          <w:color w:val="000000" w:themeColor="text1"/>
        </w:rPr>
      </w:pPr>
    </w:p>
    <w:p w14:paraId="627FD32A" w14:textId="0266ACCB" w:rsidR="007741C2" w:rsidRPr="00B710A1" w:rsidRDefault="007741C2" w:rsidP="00B710A1">
      <w:pPr>
        <w:pStyle w:val="NormalWeb"/>
        <w:ind w:left="720"/>
        <w:rPr>
          <w:rFonts w:ascii="Calibri" w:hAnsi="Calibri" w:cs="Calibri"/>
        </w:rPr>
      </w:pPr>
      <w:r w:rsidRPr="00B710A1">
        <w:rPr>
          <w:rFonts w:ascii="Calibri" w:hAnsi="Calibri" w:cs="Calibri"/>
          <w:b/>
          <w:bCs/>
          <w:color w:val="000000" w:themeColor="text1"/>
        </w:rPr>
        <w:lastRenderedPageBreak/>
        <w:t xml:space="preserve">Paraphrase: </w:t>
      </w:r>
      <w:r w:rsidRPr="00B710A1">
        <w:rPr>
          <w:rFonts w:ascii="Calibri" w:hAnsi="Calibri" w:cs="Calibri"/>
          <w:color w:val="FF0000"/>
        </w:rPr>
        <w:t>Regular physical activity benefits both the body and the mind. It can boost self-esteem and support mental wellbeing by encouraging people to set and reach personal goals or challenges</w:t>
      </w:r>
      <w:r w:rsidR="00B710A1">
        <w:rPr>
          <w:rFonts w:ascii="Calibri" w:hAnsi="Calibri" w:cs="Calibri"/>
          <w:color w:val="FF0000"/>
        </w:rPr>
        <w:t xml:space="preserve"> (NHS, 2022).</w:t>
      </w:r>
    </w:p>
    <w:p w14:paraId="5CD4D0AB" w14:textId="77777777" w:rsidR="007741C2" w:rsidRPr="00B710A1" w:rsidRDefault="007741C2" w:rsidP="007741C2">
      <w:pPr>
        <w:pStyle w:val="ListParagraph"/>
        <w:numPr>
          <w:ilvl w:val="0"/>
          <w:numId w:val="8"/>
        </w:numPr>
        <w:spacing w:after="0" w:line="240" w:lineRule="auto"/>
        <w:rPr>
          <w:rFonts w:ascii="Calibri" w:hAnsi="Calibri" w:cs="Calibri"/>
          <w:color w:val="000000" w:themeColor="text1"/>
        </w:rPr>
      </w:pPr>
      <w:r w:rsidRPr="00B710A1">
        <w:rPr>
          <w:rFonts w:ascii="Calibri" w:hAnsi="Calibri" w:cs="Calibri"/>
          <w:b/>
          <w:bCs/>
          <w:color w:val="000000" w:themeColor="text1"/>
        </w:rPr>
        <w:t>Original:</w:t>
      </w:r>
      <w:r w:rsidRPr="00B710A1">
        <w:rPr>
          <w:rFonts w:ascii="Calibri" w:hAnsi="Calibri" w:cs="Calibri"/>
          <w:color w:val="000000" w:themeColor="text1"/>
        </w:rPr>
        <w:t xml:space="preserve"> Learning new skills can also improve mental wellbeing by boosting self-confidence, which helps to build a sense of purpose and can help connect one to others.</w:t>
      </w:r>
    </w:p>
    <w:p w14:paraId="6B5604DD" w14:textId="77777777" w:rsidR="007741C2" w:rsidRPr="00B710A1" w:rsidRDefault="007741C2" w:rsidP="007741C2">
      <w:pPr>
        <w:pStyle w:val="ListParagraph"/>
        <w:rPr>
          <w:rFonts w:ascii="Calibri" w:hAnsi="Calibri" w:cs="Calibri"/>
          <w:b/>
          <w:bCs/>
          <w:color w:val="000000" w:themeColor="text1"/>
        </w:rPr>
      </w:pPr>
    </w:p>
    <w:p w14:paraId="04204F9F" w14:textId="368BF112" w:rsidR="007741C2" w:rsidRDefault="007741C2" w:rsidP="00B710A1">
      <w:pPr>
        <w:pStyle w:val="ListParagraph"/>
        <w:rPr>
          <w:rFonts w:ascii="Calibri" w:hAnsi="Calibri" w:cs="Calibri"/>
          <w:color w:val="FF0000"/>
        </w:rPr>
      </w:pPr>
      <w:r w:rsidRPr="00B710A1">
        <w:rPr>
          <w:rFonts w:ascii="Calibri" w:hAnsi="Calibri" w:cs="Calibri"/>
          <w:b/>
          <w:bCs/>
          <w:color w:val="000000" w:themeColor="text1"/>
        </w:rPr>
        <w:t>Paraphrase:</w:t>
      </w:r>
      <w:r w:rsidRPr="00B710A1">
        <w:rPr>
          <w:rFonts w:ascii="Calibri" w:hAnsi="Calibri" w:cs="Calibri"/>
          <w:b/>
          <w:bCs/>
          <w:color w:val="000000" w:themeColor="text1"/>
        </w:rPr>
        <w:t xml:space="preserve"> </w:t>
      </w:r>
      <w:r w:rsidR="00B710A1" w:rsidRPr="00B710A1">
        <w:rPr>
          <w:rFonts w:ascii="Calibri" w:hAnsi="Calibri" w:cs="Calibri"/>
          <w:color w:val="FF0000"/>
        </w:rPr>
        <w:t>By increasing confidence, learning new skills can positively affect mental health, often resulting in a greater sense of purpose and improved social connections</w:t>
      </w:r>
      <w:r w:rsidR="00B710A1">
        <w:rPr>
          <w:rFonts w:ascii="Calibri" w:hAnsi="Calibri" w:cs="Calibri"/>
          <w:color w:val="FF0000"/>
        </w:rPr>
        <w:t xml:space="preserve"> (NHS, 2022).</w:t>
      </w:r>
    </w:p>
    <w:p w14:paraId="6253398E" w14:textId="77777777" w:rsidR="00B710A1" w:rsidRPr="00B710A1" w:rsidRDefault="00B710A1" w:rsidP="00B710A1">
      <w:pPr>
        <w:pStyle w:val="ListParagraph"/>
        <w:rPr>
          <w:rFonts w:ascii="Calibri" w:hAnsi="Calibri" w:cs="Calibri"/>
          <w:b/>
          <w:bCs/>
          <w:color w:val="000000" w:themeColor="text1"/>
        </w:rPr>
      </w:pPr>
    </w:p>
    <w:p w14:paraId="6B5E101B" w14:textId="7D9902CA" w:rsidR="007741C2" w:rsidRPr="00B710A1" w:rsidRDefault="007741C2" w:rsidP="00B710A1">
      <w:pPr>
        <w:pStyle w:val="ListParagraph"/>
        <w:numPr>
          <w:ilvl w:val="0"/>
          <w:numId w:val="8"/>
        </w:numPr>
        <w:spacing w:after="0" w:line="240" w:lineRule="auto"/>
        <w:rPr>
          <w:rFonts w:ascii="Calibri" w:hAnsi="Calibri" w:cs="Calibri"/>
          <w:color w:val="000000" w:themeColor="text1"/>
        </w:rPr>
      </w:pPr>
      <w:r w:rsidRPr="00B710A1">
        <w:rPr>
          <w:rFonts w:ascii="Calibri" w:hAnsi="Calibri" w:cs="Calibri"/>
          <w:b/>
          <w:bCs/>
          <w:color w:val="000000" w:themeColor="text1"/>
        </w:rPr>
        <w:t>Original:</w:t>
      </w:r>
      <w:r w:rsidRPr="00B710A1">
        <w:rPr>
          <w:rFonts w:ascii="Calibri" w:hAnsi="Calibri" w:cs="Calibri"/>
          <w:color w:val="000000" w:themeColor="text1"/>
        </w:rPr>
        <w:t xml:space="preserve">  Mindfulness can help one enjoy life more and it can positively change the way one feels about life and how one approaches challenges.</w:t>
      </w:r>
    </w:p>
    <w:p w14:paraId="25E7F9E4" w14:textId="2891F7EA" w:rsidR="007741C2" w:rsidRPr="00B710A1" w:rsidRDefault="007741C2" w:rsidP="00B710A1">
      <w:pPr>
        <w:pStyle w:val="NormalWeb"/>
        <w:ind w:left="720"/>
        <w:rPr>
          <w:rFonts w:ascii="Calibri" w:hAnsi="Calibri" w:cs="Calibri"/>
          <w:color w:val="FF0000"/>
        </w:rPr>
      </w:pPr>
      <w:r w:rsidRPr="00B710A1">
        <w:rPr>
          <w:rFonts w:ascii="Calibri" w:hAnsi="Calibri" w:cs="Calibri"/>
          <w:b/>
          <w:bCs/>
          <w:color w:val="000000" w:themeColor="text1"/>
        </w:rPr>
        <w:t>Paraphrase:</w:t>
      </w:r>
      <w:r w:rsidRPr="00B710A1">
        <w:rPr>
          <w:rFonts w:ascii="Calibri" w:hAnsi="Calibri" w:cs="Calibri"/>
          <w:b/>
          <w:bCs/>
          <w:color w:val="000000" w:themeColor="text1"/>
        </w:rPr>
        <w:t xml:space="preserve"> </w:t>
      </w:r>
      <w:r w:rsidRPr="00B710A1">
        <w:rPr>
          <w:rFonts w:ascii="Calibri" w:hAnsi="Calibri" w:cs="Calibri"/>
          <w:color w:val="FF0000"/>
        </w:rPr>
        <w:t>A person’s mindset and approach to difficulties can be positively influenced by mindfulness, which may also increase their enjoyment of life</w:t>
      </w:r>
      <w:r w:rsidR="00B710A1">
        <w:rPr>
          <w:rFonts w:ascii="Calibri" w:hAnsi="Calibri" w:cs="Calibri"/>
          <w:color w:val="FF0000"/>
        </w:rPr>
        <w:t xml:space="preserve"> (NHS, 2022)</w:t>
      </w:r>
      <w:r w:rsidRPr="00B710A1">
        <w:rPr>
          <w:rFonts w:ascii="Calibri" w:hAnsi="Calibri" w:cs="Calibri"/>
          <w:color w:val="FF0000"/>
        </w:rPr>
        <w:t>.</w:t>
      </w:r>
    </w:p>
    <w:p w14:paraId="4F6A6DC1" w14:textId="77777777" w:rsidR="007741C2" w:rsidRPr="00B710A1" w:rsidRDefault="007741C2" w:rsidP="007741C2">
      <w:pPr>
        <w:pStyle w:val="ListParagraph"/>
        <w:numPr>
          <w:ilvl w:val="0"/>
          <w:numId w:val="8"/>
        </w:numPr>
        <w:spacing w:after="0" w:line="240" w:lineRule="auto"/>
        <w:rPr>
          <w:rFonts w:ascii="Calibri" w:hAnsi="Calibri" w:cs="Calibri"/>
          <w:b/>
          <w:bCs/>
          <w:color w:val="000000" w:themeColor="text1"/>
        </w:rPr>
      </w:pPr>
      <w:r w:rsidRPr="00B710A1">
        <w:rPr>
          <w:rFonts w:ascii="Calibri" w:hAnsi="Calibri" w:cs="Calibri"/>
          <w:b/>
          <w:bCs/>
          <w:color w:val="000000" w:themeColor="text1"/>
        </w:rPr>
        <w:t xml:space="preserve">Original: </w:t>
      </w:r>
      <w:r w:rsidRPr="00B710A1">
        <w:rPr>
          <w:rFonts w:ascii="Calibri" w:hAnsi="Calibri" w:cs="Calibri"/>
          <w:color w:val="000000" w:themeColor="text1"/>
        </w:rPr>
        <w:t>People should not feel they have to spend hours in a gym. It's best to find activities they enjoy and make them a part of life.</w:t>
      </w:r>
    </w:p>
    <w:p w14:paraId="41015B5B" w14:textId="77777777" w:rsidR="007741C2" w:rsidRPr="00B710A1" w:rsidRDefault="007741C2" w:rsidP="007741C2">
      <w:pPr>
        <w:pStyle w:val="ListParagraph"/>
        <w:rPr>
          <w:rFonts w:ascii="Calibri" w:hAnsi="Calibri" w:cs="Calibri"/>
          <w:b/>
          <w:bCs/>
          <w:color w:val="000000" w:themeColor="text1"/>
        </w:rPr>
      </w:pPr>
    </w:p>
    <w:p w14:paraId="6C1A8E85" w14:textId="3D4FCF8B" w:rsidR="007741C2" w:rsidRPr="00B710A1" w:rsidRDefault="007741C2" w:rsidP="007741C2">
      <w:pPr>
        <w:pStyle w:val="ListParagraph"/>
        <w:rPr>
          <w:rFonts w:ascii="Calibri" w:hAnsi="Calibri" w:cs="Calibri"/>
          <w:b/>
          <w:bCs/>
          <w:color w:val="FF0000"/>
        </w:rPr>
      </w:pPr>
      <w:r w:rsidRPr="00B710A1">
        <w:rPr>
          <w:rFonts w:ascii="Calibri" w:hAnsi="Calibri" w:cs="Calibri"/>
          <w:b/>
          <w:bCs/>
          <w:color w:val="000000" w:themeColor="text1"/>
        </w:rPr>
        <w:t>Paraphrase:</w:t>
      </w:r>
      <w:r w:rsidR="00B710A1" w:rsidRPr="00B710A1">
        <w:rPr>
          <w:rFonts w:ascii="Calibri" w:hAnsi="Calibri" w:cs="Calibri"/>
          <w:b/>
          <w:bCs/>
          <w:color w:val="000000" w:themeColor="text1"/>
        </w:rPr>
        <w:t xml:space="preserve"> </w:t>
      </w:r>
      <w:r w:rsidR="00B710A1" w:rsidRPr="00B710A1">
        <w:rPr>
          <w:rFonts w:ascii="Calibri" w:hAnsi="Calibri" w:cs="Calibri"/>
          <w:color w:val="FF0000"/>
        </w:rPr>
        <w:t>Spending many hours in the gym is not needed. Instead, people should find activities they enjoy and include them in their daily life</w:t>
      </w:r>
      <w:r w:rsidR="00B710A1">
        <w:rPr>
          <w:rFonts w:ascii="Calibri" w:hAnsi="Calibri" w:cs="Calibri"/>
          <w:color w:val="FF0000"/>
        </w:rPr>
        <w:t xml:space="preserve"> (NHS, 2022)</w:t>
      </w:r>
    </w:p>
    <w:p w14:paraId="51DA63B3" w14:textId="77777777" w:rsidR="007741C2" w:rsidRPr="00B710A1" w:rsidRDefault="007741C2" w:rsidP="007741C2">
      <w:pPr>
        <w:pStyle w:val="ListParagraph"/>
        <w:rPr>
          <w:rFonts w:ascii="Calibri" w:hAnsi="Calibri" w:cs="Calibri"/>
          <w:b/>
          <w:bCs/>
          <w:color w:val="000000" w:themeColor="text1"/>
        </w:rPr>
      </w:pPr>
    </w:p>
    <w:p w14:paraId="650D880A" w14:textId="5328231D" w:rsidR="005C5263" w:rsidRPr="00B710A1" w:rsidRDefault="005C5263" w:rsidP="00106242">
      <w:pPr>
        <w:rPr>
          <w:rFonts w:ascii="Calibri" w:hAnsi="Calibri" w:cs="Calibri"/>
          <w:noProof/>
        </w:rPr>
      </w:pPr>
    </w:p>
    <w:sectPr w:rsidR="005C5263" w:rsidRPr="00B710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EB5F8A"/>
    <w:multiLevelType w:val="hybridMultilevel"/>
    <w:tmpl w:val="A000A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C32C84"/>
    <w:multiLevelType w:val="multilevel"/>
    <w:tmpl w:val="FA7618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F24A80"/>
    <w:multiLevelType w:val="multilevel"/>
    <w:tmpl w:val="A96AEF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CA03E9"/>
    <w:multiLevelType w:val="hybridMultilevel"/>
    <w:tmpl w:val="79D083C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5A1114"/>
    <w:multiLevelType w:val="hybridMultilevel"/>
    <w:tmpl w:val="A4CE0C1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64E5748"/>
    <w:multiLevelType w:val="multilevel"/>
    <w:tmpl w:val="4A3A18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E5F7307"/>
    <w:multiLevelType w:val="hybridMultilevel"/>
    <w:tmpl w:val="CC520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CE79ED"/>
    <w:multiLevelType w:val="multilevel"/>
    <w:tmpl w:val="80B884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3210960">
    <w:abstractNumId w:val="4"/>
  </w:num>
  <w:num w:numId="2" w16cid:durableId="1193567374">
    <w:abstractNumId w:val="6"/>
  </w:num>
  <w:num w:numId="3" w16cid:durableId="62922187">
    <w:abstractNumId w:val="0"/>
  </w:num>
  <w:num w:numId="4" w16cid:durableId="2137482604">
    <w:abstractNumId w:val="7"/>
  </w:num>
  <w:num w:numId="5" w16cid:durableId="2066680921">
    <w:abstractNumId w:val="2"/>
  </w:num>
  <w:num w:numId="6" w16cid:durableId="640038653">
    <w:abstractNumId w:val="1"/>
  </w:num>
  <w:num w:numId="7" w16cid:durableId="1438911182">
    <w:abstractNumId w:val="5"/>
  </w:num>
  <w:num w:numId="8" w16cid:durableId="16537495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133"/>
    <w:rsid w:val="00030A05"/>
    <w:rsid w:val="00106242"/>
    <w:rsid w:val="002405A5"/>
    <w:rsid w:val="002D769A"/>
    <w:rsid w:val="00387650"/>
    <w:rsid w:val="004203D8"/>
    <w:rsid w:val="005C5263"/>
    <w:rsid w:val="007741C2"/>
    <w:rsid w:val="009A1C80"/>
    <w:rsid w:val="00AB4133"/>
    <w:rsid w:val="00AE2937"/>
    <w:rsid w:val="00B710A1"/>
    <w:rsid w:val="00C677A3"/>
    <w:rsid w:val="00C95214"/>
    <w:rsid w:val="00CD728B"/>
    <w:rsid w:val="00D16EB5"/>
    <w:rsid w:val="00E60B82"/>
    <w:rsid w:val="00F43B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C19F5"/>
  <w15:chartTrackingRefBased/>
  <w15:docId w15:val="{7F96252A-B053-46D7-B3F1-019DD95D7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41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41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41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41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41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41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41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41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41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41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41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41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41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41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41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41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41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4133"/>
    <w:rPr>
      <w:rFonts w:eastAsiaTheme="majorEastAsia" w:cstheme="majorBidi"/>
      <w:color w:val="272727" w:themeColor="text1" w:themeTint="D8"/>
    </w:rPr>
  </w:style>
  <w:style w:type="paragraph" w:styleId="Title">
    <w:name w:val="Title"/>
    <w:basedOn w:val="Normal"/>
    <w:next w:val="Normal"/>
    <w:link w:val="TitleChar"/>
    <w:uiPriority w:val="10"/>
    <w:qFormat/>
    <w:rsid w:val="00AB41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41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41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41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4133"/>
    <w:pPr>
      <w:spacing w:before="160"/>
      <w:jc w:val="center"/>
    </w:pPr>
    <w:rPr>
      <w:i/>
      <w:iCs/>
      <w:color w:val="404040" w:themeColor="text1" w:themeTint="BF"/>
    </w:rPr>
  </w:style>
  <w:style w:type="character" w:customStyle="1" w:styleId="QuoteChar">
    <w:name w:val="Quote Char"/>
    <w:basedOn w:val="DefaultParagraphFont"/>
    <w:link w:val="Quote"/>
    <w:uiPriority w:val="29"/>
    <w:rsid w:val="00AB4133"/>
    <w:rPr>
      <w:i/>
      <w:iCs/>
      <w:color w:val="404040" w:themeColor="text1" w:themeTint="BF"/>
    </w:rPr>
  </w:style>
  <w:style w:type="paragraph" w:styleId="ListParagraph">
    <w:name w:val="List Paragraph"/>
    <w:basedOn w:val="Normal"/>
    <w:uiPriority w:val="34"/>
    <w:qFormat/>
    <w:rsid w:val="00AB4133"/>
    <w:pPr>
      <w:ind w:left="720"/>
      <w:contextualSpacing/>
    </w:pPr>
  </w:style>
  <w:style w:type="character" w:styleId="IntenseEmphasis">
    <w:name w:val="Intense Emphasis"/>
    <w:basedOn w:val="DefaultParagraphFont"/>
    <w:uiPriority w:val="21"/>
    <w:qFormat/>
    <w:rsid w:val="00AB4133"/>
    <w:rPr>
      <w:i/>
      <w:iCs/>
      <w:color w:val="0F4761" w:themeColor="accent1" w:themeShade="BF"/>
    </w:rPr>
  </w:style>
  <w:style w:type="paragraph" w:styleId="IntenseQuote">
    <w:name w:val="Intense Quote"/>
    <w:basedOn w:val="Normal"/>
    <w:next w:val="Normal"/>
    <w:link w:val="IntenseQuoteChar"/>
    <w:uiPriority w:val="30"/>
    <w:qFormat/>
    <w:rsid w:val="00AB41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4133"/>
    <w:rPr>
      <w:i/>
      <w:iCs/>
      <w:color w:val="0F4761" w:themeColor="accent1" w:themeShade="BF"/>
    </w:rPr>
  </w:style>
  <w:style w:type="character" w:styleId="IntenseReference">
    <w:name w:val="Intense Reference"/>
    <w:basedOn w:val="DefaultParagraphFont"/>
    <w:uiPriority w:val="32"/>
    <w:qFormat/>
    <w:rsid w:val="00AB4133"/>
    <w:rPr>
      <w:b/>
      <w:bCs/>
      <w:smallCaps/>
      <w:color w:val="0F4761" w:themeColor="accent1" w:themeShade="BF"/>
      <w:spacing w:val="5"/>
    </w:rPr>
  </w:style>
  <w:style w:type="character" w:styleId="Hyperlink">
    <w:name w:val="Hyperlink"/>
    <w:basedOn w:val="DefaultParagraphFont"/>
    <w:uiPriority w:val="99"/>
    <w:unhideWhenUsed/>
    <w:rsid w:val="007741C2"/>
    <w:rPr>
      <w:color w:val="467886" w:themeColor="hyperlink"/>
      <w:u w:val="single"/>
    </w:rPr>
  </w:style>
  <w:style w:type="paragraph" w:styleId="NormalWeb">
    <w:name w:val="Normal (Web)"/>
    <w:basedOn w:val="Normal"/>
    <w:uiPriority w:val="99"/>
    <w:unhideWhenUsed/>
    <w:rsid w:val="007741C2"/>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650101">
      <w:bodyDiv w:val="1"/>
      <w:marLeft w:val="0"/>
      <w:marRight w:val="0"/>
      <w:marTop w:val="0"/>
      <w:marBottom w:val="0"/>
      <w:divBdr>
        <w:top w:val="none" w:sz="0" w:space="0" w:color="auto"/>
        <w:left w:val="none" w:sz="0" w:space="0" w:color="auto"/>
        <w:bottom w:val="none" w:sz="0" w:space="0" w:color="auto"/>
        <w:right w:val="none" w:sz="0" w:space="0" w:color="auto"/>
      </w:divBdr>
      <w:divsChild>
        <w:div w:id="124085043">
          <w:marLeft w:val="0"/>
          <w:marRight w:val="0"/>
          <w:marTop w:val="0"/>
          <w:marBottom w:val="0"/>
          <w:divBdr>
            <w:top w:val="none" w:sz="0" w:space="0" w:color="auto"/>
            <w:left w:val="none" w:sz="0" w:space="0" w:color="auto"/>
            <w:bottom w:val="none" w:sz="0" w:space="0" w:color="auto"/>
            <w:right w:val="none" w:sz="0" w:space="0" w:color="auto"/>
          </w:divBdr>
        </w:div>
        <w:div w:id="1230114654">
          <w:marLeft w:val="0"/>
          <w:marRight w:val="0"/>
          <w:marTop w:val="0"/>
          <w:marBottom w:val="0"/>
          <w:divBdr>
            <w:top w:val="none" w:sz="0" w:space="0" w:color="auto"/>
            <w:left w:val="none" w:sz="0" w:space="0" w:color="auto"/>
            <w:bottom w:val="none" w:sz="0" w:space="0" w:color="auto"/>
            <w:right w:val="none" w:sz="0" w:space="0" w:color="auto"/>
          </w:divBdr>
        </w:div>
        <w:div w:id="670988801">
          <w:marLeft w:val="0"/>
          <w:marRight w:val="0"/>
          <w:marTop w:val="0"/>
          <w:marBottom w:val="0"/>
          <w:divBdr>
            <w:top w:val="none" w:sz="0" w:space="0" w:color="auto"/>
            <w:left w:val="none" w:sz="0" w:space="0" w:color="auto"/>
            <w:bottom w:val="none" w:sz="0" w:space="0" w:color="auto"/>
            <w:right w:val="none" w:sz="0" w:space="0" w:color="auto"/>
          </w:divBdr>
        </w:div>
        <w:div w:id="529147668">
          <w:marLeft w:val="0"/>
          <w:marRight w:val="0"/>
          <w:marTop w:val="0"/>
          <w:marBottom w:val="0"/>
          <w:divBdr>
            <w:top w:val="none" w:sz="0" w:space="0" w:color="auto"/>
            <w:left w:val="none" w:sz="0" w:space="0" w:color="auto"/>
            <w:bottom w:val="none" w:sz="0" w:space="0" w:color="auto"/>
            <w:right w:val="none" w:sz="0" w:space="0" w:color="auto"/>
          </w:divBdr>
        </w:div>
        <w:div w:id="1107384702">
          <w:marLeft w:val="0"/>
          <w:marRight w:val="0"/>
          <w:marTop w:val="0"/>
          <w:marBottom w:val="0"/>
          <w:divBdr>
            <w:top w:val="none" w:sz="0" w:space="0" w:color="auto"/>
            <w:left w:val="none" w:sz="0" w:space="0" w:color="auto"/>
            <w:bottom w:val="none" w:sz="0" w:space="0" w:color="auto"/>
            <w:right w:val="none" w:sz="0" w:space="0" w:color="auto"/>
          </w:divBdr>
        </w:div>
        <w:div w:id="1391221683">
          <w:marLeft w:val="0"/>
          <w:marRight w:val="0"/>
          <w:marTop w:val="0"/>
          <w:marBottom w:val="0"/>
          <w:divBdr>
            <w:top w:val="none" w:sz="0" w:space="0" w:color="auto"/>
            <w:left w:val="none" w:sz="0" w:space="0" w:color="auto"/>
            <w:bottom w:val="none" w:sz="0" w:space="0" w:color="auto"/>
            <w:right w:val="none" w:sz="0" w:space="0" w:color="auto"/>
          </w:divBdr>
        </w:div>
        <w:div w:id="184099872">
          <w:marLeft w:val="0"/>
          <w:marRight w:val="0"/>
          <w:marTop w:val="0"/>
          <w:marBottom w:val="0"/>
          <w:divBdr>
            <w:top w:val="none" w:sz="0" w:space="0" w:color="auto"/>
            <w:left w:val="none" w:sz="0" w:space="0" w:color="auto"/>
            <w:bottom w:val="none" w:sz="0" w:space="0" w:color="auto"/>
            <w:right w:val="none" w:sz="0" w:space="0" w:color="auto"/>
          </w:divBdr>
        </w:div>
        <w:div w:id="1964800110">
          <w:marLeft w:val="0"/>
          <w:marRight w:val="0"/>
          <w:marTop w:val="0"/>
          <w:marBottom w:val="0"/>
          <w:divBdr>
            <w:top w:val="none" w:sz="0" w:space="0" w:color="auto"/>
            <w:left w:val="none" w:sz="0" w:space="0" w:color="auto"/>
            <w:bottom w:val="none" w:sz="0" w:space="0" w:color="auto"/>
            <w:right w:val="none" w:sz="0" w:space="0" w:color="auto"/>
          </w:divBdr>
        </w:div>
        <w:div w:id="1195575564">
          <w:marLeft w:val="0"/>
          <w:marRight w:val="0"/>
          <w:marTop w:val="0"/>
          <w:marBottom w:val="0"/>
          <w:divBdr>
            <w:top w:val="none" w:sz="0" w:space="0" w:color="auto"/>
            <w:left w:val="none" w:sz="0" w:space="0" w:color="auto"/>
            <w:bottom w:val="none" w:sz="0" w:space="0" w:color="auto"/>
            <w:right w:val="none" w:sz="0" w:space="0" w:color="auto"/>
          </w:divBdr>
        </w:div>
        <w:div w:id="439373763">
          <w:marLeft w:val="0"/>
          <w:marRight w:val="0"/>
          <w:marTop w:val="0"/>
          <w:marBottom w:val="0"/>
          <w:divBdr>
            <w:top w:val="none" w:sz="0" w:space="0" w:color="auto"/>
            <w:left w:val="none" w:sz="0" w:space="0" w:color="auto"/>
            <w:bottom w:val="none" w:sz="0" w:space="0" w:color="auto"/>
            <w:right w:val="none" w:sz="0" w:space="0" w:color="auto"/>
          </w:divBdr>
        </w:div>
        <w:div w:id="2088568842">
          <w:marLeft w:val="0"/>
          <w:marRight w:val="0"/>
          <w:marTop w:val="0"/>
          <w:marBottom w:val="0"/>
          <w:divBdr>
            <w:top w:val="none" w:sz="0" w:space="0" w:color="auto"/>
            <w:left w:val="none" w:sz="0" w:space="0" w:color="auto"/>
            <w:bottom w:val="none" w:sz="0" w:space="0" w:color="auto"/>
            <w:right w:val="none" w:sz="0" w:space="0" w:color="auto"/>
          </w:divBdr>
        </w:div>
        <w:div w:id="1627927378">
          <w:marLeft w:val="0"/>
          <w:marRight w:val="0"/>
          <w:marTop w:val="0"/>
          <w:marBottom w:val="0"/>
          <w:divBdr>
            <w:top w:val="none" w:sz="0" w:space="0" w:color="auto"/>
            <w:left w:val="none" w:sz="0" w:space="0" w:color="auto"/>
            <w:bottom w:val="none" w:sz="0" w:space="0" w:color="auto"/>
            <w:right w:val="none" w:sz="0" w:space="0" w:color="auto"/>
          </w:divBdr>
        </w:div>
        <w:div w:id="1646085584">
          <w:marLeft w:val="0"/>
          <w:marRight w:val="0"/>
          <w:marTop w:val="0"/>
          <w:marBottom w:val="0"/>
          <w:divBdr>
            <w:top w:val="none" w:sz="0" w:space="0" w:color="auto"/>
            <w:left w:val="none" w:sz="0" w:space="0" w:color="auto"/>
            <w:bottom w:val="none" w:sz="0" w:space="0" w:color="auto"/>
            <w:right w:val="none" w:sz="0" w:space="0" w:color="auto"/>
          </w:divBdr>
        </w:div>
        <w:div w:id="1509445644">
          <w:marLeft w:val="0"/>
          <w:marRight w:val="0"/>
          <w:marTop w:val="0"/>
          <w:marBottom w:val="0"/>
          <w:divBdr>
            <w:top w:val="none" w:sz="0" w:space="0" w:color="auto"/>
            <w:left w:val="none" w:sz="0" w:space="0" w:color="auto"/>
            <w:bottom w:val="none" w:sz="0" w:space="0" w:color="auto"/>
            <w:right w:val="none" w:sz="0" w:space="0" w:color="auto"/>
          </w:divBdr>
        </w:div>
        <w:div w:id="121386922">
          <w:marLeft w:val="0"/>
          <w:marRight w:val="0"/>
          <w:marTop w:val="0"/>
          <w:marBottom w:val="0"/>
          <w:divBdr>
            <w:top w:val="none" w:sz="0" w:space="0" w:color="auto"/>
            <w:left w:val="none" w:sz="0" w:space="0" w:color="auto"/>
            <w:bottom w:val="none" w:sz="0" w:space="0" w:color="auto"/>
            <w:right w:val="none" w:sz="0" w:space="0" w:color="auto"/>
          </w:divBdr>
        </w:div>
        <w:div w:id="2067878404">
          <w:marLeft w:val="0"/>
          <w:marRight w:val="0"/>
          <w:marTop w:val="0"/>
          <w:marBottom w:val="0"/>
          <w:divBdr>
            <w:top w:val="none" w:sz="0" w:space="0" w:color="auto"/>
            <w:left w:val="none" w:sz="0" w:space="0" w:color="auto"/>
            <w:bottom w:val="none" w:sz="0" w:space="0" w:color="auto"/>
            <w:right w:val="none" w:sz="0" w:space="0" w:color="auto"/>
          </w:divBdr>
        </w:div>
        <w:div w:id="2093426731">
          <w:marLeft w:val="0"/>
          <w:marRight w:val="0"/>
          <w:marTop w:val="0"/>
          <w:marBottom w:val="0"/>
          <w:divBdr>
            <w:top w:val="none" w:sz="0" w:space="0" w:color="auto"/>
            <w:left w:val="none" w:sz="0" w:space="0" w:color="auto"/>
            <w:bottom w:val="none" w:sz="0" w:space="0" w:color="auto"/>
            <w:right w:val="none" w:sz="0" w:space="0" w:color="auto"/>
          </w:divBdr>
        </w:div>
        <w:div w:id="119110622">
          <w:marLeft w:val="0"/>
          <w:marRight w:val="0"/>
          <w:marTop w:val="0"/>
          <w:marBottom w:val="0"/>
          <w:divBdr>
            <w:top w:val="none" w:sz="0" w:space="0" w:color="auto"/>
            <w:left w:val="none" w:sz="0" w:space="0" w:color="auto"/>
            <w:bottom w:val="none" w:sz="0" w:space="0" w:color="auto"/>
            <w:right w:val="none" w:sz="0" w:space="0" w:color="auto"/>
          </w:divBdr>
        </w:div>
        <w:div w:id="519248357">
          <w:marLeft w:val="0"/>
          <w:marRight w:val="0"/>
          <w:marTop w:val="0"/>
          <w:marBottom w:val="0"/>
          <w:divBdr>
            <w:top w:val="none" w:sz="0" w:space="0" w:color="auto"/>
            <w:left w:val="none" w:sz="0" w:space="0" w:color="auto"/>
            <w:bottom w:val="none" w:sz="0" w:space="0" w:color="auto"/>
            <w:right w:val="none" w:sz="0" w:space="0" w:color="auto"/>
          </w:divBdr>
        </w:div>
        <w:div w:id="102959560">
          <w:marLeft w:val="0"/>
          <w:marRight w:val="0"/>
          <w:marTop w:val="0"/>
          <w:marBottom w:val="0"/>
          <w:divBdr>
            <w:top w:val="none" w:sz="0" w:space="0" w:color="auto"/>
            <w:left w:val="none" w:sz="0" w:space="0" w:color="auto"/>
            <w:bottom w:val="none" w:sz="0" w:space="0" w:color="auto"/>
            <w:right w:val="none" w:sz="0" w:space="0" w:color="auto"/>
          </w:divBdr>
        </w:div>
        <w:div w:id="1311254559">
          <w:marLeft w:val="0"/>
          <w:marRight w:val="0"/>
          <w:marTop w:val="0"/>
          <w:marBottom w:val="0"/>
          <w:divBdr>
            <w:top w:val="none" w:sz="0" w:space="0" w:color="auto"/>
            <w:left w:val="none" w:sz="0" w:space="0" w:color="auto"/>
            <w:bottom w:val="none" w:sz="0" w:space="0" w:color="auto"/>
            <w:right w:val="none" w:sz="0" w:space="0" w:color="auto"/>
          </w:divBdr>
        </w:div>
        <w:div w:id="960574314">
          <w:marLeft w:val="0"/>
          <w:marRight w:val="0"/>
          <w:marTop w:val="0"/>
          <w:marBottom w:val="0"/>
          <w:divBdr>
            <w:top w:val="none" w:sz="0" w:space="0" w:color="auto"/>
            <w:left w:val="none" w:sz="0" w:space="0" w:color="auto"/>
            <w:bottom w:val="none" w:sz="0" w:space="0" w:color="auto"/>
            <w:right w:val="none" w:sz="0" w:space="0" w:color="auto"/>
          </w:divBdr>
        </w:div>
        <w:div w:id="77404571">
          <w:marLeft w:val="0"/>
          <w:marRight w:val="0"/>
          <w:marTop w:val="0"/>
          <w:marBottom w:val="0"/>
          <w:divBdr>
            <w:top w:val="none" w:sz="0" w:space="0" w:color="auto"/>
            <w:left w:val="none" w:sz="0" w:space="0" w:color="auto"/>
            <w:bottom w:val="none" w:sz="0" w:space="0" w:color="auto"/>
            <w:right w:val="none" w:sz="0" w:space="0" w:color="auto"/>
          </w:divBdr>
        </w:div>
        <w:div w:id="1408334939">
          <w:marLeft w:val="0"/>
          <w:marRight w:val="0"/>
          <w:marTop w:val="0"/>
          <w:marBottom w:val="0"/>
          <w:divBdr>
            <w:top w:val="none" w:sz="0" w:space="0" w:color="auto"/>
            <w:left w:val="none" w:sz="0" w:space="0" w:color="auto"/>
            <w:bottom w:val="none" w:sz="0" w:space="0" w:color="auto"/>
            <w:right w:val="none" w:sz="0" w:space="0" w:color="auto"/>
          </w:divBdr>
        </w:div>
        <w:div w:id="1681737822">
          <w:marLeft w:val="0"/>
          <w:marRight w:val="0"/>
          <w:marTop w:val="0"/>
          <w:marBottom w:val="0"/>
          <w:divBdr>
            <w:top w:val="none" w:sz="0" w:space="0" w:color="auto"/>
            <w:left w:val="none" w:sz="0" w:space="0" w:color="auto"/>
            <w:bottom w:val="none" w:sz="0" w:space="0" w:color="auto"/>
            <w:right w:val="none" w:sz="0" w:space="0" w:color="auto"/>
          </w:divBdr>
        </w:div>
        <w:div w:id="1280061860">
          <w:marLeft w:val="0"/>
          <w:marRight w:val="0"/>
          <w:marTop w:val="0"/>
          <w:marBottom w:val="0"/>
          <w:divBdr>
            <w:top w:val="none" w:sz="0" w:space="0" w:color="auto"/>
            <w:left w:val="none" w:sz="0" w:space="0" w:color="auto"/>
            <w:bottom w:val="none" w:sz="0" w:space="0" w:color="auto"/>
            <w:right w:val="none" w:sz="0" w:space="0" w:color="auto"/>
          </w:divBdr>
        </w:div>
        <w:div w:id="2020348247">
          <w:marLeft w:val="0"/>
          <w:marRight w:val="0"/>
          <w:marTop w:val="0"/>
          <w:marBottom w:val="0"/>
          <w:divBdr>
            <w:top w:val="none" w:sz="0" w:space="0" w:color="auto"/>
            <w:left w:val="none" w:sz="0" w:space="0" w:color="auto"/>
            <w:bottom w:val="none" w:sz="0" w:space="0" w:color="auto"/>
            <w:right w:val="none" w:sz="0" w:space="0" w:color="auto"/>
          </w:divBdr>
        </w:div>
        <w:div w:id="1153063172">
          <w:marLeft w:val="0"/>
          <w:marRight w:val="0"/>
          <w:marTop w:val="0"/>
          <w:marBottom w:val="0"/>
          <w:divBdr>
            <w:top w:val="none" w:sz="0" w:space="0" w:color="auto"/>
            <w:left w:val="none" w:sz="0" w:space="0" w:color="auto"/>
            <w:bottom w:val="none" w:sz="0" w:space="0" w:color="auto"/>
            <w:right w:val="none" w:sz="0" w:space="0" w:color="auto"/>
          </w:divBdr>
        </w:div>
        <w:div w:id="481197236">
          <w:marLeft w:val="0"/>
          <w:marRight w:val="0"/>
          <w:marTop w:val="0"/>
          <w:marBottom w:val="0"/>
          <w:divBdr>
            <w:top w:val="none" w:sz="0" w:space="0" w:color="auto"/>
            <w:left w:val="none" w:sz="0" w:space="0" w:color="auto"/>
            <w:bottom w:val="none" w:sz="0" w:space="0" w:color="auto"/>
            <w:right w:val="none" w:sz="0" w:space="0" w:color="auto"/>
          </w:divBdr>
        </w:div>
        <w:div w:id="964039306">
          <w:marLeft w:val="0"/>
          <w:marRight w:val="0"/>
          <w:marTop w:val="0"/>
          <w:marBottom w:val="0"/>
          <w:divBdr>
            <w:top w:val="none" w:sz="0" w:space="0" w:color="auto"/>
            <w:left w:val="none" w:sz="0" w:space="0" w:color="auto"/>
            <w:bottom w:val="none" w:sz="0" w:space="0" w:color="auto"/>
            <w:right w:val="none" w:sz="0" w:space="0" w:color="auto"/>
          </w:divBdr>
        </w:div>
        <w:div w:id="1382972599">
          <w:marLeft w:val="0"/>
          <w:marRight w:val="0"/>
          <w:marTop w:val="0"/>
          <w:marBottom w:val="0"/>
          <w:divBdr>
            <w:top w:val="none" w:sz="0" w:space="0" w:color="auto"/>
            <w:left w:val="none" w:sz="0" w:space="0" w:color="auto"/>
            <w:bottom w:val="none" w:sz="0" w:space="0" w:color="auto"/>
            <w:right w:val="none" w:sz="0" w:space="0" w:color="auto"/>
          </w:divBdr>
        </w:div>
        <w:div w:id="880168803">
          <w:marLeft w:val="0"/>
          <w:marRight w:val="0"/>
          <w:marTop w:val="0"/>
          <w:marBottom w:val="0"/>
          <w:divBdr>
            <w:top w:val="none" w:sz="0" w:space="0" w:color="auto"/>
            <w:left w:val="none" w:sz="0" w:space="0" w:color="auto"/>
            <w:bottom w:val="none" w:sz="0" w:space="0" w:color="auto"/>
            <w:right w:val="none" w:sz="0" w:space="0" w:color="auto"/>
          </w:divBdr>
        </w:div>
        <w:div w:id="663162767">
          <w:marLeft w:val="0"/>
          <w:marRight w:val="0"/>
          <w:marTop w:val="0"/>
          <w:marBottom w:val="0"/>
          <w:divBdr>
            <w:top w:val="none" w:sz="0" w:space="0" w:color="auto"/>
            <w:left w:val="none" w:sz="0" w:space="0" w:color="auto"/>
            <w:bottom w:val="none" w:sz="0" w:space="0" w:color="auto"/>
            <w:right w:val="none" w:sz="0" w:space="0" w:color="auto"/>
          </w:divBdr>
        </w:div>
        <w:div w:id="1544446192">
          <w:marLeft w:val="0"/>
          <w:marRight w:val="0"/>
          <w:marTop w:val="0"/>
          <w:marBottom w:val="0"/>
          <w:divBdr>
            <w:top w:val="none" w:sz="0" w:space="0" w:color="auto"/>
            <w:left w:val="none" w:sz="0" w:space="0" w:color="auto"/>
            <w:bottom w:val="none" w:sz="0" w:space="0" w:color="auto"/>
            <w:right w:val="none" w:sz="0" w:space="0" w:color="auto"/>
          </w:divBdr>
        </w:div>
      </w:divsChild>
    </w:div>
    <w:div w:id="121655889">
      <w:bodyDiv w:val="1"/>
      <w:marLeft w:val="0"/>
      <w:marRight w:val="0"/>
      <w:marTop w:val="0"/>
      <w:marBottom w:val="0"/>
      <w:divBdr>
        <w:top w:val="none" w:sz="0" w:space="0" w:color="auto"/>
        <w:left w:val="none" w:sz="0" w:space="0" w:color="auto"/>
        <w:bottom w:val="none" w:sz="0" w:space="0" w:color="auto"/>
        <w:right w:val="none" w:sz="0" w:space="0" w:color="auto"/>
      </w:divBdr>
    </w:div>
    <w:div w:id="561597209">
      <w:bodyDiv w:val="1"/>
      <w:marLeft w:val="0"/>
      <w:marRight w:val="0"/>
      <w:marTop w:val="0"/>
      <w:marBottom w:val="0"/>
      <w:divBdr>
        <w:top w:val="none" w:sz="0" w:space="0" w:color="auto"/>
        <w:left w:val="none" w:sz="0" w:space="0" w:color="auto"/>
        <w:bottom w:val="none" w:sz="0" w:space="0" w:color="auto"/>
        <w:right w:val="none" w:sz="0" w:space="0" w:color="auto"/>
      </w:divBdr>
    </w:div>
    <w:div w:id="612053441">
      <w:bodyDiv w:val="1"/>
      <w:marLeft w:val="0"/>
      <w:marRight w:val="0"/>
      <w:marTop w:val="0"/>
      <w:marBottom w:val="0"/>
      <w:divBdr>
        <w:top w:val="none" w:sz="0" w:space="0" w:color="auto"/>
        <w:left w:val="none" w:sz="0" w:space="0" w:color="auto"/>
        <w:bottom w:val="none" w:sz="0" w:space="0" w:color="auto"/>
        <w:right w:val="none" w:sz="0" w:space="0" w:color="auto"/>
      </w:divBdr>
    </w:div>
    <w:div w:id="876432179">
      <w:bodyDiv w:val="1"/>
      <w:marLeft w:val="0"/>
      <w:marRight w:val="0"/>
      <w:marTop w:val="0"/>
      <w:marBottom w:val="0"/>
      <w:divBdr>
        <w:top w:val="none" w:sz="0" w:space="0" w:color="auto"/>
        <w:left w:val="none" w:sz="0" w:space="0" w:color="auto"/>
        <w:bottom w:val="none" w:sz="0" w:space="0" w:color="auto"/>
        <w:right w:val="none" w:sz="0" w:space="0" w:color="auto"/>
      </w:divBdr>
      <w:divsChild>
        <w:div w:id="665935071">
          <w:marLeft w:val="0"/>
          <w:marRight w:val="0"/>
          <w:marTop w:val="0"/>
          <w:marBottom w:val="0"/>
          <w:divBdr>
            <w:top w:val="none" w:sz="0" w:space="0" w:color="auto"/>
            <w:left w:val="none" w:sz="0" w:space="0" w:color="auto"/>
            <w:bottom w:val="none" w:sz="0" w:space="0" w:color="auto"/>
            <w:right w:val="none" w:sz="0" w:space="0" w:color="auto"/>
          </w:divBdr>
          <w:divsChild>
            <w:div w:id="2005276604">
              <w:marLeft w:val="0"/>
              <w:marRight w:val="0"/>
              <w:marTop w:val="0"/>
              <w:marBottom w:val="0"/>
              <w:divBdr>
                <w:top w:val="none" w:sz="0" w:space="0" w:color="auto"/>
                <w:left w:val="none" w:sz="0" w:space="0" w:color="auto"/>
                <w:bottom w:val="none" w:sz="0" w:space="0" w:color="auto"/>
                <w:right w:val="none" w:sz="0" w:space="0" w:color="auto"/>
              </w:divBdr>
              <w:divsChild>
                <w:div w:id="168445175">
                  <w:marLeft w:val="0"/>
                  <w:marRight w:val="0"/>
                  <w:marTop w:val="0"/>
                  <w:marBottom w:val="0"/>
                  <w:divBdr>
                    <w:top w:val="none" w:sz="0" w:space="0" w:color="auto"/>
                    <w:left w:val="none" w:sz="0" w:space="0" w:color="auto"/>
                    <w:bottom w:val="none" w:sz="0" w:space="0" w:color="auto"/>
                    <w:right w:val="none" w:sz="0" w:space="0" w:color="auto"/>
                  </w:divBdr>
                </w:div>
                <w:div w:id="1363434772">
                  <w:marLeft w:val="0"/>
                  <w:marRight w:val="0"/>
                  <w:marTop w:val="0"/>
                  <w:marBottom w:val="0"/>
                  <w:divBdr>
                    <w:top w:val="none" w:sz="0" w:space="0" w:color="auto"/>
                    <w:left w:val="none" w:sz="0" w:space="0" w:color="auto"/>
                    <w:bottom w:val="none" w:sz="0" w:space="0" w:color="auto"/>
                    <w:right w:val="none" w:sz="0" w:space="0" w:color="auto"/>
                  </w:divBdr>
                  <w:divsChild>
                    <w:div w:id="1286691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2046789">
          <w:marLeft w:val="0"/>
          <w:marRight w:val="0"/>
          <w:marTop w:val="0"/>
          <w:marBottom w:val="0"/>
          <w:divBdr>
            <w:top w:val="none" w:sz="0" w:space="0" w:color="auto"/>
            <w:left w:val="none" w:sz="0" w:space="0" w:color="auto"/>
            <w:bottom w:val="none" w:sz="0" w:space="0" w:color="auto"/>
            <w:right w:val="none" w:sz="0" w:space="0" w:color="auto"/>
          </w:divBdr>
          <w:divsChild>
            <w:div w:id="1277327773">
              <w:marLeft w:val="0"/>
              <w:marRight w:val="0"/>
              <w:marTop w:val="0"/>
              <w:marBottom w:val="0"/>
              <w:divBdr>
                <w:top w:val="none" w:sz="0" w:space="0" w:color="auto"/>
                <w:left w:val="none" w:sz="0" w:space="0" w:color="auto"/>
                <w:bottom w:val="none" w:sz="0" w:space="0" w:color="auto"/>
                <w:right w:val="none" w:sz="0" w:space="0" w:color="auto"/>
              </w:divBdr>
              <w:divsChild>
                <w:div w:id="1465463527">
                  <w:marLeft w:val="0"/>
                  <w:marRight w:val="0"/>
                  <w:marTop w:val="0"/>
                  <w:marBottom w:val="0"/>
                  <w:divBdr>
                    <w:top w:val="none" w:sz="0" w:space="0" w:color="auto"/>
                    <w:left w:val="none" w:sz="0" w:space="0" w:color="auto"/>
                    <w:bottom w:val="none" w:sz="0" w:space="0" w:color="auto"/>
                    <w:right w:val="none" w:sz="0" w:space="0" w:color="auto"/>
                  </w:divBdr>
                  <w:divsChild>
                    <w:div w:id="1016808962">
                      <w:marLeft w:val="0"/>
                      <w:marRight w:val="0"/>
                      <w:marTop w:val="0"/>
                      <w:marBottom w:val="0"/>
                      <w:divBdr>
                        <w:top w:val="none" w:sz="0" w:space="0" w:color="auto"/>
                        <w:left w:val="none" w:sz="0" w:space="0" w:color="auto"/>
                        <w:bottom w:val="none" w:sz="0" w:space="0" w:color="auto"/>
                        <w:right w:val="none" w:sz="0" w:space="0" w:color="auto"/>
                      </w:divBdr>
                      <w:divsChild>
                        <w:div w:id="1280382405">
                          <w:marLeft w:val="0"/>
                          <w:marRight w:val="0"/>
                          <w:marTop w:val="0"/>
                          <w:marBottom w:val="0"/>
                          <w:divBdr>
                            <w:top w:val="none" w:sz="0" w:space="0" w:color="auto"/>
                            <w:left w:val="none" w:sz="0" w:space="0" w:color="auto"/>
                            <w:bottom w:val="none" w:sz="0" w:space="0" w:color="auto"/>
                            <w:right w:val="none" w:sz="0" w:space="0" w:color="auto"/>
                          </w:divBdr>
                          <w:divsChild>
                            <w:div w:id="292714683">
                              <w:marLeft w:val="0"/>
                              <w:marRight w:val="0"/>
                              <w:marTop w:val="0"/>
                              <w:marBottom w:val="0"/>
                              <w:divBdr>
                                <w:top w:val="none" w:sz="0" w:space="0" w:color="auto"/>
                                <w:left w:val="none" w:sz="0" w:space="0" w:color="auto"/>
                                <w:bottom w:val="none" w:sz="0" w:space="0" w:color="auto"/>
                                <w:right w:val="none" w:sz="0" w:space="0" w:color="auto"/>
                              </w:divBdr>
                              <w:divsChild>
                                <w:div w:id="1141338354">
                                  <w:marLeft w:val="0"/>
                                  <w:marRight w:val="0"/>
                                  <w:marTop w:val="0"/>
                                  <w:marBottom w:val="0"/>
                                  <w:divBdr>
                                    <w:top w:val="none" w:sz="0" w:space="0" w:color="auto"/>
                                    <w:left w:val="none" w:sz="0" w:space="0" w:color="auto"/>
                                    <w:bottom w:val="none" w:sz="0" w:space="0" w:color="auto"/>
                                    <w:right w:val="none" w:sz="0" w:space="0" w:color="auto"/>
                                  </w:divBdr>
                                  <w:divsChild>
                                    <w:div w:id="710955089">
                                      <w:marLeft w:val="0"/>
                                      <w:marRight w:val="0"/>
                                      <w:marTop w:val="0"/>
                                      <w:marBottom w:val="0"/>
                                      <w:divBdr>
                                        <w:top w:val="none" w:sz="0" w:space="0" w:color="auto"/>
                                        <w:left w:val="none" w:sz="0" w:space="0" w:color="auto"/>
                                        <w:bottom w:val="none" w:sz="0" w:space="0" w:color="auto"/>
                                        <w:right w:val="none" w:sz="0" w:space="0" w:color="auto"/>
                                      </w:divBdr>
                                      <w:divsChild>
                                        <w:div w:id="60913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70798030">
          <w:marLeft w:val="0"/>
          <w:marRight w:val="0"/>
          <w:marTop w:val="0"/>
          <w:marBottom w:val="0"/>
          <w:divBdr>
            <w:top w:val="none" w:sz="0" w:space="0" w:color="auto"/>
            <w:left w:val="none" w:sz="0" w:space="0" w:color="auto"/>
            <w:bottom w:val="none" w:sz="0" w:space="0" w:color="auto"/>
            <w:right w:val="none" w:sz="0" w:space="0" w:color="auto"/>
          </w:divBdr>
          <w:divsChild>
            <w:div w:id="197008499">
              <w:marLeft w:val="0"/>
              <w:marRight w:val="0"/>
              <w:marTop w:val="0"/>
              <w:marBottom w:val="0"/>
              <w:divBdr>
                <w:top w:val="none" w:sz="0" w:space="0" w:color="auto"/>
                <w:left w:val="none" w:sz="0" w:space="0" w:color="auto"/>
                <w:bottom w:val="none" w:sz="0" w:space="0" w:color="auto"/>
                <w:right w:val="none" w:sz="0" w:space="0" w:color="auto"/>
              </w:divBdr>
              <w:divsChild>
                <w:div w:id="1266693183">
                  <w:marLeft w:val="0"/>
                  <w:marRight w:val="0"/>
                  <w:marTop w:val="0"/>
                  <w:marBottom w:val="0"/>
                  <w:divBdr>
                    <w:top w:val="none" w:sz="0" w:space="0" w:color="auto"/>
                    <w:left w:val="none" w:sz="0" w:space="0" w:color="auto"/>
                    <w:bottom w:val="none" w:sz="0" w:space="0" w:color="auto"/>
                    <w:right w:val="none" w:sz="0" w:space="0" w:color="auto"/>
                  </w:divBdr>
                  <w:divsChild>
                    <w:div w:id="110590796">
                      <w:marLeft w:val="0"/>
                      <w:marRight w:val="0"/>
                      <w:marTop w:val="0"/>
                      <w:marBottom w:val="0"/>
                      <w:divBdr>
                        <w:top w:val="none" w:sz="0" w:space="0" w:color="auto"/>
                        <w:left w:val="none" w:sz="0" w:space="0" w:color="auto"/>
                        <w:bottom w:val="none" w:sz="0" w:space="0" w:color="auto"/>
                        <w:right w:val="none" w:sz="0" w:space="0" w:color="auto"/>
                      </w:divBdr>
                      <w:divsChild>
                        <w:div w:id="1288928335">
                          <w:marLeft w:val="0"/>
                          <w:marRight w:val="0"/>
                          <w:marTop w:val="0"/>
                          <w:marBottom w:val="0"/>
                          <w:divBdr>
                            <w:top w:val="none" w:sz="0" w:space="0" w:color="auto"/>
                            <w:left w:val="none" w:sz="0" w:space="0" w:color="auto"/>
                            <w:bottom w:val="none" w:sz="0" w:space="0" w:color="auto"/>
                            <w:right w:val="none" w:sz="0" w:space="0" w:color="auto"/>
                          </w:divBdr>
                          <w:divsChild>
                            <w:div w:id="1648432235">
                              <w:marLeft w:val="0"/>
                              <w:marRight w:val="0"/>
                              <w:marTop w:val="0"/>
                              <w:marBottom w:val="0"/>
                              <w:divBdr>
                                <w:top w:val="none" w:sz="0" w:space="0" w:color="auto"/>
                                <w:left w:val="none" w:sz="0" w:space="0" w:color="auto"/>
                                <w:bottom w:val="none" w:sz="0" w:space="0" w:color="auto"/>
                                <w:right w:val="none" w:sz="0" w:space="0" w:color="auto"/>
                              </w:divBdr>
                              <w:divsChild>
                                <w:div w:id="636880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6398021">
                  <w:marLeft w:val="0"/>
                  <w:marRight w:val="0"/>
                  <w:marTop w:val="0"/>
                  <w:marBottom w:val="0"/>
                  <w:divBdr>
                    <w:top w:val="none" w:sz="0" w:space="0" w:color="auto"/>
                    <w:left w:val="none" w:sz="0" w:space="0" w:color="auto"/>
                    <w:bottom w:val="none" w:sz="0" w:space="0" w:color="auto"/>
                    <w:right w:val="none" w:sz="0" w:space="0" w:color="auto"/>
                  </w:divBdr>
                  <w:divsChild>
                    <w:div w:id="562638789">
                      <w:marLeft w:val="0"/>
                      <w:marRight w:val="0"/>
                      <w:marTop w:val="0"/>
                      <w:marBottom w:val="0"/>
                      <w:divBdr>
                        <w:top w:val="none" w:sz="0" w:space="0" w:color="auto"/>
                        <w:left w:val="none" w:sz="0" w:space="0" w:color="auto"/>
                        <w:bottom w:val="none" w:sz="0" w:space="0" w:color="auto"/>
                        <w:right w:val="none" w:sz="0" w:space="0" w:color="auto"/>
                      </w:divBdr>
                      <w:divsChild>
                        <w:div w:id="2094473340">
                          <w:marLeft w:val="0"/>
                          <w:marRight w:val="0"/>
                          <w:marTop w:val="0"/>
                          <w:marBottom w:val="0"/>
                          <w:divBdr>
                            <w:top w:val="none" w:sz="0" w:space="0" w:color="auto"/>
                            <w:left w:val="none" w:sz="0" w:space="0" w:color="auto"/>
                            <w:bottom w:val="none" w:sz="0" w:space="0" w:color="auto"/>
                            <w:right w:val="none" w:sz="0" w:space="0" w:color="auto"/>
                          </w:divBdr>
                          <w:divsChild>
                            <w:div w:id="1812672622">
                              <w:marLeft w:val="0"/>
                              <w:marRight w:val="0"/>
                              <w:marTop w:val="0"/>
                              <w:marBottom w:val="0"/>
                              <w:divBdr>
                                <w:top w:val="none" w:sz="0" w:space="0" w:color="auto"/>
                                <w:left w:val="none" w:sz="0" w:space="0" w:color="auto"/>
                                <w:bottom w:val="none" w:sz="0" w:space="0" w:color="auto"/>
                                <w:right w:val="none" w:sz="0" w:space="0" w:color="auto"/>
                              </w:divBdr>
                              <w:divsChild>
                                <w:div w:id="1363090603">
                                  <w:marLeft w:val="0"/>
                                  <w:marRight w:val="0"/>
                                  <w:marTop w:val="0"/>
                                  <w:marBottom w:val="0"/>
                                  <w:divBdr>
                                    <w:top w:val="none" w:sz="0" w:space="0" w:color="auto"/>
                                    <w:left w:val="none" w:sz="0" w:space="0" w:color="auto"/>
                                    <w:bottom w:val="none" w:sz="0" w:space="0" w:color="auto"/>
                                    <w:right w:val="none" w:sz="0" w:space="0" w:color="auto"/>
                                  </w:divBdr>
                                  <w:divsChild>
                                    <w:div w:id="2131318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121252">
                          <w:marLeft w:val="0"/>
                          <w:marRight w:val="0"/>
                          <w:marTop w:val="0"/>
                          <w:marBottom w:val="0"/>
                          <w:divBdr>
                            <w:top w:val="none" w:sz="0" w:space="0" w:color="auto"/>
                            <w:left w:val="none" w:sz="0" w:space="0" w:color="auto"/>
                            <w:bottom w:val="none" w:sz="0" w:space="0" w:color="auto"/>
                            <w:right w:val="none" w:sz="0" w:space="0" w:color="auto"/>
                          </w:divBdr>
                          <w:divsChild>
                            <w:div w:id="1126464182">
                              <w:marLeft w:val="0"/>
                              <w:marRight w:val="0"/>
                              <w:marTop w:val="0"/>
                              <w:marBottom w:val="0"/>
                              <w:divBdr>
                                <w:top w:val="none" w:sz="0" w:space="0" w:color="auto"/>
                                <w:left w:val="none" w:sz="0" w:space="0" w:color="auto"/>
                                <w:bottom w:val="none" w:sz="0" w:space="0" w:color="auto"/>
                                <w:right w:val="none" w:sz="0" w:space="0" w:color="auto"/>
                              </w:divBdr>
                              <w:divsChild>
                                <w:div w:id="1117217050">
                                  <w:marLeft w:val="0"/>
                                  <w:marRight w:val="0"/>
                                  <w:marTop w:val="0"/>
                                  <w:marBottom w:val="0"/>
                                  <w:divBdr>
                                    <w:top w:val="none" w:sz="0" w:space="0" w:color="auto"/>
                                    <w:left w:val="none" w:sz="0" w:space="0" w:color="auto"/>
                                    <w:bottom w:val="none" w:sz="0" w:space="0" w:color="auto"/>
                                    <w:right w:val="none" w:sz="0" w:space="0" w:color="auto"/>
                                  </w:divBdr>
                                  <w:divsChild>
                                    <w:div w:id="1128546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9840236">
          <w:marLeft w:val="0"/>
          <w:marRight w:val="0"/>
          <w:marTop w:val="0"/>
          <w:marBottom w:val="0"/>
          <w:divBdr>
            <w:top w:val="none" w:sz="0" w:space="0" w:color="auto"/>
            <w:left w:val="none" w:sz="0" w:space="0" w:color="auto"/>
            <w:bottom w:val="none" w:sz="0" w:space="0" w:color="auto"/>
            <w:right w:val="none" w:sz="0" w:space="0" w:color="auto"/>
          </w:divBdr>
          <w:divsChild>
            <w:div w:id="1497377295">
              <w:marLeft w:val="0"/>
              <w:marRight w:val="0"/>
              <w:marTop w:val="0"/>
              <w:marBottom w:val="0"/>
              <w:divBdr>
                <w:top w:val="none" w:sz="0" w:space="0" w:color="auto"/>
                <w:left w:val="none" w:sz="0" w:space="0" w:color="auto"/>
                <w:bottom w:val="none" w:sz="0" w:space="0" w:color="auto"/>
                <w:right w:val="none" w:sz="0" w:space="0" w:color="auto"/>
              </w:divBdr>
              <w:divsChild>
                <w:div w:id="1446539424">
                  <w:marLeft w:val="0"/>
                  <w:marRight w:val="0"/>
                  <w:marTop w:val="0"/>
                  <w:marBottom w:val="0"/>
                  <w:divBdr>
                    <w:top w:val="none" w:sz="0" w:space="0" w:color="auto"/>
                    <w:left w:val="none" w:sz="0" w:space="0" w:color="auto"/>
                    <w:bottom w:val="none" w:sz="0" w:space="0" w:color="auto"/>
                    <w:right w:val="none" w:sz="0" w:space="0" w:color="auto"/>
                  </w:divBdr>
                  <w:divsChild>
                    <w:div w:id="990402491">
                      <w:marLeft w:val="0"/>
                      <w:marRight w:val="0"/>
                      <w:marTop w:val="0"/>
                      <w:marBottom w:val="0"/>
                      <w:divBdr>
                        <w:top w:val="none" w:sz="0" w:space="0" w:color="auto"/>
                        <w:left w:val="none" w:sz="0" w:space="0" w:color="auto"/>
                        <w:bottom w:val="none" w:sz="0" w:space="0" w:color="auto"/>
                        <w:right w:val="none" w:sz="0" w:space="0" w:color="auto"/>
                      </w:divBdr>
                      <w:divsChild>
                        <w:div w:id="981885090">
                          <w:marLeft w:val="0"/>
                          <w:marRight w:val="0"/>
                          <w:marTop w:val="0"/>
                          <w:marBottom w:val="0"/>
                          <w:divBdr>
                            <w:top w:val="none" w:sz="0" w:space="0" w:color="auto"/>
                            <w:left w:val="none" w:sz="0" w:space="0" w:color="auto"/>
                            <w:bottom w:val="none" w:sz="0" w:space="0" w:color="auto"/>
                            <w:right w:val="none" w:sz="0" w:space="0" w:color="auto"/>
                          </w:divBdr>
                          <w:divsChild>
                            <w:div w:id="1293556085">
                              <w:marLeft w:val="0"/>
                              <w:marRight w:val="0"/>
                              <w:marTop w:val="0"/>
                              <w:marBottom w:val="0"/>
                              <w:divBdr>
                                <w:top w:val="none" w:sz="0" w:space="0" w:color="auto"/>
                                <w:left w:val="none" w:sz="0" w:space="0" w:color="auto"/>
                                <w:bottom w:val="none" w:sz="0" w:space="0" w:color="auto"/>
                                <w:right w:val="none" w:sz="0" w:space="0" w:color="auto"/>
                              </w:divBdr>
                              <w:divsChild>
                                <w:div w:id="70323323">
                                  <w:marLeft w:val="0"/>
                                  <w:marRight w:val="0"/>
                                  <w:marTop w:val="0"/>
                                  <w:marBottom w:val="0"/>
                                  <w:divBdr>
                                    <w:top w:val="none" w:sz="0" w:space="0" w:color="auto"/>
                                    <w:left w:val="none" w:sz="0" w:space="0" w:color="auto"/>
                                    <w:bottom w:val="none" w:sz="0" w:space="0" w:color="auto"/>
                                    <w:right w:val="none" w:sz="0" w:space="0" w:color="auto"/>
                                  </w:divBdr>
                                  <w:divsChild>
                                    <w:div w:id="652758111">
                                      <w:marLeft w:val="0"/>
                                      <w:marRight w:val="0"/>
                                      <w:marTop w:val="0"/>
                                      <w:marBottom w:val="0"/>
                                      <w:divBdr>
                                        <w:top w:val="none" w:sz="0" w:space="0" w:color="auto"/>
                                        <w:left w:val="none" w:sz="0" w:space="0" w:color="auto"/>
                                        <w:bottom w:val="none" w:sz="0" w:space="0" w:color="auto"/>
                                        <w:right w:val="none" w:sz="0" w:space="0" w:color="auto"/>
                                      </w:divBdr>
                                      <w:divsChild>
                                        <w:div w:id="598567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270549">
          <w:marLeft w:val="0"/>
          <w:marRight w:val="0"/>
          <w:marTop w:val="0"/>
          <w:marBottom w:val="0"/>
          <w:divBdr>
            <w:top w:val="none" w:sz="0" w:space="0" w:color="auto"/>
            <w:left w:val="none" w:sz="0" w:space="0" w:color="auto"/>
            <w:bottom w:val="none" w:sz="0" w:space="0" w:color="auto"/>
            <w:right w:val="none" w:sz="0" w:space="0" w:color="auto"/>
          </w:divBdr>
          <w:divsChild>
            <w:div w:id="1886520364">
              <w:marLeft w:val="0"/>
              <w:marRight w:val="0"/>
              <w:marTop w:val="0"/>
              <w:marBottom w:val="0"/>
              <w:divBdr>
                <w:top w:val="none" w:sz="0" w:space="0" w:color="auto"/>
                <w:left w:val="none" w:sz="0" w:space="0" w:color="auto"/>
                <w:bottom w:val="none" w:sz="0" w:space="0" w:color="auto"/>
                <w:right w:val="none" w:sz="0" w:space="0" w:color="auto"/>
              </w:divBdr>
              <w:divsChild>
                <w:div w:id="876545147">
                  <w:marLeft w:val="0"/>
                  <w:marRight w:val="0"/>
                  <w:marTop w:val="0"/>
                  <w:marBottom w:val="0"/>
                  <w:divBdr>
                    <w:top w:val="none" w:sz="0" w:space="0" w:color="auto"/>
                    <w:left w:val="none" w:sz="0" w:space="0" w:color="auto"/>
                    <w:bottom w:val="none" w:sz="0" w:space="0" w:color="auto"/>
                    <w:right w:val="none" w:sz="0" w:space="0" w:color="auto"/>
                  </w:divBdr>
                  <w:divsChild>
                    <w:div w:id="1659916355">
                      <w:marLeft w:val="0"/>
                      <w:marRight w:val="0"/>
                      <w:marTop w:val="0"/>
                      <w:marBottom w:val="0"/>
                      <w:divBdr>
                        <w:top w:val="none" w:sz="0" w:space="0" w:color="auto"/>
                        <w:left w:val="none" w:sz="0" w:space="0" w:color="auto"/>
                        <w:bottom w:val="none" w:sz="0" w:space="0" w:color="auto"/>
                        <w:right w:val="none" w:sz="0" w:space="0" w:color="auto"/>
                      </w:divBdr>
                      <w:divsChild>
                        <w:div w:id="1380544612">
                          <w:marLeft w:val="0"/>
                          <w:marRight w:val="0"/>
                          <w:marTop w:val="0"/>
                          <w:marBottom w:val="0"/>
                          <w:divBdr>
                            <w:top w:val="none" w:sz="0" w:space="0" w:color="auto"/>
                            <w:left w:val="none" w:sz="0" w:space="0" w:color="auto"/>
                            <w:bottom w:val="none" w:sz="0" w:space="0" w:color="auto"/>
                            <w:right w:val="none" w:sz="0" w:space="0" w:color="auto"/>
                          </w:divBdr>
                          <w:divsChild>
                            <w:div w:id="1370883621">
                              <w:marLeft w:val="0"/>
                              <w:marRight w:val="0"/>
                              <w:marTop w:val="0"/>
                              <w:marBottom w:val="0"/>
                              <w:divBdr>
                                <w:top w:val="none" w:sz="0" w:space="0" w:color="auto"/>
                                <w:left w:val="none" w:sz="0" w:space="0" w:color="auto"/>
                                <w:bottom w:val="none" w:sz="0" w:space="0" w:color="auto"/>
                                <w:right w:val="none" w:sz="0" w:space="0" w:color="auto"/>
                              </w:divBdr>
                              <w:divsChild>
                                <w:div w:id="761531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2302085">
                  <w:marLeft w:val="0"/>
                  <w:marRight w:val="0"/>
                  <w:marTop w:val="0"/>
                  <w:marBottom w:val="0"/>
                  <w:divBdr>
                    <w:top w:val="none" w:sz="0" w:space="0" w:color="auto"/>
                    <w:left w:val="none" w:sz="0" w:space="0" w:color="auto"/>
                    <w:bottom w:val="none" w:sz="0" w:space="0" w:color="auto"/>
                    <w:right w:val="none" w:sz="0" w:space="0" w:color="auto"/>
                  </w:divBdr>
                  <w:divsChild>
                    <w:div w:id="270281382">
                      <w:marLeft w:val="0"/>
                      <w:marRight w:val="0"/>
                      <w:marTop w:val="0"/>
                      <w:marBottom w:val="0"/>
                      <w:divBdr>
                        <w:top w:val="none" w:sz="0" w:space="0" w:color="auto"/>
                        <w:left w:val="none" w:sz="0" w:space="0" w:color="auto"/>
                        <w:bottom w:val="none" w:sz="0" w:space="0" w:color="auto"/>
                        <w:right w:val="none" w:sz="0" w:space="0" w:color="auto"/>
                      </w:divBdr>
                      <w:divsChild>
                        <w:div w:id="538512791">
                          <w:marLeft w:val="0"/>
                          <w:marRight w:val="0"/>
                          <w:marTop w:val="0"/>
                          <w:marBottom w:val="0"/>
                          <w:divBdr>
                            <w:top w:val="none" w:sz="0" w:space="0" w:color="auto"/>
                            <w:left w:val="none" w:sz="0" w:space="0" w:color="auto"/>
                            <w:bottom w:val="none" w:sz="0" w:space="0" w:color="auto"/>
                            <w:right w:val="none" w:sz="0" w:space="0" w:color="auto"/>
                          </w:divBdr>
                          <w:divsChild>
                            <w:div w:id="1962034268">
                              <w:marLeft w:val="0"/>
                              <w:marRight w:val="0"/>
                              <w:marTop w:val="0"/>
                              <w:marBottom w:val="0"/>
                              <w:divBdr>
                                <w:top w:val="none" w:sz="0" w:space="0" w:color="auto"/>
                                <w:left w:val="none" w:sz="0" w:space="0" w:color="auto"/>
                                <w:bottom w:val="none" w:sz="0" w:space="0" w:color="auto"/>
                                <w:right w:val="none" w:sz="0" w:space="0" w:color="auto"/>
                              </w:divBdr>
                              <w:divsChild>
                                <w:div w:id="1894926207">
                                  <w:marLeft w:val="0"/>
                                  <w:marRight w:val="0"/>
                                  <w:marTop w:val="0"/>
                                  <w:marBottom w:val="0"/>
                                  <w:divBdr>
                                    <w:top w:val="none" w:sz="0" w:space="0" w:color="auto"/>
                                    <w:left w:val="none" w:sz="0" w:space="0" w:color="auto"/>
                                    <w:bottom w:val="none" w:sz="0" w:space="0" w:color="auto"/>
                                    <w:right w:val="none" w:sz="0" w:space="0" w:color="auto"/>
                                  </w:divBdr>
                                  <w:divsChild>
                                    <w:div w:id="1375733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220453">
                          <w:marLeft w:val="0"/>
                          <w:marRight w:val="0"/>
                          <w:marTop w:val="0"/>
                          <w:marBottom w:val="0"/>
                          <w:divBdr>
                            <w:top w:val="none" w:sz="0" w:space="0" w:color="auto"/>
                            <w:left w:val="none" w:sz="0" w:space="0" w:color="auto"/>
                            <w:bottom w:val="none" w:sz="0" w:space="0" w:color="auto"/>
                            <w:right w:val="none" w:sz="0" w:space="0" w:color="auto"/>
                          </w:divBdr>
                          <w:divsChild>
                            <w:div w:id="1929731622">
                              <w:marLeft w:val="0"/>
                              <w:marRight w:val="0"/>
                              <w:marTop w:val="0"/>
                              <w:marBottom w:val="0"/>
                              <w:divBdr>
                                <w:top w:val="none" w:sz="0" w:space="0" w:color="auto"/>
                                <w:left w:val="none" w:sz="0" w:space="0" w:color="auto"/>
                                <w:bottom w:val="none" w:sz="0" w:space="0" w:color="auto"/>
                                <w:right w:val="none" w:sz="0" w:space="0" w:color="auto"/>
                              </w:divBdr>
                              <w:divsChild>
                                <w:div w:id="1726947730">
                                  <w:marLeft w:val="0"/>
                                  <w:marRight w:val="0"/>
                                  <w:marTop w:val="0"/>
                                  <w:marBottom w:val="0"/>
                                  <w:divBdr>
                                    <w:top w:val="none" w:sz="0" w:space="0" w:color="auto"/>
                                    <w:left w:val="none" w:sz="0" w:space="0" w:color="auto"/>
                                    <w:bottom w:val="none" w:sz="0" w:space="0" w:color="auto"/>
                                    <w:right w:val="none" w:sz="0" w:space="0" w:color="auto"/>
                                  </w:divBdr>
                                  <w:divsChild>
                                    <w:div w:id="1861315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3543112">
          <w:marLeft w:val="0"/>
          <w:marRight w:val="0"/>
          <w:marTop w:val="0"/>
          <w:marBottom w:val="0"/>
          <w:divBdr>
            <w:top w:val="none" w:sz="0" w:space="0" w:color="auto"/>
            <w:left w:val="none" w:sz="0" w:space="0" w:color="auto"/>
            <w:bottom w:val="none" w:sz="0" w:space="0" w:color="auto"/>
            <w:right w:val="none" w:sz="0" w:space="0" w:color="auto"/>
          </w:divBdr>
          <w:divsChild>
            <w:div w:id="1033844031">
              <w:marLeft w:val="0"/>
              <w:marRight w:val="0"/>
              <w:marTop w:val="0"/>
              <w:marBottom w:val="0"/>
              <w:divBdr>
                <w:top w:val="none" w:sz="0" w:space="0" w:color="auto"/>
                <w:left w:val="none" w:sz="0" w:space="0" w:color="auto"/>
                <w:bottom w:val="none" w:sz="0" w:space="0" w:color="auto"/>
                <w:right w:val="none" w:sz="0" w:space="0" w:color="auto"/>
              </w:divBdr>
              <w:divsChild>
                <w:div w:id="1291207820">
                  <w:marLeft w:val="0"/>
                  <w:marRight w:val="0"/>
                  <w:marTop w:val="0"/>
                  <w:marBottom w:val="0"/>
                  <w:divBdr>
                    <w:top w:val="none" w:sz="0" w:space="0" w:color="auto"/>
                    <w:left w:val="none" w:sz="0" w:space="0" w:color="auto"/>
                    <w:bottom w:val="none" w:sz="0" w:space="0" w:color="auto"/>
                    <w:right w:val="none" w:sz="0" w:space="0" w:color="auto"/>
                  </w:divBdr>
                  <w:divsChild>
                    <w:div w:id="1596785262">
                      <w:marLeft w:val="0"/>
                      <w:marRight w:val="0"/>
                      <w:marTop w:val="0"/>
                      <w:marBottom w:val="0"/>
                      <w:divBdr>
                        <w:top w:val="none" w:sz="0" w:space="0" w:color="auto"/>
                        <w:left w:val="none" w:sz="0" w:space="0" w:color="auto"/>
                        <w:bottom w:val="none" w:sz="0" w:space="0" w:color="auto"/>
                        <w:right w:val="none" w:sz="0" w:space="0" w:color="auto"/>
                      </w:divBdr>
                      <w:divsChild>
                        <w:div w:id="574584836">
                          <w:marLeft w:val="0"/>
                          <w:marRight w:val="0"/>
                          <w:marTop w:val="0"/>
                          <w:marBottom w:val="0"/>
                          <w:divBdr>
                            <w:top w:val="none" w:sz="0" w:space="0" w:color="auto"/>
                            <w:left w:val="none" w:sz="0" w:space="0" w:color="auto"/>
                            <w:bottom w:val="none" w:sz="0" w:space="0" w:color="auto"/>
                            <w:right w:val="none" w:sz="0" w:space="0" w:color="auto"/>
                          </w:divBdr>
                          <w:divsChild>
                            <w:div w:id="1422139962">
                              <w:marLeft w:val="0"/>
                              <w:marRight w:val="0"/>
                              <w:marTop w:val="0"/>
                              <w:marBottom w:val="0"/>
                              <w:divBdr>
                                <w:top w:val="none" w:sz="0" w:space="0" w:color="auto"/>
                                <w:left w:val="none" w:sz="0" w:space="0" w:color="auto"/>
                                <w:bottom w:val="none" w:sz="0" w:space="0" w:color="auto"/>
                                <w:right w:val="none" w:sz="0" w:space="0" w:color="auto"/>
                              </w:divBdr>
                              <w:divsChild>
                                <w:div w:id="1889343151">
                                  <w:marLeft w:val="0"/>
                                  <w:marRight w:val="0"/>
                                  <w:marTop w:val="0"/>
                                  <w:marBottom w:val="0"/>
                                  <w:divBdr>
                                    <w:top w:val="none" w:sz="0" w:space="0" w:color="auto"/>
                                    <w:left w:val="none" w:sz="0" w:space="0" w:color="auto"/>
                                    <w:bottom w:val="none" w:sz="0" w:space="0" w:color="auto"/>
                                    <w:right w:val="none" w:sz="0" w:space="0" w:color="auto"/>
                                  </w:divBdr>
                                  <w:divsChild>
                                    <w:div w:id="1984237719">
                                      <w:marLeft w:val="0"/>
                                      <w:marRight w:val="0"/>
                                      <w:marTop w:val="0"/>
                                      <w:marBottom w:val="0"/>
                                      <w:divBdr>
                                        <w:top w:val="none" w:sz="0" w:space="0" w:color="auto"/>
                                        <w:left w:val="none" w:sz="0" w:space="0" w:color="auto"/>
                                        <w:bottom w:val="none" w:sz="0" w:space="0" w:color="auto"/>
                                        <w:right w:val="none" w:sz="0" w:space="0" w:color="auto"/>
                                      </w:divBdr>
                                      <w:divsChild>
                                        <w:div w:id="1620137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3252733">
          <w:marLeft w:val="0"/>
          <w:marRight w:val="0"/>
          <w:marTop w:val="0"/>
          <w:marBottom w:val="0"/>
          <w:divBdr>
            <w:top w:val="none" w:sz="0" w:space="0" w:color="auto"/>
            <w:left w:val="none" w:sz="0" w:space="0" w:color="auto"/>
            <w:bottom w:val="none" w:sz="0" w:space="0" w:color="auto"/>
            <w:right w:val="none" w:sz="0" w:space="0" w:color="auto"/>
          </w:divBdr>
          <w:divsChild>
            <w:div w:id="1374649200">
              <w:marLeft w:val="0"/>
              <w:marRight w:val="0"/>
              <w:marTop w:val="0"/>
              <w:marBottom w:val="0"/>
              <w:divBdr>
                <w:top w:val="none" w:sz="0" w:space="0" w:color="auto"/>
                <w:left w:val="none" w:sz="0" w:space="0" w:color="auto"/>
                <w:bottom w:val="none" w:sz="0" w:space="0" w:color="auto"/>
                <w:right w:val="none" w:sz="0" w:space="0" w:color="auto"/>
              </w:divBdr>
              <w:divsChild>
                <w:div w:id="1225995072">
                  <w:marLeft w:val="0"/>
                  <w:marRight w:val="0"/>
                  <w:marTop w:val="0"/>
                  <w:marBottom w:val="0"/>
                  <w:divBdr>
                    <w:top w:val="none" w:sz="0" w:space="0" w:color="auto"/>
                    <w:left w:val="none" w:sz="0" w:space="0" w:color="auto"/>
                    <w:bottom w:val="none" w:sz="0" w:space="0" w:color="auto"/>
                    <w:right w:val="none" w:sz="0" w:space="0" w:color="auto"/>
                  </w:divBdr>
                  <w:divsChild>
                    <w:div w:id="156969749">
                      <w:marLeft w:val="0"/>
                      <w:marRight w:val="0"/>
                      <w:marTop w:val="0"/>
                      <w:marBottom w:val="0"/>
                      <w:divBdr>
                        <w:top w:val="none" w:sz="0" w:space="0" w:color="auto"/>
                        <w:left w:val="none" w:sz="0" w:space="0" w:color="auto"/>
                        <w:bottom w:val="none" w:sz="0" w:space="0" w:color="auto"/>
                        <w:right w:val="none" w:sz="0" w:space="0" w:color="auto"/>
                      </w:divBdr>
                      <w:divsChild>
                        <w:div w:id="1292320386">
                          <w:marLeft w:val="0"/>
                          <w:marRight w:val="0"/>
                          <w:marTop w:val="0"/>
                          <w:marBottom w:val="0"/>
                          <w:divBdr>
                            <w:top w:val="none" w:sz="0" w:space="0" w:color="auto"/>
                            <w:left w:val="none" w:sz="0" w:space="0" w:color="auto"/>
                            <w:bottom w:val="none" w:sz="0" w:space="0" w:color="auto"/>
                            <w:right w:val="none" w:sz="0" w:space="0" w:color="auto"/>
                          </w:divBdr>
                          <w:divsChild>
                            <w:div w:id="759719992">
                              <w:marLeft w:val="0"/>
                              <w:marRight w:val="0"/>
                              <w:marTop w:val="0"/>
                              <w:marBottom w:val="0"/>
                              <w:divBdr>
                                <w:top w:val="none" w:sz="0" w:space="0" w:color="auto"/>
                                <w:left w:val="none" w:sz="0" w:space="0" w:color="auto"/>
                                <w:bottom w:val="none" w:sz="0" w:space="0" w:color="auto"/>
                                <w:right w:val="none" w:sz="0" w:space="0" w:color="auto"/>
                              </w:divBdr>
                              <w:divsChild>
                                <w:div w:id="1662658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5577696">
                  <w:marLeft w:val="0"/>
                  <w:marRight w:val="0"/>
                  <w:marTop w:val="0"/>
                  <w:marBottom w:val="0"/>
                  <w:divBdr>
                    <w:top w:val="none" w:sz="0" w:space="0" w:color="auto"/>
                    <w:left w:val="none" w:sz="0" w:space="0" w:color="auto"/>
                    <w:bottom w:val="none" w:sz="0" w:space="0" w:color="auto"/>
                    <w:right w:val="none" w:sz="0" w:space="0" w:color="auto"/>
                  </w:divBdr>
                  <w:divsChild>
                    <w:div w:id="1456362292">
                      <w:marLeft w:val="0"/>
                      <w:marRight w:val="0"/>
                      <w:marTop w:val="0"/>
                      <w:marBottom w:val="0"/>
                      <w:divBdr>
                        <w:top w:val="none" w:sz="0" w:space="0" w:color="auto"/>
                        <w:left w:val="none" w:sz="0" w:space="0" w:color="auto"/>
                        <w:bottom w:val="none" w:sz="0" w:space="0" w:color="auto"/>
                        <w:right w:val="none" w:sz="0" w:space="0" w:color="auto"/>
                      </w:divBdr>
                      <w:divsChild>
                        <w:div w:id="792213036">
                          <w:marLeft w:val="0"/>
                          <w:marRight w:val="0"/>
                          <w:marTop w:val="0"/>
                          <w:marBottom w:val="0"/>
                          <w:divBdr>
                            <w:top w:val="none" w:sz="0" w:space="0" w:color="auto"/>
                            <w:left w:val="none" w:sz="0" w:space="0" w:color="auto"/>
                            <w:bottom w:val="none" w:sz="0" w:space="0" w:color="auto"/>
                            <w:right w:val="none" w:sz="0" w:space="0" w:color="auto"/>
                          </w:divBdr>
                          <w:divsChild>
                            <w:div w:id="664095720">
                              <w:marLeft w:val="0"/>
                              <w:marRight w:val="0"/>
                              <w:marTop w:val="0"/>
                              <w:marBottom w:val="0"/>
                              <w:divBdr>
                                <w:top w:val="none" w:sz="0" w:space="0" w:color="auto"/>
                                <w:left w:val="none" w:sz="0" w:space="0" w:color="auto"/>
                                <w:bottom w:val="none" w:sz="0" w:space="0" w:color="auto"/>
                                <w:right w:val="none" w:sz="0" w:space="0" w:color="auto"/>
                              </w:divBdr>
                              <w:divsChild>
                                <w:div w:id="930704412">
                                  <w:marLeft w:val="0"/>
                                  <w:marRight w:val="0"/>
                                  <w:marTop w:val="0"/>
                                  <w:marBottom w:val="0"/>
                                  <w:divBdr>
                                    <w:top w:val="none" w:sz="0" w:space="0" w:color="auto"/>
                                    <w:left w:val="none" w:sz="0" w:space="0" w:color="auto"/>
                                    <w:bottom w:val="none" w:sz="0" w:space="0" w:color="auto"/>
                                    <w:right w:val="none" w:sz="0" w:space="0" w:color="auto"/>
                                  </w:divBdr>
                                  <w:divsChild>
                                    <w:div w:id="1848523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3158678">
      <w:bodyDiv w:val="1"/>
      <w:marLeft w:val="0"/>
      <w:marRight w:val="0"/>
      <w:marTop w:val="0"/>
      <w:marBottom w:val="0"/>
      <w:divBdr>
        <w:top w:val="none" w:sz="0" w:space="0" w:color="auto"/>
        <w:left w:val="none" w:sz="0" w:space="0" w:color="auto"/>
        <w:bottom w:val="none" w:sz="0" w:space="0" w:color="auto"/>
        <w:right w:val="none" w:sz="0" w:space="0" w:color="auto"/>
      </w:divBdr>
    </w:div>
    <w:div w:id="1627809740">
      <w:bodyDiv w:val="1"/>
      <w:marLeft w:val="0"/>
      <w:marRight w:val="0"/>
      <w:marTop w:val="0"/>
      <w:marBottom w:val="0"/>
      <w:divBdr>
        <w:top w:val="none" w:sz="0" w:space="0" w:color="auto"/>
        <w:left w:val="none" w:sz="0" w:space="0" w:color="auto"/>
        <w:bottom w:val="none" w:sz="0" w:space="0" w:color="auto"/>
        <w:right w:val="none" w:sz="0" w:space="0" w:color="auto"/>
      </w:divBdr>
    </w:div>
    <w:div w:id="1733847199">
      <w:bodyDiv w:val="1"/>
      <w:marLeft w:val="0"/>
      <w:marRight w:val="0"/>
      <w:marTop w:val="0"/>
      <w:marBottom w:val="0"/>
      <w:divBdr>
        <w:top w:val="none" w:sz="0" w:space="0" w:color="auto"/>
        <w:left w:val="none" w:sz="0" w:space="0" w:color="auto"/>
        <w:bottom w:val="none" w:sz="0" w:space="0" w:color="auto"/>
        <w:right w:val="none" w:sz="0" w:space="0" w:color="auto"/>
      </w:divBdr>
    </w:div>
    <w:div w:id="1746606419">
      <w:bodyDiv w:val="1"/>
      <w:marLeft w:val="0"/>
      <w:marRight w:val="0"/>
      <w:marTop w:val="0"/>
      <w:marBottom w:val="0"/>
      <w:divBdr>
        <w:top w:val="none" w:sz="0" w:space="0" w:color="auto"/>
        <w:left w:val="none" w:sz="0" w:space="0" w:color="auto"/>
        <w:bottom w:val="none" w:sz="0" w:space="0" w:color="auto"/>
        <w:right w:val="none" w:sz="0" w:space="0" w:color="auto"/>
      </w:divBdr>
      <w:divsChild>
        <w:div w:id="209848644">
          <w:marLeft w:val="0"/>
          <w:marRight w:val="0"/>
          <w:marTop w:val="0"/>
          <w:marBottom w:val="0"/>
          <w:divBdr>
            <w:top w:val="none" w:sz="0" w:space="0" w:color="auto"/>
            <w:left w:val="none" w:sz="0" w:space="0" w:color="auto"/>
            <w:bottom w:val="none" w:sz="0" w:space="0" w:color="auto"/>
            <w:right w:val="none" w:sz="0" w:space="0" w:color="auto"/>
          </w:divBdr>
          <w:divsChild>
            <w:div w:id="688676717">
              <w:marLeft w:val="0"/>
              <w:marRight w:val="0"/>
              <w:marTop w:val="0"/>
              <w:marBottom w:val="0"/>
              <w:divBdr>
                <w:top w:val="none" w:sz="0" w:space="0" w:color="auto"/>
                <w:left w:val="none" w:sz="0" w:space="0" w:color="auto"/>
                <w:bottom w:val="none" w:sz="0" w:space="0" w:color="auto"/>
                <w:right w:val="none" w:sz="0" w:space="0" w:color="auto"/>
              </w:divBdr>
              <w:divsChild>
                <w:div w:id="162279873">
                  <w:marLeft w:val="0"/>
                  <w:marRight w:val="0"/>
                  <w:marTop w:val="0"/>
                  <w:marBottom w:val="0"/>
                  <w:divBdr>
                    <w:top w:val="none" w:sz="0" w:space="0" w:color="auto"/>
                    <w:left w:val="none" w:sz="0" w:space="0" w:color="auto"/>
                    <w:bottom w:val="none" w:sz="0" w:space="0" w:color="auto"/>
                    <w:right w:val="none" w:sz="0" w:space="0" w:color="auto"/>
                  </w:divBdr>
                </w:div>
                <w:div w:id="521552078">
                  <w:marLeft w:val="0"/>
                  <w:marRight w:val="0"/>
                  <w:marTop w:val="0"/>
                  <w:marBottom w:val="0"/>
                  <w:divBdr>
                    <w:top w:val="none" w:sz="0" w:space="0" w:color="auto"/>
                    <w:left w:val="none" w:sz="0" w:space="0" w:color="auto"/>
                    <w:bottom w:val="none" w:sz="0" w:space="0" w:color="auto"/>
                    <w:right w:val="none" w:sz="0" w:space="0" w:color="auto"/>
                  </w:divBdr>
                  <w:divsChild>
                    <w:div w:id="1102728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648939">
          <w:marLeft w:val="0"/>
          <w:marRight w:val="0"/>
          <w:marTop w:val="0"/>
          <w:marBottom w:val="0"/>
          <w:divBdr>
            <w:top w:val="none" w:sz="0" w:space="0" w:color="auto"/>
            <w:left w:val="none" w:sz="0" w:space="0" w:color="auto"/>
            <w:bottom w:val="none" w:sz="0" w:space="0" w:color="auto"/>
            <w:right w:val="none" w:sz="0" w:space="0" w:color="auto"/>
          </w:divBdr>
          <w:divsChild>
            <w:div w:id="403571754">
              <w:marLeft w:val="0"/>
              <w:marRight w:val="0"/>
              <w:marTop w:val="0"/>
              <w:marBottom w:val="0"/>
              <w:divBdr>
                <w:top w:val="none" w:sz="0" w:space="0" w:color="auto"/>
                <w:left w:val="none" w:sz="0" w:space="0" w:color="auto"/>
                <w:bottom w:val="none" w:sz="0" w:space="0" w:color="auto"/>
                <w:right w:val="none" w:sz="0" w:space="0" w:color="auto"/>
              </w:divBdr>
              <w:divsChild>
                <w:div w:id="176234022">
                  <w:marLeft w:val="0"/>
                  <w:marRight w:val="0"/>
                  <w:marTop w:val="0"/>
                  <w:marBottom w:val="0"/>
                  <w:divBdr>
                    <w:top w:val="none" w:sz="0" w:space="0" w:color="auto"/>
                    <w:left w:val="none" w:sz="0" w:space="0" w:color="auto"/>
                    <w:bottom w:val="none" w:sz="0" w:space="0" w:color="auto"/>
                    <w:right w:val="none" w:sz="0" w:space="0" w:color="auto"/>
                  </w:divBdr>
                  <w:divsChild>
                    <w:div w:id="842204441">
                      <w:marLeft w:val="0"/>
                      <w:marRight w:val="0"/>
                      <w:marTop w:val="0"/>
                      <w:marBottom w:val="0"/>
                      <w:divBdr>
                        <w:top w:val="none" w:sz="0" w:space="0" w:color="auto"/>
                        <w:left w:val="none" w:sz="0" w:space="0" w:color="auto"/>
                        <w:bottom w:val="none" w:sz="0" w:space="0" w:color="auto"/>
                        <w:right w:val="none" w:sz="0" w:space="0" w:color="auto"/>
                      </w:divBdr>
                      <w:divsChild>
                        <w:div w:id="83964215">
                          <w:marLeft w:val="0"/>
                          <w:marRight w:val="0"/>
                          <w:marTop w:val="0"/>
                          <w:marBottom w:val="0"/>
                          <w:divBdr>
                            <w:top w:val="none" w:sz="0" w:space="0" w:color="auto"/>
                            <w:left w:val="none" w:sz="0" w:space="0" w:color="auto"/>
                            <w:bottom w:val="none" w:sz="0" w:space="0" w:color="auto"/>
                            <w:right w:val="none" w:sz="0" w:space="0" w:color="auto"/>
                          </w:divBdr>
                          <w:divsChild>
                            <w:div w:id="134687860">
                              <w:marLeft w:val="0"/>
                              <w:marRight w:val="0"/>
                              <w:marTop w:val="0"/>
                              <w:marBottom w:val="0"/>
                              <w:divBdr>
                                <w:top w:val="none" w:sz="0" w:space="0" w:color="auto"/>
                                <w:left w:val="none" w:sz="0" w:space="0" w:color="auto"/>
                                <w:bottom w:val="none" w:sz="0" w:space="0" w:color="auto"/>
                                <w:right w:val="none" w:sz="0" w:space="0" w:color="auto"/>
                              </w:divBdr>
                              <w:divsChild>
                                <w:div w:id="1415012352">
                                  <w:marLeft w:val="0"/>
                                  <w:marRight w:val="0"/>
                                  <w:marTop w:val="0"/>
                                  <w:marBottom w:val="0"/>
                                  <w:divBdr>
                                    <w:top w:val="none" w:sz="0" w:space="0" w:color="auto"/>
                                    <w:left w:val="none" w:sz="0" w:space="0" w:color="auto"/>
                                    <w:bottom w:val="none" w:sz="0" w:space="0" w:color="auto"/>
                                    <w:right w:val="none" w:sz="0" w:space="0" w:color="auto"/>
                                  </w:divBdr>
                                  <w:divsChild>
                                    <w:div w:id="1173567524">
                                      <w:marLeft w:val="0"/>
                                      <w:marRight w:val="0"/>
                                      <w:marTop w:val="0"/>
                                      <w:marBottom w:val="0"/>
                                      <w:divBdr>
                                        <w:top w:val="none" w:sz="0" w:space="0" w:color="auto"/>
                                        <w:left w:val="none" w:sz="0" w:space="0" w:color="auto"/>
                                        <w:bottom w:val="none" w:sz="0" w:space="0" w:color="auto"/>
                                        <w:right w:val="none" w:sz="0" w:space="0" w:color="auto"/>
                                      </w:divBdr>
                                      <w:divsChild>
                                        <w:div w:id="1926185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4179781">
          <w:marLeft w:val="0"/>
          <w:marRight w:val="0"/>
          <w:marTop w:val="0"/>
          <w:marBottom w:val="0"/>
          <w:divBdr>
            <w:top w:val="none" w:sz="0" w:space="0" w:color="auto"/>
            <w:left w:val="none" w:sz="0" w:space="0" w:color="auto"/>
            <w:bottom w:val="none" w:sz="0" w:space="0" w:color="auto"/>
            <w:right w:val="none" w:sz="0" w:space="0" w:color="auto"/>
          </w:divBdr>
          <w:divsChild>
            <w:div w:id="1979801428">
              <w:marLeft w:val="0"/>
              <w:marRight w:val="0"/>
              <w:marTop w:val="0"/>
              <w:marBottom w:val="0"/>
              <w:divBdr>
                <w:top w:val="none" w:sz="0" w:space="0" w:color="auto"/>
                <w:left w:val="none" w:sz="0" w:space="0" w:color="auto"/>
                <w:bottom w:val="none" w:sz="0" w:space="0" w:color="auto"/>
                <w:right w:val="none" w:sz="0" w:space="0" w:color="auto"/>
              </w:divBdr>
              <w:divsChild>
                <w:div w:id="557473434">
                  <w:marLeft w:val="0"/>
                  <w:marRight w:val="0"/>
                  <w:marTop w:val="0"/>
                  <w:marBottom w:val="0"/>
                  <w:divBdr>
                    <w:top w:val="none" w:sz="0" w:space="0" w:color="auto"/>
                    <w:left w:val="none" w:sz="0" w:space="0" w:color="auto"/>
                    <w:bottom w:val="none" w:sz="0" w:space="0" w:color="auto"/>
                    <w:right w:val="none" w:sz="0" w:space="0" w:color="auto"/>
                  </w:divBdr>
                  <w:divsChild>
                    <w:div w:id="24215422">
                      <w:marLeft w:val="0"/>
                      <w:marRight w:val="0"/>
                      <w:marTop w:val="0"/>
                      <w:marBottom w:val="0"/>
                      <w:divBdr>
                        <w:top w:val="none" w:sz="0" w:space="0" w:color="auto"/>
                        <w:left w:val="none" w:sz="0" w:space="0" w:color="auto"/>
                        <w:bottom w:val="none" w:sz="0" w:space="0" w:color="auto"/>
                        <w:right w:val="none" w:sz="0" w:space="0" w:color="auto"/>
                      </w:divBdr>
                      <w:divsChild>
                        <w:div w:id="1555116015">
                          <w:marLeft w:val="0"/>
                          <w:marRight w:val="0"/>
                          <w:marTop w:val="0"/>
                          <w:marBottom w:val="0"/>
                          <w:divBdr>
                            <w:top w:val="none" w:sz="0" w:space="0" w:color="auto"/>
                            <w:left w:val="none" w:sz="0" w:space="0" w:color="auto"/>
                            <w:bottom w:val="none" w:sz="0" w:space="0" w:color="auto"/>
                            <w:right w:val="none" w:sz="0" w:space="0" w:color="auto"/>
                          </w:divBdr>
                          <w:divsChild>
                            <w:div w:id="663049294">
                              <w:marLeft w:val="0"/>
                              <w:marRight w:val="0"/>
                              <w:marTop w:val="0"/>
                              <w:marBottom w:val="0"/>
                              <w:divBdr>
                                <w:top w:val="none" w:sz="0" w:space="0" w:color="auto"/>
                                <w:left w:val="none" w:sz="0" w:space="0" w:color="auto"/>
                                <w:bottom w:val="none" w:sz="0" w:space="0" w:color="auto"/>
                                <w:right w:val="none" w:sz="0" w:space="0" w:color="auto"/>
                              </w:divBdr>
                              <w:divsChild>
                                <w:div w:id="428627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0130826">
                  <w:marLeft w:val="0"/>
                  <w:marRight w:val="0"/>
                  <w:marTop w:val="0"/>
                  <w:marBottom w:val="0"/>
                  <w:divBdr>
                    <w:top w:val="none" w:sz="0" w:space="0" w:color="auto"/>
                    <w:left w:val="none" w:sz="0" w:space="0" w:color="auto"/>
                    <w:bottom w:val="none" w:sz="0" w:space="0" w:color="auto"/>
                    <w:right w:val="none" w:sz="0" w:space="0" w:color="auto"/>
                  </w:divBdr>
                  <w:divsChild>
                    <w:div w:id="87701794">
                      <w:marLeft w:val="0"/>
                      <w:marRight w:val="0"/>
                      <w:marTop w:val="0"/>
                      <w:marBottom w:val="0"/>
                      <w:divBdr>
                        <w:top w:val="none" w:sz="0" w:space="0" w:color="auto"/>
                        <w:left w:val="none" w:sz="0" w:space="0" w:color="auto"/>
                        <w:bottom w:val="none" w:sz="0" w:space="0" w:color="auto"/>
                        <w:right w:val="none" w:sz="0" w:space="0" w:color="auto"/>
                      </w:divBdr>
                      <w:divsChild>
                        <w:div w:id="558976413">
                          <w:marLeft w:val="0"/>
                          <w:marRight w:val="0"/>
                          <w:marTop w:val="0"/>
                          <w:marBottom w:val="0"/>
                          <w:divBdr>
                            <w:top w:val="none" w:sz="0" w:space="0" w:color="auto"/>
                            <w:left w:val="none" w:sz="0" w:space="0" w:color="auto"/>
                            <w:bottom w:val="none" w:sz="0" w:space="0" w:color="auto"/>
                            <w:right w:val="none" w:sz="0" w:space="0" w:color="auto"/>
                          </w:divBdr>
                          <w:divsChild>
                            <w:div w:id="1910454480">
                              <w:marLeft w:val="0"/>
                              <w:marRight w:val="0"/>
                              <w:marTop w:val="0"/>
                              <w:marBottom w:val="0"/>
                              <w:divBdr>
                                <w:top w:val="none" w:sz="0" w:space="0" w:color="auto"/>
                                <w:left w:val="none" w:sz="0" w:space="0" w:color="auto"/>
                                <w:bottom w:val="none" w:sz="0" w:space="0" w:color="auto"/>
                                <w:right w:val="none" w:sz="0" w:space="0" w:color="auto"/>
                              </w:divBdr>
                              <w:divsChild>
                                <w:div w:id="882714623">
                                  <w:marLeft w:val="0"/>
                                  <w:marRight w:val="0"/>
                                  <w:marTop w:val="0"/>
                                  <w:marBottom w:val="0"/>
                                  <w:divBdr>
                                    <w:top w:val="none" w:sz="0" w:space="0" w:color="auto"/>
                                    <w:left w:val="none" w:sz="0" w:space="0" w:color="auto"/>
                                    <w:bottom w:val="none" w:sz="0" w:space="0" w:color="auto"/>
                                    <w:right w:val="none" w:sz="0" w:space="0" w:color="auto"/>
                                  </w:divBdr>
                                  <w:divsChild>
                                    <w:div w:id="1624731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9553189">
                          <w:marLeft w:val="0"/>
                          <w:marRight w:val="0"/>
                          <w:marTop w:val="0"/>
                          <w:marBottom w:val="0"/>
                          <w:divBdr>
                            <w:top w:val="none" w:sz="0" w:space="0" w:color="auto"/>
                            <w:left w:val="none" w:sz="0" w:space="0" w:color="auto"/>
                            <w:bottom w:val="none" w:sz="0" w:space="0" w:color="auto"/>
                            <w:right w:val="none" w:sz="0" w:space="0" w:color="auto"/>
                          </w:divBdr>
                          <w:divsChild>
                            <w:div w:id="1697736573">
                              <w:marLeft w:val="0"/>
                              <w:marRight w:val="0"/>
                              <w:marTop w:val="0"/>
                              <w:marBottom w:val="0"/>
                              <w:divBdr>
                                <w:top w:val="none" w:sz="0" w:space="0" w:color="auto"/>
                                <w:left w:val="none" w:sz="0" w:space="0" w:color="auto"/>
                                <w:bottom w:val="none" w:sz="0" w:space="0" w:color="auto"/>
                                <w:right w:val="none" w:sz="0" w:space="0" w:color="auto"/>
                              </w:divBdr>
                              <w:divsChild>
                                <w:div w:id="278032091">
                                  <w:marLeft w:val="0"/>
                                  <w:marRight w:val="0"/>
                                  <w:marTop w:val="0"/>
                                  <w:marBottom w:val="0"/>
                                  <w:divBdr>
                                    <w:top w:val="none" w:sz="0" w:space="0" w:color="auto"/>
                                    <w:left w:val="none" w:sz="0" w:space="0" w:color="auto"/>
                                    <w:bottom w:val="none" w:sz="0" w:space="0" w:color="auto"/>
                                    <w:right w:val="none" w:sz="0" w:space="0" w:color="auto"/>
                                  </w:divBdr>
                                  <w:divsChild>
                                    <w:div w:id="395251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40378041">
          <w:marLeft w:val="0"/>
          <w:marRight w:val="0"/>
          <w:marTop w:val="0"/>
          <w:marBottom w:val="0"/>
          <w:divBdr>
            <w:top w:val="none" w:sz="0" w:space="0" w:color="auto"/>
            <w:left w:val="none" w:sz="0" w:space="0" w:color="auto"/>
            <w:bottom w:val="none" w:sz="0" w:space="0" w:color="auto"/>
            <w:right w:val="none" w:sz="0" w:space="0" w:color="auto"/>
          </w:divBdr>
          <w:divsChild>
            <w:div w:id="313801871">
              <w:marLeft w:val="0"/>
              <w:marRight w:val="0"/>
              <w:marTop w:val="0"/>
              <w:marBottom w:val="0"/>
              <w:divBdr>
                <w:top w:val="none" w:sz="0" w:space="0" w:color="auto"/>
                <w:left w:val="none" w:sz="0" w:space="0" w:color="auto"/>
                <w:bottom w:val="none" w:sz="0" w:space="0" w:color="auto"/>
                <w:right w:val="none" w:sz="0" w:space="0" w:color="auto"/>
              </w:divBdr>
              <w:divsChild>
                <w:div w:id="1391805255">
                  <w:marLeft w:val="0"/>
                  <w:marRight w:val="0"/>
                  <w:marTop w:val="0"/>
                  <w:marBottom w:val="0"/>
                  <w:divBdr>
                    <w:top w:val="none" w:sz="0" w:space="0" w:color="auto"/>
                    <w:left w:val="none" w:sz="0" w:space="0" w:color="auto"/>
                    <w:bottom w:val="none" w:sz="0" w:space="0" w:color="auto"/>
                    <w:right w:val="none" w:sz="0" w:space="0" w:color="auto"/>
                  </w:divBdr>
                  <w:divsChild>
                    <w:div w:id="1307082646">
                      <w:marLeft w:val="0"/>
                      <w:marRight w:val="0"/>
                      <w:marTop w:val="0"/>
                      <w:marBottom w:val="0"/>
                      <w:divBdr>
                        <w:top w:val="none" w:sz="0" w:space="0" w:color="auto"/>
                        <w:left w:val="none" w:sz="0" w:space="0" w:color="auto"/>
                        <w:bottom w:val="none" w:sz="0" w:space="0" w:color="auto"/>
                        <w:right w:val="none" w:sz="0" w:space="0" w:color="auto"/>
                      </w:divBdr>
                      <w:divsChild>
                        <w:div w:id="1138493583">
                          <w:marLeft w:val="0"/>
                          <w:marRight w:val="0"/>
                          <w:marTop w:val="0"/>
                          <w:marBottom w:val="0"/>
                          <w:divBdr>
                            <w:top w:val="none" w:sz="0" w:space="0" w:color="auto"/>
                            <w:left w:val="none" w:sz="0" w:space="0" w:color="auto"/>
                            <w:bottom w:val="none" w:sz="0" w:space="0" w:color="auto"/>
                            <w:right w:val="none" w:sz="0" w:space="0" w:color="auto"/>
                          </w:divBdr>
                          <w:divsChild>
                            <w:div w:id="1504198962">
                              <w:marLeft w:val="0"/>
                              <w:marRight w:val="0"/>
                              <w:marTop w:val="0"/>
                              <w:marBottom w:val="0"/>
                              <w:divBdr>
                                <w:top w:val="none" w:sz="0" w:space="0" w:color="auto"/>
                                <w:left w:val="none" w:sz="0" w:space="0" w:color="auto"/>
                                <w:bottom w:val="none" w:sz="0" w:space="0" w:color="auto"/>
                                <w:right w:val="none" w:sz="0" w:space="0" w:color="auto"/>
                              </w:divBdr>
                              <w:divsChild>
                                <w:div w:id="1982347660">
                                  <w:marLeft w:val="0"/>
                                  <w:marRight w:val="0"/>
                                  <w:marTop w:val="0"/>
                                  <w:marBottom w:val="0"/>
                                  <w:divBdr>
                                    <w:top w:val="none" w:sz="0" w:space="0" w:color="auto"/>
                                    <w:left w:val="none" w:sz="0" w:space="0" w:color="auto"/>
                                    <w:bottom w:val="none" w:sz="0" w:space="0" w:color="auto"/>
                                    <w:right w:val="none" w:sz="0" w:space="0" w:color="auto"/>
                                  </w:divBdr>
                                  <w:divsChild>
                                    <w:div w:id="105932313">
                                      <w:marLeft w:val="0"/>
                                      <w:marRight w:val="0"/>
                                      <w:marTop w:val="0"/>
                                      <w:marBottom w:val="0"/>
                                      <w:divBdr>
                                        <w:top w:val="none" w:sz="0" w:space="0" w:color="auto"/>
                                        <w:left w:val="none" w:sz="0" w:space="0" w:color="auto"/>
                                        <w:bottom w:val="none" w:sz="0" w:space="0" w:color="auto"/>
                                        <w:right w:val="none" w:sz="0" w:space="0" w:color="auto"/>
                                      </w:divBdr>
                                      <w:divsChild>
                                        <w:div w:id="7873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9191909">
          <w:marLeft w:val="0"/>
          <w:marRight w:val="0"/>
          <w:marTop w:val="0"/>
          <w:marBottom w:val="0"/>
          <w:divBdr>
            <w:top w:val="none" w:sz="0" w:space="0" w:color="auto"/>
            <w:left w:val="none" w:sz="0" w:space="0" w:color="auto"/>
            <w:bottom w:val="none" w:sz="0" w:space="0" w:color="auto"/>
            <w:right w:val="none" w:sz="0" w:space="0" w:color="auto"/>
          </w:divBdr>
          <w:divsChild>
            <w:div w:id="1919750493">
              <w:marLeft w:val="0"/>
              <w:marRight w:val="0"/>
              <w:marTop w:val="0"/>
              <w:marBottom w:val="0"/>
              <w:divBdr>
                <w:top w:val="none" w:sz="0" w:space="0" w:color="auto"/>
                <w:left w:val="none" w:sz="0" w:space="0" w:color="auto"/>
                <w:bottom w:val="none" w:sz="0" w:space="0" w:color="auto"/>
                <w:right w:val="none" w:sz="0" w:space="0" w:color="auto"/>
              </w:divBdr>
              <w:divsChild>
                <w:div w:id="1492527264">
                  <w:marLeft w:val="0"/>
                  <w:marRight w:val="0"/>
                  <w:marTop w:val="0"/>
                  <w:marBottom w:val="0"/>
                  <w:divBdr>
                    <w:top w:val="none" w:sz="0" w:space="0" w:color="auto"/>
                    <w:left w:val="none" w:sz="0" w:space="0" w:color="auto"/>
                    <w:bottom w:val="none" w:sz="0" w:space="0" w:color="auto"/>
                    <w:right w:val="none" w:sz="0" w:space="0" w:color="auto"/>
                  </w:divBdr>
                  <w:divsChild>
                    <w:div w:id="139465588">
                      <w:marLeft w:val="0"/>
                      <w:marRight w:val="0"/>
                      <w:marTop w:val="0"/>
                      <w:marBottom w:val="0"/>
                      <w:divBdr>
                        <w:top w:val="none" w:sz="0" w:space="0" w:color="auto"/>
                        <w:left w:val="none" w:sz="0" w:space="0" w:color="auto"/>
                        <w:bottom w:val="none" w:sz="0" w:space="0" w:color="auto"/>
                        <w:right w:val="none" w:sz="0" w:space="0" w:color="auto"/>
                      </w:divBdr>
                      <w:divsChild>
                        <w:div w:id="1091006075">
                          <w:marLeft w:val="0"/>
                          <w:marRight w:val="0"/>
                          <w:marTop w:val="0"/>
                          <w:marBottom w:val="0"/>
                          <w:divBdr>
                            <w:top w:val="none" w:sz="0" w:space="0" w:color="auto"/>
                            <w:left w:val="none" w:sz="0" w:space="0" w:color="auto"/>
                            <w:bottom w:val="none" w:sz="0" w:space="0" w:color="auto"/>
                            <w:right w:val="none" w:sz="0" w:space="0" w:color="auto"/>
                          </w:divBdr>
                          <w:divsChild>
                            <w:div w:id="1709988815">
                              <w:marLeft w:val="0"/>
                              <w:marRight w:val="0"/>
                              <w:marTop w:val="0"/>
                              <w:marBottom w:val="0"/>
                              <w:divBdr>
                                <w:top w:val="none" w:sz="0" w:space="0" w:color="auto"/>
                                <w:left w:val="none" w:sz="0" w:space="0" w:color="auto"/>
                                <w:bottom w:val="none" w:sz="0" w:space="0" w:color="auto"/>
                                <w:right w:val="none" w:sz="0" w:space="0" w:color="auto"/>
                              </w:divBdr>
                              <w:divsChild>
                                <w:div w:id="49961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3879063">
                  <w:marLeft w:val="0"/>
                  <w:marRight w:val="0"/>
                  <w:marTop w:val="0"/>
                  <w:marBottom w:val="0"/>
                  <w:divBdr>
                    <w:top w:val="none" w:sz="0" w:space="0" w:color="auto"/>
                    <w:left w:val="none" w:sz="0" w:space="0" w:color="auto"/>
                    <w:bottom w:val="none" w:sz="0" w:space="0" w:color="auto"/>
                    <w:right w:val="none" w:sz="0" w:space="0" w:color="auto"/>
                  </w:divBdr>
                  <w:divsChild>
                    <w:div w:id="16391583">
                      <w:marLeft w:val="0"/>
                      <w:marRight w:val="0"/>
                      <w:marTop w:val="0"/>
                      <w:marBottom w:val="0"/>
                      <w:divBdr>
                        <w:top w:val="none" w:sz="0" w:space="0" w:color="auto"/>
                        <w:left w:val="none" w:sz="0" w:space="0" w:color="auto"/>
                        <w:bottom w:val="none" w:sz="0" w:space="0" w:color="auto"/>
                        <w:right w:val="none" w:sz="0" w:space="0" w:color="auto"/>
                      </w:divBdr>
                      <w:divsChild>
                        <w:div w:id="743911094">
                          <w:marLeft w:val="0"/>
                          <w:marRight w:val="0"/>
                          <w:marTop w:val="0"/>
                          <w:marBottom w:val="0"/>
                          <w:divBdr>
                            <w:top w:val="none" w:sz="0" w:space="0" w:color="auto"/>
                            <w:left w:val="none" w:sz="0" w:space="0" w:color="auto"/>
                            <w:bottom w:val="none" w:sz="0" w:space="0" w:color="auto"/>
                            <w:right w:val="none" w:sz="0" w:space="0" w:color="auto"/>
                          </w:divBdr>
                          <w:divsChild>
                            <w:div w:id="93786992">
                              <w:marLeft w:val="0"/>
                              <w:marRight w:val="0"/>
                              <w:marTop w:val="0"/>
                              <w:marBottom w:val="0"/>
                              <w:divBdr>
                                <w:top w:val="none" w:sz="0" w:space="0" w:color="auto"/>
                                <w:left w:val="none" w:sz="0" w:space="0" w:color="auto"/>
                                <w:bottom w:val="none" w:sz="0" w:space="0" w:color="auto"/>
                                <w:right w:val="none" w:sz="0" w:space="0" w:color="auto"/>
                              </w:divBdr>
                              <w:divsChild>
                                <w:div w:id="253132766">
                                  <w:marLeft w:val="0"/>
                                  <w:marRight w:val="0"/>
                                  <w:marTop w:val="0"/>
                                  <w:marBottom w:val="0"/>
                                  <w:divBdr>
                                    <w:top w:val="none" w:sz="0" w:space="0" w:color="auto"/>
                                    <w:left w:val="none" w:sz="0" w:space="0" w:color="auto"/>
                                    <w:bottom w:val="none" w:sz="0" w:space="0" w:color="auto"/>
                                    <w:right w:val="none" w:sz="0" w:space="0" w:color="auto"/>
                                  </w:divBdr>
                                  <w:divsChild>
                                    <w:div w:id="97622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59343">
                          <w:marLeft w:val="0"/>
                          <w:marRight w:val="0"/>
                          <w:marTop w:val="0"/>
                          <w:marBottom w:val="0"/>
                          <w:divBdr>
                            <w:top w:val="none" w:sz="0" w:space="0" w:color="auto"/>
                            <w:left w:val="none" w:sz="0" w:space="0" w:color="auto"/>
                            <w:bottom w:val="none" w:sz="0" w:space="0" w:color="auto"/>
                            <w:right w:val="none" w:sz="0" w:space="0" w:color="auto"/>
                          </w:divBdr>
                          <w:divsChild>
                            <w:div w:id="474838865">
                              <w:marLeft w:val="0"/>
                              <w:marRight w:val="0"/>
                              <w:marTop w:val="0"/>
                              <w:marBottom w:val="0"/>
                              <w:divBdr>
                                <w:top w:val="none" w:sz="0" w:space="0" w:color="auto"/>
                                <w:left w:val="none" w:sz="0" w:space="0" w:color="auto"/>
                                <w:bottom w:val="none" w:sz="0" w:space="0" w:color="auto"/>
                                <w:right w:val="none" w:sz="0" w:space="0" w:color="auto"/>
                              </w:divBdr>
                              <w:divsChild>
                                <w:div w:id="1168405222">
                                  <w:marLeft w:val="0"/>
                                  <w:marRight w:val="0"/>
                                  <w:marTop w:val="0"/>
                                  <w:marBottom w:val="0"/>
                                  <w:divBdr>
                                    <w:top w:val="none" w:sz="0" w:space="0" w:color="auto"/>
                                    <w:left w:val="none" w:sz="0" w:space="0" w:color="auto"/>
                                    <w:bottom w:val="none" w:sz="0" w:space="0" w:color="auto"/>
                                    <w:right w:val="none" w:sz="0" w:space="0" w:color="auto"/>
                                  </w:divBdr>
                                  <w:divsChild>
                                    <w:div w:id="99835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7071934">
          <w:marLeft w:val="0"/>
          <w:marRight w:val="0"/>
          <w:marTop w:val="0"/>
          <w:marBottom w:val="0"/>
          <w:divBdr>
            <w:top w:val="none" w:sz="0" w:space="0" w:color="auto"/>
            <w:left w:val="none" w:sz="0" w:space="0" w:color="auto"/>
            <w:bottom w:val="none" w:sz="0" w:space="0" w:color="auto"/>
            <w:right w:val="none" w:sz="0" w:space="0" w:color="auto"/>
          </w:divBdr>
          <w:divsChild>
            <w:div w:id="1214387824">
              <w:marLeft w:val="0"/>
              <w:marRight w:val="0"/>
              <w:marTop w:val="0"/>
              <w:marBottom w:val="0"/>
              <w:divBdr>
                <w:top w:val="none" w:sz="0" w:space="0" w:color="auto"/>
                <w:left w:val="none" w:sz="0" w:space="0" w:color="auto"/>
                <w:bottom w:val="none" w:sz="0" w:space="0" w:color="auto"/>
                <w:right w:val="none" w:sz="0" w:space="0" w:color="auto"/>
              </w:divBdr>
              <w:divsChild>
                <w:div w:id="406463042">
                  <w:marLeft w:val="0"/>
                  <w:marRight w:val="0"/>
                  <w:marTop w:val="0"/>
                  <w:marBottom w:val="0"/>
                  <w:divBdr>
                    <w:top w:val="none" w:sz="0" w:space="0" w:color="auto"/>
                    <w:left w:val="none" w:sz="0" w:space="0" w:color="auto"/>
                    <w:bottom w:val="none" w:sz="0" w:space="0" w:color="auto"/>
                    <w:right w:val="none" w:sz="0" w:space="0" w:color="auto"/>
                  </w:divBdr>
                  <w:divsChild>
                    <w:div w:id="1470126344">
                      <w:marLeft w:val="0"/>
                      <w:marRight w:val="0"/>
                      <w:marTop w:val="0"/>
                      <w:marBottom w:val="0"/>
                      <w:divBdr>
                        <w:top w:val="none" w:sz="0" w:space="0" w:color="auto"/>
                        <w:left w:val="none" w:sz="0" w:space="0" w:color="auto"/>
                        <w:bottom w:val="none" w:sz="0" w:space="0" w:color="auto"/>
                        <w:right w:val="none" w:sz="0" w:space="0" w:color="auto"/>
                      </w:divBdr>
                      <w:divsChild>
                        <w:div w:id="1259288419">
                          <w:marLeft w:val="0"/>
                          <w:marRight w:val="0"/>
                          <w:marTop w:val="0"/>
                          <w:marBottom w:val="0"/>
                          <w:divBdr>
                            <w:top w:val="none" w:sz="0" w:space="0" w:color="auto"/>
                            <w:left w:val="none" w:sz="0" w:space="0" w:color="auto"/>
                            <w:bottom w:val="none" w:sz="0" w:space="0" w:color="auto"/>
                            <w:right w:val="none" w:sz="0" w:space="0" w:color="auto"/>
                          </w:divBdr>
                          <w:divsChild>
                            <w:div w:id="800808241">
                              <w:marLeft w:val="0"/>
                              <w:marRight w:val="0"/>
                              <w:marTop w:val="0"/>
                              <w:marBottom w:val="0"/>
                              <w:divBdr>
                                <w:top w:val="none" w:sz="0" w:space="0" w:color="auto"/>
                                <w:left w:val="none" w:sz="0" w:space="0" w:color="auto"/>
                                <w:bottom w:val="none" w:sz="0" w:space="0" w:color="auto"/>
                                <w:right w:val="none" w:sz="0" w:space="0" w:color="auto"/>
                              </w:divBdr>
                              <w:divsChild>
                                <w:div w:id="1818566713">
                                  <w:marLeft w:val="0"/>
                                  <w:marRight w:val="0"/>
                                  <w:marTop w:val="0"/>
                                  <w:marBottom w:val="0"/>
                                  <w:divBdr>
                                    <w:top w:val="none" w:sz="0" w:space="0" w:color="auto"/>
                                    <w:left w:val="none" w:sz="0" w:space="0" w:color="auto"/>
                                    <w:bottom w:val="none" w:sz="0" w:space="0" w:color="auto"/>
                                    <w:right w:val="none" w:sz="0" w:space="0" w:color="auto"/>
                                  </w:divBdr>
                                  <w:divsChild>
                                    <w:div w:id="618998473">
                                      <w:marLeft w:val="0"/>
                                      <w:marRight w:val="0"/>
                                      <w:marTop w:val="0"/>
                                      <w:marBottom w:val="0"/>
                                      <w:divBdr>
                                        <w:top w:val="none" w:sz="0" w:space="0" w:color="auto"/>
                                        <w:left w:val="none" w:sz="0" w:space="0" w:color="auto"/>
                                        <w:bottom w:val="none" w:sz="0" w:space="0" w:color="auto"/>
                                        <w:right w:val="none" w:sz="0" w:space="0" w:color="auto"/>
                                      </w:divBdr>
                                      <w:divsChild>
                                        <w:div w:id="1562986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3798176">
          <w:marLeft w:val="0"/>
          <w:marRight w:val="0"/>
          <w:marTop w:val="0"/>
          <w:marBottom w:val="0"/>
          <w:divBdr>
            <w:top w:val="none" w:sz="0" w:space="0" w:color="auto"/>
            <w:left w:val="none" w:sz="0" w:space="0" w:color="auto"/>
            <w:bottom w:val="none" w:sz="0" w:space="0" w:color="auto"/>
            <w:right w:val="none" w:sz="0" w:space="0" w:color="auto"/>
          </w:divBdr>
          <w:divsChild>
            <w:div w:id="590503416">
              <w:marLeft w:val="0"/>
              <w:marRight w:val="0"/>
              <w:marTop w:val="0"/>
              <w:marBottom w:val="0"/>
              <w:divBdr>
                <w:top w:val="none" w:sz="0" w:space="0" w:color="auto"/>
                <w:left w:val="none" w:sz="0" w:space="0" w:color="auto"/>
                <w:bottom w:val="none" w:sz="0" w:space="0" w:color="auto"/>
                <w:right w:val="none" w:sz="0" w:space="0" w:color="auto"/>
              </w:divBdr>
              <w:divsChild>
                <w:div w:id="472674649">
                  <w:marLeft w:val="0"/>
                  <w:marRight w:val="0"/>
                  <w:marTop w:val="0"/>
                  <w:marBottom w:val="0"/>
                  <w:divBdr>
                    <w:top w:val="none" w:sz="0" w:space="0" w:color="auto"/>
                    <w:left w:val="none" w:sz="0" w:space="0" w:color="auto"/>
                    <w:bottom w:val="none" w:sz="0" w:space="0" w:color="auto"/>
                    <w:right w:val="none" w:sz="0" w:space="0" w:color="auto"/>
                  </w:divBdr>
                  <w:divsChild>
                    <w:div w:id="1277984147">
                      <w:marLeft w:val="0"/>
                      <w:marRight w:val="0"/>
                      <w:marTop w:val="0"/>
                      <w:marBottom w:val="0"/>
                      <w:divBdr>
                        <w:top w:val="none" w:sz="0" w:space="0" w:color="auto"/>
                        <w:left w:val="none" w:sz="0" w:space="0" w:color="auto"/>
                        <w:bottom w:val="none" w:sz="0" w:space="0" w:color="auto"/>
                        <w:right w:val="none" w:sz="0" w:space="0" w:color="auto"/>
                      </w:divBdr>
                      <w:divsChild>
                        <w:div w:id="1753623777">
                          <w:marLeft w:val="0"/>
                          <w:marRight w:val="0"/>
                          <w:marTop w:val="0"/>
                          <w:marBottom w:val="0"/>
                          <w:divBdr>
                            <w:top w:val="none" w:sz="0" w:space="0" w:color="auto"/>
                            <w:left w:val="none" w:sz="0" w:space="0" w:color="auto"/>
                            <w:bottom w:val="none" w:sz="0" w:space="0" w:color="auto"/>
                            <w:right w:val="none" w:sz="0" w:space="0" w:color="auto"/>
                          </w:divBdr>
                          <w:divsChild>
                            <w:div w:id="1903516371">
                              <w:marLeft w:val="0"/>
                              <w:marRight w:val="0"/>
                              <w:marTop w:val="0"/>
                              <w:marBottom w:val="0"/>
                              <w:divBdr>
                                <w:top w:val="none" w:sz="0" w:space="0" w:color="auto"/>
                                <w:left w:val="none" w:sz="0" w:space="0" w:color="auto"/>
                                <w:bottom w:val="none" w:sz="0" w:space="0" w:color="auto"/>
                                <w:right w:val="none" w:sz="0" w:space="0" w:color="auto"/>
                              </w:divBdr>
                              <w:divsChild>
                                <w:div w:id="42580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8301923">
                  <w:marLeft w:val="0"/>
                  <w:marRight w:val="0"/>
                  <w:marTop w:val="0"/>
                  <w:marBottom w:val="0"/>
                  <w:divBdr>
                    <w:top w:val="none" w:sz="0" w:space="0" w:color="auto"/>
                    <w:left w:val="none" w:sz="0" w:space="0" w:color="auto"/>
                    <w:bottom w:val="none" w:sz="0" w:space="0" w:color="auto"/>
                    <w:right w:val="none" w:sz="0" w:space="0" w:color="auto"/>
                  </w:divBdr>
                  <w:divsChild>
                    <w:div w:id="883563311">
                      <w:marLeft w:val="0"/>
                      <w:marRight w:val="0"/>
                      <w:marTop w:val="0"/>
                      <w:marBottom w:val="0"/>
                      <w:divBdr>
                        <w:top w:val="none" w:sz="0" w:space="0" w:color="auto"/>
                        <w:left w:val="none" w:sz="0" w:space="0" w:color="auto"/>
                        <w:bottom w:val="none" w:sz="0" w:space="0" w:color="auto"/>
                        <w:right w:val="none" w:sz="0" w:space="0" w:color="auto"/>
                      </w:divBdr>
                      <w:divsChild>
                        <w:div w:id="535776559">
                          <w:marLeft w:val="0"/>
                          <w:marRight w:val="0"/>
                          <w:marTop w:val="0"/>
                          <w:marBottom w:val="0"/>
                          <w:divBdr>
                            <w:top w:val="none" w:sz="0" w:space="0" w:color="auto"/>
                            <w:left w:val="none" w:sz="0" w:space="0" w:color="auto"/>
                            <w:bottom w:val="none" w:sz="0" w:space="0" w:color="auto"/>
                            <w:right w:val="none" w:sz="0" w:space="0" w:color="auto"/>
                          </w:divBdr>
                          <w:divsChild>
                            <w:div w:id="648824167">
                              <w:marLeft w:val="0"/>
                              <w:marRight w:val="0"/>
                              <w:marTop w:val="0"/>
                              <w:marBottom w:val="0"/>
                              <w:divBdr>
                                <w:top w:val="none" w:sz="0" w:space="0" w:color="auto"/>
                                <w:left w:val="none" w:sz="0" w:space="0" w:color="auto"/>
                                <w:bottom w:val="none" w:sz="0" w:space="0" w:color="auto"/>
                                <w:right w:val="none" w:sz="0" w:space="0" w:color="auto"/>
                              </w:divBdr>
                              <w:divsChild>
                                <w:div w:id="1062798657">
                                  <w:marLeft w:val="0"/>
                                  <w:marRight w:val="0"/>
                                  <w:marTop w:val="0"/>
                                  <w:marBottom w:val="0"/>
                                  <w:divBdr>
                                    <w:top w:val="none" w:sz="0" w:space="0" w:color="auto"/>
                                    <w:left w:val="none" w:sz="0" w:space="0" w:color="auto"/>
                                    <w:bottom w:val="none" w:sz="0" w:space="0" w:color="auto"/>
                                    <w:right w:val="none" w:sz="0" w:space="0" w:color="auto"/>
                                  </w:divBdr>
                                  <w:divsChild>
                                    <w:div w:id="1597252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2827471">
      <w:bodyDiv w:val="1"/>
      <w:marLeft w:val="0"/>
      <w:marRight w:val="0"/>
      <w:marTop w:val="0"/>
      <w:marBottom w:val="0"/>
      <w:divBdr>
        <w:top w:val="none" w:sz="0" w:space="0" w:color="auto"/>
        <w:left w:val="none" w:sz="0" w:space="0" w:color="auto"/>
        <w:bottom w:val="none" w:sz="0" w:space="0" w:color="auto"/>
        <w:right w:val="none" w:sz="0" w:space="0" w:color="auto"/>
      </w:divBdr>
      <w:divsChild>
        <w:div w:id="1756701821">
          <w:marLeft w:val="0"/>
          <w:marRight w:val="0"/>
          <w:marTop w:val="0"/>
          <w:marBottom w:val="0"/>
          <w:divBdr>
            <w:top w:val="none" w:sz="0" w:space="0" w:color="auto"/>
            <w:left w:val="none" w:sz="0" w:space="0" w:color="auto"/>
            <w:bottom w:val="none" w:sz="0" w:space="0" w:color="auto"/>
            <w:right w:val="none" w:sz="0" w:space="0" w:color="auto"/>
          </w:divBdr>
        </w:div>
        <w:div w:id="1757557055">
          <w:marLeft w:val="0"/>
          <w:marRight w:val="0"/>
          <w:marTop w:val="0"/>
          <w:marBottom w:val="0"/>
          <w:divBdr>
            <w:top w:val="none" w:sz="0" w:space="0" w:color="auto"/>
            <w:left w:val="none" w:sz="0" w:space="0" w:color="auto"/>
            <w:bottom w:val="none" w:sz="0" w:space="0" w:color="auto"/>
            <w:right w:val="none" w:sz="0" w:space="0" w:color="auto"/>
          </w:divBdr>
        </w:div>
        <w:div w:id="1305502949">
          <w:marLeft w:val="0"/>
          <w:marRight w:val="0"/>
          <w:marTop w:val="0"/>
          <w:marBottom w:val="0"/>
          <w:divBdr>
            <w:top w:val="none" w:sz="0" w:space="0" w:color="auto"/>
            <w:left w:val="none" w:sz="0" w:space="0" w:color="auto"/>
            <w:bottom w:val="none" w:sz="0" w:space="0" w:color="auto"/>
            <w:right w:val="none" w:sz="0" w:space="0" w:color="auto"/>
          </w:divBdr>
        </w:div>
        <w:div w:id="1444691760">
          <w:marLeft w:val="0"/>
          <w:marRight w:val="0"/>
          <w:marTop w:val="0"/>
          <w:marBottom w:val="0"/>
          <w:divBdr>
            <w:top w:val="none" w:sz="0" w:space="0" w:color="auto"/>
            <w:left w:val="none" w:sz="0" w:space="0" w:color="auto"/>
            <w:bottom w:val="none" w:sz="0" w:space="0" w:color="auto"/>
            <w:right w:val="none" w:sz="0" w:space="0" w:color="auto"/>
          </w:divBdr>
        </w:div>
        <w:div w:id="734359337">
          <w:marLeft w:val="0"/>
          <w:marRight w:val="0"/>
          <w:marTop w:val="0"/>
          <w:marBottom w:val="0"/>
          <w:divBdr>
            <w:top w:val="none" w:sz="0" w:space="0" w:color="auto"/>
            <w:left w:val="none" w:sz="0" w:space="0" w:color="auto"/>
            <w:bottom w:val="none" w:sz="0" w:space="0" w:color="auto"/>
            <w:right w:val="none" w:sz="0" w:space="0" w:color="auto"/>
          </w:divBdr>
        </w:div>
        <w:div w:id="395975386">
          <w:marLeft w:val="0"/>
          <w:marRight w:val="0"/>
          <w:marTop w:val="0"/>
          <w:marBottom w:val="0"/>
          <w:divBdr>
            <w:top w:val="none" w:sz="0" w:space="0" w:color="auto"/>
            <w:left w:val="none" w:sz="0" w:space="0" w:color="auto"/>
            <w:bottom w:val="none" w:sz="0" w:space="0" w:color="auto"/>
            <w:right w:val="none" w:sz="0" w:space="0" w:color="auto"/>
          </w:divBdr>
        </w:div>
        <w:div w:id="762384469">
          <w:marLeft w:val="0"/>
          <w:marRight w:val="0"/>
          <w:marTop w:val="0"/>
          <w:marBottom w:val="0"/>
          <w:divBdr>
            <w:top w:val="none" w:sz="0" w:space="0" w:color="auto"/>
            <w:left w:val="none" w:sz="0" w:space="0" w:color="auto"/>
            <w:bottom w:val="none" w:sz="0" w:space="0" w:color="auto"/>
            <w:right w:val="none" w:sz="0" w:space="0" w:color="auto"/>
          </w:divBdr>
        </w:div>
        <w:div w:id="705909105">
          <w:marLeft w:val="0"/>
          <w:marRight w:val="0"/>
          <w:marTop w:val="0"/>
          <w:marBottom w:val="0"/>
          <w:divBdr>
            <w:top w:val="none" w:sz="0" w:space="0" w:color="auto"/>
            <w:left w:val="none" w:sz="0" w:space="0" w:color="auto"/>
            <w:bottom w:val="none" w:sz="0" w:space="0" w:color="auto"/>
            <w:right w:val="none" w:sz="0" w:space="0" w:color="auto"/>
          </w:divBdr>
        </w:div>
        <w:div w:id="1952930504">
          <w:marLeft w:val="0"/>
          <w:marRight w:val="0"/>
          <w:marTop w:val="0"/>
          <w:marBottom w:val="0"/>
          <w:divBdr>
            <w:top w:val="none" w:sz="0" w:space="0" w:color="auto"/>
            <w:left w:val="none" w:sz="0" w:space="0" w:color="auto"/>
            <w:bottom w:val="none" w:sz="0" w:space="0" w:color="auto"/>
            <w:right w:val="none" w:sz="0" w:space="0" w:color="auto"/>
          </w:divBdr>
        </w:div>
        <w:div w:id="1270502044">
          <w:marLeft w:val="0"/>
          <w:marRight w:val="0"/>
          <w:marTop w:val="0"/>
          <w:marBottom w:val="0"/>
          <w:divBdr>
            <w:top w:val="none" w:sz="0" w:space="0" w:color="auto"/>
            <w:left w:val="none" w:sz="0" w:space="0" w:color="auto"/>
            <w:bottom w:val="none" w:sz="0" w:space="0" w:color="auto"/>
            <w:right w:val="none" w:sz="0" w:space="0" w:color="auto"/>
          </w:divBdr>
        </w:div>
        <w:div w:id="1317610728">
          <w:marLeft w:val="0"/>
          <w:marRight w:val="0"/>
          <w:marTop w:val="0"/>
          <w:marBottom w:val="0"/>
          <w:divBdr>
            <w:top w:val="none" w:sz="0" w:space="0" w:color="auto"/>
            <w:left w:val="none" w:sz="0" w:space="0" w:color="auto"/>
            <w:bottom w:val="none" w:sz="0" w:space="0" w:color="auto"/>
            <w:right w:val="none" w:sz="0" w:space="0" w:color="auto"/>
          </w:divBdr>
        </w:div>
        <w:div w:id="1956718173">
          <w:marLeft w:val="0"/>
          <w:marRight w:val="0"/>
          <w:marTop w:val="0"/>
          <w:marBottom w:val="0"/>
          <w:divBdr>
            <w:top w:val="none" w:sz="0" w:space="0" w:color="auto"/>
            <w:left w:val="none" w:sz="0" w:space="0" w:color="auto"/>
            <w:bottom w:val="none" w:sz="0" w:space="0" w:color="auto"/>
            <w:right w:val="none" w:sz="0" w:space="0" w:color="auto"/>
          </w:divBdr>
        </w:div>
        <w:div w:id="1101685277">
          <w:marLeft w:val="0"/>
          <w:marRight w:val="0"/>
          <w:marTop w:val="0"/>
          <w:marBottom w:val="0"/>
          <w:divBdr>
            <w:top w:val="none" w:sz="0" w:space="0" w:color="auto"/>
            <w:left w:val="none" w:sz="0" w:space="0" w:color="auto"/>
            <w:bottom w:val="none" w:sz="0" w:space="0" w:color="auto"/>
            <w:right w:val="none" w:sz="0" w:space="0" w:color="auto"/>
          </w:divBdr>
        </w:div>
        <w:div w:id="95253299">
          <w:marLeft w:val="0"/>
          <w:marRight w:val="0"/>
          <w:marTop w:val="0"/>
          <w:marBottom w:val="0"/>
          <w:divBdr>
            <w:top w:val="none" w:sz="0" w:space="0" w:color="auto"/>
            <w:left w:val="none" w:sz="0" w:space="0" w:color="auto"/>
            <w:bottom w:val="none" w:sz="0" w:space="0" w:color="auto"/>
            <w:right w:val="none" w:sz="0" w:space="0" w:color="auto"/>
          </w:divBdr>
        </w:div>
        <w:div w:id="155460498">
          <w:marLeft w:val="0"/>
          <w:marRight w:val="0"/>
          <w:marTop w:val="0"/>
          <w:marBottom w:val="0"/>
          <w:divBdr>
            <w:top w:val="none" w:sz="0" w:space="0" w:color="auto"/>
            <w:left w:val="none" w:sz="0" w:space="0" w:color="auto"/>
            <w:bottom w:val="none" w:sz="0" w:space="0" w:color="auto"/>
            <w:right w:val="none" w:sz="0" w:space="0" w:color="auto"/>
          </w:divBdr>
        </w:div>
        <w:div w:id="555823711">
          <w:marLeft w:val="0"/>
          <w:marRight w:val="0"/>
          <w:marTop w:val="0"/>
          <w:marBottom w:val="0"/>
          <w:divBdr>
            <w:top w:val="none" w:sz="0" w:space="0" w:color="auto"/>
            <w:left w:val="none" w:sz="0" w:space="0" w:color="auto"/>
            <w:bottom w:val="none" w:sz="0" w:space="0" w:color="auto"/>
            <w:right w:val="none" w:sz="0" w:space="0" w:color="auto"/>
          </w:divBdr>
        </w:div>
        <w:div w:id="219098655">
          <w:marLeft w:val="0"/>
          <w:marRight w:val="0"/>
          <w:marTop w:val="0"/>
          <w:marBottom w:val="0"/>
          <w:divBdr>
            <w:top w:val="none" w:sz="0" w:space="0" w:color="auto"/>
            <w:left w:val="none" w:sz="0" w:space="0" w:color="auto"/>
            <w:bottom w:val="none" w:sz="0" w:space="0" w:color="auto"/>
            <w:right w:val="none" w:sz="0" w:space="0" w:color="auto"/>
          </w:divBdr>
        </w:div>
        <w:div w:id="1943682997">
          <w:marLeft w:val="0"/>
          <w:marRight w:val="0"/>
          <w:marTop w:val="0"/>
          <w:marBottom w:val="0"/>
          <w:divBdr>
            <w:top w:val="none" w:sz="0" w:space="0" w:color="auto"/>
            <w:left w:val="none" w:sz="0" w:space="0" w:color="auto"/>
            <w:bottom w:val="none" w:sz="0" w:space="0" w:color="auto"/>
            <w:right w:val="none" w:sz="0" w:space="0" w:color="auto"/>
          </w:divBdr>
        </w:div>
        <w:div w:id="239145316">
          <w:marLeft w:val="0"/>
          <w:marRight w:val="0"/>
          <w:marTop w:val="0"/>
          <w:marBottom w:val="0"/>
          <w:divBdr>
            <w:top w:val="none" w:sz="0" w:space="0" w:color="auto"/>
            <w:left w:val="none" w:sz="0" w:space="0" w:color="auto"/>
            <w:bottom w:val="none" w:sz="0" w:space="0" w:color="auto"/>
            <w:right w:val="none" w:sz="0" w:space="0" w:color="auto"/>
          </w:divBdr>
        </w:div>
        <w:div w:id="978460859">
          <w:marLeft w:val="0"/>
          <w:marRight w:val="0"/>
          <w:marTop w:val="0"/>
          <w:marBottom w:val="0"/>
          <w:divBdr>
            <w:top w:val="none" w:sz="0" w:space="0" w:color="auto"/>
            <w:left w:val="none" w:sz="0" w:space="0" w:color="auto"/>
            <w:bottom w:val="none" w:sz="0" w:space="0" w:color="auto"/>
            <w:right w:val="none" w:sz="0" w:space="0" w:color="auto"/>
          </w:divBdr>
        </w:div>
        <w:div w:id="714504934">
          <w:marLeft w:val="0"/>
          <w:marRight w:val="0"/>
          <w:marTop w:val="0"/>
          <w:marBottom w:val="0"/>
          <w:divBdr>
            <w:top w:val="none" w:sz="0" w:space="0" w:color="auto"/>
            <w:left w:val="none" w:sz="0" w:space="0" w:color="auto"/>
            <w:bottom w:val="none" w:sz="0" w:space="0" w:color="auto"/>
            <w:right w:val="none" w:sz="0" w:space="0" w:color="auto"/>
          </w:divBdr>
        </w:div>
        <w:div w:id="106242610">
          <w:marLeft w:val="0"/>
          <w:marRight w:val="0"/>
          <w:marTop w:val="0"/>
          <w:marBottom w:val="0"/>
          <w:divBdr>
            <w:top w:val="none" w:sz="0" w:space="0" w:color="auto"/>
            <w:left w:val="none" w:sz="0" w:space="0" w:color="auto"/>
            <w:bottom w:val="none" w:sz="0" w:space="0" w:color="auto"/>
            <w:right w:val="none" w:sz="0" w:space="0" w:color="auto"/>
          </w:divBdr>
        </w:div>
        <w:div w:id="1835031774">
          <w:marLeft w:val="0"/>
          <w:marRight w:val="0"/>
          <w:marTop w:val="0"/>
          <w:marBottom w:val="0"/>
          <w:divBdr>
            <w:top w:val="none" w:sz="0" w:space="0" w:color="auto"/>
            <w:left w:val="none" w:sz="0" w:space="0" w:color="auto"/>
            <w:bottom w:val="none" w:sz="0" w:space="0" w:color="auto"/>
            <w:right w:val="none" w:sz="0" w:space="0" w:color="auto"/>
          </w:divBdr>
        </w:div>
        <w:div w:id="1723095588">
          <w:marLeft w:val="0"/>
          <w:marRight w:val="0"/>
          <w:marTop w:val="0"/>
          <w:marBottom w:val="0"/>
          <w:divBdr>
            <w:top w:val="none" w:sz="0" w:space="0" w:color="auto"/>
            <w:left w:val="none" w:sz="0" w:space="0" w:color="auto"/>
            <w:bottom w:val="none" w:sz="0" w:space="0" w:color="auto"/>
            <w:right w:val="none" w:sz="0" w:space="0" w:color="auto"/>
          </w:divBdr>
        </w:div>
        <w:div w:id="713120930">
          <w:marLeft w:val="0"/>
          <w:marRight w:val="0"/>
          <w:marTop w:val="0"/>
          <w:marBottom w:val="0"/>
          <w:divBdr>
            <w:top w:val="none" w:sz="0" w:space="0" w:color="auto"/>
            <w:left w:val="none" w:sz="0" w:space="0" w:color="auto"/>
            <w:bottom w:val="none" w:sz="0" w:space="0" w:color="auto"/>
            <w:right w:val="none" w:sz="0" w:space="0" w:color="auto"/>
          </w:divBdr>
        </w:div>
        <w:div w:id="1360855430">
          <w:marLeft w:val="0"/>
          <w:marRight w:val="0"/>
          <w:marTop w:val="0"/>
          <w:marBottom w:val="0"/>
          <w:divBdr>
            <w:top w:val="none" w:sz="0" w:space="0" w:color="auto"/>
            <w:left w:val="none" w:sz="0" w:space="0" w:color="auto"/>
            <w:bottom w:val="none" w:sz="0" w:space="0" w:color="auto"/>
            <w:right w:val="none" w:sz="0" w:space="0" w:color="auto"/>
          </w:divBdr>
        </w:div>
        <w:div w:id="1950970498">
          <w:marLeft w:val="0"/>
          <w:marRight w:val="0"/>
          <w:marTop w:val="0"/>
          <w:marBottom w:val="0"/>
          <w:divBdr>
            <w:top w:val="none" w:sz="0" w:space="0" w:color="auto"/>
            <w:left w:val="none" w:sz="0" w:space="0" w:color="auto"/>
            <w:bottom w:val="none" w:sz="0" w:space="0" w:color="auto"/>
            <w:right w:val="none" w:sz="0" w:space="0" w:color="auto"/>
          </w:divBdr>
        </w:div>
        <w:div w:id="410078522">
          <w:marLeft w:val="0"/>
          <w:marRight w:val="0"/>
          <w:marTop w:val="0"/>
          <w:marBottom w:val="0"/>
          <w:divBdr>
            <w:top w:val="none" w:sz="0" w:space="0" w:color="auto"/>
            <w:left w:val="none" w:sz="0" w:space="0" w:color="auto"/>
            <w:bottom w:val="none" w:sz="0" w:space="0" w:color="auto"/>
            <w:right w:val="none" w:sz="0" w:space="0" w:color="auto"/>
          </w:divBdr>
        </w:div>
        <w:div w:id="1388454473">
          <w:marLeft w:val="0"/>
          <w:marRight w:val="0"/>
          <w:marTop w:val="0"/>
          <w:marBottom w:val="0"/>
          <w:divBdr>
            <w:top w:val="none" w:sz="0" w:space="0" w:color="auto"/>
            <w:left w:val="none" w:sz="0" w:space="0" w:color="auto"/>
            <w:bottom w:val="none" w:sz="0" w:space="0" w:color="auto"/>
            <w:right w:val="none" w:sz="0" w:space="0" w:color="auto"/>
          </w:divBdr>
        </w:div>
        <w:div w:id="1455978841">
          <w:marLeft w:val="0"/>
          <w:marRight w:val="0"/>
          <w:marTop w:val="0"/>
          <w:marBottom w:val="0"/>
          <w:divBdr>
            <w:top w:val="none" w:sz="0" w:space="0" w:color="auto"/>
            <w:left w:val="none" w:sz="0" w:space="0" w:color="auto"/>
            <w:bottom w:val="none" w:sz="0" w:space="0" w:color="auto"/>
            <w:right w:val="none" w:sz="0" w:space="0" w:color="auto"/>
          </w:divBdr>
        </w:div>
        <w:div w:id="2086145939">
          <w:marLeft w:val="0"/>
          <w:marRight w:val="0"/>
          <w:marTop w:val="0"/>
          <w:marBottom w:val="0"/>
          <w:divBdr>
            <w:top w:val="none" w:sz="0" w:space="0" w:color="auto"/>
            <w:left w:val="none" w:sz="0" w:space="0" w:color="auto"/>
            <w:bottom w:val="none" w:sz="0" w:space="0" w:color="auto"/>
            <w:right w:val="none" w:sz="0" w:space="0" w:color="auto"/>
          </w:divBdr>
        </w:div>
        <w:div w:id="2119792717">
          <w:marLeft w:val="0"/>
          <w:marRight w:val="0"/>
          <w:marTop w:val="0"/>
          <w:marBottom w:val="0"/>
          <w:divBdr>
            <w:top w:val="none" w:sz="0" w:space="0" w:color="auto"/>
            <w:left w:val="none" w:sz="0" w:space="0" w:color="auto"/>
            <w:bottom w:val="none" w:sz="0" w:space="0" w:color="auto"/>
            <w:right w:val="none" w:sz="0" w:space="0" w:color="auto"/>
          </w:divBdr>
        </w:div>
        <w:div w:id="1316252581">
          <w:marLeft w:val="0"/>
          <w:marRight w:val="0"/>
          <w:marTop w:val="0"/>
          <w:marBottom w:val="0"/>
          <w:divBdr>
            <w:top w:val="none" w:sz="0" w:space="0" w:color="auto"/>
            <w:left w:val="none" w:sz="0" w:space="0" w:color="auto"/>
            <w:bottom w:val="none" w:sz="0" w:space="0" w:color="auto"/>
            <w:right w:val="none" w:sz="0" w:space="0" w:color="auto"/>
          </w:divBdr>
        </w:div>
        <w:div w:id="11115869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hs.uk/mental-health/self-help/guides-tools-and-activities/five-steps-to-mental-wellbe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1070</Words>
  <Characters>6101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2</cp:revision>
  <dcterms:created xsi:type="dcterms:W3CDTF">2025-06-26T17:51:00Z</dcterms:created>
  <dcterms:modified xsi:type="dcterms:W3CDTF">2025-06-26T17:51:00Z</dcterms:modified>
</cp:coreProperties>
</file>