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XSpec="center" w:tblpY="496"/>
        <w:tblW w:w="10348" w:type="dxa"/>
        <w:tblLook w:val="04A0" w:firstRow="1" w:lastRow="0" w:firstColumn="1" w:lastColumn="0" w:noHBand="0" w:noVBand="1"/>
      </w:tblPr>
      <w:tblGrid>
        <w:gridCol w:w="3681"/>
        <w:gridCol w:w="1984"/>
        <w:gridCol w:w="4683"/>
      </w:tblGrid>
      <w:tr w:rsidR="00D65B8C" w14:paraId="21A2AC5A" w14:textId="77777777" w:rsidTr="00D65B8C">
        <w:tc>
          <w:tcPr>
            <w:tcW w:w="3681" w:type="dxa"/>
          </w:tcPr>
          <w:p w14:paraId="2CD92F26" w14:textId="77777777" w:rsidR="00D65B8C" w:rsidRPr="00A4256F" w:rsidRDefault="00D65B8C" w:rsidP="00D65B8C">
            <w:pPr>
              <w:rPr>
                <w:b/>
                <w:bCs/>
                <w:sz w:val="36"/>
                <w:szCs w:val="36"/>
              </w:rPr>
            </w:pPr>
            <w:r w:rsidRPr="00A4256F">
              <w:rPr>
                <w:b/>
                <w:bCs/>
                <w:sz w:val="36"/>
                <w:szCs w:val="36"/>
              </w:rPr>
              <w:t>METHOD STATEMENT</w:t>
            </w:r>
          </w:p>
        </w:tc>
        <w:tc>
          <w:tcPr>
            <w:tcW w:w="1984" w:type="dxa"/>
          </w:tcPr>
          <w:p w14:paraId="22F283F9" w14:textId="49A60A83" w:rsidR="00D65B8C" w:rsidRPr="00A4256F" w:rsidRDefault="00D65B8C" w:rsidP="00D65B8C">
            <w:pPr>
              <w:jc w:val="center"/>
              <w:rPr>
                <w:b/>
                <w:bCs/>
                <w:sz w:val="36"/>
                <w:szCs w:val="36"/>
              </w:rPr>
            </w:pPr>
            <w:r w:rsidRPr="00A4256F">
              <w:rPr>
                <w:b/>
                <w:bCs/>
                <w:sz w:val="36"/>
                <w:szCs w:val="36"/>
              </w:rPr>
              <w:t>No: 0</w:t>
            </w:r>
            <w:r w:rsidR="00697423">
              <w:rPr>
                <w:b/>
                <w:bCs/>
                <w:sz w:val="36"/>
                <w:szCs w:val="36"/>
              </w:rPr>
              <w:t>3</w:t>
            </w:r>
          </w:p>
        </w:tc>
        <w:tc>
          <w:tcPr>
            <w:tcW w:w="4683" w:type="dxa"/>
          </w:tcPr>
          <w:p w14:paraId="4CBD9FA7" w14:textId="4D1D1943" w:rsidR="00D65B8C" w:rsidRPr="00A4256F" w:rsidRDefault="00C3692A" w:rsidP="00D65B8C">
            <w:pPr>
              <w:jc w:val="center"/>
              <w:rPr>
                <w:b/>
                <w:bCs/>
                <w:sz w:val="36"/>
                <w:szCs w:val="36"/>
              </w:rPr>
            </w:pPr>
            <w:r>
              <w:rPr>
                <w:b/>
                <w:bCs/>
                <w:sz w:val="36"/>
                <w:szCs w:val="36"/>
              </w:rPr>
              <w:t xml:space="preserve">Start </w:t>
            </w:r>
            <w:r w:rsidR="00D65B8C" w:rsidRPr="00A4256F">
              <w:rPr>
                <w:b/>
                <w:bCs/>
                <w:sz w:val="36"/>
                <w:szCs w:val="36"/>
              </w:rPr>
              <w:t>Date:</w:t>
            </w:r>
            <w:r w:rsidR="00876594">
              <w:rPr>
                <w:b/>
                <w:bCs/>
                <w:sz w:val="36"/>
                <w:szCs w:val="36"/>
              </w:rPr>
              <w:t xml:space="preserve"> </w:t>
            </w:r>
            <w:r w:rsidR="006953BC">
              <w:rPr>
                <w:b/>
                <w:bCs/>
                <w:sz w:val="36"/>
                <w:szCs w:val="36"/>
              </w:rPr>
              <w:t>16</w:t>
            </w:r>
            <w:r w:rsidR="00876594">
              <w:rPr>
                <w:b/>
                <w:bCs/>
                <w:sz w:val="36"/>
                <w:szCs w:val="36"/>
              </w:rPr>
              <w:t>/</w:t>
            </w:r>
            <w:r w:rsidR="006953BC">
              <w:rPr>
                <w:b/>
                <w:bCs/>
                <w:sz w:val="36"/>
                <w:szCs w:val="36"/>
              </w:rPr>
              <w:t>07</w:t>
            </w:r>
            <w:r w:rsidR="00876594">
              <w:rPr>
                <w:b/>
                <w:bCs/>
                <w:sz w:val="36"/>
                <w:szCs w:val="36"/>
              </w:rPr>
              <w:t>/202</w:t>
            </w:r>
            <w:r w:rsidR="006953BC">
              <w:rPr>
                <w:b/>
                <w:bCs/>
                <w:sz w:val="36"/>
                <w:szCs w:val="36"/>
              </w:rPr>
              <w:t>5</w:t>
            </w:r>
          </w:p>
        </w:tc>
      </w:tr>
    </w:tbl>
    <w:p w14:paraId="592CC3AE" w14:textId="6F49AAD8" w:rsidR="00E13441" w:rsidRDefault="00E13441"/>
    <w:tbl>
      <w:tblPr>
        <w:tblStyle w:val="TableGrid"/>
        <w:tblpPr w:leftFromText="180" w:rightFromText="180" w:vertAnchor="page" w:horzAnchor="margin" w:tblpXSpec="center" w:tblpY="3138"/>
        <w:tblW w:w="10343" w:type="dxa"/>
        <w:tblLook w:val="04A0" w:firstRow="1" w:lastRow="0" w:firstColumn="1" w:lastColumn="0" w:noHBand="0" w:noVBand="1"/>
      </w:tblPr>
      <w:tblGrid>
        <w:gridCol w:w="1696"/>
        <w:gridCol w:w="8647"/>
      </w:tblGrid>
      <w:tr w:rsidR="00D65B8C" w14:paraId="51691F3B" w14:textId="77777777" w:rsidTr="000F475D">
        <w:tc>
          <w:tcPr>
            <w:tcW w:w="1696" w:type="dxa"/>
          </w:tcPr>
          <w:p w14:paraId="7F0E7D37" w14:textId="77777777" w:rsidR="00D65B8C" w:rsidRPr="00A4256F" w:rsidRDefault="00D65B8C" w:rsidP="000F475D">
            <w:pPr>
              <w:rPr>
                <w:b/>
                <w:bCs/>
                <w:sz w:val="36"/>
                <w:szCs w:val="36"/>
              </w:rPr>
            </w:pPr>
            <w:r w:rsidRPr="00A4256F">
              <w:rPr>
                <w:b/>
                <w:bCs/>
                <w:sz w:val="36"/>
                <w:szCs w:val="36"/>
              </w:rPr>
              <w:t>CLIENT:</w:t>
            </w:r>
          </w:p>
        </w:tc>
        <w:tc>
          <w:tcPr>
            <w:tcW w:w="8647" w:type="dxa"/>
          </w:tcPr>
          <w:p w14:paraId="69E6AC33" w14:textId="77777777" w:rsidR="00D65B8C" w:rsidRPr="00987C09" w:rsidRDefault="00D65B8C" w:rsidP="000F475D">
            <w:pPr>
              <w:jc w:val="center"/>
              <w:rPr>
                <w:sz w:val="36"/>
                <w:szCs w:val="36"/>
              </w:rPr>
            </w:pPr>
            <w:r>
              <w:rPr>
                <w:sz w:val="36"/>
                <w:szCs w:val="36"/>
              </w:rPr>
              <w:t>Swansea Council</w:t>
            </w:r>
          </w:p>
        </w:tc>
      </w:tr>
      <w:tr w:rsidR="00D65B8C" w14:paraId="0AF7B333" w14:textId="77777777" w:rsidTr="000F475D">
        <w:tc>
          <w:tcPr>
            <w:tcW w:w="1696" w:type="dxa"/>
          </w:tcPr>
          <w:p w14:paraId="48DFFA31" w14:textId="77777777" w:rsidR="00D65B8C" w:rsidRPr="00A4256F" w:rsidRDefault="00D65B8C" w:rsidP="000F475D">
            <w:pPr>
              <w:rPr>
                <w:b/>
                <w:bCs/>
                <w:sz w:val="36"/>
                <w:szCs w:val="36"/>
              </w:rPr>
            </w:pPr>
            <w:r w:rsidRPr="00A4256F">
              <w:rPr>
                <w:b/>
                <w:bCs/>
                <w:sz w:val="36"/>
                <w:szCs w:val="36"/>
              </w:rPr>
              <w:t>SITE:</w:t>
            </w:r>
          </w:p>
        </w:tc>
        <w:tc>
          <w:tcPr>
            <w:tcW w:w="8647" w:type="dxa"/>
          </w:tcPr>
          <w:p w14:paraId="538E08E2" w14:textId="67CAF38E" w:rsidR="00D65B8C" w:rsidRPr="00987C09" w:rsidRDefault="00D65B8C" w:rsidP="000F475D">
            <w:pPr>
              <w:jc w:val="center"/>
              <w:rPr>
                <w:sz w:val="36"/>
                <w:szCs w:val="36"/>
              </w:rPr>
            </w:pPr>
            <w:r>
              <w:rPr>
                <w:sz w:val="36"/>
                <w:szCs w:val="36"/>
              </w:rPr>
              <w:t>Riverside Warf, Kings Road, Swansea</w:t>
            </w:r>
            <w:r w:rsidR="00D140B1">
              <w:rPr>
                <w:sz w:val="36"/>
                <w:szCs w:val="36"/>
              </w:rPr>
              <w:t>, SA1 8AW</w:t>
            </w:r>
          </w:p>
        </w:tc>
      </w:tr>
      <w:tr w:rsidR="00D65B8C" w14:paraId="7137276A" w14:textId="77777777" w:rsidTr="000F475D">
        <w:tc>
          <w:tcPr>
            <w:tcW w:w="1696" w:type="dxa"/>
          </w:tcPr>
          <w:p w14:paraId="5BA270FC" w14:textId="77777777" w:rsidR="00D65B8C" w:rsidRPr="00A4256F" w:rsidRDefault="00D65B8C" w:rsidP="000F475D">
            <w:pPr>
              <w:rPr>
                <w:b/>
                <w:bCs/>
                <w:sz w:val="36"/>
                <w:szCs w:val="36"/>
              </w:rPr>
            </w:pPr>
            <w:r w:rsidRPr="00A4256F">
              <w:rPr>
                <w:b/>
                <w:bCs/>
                <w:sz w:val="36"/>
                <w:szCs w:val="36"/>
              </w:rPr>
              <w:t>Contract Number:</w:t>
            </w:r>
          </w:p>
        </w:tc>
        <w:tc>
          <w:tcPr>
            <w:tcW w:w="8647" w:type="dxa"/>
          </w:tcPr>
          <w:p w14:paraId="01D55C00" w14:textId="77777777" w:rsidR="00D65B8C" w:rsidRPr="00987C09" w:rsidRDefault="00D65B8C" w:rsidP="000F475D">
            <w:pPr>
              <w:jc w:val="center"/>
              <w:rPr>
                <w:sz w:val="36"/>
                <w:szCs w:val="36"/>
              </w:rPr>
            </w:pPr>
            <w:r>
              <w:rPr>
                <w:sz w:val="36"/>
                <w:szCs w:val="36"/>
              </w:rPr>
              <w:t>0357</w:t>
            </w:r>
          </w:p>
        </w:tc>
      </w:tr>
      <w:tr w:rsidR="000C028E" w14:paraId="6D418B10" w14:textId="77777777" w:rsidTr="000F475D">
        <w:tc>
          <w:tcPr>
            <w:tcW w:w="1696" w:type="dxa"/>
          </w:tcPr>
          <w:p w14:paraId="77A8D75C" w14:textId="73E8EB2F" w:rsidR="000C028E" w:rsidRPr="00A4256F" w:rsidRDefault="000C028E" w:rsidP="000F475D">
            <w:pPr>
              <w:rPr>
                <w:b/>
                <w:bCs/>
                <w:sz w:val="36"/>
                <w:szCs w:val="36"/>
              </w:rPr>
            </w:pPr>
            <w:r>
              <w:rPr>
                <w:b/>
                <w:bCs/>
                <w:sz w:val="36"/>
                <w:szCs w:val="36"/>
              </w:rPr>
              <w:t>Task:</w:t>
            </w:r>
          </w:p>
        </w:tc>
        <w:tc>
          <w:tcPr>
            <w:tcW w:w="8647" w:type="dxa"/>
          </w:tcPr>
          <w:p w14:paraId="235ACB9A" w14:textId="344D36CF" w:rsidR="000C028E" w:rsidRDefault="000C028E" w:rsidP="000F475D">
            <w:pPr>
              <w:jc w:val="center"/>
              <w:rPr>
                <w:sz w:val="36"/>
                <w:szCs w:val="36"/>
              </w:rPr>
            </w:pPr>
          </w:p>
        </w:tc>
      </w:tr>
    </w:tbl>
    <w:p w14:paraId="0CA91B0F" w14:textId="77777777" w:rsidR="00E13441" w:rsidRDefault="00E13441"/>
    <w:tbl>
      <w:tblPr>
        <w:tblStyle w:val="TableGrid"/>
        <w:tblpPr w:leftFromText="180" w:rightFromText="180" w:vertAnchor="text" w:horzAnchor="margin" w:tblpXSpec="center" w:tblpY="-29"/>
        <w:tblW w:w="10353" w:type="dxa"/>
        <w:tblLook w:val="04A0" w:firstRow="1" w:lastRow="0" w:firstColumn="1" w:lastColumn="0" w:noHBand="0" w:noVBand="1"/>
      </w:tblPr>
      <w:tblGrid>
        <w:gridCol w:w="2098"/>
        <w:gridCol w:w="2828"/>
        <w:gridCol w:w="2359"/>
        <w:gridCol w:w="1206"/>
        <w:gridCol w:w="1862"/>
      </w:tblGrid>
      <w:tr w:rsidR="00D140B1" w14:paraId="5A584654" w14:textId="77777777" w:rsidTr="00581D47">
        <w:tc>
          <w:tcPr>
            <w:tcW w:w="2098" w:type="dxa"/>
          </w:tcPr>
          <w:p w14:paraId="0562DF59" w14:textId="77777777" w:rsidR="00D140B1" w:rsidRPr="00A4256F" w:rsidRDefault="00D140B1" w:rsidP="00D140B1">
            <w:pPr>
              <w:rPr>
                <w:b/>
                <w:bCs/>
                <w:sz w:val="28"/>
                <w:szCs w:val="28"/>
              </w:rPr>
            </w:pPr>
            <w:r>
              <w:rPr>
                <w:b/>
                <w:bCs/>
                <w:sz w:val="28"/>
                <w:szCs w:val="28"/>
              </w:rPr>
              <w:t>Site</w:t>
            </w:r>
            <w:r w:rsidRPr="00A4256F">
              <w:rPr>
                <w:b/>
                <w:bCs/>
                <w:sz w:val="28"/>
                <w:szCs w:val="28"/>
              </w:rPr>
              <w:t xml:space="preserve"> Contacts</w:t>
            </w:r>
            <w:r>
              <w:rPr>
                <w:b/>
                <w:bCs/>
                <w:sz w:val="28"/>
                <w:szCs w:val="28"/>
              </w:rPr>
              <w:t>:</w:t>
            </w:r>
          </w:p>
        </w:tc>
        <w:tc>
          <w:tcPr>
            <w:tcW w:w="2828" w:type="dxa"/>
          </w:tcPr>
          <w:p w14:paraId="3D1F0C95" w14:textId="77777777" w:rsidR="00D140B1" w:rsidRPr="00A4256F" w:rsidRDefault="00D140B1" w:rsidP="00D140B1">
            <w:pPr>
              <w:rPr>
                <w:sz w:val="28"/>
                <w:szCs w:val="28"/>
              </w:rPr>
            </w:pPr>
            <w:r>
              <w:rPr>
                <w:sz w:val="28"/>
                <w:szCs w:val="28"/>
              </w:rPr>
              <w:t>Site Manager</w:t>
            </w:r>
          </w:p>
        </w:tc>
        <w:tc>
          <w:tcPr>
            <w:tcW w:w="2359" w:type="dxa"/>
          </w:tcPr>
          <w:p w14:paraId="6B329342" w14:textId="77777777" w:rsidR="00D140B1" w:rsidRPr="00A4256F" w:rsidRDefault="00D140B1" w:rsidP="00D140B1">
            <w:pPr>
              <w:rPr>
                <w:sz w:val="28"/>
                <w:szCs w:val="28"/>
              </w:rPr>
            </w:pPr>
            <w:r w:rsidRPr="00A4256F">
              <w:rPr>
                <w:sz w:val="28"/>
                <w:szCs w:val="28"/>
              </w:rPr>
              <w:t xml:space="preserve">Dai Thomas </w:t>
            </w:r>
          </w:p>
        </w:tc>
        <w:tc>
          <w:tcPr>
            <w:tcW w:w="1206" w:type="dxa"/>
          </w:tcPr>
          <w:p w14:paraId="0E4830BC" w14:textId="77777777" w:rsidR="00D140B1" w:rsidRPr="00A4256F" w:rsidRDefault="00D140B1" w:rsidP="00D140B1">
            <w:pPr>
              <w:rPr>
                <w:sz w:val="28"/>
                <w:szCs w:val="28"/>
              </w:rPr>
            </w:pPr>
            <w:r w:rsidRPr="00A4256F">
              <w:rPr>
                <w:sz w:val="28"/>
                <w:szCs w:val="28"/>
              </w:rPr>
              <w:t>Tel no.</w:t>
            </w:r>
          </w:p>
        </w:tc>
        <w:tc>
          <w:tcPr>
            <w:tcW w:w="1862" w:type="dxa"/>
          </w:tcPr>
          <w:p w14:paraId="02824330" w14:textId="77777777" w:rsidR="00D140B1" w:rsidRPr="00A4256F" w:rsidRDefault="00D140B1" w:rsidP="00D140B1">
            <w:pPr>
              <w:rPr>
                <w:sz w:val="28"/>
                <w:szCs w:val="28"/>
              </w:rPr>
            </w:pPr>
            <w:r>
              <w:rPr>
                <w:sz w:val="28"/>
                <w:szCs w:val="28"/>
              </w:rPr>
              <w:t>07225487322</w:t>
            </w:r>
          </w:p>
        </w:tc>
      </w:tr>
      <w:tr w:rsidR="00D140B1" w14:paraId="0ED79DDA" w14:textId="77777777" w:rsidTr="00581D47">
        <w:tc>
          <w:tcPr>
            <w:tcW w:w="2098" w:type="dxa"/>
          </w:tcPr>
          <w:p w14:paraId="078EDFB6" w14:textId="77777777" w:rsidR="00D140B1" w:rsidRPr="00A4256F" w:rsidRDefault="00D140B1" w:rsidP="00D140B1">
            <w:pPr>
              <w:rPr>
                <w:sz w:val="28"/>
                <w:szCs w:val="28"/>
              </w:rPr>
            </w:pPr>
          </w:p>
        </w:tc>
        <w:tc>
          <w:tcPr>
            <w:tcW w:w="2828" w:type="dxa"/>
          </w:tcPr>
          <w:p w14:paraId="0F28EF69" w14:textId="77777777" w:rsidR="00D140B1" w:rsidRPr="00A4256F" w:rsidRDefault="00D140B1" w:rsidP="00D140B1">
            <w:pPr>
              <w:rPr>
                <w:sz w:val="28"/>
                <w:szCs w:val="28"/>
              </w:rPr>
            </w:pPr>
            <w:r w:rsidRPr="00A4256F">
              <w:rPr>
                <w:sz w:val="28"/>
                <w:szCs w:val="28"/>
              </w:rPr>
              <w:t>Supervisor/Foreman</w:t>
            </w:r>
          </w:p>
        </w:tc>
        <w:tc>
          <w:tcPr>
            <w:tcW w:w="2359" w:type="dxa"/>
          </w:tcPr>
          <w:p w14:paraId="30753BA7" w14:textId="77777777" w:rsidR="00D140B1" w:rsidRPr="00A4256F" w:rsidRDefault="00D140B1" w:rsidP="00D140B1">
            <w:pPr>
              <w:rPr>
                <w:sz w:val="28"/>
                <w:szCs w:val="28"/>
              </w:rPr>
            </w:pPr>
            <w:r>
              <w:rPr>
                <w:sz w:val="28"/>
                <w:szCs w:val="28"/>
              </w:rPr>
              <w:t>Chris Woods</w:t>
            </w:r>
          </w:p>
        </w:tc>
        <w:tc>
          <w:tcPr>
            <w:tcW w:w="1206" w:type="dxa"/>
          </w:tcPr>
          <w:p w14:paraId="1C7E4B77" w14:textId="77777777" w:rsidR="00D140B1" w:rsidRPr="00A4256F" w:rsidRDefault="00D140B1" w:rsidP="00D140B1">
            <w:pPr>
              <w:rPr>
                <w:sz w:val="28"/>
                <w:szCs w:val="28"/>
              </w:rPr>
            </w:pPr>
            <w:r w:rsidRPr="00A4256F">
              <w:rPr>
                <w:sz w:val="28"/>
                <w:szCs w:val="28"/>
              </w:rPr>
              <w:t>Tel no.</w:t>
            </w:r>
          </w:p>
        </w:tc>
        <w:tc>
          <w:tcPr>
            <w:tcW w:w="1862" w:type="dxa"/>
          </w:tcPr>
          <w:p w14:paraId="3421C6E2" w14:textId="77777777" w:rsidR="00D140B1" w:rsidRPr="00A4256F" w:rsidRDefault="00D140B1" w:rsidP="00D140B1">
            <w:pPr>
              <w:rPr>
                <w:sz w:val="28"/>
                <w:szCs w:val="28"/>
              </w:rPr>
            </w:pPr>
            <w:r>
              <w:rPr>
                <w:sz w:val="28"/>
                <w:szCs w:val="28"/>
              </w:rPr>
              <w:t>07899451781</w:t>
            </w:r>
          </w:p>
        </w:tc>
      </w:tr>
      <w:tr w:rsidR="00D140B1" w14:paraId="4A63EA40" w14:textId="77777777" w:rsidTr="00581D47">
        <w:tc>
          <w:tcPr>
            <w:tcW w:w="2098" w:type="dxa"/>
          </w:tcPr>
          <w:p w14:paraId="00CF6E32" w14:textId="77777777" w:rsidR="00D140B1" w:rsidRPr="00A4256F" w:rsidRDefault="00D140B1" w:rsidP="00D140B1">
            <w:pPr>
              <w:rPr>
                <w:sz w:val="28"/>
                <w:szCs w:val="28"/>
              </w:rPr>
            </w:pPr>
          </w:p>
        </w:tc>
        <w:tc>
          <w:tcPr>
            <w:tcW w:w="2828" w:type="dxa"/>
          </w:tcPr>
          <w:p w14:paraId="30C317E8" w14:textId="77777777" w:rsidR="00D140B1" w:rsidRPr="00A4256F" w:rsidRDefault="00D140B1" w:rsidP="00D140B1">
            <w:pPr>
              <w:rPr>
                <w:sz w:val="28"/>
                <w:szCs w:val="28"/>
              </w:rPr>
            </w:pPr>
            <w:r w:rsidRPr="00A4256F">
              <w:rPr>
                <w:sz w:val="28"/>
                <w:szCs w:val="28"/>
              </w:rPr>
              <w:t>H&amp;S Dep</w:t>
            </w:r>
          </w:p>
        </w:tc>
        <w:tc>
          <w:tcPr>
            <w:tcW w:w="2359" w:type="dxa"/>
          </w:tcPr>
          <w:p w14:paraId="4778EB69" w14:textId="1C7B7EF1" w:rsidR="00D140B1" w:rsidRPr="00A4256F" w:rsidRDefault="008A0E6C" w:rsidP="008A0E6C">
            <w:pPr>
              <w:jc w:val="center"/>
              <w:rPr>
                <w:sz w:val="28"/>
                <w:szCs w:val="28"/>
              </w:rPr>
            </w:pPr>
            <w:r>
              <w:rPr>
                <w:sz w:val="28"/>
                <w:szCs w:val="28"/>
              </w:rPr>
              <w:t>--------</w:t>
            </w:r>
          </w:p>
        </w:tc>
        <w:tc>
          <w:tcPr>
            <w:tcW w:w="1206" w:type="dxa"/>
          </w:tcPr>
          <w:p w14:paraId="04EBEF1B" w14:textId="77777777" w:rsidR="00D140B1" w:rsidRPr="00A4256F" w:rsidRDefault="00D140B1" w:rsidP="00D140B1">
            <w:pPr>
              <w:rPr>
                <w:sz w:val="28"/>
                <w:szCs w:val="28"/>
              </w:rPr>
            </w:pPr>
            <w:r w:rsidRPr="00A4256F">
              <w:rPr>
                <w:sz w:val="28"/>
                <w:szCs w:val="28"/>
              </w:rPr>
              <w:t>Tel no.</w:t>
            </w:r>
          </w:p>
        </w:tc>
        <w:tc>
          <w:tcPr>
            <w:tcW w:w="1862" w:type="dxa"/>
          </w:tcPr>
          <w:p w14:paraId="6A409368" w14:textId="77777777" w:rsidR="00D140B1" w:rsidRPr="00A4256F" w:rsidRDefault="00D140B1" w:rsidP="00D140B1">
            <w:pPr>
              <w:rPr>
                <w:sz w:val="28"/>
                <w:szCs w:val="28"/>
              </w:rPr>
            </w:pPr>
            <w:r>
              <w:rPr>
                <w:sz w:val="28"/>
                <w:szCs w:val="28"/>
              </w:rPr>
              <w:t>01269825921</w:t>
            </w:r>
          </w:p>
        </w:tc>
      </w:tr>
    </w:tbl>
    <w:p w14:paraId="184D7B1B" w14:textId="77777777" w:rsidR="00E13441" w:rsidRDefault="00E13441"/>
    <w:tbl>
      <w:tblPr>
        <w:tblStyle w:val="TableGrid"/>
        <w:tblW w:w="10348" w:type="dxa"/>
        <w:tblInd w:w="-714" w:type="dxa"/>
        <w:tblLook w:val="04A0" w:firstRow="1" w:lastRow="0" w:firstColumn="1" w:lastColumn="0" w:noHBand="0" w:noVBand="1"/>
      </w:tblPr>
      <w:tblGrid>
        <w:gridCol w:w="3828"/>
        <w:gridCol w:w="2000"/>
        <w:gridCol w:w="1252"/>
        <w:gridCol w:w="1603"/>
        <w:gridCol w:w="1665"/>
      </w:tblGrid>
      <w:tr w:rsidR="00D140B1" w14:paraId="69CB5A1A" w14:textId="77777777" w:rsidTr="007D1405">
        <w:tc>
          <w:tcPr>
            <w:tcW w:w="3828" w:type="dxa"/>
          </w:tcPr>
          <w:p w14:paraId="5EA96C64" w14:textId="3FEC9BC1" w:rsidR="00D140B1" w:rsidRPr="00581D47" w:rsidRDefault="00D140B1">
            <w:pPr>
              <w:rPr>
                <w:b/>
                <w:bCs/>
                <w:sz w:val="28"/>
                <w:szCs w:val="28"/>
              </w:rPr>
            </w:pPr>
            <w:r w:rsidRPr="00581D47">
              <w:rPr>
                <w:b/>
                <w:bCs/>
                <w:sz w:val="28"/>
                <w:szCs w:val="28"/>
              </w:rPr>
              <w:t xml:space="preserve">Initial </w:t>
            </w:r>
          </w:p>
        </w:tc>
        <w:tc>
          <w:tcPr>
            <w:tcW w:w="2000" w:type="dxa"/>
          </w:tcPr>
          <w:p w14:paraId="24B03250" w14:textId="1489AF36" w:rsidR="00D140B1" w:rsidRPr="00D140B1" w:rsidRDefault="00D140B1">
            <w:pPr>
              <w:rPr>
                <w:b/>
                <w:bCs/>
                <w:sz w:val="28"/>
                <w:szCs w:val="28"/>
              </w:rPr>
            </w:pPr>
            <w:r w:rsidRPr="00D140B1">
              <w:rPr>
                <w:b/>
                <w:bCs/>
                <w:sz w:val="28"/>
                <w:szCs w:val="28"/>
              </w:rPr>
              <w:t>Name</w:t>
            </w:r>
          </w:p>
        </w:tc>
        <w:tc>
          <w:tcPr>
            <w:tcW w:w="1252" w:type="dxa"/>
          </w:tcPr>
          <w:p w14:paraId="1686F5D1" w14:textId="52229203" w:rsidR="00D140B1" w:rsidRPr="00D140B1" w:rsidRDefault="00D140B1">
            <w:pPr>
              <w:rPr>
                <w:b/>
                <w:bCs/>
                <w:sz w:val="28"/>
                <w:szCs w:val="28"/>
              </w:rPr>
            </w:pPr>
            <w:r w:rsidRPr="00D140B1">
              <w:rPr>
                <w:b/>
                <w:bCs/>
                <w:sz w:val="28"/>
                <w:szCs w:val="28"/>
              </w:rPr>
              <w:t>Position</w:t>
            </w:r>
          </w:p>
        </w:tc>
        <w:tc>
          <w:tcPr>
            <w:tcW w:w="1603" w:type="dxa"/>
          </w:tcPr>
          <w:p w14:paraId="529102BB" w14:textId="571552D2" w:rsidR="00D140B1" w:rsidRPr="00D140B1" w:rsidRDefault="00D140B1">
            <w:pPr>
              <w:rPr>
                <w:b/>
                <w:bCs/>
                <w:sz w:val="28"/>
                <w:szCs w:val="28"/>
              </w:rPr>
            </w:pPr>
            <w:r w:rsidRPr="00D140B1">
              <w:rPr>
                <w:b/>
                <w:bCs/>
                <w:sz w:val="28"/>
                <w:szCs w:val="28"/>
              </w:rPr>
              <w:t xml:space="preserve">Date </w:t>
            </w:r>
          </w:p>
        </w:tc>
        <w:tc>
          <w:tcPr>
            <w:tcW w:w="1665" w:type="dxa"/>
          </w:tcPr>
          <w:p w14:paraId="2022956E" w14:textId="7DF71F1E" w:rsidR="00D140B1" w:rsidRPr="00D140B1" w:rsidRDefault="00D140B1">
            <w:pPr>
              <w:rPr>
                <w:b/>
                <w:bCs/>
                <w:sz w:val="28"/>
                <w:szCs w:val="28"/>
              </w:rPr>
            </w:pPr>
            <w:r w:rsidRPr="00D140B1">
              <w:rPr>
                <w:b/>
                <w:bCs/>
                <w:sz w:val="28"/>
                <w:szCs w:val="28"/>
              </w:rPr>
              <w:t>Signature</w:t>
            </w:r>
          </w:p>
        </w:tc>
      </w:tr>
      <w:tr w:rsidR="00D140B1" w14:paraId="41ADB71C" w14:textId="77777777" w:rsidTr="007D1405">
        <w:tc>
          <w:tcPr>
            <w:tcW w:w="3828" w:type="dxa"/>
          </w:tcPr>
          <w:p w14:paraId="394C79AD" w14:textId="3500386F" w:rsidR="00D140B1" w:rsidRPr="00581D47" w:rsidRDefault="003C04CA">
            <w:pPr>
              <w:rPr>
                <w:b/>
                <w:bCs/>
                <w:sz w:val="28"/>
                <w:szCs w:val="28"/>
              </w:rPr>
            </w:pPr>
            <w:r w:rsidRPr="00581D47">
              <w:rPr>
                <w:b/>
                <w:bCs/>
                <w:sz w:val="28"/>
                <w:szCs w:val="28"/>
              </w:rPr>
              <w:t>Prepared By:</w:t>
            </w:r>
          </w:p>
        </w:tc>
        <w:tc>
          <w:tcPr>
            <w:tcW w:w="2000" w:type="dxa"/>
          </w:tcPr>
          <w:p w14:paraId="45E4C0B5" w14:textId="6528D5FD" w:rsidR="00D140B1" w:rsidRPr="003C04CA" w:rsidRDefault="003C04CA">
            <w:pPr>
              <w:rPr>
                <w:sz w:val="28"/>
                <w:szCs w:val="28"/>
              </w:rPr>
            </w:pPr>
            <w:r>
              <w:rPr>
                <w:sz w:val="28"/>
                <w:szCs w:val="28"/>
              </w:rPr>
              <w:t>Tom Caddell</w:t>
            </w:r>
          </w:p>
        </w:tc>
        <w:tc>
          <w:tcPr>
            <w:tcW w:w="1252" w:type="dxa"/>
          </w:tcPr>
          <w:p w14:paraId="73C1B7F1" w14:textId="7F49727C" w:rsidR="00D140B1" w:rsidRPr="003C04CA" w:rsidRDefault="00557B9E">
            <w:pPr>
              <w:rPr>
                <w:sz w:val="28"/>
                <w:szCs w:val="28"/>
              </w:rPr>
            </w:pPr>
            <w:r>
              <w:rPr>
                <w:sz w:val="28"/>
                <w:szCs w:val="28"/>
              </w:rPr>
              <w:t>Eng</w:t>
            </w:r>
          </w:p>
        </w:tc>
        <w:tc>
          <w:tcPr>
            <w:tcW w:w="1603" w:type="dxa"/>
          </w:tcPr>
          <w:p w14:paraId="69BA90BC" w14:textId="7FE7E71F" w:rsidR="00D140B1" w:rsidRPr="003C04CA" w:rsidRDefault="00697423">
            <w:pPr>
              <w:rPr>
                <w:sz w:val="28"/>
                <w:szCs w:val="28"/>
              </w:rPr>
            </w:pPr>
            <w:r>
              <w:rPr>
                <w:sz w:val="28"/>
                <w:szCs w:val="28"/>
              </w:rPr>
              <w:t>01</w:t>
            </w:r>
            <w:r w:rsidR="00B54919">
              <w:rPr>
                <w:sz w:val="28"/>
                <w:szCs w:val="28"/>
              </w:rPr>
              <w:t>/</w:t>
            </w:r>
            <w:r>
              <w:rPr>
                <w:sz w:val="28"/>
                <w:szCs w:val="28"/>
              </w:rPr>
              <w:t>12</w:t>
            </w:r>
            <w:r w:rsidR="00B54919">
              <w:rPr>
                <w:sz w:val="28"/>
                <w:szCs w:val="28"/>
              </w:rPr>
              <w:t>/202</w:t>
            </w:r>
            <w:r>
              <w:rPr>
                <w:sz w:val="28"/>
                <w:szCs w:val="28"/>
              </w:rPr>
              <w:t>4</w:t>
            </w:r>
          </w:p>
        </w:tc>
        <w:tc>
          <w:tcPr>
            <w:tcW w:w="1665" w:type="dxa"/>
          </w:tcPr>
          <w:p w14:paraId="354F63A0" w14:textId="77777777" w:rsidR="00D140B1" w:rsidRPr="00102493" w:rsidRDefault="00D140B1">
            <w:pPr>
              <w:rPr>
                <w:sz w:val="36"/>
                <w:szCs w:val="36"/>
              </w:rPr>
            </w:pPr>
          </w:p>
        </w:tc>
      </w:tr>
      <w:tr w:rsidR="00D140B1" w14:paraId="288CA170" w14:textId="77777777" w:rsidTr="007D1405">
        <w:tc>
          <w:tcPr>
            <w:tcW w:w="3828" w:type="dxa"/>
          </w:tcPr>
          <w:p w14:paraId="405679AD" w14:textId="733DFB3A" w:rsidR="00D140B1" w:rsidRPr="00581D47" w:rsidRDefault="003C04CA">
            <w:pPr>
              <w:rPr>
                <w:b/>
                <w:bCs/>
                <w:sz w:val="28"/>
                <w:szCs w:val="28"/>
              </w:rPr>
            </w:pPr>
            <w:r w:rsidRPr="00581D47">
              <w:rPr>
                <w:b/>
                <w:bCs/>
                <w:sz w:val="28"/>
                <w:szCs w:val="28"/>
              </w:rPr>
              <w:t>Reviewed By:</w:t>
            </w:r>
          </w:p>
        </w:tc>
        <w:tc>
          <w:tcPr>
            <w:tcW w:w="2000" w:type="dxa"/>
          </w:tcPr>
          <w:p w14:paraId="5086A6C8" w14:textId="4E8BE37D" w:rsidR="00D140B1" w:rsidRPr="003C04CA" w:rsidRDefault="003C04CA">
            <w:pPr>
              <w:rPr>
                <w:sz w:val="28"/>
                <w:szCs w:val="28"/>
              </w:rPr>
            </w:pPr>
            <w:r>
              <w:rPr>
                <w:sz w:val="28"/>
                <w:szCs w:val="28"/>
              </w:rPr>
              <w:t>Ethan Evans</w:t>
            </w:r>
          </w:p>
        </w:tc>
        <w:tc>
          <w:tcPr>
            <w:tcW w:w="1252" w:type="dxa"/>
          </w:tcPr>
          <w:p w14:paraId="58B924B1" w14:textId="7D76CAB5" w:rsidR="00D140B1" w:rsidRPr="003C04CA" w:rsidRDefault="003C04CA">
            <w:pPr>
              <w:rPr>
                <w:sz w:val="28"/>
                <w:szCs w:val="28"/>
              </w:rPr>
            </w:pPr>
            <w:r>
              <w:rPr>
                <w:sz w:val="28"/>
                <w:szCs w:val="28"/>
              </w:rPr>
              <w:t>MD</w:t>
            </w:r>
          </w:p>
        </w:tc>
        <w:tc>
          <w:tcPr>
            <w:tcW w:w="1603" w:type="dxa"/>
          </w:tcPr>
          <w:p w14:paraId="51C17291" w14:textId="0B06B295" w:rsidR="00D140B1" w:rsidRPr="003C04CA" w:rsidRDefault="00697423">
            <w:pPr>
              <w:rPr>
                <w:sz w:val="28"/>
                <w:szCs w:val="28"/>
              </w:rPr>
            </w:pPr>
            <w:r>
              <w:rPr>
                <w:sz w:val="28"/>
                <w:szCs w:val="28"/>
              </w:rPr>
              <w:t>01</w:t>
            </w:r>
            <w:r w:rsidR="00B54919">
              <w:rPr>
                <w:sz w:val="28"/>
                <w:szCs w:val="28"/>
              </w:rPr>
              <w:t>/</w:t>
            </w:r>
            <w:r>
              <w:rPr>
                <w:sz w:val="28"/>
                <w:szCs w:val="28"/>
              </w:rPr>
              <w:t>12</w:t>
            </w:r>
            <w:r w:rsidR="00B54919">
              <w:rPr>
                <w:sz w:val="28"/>
                <w:szCs w:val="28"/>
              </w:rPr>
              <w:t>/202</w:t>
            </w:r>
            <w:r>
              <w:rPr>
                <w:sz w:val="28"/>
                <w:szCs w:val="28"/>
              </w:rPr>
              <w:t>4</w:t>
            </w:r>
          </w:p>
        </w:tc>
        <w:tc>
          <w:tcPr>
            <w:tcW w:w="1665" w:type="dxa"/>
          </w:tcPr>
          <w:p w14:paraId="0554FD78" w14:textId="77777777" w:rsidR="00D140B1" w:rsidRPr="00102493" w:rsidRDefault="00D140B1">
            <w:pPr>
              <w:rPr>
                <w:sz w:val="36"/>
                <w:szCs w:val="36"/>
              </w:rPr>
            </w:pPr>
          </w:p>
        </w:tc>
      </w:tr>
      <w:tr w:rsidR="00D140B1" w14:paraId="4F98554F" w14:textId="77777777" w:rsidTr="007D1405">
        <w:tc>
          <w:tcPr>
            <w:tcW w:w="3828" w:type="dxa"/>
          </w:tcPr>
          <w:p w14:paraId="361A0C0C" w14:textId="38FC7349" w:rsidR="00D140B1" w:rsidRPr="00581D47" w:rsidRDefault="003C04CA">
            <w:pPr>
              <w:rPr>
                <w:b/>
                <w:bCs/>
                <w:sz w:val="28"/>
                <w:szCs w:val="28"/>
              </w:rPr>
            </w:pPr>
            <w:r w:rsidRPr="00581D47">
              <w:rPr>
                <w:b/>
                <w:bCs/>
                <w:sz w:val="28"/>
                <w:szCs w:val="28"/>
              </w:rPr>
              <w:t>Client Acknowledgement:</w:t>
            </w:r>
          </w:p>
        </w:tc>
        <w:tc>
          <w:tcPr>
            <w:tcW w:w="2000" w:type="dxa"/>
          </w:tcPr>
          <w:p w14:paraId="204CF157" w14:textId="241352B4" w:rsidR="00D140B1" w:rsidRPr="003C04CA" w:rsidRDefault="00D140B1">
            <w:pPr>
              <w:rPr>
                <w:sz w:val="28"/>
                <w:szCs w:val="28"/>
              </w:rPr>
            </w:pPr>
          </w:p>
        </w:tc>
        <w:tc>
          <w:tcPr>
            <w:tcW w:w="1252" w:type="dxa"/>
          </w:tcPr>
          <w:p w14:paraId="42D36D4C" w14:textId="77777777" w:rsidR="00D140B1" w:rsidRPr="003C04CA" w:rsidRDefault="00D140B1">
            <w:pPr>
              <w:rPr>
                <w:sz w:val="28"/>
                <w:szCs w:val="28"/>
              </w:rPr>
            </w:pPr>
          </w:p>
        </w:tc>
        <w:tc>
          <w:tcPr>
            <w:tcW w:w="1603" w:type="dxa"/>
          </w:tcPr>
          <w:p w14:paraId="4414DC85" w14:textId="77777777" w:rsidR="00D140B1" w:rsidRPr="003C04CA" w:rsidRDefault="00D140B1">
            <w:pPr>
              <w:rPr>
                <w:sz w:val="28"/>
                <w:szCs w:val="28"/>
              </w:rPr>
            </w:pPr>
          </w:p>
        </w:tc>
        <w:tc>
          <w:tcPr>
            <w:tcW w:w="1665" w:type="dxa"/>
          </w:tcPr>
          <w:p w14:paraId="6F5CA0F9" w14:textId="77777777" w:rsidR="00D140B1" w:rsidRPr="00102493" w:rsidRDefault="00D140B1">
            <w:pPr>
              <w:rPr>
                <w:sz w:val="36"/>
                <w:szCs w:val="36"/>
              </w:rPr>
            </w:pPr>
          </w:p>
        </w:tc>
      </w:tr>
    </w:tbl>
    <w:p w14:paraId="7C118255" w14:textId="77777777" w:rsidR="00E13441" w:rsidRDefault="00E13441"/>
    <w:tbl>
      <w:tblPr>
        <w:tblStyle w:val="TableGrid"/>
        <w:tblW w:w="10348" w:type="dxa"/>
        <w:tblInd w:w="-714" w:type="dxa"/>
        <w:tblLook w:val="04A0" w:firstRow="1" w:lastRow="0" w:firstColumn="1" w:lastColumn="0" w:noHBand="0" w:noVBand="1"/>
      </w:tblPr>
      <w:tblGrid>
        <w:gridCol w:w="2968"/>
        <w:gridCol w:w="2254"/>
        <w:gridCol w:w="2254"/>
        <w:gridCol w:w="2872"/>
      </w:tblGrid>
      <w:tr w:rsidR="00D140B1" w14:paraId="24C8E0F3" w14:textId="77777777" w:rsidTr="00581D47">
        <w:tc>
          <w:tcPr>
            <w:tcW w:w="2968" w:type="dxa"/>
          </w:tcPr>
          <w:p w14:paraId="465413FF" w14:textId="18B4A808" w:rsidR="00D140B1" w:rsidRPr="00D140B1" w:rsidRDefault="00D140B1">
            <w:pPr>
              <w:rPr>
                <w:b/>
                <w:bCs/>
                <w:sz w:val="28"/>
                <w:szCs w:val="28"/>
              </w:rPr>
            </w:pPr>
            <w:r w:rsidRPr="00D140B1">
              <w:rPr>
                <w:b/>
                <w:bCs/>
                <w:sz w:val="28"/>
                <w:szCs w:val="28"/>
              </w:rPr>
              <w:t>Revision No.</w:t>
            </w:r>
          </w:p>
        </w:tc>
        <w:tc>
          <w:tcPr>
            <w:tcW w:w="2254" w:type="dxa"/>
          </w:tcPr>
          <w:p w14:paraId="228FEBA4" w14:textId="7F1ABFEB" w:rsidR="00D140B1" w:rsidRPr="00D140B1" w:rsidRDefault="00D140B1">
            <w:pPr>
              <w:rPr>
                <w:b/>
                <w:bCs/>
                <w:sz w:val="28"/>
                <w:szCs w:val="28"/>
              </w:rPr>
            </w:pPr>
            <w:r w:rsidRPr="00D140B1">
              <w:rPr>
                <w:b/>
                <w:bCs/>
                <w:sz w:val="28"/>
                <w:szCs w:val="28"/>
              </w:rPr>
              <w:t>Revised By</w:t>
            </w:r>
          </w:p>
        </w:tc>
        <w:tc>
          <w:tcPr>
            <w:tcW w:w="2254" w:type="dxa"/>
          </w:tcPr>
          <w:p w14:paraId="064FA96E" w14:textId="5E0AD7F1" w:rsidR="00D140B1" w:rsidRPr="00D140B1" w:rsidRDefault="00D140B1">
            <w:pPr>
              <w:rPr>
                <w:b/>
                <w:bCs/>
                <w:sz w:val="28"/>
                <w:szCs w:val="28"/>
              </w:rPr>
            </w:pPr>
            <w:r w:rsidRPr="00D140B1">
              <w:rPr>
                <w:b/>
                <w:bCs/>
                <w:sz w:val="28"/>
                <w:szCs w:val="28"/>
              </w:rPr>
              <w:t xml:space="preserve">Date </w:t>
            </w:r>
          </w:p>
        </w:tc>
        <w:tc>
          <w:tcPr>
            <w:tcW w:w="2872" w:type="dxa"/>
          </w:tcPr>
          <w:p w14:paraId="392392F0" w14:textId="2D1AB51D" w:rsidR="00D140B1" w:rsidRPr="00D140B1" w:rsidRDefault="00D140B1">
            <w:pPr>
              <w:rPr>
                <w:b/>
                <w:bCs/>
                <w:sz w:val="28"/>
                <w:szCs w:val="28"/>
              </w:rPr>
            </w:pPr>
            <w:r w:rsidRPr="00D140B1">
              <w:rPr>
                <w:b/>
                <w:bCs/>
                <w:sz w:val="28"/>
                <w:szCs w:val="28"/>
              </w:rPr>
              <w:t>Amendments</w:t>
            </w:r>
          </w:p>
        </w:tc>
      </w:tr>
      <w:tr w:rsidR="00D140B1" w14:paraId="69788417" w14:textId="77777777" w:rsidTr="00581D47">
        <w:tc>
          <w:tcPr>
            <w:tcW w:w="2968" w:type="dxa"/>
          </w:tcPr>
          <w:p w14:paraId="496A82FF" w14:textId="77777777" w:rsidR="00D140B1" w:rsidRPr="00581D47" w:rsidRDefault="00D140B1">
            <w:pPr>
              <w:rPr>
                <w:sz w:val="40"/>
                <w:szCs w:val="40"/>
              </w:rPr>
            </w:pPr>
          </w:p>
        </w:tc>
        <w:tc>
          <w:tcPr>
            <w:tcW w:w="2254" w:type="dxa"/>
          </w:tcPr>
          <w:p w14:paraId="16305DBC" w14:textId="77777777" w:rsidR="00D140B1" w:rsidRPr="00581D47" w:rsidRDefault="00D140B1">
            <w:pPr>
              <w:rPr>
                <w:sz w:val="40"/>
                <w:szCs w:val="40"/>
              </w:rPr>
            </w:pPr>
          </w:p>
        </w:tc>
        <w:tc>
          <w:tcPr>
            <w:tcW w:w="2254" w:type="dxa"/>
          </w:tcPr>
          <w:p w14:paraId="5888BAC1" w14:textId="77777777" w:rsidR="00D140B1" w:rsidRPr="00581D47" w:rsidRDefault="00D140B1">
            <w:pPr>
              <w:rPr>
                <w:sz w:val="40"/>
                <w:szCs w:val="40"/>
              </w:rPr>
            </w:pPr>
          </w:p>
        </w:tc>
        <w:tc>
          <w:tcPr>
            <w:tcW w:w="2872" w:type="dxa"/>
          </w:tcPr>
          <w:p w14:paraId="10716691" w14:textId="77777777" w:rsidR="00D140B1" w:rsidRPr="00581D47" w:rsidRDefault="00D140B1">
            <w:pPr>
              <w:rPr>
                <w:sz w:val="40"/>
                <w:szCs w:val="40"/>
              </w:rPr>
            </w:pPr>
          </w:p>
        </w:tc>
      </w:tr>
      <w:tr w:rsidR="00D140B1" w14:paraId="40ED3D31" w14:textId="77777777" w:rsidTr="00581D47">
        <w:tc>
          <w:tcPr>
            <w:tcW w:w="2968" w:type="dxa"/>
          </w:tcPr>
          <w:p w14:paraId="4F706821" w14:textId="77777777" w:rsidR="00D140B1" w:rsidRPr="00581D47" w:rsidRDefault="00D140B1">
            <w:pPr>
              <w:rPr>
                <w:sz w:val="40"/>
                <w:szCs w:val="40"/>
              </w:rPr>
            </w:pPr>
          </w:p>
        </w:tc>
        <w:tc>
          <w:tcPr>
            <w:tcW w:w="2254" w:type="dxa"/>
          </w:tcPr>
          <w:p w14:paraId="2657AAE8" w14:textId="77777777" w:rsidR="00D140B1" w:rsidRPr="00581D47" w:rsidRDefault="00D140B1">
            <w:pPr>
              <w:rPr>
                <w:sz w:val="40"/>
                <w:szCs w:val="40"/>
              </w:rPr>
            </w:pPr>
          </w:p>
        </w:tc>
        <w:tc>
          <w:tcPr>
            <w:tcW w:w="2254" w:type="dxa"/>
          </w:tcPr>
          <w:p w14:paraId="0C4455DC" w14:textId="77777777" w:rsidR="00D140B1" w:rsidRPr="00581D47" w:rsidRDefault="00D140B1">
            <w:pPr>
              <w:rPr>
                <w:sz w:val="40"/>
                <w:szCs w:val="40"/>
              </w:rPr>
            </w:pPr>
          </w:p>
        </w:tc>
        <w:tc>
          <w:tcPr>
            <w:tcW w:w="2872" w:type="dxa"/>
          </w:tcPr>
          <w:p w14:paraId="349E88A7" w14:textId="77777777" w:rsidR="00D140B1" w:rsidRPr="00581D47" w:rsidRDefault="00D140B1">
            <w:pPr>
              <w:rPr>
                <w:sz w:val="40"/>
                <w:szCs w:val="40"/>
              </w:rPr>
            </w:pPr>
          </w:p>
        </w:tc>
      </w:tr>
      <w:tr w:rsidR="00D140B1" w14:paraId="5052167C" w14:textId="77777777" w:rsidTr="00581D47">
        <w:tc>
          <w:tcPr>
            <w:tcW w:w="2968" w:type="dxa"/>
          </w:tcPr>
          <w:p w14:paraId="6851686D" w14:textId="77777777" w:rsidR="00D140B1" w:rsidRPr="00581D47" w:rsidRDefault="00D140B1">
            <w:pPr>
              <w:rPr>
                <w:sz w:val="40"/>
                <w:szCs w:val="40"/>
              </w:rPr>
            </w:pPr>
          </w:p>
        </w:tc>
        <w:tc>
          <w:tcPr>
            <w:tcW w:w="2254" w:type="dxa"/>
          </w:tcPr>
          <w:p w14:paraId="161FFF75" w14:textId="77777777" w:rsidR="00D140B1" w:rsidRPr="00581D47" w:rsidRDefault="00D140B1">
            <w:pPr>
              <w:rPr>
                <w:sz w:val="40"/>
                <w:szCs w:val="40"/>
              </w:rPr>
            </w:pPr>
          </w:p>
        </w:tc>
        <w:tc>
          <w:tcPr>
            <w:tcW w:w="2254" w:type="dxa"/>
          </w:tcPr>
          <w:p w14:paraId="6497E785" w14:textId="77777777" w:rsidR="00D140B1" w:rsidRPr="00581D47" w:rsidRDefault="00D140B1">
            <w:pPr>
              <w:rPr>
                <w:sz w:val="40"/>
                <w:szCs w:val="40"/>
              </w:rPr>
            </w:pPr>
          </w:p>
        </w:tc>
        <w:tc>
          <w:tcPr>
            <w:tcW w:w="2872" w:type="dxa"/>
          </w:tcPr>
          <w:p w14:paraId="3299C61D" w14:textId="77777777" w:rsidR="00D140B1" w:rsidRPr="00581D47" w:rsidRDefault="00D140B1">
            <w:pPr>
              <w:rPr>
                <w:sz w:val="40"/>
                <w:szCs w:val="40"/>
              </w:rPr>
            </w:pPr>
          </w:p>
        </w:tc>
      </w:tr>
      <w:tr w:rsidR="00D140B1" w14:paraId="03F65820" w14:textId="77777777" w:rsidTr="00581D47">
        <w:tc>
          <w:tcPr>
            <w:tcW w:w="2968" w:type="dxa"/>
          </w:tcPr>
          <w:p w14:paraId="7835659D" w14:textId="77777777" w:rsidR="00D140B1" w:rsidRPr="00581D47" w:rsidRDefault="00D140B1">
            <w:pPr>
              <w:rPr>
                <w:sz w:val="40"/>
                <w:szCs w:val="40"/>
              </w:rPr>
            </w:pPr>
          </w:p>
        </w:tc>
        <w:tc>
          <w:tcPr>
            <w:tcW w:w="2254" w:type="dxa"/>
          </w:tcPr>
          <w:p w14:paraId="33883EAF" w14:textId="77777777" w:rsidR="00D140B1" w:rsidRPr="00581D47" w:rsidRDefault="00D140B1">
            <w:pPr>
              <w:rPr>
                <w:sz w:val="40"/>
                <w:szCs w:val="40"/>
              </w:rPr>
            </w:pPr>
          </w:p>
        </w:tc>
        <w:tc>
          <w:tcPr>
            <w:tcW w:w="2254" w:type="dxa"/>
          </w:tcPr>
          <w:p w14:paraId="0CD982CA" w14:textId="77777777" w:rsidR="00D140B1" w:rsidRPr="00581D47" w:rsidRDefault="00D140B1">
            <w:pPr>
              <w:rPr>
                <w:sz w:val="40"/>
                <w:szCs w:val="40"/>
              </w:rPr>
            </w:pPr>
          </w:p>
        </w:tc>
        <w:tc>
          <w:tcPr>
            <w:tcW w:w="2872" w:type="dxa"/>
          </w:tcPr>
          <w:p w14:paraId="0F7B303D" w14:textId="77777777" w:rsidR="00D140B1" w:rsidRPr="00581D47" w:rsidRDefault="00D140B1">
            <w:pPr>
              <w:rPr>
                <w:sz w:val="40"/>
                <w:szCs w:val="40"/>
              </w:rPr>
            </w:pPr>
          </w:p>
        </w:tc>
      </w:tr>
      <w:tr w:rsidR="00671FCE" w14:paraId="4EFF9564" w14:textId="77777777" w:rsidTr="00581D47">
        <w:tc>
          <w:tcPr>
            <w:tcW w:w="2968" w:type="dxa"/>
          </w:tcPr>
          <w:p w14:paraId="4E581003" w14:textId="77777777" w:rsidR="00671FCE" w:rsidRPr="00581D47" w:rsidRDefault="00671FCE">
            <w:pPr>
              <w:rPr>
                <w:sz w:val="40"/>
                <w:szCs w:val="40"/>
              </w:rPr>
            </w:pPr>
          </w:p>
        </w:tc>
        <w:tc>
          <w:tcPr>
            <w:tcW w:w="2254" w:type="dxa"/>
          </w:tcPr>
          <w:p w14:paraId="236B2639" w14:textId="77777777" w:rsidR="00671FCE" w:rsidRPr="00581D47" w:rsidRDefault="00671FCE">
            <w:pPr>
              <w:rPr>
                <w:sz w:val="40"/>
                <w:szCs w:val="40"/>
              </w:rPr>
            </w:pPr>
          </w:p>
        </w:tc>
        <w:tc>
          <w:tcPr>
            <w:tcW w:w="2254" w:type="dxa"/>
          </w:tcPr>
          <w:p w14:paraId="60A61818" w14:textId="77777777" w:rsidR="00671FCE" w:rsidRPr="00581D47" w:rsidRDefault="00671FCE">
            <w:pPr>
              <w:rPr>
                <w:sz w:val="40"/>
                <w:szCs w:val="40"/>
              </w:rPr>
            </w:pPr>
          </w:p>
        </w:tc>
        <w:tc>
          <w:tcPr>
            <w:tcW w:w="2872" w:type="dxa"/>
          </w:tcPr>
          <w:p w14:paraId="5EF7442F" w14:textId="77777777" w:rsidR="00671FCE" w:rsidRPr="00581D47" w:rsidRDefault="00671FCE">
            <w:pPr>
              <w:rPr>
                <w:sz w:val="40"/>
                <w:szCs w:val="40"/>
              </w:rPr>
            </w:pPr>
          </w:p>
        </w:tc>
      </w:tr>
    </w:tbl>
    <w:p w14:paraId="193F3D3E" w14:textId="77777777" w:rsidR="00E13441" w:rsidRDefault="00E13441"/>
    <w:p w14:paraId="1CC66375" w14:textId="508B874F" w:rsidR="00D65B8C" w:rsidRDefault="00D65B8C" w:rsidP="00987C09">
      <w:pPr>
        <w:rPr>
          <w:u w:val="single"/>
        </w:rPr>
      </w:pPr>
    </w:p>
    <w:tbl>
      <w:tblPr>
        <w:tblStyle w:val="TableGrid"/>
        <w:tblW w:w="10348" w:type="dxa"/>
        <w:tblInd w:w="-714" w:type="dxa"/>
        <w:tblLook w:val="04A0" w:firstRow="1" w:lastRow="0" w:firstColumn="1" w:lastColumn="0" w:noHBand="0" w:noVBand="1"/>
      </w:tblPr>
      <w:tblGrid>
        <w:gridCol w:w="4467"/>
        <w:gridCol w:w="1486"/>
        <w:gridCol w:w="4395"/>
      </w:tblGrid>
      <w:tr w:rsidR="00106226" w14:paraId="35ABC907" w14:textId="77777777" w:rsidTr="00106226">
        <w:tc>
          <w:tcPr>
            <w:tcW w:w="4467" w:type="dxa"/>
          </w:tcPr>
          <w:p w14:paraId="3D88EFE5" w14:textId="0C981AF4" w:rsidR="00106226" w:rsidRPr="00106226" w:rsidRDefault="00106226" w:rsidP="00987C09">
            <w:pPr>
              <w:rPr>
                <w:b/>
                <w:bCs/>
                <w:sz w:val="28"/>
                <w:szCs w:val="28"/>
              </w:rPr>
            </w:pPr>
            <w:r w:rsidRPr="00106226">
              <w:rPr>
                <w:b/>
                <w:bCs/>
                <w:sz w:val="28"/>
                <w:szCs w:val="28"/>
              </w:rPr>
              <w:t>Emergency Contacts</w:t>
            </w:r>
            <w:r>
              <w:rPr>
                <w:b/>
                <w:bCs/>
                <w:sz w:val="28"/>
                <w:szCs w:val="28"/>
              </w:rPr>
              <w:t>:</w:t>
            </w:r>
          </w:p>
        </w:tc>
        <w:tc>
          <w:tcPr>
            <w:tcW w:w="1486" w:type="dxa"/>
          </w:tcPr>
          <w:p w14:paraId="5256174F" w14:textId="307C72BC" w:rsidR="00106226" w:rsidRPr="00106226" w:rsidRDefault="00106226" w:rsidP="00987C09">
            <w:pPr>
              <w:rPr>
                <w:b/>
                <w:bCs/>
                <w:sz w:val="28"/>
                <w:szCs w:val="28"/>
              </w:rPr>
            </w:pPr>
            <w:r>
              <w:rPr>
                <w:b/>
                <w:bCs/>
                <w:sz w:val="28"/>
                <w:szCs w:val="28"/>
              </w:rPr>
              <w:t>Position:</w:t>
            </w:r>
          </w:p>
        </w:tc>
        <w:tc>
          <w:tcPr>
            <w:tcW w:w="4395" w:type="dxa"/>
          </w:tcPr>
          <w:p w14:paraId="4967FEEE" w14:textId="2AA9E229" w:rsidR="00106226" w:rsidRPr="00106226" w:rsidRDefault="00106226" w:rsidP="00987C09">
            <w:pPr>
              <w:rPr>
                <w:b/>
                <w:bCs/>
                <w:sz w:val="28"/>
                <w:szCs w:val="28"/>
              </w:rPr>
            </w:pPr>
            <w:r w:rsidRPr="00106226">
              <w:rPr>
                <w:b/>
                <w:bCs/>
                <w:sz w:val="28"/>
                <w:szCs w:val="28"/>
              </w:rPr>
              <w:t>Number:</w:t>
            </w:r>
          </w:p>
        </w:tc>
      </w:tr>
      <w:tr w:rsidR="00106226" w14:paraId="39FA03A8" w14:textId="77777777" w:rsidTr="00106226">
        <w:tc>
          <w:tcPr>
            <w:tcW w:w="4467" w:type="dxa"/>
          </w:tcPr>
          <w:p w14:paraId="1A4BDFD8" w14:textId="535E301C" w:rsidR="00106226" w:rsidRPr="00106226" w:rsidRDefault="00106226" w:rsidP="00987C09">
            <w:pPr>
              <w:rPr>
                <w:sz w:val="28"/>
                <w:szCs w:val="28"/>
              </w:rPr>
            </w:pPr>
            <w:r>
              <w:rPr>
                <w:sz w:val="28"/>
                <w:szCs w:val="28"/>
              </w:rPr>
              <w:t>Tom Caddell</w:t>
            </w:r>
          </w:p>
        </w:tc>
        <w:tc>
          <w:tcPr>
            <w:tcW w:w="1486" w:type="dxa"/>
          </w:tcPr>
          <w:p w14:paraId="7CBAE88F" w14:textId="017E0BC2" w:rsidR="00106226" w:rsidRDefault="00557B9E" w:rsidP="00987C09">
            <w:pPr>
              <w:rPr>
                <w:sz w:val="28"/>
                <w:szCs w:val="28"/>
              </w:rPr>
            </w:pPr>
            <w:r>
              <w:rPr>
                <w:sz w:val="28"/>
                <w:szCs w:val="28"/>
              </w:rPr>
              <w:t>Eng</w:t>
            </w:r>
          </w:p>
        </w:tc>
        <w:tc>
          <w:tcPr>
            <w:tcW w:w="4395" w:type="dxa"/>
          </w:tcPr>
          <w:p w14:paraId="6BD73430" w14:textId="4BC9186D" w:rsidR="00106226" w:rsidRPr="00106226" w:rsidRDefault="00106226" w:rsidP="00106226">
            <w:pPr>
              <w:jc w:val="center"/>
              <w:rPr>
                <w:sz w:val="28"/>
                <w:szCs w:val="28"/>
              </w:rPr>
            </w:pPr>
            <w:r>
              <w:rPr>
                <w:sz w:val="28"/>
                <w:szCs w:val="28"/>
              </w:rPr>
              <w:t>07679825542</w:t>
            </w:r>
          </w:p>
        </w:tc>
      </w:tr>
      <w:tr w:rsidR="00106226" w14:paraId="35DF0108" w14:textId="77777777" w:rsidTr="00106226">
        <w:tc>
          <w:tcPr>
            <w:tcW w:w="4467" w:type="dxa"/>
          </w:tcPr>
          <w:p w14:paraId="476B255D" w14:textId="26DC64A3" w:rsidR="00106226" w:rsidRPr="00106226" w:rsidRDefault="00106226" w:rsidP="00987C09">
            <w:pPr>
              <w:rPr>
                <w:sz w:val="28"/>
                <w:szCs w:val="28"/>
              </w:rPr>
            </w:pPr>
            <w:r>
              <w:rPr>
                <w:sz w:val="28"/>
                <w:szCs w:val="28"/>
              </w:rPr>
              <w:t>Ethan Evans</w:t>
            </w:r>
          </w:p>
        </w:tc>
        <w:tc>
          <w:tcPr>
            <w:tcW w:w="1486" w:type="dxa"/>
          </w:tcPr>
          <w:p w14:paraId="14222840" w14:textId="236B67E9" w:rsidR="00106226" w:rsidRDefault="00557B9E" w:rsidP="00987C09">
            <w:pPr>
              <w:rPr>
                <w:sz w:val="28"/>
                <w:szCs w:val="28"/>
              </w:rPr>
            </w:pPr>
            <w:r>
              <w:rPr>
                <w:sz w:val="28"/>
                <w:szCs w:val="28"/>
              </w:rPr>
              <w:t>MD</w:t>
            </w:r>
          </w:p>
        </w:tc>
        <w:tc>
          <w:tcPr>
            <w:tcW w:w="4395" w:type="dxa"/>
          </w:tcPr>
          <w:p w14:paraId="748538C0" w14:textId="2978A36C" w:rsidR="00106226" w:rsidRPr="00106226" w:rsidRDefault="00106226" w:rsidP="00106226">
            <w:pPr>
              <w:jc w:val="center"/>
              <w:rPr>
                <w:sz w:val="28"/>
                <w:szCs w:val="28"/>
              </w:rPr>
            </w:pPr>
            <w:r>
              <w:rPr>
                <w:sz w:val="28"/>
                <w:szCs w:val="28"/>
              </w:rPr>
              <w:t>07554111820</w:t>
            </w:r>
          </w:p>
        </w:tc>
      </w:tr>
      <w:tr w:rsidR="00106226" w14:paraId="4840ECFD" w14:textId="77777777" w:rsidTr="00106226">
        <w:tc>
          <w:tcPr>
            <w:tcW w:w="4467" w:type="dxa"/>
          </w:tcPr>
          <w:p w14:paraId="47375D4F" w14:textId="3F872AA6" w:rsidR="00106226" w:rsidRPr="00106226" w:rsidRDefault="00CE4F0B" w:rsidP="00987C09">
            <w:pPr>
              <w:rPr>
                <w:sz w:val="28"/>
                <w:szCs w:val="28"/>
              </w:rPr>
            </w:pPr>
            <w:r>
              <w:rPr>
                <w:sz w:val="28"/>
                <w:szCs w:val="28"/>
              </w:rPr>
              <w:t>Emergency Services</w:t>
            </w:r>
          </w:p>
        </w:tc>
        <w:tc>
          <w:tcPr>
            <w:tcW w:w="1486" w:type="dxa"/>
          </w:tcPr>
          <w:p w14:paraId="1FBC5990" w14:textId="01DDFECD" w:rsidR="00106226" w:rsidRPr="00106226" w:rsidRDefault="00BC4E4C" w:rsidP="00BC4E4C">
            <w:pPr>
              <w:jc w:val="center"/>
              <w:rPr>
                <w:sz w:val="28"/>
                <w:szCs w:val="28"/>
              </w:rPr>
            </w:pPr>
            <w:r>
              <w:rPr>
                <w:sz w:val="28"/>
                <w:szCs w:val="28"/>
              </w:rPr>
              <w:t>-------</w:t>
            </w:r>
          </w:p>
        </w:tc>
        <w:tc>
          <w:tcPr>
            <w:tcW w:w="4395" w:type="dxa"/>
          </w:tcPr>
          <w:p w14:paraId="32036B87" w14:textId="411096E9" w:rsidR="00106226" w:rsidRPr="00106226" w:rsidRDefault="00CE4F0B" w:rsidP="00106226">
            <w:pPr>
              <w:jc w:val="center"/>
              <w:rPr>
                <w:sz w:val="28"/>
                <w:szCs w:val="28"/>
              </w:rPr>
            </w:pPr>
            <w:r>
              <w:rPr>
                <w:sz w:val="28"/>
                <w:szCs w:val="28"/>
              </w:rPr>
              <w:t>999</w:t>
            </w:r>
          </w:p>
        </w:tc>
      </w:tr>
      <w:tr w:rsidR="00106226" w14:paraId="69D3BC6F" w14:textId="77777777" w:rsidTr="00106226">
        <w:tc>
          <w:tcPr>
            <w:tcW w:w="4467" w:type="dxa"/>
          </w:tcPr>
          <w:p w14:paraId="7DD082AB" w14:textId="77777777" w:rsidR="00106226" w:rsidRPr="00106226" w:rsidRDefault="00106226" w:rsidP="00987C09">
            <w:pPr>
              <w:rPr>
                <w:sz w:val="28"/>
                <w:szCs w:val="28"/>
              </w:rPr>
            </w:pPr>
          </w:p>
        </w:tc>
        <w:tc>
          <w:tcPr>
            <w:tcW w:w="1486" w:type="dxa"/>
          </w:tcPr>
          <w:p w14:paraId="70299BBD" w14:textId="77777777" w:rsidR="00106226" w:rsidRPr="00106226" w:rsidRDefault="00106226" w:rsidP="00987C09">
            <w:pPr>
              <w:rPr>
                <w:sz w:val="28"/>
                <w:szCs w:val="28"/>
              </w:rPr>
            </w:pPr>
          </w:p>
        </w:tc>
        <w:tc>
          <w:tcPr>
            <w:tcW w:w="4395" w:type="dxa"/>
          </w:tcPr>
          <w:p w14:paraId="4331D561" w14:textId="17C4B392" w:rsidR="00106226" w:rsidRPr="00106226" w:rsidRDefault="00106226" w:rsidP="00106226">
            <w:pPr>
              <w:jc w:val="center"/>
              <w:rPr>
                <w:sz w:val="28"/>
                <w:szCs w:val="28"/>
              </w:rPr>
            </w:pPr>
          </w:p>
        </w:tc>
      </w:tr>
    </w:tbl>
    <w:p w14:paraId="4A880087" w14:textId="77777777" w:rsidR="00671FCE" w:rsidRDefault="00671FCE" w:rsidP="00987C09">
      <w:pPr>
        <w:rPr>
          <w:u w:val="single"/>
        </w:rPr>
      </w:pPr>
    </w:p>
    <w:p w14:paraId="251BE94D" w14:textId="77777777" w:rsidR="00BE3AEE" w:rsidRDefault="00BE3AEE" w:rsidP="00987C09">
      <w:pPr>
        <w:rPr>
          <w:u w:val="single"/>
        </w:rPr>
      </w:pPr>
    </w:p>
    <w:p w14:paraId="256F9355" w14:textId="77777777" w:rsidR="00BE3AEE" w:rsidRDefault="00BE3AEE" w:rsidP="00987C09">
      <w:pPr>
        <w:rPr>
          <w:u w:val="single"/>
        </w:rPr>
      </w:pPr>
    </w:p>
    <w:tbl>
      <w:tblPr>
        <w:tblStyle w:val="TableGrid"/>
        <w:tblW w:w="0" w:type="auto"/>
        <w:tblLook w:val="04A0" w:firstRow="1" w:lastRow="0" w:firstColumn="1" w:lastColumn="0" w:noHBand="0" w:noVBand="1"/>
      </w:tblPr>
      <w:tblGrid>
        <w:gridCol w:w="9016"/>
      </w:tblGrid>
      <w:tr w:rsidR="00BE3AEE" w:rsidRPr="00666690" w14:paraId="4C275855" w14:textId="77777777" w:rsidTr="00BE3AEE">
        <w:trPr>
          <w:trHeight w:val="11943"/>
        </w:trPr>
        <w:tc>
          <w:tcPr>
            <w:tcW w:w="9016" w:type="dxa"/>
          </w:tcPr>
          <w:p w14:paraId="12A85121" w14:textId="37D2DA0E" w:rsidR="00BE3AEE" w:rsidRDefault="001B762C" w:rsidP="00987C09">
            <w:pPr>
              <w:rPr>
                <w:b/>
                <w:bCs/>
                <w:sz w:val="28"/>
                <w:szCs w:val="28"/>
                <w:u w:val="single"/>
              </w:rPr>
            </w:pPr>
            <w:r w:rsidRPr="001B762C">
              <w:rPr>
                <w:b/>
                <w:bCs/>
                <w:noProof/>
                <w:sz w:val="28"/>
                <w:szCs w:val="28"/>
                <w:u w:val="single"/>
              </w:rPr>
              <w:drawing>
                <wp:anchor distT="0" distB="0" distL="114300" distR="114300" simplePos="0" relativeHeight="251658240" behindDoc="1" locked="0" layoutInCell="1" allowOverlap="1" wp14:anchorId="5A42A575" wp14:editId="6C6FC910">
                  <wp:simplePos x="0" y="0"/>
                  <wp:positionH relativeFrom="column">
                    <wp:posOffset>-8255</wp:posOffset>
                  </wp:positionH>
                  <wp:positionV relativeFrom="paragraph">
                    <wp:posOffset>367030</wp:posOffset>
                  </wp:positionV>
                  <wp:extent cx="5594350" cy="3644900"/>
                  <wp:effectExtent l="38100" t="38100" r="44450" b="31750"/>
                  <wp:wrapTight wrapText="bothSides">
                    <wp:wrapPolygon edited="0">
                      <wp:start x="-147" y="-226"/>
                      <wp:lineTo x="-147" y="21675"/>
                      <wp:lineTo x="21698" y="21675"/>
                      <wp:lineTo x="21698" y="-226"/>
                      <wp:lineTo x="-147" y="-226"/>
                    </wp:wrapPolygon>
                  </wp:wrapTight>
                  <wp:docPr id="775708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708129"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94350" cy="3644900"/>
                          </a:xfrm>
                          <a:prstGeom prst="rect">
                            <a:avLst/>
                          </a:prstGeom>
                          <a:ln w="28575">
                            <a:solidFill>
                              <a:schemeClr val="tx1"/>
                            </a:solidFill>
                          </a:ln>
                        </pic:spPr>
                      </pic:pic>
                    </a:graphicData>
                  </a:graphic>
                  <wp14:sizeRelH relativeFrom="margin">
                    <wp14:pctWidth>0</wp14:pctWidth>
                  </wp14:sizeRelH>
                  <wp14:sizeRelV relativeFrom="margin">
                    <wp14:pctHeight>0</wp14:pctHeight>
                  </wp14:sizeRelV>
                </wp:anchor>
              </w:drawing>
            </w:r>
            <w:r w:rsidR="00BE3AEE" w:rsidRPr="00BE3AEE">
              <w:rPr>
                <w:b/>
                <w:bCs/>
                <w:sz w:val="28"/>
                <w:szCs w:val="28"/>
                <w:u w:val="single"/>
              </w:rPr>
              <w:t>Nearest Accident and Emergency (A&amp;E)</w:t>
            </w:r>
          </w:p>
          <w:p w14:paraId="1B072F9F" w14:textId="7A0F6F97" w:rsidR="00324DB8" w:rsidRPr="00324DB8" w:rsidRDefault="00324DB8" w:rsidP="00987C09">
            <w:pPr>
              <w:rPr>
                <w:b/>
                <w:bCs/>
                <w:sz w:val="28"/>
                <w:szCs w:val="28"/>
              </w:rPr>
            </w:pPr>
            <w:r w:rsidRPr="00324DB8">
              <w:rPr>
                <w:b/>
                <w:bCs/>
                <w:sz w:val="28"/>
                <w:szCs w:val="28"/>
              </w:rPr>
              <w:t>Morriston Hospital –</w:t>
            </w:r>
          </w:p>
          <w:p w14:paraId="49BBDA71" w14:textId="77777777" w:rsidR="00324DB8" w:rsidRPr="00324DB8" w:rsidRDefault="00324DB8" w:rsidP="00987C09">
            <w:pPr>
              <w:rPr>
                <w:b/>
                <w:bCs/>
                <w:sz w:val="28"/>
                <w:szCs w:val="28"/>
              </w:rPr>
            </w:pPr>
            <w:r w:rsidRPr="00324DB8">
              <w:rPr>
                <w:b/>
                <w:bCs/>
                <w:sz w:val="28"/>
                <w:szCs w:val="28"/>
              </w:rPr>
              <w:t xml:space="preserve"> Emergency Department</w:t>
            </w:r>
          </w:p>
          <w:p w14:paraId="1BBEE764" w14:textId="77777777" w:rsidR="00324DB8" w:rsidRPr="00324DB8" w:rsidRDefault="00324DB8" w:rsidP="00987C09">
            <w:pPr>
              <w:rPr>
                <w:b/>
                <w:bCs/>
                <w:sz w:val="28"/>
                <w:szCs w:val="28"/>
              </w:rPr>
            </w:pPr>
            <w:r w:rsidRPr="00324DB8">
              <w:rPr>
                <w:b/>
                <w:bCs/>
                <w:sz w:val="28"/>
                <w:szCs w:val="28"/>
              </w:rPr>
              <w:t xml:space="preserve"> </w:t>
            </w:r>
            <w:proofErr w:type="spellStart"/>
            <w:r w:rsidRPr="00324DB8">
              <w:rPr>
                <w:b/>
                <w:bCs/>
                <w:sz w:val="28"/>
                <w:szCs w:val="28"/>
              </w:rPr>
              <w:t>Heol</w:t>
            </w:r>
            <w:proofErr w:type="spellEnd"/>
            <w:r w:rsidRPr="00324DB8">
              <w:rPr>
                <w:b/>
                <w:bCs/>
                <w:sz w:val="28"/>
                <w:szCs w:val="28"/>
              </w:rPr>
              <w:t xml:space="preserve"> Maes </w:t>
            </w:r>
            <w:proofErr w:type="spellStart"/>
            <w:r w:rsidRPr="00324DB8">
              <w:rPr>
                <w:b/>
                <w:bCs/>
                <w:sz w:val="28"/>
                <w:szCs w:val="28"/>
              </w:rPr>
              <w:t>Eglwys</w:t>
            </w:r>
            <w:proofErr w:type="spellEnd"/>
          </w:p>
          <w:p w14:paraId="23187D35" w14:textId="77777777" w:rsidR="00324DB8" w:rsidRPr="00324DB8" w:rsidRDefault="00324DB8" w:rsidP="00987C09">
            <w:pPr>
              <w:rPr>
                <w:b/>
                <w:bCs/>
                <w:sz w:val="28"/>
                <w:szCs w:val="28"/>
                <w:lang w:val="it-IT"/>
              </w:rPr>
            </w:pPr>
            <w:r w:rsidRPr="001B086F">
              <w:rPr>
                <w:b/>
                <w:bCs/>
                <w:sz w:val="28"/>
                <w:szCs w:val="28"/>
              </w:rPr>
              <w:t xml:space="preserve"> </w:t>
            </w:r>
            <w:proofErr w:type="spellStart"/>
            <w:r w:rsidRPr="00324DB8">
              <w:rPr>
                <w:b/>
                <w:bCs/>
                <w:sz w:val="28"/>
                <w:szCs w:val="28"/>
                <w:lang w:val="it-IT"/>
              </w:rPr>
              <w:t>Morriston</w:t>
            </w:r>
            <w:proofErr w:type="spellEnd"/>
            <w:r w:rsidRPr="00324DB8">
              <w:rPr>
                <w:b/>
                <w:bCs/>
                <w:sz w:val="28"/>
                <w:szCs w:val="28"/>
                <w:lang w:val="it-IT"/>
              </w:rPr>
              <w:t xml:space="preserve"> </w:t>
            </w:r>
          </w:p>
          <w:p w14:paraId="6ADF09EF" w14:textId="77777777" w:rsidR="00324DB8" w:rsidRPr="00324DB8" w:rsidRDefault="00324DB8" w:rsidP="00987C09">
            <w:pPr>
              <w:rPr>
                <w:b/>
                <w:bCs/>
                <w:sz w:val="28"/>
                <w:szCs w:val="28"/>
                <w:lang w:val="it-IT"/>
              </w:rPr>
            </w:pPr>
            <w:r w:rsidRPr="00324DB8">
              <w:rPr>
                <w:b/>
                <w:bCs/>
                <w:sz w:val="28"/>
                <w:szCs w:val="28"/>
                <w:lang w:val="it-IT"/>
              </w:rPr>
              <w:t xml:space="preserve">Swansea </w:t>
            </w:r>
          </w:p>
          <w:p w14:paraId="03D524D4" w14:textId="77777777" w:rsidR="00324DB8" w:rsidRPr="00324DB8" w:rsidRDefault="00324DB8" w:rsidP="00987C09">
            <w:pPr>
              <w:rPr>
                <w:b/>
                <w:bCs/>
                <w:sz w:val="28"/>
                <w:szCs w:val="28"/>
                <w:lang w:val="it-IT"/>
              </w:rPr>
            </w:pPr>
            <w:r w:rsidRPr="00324DB8">
              <w:rPr>
                <w:b/>
                <w:bCs/>
                <w:sz w:val="28"/>
                <w:szCs w:val="28"/>
                <w:lang w:val="it-IT"/>
              </w:rPr>
              <w:t xml:space="preserve">SA6 6NL </w:t>
            </w:r>
          </w:p>
          <w:p w14:paraId="67192EDA" w14:textId="098D1116" w:rsidR="001B762C" w:rsidRPr="00324DB8" w:rsidRDefault="00324DB8" w:rsidP="00987C09">
            <w:pPr>
              <w:rPr>
                <w:b/>
                <w:bCs/>
                <w:sz w:val="28"/>
                <w:szCs w:val="28"/>
                <w:u w:val="single"/>
                <w:lang w:val="it-IT"/>
              </w:rPr>
            </w:pPr>
            <w:r w:rsidRPr="00324DB8">
              <w:rPr>
                <w:b/>
                <w:bCs/>
                <w:sz w:val="28"/>
                <w:szCs w:val="28"/>
                <w:lang w:val="it-IT"/>
              </w:rPr>
              <w:t>Tel: 01792 702222</w:t>
            </w:r>
          </w:p>
        </w:tc>
      </w:tr>
    </w:tbl>
    <w:p w14:paraId="53C350C3" w14:textId="77777777" w:rsidR="00724C3F" w:rsidRDefault="00724C3F" w:rsidP="00987C09">
      <w:pPr>
        <w:rPr>
          <w:u w:val="single"/>
          <w:lang w:val="it-IT"/>
        </w:rPr>
      </w:pPr>
    </w:p>
    <w:p w14:paraId="338F5AB0" w14:textId="77777777" w:rsidR="00957D0B" w:rsidRDefault="00957D0B" w:rsidP="00987C09">
      <w:pPr>
        <w:rPr>
          <w:u w:val="single"/>
          <w:lang w:val="it-IT"/>
        </w:rPr>
      </w:pPr>
    </w:p>
    <w:tbl>
      <w:tblPr>
        <w:tblStyle w:val="TableGrid"/>
        <w:tblW w:w="10206" w:type="dxa"/>
        <w:tblInd w:w="-572" w:type="dxa"/>
        <w:tblLook w:val="04A0" w:firstRow="1" w:lastRow="0" w:firstColumn="1" w:lastColumn="0" w:noHBand="0" w:noVBand="1"/>
      </w:tblPr>
      <w:tblGrid>
        <w:gridCol w:w="10206"/>
      </w:tblGrid>
      <w:tr w:rsidR="00540BA2" w14:paraId="7E1B655A" w14:textId="77777777" w:rsidTr="003D0BAD">
        <w:trPr>
          <w:trHeight w:val="12021"/>
        </w:trPr>
        <w:tc>
          <w:tcPr>
            <w:tcW w:w="10206" w:type="dxa"/>
          </w:tcPr>
          <w:p w14:paraId="62660003" w14:textId="77777777" w:rsidR="00540BA2" w:rsidRDefault="00540BA2" w:rsidP="00987C09">
            <w:pPr>
              <w:rPr>
                <w:u w:val="single"/>
                <w:lang w:val="it-IT"/>
              </w:rPr>
            </w:pPr>
          </w:p>
        </w:tc>
      </w:tr>
    </w:tbl>
    <w:p w14:paraId="5F8E1269" w14:textId="77777777" w:rsidR="00957D0B" w:rsidRPr="00666690" w:rsidRDefault="00957D0B" w:rsidP="00987C09">
      <w:pPr>
        <w:rPr>
          <w:u w:val="single"/>
          <w:lang w:val="it-IT"/>
        </w:rPr>
      </w:pPr>
    </w:p>
    <w:tbl>
      <w:tblPr>
        <w:tblStyle w:val="TableGrid"/>
        <w:tblpPr w:leftFromText="180" w:rightFromText="180" w:vertAnchor="text" w:horzAnchor="margin" w:tblpXSpec="center" w:tblpY="364"/>
        <w:tblW w:w="10348" w:type="dxa"/>
        <w:tblLook w:val="04A0" w:firstRow="1" w:lastRow="0" w:firstColumn="1" w:lastColumn="0" w:noHBand="0" w:noVBand="1"/>
      </w:tblPr>
      <w:tblGrid>
        <w:gridCol w:w="10348"/>
      </w:tblGrid>
      <w:tr w:rsidR="00671FCE" w14:paraId="7D46768F" w14:textId="77777777" w:rsidTr="00F071C3">
        <w:trPr>
          <w:trHeight w:val="70"/>
        </w:trPr>
        <w:tc>
          <w:tcPr>
            <w:tcW w:w="10348" w:type="dxa"/>
          </w:tcPr>
          <w:p w14:paraId="2CB41914" w14:textId="43780045" w:rsidR="00671FCE" w:rsidRPr="00102493" w:rsidRDefault="00304CF6" w:rsidP="00671FCE">
            <w:pPr>
              <w:rPr>
                <w:b/>
                <w:bCs/>
                <w:sz w:val="28"/>
                <w:szCs w:val="28"/>
                <w:u w:val="single"/>
              </w:rPr>
            </w:pPr>
            <w:r>
              <w:rPr>
                <w:b/>
                <w:bCs/>
                <w:sz w:val="28"/>
                <w:szCs w:val="28"/>
                <w:u w:val="single"/>
              </w:rPr>
              <w:lastRenderedPageBreak/>
              <w:t>SCOPE</w:t>
            </w:r>
            <w:r w:rsidR="00671FCE" w:rsidRPr="00102493">
              <w:rPr>
                <w:b/>
                <w:bCs/>
                <w:sz w:val="28"/>
                <w:szCs w:val="28"/>
                <w:u w:val="single"/>
              </w:rPr>
              <w:t>:</w:t>
            </w:r>
          </w:p>
          <w:p w14:paraId="6C50AA05" w14:textId="3BEDA2DB" w:rsidR="00F5090B" w:rsidRDefault="0045021A" w:rsidP="00671FCE">
            <w:pPr>
              <w:rPr>
                <w:sz w:val="24"/>
                <w:szCs w:val="24"/>
              </w:rPr>
            </w:pPr>
            <w:r w:rsidRPr="0045021A">
              <w:rPr>
                <w:sz w:val="24"/>
                <w:szCs w:val="24"/>
              </w:rPr>
              <w:t>This Method Statement outlines the procedures, safety measures, and compliance with relevant British Standards (BS) for plumbing works. The objective is to ensure that the installation, maintenance, and repair of plumbing systems are carried out safely, efficiently, and in full compliance with legal and quality standards. This statement applies to the installation of water supply lines, drainage systems, and fixtures in both residential and commercial buildings.</w:t>
            </w:r>
          </w:p>
          <w:p w14:paraId="19998001" w14:textId="77777777" w:rsidR="0045021A" w:rsidRDefault="0045021A" w:rsidP="00671FCE">
            <w:pPr>
              <w:rPr>
                <w:sz w:val="24"/>
                <w:szCs w:val="24"/>
              </w:rPr>
            </w:pPr>
          </w:p>
          <w:p w14:paraId="24916EDB" w14:textId="77777777" w:rsidR="0045021A" w:rsidRPr="0045021A" w:rsidRDefault="0045021A" w:rsidP="0045021A">
            <w:pPr>
              <w:rPr>
                <w:sz w:val="24"/>
                <w:szCs w:val="24"/>
              </w:rPr>
            </w:pPr>
            <w:r w:rsidRPr="0045021A">
              <w:rPr>
                <w:sz w:val="24"/>
                <w:szCs w:val="24"/>
              </w:rPr>
              <w:t>This method statement includes:</w:t>
            </w:r>
          </w:p>
          <w:p w14:paraId="7A569508" w14:textId="77777777" w:rsidR="0045021A" w:rsidRPr="0045021A" w:rsidRDefault="0045021A" w:rsidP="0045021A">
            <w:pPr>
              <w:numPr>
                <w:ilvl w:val="0"/>
                <w:numId w:val="35"/>
              </w:numPr>
              <w:rPr>
                <w:sz w:val="24"/>
                <w:szCs w:val="24"/>
              </w:rPr>
            </w:pPr>
            <w:r w:rsidRPr="0045021A">
              <w:rPr>
                <w:sz w:val="24"/>
                <w:szCs w:val="24"/>
              </w:rPr>
              <w:t>Installation of water supply and drainage systems.</w:t>
            </w:r>
          </w:p>
          <w:p w14:paraId="66A04D10" w14:textId="77777777" w:rsidR="0045021A" w:rsidRPr="0045021A" w:rsidRDefault="0045021A" w:rsidP="0045021A">
            <w:pPr>
              <w:numPr>
                <w:ilvl w:val="0"/>
                <w:numId w:val="35"/>
              </w:numPr>
              <w:rPr>
                <w:sz w:val="24"/>
                <w:szCs w:val="24"/>
              </w:rPr>
            </w:pPr>
            <w:r w:rsidRPr="0045021A">
              <w:rPr>
                <w:sz w:val="24"/>
                <w:szCs w:val="24"/>
              </w:rPr>
              <w:t>Connection of plumbing fixtures such as sinks, toilets, showers, and water heaters.</w:t>
            </w:r>
          </w:p>
          <w:p w14:paraId="2EB95414" w14:textId="77777777" w:rsidR="0045021A" w:rsidRPr="0045021A" w:rsidRDefault="0045021A" w:rsidP="0045021A">
            <w:pPr>
              <w:numPr>
                <w:ilvl w:val="0"/>
                <w:numId w:val="35"/>
              </w:numPr>
              <w:rPr>
                <w:sz w:val="24"/>
                <w:szCs w:val="24"/>
              </w:rPr>
            </w:pPr>
            <w:r w:rsidRPr="0045021A">
              <w:rPr>
                <w:sz w:val="24"/>
                <w:szCs w:val="24"/>
              </w:rPr>
              <w:t>Testing and commissioning of plumbing systems.</w:t>
            </w:r>
          </w:p>
          <w:p w14:paraId="16DB4102" w14:textId="77777777" w:rsidR="0045021A" w:rsidRPr="0045021A" w:rsidRDefault="0045021A" w:rsidP="0045021A">
            <w:pPr>
              <w:numPr>
                <w:ilvl w:val="0"/>
                <w:numId w:val="35"/>
              </w:numPr>
              <w:rPr>
                <w:sz w:val="24"/>
                <w:szCs w:val="24"/>
              </w:rPr>
            </w:pPr>
            <w:r w:rsidRPr="0045021A">
              <w:rPr>
                <w:sz w:val="24"/>
                <w:szCs w:val="24"/>
              </w:rPr>
              <w:t>Maintenance and repair of plumbing systems, as required.</w:t>
            </w:r>
          </w:p>
          <w:p w14:paraId="468BC253" w14:textId="77777777" w:rsidR="0045021A" w:rsidRPr="0045021A" w:rsidRDefault="0045021A" w:rsidP="00671FCE">
            <w:pPr>
              <w:rPr>
                <w:sz w:val="24"/>
                <w:szCs w:val="24"/>
              </w:rPr>
            </w:pPr>
          </w:p>
          <w:p w14:paraId="6B930028" w14:textId="0200DDB4" w:rsidR="00102493" w:rsidRPr="00102493" w:rsidRDefault="007E475E" w:rsidP="00671FCE">
            <w:pPr>
              <w:rPr>
                <w:b/>
                <w:bCs/>
                <w:sz w:val="28"/>
                <w:szCs w:val="28"/>
                <w:u w:val="single"/>
              </w:rPr>
            </w:pPr>
            <w:r>
              <w:rPr>
                <w:b/>
                <w:bCs/>
                <w:sz w:val="28"/>
                <w:szCs w:val="28"/>
                <w:u w:val="single"/>
              </w:rPr>
              <w:t>P</w:t>
            </w:r>
            <w:r w:rsidR="00304CF6">
              <w:rPr>
                <w:b/>
                <w:bCs/>
                <w:sz w:val="28"/>
                <w:szCs w:val="28"/>
                <w:u w:val="single"/>
              </w:rPr>
              <w:t>ERMIT TO WORK SYSTEMS</w:t>
            </w:r>
            <w:r w:rsidR="00102493" w:rsidRPr="00102493">
              <w:rPr>
                <w:b/>
                <w:bCs/>
                <w:sz w:val="28"/>
                <w:szCs w:val="28"/>
                <w:u w:val="single"/>
              </w:rPr>
              <w:t>:</w:t>
            </w:r>
          </w:p>
          <w:p w14:paraId="39AF85DE" w14:textId="46C73FE9" w:rsidR="007E475E" w:rsidRDefault="008A149B" w:rsidP="00B430F7">
            <w:pPr>
              <w:rPr>
                <w:sz w:val="24"/>
                <w:szCs w:val="24"/>
              </w:rPr>
            </w:pPr>
            <w:r>
              <w:rPr>
                <w:sz w:val="24"/>
                <w:szCs w:val="24"/>
              </w:rPr>
              <w:t>Permits to be in place prior to commencement of works, the following list of work permits will be needed</w:t>
            </w:r>
          </w:p>
          <w:p w14:paraId="403FE950" w14:textId="77777777" w:rsidR="00B430F7" w:rsidRPr="00B430F7" w:rsidRDefault="00B430F7" w:rsidP="00B430F7">
            <w:pPr>
              <w:rPr>
                <w:sz w:val="24"/>
                <w:szCs w:val="24"/>
              </w:rPr>
            </w:pPr>
          </w:p>
          <w:p w14:paraId="6BA856D3" w14:textId="011C6141" w:rsidR="001D7EF4" w:rsidRPr="001D7EF4" w:rsidRDefault="007E475E" w:rsidP="001D7EF4">
            <w:pPr>
              <w:pStyle w:val="ListParagraph"/>
              <w:numPr>
                <w:ilvl w:val="0"/>
                <w:numId w:val="11"/>
              </w:numPr>
              <w:rPr>
                <w:sz w:val="28"/>
                <w:szCs w:val="28"/>
                <w:u w:val="single"/>
              </w:rPr>
            </w:pPr>
            <w:r>
              <w:rPr>
                <w:sz w:val="24"/>
                <w:szCs w:val="24"/>
              </w:rPr>
              <w:t xml:space="preserve">Hot works permit </w:t>
            </w:r>
            <w:r w:rsidR="00DB1973">
              <w:rPr>
                <w:sz w:val="24"/>
                <w:szCs w:val="24"/>
              </w:rPr>
              <w:t>(cuttin</w:t>
            </w:r>
            <w:r w:rsidR="00B430F7">
              <w:rPr>
                <w:sz w:val="24"/>
                <w:szCs w:val="24"/>
              </w:rPr>
              <w:t>g of material</w:t>
            </w:r>
            <w:r w:rsidR="00DB1973">
              <w:rPr>
                <w:sz w:val="24"/>
                <w:szCs w:val="24"/>
              </w:rPr>
              <w:t>)</w:t>
            </w:r>
          </w:p>
          <w:p w14:paraId="3EA39A74" w14:textId="00F8FD62" w:rsidR="00DD16D3" w:rsidRDefault="00487638" w:rsidP="00487638">
            <w:pPr>
              <w:rPr>
                <w:b/>
                <w:bCs/>
                <w:sz w:val="24"/>
                <w:szCs w:val="24"/>
              </w:rPr>
            </w:pPr>
            <w:r w:rsidRPr="00992F05">
              <w:rPr>
                <w:b/>
                <w:bCs/>
                <w:sz w:val="24"/>
                <w:szCs w:val="24"/>
              </w:rPr>
              <w:t xml:space="preserve">Works </w:t>
            </w:r>
            <w:r w:rsidR="00DE39CA">
              <w:rPr>
                <w:b/>
                <w:bCs/>
                <w:sz w:val="24"/>
                <w:szCs w:val="24"/>
              </w:rPr>
              <w:t>WILL NOT</w:t>
            </w:r>
            <w:r w:rsidRPr="00992F05">
              <w:rPr>
                <w:b/>
                <w:bCs/>
                <w:sz w:val="24"/>
                <w:szCs w:val="24"/>
              </w:rPr>
              <w:t xml:space="preserve"> commence until relevant permits are in place.</w:t>
            </w:r>
            <w:r w:rsidR="00DD16D3">
              <w:rPr>
                <w:b/>
                <w:bCs/>
                <w:sz w:val="24"/>
                <w:szCs w:val="24"/>
              </w:rPr>
              <w:t xml:space="preserve"> </w:t>
            </w:r>
            <w:sdt>
              <w:sdtPr>
                <w:rPr>
                  <w:b/>
                  <w:bCs/>
                  <w:sz w:val="24"/>
                  <w:szCs w:val="24"/>
                </w:rPr>
                <w:id w:val="125821158"/>
                <w:citation/>
              </w:sdtPr>
              <w:sdtContent>
                <w:r w:rsidR="00DD16D3">
                  <w:rPr>
                    <w:b/>
                    <w:bCs/>
                    <w:sz w:val="24"/>
                    <w:szCs w:val="24"/>
                  </w:rPr>
                  <w:fldChar w:fldCharType="begin"/>
                </w:r>
                <w:r w:rsidR="00DD16D3">
                  <w:rPr>
                    <w:b/>
                    <w:bCs/>
                    <w:sz w:val="24"/>
                    <w:szCs w:val="24"/>
                    <w:lang w:val="en-US"/>
                  </w:rPr>
                  <w:instrText xml:space="preserve"> CITATION HSE241 \l 1033 </w:instrText>
                </w:r>
                <w:r w:rsidR="00DD16D3">
                  <w:rPr>
                    <w:b/>
                    <w:bCs/>
                    <w:sz w:val="24"/>
                    <w:szCs w:val="24"/>
                  </w:rPr>
                  <w:fldChar w:fldCharType="separate"/>
                </w:r>
                <w:r w:rsidR="00481238" w:rsidRPr="00481238">
                  <w:rPr>
                    <w:noProof/>
                    <w:sz w:val="24"/>
                    <w:szCs w:val="24"/>
                    <w:lang w:val="en-US"/>
                  </w:rPr>
                  <w:t>(HSE, 2024)</w:t>
                </w:r>
                <w:r w:rsidR="00DD16D3">
                  <w:rPr>
                    <w:b/>
                    <w:bCs/>
                    <w:sz w:val="24"/>
                    <w:szCs w:val="24"/>
                  </w:rPr>
                  <w:fldChar w:fldCharType="end"/>
                </w:r>
              </w:sdtContent>
            </w:sdt>
          </w:p>
          <w:p w14:paraId="1E3EC4EF" w14:textId="77777777" w:rsidR="00633452" w:rsidRDefault="00633452" w:rsidP="00487638">
            <w:pPr>
              <w:rPr>
                <w:b/>
                <w:bCs/>
                <w:sz w:val="24"/>
                <w:szCs w:val="24"/>
              </w:rPr>
            </w:pPr>
          </w:p>
          <w:p w14:paraId="2993B89B" w14:textId="53A4D198" w:rsidR="00633452" w:rsidRPr="00633452" w:rsidRDefault="00633452" w:rsidP="00633452">
            <w:pPr>
              <w:rPr>
                <w:b/>
                <w:bCs/>
                <w:sz w:val="28"/>
                <w:szCs w:val="28"/>
                <w:u w:val="single"/>
              </w:rPr>
            </w:pPr>
            <w:r w:rsidRPr="00633452">
              <w:rPr>
                <w:b/>
                <w:bCs/>
                <w:sz w:val="28"/>
                <w:szCs w:val="28"/>
                <w:u w:val="single"/>
              </w:rPr>
              <w:t>T</w:t>
            </w:r>
            <w:r>
              <w:rPr>
                <w:b/>
                <w:bCs/>
                <w:sz w:val="28"/>
                <w:szCs w:val="28"/>
                <w:u w:val="single"/>
              </w:rPr>
              <w:t>EAM BREIFING</w:t>
            </w:r>
            <w:r w:rsidRPr="00633452">
              <w:rPr>
                <w:b/>
                <w:bCs/>
                <w:sz w:val="28"/>
                <w:szCs w:val="28"/>
                <w:u w:val="single"/>
              </w:rPr>
              <w:t>:</w:t>
            </w:r>
          </w:p>
          <w:p w14:paraId="231DE2DC" w14:textId="77777777" w:rsidR="00633452" w:rsidRDefault="00633452" w:rsidP="00633452">
            <w:pPr>
              <w:rPr>
                <w:sz w:val="24"/>
                <w:szCs w:val="24"/>
              </w:rPr>
            </w:pPr>
            <w:r w:rsidRPr="00633452">
              <w:rPr>
                <w:sz w:val="24"/>
                <w:szCs w:val="24"/>
              </w:rPr>
              <w:t>Prior to the commencement of any work, the Site Manager shall explain the content of this Method Statement, associated Risk Assessment and any permits necessary to the work party. Documents to be signed by work party before commencement.</w:t>
            </w:r>
          </w:p>
          <w:p w14:paraId="30F9E2E4" w14:textId="77777777" w:rsidR="00633452" w:rsidRDefault="00633452" w:rsidP="00633452">
            <w:pPr>
              <w:rPr>
                <w:sz w:val="24"/>
                <w:szCs w:val="24"/>
              </w:rPr>
            </w:pPr>
          </w:p>
          <w:p w14:paraId="1E8A33E2" w14:textId="77777777" w:rsidR="001D7EF4" w:rsidRDefault="001D7EF4" w:rsidP="00633452">
            <w:pPr>
              <w:rPr>
                <w:sz w:val="24"/>
                <w:szCs w:val="24"/>
              </w:rPr>
            </w:pPr>
          </w:p>
          <w:p w14:paraId="7876E0FD" w14:textId="77777777" w:rsidR="001D7EF4" w:rsidRDefault="001D7EF4" w:rsidP="00633452">
            <w:pPr>
              <w:rPr>
                <w:sz w:val="24"/>
                <w:szCs w:val="24"/>
              </w:rPr>
            </w:pPr>
          </w:p>
          <w:p w14:paraId="02A63C02" w14:textId="77777777" w:rsidR="001D7EF4" w:rsidRDefault="001D7EF4" w:rsidP="00633452">
            <w:pPr>
              <w:rPr>
                <w:sz w:val="24"/>
                <w:szCs w:val="24"/>
              </w:rPr>
            </w:pPr>
          </w:p>
          <w:p w14:paraId="71A1416A" w14:textId="77777777" w:rsidR="001D7EF4" w:rsidRDefault="001D7EF4" w:rsidP="00633452">
            <w:pPr>
              <w:rPr>
                <w:sz w:val="24"/>
                <w:szCs w:val="24"/>
              </w:rPr>
            </w:pPr>
          </w:p>
          <w:p w14:paraId="7E1C6548" w14:textId="77777777" w:rsidR="001D7EF4" w:rsidRDefault="001D7EF4" w:rsidP="00633452">
            <w:pPr>
              <w:rPr>
                <w:sz w:val="24"/>
                <w:szCs w:val="24"/>
              </w:rPr>
            </w:pPr>
          </w:p>
          <w:p w14:paraId="4D2A91B0" w14:textId="77777777" w:rsidR="001D7EF4" w:rsidRDefault="001D7EF4" w:rsidP="00633452">
            <w:pPr>
              <w:rPr>
                <w:sz w:val="24"/>
                <w:szCs w:val="24"/>
              </w:rPr>
            </w:pPr>
          </w:p>
          <w:p w14:paraId="4633B7B8" w14:textId="77777777" w:rsidR="00A51431" w:rsidRDefault="00A51431" w:rsidP="00633452">
            <w:pPr>
              <w:rPr>
                <w:sz w:val="24"/>
                <w:szCs w:val="24"/>
              </w:rPr>
            </w:pPr>
          </w:p>
          <w:p w14:paraId="4E14567A" w14:textId="7D0BC65F" w:rsidR="00992F05" w:rsidRPr="00992F05" w:rsidRDefault="00992F05" w:rsidP="001D7EF4">
            <w:pPr>
              <w:rPr>
                <w:b/>
                <w:bCs/>
                <w:sz w:val="28"/>
                <w:szCs w:val="28"/>
                <w:u w:val="single"/>
              </w:rPr>
            </w:pPr>
          </w:p>
        </w:tc>
      </w:tr>
    </w:tbl>
    <w:p w14:paraId="2EE272D0" w14:textId="77777777" w:rsidR="003D7837" w:rsidRDefault="003D7837" w:rsidP="00DA15A2">
      <w:pPr>
        <w:rPr>
          <w:u w:val="single"/>
        </w:rPr>
      </w:pPr>
    </w:p>
    <w:p w14:paraId="50901E8F" w14:textId="77777777" w:rsidR="000F475D" w:rsidRDefault="000F475D" w:rsidP="00DA15A2">
      <w:pPr>
        <w:rPr>
          <w:u w:val="single"/>
        </w:rPr>
      </w:pPr>
    </w:p>
    <w:p w14:paraId="1B7129B2" w14:textId="77777777" w:rsidR="00E53224" w:rsidRDefault="00E53224" w:rsidP="00DA15A2">
      <w:pPr>
        <w:rPr>
          <w:u w:val="single"/>
        </w:rPr>
      </w:pPr>
    </w:p>
    <w:p w14:paraId="7EAA28A7" w14:textId="77777777" w:rsidR="00E53224" w:rsidRDefault="00E53224" w:rsidP="00DA15A2">
      <w:pPr>
        <w:rPr>
          <w:u w:val="single"/>
        </w:rPr>
      </w:pPr>
    </w:p>
    <w:p w14:paraId="0685840A" w14:textId="77777777" w:rsidR="00E53224" w:rsidRDefault="00E53224" w:rsidP="00DA15A2">
      <w:pPr>
        <w:rPr>
          <w:u w:val="single"/>
        </w:rPr>
      </w:pPr>
    </w:p>
    <w:p w14:paraId="7E5C8175" w14:textId="77777777" w:rsidR="009D1E76" w:rsidRDefault="009D1E76" w:rsidP="00DA15A2">
      <w:pPr>
        <w:rPr>
          <w:u w:val="single"/>
        </w:rPr>
      </w:pPr>
    </w:p>
    <w:p w14:paraId="360066C5" w14:textId="77777777" w:rsidR="00E53224" w:rsidRDefault="00E53224" w:rsidP="00DA15A2">
      <w:pPr>
        <w:rPr>
          <w:u w:val="single"/>
        </w:rPr>
      </w:pPr>
    </w:p>
    <w:p w14:paraId="0E6CE9A3" w14:textId="77777777" w:rsidR="00E53224" w:rsidRDefault="00E53224" w:rsidP="00DA15A2">
      <w:pPr>
        <w:rPr>
          <w:u w:val="single"/>
        </w:rPr>
      </w:pPr>
    </w:p>
    <w:tbl>
      <w:tblPr>
        <w:tblStyle w:val="TableGrid"/>
        <w:tblW w:w="10348" w:type="dxa"/>
        <w:tblInd w:w="-714" w:type="dxa"/>
        <w:tblLook w:val="04A0" w:firstRow="1" w:lastRow="0" w:firstColumn="1" w:lastColumn="0" w:noHBand="0" w:noVBand="1"/>
      </w:tblPr>
      <w:tblGrid>
        <w:gridCol w:w="10348"/>
      </w:tblGrid>
      <w:tr w:rsidR="001D7EF4" w14:paraId="1733AD66" w14:textId="77777777" w:rsidTr="001D7EF4">
        <w:tc>
          <w:tcPr>
            <w:tcW w:w="10348" w:type="dxa"/>
          </w:tcPr>
          <w:p w14:paraId="3D7FEC70" w14:textId="77777777" w:rsidR="001D7EF4" w:rsidRPr="00633452" w:rsidRDefault="001D7EF4" w:rsidP="001D7EF4">
            <w:pPr>
              <w:rPr>
                <w:b/>
                <w:bCs/>
                <w:sz w:val="28"/>
                <w:szCs w:val="28"/>
                <w:u w:val="single"/>
              </w:rPr>
            </w:pPr>
            <w:r w:rsidRPr="00633452">
              <w:rPr>
                <w:b/>
                <w:bCs/>
                <w:sz w:val="28"/>
                <w:szCs w:val="28"/>
                <w:u w:val="single"/>
              </w:rPr>
              <w:t>P</w:t>
            </w:r>
            <w:r>
              <w:rPr>
                <w:b/>
                <w:bCs/>
                <w:sz w:val="28"/>
                <w:szCs w:val="28"/>
                <w:u w:val="single"/>
              </w:rPr>
              <w:t>ROTECTIVE EQUIPMENT</w:t>
            </w:r>
            <w:r w:rsidRPr="00633452">
              <w:rPr>
                <w:b/>
                <w:bCs/>
                <w:sz w:val="28"/>
                <w:szCs w:val="28"/>
                <w:u w:val="single"/>
              </w:rPr>
              <w:t>:</w:t>
            </w:r>
          </w:p>
          <w:p w14:paraId="6F9E5AC7" w14:textId="77777777" w:rsidR="001D7EF4" w:rsidRPr="00B763D0" w:rsidRDefault="001D7EF4" w:rsidP="001D7EF4">
            <w:pPr>
              <w:rPr>
                <w:sz w:val="24"/>
                <w:szCs w:val="24"/>
              </w:rPr>
            </w:pPr>
            <w:r w:rsidRPr="00B763D0">
              <w:rPr>
                <w:sz w:val="24"/>
                <w:szCs w:val="24"/>
              </w:rPr>
              <w:t>All personnel engaged in the above activity shall wear the following P.P.E in accordance with the Health and Safety At Work Act H.A.S.A.W.A (1974) and CDM Regulations (2015)-</w:t>
            </w:r>
          </w:p>
          <w:p w14:paraId="290D792F" w14:textId="77777777" w:rsidR="001D7EF4" w:rsidRPr="00F071C3" w:rsidRDefault="001D7EF4" w:rsidP="001D7EF4">
            <w:pPr>
              <w:pStyle w:val="ListParagraph"/>
              <w:numPr>
                <w:ilvl w:val="0"/>
                <w:numId w:val="8"/>
              </w:numPr>
              <w:rPr>
                <w:sz w:val="20"/>
                <w:szCs w:val="20"/>
              </w:rPr>
            </w:pPr>
            <w:r w:rsidRPr="00F071C3">
              <w:rPr>
                <w:sz w:val="20"/>
                <w:szCs w:val="20"/>
              </w:rPr>
              <w:t xml:space="preserve">Safety Footwear </w:t>
            </w:r>
          </w:p>
          <w:p w14:paraId="04EEC157" w14:textId="77777777" w:rsidR="001D7EF4" w:rsidRPr="00F071C3" w:rsidRDefault="001D7EF4" w:rsidP="001D7EF4">
            <w:pPr>
              <w:pStyle w:val="ListParagraph"/>
              <w:numPr>
                <w:ilvl w:val="0"/>
                <w:numId w:val="8"/>
              </w:numPr>
              <w:rPr>
                <w:sz w:val="20"/>
                <w:szCs w:val="20"/>
              </w:rPr>
            </w:pPr>
            <w:r w:rsidRPr="00F071C3">
              <w:rPr>
                <w:sz w:val="20"/>
                <w:szCs w:val="20"/>
              </w:rPr>
              <w:t>Head Protection</w:t>
            </w:r>
          </w:p>
          <w:p w14:paraId="567BE219" w14:textId="77777777" w:rsidR="001D7EF4" w:rsidRPr="00F071C3" w:rsidRDefault="001D7EF4" w:rsidP="001D7EF4">
            <w:pPr>
              <w:pStyle w:val="ListParagraph"/>
              <w:numPr>
                <w:ilvl w:val="0"/>
                <w:numId w:val="8"/>
              </w:numPr>
              <w:rPr>
                <w:sz w:val="20"/>
                <w:szCs w:val="20"/>
              </w:rPr>
            </w:pPr>
            <w:r w:rsidRPr="00F071C3">
              <w:rPr>
                <w:sz w:val="20"/>
                <w:szCs w:val="20"/>
              </w:rPr>
              <w:t>Hi-Viz Vest/Jacket</w:t>
            </w:r>
          </w:p>
          <w:p w14:paraId="699DBB76" w14:textId="77777777" w:rsidR="001D7EF4" w:rsidRPr="00F071C3" w:rsidRDefault="001D7EF4" w:rsidP="001D7EF4">
            <w:pPr>
              <w:pStyle w:val="ListParagraph"/>
              <w:numPr>
                <w:ilvl w:val="0"/>
                <w:numId w:val="8"/>
              </w:numPr>
              <w:rPr>
                <w:sz w:val="20"/>
                <w:szCs w:val="20"/>
              </w:rPr>
            </w:pPr>
            <w:r w:rsidRPr="00F071C3">
              <w:rPr>
                <w:sz w:val="20"/>
                <w:szCs w:val="20"/>
              </w:rPr>
              <w:t xml:space="preserve">Gloves </w:t>
            </w:r>
          </w:p>
          <w:p w14:paraId="632D8AA9" w14:textId="77777777" w:rsidR="001D7EF4" w:rsidRPr="00F071C3" w:rsidRDefault="001D7EF4" w:rsidP="001D7EF4">
            <w:pPr>
              <w:pStyle w:val="ListParagraph"/>
              <w:numPr>
                <w:ilvl w:val="0"/>
                <w:numId w:val="8"/>
              </w:numPr>
              <w:rPr>
                <w:sz w:val="20"/>
                <w:szCs w:val="20"/>
              </w:rPr>
            </w:pPr>
            <w:r w:rsidRPr="00F071C3">
              <w:rPr>
                <w:sz w:val="20"/>
                <w:szCs w:val="20"/>
              </w:rPr>
              <w:t>Safety Glasses if required</w:t>
            </w:r>
          </w:p>
          <w:p w14:paraId="652D6BB4" w14:textId="435996A0" w:rsidR="001D7EF4" w:rsidRDefault="00000000" w:rsidP="001D7EF4">
            <w:pPr>
              <w:rPr>
                <w:sz w:val="20"/>
                <w:szCs w:val="20"/>
              </w:rPr>
            </w:pPr>
            <w:sdt>
              <w:sdtPr>
                <w:rPr>
                  <w:sz w:val="20"/>
                  <w:szCs w:val="20"/>
                </w:rPr>
                <w:id w:val="2078481560"/>
                <w:citation/>
              </w:sdtPr>
              <w:sdtContent>
                <w:r w:rsidR="001D7EF4">
                  <w:rPr>
                    <w:sz w:val="20"/>
                    <w:szCs w:val="20"/>
                  </w:rPr>
                  <w:fldChar w:fldCharType="begin"/>
                </w:r>
                <w:r w:rsidR="001D7EF4">
                  <w:rPr>
                    <w:sz w:val="20"/>
                    <w:szCs w:val="20"/>
                    <w:lang w:val="en-US"/>
                  </w:rPr>
                  <w:instrText xml:space="preserve"> CITATION HSENA \l 1033 </w:instrText>
                </w:r>
                <w:r w:rsidR="001D7EF4">
                  <w:rPr>
                    <w:sz w:val="20"/>
                    <w:szCs w:val="20"/>
                  </w:rPr>
                  <w:fldChar w:fldCharType="separate"/>
                </w:r>
                <w:r w:rsidR="00481238" w:rsidRPr="00481238">
                  <w:rPr>
                    <w:noProof/>
                    <w:sz w:val="20"/>
                    <w:szCs w:val="20"/>
                    <w:lang w:val="en-US"/>
                  </w:rPr>
                  <w:t>(HSE, N/A)</w:t>
                </w:r>
                <w:r w:rsidR="001D7EF4">
                  <w:rPr>
                    <w:sz w:val="20"/>
                    <w:szCs w:val="20"/>
                  </w:rPr>
                  <w:fldChar w:fldCharType="end"/>
                </w:r>
              </w:sdtContent>
            </w:sdt>
            <w:sdt>
              <w:sdtPr>
                <w:rPr>
                  <w:sz w:val="20"/>
                  <w:szCs w:val="20"/>
                </w:rPr>
                <w:id w:val="1307820879"/>
                <w:citation/>
              </w:sdtPr>
              <w:sdtContent>
                <w:r w:rsidR="001D7EF4">
                  <w:rPr>
                    <w:sz w:val="20"/>
                    <w:szCs w:val="20"/>
                  </w:rPr>
                  <w:fldChar w:fldCharType="begin"/>
                </w:r>
                <w:r w:rsidR="001D7EF4">
                  <w:rPr>
                    <w:sz w:val="20"/>
                    <w:szCs w:val="20"/>
                    <w:lang w:val="en-US"/>
                  </w:rPr>
                  <w:instrText xml:space="preserve"> CITATION leg15 \l 1033 </w:instrText>
                </w:r>
                <w:r w:rsidR="001D7EF4">
                  <w:rPr>
                    <w:sz w:val="20"/>
                    <w:szCs w:val="20"/>
                  </w:rPr>
                  <w:fldChar w:fldCharType="separate"/>
                </w:r>
                <w:r w:rsidR="00481238">
                  <w:rPr>
                    <w:noProof/>
                    <w:sz w:val="20"/>
                    <w:szCs w:val="20"/>
                    <w:lang w:val="en-US"/>
                  </w:rPr>
                  <w:t xml:space="preserve"> </w:t>
                </w:r>
                <w:r w:rsidR="00481238" w:rsidRPr="00481238">
                  <w:rPr>
                    <w:noProof/>
                    <w:sz w:val="20"/>
                    <w:szCs w:val="20"/>
                    <w:lang w:val="en-US"/>
                  </w:rPr>
                  <w:t>(legislation.gov, 2015)</w:t>
                </w:r>
                <w:r w:rsidR="001D7EF4">
                  <w:rPr>
                    <w:sz w:val="20"/>
                    <w:szCs w:val="20"/>
                  </w:rPr>
                  <w:fldChar w:fldCharType="end"/>
                </w:r>
              </w:sdtContent>
            </w:sdt>
            <w:sdt>
              <w:sdtPr>
                <w:rPr>
                  <w:sz w:val="20"/>
                  <w:szCs w:val="20"/>
                </w:rPr>
                <w:id w:val="-783415848"/>
                <w:citation/>
              </w:sdtPr>
              <w:sdtContent>
                <w:r w:rsidR="005C2C01">
                  <w:rPr>
                    <w:sz w:val="20"/>
                    <w:szCs w:val="20"/>
                  </w:rPr>
                  <w:fldChar w:fldCharType="begin"/>
                </w:r>
                <w:r w:rsidR="005C2C01">
                  <w:rPr>
                    <w:sz w:val="20"/>
                    <w:szCs w:val="20"/>
                    <w:lang w:val="en-US"/>
                  </w:rPr>
                  <w:instrText xml:space="preserve"> CITATION Kin24 \l 1033 </w:instrText>
                </w:r>
                <w:r w:rsidR="005C2C01">
                  <w:rPr>
                    <w:sz w:val="20"/>
                    <w:szCs w:val="20"/>
                  </w:rPr>
                  <w:fldChar w:fldCharType="separate"/>
                </w:r>
                <w:r w:rsidR="00481238">
                  <w:rPr>
                    <w:noProof/>
                    <w:sz w:val="20"/>
                    <w:szCs w:val="20"/>
                    <w:lang w:val="en-US"/>
                  </w:rPr>
                  <w:t xml:space="preserve"> </w:t>
                </w:r>
                <w:r w:rsidR="00481238" w:rsidRPr="00481238">
                  <w:rPr>
                    <w:noProof/>
                    <w:sz w:val="20"/>
                    <w:szCs w:val="20"/>
                    <w:lang w:val="en-US"/>
                  </w:rPr>
                  <w:t>(Kingspan, 2024)</w:t>
                </w:r>
                <w:r w:rsidR="005C2C01">
                  <w:rPr>
                    <w:sz w:val="20"/>
                    <w:szCs w:val="20"/>
                  </w:rPr>
                  <w:fldChar w:fldCharType="end"/>
                </w:r>
              </w:sdtContent>
            </w:sdt>
          </w:p>
          <w:p w14:paraId="36C4C940" w14:textId="77777777" w:rsidR="00E57391" w:rsidRPr="00F071C3" w:rsidRDefault="00E57391" w:rsidP="001D7EF4">
            <w:pPr>
              <w:rPr>
                <w:sz w:val="20"/>
                <w:szCs w:val="20"/>
              </w:rPr>
            </w:pPr>
          </w:p>
          <w:p w14:paraId="1A89D154" w14:textId="77777777" w:rsidR="001D7EF4" w:rsidRPr="00B763D0" w:rsidRDefault="001D7EF4" w:rsidP="001D7EF4">
            <w:pPr>
              <w:rPr>
                <w:b/>
                <w:bCs/>
                <w:sz w:val="28"/>
                <w:szCs w:val="28"/>
                <w:u w:val="single"/>
              </w:rPr>
            </w:pPr>
            <w:r w:rsidRPr="00B763D0">
              <w:rPr>
                <w:b/>
                <w:bCs/>
                <w:sz w:val="28"/>
                <w:szCs w:val="28"/>
                <w:u w:val="single"/>
              </w:rPr>
              <w:t>COSHH:</w:t>
            </w:r>
          </w:p>
          <w:p w14:paraId="34303D70" w14:textId="4E01677B" w:rsidR="001D7EF4" w:rsidRPr="00F071C3" w:rsidRDefault="001D7EF4" w:rsidP="001D7EF4">
            <w:pPr>
              <w:rPr>
                <w:sz w:val="24"/>
                <w:szCs w:val="24"/>
              </w:rPr>
            </w:pPr>
            <w:r w:rsidRPr="00B763D0">
              <w:rPr>
                <w:sz w:val="24"/>
                <w:szCs w:val="24"/>
              </w:rPr>
              <w:t>All COSHH regulations are to be followed, and RAMS read and signed by operatives, all operatives will have the correct training and knowledge to carry out the works correctly and safely.</w:t>
            </w:r>
            <w:sdt>
              <w:sdtPr>
                <w:rPr>
                  <w:sz w:val="24"/>
                  <w:szCs w:val="24"/>
                </w:rPr>
                <w:id w:val="193426996"/>
                <w:citation/>
              </w:sdtPr>
              <w:sdtContent>
                <w:r>
                  <w:rPr>
                    <w:sz w:val="24"/>
                    <w:szCs w:val="24"/>
                  </w:rPr>
                  <w:fldChar w:fldCharType="begin"/>
                </w:r>
                <w:r>
                  <w:rPr>
                    <w:sz w:val="24"/>
                    <w:szCs w:val="24"/>
                    <w:lang w:val="en-US"/>
                  </w:rPr>
                  <w:instrText xml:space="preserve"> CITATION HSE20 \l 1033 </w:instrText>
                </w:r>
                <w:r>
                  <w:rPr>
                    <w:sz w:val="24"/>
                    <w:szCs w:val="24"/>
                  </w:rPr>
                  <w:fldChar w:fldCharType="separate"/>
                </w:r>
                <w:r w:rsidR="00481238">
                  <w:rPr>
                    <w:noProof/>
                    <w:sz w:val="24"/>
                    <w:szCs w:val="24"/>
                    <w:lang w:val="en-US"/>
                  </w:rPr>
                  <w:t xml:space="preserve"> </w:t>
                </w:r>
                <w:r w:rsidR="00481238" w:rsidRPr="00481238">
                  <w:rPr>
                    <w:noProof/>
                    <w:sz w:val="24"/>
                    <w:szCs w:val="24"/>
                    <w:lang w:val="en-US"/>
                  </w:rPr>
                  <w:t>(HSE, 2020)</w:t>
                </w:r>
                <w:r>
                  <w:rPr>
                    <w:sz w:val="24"/>
                    <w:szCs w:val="24"/>
                  </w:rPr>
                  <w:fldChar w:fldCharType="end"/>
                </w:r>
              </w:sdtContent>
            </w:sdt>
            <w:r w:rsidRPr="00633452">
              <w:rPr>
                <w:b/>
                <w:bCs/>
                <w:sz w:val="24"/>
                <w:szCs w:val="24"/>
              </w:rPr>
              <w:br/>
            </w:r>
          </w:p>
          <w:p w14:paraId="24E55058" w14:textId="061D6E0D" w:rsidR="00E94D7E" w:rsidRDefault="00E94D7E" w:rsidP="00DA15A2">
            <w:pPr>
              <w:rPr>
                <w:b/>
                <w:bCs/>
                <w:sz w:val="28"/>
                <w:szCs w:val="28"/>
                <w:u w:val="single"/>
              </w:rPr>
            </w:pPr>
            <w:r w:rsidRPr="00E94D7E">
              <w:rPr>
                <w:b/>
                <w:bCs/>
                <w:sz w:val="28"/>
                <w:szCs w:val="28"/>
                <w:u w:val="single"/>
              </w:rPr>
              <w:t>M</w:t>
            </w:r>
            <w:r>
              <w:rPr>
                <w:b/>
                <w:bCs/>
                <w:sz w:val="28"/>
                <w:szCs w:val="28"/>
                <w:u w:val="single"/>
              </w:rPr>
              <w:t>ATERIALS</w:t>
            </w:r>
            <w:r w:rsidRPr="00E94D7E">
              <w:rPr>
                <w:b/>
                <w:bCs/>
                <w:sz w:val="28"/>
                <w:szCs w:val="28"/>
                <w:u w:val="single"/>
              </w:rPr>
              <w:t>:</w:t>
            </w:r>
          </w:p>
          <w:p w14:paraId="72B4871E" w14:textId="77777777" w:rsidR="00EB3FBD" w:rsidRPr="00EB3FBD" w:rsidRDefault="00EB3FBD" w:rsidP="00EB3FBD">
            <w:pPr>
              <w:numPr>
                <w:ilvl w:val="0"/>
                <w:numId w:val="36"/>
              </w:numPr>
              <w:rPr>
                <w:sz w:val="24"/>
                <w:szCs w:val="24"/>
              </w:rPr>
            </w:pPr>
            <w:r w:rsidRPr="00EB3FBD">
              <w:rPr>
                <w:sz w:val="24"/>
                <w:szCs w:val="24"/>
              </w:rPr>
              <w:t>Pipes: PVC, copper, or PEX pipes as per BS EN 1452 (PVC) or BS EN 1057 (copper).</w:t>
            </w:r>
          </w:p>
          <w:p w14:paraId="12B07473" w14:textId="77777777" w:rsidR="00EB3FBD" w:rsidRPr="00EB3FBD" w:rsidRDefault="00EB3FBD" w:rsidP="00EB3FBD">
            <w:pPr>
              <w:numPr>
                <w:ilvl w:val="0"/>
                <w:numId w:val="36"/>
              </w:numPr>
              <w:rPr>
                <w:sz w:val="24"/>
                <w:szCs w:val="24"/>
              </w:rPr>
            </w:pPr>
            <w:r w:rsidRPr="00EB3FBD">
              <w:rPr>
                <w:sz w:val="24"/>
                <w:szCs w:val="24"/>
              </w:rPr>
              <w:t>Fittings: Elbows, tees, and reducers conforming to BS 1345 (copper) and BS 4514 (plastic).</w:t>
            </w:r>
          </w:p>
          <w:p w14:paraId="16701EA5" w14:textId="77777777" w:rsidR="00EB3FBD" w:rsidRPr="00EB3FBD" w:rsidRDefault="00EB3FBD" w:rsidP="00EB3FBD">
            <w:pPr>
              <w:numPr>
                <w:ilvl w:val="0"/>
                <w:numId w:val="36"/>
              </w:numPr>
              <w:rPr>
                <w:sz w:val="24"/>
                <w:szCs w:val="24"/>
              </w:rPr>
            </w:pPr>
            <w:r w:rsidRPr="00EB3FBD">
              <w:rPr>
                <w:sz w:val="24"/>
                <w:szCs w:val="24"/>
              </w:rPr>
              <w:t>Valves: Gate, ball, and check valves in compliance with BS EN 1213.</w:t>
            </w:r>
          </w:p>
          <w:p w14:paraId="665462A0" w14:textId="77777777" w:rsidR="00EB3FBD" w:rsidRPr="00EB3FBD" w:rsidRDefault="00EB3FBD" w:rsidP="00EB3FBD">
            <w:pPr>
              <w:numPr>
                <w:ilvl w:val="0"/>
                <w:numId w:val="36"/>
              </w:numPr>
              <w:rPr>
                <w:sz w:val="24"/>
                <w:szCs w:val="24"/>
              </w:rPr>
            </w:pPr>
            <w:r w:rsidRPr="00EB3FBD">
              <w:rPr>
                <w:sz w:val="24"/>
                <w:szCs w:val="24"/>
              </w:rPr>
              <w:t>Fixtures: Sinks, toilets, bathtubs, and other sanitary fixtures to meet BS 12056 (drainage systems) and BS 6700 (water services).</w:t>
            </w:r>
          </w:p>
          <w:p w14:paraId="4E58874A" w14:textId="77777777" w:rsidR="00EB3FBD" w:rsidRDefault="00EB3FBD" w:rsidP="00EB3FBD">
            <w:pPr>
              <w:numPr>
                <w:ilvl w:val="0"/>
                <w:numId w:val="36"/>
              </w:numPr>
              <w:rPr>
                <w:sz w:val="24"/>
                <w:szCs w:val="24"/>
              </w:rPr>
            </w:pPr>
            <w:r w:rsidRPr="00EB3FBD">
              <w:rPr>
                <w:sz w:val="24"/>
                <w:szCs w:val="24"/>
              </w:rPr>
              <w:t>Sealants: Jointing compounds conforming to BS EN 751-1.</w:t>
            </w:r>
          </w:p>
          <w:p w14:paraId="40FAD9C5" w14:textId="31FC7E8B" w:rsidR="00EB3FBD" w:rsidRPr="00EB3FBD" w:rsidRDefault="00666690" w:rsidP="00EB3FBD">
            <w:pPr>
              <w:ind w:left="360"/>
              <w:rPr>
                <w:sz w:val="24"/>
                <w:szCs w:val="24"/>
              </w:rPr>
            </w:pPr>
            <w:sdt>
              <w:sdtPr>
                <w:rPr>
                  <w:sz w:val="24"/>
                  <w:szCs w:val="24"/>
                </w:rPr>
                <w:id w:val="411976901"/>
                <w:citation/>
              </w:sdtPr>
              <w:sdtContent>
                <w:r>
                  <w:rPr>
                    <w:sz w:val="24"/>
                    <w:szCs w:val="24"/>
                  </w:rPr>
                  <w:fldChar w:fldCharType="begin"/>
                </w:r>
                <w:r>
                  <w:rPr>
                    <w:sz w:val="24"/>
                    <w:szCs w:val="24"/>
                    <w:lang w:val="en-US"/>
                  </w:rPr>
                  <w:instrText xml:space="preserve"> CITATION bsi23 \l 1033 </w:instrText>
                </w:r>
                <w:r>
                  <w:rPr>
                    <w:sz w:val="24"/>
                    <w:szCs w:val="24"/>
                  </w:rPr>
                  <w:fldChar w:fldCharType="separate"/>
                </w:r>
                <w:r w:rsidR="00481238" w:rsidRPr="00481238">
                  <w:rPr>
                    <w:noProof/>
                    <w:sz w:val="24"/>
                    <w:szCs w:val="24"/>
                    <w:lang w:val="en-US"/>
                  </w:rPr>
                  <w:t>(bsigroup, 2023)</w:t>
                </w:r>
                <w:r>
                  <w:rPr>
                    <w:sz w:val="24"/>
                    <w:szCs w:val="24"/>
                  </w:rPr>
                  <w:fldChar w:fldCharType="end"/>
                </w:r>
              </w:sdtContent>
            </w:sdt>
            <w:sdt>
              <w:sdtPr>
                <w:rPr>
                  <w:sz w:val="24"/>
                  <w:szCs w:val="24"/>
                </w:rPr>
                <w:id w:val="2004081663"/>
                <w:citation/>
              </w:sdtPr>
              <w:sdtContent>
                <w:r>
                  <w:rPr>
                    <w:sz w:val="24"/>
                    <w:szCs w:val="24"/>
                  </w:rPr>
                  <w:fldChar w:fldCharType="begin"/>
                </w:r>
                <w:r>
                  <w:rPr>
                    <w:sz w:val="24"/>
                    <w:szCs w:val="24"/>
                    <w:lang w:val="en-US"/>
                  </w:rPr>
                  <w:instrText xml:space="preserve"> CITATION engNA \l 1033 </w:instrText>
                </w:r>
                <w:r>
                  <w:rPr>
                    <w:sz w:val="24"/>
                    <w:szCs w:val="24"/>
                  </w:rPr>
                  <w:fldChar w:fldCharType="separate"/>
                </w:r>
                <w:r w:rsidR="00481238">
                  <w:rPr>
                    <w:noProof/>
                    <w:sz w:val="24"/>
                    <w:szCs w:val="24"/>
                    <w:lang w:val="en-US"/>
                  </w:rPr>
                  <w:t xml:space="preserve"> </w:t>
                </w:r>
                <w:r w:rsidR="00481238" w:rsidRPr="00481238">
                  <w:rPr>
                    <w:noProof/>
                    <w:sz w:val="24"/>
                    <w:szCs w:val="24"/>
                    <w:lang w:val="en-US"/>
                  </w:rPr>
                  <w:t>(engineeringtoolbox, N/A)</w:t>
                </w:r>
                <w:r>
                  <w:rPr>
                    <w:sz w:val="24"/>
                    <w:szCs w:val="24"/>
                  </w:rPr>
                  <w:fldChar w:fldCharType="end"/>
                </w:r>
              </w:sdtContent>
            </w:sdt>
          </w:p>
          <w:p w14:paraId="354B02B1" w14:textId="705C4A96" w:rsidR="00EB3FBD" w:rsidRPr="00EB3FBD" w:rsidRDefault="00EB3FBD" w:rsidP="00EB3FBD">
            <w:pPr>
              <w:rPr>
                <w:b/>
                <w:bCs/>
                <w:sz w:val="28"/>
                <w:szCs w:val="28"/>
                <w:u w:val="single"/>
              </w:rPr>
            </w:pPr>
            <w:r w:rsidRPr="00EB3FBD">
              <w:rPr>
                <w:b/>
                <w:bCs/>
                <w:sz w:val="28"/>
                <w:szCs w:val="28"/>
                <w:u w:val="single"/>
              </w:rPr>
              <w:t>E</w:t>
            </w:r>
            <w:r w:rsidR="00F75D02">
              <w:rPr>
                <w:b/>
                <w:bCs/>
                <w:sz w:val="28"/>
                <w:szCs w:val="28"/>
                <w:u w:val="single"/>
              </w:rPr>
              <w:t>QUIPMENT</w:t>
            </w:r>
            <w:r w:rsidRPr="00EB3FBD">
              <w:rPr>
                <w:b/>
                <w:bCs/>
                <w:sz w:val="28"/>
                <w:szCs w:val="28"/>
                <w:u w:val="single"/>
              </w:rPr>
              <w:t>:</w:t>
            </w:r>
          </w:p>
          <w:p w14:paraId="19B30DDB" w14:textId="77777777" w:rsidR="00EB3FBD" w:rsidRPr="00EB3FBD" w:rsidRDefault="00EB3FBD" w:rsidP="00EB3FBD">
            <w:pPr>
              <w:numPr>
                <w:ilvl w:val="0"/>
                <w:numId w:val="37"/>
              </w:numPr>
              <w:rPr>
                <w:sz w:val="24"/>
                <w:szCs w:val="24"/>
              </w:rPr>
            </w:pPr>
            <w:r w:rsidRPr="00EB3FBD">
              <w:rPr>
                <w:sz w:val="24"/>
                <w:szCs w:val="24"/>
              </w:rPr>
              <w:t>Pipe cutters, pipe benders, and threading tools (BS 6500).</w:t>
            </w:r>
          </w:p>
          <w:p w14:paraId="05273DF7" w14:textId="77777777" w:rsidR="00EB3FBD" w:rsidRPr="00EB3FBD" w:rsidRDefault="00EB3FBD" w:rsidP="00EB3FBD">
            <w:pPr>
              <w:numPr>
                <w:ilvl w:val="0"/>
                <w:numId w:val="37"/>
              </w:numPr>
              <w:rPr>
                <w:sz w:val="24"/>
                <w:szCs w:val="24"/>
              </w:rPr>
            </w:pPr>
            <w:r w:rsidRPr="00EB3FBD">
              <w:rPr>
                <w:sz w:val="24"/>
                <w:szCs w:val="24"/>
              </w:rPr>
              <w:t>Power drills and screwdrivers (BS EN 60745).</w:t>
            </w:r>
          </w:p>
          <w:p w14:paraId="4D80D112" w14:textId="77777777" w:rsidR="00EB3FBD" w:rsidRPr="00EB3FBD" w:rsidRDefault="00EB3FBD" w:rsidP="00EB3FBD">
            <w:pPr>
              <w:numPr>
                <w:ilvl w:val="0"/>
                <w:numId w:val="37"/>
              </w:numPr>
              <w:rPr>
                <w:sz w:val="24"/>
                <w:szCs w:val="24"/>
              </w:rPr>
            </w:pPr>
            <w:r w:rsidRPr="00EB3FBD">
              <w:rPr>
                <w:sz w:val="24"/>
                <w:szCs w:val="24"/>
              </w:rPr>
              <w:t>Pipe wrenches and pliers (BS 8750).</w:t>
            </w:r>
          </w:p>
          <w:p w14:paraId="61E17D0C" w14:textId="77777777" w:rsidR="00EB3FBD" w:rsidRPr="00EB3FBD" w:rsidRDefault="00EB3FBD" w:rsidP="00EB3FBD">
            <w:pPr>
              <w:numPr>
                <w:ilvl w:val="0"/>
                <w:numId w:val="37"/>
              </w:numPr>
              <w:rPr>
                <w:sz w:val="24"/>
                <w:szCs w:val="24"/>
              </w:rPr>
            </w:pPr>
            <w:r w:rsidRPr="00EB3FBD">
              <w:rPr>
                <w:sz w:val="24"/>
                <w:szCs w:val="24"/>
              </w:rPr>
              <w:t>Soldering tools for copper pipes (BS EN 1254-1).</w:t>
            </w:r>
          </w:p>
          <w:p w14:paraId="7F786155" w14:textId="505392DB" w:rsidR="003731C9" w:rsidRDefault="00EB3FBD" w:rsidP="00DA15A2">
            <w:pPr>
              <w:numPr>
                <w:ilvl w:val="0"/>
                <w:numId w:val="37"/>
              </w:numPr>
              <w:rPr>
                <w:sz w:val="24"/>
                <w:szCs w:val="24"/>
              </w:rPr>
            </w:pPr>
            <w:r w:rsidRPr="00EB3FBD">
              <w:rPr>
                <w:sz w:val="24"/>
                <w:szCs w:val="24"/>
              </w:rPr>
              <w:t>Testing equipment: Pressure testing devices and flow meters.</w:t>
            </w:r>
          </w:p>
          <w:p w14:paraId="72D36EDD" w14:textId="5812FE9D" w:rsidR="003731C9" w:rsidRPr="003731C9" w:rsidRDefault="00A022DE" w:rsidP="003731C9">
            <w:pPr>
              <w:ind w:left="720"/>
              <w:rPr>
                <w:sz w:val="24"/>
                <w:szCs w:val="24"/>
              </w:rPr>
            </w:pPr>
            <w:sdt>
              <w:sdtPr>
                <w:rPr>
                  <w:sz w:val="24"/>
                  <w:szCs w:val="24"/>
                </w:rPr>
                <w:id w:val="-787897622"/>
                <w:citation/>
              </w:sdtPr>
              <w:sdtContent>
                <w:r>
                  <w:rPr>
                    <w:sz w:val="24"/>
                    <w:szCs w:val="24"/>
                  </w:rPr>
                  <w:fldChar w:fldCharType="begin"/>
                </w:r>
                <w:r>
                  <w:rPr>
                    <w:sz w:val="24"/>
                    <w:szCs w:val="24"/>
                    <w:lang w:val="en-US"/>
                  </w:rPr>
                  <w:instrText xml:space="preserve"> CITATION HSE242 \l 1033 </w:instrText>
                </w:r>
                <w:r>
                  <w:rPr>
                    <w:sz w:val="24"/>
                    <w:szCs w:val="24"/>
                  </w:rPr>
                  <w:fldChar w:fldCharType="separate"/>
                </w:r>
                <w:r w:rsidR="00481238" w:rsidRPr="00481238">
                  <w:rPr>
                    <w:noProof/>
                    <w:sz w:val="24"/>
                    <w:szCs w:val="24"/>
                    <w:lang w:val="en-US"/>
                  </w:rPr>
                  <w:t>(HSE, 2024)</w:t>
                </w:r>
                <w:r>
                  <w:rPr>
                    <w:sz w:val="24"/>
                    <w:szCs w:val="24"/>
                  </w:rPr>
                  <w:fldChar w:fldCharType="end"/>
                </w:r>
              </w:sdtContent>
            </w:sdt>
            <w:sdt>
              <w:sdtPr>
                <w:rPr>
                  <w:sz w:val="24"/>
                  <w:szCs w:val="24"/>
                </w:rPr>
                <w:id w:val="1448965077"/>
                <w:citation/>
              </w:sdtPr>
              <w:sdtContent>
                <w:r>
                  <w:rPr>
                    <w:sz w:val="24"/>
                    <w:szCs w:val="24"/>
                  </w:rPr>
                  <w:fldChar w:fldCharType="begin"/>
                </w:r>
                <w:r>
                  <w:rPr>
                    <w:sz w:val="24"/>
                    <w:szCs w:val="24"/>
                    <w:lang w:val="en-US"/>
                  </w:rPr>
                  <w:instrText xml:space="preserve"> CITATION Hil24 \l 1033 </w:instrText>
                </w:r>
                <w:r>
                  <w:rPr>
                    <w:sz w:val="24"/>
                    <w:szCs w:val="24"/>
                  </w:rPr>
                  <w:fldChar w:fldCharType="separate"/>
                </w:r>
                <w:r w:rsidR="00481238">
                  <w:rPr>
                    <w:noProof/>
                    <w:sz w:val="24"/>
                    <w:szCs w:val="24"/>
                    <w:lang w:val="en-US"/>
                  </w:rPr>
                  <w:t xml:space="preserve"> </w:t>
                </w:r>
                <w:r w:rsidR="00481238" w:rsidRPr="00481238">
                  <w:rPr>
                    <w:noProof/>
                    <w:sz w:val="24"/>
                    <w:szCs w:val="24"/>
                    <w:lang w:val="en-US"/>
                  </w:rPr>
                  <w:t>(Hilti, 2024)</w:t>
                </w:r>
                <w:r>
                  <w:rPr>
                    <w:sz w:val="24"/>
                    <w:szCs w:val="24"/>
                  </w:rPr>
                  <w:fldChar w:fldCharType="end"/>
                </w:r>
              </w:sdtContent>
            </w:sdt>
            <w:sdt>
              <w:sdtPr>
                <w:rPr>
                  <w:sz w:val="24"/>
                  <w:szCs w:val="24"/>
                </w:rPr>
                <w:id w:val="-1910604863"/>
                <w:citation/>
              </w:sdtPr>
              <w:sdtContent>
                <w:r>
                  <w:rPr>
                    <w:sz w:val="24"/>
                    <w:szCs w:val="24"/>
                  </w:rPr>
                  <w:fldChar w:fldCharType="begin"/>
                </w:r>
                <w:r>
                  <w:rPr>
                    <w:sz w:val="24"/>
                    <w:szCs w:val="24"/>
                    <w:lang w:val="en-US"/>
                  </w:rPr>
                  <w:instrText xml:space="preserve"> CITATION Ser24 \l 1033 </w:instrText>
                </w:r>
                <w:r>
                  <w:rPr>
                    <w:sz w:val="24"/>
                    <w:szCs w:val="24"/>
                  </w:rPr>
                  <w:fldChar w:fldCharType="separate"/>
                </w:r>
                <w:r w:rsidR="00481238">
                  <w:rPr>
                    <w:noProof/>
                    <w:sz w:val="24"/>
                    <w:szCs w:val="24"/>
                    <w:lang w:val="en-US"/>
                  </w:rPr>
                  <w:t xml:space="preserve"> </w:t>
                </w:r>
                <w:r w:rsidR="00481238" w:rsidRPr="00481238">
                  <w:rPr>
                    <w:noProof/>
                    <w:sz w:val="24"/>
                    <w:szCs w:val="24"/>
                    <w:lang w:val="en-US"/>
                  </w:rPr>
                  <w:t>(ServiceTitan, 2024)</w:t>
                </w:r>
                <w:r>
                  <w:rPr>
                    <w:sz w:val="24"/>
                    <w:szCs w:val="24"/>
                  </w:rPr>
                  <w:fldChar w:fldCharType="end"/>
                </w:r>
              </w:sdtContent>
            </w:sdt>
          </w:p>
          <w:p w14:paraId="2A50EFC4" w14:textId="77777777" w:rsidR="00554458" w:rsidRPr="00F75D02" w:rsidRDefault="00554458" w:rsidP="00DA15A2">
            <w:pPr>
              <w:rPr>
                <w:sz w:val="24"/>
                <w:szCs w:val="24"/>
              </w:rPr>
            </w:pPr>
          </w:p>
          <w:p w14:paraId="09107137" w14:textId="77777777" w:rsidR="00554458" w:rsidRDefault="00554458" w:rsidP="00DA15A2">
            <w:pPr>
              <w:rPr>
                <w:b/>
                <w:bCs/>
                <w:sz w:val="28"/>
                <w:szCs w:val="28"/>
                <w:u w:val="single"/>
              </w:rPr>
            </w:pPr>
          </w:p>
          <w:p w14:paraId="1D8AE38A" w14:textId="77777777" w:rsidR="00554458" w:rsidRDefault="00554458" w:rsidP="00DA15A2">
            <w:pPr>
              <w:rPr>
                <w:b/>
                <w:bCs/>
                <w:sz w:val="28"/>
                <w:szCs w:val="28"/>
                <w:u w:val="single"/>
              </w:rPr>
            </w:pPr>
          </w:p>
          <w:p w14:paraId="07CB769E" w14:textId="77777777" w:rsidR="00554458" w:rsidRDefault="00554458" w:rsidP="00DA15A2">
            <w:pPr>
              <w:rPr>
                <w:b/>
                <w:bCs/>
                <w:sz w:val="28"/>
                <w:szCs w:val="28"/>
                <w:u w:val="single"/>
              </w:rPr>
            </w:pPr>
          </w:p>
          <w:p w14:paraId="3CA5677F" w14:textId="77777777" w:rsidR="00554458" w:rsidRDefault="00554458" w:rsidP="00DA15A2">
            <w:pPr>
              <w:rPr>
                <w:b/>
                <w:bCs/>
                <w:sz w:val="28"/>
                <w:szCs w:val="28"/>
                <w:u w:val="single"/>
              </w:rPr>
            </w:pPr>
          </w:p>
          <w:p w14:paraId="435B3869" w14:textId="77777777" w:rsidR="00554458" w:rsidRDefault="00554458" w:rsidP="00DA15A2">
            <w:pPr>
              <w:rPr>
                <w:b/>
                <w:bCs/>
                <w:sz w:val="28"/>
                <w:szCs w:val="28"/>
                <w:u w:val="single"/>
              </w:rPr>
            </w:pPr>
          </w:p>
          <w:p w14:paraId="32F7CD42" w14:textId="77777777" w:rsidR="00554458" w:rsidRDefault="00554458" w:rsidP="00DA15A2">
            <w:pPr>
              <w:rPr>
                <w:b/>
                <w:bCs/>
                <w:sz w:val="28"/>
                <w:szCs w:val="28"/>
                <w:u w:val="single"/>
              </w:rPr>
            </w:pPr>
          </w:p>
          <w:p w14:paraId="3B1290DC" w14:textId="77777777" w:rsidR="00554458" w:rsidRDefault="00554458" w:rsidP="00DA15A2">
            <w:pPr>
              <w:rPr>
                <w:b/>
                <w:bCs/>
                <w:sz w:val="28"/>
                <w:szCs w:val="28"/>
                <w:u w:val="single"/>
              </w:rPr>
            </w:pPr>
          </w:p>
          <w:p w14:paraId="563054D7" w14:textId="7357996C" w:rsidR="00554458" w:rsidRPr="00E94D7E" w:rsidRDefault="00554458" w:rsidP="00DA15A2">
            <w:pPr>
              <w:rPr>
                <w:b/>
                <w:bCs/>
                <w:sz w:val="28"/>
                <w:szCs w:val="28"/>
                <w:u w:val="single"/>
              </w:rPr>
            </w:pPr>
          </w:p>
        </w:tc>
      </w:tr>
    </w:tbl>
    <w:p w14:paraId="7C95B241" w14:textId="77777777" w:rsidR="00DB1973" w:rsidRDefault="00DB1973" w:rsidP="00DA15A2">
      <w:pPr>
        <w:rPr>
          <w:u w:val="single"/>
        </w:rPr>
      </w:pPr>
    </w:p>
    <w:p w14:paraId="24EEE1E3" w14:textId="77777777" w:rsidR="00F75D02" w:rsidRDefault="00F75D02" w:rsidP="00DA15A2">
      <w:pPr>
        <w:rPr>
          <w:u w:val="single"/>
        </w:rPr>
      </w:pPr>
    </w:p>
    <w:tbl>
      <w:tblPr>
        <w:tblStyle w:val="TableGrid"/>
        <w:tblW w:w="10348" w:type="dxa"/>
        <w:tblInd w:w="-714" w:type="dxa"/>
        <w:tblLook w:val="04A0" w:firstRow="1" w:lastRow="0" w:firstColumn="1" w:lastColumn="0" w:noHBand="0" w:noVBand="1"/>
      </w:tblPr>
      <w:tblGrid>
        <w:gridCol w:w="10348"/>
      </w:tblGrid>
      <w:tr w:rsidR="003731C9" w14:paraId="09FC8C6D" w14:textId="77777777" w:rsidTr="003731C9">
        <w:tc>
          <w:tcPr>
            <w:tcW w:w="10348" w:type="dxa"/>
          </w:tcPr>
          <w:p w14:paraId="5D591A51" w14:textId="77777777" w:rsidR="003731C9" w:rsidRPr="00F75D02" w:rsidRDefault="003731C9" w:rsidP="003731C9">
            <w:pPr>
              <w:rPr>
                <w:b/>
                <w:bCs/>
                <w:sz w:val="28"/>
                <w:szCs w:val="28"/>
                <w:u w:val="single"/>
              </w:rPr>
            </w:pPr>
            <w:r w:rsidRPr="00F75D02">
              <w:rPr>
                <w:b/>
                <w:bCs/>
                <w:sz w:val="28"/>
                <w:szCs w:val="28"/>
                <w:u w:val="single"/>
              </w:rPr>
              <w:t>S</w:t>
            </w:r>
            <w:r>
              <w:rPr>
                <w:b/>
                <w:bCs/>
                <w:sz w:val="28"/>
                <w:szCs w:val="28"/>
                <w:u w:val="single"/>
              </w:rPr>
              <w:t>AFETY MEASURES:</w:t>
            </w:r>
          </w:p>
          <w:p w14:paraId="3E537602" w14:textId="77777777" w:rsidR="003731C9" w:rsidRPr="00F75D02" w:rsidRDefault="003731C9" w:rsidP="003731C9">
            <w:pPr>
              <w:numPr>
                <w:ilvl w:val="0"/>
                <w:numId w:val="38"/>
              </w:numPr>
              <w:rPr>
                <w:sz w:val="24"/>
                <w:szCs w:val="24"/>
              </w:rPr>
            </w:pPr>
            <w:r w:rsidRPr="00F75D02">
              <w:rPr>
                <w:sz w:val="24"/>
                <w:szCs w:val="24"/>
              </w:rPr>
              <w:t>Personal Protective Equipment (PPE):</w:t>
            </w:r>
          </w:p>
          <w:p w14:paraId="22E309BD" w14:textId="77777777" w:rsidR="003731C9" w:rsidRPr="00F75D02" w:rsidRDefault="003731C9" w:rsidP="003731C9">
            <w:pPr>
              <w:numPr>
                <w:ilvl w:val="1"/>
                <w:numId w:val="38"/>
              </w:numPr>
              <w:rPr>
                <w:sz w:val="24"/>
                <w:szCs w:val="24"/>
              </w:rPr>
            </w:pPr>
            <w:r w:rsidRPr="00F75D02">
              <w:rPr>
                <w:sz w:val="24"/>
                <w:szCs w:val="24"/>
              </w:rPr>
              <w:t>Workers must wear appropriate PPE including safety goggles, gloves, and steel-toe boots, as per BS EN 345.</w:t>
            </w:r>
          </w:p>
          <w:p w14:paraId="7AF9576C" w14:textId="77777777" w:rsidR="003731C9" w:rsidRPr="00F75D02" w:rsidRDefault="003731C9" w:rsidP="003731C9">
            <w:pPr>
              <w:numPr>
                <w:ilvl w:val="0"/>
                <w:numId w:val="38"/>
              </w:numPr>
              <w:rPr>
                <w:sz w:val="24"/>
                <w:szCs w:val="24"/>
              </w:rPr>
            </w:pPr>
            <w:r w:rsidRPr="00F75D02">
              <w:rPr>
                <w:sz w:val="24"/>
                <w:szCs w:val="24"/>
              </w:rPr>
              <w:t>Tool Safety:</w:t>
            </w:r>
          </w:p>
          <w:p w14:paraId="4A9BBA2D" w14:textId="77777777" w:rsidR="003731C9" w:rsidRDefault="003731C9" w:rsidP="003731C9">
            <w:pPr>
              <w:numPr>
                <w:ilvl w:val="1"/>
                <w:numId w:val="38"/>
              </w:numPr>
              <w:rPr>
                <w:sz w:val="24"/>
                <w:szCs w:val="24"/>
              </w:rPr>
            </w:pPr>
            <w:r w:rsidRPr="00F75D02">
              <w:rPr>
                <w:sz w:val="24"/>
                <w:szCs w:val="24"/>
              </w:rPr>
              <w:t>Ensure all tools and equipment are regularly maintained and meet the relevant safety standards (e.g., BS EN 60745 for power tools).</w:t>
            </w:r>
          </w:p>
          <w:p w14:paraId="67909063" w14:textId="76E653CC" w:rsidR="005C2C01" w:rsidRPr="00F75D02" w:rsidRDefault="005C2C01" w:rsidP="003731C9">
            <w:pPr>
              <w:numPr>
                <w:ilvl w:val="1"/>
                <w:numId w:val="38"/>
              </w:numPr>
              <w:rPr>
                <w:sz w:val="24"/>
                <w:szCs w:val="24"/>
              </w:rPr>
            </w:pPr>
            <w:r>
              <w:rPr>
                <w:sz w:val="24"/>
                <w:szCs w:val="24"/>
              </w:rPr>
              <w:t>Follow PUWER (1998) regulations at all times.</w:t>
            </w:r>
          </w:p>
          <w:p w14:paraId="53423892" w14:textId="77777777" w:rsidR="003731C9" w:rsidRPr="00F75D02" w:rsidRDefault="003731C9" w:rsidP="003731C9">
            <w:pPr>
              <w:numPr>
                <w:ilvl w:val="1"/>
                <w:numId w:val="38"/>
              </w:numPr>
              <w:rPr>
                <w:sz w:val="24"/>
                <w:szCs w:val="24"/>
              </w:rPr>
            </w:pPr>
            <w:r w:rsidRPr="00F75D02">
              <w:rPr>
                <w:sz w:val="24"/>
                <w:szCs w:val="24"/>
              </w:rPr>
              <w:t>Use appropriate safety measures when working with heat sources for soldering.</w:t>
            </w:r>
          </w:p>
          <w:p w14:paraId="2E812C48" w14:textId="77777777" w:rsidR="003731C9" w:rsidRPr="00F75D02" w:rsidRDefault="003731C9" w:rsidP="003731C9">
            <w:pPr>
              <w:numPr>
                <w:ilvl w:val="0"/>
                <w:numId w:val="38"/>
              </w:numPr>
              <w:rPr>
                <w:sz w:val="24"/>
                <w:szCs w:val="24"/>
              </w:rPr>
            </w:pPr>
            <w:r w:rsidRPr="00F75D02">
              <w:rPr>
                <w:sz w:val="24"/>
                <w:szCs w:val="24"/>
              </w:rPr>
              <w:t>Worksite Safety:</w:t>
            </w:r>
          </w:p>
          <w:p w14:paraId="2C8C8792" w14:textId="77777777" w:rsidR="003731C9" w:rsidRPr="00F75D02" w:rsidRDefault="003731C9" w:rsidP="003731C9">
            <w:pPr>
              <w:numPr>
                <w:ilvl w:val="1"/>
                <w:numId w:val="38"/>
              </w:numPr>
              <w:rPr>
                <w:sz w:val="24"/>
                <w:szCs w:val="24"/>
              </w:rPr>
            </w:pPr>
            <w:r w:rsidRPr="00F75D02">
              <w:rPr>
                <w:sz w:val="24"/>
                <w:szCs w:val="24"/>
              </w:rPr>
              <w:t>The work area must be secured to prevent unauthorized access. Ensure scaffolding and ladders are safe, in compliance with BS 1139 and BS 1129, respectively.</w:t>
            </w:r>
          </w:p>
          <w:p w14:paraId="2639B578" w14:textId="77777777" w:rsidR="003731C9" w:rsidRDefault="003731C9" w:rsidP="003731C9">
            <w:pPr>
              <w:numPr>
                <w:ilvl w:val="1"/>
                <w:numId w:val="38"/>
              </w:numPr>
              <w:rPr>
                <w:sz w:val="24"/>
                <w:szCs w:val="24"/>
              </w:rPr>
            </w:pPr>
            <w:r w:rsidRPr="00F75D02">
              <w:rPr>
                <w:sz w:val="24"/>
                <w:szCs w:val="24"/>
              </w:rPr>
              <w:t>Use proper lifting techniques for heavy materials and equipment.</w:t>
            </w:r>
          </w:p>
          <w:p w14:paraId="1FFAC87F" w14:textId="74E5BB63" w:rsidR="003731C9" w:rsidRDefault="00A022DE" w:rsidP="003731C9">
            <w:pPr>
              <w:rPr>
                <w:sz w:val="24"/>
                <w:szCs w:val="24"/>
              </w:rPr>
            </w:pPr>
            <w:sdt>
              <w:sdtPr>
                <w:rPr>
                  <w:sz w:val="24"/>
                  <w:szCs w:val="24"/>
                </w:rPr>
                <w:id w:val="1539542848"/>
                <w:citation/>
              </w:sdtPr>
              <w:sdtContent>
                <w:r>
                  <w:rPr>
                    <w:sz w:val="24"/>
                    <w:szCs w:val="24"/>
                  </w:rPr>
                  <w:fldChar w:fldCharType="begin"/>
                </w:r>
                <w:r>
                  <w:rPr>
                    <w:sz w:val="24"/>
                    <w:szCs w:val="24"/>
                    <w:lang w:val="en-US"/>
                  </w:rPr>
                  <w:instrText xml:space="preserve"> CITATION CPD24 \l 1033 </w:instrText>
                </w:r>
                <w:r>
                  <w:rPr>
                    <w:sz w:val="24"/>
                    <w:szCs w:val="24"/>
                  </w:rPr>
                  <w:fldChar w:fldCharType="separate"/>
                </w:r>
                <w:r w:rsidR="00481238" w:rsidRPr="00481238">
                  <w:rPr>
                    <w:noProof/>
                    <w:sz w:val="24"/>
                    <w:szCs w:val="24"/>
                    <w:lang w:val="en-US"/>
                  </w:rPr>
                  <w:t>(CPDonline, 2024)</w:t>
                </w:r>
                <w:r>
                  <w:rPr>
                    <w:sz w:val="24"/>
                    <w:szCs w:val="24"/>
                  </w:rPr>
                  <w:fldChar w:fldCharType="end"/>
                </w:r>
              </w:sdtContent>
            </w:sdt>
            <w:sdt>
              <w:sdtPr>
                <w:rPr>
                  <w:sz w:val="24"/>
                  <w:szCs w:val="24"/>
                </w:rPr>
                <w:id w:val="954761241"/>
                <w:citation/>
              </w:sdtPr>
              <w:sdtContent>
                <w:r w:rsidR="005C2C01">
                  <w:rPr>
                    <w:sz w:val="24"/>
                    <w:szCs w:val="24"/>
                  </w:rPr>
                  <w:fldChar w:fldCharType="begin"/>
                </w:r>
                <w:r w:rsidR="005C2C01">
                  <w:rPr>
                    <w:sz w:val="24"/>
                    <w:szCs w:val="24"/>
                    <w:lang w:val="en-US"/>
                  </w:rPr>
                  <w:instrText xml:space="preserve"> CITATION HSE243 \l 1033 </w:instrText>
                </w:r>
                <w:r w:rsidR="005C2C01">
                  <w:rPr>
                    <w:sz w:val="24"/>
                    <w:szCs w:val="24"/>
                  </w:rPr>
                  <w:fldChar w:fldCharType="separate"/>
                </w:r>
                <w:r w:rsidR="00481238">
                  <w:rPr>
                    <w:noProof/>
                    <w:sz w:val="24"/>
                    <w:szCs w:val="24"/>
                    <w:lang w:val="en-US"/>
                  </w:rPr>
                  <w:t xml:space="preserve"> </w:t>
                </w:r>
                <w:r w:rsidR="00481238" w:rsidRPr="00481238">
                  <w:rPr>
                    <w:noProof/>
                    <w:sz w:val="24"/>
                    <w:szCs w:val="24"/>
                    <w:lang w:val="en-US"/>
                  </w:rPr>
                  <w:t>(HSE, 2024)</w:t>
                </w:r>
                <w:r w:rsidR="005C2C01">
                  <w:rPr>
                    <w:sz w:val="24"/>
                    <w:szCs w:val="24"/>
                  </w:rPr>
                  <w:fldChar w:fldCharType="end"/>
                </w:r>
              </w:sdtContent>
            </w:sdt>
            <w:sdt>
              <w:sdtPr>
                <w:rPr>
                  <w:sz w:val="24"/>
                  <w:szCs w:val="24"/>
                </w:rPr>
                <w:id w:val="633689993"/>
                <w:citation/>
              </w:sdtPr>
              <w:sdtContent>
                <w:r w:rsidR="005C2C01">
                  <w:rPr>
                    <w:sz w:val="24"/>
                    <w:szCs w:val="24"/>
                  </w:rPr>
                  <w:fldChar w:fldCharType="begin"/>
                </w:r>
                <w:r w:rsidR="005C2C01">
                  <w:rPr>
                    <w:sz w:val="24"/>
                    <w:szCs w:val="24"/>
                    <w:lang w:val="en-US"/>
                  </w:rPr>
                  <w:instrText xml:space="preserve"> CITATION puw16 \l 1033 </w:instrText>
                </w:r>
                <w:r w:rsidR="005C2C01">
                  <w:rPr>
                    <w:sz w:val="24"/>
                    <w:szCs w:val="24"/>
                  </w:rPr>
                  <w:fldChar w:fldCharType="separate"/>
                </w:r>
                <w:r w:rsidR="00481238">
                  <w:rPr>
                    <w:noProof/>
                    <w:sz w:val="24"/>
                    <w:szCs w:val="24"/>
                    <w:lang w:val="en-US"/>
                  </w:rPr>
                  <w:t xml:space="preserve"> </w:t>
                </w:r>
                <w:r w:rsidR="00481238" w:rsidRPr="00481238">
                  <w:rPr>
                    <w:noProof/>
                    <w:sz w:val="24"/>
                    <w:szCs w:val="24"/>
                    <w:lang w:val="en-US"/>
                  </w:rPr>
                  <w:t>(puwer, 2016)</w:t>
                </w:r>
                <w:r w:rsidR="005C2C01">
                  <w:rPr>
                    <w:sz w:val="24"/>
                    <w:szCs w:val="24"/>
                  </w:rPr>
                  <w:fldChar w:fldCharType="end"/>
                </w:r>
              </w:sdtContent>
            </w:sdt>
          </w:p>
          <w:p w14:paraId="2771D363" w14:textId="77777777" w:rsidR="003731C9" w:rsidRPr="00F75D02" w:rsidRDefault="003731C9" w:rsidP="003731C9">
            <w:pPr>
              <w:rPr>
                <w:sz w:val="24"/>
                <w:szCs w:val="24"/>
              </w:rPr>
            </w:pPr>
          </w:p>
          <w:p w14:paraId="14BF4D13" w14:textId="77777777" w:rsidR="003731C9" w:rsidRDefault="003731C9" w:rsidP="00DA15A2">
            <w:pPr>
              <w:rPr>
                <w:b/>
                <w:bCs/>
                <w:sz w:val="28"/>
                <w:szCs w:val="28"/>
                <w:u w:val="single"/>
              </w:rPr>
            </w:pPr>
          </w:p>
        </w:tc>
      </w:tr>
    </w:tbl>
    <w:p w14:paraId="47A13D21" w14:textId="1323ACD1" w:rsidR="00DA15A2" w:rsidRPr="00492DB9" w:rsidRDefault="001B086F" w:rsidP="00DA15A2">
      <w:pPr>
        <w:rPr>
          <w:b/>
          <w:bCs/>
          <w:sz w:val="28"/>
          <w:szCs w:val="28"/>
          <w:u w:val="single"/>
        </w:rPr>
      </w:pPr>
      <w:r>
        <w:rPr>
          <w:b/>
          <w:bCs/>
          <w:sz w:val="28"/>
          <w:szCs w:val="28"/>
          <w:u w:val="single"/>
        </w:rPr>
        <w:t>PROCEDURE</w:t>
      </w:r>
      <w:r w:rsidR="00492DB9" w:rsidRPr="00492DB9">
        <w:rPr>
          <w:b/>
          <w:bCs/>
          <w:sz w:val="28"/>
          <w:szCs w:val="28"/>
          <w:u w:val="single"/>
        </w:rPr>
        <w:t>:</w:t>
      </w:r>
    </w:p>
    <w:p w14:paraId="5F8C1442" w14:textId="660D33FB" w:rsidR="00DA15A2" w:rsidRDefault="008A2F7E" w:rsidP="008A2F7E">
      <w:pPr>
        <w:pStyle w:val="ListParagraph"/>
        <w:numPr>
          <w:ilvl w:val="0"/>
          <w:numId w:val="10"/>
        </w:numPr>
        <w:rPr>
          <w:sz w:val="24"/>
          <w:szCs w:val="24"/>
        </w:rPr>
      </w:pPr>
      <w:r w:rsidRPr="00BF0E55">
        <w:rPr>
          <w:sz w:val="24"/>
          <w:szCs w:val="24"/>
        </w:rPr>
        <w:t>All RAMS to be read and signed by all parties prior to commencement of the works.</w:t>
      </w:r>
    </w:p>
    <w:p w14:paraId="510A780C" w14:textId="77777777" w:rsidR="00D7115C" w:rsidRPr="00BF0E55" w:rsidRDefault="00D7115C" w:rsidP="00D7115C">
      <w:pPr>
        <w:pStyle w:val="ListParagraph"/>
        <w:rPr>
          <w:sz w:val="24"/>
          <w:szCs w:val="24"/>
        </w:rPr>
      </w:pPr>
    </w:p>
    <w:p w14:paraId="66E89426" w14:textId="3AFC1A9A" w:rsidR="008A2F7E" w:rsidRDefault="008A2F7E" w:rsidP="008A2F7E">
      <w:pPr>
        <w:pStyle w:val="ListParagraph"/>
        <w:numPr>
          <w:ilvl w:val="0"/>
          <w:numId w:val="10"/>
        </w:numPr>
        <w:rPr>
          <w:sz w:val="24"/>
          <w:szCs w:val="24"/>
        </w:rPr>
      </w:pPr>
      <w:r w:rsidRPr="00BF0E55">
        <w:rPr>
          <w:sz w:val="24"/>
          <w:szCs w:val="24"/>
        </w:rPr>
        <w:t>The correct operatives to be assigned the task and only trained personnel to be instructed to use mechanical plant.</w:t>
      </w:r>
    </w:p>
    <w:p w14:paraId="53C27493" w14:textId="77777777" w:rsidR="003731C9" w:rsidRPr="003731C9" w:rsidRDefault="003731C9" w:rsidP="003731C9">
      <w:pPr>
        <w:pStyle w:val="ListParagraph"/>
        <w:rPr>
          <w:sz w:val="24"/>
          <w:szCs w:val="24"/>
        </w:rPr>
      </w:pPr>
    </w:p>
    <w:p w14:paraId="44DB2A5B" w14:textId="77777777" w:rsidR="003731C9" w:rsidRPr="003731C9" w:rsidRDefault="003731C9" w:rsidP="003731C9">
      <w:pPr>
        <w:pStyle w:val="ListParagraph"/>
        <w:numPr>
          <w:ilvl w:val="0"/>
          <w:numId w:val="10"/>
        </w:numPr>
        <w:rPr>
          <w:sz w:val="24"/>
          <w:szCs w:val="24"/>
        </w:rPr>
      </w:pPr>
      <w:r w:rsidRPr="003731C9">
        <w:rPr>
          <w:b/>
          <w:bCs/>
          <w:sz w:val="24"/>
          <w:szCs w:val="24"/>
        </w:rPr>
        <w:t>Pipe Installation:</w:t>
      </w:r>
    </w:p>
    <w:p w14:paraId="761B4BC2" w14:textId="60CAEAC9" w:rsidR="003731C9" w:rsidRDefault="003731C9" w:rsidP="003731C9">
      <w:pPr>
        <w:pStyle w:val="ListParagraph"/>
        <w:numPr>
          <w:ilvl w:val="0"/>
          <w:numId w:val="42"/>
        </w:numPr>
        <w:rPr>
          <w:sz w:val="24"/>
          <w:szCs w:val="24"/>
        </w:rPr>
      </w:pPr>
      <w:r w:rsidRPr="003731C9">
        <w:rPr>
          <w:sz w:val="24"/>
          <w:szCs w:val="24"/>
        </w:rPr>
        <w:t>Begin by installing water supply pipes and drainage systems in line with the approved plans. Ensure pipes are properly aligned, with adequate slope for drainage (minimum 1 in 40 for horizontal drainage pipes as specified in BS 12056).</w:t>
      </w:r>
    </w:p>
    <w:p w14:paraId="425C712D" w14:textId="77777777" w:rsidR="003731C9" w:rsidRPr="003731C9" w:rsidRDefault="003731C9" w:rsidP="003731C9">
      <w:pPr>
        <w:pStyle w:val="ListParagraph"/>
        <w:rPr>
          <w:sz w:val="24"/>
          <w:szCs w:val="24"/>
        </w:rPr>
      </w:pPr>
    </w:p>
    <w:p w14:paraId="148BE368" w14:textId="77777777" w:rsidR="003731C9" w:rsidRDefault="003731C9" w:rsidP="003731C9">
      <w:pPr>
        <w:pStyle w:val="ListParagraph"/>
        <w:numPr>
          <w:ilvl w:val="0"/>
          <w:numId w:val="41"/>
        </w:numPr>
        <w:rPr>
          <w:sz w:val="24"/>
          <w:szCs w:val="24"/>
        </w:rPr>
      </w:pPr>
      <w:r w:rsidRPr="003731C9">
        <w:rPr>
          <w:b/>
          <w:bCs/>
          <w:sz w:val="24"/>
          <w:szCs w:val="24"/>
        </w:rPr>
        <w:t>Water Supply</w:t>
      </w:r>
      <w:r w:rsidRPr="003731C9">
        <w:rPr>
          <w:sz w:val="24"/>
          <w:szCs w:val="24"/>
        </w:rPr>
        <w:t>: Install pipes made from PVC, copper, or PEX following BS EN 1452 or BS EN 1057 standards. Copper pipes should be installed using the proper soldering techniques outlined in BS EN 1254-1.</w:t>
      </w:r>
    </w:p>
    <w:p w14:paraId="0159C469" w14:textId="77777777" w:rsidR="003731C9" w:rsidRPr="003731C9" w:rsidRDefault="003731C9" w:rsidP="003731C9">
      <w:pPr>
        <w:pStyle w:val="ListParagraph"/>
        <w:rPr>
          <w:sz w:val="24"/>
          <w:szCs w:val="24"/>
        </w:rPr>
      </w:pPr>
    </w:p>
    <w:p w14:paraId="559FB684" w14:textId="77777777" w:rsidR="003731C9" w:rsidRDefault="003731C9" w:rsidP="003731C9">
      <w:pPr>
        <w:pStyle w:val="ListParagraph"/>
        <w:numPr>
          <w:ilvl w:val="0"/>
          <w:numId w:val="41"/>
        </w:numPr>
        <w:rPr>
          <w:sz w:val="24"/>
          <w:szCs w:val="24"/>
        </w:rPr>
      </w:pPr>
      <w:r w:rsidRPr="003731C9">
        <w:rPr>
          <w:b/>
          <w:bCs/>
          <w:sz w:val="24"/>
          <w:szCs w:val="24"/>
        </w:rPr>
        <w:t>Drainage System</w:t>
      </w:r>
      <w:r w:rsidRPr="003731C9">
        <w:rPr>
          <w:sz w:val="24"/>
          <w:szCs w:val="24"/>
        </w:rPr>
        <w:t>: Install drainage systems in accordance with BS 12056 and BS 6700. Ensure the correct sizing and material selection for all drainpipes to meet capacity and flow requirements.</w:t>
      </w:r>
    </w:p>
    <w:p w14:paraId="6102678C" w14:textId="77777777" w:rsidR="001D678A" w:rsidRPr="001D678A" w:rsidRDefault="001D678A" w:rsidP="001D678A">
      <w:pPr>
        <w:pStyle w:val="ListParagraph"/>
        <w:rPr>
          <w:sz w:val="24"/>
          <w:szCs w:val="24"/>
        </w:rPr>
      </w:pPr>
    </w:p>
    <w:p w14:paraId="5415BD0C" w14:textId="24538414" w:rsidR="001D678A" w:rsidRPr="007D66DF" w:rsidRDefault="001D678A" w:rsidP="007D66DF">
      <w:pPr>
        <w:jc w:val="center"/>
        <w:rPr>
          <w:b/>
          <w:bCs/>
          <w:sz w:val="24"/>
          <w:szCs w:val="24"/>
        </w:rPr>
      </w:pPr>
      <w:r w:rsidRPr="007D66DF">
        <w:rPr>
          <w:b/>
          <w:bCs/>
          <w:sz w:val="24"/>
          <w:szCs w:val="24"/>
        </w:rPr>
        <w:t>*All installation process are to follow both document</w:t>
      </w:r>
      <w:r w:rsidR="002E5254">
        <w:rPr>
          <w:b/>
          <w:bCs/>
          <w:sz w:val="24"/>
          <w:szCs w:val="24"/>
        </w:rPr>
        <w:t>s</w:t>
      </w:r>
      <w:r w:rsidRPr="007D66DF">
        <w:rPr>
          <w:b/>
          <w:bCs/>
          <w:sz w:val="24"/>
          <w:szCs w:val="24"/>
        </w:rPr>
        <w:t xml:space="preserve"> T and H of the Building Regulations 2010</w:t>
      </w:r>
      <w:r w:rsidR="007D66DF">
        <w:rPr>
          <w:b/>
          <w:bCs/>
          <w:sz w:val="24"/>
          <w:szCs w:val="24"/>
        </w:rPr>
        <w:t>*</w:t>
      </w:r>
    </w:p>
    <w:p w14:paraId="56698758" w14:textId="77777777" w:rsidR="009664F0" w:rsidRPr="002E5254" w:rsidRDefault="009664F0" w:rsidP="002E5254">
      <w:pPr>
        <w:rPr>
          <w:sz w:val="24"/>
          <w:szCs w:val="24"/>
        </w:rPr>
      </w:pPr>
    </w:p>
    <w:p w14:paraId="6B29C675" w14:textId="77777777" w:rsidR="003731C9" w:rsidRPr="003731C9" w:rsidRDefault="003731C9" w:rsidP="003731C9">
      <w:pPr>
        <w:pStyle w:val="ListParagraph"/>
        <w:numPr>
          <w:ilvl w:val="0"/>
          <w:numId w:val="10"/>
        </w:numPr>
        <w:rPr>
          <w:sz w:val="24"/>
          <w:szCs w:val="24"/>
        </w:rPr>
      </w:pPr>
      <w:r w:rsidRPr="003731C9">
        <w:rPr>
          <w:b/>
          <w:bCs/>
          <w:sz w:val="24"/>
          <w:szCs w:val="24"/>
        </w:rPr>
        <w:t>Fixture Installation:</w:t>
      </w:r>
    </w:p>
    <w:p w14:paraId="3CAF74E9" w14:textId="57C25BBA" w:rsidR="003731C9" w:rsidRPr="002E5254" w:rsidRDefault="003731C9" w:rsidP="003731C9">
      <w:pPr>
        <w:pStyle w:val="ListParagraph"/>
        <w:numPr>
          <w:ilvl w:val="0"/>
          <w:numId w:val="43"/>
        </w:numPr>
        <w:rPr>
          <w:sz w:val="24"/>
          <w:szCs w:val="24"/>
        </w:rPr>
      </w:pPr>
      <w:r w:rsidRPr="003731C9">
        <w:rPr>
          <w:sz w:val="24"/>
          <w:szCs w:val="24"/>
        </w:rPr>
        <w:t>Connect fixtures such as toilets, sinks, and showers using the appropriate fittings. Ensure all joints are sealed with approved sealants such as those conforming to BS EN 751-1.</w:t>
      </w:r>
      <w:r w:rsidR="002E5254">
        <w:rPr>
          <w:sz w:val="24"/>
          <w:szCs w:val="24"/>
        </w:rPr>
        <w:t xml:space="preserve"> While following </w:t>
      </w:r>
      <w:r w:rsidR="002E5254" w:rsidRPr="002E5254">
        <w:rPr>
          <w:sz w:val="24"/>
          <w:szCs w:val="24"/>
        </w:rPr>
        <w:t xml:space="preserve">the </w:t>
      </w:r>
      <w:hyperlink r:id="rId9" w:tgtFrame="_blank" w:history="1">
        <w:r w:rsidR="002E5254" w:rsidRPr="002E5254">
          <w:rPr>
            <w:rStyle w:val="Hyperlink"/>
            <w:color w:val="auto"/>
            <w:sz w:val="24"/>
            <w:szCs w:val="24"/>
            <w:u w:val="none"/>
          </w:rPr>
          <w:t>Water Supply (Water Fittings) Regulations 1999</w:t>
        </w:r>
      </w:hyperlink>
      <w:r w:rsidR="002E5254">
        <w:rPr>
          <w:sz w:val="24"/>
          <w:szCs w:val="24"/>
        </w:rPr>
        <w:t>.</w:t>
      </w:r>
    </w:p>
    <w:p w14:paraId="7F22A28D" w14:textId="3088EE20" w:rsidR="002E5254" w:rsidRPr="002E5254" w:rsidRDefault="003731C9" w:rsidP="002E5254">
      <w:pPr>
        <w:pStyle w:val="ListParagraph"/>
        <w:numPr>
          <w:ilvl w:val="0"/>
          <w:numId w:val="43"/>
        </w:numPr>
        <w:rPr>
          <w:sz w:val="24"/>
          <w:szCs w:val="24"/>
        </w:rPr>
      </w:pPr>
      <w:r w:rsidRPr="003731C9">
        <w:rPr>
          <w:sz w:val="24"/>
          <w:szCs w:val="24"/>
        </w:rPr>
        <w:t>Install shut-off valves and ensure proper connections to the water supply and drainage systems as per BS 1213 for valves.</w:t>
      </w:r>
    </w:p>
    <w:p w14:paraId="05B6000C" w14:textId="77777777" w:rsidR="003731C9" w:rsidRPr="003731C9" w:rsidRDefault="003731C9" w:rsidP="003731C9">
      <w:pPr>
        <w:pStyle w:val="ListParagraph"/>
        <w:ind w:left="1440"/>
        <w:rPr>
          <w:sz w:val="24"/>
          <w:szCs w:val="24"/>
        </w:rPr>
      </w:pPr>
    </w:p>
    <w:p w14:paraId="49B0547B" w14:textId="77777777" w:rsidR="003731C9" w:rsidRPr="003731C9" w:rsidRDefault="003731C9" w:rsidP="003731C9">
      <w:pPr>
        <w:pStyle w:val="ListParagraph"/>
        <w:numPr>
          <w:ilvl w:val="0"/>
          <w:numId w:val="10"/>
        </w:numPr>
        <w:rPr>
          <w:sz w:val="24"/>
          <w:szCs w:val="24"/>
        </w:rPr>
      </w:pPr>
      <w:r w:rsidRPr="003731C9">
        <w:rPr>
          <w:b/>
          <w:bCs/>
          <w:sz w:val="24"/>
          <w:szCs w:val="24"/>
        </w:rPr>
        <w:t>Traps and Venting:</w:t>
      </w:r>
    </w:p>
    <w:p w14:paraId="51AF2AD0" w14:textId="403CA98F" w:rsidR="003731C9" w:rsidRDefault="003731C9" w:rsidP="003731C9">
      <w:pPr>
        <w:pStyle w:val="ListParagraph"/>
        <w:numPr>
          <w:ilvl w:val="0"/>
          <w:numId w:val="44"/>
        </w:numPr>
        <w:rPr>
          <w:sz w:val="24"/>
          <w:szCs w:val="24"/>
        </w:rPr>
      </w:pPr>
      <w:r w:rsidRPr="003731C9">
        <w:rPr>
          <w:sz w:val="24"/>
          <w:szCs w:val="24"/>
        </w:rPr>
        <w:t>Install traps and vents as per BS 12056. Ensure all traps are positioned to avoid blockages and that the drainage system is vented to prevent vacuum formation.</w:t>
      </w:r>
    </w:p>
    <w:p w14:paraId="5B0A8483" w14:textId="77777777" w:rsidR="003731C9" w:rsidRPr="003731C9" w:rsidRDefault="003731C9" w:rsidP="003731C9">
      <w:pPr>
        <w:pStyle w:val="ListParagraph"/>
        <w:ind w:left="1440"/>
        <w:rPr>
          <w:sz w:val="24"/>
          <w:szCs w:val="24"/>
        </w:rPr>
      </w:pPr>
    </w:p>
    <w:p w14:paraId="480A582F" w14:textId="77777777" w:rsidR="003731C9" w:rsidRPr="003731C9" w:rsidRDefault="003731C9" w:rsidP="003731C9">
      <w:pPr>
        <w:pStyle w:val="ListParagraph"/>
        <w:numPr>
          <w:ilvl w:val="0"/>
          <w:numId w:val="10"/>
        </w:numPr>
        <w:rPr>
          <w:sz w:val="24"/>
          <w:szCs w:val="24"/>
        </w:rPr>
      </w:pPr>
      <w:r w:rsidRPr="003731C9">
        <w:rPr>
          <w:b/>
          <w:bCs/>
          <w:sz w:val="24"/>
          <w:szCs w:val="24"/>
        </w:rPr>
        <w:t>Testing:</w:t>
      </w:r>
    </w:p>
    <w:p w14:paraId="4FE5EF1F" w14:textId="77777777" w:rsidR="003731C9" w:rsidRPr="003731C9" w:rsidRDefault="003731C9" w:rsidP="003731C9">
      <w:pPr>
        <w:pStyle w:val="ListParagraph"/>
        <w:numPr>
          <w:ilvl w:val="0"/>
          <w:numId w:val="44"/>
        </w:numPr>
        <w:rPr>
          <w:sz w:val="24"/>
          <w:szCs w:val="24"/>
        </w:rPr>
      </w:pPr>
      <w:r w:rsidRPr="003731C9">
        <w:rPr>
          <w:sz w:val="24"/>
          <w:szCs w:val="24"/>
        </w:rPr>
        <w:t xml:space="preserve">Perform a </w:t>
      </w:r>
      <w:r w:rsidRPr="003731C9">
        <w:rPr>
          <w:b/>
          <w:bCs/>
          <w:sz w:val="24"/>
          <w:szCs w:val="24"/>
        </w:rPr>
        <w:t>pressure test</w:t>
      </w:r>
      <w:r w:rsidRPr="003731C9">
        <w:rPr>
          <w:sz w:val="24"/>
          <w:szCs w:val="24"/>
        </w:rPr>
        <w:t xml:space="preserve"> on the water supply system at a pressure of 1.5 times the working pressure, as per BS 6700. This test checks for leaks and ensures the system's integrity.</w:t>
      </w:r>
    </w:p>
    <w:p w14:paraId="43134F41" w14:textId="77777777" w:rsidR="003731C9" w:rsidRDefault="003731C9" w:rsidP="003731C9">
      <w:pPr>
        <w:pStyle w:val="ListParagraph"/>
        <w:numPr>
          <w:ilvl w:val="0"/>
          <w:numId w:val="44"/>
        </w:numPr>
        <w:rPr>
          <w:sz w:val="24"/>
          <w:szCs w:val="24"/>
        </w:rPr>
      </w:pPr>
      <w:r w:rsidRPr="003731C9">
        <w:rPr>
          <w:sz w:val="24"/>
          <w:szCs w:val="24"/>
        </w:rPr>
        <w:t xml:space="preserve">Conduct a </w:t>
      </w:r>
      <w:r w:rsidRPr="003731C9">
        <w:rPr>
          <w:b/>
          <w:bCs/>
          <w:sz w:val="24"/>
          <w:szCs w:val="24"/>
        </w:rPr>
        <w:t>drainage test</w:t>
      </w:r>
      <w:r w:rsidRPr="003731C9">
        <w:rPr>
          <w:sz w:val="24"/>
          <w:szCs w:val="24"/>
        </w:rPr>
        <w:t xml:space="preserve"> by running water through the system and checking for proper drainage flow, ensuring compliance with BS 12056.</w:t>
      </w:r>
    </w:p>
    <w:p w14:paraId="307A7269" w14:textId="77777777" w:rsidR="003731C9" w:rsidRPr="003731C9" w:rsidRDefault="003731C9" w:rsidP="003731C9">
      <w:pPr>
        <w:pStyle w:val="ListParagraph"/>
        <w:ind w:left="1440"/>
        <w:rPr>
          <w:sz w:val="24"/>
          <w:szCs w:val="24"/>
        </w:rPr>
      </w:pPr>
    </w:p>
    <w:p w14:paraId="56D44608" w14:textId="77777777" w:rsidR="003731C9" w:rsidRPr="003731C9" w:rsidRDefault="003731C9" w:rsidP="003731C9">
      <w:pPr>
        <w:pStyle w:val="ListParagraph"/>
        <w:numPr>
          <w:ilvl w:val="0"/>
          <w:numId w:val="10"/>
        </w:numPr>
        <w:rPr>
          <w:sz w:val="24"/>
          <w:szCs w:val="24"/>
        </w:rPr>
      </w:pPr>
      <w:r w:rsidRPr="003731C9">
        <w:rPr>
          <w:b/>
          <w:bCs/>
          <w:sz w:val="24"/>
          <w:szCs w:val="24"/>
        </w:rPr>
        <w:t>Commissioning:</w:t>
      </w:r>
    </w:p>
    <w:p w14:paraId="288F7D72" w14:textId="77777777" w:rsidR="003731C9" w:rsidRPr="003731C9" w:rsidRDefault="003731C9" w:rsidP="003731C9">
      <w:pPr>
        <w:pStyle w:val="ListParagraph"/>
        <w:numPr>
          <w:ilvl w:val="0"/>
          <w:numId w:val="45"/>
        </w:numPr>
        <w:rPr>
          <w:sz w:val="24"/>
          <w:szCs w:val="24"/>
        </w:rPr>
      </w:pPr>
      <w:r w:rsidRPr="003731C9">
        <w:rPr>
          <w:sz w:val="24"/>
          <w:szCs w:val="24"/>
        </w:rPr>
        <w:t>Clean up the work area and ensure no debris remains in the system. Confirm that all fixtures are functioning properly.</w:t>
      </w:r>
    </w:p>
    <w:p w14:paraId="7B4651F1" w14:textId="6D6B436B" w:rsidR="003731C9" w:rsidRPr="003731C9" w:rsidRDefault="003731C9" w:rsidP="003731C9">
      <w:pPr>
        <w:pStyle w:val="ListParagraph"/>
        <w:numPr>
          <w:ilvl w:val="0"/>
          <w:numId w:val="45"/>
        </w:numPr>
        <w:rPr>
          <w:sz w:val="24"/>
          <w:szCs w:val="24"/>
        </w:rPr>
      </w:pPr>
      <w:r w:rsidRPr="003731C9">
        <w:rPr>
          <w:sz w:val="24"/>
          <w:szCs w:val="24"/>
        </w:rPr>
        <w:t>Hand over the system to the client with appropriate instructions for use and maintenance.</w:t>
      </w:r>
    </w:p>
    <w:p w14:paraId="188619E5" w14:textId="4079ACB9" w:rsidR="00E53224" w:rsidRPr="00E53224" w:rsidRDefault="00383D47" w:rsidP="00E53224">
      <w:pPr>
        <w:pStyle w:val="ListParagraph"/>
        <w:rPr>
          <w:sz w:val="24"/>
          <w:szCs w:val="24"/>
        </w:rPr>
      </w:pPr>
      <w:sdt>
        <w:sdtPr>
          <w:rPr>
            <w:sz w:val="24"/>
            <w:szCs w:val="24"/>
          </w:rPr>
          <w:id w:val="856466925"/>
          <w:citation/>
        </w:sdtPr>
        <w:sdtContent>
          <w:r>
            <w:rPr>
              <w:sz w:val="24"/>
              <w:szCs w:val="24"/>
            </w:rPr>
            <w:fldChar w:fldCharType="begin"/>
          </w:r>
          <w:r>
            <w:rPr>
              <w:sz w:val="24"/>
              <w:szCs w:val="24"/>
              <w:lang w:val="en-US"/>
            </w:rPr>
            <w:instrText xml:space="preserve"> CITATION C7D21 \l 1033 </w:instrText>
          </w:r>
          <w:r>
            <w:rPr>
              <w:sz w:val="24"/>
              <w:szCs w:val="24"/>
            </w:rPr>
            <w:fldChar w:fldCharType="separate"/>
          </w:r>
          <w:r w:rsidR="00481238" w:rsidRPr="00481238">
            <w:rPr>
              <w:noProof/>
              <w:sz w:val="24"/>
              <w:szCs w:val="24"/>
              <w:lang w:val="en-US"/>
            </w:rPr>
            <w:t>(C7DTeam, 2021)</w:t>
          </w:r>
          <w:r>
            <w:rPr>
              <w:sz w:val="24"/>
              <w:szCs w:val="24"/>
            </w:rPr>
            <w:fldChar w:fldCharType="end"/>
          </w:r>
        </w:sdtContent>
      </w:sdt>
      <w:sdt>
        <w:sdtPr>
          <w:rPr>
            <w:sz w:val="24"/>
            <w:szCs w:val="24"/>
          </w:rPr>
          <w:id w:val="-373460745"/>
          <w:citation/>
        </w:sdtPr>
        <w:sdtContent>
          <w:r w:rsidR="004E3173">
            <w:rPr>
              <w:sz w:val="24"/>
              <w:szCs w:val="24"/>
            </w:rPr>
            <w:fldChar w:fldCharType="begin"/>
          </w:r>
          <w:r w:rsidR="004E3173">
            <w:rPr>
              <w:sz w:val="24"/>
              <w:szCs w:val="24"/>
              <w:lang w:val="en-US"/>
            </w:rPr>
            <w:instrText xml:space="preserve"> CITATION KDd24 \l 1033 </w:instrText>
          </w:r>
          <w:r w:rsidR="004E3173">
            <w:rPr>
              <w:sz w:val="24"/>
              <w:szCs w:val="24"/>
            </w:rPr>
            <w:fldChar w:fldCharType="separate"/>
          </w:r>
          <w:r w:rsidR="00481238">
            <w:rPr>
              <w:noProof/>
              <w:sz w:val="24"/>
              <w:szCs w:val="24"/>
              <w:lang w:val="en-US"/>
            </w:rPr>
            <w:t xml:space="preserve"> </w:t>
          </w:r>
          <w:r w:rsidR="00481238" w:rsidRPr="00481238">
            <w:rPr>
              <w:noProof/>
              <w:sz w:val="24"/>
              <w:szCs w:val="24"/>
              <w:lang w:val="en-US"/>
            </w:rPr>
            <w:t>(KDdrainage, 2024)</w:t>
          </w:r>
          <w:r w:rsidR="004E3173">
            <w:rPr>
              <w:sz w:val="24"/>
              <w:szCs w:val="24"/>
            </w:rPr>
            <w:fldChar w:fldCharType="end"/>
          </w:r>
        </w:sdtContent>
      </w:sdt>
      <w:sdt>
        <w:sdtPr>
          <w:rPr>
            <w:sz w:val="24"/>
            <w:szCs w:val="24"/>
          </w:rPr>
          <w:id w:val="1223022322"/>
          <w:citation/>
        </w:sdtPr>
        <w:sdtContent>
          <w:r w:rsidR="00FF7DC3">
            <w:rPr>
              <w:sz w:val="24"/>
              <w:szCs w:val="24"/>
            </w:rPr>
            <w:fldChar w:fldCharType="begin"/>
          </w:r>
          <w:r w:rsidR="00FF7DC3">
            <w:rPr>
              <w:sz w:val="24"/>
              <w:szCs w:val="24"/>
              <w:lang w:val="en-US"/>
            </w:rPr>
            <w:instrText xml:space="preserve"> CITATION RSA23 \l 1033 </w:instrText>
          </w:r>
          <w:r w:rsidR="00FF7DC3">
            <w:rPr>
              <w:sz w:val="24"/>
              <w:szCs w:val="24"/>
            </w:rPr>
            <w:fldChar w:fldCharType="separate"/>
          </w:r>
          <w:r w:rsidR="00481238">
            <w:rPr>
              <w:noProof/>
              <w:sz w:val="24"/>
              <w:szCs w:val="24"/>
              <w:lang w:val="en-US"/>
            </w:rPr>
            <w:t xml:space="preserve"> </w:t>
          </w:r>
          <w:r w:rsidR="00481238" w:rsidRPr="00481238">
            <w:rPr>
              <w:noProof/>
              <w:sz w:val="24"/>
              <w:szCs w:val="24"/>
              <w:lang w:val="en-US"/>
            </w:rPr>
            <w:t>(RSAndrews, 2023)</w:t>
          </w:r>
          <w:r w:rsidR="00FF7DC3">
            <w:rPr>
              <w:sz w:val="24"/>
              <w:szCs w:val="24"/>
            </w:rPr>
            <w:fldChar w:fldCharType="end"/>
          </w:r>
        </w:sdtContent>
      </w:sdt>
      <w:sdt>
        <w:sdtPr>
          <w:rPr>
            <w:sz w:val="24"/>
            <w:szCs w:val="24"/>
          </w:rPr>
          <w:id w:val="1234352011"/>
          <w:citation/>
        </w:sdtPr>
        <w:sdtContent>
          <w:r w:rsidR="00FF7DC3">
            <w:rPr>
              <w:sz w:val="24"/>
              <w:szCs w:val="24"/>
            </w:rPr>
            <w:fldChar w:fldCharType="begin"/>
          </w:r>
          <w:r w:rsidR="00FF7DC3">
            <w:rPr>
              <w:sz w:val="24"/>
              <w:szCs w:val="24"/>
              <w:lang w:val="en-US"/>
            </w:rPr>
            <w:instrText xml:space="preserve"> CITATION gov23 \l 1033 </w:instrText>
          </w:r>
          <w:r w:rsidR="00FF7DC3">
            <w:rPr>
              <w:sz w:val="24"/>
              <w:szCs w:val="24"/>
            </w:rPr>
            <w:fldChar w:fldCharType="separate"/>
          </w:r>
          <w:r w:rsidR="00481238">
            <w:rPr>
              <w:noProof/>
              <w:sz w:val="24"/>
              <w:szCs w:val="24"/>
              <w:lang w:val="en-US"/>
            </w:rPr>
            <w:t xml:space="preserve"> </w:t>
          </w:r>
          <w:r w:rsidR="00481238" w:rsidRPr="00481238">
            <w:rPr>
              <w:noProof/>
              <w:sz w:val="24"/>
              <w:szCs w:val="24"/>
              <w:lang w:val="en-US"/>
            </w:rPr>
            <w:t>(gov.uk, 2023)</w:t>
          </w:r>
          <w:r w:rsidR="00FF7DC3">
            <w:rPr>
              <w:sz w:val="24"/>
              <w:szCs w:val="24"/>
            </w:rPr>
            <w:fldChar w:fldCharType="end"/>
          </w:r>
        </w:sdtContent>
      </w:sdt>
      <w:sdt>
        <w:sdtPr>
          <w:rPr>
            <w:sz w:val="24"/>
            <w:szCs w:val="24"/>
          </w:rPr>
          <w:id w:val="-1145350516"/>
          <w:citation/>
        </w:sdtPr>
        <w:sdtContent>
          <w:r w:rsidR="001D678A">
            <w:rPr>
              <w:sz w:val="24"/>
              <w:szCs w:val="24"/>
            </w:rPr>
            <w:fldChar w:fldCharType="begin"/>
          </w:r>
          <w:r w:rsidR="001D678A">
            <w:rPr>
              <w:sz w:val="24"/>
              <w:szCs w:val="24"/>
              <w:lang w:val="en-US"/>
            </w:rPr>
            <w:instrText xml:space="preserve"> CITATION gov15 \l 1033 </w:instrText>
          </w:r>
          <w:r w:rsidR="001D678A">
            <w:rPr>
              <w:sz w:val="24"/>
              <w:szCs w:val="24"/>
            </w:rPr>
            <w:fldChar w:fldCharType="separate"/>
          </w:r>
          <w:r w:rsidR="00481238">
            <w:rPr>
              <w:noProof/>
              <w:sz w:val="24"/>
              <w:szCs w:val="24"/>
              <w:lang w:val="en-US"/>
            </w:rPr>
            <w:t xml:space="preserve"> </w:t>
          </w:r>
          <w:r w:rsidR="00481238" w:rsidRPr="00481238">
            <w:rPr>
              <w:noProof/>
              <w:sz w:val="24"/>
              <w:szCs w:val="24"/>
              <w:lang w:val="en-US"/>
            </w:rPr>
            <w:t>(gov.uk, 2015)</w:t>
          </w:r>
          <w:r w:rsidR="001D678A">
            <w:rPr>
              <w:sz w:val="24"/>
              <w:szCs w:val="24"/>
            </w:rPr>
            <w:fldChar w:fldCharType="end"/>
          </w:r>
        </w:sdtContent>
      </w:sdt>
      <w:sdt>
        <w:sdtPr>
          <w:rPr>
            <w:sz w:val="24"/>
            <w:szCs w:val="24"/>
          </w:rPr>
          <w:id w:val="1665672692"/>
          <w:citation/>
        </w:sdtPr>
        <w:sdtContent>
          <w:r w:rsidR="0058162D">
            <w:rPr>
              <w:sz w:val="24"/>
              <w:szCs w:val="24"/>
            </w:rPr>
            <w:fldChar w:fldCharType="begin"/>
          </w:r>
          <w:r w:rsidR="0058162D">
            <w:rPr>
              <w:sz w:val="24"/>
              <w:szCs w:val="24"/>
              <w:lang w:val="en-US"/>
            </w:rPr>
            <w:instrText xml:space="preserve"> CITATION Cit23 \l 1033 </w:instrText>
          </w:r>
          <w:r w:rsidR="0058162D">
            <w:rPr>
              <w:sz w:val="24"/>
              <w:szCs w:val="24"/>
            </w:rPr>
            <w:fldChar w:fldCharType="separate"/>
          </w:r>
          <w:r w:rsidR="00481238">
            <w:rPr>
              <w:noProof/>
              <w:sz w:val="24"/>
              <w:szCs w:val="24"/>
              <w:lang w:val="en-US"/>
            </w:rPr>
            <w:t xml:space="preserve"> </w:t>
          </w:r>
          <w:r w:rsidR="00481238" w:rsidRPr="00481238">
            <w:rPr>
              <w:noProof/>
              <w:sz w:val="24"/>
              <w:szCs w:val="24"/>
              <w:lang w:val="en-US"/>
            </w:rPr>
            <w:t>(Cityplumbing, 2023)</w:t>
          </w:r>
          <w:r w:rsidR="0058162D">
            <w:rPr>
              <w:sz w:val="24"/>
              <w:szCs w:val="24"/>
            </w:rPr>
            <w:fldChar w:fldCharType="end"/>
          </w:r>
        </w:sdtContent>
      </w:sdt>
      <w:sdt>
        <w:sdtPr>
          <w:rPr>
            <w:sz w:val="24"/>
            <w:szCs w:val="24"/>
          </w:rPr>
          <w:id w:val="-1888634878"/>
          <w:citation/>
        </w:sdtPr>
        <w:sdtContent>
          <w:r w:rsidR="00481238">
            <w:rPr>
              <w:sz w:val="24"/>
              <w:szCs w:val="24"/>
            </w:rPr>
            <w:fldChar w:fldCharType="begin"/>
          </w:r>
          <w:r w:rsidR="00481238">
            <w:rPr>
              <w:sz w:val="24"/>
              <w:szCs w:val="24"/>
              <w:lang w:val="en-US"/>
            </w:rPr>
            <w:instrText xml:space="preserve"> CITATION gov20 \l 1033 </w:instrText>
          </w:r>
          <w:r w:rsidR="00481238">
            <w:rPr>
              <w:sz w:val="24"/>
              <w:szCs w:val="24"/>
            </w:rPr>
            <w:fldChar w:fldCharType="separate"/>
          </w:r>
          <w:r w:rsidR="00481238">
            <w:rPr>
              <w:noProof/>
              <w:sz w:val="24"/>
              <w:szCs w:val="24"/>
              <w:lang w:val="en-US"/>
            </w:rPr>
            <w:t xml:space="preserve"> </w:t>
          </w:r>
          <w:r w:rsidR="00481238" w:rsidRPr="00481238">
            <w:rPr>
              <w:noProof/>
              <w:sz w:val="24"/>
              <w:szCs w:val="24"/>
              <w:lang w:val="en-US"/>
            </w:rPr>
            <w:t>(gov.uk, 2020)</w:t>
          </w:r>
          <w:r w:rsidR="00481238">
            <w:rPr>
              <w:sz w:val="24"/>
              <w:szCs w:val="24"/>
            </w:rPr>
            <w:fldChar w:fldCharType="end"/>
          </w:r>
        </w:sdtContent>
      </w:sdt>
    </w:p>
    <w:p w14:paraId="36BD5581" w14:textId="77777777" w:rsidR="00E53224" w:rsidRPr="00E53224" w:rsidRDefault="00E53224" w:rsidP="00E53224">
      <w:pPr>
        <w:rPr>
          <w:sz w:val="24"/>
          <w:szCs w:val="24"/>
        </w:rPr>
      </w:pPr>
    </w:p>
    <w:p w14:paraId="3264686C" w14:textId="09E4A7F8" w:rsidR="00D43328" w:rsidRDefault="00D43328" w:rsidP="00E53224">
      <w:pPr>
        <w:rPr>
          <w:u w:val="single"/>
        </w:rPr>
      </w:pPr>
    </w:p>
    <w:p w14:paraId="10811379" w14:textId="77777777" w:rsidR="00E53224" w:rsidRDefault="00E53224" w:rsidP="00E53224">
      <w:pPr>
        <w:rPr>
          <w:u w:val="single"/>
        </w:rPr>
      </w:pPr>
    </w:p>
    <w:p w14:paraId="59DFF33D" w14:textId="77777777" w:rsidR="003731C9" w:rsidRDefault="003731C9" w:rsidP="00E53224">
      <w:pPr>
        <w:rPr>
          <w:u w:val="single"/>
        </w:rPr>
      </w:pPr>
    </w:p>
    <w:p w14:paraId="6B0BF662" w14:textId="77777777" w:rsidR="003731C9" w:rsidRDefault="003731C9" w:rsidP="00E53224">
      <w:pPr>
        <w:rPr>
          <w:u w:val="single"/>
        </w:rPr>
      </w:pPr>
    </w:p>
    <w:p w14:paraId="79FA37CE" w14:textId="77777777" w:rsidR="003731C9" w:rsidRDefault="003731C9" w:rsidP="00E53224">
      <w:pPr>
        <w:rPr>
          <w:u w:val="single"/>
        </w:rPr>
      </w:pPr>
    </w:p>
    <w:p w14:paraId="06146437" w14:textId="77777777" w:rsidR="003731C9" w:rsidRDefault="003731C9" w:rsidP="00E53224">
      <w:pPr>
        <w:rPr>
          <w:u w:val="single"/>
        </w:rPr>
      </w:pPr>
    </w:p>
    <w:p w14:paraId="7BD81C5F" w14:textId="77777777" w:rsidR="003731C9" w:rsidRDefault="003731C9" w:rsidP="00E53224">
      <w:pPr>
        <w:rPr>
          <w:u w:val="single"/>
        </w:rPr>
      </w:pPr>
    </w:p>
    <w:p w14:paraId="0FDBFA9C" w14:textId="3FF1DABA" w:rsidR="00E53224" w:rsidRDefault="00E53224" w:rsidP="00847D62">
      <w:pPr>
        <w:pStyle w:val="Heading1"/>
      </w:pPr>
    </w:p>
    <w:sdt>
      <w:sdtPr>
        <w:rPr>
          <w:rFonts w:asciiTheme="minorHAnsi" w:eastAsiaTheme="minorHAnsi" w:hAnsiTheme="minorHAnsi" w:cstheme="minorBidi"/>
          <w:color w:val="auto"/>
          <w:sz w:val="22"/>
          <w:szCs w:val="22"/>
        </w:rPr>
        <w:id w:val="1914429602"/>
        <w:docPartObj>
          <w:docPartGallery w:val="Bibliographies"/>
          <w:docPartUnique/>
        </w:docPartObj>
      </w:sdtPr>
      <w:sdtContent>
        <w:p w14:paraId="4D15459B" w14:textId="76EE8FC3" w:rsidR="00847D62" w:rsidRDefault="00847D62">
          <w:pPr>
            <w:pStyle w:val="Heading1"/>
          </w:pPr>
          <w:r>
            <w:t>Bibliography</w:t>
          </w:r>
        </w:p>
        <w:sdt>
          <w:sdtPr>
            <w:id w:val="111145805"/>
            <w:bibliography/>
          </w:sdtPr>
          <w:sdtContent>
            <w:p w14:paraId="2AD7C527" w14:textId="77777777" w:rsidR="00481238" w:rsidRDefault="00847D62" w:rsidP="00481238">
              <w:pPr>
                <w:pStyle w:val="Bibliography"/>
                <w:rPr>
                  <w:noProof/>
                  <w:kern w:val="0"/>
                  <w:sz w:val="24"/>
                  <w:szCs w:val="24"/>
                  <w14:ligatures w14:val="none"/>
                </w:rPr>
              </w:pPr>
              <w:r>
                <w:fldChar w:fldCharType="begin"/>
              </w:r>
              <w:r>
                <w:instrText xml:space="preserve"> BIBLIOGRAPHY </w:instrText>
              </w:r>
              <w:r>
                <w:fldChar w:fldCharType="separate"/>
              </w:r>
              <w:r w:rsidR="00481238">
                <w:rPr>
                  <w:noProof/>
                </w:rPr>
                <w:t xml:space="preserve">bsigroup, 2023. </w:t>
              </w:r>
              <w:r w:rsidR="00481238">
                <w:rPr>
                  <w:i/>
                  <w:iCs/>
                  <w:noProof/>
                </w:rPr>
                <w:t xml:space="preserve">Plumbing and heating certification. </w:t>
              </w:r>
              <w:r w:rsidR="00481238">
                <w:rPr>
                  <w:noProof/>
                </w:rPr>
                <w:t xml:space="preserve">[Online] </w:t>
              </w:r>
              <w:r w:rsidR="00481238">
                <w:rPr>
                  <w:noProof/>
                </w:rPr>
                <w:br/>
                <w:t xml:space="preserve">Available at: </w:t>
              </w:r>
              <w:r w:rsidR="00481238">
                <w:rPr>
                  <w:noProof/>
                  <w:u w:val="single"/>
                </w:rPr>
                <w:t>https://www.bsigroup.com/en-IN/Our-services/Product-certification/Industry-sector-schemes/Construction/Plumbing-and-heating-certification/</w:t>
              </w:r>
              <w:r w:rsidR="00481238">
                <w:rPr>
                  <w:noProof/>
                </w:rPr>
                <w:br/>
                <w:t>[Accessed 28 November 2024].</w:t>
              </w:r>
            </w:p>
            <w:p w14:paraId="32B3409C" w14:textId="77777777" w:rsidR="00481238" w:rsidRDefault="00481238" w:rsidP="00481238">
              <w:pPr>
                <w:pStyle w:val="Bibliography"/>
                <w:rPr>
                  <w:noProof/>
                </w:rPr>
              </w:pPr>
              <w:r>
                <w:rPr>
                  <w:noProof/>
                </w:rPr>
                <w:t xml:space="preserve">C7DTeam, 2021. </w:t>
              </w:r>
              <w:r>
                <w:rPr>
                  <w:i/>
                  <w:iCs/>
                  <w:noProof/>
                </w:rPr>
                <w:t xml:space="preserve">The 3 stages of new plumbing installation. </w:t>
              </w:r>
              <w:r>
                <w:rPr>
                  <w:noProof/>
                </w:rPr>
                <w:t xml:space="preserve">[Online] </w:t>
              </w:r>
              <w:r>
                <w:rPr>
                  <w:noProof/>
                </w:rPr>
                <w:br/>
                <w:t xml:space="preserve">Available at: </w:t>
              </w:r>
              <w:r>
                <w:rPr>
                  <w:noProof/>
                  <w:u w:val="single"/>
                </w:rPr>
                <w:t>https://nirplumbing.com/the-3-stages-of-new-plumbing-installation/</w:t>
              </w:r>
              <w:r>
                <w:rPr>
                  <w:noProof/>
                </w:rPr>
                <w:br/>
                <w:t>[Accessed 02 Decemebr 2024].</w:t>
              </w:r>
            </w:p>
            <w:p w14:paraId="21C2798A" w14:textId="77777777" w:rsidR="00481238" w:rsidRDefault="00481238" w:rsidP="00481238">
              <w:pPr>
                <w:pStyle w:val="Bibliography"/>
                <w:rPr>
                  <w:noProof/>
                </w:rPr>
              </w:pPr>
              <w:r>
                <w:rPr>
                  <w:noProof/>
                </w:rPr>
                <w:t xml:space="preserve">Cityplumbing, 2023. </w:t>
              </w:r>
              <w:r>
                <w:rPr>
                  <w:i/>
                  <w:iCs/>
                  <w:noProof/>
                </w:rPr>
                <w:t xml:space="preserve">Important Plumbing Regulations for Installers. </w:t>
              </w:r>
              <w:r>
                <w:rPr>
                  <w:noProof/>
                </w:rPr>
                <w:t xml:space="preserve">[Online] </w:t>
              </w:r>
              <w:r>
                <w:rPr>
                  <w:noProof/>
                </w:rPr>
                <w:br/>
                <w:t xml:space="preserve">Available at: </w:t>
              </w:r>
              <w:r>
                <w:rPr>
                  <w:noProof/>
                  <w:u w:val="single"/>
                </w:rPr>
                <w:t>https://www.cityplumbing.co.uk/blog/important-plumbing-regulations-for-installers?srsltid=AfmBOopbjuS3PAMGzBByg_-0unz7Jqdzu_RR9X0CaKUJowX7biQ1zcAT</w:t>
              </w:r>
              <w:r>
                <w:rPr>
                  <w:noProof/>
                </w:rPr>
                <w:br/>
                <w:t>[Accessed 02 December 2024].</w:t>
              </w:r>
            </w:p>
            <w:p w14:paraId="3CBD66F2" w14:textId="77777777" w:rsidR="00481238" w:rsidRDefault="00481238" w:rsidP="00481238">
              <w:pPr>
                <w:pStyle w:val="Bibliography"/>
                <w:rPr>
                  <w:noProof/>
                </w:rPr>
              </w:pPr>
              <w:r>
                <w:rPr>
                  <w:noProof/>
                </w:rPr>
                <w:t xml:space="preserve">CPDonline, 2024. </w:t>
              </w:r>
              <w:r>
                <w:rPr>
                  <w:i/>
                  <w:iCs/>
                  <w:noProof/>
                </w:rPr>
                <w:t xml:space="preserve">Health and Safety Guide for Plumbers. </w:t>
              </w:r>
              <w:r>
                <w:rPr>
                  <w:noProof/>
                </w:rPr>
                <w:t xml:space="preserve">[Online] </w:t>
              </w:r>
              <w:r>
                <w:rPr>
                  <w:noProof/>
                </w:rPr>
                <w:br/>
                <w:t xml:space="preserve">Available at: </w:t>
              </w:r>
              <w:r>
                <w:rPr>
                  <w:noProof/>
                  <w:u w:val="single"/>
                </w:rPr>
                <w:t>https://cpdonline.co.uk/health-and-safety-guides/health-and-safety-guide-for-plumbers/</w:t>
              </w:r>
              <w:r>
                <w:rPr>
                  <w:noProof/>
                </w:rPr>
                <w:br/>
                <w:t>[Accessed 28 November 2024].</w:t>
              </w:r>
            </w:p>
            <w:p w14:paraId="49231427" w14:textId="77777777" w:rsidR="00481238" w:rsidRDefault="00481238" w:rsidP="00481238">
              <w:pPr>
                <w:pStyle w:val="Bibliography"/>
                <w:rPr>
                  <w:noProof/>
                </w:rPr>
              </w:pPr>
              <w:r>
                <w:rPr>
                  <w:noProof/>
                </w:rPr>
                <w:t xml:space="preserve">engineeringtoolbox, N/A. </w:t>
              </w:r>
              <w:r>
                <w:rPr>
                  <w:i/>
                  <w:iCs/>
                  <w:noProof/>
                </w:rPr>
                <w:t xml:space="preserve">British standards and specifications for pipe, tube and fittings.. </w:t>
              </w:r>
              <w:r>
                <w:rPr>
                  <w:noProof/>
                </w:rPr>
                <w:t xml:space="preserve">[Online] </w:t>
              </w:r>
              <w:r>
                <w:rPr>
                  <w:noProof/>
                </w:rPr>
                <w:br/>
                <w:t xml:space="preserve">Available at: </w:t>
              </w:r>
              <w:r>
                <w:rPr>
                  <w:noProof/>
                  <w:u w:val="single"/>
                </w:rPr>
                <w:t>https://www.engineeringtoolbox.com/bsi-pipes-tubes-fittings-standards-d_769.html</w:t>
              </w:r>
              <w:r>
                <w:rPr>
                  <w:noProof/>
                </w:rPr>
                <w:br/>
                <w:t>[Accessed 28 Novemeber 2024].</w:t>
              </w:r>
            </w:p>
            <w:p w14:paraId="61C8E585" w14:textId="77777777" w:rsidR="00481238" w:rsidRDefault="00481238" w:rsidP="00481238">
              <w:pPr>
                <w:pStyle w:val="Bibliography"/>
                <w:rPr>
                  <w:noProof/>
                </w:rPr>
              </w:pPr>
              <w:r>
                <w:rPr>
                  <w:noProof/>
                </w:rPr>
                <w:t xml:space="preserve">gov.uk, 2015. </w:t>
              </w:r>
              <w:r>
                <w:rPr>
                  <w:i/>
                  <w:iCs/>
                  <w:noProof/>
                </w:rPr>
                <w:t xml:space="preserve">The Building Regulations 2010 Doc H. </w:t>
              </w:r>
              <w:r>
                <w:rPr>
                  <w:noProof/>
                </w:rPr>
                <w:t xml:space="preserve">[Online] </w:t>
              </w:r>
              <w:r>
                <w:rPr>
                  <w:noProof/>
                </w:rPr>
                <w:br/>
                <w:t xml:space="preserve">Available at: </w:t>
              </w:r>
              <w:r>
                <w:rPr>
                  <w:noProof/>
                  <w:u w:val="single"/>
                </w:rPr>
                <w:t>https://assets.publishing.service.gov.uk/media/5a80cf9ded915d74e33fc8ae/BR_PDF_AD_H_2015.pdf</w:t>
              </w:r>
              <w:r>
                <w:rPr>
                  <w:noProof/>
                </w:rPr>
                <w:br/>
                <w:t>[Accessed 02 December 2024].</w:t>
              </w:r>
            </w:p>
            <w:p w14:paraId="731A18D9" w14:textId="77777777" w:rsidR="00481238" w:rsidRDefault="00481238" w:rsidP="00481238">
              <w:pPr>
                <w:pStyle w:val="Bibliography"/>
                <w:rPr>
                  <w:noProof/>
                </w:rPr>
              </w:pPr>
              <w:r>
                <w:rPr>
                  <w:noProof/>
                </w:rPr>
                <w:t xml:space="preserve">gov.uk, 2020. </w:t>
              </w:r>
              <w:r>
                <w:rPr>
                  <w:i/>
                  <w:iCs/>
                  <w:noProof/>
                </w:rPr>
                <w:t xml:space="preserve">The Water Supply (Water Fittings) Regulations 1999. </w:t>
              </w:r>
              <w:r>
                <w:rPr>
                  <w:noProof/>
                </w:rPr>
                <w:t xml:space="preserve">[Online] </w:t>
              </w:r>
              <w:r>
                <w:rPr>
                  <w:noProof/>
                </w:rPr>
                <w:br/>
                <w:t xml:space="preserve">Available at: </w:t>
              </w:r>
              <w:r>
                <w:rPr>
                  <w:noProof/>
                  <w:u w:val="single"/>
                </w:rPr>
                <w:t>https://www.legislation.gov.uk/uksi/1999/1148</w:t>
              </w:r>
              <w:r>
                <w:rPr>
                  <w:noProof/>
                </w:rPr>
                <w:br/>
                <w:t>[Accessed 02 December 2024].</w:t>
              </w:r>
            </w:p>
            <w:p w14:paraId="4B382E7F" w14:textId="77777777" w:rsidR="00481238" w:rsidRDefault="00481238" w:rsidP="00481238">
              <w:pPr>
                <w:pStyle w:val="Bibliography"/>
                <w:rPr>
                  <w:noProof/>
                </w:rPr>
              </w:pPr>
              <w:r>
                <w:rPr>
                  <w:noProof/>
                </w:rPr>
                <w:t xml:space="preserve">gov.uk, 2023. </w:t>
              </w:r>
              <w:r>
                <w:rPr>
                  <w:i/>
                  <w:iCs/>
                  <w:noProof/>
                </w:rPr>
                <w:t xml:space="preserve">The Building Regulations 2010 Doc T. </w:t>
              </w:r>
              <w:r>
                <w:rPr>
                  <w:noProof/>
                </w:rPr>
                <w:t xml:space="preserve">[Online] </w:t>
              </w:r>
              <w:r>
                <w:rPr>
                  <w:noProof/>
                </w:rPr>
                <w:br/>
                <w:t xml:space="preserve">Available at: </w:t>
              </w:r>
              <w:r>
                <w:rPr>
                  <w:noProof/>
                  <w:u w:val="single"/>
                </w:rPr>
                <w:t>https://assets.publishing.service.gov.uk/media/64da2fc23fde6100134a51e8/Draft_Approved_Document_T_-_toilets.pdf</w:t>
              </w:r>
              <w:r>
                <w:rPr>
                  <w:noProof/>
                </w:rPr>
                <w:br/>
                <w:t>[Accessed 02 December 2024].</w:t>
              </w:r>
            </w:p>
            <w:p w14:paraId="1477E346" w14:textId="77777777" w:rsidR="0066117D" w:rsidRDefault="00481238" w:rsidP="00481238">
              <w:pPr>
                <w:pStyle w:val="Bibliography"/>
                <w:rPr>
                  <w:noProof/>
                  <w:u w:val="single"/>
                </w:rPr>
              </w:pPr>
              <w:r>
                <w:rPr>
                  <w:noProof/>
                </w:rPr>
                <w:t xml:space="preserve">Hilti, 2024. </w:t>
              </w:r>
              <w:r>
                <w:rPr>
                  <w:i/>
                  <w:iCs/>
                  <w:noProof/>
                </w:rPr>
                <w:t xml:space="preserve">Plumbing tools. </w:t>
              </w:r>
              <w:r>
                <w:rPr>
                  <w:noProof/>
                </w:rPr>
                <w:t xml:space="preserve">[Online] </w:t>
              </w:r>
              <w:r>
                <w:rPr>
                  <w:noProof/>
                </w:rPr>
                <w:br/>
                <w:t xml:space="preserve">Available at: </w:t>
              </w:r>
              <w:r>
                <w:rPr>
                  <w:noProof/>
                  <w:u w:val="single"/>
                </w:rPr>
                <w:t>https://www.hilti.co.uk/content/hilti/E1/GB/en/landing-pages/trades/shop-our-</w:t>
              </w:r>
            </w:p>
            <w:p w14:paraId="5523C493" w14:textId="77777777" w:rsidR="0066117D" w:rsidRDefault="0066117D" w:rsidP="00481238">
              <w:pPr>
                <w:pStyle w:val="Bibliography"/>
                <w:rPr>
                  <w:noProof/>
                  <w:u w:val="single"/>
                </w:rPr>
              </w:pPr>
            </w:p>
            <w:p w14:paraId="455CAD1B" w14:textId="5656A5CE" w:rsidR="00481238" w:rsidRDefault="00481238" w:rsidP="00481238">
              <w:pPr>
                <w:pStyle w:val="Bibliography"/>
                <w:rPr>
                  <w:noProof/>
                </w:rPr>
              </w:pPr>
              <w:r>
                <w:rPr>
                  <w:noProof/>
                  <w:u w:val="single"/>
                </w:rPr>
                <w:t>latest-tools-for-trades/shop-our-best-plumbing-tools.html</w:t>
              </w:r>
              <w:r>
                <w:rPr>
                  <w:noProof/>
                </w:rPr>
                <w:br/>
                <w:t>[Accessed 28 November 2024].</w:t>
              </w:r>
            </w:p>
            <w:p w14:paraId="0F69BF07" w14:textId="77777777" w:rsidR="00481238" w:rsidRDefault="00481238" w:rsidP="00481238">
              <w:pPr>
                <w:pStyle w:val="Bibliography"/>
                <w:rPr>
                  <w:noProof/>
                </w:rPr>
              </w:pPr>
              <w:r>
                <w:rPr>
                  <w:noProof/>
                </w:rPr>
                <w:t xml:space="preserve">HSE, 2020. </w:t>
              </w:r>
              <w:r>
                <w:rPr>
                  <w:i/>
                  <w:iCs/>
                  <w:noProof/>
                </w:rPr>
                <w:t xml:space="preserve">hse.gov.uk. </w:t>
              </w:r>
              <w:r>
                <w:rPr>
                  <w:noProof/>
                </w:rPr>
                <w:t xml:space="preserve">[Online] </w:t>
              </w:r>
              <w:r>
                <w:rPr>
                  <w:noProof/>
                </w:rPr>
                <w:br/>
                <w:t xml:space="preserve">Available at: </w:t>
              </w:r>
              <w:r>
                <w:rPr>
                  <w:noProof/>
                  <w:u w:val="single"/>
                </w:rPr>
                <w:t>https://www.hse.gov.uk/coshh/basics/index.htm</w:t>
              </w:r>
              <w:r>
                <w:rPr>
                  <w:noProof/>
                </w:rPr>
                <w:br/>
                <w:t>[Accessed 03 November 2024].</w:t>
              </w:r>
            </w:p>
            <w:p w14:paraId="66D21754" w14:textId="77777777" w:rsidR="00481238" w:rsidRDefault="00481238" w:rsidP="00481238">
              <w:pPr>
                <w:pStyle w:val="Bibliography"/>
                <w:rPr>
                  <w:noProof/>
                </w:rPr>
              </w:pPr>
              <w:r>
                <w:rPr>
                  <w:noProof/>
                </w:rPr>
                <w:t xml:space="preserve">HSE, 2024. </w:t>
              </w:r>
              <w:r>
                <w:rPr>
                  <w:i/>
                  <w:iCs/>
                  <w:noProof/>
                </w:rPr>
                <w:t xml:space="preserve">Design Codes - Pipework. </w:t>
              </w:r>
              <w:r>
                <w:rPr>
                  <w:noProof/>
                </w:rPr>
                <w:t xml:space="preserve">[Online] </w:t>
              </w:r>
              <w:r>
                <w:rPr>
                  <w:noProof/>
                </w:rPr>
                <w:br/>
                <w:t xml:space="preserve">Available at: </w:t>
              </w:r>
              <w:r>
                <w:rPr>
                  <w:noProof/>
                  <w:u w:val="single"/>
                </w:rPr>
                <w:t>https://www.hse.gov.uk/comah/sragtech/techmeaspipework.htm</w:t>
              </w:r>
              <w:r>
                <w:rPr>
                  <w:noProof/>
                </w:rPr>
                <w:br/>
                <w:t>[Accessed 28 November 2024].</w:t>
              </w:r>
            </w:p>
            <w:p w14:paraId="24D5DCAA" w14:textId="77777777" w:rsidR="00481238" w:rsidRDefault="00481238" w:rsidP="00481238">
              <w:pPr>
                <w:pStyle w:val="Bibliography"/>
                <w:rPr>
                  <w:noProof/>
                </w:rPr>
              </w:pPr>
              <w:r>
                <w:rPr>
                  <w:noProof/>
                </w:rPr>
                <w:t xml:space="preserve">HSE, 2024. </w:t>
              </w:r>
              <w:r>
                <w:rPr>
                  <w:i/>
                  <w:iCs/>
                  <w:noProof/>
                </w:rPr>
                <w:t xml:space="preserve">hse.gov.uk. </w:t>
              </w:r>
              <w:r>
                <w:rPr>
                  <w:noProof/>
                </w:rPr>
                <w:t xml:space="preserve">[Online] </w:t>
              </w:r>
              <w:r>
                <w:rPr>
                  <w:noProof/>
                </w:rPr>
                <w:br/>
                <w:t xml:space="preserve">Available at: </w:t>
              </w:r>
              <w:r>
                <w:rPr>
                  <w:noProof/>
                  <w:u w:val="single"/>
                </w:rPr>
                <w:t>https://www.hse.gov.uk/comah/sragtech/techmeaspermit.htm</w:t>
              </w:r>
              <w:r>
                <w:rPr>
                  <w:noProof/>
                </w:rPr>
                <w:br/>
                <w:t>[Accessed 03 November 2024].</w:t>
              </w:r>
            </w:p>
            <w:p w14:paraId="3B7F35DB" w14:textId="77777777" w:rsidR="00481238" w:rsidRDefault="00481238" w:rsidP="00481238">
              <w:pPr>
                <w:pStyle w:val="Bibliography"/>
                <w:rPr>
                  <w:noProof/>
                </w:rPr>
              </w:pPr>
              <w:r>
                <w:rPr>
                  <w:noProof/>
                </w:rPr>
                <w:t xml:space="preserve">HSE, 2024. </w:t>
              </w:r>
              <w:r>
                <w:rPr>
                  <w:i/>
                  <w:iCs/>
                  <w:noProof/>
                </w:rPr>
                <w:t xml:space="preserve">Provision and Use of Work Equipment Regulations 1998 (PUWER) - overview. </w:t>
              </w:r>
              <w:r>
                <w:rPr>
                  <w:noProof/>
                </w:rPr>
                <w:t xml:space="preserve">[Online] </w:t>
              </w:r>
              <w:r>
                <w:rPr>
                  <w:noProof/>
                </w:rPr>
                <w:br/>
                <w:t xml:space="preserve">Available at: </w:t>
              </w:r>
              <w:r>
                <w:rPr>
                  <w:noProof/>
                  <w:u w:val="single"/>
                </w:rPr>
                <w:t>https://www.hse.gov.uk/work-equipment-machinery/puwer-overview.htm</w:t>
              </w:r>
              <w:r>
                <w:rPr>
                  <w:noProof/>
                </w:rPr>
                <w:br/>
                <w:t>[Accessed 28 November 2024].</w:t>
              </w:r>
            </w:p>
            <w:p w14:paraId="1A41F312" w14:textId="77777777" w:rsidR="00481238" w:rsidRDefault="00481238" w:rsidP="00481238">
              <w:pPr>
                <w:pStyle w:val="Bibliography"/>
                <w:rPr>
                  <w:noProof/>
                </w:rPr>
              </w:pPr>
              <w:r>
                <w:rPr>
                  <w:noProof/>
                </w:rPr>
                <w:t xml:space="preserve">HSE, N/A. </w:t>
              </w:r>
              <w:r>
                <w:rPr>
                  <w:i/>
                  <w:iCs/>
                  <w:noProof/>
                </w:rPr>
                <w:t xml:space="preserve">Health and Safety at Work etc Act 1974. </w:t>
              </w:r>
              <w:r>
                <w:rPr>
                  <w:noProof/>
                </w:rPr>
                <w:t xml:space="preserve">[Online] </w:t>
              </w:r>
              <w:r>
                <w:rPr>
                  <w:noProof/>
                </w:rPr>
                <w:br/>
                <w:t xml:space="preserve">Available at: </w:t>
              </w:r>
              <w:r>
                <w:rPr>
                  <w:noProof/>
                  <w:u w:val="single"/>
                </w:rPr>
                <w:t>https://www.hse.gov.uk/legislation/hswa.htm</w:t>
              </w:r>
              <w:r>
                <w:rPr>
                  <w:noProof/>
                </w:rPr>
                <w:br/>
                <w:t>[Accessed 20 November 2024].</w:t>
              </w:r>
            </w:p>
            <w:p w14:paraId="6F16AB37" w14:textId="77777777" w:rsidR="00481238" w:rsidRDefault="00481238" w:rsidP="00481238">
              <w:pPr>
                <w:pStyle w:val="Bibliography"/>
                <w:rPr>
                  <w:noProof/>
                </w:rPr>
              </w:pPr>
              <w:r>
                <w:rPr>
                  <w:noProof/>
                </w:rPr>
                <w:t xml:space="preserve">KDdrainage, 2024. </w:t>
              </w:r>
              <w:r>
                <w:rPr>
                  <w:i/>
                  <w:iCs/>
                  <w:noProof/>
                </w:rPr>
                <w:t xml:space="preserve">What is a Soil Vent Pipe &amp; When to Use One?. </w:t>
              </w:r>
              <w:r>
                <w:rPr>
                  <w:noProof/>
                </w:rPr>
                <w:t xml:space="preserve">[Online] </w:t>
              </w:r>
              <w:r>
                <w:rPr>
                  <w:noProof/>
                </w:rPr>
                <w:br/>
                <w:t xml:space="preserve">Available at: </w:t>
              </w:r>
              <w:r>
                <w:rPr>
                  <w:noProof/>
                  <w:u w:val="single"/>
                </w:rPr>
                <w:t>https://www.kent-drainage.co.uk/soil-vent-pipe/#:~:text=Traps%2C%20the%20U%2Dshaped%20bends,odours%20to%20enter%20the%20building.</w:t>
              </w:r>
              <w:r>
                <w:rPr>
                  <w:noProof/>
                </w:rPr>
                <w:br/>
                <w:t>[Accessed 02 December 2024].</w:t>
              </w:r>
            </w:p>
            <w:p w14:paraId="53B3473A" w14:textId="77777777" w:rsidR="00481238" w:rsidRDefault="00481238" w:rsidP="00481238">
              <w:pPr>
                <w:pStyle w:val="Bibliography"/>
                <w:rPr>
                  <w:noProof/>
                </w:rPr>
              </w:pPr>
              <w:r>
                <w:rPr>
                  <w:noProof/>
                </w:rPr>
                <w:t xml:space="preserve">Kingspan, 2024. </w:t>
              </w:r>
              <w:r>
                <w:rPr>
                  <w:i/>
                  <w:iCs/>
                  <w:noProof/>
                </w:rPr>
                <w:t xml:space="preserve">Staying up to date with PPE regulations for plumbing and heating businesses. </w:t>
              </w:r>
              <w:r>
                <w:rPr>
                  <w:noProof/>
                </w:rPr>
                <w:t xml:space="preserve">[Online] </w:t>
              </w:r>
              <w:r>
                <w:rPr>
                  <w:noProof/>
                </w:rPr>
                <w:br/>
                <w:t xml:space="preserve">Available at: </w:t>
              </w:r>
              <w:r>
                <w:rPr>
                  <w:noProof/>
                  <w:u w:val="single"/>
                </w:rPr>
                <w:t>https://kingspan.com/gb/en/knowledge-articles/ppe-regulations-for-plumbers-heating-engineers/</w:t>
              </w:r>
              <w:r>
                <w:rPr>
                  <w:noProof/>
                </w:rPr>
                <w:br/>
                <w:t>[Accessed 28 November 2024].</w:t>
              </w:r>
            </w:p>
            <w:p w14:paraId="1FC06BCA" w14:textId="77777777" w:rsidR="00481238" w:rsidRDefault="00481238" w:rsidP="00481238">
              <w:pPr>
                <w:pStyle w:val="Bibliography"/>
                <w:rPr>
                  <w:noProof/>
                </w:rPr>
              </w:pPr>
              <w:r>
                <w:rPr>
                  <w:noProof/>
                </w:rPr>
                <w:t xml:space="preserve">legislation.gov, 2015. </w:t>
              </w:r>
              <w:r>
                <w:rPr>
                  <w:i/>
                  <w:iCs/>
                  <w:noProof/>
                </w:rPr>
                <w:t xml:space="preserve">The Construction (Design and Management) Regulations 2015. </w:t>
              </w:r>
              <w:r>
                <w:rPr>
                  <w:noProof/>
                </w:rPr>
                <w:t xml:space="preserve">[Online] </w:t>
              </w:r>
              <w:r>
                <w:rPr>
                  <w:noProof/>
                </w:rPr>
                <w:br/>
                <w:t xml:space="preserve">Available at: </w:t>
              </w:r>
              <w:r>
                <w:rPr>
                  <w:noProof/>
                  <w:u w:val="single"/>
                </w:rPr>
                <w:t>https://www.legislation.gov.uk/uksi/2015/51/contents</w:t>
              </w:r>
              <w:r>
                <w:rPr>
                  <w:noProof/>
                </w:rPr>
                <w:br/>
                <w:t>[Accessed 20 Novemeber 2024].</w:t>
              </w:r>
            </w:p>
            <w:p w14:paraId="33F3F78E" w14:textId="77777777" w:rsidR="00481238" w:rsidRDefault="00481238" w:rsidP="00481238">
              <w:pPr>
                <w:pStyle w:val="Bibliography"/>
                <w:rPr>
                  <w:noProof/>
                </w:rPr>
              </w:pPr>
              <w:r>
                <w:rPr>
                  <w:noProof/>
                </w:rPr>
                <w:t xml:space="preserve">puwer, 2016. </w:t>
              </w:r>
              <w:r>
                <w:rPr>
                  <w:i/>
                  <w:iCs/>
                  <w:noProof/>
                </w:rPr>
                <w:t xml:space="preserve">The Complete Guide to PUWER. </w:t>
              </w:r>
              <w:r>
                <w:rPr>
                  <w:noProof/>
                </w:rPr>
                <w:t xml:space="preserve">[Online] </w:t>
              </w:r>
              <w:r>
                <w:rPr>
                  <w:noProof/>
                </w:rPr>
                <w:br/>
                <w:t xml:space="preserve">Available at: </w:t>
              </w:r>
              <w:r>
                <w:rPr>
                  <w:noProof/>
                  <w:u w:val="single"/>
                </w:rPr>
                <w:t>https://www.puwer.co.uk/complete-guide-puwer</w:t>
              </w:r>
              <w:r>
                <w:rPr>
                  <w:noProof/>
                </w:rPr>
                <w:br/>
                <w:t>[Accessed 28 November 2024].</w:t>
              </w:r>
            </w:p>
            <w:p w14:paraId="316CCDE4" w14:textId="77777777" w:rsidR="00481238" w:rsidRDefault="00481238" w:rsidP="00481238">
              <w:pPr>
                <w:pStyle w:val="Bibliography"/>
                <w:rPr>
                  <w:noProof/>
                </w:rPr>
              </w:pPr>
              <w:r>
                <w:rPr>
                  <w:noProof/>
                </w:rPr>
                <w:t xml:space="preserve">RSAndrews, 2023. </w:t>
              </w:r>
              <w:r>
                <w:rPr>
                  <w:i/>
                  <w:iCs/>
                  <w:noProof/>
                </w:rPr>
                <w:t xml:space="preserve">How to Test Your Plumbing Like a Pro!. </w:t>
              </w:r>
              <w:r>
                <w:rPr>
                  <w:noProof/>
                </w:rPr>
                <w:t xml:space="preserve">[Online] </w:t>
              </w:r>
              <w:r>
                <w:rPr>
                  <w:noProof/>
                </w:rPr>
                <w:br/>
                <w:t xml:space="preserve">Available at: </w:t>
              </w:r>
              <w:r>
                <w:rPr>
                  <w:noProof/>
                  <w:u w:val="single"/>
                </w:rPr>
                <w:t>https://www.rsandrews.com/blog/2023/october/how-to-test-your-plumbing-like-a-pro-/</w:t>
              </w:r>
              <w:r>
                <w:rPr>
                  <w:noProof/>
                </w:rPr>
                <w:br/>
                <w:t>[Accessed 02 December 2024].</w:t>
              </w:r>
            </w:p>
            <w:p w14:paraId="20EAFD75" w14:textId="77777777" w:rsidR="0066117D" w:rsidRPr="0066117D" w:rsidRDefault="0066117D" w:rsidP="0066117D"/>
            <w:p w14:paraId="36236C5C" w14:textId="77777777" w:rsidR="00481238" w:rsidRDefault="00481238" w:rsidP="00481238">
              <w:pPr>
                <w:pStyle w:val="Bibliography"/>
                <w:rPr>
                  <w:noProof/>
                </w:rPr>
              </w:pPr>
              <w:r>
                <w:rPr>
                  <w:noProof/>
                </w:rPr>
                <w:t xml:space="preserve">ServiceTitan, 2024. </w:t>
              </w:r>
              <w:r>
                <w:rPr>
                  <w:i/>
                  <w:iCs/>
                  <w:noProof/>
                </w:rPr>
                <w:t xml:space="preserve">32 Best Plumbing Tools: A List of Essentials in 2024. </w:t>
              </w:r>
              <w:r>
                <w:rPr>
                  <w:noProof/>
                </w:rPr>
                <w:t xml:space="preserve">[Online] </w:t>
              </w:r>
              <w:r>
                <w:rPr>
                  <w:noProof/>
                </w:rPr>
                <w:br/>
                <w:t xml:space="preserve">Available at: </w:t>
              </w:r>
              <w:r>
                <w:rPr>
                  <w:noProof/>
                  <w:u w:val="single"/>
                </w:rPr>
                <w:t>https://www.servicetitan.com/blog/best-plumbing-tools</w:t>
              </w:r>
              <w:r>
                <w:rPr>
                  <w:noProof/>
                </w:rPr>
                <w:br/>
                <w:t>[Accessed 28 November 2024].</w:t>
              </w:r>
            </w:p>
            <w:p w14:paraId="441C2E70" w14:textId="7F944A2D" w:rsidR="00847D62" w:rsidRDefault="00847D62" w:rsidP="00481238">
              <w:r>
                <w:rPr>
                  <w:b/>
                  <w:bCs/>
                  <w:noProof/>
                </w:rPr>
                <w:fldChar w:fldCharType="end"/>
              </w:r>
            </w:p>
          </w:sdtContent>
        </w:sdt>
      </w:sdtContent>
    </w:sdt>
    <w:p w14:paraId="6B87A015" w14:textId="77777777" w:rsidR="00847D62" w:rsidRPr="00847D62" w:rsidRDefault="00847D62" w:rsidP="00847D62"/>
    <w:p w14:paraId="762581CE" w14:textId="77777777" w:rsidR="00E53224" w:rsidRDefault="00E53224" w:rsidP="00E53224"/>
    <w:p w14:paraId="502E34B1" w14:textId="77777777" w:rsidR="00DA15A2" w:rsidRPr="00DA15A2" w:rsidRDefault="00DA15A2" w:rsidP="00DA15A2">
      <w:pPr>
        <w:pStyle w:val="ListParagraph"/>
        <w:rPr>
          <w:u w:val="single"/>
        </w:rPr>
      </w:pPr>
    </w:p>
    <w:sectPr w:rsidR="00DA15A2" w:rsidRPr="00DA15A2">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F85559" w14:textId="77777777" w:rsidR="00887BA6" w:rsidRDefault="00887BA6" w:rsidP="00E13441">
      <w:pPr>
        <w:spacing w:after="0" w:line="240" w:lineRule="auto"/>
      </w:pPr>
      <w:r>
        <w:separator/>
      </w:r>
    </w:p>
  </w:endnote>
  <w:endnote w:type="continuationSeparator" w:id="0">
    <w:p w14:paraId="3E7C0FD2" w14:textId="77777777" w:rsidR="00887BA6" w:rsidRDefault="00887BA6" w:rsidP="00E134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2D8047" w14:textId="77777777" w:rsidR="001D7EF4" w:rsidRDefault="001D7E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3DB5F0" w14:textId="77777777" w:rsidR="001D7EF4" w:rsidRDefault="001D7E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16A33C" w14:textId="77777777" w:rsidR="001D7EF4" w:rsidRDefault="001D7E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6FA184" w14:textId="77777777" w:rsidR="00887BA6" w:rsidRDefault="00887BA6" w:rsidP="00E13441">
      <w:pPr>
        <w:spacing w:after="0" w:line="240" w:lineRule="auto"/>
      </w:pPr>
      <w:r>
        <w:separator/>
      </w:r>
    </w:p>
  </w:footnote>
  <w:footnote w:type="continuationSeparator" w:id="0">
    <w:p w14:paraId="5C67B5A3" w14:textId="77777777" w:rsidR="00887BA6" w:rsidRDefault="00887BA6" w:rsidP="00E134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37DEEB" w14:textId="77777777" w:rsidR="001D7EF4" w:rsidRDefault="001D7E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692E3B" w14:textId="11BB2CC6" w:rsidR="00E13441" w:rsidRDefault="00E13441" w:rsidP="00E13441">
    <w:pPr>
      <w:pStyle w:val="Header"/>
      <w:tabs>
        <w:tab w:val="left" w:pos="525"/>
      </w:tabs>
      <w:jc w:val="right"/>
    </w:pPr>
    <w:r>
      <w:rPr>
        <w:noProof/>
      </w:rPr>
      <mc:AlternateContent>
        <mc:Choice Requires="wps">
          <w:drawing>
            <wp:anchor distT="0" distB="0" distL="114300" distR="114300" simplePos="0" relativeHeight="251659264" behindDoc="0" locked="0" layoutInCell="1" allowOverlap="1" wp14:anchorId="6A417187" wp14:editId="614CFE39">
              <wp:simplePos x="0" y="0"/>
              <wp:positionH relativeFrom="page">
                <wp:align>left</wp:align>
              </wp:positionH>
              <wp:positionV relativeFrom="paragraph">
                <wp:posOffset>984250</wp:posOffset>
              </wp:positionV>
              <wp:extent cx="7581900" cy="19050"/>
              <wp:effectExtent l="0" t="19050" r="38100" b="38100"/>
              <wp:wrapNone/>
              <wp:docPr id="2095211791" name="Straight Connector 5"/>
              <wp:cNvGraphicFramePr/>
              <a:graphic xmlns:a="http://schemas.openxmlformats.org/drawingml/2006/main">
                <a:graphicData uri="http://schemas.microsoft.com/office/word/2010/wordprocessingShape">
                  <wps:wsp>
                    <wps:cNvCnPr/>
                    <wps:spPr>
                      <a:xfrm>
                        <a:off x="0" y="0"/>
                        <a:ext cx="7581900" cy="19050"/>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08E932" id="Straight Connector 5" o:spid="_x0000_s1026" style="position:absolute;z-index:251659264;visibility:visible;mso-wrap-style:square;mso-wrap-distance-left:9pt;mso-wrap-distance-top:0;mso-wrap-distance-right:9pt;mso-wrap-distance-bottom:0;mso-position-horizontal:left;mso-position-horizontal-relative:page;mso-position-vertical:absolute;mso-position-vertical-relative:text" from="0,77.5pt" to="597pt,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" strokecolor="#156082 [3204]" strokeweight="4.5pt">
              <v:stroke joinstyle="miter"/>
              <w10:wrap anchorx="page"/>
            </v:line>
          </w:pict>
        </mc:Fallback>
      </mc:AlternateContent>
    </w:r>
    <w:r>
      <w:tab/>
    </w:r>
    <w:r>
      <w:tab/>
    </w:r>
    <w:r w:rsidR="000415E6">
      <w:rPr>
        <w:noProof/>
      </w:rPr>
      <w:drawing>
        <wp:inline distT="0" distB="0" distL="0" distR="0" wp14:anchorId="54B15962" wp14:editId="1F480B63">
          <wp:extent cx="1857375" cy="928688"/>
          <wp:effectExtent l="0" t="0" r="0" b="5080"/>
          <wp:docPr id="117162443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763049" name="Picture 1" descr="A close-up of a sign&#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66810" cy="933406"/>
                  </a:xfrm>
                  <a:prstGeom prst="rect">
                    <a:avLst/>
                  </a:prstGeom>
                  <a:noFill/>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6A5440" w14:textId="77777777" w:rsidR="001D7EF4" w:rsidRDefault="001D7E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A5EE8"/>
    <w:multiLevelType w:val="hybridMultilevel"/>
    <w:tmpl w:val="A63E3C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4004D2"/>
    <w:multiLevelType w:val="multilevel"/>
    <w:tmpl w:val="2594F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244582"/>
    <w:multiLevelType w:val="hybridMultilevel"/>
    <w:tmpl w:val="9A6A57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EEB0736"/>
    <w:multiLevelType w:val="hybridMultilevel"/>
    <w:tmpl w:val="A2B6A7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F933455"/>
    <w:multiLevelType w:val="multilevel"/>
    <w:tmpl w:val="C71E83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5D2BAD"/>
    <w:multiLevelType w:val="hybridMultilevel"/>
    <w:tmpl w:val="6F323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CB2C27"/>
    <w:multiLevelType w:val="hybridMultilevel"/>
    <w:tmpl w:val="E2D213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7B23B9E"/>
    <w:multiLevelType w:val="hybridMultilevel"/>
    <w:tmpl w:val="A1EA3F36"/>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18B05752"/>
    <w:multiLevelType w:val="multilevel"/>
    <w:tmpl w:val="5ED8E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DF491E"/>
    <w:multiLevelType w:val="hybridMultilevel"/>
    <w:tmpl w:val="0ACA477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A0D1067"/>
    <w:multiLevelType w:val="hybridMultilevel"/>
    <w:tmpl w:val="C00046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5C4E9E"/>
    <w:multiLevelType w:val="hybridMultilevel"/>
    <w:tmpl w:val="E6B2E4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34427B6"/>
    <w:multiLevelType w:val="multilevel"/>
    <w:tmpl w:val="4A728B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653078A"/>
    <w:multiLevelType w:val="hybridMultilevel"/>
    <w:tmpl w:val="AF7CB7E6"/>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26634D1C"/>
    <w:multiLevelType w:val="hybridMultilevel"/>
    <w:tmpl w:val="366C28CA"/>
    <w:lvl w:ilvl="0" w:tplc="2B6C2DFC">
      <w:start w:val="1"/>
      <w:numFmt w:val="bullet"/>
      <w:lvlText w:val=""/>
      <w:lvlJc w:val="left"/>
      <w:pPr>
        <w:ind w:left="1440" w:hanging="360"/>
      </w:pPr>
      <w:rPr>
        <w:rFonts w:ascii="Symbol" w:hAnsi="Symbol" w:hint="default"/>
        <w:sz w:val="28"/>
        <w:szCs w:val="28"/>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BE40522"/>
    <w:multiLevelType w:val="hybridMultilevel"/>
    <w:tmpl w:val="A1F253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F3967E7"/>
    <w:multiLevelType w:val="multilevel"/>
    <w:tmpl w:val="9EC68A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DF08FE"/>
    <w:multiLevelType w:val="hybridMultilevel"/>
    <w:tmpl w:val="560EE356"/>
    <w:lvl w:ilvl="0" w:tplc="7A68565A">
      <w:start w:val="1"/>
      <w:numFmt w:val="bullet"/>
      <w:lvlText w:val=""/>
      <w:lvlJc w:val="left"/>
      <w:pPr>
        <w:ind w:left="144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3B70D4"/>
    <w:multiLevelType w:val="hybridMultilevel"/>
    <w:tmpl w:val="EFAE8C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4B839F6"/>
    <w:multiLevelType w:val="multilevel"/>
    <w:tmpl w:val="8BF6E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BA531A"/>
    <w:multiLevelType w:val="hybridMultilevel"/>
    <w:tmpl w:val="A12219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362A1DE8"/>
    <w:multiLevelType w:val="hybridMultilevel"/>
    <w:tmpl w:val="704205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B835051"/>
    <w:multiLevelType w:val="hybridMultilevel"/>
    <w:tmpl w:val="6FEC10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3E4A6ECD"/>
    <w:multiLevelType w:val="multilevel"/>
    <w:tmpl w:val="0D4EB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F15DAD"/>
    <w:multiLevelType w:val="multilevel"/>
    <w:tmpl w:val="F29CCD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3762F7"/>
    <w:multiLevelType w:val="hybridMultilevel"/>
    <w:tmpl w:val="51FEDDD0"/>
    <w:lvl w:ilvl="0" w:tplc="FC749A7C">
      <w:start w:val="1"/>
      <w:numFmt w:val="bullet"/>
      <w:lvlText w:val=""/>
      <w:lvlJc w:val="left"/>
      <w:pPr>
        <w:ind w:left="720" w:hanging="360"/>
      </w:pPr>
      <w:rPr>
        <w:rFonts w:ascii="Symbol" w:hAnsi="Symbol" w:hint="default"/>
        <w:b/>
        <w:bCs/>
        <w:color w:val="FF6600"/>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5936B7"/>
    <w:multiLevelType w:val="hybridMultilevel"/>
    <w:tmpl w:val="84CAAB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A208D4"/>
    <w:multiLevelType w:val="hybridMultilevel"/>
    <w:tmpl w:val="BD981F6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87316E6"/>
    <w:multiLevelType w:val="multilevel"/>
    <w:tmpl w:val="46DA7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D7E1199"/>
    <w:multiLevelType w:val="hybridMultilevel"/>
    <w:tmpl w:val="8042F546"/>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0" w15:restartNumberingAfterBreak="0">
    <w:nsid w:val="4DAD22A1"/>
    <w:multiLevelType w:val="hybridMultilevel"/>
    <w:tmpl w:val="36B8B48C"/>
    <w:lvl w:ilvl="0" w:tplc="069E5DCC">
      <w:start w:val="1"/>
      <w:numFmt w:val="bullet"/>
      <w:lvlText w:val=""/>
      <w:lvlJc w:val="left"/>
      <w:pPr>
        <w:ind w:left="720" w:hanging="360"/>
      </w:pPr>
      <w:rPr>
        <w:rFonts w:ascii="Symbol" w:hAnsi="Symbol" w:hint="default"/>
        <w:b/>
        <w:bCs w:val="0"/>
        <w:color w:val="FF6600"/>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850D15"/>
    <w:multiLevelType w:val="hybridMultilevel"/>
    <w:tmpl w:val="B11638A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2" w15:restartNumberingAfterBreak="0">
    <w:nsid w:val="53E36696"/>
    <w:multiLevelType w:val="hybridMultilevel"/>
    <w:tmpl w:val="82EAD830"/>
    <w:lvl w:ilvl="0" w:tplc="26807B4E">
      <w:start w:val="1"/>
      <w:numFmt w:val="bullet"/>
      <w:lvlText w:val=""/>
      <w:lvlJc w:val="left"/>
      <w:pPr>
        <w:ind w:left="720" w:hanging="360"/>
      </w:pPr>
      <w:rPr>
        <w:rFonts w:ascii="Symbol" w:hAnsi="Symbol" w:hint="default"/>
        <w:b/>
        <w:bCs/>
        <w:color w:val="FF6600"/>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0A595E"/>
    <w:multiLevelType w:val="hybridMultilevel"/>
    <w:tmpl w:val="51382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A53F46"/>
    <w:multiLevelType w:val="multilevel"/>
    <w:tmpl w:val="5EB0EDA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5" w15:restartNumberingAfterBreak="0">
    <w:nsid w:val="5C5E5E58"/>
    <w:multiLevelType w:val="multilevel"/>
    <w:tmpl w:val="1AEAC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F340E39"/>
    <w:multiLevelType w:val="hybridMultilevel"/>
    <w:tmpl w:val="ACBAFC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13632DF"/>
    <w:multiLevelType w:val="hybridMultilevel"/>
    <w:tmpl w:val="B89E0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25C2ECA"/>
    <w:multiLevelType w:val="hybridMultilevel"/>
    <w:tmpl w:val="B85087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6A4D5887"/>
    <w:multiLevelType w:val="multilevel"/>
    <w:tmpl w:val="FE6AC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FB83442"/>
    <w:multiLevelType w:val="multilevel"/>
    <w:tmpl w:val="214A59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6556C06"/>
    <w:multiLevelType w:val="hybridMultilevel"/>
    <w:tmpl w:val="8B802964"/>
    <w:lvl w:ilvl="0" w:tplc="25EE627A">
      <w:start w:val="1"/>
      <w:numFmt w:val="bullet"/>
      <w:lvlText w:val=""/>
      <w:lvlJc w:val="left"/>
      <w:pPr>
        <w:ind w:left="720" w:hanging="360"/>
      </w:pPr>
      <w:rPr>
        <w:rFonts w:ascii="Symbol" w:hAnsi="Symbol" w:hint="default"/>
        <w:b/>
        <w:bCs/>
        <w:color w:val="FF6600"/>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4260E2"/>
    <w:multiLevelType w:val="hybridMultilevel"/>
    <w:tmpl w:val="F12CD5A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B607178"/>
    <w:multiLevelType w:val="multilevel"/>
    <w:tmpl w:val="A5008D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FE66CA9"/>
    <w:multiLevelType w:val="multilevel"/>
    <w:tmpl w:val="E0083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6385457">
    <w:abstractNumId w:val="26"/>
  </w:num>
  <w:num w:numId="2" w16cid:durableId="2115248473">
    <w:abstractNumId w:val="34"/>
  </w:num>
  <w:num w:numId="3" w16cid:durableId="533540193">
    <w:abstractNumId w:val="17"/>
  </w:num>
  <w:num w:numId="4" w16cid:durableId="925310862">
    <w:abstractNumId w:val="32"/>
  </w:num>
  <w:num w:numId="5" w16cid:durableId="1609240690">
    <w:abstractNumId w:val="14"/>
  </w:num>
  <w:num w:numId="6" w16cid:durableId="265697870">
    <w:abstractNumId w:val="41"/>
  </w:num>
  <w:num w:numId="7" w16cid:durableId="1883907109">
    <w:abstractNumId w:val="30"/>
  </w:num>
  <w:num w:numId="8" w16cid:durableId="1745685729">
    <w:abstractNumId w:val="25"/>
  </w:num>
  <w:num w:numId="9" w16cid:durableId="671025397">
    <w:abstractNumId w:val="37"/>
  </w:num>
  <w:num w:numId="10" w16cid:durableId="335814625">
    <w:abstractNumId w:val="5"/>
  </w:num>
  <w:num w:numId="11" w16cid:durableId="31225574">
    <w:abstractNumId w:val="10"/>
  </w:num>
  <w:num w:numId="12" w16cid:durableId="46996117">
    <w:abstractNumId w:val="3"/>
  </w:num>
  <w:num w:numId="13" w16cid:durableId="1586114089">
    <w:abstractNumId w:val="2"/>
  </w:num>
  <w:num w:numId="14" w16cid:durableId="2100053223">
    <w:abstractNumId w:val="44"/>
  </w:num>
  <w:num w:numId="15" w16cid:durableId="2023582759">
    <w:abstractNumId w:val="1"/>
  </w:num>
  <w:num w:numId="16" w16cid:durableId="338965396">
    <w:abstractNumId w:val="0"/>
  </w:num>
  <w:num w:numId="17" w16cid:durableId="1114835394">
    <w:abstractNumId w:val="28"/>
  </w:num>
  <w:num w:numId="18" w16cid:durableId="2047832494">
    <w:abstractNumId w:val="24"/>
  </w:num>
  <w:num w:numId="19" w16cid:durableId="1535727279">
    <w:abstractNumId w:val="8"/>
  </w:num>
  <w:num w:numId="20" w16cid:durableId="2107338200">
    <w:abstractNumId w:val="23"/>
  </w:num>
  <w:num w:numId="21" w16cid:durableId="2071613969">
    <w:abstractNumId w:val="11"/>
  </w:num>
  <w:num w:numId="22" w16cid:durableId="323706806">
    <w:abstractNumId w:val="6"/>
  </w:num>
  <w:num w:numId="23" w16cid:durableId="1445349873">
    <w:abstractNumId w:val="38"/>
  </w:num>
  <w:num w:numId="24" w16cid:durableId="1876119020">
    <w:abstractNumId w:val="16"/>
  </w:num>
  <w:num w:numId="25" w16cid:durableId="1116221479">
    <w:abstractNumId w:val="4"/>
  </w:num>
  <w:num w:numId="26" w16cid:durableId="379674397">
    <w:abstractNumId w:val="7"/>
  </w:num>
  <w:num w:numId="27" w16cid:durableId="533271581">
    <w:abstractNumId w:val="31"/>
  </w:num>
  <w:num w:numId="28" w16cid:durableId="468090749">
    <w:abstractNumId w:val="27"/>
  </w:num>
  <w:num w:numId="29" w16cid:durableId="122964763">
    <w:abstractNumId w:val="9"/>
  </w:num>
  <w:num w:numId="30" w16cid:durableId="1300693724">
    <w:abstractNumId w:val="33"/>
  </w:num>
  <w:num w:numId="31" w16cid:durableId="125583198">
    <w:abstractNumId w:val="22"/>
  </w:num>
  <w:num w:numId="32" w16cid:durableId="1436511727">
    <w:abstractNumId w:val="13"/>
  </w:num>
  <w:num w:numId="33" w16cid:durableId="1144464999">
    <w:abstractNumId w:val="42"/>
  </w:num>
  <w:num w:numId="34" w16cid:durableId="1050420237">
    <w:abstractNumId w:val="29"/>
  </w:num>
  <w:num w:numId="35" w16cid:durableId="236978867">
    <w:abstractNumId w:val="19"/>
  </w:num>
  <w:num w:numId="36" w16cid:durableId="547187154">
    <w:abstractNumId w:val="35"/>
  </w:num>
  <w:num w:numId="37" w16cid:durableId="1560557184">
    <w:abstractNumId w:val="39"/>
  </w:num>
  <w:num w:numId="38" w16cid:durableId="944769290">
    <w:abstractNumId w:val="40"/>
  </w:num>
  <w:num w:numId="39" w16cid:durableId="1926379127">
    <w:abstractNumId w:val="43"/>
  </w:num>
  <w:num w:numId="40" w16cid:durableId="1608466897">
    <w:abstractNumId w:val="12"/>
  </w:num>
  <w:num w:numId="41" w16cid:durableId="1590774369">
    <w:abstractNumId w:val="21"/>
  </w:num>
  <w:num w:numId="42" w16cid:durableId="86122773">
    <w:abstractNumId w:val="36"/>
  </w:num>
  <w:num w:numId="43" w16cid:durableId="1205485265">
    <w:abstractNumId w:val="15"/>
  </w:num>
  <w:num w:numId="44" w16cid:durableId="763378586">
    <w:abstractNumId w:val="20"/>
  </w:num>
  <w:num w:numId="45" w16cid:durableId="28038179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C09"/>
    <w:rsid w:val="00011EFB"/>
    <w:rsid w:val="00032BDB"/>
    <w:rsid w:val="000414C4"/>
    <w:rsid w:val="000415E6"/>
    <w:rsid w:val="00060F3D"/>
    <w:rsid w:val="000638CF"/>
    <w:rsid w:val="000716FD"/>
    <w:rsid w:val="00071B9B"/>
    <w:rsid w:val="0007511E"/>
    <w:rsid w:val="000C028E"/>
    <w:rsid w:val="000D6A40"/>
    <w:rsid w:val="000F475D"/>
    <w:rsid w:val="00102493"/>
    <w:rsid w:val="00106226"/>
    <w:rsid w:val="00111F20"/>
    <w:rsid w:val="001442FC"/>
    <w:rsid w:val="00176DAF"/>
    <w:rsid w:val="00190633"/>
    <w:rsid w:val="001B086F"/>
    <w:rsid w:val="001B0E07"/>
    <w:rsid w:val="001B762C"/>
    <w:rsid w:val="001C52F3"/>
    <w:rsid w:val="001D678A"/>
    <w:rsid w:val="001D7EF4"/>
    <w:rsid w:val="001E34C5"/>
    <w:rsid w:val="001F1643"/>
    <w:rsid w:val="0020677C"/>
    <w:rsid w:val="002171D3"/>
    <w:rsid w:val="00230F46"/>
    <w:rsid w:val="0024144F"/>
    <w:rsid w:val="0025698F"/>
    <w:rsid w:val="002E25C0"/>
    <w:rsid w:val="002E5254"/>
    <w:rsid w:val="00304CF6"/>
    <w:rsid w:val="00324DB8"/>
    <w:rsid w:val="003367EB"/>
    <w:rsid w:val="00340FF0"/>
    <w:rsid w:val="003418F2"/>
    <w:rsid w:val="00350902"/>
    <w:rsid w:val="003731C9"/>
    <w:rsid w:val="00375FAB"/>
    <w:rsid w:val="00383D47"/>
    <w:rsid w:val="00386051"/>
    <w:rsid w:val="003A2F17"/>
    <w:rsid w:val="003C04CA"/>
    <w:rsid w:val="003D0BAD"/>
    <w:rsid w:val="003D7837"/>
    <w:rsid w:val="003F1E7A"/>
    <w:rsid w:val="003F395C"/>
    <w:rsid w:val="00413447"/>
    <w:rsid w:val="00440AA7"/>
    <w:rsid w:val="00446515"/>
    <w:rsid w:val="0045021A"/>
    <w:rsid w:val="00473477"/>
    <w:rsid w:val="00481238"/>
    <w:rsid w:val="00487638"/>
    <w:rsid w:val="00492DB9"/>
    <w:rsid w:val="00495F69"/>
    <w:rsid w:val="004B7B1E"/>
    <w:rsid w:val="004E3173"/>
    <w:rsid w:val="004F495C"/>
    <w:rsid w:val="00540BA2"/>
    <w:rsid w:val="00554458"/>
    <w:rsid w:val="005578BC"/>
    <w:rsid w:val="00557B9E"/>
    <w:rsid w:val="0058162D"/>
    <w:rsid w:val="00581D47"/>
    <w:rsid w:val="005820C3"/>
    <w:rsid w:val="005C2C01"/>
    <w:rsid w:val="005D654E"/>
    <w:rsid w:val="00633452"/>
    <w:rsid w:val="00636E4F"/>
    <w:rsid w:val="0066117D"/>
    <w:rsid w:val="00666690"/>
    <w:rsid w:val="0067074B"/>
    <w:rsid w:val="00671FCE"/>
    <w:rsid w:val="006907CE"/>
    <w:rsid w:val="006953BC"/>
    <w:rsid w:val="00697423"/>
    <w:rsid w:val="006C37F2"/>
    <w:rsid w:val="006D3F10"/>
    <w:rsid w:val="006F7E7F"/>
    <w:rsid w:val="007063E6"/>
    <w:rsid w:val="00724C3F"/>
    <w:rsid w:val="00725C84"/>
    <w:rsid w:val="007C08DA"/>
    <w:rsid w:val="007C76A4"/>
    <w:rsid w:val="007D1405"/>
    <w:rsid w:val="007D66DF"/>
    <w:rsid w:val="007E154A"/>
    <w:rsid w:val="007E475E"/>
    <w:rsid w:val="0080200D"/>
    <w:rsid w:val="00810052"/>
    <w:rsid w:val="0081407F"/>
    <w:rsid w:val="00847D62"/>
    <w:rsid w:val="00876594"/>
    <w:rsid w:val="00887BA6"/>
    <w:rsid w:val="008A0E6C"/>
    <w:rsid w:val="008A149B"/>
    <w:rsid w:val="008A2F7E"/>
    <w:rsid w:val="008A374B"/>
    <w:rsid w:val="00901F03"/>
    <w:rsid w:val="00916649"/>
    <w:rsid w:val="00925655"/>
    <w:rsid w:val="009339D2"/>
    <w:rsid w:val="00956417"/>
    <w:rsid w:val="00957D0B"/>
    <w:rsid w:val="009664F0"/>
    <w:rsid w:val="00987C09"/>
    <w:rsid w:val="00992F05"/>
    <w:rsid w:val="009C2F04"/>
    <w:rsid w:val="009D1E76"/>
    <w:rsid w:val="009E5DF1"/>
    <w:rsid w:val="009F34EF"/>
    <w:rsid w:val="009F3F56"/>
    <w:rsid w:val="00A022DE"/>
    <w:rsid w:val="00A0484B"/>
    <w:rsid w:val="00A4256F"/>
    <w:rsid w:val="00A51431"/>
    <w:rsid w:val="00A56743"/>
    <w:rsid w:val="00A62C69"/>
    <w:rsid w:val="00B365B0"/>
    <w:rsid w:val="00B430F7"/>
    <w:rsid w:val="00B54919"/>
    <w:rsid w:val="00B72DC0"/>
    <w:rsid w:val="00B763D0"/>
    <w:rsid w:val="00B82B0F"/>
    <w:rsid w:val="00BC4E4C"/>
    <w:rsid w:val="00BE3AEE"/>
    <w:rsid w:val="00BF0E55"/>
    <w:rsid w:val="00BF3278"/>
    <w:rsid w:val="00C215ED"/>
    <w:rsid w:val="00C3692A"/>
    <w:rsid w:val="00C86D22"/>
    <w:rsid w:val="00CC67C5"/>
    <w:rsid w:val="00CE2174"/>
    <w:rsid w:val="00CE4F0B"/>
    <w:rsid w:val="00D140B1"/>
    <w:rsid w:val="00D1797B"/>
    <w:rsid w:val="00D40715"/>
    <w:rsid w:val="00D43328"/>
    <w:rsid w:val="00D525D8"/>
    <w:rsid w:val="00D65B8C"/>
    <w:rsid w:val="00D67258"/>
    <w:rsid w:val="00D7115C"/>
    <w:rsid w:val="00DA0281"/>
    <w:rsid w:val="00DA1032"/>
    <w:rsid w:val="00DA15A2"/>
    <w:rsid w:val="00DB1973"/>
    <w:rsid w:val="00DB7134"/>
    <w:rsid w:val="00DD16D3"/>
    <w:rsid w:val="00DE39CA"/>
    <w:rsid w:val="00E13441"/>
    <w:rsid w:val="00E139EC"/>
    <w:rsid w:val="00E53224"/>
    <w:rsid w:val="00E57391"/>
    <w:rsid w:val="00E8359C"/>
    <w:rsid w:val="00E94D7E"/>
    <w:rsid w:val="00EB3FBD"/>
    <w:rsid w:val="00F071C3"/>
    <w:rsid w:val="00F17B8E"/>
    <w:rsid w:val="00F417A3"/>
    <w:rsid w:val="00F5090B"/>
    <w:rsid w:val="00F75D02"/>
    <w:rsid w:val="00FB3733"/>
    <w:rsid w:val="00FF7D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CB053B"/>
  <w15:chartTrackingRefBased/>
  <w15:docId w15:val="{8607364A-9512-425A-B409-15BEA77EC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C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7C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7C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7C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C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C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C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C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C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C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7C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7C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7C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C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C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C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C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C09"/>
    <w:rPr>
      <w:rFonts w:eastAsiaTheme="majorEastAsia" w:cstheme="majorBidi"/>
      <w:color w:val="272727" w:themeColor="text1" w:themeTint="D8"/>
    </w:rPr>
  </w:style>
  <w:style w:type="paragraph" w:styleId="Title">
    <w:name w:val="Title"/>
    <w:basedOn w:val="Normal"/>
    <w:next w:val="Normal"/>
    <w:link w:val="TitleChar"/>
    <w:uiPriority w:val="10"/>
    <w:qFormat/>
    <w:rsid w:val="00987C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C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C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C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C09"/>
    <w:pPr>
      <w:spacing w:before="160"/>
      <w:jc w:val="center"/>
    </w:pPr>
    <w:rPr>
      <w:i/>
      <w:iCs/>
      <w:color w:val="404040" w:themeColor="text1" w:themeTint="BF"/>
    </w:rPr>
  </w:style>
  <w:style w:type="character" w:customStyle="1" w:styleId="QuoteChar">
    <w:name w:val="Quote Char"/>
    <w:basedOn w:val="DefaultParagraphFont"/>
    <w:link w:val="Quote"/>
    <w:uiPriority w:val="29"/>
    <w:rsid w:val="00987C09"/>
    <w:rPr>
      <w:i/>
      <w:iCs/>
      <w:color w:val="404040" w:themeColor="text1" w:themeTint="BF"/>
    </w:rPr>
  </w:style>
  <w:style w:type="paragraph" w:styleId="ListParagraph">
    <w:name w:val="List Paragraph"/>
    <w:basedOn w:val="Normal"/>
    <w:uiPriority w:val="34"/>
    <w:qFormat/>
    <w:rsid w:val="00987C09"/>
    <w:pPr>
      <w:ind w:left="720"/>
      <w:contextualSpacing/>
    </w:pPr>
  </w:style>
  <w:style w:type="character" w:styleId="IntenseEmphasis">
    <w:name w:val="Intense Emphasis"/>
    <w:basedOn w:val="DefaultParagraphFont"/>
    <w:uiPriority w:val="21"/>
    <w:qFormat/>
    <w:rsid w:val="00987C09"/>
    <w:rPr>
      <w:i/>
      <w:iCs/>
      <w:color w:val="0F4761" w:themeColor="accent1" w:themeShade="BF"/>
    </w:rPr>
  </w:style>
  <w:style w:type="paragraph" w:styleId="IntenseQuote">
    <w:name w:val="Intense Quote"/>
    <w:basedOn w:val="Normal"/>
    <w:next w:val="Normal"/>
    <w:link w:val="IntenseQuoteChar"/>
    <w:uiPriority w:val="30"/>
    <w:qFormat/>
    <w:rsid w:val="00987C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C09"/>
    <w:rPr>
      <w:i/>
      <w:iCs/>
      <w:color w:val="0F4761" w:themeColor="accent1" w:themeShade="BF"/>
    </w:rPr>
  </w:style>
  <w:style w:type="character" w:styleId="IntenseReference">
    <w:name w:val="Intense Reference"/>
    <w:basedOn w:val="DefaultParagraphFont"/>
    <w:uiPriority w:val="32"/>
    <w:qFormat/>
    <w:rsid w:val="00987C09"/>
    <w:rPr>
      <w:b/>
      <w:bCs/>
      <w:smallCaps/>
      <w:color w:val="0F4761" w:themeColor="accent1" w:themeShade="BF"/>
      <w:spacing w:val="5"/>
    </w:rPr>
  </w:style>
  <w:style w:type="table" w:styleId="TableGrid">
    <w:name w:val="Table Grid"/>
    <w:basedOn w:val="TableNormal"/>
    <w:uiPriority w:val="39"/>
    <w:rsid w:val="00987C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07CE"/>
    <w:rPr>
      <w:color w:val="467886" w:themeColor="hyperlink"/>
      <w:u w:val="single"/>
    </w:rPr>
  </w:style>
  <w:style w:type="character" w:styleId="UnresolvedMention">
    <w:name w:val="Unresolved Mention"/>
    <w:basedOn w:val="DefaultParagraphFont"/>
    <w:uiPriority w:val="99"/>
    <w:semiHidden/>
    <w:unhideWhenUsed/>
    <w:rsid w:val="006907CE"/>
    <w:rPr>
      <w:color w:val="605E5C"/>
      <w:shd w:val="clear" w:color="auto" w:fill="E1DFDD"/>
    </w:rPr>
  </w:style>
  <w:style w:type="paragraph" w:styleId="Header">
    <w:name w:val="header"/>
    <w:basedOn w:val="Normal"/>
    <w:link w:val="HeaderChar"/>
    <w:uiPriority w:val="99"/>
    <w:unhideWhenUsed/>
    <w:rsid w:val="00E134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441"/>
  </w:style>
  <w:style w:type="paragraph" w:styleId="Footer">
    <w:name w:val="footer"/>
    <w:basedOn w:val="Normal"/>
    <w:link w:val="FooterChar"/>
    <w:uiPriority w:val="99"/>
    <w:unhideWhenUsed/>
    <w:rsid w:val="00E134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441"/>
  </w:style>
  <w:style w:type="paragraph" w:styleId="Bibliography">
    <w:name w:val="Bibliography"/>
    <w:basedOn w:val="Normal"/>
    <w:next w:val="Normal"/>
    <w:uiPriority w:val="37"/>
    <w:unhideWhenUsed/>
    <w:rsid w:val="00D433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2172">
      <w:bodyDiv w:val="1"/>
      <w:marLeft w:val="0"/>
      <w:marRight w:val="0"/>
      <w:marTop w:val="0"/>
      <w:marBottom w:val="0"/>
      <w:divBdr>
        <w:top w:val="none" w:sz="0" w:space="0" w:color="auto"/>
        <w:left w:val="none" w:sz="0" w:space="0" w:color="auto"/>
        <w:bottom w:val="none" w:sz="0" w:space="0" w:color="auto"/>
        <w:right w:val="none" w:sz="0" w:space="0" w:color="auto"/>
      </w:divBdr>
    </w:div>
    <w:div w:id="11029437">
      <w:bodyDiv w:val="1"/>
      <w:marLeft w:val="0"/>
      <w:marRight w:val="0"/>
      <w:marTop w:val="0"/>
      <w:marBottom w:val="0"/>
      <w:divBdr>
        <w:top w:val="none" w:sz="0" w:space="0" w:color="auto"/>
        <w:left w:val="none" w:sz="0" w:space="0" w:color="auto"/>
        <w:bottom w:val="none" w:sz="0" w:space="0" w:color="auto"/>
        <w:right w:val="none" w:sz="0" w:space="0" w:color="auto"/>
      </w:divBdr>
    </w:div>
    <w:div w:id="17590547">
      <w:bodyDiv w:val="1"/>
      <w:marLeft w:val="0"/>
      <w:marRight w:val="0"/>
      <w:marTop w:val="0"/>
      <w:marBottom w:val="0"/>
      <w:divBdr>
        <w:top w:val="none" w:sz="0" w:space="0" w:color="auto"/>
        <w:left w:val="none" w:sz="0" w:space="0" w:color="auto"/>
        <w:bottom w:val="none" w:sz="0" w:space="0" w:color="auto"/>
        <w:right w:val="none" w:sz="0" w:space="0" w:color="auto"/>
      </w:divBdr>
    </w:div>
    <w:div w:id="19822385">
      <w:bodyDiv w:val="1"/>
      <w:marLeft w:val="0"/>
      <w:marRight w:val="0"/>
      <w:marTop w:val="0"/>
      <w:marBottom w:val="0"/>
      <w:divBdr>
        <w:top w:val="none" w:sz="0" w:space="0" w:color="auto"/>
        <w:left w:val="none" w:sz="0" w:space="0" w:color="auto"/>
        <w:bottom w:val="none" w:sz="0" w:space="0" w:color="auto"/>
        <w:right w:val="none" w:sz="0" w:space="0" w:color="auto"/>
      </w:divBdr>
    </w:div>
    <w:div w:id="22757309">
      <w:bodyDiv w:val="1"/>
      <w:marLeft w:val="0"/>
      <w:marRight w:val="0"/>
      <w:marTop w:val="0"/>
      <w:marBottom w:val="0"/>
      <w:divBdr>
        <w:top w:val="none" w:sz="0" w:space="0" w:color="auto"/>
        <w:left w:val="none" w:sz="0" w:space="0" w:color="auto"/>
        <w:bottom w:val="none" w:sz="0" w:space="0" w:color="auto"/>
        <w:right w:val="none" w:sz="0" w:space="0" w:color="auto"/>
      </w:divBdr>
    </w:div>
    <w:div w:id="25982201">
      <w:bodyDiv w:val="1"/>
      <w:marLeft w:val="0"/>
      <w:marRight w:val="0"/>
      <w:marTop w:val="0"/>
      <w:marBottom w:val="0"/>
      <w:divBdr>
        <w:top w:val="none" w:sz="0" w:space="0" w:color="auto"/>
        <w:left w:val="none" w:sz="0" w:space="0" w:color="auto"/>
        <w:bottom w:val="none" w:sz="0" w:space="0" w:color="auto"/>
        <w:right w:val="none" w:sz="0" w:space="0" w:color="auto"/>
      </w:divBdr>
    </w:div>
    <w:div w:id="27605274">
      <w:bodyDiv w:val="1"/>
      <w:marLeft w:val="0"/>
      <w:marRight w:val="0"/>
      <w:marTop w:val="0"/>
      <w:marBottom w:val="0"/>
      <w:divBdr>
        <w:top w:val="none" w:sz="0" w:space="0" w:color="auto"/>
        <w:left w:val="none" w:sz="0" w:space="0" w:color="auto"/>
        <w:bottom w:val="none" w:sz="0" w:space="0" w:color="auto"/>
        <w:right w:val="none" w:sz="0" w:space="0" w:color="auto"/>
      </w:divBdr>
    </w:div>
    <w:div w:id="39793701">
      <w:bodyDiv w:val="1"/>
      <w:marLeft w:val="0"/>
      <w:marRight w:val="0"/>
      <w:marTop w:val="0"/>
      <w:marBottom w:val="0"/>
      <w:divBdr>
        <w:top w:val="none" w:sz="0" w:space="0" w:color="auto"/>
        <w:left w:val="none" w:sz="0" w:space="0" w:color="auto"/>
        <w:bottom w:val="none" w:sz="0" w:space="0" w:color="auto"/>
        <w:right w:val="none" w:sz="0" w:space="0" w:color="auto"/>
      </w:divBdr>
    </w:div>
    <w:div w:id="43067288">
      <w:bodyDiv w:val="1"/>
      <w:marLeft w:val="0"/>
      <w:marRight w:val="0"/>
      <w:marTop w:val="0"/>
      <w:marBottom w:val="0"/>
      <w:divBdr>
        <w:top w:val="none" w:sz="0" w:space="0" w:color="auto"/>
        <w:left w:val="none" w:sz="0" w:space="0" w:color="auto"/>
        <w:bottom w:val="none" w:sz="0" w:space="0" w:color="auto"/>
        <w:right w:val="none" w:sz="0" w:space="0" w:color="auto"/>
      </w:divBdr>
    </w:div>
    <w:div w:id="43868642">
      <w:bodyDiv w:val="1"/>
      <w:marLeft w:val="0"/>
      <w:marRight w:val="0"/>
      <w:marTop w:val="0"/>
      <w:marBottom w:val="0"/>
      <w:divBdr>
        <w:top w:val="none" w:sz="0" w:space="0" w:color="auto"/>
        <w:left w:val="none" w:sz="0" w:space="0" w:color="auto"/>
        <w:bottom w:val="none" w:sz="0" w:space="0" w:color="auto"/>
        <w:right w:val="none" w:sz="0" w:space="0" w:color="auto"/>
      </w:divBdr>
    </w:div>
    <w:div w:id="44793059">
      <w:bodyDiv w:val="1"/>
      <w:marLeft w:val="0"/>
      <w:marRight w:val="0"/>
      <w:marTop w:val="0"/>
      <w:marBottom w:val="0"/>
      <w:divBdr>
        <w:top w:val="none" w:sz="0" w:space="0" w:color="auto"/>
        <w:left w:val="none" w:sz="0" w:space="0" w:color="auto"/>
        <w:bottom w:val="none" w:sz="0" w:space="0" w:color="auto"/>
        <w:right w:val="none" w:sz="0" w:space="0" w:color="auto"/>
      </w:divBdr>
    </w:div>
    <w:div w:id="51854709">
      <w:bodyDiv w:val="1"/>
      <w:marLeft w:val="0"/>
      <w:marRight w:val="0"/>
      <w:marTop w:val="0"/>
      <w:marBottom w:val="0"/>
      <w:divBdr>
        <w:top w:val="none" w:sz="0" w:space="0" w:color="auto"/>
        <w:left w:val="none" w:sz="0" w:space="0" w:color="auto"/>
        <w:bottom w:val="none" w:sz="0" w:space="0" w:color="auto"/>
        <w:right w:val="none" w:sz="0" w:space="0" w:color="auto"/>
      </w:divBdr>
    </w:div>
    <w:div w:id="55397303">
      <w:bodyDiv w:val="1"/>
      <w:marLeft w:val="0"/>
      <w:marRight w:val="0"/>
      <w:marTop w:val="0"/>
      <w:marBottom w:val="0"/>
      <w:divBdr>
        <w:top w:val="none" w:sz="0" w:space="0" w:color="auto"/>
        <w:left w:val="none" w:sz="0" w:space="0" w:color="auto"/>
        <w:bottom w:val="none" w:sz="0" w:space="0" w:color="auto"/>
        <w:right w:val="none" w:sz="0" w:space="0" w:color="auto"/>
      </w:divBdr>
    </w:div>
    <w:div w:id="59333150">
      <w:bodyDiv w:val="1"/>
      <w:marLeft w:val="0"/>
      <w:marRight w:val="0"/>
      <w:marTop w:val="0"/>
      <w:marBottom w:val="0"/>
      <w:divBdr>
        <w:top w:val="none" w:sz="0" w:space="0" w:color="auto"/>
        <w:left w:val="none" w:sz="0" w:space="0" w:color="auto"/>
        <w:bottom w:val="none" w:sz="0" w:space="0" w:color="auto"/>
        <w:right w:val="none" w:sz="0" w:space="0" w:color="auto"/>
      </w:divBdr>
    </w:div>
    <w:div w:id="62026003">
      <w:bodyDiv w:val="1"/>
      <w:marLeft w:val="0"/>
      <w:marRight w:val="0"/>
      <w:marTop w:val="0"/>
      <w:marBottom w:val="0"/>
      <w:divBdr>
        <w:top w:val="none" w:sz="0" w:space="0" w:color="auto"/>
        <w:left w:val="none" w:sz="0" w:space="0" w:color="auto"/>
        <w:bottom w:val="none" w:sz="0" w:space="0" w:color="auto"/>
        <w:right w:val="none" w:sz="0" w:space="0" w:color="auto"/>
      </w:divBdr>
    </w:div>
    <w:div w:id="65417450">
      <w:bodyDiv w:val="1"/>
      <w:marLeft w:val="0"/>
      <w:marRight w:val="0"/>
      <w:marTop w:val="0"/>
      <w:marBottom w:val="0"/>
      <w:divBdr>
        <w:top w:val="none" w:sz="0" w:space="0" w:color="auto"/>
        <w:left w:val="none" w:sz="0" w:space="0" w:color="auto"/>
        <w:bottom w:val="none" w:sz="0" w:space="0" w:color="auto"/>
        <w:right w:val="none" w:sz="0" w:space="0" w:color="auto"/>
      </w:divBdr>
    </w:div>
    <w:div w:id="67850730">
      <w:bodyDiv w:val="1"/>
      <w:marLeft w:val="0"/>
      <w:marRight w:val="0"/>
      <w:marTop w:val="0"/>
      <w:marBottom w:val="0"/>
      <w:divBdr>
        <w:top w:val="none" w:sz="0" w:space="0" w:color="auto"/>
        <w:left w:val="none" w:sz="0" w:space="0" w:color="auto"/>
        <w:bottom w:val="none" w:sz="0" w:space="0" w:color="auto"/>
        <w:right w:val="none" w:sz="0" w:space="0" w:color="auto"/>
      </w:divBdr>
    </w:div>
    <w:div w:id="68232803">
      <w:bodyDiv w:val="1"/>
      <w:marLeft w:val="0"/>
      <w:marRight w:val="0"/>
      <w:marTop w:val="0"/>
      <w:marBottom w:val="0"/>
      <w:divBdr>
        <w:top w:val="none" w:sz="0" w:space="0" w:color="auto"/>
        <w:left w:val="none" w:sz="0" w:space="0" w:color="auto"/>
        <w:bottom w:val="none" w:sz="0" w:space="0" w:color="auto"/>
        <w:right w:val="none" w:sz="0" w:space="0" w:color="auto"/>
      </w:divBdr>
    </w:div>
    <w:div w:id="70783194">
      <w:bodyDiv w:val="1"/>
      <w:marLeft w:val="0"/>
      <w:marRight w:val="0"/>
      <w:marTop w:val="0"/>
      <w:marBottom w:val="0"/>
      <w:divBdr>
        <w:top w:val="none" w:sz="0" w:space="0" w:color="auto"/>
        <w:left w:val="none" w:sz="0" w:space="0" w:color="auto"/>
        <w:bottom w:val="none" w:sz="0" w:space="0" w:color="auto"/>
        <w:right w:val="none" w:sz="0" w:space="0" w:color="auto"/>
      </w:divBdr>
    </w:div>
    <w:div w:id="76563182">
      <w:bodyDiv w:val="1"/>
      <w:marLeft w:val="0"/>
      <w:marRight w:val="0"/>
      <w:marTop w:val="0"/>
      <w:marBottom w:val="0"/>
      <w:divBdr>
        <w:top w:val="none" w:sz="0" w:space="0" w:color="auto"/>
        <w:left w:val="none" w:sz="0" w:space="0" w:color="auto"/>
        <w:bottom w:val="none" w:sz="0" w:space="0" w:color="auto"/>
        <w:right w:val="none" w:sz="0" w:space="0" w:color="auto"/>
      </w:divBdr>
    </w:div>
    <w:div w:id="77140246">
      <w:bodyDiv w:val="1"/>
      <w:marLeft w:val="0"/>
      <w:marRight w:val="0"/>
      <w:marTop w:val="0"/>
      <w:marBottom w:val="0"/>
      <w:divBdr>
        <w:top w:val="none" w:sz="0" w:space="0" w:color="auto"/>
        <w:left w:val="none" w:sz="0" w:space="0" w:color="auto"/>
        <w:bottom w:val="none" w:sz="0" w:space="0" w:color="auto"/>
        <w:right w:val="none" w:sz="0" w:space="0" w:color="auto"/>
      </w:divBdr>
    </w:div>
    <w:div w:id="78795415">
      <w:bodyDiv w:val="1"/>
      <w:marLeft w:val="0"/>
      <w:marRight w:val="0"/>
      <w:marTop w:val="0"/>
      <w:marBottom w:val="0"/>
      <w:divBdr>
        <w:top w:val="none" w:sz="0" w:space="0" w:color="auto"/>
        <w:left w:val="none" w:sz="0" w:space="0" w:color="auto"/>
        <w:bottom w:val="none" w:sz="0" w:space="0" w:color="auto"/>
        <w:right w:val="none" w:sz="0" w:space="0" w:color="auto"/>
      </w:divBdr>
    </w:div>
    <w:div w:id="80567510">
      <w:bodyDiv w:val="1"/>
      <w:marLeft w:val="0"/>
      <w:marRight w:val="0"/>
      <w:marTop w:val="0"/>
      <w:marBottom w:val="0"/>
      <w:divBdr>
        <w:top w:val="none" w:sz="0" w:space="0" w:color="auto"/>
        <w:left w:val="none" w:sz="0" w:space="0" w:color="auto"/>
        <w:bottom w:val="none" w:sz="0" w:space="0" w:color="auto"/>
        <w:right w:val="none" w:sz="0" w:space="0" w:color="auto"/>
      </w:divBdr>
    </w:div>
    <w:div w:id="86388233">
      <w:bodyDiv w:val="1"/>
      <w:marLeft w:val="0"/>
      <w:marRight w:val="0"/>
      <w:marTop w:val="0"/>
      <w:marBottom w:val="0"/>
      <w:divBdr>
        <w:top w:val="none" w:sz="0" w:space="0" w:color="auto"/>
        <w:left w:val="none" w:sz="0" w:space="0" w:color="auto"/>
        <w:bottom w:val="none" w:sz="0" w:space="0" w:color="auto"/>
        <w:right w:val="none" w:sz="0" w:space="0" w:color="auto"/>
      </w:divBdr>
    </w:div>
    <w:div w:id="87970344">
      <w:bodyDiv w:val="1"/>
      <w:marLeft w:val="0"/>
      <w:marRight w:val="0"/>
      <w:marTop w:val="0"/>
      <w:marBottom w:val="0"/>
      <w:divBdr>
        <w:top w:val="none" w:sz="0" w:space="0" w:color="auto"/>
        <w:left w:val="none" w:sz="0" w:space="0" w:color="auto"/>
        <w:bottom w:val="none" w:sz="0" w:space="0" w:color="auto"/>
        <w:right w:val="none" w:sz="0" w:space="0" w:color="auto"/>
      </w:divBdr>
    </w:div>
    <w:div w:id="94905715">
      <w:bodyDiv w:val="1"/>
      <w:marLeft w:val="0"/>
      <w:marRight w:val="0"/>
      <w:marTop w:val="0"/>
      <w:marBottom w:val="0"/>
      <w:divBdr>
        <w:top w:val="none" w:sz="0" w:space="0" w:color="auto"/>
        <w:left w:val="none" w:sz="0" w:space="0" w:color="auto"/>
        <w:bottom w:val="none" w:sz="0" w:space="0" w:color="auto"/>
        <w:right w:val="none" w:sz="0" w:space="0" w:color="auto"/>
      </w:divBdr>
    </w:div>
    <w:div w:id="95254062">
      <w:bodyDiv w:val="1"/>
      <w:marLeft w:val="0"/>
      <w:marRight w:val="0"/>
      <w:marTop w:val="0"/>
      <w:marBottom w:val="0"/>
      <w:divBdr>
        <w:top w:val="none" w:sz="0" w:space="0" w:color="auto"/>
        <w:left w:val="none" w:sz="0" w:space="0" w:color="auto"/>
        <w:bottom w:val="none" w:sz="0" w:space="0" w:color="auto"/>
        <w:right w:val="none" w:sz="0" w:space="0" w:color="auto"/>
      </w:divBdr>
    </w:div>
    <w:div w:id="95558991">
      <w:bodyDiv w:val="1"/>
      <w:marLeft w:val="0"/>
      <w:marRight w:val="0"/>
      <w:marTop w:val="0"/>
      <w:marBottom w:val="0"/>
      <w:divBdr>
        <w:top w:val="none" w:sz="0" w:space="0" w:color="auto"/>
        <w:left w:val="none" w:sz="0" w:space="0" w:color="auto"/>
        <w:bottom w:val="none" w:sz="0" w:space="0" w:color="auto"/>
        <w:right w:val="none" w:sz="0" w:space="0" w:color="auto"/>
      </w:divBdr>
    </w:div>
    <w:div w:id="97220730">
      <w:bodyDiv w:val="1"/>
      <w:marLeft w:val="0"/>
      <w:marRight w:val="0"/>
      <w:marTop w:val="0"/>
      <w:marBottom w:val="0"/>
      <w:divBdr>
        <w:top w:val="none" w:sz="0" w:space="0" w:color="auto"/>
        <w:left w:val="none" w:sz="0" w:space="0" w:color="auto"/>
        <w:bottom w:val="none" w:sz="0" w:space="0" w:color="auto"/>
        <w:right w:val="none" w:sz="0" w:space="0" w:color="auto"/>
      </w:divBdr>
    </w:div>
    <w:div w:id="103231186">
      <w:bodyDiv w:val="1"/>
      <w:marLeft w:val="0"/>
      <w:marRight w:val="0"/>
      <w:marTop w:val="0"/>
      <w:marBottom w:val="0"/>
      <w:divBdr>
        <w:top w:val="none" w:sz="0" w:space="0" w:color="auto"/>
        <w:left w:val="none" w:sz="0" w:space="0" w:color="auto"/>
        <w:bottom w:val="none" w:sz="0" w:space="0" w:color="auto"/>
        <w:right w:val="none" w:sz="0" w:space="0" w:color="auto"/>
      </w:divBdr>
    </w:div>
    <w:div w:id="105274709">
      <w:bodyDiv w:val="1"/>
      <w:marLeft w:val="0"/>
      <w:marRight w:val="0"/>
      <w:marTop w:val="0"/>
      <w:marBottom w:val="0"/>
      <w:divBdr>
        <w:top w:val="none" w:sz="0" w:space="0" w:color="auto"/>
        <w:left w:val="none" w:sz="0" w:space="0" w:color="auto"/>
        <w:bottom w:val="none" w:sz="0" w:space="0" w:color="auto"/>
        <w:right w:val="none" w:sz="0" w:space="0" w:color="auto"/>
      </w:divBdr>
    </w:div>
    <w:div w:id="106118146">
      <w:bodyDiv w:val="1"/>
      <w:marLeft w:val="0"/>
      <w:marRight w:val="0"/>
      <w:marTop w:val="0"/>
      <w:marBottom w:val="0"/>
      <w:divBdr>
        <w:top w:val="none" w:sz="0" w:space="0" w:color="auto"/>
        <w:left w:val="none" w:sz="0" w:space="0" w:color="auto"/>
        <w:bottom w:val="none" w:sz="0" w:space="0" w:color="auto"/>
        <w:right w:val="none" w:sz="0" w:space="0" w:color="auto"/>
      </w:divBdr>
    </w:div>
    <w:div w:id="109712717">
      <w:bodyDiv w:val="1"/>
      <w:marLeft w:val="0"/>
      <w:marRight w:val="0"/>
      <w:marTop w:val="0"/>
      <w:marBottom w:val="0"/>
      <w:divBdr>
        <w:top w:val="none" w:sz="0" w:space="0" w:color="auto"/>
        <w:left w:val="none" w:sz="0" w:space="0" w:color="auto"/>
        <w:bottom w:val="none" w:sz="0" w:space="0" w:color="auto"/>
        <w:right w:val="none" w:sz="0" w:space="0" w:color="auto"/>
      </w:divBdr>
    </w:div>
    <w:div w:id="115414853">
      <w:bodyDiv w:val="1"/>
      <w:marLeft w:val="0"/>
      <w:marRight w:val="0"/>
      <w:marTop w:val="0"/>
      <w:marBottom w:val="0"/>
      <w:divBdr>
        <w:top w:val="none" w:sz="0" w:space="0" w:color="auto"/>
        <w:left w:val="none" w:sz="0" w:space="0" w:color="auto"/>
        <w:bottom w:val="none" w:sz="0" w:space="0" w:color="auto"/>
        <w:right w:val="none" w:sz="0" w:space="0" w:color="auto"/>
      </w:divBdr>
    </w:div>
    <w:div w:id="121266352">
      <w:bodyDiv w:val="1"/>
      <w:marLeft w:val="0"/>
      <w:marRight w:val="0"/>
      <w:marTop w:val="0"/>
      <w:marBottom w:val="0"/>
      <w:divBdr>
        <w:top w:val="none" w:sz="0" w:space="0" w:color="auto"/>
        <w:left w:val="none" w:sz="0" w:space="0" w:color="auto"/>
        <w:bottom w:val="none" w:sz="0" w:space="0" w:color="auto"/>
        <w:right w:val="none" w:sz="0" w:space="0" w:color="auto"/>
      </w:divBdr>
    </w:div>
    <w:div w:id="132139198">
      <w:bodyDiv w:val="1"/>
      <w:marLeft w:val="0"/>
      <w:marRight w:val="0"/>
      <w:marTop w:val="0"/>
      <w:marBottom w:val="0"/>
      <w:divBdr>
        <w:top w:val="none" w:sz="0" w:space="0" w:color="auto"/>
        <w:left w:val="none" w:sz="0" w:space="0" w:color="auto"/>
        <w:bottom w:val="none" w:sz="0" w:space="0" w:color="auto"/>
        <w:right w:val="none" w:sz="0" w:space="0" w:color="auto"/>
      </w:divBdr>
    </w:div>
    <w:div w:id="138696488">
      <w:bodyDiv w:val="1"/>
      <w:marLeft w:val="0"/>
      <w:marRight w:val="0"/>
      <w:marTop w:val="0"/>
      <w:marBottom w:val="0"/>
      <w:divBdr>
        <w:top w:val="none" w:sz="0" w:space="0" w:color="auto"/>
        <w:left w:val="none" w:sz="0" w:space="0" w:color="auto"/>
        <w:bottom w:val="none" w:sz="0" w:space="0" w:color="auto"/>
        <w:right w:val="none" w:sz="0" w:space="0" w:color="auto"/>
      </w:divBdr>
    </w:div>
    <w:div w:id="139540484">
      <w:bodyDiv w:val="1"/>
      <w:marLeft w:val="0"/>
      <w:marRight w:val="0"/>
      <w:marTop w:val="0"/>
      <w:marBottom w:val="0"/>
      <w:divBdr>
        <w:top w:val="none" w:sz="0" w:space="0" w:color="auto"/>
        <w:left w:val="none" w:sz="0" w:space="0" w:color="auto"/>
        <w:bottom w:val="none" w:sz="0" w:space="0" w:color="auto"/>
        <w:right w:val="none" w:sz="0" w:space="0" w:color="auto"/>
      </w:divBdr>
    </w:div>
    <w:div w:id="140192986">
      <w:bodyDiv w:val="1"/>
      <w:marLeft w:val="0"/>
      <w:marRight w:val="0"/>
      <w:marTop w:val="0"/>
      <w:marBottom w:val="0"/>
      <w:divBdr>
        <w:top w:val="none" w:sz="0" w:space="0" w:color="auto"/>
        <w:left w:val="none" w:sz="0" w:space="0" w:color="auto"/>
        <w:bottom w:val="none" w:sz="0" w:space="0" w:color="auto"/>
        <w:right w:val="none" w:sz="0" w:space="0" w:color="auto"/>
      </w:divBdr>
    </w:div>
    <w:div w:id="145363325">
      <w:bodyDiv w:val="1"/>
      <w:marLeft w:val="0"/>
      <w:marRight w:val="0"/>
      <w:marTop w:val="0"/>
      <w:marBottom w:val="0"/>
      <w:divBdr>
        <w:top w:val="none" w:sz="0" w:space="0" w:color="auto"/>
        <w:left w:val="none" w:sz="0" w:space="0" w:color="auto"/>
        <w:bottom w:val="none" w:sz="0" w:space="0" w:color="auto"/>
        <w:right w:val="none" w:sz="0" w:space="0" w:color="auto"/>
      </w:divBdr>
    </w:div>
    <w:div w:id="150099941">
      <w:bodyDiv w:val="1"/>
      <w:marLeft w:val="0"/>
      <w:marRight w:val="0"/>
      <w:marTop w:val="0"/>
      <w:marBottom w:val="0"/>
      <w:divBdr>
        <w:top w:val="none" w:sz="0" w:space="0" w:color="auto"/>
        <w:left w:val="none" w:sz="0" w:space="0" w:color="auto"/>
        <w:bottom w:val="none" w:sz="0" w:space="0" w:color="auto"/>
        <w:right w:val="none" w:sz="0" w:space="0" w:color="auto"/>
      </w:divBdr>
    </w:div>
    <w:div w:id="150410094">
      <w:bodyDiv w:val="1"/>
      <w:marLeft w:val="0"/>
      <w:marRight w:val="0"/>
      <w:marTop w:val="0"/>
      <w:marBottom w:val="0"/>
      <w:divBdr>
        <w:top w:val="none" w:sz="0" w:space="0" w:color="auto"/>
        <w:left w:val="none" w:sz="0" w:space="0" w:color="auto"/>
        <w:bottom w:val="none" w:sz="0" w:space="0" w:color="auto"/>
        <w:right w:val="none" w:sz="0" w:space="0" w:color="auto"/>
      </w:divBdr>
    </w:div>
    <w:div w:id="152793925">
      <w:bodyDiv w:val="1"/>
      <w:marLeft w:val="0"/>
      <w:marRight w:val="0"/>
      <w:marTop w:val="0"/>
      <w:marBottom w:val="0"/>
      <w:divBdr>
        <w:top w:val="none" w:sz="0" w:space="0" w:color="auto"/>
        <w:left w:val="none" w:sz="0" w:space="0" w:color="auto"/>
        <w:bottom w:val="none" w:sz="0" w:space="0" w:color="auto"/>
        <w:right w:val="none" w:sz="0" w:space="0" w:color="auto"/>
      </w:divBdr>
    </w:div>
    <w:div w:id="154608827">
      <w:bodyDiv w:val="1"/>
      <w:marLeft w:val="0"/>
      <w:marRight w:val="0"/>
      <w:marTop w:val="0"/>
      <w:marBottom w:val="0"/>
      <w:divBdr>
        <w:top w:val="none" w:sz="0" w:space="0" w:color="auto"/>
        <w:left w:val="none" w:sz="0" w:space="0" w:color="auto"/>
        <w:bottom w:val="none" w:sz="0" w:space="0" w:color="auto"/>
        <w:right w:val="none" w:sz="0" w:space="0" w:color="auto"/>
      </w:divBdr>
    </w:div>
    <w:div w:id="172232170">
      <w:bodyDiv w:val="1"/>
      <w:marLeft w:val="0"/>
      <w:marRight w:val="0"/>
      <w:marTop w:val="0"/>
      <w:marBottom w:val="0"/>
      <w:divBdr>
        <w:top w:val="none" w:sz="0" w:space="0" w:color="auto"/>
        <w:left w:val="none" w:sz="0" w:space="0" w:color="auto"/>
        <w:bottom w:val="none" w:sz="0" w:space="0" w:color="auto"/>
        <w:right w:val="none" w:sz="0" w:space="0" w:color="auto"/>
      </w:divBdr>
    </w:div>
    <w:div w:id="176041693">
      <w:bodyDiv w:val="1"/>
      <w:marLeft w:val="0"/>
      <w:marRight w:val="0"/>
      <w:marTop w:val="0"/>
      <w:marBottom w:val="0"/>
      <w:divBdr>
        <w:top w:val="none" w:sz="0" w:space="0" w:color="auto"/>
        <w:left w:val="none" w:sz="0" w:space="0" w:color="auto"/>
        <w:bottom w:val="none" w:sz="0" w:space="0" w:color="auto"/>
        <w:right w:val="none" w:sz="0" w:space="0" w:color="auto"/>
      </w:divBdr>
    </w:div>
    <w:div w:id="206725531">
      <w:bodyDiv w:val="1"/>
      <w:marLeft w:val="0"/>
      <w:marRight w:val="0"/>
      <w:marTop w:val="0"/>
      <w:marBottom w:val="0"/>
      <w:divBdr>
        <w:top w:val="none" w:sz="0" w:space="0" w:color="auto"/>
        <w:left w:val="none" w:sz="0" w:space="0" w:color="auto"/>
        <w:bottom w:val="none" w:sz="0" w:space="0" w:color="auto"/>
        <w:right w:val="none" w:sz="0" w:space="0" w:color="auto"/>
      </w:divBdr>
    </w:div>
    <w:div w:id="216940409">
      <w:bodyDiv w:val="1"/>
      <w:marLeft w:val="0"/>
      <w:marRight w:val="0"/>
      <w:marTop w:val="0"/>
      <w:marBottom w:val="0"/>
      <w:divBdr>
        <w:top w:val="none" w:sz="0" w:space="0" w:color="auto"/>
        <w:left w:val="none" w:sz="0" w:space="0" w:color="auto"/>
        <w:bottom w:val="none" w:sz="0" w:space="0" w:color="auto"/>
        <w:right w:val="none" w:sz="0" w:space="0" w:color="auto"/>
      </w:divBdr>
    </w:div>
    <w:div w:id="218634674">
      <w:bodyDiv w:val="1"/>
      <w:marLeft w:val="0"/>
      <w:marRight w:val="0"/>
      <w:marTop w:val="0"/>
      <w:marBottom w:val="0"/>
      <w:divBdr>
        <w:top w:val="none" w:sz="0" w:space="0" w:color="auto"/>
        <w:left w:val="none" w:sz="0" w:space="0" w:color="auto"/>
        <w:bottom w:val="none" w:sz="0" w:space="0" w:color="auto"/>
        <w:right w:val="none" w:sz="0" w:space="0" w:color="auto"/>
      </w:divBdr>
    </w:div>
    <w:div w:id="224876451">
      <w:bodyDiv w:val="1"/>
      <w:marLeft w:val="0"/>
      <w:marRight w:val="0"/>
      <w:marTop w:val="0"/>
      <w:marBottom w:val="0"/>
      <w:divBdr>
        <w:top w:val="none" w:sz="0" w:space="0" w:color="auto"/>
        <w:left w:val="none" w:sz="0" w:space="0" w:color="auto"/>
        <w:bottom w:val="none" w:sz="0" w:space="0" w:color="auto"/>
        <w:right w:val="none" w:sz="0" w:space="0" w:color="auto"/>
      </w:divBdr>
    </w:div>
    <w:div w:id="239827800">
      <w:bodyDiv w:val="1"/>
      <w:marLeft w:val="0"/>
      <w:marRight w:val="0"/>
      <w:marTop w:val="0"/>
      <w:marBottom w:val="0"/>
      <w:divBdr>
        <w:top w:val="none" w:sz="0" w:space="0" w:color="auto"/>
        <w:left w:val="none" w:sz="0" w:space="0" w:color="auto"/>
        <w:bottom w:val="none" w:sz="0" w:space="0" w:color="auto"/>
        <w:right w:val="none" w:sz="0" w:space="0" w:color="auto"/>
      </w:divBdr>
    </w:div>
    <w:div w:id="245262312">
      <w:bodyDiv w:val="1"/>
      <w:marLeft w:val="0"/>
      <w:marRight w:val="0"/>
      <w:marTop w:val="0"/>
      <w:marBottom w:val="0"/>
      <w:divBdr>
        <w:top w:val="none" w:sz="0" w:space="0" w:color="auto"/>
        <w:left w:val="none" w:sz="0" w:space="0" w:color="auto"/>
        <w:bottom w:val="none" w:sz="0" w:space="0" w:color="auto"/>
        <w:right w:val="none" w:sz="0" w:space="0" w:color="auto"/>
      </w:divBdr>
    </w:div>
    <w:div w:id="245767150">
      <w:bodyDiv w:val="1"/>
      <w:marLeft w:val="0"/>
      <w:marRight w:val="0"/>
      <w:marTop w:val="0"/>
      <w:marBottom w:val="0"/>
      <w:divBdr>
        <w:top w:val="none" w:sz="0" w:space="0" w:color="auto"/>
        <w:left w:val="none" w:sz="0" w:space="0" w:color="auto"/>
        <w:bottom w:val="none" w:sz="0" w:space="0" w:color="auto"/>
        <w:right w:val="none" w:sz="0" w:space="0" w:color="auto"/>
      </w:divBdr>
    </w:div>
    <w:div w:id="255210121">
      <w:bodyDiv w:val="1"/>
      <w:marLeft w:val="0"/>
      <w:marRight w:val="0"/>
      <w:marTop w:val="0"/>
      <w:marBottom w:val="0"/>
      <w:divBdr>
        <w:top w:val="none" w:sz="0" w:space="0" w:color="auto"/>
        <w:left w:val="none" w:sz="0" w:space="0" w:color="auto"/>
        <w:bottom w:val="none" w:sz="0" w:space="0" w:color="auto"/>
        <w:right w:val="none" w:sz="0" w:space="0" w:color="auto"/>
      </w:divBdr>
    </w:div>
    <w:div w:id="260573487">
      <w:bodyDiv w:val="1"/>
      <w:marLeft w:val="0"/>
      <w:marRight w:val="0"/>
      <w:marTop w:val="0"/>
      <w:marBottom w:val="0"/>
      <w:divBdr>
        <w:top w:val="none" w:sz="0" w:space="0" w:color="auto"/>
        <w:left w:val="none" w:sz="0" w:space="0" w:color="auto"/>
        <w:bottom w:val="none" w:sz="0" w:space="0" w:color="auto"/>
        <w:right w:val="none" w:sz="0" w:space="0" w:color="auto"/>
      </w:divBdr>
    </w:div>
    <w:div w:id="268707122">
      <w:bodyDiv w:val="1"/>
      <w:marLeft w:val="0"/>
      <w:marRight w:val="0"/>
      <w:marTop w:val="0"/>
      <w:marBottom w:val="0"/>
      <w:divBdr>
        <w:top w:val="none" w:sz="0" w:space="0" w:color="auto"/>
        <w:left w:val="none" w:sz="0" w:space="0" w:color="auto"/>
        <w:bottom w:val="none" w:sz="0" w:space="0" w:color="auto"/>
        <w:right w:val="none" w:sz="0" w:space="0" w:color="auto"/>
      </w:divBdr>
    </w:div>
    <w:div w:id="272981470">
      <w:bodyDiv w:val="1"/>
      <w:marLeft w:val="0"/>
      <w:marRight w:val="0"/>
      <w:marTop w:val="0"/>
      <w:marBottom w:val="0"/>
      <w:divBdr>
        <w:top w:val="none" w:sz="0" w:space="0" w:color="auto"/>
        <w:left w:val="none" w:sz="0" w:space="0" w:color="auto"/>
        <w:bottom w:val="none" w:sz="0" w:space="0" w:color="auto"/>
        <w:right w:val="none" w:sz="0" w:space="0" w:color="auto"/>
      </w:divBdr>
    </w:div>
    <w:div w:id="274944920">
      <w:bodyDiv w:val="1"/>
      <w:marLeft w:val="0"/>
      <w:marRight w:val="0"/>
      <w:marTop w:val="0"/>
      <w:marBottom w:val="0"/>
      <w:divBdr>
        <w:top w:val="none" w:sz="0" w:space="0" w:color="auto"/>
        <w:left w:val="none" w:sz="0" w:space="0" w:color="auto"/>
        <w:bottom w:val="none" w:sz="0" w:space="0" w:color="auto"/>
        <w:right w:val="none" w:sz="0" w:space="0" w:color="auto"/>
      </w:divBdr>
    </w:div>
    <w:div w:id="289021627">
      <w:bodyDiv w:val="1"/>
      <w:marLeft w:val="0"/>
      <w:marRight w:val="0"/>
      <w:marTop w:val="0"/>
      <w:marBottom w:val="0"/>
      <w:divBdr>
        <w:top w:val="none" w:sz="0" w:space="0" w:color="auto"/>
        <w:left w:val="none" w:sz="0" w:space="0" w:color="auto"/>
        <w:bottom w:val="none" w:sz="0" w:space="0" w:color="auto"/>
        <w:right w:val="none" w:sz="0" w:space="0" w:color="auto"/>
      </w:divBdr>
    </w:div>
    <w:div w:id="289240345">
      <w:bodyDiv w:val="1"/>
      <w:marLeft w:val="0"/>
      <w:marRight w:val="0"/>
      <w:marTop w:val="0"/>
      <w:marBottom w:val="0"/>
      <w:divBdr>
        <w:top w:val="none" w:sz="0" w:space="0" w:color="auto"/>
        <w:left w:val="none" w:sz="0" w:space="0" w:color="auto"/>
        <w:bottom w:val="none" w:sz="0" w:space="0" w:color="auto"/>
        <w:right w:val="none" w:sz="0" w:space="0" w:color="auto"/>
      </w:divBdr>
    </w:div>
    <w:div w:id="295381746">
      <w:bodyDiv w:val="1"/>
      <w:marLeft w:val="0"/>
      <w:marRight w:val="0"/>
      <w:marTop w:val="0"/>
      <w:marBottom w:val="0"/>
      <w:divBdr>
        <w:top w:val="none" w:sz="0" w:space="0" w:color="auto"/>
        <w:left w:val="none" w:sz="0" w:space="0" w:color="auto"/>
        <w:bottom w:val="none" w:sz="0" w:space="0" w:color="auto"/>
        <w:right w:val="none" w:sz="0" w:space="0" w:color="auto"/>
      </w:divBdr>
    </w:div>
    <w:div w:id="300162181">
      <w:bodyDiv w:val="1"/>
      <w:marLeft w:val="0"/>
      <w:marRight w:val="0"/>
      <w:marTop w:val="0"/>
      <w:marBottom w:val="0"/>
      <w:divBdr>
        <w:top w:val="none" w:sz="0" w:space="0" w:color="auto"/>
        <w:left w:val="none" w:sz="0" w:space="0" w:color="auto"/>
        <w:bottom w:val="none" w:sz="0" w:space="0" w:color="auto"/>
        <w:right w:val="none" w:sz="0" w:space="0" w:color="auto"/>
      </w:divBdr>
    </w:div>
    <w:div w:id="303779217">
      <w:bodyDiv w:val="1"/>
      <w:marLeft w:val="0"/>
      <w:marRight w:val="0"/>
      <w:marTop w:val="0"/>
      <w:marBottom w:val="0"/>
      <w:divBdr>
        <w:top w:val="none" w:sz="0" w:space="0" w:color="auto"/>
        <w:left w:val="none" w:sz="0" w:space="0" w:color="auto"/>
        <w:bottom w:val="none" w:sz="0" w:space="0" w:color="auto"/>
        <w:right w:val="none" w:sz="0" w:space="0" w:color="auto"/>
      </w:divBdr>
    </w:div>
    <w:div w:id="305739236">
      <w:bodyDiv w:val="1"/>
      <w:marLeft w:val="0"/>
      <w:marRight w:val="0"/>
      <w:marTop w:val="0"/>
      <w:marBottom w:val="0"/>
      <w:divBdr>
        <w:top w:val="none" w:sz="0" w:space="0" w:color="auto"/>
        <w:left w:val="none" w:sz="0" w:space="0" w:color="auto"/>
        <w:bottom w:val="none" w:sz="0" w:space="0" w:color="auto"/>
        <w:right w:val="none" w:sz="0" w:space="0" w:color="auto"/>
      </w:divBdr>
    </w:div>
    <w:div w:id="307172654">
      <w:bodyDiv w:val="1"/>
      <w:marLeft w:val="0"/>
      <w:marRight w:val="0"/>
      <w:marTop w:val="0"/>
      <w:marBottom w:val="0"/>
      <w:divBdr>
        <w:top w:val="none" w:sz="0" w:space="0" w:color="auto"/>
        <w:left w:val="none" w:sz="0" w:space="0" w:color="auto"/>
        <w:bottom w:val="none" w:sz="0" w:space="0" w:color="auto"/>
        <w:right w:val="none" w:sz="0" w:space="0" w:color="auto"/>
      </w:divBdr>
    </w:div>
    <w:div w:id="312835910">
      <w:bodyDiv w:val="1"/>
      <w:marLeft w:val="0"/>
      <w:marRight w:val="0"/>
      <w:marTop w:val="0"/>
      <w:marBottom w:val="0"/>
      <w:divBdr>
        <w:top w:val="none" w:sz="0" w:space="0" w:color="auto"/>
        <w:left w:val="none" w:sz="0" w:space="0" w:color="auto"/>
        <w:bottom w:val="none" w:sz="0" w:space="0" w:color="auto"/>
        <w:right w:val="none" w:sz="0" w:space="0" w:color="auto"/>
      </w:divBdr>
    </w:div>
    <w:div w:id="314653292">
      <w:bodyDiv w:val="1"/>
      <w:marLeft w:val="0"/>
      <w:marRight w:val="0"/>
      <w:marTop w:val="0"/>
      <w:marBottom w:val="0"/>
      <w:divBdr>
        <w:top w:val="none" w:sz="0" w:space="0" w:color="auto"/>
        <w:left w:val="none" w:sz="0" w:space="0" w:color="auto"/>
        <w:bottom w:val="none" w:sz="0" w:space="0" w:color="auto"/>
        <w:right w:val="none" w:sz="0" w:space="0" w:color="auto"/>
      </w:divBdr>
    </w:div>
    <w:div w:id="318047134">
      <w:bodyDiv w:val="1"/>
      <w:marLeft w:val="0"/>
      <w:marRight w:val="0"/>
      <w:marTop w:val="0"/>
      <w:marBottom w:val="0"/>
      <w:divBdr>
        <w:top w:val="none" w:sz="0" w:space="0" w:color="auto"/>
        <w:left w:val="none" w:sz="0" w:space="0" w:color="auto"/>
        <w:bottom w:val="none" w:sz="0" w:space="0" w:color="auto"/>
        <w:right w:val="none" w:sz="0" w:space="0" w:color="auto"/>
      </w:divBdr>
    </w:div>
    <w:div w:id="326249794">
      <w:bodyDiv w:val="1"/>
      <w:marLeft w:val="0"/>
      <w:marRight w:val="0"/>
      <w:marTop w:val="0"/>
      <w:marBottom w:val="0"/>
      <w:divBdr>
        <w:top w:val="none" w:sz="0" w:space="0" w:color="auto"/>
        <w:left w:val="none" w:sz="0" w:space="0" w:color="auto"/>
        <w:bottom w:val="none" w:sz="0" w:space="0" w:color="auto"/>
        <w:right w:val="none" w:sz="0" w:space="0" w:color="auto"/>
      </w:divBdr>
    </w:div>
    <w:div w:id="327751341">
      <w:bodyDiv w:val="1"/>
      <w:marLeft w:val="0"/>
      <w:marRight w:val="0"/>
      <w:marTop w:val="0"/>
      <w:marBottom w:val="0"/>
      <w:divBdr>
        <w:top w:val="none" w:sz="0" w:space="0" w:color="auto"/>
        <w:left w:val="none" w:sz="0" w:space="0" w:color="auto"/>
        <w:bottom w:val="none" w:sz="0" w:space="0" w:color="auto"/>
        <w:right w:val="none" w:sz="0" w:space="0" w:color="auto"/>
      </w:divBdr>
    </w:div>
    <w:div w:id="339740635">
      <w:bodyDiv w:val="1"/>
      <w:marLeft w:val="0"/>
      <w:marRight w:val="0"/>
      <w:marTop w:val="0"/>
      <w:marBottom w:val="0"/>
      <w:divBdr>
        <w:top w:val="none" w:sz="0" w:space="0" w:color="auto"/>
        <w:left w:val="none" w:sz="0" w:space="0" w:color="auto"/>
        <w:bottom w:val="none" w:sz="0" w:space="0" w:color="auto"/>
        <w:right w:val="none" w:sz="0" w:space="0" w:color="auto"/>
      </w:divBdr>
    </w:div>
    <w:div w:id="340813997">
      <w:bodyDiv w:val="1"/>
      <w:marLeft w:val="0"/>
      <w:marRight w:val="0"/>
      <w:marTop w:val="0"/>
      <w:marBottom w:val="0"/>
      <w:divBdr>
        <w:top w:val="none" w:sz="0" w:space="0" w:color="auto"/>
        <w:left w:val="none" w:sz="0" w:space="0" w:color="auto"/>
        <w:bottom w:val="none" w:sz="0" w:space="0" w:color="auto"/>
        <w:right w:val="none" w:sz="0" w:space="0" w:color="auto"/>
      </w:divBdr>
    </w:div>
    <w:div w:id="343826896">
      <w:bodyDiv w:val="1"/>
      <w:marLeft w:val="0"/>
      <w:marRight w:val="0"/>
      <w:marTop w:val="0"/>
      <w:marBottom w:val="0"/>
      <w:divBdr>
        <w:top w:val="none" w:sz="0" w:space="0" w:color="auto"/>
        <w:left w:val="none" w:sz="0" w:space="0" w:color="auto"/>
        <w:bottom w:val="none" w:sz="0" w:space="0" w:color="auto"/>
        <w:right w:val="none" w:sz="0" w:space="0" w:color="auto"/>
      </w:divBdr>
    </w:div>
    <w:div w:id="346754307">
      <w:bodyDiv w:val="1"/>
      <w:marLeft w:val="0"/>
      <w:marRight w:val="0"/>
      <w:marTop w:val="0"/>
      <w:marBottom w:val="0"/>
      <w:divBdr>
        <w:top w:val="none" w:sz="0" w:space="0" w:color="auto"/>
        <w:left w:val="none" w:sz="0" w:space="0" w:color="auto"/>
        <w:bottom w:val="none" w:sz="0" w:space="0" w:color="auto"/>
        <w:right w:val="none" w:sz="0" w:space="0" w:color="auto"/>
      </w:divBdr>
    </w:div>
    <w:div w:id="362025833">
      <w:bodyDiv w:val="1"/>
      <w:marLeft w:val="0"/>
      <w:marRight w:val="0"/>
      <w:marTop w:val="0"/>
      <w:marBottom w:val="0"/>
      <w:divBdr>
        <w:top w:val="none" w:sz="0" w:space="0" w:color="auto"/>
        <w:left w:val="none" w:sz="0" w:space="0" w:color="auto"/>
        <w:bottom w:val="none" w:sz="0" w:space="0" w:color="auto"/>
        <w:right w:val="none" w:sz="0" w:space="0" w:color="auto"/>
      </w:divBdr>
    </w:div>
    <w:div w:id="367218000">
      <w:bodyDiv w:val="1"/>
      <w:marLeft w:val="0"/>
      <w:marRight w:val="0"/>
      <w:marTop w:val="0"/>
      <w:marBottom w:val="0"/>
      <w:divBdr>
        <w:top w:val="none" w:sz="0" w:space="0" w:color="auto"/>
        <w:left w:val="none" w:sz="0" w:space="0" w:color="auto"/>
        <w:bottom w:val="none" w:sz="0" w:space="0" w:color="auto"/>
        <w:right w:val="none" w:sz="0" w:space="0" w:color="auto"/>
      </w:divBdr>
    </w:div>
    <w:div w:id="370499718">
      <w:bodyDiv w:val="1"/>
      <w:marLeft w:val="0"/>
      <w:marRight w:val="0"/>
      <w:marTop w:val="0"/>
      <w:marBottom w:val="0"/>
      <w:divBdr>
        <w:top w:val="none" w:sz="0" w:space="0" w:color="auto"/>
        <w:left w:val="none" w:sz="0" w:space="0" w:color="auto"/>
        <w:bottom w:val="none" w:sz="0" w:space="0" w:color="auto"/>
        <w:right w:val="none" w:sz="0" w:space="0" w:color="auto"/>
      </w:divBdr>
    </w:div>
    <w:div w:id="382020990">
      <w:bodyDiv w:val="1"/>
      <w:marLeft w:val="0"/>
      <w:marRight w:val="0"/>
      <w:marTop w:val="0"/>
      <w:marBottom w:val="0"/>
      <w:divBdr>
        <w:top w:val="none" w:sz="0" w:space="0" w:color="auto"/>
        <w:left w:val="none" w:sz="0" w:space="0" w:color="auto"/>
        <w:bottom w:val="none" w:sz="0" w:space="0" w:color="auto"/>
        <w:right w:val="none" w:sz="0" w:space="0" w:color="auto"/>
      </w:divBdr>
    </w:div>
    <w:div w:id="386802788">
      <w:bodyDiv w:val="1"/>
      <w:marLeft w:val="0"/>
      <w:marRight w:val="0"/>
      <w:marTop w:val="0"/>
      <w:marBottom w:val="0"/>
      <w:divBdr>
        <w:top w:val="none" w:sz="0" w:space="0" w:color="auto"/>
        <w:left w:val="none" w:sz="0" w:space="0" w:color="auto"/>
        <w:bottom w:val="none" w:sz="0" w:space="0" w:color="auto"/>
        <w:right w:val="none" w:sz="0" w:space="0" w:color="auto"/>
      </w:divBdr>
    </w:div>
    <w:div w:id="387655096">
      <w:bodyDiv w:val="1"/>
      <w:marLeft w:val="0"/>
      <w:marRight w:val="0"/>
      <w:marTop w:val="0"/>
      <w:marBottom w:val="0"/>
      <w:divBdr>
        <w:top w:val="none" w:sz="0" w:space="0" w:color="auto"/>
        <w:left w:val="none" w:sz="0" w:space="0" w:color="auto"/>
        <w:bottom w:val="none" w:sz="0" w:space="0" w:color="auto"/>
        <w:right w:val="none" w:sz="0" w:space="0" w:color="auto"/>
      </w:divBdr>
    </w:div>
    <w:div w:id="389889320">
      <w:bodyDiv w:val="1"/>
      <w:marLeft w:val="0"/>
      <w:marRight w:val="0"/>
      <w:marTop w:val="0"/>
      <w:marBottom w:val="0"/>
      <w:divBdr>
        <w:top w:val="none" w:sz="0" w:space="0" w:color="auto"/>
        <w:left w:val="none" w:sz="0" w:space="0" w:color="auto"/>
        <w:bottom w:val="none" w:sz="0" w:space="0" w:color="auto"/>
        <w:right w:val="none" w:sz="0" w:space="0" w:color="auto"/>
      </w:divBdr>
    </w:div>
    <w:div w:id="391003628">
      <w:bodyDiv w:val="1"/>
      <w:marLeft w:val="0"/>
      <w:marRight w:val="0"/>
      <w:marTop w:val="0"/>
      <w:marBottom w:val="0"/>
      <w:divBdr>
        <w:top w:val="none" w:sz="0" w:space="0" w:color="auto"/>
        <w:left w:val="none" w:sz="0" w:space="0" w:color="auto"/>
        <w:bottom w:val="none" w:sz="0" w:space="0" w:color="auto"/>
        <w:right w:val="none" w:sz="0" w:space="0" w:color="auto"/>
      </w:divBdr>
    </w:div>
    <w:div w:id="394013515">
      <w:bodyDiv w:val="1"/>
      <w:marLeft w:val="0"/>
      <w:marRight w:val="0"/>
      <w:marTop w:val="0"/>
      <w:marBottom w:val="0"/>
      <w:divBdr>
        <w:top w:val="none" w:sz="0" w:space="0" w:color="auto"/>
        <w:left w:val="none" w:sz="0" w:space="0" w:color="auto"/>
        <w:bottom w:val="none" w:sz="0" w:space="0" w:color="auto"/>
        <w:right w:val="none" w:sz="0" w:space="0" w:color="auto"/>
      </w:divBdr>
    </w:div>
    <w:div w:id="417017426">
      <w:bodyDiv w:val="1"/>
      <w:marLeft w:val="0"/>
      <w:marRight w:val="0"/>
      <w:marTop w:val="0"/>
      <w:marBottom w:val="0"/>
      <w:divBdr>
        <w:top w:val="none" w:sz="0" w:space="0" w:color="auto"/>
        <w:left w:val="none" w:sz="0" w:space="0" w:color="auto"/>
        <w:bottom w:val="none" w:sz="0" w:space="0" w:color="auto"/>
        <w:right w:val="none" w:sz="0" w:space="0" w:color="auto"/>
      </w:divBdr>
    </w:div>
    <w:div w:id="422923491">
      <w:bodyDiv w:val="1"/>
      <w:marLeft w:val="0"/>
      <w:marRight w:val="0"/>
      <w:marTop w:val="0"/>
      <w:marBottom w:val="0"/>
      <w:divBdr>
        <w:top w:val="none" w:sz="0" w:space="0" w:color="auto"/>
        <w:left w:val="none" w:sz="0" w:space="0" w:color="auto"/>
        <w:bottom w:val="none" w:sz="0" w:space="0" w:color="auto"/>
        <w:right w:val="none" w:sz="0" w:space="0" w:color="auto"/>
      </w:divBdr>
    </w:div>
    <w:div w:id="424813753">
      <w:bodyDiv w:val="1"/>
      <w:marLeft w:val="0"/>
      <w:marRight w:val="0"/>
      <w:marTop w:val="0"/>
      <w:marBottom w:val="0"/>
      <w:divBdr>
        <w:top w:val="none" w:sz="0" w:space="0" w:color="auto"/>
        <w:left w:val="none" w:sz="0" w:space="0" w:color="auto"/>
        <w:bottom w:val="none" w:sz="0" w:space="0" w:color="auto"/>
        <w:right w:val="none" w:sz="0" w:space="0" w:color="auto"/>
      </w:divBdr>
    </w:div>
    <w:div w:id="431510098">
      <w:bodyDiv w:val="1"/>
      <w:marLeft w:val="0"/>
      <w:marRight w:val="0"/>
      <w:marTop w:val="0"/>
      <w:marBottom w:val="0"/>
      <w:divBdr>
        <w:top w:val="none" w:sz="0" w:space="0" w:color="auto"/>
        <w:left w:val="none" w:sz="0" w:space="0" w:color="auto"/>
        <w:bottom w:val="none" w:sz="0" w:space="0" w:color="auto"/>
        <w:right w:val="none" w:sz="0" w:space="0" w:color="auto"/>
      </w:divBdr>
    </w:div>
    <w:div w:id="440103170">
      <w:bodyDiv w:val="1"/>
      <w:marLeft w:val="0"/>
      <w:marRight w:val="0"/>
      <w:marTop w:val="0"/>
      <w:marBottom w:val="0"/>
      <w:divBdr>
        <w:top w:val="none" w:sz="0" w:space="0" w:color="auto"/>
        <w:left w:val="none" w:sz="0" w:space="0" w:color="auto"/>
        <w:bottom w:val="none" w:sz="0" w:space="0" w:color="auto"/>
        <w:right w:val="none" w:sz="0" w:space="0" w:color="auto"/>
      </w:divBdr>
    </w:div>
    <w:div w:id="440341950">
      <w:bodyDiv w:val="1"/>
      <w:marLeft w:val="0"/>
      <w:marRight w:val="0"/>
      <w:marTop w:val="0"/>
      <w:marBottom w:val="0"/>
      <w:divBdr>
        <w:top w:val="none" w:sz="0" w:space="0" w:color="auto"/>
        <w:left w:val="none" w:sz="0" w:space="0" w:color="auto"/>
        <w:bottom w:val="none" w:sz="0" w:space="0" w:color="auto"/>
        <w:right w:val="none" w:sz="0" w:space="0" w:color="auto"/>
      </w:divBdr>
    </w:div>
    <w:div w:id="445005070">
      <w:bodyDiv w:val="1"/>
      <w:marLeft w:val="0"/>
      <w:marRight w:val="0"/>
      <w:marTop w:val="0"/>
      <w:marBottom w:val="0"/>
      <w:divBdr>
        <w:top w:val="none" w:sz="0" w:space="0" w:color="auto"/>
        <w:left w:val="none" w:sz="0" w:space="0" w:color="auto"/>
        <w:bottom w:val="none" w:sz="0" w:space="0" w:color="auto"/>
        <w:right w:val="none" w:sz="0" w:space="0" w:color="auto"/>
      </w:divBdr>
    </w:div>
    <w:div w:id="445538666">
      <w:bodyDiv w:val="1"/>
      <w:marLeft w:val="0"/>
      <w:marRight w:val="0"/>
      <w:marTop w:val="0"/>
      <w:marBottom w:val="0"/>
      <w:divBdr>
        <w:top w:val="none" w:sz="0" w:space="0" w:color="auto"/>
        <w:left w:val="none" w:sz="0" w:space="0" w:color="auto"/>
        <w:bottom w:val="none" w:sz="0" w:space="0" w:color="auto"/>
        <w:right w:val="none" w:sz="0" w:space="0" w:color="auto"/>
      </w:divBdr>
    </w:div>
    <w:div w:id="445543136">
      <w:bodyDiv w:val="1"/>
      <w:marLeft w:val="0"/>
      <w:marRight w:val="0"/>
      <w:marTop w:val="0"/>
      <w:marBottom w:val="0"/>
      <w:divBdr>
        <w:top w:val="none" w:sz="0" w:space="0" w:color="auto"/>
        <w:left w:val="none" w:sz="0" w:space="0" w:color="auto"/>
        <w:bottom w:val="none" w:sz="0" w:space="0" w:color="auto"/>
        <w:right w:val="none" w:sz="0" w:space="0" w:color="auto"/>
      </w:divBdr>
    </w:div>
    <w:div w:id="448938301">
      <w:bodyDiv w:val="1"/>
      <w:marLeft w:val="0"/>
      <w:marRight w:val="0"/>
      <w:marTop w:val="0"/>
      <w:marBottom w:val="0"/>
      <w:divBdr>
        <w:top w:val="none" w:sz="0" w:space="0" w:color="auto"/>
        <w:left w:val="none" w:sz="0" w:space="0" w:color="auto"/>
        <w:bottom w:val="none" w:sz="0" w:space="0" w:color="auto"/>
        <w:right w:val="none" w:sz="0" w:space="0" w:color="auto"/>
      </w:divBdr>
    </w:div>
    <w:div w:id="450366354">
      <w:bodyDiv w:val="1"/>
      <w:marLeft w:val="0"/>
      <w:marRight w:val="0"/>
      <w:marTop w:val="0"/>
      <w:marBottom w:val="0"/>
      <w:divBdr>
        <w:top w:val="none" w:sz="0" w:space="0" w:color="auto"/>
        <w:left w:val="none" w:sz="0" w:space="0" w:color="auto"/>
        <w:bottom w:val="none" w:sz="0" w:space="0" w:color="auto"/>
        <w:right w:val="none" w:sz="0" w:space="0" w:color="auto"/>
      </w:divBdr>
    </w:div>
    <w:div w:id="461923839">
      <w:bodyDiv w:val="1"/>
      <w:marLeft w:val="0"/>
      <w:marRight w:val="0"/>
      <w:marTop w:val="0"/>
      <w:marBottom w:val="0"/>
      <w:divBdr>
        <w:top w:val="none" w:sz="0" w:space="0" w:color="auto"/>
        <w:left w:val="none" w:sz="0" w:space="0" w:color="auto"/>
        <w:bottom w:val="none" w:sz="0" w:space="0" w:color="auto"/>
        <w:right w:val="none" w:sz="0" w:space="0" w:color="auto"/>
      </w:divBdr>
    </w:div>
    <w:div w:id="461967351">
      <w:bodyDiv w:val="1"/>
      <w:marLeft w:val="0"/>
      <w:marRight w:val="0"/>
      <w:marTop w:val="0"/>
      <w:marBottom w:val="0"/>
      <w:divBdr>
        <w:top w:val="none" w:sz="0" w:space="0" w:color="auto"/>
        <w:left w:val="none" w:sz="0" w:space="0" w:color="auto"/>
        <w:bottom w:val="none" w:sz="0" w:space="0" w:color="auto"/>
        <w:right w:val="none" w:sz="0" w:space="0" w:color="auto"/>
      </w:divBdr>
    </w:div>
    <w:div w:id="462430648">
      <w:bodyDiv w:val="1"/>
      <w:marLeft w:val="0"/>
      <w:marRight w:val="0"/>
      <w:marTop w:val="0"/>
      <w:marBottom w:val="0"/>
      <w:divBdr>
        <w:top w:val="none" w:sz="0" w:space="0" w:color="auto"/>
        <w:left w:val="none" w:sz="0" w:space="0" w:color="auto"/>
        <w:bottom w:val="none" w:sz="0" w:space="0" w:color="auto"/>
        <w:right w:val="none" w:sz="0" w:space="0" w:color="auto"/>
      </w:divBdr>
    </w:div>
    <w:div w:id="468400573">
      <w:bodyDiv w:val="1"/>
      <w:marLeft w:val="0"/>
      <w:marRight w:val="0"/>
      <w:marTop w:val="0"/>
      <w:marBottom w:val="0"/>
      <w:divBdr>
        <w:top w:val="none" w:sz="0" w:space="0" w:color="auto"/>
        <w:left w:val="none" w:sz="0" w:space="0" w:color="auto"/>
        <w:bottom w:val="none" w:sz="0" w:space="0" w:color="auto"/>
        <w:right w:val="none" w:sz="0" w:space="0" w:color="auto"/>
      </w:divBdr>
    </w:div>
    <w:div w:id="470633316">
      <w:bodyDiv w:val="1"/>
      <w:marLeft w:val="0"/>
      <w:marRight w:val="0"/>
      <w:marTop w:val="0"/>
      <w:marBottom w:val="0"/>
      <w:divBdr>
        <w:top w:val="none" w:sz="0" w:space="0" w:color="auto"/>
        <w:left w:val="none" w:sz="0" w:space="0" w:color="auto"/>
        <w:bottom w:val="none" w:sz="0" w:space="0" w:color="auto"/>
        <w:right w:val="none" w:sz="0" w:space="0" w:color="auto"/>
      </w:divBdr>
    </w:div>
    <w:div w:id="473791720">
      <w:bodyDiv w:val="1"/>
      <w:marLeft w:val="0"/>
      <w:marRight w:val="0"/>
      <w:marTop w:val="0"/>
      <w:marBottom w:val="0"/>
      <w:divBdr>
        <w:top w:val="none" w:sz="0" w:space="0" w:color="auto"/>
        <w:left w:val="none" w:sz="0" w:space="0" w:color="auto"/>
        <w:bottom w:val="none" w:sz="0" w:space="0" w:color="auto"/>
        <w:right w:val="none" w:sz="0" w:space="0" w:color="auto"/>
      </w:divBdr>
    </w:div>
    <w:div w:id="474416775">
      <w:bodyDiv w:val="1"/>
      <w:marLeft w:val="0"/>
      <w:marRight w:val="0"/>
      <w:marTop w:val="0"/>
      <w:marBottom w:val="0"/>
      <w:divBdr>
        <w:top w:val="none" w:sz="0" w:space="0" w:color="auto"/>
        <w:left w:val="none" w:sz="0" w:space="0" w:color="auto"/>
        <w:bottom w:val="none" w:sz="0" w:space="0" w:color="auto"/>
        <w:right w:val="none" w:sz="0" w:space="0" w:color="auto"/>
      </w:divBdr>
    </w:div>
    <w:div w:id="479612166">
      <w:bodyDiv w:val="1"/>
      <w:marLeft w:val="0"/>
      <w:marRight w:val="0"/>
      <w:marTop w:val="0"/>
      <w:marBottom w:val="0"/>
      <w:divBdr>
        <w:top w:val="none" w:sz="0" w:space="0" w:color="auto"/>
        <w:left w:val="none" w:sz="0" w:space="0" w:color="auto"/>
        <w:bottom w:val="none" w:sz="0" w:space="0" w:color="auto"/>
        <w:right w:val="none" w:sz="0" w:space="0" w:color="auto"/>
      </w:divBdr>
    </w:div>
    <w:div w:id="484130838">
      <w:bodyDiv w:val="1"/>
      <w:marLeft w:val="0"/>
      <w:marRight w:val="0"/>
      <w:marTop w:val="0"/>
      <w:marBottom w:val="0"/>
      <w:divBdr>
        <w:top w:val="none" w:sz="0" w:space="0" w:color="auto"/>
        <w:left w:val="none" w:sz="0" w:space="0" w:color="auto"/>
        <w:bottom w:val="none" w:sz="0" w:space="0" w:color="auto"/>
        <w:right w:val="none" w:sz="0" w:space="0" w:color="auto"/>
      </w:divBdr>
    </w:div>
    <w:div w:id="484199574">
      <w:bodyDiv w:val="1"/>
      <w:marLeft w:val="0"/>
      <w:marRight w:val="0"/>
      <w:marTop w:val="0"/>
      <w:marBottom w:val="0"/>
      <w:divBdr>
        <w:top w:val="none" w:sz="0" w:space="0" w:color="auto"/>
        <w:left w:val="none" w:sz="0" w:space="0" w:color="auto"/>
        <w:bottom w:val="none" w:sz="0" w:space="0" w:color="auto"/>
        <w:right w:val="none" w:sz="0" w:space="0" w:color="auto"/>
      </w:divBdr>
    </w:div>
    <w:div w:id="484518046">
      <w:bodyDiv w:val="1"/>
      <w:marLeft w:val="0"/>
      <w:marRight w:val="0"/>
      <w:marTop w:val="0"/>
      <w:marBottom w:val="0"/>
      <w:divBdr>
        <w:top w:val="none" w:sz="0" w:space="0" w:color="auto"/>
        <w:left w:val="none" w:sz="0" w:space="0" w:color="auto"/>
        <w:bottom w:val="none" w:sz="0" w:space="0" w:color="auto"/>
        <w:right w:val="none" w:sz="0" w:space="0" w:color="auto"/>
      </w:divBdr>
    </w:div>
    <w:div w:id="486213379">
      <w:bodyDiv w:val="1"/>
      <w:marLeft w:val="0"/>
      <w:marRight w:val="0"/>
      <w:marTop w:val="0"/>
      <w:marBottom w:val="0"/>
      <w:divBdr>
        <w:top w:val="none" w:sz="0" w:space="0" w:color="auto"/>
        <w:left w:val="none" w:sz="0" w:space="0" w:color="auto"/>
        <w:bottom w:val="none" w:sz="0" w:space="0" w:color="auto"/>
        <w:right w:val="none" w:sz="0" w:space="0" w:color="auto"/>
      </w:divBdr>
    </w:div>
    <w:div w:id="492843563">
      <w:bodyDiv w:val="1"/>
      <w:marLeft w:val="0"/>
      <w:marRight w:val="0"/>
      <w:marTop w:val="0"/>
      <w:marBottom w:val="0"/>
      <w:divBdr>
        <w:top w:val="none" w:sz="0" w:space="0" w:color="auto"/>
        <w:left w:val="none" w:sz="0" w:space="0" w:color="auto"/>
        <w:bottom w:val="none" w:sz="0" w:space="0" w:color="auto"/>
        <w:right w:val="none" w:sz="0" w:space="0" w:color="auto"/>
      </w:divBdr>
    </w:div>
    <w:div w:id="498275637">
      <w:bodyDiv w:val="1"/>
      <w:marLeft w:val="0"/>
      <w:marRight w:val="0"/>
      <w:marTop w:val="0"/>
      <w:marBottom w:val="0"/>
      <w:divBdr>
        <w:top w:val="none" w:sz="0" w:space="0" w:color="auto"/>
        <w:left w:val="none" w:sz="0" w:space="0" w:color="auto"/>
        <w:bottom w:val="none" w:sz="0" w:space="0" w:color="auto"/>
        <w:right w:val="none" w:sz="0" w:space="0" w:color="auto"/>
      </w:divBdr>
    </w:div>
    <w:div w:id="503517464">
      <w:bodyDiv w:val="1"/>
      <w:marLeft w:val="0"/>
      <w:marRight w:val="0"/>
      <w:marTop w:val="0"/>
      <w:marBottom w:val="0"/>
      <w:divBdr>
        <w:top w:val="none" w:sz="0" w:space="0" w:color="auto"/>
        <w:left w:val="none" w:sz="0" w:space="0" w:color="auto"/>
        <w:bottom w:val="none" w:sz="0" w:space="0" w:color="auto"/>
        <w:right w:val="none" w:sz="0" w:space="0" w:color="auto"/>
      </w:divBdr>
    </w:div>
    <w:div w:id="507718581">
      <w:bodyDiv w:val="1"/>
      <w:marLeft w:val="0"/>
      <w:marRight w:val="0"/>
      <w:marTop w:val="0"/>
      <w:marBottom w:val="0"/>
      <w:divBdr>
        <w:top w:val="none" w:sz="0" w:space="0" w:color="auto"/>
        <w:left w:val="none" w:sz="0" w:space="0" w:color="auto"/>
        <w:bottom w:val="none" w:sz="0" w:space="0" w:color="auto"/>
        <w:right w:val="none" w:sz="0" w:space="0" w:color="auto"/>
      </w:divBdr>
    </w:div>
    <w:div w:id="521553209">
      <w:bodyDiv w:val="1"/>
      <w:marLeft w:val="0"/>
      <w:marRight w:val="0"/>
      <w:marTop w:val="0"/>
      <w:marBottom w:val="0"/>
      <w:divBdr>
        <w:top w:val="none" w:sz="0" w:space="0" w:color="auto"/>
        <w:left w:val="none" w:sz="0" w:space="0" w:color="auto"/>
        <w:bottom w:val="none" w:sz="0" w:space="0" w:color="auto"/>
        <w:right w:val="none" w:sz="0" w:space="0" w:color="auto"/>
      </w:divBdr>
    </w:div>
    <w:div w:id="530218631">
      <w:bodyDiv w:val="1"/>
      <w:marLeft w:val="0"/>
      <w:marRight w:val="0"/>
      <w:marTop w:val="0"/>
      <w:marBottom w:val="0"/>
      <w:divBdr>
        <w:top w:val="none" w:sz="0" w:space="0" w:color="auto"/>
        <w:left w:val="none" w:sz="0" w:space="0" w:color="auto"/>
        <w:bottom w:val="none" w:sz="0" w:space="0" w:color="auto"/>
        <w:right w:val="none" w:sz="0" w:space="0" w:color="auto"/>
      </w:divBdr>
    </w:div>
    <w:div w:id="531385167">
      <w:bodyDiv w:val="1"/>
      <w:marLeft w:val="0"/>
      <w:marRight w:val="0"/>
      <w:marTop w:val="0"/>
      <w:marBottom w:val="0"/>
      <w:divBdr>
        <w:top w:val="none" w:sz="0" w:space="0" w:color="auto"/>
        <w:left w:val="none" w:sz="0" w:space="0" w:color="auto"/>
        <w:bottom w:val="none" w:sz="0" w:space="0" w:color="auto"/>
        <w:right w:val="none" w:sz="0" w:space="0" w:color="auto"/>
      </w:divBdr>
    </w:div>
    <w:div w:id="537938707">
      <w:bodyDiv w:val="1"/>
      <w:marLeft w:val="0"/>
      <w:marRight w:val="0"/>
      <w:marTop w:val="0"/>
      <w:marBottom w:val="0"/>
      <w:divBdr>
        <w:top w:val="none" w:sz="0" w:space="0" w:color="auto"/>
        <w:left w:val="none" w:sz="0" w:space="0" w:color="auto"/>
        <w:bottom w:val="none" w:sz="0" w:space="0" w:color="auto"/>
        <w:right w:val="none" w:sz="0" w:space="0" w:color="auto"/>
      </w:divBdr>
    </w:div>
    <w:div w:id="545482749">
      <w:bodyDiv w:val="1"/>
      <w:marLeft w:val="0"/>
      <w:marRight w:val="0"/>
      <w:marTop w:val="0"/>
      <w:marBottom w:val="0"/>
      <w:divBdr>
        <w:top w:val="none" w:sz="0" w:space="0" w:color="auto"/>
        <w:left w:val="none" w:sz="0" w:space="0" w:color="auto"/>
        <w:bottom w:val="none" w:sz="0" w:space="0" w:color="auto"/>
        <w:right w:val="none" w:sz="0" w:space="0" w:color="auto"/>
      </w:divBdr>
    </w:div>
    <w:div w:id="558595573">
      <w:bodyDiv w:val="1"/>
      <w:marLeft w:val="0"/>
      <w:marRight w:val="0"/>
      <w:marTop w:val="0"/>
      <w:marBottom w:val="0"/>
      <w:divBdr>
        <w:top w:val="none" w:sz="0" w:space="0" w:color="auto"/>
        <w:left w:val="none" w:sz="0" w:space="0" w:color="auto"/>
        <w:bottom w:val="none" w:sz="0" w:space="0" w:color="auto"/>
        <w:right w:val="none" w:sz="0" w:space="0" w:color="auto"/>
      </w:divBdr>
    </w:div>
    <w:div w:id="560872217">
      <w:bodyDiv w:val="1"/>
      <w:marLeft w:val="0"/>
      <w:marRight w:val="0"/>
      <w:marTop w:val="0"/>
      <w:marBottom w:val="0"/>
      <w:divBdr>
        <w:top w:val="none" w:sz="0" w:space="0" w:color="auto"/>
        <w:left w:val="none" w:sz="0" w:space="0" w:color="auto"/>
        <w:bottom w:val="none" w:sz="0" w:space="0" w:color="auto"/>
        <w:right w:val="none" w:sz="0" w:space="0" w:color="auto"/>
      </w:divBdr>
    </w:div>
    <w:div w:id="575361740">
      <w:bodyDiv w:val="1"/>
      <w:marLeft w:val="0"/>
      <w:marRight w:val="0"/>
      <w:marTop w:val="0"/>
      <w:marBottom w:val="0"/>
      <w:divBdr>
        <w:top w:val="none" w:sz="0" w:space="0" w:color="auto"/>
        <w:left w:val="none" w:sz="0" w:space="0" w:color="auto"/>
        <w:bottom w:val="none" w:sz="0" w:space="0" w:color="auto"/>
        <w:right w:val="none" w:sz="0" w:space="0" w:color="auto"/>
      </w:divBdr>
    </w:div>
    <w:div w:id="579483159">
      <w:bodyDiv w:val="1"/>
      <w:marLeft w:val="0"/>
      <w:marRight w:val="0"/>
      <w:marTop w:val="0"/>
      <w:marBottom w:val="0"/>
      <w:divBdr>
        <w:top w:val="none" w:sz="0" w:space="0" w:color="auto"/>
        <w:left w:val="none" w:sz="0" w:space="0" w:color="auto"/>
        <w:bottom w:val="none" w:sz="0" w:space="0" w:color="auto"/>
        <w:right w:val="none" w:sz="0" w:space="0" w:color="auto"/>
      </w:divBdr>
    </w:div>
    <w:div w:id="580408969">
      <w:bodyDiv w:val="1"/>
      <w:marLeft w:val="0"/>
      <w:marRight w:val="0"/>
      <w:marTop w:val="0"/>
      <w:marBottom w:val="0"/>
      <w:divBdr>
        <w:top w:val="none" w:sz="0" w:space="0" w:color="auto"/>
        <w:left w:val="none" w:sz="0" w:space="0" w:color="auto"/>
        <w:bottom w:val="none" w:sz="0" w:space="0" w:color="auto"/>
        <w:right w:val="none" w:sz="0" w:space="0" w:color="auto"/>
      </w:divBdr>
    </w:div>
    <w:div w:id="580598277">
      <w:bodyDiv w:val="1"/>
      <w:marLeft w:val="0"/>
      <w:marRight w:val="0"/>
      <w:marTop w:val="0"/>
      <w:marBottom w:val="0"/>
      <w:divBdr>
        <w:top w:val="none" w:sz="0" w:space="0" w:color="auto"/>
        <w:left w:val="none" w:sz="0" w:space="0" w:color="auto"/>
        <w:bottom w:val="none" w:sz="0" w:space="0" w:color="auto"/>
        <w:right w:val="none" w:sz="0" w:space="0" w:color="auto"/>
      </w:divBdr>
    </w:div>
    <w:div w:id="584266671">
      <w:bodyDiv w:val="1"/>
      <w:marLeft w:val="0"/>
      <w:marRight w:val="0"/>
      <w:marTop w:val="0"/>
      <w:marBottom w:val="0"/>
      <w:divBdr>
        <w:top w:val="none" w:sz="0" w:space="0" w:color="auto"/>
        <w:left w:val="none" w:sz="0" w:space="0" w:color="auto"/>
        <w:bottom w:val="none" w:sz="0" w:space="0" w:color="auto"/>
        <w:right w:val="none" w:sz="0" w:space="0" w:color="auto"/>
      </w:divBdr>
    </w:div>
    <w:div w:id="592132597">
      <w:bodyDiv w:val="1"/>
      <w:marLeft w:val="0"/>
      <w:marRight w:val="0"/>
      <w:marTop w:val="0"/>
      <w:marBottom w:val="0"/>
      <w:divBdr>
        <w:top w:val="none" w:sz="0" w:space="0" w:color="auto"/>
        <w:left w:val="none" w:sz="0" w:space="0" w:color="auto"/>
        <w:bottom w:val="none" w:sz="0" w:space="0" w:color="auto"/>
        <w:right w:val="none" w:sz="0" w:space="0" w:color="auto"/>
      </w:divBdr>
    </w:div>
    <w:div w:id="593053406">
      <w:bodyDiv w:val="1"/>
      <w:marLeft w:val="0"/>
      <w:marRight w:val="0"/>
      <w:marTop w:val="0"/>
      <w:marBottom w:val="0"/>
      <w:divBdr>
        <w:top w:val="none" w:sz="0" w:space="0" w:color="auto"/>
        <w:left w:val="none" w:sz="0" w:space="0" w:color="auto"/>
        <w:bottom w:val="none" w:sz="0" w:space="0" w:color="auto"/>
        <w:right w:val="none" w:sz="0" w:space="0" w:color="auto"/>
      </w:divBdr>
    </w:div>
    <w:div w:id="598830416">
      <w:bodyDiv w:val="1"/>
      <w:marLeft w:val="0"/>
      <w:marRight w:val="0"/>
      <w:marTop w:val="0"/>
      <w:marBottom w:val="0"/>
      <w:divBdr>
        <w:top w:val="none" w:sz="0" w:space="0" w:color="auto"/>
        <w:left w:val="none" w:sz="0" w:space="0" w:color="auto"/>
        <w:bottom w:val="none" w:sz="0" w:space="0" w:color="auto"/>
        <w:right w:val="none" w:sz="0" w:space="0" w:color="auto"/>
      </w:divBdr>
    </w:div>
    <w:div w:id="618990414">
      <w:bodyDiv w:val="1"/>
      <w:marLeft w:val="0"/>
      <w:marRight w:val="0"/>
      <w:marTop w:val="0"/>
      <w:marBottom w:val="0"/>
      <w:divBdr>
        <w:top w:val="none" w:sz="0" w:space="0" w:color="auto"/>
        <w:left w:val="none" w:sz="0" w:space="0" w:color="auto"/>
        <w:bottom w:val="none" w:sz="0" w:space="0" w:color="auto"/>
        <w:right w:val="none" w:sz="0" w:space="0" w:color="auto"/>
      </w:divBdr>
    </w:div>
    <w:div w:id="620455456">
      <w:bodyDiv w:val="1"/>
      <w:marLeft w:val="0"/>
      <w:marRight w:val="0"/>
      <w:marTop w:val="0"/>
      <w:marBottom w:val="0"/>
      <w:divBdr>
        <w:top w:val="none" w:sz="0" w:space="0" w:color="auto"/>
        <w:left w:val="none" w:sz="0" w:space="0" w:color="auto"/>
        <w:bottom w:val="none" w:sz="0" w:space="0" w:color="auto"/>
        <w:right w:val="none" w:sz="0" w:space="0" w:color="auto"/>
      </w:divBdr>
    </w:div>
    <w:div w:id="623582115">
      <w:bodyDiv w:val="1"/>
      <w:marLeft w:val="0"/>
      <w:marRight w:val="0"/>
      <w:marTop w:val="0"/>
      <w:marBottom w:val="0"/>
      <w:divBdr>
        <w:top w:val="none" w:sz="0" w:space="0" w:color="auto"/>
        <w:left w:val="none" w:sz="0" w:space="0" w:color="auto"/>
        <w:bottom w:val="none" w:sz="0" w:space="0" w:color="auto"/>
        <w:right w:val="none" w:sz="0" w:space="0" w:color="auto"/>
      </w:divBdr>
    </w:div>
    <w:div w:id="624775554">
      <w:bodyDiv w:val="1"/>
      <w:marLeft w:val="0"/>
      <w:marRight w:val="0"/>
      <w:marTop w:val="0"/>
      <w:marBottom w:val="0"/>
      <w:divBdr>
        <w:top w:val="none" w:sz="0" w:space="0" w:color="auto"/>
        <w:left w:val="none" w:sz="0" w:space="0" w:color="auto"/>
        <w:bottom w:val="none" w:sz="0" w:space="0" w:color="auto"/>
        <w:right w:val="none" w:sz="0" w:space="0" w:color="auto"/>
      </w:divBdr>
    </w:div>
    <w:div w:id="649405221">
      <w:bodyDiv w:val="1"/>
      <w:marLeft w:val="0"/>
      <w:marRight w:val="0"/>
      <w:marTop w:val="0"/>
      <w:marBottom w:val="0"/>
      <w:divBdr>
        <w:top w:val="none" w:sz="0" w:space="0" w:color="auto"/>
        <w:left w:val="none" w:sz="0" w:space="0" w:color="auto"/>
        <w:bottom w:val="none" w:sz="0" w:space="0" w:color="auto"/>
        <w:right w:val="none" w:sz="0" w:space="0" w:color="auto"/>
      </w:divBdr>
    </w:div>
    <w:div w:id="656148929">
      <w:bodyDiv w:val="1"/>
      <w:marLeft w:val="0"/>
      <w:marRight w:val="0"/>
      <w:marTop w:val="0"/>
      <w:marBottom w:val="0"/>
      <w:divBdr>
        <w:top w:val="none" w:sz="0" w:space="0" w:color="auto"/>
        <w:left w:val="none" w:sz="0" w:space="0" w:color="auto"/>
        <w:bottom w:val="none" w:sz="0" w:space="0" w:color="auto"/>
        <w:right w:val="none" w:sz="0" w:space="0" w:color="auto"/>
      </w:divBdr>
    </w:div>
    <w:div w:id="657265144">
      <w:bodyDiv w:val="1"/>
      <w:marLeft w:val="0"/>
      <w:marRight w:val="0"/>
      <w:marTop w:val="0"/>
      <w:marBottom w:val="0"/>
      <w:divBdr>
        <w:top w:val="none" w:sz="0" w:space="0" w:color="auto"/>
        <w:left w:val="none" w:sz="0" w:space="0" w:color="auto"/>
        <w:bottom w:val="none" w:sz="0" w:space="0" w:color="auto"/>
        <w:right w:val="none" w:sz="0" w:space="0" w:color="auto"/>
      </w:divBdr>
    </w:div>
    <w:div w:id="657879363">
      <w:bodyDiv w:val="1"/>
      <w:marLeft w:val="0"/>
      <w:marRight w:val="0"/>
      <w:marTop w:val="0"/>
      <w:marBottom w:val="0"/>
      <w:divBdr>
        <w:top w:val="none" w:sz="0" w:space="0" w:color="auto"/>
        <w:left w:val="none" w:sz="0" w:space="0" w:color="auto"/>
        <w:bottom w:val="none" w:sz="0" w:space="0" w:color="auto"/>
        <w:right w:val="none" w:sz="0" w:space="0" w:color="auto"/>
      </w:divBdr>
    </w:div>
    <w:div w:id="661201411">
      <w:bodyDiv w:val="1"/>
      <w:marLeft w:val="0"/>
      <w:marRight w:val="0"/>
      <w:marTop w:val="0"/>
      <w:marBottom w:val="0"/>
      <w:divBdr>
        <w:top w:val="none" w:sz="0" w:space="0" w:color="auto"/>
        <w:left w:val="none" w:sz="0" w:space="0" w:color="auto"/>
        <w:bottom w:val="none" w:sz="0" w:space="0" w:color="auto"/>
        <w:right w:val="none" w:sz="0" w:space="0" w:color="auto"/>
      </w:divBdr>
    </w:div>
    <w:div w:id="665667672">
      <w:bodyDiv w:val="1"/>
      <w:marLeft w:val="0"/>
      <w:marRight w:val="0"/>
      <w:marTop w:val="0"/>
      <w:marBottom w:val="0"/>
      <w:divBdr>
        <w:top w:val="none" w:sz="0" w:space="0" w:color="auto"/>
        <w:left w:val="none" w:sz="0" w:space="0" w:color="auto"/>
        <w:bottom w:val="none" w:sz="0" w:space="0" w:color="auto"/>
        <w:right w:val="none" w:sz="0" w:space="0" w:color="auto"/>
      </w:divBdr>
    </w:div>
    <w:div w:id="672336376">
      <w:bodyDiv w:val="1"/>
      <w:marLeft w:val="0"/>
      <w:marRight w:val="0"/>
      <w:marTop w:val="0"/>
      <w:marBottom w:val="0"/>
      <w:divBdr>
        <w:top w:val="none" w:sz="0" w:space="0" w:color="auto"/>
        <w:left w:val="none" w:sz="0" w:space="0" w:color="auto"/>
        <w:bottom w:val="none" w:sz="0" w:space="0" w:color="auto"/>
        <w:right w:val="none" w:sz="0" w:space="0" w:color="auto"/>
      </w:divBdr>
    </w:div>
    <w:div w:id="684213696">
      <w:bodyDiv w:val="1"/>
      <w:marLeft w:val="0"/>
      <w:marRight w:val="0"/>
      <w:marTop w:val="0"/>
      <w:marBottom w:val="0"/>
      <w:divBdr>
        <w:top w:val="none" w:sz="0" w:space="0" w:color="auto"/>
        <w:left w:val="none" w:sz="0" w:space="0" w:color="auto"/>
        <w:bottom w:val="none" w:sz="0" w:space="0" w:color="auto"/>
        <w:right w:val="none" w:sz="0" w:space="0" w:color="auto"/>
      </w:divBdr>
    </w:div>
    <w:div w:id="688066362">
      <w:bodyDiv w:val="1"/>
      <w:marLeft w:val="0"/>
      <w:marRight w:val="0"/>
      <w:marTop w:val="0"/>
      <w:marBottom w:val="0"/>
      <w:divBdr>
        <w:top w:val="none" w:sz="0" w:space="0" w:color="auto"/>
        <w:left w:val="none" w:sz="0" w:space="0" w:color="auto"/>
        <w:bottom w:val="none" w:sz="0" w:space="0" w:color="auto"/>
        <w:right w:val="none" w:sz="0" w:space="0" w:color="auto"/>
      </w:divBdr>
    </w:div>
    <w:div w:id="690841836">
      <w:bodyDiv w:val="1"/>
      <w:marLeft w:val="0"/>
      <w:marRight w:val="0"/>
      <w:marTop w:val="0"/>
      <w:marBottom w:val="0"/>
      <w:divBdr>
        <w:top w:val="none" w:sz="0" w:space="0" w:color="auto"/>
        <w:left w:val="none" w:sz="0" w:space="0" w:color="auto"/>
        <w:bottom w:val="none" w:sz="0" w:space="0" w:color="auto"/>
        <w:right w:val="none" w:sz="0" w:space="0" w:color="auto"/>
      </w:divBdr>
    </w:div>
    <w:div w:id="692149462">
      <w:bodyDiv w:val="1"/>
      <w:marLeft w:val="0"/>
      <w:marRight w:val="0"/>
      <w:marTop w:val="0"/>
      <w:marBottom w:val="0"/>
      <w:divBdr>
        <w:top w:val="none" w:sz="0" w:space="0" w:color="auto"/>
        <w:left w:val="none" w:sz="0" w:space="0" w:color="auto"/>
        <w:bottom w:val="none" w:sz="0" w:space="0" w:color="auto"/>
        <w:right w:val="none" w:sz="0" w:space="0" w:color="auto"/>
      </w:divBdr>
    </w:div>
    <w:div w:id="701514446">
      <w:bodyDiv w:val="1"/>
      <w:marLeft w:val="0"/>
      <w:marRight w:val="0"/>
      <w:marTop w:val="0"/>
      <w:marBottom w:val="0"/>
      <w:divBdr>
        <w:top w:val="none" w:sz="0" w:space="0" w:color="auto"/>
        <w:left w:val="none" w:sz="0" w:space="0" w:color="auto"/>
        <w:bottom w:val="none" w:sz="0" w:space="0" w:color="auto"/>
        <w:right w:val="none" w:sz="0" w:space="0" w:color="auto"/>
      </w:divBdr>
    </w:div>
    <w:div w:id="712653231">
      <w:bodyDiv w:val="1"/>
      <w:marLeft w:val="0"/>
      <w:marRight w:val="0"/>
      <w:marTop w:val="0"/>
      <w:marBottom w:val="0"/>
      <w:divBdr>
        <w:top w:val="none" w:sz="0" w:space="0" w:color="auto"/>
        <w:left w:val="none" w:sz="0" w:space="0" w:color="auto"/>
        <w:bottom w:val="none" w:sz="0" w:space="0" w:color="auto"/>
        <w:right w:val="none" w:sz="0" w:space="0" w:color="auto"/>
      </w:divBdr>
    </w:div>
    <w:div w:id="718938081">
      <w:bodyDiv w:val="1"/>
      <w:marLeft w:val="0"/>
      <w:marRight w:val="0"/>
      <w:marTop w:val="0"/>
      <w:marBottom w:val="0"/>
      <w:divBdr>
        <w:top w:val="none" w:sz="0" w:space="0" w:color="auto"/>
        <w:left w:val="none" w:sz="0" w:space="0" w:color="auto"/>
        <w:bottom w:val="none" w:sz="0" w:space="0" w:color="auto"/>
        <w:right w:val="none" w:sz="0" w:space="0" w:color="auto"/>
      </w:divBdr>
    </w:div>
    <w:div w:id="720520014">
      <w:bodyDiv w:val="1"/>
      <w:marLeft w:val="0"/>
      <w:marRight w:val="0"/>
      <w:marTop w:val="0"/>
      <w:marBottom w:val="0"/>
      <w:divBdr>
        <w:top w:val="none" w:sz="0" w:space="0" w:color="auto"/>
        <w:left w:val="none" w:sz="0" w:space="0" w:color="auto"/>
        <w:bottom w:val="none" w:sz="0" w:space="0" w:color="auto"/>
        <w:right w:val="none" w:sz="0" w:space="0" w:color="auto"/>
      </w:divBdr>
    </w:div>
    <w:div w:id="725032611">
      <w:bodyDiv w:val="1"/>
      <w:marLeft w:val="0"/>
      <w:marRight w:val="0"/>
      <w:marTop w:val="0"/>
      <w:marBottom w:val="0"/>
      <w:divBdr>
        <w:top w:val="none" w:sz="0" w:space="0" w:color="auto"/>
        <w:left w:val="none" w:sz="0" w:space="0" w:color="auto"/>
        <w:bottom w:val="none" w:sz="0" w:space="0" w:color="auto"/>
        <w:right w:val="none" w:sz="0" w:space="0" w:color="auto"/>
      </w:divBdr>
    </w:div>
    <w:div w:id="729889344">
      <w:bodyDiv w:val="1"/>
      <w:marLeft w:val="0"/>
      <w:marRight w:val="0"/>
      <w:marTop w:val="0"/>
      <w:marBottom w:val="0"/>
      <w:divBdr>
        <w:top w:val="none" w:sz="0" w:space="0" w:color="auto"/>
        <w:left w:val="none" w:sz="0" w:space="0" w:color="auto"/>
        <w:bottom w:val="none" w:sz="0" w:space="0" w:color="auto"/>
        <w:right w:val="none" w:sz="0" w:space="0" w:color="auto"/>
      </w:divBdr>
    </w:div>
    <w:div w:id="732775295">
      <w:bodyDiv w:val="1"/>
      <w:marLeft w:val="0"/>
      <w:marRight w:val="0"/>
      <w:marTop w:val="0"/>
      <w:marBottom w:val="0"/>
      <w:divBdr>
        <w:top w:val="none" w:sz="0" w:space="0" w:color="auto"/>
        <w:left w:val="none" w:sz="0" w:space="0" w:color="auto"/>
        <w:bottom w:val="none" w:sz="0" w:space="0" w:color="auto"/>
        <w:right w:val="none" w:sz="0" w:space="0" w:color="auto"/>
      </w:divBdr>
    </w:div>
    <w:div w:id="738014093">
      <w:bodyDiv w:val="1"/>
      <w:marLeft w:val="0"/>
      <w:marRight w:val="0"/>
      <w:marTop w:val="0"/>
      <w:marBottom w:val="0"/>
      <w:divBdr>
        <w:top w:val="none" w:sz="0" w:space="0" w:color="auto"/>
        <w:left w:val="none" w:sz="0" w:space="0" w:color="auto"/>
        <w:bottom w:val="none" w:sz="0" w:space="0" w:color="auto"/>
        <w:right w:val="none" w:sz="0" w:space="0" w:color="auto"/>
      </w:divBdr>
    </w:div>
    <w:div w:id="738133601">
      <w:bodyDiv w:val="1"/>
      <w:marLeft w:val="0"/>
      <w:marRight w:val="0"/>
      <w:marTop w:val="0"/>
      <w:marBottom w:val="0"/>
      <w:divBdr>
        <w:top w:val="none" w:sz="0" w:space="0" w:color="auto"/>
        <w:left w:val="none" w:sz="0" w:space="0" w:color="auto"/>
        <w:bottom w:val="none" w:sz="0" w:space="0" w:color="auto"/>
        <w:right w:val="none" w:sz="0" w:space="0" w:color="auto"/>
      </w:divBdr>
    </w:div>
    <w:div w:id="745690681">
      <w:bodyDiv w:val="1"/>
      <w:marLeft w:val="0"/>
      <w:marRight w:val="0"/>
      <w:marTop w:val="0"/>
      <w:marBottom w:val="0"/>
      <w:divBdr>
        <w:top w:val="none" w:sz="0" w:space="0" w:color="auto"/>
        <w:left w:val="none" w:sz="0" w:space="0" w:color="auto"/>
        <w:bottom w:val="none" w:sz="0" w:space="0" w:color="auto"/>
        <w:right w:val="none" w:sz="0" w:space="0" w:color="auto"/>
      </w:divBdr>
    </w:div>
    <w:div w:id="745952576">
      <w:bodyDiv w:val="1"/>
      <w:marLeft w:val="0"/>
      <w:marRight w:val="0"/>
      <w:marTop w:val="0"/>
      <w:marBottom w:val="0"/>
      <w:divBdr>
        <w:top w:val="none" w:sz="0" w:space="0" w:color="auto"/>
        <w:left w:val="none" w:sz="0" w:space="0" w:color="auto"/>
        <w:bottom w:val="none" w:sz="0" w:space="0" w:color="auto"/>
        <w:right w:val="none" w:sz="0" w:space="0" w:color="auto"/>
      </w:divBdr>
    </w:div>
    <w:div w:id="747270209">
      <w:bodyDiv w:val="1"/>
      <w:marLeft w:val="0"/>
      <w:marRight w:val="0"/>
      <w:marTop w:val="0"/>
      <w:marBottom w:val="0"/>
      <w:divBdr>
        <w:top w:val="none" w:sz="0" w:space="0" w:color="auto"/>
        <w:left w:val="none" w:sz="0" w:space="0" w:color="auto"/>
        <w:bottom w:val="none" w:sz="0" w:space="0" w:color="auto"/>
        <w:right w:val="none" w:sz="0" w:space="0" w:color="auto"/>
      </w:divBdr>
    </w:div>
    <w:div w:id="749892698">
      <w:bodyDiv w:val="1"/>
      <w:marLeft w:val="0"/>
      <w:marRight w:val="0"/>
      <w:marTop w:val="0"/>
      <w:marBottom w:val="0"/>
      <w:divBdr>
        <w:top w:val="none" w:sz="0" w:space="0" w:color="auto"/>
        <w:left w:val="none" w:sz="0" w:space="0" w:color="auto"/>
        <w:bottom w:val="none" w:sz="0" w:space="0" w:color="auto"/>
        <w:right w:val="none" w:sz="0" w:space="0" w:color="auto"/>
      </w:divBdr>
    </w:div>
    <w:div w:id="753429310">
      <w:bodyDiv w:val="1"/>
      <w:marLeft w:val="0"/>
      <w:marRight w:val="0"/>
      <w:marTop w:val="0"/>
      <w:marBottom w:val="0"/>
      <w:divBdr>
        <w:top w:val="none" w:sz="0" w:space="0" w:color="auto"/>
        <w:left w:val="none" w:sz="0" w:space="0" w:color="auto"/>
        <w:bottom w:val="none" w:sz="0" w:space="0" w:color="auto"/>
        <w:right w:val="none" w:sz="0" w:space="0" w:color="auto"/>
      </w:divBdr>
    </w:div>
    <w:div w:id="754134632">
      <w:bodyDiv w:val="1"/>
      <w:marLeft w:val="0"/>
      <w:marRight w:val="0"/>
      <w:marTop w:val="0"/>
      <w:marBottom w:val="0"/>
      <w:divBdr>
        <w:top w:val="none" w:sz="0" w:space="0" w:color="auto"/>
        <w:left w:val="none" w:sz="0" w:space="0" w:color="auto"/>
        <w:bottom w:val="none" w:sz="0" w:space="0" w:color="auto"/>
        <w:right w:val="none" w:sz="0" w:space="0" w:color="auto"/>
      </w:divBdr>
    </w:div>
    <w:div w:id="758522446">
      <w:bodyDiv w:val="1"/>
      <w:marLeft w:val="0"/>
      <w:marRight w:val="0"/>
      <w:marTop w:val="0"/>
      <w:marBottom w:val="0"/>
      <w:divBdr>
        <w:top w:val="none" w:sz="0" w:space="0" w:color="auto"/>
        <w:left w:val="none" w:sz="0" w:space="0" w:color="auto"/>
        <w:bottom w:val="none" w:sz="0" w:space="0" w:color="auto"/>
        <w:right w:val="none" w:sz="0" w:space="0" w:color="auto"/>
      </w:divBdr>
    </w:div>
    <w:div w:id="773136184">
      <w:bodyDiv w:val="1"/>
      <w:marLeft w:val="0"/>
      <w:marRight w:val="0"/>
      <w:marTop w:val="0"/>
      <w:marBottom w:val="0"/>
      <w:divBdr>
        <w:top w:val="none" w:sz="0" w:space="0" w:color="auto"/>
        <w:left w:val="none" w:sz="0" w:space="0" w:color="auto"/>
        <w:bottom w:val="none" w:sz="0" w:space="0" w:color="auto"/>
        <w:right w:val="none" w:sz="0" w:space="0" w:color="auto"/>
      </w:divBdr>
    </w:div>
    <w:div w:id="776217195">
      <w:bodyDiv w:val="1"/>
      <w:marLeft w:val="0"/>
      <w:marRight w:val="0"/>
      <w:marTop w:val="0"/>
      <w:marBottom w:val="0"/>
      <w:divBdr>
        <w:top w:val="none" w:sz="0" w:space="0" w:color="auto"/>
        <w:left w:val="none" w:sz="0" w:space="0" w:color="auto"/>
        <w:bottom w:val="none" w:sz="0" w:space="0" w:color="auto"/>
        <w:right w:val="none" w:sz="0" w:space="0" w:color="auto"/>
      </w:divBdr>
    </w:div>
    <w:div w:id="779490821">
      <w:bodyDiv w:val="1"/>
      <w:marLeft w:val="0"/>
      <w:marRight w:val="0"/>
      <w:marTop w:val="0"/>
      <w:marBottom w:val="0"/>
      <w:divBdr>
        <w:top w:val="none" w:sz="0" w:space="0" w:color="auto"/>
        <w:left w:val="none" w:sz="0" w:space="0" w:color="auto"/>
        <w:bottom w:val="none" w:sz="0" w:space="0" w:color="auto"/>
        <w:right w:val="none" w:sz="0" w:space="0" w:color="auto"/>
      </w:divBdr>
    </w:div>
    <w:div w:id="783965696">
      <w:bodyDiv w:val="1"/>
      <w:marLeft w:val="0"/>
      <w:marRight w:val="0"/>
      <w:marTop w:val="0"/>
      <w:marBottom w:val="0"/>
      <w:divBdr>
        <w:top w:val="none" w:sz="0" w:space="0" w:color="auto"/>
        <w:left w:val="none" w:sz="0" w:space="0" w:color="auto"/>
        <w:bottom w:val="none" w:sz="0" w:space="0" w:color="auto"/>
        <w:right w:val="none" w:sz="0" w:space="0" w:color="auto"/>
      </w:divBdr>
    </w:div>
    <w:div w:id="784927692">
      <w:bodyDiv w:val="1"/>
      <w:marLeft w:val="0"/>
      <w:marRight w:val="0"/>
      <w:marTop w:val="0"/>
      <w:marBottom w:val="0"/>
      <w:divBdr>
        <w:top w:val="none" w:sz="0" w:space="0" w:color="auto"/>
        <w:left w:val="none" w:sz="0" w:space="0" w:color="auto"/>
        <w:bottom w:val="none" w:sz="0" w:space="0" w:color="auto"/>
        <w:right w:val="none" w:sz="0" w:space="0" w:color="auto"/>
      </w:divBdr>
    </w:div>
    <w:div w:id="791245283">
      <w:bodyDiv w:val="1"/>
      <w:marLeft w:val="0"/>
      <w:marRight w:val="0"/>
      <w:marTop w:val="0"/>
      <w:marBottom w:val="0"/>
      <w:divBdr>
        <w:top w:val="none" w:sz="0" w:space="0" w:color="auto"/>
        <w:left w:val="none" w:sz="0" w:space="0" w:color="auto"/>
        <w:bottom w:val="none" w:sz="0" w:space="0" w:color="auto"/>
        <w:right w:val="none" w:sz="0" w:space="0" w:color="auto"/>
      </w:divBdr>
    </w:div>
    <w:div w:id="792480282">
      <w:bodyDiv w:val="1"/>
      <w:marLeft w:val="0"/>
      <w:marRight w:val="0"/>
      <w:marTop w:val="0"/>
      <w:marBottom w:val="0"/>
      <w:divBdr>
        <w:top w:val="none" w:sz="0" w:space="0" w:color="auto"/>
        <w:left w:val="none" w:sz="0" w:space="0" w:color="auto"/>
        <w:bottom w:val="none" w:sz="0" w:space="0" w:color="auto"/>
        <w:right w:val="none" w:sz="0" w:space="0" w:color="auto"/>
      </w:divBdr>
    </w:div>
    <w:div w:id="795487926">
      <w:bodyDiv w:val="1"/>
      <w:marLeft w:val="0"/>
      <w:marRight w:val="0"/>
      <w:marTop w:val="0"/>
      <w:marBottom w:val="0"/>
      <w:divBdr>
        <w:top w:val="none" w:sz="0" w:space="0" w:color="auto"/>
        <w:left w:val="none" w:sz="0" w:space="0" w:color="auto"/>
        <w:bottom w:val="none" w:sz="0" w:space="0" w:color="auto"/>
        <w:right w:val="none" w:sz="0" w:space="0" w:color="auto"/>
      </w:divBdr>
    </w:div>
    <w:div w:id="798112280">
      <w:bodyDiv w:val="1"/>
      <w:marLeft w:val="0"/>
      <w:marRight w:val="0"/>
      <w:marTop w:val="0"/>
      <w:marBottom w:val="0"/>
      <w:divBdr>
        <w:top w:val="none" w:sz="0" w:space="0" w:color="auto"/>
        <w:left w:val="none" w:sz="0" w:space="0" w:color="auto"/>
        <w:bottom w:val="none" w:sz="0" w:space="0" w:color="auto"/>
        <w:right w:val="none" w:sz="0" w:space="0" w:color="auto"/>
      </w:divBdr>
    </w:div>
    <w:div w:id="811025019">
      <w:bodyDiv w:val="1"/>
      <w:marLeft w:val="0"/>
      <w:marRight w:val="0"/>
      <w:marTop w:val="0"/>
      <w:marBottom w:val="0"/>
      <w:divBdr>
        <w:top w:val="none" w:sz="0" w:space="0" w:color="auto"/>
        <w:left w:val="none" w:sz="0" w:space="0" w:color="auto"/>
        <w:bottom w:val="none" w:sz="0" w:space="0" w:color="auto"/>
        <w:right w:val="none" w:sz="0" w:space="0" w:color="auto"/>
      </w:divBdr>
    </w:div>
    <w:div w:id="815997106">
      <w:bodyDiv w:val="1"/>
      <w:marLeft w:val="0"/>
      <w:marRight w:val="0"/>
      <w:marTop w:val="0"/>
      <w:marBottom w:val="0"/>
      <w:divBdr>
        <w:top w:val="none" w:sz="0" w:space="0" w:color="auto"/>
        <w:left w:val="none" w:sz="0" w:space="0" w:color="auto"/>
        <w:bottom w:val="none" w:sz="0" w:space="0" w:color="auto"/>
        <w:right w:val="none" w:sz="0" w:space="0" w:color="auto"/>
      </w:divBdr>
    </w:div>
    <w:div w:id="818839219">
      <w:bodyDiv w:val="1"/>
      <w:marLeft w:val="0"/>
      <w:marRight w:val="0"/>
      <w:marTop w:val="0"/>
      <w:marBottom w:val="0"/>
      <w:divBdr>
        <w:top w:val="none" w:sz="0" w:space="0" w:color="auto"/>
        <w:left w:val="none" w:sz="0" w:space="0" w:color="auto"/>
        <w:bottom w:val="none" w:sz="0" w:space="0" w:color="auto"/>
        <w:right w:val="none" w:sz="0" w:space="0" w:color="auto"/>
      </w:divBdr>
    </w:div>
    <w:div w:id="820388896">
      <w:bodyDiv w:val="1"/>
      <w:marLeft w:val="0"/>
      <w:marRight w:val="0"/>
      <w:marTop w:val="0"/>
      <w:marBottom w:val="0"/>
      <w:divBdr>
        <w:top w:val="none" w:sz="0" w:space="0" w:color="auto"/>
        <w:left w:val="none" w:sz="0" w:space="0" w:color="auto"/>
        <w:bottom w:val="none" w:sz="0" w:space="0" w:color="auto"/>
        <w:right w:val="none" w:sz="0" w:space="0" w:color="auto"/>
      </w:divBdr>
    </w:div>
    <w:div w:id="831027215">
      <w:bodyDiv w:val="1"/>
      <w:marLeft w:val="0"/>
      <w:marRight w:val="0"/>
      <w:marTop w:val="0"/>
      <w:marBottom w:val="0"/>
      <w:divBdr>
        <w:top w:val="none" w:sz="0" w:space="0" w:color="auto"/>
        <w:left w:val="none" w:sz="0" w:space="0" w:color="auto"/>
        <w:bottom w:val="none" w:sz="0" w:space="0" w:color="auto"/>
        <w:right w:val="none" w:sz="0" w:space="0" w:color="auto"/>
      </w:divBdr>
    </w:div>
    <w:div w:id="833955347">
      <w:bodyDiv w:val="1"/>
      <w:marLeft w:val="0"/>
      <w:marRight w:val="0"/>
      <w:marTop w:val="0"/>
      <w:marBottom w:val="0"/>
      <w:divBdr>
        <w:top w:val="none" w:sz="0" w:space="0" w:color="auto"/>
        <w:left w:val="none" w:sz="0" w:space="0" w:color="auto"/>
        <w:bottom w:val="none" w:sz="0" w:space="0" w:color="auto"/>
        <w:right w:val="none" w:sz="0" w:space="0" w:color="auto"/>
      </w:divBdr>
    </w:div>
    <w:div w:id="839806921">
      <w:bodyDiv w:val="1"/>
      <w:marLeft w:val="0"/>
      <w:marRight w:val="0"/>
      <w:marTop w:val="0"/>
      <w:marBottom w:val="0"/>
      <w:divBdr>
        <w:top w:val="none" w:sz="0" w:space="0" w:color="auto"/>
        <w:left w:val="none" w:sz="0" w:space="0" w:color="auto"/>
        <w:bottom w:val="none" w:sz="0" w:space="0" w:color="auto"/>
        <w:right w:val="none" w:sz="0" w:space="0" w:color="auto"/>
      </w:divBdr>
    </w:div>
    <w:div w:id="844706809">
      <w:bodyDiv w:val="1"/>
      <w:marLeft w:val="0"/>
      <w:marRight w:val="0"/>
      <w:marTop w:val="0"/>
      <w:marBottom w:val="0"/>
      <w:divBdr>
        <w:top w:val="none" w:sz="0" w:space="0" w:color="auto"/>
        <w:left w:val="none" w:sz="0" w:space="0" w:color="auto"/>
        <w:bottom w:val="none" w:sz="0" w:space="0" w:color="auto"/>
        <w:right w:val="none" w:sz="0" w:space="0" w:color="auto"/>
      </w:divBdr>
    </w:div>
    <w:div w:id="847058610">
      <w:bodyDiv w:val="1"/>
      <w:marLeft w:val="0"/>
      <w:marRight w:val="0"/>
      <w:marTop w:val="0"/>
      <w:marBottom w:val="0"/>
      <w:divBdr>
        <w:top w:val="none" w:sz="0" w:space="0" w:color="auto"/>
        <w:left w:val="none" w:sz="0" w:space="0" w:color="auto"/>
        <w:bottom w:val="none" w:sz="0" w:space="0" w:color="auto"/>
        <w:right w:val="none" w:sz="0" w:space="0" w:color="auto"/>
      </w:divBdr>
    </w:div>
    <w:div w:id="850754982">
      <w:bodyDiv w:val="1"/>
      <w:marLeft w:val="0"/>
      <w:marRight w:val="0"/>
      <w:marTop w:val="0"/>
      <w:marBottom w:val="0"/>
      <w:divBdr>
        <w:top w:val="none" w:sz="0" w:space="0" w:color="auto"/>
        <w:left w:val="none" w:sz="0" w:space="0" w:color="auto"/>
        <w:bottom w:val="none" w:sz="0" w:space="0" w:color="auto"/>
        <w:right w:val="none" w:sz="0" w:space="0" w:color="auto"/>
      </w:divBdr>
    </w:div>
    <w:div w:id="851339299">
      <w:bodyDiv w:val="1"/>
      <w:marLeft w:val="0"/>
      <w:marRight w:val="0"/>
      <w:marTop w:val="0"/>
      <w:marBottom w:val="0"/>
      <w:divBdr>
        <w:top w:val="none" w:sz="0" w:space="0" w:color="auto"/>
        <w:left w:val="none" w:sz="0" w:space="0" w:color="auto"/>
        <w:bottom w:val="none" w:sz="0" w:space="0" w:color="auto"/>
        <w:right w:val="none" w:sz="0" w:space="0" w:color="auto"/>
      </w:divBdr>
    </w:div>
    <w:div w:id="851383879">
      <w:bodyDiv w:val="1"/>
      <w:marLeft w:val="0"/>
      <w:marRight w:val="0"/>
      <w:marTop w:val="0"/>
      <w:marBottom w:val="0"/>
      <w:divBdr>
        <w:top w:val="none" w:sz="0" w:space="0" w:color="auto"/>
        <w:left w:val="none" w:sz="0" w:space="0" w:color="auto"/>
        <w:bottom w:val="none" w:sz="0" w:space="0" w:color="auto"/>
        <w:right w:val="none" w:sz="0" w:space="0" w:color="auto"/>
      </w:divBdr>
    </w:div>
    <w:div w:id="851527367">
      <w:bodyDiv w:val="1"/>
      <w:marLeft w:val="0"/>
      <w:marRight w:val="0"/>
      <w:marTop w:val="0"/>
      <w:marBottom w:val="0"/>
      <w:divBdr>
        <w:top w:val="none" w:sz="0" w:space="0" w:color="auto"/>
        <w:left w:val="none" w:sz="0" w:space="0" w:color="auto"/>
        <w:bottom w:val="none" w:sz="0" w:space="0" w:color="auto"/>
        <w:right w:val="none" w:sz="0" w:space="0" w:color="auto"/>
      </w:divBdr>
    </w:div>
    <w:div w:id="853768523">
      <w:bodyDiv w:val="1"/>
      <w:marLeft w:val="0"/>
      <w:marRight w:val="0"/>
      <w:marTop w:val="0"/>
      <w:marBottom w:val="0"/>
      <w:divBdr>
        <w:top w:val="none" w:sz="0" w:space="0" w:color="auto"/>
        <w:left w:val="none" w:sz="0" w:space="0" w:color="auto"/>
        <w:bottom w:val="none" w:sz="0" w:space="0" w:color="auto"/>
        <w:right w:val="none" w:sz="0" w:space="0" w:color="auto"/>
      </w:divBdr>
    </w:div>
    <w:div w:id="861435858">
      <w:bodyDiv w:val="1"/>
      <w:marLeft w:val="0"/>
      <w:marRight w:val="0"/>
      <w:marTop w:val="0"/>
      <w:marBottom w:val="0"/>
      <w:divBdr>
        <w:top w:val="none" w:sz="0" w:space="0" w:color="auto"/>
        <w:left w:val="none" w:sz="0" w:space="0" w:color="auto"/>
        <w:bottom w:val="none" w:sz="0" w:space="0" w:color="auto"/>
        <w:right w:val="none" w:sz="0" w:space="0" w:color="auto"/>
      </w:divBdr>
    </w:div>
    <w:div w:id="868371556">
      <w:bodyDiv w:val="1"/>
      <w:marLeft w:val="0"/>
      <w:marRight w:val="0"/>
      <w:marTop w:val="0"/>
      <w:marBottom w:val="0"/>
      <w:divBdr>
        <w:top w:val="none" w:sz="0" w:space="0" w:color="auto"/>
        <w:left w:val="none" w:sz="0" w:space="0" w:color="auto"/>
        <w:bottom w:val="none" w:sz="0" w:space="0" w:color="auto"/>
        <w:right w:val="none" w:sz="0" w:space="0" w:color="auto"/>
      </w:divBdr>
    </w:div>
    <w:div w:id="878276758">
      <w:bodyDiv w:val="1"/>
      <w:marLeft w:val="0"/>
      <w:marRight w:val="0"/>
      <w:marTop w:val="0"/>
      <w:marBottom w:val="0"/>
      <w:divBdr>
        <w:top w:val="none" w:sz="0" w:space="0" w:color="auto"/>
        <w:left w:val="none" w:sz="0" w:space="0" w:color="auto"/>
        <w:bottom w:val="none" w:sz="0" w:space="0" w:color="auto"/>
        <w:right w:val="none" w:sz="0" w:space="0" w:color="auto"/>
      </w:divBdr>
    </w:div>
    <w:div w:id="882325508">
      <w:bodyDiv w:val="1"/>
      <w:marLeft w:val="0"/>
      <w:marRight w:val="0"/>
      <w:marTop w:val="0"/>
      <w:marBottom w:val="0"/>
      <w:divBdr>
        <w:top w:val="none" w:sz="0" w:space="0" w:color="auto"/>
        <w:left w:val="none" w:sz="0" w:space="0" w:color="auto"/>
        <w:bottom w:val="none" w:sz="0" w:space="0" w:color="auto"/>
        <w:right w:val="none" w:sz="0" w:space="0" w:color="auto"/>
      </w:divBdr>
    </w:div>
    <w:div w:id="882598439">
      <w:bodyDiv w:val="1"/>
      <w:marLeft w:val="0"/>
      <w:marRight w:val="0"/>
      <w:marTop w:val="0"/>
      <w:marBottom w:val="0"/>
      <w:divBdr>
        <w:top w:val="none" w:sz="0" w:space="0" w:color="auto"/>
        <w:left w:val="none" w:sz="0" w:space="0" w:color="auto"/>
        <w:bottom w:val="none" w:sz="0" w:space="0" w:color="auto"/>
        <w:right w:val="none" w:sz="0" w:space="0" w:color="auto"/>
      </w:divBdr>
    </w:div>
    <w:div w:id="885067129">
      <w:bodyDiv w:val="1"/>
      <w:marLeft w:val="0"/>
      <w:marRight w:val="0"/>
      <w:marTop w:val="0"/>
      <w:marBottom w:val="0"/>
      <w:divBdr>
        <w:top w:val="none" w:sz="0" w:space="0" w:color="auto"/>
        <w:left w:val="none" w:sz="0" w:space="0" w:color="auto"/>
        <w:bottom w:val="none" w:sz="0" w:space="0" w:color="auto"/>
        <w:right w:val="none" w:sz="0" w:space="0" w:color="auto"/>
      </w:divBdr>
    </w:div>
    <w:div w:id="889001120">
      <w:bodyDiv w:val="1"/>
      <w:marLeft w:val="0"/>
      <w:marRight w:val="0"/>
      <w:marTop w:val="0"/>
      <w:marBottom w:val="0"/>
      <w:divBdr>
        <w:top w:val="none" w:sz="0" w:space="0" w:color="auto"/>
        <w:left w:val="none" w:sz="0" w:space="0" w:color="auto"/>
        <w:bottom w:val="none" w:sz="0" w:space="0" w:color="auto"/>
        <w:right w:val="none" w:sz="0" w:space="0" w:color="auto"/>
      </w:divBdr>
    </w:div>
    <w:div w:id="894321099">
      <w:bodyDiv w:val="1"/>
      <w:marLeft w:val="0"/>
      <w:marRight w:val="0"/>
      <w:marTop w:val="0"/>
      <w:marBottom w:val="0"/>
      <w:divBdr>
        <w:top w:val="none" w:sz="0" w:space="0" w:color="auto"/>
        <w:left w:val="none" w:sz="0" w:space="0" w:color="auto"/>
        <w:bottom w:val="none" w:sz="0" w:space="0" w:color="auto"/>
        <w:right w:val="none" w:sz="0" w:space="0" w:color="auto"/>
      </w:divBdr>
    </w:div>
    <w:div w:id="894857736">
      <w:bodyDiv w:val="1"/>
      <w:marLeft w:val="0"/>
      <w:marRight w:val="0"/>
      <w:marTop w:val="0"/>
      <w:marBottom w:val="0"/>
      <w:divBdr>
        <w:top w:val="none" w:sz="0" w:space="0" w:color="auto"/>
        <w:left w:val="none" w:sz="0" w:space="0" w:color="auto"/>
        <w:bottom w:val="none" w:sz="0" w:space="0" w:color="auto"/>
        <w:right w:val="none" w:sz="0" w:space="0" w:color="auto"/>
      </w:divBdr>
    </w:div>
    <w:div w:id="896936799">
      <w:bodyDiv w:val="1"/>
      <w:marLeft w:val="0"/>
      <w:marRight w:val="0"/>
      <w:marTop w:val="0"/>
      <w:marBottom w:val="0"/>
      <w:divBdr>
        <w:top w:val="none" w:sz="0" w:space="0" w:color="auto"/>
        <w:left w:val="none" w:sz="0" w:space="0" w:color="auto"/>
        <w:bottom w:val="none" w:sz="0" w:space="0" w:color="auto"/>
        <w:right w:val="none" w:sz="0" w:space="0" w:color="auto"/>
      </w:divBdr>
    </w:div>
    <w:div w:id="900093743">
      <w:bodyDiv w:val="1"/>
      <w:marLeft w:val="0"/>
      <w:marRight w:val="0"/>
      <w:marTop w:val="0"/>
      <w:marBottom w:val="0"/>
      <w:divBdr>
        <w:top w:val="none" w:sz="0" w:space="0" w:color="auto"/>
        <w:left w:val="none" w:sz="0" w:space="0" w:color="auto"/>
        <w:bottom w:val="none" w:sz="0" w:space="0" w:color="auto"/>
        <w:right w:val="none" w:sz="0" w:space="0" w:color="auto"/>
      </w:divBdr>
    </w:div>
    <w:div w:id="901479036">
      <w:bodyDiv w:val="1"/>
      <w:marLeft w:val="0"/>
      <w:marRight w:val="0"/>
      <w:marTop w:val="0"/>
      <w:marBottom w:val="0"/>
      <w:divBdr>
        <w:top w:val="none" w:sz="0" w:space="0" w:color="auto"/>
        <w:left w:val="none" w:sz="0" w:space="0" w:color="auto"/>
        <w:bottom w:val="none" w:sz="0" w:space="0" w:color="auto"/>
        <w:right w:val="none" w:sz="0" w:space="0" w:color="auto"/>
      </w:divBdr>
    </w:div>
    <w:div w:id="907956829">
      <w:bodyDiv w:val="1"/>
      <w:marLeft w:val="0"/>
      <w:marRight w:val="0"/>
      <w:marTop w:val="0"/>
      <w:marBottom w:val="0"/>
      <w:divBdr>
        <w:top w:val="none" w:sz="0" w:space="0" w:color="auto"/>
        <w:left w:val="none" w:sz="0" w:space="0" w:color="auto"/>
        <w:bottom w:val="none" w:sz="0" w:space="0" w:color="auto"/>
        <w:right w:val="none" w:sz="0" w:space="0" w:color="auto"/>
      </w:divBdr>
    </w:div>
    <w:div w:id="912349638">
      <w:bodyDiv w:val="1"/>
      <w:marLeft w:val="0"/>
      <w:marRight w:val="0"/>
      <w:marTop w:val="0"/>
      <w:marBottom w:val="0"/>
      <w:divBdr>
        <w:top w:val="none" w:sz="0" w:space="0" w:color="auto"/>
        <w:left w:val="none" w:sz="0" w:space="0" w:color="auto"/>
        <w:bottom w:val="none" w:sz="0" w:space="0" w:color="auto"/>
        <w:right w:val="none" w:sz="0" w:space="0" w:color="auto"/>
      </w:divBdr>
    </w:div>
    <w:div w:id="919369166">
      <w:bodyDiv w:val="1"/>
      <w:marLeft w:val="0"/>
      <w:marRight w:val="0"/>
      <w:marTop w:val="0"/>
      <w:marBottom w:val="0"/>
      <w:divBdr>
        <w:top w:val="none" w:sz="0" w:space="0" w:color="auto"/>
        <w:left w:val="none" w:sz="0" w:space="0" w:color="auto"/>
        <w:bottom w:val="none" w:sz="0" w:space="0" w:color="auto"/>
        <w:right w:val="none" w:sz="0" w:space="0" w:color="auto"/>
      </w:divBdr>
    </w:div>
    <w:div w:id="920066259">
      <w:bodyDiv w:val="1"/>
      <w:marLeft w:val="0"/>
      <w:marRight w:val="0"/>
      <w:marTop w:val="0"/>
      <w:marBottom w:val="0"/>
      <w:divBdr>
        <w:top w:val="none" w:sz="0" w:space="0" w:color="auto"/>
        <w:left w:val="none" w:sz="0" w:space="0" w:color="auto"/>
        <w:bottom w:val="none" w:sz="0" w:space="0" w:color="auto"/>
        <w:right w:val="none" w:sz="0" w:space="0" w:color="auto"/>
      </w:divBdr>
    </w:div>
    <w:div w:id="925070533">
      <w:bodyDiv w:val="1"/>
      <w:marLeft w:val="0"/>
      <w:marRight w:val="0"/>
      <w:marTop w:val="0"/>
      <w:marBottom w:val="0"/>
      <w:divBdr>
        <w:top w:val="none" w:sz="0" w:space="0" w:color="auto"/>
        <w:left w:val="none" w:sz="0" w:space="0" w:color="auto"/>
        <w:bottom w:val="none" w:sz="0" w:space="0" w:color="auto"/>
        <w:right w:val="none" w:sz="0" w:space="0" w:color="auto"/>
      </w:divBdr>
    </w:div>
    <w:div w:id="933049781">
      <w:bodyDiv w:val="1"/>
      <w:marLeft w:val="0"/>
      <w:marRight w:val="0"/>
      <w:marTop w:val="0"/>
      <w:marBottom w:val="0"/>
      <w:divBdr>
        <w:top w:val="none" w:sz="0" w:space="0" w:color="auto"/>
        <w:left w:val="none" w:sz="0" w:space="0" w:color="auto"/>
        <w:bottom w:val="none" w:sz="0" w:space="0" w:color="auto"/>
        <w:right w:val="none" w:sz="0" w:space="0" w:color="auto"/>
      </w:divBdr>
    </w:div>
    <w:div w:id="934746979">
      <w:bodyDiv w:val="1"/>
      <w:marLeft w:val="0"/>
      <w:marRight w:val="0"/>
      <w:marTop w:val="0"/>
      <w:marBottom w:val="0"/>
      <w:divBdr>
        <w:top w:val="none" w:sz="0" w:space="0" w:color="auto"/>
        <w:left w:val="none" w:sz="0" w:space="0" w:color="auto"/>
        <w:bottom w:val="none" w:sz="0" w:space="0" w:color="auto"/>
        <w:right w:val="none" w:sz="0" w:space="0" w:color="auto"/>
      </w:divBdr>
    </w:div>
    <w:div w:id="937442758">
      <w:bodyDiv w:val="1"/>
      <w:marLeft w:val="0"/>
      <w:marRight w:val="0"/>
      <w:marTop w:val="0"/>
      <w:marBottom w:val="0"/>
      <w:divBdr>
        <w:top w:val="none" w:sz="0" w:space="0" w:color="auto"/>
        <w:left w:val="none" w:sz="0" w:space="0" w:color="auto"/>
        <w:bottom w:val="none" w:sz="0" w:space="0" w:color="auto"/>
        <w:right w:val="none" w:sz="0" w:space="0" w:color="auto"/>
      </w:divBdr>
    </w:div>
    <w:div w:id="947397606">
      <w:bodyDiv w:val="1"/>
      <w:marLeft w:val="0"/>
      <w:marRight w:val="0"/>
      <w:marTop w:val="0"/>
      <w:marBottom w:val="0"/>
      <w:divBdr>
        <w:top w:val="none" w:sz="0" w:space="0" w:color="auto"/>
        <w:left w:val="none" w:sz="0" w:space="0" w:color="auto"/>
        <w:bottom w:val="none" w:sz="0" w:space="0" w:color="auto"/>
        <w:right w:val="none" w:sz="0" w:space="0" w:color="auto"/>
      </w:divBdr>
    </w:div>
    <w:div w:id="950938734">
      <w:bodyDiv w:val="1"/>
      <w:marLeft w:val="0"/>
      <w:marRight w:val="0"/>
      <w:marTop w:val="0"/>
      <w:marBottom w:val="0"/>
      <w:divBdr>
        <w:top w:val="none" w:sz="0" w:space="0" w:color="auto"/>
        <w:left w:val="none" w:sz="0" w:space="0" w:color="auto"/>
        <w:bottom w:val="none" w:sz="0" w:space="0" w:color="auto"/>
        <w:right w:val="none" w:sz="0" w:space="0" w:color="auto"/>
      </w:divBdr>
    </w:div>
    <w:div w:id="963270499">
      <w:bodyDiv w:val="1"/>
      <w:marLeft w:val="0"/>
      <w:marRight w:val="0"/>
      <w:marTop w:val="0"/>
      <w:marBottom w:val="0"/>
      <w:divBdr>
        <w:top w:val="none" w:sz="0" w:space="0" w:color="auto"/>
        <w:left w:val="none" w:sz="0" w:space="0" w:color="auto"/>
        <w:bottom w:val="none" w:sz="0" w:space="0" w:color="auto"/>
        <w:right w:val="none" w:sz="0" w:space="0" w:color="auto"/>
      </w:divBdr>
    </w:div>
    <w:div w:id="963270709">
      <w:bodyDiv w:val="1"/>
      <w:marLeft w:val="0"/>
      <w:marRight w:val="0"/>
      <w:marTop w:val="0"/>
      <w:marBottom w:val="0"/>
      <w:divBdr>
        <w:top w:val="none" w:sz="0" w:space="0" w:color="auto"/>
        <w:left w:val="none" w:sz="0" w:space="0" w:color="auto"/>
        <w:bottom w:val="none" w:sz="0" w:space="0" w:color="auto"/>
        <w:right w:val="none" w:sz="0" w:space="0" w:color="auto"/>
      </w:divBdr>
    </w:div>
    <w:div w:id="965962149">
      <w:bodyDiv w:val="1"/>
      <w:marLeft w:val="0"/>
      <w:marRight w:val="0"/>
      <w:marTop w:val="0"/>
      <w:marBottom w:val="0"/>
      <w:divBdr>
        <w:top w:val="none" w:sz="0" w:space="0" w:color="auto"/>
        <w:left w:val="none" w:sz="0" w:space="0" w:color="auto"/>
        <w:bottom w:val="none" w:sz="0" w:space="0" w:color="auto"/>
        <w:right w:val="none" w:sz="0" w:space="0" w:color="auto"/>
      </w:divBdr>
    </w:div>
    <w:div w:id="971326325">
      <w:bodyDiv w:val="1"/>
      <w:marLeft w:val="0"/>
      <w:marRight w:val="0"/>
      <w:marTop w:val="0"/>
      <w:marBottom w:val="0"/>
      <w:divBdr>
        <w:top w:val="none" w:sz="0" w:space="0" w:color="auto"/>
        <w:left w:val="none" w:sz="0" w:space="0" w:color="auto"/>
        <w:bottom w:val="none" w:sz="0" w:space="0" w:color="auto"/>
        <w:right w:val="none" w:sz="0" w:space="0" w:color="auto"/>
      </w:divBdr>
    </w:div>
    <w:div w:id="977228579">
      <w:bodyDiv w:val="1"/>
      <w:marLeft w:val="0"/>
      <w:marRight w:val="0"/>
      <w:marTop w:val="0"/>
      <w:marBottom w:val="0"/>
      <w:divBdr>
        <w:top w:val="none" w:sz="0" w:space="0" w:color="auto"/>
        <w:left w:val="none" w:sz="0" w:space="0" w:color="auto"/>
        <w:bottom w:val="none" w:sz="0" w:space="0" w:color="auto"/>
        <w:right w:val="none" w:sz="0" w:space="0" w:color="auto"/>
      </w:divBdr>
    </w:div>
    <w:div w:id="985862892">
      <w:bodyDiv w:val="1"/>
      <w:marLeft w:val="0"/>
      <w:marRight w:val="0"/>
      <w:marTop w:val="0"/>
      <w:marBottom w:val="0"/>
      <w:divBdr>
        <w:top w:val="none" w:sz="0" w:space="0" w:color="auto"/>
        <w:left w:val="none" w:sz="0" w:space="0" w:color="auto"/>
        <w:bottom w:val="none" w:sz="0" w:space="0" w:color="auto"/>
        <w:right w:val="none" w:sz="0" w:space="0" w:color="auto"/>
      </w:divBdr>
    </w:div>
    <w:div w:id="992293208">
      <w:bodyDiv w:val="1"/>
      <w:marLeft w:val="0"/>
      <w:marRight w:val="0"/>
      <w:marTop w:val="0"/>
      <w:marBottom w:val="0"/>
      <w:divBdr>
        <w:top w:val="none" w:sz="0" w:space="0" w:color="auto"/>
        <w:left w:val="none" w:sz="0" w:space="0" w:color="auto"/>
        <w:bottom w:val="none" w:sz="0" w:space="0" w:color="auto"/>
        <w:right w:val="none" w:sz="0" w:space="0" w:color="auto"/>
      </w:divBdr>
    </w:div>
    <w:div w:id="999190786">
      <w:bodyDiv w:val="1"/>
      <w:marLeft w:val="0"/>
      <w:marRight w:val="0"/>
      <w:marTop w:val="0"/>
      <w:marBottom w:val="0"/>
      <w:divBdr>
        <w:top w:val="none" w:sz="0" w:space="0" w:color="auto"/>
        <w:left w:val="none" w:sz="0" w:space="0" w:color="auto"/>
        <w:bottom w:val="none" w:sz="0" w:space="0" w:color="auto"/>
        <w:right w:val="none" w:sz="0" w:space="0" w:color="auto"/>
      </w:divBdr>
    </w:div>
    <w:div w:id="1004168328">
      <w:bodyDiv w:val="1"/>
      <w:marLeft w:val="0"/>
      <w:marRight w:val="0"/>
      <w:marTop w:val="0"/>
      <w:marBottom w:val="0"/>
      <w:divBdr>
        <w:top w:val="none" w:sz="0" w:space="0" w:color="auto"/>
        <w:left w:val="none" w:sz="0" w:space="0" w:color="auto"/>
        <w:bottom w:val="none" w:sz="0" w:space="0" w:color="auto"/>
        <w:right w:val="none" w:sz="0" w:space="0" w:color="auto"/>
      </w:divBdr>
    </w:div>
    <w:div w:id="1008361721">
      <w:bodyDiv w:val="1"/>
      <w:marLeft w:val="0"/>
      <w:marRight w:val="0"/>
      <w:marTop w:val="0"/>
      <w:marBottom w:val="0"/>
      <w:divBdr>
        <w:top w:val="none" w:sz="0" w:space="0" w:color="auto"/>
        <w:left w:val="none" w:sz="0" w:space="0" w:color="auto"/>
        <w:bottom w:val="none" w:sz="0" w:space="0" w:color="auto"/>
        <w:right w:val="none" w:sz="0" w:space="0" w:color="auto"/>
      </w:divBdr>
    </w:div>
    <w:div w:id="1017392728">
      <w:bodyDiv w:val="1"/>
      <w:marLeft w:val="0"/>
      <w:marRight w:val="0"/>
      <w:marTop w:val="0"/>
      <w:marBottom w:val="0"/>
      <w:divBdr>
        <w:top w:val="none" w:sz="0" w:space="0" w:color="auto"/>
        <w:left w:val="none" w:sz="0" w:space="0" w:color="auto"/>
        <w:bottom w:val="none" w:sz="0" w:space="0" w:color="auto"/>
        <w:right w:val="none" w:sz="0" w:space="0" w:color="auto"/>
      </w:divBdr>
    </w:div>
    <w:div w:id="1020621735">
      <w:bodyDiv w:val="1"/>
      <w:marLeft w:val="0"/>
      <w:marRight w:val="0"/>
      <w:marTop w:val="0"/>
      <w:marBottom w:val="0"/>
      <w:divBdr>
        <w:top w:val="none" w:sz="0" w:space="0" w:color="auto"/>
        <w:left w:val="none" w:sz="0" w:space="0" w:color="auto"/>
        <w:bottom w:val="none" w:sz="0" w:space="0" w:color="auto"/>
        <w:right w:val="none" w:sz="0" w:space="0" w:color="auto"/>
      </w:divBdr>
    </w:div>
    <w:div w:id="1022513069">
      <w:bodyDiv w:val="1"/>
      <w:marLeft w:val="0"/>
      <w:marRight w:val="0"/>
      <w:marTop w:val="0"/>
      <w:marBottom w:val="0"/>
      <w:divBdr>
        <w:top w:val="none" w:sz="0" w:space="0" w:color="auto"/>
        <w:left w:val="none" w:sz="0" w:space="0" w:color="auto"/>
        <w:bottom w:val="none" w:sz="0" w:space="0" w:color="auto"/>
        <w:right w:val="none" w:sz="0" w:space="0" w:color="auto"/>
      </w:divBdr>
    </w:div>
    <w:div w:id="1029142371">
      <w:bodyDiv w:val="1"/>
      <w:marLeft w:val="0"/>
      <w:marRight w:val="0"/>
      <w:marTop w:val="0"/>
      <w:marBottom w:val="0"/>
      <w:divBdr>
        <w:top w:val="none" w:sz="0" w:space="0" w:color="auto"/>
        <w:left w:val="none" w:sz="0" w:space="0" w:color="auto"/>
        <w:bottom w:val="none" w:sz="0" w:space="0" w:color="auto"/>
        <w:right w:val="none" w:sz="0" w:space="0" w:color="auto"/>
      </w:divBdr>
    </w:div>
    <w:div w:id="1030766479">
      <w:bodyDiv w:val="1"/>
      <w:marLeft w:val="0"/>
      <w:marRight w:val="0"/>
      <w:marTop w:val="0"/>
      <w:marBottom w:val="0"/>
      <w:divBdr>
        <w:top w:val="none" w:sz="0" w:space="0" w:color="auto"/>
        <w:left w:val="none" w:sz="0" w:space="0" w:color="auto"/>
        <w:bottom w:val="none" w:sz="0" w:space="0" w:color="auto"/>
        <w:right w:val="none" w:sz="0" w:space="0" w:color="auto"/>
      </w:divBdr>
    </w:div>
    <w:div w:id="1031955024">
      <w:bodyDiv w:val="1"/>
      <w:marLeft w:val="0"/>
      <w:marRight w:val="0"/>
      <w:marTop w:val="0"/>
      <w:marBottom w:val="0"/>
      <w:divBdr>
        <w:top w:val="none" w:sz="0" w:space="0" w:color="auto"/>
        <w:left w:val="none" w:sz="0" w:space="0" w:color="auto"/>
        <w:bottom w:val="none" w:sz="0" w:space="0" w:color="auto"/>
        <w:right w:val="none" w:sz="0" w:space="0" w:color="auto"/>
      </w:divBdr>
    </w:div>
    <w:div w:id="1031997828">
      <w:bodyDiv w:val="1"/>
      <w:marLeft w:val="0"/>
      <w:marRight w:val="0"/>
      <w:marTop w:val="0"/>
      <w:marBottom w:val="0"/>
      <w:divBdr>
        <w:top w:val="none" w:sz="0" w:space="0" w:color="auto"/>
        <w:left w:val="none" w:sz="0" w:space="0" w:color="auto"/>
        <w:bottom w:val="none" w:sz="0" w:space="0" w:color="auto"/>
        <w:right w:val="none" w:sz="0" w:space="0" w:color="auto"/>
      </w:divBdr>
    </w:div>
    <w:div w:id="1033725853">
      <w:bodyDiv w:val="1"/>
      <w:marLeft w:val="0"/>
      <w:marRight w:val="0"/>
      <w:marTop w:val="0"/>
      <w:marBottom w:val="0"/>
      <w:divBdr>
        <w:top w:val="none" w:sz="0" w:space="0" w:color="auto"/>
        <w:left w:val="none" w:sz="0" w:space="0" w:color="auto"/>
        <w:bottom w:val="none" w:sz="0" w:space="0" w:color="auto"/>
        <w:right w:val="none" w:sz="0" w:space="0" w:color="auto"/>
      </w:divBdr>
    </w:div>
    <w:div w:id="1035697395">
      <w:bodyDiv w:val="1"/>
      <w:marLeft w:val="0"/>
      <w:marRight w:val="0"/>
      <w:marTop w:val="0"/>
      <w:marBottom w:val="0"/>
      <w:divBdr>
        <w:top w:val="none" w:sz="0" w:space="0" w:color="auto"/>
        <w:left w:val="none" w:sz="0" w:space="0" w:color="auto"/>
        <w:bottom w:val="none" w:sz="0" w:space="0" w:color="auto"/>
        <w:right w:val="none" w:sz="0" w:space="0" w:color="auto"/>
      </w:divBdr>
    </w:div>
    <w:div w:id="1038354194">
      <w:bodyDiv w:val="1"/>
      <w:marLeft w:val="0"/>
      <w:marRight w:val="0"/>
      <w:marTop w:val="0"/>
      <w:marBottom w:val="0"/>
      <w:divBdr>
        <w:top w:val="none" w:sz="0" w:space="0" w:color="auto"/>
        <w:left w:val="none" w:sz="0" w:space="0" w:color="auto"/>
        <w:bottom w:val="none" w:sz="0" w:space="0" w:color="auto"/>
        <w:right w:val="none" w:sz="0" w:space="0" w:color="auto"/>
      </w:divBdr>
    </w:div>
    <w:div w:id="1040282747">
      <w:bodyDiv w:val="1"/>
      <w:marLeft w:val="0"/>
      <w:marRight w:val="0"/>
      <w:marTop w:val="0"/>
      <w:marBottom w:val="0"/>
      <w:divBdr>
        <w:top w:val="none" w:sz="0" w:space="0" w:color="auto"/>
        <w:left w:val="none" w:sz="0" w:space="0" w:color="auto"/>
        <w:bottom w:val="none" w:sz="0" w:space="0" w:color="auto"/>
        <w:right w:val="none" w:sz="0" w:space="0" w:color="auto"/>
      </w:divBdr>
    </w:div>
    <w:div w:id="1045523316">
      <w:bodyDiv w:val="1"/>
      <w:marLeft w:val="0"/>
      <w:marRight w:val="0"/>
      <w:marTop w:val="0"/>
      <w:marBottom w:val="0"/>
      <w:divBdr>
        <w:top w:val="none" w:sz="0" w:space="0" w:color="auto"/>
        <w:left w:val="none" w:sz="0" w:space="0" w:color="auto"/>
        <w:bottom w:val="none" w:sz="0" w:space="0" w:color="auto"/>
        <w:right w:val="none" w:sz="0" w:space="0" w:color="auto"/>
      </w:divBdr>
    </w:div>
    <w:div w:id="1046642560">
      <w:bodyDiv w:val="1"/>
      <w:marLeft w:val="0"/>
      <w:marRight w:val="0"/>
      <w:marTop w:val="0"/>
      <w:marBottom w:val="0"/>
      <w:divBdr>
        <w:top w:val="none" w:sz="0" w:space="0" w:color="auto"/>
        <w:left w:val="none" w:sz="0" w:space="0" w:color="auto"/>
        <w:bottom w:val="none" w:sz="0" w:space="0" w:color="auto"/>
        <w:right w:val="none" w:sz="0" w:space="0" w:color="auto"/>
      </w:divBdr>
    </w:div>
    <w:div w:id="1064569551">
      <w:bodyDiv w:val="1"/>
      <w:marLeft w:val="0"/>
      <w:marRight w:val="0"/>
      <w:marTop w:val="0"/>
      <w:marBottom w:val="0"/>
      <w:divBdr>
        <w:top w:val="none" w:sz="0" w:space="0" w:color="auto"/>
        <w:left w:val="none" w:sz="0" w:space="0" w:color="auto"/>
        <w:bottom w:val="none" w:sz="0" w:space="0" w:color="auto"/>
        <w:right w:val="none" w:sz="0" w:space="0" w:color="auto"/>
      </w:divBdr>
    </w:div>
    <w:div w:id="1068773546">
      <w:bodyDiv w:val="1"/>
      <w:marLeft w:val="0"/>
      <w:marRight w:val="0"/>
      <w:marTop w:val="0"/>
      <w:marBottom w:val="0"/>
      <w:divBdr>
        <w:top w:val="none" w:sz="0" w:space="0" w:color="auto"/>
        <w:left w:val="none" w:sz="0" w:space="0" w:color="auto"/>
        <w:bottom w:val="none" w:sz="0" w:space="0" w:color="auto"/>
        <w:right w:val="none" w:sz="0" w:space="0" w:color="auto"/>
      </w:divBdr>
    </w:div>
    <w:div w:id="1074469368">
      <w:bodyDiv w:val="1"/>
      <w:marLeft w:val="0"/>
      <w:marRight w:val="0"/>
      <w:marTop w:val="0"/>
      <w:marBottom w:val="0"/>
      <w:divBdr>
        <w:top w:val="none" w:sz="0" w:space="0" w:color="auto"/>
        <w:left w:val="none" w:sz="0" w:space="0" w:color="auto"/>
        <w:bottom w:val="none" w:sz="0" w:space="0" w:color="auto"/>
        <w:right w:val="none" w:sz="0" w:space="0" w:color="auto"/>
      </w:divBdr>
    </w:div>
    <w:div w:id="1085758257">
      <w:bodyDiv w:val="1"/>
      <w:marLeft w:val="0"/>
      <w:marRight w:val="0"/>
      <w:marTop w:val="0"/>
      <w:marBottom w:val="0"/>
      <w:divBdr>
        <w:top w:val="none" w:sz="0" w:space="0" w:color="auto"/>
        <w:left w:val="none" w:sz="0" w:space="0" w:color="auto"/>
        <w:bottom w:val="none" w:sz="0" w:space="0" w:color="auto"/>
        <w:right w:val="none" w:sz="0" w:space="0" w:color="auto"/>
      </w:divBdr>
    </w:div>
    <w:div w:id="1093211807">
      <w:bodyDiv w:val="1"/>
      <w:marLeft w:val="0"/>
      <w:marRight w:val="0"/>
      <w:marTop w:val="0"/>
      <w:marBottom w:val="0"/>
      <w:divBdr>
        <w:top w:val="none" w:sz="0" w:space="0" w:color="auto"/>
        <w:left w:val="none" w:sz="0" w:space="0" w:color="auto"/>
        <w:bottom w:val="none" w:sz="0" w:space="0" w:color="auto"/>
        <w:right w:val="none" w:sz="0" w:space="0" w:color="auto"/>
      </w:divBdr>
    </w:div>
    <w:div w:id="1104225239">
      <w:bodyDiv w:val="1"/>
      <w:marLeft w:val="0"/>
      <w:marRight w:val="0"/>
      <w:marTop w:val="0"/>
      <w:marBottom w:val="0"/>
      <w:divBdr>
        <w:top w:val="none" w:sz="0" w:space="0" w:color="auto"/>
        <w:left w:val="none" w:sz="0" w:space="0" w:color="auto"/>
        <w:bottom w:val="none" w:sz="0" w:space="0" w:color="auto"/>
        <w:right w:val="none" w:sz="0" w:space="0" w:color="auto"/>
      </w:divBdr>
    </w:div>
    <w:div w:id="1105886218">
      <w:bodyDiv w:val="1"/>
      <w:marLeft w:val="0"/>
      <w:marRight w:val="0"/>
      <w:marTop w:val="0"/>
      <w:marBottom w:val="0"/>
      <w:divBdr>
        <w:top w:val="none" w:sz="0" w:space="0" w:color="auto"/>
        <w:left w:val="none" w:sz="0" w:space="0" w:color="auto"/>
        <w:bottom w:val="none" w:sz="0" w:space="0" w:color="auto"/>
        <w:right w:val="none" w:sz="0" w:space="0" w:color="auto"/>
      </w:divBdr>
    </w:div>
    <w:div w:id="1109199237">
      <w:bodyDiv w:val="1"/>
      <w:marLeft w:val="0"/>
      <w:marRight w:val="0"/>
      <w:marTop w:val="0"/>
      <w:marBottom w:val="0"/>
      <w:divBdr>
        <w:top w:val="none" w:sz="0" w:space="0" w:color="auto"/>
        <w:left w:val="none" w:sz="0" w:space="0" w:color="auto"/>
        <w:bottom w:val="none" w:sz="0" w:space="0" w:color="auto"/>
        <w:right w:val="none" w:sz="0" w:space="0" w:color="auto"/>
      </w:divBdr>
    </w:div>
    <w:div w:id="1110204021">
      <w:bodyDiv w:val="1"/>
      <w:marLeft w:val="0"/>
      <w:marRight w:val="0"/>
      <w:marTop w:val="0"/>
      <w:marBottom w:val="0"/>
      <w:divBdr>
        <w:top w:val="none" w:sz="0" w:space="0" w:color="auto"/>
        <w:left w:val="none" w:sz="0" w:space="0" w:color="auto"/>
        <w:bottom w:val="none" w:sz="0" w:space="0" w:color="auto"/>
        <w:right w:val="none" w:sz="0" w:space="0" w:color="auto"/>
      </w:divBdr>
    </w:div>
    <w:div w:id="1110734025">
      <w:bodyDiv w:val="1"/>
      <w:marLeft w:val="0"/>
      <w:marRight w:val="0"/>
      <w:marTop w:val="0"/>
      <w:marBottom w:val="0"/>
      <w:divBdr>
        <w:top w:val="none" w:sz="0" w:space="0" w:color="auto"/>
        <w:left w:val="none" w:sz="0" w:space="0" w:color="auto"/>
        <w:bottom w:val="none" w:sz="0" w:space="0" w:color="auto"/>
        <w:right w:val="none" w:sz="0" w:space="0" w:color="auto"/>
      </w:divBdr>
    </w:div>
    <w:div w:id="1110783417">
      <w:bodyDiv w:val="1"/>
      <w:marLeft w:val="0"/>
      <w:marRight w:val="0"/>
      <w:marTop w:val="0"/>
      <w:marBottom w:val="0"/>
      <w:divBdr>
        <w:top w:val="none" w:sz="0" w:space="0" w:color="auto"/>
        <w:left w:val="none" w:sz="0" w:space="0" w:color="auto"/>
        <w:bottom w:val="none" w:sz="0" w:space="0" w:color="auto"/>
        <w:right w:val="none" w:sz="0" w:space="0" w:color="auto"/>
      </w:divBdr>
    </w:div>
    <w:div w:id="1114321413">
      <w:bodyDiv w:val="1"/>
      <w:marLeft w:val="0"/>
      <w:marRight w:val="0"/>
      <w:marTop w:val="0"/>
      <w:marBottom w:val="0"/>
      <w:divBdr>
        <w:top w:val="none" w:sz="0" w:space="0" w:color="auto"/>
        <w:left w:val="none" w:sz="0" w:space="0" w:color="auto"/>
        <w:bottom w:val="none" w:sz="0" w:space="0" w:color="auto"/>
        <w:right w:val="none" w:sz="0" w:space="0" w:color="auto"/>
      </w:divBdr>
    </w:div>
    <w:div w:id="1117678118">
      <w:bodyDiv w:val="1"/>
      <w:marLeft w:val="0"/>
      <w:marRight w:val="0"/>
      <w:marTop w:val="0"/>
      <w:marBottom w:val="0"/>
      <w:divBdr>
        <w:top w:val="none" w:sz="0" w:space="0" w:color="auto"/>
        <w:left w:val="none" w:sz="0" w:space="0" w:color="auto"/>
        <w:bottom w:val="none" w:sz="0" w:space="0" w:color="auto"/>
        <w:right w:val="none" w:sz="0" w:space="0" w:color="auto"/>
      </w:divBdr>
    </w:div>
    <w:div w:id="1118790488">
      <w:bodyDiv w:val="1"/>
      <w:marLeft w:val="0"/>
      <w:marRight w:val="0"/>
      <w:marTop w:val="0"/>
      <w:marBottom w:val="0"/>
      <w:divBdr>
        <w:top w:val="none" w:sz="0" w:space="0" w:color="auto"/>
        <w:left w:val="none" w:sz="0" w:space="0" w:color="auto"/>
        <w:bottom w:val="none" w:sz="0" w:space="0" w:color="auto"/>
        <w:right w:val="none" w:sz="0" w:space="0" w:color="auto"/>
      </w:divBdr>
    </w:div>
    <w:div w:id="1120492437">
      <w:bodyDiv w:val="1"/>
      <w:marLeft w:val="0"/>
      <w:marRight w:val="0"/>
      <w:marTop w:val="0"/>
      <w:marBottom w:val="0"/>
      <w:divBdr>
        <w:top w:val="none" w:sz="0" w:space="0" w:color="auto"/>
        <w:left w:val="none" w:sz="0" w:space="0" w:color="auto"/>
        <w:bottom w:val="none" w:sz="0" w:space="0" w:color="auto"/>
        <w:right w:val="none" w:sz="0" w:space="0" w:color="auto"/>
      </w:divBdr>
    </w:div>
    <w:div w:id="1121151553">
      <w:bodyDiv w:val="1"/>
      <w:marLeft w:val="0"/>
      <w:marRight w:val="0"/>
      <w:marTop w:val="0"/>
      <w:marBottom w:val="0"/>
      <w:divBdr>
        <w:top w:val="none" w:sz="0" w:space="0" w:color="auto"/>
        <w:left w:val="none" w:sz="0" w:space="0" w:color="auto"/>
        <w:bottom w:val="none" w:sz="0" w:space="0" w:color="auto"/>
        <w:right w:val="none" w:sz="0" w:space="0" w:color="auto"/>
      </w:divBdr>
    </w:div>
    <w:div w:id="1140030184">
      <w:bodyDiv w:val="1"/>
      <w:marLeft w:val="0"/>
      <w:marRight w:val="0"/>
      <w:marTop w:val="0"/>
      <w:marBottom w:val="0"/>
      <w:divBdr>
        <w:top w:val="none" w:sz="0" w:space="0" w:color="auto"/>
        <w:left w:val="none" w:sz="0" w:space="0" w:color="auto"/>
        <w:bottom w:val="none" w:sz="0" w:space="0" w:color="auto"/>
        <w:right w:val="none" w:sz="0" w:space="0" w:color="auto"/>
      </w:divBdr>
    </w:div>
    <w:div w:id="1140805576">
      <w:bodyDiv w:val="1"/>
      <w:marLeft w:val="0"/>
      <w:marRight w:val="0"/>
      <w:marTop w:val="0"/>
      <w:marBottom w:val="0"/>
      <w:divBdr>
        <w:top w:val="none" w:sz="0" w:space="0" w:color="auto"/>
        <w:left w:val="none" w:sz="0" w:space="0" w:color="auto"/>
        <w:bottom w:val="none" w:sz="0" w:space="0" w:color="auto"/>
        <w:right w:val="none" w:sz="0" w:space="0" w:color="auto"/>
      </w:divBdr>
    </w:div>
    <w:div w:id="1142309043">
      <w:bodyDiv w:val="1"/>
      <w:marLeft w:val="0"/>
      <w:marRight w:val="0"/>
      <w:marTop w:val="0"/>
      <w:marBottom w:val="0"/>
      <w:divBdr>
        <w:top w:val="none" w:sz="0" w:space="0" w:color="auto"/>
        <w:left w:val="none" w:sz="0" w:space="0" w:color="auto"/>
        <w:bottom w:val="none" w:sz="0" w:space="0" w:color="auto"/>
        <w:right w:val="none" w:sz="0" w:space="0" w:color="auto"/>
      </w:divBdr>
    </w:div>
    <w:div w:id="1142507384">
      <w:bodyDiv w:val="1"/>
      <w:marLeft w:val="0"/>
      <w:marRight w:val="0"/>
      <w:marTop w:val="0"/>
      <w:marBottom w:val="0"/>
      <w:divBdr>
        <w:top w:val="none" w:sz="0" w:space="0" w:color="auto"/>
        <w:left w:val="none" w:sz="0" w:space="0" w:color="auto"/>
        <w:bottom w:val="none" w:sz="0" w:space="0" w:color="auto"/>
        <w:right w:val="none" w:sz="0" w:space="0" w:color="auto"/>
      </w:divBdr>
    </w:div>
    <w:div w:id="1144272048">
      <w:bodyDiv w:val="1"/>
      <w:marLeft w:val="0"/>
      <w:marRight w:val="0"/>
      <w:marTop w:val="0"/>
      <w:marBottom w:val="0"/>
      <w:divBdr>
        <w:top w:val="none" w:sz="0" w:space="0" w:color="auto"/>
        <w:left w:val="none" w:sz="0" w:space="0" w:color="auto"/>
        <w:bottom w:val="none" w:sz="0" w:space="0" w:color="auto"/>
        <w:right w:val="none" w:sz="0" w:space="0" w:color="auto"/>
      </w:divBdr>
    </w:div>
    <w:div w:id="1162509198">
      <w:bodyDiv w:val="1"/>
      <w:marLeft w:val="0"/>
      <w:marRight w:val="0"/>
      <w:marTop w:val="0"/>
      <w:marBottom w:val="0"/>
      <w:divBdr>
        <w:top w:val="none" w:sz="0" w:space="0" w:color="auto"/>
        <w:left w:val="none" w:sz="0" w:space="0" w:color="auto"/>
        <w:bottom w:val="none" w:sz="0" w:space="0" w:color="auto"/>
        <w:right w:val="none" w:sz="0" w:space="0" w:color="auto"/>
      </w:divBdr>
    </w:div>
    <w:div w:id="1171793216">
      <w:bodyDiv w:val="1"/>
      <w:marLeft w:val="0"/>
      <w:marRight w:val="0"/>
      <w:marTop w:val="0"/>
      <w:marBottom w:val="0"/>
      <w:divBdr>
        <w:top w:val="none" w:sz="0" w:space="0" w:color="auto"/>
        <w:left w:val="none" w:sz="0" w:space="0" w:color="auto"/>
        <w:bottom w:val="none" w:sz="0" w:space="0" w:color="auto"/>
        <w:right w:val="none" w:sz="0" w:space="0" w:color="auto"/>
      </w:divBdr>
    </w:div>
    <w:div w:id="1179736309">
      <w:bodyDiv w:val="1"/>
      <w:marLeft w:val="0"/>
      <w:marRight w:val="0"/>
      <w:marTop w:val="0"/>
      <w:marBottom w:val="0"/>
      <w:divBdr>
        <w:top w:val="none" w:sz="0" w:space="0" w:color="auto"/>
        <w:left w:val="none" w:sz="0" w:space="0" w:color="auto"/>
        <w:bottom w:val="none" w:sz="0" w:space="0" w:color="auto"/>
        <w:right w:val="none" w:sz="0" w:space="0" w:color="auto"/>
      </w:divBdr>
    </w:div>
    <w:div w:id="1180847699">
      <w:bodyDiv w:val="1"/>
      <w:marLeft w:val="0"/>
      <w:marRight w:val="0"/>
      <w:marTop w:val="0"/>
      <w:marBottom w:val="0"/>
      <w:divBdr>
        <w:top w:val="none" w:sz="0" w:space="0" w:color="auto"/>
        <w:left w:val="none" w:sz="0" w:space="0" w:color="auto"/>
        <w:bottom w:val="none" w:sz="0" w:space="0" w:color="auto"/>
        <w:right w:val="none" w:sz="0" w:space="0" w:color="auto"/>
      </w:divBdr>
    </w:div>
    <w:div w:id="1181818693">
      <w:bodyDiv w:val="1"/>
      <w:marLeft w:val="0"/>
      <w:marRight w:val="0"/>
      <w:marTop w:val="0"/>
      <w:marBottom w:val="0"/>
      <w:divBdr>
        <w:top w:val="none" w:sz="0" w:space="0" w:color="auto"/>
        <w:left w:val="none" w:sz="0" w:space="0" w:color="auto"/>
        <w:bottom w:val="none" w:sz="0" w:space="0" w:color="auto"/>
        <w:right w:val="none" w:sz="0" w:space="0" w:color="auto"/>
      </w:divBdr>
    </w:div>
    <w:div w:id="1184905631">
      <w:bodyDiv w:val="1"/>
      <w:marLeft w:val="0"/>
      <w:marRight w:val="0"/>
      <w:marTop w:val="0"/>
      <w:marBottom w:val="0"/>
      <w:divBdr>
        <w:top w:val="none" w:sz="0" w:space="0" w:color="auto"/>
        <w:left w:val="none" w:sz="0" w:space="0" w:color="auto"/>
        <w:bottom w:val="none" w:sz="0" w:space="0" w:color="auto"/>
        <w:right w:val="none" w:sz="0" w:space="0" w:color="auto"/>
      </w:divBdr>
    </w:div>
    <w:div w:id="1196970360">
      <w:bodyDiv w:val="1"/>
      <w:marLeft w:val="0"/>
      <w:marRight w:val="0"/>
      <w:marTop w:val="0"/>
      <w:marBottom w:val="0"/>
      <w:divBdr>
        <w:top w:val="none" w:sz="0" w:space="0" w:color="auto"/>
        <w:left w:val="none" w:sz="0" w:space="0" w:color="auto"/>
        <w:bottom w:val="none" w:sz="0" w:space="0" w:color="auto"/>
        <w:right w:val="none" w:sz="0" w:space="0" w:color="auto"/>
      </w:divBdr>
    </w:div>
    <w:div w:id="1199053594">
      <w:bodyDiv w:val="1"/>
      <w:marLeft w:val="0"/>
      <w:marRight w:val="0"/>
      <w:marTop w:val="0"/>
      <w:marBottom w:val="0"/>
      <w:divBdr>
        <w:top w:val="none" w:sz="0" w:space="0" w:color="auto"/>
        <w:left w:val="none" w:sz="0" w:space="0" w:color="auto"/>
        <w:bottom w:val="none" w:sz="0" w:space="0" w:color="auto"/>
        <w:right w:val="none" w:sz="0" w:space="0" w:color="auto"/>
      </w:divBdr>
    </w:div>
    <w:div w:id="1202746673">
      <w:bodyDiv w:val="1"/>
      <w:marLeft w:val="0"/>
      <w:marRight w:val="0"/>
      <w:marTop w:val="0"/>
      <w:marBottom w:val="0"/>
      <w:divBdr>
        <w:top w:val="none" w:sz="0" w:space="0" w:color="auto"/>
        <w:left w:val="none" w:sz="0" w:space="0" w:color="auto"/>
        <w:bottom w:val="none" w:sz="0" w:space="0" w:color="auto"/>
        <w:right w:val="none" w:sz="0" w:space="0" w:color="auto"/>
      </w:divBdr>
    </w:div>
    <w:div w:id="1204826893">
      <w:bodyDiv w:val="1"/>
      <w:marLeft w:val="0"/>
      <w:marRight w:val="0"/>
      <w:marTop w:val="0"/>
      <w:marBottom w:val="0"/>
      <w:divBdr>
        <w:top w:val="none" w:sz="0" w:space="0" w:color="auto"/>
        <w:left w:val="none" w:sz="0" w:space="0" w:color="auto"/>
        <w:bottom w:val="none" w:sz="0" w:space="0" w:color="auto"/>
        <w:right w:val="none" w:sz="0" w:space="0" w:color="auto"/>
      </w:divBdr>
    </w:div>
    <w:div w:id="1206600705">
      <w:bodyDiv w:val="1"/>
      <w:marLeft w:val="0"/>
      <w:marRight w:val="0"/>
      <w:marTop w:val="0"/>
      <w:marBottom w:val="0"/>
      <w:divBdr>
        <w:top w:val="none" w:sz="0" w:space="0" w:color="auto"/>
        <w:left w:val="none" w:sz="0" w:space="0" w:color="auto"/>
        <w:bottom w:val="none" w:sz="0" w:space="0" w:color="auto"/>
        <w:right w:val="none" w:sz="0" w:space="0" w:color="auto"/>
      </w:divBdr>
    </w:div>
    <w:div w:id="1212422120">
      <w:bodyDiv w:val="1"/>
      <w:marLeft w:val="0"/>
      <w:marRight w:val="0"/>
      <w:marTop w:val="0"/>
      <w:marBottom w:val="0"/>
      <w:divBdr>
        <w:top w:val="none" w:sz="0" w:space="0" w:color="auto"/>
        <w:left w:val="none" w:sz="0" w:space="0" w:color="auto"/>
        <w:bottom w:val="none" w:sz="0" w:space="0" w:color="auto"/>
        <w:right w:val="none" w:sz="0" w:space="0" w:color="auto"/>
      </w:divBdr>
    </w:div>
    <w:div w:id="1218585831">
      <w:bodyDiv w:val="1"/>
      <w:marLeft w:val="0"/>
      <w:marRight w:val="0"/>
      <w:marTop w:val="0"/>
      <w:marBottom w:val="0"/>
      <w:divBdr>
        <w:top w:val="none" w:sz="0" w:space="0" w:color="auto"/>
        <w:left w:val="none" w:sz="0" w:space="0" w:color="auto"/>
        <w:bottom w:val="none" w:sz="0" w:space="0" w:color="auto"/>
        <w:right w:val="none" w:sz="0" w:space="0" w:color="auto"/>
      </w:divBdr>
    </w:div>
    <w:div w:id="1222712221">
      <w:bodyDiv w:val="1"/>
      <w:marLeft w:val="0"/>
      <w:marRight w:val="0"/>
      <w:marTop w:val="0"/>
      <w:marBottom w:val="0"/>
      <w:divBdr>
        <w:top w:val="none" w:sz="0" w:space="0" w:color="auto"/>
        <w:left w:val="none" w:sz="0" w:space="0" w:color="auto"/>
        <w:bottom w:val="none" w:sz="0" w:space="0" w:color="auto"/>
        <w:right w:val="none" w:sz="0" w:space="0" w:color="auto"/>
      </w:divBdr>
    </w:div>
    <w:div w:id="1235049017">
      <w:bodyDiv w:val="1"/>
      <w:marLeft w:val="0"/>
      <w:marRight w:val="0"/>
      <w:marTop w:val="0"/>
      <w:marBottom w:val="0"/>
      <w:divBdr>
        <w:top w:val="none" w:sz="0" w:space="0" w:color="auto"/>
        <w:left w:val="none" w:sz="0" w:space="0" w:color="auto"/>
        <w:bottom w:val="none" w:sz="0" w:space="0" w:color="auto"/>
        <w:right w:val="none" w:sz="0" w:space="0" w:color="auto"/>
      </w:divBdr>
    </w:div>
    <w:div w:id="1236434536">
      <w:bodyDiv w:val="1"/>
      <w:marLeft w:val="0"/>
      <w:marRight w:val="0"/>
      <w:marTop w:val="0"/>
      <w:marBottom w:val="0"/>
      <w:divBdr>
        <w:top w:val="none" w:sz="0" w:space="0" w:color="auto"/>
        <w:left w:val="none" w:sz="0" w:space="0" w:color="auto"/>
        <w:bottom w:val="none" w:sz="0" w:space="0" w:color="auto"/>
        <w:right w:val="none" w:sz="0" w:space="0" w:color="auto"/>
      </w:divBdr>
    </w:div>
    <w:div w:id="1241913829">
      <w:bodyDiv w:val="1"/>
      <w:marLeft w:val="0"/>
      <w:marRight w:val="0"/>
      <w:marTop w:val="0"/>
      <w:marBottom w:val="0"/>
      <w:divBdr>
        <w:top w:val="none" w:sz="0" w:space="0" w:color="auto"/>
        <w:left w:val="none" w:sz="0" w:space="0" w:color="auto"/>
        <w:bottom w:val="none" w:sz="0" w:space="0" w:color="auto"/>
        <w:right w:val="none" w:sz="0" w:space="0" w:color="auto"/>
      </w:divBdr>
    </w:div>
    <w:div w:id="1245072819">
      <w:bodyDiv w:val="1"/>
      <w:marLeft w:val="0"/>
      <w:marRight w:val="0"/>
      <w:marTop w:val="0"/>
      <w:marBottom w:val="0"/>
      <w:divBdr>
        <w:top w:val="none" w:sz="0" w:space="0" w:color="auto"/>
        <w:left w:val="none" w:sz="0" w:space="0" w:color="auto"/>
        <w:bottom w:val="none" w:sz="0" w:space="0" w:color="auto"/>
        <w:right w:val="none" w:sz="0" w:space="0" w:color="auto"/>
      </w:divBdr>
    </w:div>
    <w:div w:id="1250650269">
      <w:bodyDiv w:val="1"/>
      <w:marLeft w:val="0"/>
      <w:marRight w:val="0"/>
      <w:marTop w:val="0"/>
      <w:marBottom w:val="0"/>
      <w:divBdr>
        <w:top w:val="none" w:sz="0" w:space="0" w:color="auto"/>
        <w:left w:val="none" w:sz="0" w:space="0" w:color="auto"/>
        <w:bottom w:val="none" w:sz="0" w:space="0" w:color="auto"/>
        <w:right w:val="none" w:sz="0" w:space="0" w:color="auto"/>
      </w:divBdr>
    </w:div>
    <w:div w:id="1253975131">
      <w:bodyDiv w:val="1"/>
      <w:marLeft w:val="0"/>
      <w:marRight w:val="0"/>
      <w:marTop w:val="0"/>
      <w:marBottom w:val="0"/>
      <w:divBdr>
        <w:top w:val="none" w:sz="0" w:space="0" w:color="auto"/>
        <w:left w:val="none" w:sz="0" w:space="0" w:color="auto"/>
        <w:bottom w:val="none" w:sz="0" w:space="0" w:color="auto"/>
        <w:right w:val="none" w:sz="0" w:space="0" w:color="auto"/>
      </w:divBdr>
    </w:div>
    <w:div w:id="1255473853">
      <w:bodyDiv w:val="1"/>
      <w:marLeft w:val="0"/>
      <w:marRight w:val="0"/>
      <w:marTop w:val="0"/>
      <w:marBottom w:val="0"/>
      <w:divBdr>
        <w:top w:val="none" w:sz="0" w:space="0" w:color="auto"/>
        <w:left w:val="none" w:sz="0" w:space="0" w:color="auto"/>
        <w:bottom w:val="none" w:sz="0" w:space="0" w:color="auto"/>
        <w:right w:val="none" w:sz="0" w:space="0" w:color="auto"/>
      </w:divBdr>
    </w:div>
    <w:div w:id="1257640575">
      <w:bodyDiv w:val="1"/>
      <w:marLeft w:val="0"/>
      <w:marRight w:val="0"/>
      <w:marTop w:val="0"/>
      <w:marBottom w:val="0"/>
      <w:divBdr>
        <w:top w:val="none" w:sz="0" w:space="0" w:color="auto"/>
        <w:left w:val="none" w:sz="0" w:space="0" w:color="auto"/>
        <w:bottom w:val="none" w:sz="0" w:space="0" w:color="auto"/>
        <w:right w:val="none" w:sz="0" w:space="0" w:color="auto"/>
      </w:divBdr>
    </w:div>
    <w:div w:id="1261794173">
      <w:bodyDiv w:val="1"/>
      <w:marLeft w:val="0"/>
      <w:marRight w:val="0"/>
      <w:marTop w:val="0"/>
      <w:marBottom w:val="0"/>
      <w:divBdr>
        <w:top w:val="none" w:sz="0" w:space="0" w:color="auto"/>
        <w:left w:val="none" w:sz="0" w:space="0" w:color="auto"/>
        <w:bottom w:val="none" w:sz="0" w:space="0" w:color="auto"/>
        <w:right w:val="none" w:sz="0" w:space="0" w:color="auto"/>
      </w:divBdr>
    </w:div>
    <w:div w:id="1262294786">
      <w:bodyDiv w:val="1"/>
      <w:marLeft w:val="0"/>
      <w:marRight w:val="0"/>
      <w:marTop w:val="0"/>
      <w:marBottom w:val="0"/>
      <w:divBdr>
        <w:top w:val="none" w:sz="0" w:space="0" w:color="auto"/>
        <w:left w:val="none" w:sz="0" w:space="0" w:color="auto"/>
        <w:bottom w:val="none" w:sz="0" w:space="0" w:color="auto"/>
        <w:right w:val="none" w:sz="0" w:space="0" w:color="auto"/>
      </w:divBdr>
    </w:div>
    <w:div w:id="1268347763">
      <w:bodyDiv w:val="1"/>
      <w:marLeft w:val="0"/>
      <w:marRight w:val="0"/>
      <w:marTop w:val="0"/>
      <w:marBottom w:val="0"/>
      <w:divBdr>
        <w:top w:val="none" w:sz="0" w:space="0" w:color="auto"/>
        <w:left w:val="none" w:sz="0" w:space="0" w:color="auto"/>
        <w:bottom w:val="none" w:sz="0" w:space="0" w:color="auto"/>
        <w:right w:val="none" w:sz="0" w:space="0" w:color="auto"/>
      </w:divBdr>
    </w:div>
    <w:div w:id="1275747343">
      <w:bodyDiv w:val="1"/>
      <w:marLeft w:val="0"/>
      <w:marRight w:val="0"/>
      <w:marTop w:val="0"/>
      <w:marBottom w:val="0"/>
      <w:divBdr>
        <w:top w:val="none" w:sz="0" w:space="0" w:color="auto"/>
        <w:left w:val="none" w:sz="0" w:space="0" w:color="auto"/>
        <w:bottom w:val="none" w:sz="0" w:space="0" w:color="auto"/>
        <w:right w:val="none" w:sz="0" w:space="0" w:color="auto"/>
      </w:divBdr>
    </w:div>
    <w:div w:id="1276910856">
      <w:bodyDiv w:val="1"/>
      <w:marLeft w:val="0"/>
      <w:marRight w:val="0"/>
      <w:marTop w:val="0"/>
      <w:marBottom w:val="0"/>
      <w:divBdr>
        <w:top w:val="none" w:sz="0" w:space="0" w:color="auto"/>
        <w:left w:val="none" w:sz="0" w:space="0" w:color="auto"/>
        <w:bottom w:val="none" w:sz="0" w:space="0" w:color="auto"/>
        <w:right w:val="none" w:sz="0" w:space="0" w:color="auto"/>
      </w:divBdr>
    </w:div>
    <w:div w:id="1281837556">
      <w:bodyDiv w:val="1"/>
      <w:marLeft w:val="0"/>
      <w:marRight w:val="0"/>
      <w:marTop w:val="0"/>
      <w:marBottom w:val="0"/>
      <w:divBdr>
        <w:top w:val="none" w:sz="0" w:space="0" w:color="auto"/>
        <w:left w:val="none" w:sz="0" w:space="0" w:color="auto"/>
        <w:bottom w:val="none" w:sz="0" w:space="0" w:color="auto"/>
        <w:right w:val="none" w:sz="0" w:space="0" w:color="auto"/>
      </w:divBdr>
    </w:div>
    <w:div w:id="1293054206">
      <w:bodyDiv w:val="1"/>
      <w:marLeft w:val="0"/>
      <w:marRight w:val="0"/>
      <w:marTop w:val="0"/>
      <w:marBottom w:val="0"/>
      <w:divBdr>
        <w:top w:val="none" w:sz="0" w:space="0" w:color="auto"/>
        <w:left w:val="none" w:sz="0" w:space="0" w:color="auto"/>
        <w:bottom w:val="none" w:sz="0" w:space="0" w:color="auto"/>
        <w:right w:val="none" w:sz="0" w:space="0" w:color="auto"/>
      </w:divBdr>
    </w:div>
    <w:div w:id="1295528825">
      <w:bodyDiv w:val="1"/>
      <w:marLeft w:val="0"/>
      <w:marRight w:val="0"/>
      <w:marTop w:val="0"/>
      <w:marBottom w:val="0"/>
      <w:divBdr>
        <w:top w:val="none" w:sz="0" w:space="0" w:color="auto"/>
        <w:left w:val="none" w:sz="0" w:space="0" w:color="auto"/>
        <w:bottom w:val="none" w:sz="0" w:space="0" w:color="auto"/>
        <w:right w:val="none" w:sz="0" w:space="0" w:color="auto"/>
      </w:divBdr>
    </w:div>
    <w:div w:id="1298996953">
      <w:bodyDiv w:val="1"/>
      <w:marLeft w:val="0"/>
      <w:marRight w:val="0"/>
      <w:marTop w:val="0"/>
      <w:marBottom w:val="0"/>
      <w:divBdr>
        <w:top w:val="none" w:sz="0" w:space="0" w:color="auto"/>
        <w:left w:val="none" w:sz="0" w:space="0" w:color="auto"/>
        <w:bottom w:val="none" w:sz="0" w:space="0" w:color="auto"/>
        <w:right w:val="none" w:sz="0" w:space="0" w:color="auto"/>
      </w:divBdr>
    </w:div>
    <w:div w:id="1306399614">
      <w:bodyDiv w:val="1"/>
      <w:marLeft w:val="0"/>
      <w:marRight w:val="0"/>
      <w:marTop w:val="0"/>
      <w:marBottom w:val="0"/>
      <w:divBdr>
        <w:top w:val="none" w:sz="0" w:space="0" w:color="auto"/>
        <w:left w:val="none" w:sz="0" w:space="0" w:color="auto"/>
        <w:bottom w:val="none" w:sz="0" w:space="0" w:color="auto"/>
        <w:right w:val="none" w:sz="0" w:space="0" w:color="auto"/>
      </w:divBdr>
    </w:div>
    <w:div w:id="1308587264">
      <w:bodyDiv w:val="1"/>
      <w:marLeft w:val="0"/>
      <w:marRight w:val="0"/>
      <w:marTop w:val="0"/>
      <w:marBottom w:val="0"/>
      <w:divBdr>
        <w:top w:val="none" w:sz="0" w:space="0" w:color="auto"/>
        <w:left w:val="none" w:sz="0" w:space="0" w:color="auto"/>
        <w:bottom w:val="none" w:sz="0" w:space="0" w:color="auto"/>
        <w:right w:val="none" w:sz="0" w:space="0" w:color="auto"/>
      </w:divBdr>
    </w:div>
    <w:div w:id="1312977153">
      <w:bodyDiv w:val="1"/>
      <w:marLeft w:val="0"/>
      <w:marRight w:val="0"/>
      <w:marTop w:val="0"/>
      <w:marBottom w:val="0"/>
      <w:divBdr>
        <w:top w:val="none" w:sz="0" w:space="0" w:color="auto"/>
        <w:left w:val="none" w:sz="0" w:space="0" w:color="auto"/>
        <w:bottom w:val="none" w:sz="0" w:space="0" w:color="auto"/>
        <w:right w:val="none" w:sz="0" w:space="0" w:color="auto"/>
      </w:divBdr>
    </w:div>
    <w:div w:id="1314410479">
      <w:bodyDiv w:val="1"/>
      <w:marLeft w:val="0"/>
      <w:marRight w:val="0"/>
      <w:marTop w:val="0"/>
      <w:marBottom w:val="0"/>
      <w:divBdr>
        <w:top w:val="none" w:sz="0" w:space="0" w:color="auto"/>
        <w:left w:val="none" w:sz="0" w:space="0" w:color="auto"/>
        <w:bottom w:val="none" w:sz="0" w:space="0" w:color="auto"/>
        <w:right w:val="none" w:sz="0" w:space="0" w:color="auto"/>
      </w:divBdr>
    </w:div>
    <w:div w:id="1321540805">
      <w:bodyDiv w:val="1"/>
      <w:marLeft w:val="0"/>
      <w:marRight w:val="0"/>
      <w:marTop w:val="0"/>
      <w:marBottom w:val="0"/>
      <w:divBdr>
        <w:top w:val="none" w:sz="0" w:space="0" w:color="auto"/>
        <w:left w:val="none" w:sz="0" w:space="0" w:color="auto"/>
        <w:bottom w:val="none" w:sz="0" w:space="0" w:color="auto"/>
        <w:right w:val="none" w:sz="0" w:space="0" w:color="auto"/>
      </w:divBdr>
    </w:div>
    <w:div w:id="1321808651">
      <w:bodyDiv w:val="1"/>
      <w:marLeft w:val="0"/>
      <w:marRight w:val="0"/>
      <w:marTop w:val="0"/>
      <w:marBottom w:val="0"/>
      <w:divBdr>
        <w:top w:val="none" w:sz="0" w:space="0" w:color="auto"/>
        <w:left w:val="none" w:sz="0" w:space="0" w:color="auto"/>
        <w:bottom w:val="none" w:sz="0" w:space="0" w:color="auto"/>
        <w:right w:val="none" w:sz="0" w:space="0" w:color="auto"/>
      </w:divBdr>
    </w:div>
    <w:div w:id="1323123658">
      <w:bodyDiv w:val="1"/>
      <w:marLeft w:val="0"/>
      <w:marRight w:val="0"/>
      <w:marTop w:val="0"/>
      <w:marBottom w:val="0"/>
      <w:divBdr>
        <w:top w:val="none" w:sz="0" w:space="0" w:color="auto"/>
        <w:left w:val="none" w:sz="0" w:space="0" w:color="auto"/>
        <w:bottom w:val="none" w:sz="0" w:space="0" w:color="auto"/>
        <w:right w:val="none" w:sz="0" w:space="0" w:color="auto"/>
      </w:divBdr>
    </w:div>
    <w:div w:id="1324505459">
      <w:bodyDiv w:val="1"/>
      <w:marLeft w:val="0"/>
      <w:marRight w:val="0"/>
      <w:marTop w:val="0"/>
      <w:marBottom w:val="0"/>
      <w:divBdr>
        <w:top w:val="none" w:sz="0" w:space="0" w:color="auto"/>
        <w:left w:val="none" w:sz="0" w:space="0" w:color="auto"/>
        <w:bottom w:val="none" w:sz="0" w:space="0" w:color="auto"/>
        <w:right w:val="none" w:sz="0" w:space="0" w:color="auto"/>
      </w:divBdr>
    </w:div>
    <w:div w:id="1341391350">
      <w:bodyDiv w:val="1"/>
      <w:marLeft w:val="0"/>
      <w:marRight w:val="0"/>
      <w:marTop w:val="0"/>
      <w:marBottom w:val="0"/>
      <w:divBdr>
        <w:top w:val="none" w:sz="0" w:space="0" w:color="auto"/>
        <w:left w:val="none" w:sz="0" w:space="0" w:color="auto"/>
        <w:bottom w:val="none" w:sz="0" w:space="0" w:color="auto"/>
        <w:right w:val="none" w:sz="0" w:space="0" w:color="auto"/>
      </w:divBdr>
    </w:div>
    <w:div w:id="1341542348">
      <w:bodyDiv w:val="1"/>
      <w:marLeft w:val="0"/>
      <w:marRight w:val="0"/>
      <w:marTop w:val="0"/>
      <w:marBottom w:val="0"/>
      <w:divBdr>
        <w:top w:val="none" w:sz="0" w:space="0" w:color="auto"/>
        <w:left w:val="none" w:sz="0" w:space="0" w:color="auto"/>
        <w:bottom w:val="none" w:sz="0" w:space="0" w:color="auto"/>
        <w:right w:val="none" w:sz="0" w:space="0" w:color="auto"/>
      </w:divBdr>
    </w:div>
    <w:div w:id="1342008635">
      <w:bodyDiv w:val="1"/>
      <w:marLeft w:val="0"/>
      <w:marRight w:val="0"/>
      <w:marTop w:val="0"/>
      <w:marBottom w:val="0"/>
      <w:divBdr>
        <w:top w:val="none" w:sz="0" w:space="0" w:color="auto"/>
        <w:left w:val="none" w:sz="0" w:space="0" w:color="auto"/>
        <w:bottom w:val="none" w:sz="0" w:space="0" w:color="auto"/>
        <w:right w:val="none" w:sz="0" w:space="0" w:color="auto"/>
      </w:divBdr>
    </w:div>
    <w:div w:id="1342851527">
      <w:bodyDiv w:val="1"/>
      <w:marLeft w:val="0"/>
      <w:marRight w:val="0"/>
      <w:marTop w:val="0"/>
      <w:marBottom w:val="0"/>
      <w:divBdr>
        <w:top w:val="none" w:sz="0" w:space="0" w:color="auto"/>
        <w:left w:val="none" w:sz="0" w:space="0" w:color="auto"/>
        <w:bottom w:val="none" w:sz="0" w:space="0" w:color="auto"/>
        <w:right w:val="none" w:sz="0" w:space="0" w:color="auto"/>
      </w:divBdr>
    </w:div>
    <w:div w:id="1345739708">
      <w:bodyDiv w:val="1"/>
      <w:marLeft w:val="0"/>
      <w:marRight w:val="0"/>
      <w:marTop w:val="0"/>
      <w:marBottom w:val="0"/>
      <w:divBdr>
        <w:top w:val="none" w:sz="0" w:space="0" w:color="auto"/>
        <w:left w:val="none" w:sz="0" w:space="0" w:color="auto"/>
        <w:bottom w:val="none" w:sz="0" w:space="0" w:color="auto"/>
        <w:right w:val="none" w:sz="0" w:space="0" w:color="auto"/>
      </w:divBdr>
    </w:div>
    <w:div w:id="1348291534">
      <w:bodyDiv w:val="1"/>
      <w:marLeft w:val="0"/>
      <w:marRight w:val="0"/>
      <w:marTop w:val="0"/>
      <w:marBottom w:val="0"/>
      <w:divBdr>
        <w:top w:val="none" w:sz="0" w:space="0" w:color="auto"/>
        <w:left w:val="none" w:sz="0" w:space="0" w:color="auto"/>
        <w:bottom w:val="none" w:sz="0" w:space="0" w:color="auto"/>
        <w:right w:val="none" w:sz="0" w:space="0" w:color="auto"/>
      </w:divBdr>
    </w:div>
    <w:div w:id="1364359269">
      <w:bodyDiv w:val="1"/>
      <w:marLeft w:val="0"/>
      <w:marRight w:val="0"/>
      <w:marTop w:val="0"/>
      <w:marBottom w:val="0"/>
      <w:divBdr>
        <w:top w:val="none" w:sz="0" w:space="0" w:color="auto"/>
        <w:left w:val="none" w:sz="0" w:space="0" w:color="auto"/>
        <w:bottom w:val="none" w:sz="0" w:space="0" w:color="auto"/>
        <w:right w:val="none" w:sz="0" w:space="0" w:color="auto"/>
      </w:divBdr>
    </w:div>
    <w:div w:id="1366248428">
      <w:bodyDiv w:val="1"/>
      <w:marLeft w:val="0"/>
      <w:marRight w:val="0"/>
      <w:marTop w:val="0"/>
      <w:marBottom w:val="0"/>
      <w:divBdr>
        <w:top w:val="none" w:sz="0" w:space="0" w:color="auto"/>
        <w:left w:val="none" w:sz="0" w:space="0" w:color="auto"/>
        <w:bottom w:val="none" w:sz="0" w:space="0" w:color="auto"/>
        <w:right w:val="none" w:sz="0" w:space="0" w:color="auto"/>
      </w:divBdr>
    </w:div>
    <w:div w:id="1371110379">
      <w:bodyDiv w:val="1"/>
      <w:marLeft w:val="0"/>
      <w:marRight w:val="0"/>
      <w:marTop w:val="0"/>
      <w:marBottom w:val="0"/>
      <w:divBdr>
        <w:top w:val="none" w:sz="0" w:space="0" w:color="auto"/>
        <w:left w:val="none" w:sz="0" w:space="0" w:color="auto"/>
        <w:bottom w:val="none" w:sz="0" w:space="0" w:color="auto"/>
        <w:right w:val="none" w:sz="0" w:space="0" w:color="auto"/>
      </w:divBdr>
    </w:div>
    <w:div w:id="1375152755">
      <w:bodyDiv w:val="1"/>
      <w:marLeft w:val="0"/>
      <w:marRight w:val="0"/>
      <w:marTop w:val="0"/>
      <w:marBottom w:val="0"/>
      <w:divBdr>
        <w:top w:val="none" w:sz="0" w:space="0" w:color="auto"/>
        <w:left w:val="none" w:sz="0" w:space="0" w:color="auto"/>
        <w:bottom w:val="none" w:sz="0" w:space="0" w:color="auto"/>
        <w:right w:val="none" w:sz="0" w:space="0" w:color="auto"/>
      </w:divBdr>
    </w:div>
    <w:div w:id="1375422902">
      <w:bodyDiv w:val="1"/>
      <w:marLeft w:val="0"/>
      <w:marRight w:val="0"/>
      <w:marTop w:val="0"/>
      <w:marBottom w:val="0"/>
      <w:divBdr>
        <w:top w:val="none" w:sz="0" w:space="0" w:color="auto"/>
        <w:left w:val="none" w:sz="0" w:space="0" w:color="auto"/>
        <w:bottom w:val="none" w:sz="0" w:space="0" w:color="auto"/>
        <w:right w:val="none" w:sz="0" w:space="0" w:color="auto"/>
      </w:divBdr>
    </w:div>
    <w:div w:id="1376155440">
      <w:bodyDiv w:val="1"/>
      <w:marLeft w:val="0"/>
      <w:marRight w:val="0"/>
      <w:marTop w:val="0"/>
      <w:marBottom w:val="0"/>
      <w:divBdr>
        <w:top w:val="none" w:sz="0" w:space="0" w:color="auto"/>
        <w:left w:val="none" w:sz="0" w:space="0" w:color="auto"/>
        <w:bottom w:val="none" w:sz="0" w:space="0" w:color="auto"/>
        <w:right w:val="none" w:sz="0" w:space="0" w:color="auto"/>
      </w:divBdr>
    </w:div>
    <w:div w:id="1377393754">
      <w:bodyDiv w:val="1"/>
      <w:marLeft w:val="0"/>
      <w:marRight w:val="0"/>
      <w:marTop w:val="0"/>
      <w:marBottom w:val="0"/>
      <w:divBdr>
        <w:top w:val="none" w:sz="0" w:space="0" w:color="auto"/>
        <w:left w:val="none" w:sz="0" w:space="0" w:color="auto"/>
        <w:bottom w:val="none" w:sz="0" w:space="0" w:color="auto"/>
        <w:right w:val="none" w:sz="0" w:space="0" w:color="auto"/>
      </w:divBdr>
    </w:div>
    <w:div w:id="1380477299">
      <w:bodyDiv w:val="1"/>
      <w:marLeft w:val="0"/>
      <w:marRight w:val="0"/>
      <w:marTop w:val="0"/>
      <w:marBottom w:val="0"/>
      <w:divBdr>
        <w:top w:val="none" w:sz="0" w:space="0" w:color="auto"/>
        <w:left w:val="none" w:sz="0" w:space="0" w:color="auto"/>
        <w:bottom w:val="none" w:sz="0" w:space="0" w:color="auto"/>
        <w:right w:val="none" w:sz="0" w:space="0" w:color="auto"/>
      </w:divBdr>
    </w:div>
    <w:div w:id="1383403545">
      <w:bodyDiv w:val="1"/>
      <w:marLeft w:val="0"/>
      <w:marRight w:val="0"/>
      <w:marTop w:val="0"/>
      <w:marBottom w:val="0"/>
      <w:divBdr>
        <w:top w:val="none" w:sz="0" w:space="0" w:color="auto"/>
        <w:left w:val="none" w:sz="0" w:space="0" w:color="auto"/>
        <w:bottom w:val="none" w:sz="0" w:space="0" w:color="auto"/>
        <w:right w:val="none" w:sz="0" w:space="0" w:color="auto"/>
      </w:divBdr>
    </w:div>
    <w:div w:id="1388919542">
      <w:bodyDiv w:val="1"/>
      <w:marLeft w:val="0"/>
      <w:marRight w:val="0"/>
      <w:marTop w:val="0"/>
      <w:marBottom w:val="0"/>
      <w:divBdr>
        <w:top w:val="none" w:sz="0" w:space="0" w:color="auto"/>
        <w:left w:val="none" w:sz="0" w:space="0" w:color="auto"/>
        <w:bottom w:val="none" w:sz="0" w:space="0" w:color="auto"/>
        <w:right w:val="none" w:sz="0" w:space="0" w:color="auto"/>
      </w:divBdr>
    </w:div>
    <w:div w:id="1399665811">
      <w:bodyDiv w:val="1"/>
      <w:marLeft w:val="0"/>
      <w:marRight w:val="0"/>
      <w:marTop w:val="0"/>
      <w:marBottom w:val="0"/>
      <w:divBdr>
        <w:top w:val="none" w:sz="0" w:space="0" w:color="auto"/>
        <w:left w:val="none" w:sz="0" w:space="0" w:color="auto"/>
        <w:bottom w:val="none" w:sz="0" w:space="0" w:color="auto"/>
        <w:right w:val="none" w:sz="0" w:space="0" w:color="auto"/>
      </w:divBdr>
    </w:div>
    <w:div w:id="1403719985">
      <w:bodyDiv w:val="1"/>
      <w:marLeft w:val="0"/>
      <w:marRight w:val="0"/>
      <w:marTop w:val="0"/>
      <w:marBottom w:val="0"/>
      <w:divBdr>
        <w:top w:val="none" w:sz="0" w:space="0" w:color="auto"/>
        <w:left w:val="none" w:sz="0" w:space="0" w:color="auto"/>
        <w:bottom w:val="none" w:sz="0" w:space="0" w:color="auto"/>
        <w:right w:val="none" w:sz="0" w:space="0" w:color="auto"/>
      </w:divBdr>
    </w:div>
    <w:div w:id="1405761173">
      <w:bodyDiv w:val="1"/>
      <w:marLeft w:val="0"/>
      <w:marRight w:val="0"/>
      <w:marTop w:val="0"/>
      <w:marBottom w:val="0"/>
      <w:divBdr>
        <w:top w:val="none" w:sz="0" w:space="0" w:color="auto"/>
        <w:left w:val="none" w:sz="0" w:space="0" w:color="auto"/>
        <w:bottom w:val="none" w:sz="0" w:space="0" w:color="auto"/>
        <w:right w:val="none" w:sz="0" w:space="0" w:color="auto"/>
      </w:divBdr>
    </w:div>
    <w:div w:id="1421874737">
      <w:bodyDiv w:val="1"/>
      <w:marLeft w:val="0"/>
      <w:marRight w:val="0"/>
      <w:marTop w:val="0"/>
      <w:marBottom w:val="0"/>
      <w:divBdr>
        <w:top w:val="none" w:sz="0" w:space="0" w:color="auto"/>
        <w:left w:val="none" w:sz="0" w:space="0" w:color="auto"/>
        <w:bottom w:val="none" w:sz="0" w:space="0" w:color="auto"/>
        <w:right w:val="none" w:sz="0" w:space="0" w:color="auto"/>
      </w:divBdr>
    </w:div>
    <w:div w:id="1424839683">
      <w:bodyDiv w:val="1"/>
      <w:marLeft w:val="0"/>
      <w:marRight w:val="0"/>
      <w:marTop w:val="0"/>
      <w:marBottom w:val="0"/>
      <w:divBdr>
        <w:top w:val="none" w:sz="0" w:space="0" w:color="auto"/>
        <w:left w:val="none" w:sz="0" w:space="0" w:color="auto"/>
        <w:bottom w:val="none" w:sz="0" w:space="0" w:color="auto"/>
        <w:right w:val="none" w:sz="0" w:space="0" w:color="auto"/>
      </w:divBdr>
    </w:div>
    <w:div w:id="1425027741">
      <w:bodyDiv w:val="1"/>
      <w:marLeft w:val="0"/>
      <w:marRight w:val="0"/>
      <w:marTop w:val="0"/>
      <w:marBottom w:val="0"/>
      <w:divBdr>
        <w:top w:val="none" w:sz="0" w:space="0" w:color="auto"/>
        <w:left w:val="none" w:sz="0" w:space="0" w:color="auto"/>
        <w:bottom w:val="none" w:sz="0" w:space="0" w:color="auto"/>
        <w:right w:val="none" w:sz="0" w:space="0" w:color="auto"/>
      </w:divBdr>
    </w:div>
    <w:div w:id="1426344343">
      <w:bodyDiv w:val="1"/>
      <w:marLeft w:val="0"/>
      <w:marRight w:val="0"/>
      <w:marTop w:val="0"/>
      <w:marBottom w:val="0"/>
      <w:divBdr>
        <w:top w:val="none" w:sz="0" w:space="0" w:color="auto"/>
        <w:left w:val="none" w:sz="0" w:space="0" w:color="auto"/>
        <w:bottom w:val="none" w:sz="0" w:space="0" w:color="auto"/>
        <w:right w:val="none" w:sz="0" w:space="0" w:color="auto"/>
      </w:divBdr>
    </w:div>
    <w:div w:id="1428960465">
      <w:bodyDiv w:val="1"/>
      <w:marLeft w:val="0"/>
      <w:marRight w:val="0"/>
      <w:marTop w:val="0"/>
      <w:marBottom w:val="0"/>
      <w:divBdr>
        <w:top w:val="none" w:sz="0" w:space="0" w:color="auto"/>
        <w:left w:val="none" w:sz="0" w:space="0" w:color="auto"/>
        <w:bottom w:val="none" w:sz="0" w:space="0" w:color="auto"/>
        <w:right w:val="none" w:sz="0" w:space="0" w:color="auto"/>
      </w:divBdr>
    </w:div>
    <w:div w:id="1434595775">
      <w:bodyDiv w:val="1"/>
      <w:marLeft w:val="0"/>
      <w:marRight w:val="0"/>
      <w:marTop w:val="0"/>
      <w:marBottom w:val="0"/>
      <w:divBdr>
        <w:top w:val="none" w:sz="0" w:space="0" w:color="auto"/>
        <w:left w:val="none" w:sz="0" w:space="0" w:color="auto"/>
        <w:bottom w:val="none" w:sz="0" w:space="0" w:color="auto"/>
        <w:right w:val="none" w:sz="0" w:space="0" w:color="auto"/>
      </w:divBdr>
    </w:div>
    <w:div w:id="1444228541">
      <w:bodyDiv w:val="1"/>
      <w:marLeft w:val="0"/>
      <w:marRight w:val="0"/>
      <w:marTop w:val="0"/>
      <w:marBottom w:val="0"/>
      <w:divBdr>
        <w:top w:val="none" w:sz="0" w:space="0" w:color="auto"/>
        <w:left w:val="none" w:sz="0" w:space="0" w:color="auto"/>
        <w:bottom w:val="none" w:sz="0" w:space="0" w:color="auto"/>
        <w:right w:val="none" w:sz="0" w:space="0" w:color="auto"/>
      </w:divBdr>
    </w:div>
    <w:div w:id="1449666718">
      <w:bodyDiv w:val="1"/>
      <w:marLeft w:val="0"/>
      <w:marRight w:val="0"/>
      <w:marTop w:val="0"/>
      <w:marBottom w:val="0"/>
      <w:divBdr>
        <w:top w:val="none" w:sz="0" w:space="0" w:color="auto"/>
        <w:left w:val="none" w:sz="0" w:space="0" w:color="auto"/>
        <w:bottom w:val="none" w:sz="0" w:space="0" w:color="auto"/>
        <w:right w:val="none" w:sz="0" w:space="0" w:color="auto"/>
      </w:divBdr>
    </w:div>
    <w:div w:id="1453817344">
      <w:bodyDiv w:val="1"/>
      <w:marLeft w:val="0"/>
      <w:marRight w:val="0"/>
      <w:marTop w:val="0"/>
      <w:marBottom w:val="0"/>
      <w:divBdr>
        <w:top w:val="none" w:sz="0" w:space="0" w:color="auto"/>
        <w:left w:val="none" w:sz="0" w:space="0" w:color="auto"/>
        <w:bottom w:val="none" w:sz="0" w:space="0" w:color="auto"/>
        <w:right w:val="none" w:sz="0" w:space="0" w:color="auto"/>
      </w:divBdr>
    </w:div>
    <w:div w:id="1454709988">
      <w:bodyDiv w:val="1"/>
      <w:marLeft w:val="0"/>
      <w:marRight w:val="0"/>
      <w:marTop w:val="0"/>
      <w:marBottom w:val="0"/>
      <w:divBdr>
        <w:top w:val="none" w:sz="0" w:space="0" w:color="auto"/>
        <w:left w:val="none" w:sz="0" w:space="0" w:color="auto"/>
        <w:bottom w:val="none" w:sz="0" w:space="0" w:color="auto"/>
        <w:right w:val="none" w:sz="0" w:space="0" w:color="auto"/>
      </w:divBdr>
    </w:div>
    <w:div w:id="1457139005">
      <w:bodyDiv w:val="1"/>
      <w:marLeft w:val="0"/>
      <w:marRight w:val="0"/>
      <w:marTop w:val="0"/>
      <w:marBottom w:val="0"/>
      <w:divBdr>
        <w:top w:val="none" w:sz="0" w:space="0" w:color="auto"/>
        <w:left w:val="none" w:sz="0" w:space="0" w:color="auto"/>
        <w:bottom w:val="none" w:sz="0" w:space="0" w:color="auto"/>
        <w:right w:val="none" w:sz="0" w:space="0" w:color="auto"/>
      </w:divBdr>
    </w:div>
    <w:div w:id="1466578763">
      <w:bodyDiv w:val="1"/>
      <w:marLeft w:val="0"/>
      <w:marRight w:val="0"/>
      <w:marTop w:val="0"/>
      <w:marBottom w:val="0"/>
      <w:divBdr>
        <w:top w:val="none" w:sz="0" w:space="0" w:color="auto"/>
        <w:left w:val="none" w:sz="0" w:space="0" w:color="auto"/>
        <w:bottom w:val="none" w:sz="0" w:space="0" w:color="auto"/>
        <w:right w:val="none" w:sz="0" w:space="0" w:color="auto"/>
      </w:divBdr>
    </w:div>
    <w:div w:id="1477068823">
      <w:bodyDiv w:val="1"/>
      <w:marLeft w:val="0"/>
      <w:marRight w:val="0"/>
      <w:marTop w:val="0"/>
      <w:marBottom w:val="0"/>
      <w:divBdr>
        <w:top w:val="none" w:sz="0" w:space="0" w:color="auto"/>
        <w:left w:val="none" w:sz="0" w:space="0" w:color="auto"/>
        <w:bottom w:val="none" w:sz="0" w:space="0" w:color="auto"/>
        <w:right w:val="none" w:sz="0" w:space="0" w:color="auto"/>
      </w:divBdr>
    </w:div>
    <w:div w:id="1477799574">
      <w:bodyDiv w:val="1"/>
      <w:marLeft w:val="0"/>
      <w:marRight w:val="0"/>
      <w:marTop w:val="0"/>
      <w:marBottom w:val="0"/>
      <w:divBdr>
        <w:top w:val="none" w:sz="0" w:space="0" w:color="auto"/>
        <w:left w:val="none" w:sz="0" w:space="0" w:color="auto"/>
        <w:bottom w:val="none" w:sz="0" w:space="0" w:color="auto"/>
        <w:right w:val="none" w:sz="0" w:space="0" w:color="auto"/>
      </w:divBdr>
    </w:div>
    <w:div w:id="1482193247">
      <w:bodyDiv w:val="1"/>
      <w:marLeft w:val="0"/>
      <w:marRight w:val="0"/>
      <w:marTop w:val="0"/>
      <w:marBottom w:val="0"/>
      <w:divBdr>
        <w:top w:val="none" w:sz="0" w:space="0" w:color="auto"/>
        <w:left w:val="none" w:sz="0" w:space="0" w:color="auto"/>
        <w:bottom w:val="none" w:sz="0" w:space="0" w:color="auto"/>
        <w:right w:val="none" w:sz="0" w:space="0" w:color="auto"/>
      </w:divBdr>
    </w:div>
    <w:div w:id="1486360030">
      <w:bodyDiv w:val="1"/>
      <w:marLeft w:val="0"/>
      <w:marRight w:val="0"/>
      <w:marTop w:val="0"/>
      <w:marBottom w:val="0"/>
      <w:divBdr>
        <w:top w:val="none" w:sz="0" w:space="0" w:color="auto"/>
        <w:left w:val="none" w:sz="0" w:space="0" w:color="auto"/>
        <w:bottom w:val="none" w:sz="0" w:space="0" w:color="auto"/>
        <w:right w:val="none" w:sz="0" w:space="0" w:color="auto"/>
      </w:divBdr>
    </w:div>
    <w:div w:id="1489664980">
      <w:bodyDiv w:val="1"/>
      <w:marLeft w:val="0"/>
      <w:marRight w:val="0"/>
      <w:marTop w:val="0"/>
      <w:marBottom w:val="0"/>
      <w:divBdr>
        <w:top w:val="none" w:sz="0" w:space="0" w:color="auto"/>
        <w:left w:val="none" w:sz="0" w:space="0" w:color="auto"/>
        <w:bottom w:val="none" w:sz="0" w:space="0" w:color="auto"/>
        <w:right w:val="none" w:sz="0" w:space="0" w:color="auto"/>
      </w:divBdr>
    </w:div>
    <w:div w:id="1490250690">
      <w:bodyDiv w:val="1"/>
      <w:marLeft w:val="0"/>
      <w:marRight w:val="0"/>
      <w:marTop w:val="0"/>
      <w:marBottom w:val="0"/>
      <w:divBdr>
        <w:top w:val="none" w:sz="0" w:space="0" w:color="auto"/>
        <w:left w:val="none" w:sz="0" w:space="0" w:color="auto"/>
        <w:bottom w:val="none" w:sz="0" w:space="0" w:color="auto"/>
        <w:right w:val="none" w:sz="0" w:space="0" w:color="auto"/>
      </w:divBdr>
    </w:div>
    <w:div w:id="1493375527">
      <w:bodyDiv w:val="1"/>
      <w:marLeft w:val="0"/>
      <w:marRight w:val="0"/>
      <w:marTop w:val="0"/>
      <w:marBottom w:val="0"/>
      <w:divBdr>
        <w:top w:val="none" w:sz="0" w:space="0" w:color="auto"/>
        <w:left w:val="none" w:sz="0" w:space="0" w:color="auto"/>
        <w:bottom w:val="none" w:sz="0" w:space="0" w:color="auto"/>
        <w:right w:val="none" w:sz="0" w:space="0" w:color="auto"/>
      </w:divBdr>
    </w:div>
    <w:div w:id="1497767097">
      <w:bodyDiv w:val="1"/>
      <w:marLeft w:val="0"/>
      <w:marRight w:val="0"/>
      <w:marTop w:val="0"/>
      <w:marBottom w:val="0"/>
      <w:divBdr>
        <w:top w:val="none" w:sz="0" w:space="0" w:color="auto"/>
        <w:left w:val="none" w:sz="0" w:space="0" w:color="auto"/>
        <w:bottom w:val="none" w:sz="0" w:space="0" w:color="auto"/>
        <w:right w:val="none" w:sz="0" w:space="0" w:color="auto"/>
      </w:divBdr>
    </w:div>
    <w:div w:id="1500340452">
      <w:bodyDiv w:val="1"/>
      <w:marLeft w:val="0"/>
      <w:marRight w:val="0"/>
      <w:marTop w:val="0"/>
      <w:marBottom w:val="0"/>
      <w:divBdr>
        <w:top w:val="none" w:sz="0" w:space="0" w:color="auto"/>
        <w:left w:val="none" w:sz="0" w:space="0" w:color="auto"/>
        <w:bottom w:val="none" w:sz="0" w:space="0" w:color="auto"/>
        <w:right w:val="none" w:sz="0" w:space="0" w:color="auto"/>
      </w:divBdr>
    </w:div>
    <w:div w:id="1504665155">
      <w:bodyDiv w:val="1"/>
      <w:marLeft w:val="0"/>
      <w:marRight w:val="0"/>
      <w:marTop w:val="0"/>
      <w:marBottom w:val="0"/>
      <w:divBdr>
        <w:top w:val="none" w:sz="0" w:space="0" w:color="auto"/>
        <w:left w:val="none" w:sz="0" w:space="0" w:color="auto"/>
        <w:bottom w:val="none" w:sz="0" w:space="0" w:color="auto"/>
        <w:right w:val="none" w:sz="0" w:space="0" w:color="auto"/>
      </w:divBdr>
    </w:div>
    <w:div w:id="1507288645">
      <w:bodyDiv w:val="1"/>
      <w:marLeft w:val="0"/>
      <w:marRight w:val="0"/>
      <w:marTop w:val="0"/>
      <w:marBottom w:val="0"/>
      <w:divBdr>
        <w:top w:val="none" w:sz="0" w:space="0" w:color="auto"/>
        <w:left w:val="none" w:sz="0" w:space="0" w:color="auto"/>
        <w:bottom w:val="none" w:sz="0" w:space="0" w:color="auto"/>
        <w:right w:val="none" w:sz="0" w:space="0" w:color="auto"/>
      </w:divBdr>
    </w:div>
    <w:div w:id="1510220778">
      <w:bodyDiv w:val="1"/>
      <w:marLeft w:val="0"/>
      <w:marRight w:val="0"/>
      <w:marTop w:val="0"/>
      <w:marBottom w:val="0"/>
      <w:divBdr>
        <w:top w:val="none" w:sz="0" w:space="0" w:color="auto"/>
        <w:left w:val="none" w:sz="0" w:space="0" w:color="auto"/>
        <w:bottom w:val="none" w:sz="0" w:space="0" w:color="auto"/>
        <w:right w:val="none" w:sz="0" w:space="0" w:color="auto"/>
      </w:divBdr>
    </w:div>
    <w:div w:id="1511025660">
      <w:bodyDiv w:val="1"/>
      <w:marLeft w:val="0"/>
      <w:marRight w:val="0"/>
      <w:marTop w:val="0"/>
      <w:marBottom w:val="0"/>
      <w:divBdr>
        <w:top w:val="none" w:sz="0" w:space="0" w:color="auto"/>
        <w:left w:val="none" w:sz="0" w:space="0" w:color="auto"/>
        <w:bottom w:val="none" w:sz="0" w:space="0" w:color="auto"/>
        <w:right w:val="none" w:sz="0" w:space="0" w:color="auto"/>
      </w:divBdr>
    </w:div>
    <w:div w:id="1513834375">
      <w:bodyDiv w:val="1"/>
      <w:marLeft w:val="0"/>
      <w:marRight w:val="0"/>
      <w:marTop w:val="0"/>
      <w:marBottom w:val="0"/>
      <w:divBdr>
        <w:top w:val="none" w:sz="0" w:space="0" w:color="auto"/>
        <w:left w:val="none" w:sz="0" w:space="0" w:color="auto"/>
        <w:bottom w:val="none" w:sz="0" w:space="0" w:color="auto"/>
        <w:right w:val="none" w:sz="0" w:space="0" w:color="auto"/>
      </w:divBdr>
    </w:div>
    <w:div w:id="1518621199">
      <w:bodyDiv w:val="1"/>
      <w:marLeft w:val="0"/>
      <w:marRight w:val="0"/>
      <w:marTop w:val="0"/>
      <w:marBottom w:val="0"/>
      <w:divBdr>
        <w:top w:val="none" w:sz="0" w:space="0" w:color="auto"/>
        <w:left w:val="none" w:sz="0" w:space="0" w:color="auto"/>
        <w:bottom w:val="none" w:sz="0" w:space="0" w:color="auto"/>
        <w:right w:val="none" w:sz="0" w:space="0" w:color="auto"/>
      </w:divBdr>
    </w:div>
    <w:div w:id="1527982957">
      <w:bodyDiv w:val="1"/>
      <w:marLeft w:val="0"/>
      <w:marRight w:val="0"/>
      <w:marTop w:val="0"/>
      <w:marBottom w:val="0"/>
      <w:divBdr>
        <w:top w:val="none" w:sz="0" w:space="0" w:color="auto"/>
        <w:left w:val="none" w:sz="0" w:space="0" w:color="auto"/>
        <w:bottom w:val="none" w:sz="0" w:space="0" w:color="auto"/>
        <w:right w:val="none" w:sz="0" w:space="0" w:color="auto"/>
      </w:divBdr>
    </w:div>
    <w:div w:id="1533374524">
      <w:bodyDiv w:val="1"/>
      <w:marLeft w:val="0"/>
      <w:marRight w:val="0"/>
      <w:marTop w:val="0"/>
      <w:marBottom w:val="0"/>
      <w:divBdr>
        <w:top w:val="none" w:sz="0" w:space="0" w:color="auto"/>
        <w:left w:val="none" w:sz="0" w:space="0" w:color="auto"/>
        <w:bottom w:val="none" w:sz="0" w:space="0" w:color="auto"/>
        <w:right w:val="none" w:sz="0" w:space="0" w:color="auto"/>
      </w:divBdr>
    </w:div>
    <w:div w:id="1541210964">
      <w:bodyDiv w:val="1"/>
      <w:marLeft w:val="0"/>
      <w:marRight w:val="0"/>
      <w:marTop w:val="0"/>
      <w:marBottom w:val="0"/>
      <w:divBdr>
        <w:top w:val="none" w:sz="0" w:space="0" w:color="auto"/>
        <w:left w:val="none" w:sz="0" w:space="0" w:color="auto"/>
        <w:bottom w:val="none" w:sz="0" w:space="0" w:color="auto"/>
        <w:right w:val="none" w:sz="0" w:space="0" w:color="auto"/>
      </w:divBdr>
    </w:div>
    <w:div w:id="1543514121">
      <w:bodyDiv w:val="1"/>
      <w:marLeft w:val="0"/>
      <w:marRight w:val="0"/>
      <w:marTop w:val="0"/>
      <w:marBottom w:val="0"/>
      <w:divBdr>
        <w:top w:val="none" w:sz="0" w:space="0" w:color="auto"/>
        <w:left w:val="none" w:sz="0" w:space="0" w:color="auto"/>
        <w:bottom w:val="none" w:sz="0" w:space="0" w:color="auto"/>
        <w:right w:val="none" w:sz="0" w:space="0" w:color="auto"/>
      </w:divBdr>
    </w:div>
    <w:div w:id="1547255282">
      <w:bodyDiv w:val="1"/>
      <w:marLeft w:val="0"/>
      <w:marRight w:val="0"/>
      <w:marTop w:val="0"/>
      <w:marBottom w:val="0"/>
      <w:divBdr>
        <w:top w:val="none" w:sz="0" w:space="0" w:color="auto"/>
        <w:left w:val="none" w:sz="0" w:space="0" w:color="auto"/>
        <w:bottom w:val="none" w:sz="0" w:space="0" w:color="auto"/>
        <w:right w:val="none" w:sz="0" w:space="0" w:color="auto"/>
      </w:divBdr>
    </w:div>
    <w:div w:id="1550800068">
      <w:bodyDiv w:val="1"/>
      <w:marLeft w:val="0"/>
      <w:marRight w:val="0"/>
      <w:marTop w:val="0"/>
      <w:marBottom w:val="0"/>
      <w:divBdr>
        <w:top w:val="none" w:sz="0" w:space="0" w:color="auto"/>
        <w:left w:val="none" w:sz="0" w:space="0" w:color="auto"/>
        <w:bottom w:val="none" w:sz="0" w:space="0" w:color="auto"/>
        <w:right w:val="none" w:sz="0" w:space="0" w:color="auto"/>
      </w:divBdr>
    </w:div>
    <w:div w:id="1551115240">
      <w:bodyDiv w:val="1"/>
      <w:marLeft w:val="0"/>
      <w:marRight w:val="0"/>
      <w:marTop w:val="0"/>
      <w:marBottom w:val="0"/>
      <w:divBdr>
        <w:top w:val="none" w:sz="0" w:space="0" w:color="auto"/>
        <w:left w:val="none" w:sz="0" w:space="0" w:color="auto"/>
        <w:bottom w:val="none" w:sz="0" w:space="0" w:color="auto"/>
        <w:right w:val="none" w:sz="0" w:space="0" w:color="auto"/>
      </w:divBdr>
    </w:div>
    <w:div w:id="1558738492">
      <w:bodyDiv w:val="1"/>
      <w:marLeft w:val="0"/>
      <w:marRight w:val="0"/>
      <w:marTop w:val="0"/>
      <w:marBottom w:val="0"/>
      <w:divBdr>
        <w:top w:val="none" w:sz="0" w:space="0" w:color="auto"/>
        <w:left w:val="none" w:sz="0" w:space="0" w:color="auto"/>
        <w:bottom w:val="none" w:sz="0" w:space="0" w:color="auto"/>
        <w:right w:val="none" w:sz="0" w:space="0" w:color="auto"/>
      </w:divBdr>
    </w:div>
    <w:div w:id="1561793891">
      <w:bodyDiv w:val="1"/>
      <w:marLeft w:val="0"/>
      <w:marRight w:val="0"/>
      <w:marTop w:val="0"/>
      <w:marBottom w:val="0"/>
      <w:divBdr>
        <w:top w:val="none" w:sz="0" w:space="0" w:color="auto"/>
        <w:left w:val="none" w:sz="0" w:space="0" w:color="auto"/>
        <w:bottom w:val="none" w:sz="0" w:space="0" w:color="auto"/>
        <w:right w:val="none" w:sz="0" w:space="0" w:color="auto"/>
      </w:divBdr>
    </w:div>
    <w:div w:id="1569226333">
      <w:bodyDiv w:val="1"/>
      <w:marLeft w:val="0"/>
      <w:marRight w:val="0"/>
      <w:marTop w:val="0"/>
      <w:marBottom w:val="0"/>
      <w:divBdr>
        <w:top w:val="none" w:sz="0" w:space="0" w:color="auto"/>
        <w:left w:val="none" w:sz="0" w:space="0" w:color="auto"/>
        <w:bottom w:val="none" w:sz="0" w:space="0" w:color="auto"/>
        <w:right w:val="none" w:sz="0" w:space="0" w:color="auto"/>
      </w:divBdr>
    </w:div>
    <w:div w:id="1573009025">
      <w:bodyDiv w:val="1"/>
      <w:marLeft w:val="0"/>
      <w:marRight w:val="0"/>
      <w:marTop w:val="0"/>
      <w:marBottom w:val="0"/>
      <w:divBdr>
        <w:top w:val="none" w:sz="0" w:space="0" w:color="auto"/>
        <w:left w:val="none" w:sz="0" w:space="0" w:color="auto"/>
        <w:bottom w:val="none" w:sz="0" w:space="0" w:color="auto"/>
        <w:right w:val="none" w:sz="0" w:space="0" w:color="auto"/>
      </w:divBdr>
    </w:div>
    <w:div w:id="1574967935">
      <w:bodyDiv w:val="1"/>
      <w:marLeft w:val="0"/>
      <w:marRight w:val="0"/>
      <w:marTop w:val="0"/>
      <w:marBottom w:val="0"/>
      <w:divBdr>
        <w:top w:val="none" w:sz="0" w:space="0" w:color="auto"/>
        <w:left w:val="none" w:sz="0" w:space="0" w:color="auto"/>
        <w:bottom w:val="none" w:sz="0" w:space="0" w:color="auto"/>
        <w:right w:val="none" w:sz="0" w:space="0" w:color="auto"/>
      </w:divBdr>
    </w:div>
    <w:div w:id="1576015978">
      <w:bodyDiv w:val="1"/>
      <w:marLeft w:val="0"/>
      <w:marRight w:val="0"/>
      <w:marTop w:val="0"/>
      <w:marBottom w:val="0"/>
      <w:divBdr>
        <w:top w:val="none" w:sz="0" w:space="0" w:color="auto"/>
        <w:left w:val="none" w:sz="0" w:space="0" w:color="auto"/>
        <w:bottom w:val="none" w:sz="0" w:space="0" w:color="auto"/>
        <w:right w:val="none" w:sz="0" w:space="0" w:color="auto"/>
      </w:divBdr>
    </w:div>
    <w:div w:id="1580401296">
      <w:bodyDiv w:val="1"/>
      <w:marLeft w:val="0"/>
      <w:marRight w:val="0"/>
      <w:marTop w:val="0"/>
      <w:marBottom w:val="0"/>
      <w:divBdr>
        <w:top w:val="none" w:sz="0" w:space="0" w:color="auto"/>
        <w:left w:val="none" w:sz="0" w:space="0" w:color="auto"/>
        <w:bottom w:val="none" w:sz="0" w:space="0" w:color="auto"/>
        <w:right w:val="none" w:sz="0" w:space="0" w:color="auto"/>
      </w:divBdr>
    </w:div>
    <w:div w:id="1587570156">
      <w:bodyDiv w:val="1"/>
      <w:marLeft w:val="0"/>
      <w:marRight w:val="0"/>
      <w:marTop w:val="0"/>
      <w:marBottom w:val="0"/>
      <w:divBdr>
        <w:top w:val="none" w:sz="0" w:space="0" w:color="auto"/>
        <w:left w:val="none" w:sz="0" w:space="0" w:color="auto"/>
        <w:bottom w:val="none" w:sz="0" w:space="0" w:color="auto"/>
        <w:right w:val="none" w:sz="0" w:space="0" w:color="auto"/>
      </w:divBdr>
    </w:div>
    <w:div w:id="1588343512">
      <w:bodyDiv w:val="1"/>
      <w:marLeft w:val="0"/>
      <w:marRight w:val="0"/>
      <w:marTop w:val="0"/>
      <w:marBottom w:val="0"/>
      <w:divBdr>
        <w:top w:val="none" w:sz="0" w:space="0" w:color="auto"/>
        <w:left w:val="none" w:sz="0" w:space="0" w:color="auto"/>
        <w:bottom w:val="none" w:sz="0" w:space="0" w:color="auto"/>
        <w:right w:val="none" w:sz="0" w:space="0" w:color="auto"/>
      </w:divBdr>
    </w:div>
    <w:div w:id="1588536653">
      <w:bodyDiv w:val="1"/>
      <w:marLeft w:val="0"/>
      <w:marRight w:val="0"/>
      <w:marTop w:val="0"/>
      <w:marBottom w:val="0"/>
      <w:divBdr>
        <w:top w:val="none" w:sz="0" w:space="0" w:color="auto"/>
        <w:left w:val="none" w:sz="0" w:space="0" w:color="auto"/>
        <w:bottom w:val="none" w:sz="0" w:space="0" w:color="auto"/>
        <w:right w:val="none" w:sz="0" w:space="0" w:color="auto"/>
      </w:divBdr>
    </w:div>
    <w:div w:id="1588807873">
      <w:bodyDiv w:val="1"/>
      <w:marLeft w:val="0"/>
      <w:marRight w:val="0"/>
      <w:marTop w:val="0"/>
      <w:marBottom w:val="0"/>
      <w:divBdr>
        <w:top w:val="none" w:sz="0" w:space="0" w:color="auto"/>
        <w:left w:val="none" w:sz="0" w:space="0" w:color="auto"/>
        <w:bottom w:val="none" w:sz="0" w:space="0" w:color="auto"/>
        <w:right w:val="none" w:sz="0" w:space="0" w:color="auto"/>
      </w:divBdr>
    </w:div>
    <w:div w:id="1594240842">
      <w:bodyDiv w:val="1"/>
      <w:marLeft w:val="0"/>
      <w:marRight w:val="0"/>
      <w:marTop w:val="0"/>
      <w:marBottom w:val="0"/>
      <w:divBdr>
        <w:top w:val="none" w:sz="0" w:space="0" w:color="auto"/>
        <w:left w:val="none" w:sz="0" w:space="0" w:color="auto"/>
        <w:bottom w:val="none" w:sz="0" w:space="0" w:color="auto"/>
        <w:right w:val="none" w:sz="0" w:space="0" w:color="auto"/>
      </w:divBdr>
    </w:div>
    <w:div w:id="1601835641">
      <w:bodyDiv w:val="1"/>
      <w:marLeft w:val="0"/>
      <w:marRight w:val="0"/>
      <w:marTop w:val="0"/>
      <w:marBottom w:val="0"/>
      <w:divBdr>
        <w:top w:val="none" w:sz="0" w:space="0" w:color="auto"/>
        <w:left w:val="none" w:sz="0" w:space="0" w:color="auto"/>
        <w:bottom w:val="none" w:sz="0" w:space="0" w:color="auto"/>
        <w:right w:val="none" w:sz="0" w:space="0" w:color="auto"/>
      </w:divBdr>
    </w:div>
    <w:div w:id="1606615190">
      <w:bodyDiv w:val="1"/>
      <w:marLeft w:val="0"/>
      <w:marRight w:val="0"/>
      <w:marTop w:val="0"/>
      <w:marBottom w:val="0"/>
      <w:divBdr>
        <w:top w:val="none" w:sz="0" w:space="0" w:color="auto"/>
        <w:left w:val="none" w:sz="0" w:space="0" w:color="auto"/>
        <w:bottom w:val="none" w:sz="0" w:space="0" w:color="auto"/>
        <w:right w:val="none" w:sz="0" w:space="0" w:color="auto"/>
      </w:divBdr>
    </w:div>
    <w:div w:id="1608349915">
      <w:bodyDiv w:val="1"/>
      <w:marLeft w:val="0"/>
      <w:marRight w:val="0"/>
      <w:marTop w:val="0"/>
      <w:marBottom w:val="0"/>
      <w:divBdr>
        <w:top w:val="none" w:sz="0" w:space="0" w:color="auto"/>
        <w:left w:val="none" w:sz="0" w:space="0" w:color="auto"/>
        <w:bottom w:val="none" w:sz="0" w:space="0" w:color="auto"/>
        <w:right w:val="none" w:sz="0" w:space="0" w:color="auto"/>
      </w:divBdr>
    </w:div>
    <w:div w:id="1614899629">
      <w:bodyDiv w:val="1"/>
      <w:marLeft w:val="0"/>
      <w:marRight w:val="0"/>
      <w:marTop w:val="0"/>
      <w:marBottom w:val="0"/>
      <w:divBdr>
        <w:top w:val="none" w:sz="0" w:space="0" w:color="auto"/>
        <w:left w:val="none" w:sz="0" w:space="0" w:color="auto"/>
        <w:bottom w:val="none" w:sz="0" w:space="0" w:color="auto"/>
        <w:right w:val="none" w:sz="0" w:space="0" w:color="auto"/>
      </w:divBdr>
    </w:div>
    <w:div w:id="1616865051">
      <w:bodyDiv w:val="1"/>
      <w:marLeft w:val="0"/>
      <w:marRight w:val="0"/>
      <w:marTop w:val="0"/>
      <w:marBottom w:val="0"/>
      <w:divBdr>
        <w:top w:val="none" w:sz="0" w:space="0" w:color="auto"/>
        <w:left w:val="none" w:sz="0" w:space="0" w:color="auto"/>
        <w:bottom w:val="none" w:sz="0" w:space="0" w:color="auto"/>
        <w:right w:val="none" w:sz="0" w:space="0" w:color="auto"/>
      </w:divBdr>
    </w:div>
    <w:div w:id="1618828848">
      <w:bodyDiv w:val="1"/>
      <w:marLeft w:val="0"/>
      <w:marRight w:val="0"/>
      <w:marTop w:val="0"/>
      <w:marBottom w:val="0"/>
      <w:divBdr>
        <w:top w:val="none" w:sz="0" w:space="0" w:color="auto"/>
        <w:left w:val="none" w:sz="0" w:space="0" w:color="auto"/>
        <w:bottom w:val="none" w:sz="0" w:space="0" w:color="auto"/>
        <w:right w:val="none" w:sz="0" w:space="0" w:color="auto"/>
      </w:divBdr>
    </w:div>
    <w:div w:id="1627269426">
      <w:bodyDiv w:val="1"/>
      <w:marLeft w:val="0"/>
      <w:marRight w:val="0"/>
      <w:marTop w:val="0"/>
      <w:marBottom w:val="0"/>
      <w:divBdr>
        <w:top w:val="none" w:sz="0" w:space="0" w:color="auto"/>
        <w:left w:val="none" w:sz="0" w:space="0" w:color="auto"/>
        <w:bottom w:val="none" w:sz="0" w:space="0" w:color="auto"/>
        <w:right w:val="none" w:sz="0" w:space="0" w:color="auto"/>
      </w:divBdr>
    </w:div>
    <w:div w:id="1634094967">
      <w:bodyDiv w:val="1"/>
      <w:marLeft w:val="0"/>
      <w:marRight w:val="0"/>
      <w:marTop w:val="0"/>
      <w:marBottom w:val="0"/>
      <w:divBdr>
        <w:top w:val="none" w:sz="0" w:space="0" w:color="auto"/>
        <w:left w:val="none" w:sz="0" w:space="0" w:color="auto"/>
        <w:bottom w:val="none" w:sz="0" w:space="0" w:color="auto"/>
        <w:right w:val="none" w:sz="0" w:space="0" w:color="auto"/>
      </w:divBdr>
    </w:div>
    <w:div w:id="1634098212">
      <w:bodyDiv w:val="1"/>
      <w:marLeft w:val="0"/>
      <w:marRight w:val="0"/>
      <w:marTop w:val="0"/>
      <w:marBottom w:val="0"/>
      <w:divBdr>
        <w:top w:val="none" w:sz="0" w:space="0" w:color="auto"/>
        <w:left w:val="none" w:sz="0" w:space="0" w:color="auto"/>
        <w:bottom w:val="none" w:sz="0" w:space="0" w:color="auto"/>
        <w:right w:val="none" w:sz="0" w:space="0" w:color="auto"/>
      </w:divBdr>
    </w:div>
    <w:div w:id="1634362858">
      <w:bodyDiv w:val="1"/>
      <w:marLeft w:val="0"/>
      <w:marRight w:val="0"/>
      <w:marTop w:val="0"/>
      <w:marBottom w:val="0"/>
      <w:divBdr>
        <w:top w:val="none" w:sz="0" w:space="0" w:color="auto"/>
        <w:left w:val="none" w:sz="0" w:space="0" w:color="auto"/>
        <w:bottom w:val="none" w:sz="0" w:space="0" w:color="auto"/>
        <w:right w:val="none" w:sz="0" w:space="0" w:color="auto"/>
      </w:divBdr>
    </w:div>
    <w:div w:id="1639072277">
      <w:bodyDiv w:val="1"/>
      <w:marLeft w:val="0"/>
      <w:marRight w:val="0"/>
      <w:marTop w:val="0"/>
      <w:marBottom w:val="0"/>
      <w:divBdr>
        <w:top w:val="none" w:sz="0" w:space="0" w:color="auto"/>
        <w:left w:val="none" w:sz="0" w:space="0" w:color="auto"/>
        <w:bottom w:val="none" w:sz="0" w:space="0" w:color="auto"/>
        <w:right w:val="none" w:sz="0" w:space="0" w:color="auto"/>
      </w:divBdr>
    </w:div>
    <w:div w:id="1639921445">
      <w:bodyDiv w:val="1"/>
      <w:marLeft w:val="0"/>
      <w:marRight w:val="0"/>
      <w:marTop w:val="0"/>
      <w:marBottom w:val="0"/>
      <w:divBdr>
        <w:top w:val="none" w:sz="0" w:space="0" w:color="auto"/>
        <w:left w:val="none" w:sz="0" w:space="0" w:color="auto"/>
        <w:bottom w:val="none" w:sz="0" w:space="0" w:color="auto"/>
        <w:right w:val="none" w:sz="0" w:space="0" w:color="auto"/>
      </w:divBdr>
    </w:div>
    <w:div w:id="1642997377">
      <w:bodyDiv w:val="1"/>
      <w:marLeft w:val="0"/>
      <w:marRight w:val="0"/>
      <w:marTop w:val="0"/>
      <w:marBottom w:val="0"/>
      <w:divBdr>
        <w:top w:val="none" w:sz="0" w:space="0" w:color="auto"/>
        <w:left w:val="none" w:sz="0" w:space="0" w:color="auto"/>
        <w:bottom w:val="none" w:sz="0" w:space="0" w:color="auto"/>
        <w:right w:val="none" w:sz="0" w:space="0" w:color="auto"/>
      </w:divBdr>
    </w:div>
    <w:div w:id="1646426048">
      <w:bodyDiv w:val="1"/>
      <w:marLeft w:val="0"/>
      <w:marRight w:val="0"/>
      <w:marTop w:val="0"/>
      <w:marBottom w:val="0"/>
      <w:divBdr>
        <w:top w:val="none" w:sz="0" w:space="0" w:color="auto"/>
        <w:left w:val="none" w:sz="0" w:space="0" w:color="auto"/>
        <w:bottom w:val="none" w:sz="0" w:space="0" w:color="auto"/>
        <w:right w:val="none" w:sz="0" w:space="0" w:color="auto"/>
      </w:divBdr>
    </w:div>
    <w:div w:id="1649433725">
      <w:bodyDiv w:val="1"/>
      <w:marLeft w:val="0"/>
      <w:marRight w:val="0"/>
      <w:marTop w:val="0"/>
      <w:marBottom w:val="0"/>
      <w:divBdr>
        <w:top w:val="none" w:sz="0" w:space="0" w:color="auto"/>
        <w:left w:val="none" w:sz="0" w:space="0" w:color="auto"/>
        <w:bottom w:val="none" w:sz="0" w:space="0" w:color="auto"/>
        <w:right w:val="none" w:sz="0" w:space="0" w:color="auto"/>
      </w:divBdr>
    </w:div>
    <w:div w:id="1650093659">
      <w:bodyDiv w:val="1"/>
      <w:marLeft w:val="0"/>
      <w:marRight w:val="0"/>
      <w:marTop w:val="0"/>
      <w:marBottom w:val="0"/>
      <w:divBdr>
        <w:top w:val="none" w:sz="0" w:space="0" w:color="auto"/>
        <w:left w:val="none" w:sz="0" w:space="0" w:color="auto"/>
        <w:bottom w:val="none" w:sz="0" w:space="0" w:color="auto"/>
        <w:right w:val="none" w:sz="0" w:space="0" w:color="auto"/>
      </w:divBdr>
    </w:div>
    <w:div w:id="1662736319">
      <w:bodyDiv w:val="1"/>
      <w:marLeft w:val="0"/>
      <w:marRight w:val="0"/>
      <w:marTop w:val="0"/>
      <w:marBottom w:val="0"/>
      <w:divBdr>
        <w:top w:val="none" w:sz="0" w:space="0" w:color="auto"/>
        <w:left w:val="none" w:sz="0" w:space="0" w:color="auto"/>
        <w:bottom w:val="none" w:sz="0" w:space="0" w:color="auto"/>
        <w:right w:val="none" w:sz="0" w:space="0" w:color="auto"/>
      </w:divBdr>
    </w:div>
    <w:div w:id="1678772667">
      <w:bodyDiv w:val="1"/>
      <w:marLeft w:val="0"/>
      <w:marRight w:val="0"/>
      <w:marTop w:val="0"/>
      <w:marBottom w:val="0"/>
      <w:divBdr>
        <w:top w:val="none" w:sz="0" w:space="0" w:color="auto"/>
        <w:left w:val="none" w:sz="0" w:space="0" w:color="auto"/>
        <w:bottom w:val="none" w:sz="0" w:space="0" w:color="auto"/>
        <w:right w:val="none" w:sz="0" w:space="0" w:color="auto"/>
      </w:divBdr>
    </w:div>
    <w:div w:id="1681160078">
      <w:bodyDiv w:val="1"/>
      <w:marLeft w:val="0"/>
      <w:marRight w:val="0"/>
      <w:marTop w:val="0"/>
      <w:marBottom w:val="0"/>
      <w:divBdr>
        <w:top w:val="none" w:sz="0" w:space="0" w:color="auto"/>
        <w:left w:val="none" w:sz="0" w:space="0" w:color="auto"/>
        <w:bottom w:val="none" w:sz="0" w:space="0" w:color="auto"/>
        <w:right w:val="none" w:sz="0" w:space="0" w:color="auto"/>
      </w:divBdr>
    </w:div>
    <w:div w:id="1682901030">
      <w:bodyDiv w:val="1"/>
      <w:marLeft w:val="0"/>
      <w:marRight w:val="0"/>
      <w:marTop w:val="0"/>
      <w:marBottom w:val="0"/>
      <w:divBdr>
        <w:top w:val="none" w:sz="0" w:space="0" w:color="auto"/>
        <w:left w:val="none" w:sz="0" w:space="0" w:color="auto"/>
        <w:bottom w:val="none" w:sz="0" w:space="0" w:color="auto"/>
        <w:right w:val="none" w:sz="0" w:space="0" w:color="auto"/>
      </w:divBdr>
    </w:div>
    <w:div w:id="1683816578">
      <w:bodyDiv w:val="1"/>
      <w:marLeft w:val="0"/>
      <w:marRight w:val="0"/>
      <w:marTop w:val="0"/>
      <w:marBottom w:val="0"/>
      <w:divBdr>
        <w:top w:val="none" w:sz="0" w:space="0" w:color="auto"/>
        <w:left w:val="none" w:sz="0" w:space="0" w:color="auto"/>
        <w:bottom w:val="none" w:sz="0" w:space="0" w:color="auto"/>
        <w:right w:val="none" w:sz="0" w:space="0" w:color="auto"/>
      </w:divBdr>
    </w:div>
    <w:div w:id="1687440706">
      <w:bodyDiv w:val="1"/>
      <w:marLeft w:val="0"/>
      <w:marRight w:val="0"/>
      <w:marTop w:val="0"/>
      <w:marBottom w:val="0"/>
      <w:divBdr>
        <w:top w:val="none" w:sz="0" w:space="0" w:color="auto"/>
        <w:left w:val="none" w:sz="0" w:space="0" w:color="auto"/>
        <w:bottom w:val="none" w:sz="0" w:space="0" w:color="auto"/>
        <w:right w:val="none" w:sz="0" w:space="0" w:color="auto"/>
      </w:divBdr>
    </w:div>
    <w:div w:id="1687638242">
      <w:bodyDiv w:val="1"/>
      <w:marLeft w:val="0"/>
      <w:marRight w:val="0"/>
      <w:marTop w:val="0"/>
      <w:marBottom w:val="0"/>
      <w:divBdr>
        <w:top w:val="none" w:sz="0" w:space="0" w:color="auto"/>
        <w:left w:val="none" w:sz="0" w:space="0" w:color="auto"/>
        <w:bottom w:val="none" w:sz="0" w:space="0" w:color="auto"/>
        <w:right w:val="none" w:sz="0" w:space="0" w:color="auto"/>
      </w:divBdr>
    </w:div>
    <w:div w:id="1688364909">
      <w:bodyDiv w:val="1"/>
      <w:marLeft w:val="0"/>
      <w:marRight w:val="0"/>
      <w:marTop w:val="0"/>
      <w:marBottom w:val="0"/>
      <w:divBdr>
        <w:top w:val="none" w:sz="0" w:space="0" w:color="auto"/>
        <w:left w:val="none" w:sz="0" w:space="0" w:color="auto"/>
        <w:bottom w:val="none" w:sz="0" w:space="0" w:color="auto"/>
        <w:right w:val="none" w:sz="0" w:space="0" w:color="auto"/>
      </w:divBdr>
    </w:div>
    <w:div w:id="1699815192">
      <w:bodyDiv w:val="1"/>
      <w:marLeft w:val="0"/>
      <w:marRight w:val="0"/>
      <w:marTop w:val="0"/>
      <w:marBottom w:val="0"/>
      <w:divBdr>
        <w:top w:val="none" w:sz="0" w:space="0" w:color="auto"/>
        <w:left w:val="none" w:sz="0" w:space="0" w:color="auto"/>
        <w:bottom w:val="none" w:sz="0" w:space="0" w:color="auto"/>
        <w:right w:val="none" w:sz="0" w:space="0" w:color="auto"/>
      </w:divBdr>
    </w:div>
    <w:div w:id="1704092515">
      <w:bodyDiv w:val="1"/>
      <w:marLeft w:val="0"/>
      <w:marRight w:val="0"/>
      <w:marTop w:val="0"/>
      <w:marBottom w:val="0"/>
      <w:divBdr>
        <w:top w:val="none" w:sz="0" w:space="0" w:color="auto"/>
        <w:left w:val="none" w:sz="0" w:space="0" w:color="auto"/>
        <w:bottom w:val="none" w:sz="0" w:space="0" w:color="auto"/>
        <w:right w:val="none" w:sz="0" w:space="0" w:color="auto"/>
      </w:divBdr>
    </w:div>
    <w:div w:id="1705401295">
      <w:bodyDiv w:val="1"/>
      <w:marLeft w:val="0"/>
      <w:marRight w:val="0"/>
      <w:marTop w:val="0"/>
      <w:marBottom w:val="0"/>
      <w:divBdr>
        <w:top w:val="none" w:sz="0" w:space="0" w:color="auto"/>
        <w:left w:val="none" w:sz="0" w:space="0" w:color="auto"/>
        <w:bottom w:val="none" w:sz="0" w:space="0" w:color="auto"/>
        <w:right w:val="none" w:sz="0" w:space="0" w:color="auto"/>
      </w:divBdr>
    </w:div>
    <w:div w:id="1711421626">
      <w:bodyDiv w:val="1"/>
      <w:marLeft w:val="0"/>
      <w:marRight w:val="0"/>
      <w:marTop w:val="0"/>
      <w:marBottom w:val="0"/>
      <w:divBdr>
        <w:top w:val="none" w:sz="0" w:space="0" w:color="auto"/>
        <w:left w:val="none" w:sz="0" w:space="0" w:color="auto"/>
        <w:bottom w:val="none" w:sz="0" w:space="0" w:color="auto"/>
        <w:right w:val="none" w:sz="0" w:space="0" w:color="auto"/>
      </w:divBdr>
    </w:div>
    <w:div w:id="1712340850">
      <w:bodyDiv w:val="1"/>
      <w:marLeft w:val="0"/>
      <w:marRight w:val="0"/>
      <w:marTop w:val="0"/>
      <w:marBottom w:val="0"/>
      <w:divBdr>
        <w:top w:val="none" w:sz="0" w:space="0" w:color="auto"/>
        <w:left w:val="none" w:sz="0" w:space="0" w:color="auto"/>
        <w:bottom w:val="none" w:sz="0" w:space="0" w:color="auto"/>
        <w:right w:val="none" w:sz="0" w:space="0" w:color="auto"/>
      </w:divBdr>
    </w:div>
    <w:div w:id="1714226778">
      <w:bodyDiv w:val="1"/>
      <w:marLeft w:val="0"/>
      <w:marRight w:val="0"/>
      <w:marTop w:val="0"/>
      <w:marBottom w:val="0"/>
      <w:divBdr>
        <w:top w:val="none" w:sz="0" w:space="0" w:color="auto"/>
        <w:left w:val="none" w:sz="0" w:space="0" w:color="auto"/>
        <w:bottom w:val="none" w:sz="0" w:space="0" w:color="auto"/>
        <w:right w:val="none" w:sz="0" w:space="0" w:color="auto"/>
      </w:divBdr>
    </w:div>
    <w:div w:id="1716657948">
      <w:bodyDiv w:val="1"/>
      <w:marLeft w:val="0"/>
      <w:marRight w:val="0"/>
      <w:marTop w:val="0"/>
      <w:marBottom w:val="0"/>
      <w:divBdr>
        <w:top w:val="none" w:sz="0" w:space="0" w:color="auto"/>
        <w:left w:val="none" w:sz="0" w:space="0" w:color="auto"/>
        <w:bottom w:val="none" w:sz="0" w:space="0" w:color="auto"/>
        <w:right w:val="none" w:sz="0" w:space="0" w:color="auto"/>
      </w:divBdr>
    </w:div>
    <w:div w:id="1731689855">
      <w:bodyDiv w:val="1"/>
      <w:marLeft w:val="0"/>
      <w:marRight w:val="0"/>
      <w:marTop w:val="0"/>
      <w:marBottom w:val="0"/>
      <w:divBdr>
        <w:top w:val="none" w:sz="0" w:space="0" w:color="auto"/>
        <w:left w:val="none" w:sz="0" w:space="0" w:color="auto"/>
        <w:bottom w:val="none" w:sz="0" w:space="0" w:color="auto"/>
        <w:right w:val="none" w:sz="0" w:space="0" w:color="auto"/>
      </w:divBdr>
    </w:div>
    <w:div w:id="1731728445">
      <w:bodyDiv w:val="1"/>
      <w:marLeft w:val="0"/>
      <w:marRight w:val="0"/>
      <w:marTop w:val="0"/>
      <w:marBottom w:val="0"/>
      <w:divBdr>
        <w:top w:val="none" w:sz="0" w:space="0" w:color="auto"/>
        <w:left w:val="none" w:sz="0" w:space="0" w:color="auto"/>
        <w:bottom w:val="none" w:sz="0" w:space="0" w:color="auto"/>
        <w:right w:val="none" w:sz="0" w:space="0" w:color="auto"/>
      </w:divBdr>
    </w:div>
    <w:div w:id="1732581857">
      <w:bodyDiv w:val="1"/>
      <w:marLeft w:val="0"/>
      <w:marRight w:val="0"/>
      <w:marTop w:val="0"/>
      <w:marBottom w:val="0"/>
      <w:divBdr>
        <w:top w:val="none" w:sz="0" w:space="0" w:color="auto"/>
        <w:left w:val="none" w:sz="0" w:space="0" w:color="auto"/>
        <w:bottom w:val="none" w:sz="0" w:space="0" w:color="auto"/>
        <w:right w:val="none" w:sz="0" w:space="0" w:color="auto"/>
      </w:divBdr>
    </w:div>
    <w:div w:id="1732773422">
      <w:bodyDiv w:val="1"/>
      <w:marLeft w:val="0"/>
      <w:marRight w:val="0"/>
      <w:marTop w:val="0"/>
      <w:marBottom w:val="0"/>
      <w:divBdr>
        <w:top w:val="none" w:sz="0" w:space="0" w:color="auto"/>
        <w:left w:val="none" w:sz="0" w:space="0" w:color="auto"/>
        <w:bottom w:val="none" w:sz="0" w:space="0" w:color="auto"/>
        <w:right w:val="none" w:sz="0" w:space="0" w:color="auto"/>
      </w:divBdr>
    </w:div>
    <w:div w:id="1741440360">
      <w:bodyDiv w:val="1"/>
      <w:marLeft w:val="0"/>
      <w:marRight w:val="0"/>
      <w:marTop w:val="0"/>
      <w:marBottom w:val="0"/>
      <w:divBdr>
        <w:top w:val="none" w:sz="0" w:space="0" w:color="auto"/>
        <w:left w:val="none" w:sz="0" w:space="0" w:color="auto"/>
        <w:bottom w:val="none" w:sz="0" w:space="0" w:color="auto"/>
        <w:right w:val="none" w:sz="0" w:space="0" w:color="auto"/>
      </w:divBdr>
    </w:div>
    <w:div w:id="1741905852">
      <w:bodyDiv w:val="1"/>
      <w:marLeft w:val="0"/>
      <w:marRight w:val="0"/>
      <w:marTop w:val="0"/>
      <w:marBottom w:val="0"/>
      <w:divBdr>
        <w:top w:val="none" w:sz="0" w:space="0" w:color="auto"/>
        <w:left w:val="none" w:sz="0" w:space="0" w:color="auto"/>
        <w:bottom w:val="none" w:sz="0" w:space="0" w:color="auto"/>
        <w:right w:val="none" w:sz="0" w:space="0" w:color="auto"/>
      </w:divBdr>
    </w:div>
    <w:div w:id="1745030405">
      <w:bodyDiv w:val="1"/>
      <w:marLeft w:val="0"/>
      <w:marRight w:val="0"/>
      <w:marTop w:val="0"/>
      <w:marBottom w:val="0"/>
      <w:divBdr>
        <w:top w:val="none" w:sz="0" w:space="0" w:color="auto"/>
        <w:left w:val="none" w:sz="0" w:space="0" w:color="auto"/>
        <w:bottom w:val="none" w:sz="0" w:space="0" w:color="auto"/>
        <w:right w:val="none" w:sz="0" w:space="0" w:color="auto"/>
      </w:divBdr>
    </w:div>
    <w:div w:id="1746491760">
      <w:bodyDiv w:val="1"/>
      <w:marLeft w:val="0"/>
      <w:marRight w:val="0"/>
      <w:marTop w:val="0"/>
      <w:marBottom w:val="0"/>
      <w:divBdr>
        <w:top w:val="none" w:sz="0" w:space="0" w:color="auto"/>
        <w:left w:val="none" w:sz="0" w:space="0" w:color="auto"/>
        <w:bottom w:val="none" w:sz="0" w:space="0" w:color="auto"/>
        <w:right w:val="none" w:sz="0" w:space="0" w:color="auto"/>
      </w:divBdr>
    </w:div>
    <w:div w:id="1753702557">
      <w:bodyDiv w:val="1"/>
      <w:marLeft w:val="0"/>
      <w:marRight w:val="0"/>
      <w:marTop w:val="0"/>
      <w:marBottom w:val="0"/>
      <w:divBdr>
        <w:top w:val="none" w:sz="0" w:space="0" w:color="auto"/>
        <w:left w:val="none" w:sz="0" w:space="0" w:color="auto"/>
        <w:bottom w:val="none" w:sz="0" w:space="0" w:color="auto"/>
        <w:right w:val="none" w:sz="0" w:space="0" w:color="auto"/>
      </w:divBdr>
    </w:div>
    <w:div w:id="1763137007">
      <w:bodyDiv w:val="1"/>
      <w:marLeft w:val="0"/>
      <w:marRight w:val="0"/>
      <w:marTop w:val="0"/>
      <w:marBottom w:val="0"/>
      <w:divBdr>
        <w:top w:val="none" w:sz="0" w:space="0" w:color="auto"/>
        <w:left w:val="none" w:sz="0" w:space="0" w:color="auto"/>
        <w:bottom w:val="none" w:sz="0" w:space="0" w:color="auto"/>
        <w:right w:val="none" w:sz="0" w:space="0" w:color="auto"/>
      </w:divBdr>
    </w:div>
    <w:div w:id="1765764529">
      <w:bodyDiv w:val="1"/>
      <w:marLeft w:val="0"/>
      <w:marRight w:val="0"/>
      <w:marTop w:val="0"/>
      <w:marBottom w:val="0"/>
      <w:divBdr>
        <w:top w:val="none" w:sz="0" w:space="0" w:color="auto"/>
        <w:left w:val="none" w:sz="0" w:space="0" w:color="auto"/>
        <w:bottom w:val="none" w:sz="0" w:space="0" w:color="auto"/>
        <w:right w:val="none" w:sz="0" w:space="0" w:color="auto"/>
      </w:divBdr>
    </w:div>
    <w:div w:id="1769080618">
      <w:bodyDiv w:val="1"/>
      <w:marLeft w:val="0"/>
      <w:marRight w:val="0"/>
      <w:marTop w:val="0"/>
      <w:marBottom w:val="0"/>
      <w:divBdr>
        <w:top w:val="none" w:sz="0" w:space="0" w:color="auto"/>
        <w:left w:val="none" w:sz="0" w:space="0" w:color="auto"/>
        <w:bottom w:val="none" w:sz="0" w:space="0" w:color="auto"/>
        <w:right w:val="none" w:sz="0" w:space="0" w:color="auto"/>
      </w:divBdr>
    </w:div>
    <w:div w:id="1769961649">
      <w:bodyDiv w:val="1"/>
      <w:marLeft w:val="0"/>
      <w:marRight w:val="0"/>
      <w:marTop w:val="0"/>
      <w:marBottom w:val="0"/>
      <w:divBdr>
        <w:top w:val="none" w:sz="0" w:space="0" w:color="auto"/>
        <w:left w:val="none" w:sz="0" w:space="0" w:color="auto"/>
        <w:bottom w:val="none" w:sz="0" w:space="0" w:color="auto"/>
        <w:right w:val="none" w:sz="0" w:space="0" w:color="auto"/>
      </w:divBdr>
    </w:div>
    <w:div w:id="1774133276">
      <w:bodyDiv w:val="1"/>
      <w:marLeft w:val="0"/>
      <w:marRight w:val="0"/>
      <w:marTop w:val="0"/>
      <w:marBottom w:val="0"/>
      <w:divBdr>
        <w:top w:val="none" w:sz="0" w:space="0" w:color="auto"/>
        <w:left w:val="none" w:sz="0" w:space="0" w:color="auto"/>
        <w:bottom w:val="none" w:sz="0" w:space="0" w:color="auto"/>
        <w:right w:val="none" w:sz="0" w:space="0" w:color="auto"/>
      </w:divBdr>
    </w:div>
    <w:div w:id="1778602945">
      <w:bodyDiv w:val="1"/>
      <w:marLeft w:val="0"/>
      <w:marRight w:val="0"/>
      <w:marTop w:val="0"/>
      <w:marBottom w:val="0"/>
      <w:divBdr>
        <w:top w:val="none" w:sz="0" w:space="0" w:color="auto"/>
        <w:left w:val="none" w:sz="0" w:space="0" w:color="auto"/>
        <w:bottom w:val="none" w:sz="0" w:space="0" w:color="auto"/>
        <w:right w:val="none" w:sz="0" w:space="0" w:color="auto"/>
      </w:divBdr>
    </w:div>
    <w:div w:id="1782919801">
      <w:bodyDiv w:val="1"/>
      <w:marLeft w:val="0"/>
      <w:marRight w:val="0"/>
      <w:marTop w:val="0"/>
      <w:marBottom w:val="0"/>
      <w:divBdr>
        <w:top w:val="none" w:sz="0" w:space="0" w:color="auto"/>
        <w:left w:val="none" w:sz="0" w:space="0" w:color="auto"/>
        <w:bottom w:val="none" w:sz="0" w:space="0" w:color="auto"/>
        <w:right w:val="none" w:sz="0" w:space="0" w:color="auto"/>
      </w:divBdr>
    </w:div>
    <w:div w:id="1782989149">
      <w:bodyDiv w:val="1"/>
      <w:marLeft w:val="0"/>
      <w:marRight w:val="0"/>
      <w:marTop w:val="0"/>
      <w:marBottom w:val="0"/>
      <w:divBdr>
        <w:top w:val="none" w:sz="0" w:space="0" w:color="auto"/>
        <w:left w:val="none" w:sz="0" w:space="0" w:color="auto"/>
        <w:bottom w:val="none" w:sz="0" w:space="0" w:color="auto"/>
        <w:right w:val="none" w:sz="0" w:space="0" w:color="auto"/>
      </w:divBdr>
    </w:div>
    <w:div w:id="1785269227">
      <w:bodyDiv w:val="1"/>
      <w:marLeft w:val="0"/>
      <w:marRight w:val="0"/>
      <w:marTop w:val="0"/>
      <w:marBottom w:val="0"/>
      <w:divBdr>
        <w:top w:val="none" w:sz="0" w:space="0" w:color="auto"/>
        <w:left w:val="none" w:sz="0" w:space="0" w:color="auto"/>
        <w:bottom w:val="none" w:sz="0" w:space="0" w:color="auto"/>
        <w:right w:val="none" w:sz="0" w:space="0" w:color="auto"/>
      </w:divBdr>
    </w:div>
    <w:div w:id="1801413907">
      <w:bodyDiv w:val="1"/>
      <w:marLeft w:val="0"/>
      <w:marRight w:val="0"/>
      <w:marTop w:val="0"/>
      <w:marBottom w:val="0"/>
      <w:divBdr>
        <w:top w:val="none" w:sz="0" w:space="0" w:color="auto"/>
        <w:left w:val="none" w:sz="0" w:space="0" w:color="auto"/>
        <w:bottom w:val="none" w:sz="0" w:space="0" w:color="auto"/>
        <w:right w:val="none" w:sz="0" w:space="0" w:color="auto"/>
      </w:divBdr>
    </w:div>
    <w:div w:id="1802529352">
      <w:bodyDiv w:val="1"/>
      <w:marLeft w:val="0"/>
      <w:marRight w:val="0"/>
      <w:marTop w:val="0"/>
      <w:marBottom w:val="0"/>
      <w:divBdr>
        <w:top w:val="none" w:sz="0" w:space="0" w:color="auto"/>
        <w:left w:val="none" w:sz="0" w:space="0" w:color="auto"/>
        <w:bottom w:val="none" w:sz="0" w:space="0" w:color="auto"/>
        <w:right w:val="none" w:sz="0" w:space="0" w:color="auto"/>
      </w:divBdr>
    </w:div>
    <w:div w:id="1807771310">
      <w:bodyDiv w:val="1"/>
      <w:marLeft w:val="0"/>
      <w:marRight w:val="0"/>
      <w:marTop w:val="0"/>
      <w:marBottom w:val="0"/>
      <w:divBdr>
        <w:top w:val="none" w:sz="0" w:space="0" w:color="auto"/>
        <w:left w:val="none" w:sz="0" w:space="0" w:color="auto"/>
        <w:bottom w:val="none" w:sz="0" w:space="0" w:color="auto"/>
        <w:right w:val="none" w:sz="0" w:space="0" w:color="auto"/>
      </w:divBdr>
    </w:div>
    <w:div w:id="1809931164">
      <w:bodyDiv w:val="1"/>
      <w:marLeft w:val="0"/>
      <w:marRight w:val="0"/>
      <w:marTop w:val="0"/>
      <w:marBottom w:val="0"/>
      <w:divBdr>
        <w:top w:val="none" w:sz="0" w:space="0" w:color="auto"/>
        <w:left w:val="none" w:sz="0" w:space="0" w:color="auto"/>
        <w:bottom w:val="none" w:sz="0" w:space="0" w:color="auto"/>
        <w:right w:val="none" w:sz="0" w:space="0" w:color="auto"/>
      </w:divBdr>
    </w:div>
    <w:div w:id="1812600513">
      <w:bodyDiv w:val="1"/>
      <w:marLeft w:val="0"/>
      <w:marRight w:val="0"/>
      <w:marTop w:val="0"/>
      <w:marBottom w:val="0"/>
      <w:divBdr>
        <w:top w:val="none" w:sz="0" w:space="0" w:color="auto"/>
        <w:left w:val="none" w:sz="0" w:space="0" w:color="auto"/>
        <w:bottom w:val="none" w:sz="0" w:space="0" w:color="auto"/>
        <w:right w:val="none" w:sz="0" w:space="0" w:color="auto"/>
      </w:divBdr>
    </w:div>
    <w:div w:id="1813019696">
      <w:bodyDiv w:val="1"/>
      <w:marLeft w:val="0"/>
      <w:marRight w:val="0"/>
      <w:marTop w:val="0"/>
      <w:marBottom w:val="0"/>
      <w:divBdr>
        <w:top w:val="none" w:sz="0" w:space="0" w:color="auto"/>
        <w:left w:val="none" w:sz="0" w:space="0" w:color="auto"/>
        <w:bottom w:val="none" w:sz="0" w:space="0" w:color="auto"/>
        <w:right w:val="none" w:sz="0" w:space="0" w:color="auto"/>
      </w:divBdr>
    </w:div>
    <w:div w:id="1816291648">
      <w:bodyDiv w:val="1"/>
      <w:marLeft w:val="0"/>
      <w:marRight w:val="0"/>
      <w:marTop w:val="0"/>
      <w:marBottom w:val="0"/>
      <w:divBdr>
        <w:top w:val="none" w:sz="0" w:space="0" w:color="auto"/>
        <w:left w:val="none" w:sz="0" w:space="0" w:color="auto"/>
        <w:bottom w:val="none" w:sz="0" w:space="0" w:color="auto"/>
        <w:right w:val="none" w:sz="0" w:space="0" w:color="auto"/>
      </w:divBdr>
    </w:div>
    <w:div w:id="1823810731">
      <w:bodyDiv w:val="1"/>
      <w:marLeft w:val="0"/>
      <w:marRight w:val="0"/>
      <w:marTop w:val="0"/>
      <w:marBottom w:val="0"/>
      <w:divBdr>
        <w:top w:val="none" w:sz="0" w:space="0" w:color="auto"/>
        <w:left w:val="none" w:sz="0" w:space="0" w:color="auto"/>
        <w:bottom w:val="none" w:sz="0" w:space="0" w:color="auto"/>
        <w:right w:val="none" w:sz="0" w:space="0" w:color="auto"/>
      </w:divBdr>
    </w:div>
    <w:div w:id="1824003999">
      <w:bodyDiv w:val="1"/>
      <w:marLeft w:val="0"/>
      <w:marRight w:val="0"/>
      <w:marTop w:val="0"/>
      <w:marBottom w:val="0"/>
      <w:divBdr>
        <w:top w:val="none" w:sz="0" w:space="0" w:color="auto"/>
        <w:left w:val="none" w:sz="0" w:space="0" w:color="auto"/>
        <w:bottom w:val="none" w:sz="0" w:space="0" w:color="auto"/>
        <w:right w:val="none" w:sz="0" w:space="0" w:color="auto"/>
      </w:divBdr>
    </w:div>
    <w:div w:id="1826050203">
      <w:bodyDiv w:val="1"/>
      <w:marLeft w:val="0"/>
      <w:marRight w:val="0"/>
      <w:marTop w:val="0"/>
      <w:marBottom w:val="0"/>
      <w:divBdr>
        <w:top w:val="none" w:sz="0" w:space="0" w:color="auto"/>
        <w:left w:val="none" w:sz="0" w:space="0" w:color="auto"/>
        <w:bottom w:val="none" w:sz="0" w:space="0" w:color="auto"/>
        <w:right w:val="none" w:sz="0" w:space="0" w:color="auto"/>
      </w:divBdr>
    </w:div>
    <w:div w:id="1826697883">
      <w:bodyDiv w:val="1"/>
      <w:marLeft w:val="0"/>
      <w:marRight w:val="0"/>
      <w:marTop w:val="0"/>
      <w:marBottom w:val="0"/>
      <w:divBdr>
        <w:top w:val="none" w:sz="0" w:space="0" w:color="auto"/>
        <w:left w:val="none" w:sz="0" w:space="0" w:color="auto"/>
        <w:bottom w:val="none" w:sz="0" w:space="0" w:color="auto"/>
        <w:right w:val="none" w:sz="0" w:space="0" w:color="auto"/>
      </w:divBdr>
    </w:div>
    <w:div w:id="1831410282">
      <w:bodyDiv w:val="1"/>
      <w:marLeft w:val="0"/>
      <w:marRight w:val="0"/>
      <w:marTop w:val="0"/>
      <w:marBottom w:val="0"/>
      <w:divBdr>
        <w:top w:val="none" w:sz="0" w:space="0" w:color="auto"/>
        <w:left w:val="none" w:sz="0" w:space="0" w:color="auto"/>
        <w:bottom w:val="none" w:sz="0" w:space="0" w:color="auto"/>
        <w:right w:val="none" w:sz="0" w:space="0" w:color="auto"/>
      </w:divBdr>
    </w:div>
    <w:div w:id="1831944685">
      <w:bodyDiv w:val="1"/>
      <w:marLeft w:val="0"/>
      <w:marRight w:val="0"/>
      <w:marTop w:val="0"/>
      <w:marBottom w:val="0"/>
      <w:divBdr>
        <w:top w:val="none" w:sz="0" w:space="0" w:color="auto"/>
        <w:left w:val="none" w:sz="0" w:space="0" w:color="auto"/>
        <w:bottom w:val="none" w:sz="0" w:space="0" w:color="auto"/>
        <w:right w:val="none" w:sz="0" w:space="0" w:color="auto"/>
      </w:divBdr>
    </w:div>
    <w:div w:id="1835299089">
      <w:bodyDiv w:val="1"/>
      <w:marLeft w:val="0"/>
      <w:marRight w:val="0"/>
      <w:marTop w:val="0"/>
      <w:marBottom w:val="0"/>
      <w:divBdr>
        <w:top w:val="none" w:sz="0" w:space="0" w:color="auto"/>
        <w:left w:val="none" w:sz="0" w:space="0" w:color="auto"/>
        <w:bottom w:val="none" w:sz="0" w:space="0" w:color="auto"/>
        <w:right w:val="none" w:sz="0" w:space="0" w:color="auto"/>
      </w:divBdr>
    </w:div>
    <w:div w:id="1839927542">
      <w:bodyDiv w:val="1"/>
      <w:marLeft w:val="0"/>
      <w:marRight w:val="0"/>
      <w:marTop w:val="0"/>
      <w:marBottom w:val="0"/>
      <w:divBdr>
        <w:top w:val="none" w:sz="0" w:space="0" w:color="auto"/>
        <w:left w:val="none" w:sz="0" w:space="0" w:color="auto"/>
        <w:bottom w:val="none" w:sz="0" w:space="0" w:color="auto"/>
        <w:right w:val="none" w:sz="0" w:space="0" w:color="auto"/>
      </w:divBdr>
    </w:div>
    <w:div w:id="1840609195">
      <w:bodyDiv w:val="1"/>
      <w:marLeft w:val="0"/>
      <w:marRight w:val="0"/>
      <w:marTop w:val="0"/>
      <w:marBottom w:val="0"/>
      <w:divBdr>
        <w:top w:val="none" w:sz="0" w:space="0" w:color="auto"/>
        <w:left w:val="none" w:sz="0" w:space="0" w:color="auto"/>
        <w:bottom w:val="none" w:sz="0" w:space="0" w:color="auto"/>
        <w:right w:val="none" w:sz="0" w:space="0" w:color="auto"/>
      </w:divBdr>
    </w:div>
    <w:div w:id="1842356541">
      <w:bodyDiv w:val="1"/>
      <w:marLeft w:val="0"/>
      <w:marRight w:val="0"/>
      <w:marTop w:val="0"/>
      <w:marBottom w:val="0"/>
      <w:divBdr>
        <w:top w:val="none" w:sz="0" w:space="0" w:color="auto"/>
        <w:left w:val="none" w:sz="0" w:space="0" w:color="auto"/>
        <w:bottom w:val="none" w:sz="0" w:space="0" w:color="auto"/>
        <w:right w:val="none" w:sz="0" w:space="0" w:color="auto"/>
      </w:divBdr>
    </w:div>
    <w:div w:id="1858539344">
      <w:bodyDiv w:val="1"/>
      <w:marLeft w:val="0"/>
      <w:marRight w:val="0"/>
      <w:marTop w:val="0"/>
      <w:marBottom w:val="0"/>
      <w:divBdr>
        <w:top w:val="none" w:sz="0" w:space="0" w:color="auto"/>
        <w:left w:val="none" w:sz="0" w:space="0" w:color="auto"/>
        <w:bottom w:val="none" w:sz="0" w:space="0" w:color="auto"/>
        <w:right w:val="none" w:sz="0" w:space="0" w:color="auto"/>
      </w:divBdr>
    </w:div>
    <w:div w:id="1863397440">
      <w:bodyDiv w:val="1"/>
      <w:marLeft w:val="0"/>
      <w:marRight w:val="0"/>
      <w:marTop w:val="0"/>
      <w:marBottom w:val="0"/>
      <w:divBdr>
        <w:top w:val="none" w:sz="0" w:space="0" w:color="auto"/>
        <w:left w:val="none" w:sz="0" w:space="0" w:color="auto"/>
        <w:bottom w:val="none" w:sz="0" w:space="0" w:color="auto"/>
        <w:right w:val="none" w:sz="0" w:space="0" w:color="auto"/>
      </w:divBdr>
    </w:div>
    <w:div w:id="1869105400">
      <w:bodyDiv w:val="1"/>
      <w:marLeft w:val="0"/>
      <w:marRight w:val="0"/>
      <w:marTop w:val="0"/>
      <w:marBottom w:val="0"/>
      <w:divBdr>
        <w:top w:val="none" w:sz="0" w:space="0" w:color="auto"/>
        <w:left w:val="none" w:sz="0" w:space="0" w:color="auto"/>
        <w:bottom w:val="none" w:sz="0" w:space="0" w:color="auto"/>
        <w:right w:val="none" w:sz="0" w:space="0" w:color="auto"/>
      </w:divBdr>
    </w:div>
    <w:div w:id="1871257918">
      <w:bodyDiv w:val="1"/>
      <w:marLeft w:val="0"/>
      <w:marRight w:val="0"/>
      <w:marTop w:val="0"/>
      <w:marBottom w:val="0"/>
      <w:divBdr>
        <w:top w:val="none" w:sz="0" w:space="0" w:color="auto"/>
        <w:left w:val="none" w:sz="0" w:space="0" w:color="auto"/>
        <w:bottom w:val="none" w:sz="0" w:space="0" w:color="auto"/>
        <w:right w:val="none" w:sz="0" w:space="0" w:color="auto"/>
      </w:divBdr>
    </w:div>
    <w:div w:id="1874923987">
      <w:bodyDiv w:val="1"/>
      <w:marLeft w:val="0"/>
      <w:marRight w:val="0"/>
      <w:marTop w:val="0"/>
      <w:marBottom w:val="0"/>
      <w:divBdr>
        <w:top w:val="none" w:sz="0" w:space="0" w:color="auto"/>
        <w:left w:val="none" w:sz="0" w:space="0" w:color="auto"/>
        <w:bottom w:val="none" w:sz="0" w:space="0" w:color="auto"/>
        <w:right w:val="none" w:sz="0" w:space="0" w:color="auto"/>
      </w:divBdr>
    </w:div>
    <w:div w:id="1882277859">
      <w:bodyDiv w:val="1"/>
      <w:marLeft w:val="0"/>
      <w:marRight w:val="0"/>
      <w:marTop w:val="0"/>
      <w:marBottom w:val="0"/>
      <w:divBdr>
        <w:top w:val="none" w:sz="0" w:space="0" w:color="auto"/>
        <w:left w:val="none" w:sz="0" w:space="0" w:color="auto"/>
        <w:bottom w:val="none" w:sz="0" w:space="0" w:color="auto"/>
        <w:right w:val="none" w:sz="0" w:space="0" w:color="auto"/>
      </w:divBdr>
    </w:div>
    <w:div w:id="1886527316">
      <w:bodyDiv w:val="1"/>
      <w:marLeft w:val="0"/>
      <w:marRight w:val="0"/>
      <w:marTop w:val="0"/>
      <w:marBottom w:val="0"/>
      <w:divBdr>
        <w:top w:val="none" w:sz="0" w:space="0" w:color="auto"/>
        <w:left w:val="none" w:sz="0" w:space="0" w:color="auto"/>
        <w:bottom w:val="none" w:sz="0" w:space="0" w:color="auto"/>
        <w:right w:val="none" w:sz="0" w:space="0" w:color="auto"/>
      </w:divBdr>
    </w:div>
    <w:div w:id="1892303088">
      <w:bodyDiv w:val="1"/>
      <w:marLeft w:val="0"/>
      <w:marRight w:val="0"/>
      <w:marTop w:val="0"/>
      <w:marBottom w:val="0"/>
      <w:divBdr>
        <w:top w:val="none" w:sz="0" w:space="0" w:color="auto"/>
        <w:left w:val="none" w:sz="0" w:space="0" w:color="auto"/>
        <w:bottom w:val="none" w:sz="0" w:space="0" w:color="auto"/>
        <w:right w:val="none" w:sz="0" w:space="0" w:color="auto"/>
      </w:divBdr>
    </w:div>
    <w:div w:id="1893885680">
      <w:bodyDiv w:val="1"/>
      <w:marLeft w:val="0"/>
      <w:marRight w:val="0"/>
      <w:marTop w:val="0"/>
      <w:marBottom w:val="0"/>
      <w:divBdr>
        <w:top w:val="none" w:sz="0" w:space="0" w:color="auto"/>
        <w:left w:val="none" w:sz="0" w:space="0" w:color="auto"/>
        <w:bottom w:val="none" w:sz="0" w:space="0" w:color="auto"/>
        <w:right w:val="none" w:sz="0" w:space="0" w:color="auto"/>
      </w:divBdr>
    </w:div>
    <w:div w:id="1894808729">
      <w:bodyDiv w:val="1"/>
      <w:marLeft w:val="0"/>
      <w:marRight w:val="0"/>
      <w:marTop w:val="0"/>
      <w:marBottom w:val="0"/>
      <w:divBdr>
        <w:top w:val="none" w:sz="0" w:space="0" w:color="auto"/>
        <w:left w:val="none" w:sz="0" w:space="0" w:color="auto"/>
        <w:bottom w:val="none" w:sz="0" w:space="0" w:color="auto"/>
        <w:right w:val="none" w:sz="0" w:space="0" w:color="auto"/>
      </w:divBdr>
    </w:div>
    <w:div w:id="1899853137">
      <w:bodyDiv w:val="1"/>
      <w:marLeft w:val="0"/>
      <w:marRight w:val="0"/>
      <w:marTop w:val="0"/>
      <w:marBottom w:val="0"/>
      <w:divBdr>
        <w:top w:val="none" w:sz="0" w:space="0" w:color="auto"/>
        <w:left w:val="none" w:sz="0" w:space="0" w:color="auto"/>
        <w:bottom w:val="none" w:sz="0" w:space="0" w:color="auto"/>
        <w:right w:val="none" w:sz="0" w:space="0" w:color="auto"/>
      </w:divBdr>
    </w:div>
    <w:div w:id="1900675474">
      <w:bodyDiv w:val="1"/>
      <w:marLeft w:val="0"/>
      <w:marRight w:val="0"/>
      <w:marTop w:val="0"/>
      <w:marBottom w:val="0"/>
      <w:divBdr>
        <w:top w:val="none" w:sz="0" w:space="0" w:color="auto"/>
        <w:left w:val="none" w:sz="0" w:space="0" w:color="auto"/>
        <w:bottom w:val="none" w:sz="0" w:space="0" w:color="auto"/>
        <w:right w:val="none" w:sz="0" w:space="0" w:color="auto"/>
      </w:divBdr>
    </w:div>
    <w:div w:id="1913006665">
      <w:bodyDiv w:val="1"/>
      <w:marLeft w:val="0"/>
      <w:marRight w:val="0"/>
      <w:marTop w:val="0"/>
      <w:marBottom w:val="0"/>
      <w:divBdr>
        <w:top w:val="none" w:sz="0" w:space="0" w:color="auto"/>
        <w:left w:val="none" w:sz="0" w:space="0" w:color="auto"/>
        <w:bottom w:val="none" w:sz="0" w:space="0" w:color="auto"/>
        <w:right w:val="none" w:sz="0" w:space="0" w:color="auto"/>
      </w:divBdr>
    </w:div>
    <w:div w:id="1914193706">
      <w:bodyDiv w:val="1"/>
      <w:marLeft w:val="0"/>
      <w:marRight w:val="0"/>
      <w:marTop w:val="0"/>
      <w:marBottom w:val="0"/>
      <w:divBdr>
        <w:top w:val="none" w:sz="0" w:space="0" w:color="auto"/>
        <w:left w:val="none" w:sz="0" w:space="0" w:color="auto"/>
        <w:bottom w:val="none" w:sz="0" w:space="0" w:color="auto"/>
        <w:right w:val="none" w:sz="0" w:space="0" w:color="auto"/>
      </w:divBdr>
    </w:div>
    <w:div w:id="1923947717">
      <w:bodyDiv w:val="1"/>
      <w:marLeft w:val="0"/>
      <w:marRight w:val="0"/>
      <w:marTop w:val="0"/>
      <w:marBottom w:val="0"/>
      <w:divBdr>
        <w:top w:val="none" w:sz="0" w:space="0" w:color="auto"/>
        <w:left w:val="none" w:sz="0" w:space="0" w:color="auto"/>
        <w:bottom w:val="none" w:sz="0" w:space="0" w:color="auto"/>
        <w:right w:val="none" w:sz="0" w:space="0" w:color="auto"/>
      </w:divBdr>
    </w:div>
    <w:div w:id="1932541175">
      <w:bodyDiv w:val="1"/>
      <w:marLeft w:val="0"/>
      <w:marRight w:val="0"/>
      <w:marTop w:val="0"/>
      <w:marBottom w:val="0"/>
      <w:divBdr>
        <w:top w:val="none" w:sz="0" w:space="0" w:color="auto"/>
        <w:left w:val="none" w:sz="0" w:space="0" w:color="auto"/>
        <w:bottom w:val="none" w:sz="0" w:space="0" w:color="auto"/>
        <w:right w:val="none" w:sz="0" w:space="0" w:color="auto"/>
      </w:divBdr>
    </w:div>
    <w:div w:id="1933735711">
      <w:bodyDiv w:val="1"/>
      <w:marLeft w:val="0"/>
      <w:marRight w:val="0"/>
      <w:marTop w:val="0"/>
      <w:marBottom w:val="0"/>
      <w:divBdr>
        <w:top w:val="none" w:sz="0" w:space="0" w:color="auto"/>
        <w:left w:val="none" w:sz="0" w:space="0" w:color="auto"/>
        <w:bottom w:val="none" w:sz="0" w:space="0" w:color="auto"/>
        <w:right w:val="none" w:sz="0" w:space="0" w:color="auto"/>
      </w:divBdr>
    </w:div>
    <w:div w:id="1938563488">
      <w:bodyDiv w:val="1"/>
      <w:marLeft w:val="0"/>
      <w:marRight w:val="0"/>
      <w:marTop w:val="0"/>
      <w:marBottom w:val="0"/>
      <w:divBdr>
        <w:top w:val="none" w:sz="0" w:space="0" w:color="auto"/>
        <w:left w:val="none" w:sz="0" w:space="0" w:color="auto"/>
        <w:bottom w:val="none" w:sz="0" w:space="0" w:color="auto"/>
        <w:right w:val="none" w:sz="0" w:space="0" w:color="auto"/>
      </w:divBdr>
    </w:div>
    <w:div w:id="1938978564">
      <w:bodyDiv w:val="1"/>
      <w:marLeft w:val="0"/>
      <w:marRight w:val="0"/>
      <w:marTop w:val="0"/>
      <w:marBottom w:val="0"/>
      <w:divBdr>
        <w:top w:val="none" w:sz="0" w:space="0" w:color="auto"/>
        <w:left w:val="none" w:sz="0" w:space="0" w:color="auto"/>
        <w:bottom w:val="none" w:sz="0" w:space="0" w:color="auto"/>
        <w:right w:val="none" w:sz="0" w:space="0" w:color="auto"/>
      </w:divBdr>
    </w:div>
    <w:div w:id="1943878008">
      <w:bodyDiv w:val="1"/>
      <w:marLeft w:val="0"/>
      <w:marRight w:val="0"/>
      <w:marTop w:val="0"/>
      <w:marBottom w:val="0"/>
      <w:divBdr>
        <w:top w:val="none" w:sz="0" w:space="0" w:color="auto"/>
        <w:left w:val="none" w:sz="0" w:space="0" w:color="auto"/>
        <w:bottom w:val="none" w:sz="0" w:space="0" w:color="auto"/>
        <w:right w:val="none" w:sz="0" w:space="0" w:color="auto"/>
      </w:divBdr>
    </w:div>
    <w:div w:id="1948080070">
      <w:bodyDiv w:val="1"/>
      <w:marLeft w:val="0"/>
      <w:marRight w:val="0"/>
      <w:marTop w:val="0"/>
      <w:marBottom w:val="0"/>
      <w:divBdr>
        <w:top w:val="none" w:sz="0" w:space="0" w:color="auto"/>
        <w:left w:val="none" w:sz="0" w:space="0" w:color="auto"/>
        <w:bottom w:val="none" w:sz="0" w:space="0" w:color="auto"/>
        <w:right w:val="none" w:sz="0" w:space="0" w:color="auto"/>
      </w:divBdr>
    </w:div>
    <w:div w:id="1951862386">
      <w:bodyDiv w:val="1"/>
      <w:marLeft w:val="0"/>
      <w:marRight w:val="0"/>
      <w:marTop w:val="0"/>
      <w:marBottom w:val="0"/>
      <w:divBdr>
        <w:top w:val="none" w:sz="0" w:space="0" w:color="auto"/>
        <w:left w:val="none" w:sz="0" w:space="0" w:color="auto"/>
        <w:bottom w:val="none" w:sz="0" w:space="0" w:color="auto"/>
        <w:right w:val="none" w:sz="0" w:space="0" w:color="auto"/>
      </w:divBdr>
    </w:div>
    <w:div w:id="1954049034">
      <w:bodyDiv w:val="1"/>
      <w:marLeft w:val="0"/>
      <w:marRight w:val="0"/>
      <w:marTop w:val="0"/>
      <w:marBottom w:val="0"/>
      <w:divBdr>
        <w:top w:val="none" w:sz="0" w:space="0" w:color="auto"/>
        <w:left w:val="none" w:sz="0" w:space="0" w:color="auto"/>
        <w:bottom w:val="none" w:sz="0" w:space="0" w:color="auto"/>
        <w:right w:val="none" w:sz="0" w:space="0" w:color="auto"/>
      </w:divBdr>
    </w:div>
    <w:div w:id="1954748041">
      <w:bodyDiv w:val="1"/>
      <w:marLeft w:val="0"/>
      <w:marRight w:val="0"/>
      <w:marTop w:val="0"/>
      <w:marBottom w:val="0"/>
      <w:divBdr>
        <w:top w:val="none" w:sz="0" w:space="0" w:color="auto"/>
        <w:left w:val="none" w:sz="0" w:space="0" w:color="auto"/>
        <w:bottom w:val="none" w:sz="0" w:space="0" w:color="auto"/>
        <w:right w:val="none" w:sz="0" w:space="0" w:color="auto"/>
      </w:divBdr>
    </w:div>
    <w:div w:id="1959068254">
      <w:bodyDiv w:val="1"/>
      <w:marLeft w:val="0"/>
      <w:marRight w:val="0"/>
      <w:marTop w:val="0"/>
      <w:marBottom w:val="0"/>
      <w:divBdr>
        <w:top w:val="none" w:sz="0" w:space="0" w:color="auto"/>
        <w:left w:val="none" w:sz="0" w:space="0" w:color="auto"/>
        <w:bottom w:val="none" w:sz="0" w:space="0" w:color="auto"/>
        <w:right w:val="none" w:sz="0" w:space="0" w:color="auto"/>
      </w:divBdr>
    </w:div>
    <w:div w:id="1960142537">
      <w:bodyDiv w:val="1"/>
      <w:marLeft w:val="0"/>
      <w:marRight w:val="0"/>
      <w:marTop w:val="0"/>
      <w:marBottom w:val="0"/>
      <w:divBdr>
        <w:top w:val="none" w:sz="0" w:space="0" w:color="auto"/>
        <w:left w:val="none" w:sz="0" w:space="0" w:color="auto"/>
        <w:bottom w:val="none" w:sz="0" w:space="0" w:color="auto"/>
        <w:right w:val="none" w:sz="0" w:space="0" w:color="auto"/>
      </w:divBdr>
    </w:div>
    <w:div w:id="1964341131">
      <w:bodyDiv w:val="1"/>
      <w:marLeft w:val="0"/>
      <w:marRight w:val="0"/>
      <w:marTop w:val="0"/>
      <w:marBottom w:val="0"/>
      <w:divBdr>
        <w:top w:val="none" w:sz="0" w:space="0" w:color="auto"/>
        <w:left w:val="none" w:sz="0" w:space="0" w:color="auto"/>
        <w:bottom w:val="none" w:sz="0" w:space="0" w:color="auto"/>
        <w:right w:val="none" w:sz="0" w:space="0" w:color="auto"/>
      </w:divBdr>
    </w:div>
    <w:div w:id="1974215344">
      <w:bodyDiv w:val="1"/>
      <w:marLeft w:val="0"/>
      <w:marRight w:val="0"/>
      <w:marTop w:val="0"/>
      <w:marBottom w:val="0"/>
      <w:divBdr>
        <w:top w:val="none" w:sz="0" w:space="0" w:color="auto"/>
        <w:left w:val="none" w:sz="0" w:space="0" w:color="auto"/>
        <w:bottom w:val="none" w:sz="0" w:space="0" w:color="auto"/>
        <w:right w:val="none" w:sz="0" w:space="0" w:color="auto"/>
      </w:divBdr>
    </w:div>
    <w:div w:id="1975520085">
      <w:bodyDiv w:val="1"/>
      <w:marLeft w:val="0"/>
      <w:marRight w:val="0"/>
      <w:marTop w:val="0"/>
      <w:marBottom w:val="0"/>
      <w:divBdr>
        <w:top w:val="none" w:sz="0" w:space="0" w:color="auto"/>
        <w:left w:val="none" w:sz="0" w:space="0" w:color="auto"/>
        <w:bottom w:val="none" w:sz="0" w:space="0" w:color="auto"/>
        <w:right w:val="none" w:sz="0" w:space="0" w:color="auto"/>
      </w:divBdr>
    </w:div>
    <w:div w:id="1977448085">
      <w:bodyDiv w:val="1"/>
      <w:marLeft w:val="0"/>
      <w:marRight w:val="0"/>
      <w:marTop w:val="0"/>
      <w:marBottom w:val="0"/>
      <w:divBdr>
        <w:top w:val="none" w:sz="0" w:space="0" w:color="auto"/>
        <w:left w:val="none" w:sz="0" w:space="0" w:color="auto"/>
        <w:bottom w:val="none" w:sz="0" w:space="0" w:color="auto"/>
        <w:right w:val="none" w:sz="0" w:space="0" w:color="auto"/>
      </w:divBdr>
    </w:div>
    <w:div w:id="1978104035">
      <w:bodyDiv w:val="1"/>
      <w:marLeft w:val="0"/>
      <w:marRight w:val="0"/>
      <w:marTop w:val="0"/>
      <w:marBottom w:val="0"/>
      <w:divBdr>
        <w:top w:val="none" w:sz="0" w:space="0" w:color="auto"/>
        <w:left w:val="none" w:sz="0" w:space="0" w:color="auto"/>
        <w:bottom w:val="none" w:sz="0" w:space="0" w:color="auto"/>
        <w:right w:val="none" w:sz="0" w:space="0" w:color="auto"/>
      </w:divBdr>
    </w:div>
    <w:div w:id="1981419957">
      <w:bodyDiv w:val="1"/>
      <w:marLeft w:val="0"/>
      <w:marRight w:val="0"/>
      <w:marTop w:val="0"/>
      <w:marBottom w:val="0"/>
      <w:divBdr>
        <w:top w:val="none" w:sz="0" w:space="0" w:color="auto"/>
        <w:left w:val="none" w:sz="0" w:space="0" w:color="auto"/>
        <w:bottom w:val="none" w:sz="0" w:space="0" w:color="auto"/>
        <w:right w:val="none" w:sz="0" w:space="0" w:color="auto"/>
      </w:divBdr>
    </w:div>
    <w:div w:id="1981498729">
      <w:bodyDiv w:val="1"/>
      <w:marLeft w:val="0"/>
      <w:marRight w:val="0"/>
      <w:marTop w:val="0"/>
      <w:marBottom w:val="0"/>
      <w:divBdr>
        <w:top w:val="none" w:sz="0" w:space="0" w:color="auto"/>
        <w:left w:val="none" w:sz="0" w:space="0" w:color="auto"/>
        <w:bottom w:val="none" w:sz="0" w:space="0" w:color="auto"/>
        <w:right w:val="none" w:sz="0" w:space="0" w:color="auto"/>
      </w:divBdr>
    </w:div>
    <w:div w:id="1981957164">
      <w:bodyDiv w:val="1"/>
      <w:marLeft w:val="0"/>
      <w:marRight w:val="0"/>
      <w:marTop w:val="0"/>
      <w:marBottom w:val="0"/>
      <w:divBdr>
        <w:top w:val="none" w:sz="0" w:space="0" w:color="auto"/>
        <w:left w:val="none" w:sz="0" w:space="0" w:color="auto"/>
        <w:bottom w:val="none" w:sz="0" w:space="0" w:color="auto"/>
        <w:right w:val="none" w:sz="0" w:space="0" w:color="auto"/>
      </w:divBdr>
    </w:div>
    <w:div w:id="1983659449">
      <w:bodyDiv w:val="1"/>
      <w:marLeft w:val="0"/>
      <w:marRight w:val="0"/>
      <w:marTop w:val="0"/>
      <w:marBottom w:val="0"/>
      <w:divBdr>
        <w:top w:val="none" w:sz="0" w:space="0" w:color="auto"/>
        <w:left w:val="none" w:sz="0" w:space="0" w:color="auto"/>
        <w:bottom w:val="none" w:sz="0" w:space="0" w:color="auto"/>
        <w:right w:val="none" w:sz="0" w:space="0" w:color="auto"/>
      </w:divBdr>
    </w:div>
    <w:div w:id="1986621866">
      <w:bodyDiv w:val="1"/>
      <w:marLeft w:val="0"/>
      <w:marRight w:val="0"/>
      <w:marTop w:val="0"/>
      <w:marBottom w:val="0"/>
      <w:divBdr>
        <w:top w:val="none" w:sz="0" w:space="0" w:color="auto"/>
        <w:left w:val="none" w:sz="0" w:space="0" w:color="auto"/>
        <w:bottom w:val="none" w:sz="0" w:space="0" w:color="auto"/>
        <w:right w:val="none" w:sz="0" w:space="0" w:color="auto"/>
      </w:divBdr>
    </w:div>
    <w:div w:id="1986666341">
      <w:bodyDiv w:val="1"/>
      <w:marLeft w:val="0"/>
      <w:marRight w:val="0"/>
      <w:marTop w:val="0"/>
      <w:marBottom w:val="0"/>
      <w:divBdr>
        <w:top w:val="none" w:sz="0" w:space="0" w:color="auto"/>
        <w:left w:val="none" w:sz="0" w:space="0" w:color="auto"/>
        <w:bottom w:val="none" w:sz="0" w:space="0" w:color="auto"/>
        <w:right w:val="none" w:sz="0" w:space="0" w:color="auto"/>
      </w:divBdr>
    </w:div>
    <w:div w:id="1992635829">
      <w:bodyDiv w:val="1"/>
      <w:marLeft w:val="0"/>
      <w:marRight w:val="0"/>
      <w:marTop w:val="0"/>
      <w:marBottom w:val="0"/>
      <w:divBdr>
        <w:top w:val="none" w:sz="0" w:space="0" w:color="auto"/>
        <w:left w:val="none" w:sz="0" w:space="0" w:color="auto"/>
        <w:bottom w:val="none" w:sz="0" w:space="0" w:color="auto"/>
        <w:right w:val="none" w:sz="0" w:space="0" w:color="auto"/>
      </w:divBdr>
    </w:div>
    <w:div w:id="1993218254">
      <w:bodyDiv w:val="1"/>
      <w:marLeft w:val="0"/>
      <w:marRight w:val="0"/>
      <w:marTop w:val="0"/>
      <w:marBottom w:val="0"/>
      <w:divBdr>
        <w:top w:val="none" w:sz="0" w:space="0" w:color="auto"/>
        <w:left w:val="none" w:sz="0" w:space="0" w:color="auto"/>
        <w:bottom w:val="none" w:sz="0" w:space="0" w:color="auto"/>
        <w:right w:val="none" w:sz="0" w:space="0" w:color="auto"/>
      </w:divBdr>
    </w:div>
    <w:div w:id="1993751309">
      <w:bodyDiv w:val="1"/>
      <w:marLeft w:val="0"/>
      <w:marRight w:val="0"/>
      <w:marTop w:val="0"/>
      <w:marBottom w:val="0"/>
      <w:divBdr>
        <w:top w:val="none" w:sz="0" w:space="0" w:color="auto"/>
        <w:left w:val="none" w:sz="0" w:space="0" w:color="auto"/>
        <w:bottom w:val="none" w:sz="0" w:space="0" w:color="auto"/>
        <w:right w:val="none" w:sz="0" w:space="0" w:color="auto"/>
      </w:divBdr>
    </w:div>
    <w:div w:id="2007662456">
      <w:bodyDiv w:val="1"/>
      <w:marLeft w:val="0"/>
      <w:marRight w:val="0"/>
      <w:marTop w:val="0"/>
      <w:marBottom w:val="0"/>
      <w:divBdr>
        <w:top w:val="none" w:sz="0" w:space="0" w:color="auto"/>
        <w:left w:val="none" w:sz="0" w:space="0" w:color="auto"/>
        <w:bottom w:val="none" w:sz="0" w:space="0" w:color="auto"/>
        <w:right w:val="none" w:sz="0" w:space="0" w:color="auto"/>
      </w:divBdr>
    </w:div>
    <w:div w:id="2019035072">
      <w:bodyDiv w:val="1"/>
      <w:marLeft w:val="0"/>
      <w:marRight w:val="0"/>
      <w:marTop w:val="0"/>
      <w:marBottom w:val="0"/>
      <w:divBdr>
        <w:top w:val="none" w:sz="0" w:space="0" w:color="auto"/>
        <w:left w:val="none" w:sz="0" w:space="0" w:color="auto"/>
        <w:bottom w:val="none" w:sz="0" w:space="0" w:color="auto"/>
        <w:right w:val="none" w:sz="0" w:space="0" w:color="auto"/>
      </w:divBdr>
    </w:div>
    <w:div w:id="2030638021">
      <w:bodyDiv w:val="1"/>
      <w:marLeft w:val="0"/>
      <w:marRight w:val="0"/>
      <w:marTop w:val="0"/>
      <w:marBottom w:val="0"/>
      <w:divBdr>
        <w:top w:val="none" w:sz="0" w:space="0" w:color="auto"/>
        <w:left w:val="none" w:sz="0" w:space="0" w:color="auto"/>
        <w:bottom w:val="none" w:sz="0" w:space="0" w:color="auto"/>
        <w:right w:val="none" w:sz="0" w:space="0" w:color="auto"/>
      </w:divBdr>
    </w:div>
    <w:div w:id="2031645137">
      <w:bodyDiv w:val="1"/>
      <w:marLeft w:val="0"/>
      <w:marRight w:val="0"/>
      <w:marTop w:val="0"/>
      <w:marBottom w:val="0"/>
      <w:divBdr>
        <w:top w:val="none" w:sz="0" w:space="0" w:color="auto"/>
        <w:left w:val="none" w:sz="0" w:space="0" w:color="auto"/>
        <w:bottom w:val="none" w:sz="0" w:space="0" w:color="auto"/>
        <w:right w:val="none" w:sz="0" w:space="0" w:color="auto"/>
      </w:divBdr>
    </w:div>
    <w:div w:id="2035645564">
      <w:bodyDiv w:val="1"/>
      <w:marLeft w:val="0"/>
      <w:marRight w:val="0"/>
      <w:marTop w:val="0"/>
      <w:marBottom w:val="0"/>
      <w:divBdr>
        <w:top w:val="none" w:sz="0" w:space="0" w:color="auto"/>
        <w:left w:val="none" w:sz="0" w:space="0" w:color="auto"/>
        <w:bottom w:val="none" w:sz="0" w:space="0" w:color="auto"/>
        <w:right w:val="none" w:sz="0" w:space="0" w:color="auto"/>
      </w:divBdr>
    </w:div>
    <w:div w:id="2043359988">
      <w:bodyDiv w:val="1"/>
      <w:marLeft w:val="0"/>
      <w:marRight w:val="0"/>
      <w:marTop w:val="0"/>
      <w:marBottom w:val="0"/>
      <w:divBdr>
        <w:top w:val="none" w:sz="0" w:space="0" w:color="auto"/>
        <w:left w:val="none" w:sz="0" w:space="0" w:color="auto"/>
        <w:bottom w:val="none" w:sz="0" w:space="0" w:color="auto"/>
        <w:right w:val="none" w:sz="0" w:space="0" w:color="auto"/>
      </w:divBdr>
    </w:div>
    <w:div w:id="2049261536">
      <w:bodyDiv w:val="1"/>
      <w:marLeft w:val="0"/>
      <w:marRight w:val="0"/>
      <w:marTop w:val="0"/>
      <w:marBottom w:val="0"/>
      <w:divBdr>
        <w:top w:val="none" w:sz="0" w:space="0" w:color="auto"/>
        <w:left w:val="none" w:sz="0" w:space="0" w:color="auto"/>
        <w:bottom w:val="none" w:sz="0" w:space="0" w:color="auto"/>
        <w:right w:val="none" w:sz="0" w:space="0" w:color="auto"/>
      </w:divBdr>
    </w:div>
    <w:div w:id="2052026425">
      <w:bodyDiv w:val="1"/>
      <w:marLeft w:val="0"/>
      <w:marRight w:val="0"/>
      <w:marTop w:val="0"/>
      <w:marBottom w:val="0"/>
      <w:divBdr>
        <w:top w:val="none" w:sz="0" w:space="0" w:color="auto"/>
        <w:left w:val="none" w:sz="0" w:space="0" w:color="auto"/>
        <w:bottom w:val="none" w:sz="0" w:space="0" w:color="auto"/>
        <w:right w:val="none" w:sz="0" w:space="0" w:color="auto"/>
      </w:divBdr>
    </w:div>
    <w:div w:id="2052264769">
      <w:bodyDiv w:val="1"/>
      <w:marLeft w:val="0"/>
      <w:marRight w:val="0"/>
      <w:marTop w:val="0"/>
      <w:marBottom w:val="0"/>
      <w:divBdr>
        <w:top w:val="none" w:sz="0" w:space="0" w:color="auto"/>
        <w:left w:val="none" w:sz="0" w:space="0" w:color="auto"/>
        <w:bottom w:val="none" w:sz="0" w:space="0" w:color="auto"/>
        <w:right w:val="none" w:sz="0" w:space="0" w:color="auto"/>
      </w:divBdr>
    </w:div>
    <w:div w:id="2054763922">
      <w:bodyDiv w:val="1"/>
      <w:marLeft w:val="0"/>
      <w:marRight w:val="0"/>
      <w:marTop w:val="0"/>
      <w:marBottom w:val="0"/>
      <w:divBdr>
        <w:top w:val="none" w:sz="0" w:space="0" w:color="auto"/>
        <w:left w:val="none" w:sz="0" w:space="0" w:color="auto"/>
        <w:bottom w:val="none" w:sz="0" w:space="0" w:color="auto"/>
        <w:right w:val="none" w:sz="0" w:space="0" w:color="auto"/>
      </w:divBdr>
    </w:div>
    <w:div w:id="2055545503">
      <w:bodyDiv w:val="1"/>
      <w:marLeft w:val="0"/>
      <w:marRight w:val="0"/>
      <w:marTop w:val="0"/>
      <w:marBottom w:val="0"/>
      <w:divBdr>
        <w:top w:val="none" w:sz="0" w:space="0" w:color="auto"/>
        <w:left w:val="none" w:sz="0" w:space="0" w:color="auto"/>
        <w:bottom w:val="none" w:sz="0" w:space="0" w:color="auto"/>
        <w:right w:val="none" w:sz="0" w:space="0" w:color="auto"/>
      </w:divBdr>
    </w:div>
    <w:div w:id="2057117844">
      <w:bodyDiv w:val="1"/>
      <w:marLeft w:val="0"/>
      <w:marRight w:val="0"/>
      <w:marTop w:val="0"/>
      <w:marBottom w:val="0"/>
      <w:divBdr>
        <w:top w:val="none" w:sz="0" w:space="0" w:color="auto"/>
        <w:left w:val="none" w:sz="0" w:space="0" w:color="auto"/>
        <w:bottom w:val="none" w:sz="0" w:space="0" w:color="auto"/>
        <w:right w:val="none" w:sz="0" w:space="0" w:color="auto"/>
      </w:divBdr>
    </w:div>
    <w:div w:id="2057391994">
      <w:bodyDiv w:val="1"/>
      <w:marLeft w:val="0"/>
      <w:marRight w:val="0"/>
      <w:marTop w:val="0"/>
      <w:marBottom w:val="0"/>
      <w:divBdr>
        <w:top w:val="none" w:sz="0" w:space="0" w:color="auto"/>
        <w:left w:val="none" w:sz="0" w:space="0" w:color="auto"/>
        <w:bottom w:val="none" w:sz="0" w:space="0" w:color="auto"/>
        <w:right w:val="none" w:sz="0" w:space="0" w:color="auto"/>
      </w:divBdr>
    </w:div>
    <w:div w:id="2060322461">
      <w:bodyDiv w:val="1"/>
      <w:marLeft w:val="0"/>
      <w:marRight w:val="0"/>
      <w:marTop w:val="0"/>
      <w:marBottom w:val="0"/>
      <w:divBdr>
        <w:top w:val="none" w:sz="0" w:space="0" w:color="auto"/>
        <w:left w:val="none" w:sz="0" w:space="0" w:color="auto"/>
        <w:bottom w:val="none" w:sz="0" w:space="0" w:color="auto"/>
        <w:right w:val="none" w:sz="0" w:space="0" w:color="auto"/>
      </w:divBdr>
    </w:div>
    <w:div w:id="2067335341">
      <w:bodyDiv w:val="1"/>
      <w:marLeft w:val="0"/>
      <w:marRight w:val="0"/>
      <w:marTop w:val="0"/>
      <w:marBottom w:val="0"/>
      <w:divBdr>
        <w:top w:val="none" w:sz="0" w:space="0" w:color="auto"/>
        <w:left w:val="none" w:sz="0" w:space="0" w:color="auto"/>
        <w:bottom w:val="none" w:sz="0" w:space="0" w:color="auto"/>
        <w:right w:val="none" w:sz="0" w:space="0" w:color="auto"/>
      </w:divBdr>
    </w:div>
    <w:div w:id="2071150576">
      <w:bodyDiv w:val="1"/>
      <w:marLeft w:val="0"/>
      <w:marRight w:val="0"/>
      <w:marTop w:val="0"/>
      <w:marBottom w:val="0"/>
      <w:divBdr>
        <w:top w:val="none" w:sz="0" w:space="0" w:color="auto"/>
        <w:left w:val="none" w:sz="0" w:space="0" w:color="auto"/>
        <w:bottom w:val="none" w:sz="0" w:space="0" w:color="auto"/>
        <w:right w:val="none" w:sz="0" w:space="0" w:color="auto"/>
      </w:divBdr>
    </w:div>
    <w:div w:id="2071269393">
      <w:bodyDiv w:val="1"/>
      <w:marLeft w:val="0"/>
      <w:marRight w:val="0"/>
      <w:marTop w:val="0"/>
      <w:marBottom w:val="0"/>
      <w:divBdr>
        <w:top w:val="none" w:sz="0" w:space="0" w:color="auto"/>
        <w:left w:val="none" w:sz="0" w:space="0" w:color="auto"/>
        <w:bottom w:val="none" w:sz="0" w:space="0" w:color="auto"/>
        <w:right w:val="none" w:sz="0" w:space="0" w:color="auto"/>
      </w:divBdr>
    </w:div>
    <w:div w:id="2078894656">
      <w:bodyDiv w:val="1"/>
      <w:marLeft w:val="0"/>
      <w:marRight w:val="0"/>
      <w:marTop w:val="0"/>
      <w:marBottom w:val="0"/>
      <w:divBdr>
        <w:top w:val="none" w:sz="0" w:space="0" w:color="auto"/>
        <w:left w:val="none" w:sz="0" w:space="0" w:color="auto"/>
        <w:bottom w:val="none" w:sz="0" w:space="0" w:color="auto"/>
        <w:right w:val="none" w:sz="0" w:space="0" w:color="auto"/>
      </w:divBdr>
    </w:div>
    <w:div w:id="2094231713">
      <w:bodyDiv w:val="1"/>
      <w:marLeft w:val="0"/>
      <w:marRight w:val="0"/>
      <w:marTop w:val="0"/>
      <w:marBottom w:val="0"/>
      <w:divBdr>
        <w:top w:val="none" w:sz="0" w:space="0" w:color="auto"/>
        <w:left w:val="none" w:sz="0" w:space="0" w:color="auto"/>
        <w:bottom w:val="none" w:sz="0" w:space="0" w:color="auto"/>
        <w:right w:val="none" w:sz="0" w:space="0" w:color="auto"/>
      </w:divBdr>
    </w:div>
    <w:div w:id="2096128068">
      <w:bodyDiv w:val="1"/>
      <w:marLeft w:val="0"/>
      <w:marRight w:val="0"/>
      <w:marTop w:val="0"/>
      <w:marBottom w:val="0"/>
      <w:divBdr>
        <w:top w:val="none" w:sz="0" w:space="0" w:color="auto"/>
        <w:left w:val="none" w:sz="0" w:space="0" w:color="auto"/>
        <w:bottom w:val="none" w:sz="0" w:space="0" w:color="auto"/>
        <w:right w:val="none" w:sz="0" w:space="0" w:color="auto"/>
      </w:divBdr>
    </w:div>
    <w:div w:id="2096321618">
      <w:bodyDiv w:val="1"/>
      <w:marLeft w:val="0"/>
      <w:marRight w:val="0"/>
      <w:marTop w:val="0"/>
      <w:marBottom w:val="0"/>
      <w:divBdr>
        <w:top w:val="none" w:sz="0" w:space="0" w:color="auto"/>
        <w:left w:val="none" w:sz="0" w:space="0" w:color="auto"/>
        <w:bottom w:val="none" w:sz="0" w:space="0" w:color="auto"/>
        <w:right w:val="none" w:sz="0" w:space="0" w:color="auto"/>
      </w:divBdr>
    </w:div>
    <w:div w:id="2102024927">
      <w:bodyDiv w:val="1"/>
      <w:marLeft w:val="0"/>
      <w:marRight w:val="0"/>
      <w:marTop w:val="0"/>
      <w:marBottom w:val="0"/>
      <w:divBdr>
        <w:top w:val="none" w:sz="0" w:space="0" w:color="auto"/>
        <w:left w:val="none" w:sz="0" w:space="0" w:color="auto"/>
        <w:bottom w:val="none" w:sz="0" w:space="0" w:color="auto"/>
        <w:right w:val="none" w:sz="0" w:space="0" w:color="auto"/>
      </w:divBdr>
    </w:div>
    <w:div w:id="2110733634">
      <w:bodyDiv w:val="1"/>
      <w:marLeft w:val="0"/>
      <w:marRight w:val="0"/>
      <w:marTop w:val="0"/>
      <w:marBottom w:val="0"/>
      <w:divBdr>
        <w:top w:val="none" w:sz="0" w:space="0" w:color="auto"/>
        <w:left w:val="none" w:sz="0" w:space="0" w:color="auto"/>
        <w:bottom w:val="none" w:sz="0" w:space="0" w:color="auto"/>
        <w:right w:val="none" w:sz="0" w:space="0" w:color="auto"/>
      </w:divBdr>
    </w:div>
    <w:div w:id="2112428796">
      <w:bodyDiv w:val="1"/>
      <w:marLeft w:val="0"/>
      <w:marRight w:val="0"/>
      <w:marTop w:val="0"/>
      <w:marBottom w:val="0"/>
      <w:divBdr>
        <w:top w:val="none" w:sz="0" w:space="0" w:color="auto"/>
        <w:left w:val="none" w:sz="0" w:space="0" w:color="auto"/>
        <w:bottom w:val="none" w:sz="0" w:space="0" w:color="auto"/>
        <w:right w:val="none" w:sz="0" w:space="0" w:color="auto"/>
      </w:divBdr>
    </w:div>
    <w:div w:id="2113935241">
      <w:bodyDiv w:val="1"/>
      <w:marLeft w:val="0"/>
      <w:marRight w:val="0"/>
      <w:marTop w:val="0"/>
      <w:marBottom w:val="0"/>
      <w:divBdr>
        <w:top w:val="none" w:sz="0" w:space="0" w:color="auto"/>
        <w:left w:val="none" w:sz="0" w:space="0" w:color="auto"/>
        <w:bottom w:val="none" w:sz="0" w:space="0" w:color="auto"/>
        <w:right w:val="none" w:sz="0" w:space="0" w:color="auto"/>
      </w:divBdr>
    </w:div>
    <w:div w:id="2115438011">
      <w:bodyDiv w:val="1"/>
      <w:marLeft w:val="0"/>
      <w:marRight w:val="0"/>
      <w:marTop w:val="0"/>
      <w:marBottom w:val="0"/>
      <w:divBdr>
        <w:top w:val="none" w:sz="0" w:space="0" w:color="auto"/>
        <w:left w:val="none" w:sz="0" w:space="0" w:color="auto"/>
        <w:bottom w:val="none" w:sz="0" w:space="0" w:color="auto"/>
        <w:right w:val="none" w:sz="0" w:space="0" w:color="auto"/>
      </w:divBdr>
    </w:div>
    <w:div w:id="2115709105">
      <w:bodyDiv w:val="1"/>
      <w:marLeft w:val="0"/>
      <w:marRight w:val="0"/>
      <w:marTop w:val="0"/>
      <w:marBottom w:val="0"/>
      <w:divBdr>
        <w:top w:val="none" w:sz="0" w:space="0" w:color="auto"/>
        <w:left w:val="none" w:sz="0" w:space="0" w:color="auto"/>
        <w:bottom w:val="none" w:sz="0" w:space="0" w:color="auto"/>
        <w:right w:val="none" w:sz="0" w:space="0" w:color="auto"/>
      </w:divBdr>
    </w:div>
    <w:div w:id="2119712107">
      <w:bodyDiv w:val="1"/>
      <w:marLeft w:val="0"/>
      <w:marRight w:val="0"/>
      <w:marTop w:val="0"/>
      <w:marBottom w:val="0"/>
      <w:divBdr>
        <w:top w:val="none" w:sz="0" w:space="0" w:color="auto"/>
        <w:left w:val="none" w:sz="0" w:space="0" w:color="auto"/>
        <w:bottom w:val="none" w:sz="0" w:space="0" w:color="auto"/>
        <w:right w:val="none" w:sz="0" w:space="0" w:color="auto"/>
      </w:divBdr>
    </w:div>
    <w:div w:id="2120441238">
      <w:bodyDiv w:val="1"/>
      <w:marLeft w:val="0"/>
      <w:marRight w:val="0"/>
      <w:marTop w:val="0"/>
      <w:marBottom w:val="0"/>
      <w:divBdr>
        <w:top w:val="none" w:sz="0" w:space="0" w:color="auto"/>
        <w:left w:val="none" w:sz="0" w:space="0" w:color="auto"/>
        <w:bottom w:val="none" w:sz="0" w:space="0" w:color="auto"/>
        <w:right w:val="none" w:sz="0" w:space="0" w:color="auto"/>
      </w:divBdr>
    </w:div>
    <w:div w:id="2125801307">
      <w:bodyDiv w:val="1"/>
      <w:marLeft w:val="0"/>
      <w:marRight w:val="0"/>
      <w:marTop w:val="0"/>
      <w:marBottom w:val="0"/>
      <w:divBdr>
        <w:top w:val="none" w:sz="0" w:space="0" w:color="auto"/>
        <w:left w:val="none" w:sz="0" w:space="0" w:color="auto"/>
        <w:bottom w:val="none" w:sz="0" w:space="0" w:color="auto"/>
        <w:right w:val="none" w:sz="0" w:space="0" w:color="auto"/>
      </w:divBdr>
    </w:div>
    <w:div w:id="2134857265">
      <w:bodyDiv w:val="1"/>
      <w:marLeft w:val="0"/>
      <w:marRight w:val="0"/>
      <w:marTop w:val="0"/>
      <w:marBottom w:val="0"/>
      <w:divBdr>
        <w:top w:val="none" w:sz="0" w:space="0" w:color="auto"/>
        <w:left w:val="none" w:sz="0" w:space="0" w:color="auto"/>
        <w:bottom w:val="none" w:sz="0" w:space="0" w:color="auto"/>
        <w:right w:val="none" w:sz="0" w:space="0" w:color="auto"/>
      </w:divBdr>
    </w:div>
    <w:div w:id="2134932983">
      <w:bodyDiv w:val="1"/>
      <w:marLeft w:val="0"/>
      <w:marRight w:val="0"/>
      <w:marTop w:val="0"/>
      <w:marBottom w:val="0"/>
      <w:divBdr>
        <w:top w:val="none" w:sz="0" w:space="0" w:color="auto"/>
        <w:left w:val="none" w:sz="0" w:space="0" w:color="auto"/>
        <w:bottom w:val="none" w:sz="0" w:space="0" w:color="auto"/>
        <w:right w:val="none" w:sz="0" w:space="0" w:color="auto"/>
      </w:divBdr>
    </w:div>
    <w:div w:id="2140997416">
      <w:bodyDiv w:val="1"/>
      <w:marLeft w:val="0"/>
      <w:marRight w:val="0"/>
      <w:marTop w:val="0"/>
      <w:marBottom w:val="0"/>
      <w:divBdr>
        <w:top w:val="none" w:sz="0" w:space="0" w:color="auto"/>
        <w:left w:val="none" w:sz="0" w:space="0" w:color="auto"/>
        <w:bottom w:val="none" w:sz="0" w:space="0" w:color="auto"/>
        <w:right w:val="none" w:sz="0" w:space="0" w:color="auto"/>
      </w:divBdr>
    </w:div>
    <w:div w:id="2144882344">
      <w:bodyDiv w:val="1"/>
      <w:marLeft w:val="0"/>
      <w:marRight w:val="0"/>
      <w:marTop w:val="0"/>
      <w:marBottom w:val="0"/>
      <w:divBdr>
        <w:top w:val="none" w:sz="0" w:space="0" w:color="auto"/>
        <w:left w:val="none" w:sz="0" w:space="0" w:color="auto"/>
        <w:bottom w:val="none" w:sz="0" w:space="0" w:color="auto"/>
        <w:right w:val="none" w:sz="0" w:space="0" w:color="auto"/>
      </w:divBdr>
    </w:div>
    <w:div w:id="2145079525">
      <w:bodyDiv w:val="1"/>
      <w:marLeft w:val="0"/>
      <w:marRight w:val="0"/>
      <w:marTop w:val="0"/>
      <w:marBottom w:val="0"/>
      <w:divBdr>
        <w:top w:val="none" w:sz="0" w:space="0" w:color="auto"/>
        <w:left w:val="none" w:sz="0" w:space="0" w:color="auto"/>
        <w:bottom w:val="none" w:sz="0" w:space="0" w:color="auto"/>
        <w:right w:val="none" w:sz="0" w:space="0" w:color="auto"/>
      </w:divBdr>
    </w:div>
    <w:div w:id="2145850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legislation.gov.uk/uksi/1999/1148/contents/made" TargetMode="Externa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HSE241</b:Tag>
    <b:SourceType>InternetSite</b:SourceType>
    <b:Guid>{BA0758A2-18AA-4D02-B2E2-C8600894455C}</b:Guid>
    <b:Author>
      <b:Author>
        <b:Corporate>HSE</b:Corporate>
      </b:Author>
    </b:Author>
    <b:Title>hse.gov.uk</b:Title>
    <b:Year>2024</b:Year>
    <b:YearAccessed>2024</b:YearAccessed>
    <b:MonthAccessed>November</b:MonthAccessed>
    <b:DayAccessed>03</b:DayAccessed>
    <b:URL>https://www.hse.gov.uk/comah/sragtech/techmeaspermit.htm</b:URL>
    <b:RefOrder>1</b:RefOrder>
  </b:Source>
  <b:Source>
    <b:Tag>HSE20</b:Tag>
    <b:SourceType>InternetSite</b:SourceType>
    <b:Guid>{EBF5AE7B-7965-4579-AA44-09C5B74F4944}</b:Guid>
    <b:Author>
      <b:Author>
        <b:Corporate>HSE</b:Corporate>
      </b:Author>
    </b:Author>
    <b:Title>hse.gov.uk</b:Title>
    <b:Year>2020</b:Year>
    <b:YearAccessed>2024</b:YearAccessed>
    <b:MonthAccessed>November</b:MonthAccessed>
    <b:DayAccessed>03</b:DayAccessed>
    <b:URL>https://www.hse.gov.uk/coshh/basics/index.htm</b:URL>
    <b:RefOrder>5</b:RefOrder>
  </b:Source>
  <b:Source>
    <b:Tag>HSENA</b:Tag>
    <b:SourceType>InternetSite</b:SourceType>
    <b:Guid>{7F6ABB54-8EDF-4D2A-B5C6-DCDF612A78DA}</b:Guid>
    <b:Author>
      <b:Author>
        <b:Corporate>HSE</b:Corporate>
      </b:Author>
    </b:Author>
    <b:Title>Health and Safety at Work etc Act 1974</b:Title>
    <b:Year>N/A</b:Year>
    <b:YearAccessed>2024</b:YearAccessed>
    <b:MonthAccessed>November</b:MonthAccessed>
    <b:DayAccessed>20</b:DayAccessed>
    <b:URL>https://www.hse.gov.uk/legislation/hswa.htm</b:URL>
    <b:RefOrder>2</b:RefOrder>
  </b:Source>
  <b:Source>
    <b:Tag>leg15</b:Tag>
    <b:SourceType>InternetSite</b:SourceType>
    <b:Guid>{3BAA0D94-7FFD-456D-A42E-72944AB7DE0B}</b:Guid>
    <b:Author>
      <b:Author>
        <b:Corporate>legislation.gov</b:Corporate>
      </b:Author>
    </b:Author>
    <b:Title>The Construction (Design and Management) Regulations 2015</b:Title>
    <b:Year>2015</b:Year>
    <b:YearAccessed>2024</b:YearAccessed>
    <b:MonthAccessed>Novemeber</b:MonthAccessed>
    <b:DayAccessed>20</b:DayAccessed>
    <b:URL>https://www.legislation.gov.uk/uksi/2015/51/contents</b:URL>
    <b:RefOrder>3</b:RefOrder>
  </b:Source>
  <b:Source>
    <b:Tag>bsi23</b:Tag>
    <b:SourceType>InternetSite</b:SourceType>
    <b:Guid>{839EA7A0-65F1-4A9C-A8BA-2B1241C0624F}</b:Guid>
    <b:Author>
      <b:Author>
        <b:Corporate>bsigroup</b:Corporate>
      </b:Author>
    </b:Author>
    <b:Title>Plumbing and heating certification</b:Title>
    <b:Year>2023</b:Year>
    <b:YearAccessed>2024</b:YearAccessed>
    <b:MonthAccessed>November</b:MonthAccessed>
    <b:DayAccessed>28</b:DayAccessed>
    <b:URL>https://www.bsigroup.com/en-IN/Our-services/Product-certification/Industry-sector-schemes/Construction/Plumbing-and-heating-certification/</b:URL>
    <b:RefOrder>6</b:RefOrder>
  </b:Source>
  <b:Source>
    <b:Tag>engNA</b:Tag>
    <b:SourceType>InternetSite</b:SourceType>
    <b:Guid>{ADC474F6-8916-4ED0-9F38-3EA49961D1D9}</b:Guid>
    <b:Author>
      <b:Author>
        <b:Corporate>engineeringtoolbox</b:Corporate>
      </b:Author>
    </b:Author>
    <b:Title>British standards and specifications for pipe, tube and fittings.</b:Title>
    <b:Year>N/A</b:Year>
    <b:YearAccessed>2024</b:YearAccessed>
    <b:MonthAccessed>Novemeber </b:MonthAccessed>
    <b:DayAccessed>28</b:DayAccessed>
    <b:URL>https://www.engineeringtoolbox.com/bsi-pipes-tubes-fittings-standards-d_769.html</b:URL>
    <b:RefOrder>7</b:RefOrder>
  </b:Source>
  <b:Source>
    <b:Tag>HSE242</b:Tag>
    <b:SourceType>InternetSite</b:SourceType>
    <b:Guid>{927673E5-EBCC-491C-8396-3D1C9CC05FCD}</b:Guid>
    <b:Author>
      <b:Author>
        <b:Corporate>HSE</b:Corporate>
      </b:Author>
    </b:Author>
    <b:Title>Design Codes - Pipework</b:Title>
    <b:Year>2024</b:Year>
    <b:YearAccessed>2024</b:YearAccessed>
    <b:MonthAccessed>November</b:MonthAccessed>
    <b:DayAccessed>28</b:DayAccessed>
    <b:URL>https://www.hse.gov.uk/comah/sragtech/techmeaspipework.htm</b:URL>
    <b:RefOrder>8</b:RefOrder>
  </b:Source>
  <b:Source>
    <b:Tag>Hil24</b:Tag>
    <b:SourceType>InternetSite</b:SourceType>
    <b:Guid>{41186BB0-CF97-40CA-8A00-184D796FD539}</b:Guid>
    <b:Author>
      <b:Author>
        <b:Corporate>Hilti</b:Corporate>
      </b:Author>
    </b:Author>
    <b:Title>Plumbing tools</b:Title>
    <b:Year>2024</b:Year>
    <b:YearAccessed>2024</b:YearAccessed>
    <b:MonthAccessed>November</b:MonthAccessed>
    <b:DayAccessed>28</b:DayAccessed>
    <b:URL>https://www.hilti.co.uk/content/hilti/E1/GB/en/landing-pages/trades/shop-our-latest-tools-for-trades/shop-our-best-plumbing-tools.html</b:URL>
    <b:RefOrder>9</b:RefOrder>
  </b:Source>
  <b:Source>
    <b:Tag>Ser24</b:Tag>
    <b:SourceType>InternetSite</b:SourceType>
    <b:Guid>{70316069-02A7-4559-AE85-8218F7CBC733}</b:Guid>
    <b:Author>
      <b:Author>
        <b:Corporate>ServiceTitan</b:Corporate>
      </b:Author>
    </b:Author>
    <b:Title>32 Best Plumbing Tools: A List of Essentials in 2024</b:Title>
    <b:Year>2024</b:Year>
    <b:YearAccessed>2024</b:YearAccessed>
    <b:MonthAccessed>November</b:MonthAccessed>
    <b:DayAccessed>28</b:DayAccessed>
    <b:URL>https://www.servicetitan.com/blog/best-plumbing-tools</b:URL>
    <b:RefOrder>10</b:RefOrder>
  </b:Source>
  <b:Source>
    <b:Tag>CPD24</b:Tag>
    <b:SourceType>InternetSite</b:SourceType>
    <b:Guid>{B0DC6A14-19BC-4AFD-B7E3-3A045D687B81}</b:Guid>
    <b:Author>
      <b:Author>
        <b:Corporate>CPDonline</b:Corporate>
      </b:Author>
    </b:Author>
    <b:Title>Health and Safety Guide for Plumbers</b:Title>
    <b:Year>2024</b:Year>
    <b:YearAccessed>2024</b:YearAccessed>
    <b:MonthAccessed>November</b:MonthAccessed>
    <b:DayAccessed>28</b:DayAccessed>
    <b:URL>https://cpdonline.co.uk/health-and-safety-guides/health-and-safety-guide-for-plumbers/</b:URL>
    <b:RefOrder>11</b:RefOrder>
  </b:Source>
  <b:Source>
    <b:Tag>Kin24</b:Tag>
    <b:SourceType>InternetSite</b:SourceType>
    <b:Guid>{94EA9016-CCC0-46C5-966C-E459DFEA0DEB}</b:Guid>
    <b:Author>
      <b:Author>
        <b:Corporate>Kingspan</b:Corporate>
      </b:Author>
    </b:Author>
    <b:Title>Staying up to date with PPE regulations for plumbing and heating businesses</b:Title>
    <b:Year>2024</b:Year>
    <b:YearAccessed>2024</b:YearAccessed>
    <b:MonthAccessed>November</b:MonthAccessed>
    <b:DayAccessed>28</b:DayAccessed>
    <b:URL>https://kingspan.com/gb/en/knowledge-articles/ppe-regulations-for-plumbers-heating-engineers/</b:URL>
    <b:RefOrder>4</b:RefOrder>
  </b:Source>
  <b:Source>
    <b:Tag>HSE243</b:Tag>
    <b:SourceType>InternetSite</b:SourceType>
    <b:Guid>{00F41F21-26F3-4D83-AE94-435CA2E3EE4E}</b:Guid>
    <b:Author>
      <b:Author>
        <b:Corporate>HSE</b:Corporate>
      </b:Author>
    </b:Author>
    <b:Title>Provision and Use of Work Equipment Regulations 1998 (PUWER) - overview</b:Title>
    <b:Year>2024</b:Year>
    <b:YearAccessed>2024</b:YearAccessed>
    <b:MonthAccessed>November</b:MonthAccessed>
    <b:DayAccessed>28</b:DayAccessed>
    <b:URL>https://www.hse.gov.uk/work-equipment-machinery/puwer-overview.htm</b:URL>
    <b:RefOrder>12</b:RefOrder>
  </b:Source>
  <b:Source>
    <b:Tag>puw16</b:Tag>
    <b:SourceType>InternetSite</b:SourceType>
    <b:Guid>{42A511D7-FB6E-4817-BC4E-15A9EBFC0C67}</b:Guid>
    <b:Author>
      <b:Author>
        <b:Corporate>puwer</b:Corporate>
      </b:Author>
    </b:Author>
    <b:Title>The Complete Guide to PUWER</b:Title>
    <b:Year>2016</b:Year>
    <b:YearAccessed>2024</b:YearAccessed>
    <b:MonthAccessed>November</b:MonthAccessed>
    <b:DayAccessed>28</b:DayAccessed>
    <b:URL>https://www.puwer.co.uk/complete-guide-puwer</b:URL>
    <b:RefOrder>13</b:RefOrder>
  </b:Source>
  <b:Source>
    <b:Tag>C7D21</b:Tag>
    <b:SourceType>InternetSite</b:SourceType>
    <b:Guid>{428F5453-1825-47F8-AF13-B3276B949817}</b:Guid>
    <b:Author>
      <b:Author>
        <b:Corporate>C7DTeam</b:Corporate>
      </b:Author>
    </b:Author>
    <b:Title>The 3 stages of new plumbing installation</b:Title>
    <b:Year>2021</b:Year>
    <b:YearAccessed>2024</b:YearAccessed>
    <b:MonthAccessed>Decemebr</b:MonthAccessed>
    <b:DayAccessed>02</b:DayAccessed>
    <b:URL>https://nirplumbing.com/the-3-stages-of-new-plumbing-installation/</b:URL>
    <b:RefOrder>14</b:RefOrder>
  </b:Source>
  <b:Source>
    <b:Tag>KDd24</b:Tag>
    <b:SourceType>InternetSite</b:SourceType>
    <b:Guid>{5ADD3BF1-E2CD-4ACB-A420-00BA697D7893}</b:Guid>
    <b:Author>
      <b:Author>
        <b:Corporate>KDdrainage</b:Corporate>
      </b:Author>
    </b:Author>
    <b:Title>What is a Soil Vent Pipe &amp; When to Use One?</b:Title>
    <b:Year>2024</b:Year>
    <b:YearAccessed>2024</b:YearAccessed>
    <b:MonthAccessed>December</b:MonthAccessed>
    <b:DayAccessed>02</b:DayAccessed>
    <b:URL>https://www.kent-drainage.co.uk/soil-vent-pipe/#:~:text=Traps%2C%20the%20U%2Dshaped%20bends,odours%20to%20enter%20the%20building.</b:URL>
    <b:RefOrder>15</b:RefOrder>
  </b:Source>
  <b:Source>
    <b:Tag>RSA23</b:Tag>
    <b:SourceType>InternetSite</b:SourceType>
    <b:Guid>{BE82CD5D-5DDC-40E4-BE63-804C8C4C64C6}</b:Guid>
    <b:Author>
      <b:Author>
        <b:Corporate>RSAndrews</b:Corporate>
      </b:Author>
    </b:Author>
    <b:Title>How to Test Your Plumbing Like a Pro!</b:Title>
    <b:Year>2023</b:Year>
    <b:YearAccessed>2024</b:YearAccessed>
    <b:MonthAccessed>December</b:MonthAccessed>
    <b:DayAccessed>02</b:DayAccessed>
    <b:URL>https://www.rsandrews.com/blog/2023/october/how-to-test-your-plumbing-like-a-pro-/</b:URL>
    <b:RefOrder>16</b:RefOrder>
  </b:Source>
  <b:Source>
    <b:Tag>gov23</b:Tag>
    <b:SourceType>InternetSite</b:SourceType>
    <b:Guid>{9D81EC32-7AA4-407D-A7E0-323CCEC0EDF6}</b:Guid>
    <b:Author>
      <b:Author>
        <b:Corporate>gov.uk</b:Corporate>
      </b:Author>
    </b:Author>
    <b:Title>The Building Regulations 2010 Doc T</b:Title>
    <b:Year>2023</b:Year>
    <b:YearAccessed>2024</b:YearAccessed>
    <b:MonthAccessed>December</b:MonthAccessed>
    <b:DayAccessed>02</b:DayAccessed>
    <b:URL>https://assets.publishing.service.gov.uk/media/64da2fc23fde6100134a51e8/Draft_Approved_Document_T_-_toilets.pdf</b:URL>
    <b:RefOrder>17</b:RefOrder>
  </b:Source>
  <b:Source>
    <b:Tag>gov15</b:Tag>
    <b:SourceType>InternetSite</b:SourceType>
    <b:Guid>{85065C76-F295-42F6-970C-84334933D353}</b:Guid>
    <b:Author>
      <b:Author>
        <b:Corporate>gov.uk</b:Corporate>
      </b:Author>
    </b:Author>
    <b:Title>The Building Regulations 2010 Doc H</b:Title>
    <b:Year>2015</b:Year>
    <b:YearAccessed>2024</b:YearAccessed>
    <b:MonthAccessed>December</b:MonthAccessed>
    <b:DayAccessed>02</b:DayAccessed>
    <b:URL>https://assets.publishing.service.gov.uk/media/5a80cf9ded915d74e33fc8ae/BR_PDF_AD_H_2015.pdf</b:URL>
    <b:RefOrder>18</b:RefOrder>
  </b:Source>
  <b:Source>
    <b:Tag>Cit23</b:Tag>
    <b:SourceType>InternetSite</b:SourceType>
    <b:Guid>{4570F67C-3C80-4621-8F7A-3F9E089CF32A}</b:Guid>
    <b:Author>
      <b:Author>
        <b:Corporate>Cityplumbing</b:Corporate>
      </b:Author>
    </b:Author>
    <b:Title>Important Plumbing Regulations for Installers</b:Title>
    <b:Year>2023</b:Year>
    <b:YearAccessed>2024</b:YearAccessed>
    <b:MonthAccessed>December</b:MonthAccessed>
    <b:DayAccessed>02</b:DayAccessed>
    <b:URL>https://www.cityplumbing.co.uk/blog/important-plumbing-regulations-for-installers?srsltid=AfmBOopbjuS3PAMGzBByg_-0unz7Jqdzu_RR9X0CaKUJowX7biQ1zcAT</b:URL>
    <b:RefOrder>19</b:RefOrder>
  </b:Source>
  <b:Source>
    <b:Tag>gov20</b:Tag>
    <b:SourceType>InternetSite</b:SourceType>
    <b:Guid>{BA1F9154-C89F-4399-BA1F-A16E612CB551}</b:Guid>
    <b:Author>
      <b:Author>
        <b:Corporate>gov.uk</b:Corporate>
      </b:Author>
    </b:Author>
    <b:Title>The Water Supply (Water Fittings) Regulations 1999</b:Title>
    <b:Year>2020</b:Year>
    <b:YearAccessed>2024</b:YearAccessed>
    <b:MonthAccessed>December</b:MonthAccessed>
    <b:DayAccessed>02</b:DayAccessed>
    <b:URL>https://www.legislation.gov.uk/uksi/1999/1148</b:URL>
    <b:RefOrder>20</b:RefOrder>
  </b:Source>
</b:Sources>
</file>

<file path=customXml/itemProps1.xml><?xml version="1.0" encoding="utf-8"?>
<ds:datastoreItem xmlns:ds="http://schemas.openxmlformats.org/officeDocument/2006/customXml" ds:itemID="{A79A6C2C-21A4-4B50-9266-C32B3F7BC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1627</Words>
  <Characters>9279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Caddell</dc:creator>
  <cp:keywords/>
  <dc:description/>
  <cp:lastModifiedBy>Tom Caddell</cp:lastModifiedBy>
  <cp:revision>49</cp:revision>
  <cp:lastPrinted>2024-09-03T08:15:00Z</cp:lastPrinted>
  <dcterms:created xsi:type="dcterms:W3CDTF">2024-11-20T11:43:00Z</dcterms:created>
  <dcterms:modified xsi:type="dcterms:W3CDTF">2024-12-09T09:18:00Z</dcterms:modified>
</cp:coreProperties>
</file>