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7B7FFB" w14:textId="77777777" w:rsidR="00AB2586" w:rsidRDefault="00AB2586" w:rsidP="00BF7B54">
      <w:pPr>
        <w:pStyle w:val="NoSpacing"/>
        <w:spacing w:line="480" w:lineRule="auto"/>
        <w:rPr>
          <w:rFonts w:ascii="Arial" w:eastAsiaTheme="minorHAnsi" w:hAnsi="Arial" w:cs="Arial"/>
          <w:sz w:val="24"/>
          <w:lang w:val="en-GB"/>
        </w:rPr>
      </w:pPr>
    </w:p>
    <w:sdt>
      <w:sdtPr>
        <w:rPr>
          <w:rFonts w:ascii="Arial" w:eastAsiaTheme="minorHAnsi" w:hAnsi="Arial" w:cs="Arial"/>
          <w:sz w:val="24"/>
          <w:lang w:val="en-GB"/>
        </w:rPr>
        <w:id w:val="1827163800"/>
        <w:docPartObj>
          <w:docPartGallery w:val="Cover Pages"/>
          <w:docPartUnique/>
        </w:docPartObj>
      </w:sdtPr>
      <w:sdtEndPr>
        <w:rPr>
          <w:sz w:val="28"/>
          <w:szCs w:val="24"/>
          <w:u w:val="single"/>
        </w:rPr>
      </w:sdtEndPr>
      <w:sdtContent>
        <w:p w14:paraId="7A1B1728" w14:textId="61FBAF28" w:rsidR="00D21BE0" w:rsidRPr="00E61782" w:rsidRDefault="00D21BE0" w:rsidP="00BF7B54">
          <w:pPr>
            <w:pStyle w:val="NoSpacing"/>
            <w:spacing w:line="480" w:lineRule="auto"/>
            <w:rPr>
              <w:rFonts w:ascii="Arial" w:hAnsi="Arial" w:cs="Arial"/>
            </w:rPr>
          </w:pPr>
          <w:r w:rsidRPr="00E61782">
            <w:rPr>
              <w:rFonts w:ascii="Arial" w:hAnsi="Arial" w:cs="Arial"/>
              <w:noProof/>
            </w:rPr>
            <mc:AlternateContent>
              <mc:Choice Requires="wpg">
                <w:drawing>
                  <wp:anchor distT="0" distB="0" distL="114300" distR="114300" simplePos="0" relativeHeight="251659264" behindDoc="1" locked="0" layoutInCell="1" allowOverlap="1" wp14:anchorId="4872C4DC" wp14:editId="75F6F8F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76C4233" w14:textId="58BFEDBF" w:rsidR="001B1C4C" w:rsidRDefault="001B1C4C">
                                  <w:pPr>
                                    <w:pStyle w:val="NoSpacing"/>
                                    <w:jc w:val="right"/>
                                    <w:rPr>
                                      <w:color w:val="FFFFFF" w:themeColor="background1"/>
                                      <w:sz w:val="28"/>
                                      <w:szCs w:val="28"/>
                                    </w:rPr>
                                  </w:pPr>
                                  <w:r>
                                    <w:rPr>
                                      <w:color w:val="FFFFFF" w:themeColor="background1"/>
                                      <w:sz w:val="28"/>
                                      <w:szCs w:val="28"/>
                                    </w:rPr>
                                    <w:t>May 2022</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872C4DC"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p w14:paraId="176C4233" w14:textId="58BFEDBF" w:rsidR="001B1C4C" w:rsidRDefault="001B1C4C">
                            <w:pPr>
                              <w:pStyle w:val="NoSpacing"/>
                              <w:jc w:val="right"/>
                              <w:rPr>
                                <w:color w:val="FFFFFF" w:themeColor="background1"/>
                                <w:sz w:val="28"/>
                                <w:szCs w:val="28"/>
                              </w:rPr>
                            </w:pPr>
                            <w:r>
                              <w:rPr>
                                <w:color w:val="FFFFFF" w:themeColor="background1"/>
                                <w:sz w:val="28"/>
                                <w:szCs w:val="28"/>
                              </w:rPr>
                              <w:t>May 2022</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E61782">
            <w:rPr>
              <w:rFonts w:ascii="Arial" w:hAnsi="Arial" w:cs="Arial"/>
              <w:noProof/>
            </w:rPr>
            <mc:AlternateContent>
              <mc:Choice Requires="wps">
                <w:drawing>
                  <wp:anchor distT="0" distB="0" distL="114300" distR="114300" simplePos="0" relativeHeight="251661312" behindDoc="0" locked="0" layoutInCell="1" allowOverlap="1" wp14:anchorId="1EB951A1" wp14:editId="467D4EC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072FE1" w14:textId="77777777" w:rsidR="001B1C4C" w:rsidRDefault="001B1C4C">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Wayne Bevan</w:t>
                                    </w:r>
                                  </w:sdtContent>
                                </w:sdt>
                              </w:p>
                              <w:p w14:paraId="22C46A5C" w14:textId="2D95634A" w:rsidR="001B1C4C" w:rsidRDefault="001B1C4C">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EB951A1"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04072FE1" w14:textId="77777777" w:rsidR="001B1C4C" w:rsidRDefault="001B1C4C">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Wayne Bevan</w:t>
                              </w:r>
                            </w:sdtContent>
                          </w:sdt>
                        </w:p>
                        <w:p w14:paraId="22C46A5C" w14:textId="2D95634A" w:rsidR="001B1C4C" w:rsidRDefault="001B1C4C">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p>
        <w:p w14:paraId="7C544A72" w14:textId="77777777" w:rsidR="00D21BE0" w:rsidRPr="00E61782" w:rsidRDefault="00D21BE0" w:rsidP="00BF7B54">
          <w:pPr>
            <w:ind w:left="57"/>
            <w:rPr>
              <w:rFonts w:cs="Arial"/>
              <w:sz w:val="28"/>
              <w:szCs w:val="24"/>
              <w:u w:val="single"/>
            </w:rPr>
          </w:pPr>
          <w:r w:rsidRPr="00E61782">
            <w:rPr>
              <w:rFonts w:cs="Arial"/>
              <w:noProof/>
            </w:rPr>
            <mc:AlternateContent>
              <mc:Choice Requires="wps">
                <w:drawing>
                  <wp:anchor distT="0" distB="0" distL="114300" distR="114300" simplePos="0" relativeHeight="251660288" behindDoc="0" locked="0" layoutInCell="1" allowOverlap="1" wp14:anchorId="5042FD9B" wp14:editId="69BF0E47">
                    <wp:simplePos x="0" y="0"/>
                    <wp:positionH relativeFrom="page">
                      <wp:posOffset>2873829</wp:posOffset>
                    </wp:positionH>
                    <wp:positionV relativeFrom="page">
                      <wp:posOffset>1864426</wp:posOffset>
                    </wp:positionV>
                    <wp:extent cx="3301340" cy="1757548"/>
                    <wp:effectExtent l="0" t="0" r="13970" b="14605"/>
                    <wp:wrapNone/>
                    <wp:docPr id="1" name="Text Box 1"/>
                    <wp:cNvGraphicFramePr/>
                    <a:graphic xmlns:a="http://schemas.openxmlformats.org/drawingml/2006/main">
                      <a:graphicData uri="http://schemas.microsoft.com/office/word/2010/wordprocessingShape">
                        <wps:wsp>
                          <wps:cNvSpPr txBox="1"/>
                          <wps:spPr>
                            <a:xfrm>
                              <a:off x="0" y="0"/>
                              <a:ext cx="3301340" cy="17575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6FA408" w14:textId="4D71F6CA" w:rsidR="001B1C4C" w:rsidRPr="00AA55BB" w:rsidRDefault="001B1C4C" w:rsidP="00DE5753">
                                <w:pPr>
                                  <w:pStyle w:val="NoSpacing"/>
                                  <w:rPr>
                                    <w:rFonts w:asciiTheme="majorHAnsi" w:eastAsiaTheme="majorEastAsia" w:hAnsiTheme="majorHAnsi" w:cstheme="majorBidi"/>
                                    <w:color w:val="000000" w:themeColor="text1"/>
                                    <w:sz w:val="220"/>
                                    <w:szCs w:val="44"/>
                                  </w:rPr>
                                </w:pPr>
                                <w:sdt>
                                  <w:sdtPr>
                                    <w:rPr>
                                      <w:rFonts w:cstheme="minorHAnsi"/>
                                      <w:color w:val="000000" w:themeColor="text1"/>
                                      <w:sz w:val="52"/>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cstheme="minorHAnsi"/>
                                        <w:color w:val="000000" w:themeColor="text1"/>
                                        <w:sz w:val="52"/>
                                        <w:szCs w:val="48"/>
                                      </w:rPr>
                                      <w:t>A reflective review of leadership challenges and successes</w:t>
                                    </w:r>
                                  </w:sdtContent>
                                </w:sdt>
                              </w:p>
                              <w:p w14:paraId="37F4A4F1" w14:textId="77777777" w:rsidR="001B1C4C" w:rsidRPr="00AA55BB" w:rsidRDefault="001B1C4C">
                                <w:pPr>
                                  <w:spacing w:before="120"/>
                                  <w:rPr>
                                    <w:color w:val="000000" w:themeColor="text1"/>
                                    <w:sz w:val="36"/>
                                    <w:szCs w:val="36"/>
                                  </w:rPr>
                                </w:pPr>
                                <w:sdt>
                                  <w:sdtPr>
                                    <w:rPr>
                                      <w:color w:val="000000" w:themeColor="text1"/>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Pr="00AA55BB">
                                      <w:rPr>
                                        <w:color w:val="000000" w:themeColor="text1"/>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042FD9B" id="Text Box 1" o:spid="_x0000_s1056" type="#_x0000_t202" style="position:absolute;left:0;text-align:left;margin-left:226.3pt;margin-top:146.8pt;width:259.95pt;height:138.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" filled="f" stroked="f" strokeweight=".5pt">
                    <v:textbox inset="0,0,0,0">
                      <w:txbxContent>
                        <w:p w14:paraId="4A6FA408" w14:textId="4D71F6CA" w:rsidR="001B1C4C" w:rsidRPr="00AA55BB" w:rsidRDefault="001B1C4C" w:rsidP="00DE5753">
                          <w:pPr>
                            <w:pStyle w:val="NoSpacing"/>
                            <w:rPr>
                              <w:rFonts w:asciiTheme="majorHAnsi" w:eastAsiaTheme="majorEastAsia" w:hAnsiTheme="majorHAnsi" w:cstheme="majorBidi"/>
                              <w:color w:val="000000" w:themeColor="text1"/>
                              <w:sz w:val="220"/>
                              <w:szCs w:val="44"/>
                            </w:rPr>
                          </w:pPr>
                          <w:sdt>
                            <w:sdtPr>
                              <w:rPr>
                                <w:rFonts w:cstheme="minorHAnsi"/>
                                <w:color w:val="000000" w:themeColor="text1"/>
                                <w:sz w:val="52"/>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cstheme="minorHAnsi"/>
                                  <w:color w:val="000000" w:themeColor="text1"/>
                                  <w:sz w:val="52"/>
                                  <w:szCs w:val="48"/>
                                </w:rPr>
                                <w:t>A reflective review of leadership challenges and successes</w:t>
                              </w:r>
                            </w:sdtContent>
                          </w:sdt>
                        </w:p>
                        <w:p w14:paraId="37F4A4F1" w14:textId="77777777" w:rsidR="001B1C4C" w:rsidRPr="00AA55BB" w:rsidRDefault="001B1C4C">
                          <w:pPr>
                            <w:spacing w:before="120"/>
                            <w:rPr>
                              <w:color w:val="000000" w:themeColor="text1"/>
                              <w:sz w:val="36"/>
                              <w:szCs w:val="36"/>
                            </w:rPr>
                          </w:pPr>
                          <w:sdt>
                            <w:sdtPr>
                              <w:rPr>
                                <w:color w:val="000000" w:themeColor="text1"/>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Pr="00AA55BB">
                                <w:rPr>
                                  <w:color w:val="000000" w:themeColor="text1"/>
                                  <w:sz w:val="36"/>
                                  <w:szCs w:val="36"/>
                                </w:rPr>
                                <w:t xml:space="preserve">     </w:t>
                              </w:r>
                            </w:sdtContent>
                          </w:sdt>
                        </w:p>
                      </w:txbxContent>
                    </v:textbox>
                    <w10:wrap anchorx="page" anchory="page"/>
                  </v:shape>
                </w:pict>
              </mc:Fallback>
            </mc:AlternateContent>
          </w:r>
          <w:r w:rsidRPr="00E61782">
            <w:rPr>
              <w:rFonts w:cs="Arial"/>
              <w:sz w:val="28"/>
              <w:szCs w:val="24"/>
              <w:u w:val="single"/>
            </w:rPr>
            <w:br w:type="page"/>
          </w:r>
        </w:p>
      </w:sdtContent>
    </w:sdt>
    <w:p w14:paraId="2A0938CA" w14:textId="3ED47580" w:rsidR="0024561E" w:rsidRDefault="0024561E" w:rsidP="00973F13">
      <w:pPr>
        <w:pStyle w:val="TOCHeading"/>
        <w:rPr>
          <w:rFonts w:cs="Arial"/>
        </w:rPr>
      </w:pPr>
    </w:p>
    <w:sdt>
      <w:sdtPr>
        <w:rPr>
          <w:rFonts w:asciiTheme="minorHAnsi" w:eastAsiaTheme="minorHAnsi" w:hAnsiTheme="minorHAnsi" w:cs="Arial"/>
          <w:color w:val="auto"/>
          <w:sz w:val="22"/>
          <w:szCs w:val="22"/>
          <w:lang w:val="en-GB"/>
        </w:rPr>
        <w:id w:val="-1801054597"/>
        <w:docPartObj>
          <w:docPartGallery w:val="Table of Contents"/>
          <w:docPartUnique/>
        </w:docPartObj>
      </w:sdtPr>
      <w:sdtEndPr>
        <w:rPr>
          <w:rFonts w:ascii="Arial" w:hAnsi="Arial"/>
          <w:b/>
          <w:bCs/>
          <w:noProof/>
          <w:sz w:val="24"/>
        </w:rPr>
      </w:sdtEndPr>
      <w:sdtContent>
        <w:p w14:paraId="19382E09" w14:textId="422895D7" w:rsidR="00A129C8" w:rsidRPr="00E61782" w:rsidRDefault="00A129C8" w:rsidP="00973F13">
          <w:pPr>
            <w:pStyle w:val="TOCHeading"/>
            <w:rPr>
              <w:rFonts w:cs="Arial"/>
            </w:rPr>
          </w:pPr>
          <w:r w:rsidRPr="00E61782">
            <w:rPr>
              <w:rFonts w:cs="Arial"/>
            </w:rPr>
            <w:t>Contents</w:t>
          </w:r>
        </w:p>
        <w:p w14:paraId="736BE07C" w14:textId="6C80E9F9" w:rsidR="00360610" w:rsidRDefault="00A129C8">
          <w:pPr>
            <w:pStyle w:val="TOC1"/>
            <w:tabs>
              <w:tab w:val="right" w:leader="dot" w:pos="9749"/>
            </w:tabs>
            <w:rPr>
              <w:rFonts w:asciiTheme="minorHAnsi" w:eastAsiaTheme="minorEastAsia" w:hAnsiTheme="minorHAnsi"/>
              <w:noProof/>
              <w:sz w:val="22"/>
              <w:lang w:eastAsia="en-GB"/>
            </w:rPr>
          </w:pPr>
          <w:r w:rsidRPr="00E61782">
            <w:rPr>
              <w:rFonts w:cs="Arial"/>
            </w:rPr>
            <w:fldChar w:fldCharType="begin"/>
          </w:r>
          <w:r w:rsidRPr="00E61782">
            <w:rPr>
              <w:rFonts w:cs="Arial"/>
            </w:rPr>
            <w:instrText xml:space="preserve"> TOC \o "1-3" \h \z \u </w:instrText>
          </w:r>
          <w:r w:rsidRPr="00E61782">
            <w:rPr>
              <w:rFonts w:cs="Arial"/>
            </w:rPr>
            <w:fldChar w:fldCharType="separate"/>
          </w:r>
          <w:hyperlink w:anchor="_Toc102326054" w:history="1">
            <w:r w:rsidR="00360610" w:rsidRPr="00D87D6C">
              <w:rPr>
                <w:rStyle w:val="Hyperlink"/>
                <w:noProof/>
              </w:rPr>
              <w:t>Introduction</w:t>
            </w:r>
            <w:r w:rsidR="00360610">
              <w:rPr>
                <w:noProof/>
                <w:webHidden/>
              </w:rPr>
              <w:tab/>
            </w:r>
            <w:r w:rsidR="00360610">
              <w:rPr>
                <w:noProof/>
                <w:webHidden/>
              </w:rPr>
              <w:fldChar w:fldCharType="begin"/>
            </w:r>
            <w:r w:rsidR="00360610">
              <w:rPr>
                <w:noProof/>
                <w:webHidden/>
              </w:rPr>
              <w:instrText xml:space="preserve"> PAGEREF _Toc102326054 \h </w:instrText>
            </w:r>
            <w:r w:rsidR="00360610">
              <w:rPr>
                <w:noProof/>
                <w:webHidden/>
              </w:rPr>
            </w:r>
            <w:r w:rsidR="00360610">
              <w:rPr>
                <w:noProof/>
                <w:webHidden/>
              </w:rPr>
              <w:fldChar w:fldCharType="separate"/>
            </w:r>
            <w:r w:rsidR="00360610">
              <w:rPr>
                <w:noProof/>
                <w:webHidden/>
              </w:rPr>
              <w:t>2</w:t>
            </w:r>
            <w:r w:rsidR="00360610">
              <w:rPr>
                <w:noProof/>
                <w:webHidden/>
              </w:rPr>
              <w:fldChar w:fldCharType="end"/>
            </w:r>
          </w:hyperlink>
        </w:p>
        <w:p w14:paraId="0C8FF9E6" w14:textId="035FB23E" w:rsidR="00360610" w:rsidRDefault="00360610">
          <w:pPr>
            <w:pStyle w:val="TOC2"/>
            <w:tabs>
              <w:tab w:val="right" w:leader="dot" w:pos="9749"/>
            </w:tabs>
            <w:rPr>
              <w:rFonts w:asciiTheme="minorHAnsi" w:eastAsiaTheme="minorEastAsia" w:hAnsiTheme="minorHAnsi"/>
              <w:noProof/>
              <w:sz w:val="22"/>
              <w:lang w:eastAsia="en-GB"/>
            </w:rPr>
          </w:pPr>
          <w:hyperlink w:anchor="_Toc102326055" w:history="1">
            <w:r w:rsidRPr="00D87D6C">
              <w:rPr>
                <w:rStyle w:val="Hyperlink"/>
                <w:rFonts w:eastAsia="Times New Roman" w:cs="Arial"/>
                <w:noProof/>
                <w:lang w:eastAsia="en-GB"/>
              </w:rPr>
              <w:t>Leadership</w:t>
            </w:r>
            <w:r>
              <w:rPr>
                <w:noProof/>
                <w:webHidden/>
              </w:rPr>
              <w:tab/>
            </w:r>
            <w:r>
              <w:rPr>
                <w:noProof/>
                <w:webHidden/>
              </w:rPr>
              <w:fldChar w:fldCharType="begin"/>
            </w:r>
            <w:r>
              <w:rPr>
                <w:noProof/>
                <w:webHidden/>
              </w:rPr>
              <w:instrText xml:space="preserve"> PAGEREF _Toc102326055 \h </w:instrText>
            </w:r>
            <w:r>
              <w:rPr>
                <w:noProof/>
                <w:webHidden/>
              </w:rPr>
            </w:r>
            <w:r>
              <w:rPr>
                <w:noProof/>
                <w:webHidden/>
              </w:rPr>
              <w:fldChar w:fldCharType="separate"/>
            </w:r>
            <w:r>
              <w:rPr>
                <w:noProof/>
                <w:webHidden/>
              </w:rPr>
              <w:t>4</w:t>
            </w:r>
            <w:r>
              <w:rPr>
                <w:noProof/>
                <w:webHidden/>
              </w:rPr>
              <w:fldChar w:fldCharType="end"/>
            </w:r>
          </w:hyperlink>
        </w:p>
        <w:p w14:paraId="0A72A1FB" w14:textId="2D4BF5B8" w:rsidR="00360610" w:rsidRDefault="00360610">
          <w:pPr>
            <w:pStyle w:val="TOC2"/>
            <w:tabs>
              <w:tab w:val="right" w:leader="dot" w:pos="9749"/>
            </w:tabs>
            <w:rPr>
              <w:rFonts w:asciiTheme="minorHAnsi" w:eastAsiaTheme="minorEastAsia" w:hAnsiTheme="minorHAnsi"/>
              <w:noProof/>
              <w:sz w:val="22"/>
              <w:lang w:eastAsia="en-GB"/>
            </w:rPr>
          </w:pPr>
          <w:hyperlink w:anchor="_Toc102326056" w:history="1">
            <w:r w:rsidRPr="00D87D6C">
              <w:rPr>
                <w:rStyle w:val="Hyperlink"/>
                <w:rFonts w:eastAsia="Times New Roman" w:cs="Arial"/>
                <w:noProof/>
                <w:lang w:eastAsia="en-GB"/>
              </w:rPr>
              <w:t>Reflective practice 1</w:t>
            </w:r>
            <w:r>
              <w:rPr>
                <w:noProof/>
                <w:webHidden/>
              </w:rPr>
              <w:tab/>
            </w:r>
            <w:r>
              <w:rPr>
                <w:noProof/>
                <w:webHidden/>
              </w:rPr>
              <w:fldChar w:fldCharType="begin"/>
            </w:r>
            <w:r>
              <w:rPr>
                <w:noProof/>
                <w:webHidden/>
              </w:rPr>
              <w:instrText xml:space="preserve"> PAGEREF _Toc102326056 \h </w:instrText>
            </w:r>
            <w:r>
              <w:rPr>
                <w:noProof/>
                <w:webHidden/>
              </w:rPr>
            </w:r>
            <w:r>
              <w:rPr>
                <w:noProof/>
                <w:webHidden/>
              </w:rPr>
              <w:fldChar w:fldCharType="separate"/>
            </w:r>
            <w:r>
              <w:rPr>
                <w:noProof/>
                <w:webHidden/>
              </w:rPr>
              <w:t>5</w:t>
            </w:r>
            <w:r>
              <w:rPr>
                <w:noProof/>
                <w:webHidden/>
              </w:rPr>
              <w:fldChar w:fldCharType="end"/>
            </w:r>
          </w:hyperlink>
        </w:p>
        <w:p w14:paraId="33DB80D3" w14:textId="668C4769" w:rsidR="00360610" w:rsidRDefault="00360610">
          <w:pPr>
            <w:pStyle w:val="TOC2"/>
            <w:tabs>
              <w:tab w:val="right" w:leader="dot" w:pos="9749"/>
            </w:tabs>
            <w:rPr>
              <w:rFonts w:asciiTheme="minorHAnsi" w:eastAsiaTheme="minorEastAsia" w:hAnsiTheme="minorHAnsi"/>
              <w:noProof/>
              <w:sz w:val="22"/>
              <w:lang w:eastAsia="en-GB"/>
            </w:rPr>
          </w:pPr>
          <w:hyperlink w:anchor="_Toc102326062" w:history="1">
            <w:r w:rsidRPr="00D87D6C">
              <w:rPr>
                <w:rStyle w:val="Hyperlink"/>
                <w:noProof/>
              </w:rPr>
              <w:t>Motivation</w:t>
            </w:r>
            <w:r>
              <w:rPr>
                <w:noProof/>
                <w:webHidden/>
              </w:rPr>
              <w:tab/>
            </w:r>
            <w:r>
              <w:rPr>
                <w:noProof/>
                <w:webHidden/>
              </w:rPr>
              <w:fldChar w:fldCharType="begin"/>
            </w:r>
            <w:r>
              <w:rPr>
                <w:noProof/>
                <w:webHidden/>
              </w:rPr>
              <w:instrText xml:space="preserve"> PAGEREF _Toc102326062 \h </w:instrText>
            </w:r>
            <w:r>
              <w:rPr>
                <w:noProof/>
                <w:webHidden/>
              </w:rPr>
            </w:r>
            <w:r>
              <w:rPr>
                <w:noProof/>
                <w:webHidden/>
              </w:rPr>
              <w:fldChar w:fldCharType="separate"/>
            </w:r>
            <w:r>
              <w:rPr>
                <w:noProof/>
                <w:webHidden/>
              </w:rPr>
              <w:t>8</w:t>
            </w:r>
            <w:r>
              <w:rPr>
                <w:noProof/>
                <w:webHidden/>
              </w:rPr>
              <w:fldChar w:fldCharType="end"/>
            </w:r>
          </w:hyperlink>
        </w:p>
        <w:p w14:paraId="06E9F679" w14:textId="29955413" w:rsidR="00360610" w:rsidRDefault="00360610">
          <w:pPr>
            <w:pStyle w:val="TOC2"/>
            <w:tabs>
              <w:tab w:val="right" w:leader="dot" w:pos="9749"/>
            </w:tabs>
            <w:rPr>
              <w:rFonts w:asciiTheme="minorHAnsi" w:eastAsiaTheme="minorEastAsia" w:hAnsiTheme="minorHAnsi"/>
              <w:noProof/>
              <w:sz w:val="22"/>
              <w:lang w:eastAsia="en-GB"/>
            </w:rPr>
          </w:pPr>
          <w:hyperlink w:anchor="_Toc102326063" w:history="1">
            <w:r w:rsidRPr="00D87D6C">
              <w:rPr>
                <w:rStyle w:val="Hyperlink"/>
                <w:rFonts w:eastAsia="Times New Roman" w:cs="Arial"/>
                <w:noProof/>
                <w:lang w:eastAsia="en-GB"/>
              </w:rPr>
              <w:t>Reflective practice 2</w:t>
            </w:r>
            <w:r>
              <w:rPr>
                <w:noProof/>
                <w:webHidden/>
              </w:rPr>
              <w:tab/>
            </w:r>
            <w:r>
              <w:rPr>
                <w:noProof/>
                <w:webHidden/>
              </w:rPr>
              <w:fldChar w:fldCharType="begin"/>
            </w:r>
            <w:r>
              <w:rPr>
                <w:noProof/>
                <w:webHidden/>
              </w:rPr>
              <w:instrText xml:space="preserve"> PAGEREF _Toc102326063 \h </w:instrText>
            </w:r>
            <w:r>
              <w:rPr>
                <w:noProof/>
                <w:webHidden/>
              </w:rPr>
            </w:r>
            <w:r>
              <w:rPr>
                <w:noProof/>
                <w:webHidden/>
              </w:rPr>
              <w:fldChar w:fldCharType="separate"/>
            </w:r>
            <w:r>
              <w:rPr>
                <w:noProof/>
                <w:webHidden/>
              </w:rPr>
              <w:t>13</w:t>
            </w:r>
            <w:r>
              <w:rPr>
                <w:noProof/>
                <w:webHidden/>
              </w:rPr>
              <w:fldChar w:fldCharType="end"/>
            </w:r>
          </w:hyperlink>
        </w:p>
        <w:p w14:paraId="78D86860" w14:textId="0C9852A4" w:rsidR="00360610" w:rsidRDefault="00360610">
          <w:pPr>
            <w:pStyle w:val="TOC2"/>
            <w:tabs>
              <w:tab w:val="right" w:leader="dot" w:pos="9749"/>
            </w:tabs>
            <w:rPr>
              <w:rFonts w:asciiTheme="minorHAnsi" w:eastAsiaTheme="minorEastAsia" w:hAnsiTheme="minorHAnsi"/>
              <w:noProof/>
              <w:sz w:val="22"/>
              <w:lang w:eastAsia="en-GB"/>
            </w:rPr>
          </w:pPr>
          <w:hyperlink w:anchor="_Toc102326069" w:history="1">
            <w:r w:rsidRPr="00D87D6C">
              <w:rPr>
                <w:rStyle w:val="Hyperlink"/>
                <w:noProof/>
              </w:rPr>
              <w:t>Learning and development</w:t>
            </w:r>
            <w:r>
              <w:rPr>
                <w:noProof/>
                <w:webHidden/>
              </w:rPr>
              <w:tab/>
            </w:r>
            <w:r>
              <w:rPr>
                <w:noProof/>
                <w:webHidden/>
              </w:rPr>
              <w:fldChar w:fldCharType="begin"/>
            </w:r>
            <w:r>
              <w:rPr>
                <w:noProof/>
                <w:webHidden/>
              </w:rPr>
              <w:instrText xml:space="preserve"> PAGEREF _Toc102326069 \h </w:instrText>
            </w:r>
            <w:r>
              <w:rPr>
                <w:noProof/>
                <w:webHidden/>
              </w:rPr>
            </w:r>
            <w:r>
              <w:rPr>
                <w:noProof/>
                <w:webHidden/>
              </w:rPr>
              <w:fldChar w:fldCharType="separate"/>
            </w:r>
            <w:r>
              <w:rPr>
                <w:noProof/>
                <w:webHidden/>
              </w:rPr>
              <w:t>16</w:t>
            </w:r>
            <w:r>
              <w:rPr>
                <w:noProof/>
                <w:webHidden/>
              </w:rPr>
              <w:fldChar w:fldCharType="end"/>
            </w:r>
          </w:hyperlink>
        </w:p>
        <w:p w14:paraId="212934D2" w14:textId="2885A945" w:rsidR="00360610" w:rsidRDefault="00360610">
          <w:pPr>
            <w:pStyle w:val="TOC2"/>
            <w:tabs>
              <w:tab w:val="right" w:leader="dot" w:pos="9749"/>
            </w:tabs>
            <w:rPr>
              <w:rFonts w:asciiTheme="minorHAnsi" w:eastAsiaTheme="minorEastAsia" w:hAnsiTheme="minorHAnsi"/>
              <w:noProof/>
              <w:sz w:val="22"/>
              <w:lang w:eastAsia="en-GB"/>
            </w:rPr>
          </w:pPr>
          <w:hyperlink w:anchor="_Toc102326070" w:history="1">
            <w:r w:rsidRPr="00D87D6C">
              <w:rPr>
                <w:rStyle w:val="Hyperlink"/>
                <w:rFonts w:eastAsia="Times New Roman" w:cs="Arial"/>
                <w:noProof/>
                <w:lang w:eastAsia="en-GB"/>
              </w:rPr>
              <w:t>Reflective practice 3</w:t>
            </w:r>
            <w:r>
              <w:rPr>
                <w:noProof/>
                <w:webHidden/>
              </w:rPr>
              <w:tab/>
            </w:r>
            <w:r>
              <w:rPr>
                <w:noProof/>
                <w:webHidden/>
              </w:rPr>
              <w:fldChar w:fldCharType="begin"/>
            </w:r>
            <w:r>
              <w:rPr>
                <w:noProof/>
                <w:webHidden/>
              </w:rPr>
              <w:instrText xml:space="preserve"> PAGEREF _Toc102326070 \h </w:instrText>
            </w:r>
            <w:r>
              <w:rPr>
                <w:noProof/>
                <w:webHidden/>
              </w:rPr>
            </w:r>
            <w:r>
              <w:rPr>
                <w:noProof/>
                <w:webHidden/>
              </w:rPr>
              <w:fldChar w:fldCharType="separate"/>
            </w:r>
            <w:r>
              <w:rPr>
                <w:noProof/>
                <w:webHidden/>
              </w:rPr>
              <w:t>19</w:t>
            </w:r>
            <w:r>
              <w:rPr>
                <w:noProof/>
                <w:webHidden/>
              </w:rPr>
              <w:fldChar w:fldCharType="end"/>
            </w:r>
          </w:hyperlink>
        </w:p>
        <w:p w14:paraId="762C5442" w14:textId="4DC50A6F" w:rsidR="00360610" w:rsidRDefault="00360610">
          <w:pPr>
            <w:pStyle w:val="TOC1"/>
            <w:tabs>
              <w:tab w:val="right" w:leader="dot" w:pos="9749"/>
            </w:tabs>
            <w:rPr>
              <w:rFonts w:asciiTheme="minorHAnsi" w:eastAsiaTheme="minorEastAsia" w:hAnsiTheme="minorHAnsi"/>
              <w:noProof/>
              <w:sz w:val="22"/>
              <w:lang w:eastAsia="en-GB"/>
            </w:rPr>
          </w:pPr>
          <w:hyperlink w:anchor="_Toc102326076" w:history="1">
            <w:r w:rsidRPr="00D87D6C">
              <w:rPr>
                <w:rStyle w:val="Hyperlink"/>
                <w:noProof/>
              </w:rPr>
              <w:t>Conclusion</w:t>
            </w:r>
            <w:r>
              <w:rPr>
                <w:noProof/>
                <w:webHidden/>
              </w:rPr>
              <w:tab/>
            </w:r>
            <w:r>
              <w:rPr>
                <w:noProof/>
                <w:webHidden/>
              </w:rPr>
              <w:fldChar w:fldCharType="begin"/>
            </w:r>
            <w:r>
              <w:rPr>
                <w:noProof/>
                <w:webHidden/>
              </w:rPr>
              <w:instrText xml:space="preserve"> PAGEREF _Toc102326076 \h </w:instrText>
            </w:r>
            <w:r>
              <w:rPr>
                <w:noProof/>
                <w:webHidden/>
              </w:rPr>
            </w:r>
            <w:r>
              <w:rPr>
                <w:noProof/>
                <w:webHidden/>
              </w:rPr>
              <w:fldChar w:fldCharType="separate"/>
            </w:r>
            <w:r>
              <w:rPr>
                <w:noProof/>
                <w:webHidden/>
              </w:rPr>
              <w:t>22</w:t>
            </w:r>
            <w:r>
              <w:rPr>
                <w:noProof/>
                <w:webHidden/>
              </w:rPr>
              <w:fldChar w:fldCharType="end"/>
            </w:r>
          </w:hyperlink>
        </w:p>
        <w:p w14:paraId="1DA95227" w14:textId="13DC1672" w:rsidR="00360610" w:rsidRDefault="00360610">
          <w:pPr>
            <w:pStyle w:val="TOC1"/>
            <w:tabs>
              <w:tab w:val="right" w:leader="dot" w:pos="9749"/>
            </w:tabs>
            <w:rPr>
              <w:rFonts w:asciiTheme="minorHAnsi" w:eastAsiaTheme="minorEastAsia" w:hAnsiTheme="minorHAnsi"/>
              <w:noProof/>
              <w:sz w:val="22"/>
              <w:lang w:eastAsia="en-GB"/>
            </w:rPr>
          </w:pPr>
          <w:hyperlink w:anchor="_Toc102326077" w:history="1">
            <w:r w:rsidRPr="00D87D6C">
              <w:rPr>
                <w:rStyle w:val="Hyperlink"/>
                <w:noProof/>
              </w:rPr>
              <w:t>References</w:t>
            </w:r>
            <w:r>
              <w:rPr>
                <w:noProof/>
                <w:webHidden/>
              </w:rPr>
              <w:tab/>
            </w:r>
            <w:r>
              <w:rPr>
                <w:noProof/>
                <w:webHidden/>
              </w:rPr>
              <w:fldChar w:fldCharType="begin"/>
            </w:r>
            <w:r>
              <w:rPr>
                <w:noProof/>
                <w:webHidden/>
              </w:rPr>
              <w:instrText xml:space="preserve"> PAGEREF _Toc102326077 \h </w:instrText>
            </w:r>
            <w:r>
              <w:rPr>
                <w:noProof/>
                <w:webHidden/>
              </w:rPr>
            </w:r>
            <w:r>
              <w:rPr>
                <w:noProof/>
                <w:webHidden/>
              </w:rPr>
              <w:fldChar w:fldCharType="separate"/>
            </w:r>
            <w:r>
              <w:rPr>
                <w:noProof/>
                <w:webHidden/>
              </w:rPr>
              <w:t>24</w:t>
            </w:r>
            <w:r>
              <w:rPr>
                <w:noProof/>
                <w:webHidden/>
              </w:rPr>
              <w:fldChar w:fldCharType="end"/>
            </w:r>
          </w:hyperlink>
        </w:p>
        <w:p w14:paraId="1B4ADE9F" w14:textId="03C1647C" w:rsidR="00A129C8" w:rsidRPr="00E61782" w:rsidRDefault="00A129C8">
          <w:pPr>
            <w:rPr>
              <w:rFonts w:cs="Arial"/>
            </w:rPr>
          </w:pPr>
          <w:r w:rsidRPr="00E61782">
            <w:rPr>
              <w:rFonts w:cs="Arial"/>
              <w:b/>
              <w:bCs/>
              <w:noProof/>
            </w:rPr>
            <w:fldChar w:fldCharType="end"/>
          </w:r>
        </w:p>
      </w:sdtContent>
    </w:sdt>
    <w:p w14:paraId="724FC157" w14:textId="5DA8424E" w:rsidR="00A129C8" w:rsidRPr="00E61782" w:rsidRDefault="00A129C8">
      <w:pPr>
        <w:rPr>
          <w:rFonts w:eastAsiaTheme="majorEastAsia" w:cs="Arial"/>
          <w:color w:val="000000" w:themeColor="text1"/>
          <w:sz w:val="28"/>
          <w:szCs w:val="32"/>
        </w:rPr>
      </w:pPr>
    </w:p>
    <w:p w14:paraId="5681C3A5" w14:textId="77777777" w:rsidR="000E6CDD" w:rsidRDefault="000E6CDD">
      <w:pPr>
        <w:rPr>
          <w:rFonts w:eastAsiaTheme="majorEastAsia" w:cs="Arial"/>
          <w:b/>
          <w:color w:val="000000" w:themeColor="text1"/>
          <w:sz w:val="28"/>
          <w:szCs w:val="32"/>
          <w:u w:val="single"/>
        </w:rPr>
      </w:pPr>
      <w:r>
        <w:rPr>
          <w:rFonts w:cs="Arial"/>
        </w:rPr>
        <w:br w:type="page"/>
      </w:r>
    </w:p>
    <w:p w14:paraId="199E74AF" w14:textId="58C3F90C" w:rsidR="0088563B" w:rsidRPr="00E61782" w:rsidRDefault="0088563B" w:rsidP="0000297C">
      <w:pPr>
        <w:pStyle w:val="Heading1"/>
      </w:pPr>
      <w:bookmarkStart w:id="0" w:name="_Toc102326054"/>
      <w:r w:rsidRPr="00E61782">
        <w:lastRenderedPageBreak/>
        <w:t>Introduction</w:t>
      </w:r>
      <w:bookmarkEnd w:id="0"/>
    </w:p>
    <w:p w14:paraId="1E26B209" w14:textId="7D384DF7" w:rsidR="00FD0D28" w:rsidRDefault="006827CB" w:rsidP="0000297C">
      <w:pPr>
        <w:rPr>
          <w:rFonts w:cs="Arial"/>
          <w:color w:val="000000" w:themeColor="text1"/>
          <w:szCs w:val="24"/>
        </w:rPr>
      </w:pPr>
      <w:r w:rsidRPr="002C17A7">
        <w:rPr>
          <w:rFonts w:cs="Arial"/>
          <w:color w:val="000000" w:themeColor="text1"/>
          <w:szCs w:val="24"/>
        </w:rPr>
        <w:t>As Policing c</w:t>
      </w:r>
      <w:r w:rsidR="001E2A4F" w:rsidRPr="002C17A7">
        <w:rPr>
          <w:rFonts w:cs="Arial"/>
          <w:color w:val="000000" w:themeColor="text1"/>
          <w:szCs w:val="24"/>
        </w:rPr>
        <w:t>ontinues to</w:t>
      </w:r>
      <w:r w:rsidR="00472862" w:rsidRPr="002C17A7">
        <w:rPr>
          <w:rFonts w:cs="Arial"/>
          <w:color w:val="000000" w:themeColor="text1"/>
          <w:szCs w:val="24"/>
        </w:rPr>
        <w:t xml:space="preserve"> face</w:t>
      </w:r>
      <w:r w:rsidR="001E2A4F" w:rsidRPr="002C17A7">
        <w:rPr>
          <w:rFonts w:cs="Arial"/>
          <w:color w:val="000000" w:themeColor="text1"/>
          <w:szCs w:val="24"/>
        </w:rPr>
        <w:t xml:space="preserve"> </w:t>
      </w:r>
      <w:r w:rsidR="00C12359" w:rsidRPr="002C17A7">
        <w:rPr>
          <w:rFonts w:cs="Arial"/>
          <w:color w:val="000000" w:themeColor="text1"/>
          <w:szCs w:val="24"/>
        </w:rPr>
        <w:t>local, regional, and national</w:t>
      </w:r>
      <w:r w:rsidRPr="002C17A7">
        <w:rPr>
          <w:rFonts w:cs="Arial"/>
          <w:color w:val="000000" w:themeColor="text1"/>
          <w:szCs w:val="24"/>
        </w:rPr>
        <w:t xml:space="preserve"> challenges, it does </w:t>
      </w:r>
      <w:r w:rsidR="00C84642">
        <w:rPr>
          <w:rFonts w:cs="Arial"/>
          <w:color w:val="000000" w:themeColor="text1"/>
          <w:szCs w:val="24"/>
        </w:rPr>
        <w:t xml:space="preserve">so </w:t>
      </w:r>
      <w:r w:rsidRPr="002C17A7">
        <w:rPr>
          <w:rFonts w:cs="Arial"/>
          <w:color w:val="000000" w:themeColor="text1"/>
          <w:szCs w:val="24"/>
        </w:rPr>
        <w:t xml:space="preserve">bruised </w:t>
      </w:r>
      <w:r w:rsidR="00E6451B" w:rsidRPr="002C17A7">
        <w:rPr>
          <w:rFonts w:cs="Arial"/>
          <w:color w:val="000000" w:themeColor="text1"/>
          <w:szCs w:val="24"/>
        </w:rPr>
        <w:t>and scarred f</w:t>
      </w:r>
      <w:r w:rsidR="00C12359" w:rsidRPr="002C17A7">
        <w:rPr>
          <w:rFonts w:cs="Arial"/>
          <w:color w:val="000000" w:themeColor="text1"/>
          <w:szCs w:val="24"/>
        </w:rPr>
        <w:t xml:space="preserve">rom </w:t>
      </w:r>
      <w:r w:rsidR="00D41336" w:rsidRPr="002C17A7">
        <w:rPr>
          <w:rFonts w:cs="Arial"/>
          <w:color w:val="000000" w:themeColor="text1"/>
          <w:szCs w:val="24"/>
        </w:rPr>
        <w:t xml:space="preserve">perceived </w:t>
      </w:r>
      <w:r w:rsidR="00C84642">
        <w:rPr>
          <w:rFonts w:cs="Arial"/>
          <w:color w:val="000000" w:themeColor="text1"/>
          <w:szCs w:val="24"/>
        </w:rPr>
        <w:t xml:space="preserve">or actual </w:t>
      </w:r>
      <w:r w:rsidR="00472862" w:rsidRPr="002C17A7">
        <w:rPr>
          <w:rFonts w:cs="Arial"/>
          <w:color w:val="000000" w:themeColor="text1"/>
          <w:szCs w:val="24"/>
        </w:rPr>
        <w:t>fail</w:t>
      </w:r>
      <w:r w:rsidR="00C84642">
        <w:rPr>
          <w:rFonts w:cs="Arial"/>
          <w:color w:val="000000" w:themeColor="text1"/>
          <w:szCs w:val="24"/>
        </w:rPr>
        <w:t>ings</w:t>
      </w:r>
      <w:r w:rsidR="00472862" w:rsidRPr="002C17A7">
        <w:rPr>
          <w:rFonts w:cs="Arial"/>
          <w:color w:val="000000" w:themeColor="text1"/>
          <w:szCs w:val="24"/>
        </w:rPr>
        <w:t xml:space="preserve"> to prevent or adequately respond to tragic or criminal events</w:t>
      </w:r>
      <w:r w:rsidR="00C12359" w:rsidRPr="002C17A7">
        <w:rPr>
          <w:rFonts w:cs="Arial"/>
          <w:color w:val="000000" w:themeColor="text1"/>
          <w:szCs w:val="24"/>
        </w:rPr>
        <w:t xml:space="preserve">.  These may be in relation to high profile incidents </w:t>
      </w:r>
      <w:r w:rsidR="002C17A7">
        <w:rPr>
          <w:rFonts w:cs="Arial"/>
          <w:color w:val="000000" w:themeColor="text1"/>
          <w:szCs w:val="24"/>
        </w:rPr>
        <w:t>such as death and vigil to</w:t>
      </w:r>
      <w:r w:rsidR="00C12359" w:rsidRPr="002C17A7">
        <w:rPr>
          <w:rFonts w:cs="Arial"/>
          <w:color w:val="000000" w:themeColor="text1"/>
          <w:szCs w:val="24"/>
        </w:rPr>
        <w:t xml:space="preserve"> Sarah Everard</w:t>
      </w:r>
      <w:sdt>
        <w:sdtPr>
          <w:rPr>
            <w:rFonts w:cs="Arial"/>
            <w:color w:val="000000" w:themeColor="text1"/>
            <w:szCs w:val="24"/>
          </w:rPr>
          <w:id w:val="1683322329"/>
          <w:citation/>
        </w:sdtPr>
        <w:sdtContent>
          <w:r w:rsidR="002C17A7">
            <w:rPr>
              <w:rFonts w:cs="Arial"/>
              <w:color w:val="000000" w:themeColor="text1"/>
              <w:szCs w:val="24"/>
            </w:rPr>
            <w:fldChar w:fldCharType="begin"/>
          </w:r>
          <w:r w:rsidR="002C17A7">
            <w:rPr>
              <w:rFonts w:cs="Arial"/>
              <w:color w:val="000000" w:themeColor="text1"/>
              <w:szCs w:val="24"/>
            </w:rPr>
            <w:instrText xml:space="preserve"> CITATION BBC13 \l 2057 </w:instrText>
          </w:r>
          <w:r w:rsidR="002C17A7">
            <w:rPr>
              <w:rFonts w:cs="Arial"/>
              <w:color w:val="000000" w:themeColor="text1"/>
              <w:szCs w:val="24"/>
            </w:rPr>
            <w:fldChar w:fldCharType="separate"/>
          </w:r>
          <w:r w:rsidR="002C17A7">
            <w:rPr>
              <w:rFonts w:cs="Arial"/>
              <w:noProof/>
              <w:color w:val="000000" w:themeColor="text1"/>
              <w:szCs w:val="24"/>
            </w:rPr>
            <w:t xml:space="preserve"> </w:t>
          </w:r>
          <w:r w:rsidR="002C17A7" w:rsidRPr="002C17A7">
            <w:rPr>
              <w:rFonts w:cs="Arial"/>
              <w:noProof/>
              <w:color w:val="000000" w:themeColor="text1"/>
              <w:szCs w:val="24"/>
            </w:rPr>
            <w:t>(BBC, 2022)</w:t>
          </w:r>
          <w:r w:rsidR="002C17A7">
            <w:rPr>
              <w:rFonts w:cs="Arial"/>
              <w:color w:val="000000" w:themeColor="text1"/>
              <w:szCs w:val="24"/>
            </w:rPr>
            <w:fldChar w:fldCharType="end"/>
          </w:r>
        </w:sdtContent>
      </w:sdt>
      <w:r w:rsidR="00C84642">
        <w:rPr>
          <w:rFonts w:cs="Arial"/>
          <w:color w:val="000000" w:themeColor="text1"/>
          <w:szCs w:val="24"/>
        </w:rPr>
        <w:t>,</w:t>
      </w:r>
      <w:r w:rsidR="00FD0D28">
        <w:rPr>
          <w:rFonts w:cs="Arial"/>
          <w:color w:val="000000" w:themeColor="text1"/>
          <w:szCs w:val="24"/>
        </w:rPr>
        <w:t xml:space="preserve"> the </w:t>
      </w:r>
      <w:r w:rsidR="00C84642">
        <w:rPr>
          <w:rFonts w:cs="Arial"/>
          <w:color w:val="000000" w:themeColor="text1"/>
          <w:szCs w:val="24"/>
        </w:rPr>
        <w:t xml:space="preserve">recent </w:t>
      </w:r>
      <w:r w:rsidR="00C84642">
        <w:rPr>
          <w:rFonts w:cs="Arial"/>
          <w:color w:val="000000" w:themeColor="text1"/>
          <w:szCs w:val="24"/>
        </w:rPr>
        <w:t xml:space="preserve">report on racism in Policing </w:t>
      </w:r>
      <w:r w:rsidR="00C84642">
        <w:rPr>
          <w:rFonts w:cs="Arial"/>
          <w:color w:val="000000" w:themeColor="text1"/>
          <w:szCs w:val="24"/>
        </w:rPr>
        <w:t>and subsequent r</w:t>
      </w:r>
      <w:r w:rsidR="00FD0D28">
        <w:rPr>
          <w:rFonts w:cs="Arial"/>
          <w:color w:val="000000" w:themeColor="text1"/>
          <w:szCs w:val="24"/>
        </w:rPr>
        <w:t>esignation of Cressida</w:t>
      </w:r>
      <w:r w:rsidR="00C84642">
        <w:rPr>
          <w:rFonts w:cs="Arial"/>
          <w:color w:val="000000" w:themeColor="text1"/>
          <w:szCs w:val="24"/>
        </w:rPr>
        <w:t xml:space="preserve"> Dick</w:t>
      </w:r>
      <w:r w:rsidR="00FD0D28">
        <w:rPr>
          <w:rFonts w:cs="Arial"/>
          <w:color w:val="000000" w:themeColor="text1"/>
          <w:szCs w:val="24"/>
        </w:rPr>
        <w:t xml:space="preserve"> </w:t>
      </w:r>
      <w:sdt>
        <w:sdtPr>
          <w:rPr>
            <w:rFonts w:cs="Arial"/>
            <w:color w:val="000000" w:themeColor="text1"/>
            <w:szCs w:val="24"/>
          </w:rPr>
          <w:id w:val="551896052"/>
          <w:citation/>
        </w:sdtPr>
        <w:sdtContent>
          <w:r w:rsidR="00FD0D28">
            <w:rPr>
              <w:rFonts w:cs="Arial"/>
              <w:color w:val="000000" w:themeColor="text1"/>
              <w:szCs w:val="24"/>
            </w:rPr>
            <w:fldChar w:fldCharType="begin"/>
          </w:r>
          <w:r w:rsidR="00FD0D28">
            <w:rPr>
              <w:rFonts w:cs="Arial"/>
              <w:color w:val="000000" w:themeColor="text1"/>
              <w:szCs w:val="24"/>
            </w:rPr>
            <w:instrText xml:space="preserve"> CITATION Hom22 \l 2057 </w:instrText>
          </w:r>
          <w:r w:rsidR="00FD0D28">
            <w:rPr>
              <w:rFonts w:cs="Arial"/>
              <w:color w:val="000000" w:themeColor="text1"/>
              <w:szCs w:val="24"/>
            </w:rPr>
            <w:fldChar w:fldCharType="separate"/>
          </w:r>
          <w:r w:rsidR="00FD0D28" w:rsidRPr="00FD0D28">
            <w:rPr>
              <w:rFonts w:cs="Arial"/>
              <w:noProof/>
              <w:color w:val="000000" w:themeColor="text1"/>
              <w:szCs w:val="24"/>
            </w:rPr>
            <w:t>(Home Office, 2022)</w:t>
          </w:r>
          <w:r w:rsidR="00FD0D28">
            <w:rPr>
              <w:rFonts w:cs="Arial"/>
              <w:color w:val="000000" w:themeColor="text1"/>
              <w:szCs w:val="24"/>
            </w:rPr>
            <w:fldChar w:fldCharType="end"/>
          </w:r>
        </w:sdtContent>
      </w:sdt>
      <w:r w:rsidR="00C84642">
        <w:rPr>
          <w:rFonts w:cs="Arial"/>
          <w:color w:val="000000" w:themeColor="text1"/>
          <w:szCs w:val="24"/>
        </w:rPr>
        <w:t xml:space="preserve"> or </w:t>
      </w:r>
      <w:r w:rsidR="00FD0D28">
        <w:rPr>
          <w:rFonts w:cs="Arial"/>
          <w:color w:val="000000" w:themeColor="text1"/>
          <w:szCs w:val="24"/>
        </w:rPr>
        <w:t xml:space="preserve">the policing response to a health pandemic </w:t>
      </w:r>
      <w:sdt>
        <w:sdtPr>
          <w:rPr>
            <w:rFonts w:cs="Arial"/>
            <w:color w:val="000000" w:themeColor="text1"/>
            <w:szCs w:val="24"/>
          </w:rPr>
          <w:id w:val="2071538612"/>
          <w:citation/>
        </w:sdtPr>
        <w:sdtContent>
          <w:r w:rsidR="00FD0D28">
            <w:rPr>
              <w:rFonts w:cs="Arial"/>
              <w:color w:val="000000" w:themeColor="text1"/>
              <w:szCs w:val="24"/>
            </w:rPr>
            <w:fldChar w:fldCharType="begin"/>
          </w:r>
          <w:r w:rsidR="00FD0D28">
            <w:rPr>
              <w:rFonts w:cs="Arial"/>
              <w:color w:val="000000" w:themeColor="text1"/>
              <w:szCs w:val="24"/>
            </w:rPr>
            <w:instrText xml:space="preserve"> CITATION Far20 \l 2057 </w:instrText>
          </w:r>
          <w:r w:rsidR="00FD0D28">
            <w:rPr>
              <w:rFonts w:cs="Arial"/>
              <w:color w:val="000000" w:themeColor="text1"/>
              <w:szCs w:val="24"/>
            </w:rPr>
            <w:fldChar w:fldCharType="separate"/>
          </w:r>
          <w:r w:rsidR="00FD0D28" w:rsidRPr="00FD0D28">
            <w:rPr>
              <w:rFonts w:cs="Arial"/>
              <w:noProof/>
              <w:color w:val="000000" w:themeColor="text1"/>
              <w:szCs w:val="24"/>
            </w:rPr>
            <w:t>(Farrow, 2020)</w:t>
          </w:r>
          <w:r w:rsidR="00FD0D28">
            <w:rPr>
              <w:rFonts w:cs="Arial"/>
              <w:color w:val="000000" w:themeColor="text1"/>
              <w:szCs w:val="24"/>
            </w:rPr>
            <w:fldChar w:fldCharType="end"/>
          </w:r>
        </w:sdtContent>
      </w:sdt>
      <w:r w:rsidR="00FD0D28">
        <w:rPr>
          <w:rFonts w:cs="Arial"/>
          <w:color w:val="000000" w:themeColor="text1"/>
          <w:szCs w:val="24"/>
        </w:rPr>
        <w:t xml:space="preserve"> </w:t>
      </w:r>
      <w:sdt>
        <w:sdtPr>
          <w:rPr>
            <w:rFonts w:cs="Arial"/>
            <w:color w:val="000000" w:themeColor="text1"/>
            <w:szCs w:val="24"/>
          </w:rPr>
          <w:id w:val="-810087351"/>
          <w:citation/>
        </w:sdtPr>
        <w:sdtContent>
          <w:r w:rsidR="00FD0D28">
            <w:rPr>
              <w:rFonts w:cs="Arial"/>
              <w:color w:val="000000" w:themeColor="text1"/>
              <w:szCs w:val="24"/>
            </w:rPr>
            <w:fldChar w:fldCharType="begin"/>
          </w:r>
          <w:r w:rsidR="00FD0D28">
            <w:rPr>
              <w:rFonts w:cs="Arial"/>
              <w:color w:val="000000" w:themeColor="text1"/>
              <w:szCs w:val="24"/>
            </w:rPr>
            <w:instrText xml:space="preserve"> CITATION Jon20 \l 2057 </w:instrText>
          </w:r>
          <w:r w:rsidR="00FD0D28">
            <w:rPr>
              <w:rFonts w:cs="Arial"/>
              <w:color w:val="000000" w:themeColor="text1"/>
              <w:szCs w:val="24"/>
            </w:rPr>
            <w:fldChar w:fldCharType="separate"/>
          </w:r>
          <w:r w:rsidR="00FD0D28" w:rsidRPr="00FD0D28">
            <w:rPr>
              <w:rFonts w:cs="Arial"/>
              <w:noProof/>
              <w:color w:val="000000" w:themeColor="text1"/>
              <w:szCs w:val="24"/>
            </w:rPr>
            <w:t>(Jones, 2020)</w:t>
          </w:r>
          <w:r w:rsidR="00FD0D28">
            <w:rPr>
              <w:rFonts w:cs="Arial"/>
              <w:color w:val="000000" w:themeColor="text1"/>
              <w:szCs w:val="24"/>
            </w:rPr>
            <w:fldChar w:fldCharType="end"/>
          </w:r>
        </w:sdtContent>
      </w:sdt>
      <w:r w:rsidR="00FD0D28">
        <w:rPr>
          <w:rFonts w:cs="Arial"/>
          <w:color w:val="000000" w:themeColor="text1"/>
          <w:szCs w:val="24"/>
        </w:rPr>
        <w:t xml:space="preserve">. Each </w:t>
      </w:r>
      <w:r w:rsidR="00C84642">
        <w:rPr>
          <w:rFonts w:cs="Arial"/>
          <w:color w:val="000000" w:themeColor="text1"/>
          <w:szCs w:val="24"/>
        </w:rPr>
        <w:t>are</w:t>
      </w:r>
      <w:r w:rsidR="00FD0D28">
        <w:rPr>
          <w:rFonts w:cs="Arial"/>
          <w:color w:val="000000" w:themeColor="text1"/>
          <w:szCs w:val="24"/>
        </w:rPr>
        <w:t xml:space="preserve"> played out in public view and </w:t>
      </w:r>
      <w:r w:rsidR="00FD0D28" w:rsidRPr="0025326C">
        <w:rPr>
          <w:rFonts w:cs="Arial"/>
          <w:color w:val="000000" w:themeColor="text1"/>
          <w:szCs w:val="24"/>
        </w:rPr>
        <w:t>add fuel to ongoing debate</w:t>
      </w:r>
      <w:r w:rsidR="00FD0D28">
        <w:rPr>
          <w:rFonts w:cs="Arial"/>
          <w:color w:val="000000" w:themeColor="text1"/>
          <w:szCs w:val="24"/>
        </w:rPr>
        <w:t>s</w:t>
      </w:r>
      <w:r w:rsidR="00FD0D28" w:rsidRPr="0025326C">
        <w:rPr>
          <w:rFonts w:cs="Arial"/>
          <w:color w:val="000000" w:themeColor="text1"/>
          <w:szCs w:val="24"/>
        </w:rPr>
        <w:t xml:space="preserve"> around policing reform</w:t>
      </w:r>
      <w:r w:rsidR="00FD0D28" w:rsidRPr="00FD0D28">
        <w:rPr>
          <w:rFonts w:cs="Arial"/>
          <w:color w:val="000000" w:themeColor="text1"/>
          <w:szCs w:val="24"/>
        </w:rPr>
        <w:t xml:space="preserve"> </w:t>
      </w:r>
      <w:sdt>
        <w:sdtPr>
          <w:rPr>
            <w:rFonts w:cs="Arial"/>
            <w:color w:val="000000" w:themeColor="text1"/>
            <w:szCs w:val="24"/>
          </w:rPr>
          <w:id w:val="2014794519"/>
          <w:citation/>
        </w:sdtPr>
        <w:sdtContent>
          <w:r w:rsidR="00FD0D28" w:rsidRPr="002C17A7">
            <w:rPr>
              <w:rFonts w:cs="Arial"/>
              <w:color w:val="000000" w:themeColor="text1"/>
              <w:szCs w:val="24"/>
            </w:rPr>
            <w:fldChar w:fldCharType="begin"/>
          </w:r>
          <w:r w:rsidR="00FD0D28" w:rsidRPr="002C17A7">
            <w:rPr>
              <w:rFonts w:cs="Arial"/>
              <w:color w:val="000000" w:themeColor="text1"/>
              <w:szCs w:val="24"/>
            </w:rPr>
            <w:instrText xml:space="preserve"> CITATION Vit17 \l 2057 </w:instrText>
          </w:r>
          <w:r w:rsidR="00FD0D28" w:rsidRPr="002C17A7">
            <w:rPr>
              <w:rFonts w:cs="Arial"/>
              <w:color w:val="000000" w:themeColor="text1"/>
              <w:szCs w:val="24"/>
            </w:rPr>
            <w:fldChar w:fldCharType="separate"/>
          </w:r>
          <w:r w:rsidR="00FD0D28" w:rsidRPr="002C17A7">
            <w:rPr>
              <w:rFonts w:cs="Arial"/>
              <w:noProof/>
              <w:color w:val="000000" w:themeColor="text1"/>
              <w:szCs w:val="24"/>
            </w:rPr>
            <w:t>(Vitale, 2017)</w:t>
          </w:r>
          <w:r w:rsidR="00FD0D28" w:rsidRPr="002C17A7">
            <w:rPr>
              <w:rFonts w:cs="Arial"/>
              <w:color w:val="000000" w:themeColor="text1"/>
              <w:szCs w:val="24"/>
            </w:rPr>
            <w:fldChar w:fldCharType="end"/>
          </w:r>
        </w:sdtContent>
      </w:sdt>
      <w:r w:rsidR="00FD0D28" w:rsidRPr="0025326C">
        <w:rPr>
          <w:rFonts w:cs="Arial"/>
          <w:color w:val="000000" w:themeColor="text1"/>
          <w:szCs w:val="24"/>
        </w:rPr>
        <w:t>, devolution</w:t>
      </w:r>
      <w:r w:rsidR="00FD0D28">
        <w:rPr>
          <w:rFonts w:cs="Arial"/>
          <w:color w:val="000000" w:themeColor="text1"/>
          <w:szCs w:val="24"/>
        </w:rPr>
        <w:t xml:space="preserve"> </w:t>
      </w:r>
      <w:sdt>
        <w:sdtPr>
          <w:rPr>
            <w:rFonts w:cs="Arial"/>
            <w:color w:val="000000" w:themeColor="text1"/>
            <w:szCs w:val="24"/>
          </w:rPr>
          <w:id w:val="-1593705869"/>
          <w:citation/>
        </w:sdtPr>
        <w:sdtContent>
          <w:r w:rsidR="00FD0D28">
            <w:rPr>
              <w:rFonts w:cs="Arial"/>
              <w:color w:val="000000" w:themeColor="text1"/>
              <w:szCs w:val="24"/>
            </w:rPr>
            <w:fldChar w:fldCharType="begin"/>
          </w:r>
          <w:r w:rsidR="00FD0D28">
            <w:rPr>
              <w:rFonts w:cs="Arial"/>
              <w:color w:val="000000" w:themeColor="text1"/>
              <w:szCs w:val="24"/>
            </w:rPr>
            <w:instrText xml:space="preserve"> CITATION Com19 \l 2057 </w:instrText>
          </w:r>
          <w:r w:rsidR="00FD0D28">
            <w:rPr>
              <w:rFonts w:cs="Arial"/>
              <w:color w:val="000000" w:themeColor="text1"/>
              <w:szCs w:val="24"/>
            </w:rPr>
            <w:fldChar w:fldCharType="separate"/>
          </w:r>
          <w:r w:rsidR="00FD0D28" w:rsidRPr="00FD0D28">
            <w:rPr>
              <w:rFonts w:cs="Arial"/>
              <w:noProof/>
              <w:color w:val="000000" w:themeColor="text1"/>
              <w:szCs w:val="24"/>
            </w:rPr>
            <w:t>(Commission on Justice in Wales, 2019)</w:t>
          </w:r>
          <w:r w:rsidR="00FD0D28">
            <w:rPr>
              <w:rFonts w:cs="Arial"/>
              <w:color w:val="000000" w:themeColor="text1"/>
              <w:szCs w:val="24"/>
            </w:rPr>
            <w:fldChar w:fldCharType="end"/>
          </w:r>
        </w:sdtContent>
      </w:sdt>
      <w:r w:rsidR="00FD0D28" w:rsidRPr="0025326C">
        <w:rPr>
          <w:rFonts w:cs="Arial"/>
          <w:color w:val="000000" w:themeColor="text1"/>
          <w:szCs w:val="24"/>
        </w:rPr>
        <w:t xml:space="preserve"> or collaboration</w:t>
      </w:r>
      <w:r w:rsidR="00FD0D28">
        <w:rPr>
          <w:rFonts w:cs="Arial"/>
          <w:color w:val="000000" w:themeColor="text1"/>
          <w:szCs w:val="24"/>
        </w:rPr>
        <w:t xml:space="preserve"> </w:t>
      </w:r>
      <w:sdt>
        <w:sdtPr>
          <w:rPr>
            <w:rFonts w:cs="Arial"/>
            <w:color w:val="000000" w:themeColor="text1"/>
            <w:szCs w:val="24"/>
          </w:rPr>
          <w:id w:val="438966387"/>
          <w:citation/>
        </w:sdtPr>
        <w:sdtContent>
          <w:r w:rsidR="00FD0D28">
            <w:rPr>
              <w:rFonts w:cs="Arial"/>
              <w:color w:val="000000" w:themeColor="text1"/>
              <w:szCs w:val="24"/>
            </w:rPr>
            <w:fldChar w:fldCharType="begin"/>
          </w:r>
          <w:r w:rsidR="00FD0D28">
            <w:rPr>
              <w:rFonts w:cs="Arial"/>
              <w:color w:val="000000" w:themeColor="text1"/>
              <w:szCs w:val="24"/>
            </w:rPr>
            <w:instrText xml:space="preserve"> CITATION NPC20 \l 2057 </w:instrText>
          </w:r>
          <w:r w:rsidR="00FD0D28">
            <w:rPr>
              <w:rFonts w:cs="Arial"/>
              <w:color w:val="000000" w:themeColor="text1"/>
              <w:szCs w:val="24"/>
            </w:rPr>
            <w:fldChar w:fldCharType="separate"/>
          </w:r>
          <w:r w:rsidR="00FD0D28" w:rsidRPr="00FD0D28">
            <w:rPr>
              <w:rFonts w:cs="Arial"/>
              <w:noProof/>
              <w:color w:val="000000" w:themeColor="text1"/>
              <w:szCs w:val="24"/>
            </w:rPr>
            <w:t>(NPCC, 2016)</w:t>
          </w:r>
          <w:r w:rsidR="00FD0D28">
            <w:rPr>
              <w:rFonts w:cs="Arial"/>
              <w:color w:val="000000" w:themeColor="text1"/>
              <w:szCs w:val="24"/>
            </w:rPr>
            <w:fldChar w:fldCharType="end"/>
          </w:r>
        </w:sdtContent>
      </w:sdt>
      <w:r w:rsidR="00FD0D28" w:rsidRPr="0025326C">
        <w:rPr>
          <w:rFonts w:cs="Arial"/>
          <w:color w:val="000000" w:themeColor="text1"/>
          <w:szCs w:val="24"/>
        </w:rPr>
        <w:t xml:space="preserve">.  </w:t>
      </w:r>
    </w:p>
    <w:p w14:paraId="568E892D" w14:textId="77777777" w:rsidR="00167D4B" w:rsidRDefault="00167D4B" w:rsidP="0000297C">
      <w:pPr>
        <w:rPr>
          <w:rFonts w:cs="Arial"/>
          <w:color w:val="000000" w:themeColor="text1"/>
          <w:szCs w:val="24"/>
        </w:rPr>
      </w:pPr>
    </w:p>
    <w:p w14:paraId="26B21CFA" w14:textId="733F1827" w:rsidR="00D41336" w:rsidRDefault="000A4E1F" w:rsidP="0000297C">
      <w:pPr>
        <w:rPr>
          <w:rFonts w:cs="Arial"/>
          <w:color w:val="000000" w:themeColor="text1"/>
          <w:szCs w:val="24"/>
        </w:rPr>
      </w:pPr>
      <w:r w:rsidRPr="0025326C">
        <w:rPr>
          <w:rFonts w:cs="Arial"/>
          <w:color w:val="000000" w:themeColor="text1"/>
          <w:szCs w:val="24"/>
        </w:rPr>
        <w:t xml:space="preserve">I read </w:t>
      </w:r>
      <w:sdt>
        <w:sdtPr>
          <w:rPr>
            <w:rFonts w:cs="Arial"/>
            <w:color w:val="000000" w:themeColor="text1"/>
            <w:szCs w:val="24"/>
          </w:rPr>
          <w:id w:val="-1524857324"/>
          <w:citation/>
        </w:sdtPr>
        <w:sdtContent>
          <w:r w:rsidR="0025326C" w:rsidRPr="0025326C">
            <w:rPr>
              <w:rFonts w:cs="Arial"/>
              <w:color w:val="000000" w:themeColor="text1"/>
              <w:szCs w:val="24"/>
            </w:rPr>
            <w:fldChar w:fldCharType="begin"/>
          </w:r>
          <w:r w:rsidR="0025326C" w:rsidRPr="0025326C">
            <w:rPr>
              <w:rFonts w:cs="Arial"/>
              <w:color w:val="000000" w:themeColor="text1"/>
              <w:szCs w:val="24"/>
            </w:rPr>
            <w:instrText xml:space="preserve"> CITATION Com15 \l 2057 </w:instrText>
          </w:r>
          <w:r w:rsidR="0025326C" w:rsidRPr="0025326C">
            <w:rPr>
              <w:rFonts w:cs="Arial"/>
              <w:color w:val="000000" w:themeColor="text1"/>
              <w:szCs w:val="24"/>
            </w:rPr>
            <w:fldChar w:fldCharType="separate"/>
          </w:r>
          <w:r w:rsidR="0025326C" w:rsidRPr="0025326C">
            <w:rPr>
              <w:rFonts w:cs="Arial"/>
              <w:noProof/>
              <w:color w:val="000000" w:themeColor="text1"/>
              <w:szCs w:val="24"/>
            </w:rPr>
            <w:t>(Committee on Standards in Public Life, 2015)</w:t>
          </w:r>
          <w:r w:rsidR="0025326C" w:rsidRPr="0025326C">
            <w:rPr>
              <w:rFonts w:cs="Arial"/>
              <w:color w:val="000000" w:themeColor="text1"/>
              <w:szCs w:val="24"/>
            </w:rPr>
            <w:fldChar w:fldCharType="end"/>
          </w:r>
        </w:sdtContent>
      </w:sdt>
      <w:sdt>
        <w:sdtPr>
          <w:rPr>
            <w:rFonts w:cs="Arial"/>
            <w:color w:val="000000" w:themeColor="text1"/>
            <w:szCs w:val="24"/>
          </w:rPr>
          <w:id w:val="417906984"/>
          <w:citation/>
        </w:sdtPr>
        <w:sdtContent>
          <w:r w:rsidR="0025326C" w:rsidRPr="0025326C">
            <w:rPr>
              <w:rFonts w:cs="Arial"/>
              <w:color w:val="000000" w:themeColor="text1"/>
              <w:szCs w:val="24"/>
            </w:rPr>
            <w:fldChar w:fldCharType="begin"/>
          </w:r>
          <w:r w:rsidR="0025326C" w:rsidRPr="0025326C">
            <w:rPr>
              <w:rFonts w:cs="Arial"/>
              <w:color w:val="000000" w:themeColor="text1"/>
              <w:szCs w:val="24"/>
            </w:rPr>
            <w:instrText xml:space="preserve"> CITATION Ell20 \l 2057 </w:instrText>
          </w:r>
          <w:r w:rsidR="0025326C" w:rsidRPr="0025326C">
            <w:rPr>
              <w:rFonts w:cs="Arial"/>
              <w:color w:val="000000" w:themeColor="text1"/>
              <w:szCs w:val="24"/>
            </w:rPr>
            <w:fldChar w:fldCharType="separate"/>
          </w:r>
          <w:r w:rsidR="0025326C" w:rsidRPr="0025326C">
            <w:rPr>
              <w:rFonts w:cs="Arial"/>
              <w:noProof/>
              <w:color w:val="000000" w:themeColor="text1"/>
              <w:szCs w:val="24"/>
            </w:rPr>
            <w:t xml:space="preserve"> (Elliott, et al., 2020)</w:t>
          </w:r>
          <w:r w:rsidR="0025326C" w:rsidRPr="0025326C">
            <w:rPr>
              <w:rFonts w:cs="Arial"/>
              <w:color w:val="000000" w:themeColor="text1"/>
              <w:szCs w:val="24"/>
            </w:rPr>
            <w:fldChar w:fldCharType="end"/>
          </w:r>
        </w:sdtContent>
      </w:sdt>
      <w:r w:rsidR="00C12359" w:rsidRPr="0025326C">
        <w:rPr>
          <w:rFonts w:cs="Arial"/>
          <w:color w:val="000000" w:themeColor="text1"/>
          <w:szCs w:val="24"/>
        </w:rPr>
        <w:t xml:space="preserve"> </w:t>
      </w:r>
      <w:r w:rsidRPr="0025326C">
        <w:rPr>
          <w:rFonts w:cs="Arial"/>
          <w:color w:val="000000" w:themeColor="text1"/>
          <w:szCs w:val="24"/>
        </w:rPr>
        <w:t xml:space="preserve">and hear </w:t>
      </w:r>
      <w:r w:rsidR="00C12359" w:rsidRPr="0025326C">
        <w:rPr>
          <w:rFonts w:cs="Arial"/>
          <w:color w:val="000000" w:themeColor="text1"/>
          <w:szCs w:val="24"/>
        </w:rPr>
        <w:t xml:space="preserve">(operationally) </w:t>
      </w:r>
      <w:r w:rsidRPr="0025326C">
        <w:rPr>
          <w:rFonts w:cs="Arial"/>
          <w:color w:val="000000" w:themeColor="text1"/>
          <w:szCs w:val="24"/>
        </w:rPr>
        <w:t>how policing in the UK has changed. Yet it is the external environment</w:t>
      </w:r>
      <w:r w:rsidR="00D93382" w:rsidRPr="0025326C">
        <w:rPr>
          <w:rFonts w:cs="Arial"/>
          <w:color w:val="000000" w:themeColor="text1"/>
          <w:szCs w:val="24"/>
        </w:rPr>
        <w:t xml:space="preserve"> </w:t>
      </w:r>
      <w:r w:rsidRPr="0025326C">
        <w:rPr>
          <w:rFonts w:cs="Arial"/>
          <w:color w:val="000000" w:themeColor="text1"/>
          <w:szCs w:val="24"/>
        </w:rPr>
        <w:t>that</w:t>
      </w:r>
      <w:r w:rsidR="004C6F85" w:rsidRPr="0025326C">
        <w:rPr>
          <w:rFonts w:cs="Arial"/>
          <w:color w:val="000000" w:themeColor="text1"/>
          <w:szCs w:val="24"/>
        </w:rPr>
        <w:t xml:space="preserve"> evolves</w:t>
      </w:r>
      <w:r w:rsidR="00C12359" w:rsidRPr="0025326C">
        <w:rPr>
          <w:rFonts w:cs="Arial"/>
          <w:color w:val="000000" w:themeColor="text1"/>
          <w:szCs w:val="24"/>
        </w:rPr>
        <w:t>,</w:t>
      </w:r>
      <w:r w:rsidR="004C6F85" w:rsidRPr="0025326C">
        <w:rPr>
          <w:rFonts w:cs="Arial"/>
          <w:color w:val="000000" w:themeColor="text1"/>
          <w:szCs w:val="24"/>
        </w:rPr>
        <w:t xml:space="preserve"> through</w:t>
      </w:r>
      <w:r w:rsidRPr="0025326C">
        <w:rPr>
          <w:rFonts w:cs="Arial"/>
          <w:color w:val="000000" w:themeColor="text1"/>
          <w:szCs w:val="24"/>
        </w:rPr>
        <w:t xml:space="preserve"> social </w:t>
      </w:r>
      <w:r>
        <w:rPr>
          <w:rFonts w:cs="Arial"/>
          <w:color w:val="000000" w:themeColor="text1"/>
          <w:szCs w:val="24"/>
        </w:rPr>
        <w:t xml:space="preserve">behaviours, use of technology and media, criminality methods and </w:t>
      </w:r>
      <w:r w:rsidR="00425AA2">
        <w:rPr>
          <w:rFonts w:cs="Arial"/>
          <w:color w:val="000000" w:themeColor="text1"/>
          <w:szCs w:val="24"/>
        </w:rPr>
        <w:t>vulnerabilities</w:t>
      </w:r>
      <w:r>
        <w:rPr>
          <w:rFonts w:cs="Arial"/>
          <w:color w:val="000000" w:themeColor="text1"/>
          <w:szCs w:val="24"/>
        </w:rPr>
        <w:t xml:space="preserve">. </w:t>
      </w:r>
      <w:r w:rsidR="00C329C4">
        <w:rPr>
          <w:rFonts w:cs="Arial"/>
          <w:color w:val="000000" w:themeColor="text1"/>
          <w:szCs w:val="24"/>
        </w:rPr>
        <w:t xml:space="preserve">  During these constant changes, </w:t>
      </w:r>
      <w:r w:rsidR="00C12359">
        <w:rPr>
          <w:rFonts w:cs="Arial"/>
          <w:color w:val="000000" w:themeColor="text1"/>
          <w:szCs w:val="24"/>
        </w:rPr>
        <w:t>policing methods</w:t>
      </w:r>
      <w:r>
        <w:rPr>
          <w:rFonts w:cs="Arial"/>
          <w:color w:val="000000" w:themeColor="text1"/>
          <w:szCs w:val="24"/>
        </w:rPr>
        <w:t xml:space="preserve">, legislation and alike have been tweaked </w:t>
      </w:r>
      <w:r w:rsidR="00C12359">
        <w:rPr>
          <w:rFonts w:cs="Arial"/>
          <w:color w:val="000000" w:themeColor="text1"/>
          <w:szCs w:val="24"/>
        </w:rPr>
        <w:t>and adjusted, b</w:t>
      </w:r>
      <w:r>
        <w:rPr>
          <w:rFonts w:cs="Arial"/>
          <w:color w:val="000000" w:themeColor="text1"/>
          <w:szCs w:val="24"/>
        </w:rPr>
        <w:t>ut</w:t>
      </w:r>
      <w:r w:rsidR="00C329C4">
        <w:rPr>
          <w:rFonts w:cs="Arial"/>
          <w:color w:val="000000" w:themeColor="text1"/>
          <w:szCs w:val="24"/>
        </w:rPr>
        <w:t xml:space="preserve"> </w:t>
      </w:r>
      <w:r>
        <w:rPr>
          <w:rFonts w:cs="Arial"/>
          <w:color w:val="000000" w:themeColor="text1"/>
          <w:szCs w:val="24"/>
        </w:rPr>
        <w:t>structurally and hierarchically</w:t>
      </w:r>
      <w:r w:rsidR="00C329C4">
        <w:rPr>
          <w:rFonts w:cs="Arial"/>
          <w:color w:val="000000" w:themeColor="text1"/>
          <w:szCs w:val="24"/>
        </w:rPr>
        <w:t xml:space="preserve"> remain</w:t>
      </w:r>
      <w:r>
        <w:rPr>
          <w:rFonts w:cs="Arial"/>
          <w:color w:val="000000" w:themeColor="text1"/>
          <w:szCs w:val="24"/>
        </w:rPr>
        <w:t xml:space="preserve"> stagnant.</w:t>
      </w:r>
      <w:r w:rsidR="0055009C">
        <w:rPr>
          <w:rFonts w:cs="Arial"/>
          <w:color w:val="000000" w:themeColor="text1"/>
          <w:szCs w:val="24"/>
        </w:rPr>
        <w:t xml:space="preserve"> </w:t>
      </w:r>
      <w:r w:rsidR="00777BAD">
        <w:rPr>
          <w:rFonts w:cs="Arial"/>
          <w:color w:val="000000" w:themeColor="text1"/>
          <w:szCs w:val="24"/>
        </w:rPr>
        <w:t>As</w:t>
      </w:r>
      <w:r w:rsidR="00777BAD" w:rsidRPr="00777BAD">
        <w:rPr>
          <w:rFonts w:cs="Arial"/>
          <w:color w:val="000000" w:themeColor="text1"/>
          <w:szCs w:val="24"/>
        </w:rPr>
        <w:t xml:space="preserve"> economic circumstances </w:t>
      </w:r>
      <w:r w:rsidR="00777BAD">
        <w:rPr>
          <w:rFonts w:cs="Arial"/>
          <w:color w:val="000000" w:themeColor="text1"/>
          <w:szCs w:val="24"/>
        </w:rPr>
        <w:t xml:space="preserve">become </w:t>
      </w:r>
      <w:r w:rsidR="00777BAD" w:rsidRPr="00777BAD">
        <w:rPr>
          <w:rFonts w:cs="Arial"/>
          <w:color w:val="000000" w:themeColor="text1"/>
          <w:szCs w:val="24"/>
        </w:rPr>
        <w:t xml:space="preserve">more </w:t>
      </w:r>
      <w:r w:rsidR="00777BAD">
        <w:rPr>
          <w:rFonts w:cs="Arial"/>
          <w:color w:val="000000" w:themeColor="text1"/>
          <w:szCs w:val="24"/>
        </w:rPr>
        <w:t>challenging, t</w:t>
      </w:r>
      <w:r w:rsidR="00777BAD" w:rsidRPr="00777BAD">
        <w:rPr>
          <w:rFonts w:cs="Arial"/>
          <w:color w:val="000000" w:themeColor="text1"/>
          <w:szCs w:val="24"/>
        </w:rPr>
        <w:t xml:space="preserve">he police service will need to show leadership about how to act </w:t>
      </w:r>
      <w:sdt>
        <w:sdtPr>
          <w:rPr>
            <w:rFonts w:cs="Arial"/>
            <w:color w:val="000000" w:themeColor="text1"/>
            <w:szCs w:val="24"/>
          </w:rPr>
          <w:id w:val="823776740"/>
          <w:citation/>
        </w:sdtPr>
        <w:sdtContent>
          <w:r w:rsidR="00777BAD">
            <w:rPr>
              <w:rFonts w:cs="Arial"/>
              <w:color w:val="000000" w:themeColor="text1"/>
              <w:szCs w:val="24"/>
            </w:rPr>
            <w:fldChar w:fldCharType="begin"/>
          </w:r>
          <w:r w:rsidR="00777BAD">
            <w:rPr>
              <w:rFonts w:cs="Arial"/>
              <w:color w:val="000000" w:themeColor="text1"/>
              <w:szCs w:val="24"/>
            </w:rPr>
            <w:instrText xml:space="preserve"> CITATION Hom10 \l 2057 </w:instrText>
          </w:r>
          <w:r w:rsidR="00777BAD">
            <w:rPr>
              <w:rFonts w:cs="Arial"/>
              <w:color w:val="000000" w:themeColor="text1"/>
              <w:szCs w:val="24"/>
            </w:rPr>
            <w:fldChar w:fldCharType="separate"/>
          </w:r>
          <w:r w:rsidR="00777BAD" w:rsidRPr="00777BAD">
            <w:rPr>
              <w:rFonts w:cs="Arial"/>
              <w:noProof/>
              <w:color w:val="000000" w:themeColor="text1"/>
              <w:szCs w:val="24"/>
            </w:rPr>
            <w:t>(Home Office, 2010)</w:t>
          </w:r>
          <w:r w:rsidR="00777BAD">
            <w:rPr>
              <w:rFonts w:cs="Arial"/>
              <w:color w:val="000000" w:themeColor="text1"/>
              <w:szCs w:val="24"/>
            </w:rPr>
            <w:fldChar w:fldCharType="end"/>
          </w:r>
        </w:sdtContent>
      </w:sdt>
      <w:r w:rsidR="00777BAD">
        <w:rPr>
          <w:rFonts w:cs="Arial"/>
          <w:color w:val="000000" w:themeColor="text1"/>
          <w:szCs w:val="24"/>
        </w:rPr>
        <w:t>.</w:t>
      </w:r>
    </w:p>
    <w:p w14:paraId="3364CF88" w14:textId="77777777" w:rsidR="00D41336" w:rsidRDefault="00D41336" w:rsidP="0000297C">
      <w:pPr>
        <w:rPr>
          <w:rFonts w:cs="Arial"/>
          <w:color w:val="000000" w:themeColor="text1"/>
          <w:szCs w:val="24"/>
        </w:rPr>
      </w:pPr>
    </w:p>
    <w:p w14:paraId="173EA670" w14:textId="679108AB" w:rsidR="00C329C4" w:rsidRDefault="0055009C" w:rsidP="0000297C">
      <w:pPr>
        <w:rPr>
          <w:rFonts w:cs="Arial"/>
          <w:color w:val="000000" w:themeColor="text1"/>
          <w:szCs w:val="24"/>
        </w:rPr>
      </w:pPr>
      <w:r>
        <w:rPr>
          <w:rFonts w:cs="Arial"/>
          <w:color w:val="000000" w:themeColor="text1"/>
          <w:szCs w:val="24"/>
        </w:rPr>
        <w:t>A much-debated change to accountability and governance of Policing was t</w:t>
      </w:r>
      <w:r w:rsidR="000A4E1F">
        <w:rPr>
          <w:rFonts w:cs="Arial"/>
          <w:color w:val="000000" w:themeColor="text1"/>
          <w:szCs w:val="24"/>
        </w:rPr>
        <w:t>he Police Reform and Social Responsibility A</w:t>
      </w:r>
      <w:r w:rsidR="006763FD">
        <w:rPr>
          <w:rFonts w:cs="Arial"/>
          <w:color w:val="000000" w:themeColor="text1"/>
          <w:szCs w:val="24"/>
        </w:rPr>
        <w:t>ct</w:t>
      </w:r>
      <w:r w:rsidR="000A4E1F">
        <w:rPr>
          <w:rFonts w:cs="Arial"/>
          <w:color w:val="000000" w:themeColor="text1"/>
          <w:szCs w:val="24"/>
        </w:rPr>
        <w:t xml:space="preserve"> 2011</w:t>
      </w:r>
      <w:r w:rsidR="00C329C4">
        <w:rPr>
          <w:rFonts w:cs="Arial"/>
          <w:color w:val="000000" w:themeColor="text1"/>
          <w:szCs w:val="24"/>
        </w:rPr>
        <w:t xml:space="preserve">.  The </w:t>
      </w:r>
      <w:r w:rsidR="000A4E1F">
        <w:rPr>
          <w:rFonts w:cs="Arial"/>
          <w:color w:val="000000" w:themeColor="text1"/>
          <w:szCs w:val="24"/>
        </w:rPr>
        <w:t xml:space="preserve">introduction of </w:t>
      </w:r>
      <w:r w:rsidR="00C329C4">
        <w:rPr>
          <w:rFonts w:cs="Arial"/>
          <w:color w:val="000000" w:themeColor="text1"/>
          <w:szCs w:val="24"/>
        </w:rPr>
        <w:t xml:space="preserve">individual </w:t>
      </w:r>
      <w:r w:rsidR="000A4E1F">
        <w:rPr>
          <w:rFonts w:cs="Arial"/>
          <w:color w:val="000000" w:themeColor="text1"/>
          <w:szCs w:val="24"/>
        </w:rPr>
        <w:t xml:space="preserve">Police and Crime Commissioners (PCCs) or Mayors in </w:t>
      </w:r>
      <w:r w:rsidR="00C12359">
        <w:rPr>
          <w:rFonts w:cs="Arial"/>
          <w:color w:val="000000" w:themeColor="text1"/>
          <w:szCs w:val="24"/>
        </w:rPr>
        <w:t>larger cities</w:t>
      </w:r>
      <w:r w:rsidR="00C329C4">
        <w:rPr>
          <w:rFonts w:cs="Arial"/>
          <w:color w:val="000000" w:themeColor="text1"/>
          <w:szCs w:val="24"/>
        </w:rPr>
        <w:t xml:space="preserve"> replacing Policing boards may be regarded as</w:t>
      </w:r>
      <w:r w:rsidR="00472862">
        <w:rPr>
          <w:rFonts w:cs="Arial"/>
          <w:color w:val="000000" w:themeColor="text1"/>
          <w:szCs w:val="24"/>
        </w:rPr>
        <w:t xml:space="preserve"> </w:t>
      </w:r>
      <w:r w:rsidR="000A4E1F">
        <w:rPr>
          <w:rFonts w:cs="Arial"/>
          <w:color w:val="000000" w:themeColor="text1"/>
          <w:szCs w:val="24"/>
        </w:rPr>
        <w:t>politicisation via the back door</w:t>
      </w:r>
      <w:r w:rsidR="00472862">
        <w:rPr>
          <w:rFonts w:cs="Arial"/>
          <w:color w:val="000000" w:themeColor="text1"/>
          <w:szCs w:val="24"/>
        </w:rPr>
        <w:t xml:space="preserve"> </w:t>
      </w:r>
      <w:sdt>
        <w:sdtPr>
          <w:rPr>
            <w:rFonts w:cs="Arial"/>
            <w:color w:val="000000" w:themeColor="text1"/>
            <w:szCs w:val="24"/>
          </w:rPr>
          <w:id w:val="-1398659584"/>
          <w:citation/>
        </w:sdtPr>
        <w:sdtContent>
          <w:r w:rsidR="00472862">
            <w:rPr>
              <w:rFonts w:cs="Arial"/>
              <w:color w:val="000000" w:themeColor="text1"/>
              <w:szCs w:val="24"/>
            </w:rPr>
            <w:fldChar w:fldCharType="begin"/>
          </w:r>
          <w:r w:rsidR="00472862">
            <w:rPr>
              <w:rFonts w:cs="Arial"/>
              <w:color w:val="000000" w:themeColor="text1"/>
              <w:szCs w:val="24"/>
            </w:rPr>
            <w:instrText xml:space="preserve"> CITATION Bra12 \l 2057 </w:instrText>
          </w:r>
          <w:r w:rsidR="00472862">
            <w:rPr>
              <w:rFonts w:cs="Arial"/>
              <w:color w:val="000000" w:themeColor="text1"/>
              <w:szCs w:val="24"/>
            </w:rPr>
            <w:fldChar w:fldCharType="separate"/>
          </w:r>
          <w:r w:rsidR="00472862" w:rsidRPr="00472862">
            <w:rPr>
              <w:rFonts w:cs="Arial"/>
              <w:noProof/>
              <w:color w:val="000000" w:themeColor="text1"/>
              <w:szCs w:val="24"/>
            </w:rPr>
            <w:t>(Brain, 2012)</w:t>
          </w:r>
          <w:r w:rsidR="00472862">
            <w:rPr>
              <w:rFonts w:cs="Arial"/>
              <w:color w:val="000000" w:themeColor="text1"/>
              <w:szCs w:val="24"/>
            </w:rPr>
            <w:fldChar w:fldCharType="end"/>
          </w:r>
        </w:sdtContent>
      </w:sdt>
      <w:r w:rsidR="00FF2CC2">
        <w:rPr>
          <w:rFonts w:cs="Arial"/>
          <w:color w:val="000000" w:themeColor="text1"/>
          <w:szCs w:val="24"/>
        </w:rPr>
        <w:t xml:space="preserve"> </w:t>
      </w:r>
      <w:sdt>
        <w:sdtPr>
          <w:rPr>
            <w:rFonts w:cs="Arial"/>
            <w:color w:val="000000" w:themeColor="text1"/>
            <w:szCs w:val="24"/>
          </w:rPr>
          <w:id w:val="-456177085"/>
          <w:citation/>
        </w:sdtPr>
        <w:sdtContent>
          <w:r w:rsidR="00FF2CC2">
            <w:rPr>
              <w:rFonts w:cs="Arial"/>
              <w:color w:val="000000" w:themeColor="text1"/>
              <w:szCs w:val="24"/>
            </w:rPr>
            <w:fldChar w:fldCharType="begin"/>
          </w:r>
          <w:r w:rsidR="00FF2CC2">
            <w:rPr>
              <w:rFonts w:cs="Arial"/>
              <w:color w:val="000000" w:themeColor="text1"/>
              <w:szCs w:val="24"/>
            </w:rPr>
            <w:instrText xml:space="preserve"> CITATION Lis131 \l 2057 </w:instrText>
          </w:r>
          <w:r w:rsidR="00FF2CC2">
            <w:rPr>
              <w:rFonts w:cs="Arial"/>
              <w:color w:val="000000" w:themeColor="text1"/>
              <w:szCs w:val="24"/>
            </w:rPr>
            <w:fldChar w:fldCharType="separate"/>
          </w:r>
          <w:r w:rsidR="00FF2CC2" w:rsidRPr="00FF2CC2">
            <w:rPr>
              <w:rFonts w:cs="Arial"/>
              <w:noProof/>
              <w:color w:val="000000" w:themeColor="text1"/>
              <w:szCs w:val="24"/>
            </w:rPr>
            <w:t>(Lister, 2013)</w:t>
          </w:r>
          <w:r w:rsidR="00FF2CC2">
            <w:rPr>
              <w:rFonts w:cs="Arial"/>
              <w:color w:val="000000" w:themeColor="text1"/>
              <w:szCs w:val="24"/>
            </w:rPr>
            <w:fldChar w:fldCharType="end"/>
          </w:r>
        </w:sdtContent>
      </w:sdt>
      <w:r w:rsidR="000A4E1F">
        <w:rPr>
          <w:rFonts w:cs="Arial"/>
          <w:color w:val="000000" w:themeColor="text1"/>
          <w:szCs w:val="24"/>
        </w:rPr>
        <w:t xml:space="preserve">, </w:t>
      </w:r>
      <w:r w:rsidR="00C329C4">
        <w:rPr>
          <w:rFonts w:cs="Arial"/>
          <w:color w:val="000000" w:themeColor="text1"/>
          <w:szCs w:val="24"/>
        </w:rPr>
        <w:t xml:space="preserve">whilst </w:t>
      </w:r>
      <w:r w:rsidR="00FF2CC2">
        <w:rPr>
          <w:rFonts w:cs="Arial"/>
          <w:color w:val="000000" w:themeColor="text1"/>
          <w:szCs w:val="24"/>
        </w:rPr>
        <w:t>others</w:t>
      </w:r>
      <w:r w:rsidR="00C329C4">
        <w:rPr>
          <w:rFonts w:cs="Arial"/>
          <w:color w:val="000000" w:themeColor="text1"/>
          <w:szCs w:val="24"/>
        </w:rPr>
        <w:t xml:space="preserve"> </w:t>
      </w:r>
      <w:r w:rsidR="000A4E1F">
        <w:rPr>
          <w:rFonts w:cs="Arial"/>
          <w:color w:val="000000" w:themeColor="text1"/>
          <w:szCs w:val="24"/>
        </w:rPr>
        <w:t xml:space="preserve">indicate it </w:t>
      </w:r>
      <w:r w:rsidR="00C329C4">
        <w:rPr>
          <w:rFonts w:cs="Arial"/>
          <w:color w:val="000000" w:themeColor="text1"/>
          <w:szCs w:val="24"/>
        </w:rPr>
        <w:t>assists an overdue</w:t>
      </w:r>
      <w:r>
        <w:rPr>
          <w:rFonts w:cs="Arial"/>
          <w:color w:val="000000" w:themeColor="text1"/>
          <w:szCs w:val="24"/>
        </w:rPr>
        <w:t xml:space="preserve"> modernisation</w:t>
      </w:r>
      <w:r w:rsidR="00472862">
        <w:rPr>
          <w:rFonts w:cs="Arial"/>
          <w:color w:val="000000" w:themeColor="text1"/>
          <w:szCs w:val="24"/>
        </w:rPr>
        <w:t xml:space="preserve"> </w:t>
      </w:r>
      <w:r w:rsidR="00C329C4">
        <w:rPr>
          <w:rFonts w:cs="Arial"/>
          <w:color w:val="000000" w:themeColor="text1"/>
          <w:szCs w:val="24"/>
        </w:rPr>
        <w:t>of policing</w:t>
      </w:r>
      <w:r w:rsidR="00C12359" w:rsidRPr="00C12359">
        <w:rPr>
          <w:rFonts w:cs="Arial"/>
          <w:color w:val="000000" w:themeColor="text1"/>
          <w:szCs w:val="24"/>
        </w:rPr>
        <w:t xml:space="preserve"> </w:t>
      </w:r>
      <w:sdt>
        <w:sdtPr>
          <w:rPr>
            <w:rFonts w:cs="Arial"/>
            <w:color w:val="000000" w:themeColor="text1"/>
            <w:szCs w:val="24"/>
          </w:rPr>
          <w:id w:val="424385140"/>
          <w:citation/>
        </w:sdtPr>
        <w:sdtContent>
          <w:r w:rsidR="00C12359">
            <w:rPr>
              <w:rFonts w:cs="Arial"/>
              <w:color w:val="000000" w:themeColor="text1"/>
              <w:szCs w:val="24"/>
            </w:rPr>
            <w:fldChar w:fldCharType="begin"/>
          </w:r>
          <w:r w:rsidR="00C12359">
            <w:rPr>
              <w:rFonts w:cs="Arial"/>
              <w:color w:val="000000" w:themeColor="text1"/>
              <w:szCs w:val="24"/>
            </w:rPr>
            <w:instrText xml:space="preserve"> CITATION Cha14 \l 2057 </w:instrText>
          </w:r>
          <w:r w:rsidR="00C12359">
            <w:rPr>
              <w:rFonts w:cs="Arial"/>
              <w:color w:val="000000" w:themeColor="text1"/>
              <w:szCs w:val="24"/>
            </w:rPr>
            <w:fldChar w:fldCharType="separate"/>
          </w:r>
          <w:r w:rsidR="00C12359" w:rsidRPr="00C329C4">
            <w:rPr>
              <w:rFonts w:cs="Arial"/>
              <w:noProof/>
              <w:color w:val="000000" w:themeColor="text1"/>
              <w:szCs w:val="24"/>
            </w:rPr>
            <w:t>(Chambers, 2014)</w:t>
          </w:r>
          <w:r w:rsidR="00C12359">
            <w:rPr>
              <w:rFonts w:cs="Arial"/>
              <w:color w:val="000000" w:themeColor="text1"/>
              <w:szCs w:val="24"/>
            </w:rPr>
            <w:fldChar w:fldCharType="end"/>
          </w:r>
        </w:sdtContent>
      </w:sdt>
      <w:r w:rsidR="00C12359">
        <w:rPr>
          <w:rFonts w:cs="Arial"/>
          <w:color w:val="000000" w:themeColor="text1"/>
          <w:szCs w:val="24"/>
        </w:rPr>
        <w:t xml:space="preserve"> </w:t>
      </w:r>
      <w:sdt>
        <w:sdtPr>
          <w:rPr>
            <w:rFonts w:cs="Arial"/>
            <w:color w:val="000000" w:themeColor="text1"/>
            <w:szCs w:val="24"/>
          </w:rPr>
          <w:id w:val="103629513"/>
          <w:citation/>
        </w:sdtPr>
        <w:sdtContent>
          <w:r w:rsidR="00C12359">
            <w:rPr>
              <w:rFonts w:cs="Arial"/>
              <w:color w:val="000000" w:themeColor="text1"/>
              <w:szCs w:val="24"/>
            </w:rPr>
            <w:fldChar w:fldCharType="begin"/>
          </w:r>
          <w:r w:rsidR="00C12359">
            <w:rPr>
              <w:rFonts w:cs="Arial"/>
              <w:color w:val="000000" w:themeColor="text1"/>
              <w:szCs w:val="24"/>
            </w:rPr>
            <w:instrText xml:space="preserve"> CITATION Joy11 \l 2057 </w:instrText>
          </w:r>
          <w:r w:rsidR="00C12359">
            <w:rPr>
              <w:rFonts w:cs="Arial"/>
              <w:color w:val="000000" w:themeColor="text1"/>
              <w:szCs w:val="24"/>
            </w:rPr>
            <w:fldChar w:fldCharType="separate"/>
          </w:r>
          <w:r w:rsidR="00C12359" w:rsidRPr="00FF2CC2">
            <w:rPr>
              <w:rFonts w:cs="Arial"/>
              <w:noProof/>
              <w:color w:val="000000" w:themeColor="text1"/>
              <w:szCs w:val="24"/>
            </w:rPr>
            <w:t>(Joyce, 2011)</w:t>
          </w:r>
          <w:r w:rsidR="00C12359">
            <w:rPr>
              <w:rFonts w:cs="Arial"/>
              <w:color w:val="000000" w:themeColor="text1"/>
              <w:szCs w:val="24"/>
            </w:rPr>
            <w:fldChar w:fldCharType="end"/>
          </w:r>
        </w:sdtContent>
      </w:sdt>
      <w:r w:rsidR="00C329C4">
        <w:rPr>
          <w:rFonts w:cs="Arial"/>
          <w:color w:val="000000" w:themeColor="text1"/>
          <w:szCs w:val="24"/>
        </w:rPr>
        <w:t xml:space="preserve">.  </w:t>
      </w:r>
      <w:r w:rsidR="006763FD">
        <w:rPr>
          <w:rFonts w:cs="Arial"/>
          <w:color w:val="000000" w:themeColor="text1"/>
          <w:szCs w:val="24"/>
        </w:rPr>
        <w:t xml:space="preserve">Nevertheless, Policing is not unique. </w:t>
      </w:r>
      <w:r w:rsidR="00C329C4">
        <w:rPr>
          <w:rFonts w:cs="Arial"/>
          <w:color w:val="000000" w:themeColor="text1"/>
          <w:szCs w:val="24"/>
        </w:rPr>
        <w:t>As a public body, i</w:t>
      </w:r>
      <w:r w:rsidR="006763FD">
        <w:rPr>
          <w:rFonts w:cs="Arial"/>
          <w:color w:val="000000" w:themeColor="text1"/>
          <w:szCs w:val="24"/>
        </w:rPr>
        <w:t xml:space="preserve">t may not be </w:t>
      </w:r>
      <w:r w:rsidR="00C329C4">
        <w:rPr>
          <w:rFonts w:cs="Arial"/>
          <w:color w:val="000000" w:themeColor="text1"/>
          <w:szCs w:val="24"/>
        </w:rPr>
        <w:t xml:space="preserve">assessed by a </w:t>
      </w:r>
      <w:r w:rsidR="006763FD">
        <w:rPr>
          <w:rFonts w:cs="Arial"/>
          <w:color w:val="000000" w:themeColor="text1"/>
          <w:szCs w:val="24"/>
        </w:rPr>
        <w:t>share price or market share, but</w:t>
      </w:r>
      <w:r w:rsidR="00C329C4">
        <w:rPr>
          <w:rFonts w:cs="Arial"/>
          <w:color w:val="000000" w:themeColor="text1"/>
          <w:szCs w:val="24"/>
        </w:rPr>
        <w:t xml:space="preserve"> by public and its staff</w:t>
      </w:r>
      <w:r w:rsidR="006763FD">
        <w:rPr>
          <w:rFonts w:cs="Arial"/>
          <w:color w:val="000000" w:themeColor="text1"/>
          <w:szCs w:val="24"/>
        </w:rPr>
        <w:t>.</w:t>
      </w:r>
      <w:r w:rsidR="00C329C4">
        <w:rPr>
          <w:rFonts w:cs="Arial"/>
          <w:color w:val="000000" w:themeColor="text1"/>
          <w:szCs w:val="24"/>
        </w:rPr>
        <w:t xml:space="preserve">  </w:t>
      </w:r>
      <w:r w:rsidR="000E1AA9">
        <w:rPr>
          <w:rFonts w:cs="Arial"/>
          <w:color w:val="000000" w:themeColor="text1"/>
          <w:szCs w:val="24"/>
        </w:rPr>
        <w:t xml:space="preserve">A study of policing leaders </w:t>
      </w:r>
      <w:sdt>
        <w:sdtPr>
          <w:rPr>
            <w:rFonts w:cs="Arial"/>
            <w:color w:val="000000" w:themeColor="text1"/>
            <w:szCs w:val="24"/>
          </w:rPr>
          <w:id w:val="74097089"/>
          <w:citation/>
        </w:sdtPr>
        <w:sdtContent>
          <w:r w:rsidR="000E1AA9">
            <w:rPr>
              <w:rFonts w:cs="Arial"/>
              <w:color w:val="000000" w:themeColor="text1"/>
              <w:szCs w:val="24"/>
            </w:rPr>
            <w:fldChar w:fldCharType="begin"/>
          </w:r>
          <w:r w:rsidR="000E1AA9">
            <w:rPr>
              <w:rFonts w:cs="Arial"/>
              <w:color w:val="000000" w:themeColor="text1"/>
              <w:szCs w:val="24"/>
            </w:rPr>
            <w:instrText xml:space="preserve"> CITATION Sch10 \l 2057 </w:instrText>
          </w:r>
          <w:r w:rsidR="000E1AA9">
            <w:rPr>
              <w:rFonts w:cs="Arial"/>
              <w:color w:val="000000" w:themeColor="text1"/>
              <w:szCs w:val="24"/>
            </w:rPr>
            <w:fldChar w:fldCharType="separate"/>
          </w:r>
          <w:r w:rsidR="000E1AA9" w:rsidRPr="000E1AA9">
            <w:rPr>
              <w:rFonts w:cs="Arial"/>
              <w:noProof/>
              <w:color w:val="000000" w:themeColor="text1"/>
              <w:szCs w:val="24"/>
            </w:rPr>
            <w:t>(Schafer, 2010)</w:t>
          </w:r>
          <w:r w:rsidR="000E1AA9">
            <w:rPr>
              <w:rFonts w:cs="Arial"/>
              <w:color w:val="000000" w:themeColor="text1"/>
              <w:szCs w:val="24"/>
            </w:rPr>
            <w:fldChar w:fldCharType="end"/>
          </w:r>
        </w:sdtContent>
      </w:sdt>
      <w:r w:rsidR="000E1AA9">
        <w:rPr>
          <w:rFonts w:cs="Arial"/>
          <w:color w:val="000000" w:themeColor="text1"/>
          <w:szCs w:val="24"/>
        </w:rPr>
        <w:t xml:space="preserve"> outlined that </w:t>
      </w:r>
      <w:r w:rsidR="000E1AA9" w:rsidRPr="000E1AA9">
        <w:rPr>
          <w:rFonts w:cs="Arial"/>
          <w:color w:val="000000" w:themeColor="text1"/>
          <w:szCs w:val="24"/>
        </w:rPr>
        <w:t xml:space="preserve">the </w:t>
      </w:r>
      <w:r w:rsidR="000E1AA9" w:rsidRPr="000E1AA9">
        <w:rPr>
          <w:rFonts w:cs="Arial"/>
          <w:color w:val="000000" w:themeColor="text1"/>
          <w:szCs w:val="24"/>
        </w:rPr>
        <w:lastRenderedPageBreak/>
        <w:t>role of leadership and its development within contemporary policing</w:t>
      </w:r>
      <w:r w:rsidR="000E1AA9">
        <w:rPr>
          <w:rFonts w:cs="Arial"/>
          <w:color w:val="000000" w:themeColor="text1"/>
          <w:szCs w:val="24"/>
        </w:rPr>
        <w:t xml:space="preserve"> remains a much-needed research area.  </w:t>
      </w:r>
      <w:r w:rsidR="00C329C4">
        <w:rPr>
          <w:rFonts w:cs="Arial"/>
          <w:color w:val="000000" w:themeColor="text1"/>
          <w:szCs w:val="24"/>
        </w:rPr>
        <w:t>As</w:t>
      </w:r>
      <w:r w:rsidR="006763FD">
        <w:rPr>
          <w:rFonts w:cs="Arial"/>
          <w:color w:val="000000" w:themeColor="text1"/>
          <w:szCs w:val="24"/>
        </w:rPr>
        <w:t xml:space="preserve"> a senior leader within Policing, I have a key role to influence </w:t>
      </w:r>
      <w:r w:rsidR="00C12359">
        <w:rPr>
          <w:rFonts w:cs="Arial"/>
          <w:color w:val="000000" w:themeColor="text1"/>
          <w:szCs w:val="24"/>
        </w:rPr>
        <w:t>people, behaviour, and</w:t>
      </w:r>
      <w:r w:rsidR="006763FD">
        <w:rPr>
          <w:rFonts w:cs="Arial"/>
          <w:color w:val="000000" w:themeColor="text1"/>
          <w:szCs w:val="24"/>
        </w:rPr>
        <w:t xml:space="preserve"> culture and </w:t>
      </w:r>
      <w:r w:rsidR="00C329C4">
        <w:rPr>
          <w:rFonts w:cs="Arial"/>
          <w:color w:val="000000" w:themeColor="text1"/>
          <w:szCs w:val="24"/>
        </w:rPr>
        <w:t xml:space="preserve">therefore it is </w:t>
      </w:r>
      <w:r w:rsidR="00A11A6E">
        <w:rPr>
          <w:rFonts w:cs="Arial"/>
          <w:color w:val="000000" w:themeColor="text1"/>
          <w:szCs w:val="24"/>
        </w:rPr>
        <w:t>important that I understand my own style and traits</w:t>
      </w:r>
      <w:r w:rsidR="00D41336">
        <w:rPr>
          <w:rFonts w:cs="Arial"/>
          <w:color w:val="000000" w:themeColor="text1"/>
          <w:szCs w:val="24"/>
        </w:rPr>
        <w:t xml:space="preserve"> and that of my teams.</w:t>
      </w:r>
      <w:r w:rsidR="00777BAD">
        <w:rPr>
          <w:rFonts w:cs="Arial"/>
          <w:color w:val="000000" w:themeColor="text1"/>
          <w:szCs w:val="24"/>
        </w:rPr>
        <w:t xml:space="preserve"> </w:t>
      </w:r>
    </w:p>
    <w:p w14:paraId="33761653" w14:textId="77777777" w:rsidR="00C329C4" w:rsidRDefault="00C329C4" w:rsidP="0000297C">
      <w:pPr>
        <w:rPr>
          <w:rFonts w:cs="Arial"/>
          <w:color w:val="000000" w:themeColor="text1"/>
          <w:szCs w:val="24"/>
        </w:rPr>
      </w:pPr>
    </w:p>
    <w:p w14:paraId="48EE0A76" w14:textId="3ED6E36A" w:rsidR="001F3CBD" w:rsidRDefault="001F3CBD" w:rsidP="0000297C">
      <w:pPr>
        <w:rPr>
          <w:rFonts w:cs="Arial"/>
          <w:color w:val="000000" w:themeColor="text1"/>
          <w:szCs w:val="24"/>
        </w:rPr>
      </w:pPr>
      <w:r>
        <w:rPr>
          <w:rFonts w:cs="Arial"/>
          <w:color w:val="000000" w:themeColor="text1"/>
          <w:szCs w:val="24"/>
        </w:rPr>
        <w:t xml:space="preserve">As a new officer, one of first theory’s I encountered and learnt was that of </w:t>
      </w:r>
      <w:r w:rsidR="00AD112A">
        <w:rPr>
          <w:rFonts w:cs="Arial"/>
          <w:color w:val="000000" w:themeColor="text1"/>
          <w:szCs w:val="24"/>
        </w:rPr>
        <w:t>Locard’s exchange theory</w:t>
      </w:r>
      <w:r>
        <w:rPr>
          <w:rFonts w:cs="Arial"/>
          <w:color w:val="000000" w:themeColor="text1"/>
          <w:szCs w:val="24"/>
        </w:rPr>
        <w:t xml:space="preserve"> </w:t>
      </w:r>
      <w:sdt>
        <w:sdtPr>
          <w:rPr>
            <w:rFonts w:cs="Arial"/>
            <w:color w:val="000000" w:themeColor="text1"/>
            <w:szCs w:val="24"/>
          </w:rPr>
          <w:id w:val="-1194538051"/>
          <w:citation/>
        </w:sdtPr>
        <w:sdtContent>
          <w:r w:rsidR="00AD112A">
            <w:rPr>
              <w:rFonts w:cs="Arial"/>
              <w:color w:val="000000" w:themeColor="text1"/>
              <w:szCs w:val="24"/>
            </w:rPr>
            <w:fldChar w:fldCharType="begin"/>
          </w:r>
          <w:r w:rsidR="00AD112A">
            <w:rPr>
              <w:rFonts w:cs="Arial"/>
              <w:color w:val="000000" w:themeColor="text1"/>
              <w:szCs w:val="24"/>
            </w:rPr>
            <w:instrText xml:space="preserve"> CITATION Rib10 \l 2057 </w:instrText>
          </w:r>
          <w:r w:rsidR="00AD112A">
            <w:rPr>
              <w:rFonts w:cs="Arial"/>
              <w:color w:val="000000" w:themeColor="text1"/>
              <w:szCs w:val="24"/>
            </w:rPr>
            <w:fldChar w:fldCharType="separate"/>
          </w:r>
          <w:r w:rsidR="00AD112A" w:rsidRPr="00AD112A">
            <w:rPr>
              <w:rFonts w:cs="Arial"/>
              <w:noProof/>
              <w:color w:val="000000" w:themeColor="text1"/>
              <w:szCs w:val="24"/>
            </w:rPr>
            <w:t>(Ribaux, et al., 2010)</w:t>
          </w:r>
          <w:r w:rsidR="00AD112A">
            <w:rPr>
              <w:rFonts w:cs="Arial"/>
              <w:color w:val="000000" w:themeColor="text1"/>
              <w:szCs w:val="24"/>
            </w:rPr>
            <w:fldChar w:fldCharType="end"/>
          </w:r>
        </w:sdtContent>
      </w:sdt>
      <w:r w:rsidR="00AD112A">
        <w:rPr>
          <w:rFonts w:cs="Arial"/>
          <w:color w:val="000000" w:themeColor="text1"/>
          <w:szCs w:val="24"/>
        </w:rPr>
        <w:t xml:space="preserve">, from </w:t>
      </w:r>
      <w:r>
        <w:rPr>
          <w:rFonts w:cs="Arial"/>
          <w:color w:val="000000" w:themeColor="text1"/>
          <w:szCs w:val="24"/>
        </w:rPr>
        <w:t xml:space="preserve">a French detective who in the context of physical and forensic evidence concluded that </w:t>
      </w:r>
      <w:r w:rsidRPr="001F3CBD">
        <w:rPr>
          <w:rFonts w:cs="Arial"/>
          <w:i/>
          <w:iCs/>
          <w:color w:val="000000" w:themeColor="text1"/>
          <w:szCs w:val="24"/>
        </w:rPr>
        <w:t xml:space="preserve">every contact leaves a trace. </w:t>
      </w:r>
      <w:r w:rsidR="00AD112A" w:rsidRPr="00425AA2">
        <w:rPr>
          <w:rFonts w:cs="Arial"/>
          <w:color w:val="000000" w:themeColor="text1"/>
          <w:szCs w:val="24"/>
        </w:rPr>
        <w:t>A theory</w:t>
      </w:r>
      <w:r w:rsidR="00AD112A" w:rsidRPr="00C12359">
        <w:rPr>
          <w:rFonts w:cs="Arial"/>
          <w:color w:val="000000" w:themeColor="text1"/>
          <w:szCs w:val="24"/>
        </w:rPr>
        <w:t xml:space="preserve"> </w:t>
      </w:r>
      <w:r w:rsidR="00C12359" w:rsidRPr="00C12359">
        <w:rPr>
          <w:rFonts w:cs="Arial"/>
          <w:color w:val="000000" w:themeColor="text1"/>
          <w:szCs w:val="24"/>
        </w:rPr>
        <w:t>that</w:t>
      </w:r>
      <w:r w:rsidR="00C12359">
        <w:rPr>
          <w:rFonts w:cs="Arial"/>
          <w:i/>
          <w:iCs/>
          <w:color w:val="000000" w:themeColor="text1"/>
          <w:szCs w:val="24"/>
        </w:rPr>
        <w:t xml:space="preserve"> </w:t>
      </w:r>
      <w:r w:rsidR="00AD112A">
        <w:rPr>
          <w:rFonts w:cs="Arial"/>
          <w:i/>
          <w:iCs/>
          <w:color w:val="000000" w:themeColor="text1"/>
          <w:szCs w:val="24"/>
        </w:rPr>
        <w:t>s</w:t>
      </w:r>
      <w:r w:rsidRPr="001F3CBD">
        <w:t>tand</w:t>
      </w:r>
      <w:r w:rsidR="00C12359">
        <w:t>s</w:t>
      </w:r>
      <w:r w:rsidRPr="001F3CBD">
        <w:t xml:space="preserve"> the test of time, forms part of</w:t>
      </w:r>
      <w:r w:rsidR="00AD112A">
        <w:t xml:space="preserve"> every trained </w:t>
      </w:r>
      <w:r w:rsidRPr="001F3CBD">
        <w:t xml:space="preserve">investigators mindset, </w:t>
      </w:r>
      <w:r w:rsidR="00AD112A">
        <w:t xml:space="preserve">and </w:t>
      </w:r>
      <w:r>
        <w:t xml:space="preserve">goes far wider than in a forensic </w:t>
      </w:r>
      <w:r w:rsidR="00D41336">
        <w:t>sense</w:t>
      </w:r>
      <w:r>
        <w:t>.</w:t>
      </w:r>
      <w:r w:rsidRPr="001F3CBD">
        <w:t xml:space="preserve"> This</w:t>
      </w:r>
      <w:r>
        <w:t xml:space="preserve"> statement features </w:t>
      </w:r>
      <w:r w:rsidR="00C12359">
        <w:t xml:space="preserve">centrally </w:t>
      </w:r>
      <w:r>
        <w:t xml:space="preserve">in </w:t>
      </w:r>
      <w:r w:rsidRPr="001F3CBD">
        <w:t xml:space="preserve">my own values in how I interact </w:t>
      </w:r>
      <w:r>
        <w:t xml:space="preserve">and lead </w:t>
      </w:r>
      <w:r w:rsidRPr="001F3CBD">
        <w:t>people.</w:t>
      </w:r>
      <w:r>
        <w:rPr>
          <w:rFonts w:cs="Arial"/>
          <w:i/>
          <w:iCs/>
          <w:color w:val="000000" w:themeColor="text1"/>
          <w:szCs w:val="24"/>
        </w:rPr>
        <w:t xml:space="preserve"> </w:t>
      </w:r>
    </w:p>
    <w:p w14:paraId="75C81BA0" w14:textId="77777777" w:rsidR="001F3CBD" w:rsidRDefault="001F3CBD" w:rsidP="0000297C">
      <w:pPr>
        <w:rPr>
          <w:rFonts w:cs="Arial"/>
          <w:color w:val="000000" w:themeColor="text1"/>
          <w:szCs w:val="24"/>
        </w:rPr>
      </w:pPr>
    </w:p>
    <w:p w14:paraId="5F26F2D7" w14:textId="2FF105B7" w:rsidR="00605D20" w:rsidRDefault="00C12359" w:rsidP="00605D20">
      <w:pPr>
        <w:rPr>
          <w:rFonts w:cs="Arial"/>
        </w:rPr>
      </w:pPr>
      <w:r>
        <w:rPr>
          <w:rFonts w:cs="Arial"/>
          <w:color w:val="000000" w:themeColor="text1"/>
          <w:szCs w:val="24"/>
        </w:rPr>
        <w:t xml:space="preserve">To assist me in detailing and understanding my leadership challenges and successes, </w:t>
      </w:r>
      <w:r w:rsidR="000A4E1F">
        <w:rPr>
          <w:rFonts w:cs="Arial"/>
          <w:color w:val="000000" w:themeColor="text1"/>
          <w:szCs w:val="24"/>
        </w:rPr>
        <w:t xml:space="preserve">I will </w:t>
      </w:r>
      <w:r w:rsidR="00605D20">
        <w:rPr>
          <w:rFonts w:eastAsia="Times New Roman" w:cs="Arial"/>
          <w:szCs w:val="24"/>
        </w:rPr>
        <w:t>assess and outline my own experiences using the Gibbs Reflective Cycle</w:t>
      </w:r>
      <w:r w:rsidR="00AD112A">
        <w:rPr>
          <w:rFonts w:eastAsia="Times New Roman" w:cs="Arial"/>
          <w:szCs w:val="24"/>
        </w:rPr>
        <w:t xml:space="preserve"> </w:t>
      </w:r>
      <w:r w:rsidR="00D93382">
        <w:rPr>
          <w:rFonts w:eastAsia="Times New Roman" w:cs="Arial"/>
          <w:szCs w:val="24"/>
        </w:rPr>
        <w:t xml:space="preserve">as </w:t>
      </w:r>
      <w:r w:rsidR="00167D4B">
        <w:rPr>
          <w:rFonts w:eastAsia="Times New Roman" w:cs="Arial"/>
          <w:szCs w:val="24"/>
        </w:rPr>
        <w:t xml:space="preserve">illustrated </w:t>
      </w:r>
      <w:r w:rsidR="00D93382">
        <w:rPr>
          <w:rFonts w:eastAsia="Times New Roman" w:cs="Arial"/>
          <w:szCs w:val="24"/>
        </w:rPr>
        <w:t>in</w:t>
      </w:r>
      <w:r w:rsidR="00605D20">
        <w:rPr>
          <w:rFonts w:eastAsia="Times New Roman" w:cs="Arial"/>
          <w:szCs w:val="24"/>
        </w:rPr>
        <w:t xml:space="preserve"> fig</w:t>
      </w:r>
      <w:r w:rsidR="00167D4B">
        <w:rPr>
          <w:rFonts w:eastAsia="Times New Roman" w:cs="Arial"/>
          <w:szCs w:val="24"/>
        </w:rPr>
        <w:t>ure</w:t>
      </w:r>
      <w:r w:rsidR="00605D20">
        <w:rPr>
          <w:rFonts w:eastAsia="Times New Roman" w:cs="Arial"/>
          <w:szCs w:val="24"/>
        </w:rPr>
        <w:t xml:space="preserve"> 1.</w:t>
      </w:r>
      <w:r w:rsidR="00605D20">
        <w:rPr>
          <w:rFonts w:cs="Arial"/>
          <w:color w:val="000000" w:themeColor="text1"/>
          <w:szCs w:val="24"/>
        </w:rPr>
        <w:t xml:space="preserve"> </w:t>
      </w:r>
    </w:p>
    <w:p w14:paraId="743F1890" w14:textId="77777777" w:rsidR="00605D20" w:rsidRDefault="00605D20" w:rsidP="00605D20">
      <w:pPr>
        <w:jc w:val="center"/>
        <w:textAlignment w:val="top"/>
        <w:rPr>
          <w:rFonts w:eastAsia="Times New Roman" w:cs="Arial"/>
          <w:sz w:val="22"/>
        </w:rPr>
      </w:pPr>
      <w:r>
        <w:rPr>
          <w:rFonts w:eastAsia="Times New Roman" w:cs="Arial"/>
          <w:sz w:val="22"/>
        </w:rPr>
        <w:t>Fig.1</w:t>
      </w:r>
    </w:p>
    <w:p w14:paraId="339E532F" w14:textId="719E9156" w:rsidR="00605D20" w:rsidRDefault="00605D20" w:rsidP="00605D20">
      <w:pPr>
        <w:jc w:val="center"/>
        <w:textAlignment w:val="top"/>
        <w:rPr>
          <w:rFonts w:eastAsia="Times New Roman" w:cs="Arial"/>
          <w:color w:val="252423"/>
          <w:szCs w:val="24"/>
          <w:lang w:eastAsia="en-GB"/>
        </w:rPr>
      </w:pPr>
      <w:r>
        <w:rPr>
          <w:rFonts w:cs="Arial"/>
          <w:noProof/>
        </w:rPr>
        <w:drawing>
          <wp:inline distT="0" distB="0" distL="0" distR="0" wp14:anchorId="1F00075B" wp14:editId="0C530C6E">
            <wp:extent cx="2631664" cy="2133600"/>
            <wp:effectExtent l="0" t="0" r="0" b="0"/>
            <wp:docPr id="34" name="Picture 34" descr="Reflection means more than keeping a diary | 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flection means more than keeping a diary | SoR"/>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r="-257" b="8908"/>
                    <a:stretch/>
                  </pic:blipFill>
                  <pic:spPr bwMode="auto">
                    <a:xfrm>
                      <a:off x="0" y="0"/>
                      <a:ext cx="2642170" cy="2142118"/>
                    </a:xfrm>
                    <a:prstGeom prst="rect">
                      <a:avLst/>
                    </a:prstGeom>
                    <a:noFill/>
                    <a:ln>
                      <a:noFill/>
                    </a:ln>
                    <a:extLst>
                      <a:ext uri="{53640926-AAD7-44D8-BBD7-CCE9431645EC}">
                        <a14:shadowObscured xmlns:a14="http://schemas.microsoft.com/office/drawing/2010/main"/>
                      </a:ext>
                    </a:extLst>
                  </pic:spPr>
                </pic:pic>
              </a:graphicData>
            </a:graphic>
          </wp:inline>
        </w:drawing>
      </w:r>
    </w:p>
    <w:p w14:paraId="28992366" w14:textId="74140A44" w:rsidR="000A4E1F" w:rsidRDefault="00C12359" w:rsidP="00C12359">
      <w:pPr>
        <w:jc w:val="center"/>
        <w:rPr>
          <w:rFonts w:eastAsia="Times New Roman" w:cs="Arial"/>
          <w:sz w:val="22"/>
        </w:rPr>
      </w:pPr>
      <w:r w:rsidRPr="00425AA2">
        <w:rPr>
          <w:rFonts w:cs="Arial"/>
          <w:sz w:val="22"/>
        </w:rPr>
        <w:t>Source:</w:t>
      </w:r>
      <w:r w:rsidR="00425AA2" w:rsidRPr="00425AA2">
        <w:rPr>
          <w:rFonts w:eastAsia="Times New Roman" w:cs="Arial"/>
          <w:sz w:val="22"/>
        </w:rPr>
        <w:t xml:space="preserve"> </w:t>
      </w:r>
      <w:sdt>
        <w:sdtPr>
          <w:rPr>
            <w:rFonts w:eastAsia="Times New Roman" w:cs="Arial"/>
            <w:sz w:val="22"/>
          </w:rPr>
          <w:id w:val="-1927102835"/>
          <w:citation/>
        </w:sdtPr>
        <w:sdtContent>
          <w:r w:rsidR="00425AA2" w:rsidRPr="00425AA2">
            <w:rPr>
              <w:rFonts w:eastAsia="Times New Roman" w:cs="Arial"/>
              <w:sz w:val="22"/>
            </w:rPr>
            <w:fldChar w:fldCharType="begin"/>
          </w:r>
          <w:r w:rsidR="00425AA2" w:rsidRPr="00425AA2">
            <w:rPr>
              <w:rFonts w:eastAsia="Times New Roman" w:cs="Arial"/>
              <w:sz w:val="22"/>
            </w:rPr>
            <w:instrText xml:space="preserve">CITATION Pot15 \p 337 \l 2057 </w:instrText>
          </w:r>
          <w:r w:rsidR="00425AA2" w:rsidRPr="00425AA2">
            <w:rPr>
              <w:rFonts w:eastAsia="Times New Roman" w:cs="Arial"/>
              <w:sz w:val="22"/>
            </w:rPr>
            <w:fldChar w:fldCharType="separate"/>
          </w:r>
          <w:r w:rsidR="00425AA2" w:rsidRPr="00425AA2">
            <w:rPr>
              <w:rFonts w:eastAsia="Times New Roman" w:cs="Arial"/>
              <w:noProof/>
              <w:sz w:val="22"/>
            </w:rPr>
            <w:t>(Potter, 2015, p. 337)</w:t>
          </w:r>
          <w:r w:rsidR="00425AA2" w:rsidRPr="00425AA2">
            <w:rPr>
              <w:rFonts w:eastAsia="Times New Roman" w:cs="Arial"/>
              <w:sz w:val="22"/>
            </w:rPr>
            <w:fldChar w:fldCharType="end"/>
          </w:r>
        </w:sdtContent>
      </w:sdt>
    </w:p>
    <w:p w14:paraId="3FDAD78D" w14:textId="77777777" w:rsidR="00C84642" w:rsidRPr="00425AA2" w:rsidRDefault="00C84642" w:rsidP="00C12359">
      <w:pPr>
        <w:jc w:val="center"/>
        <w:rPr>
          <w:rFonts w:cs="Arial"/>
          <w:sz w:val="22"/>
        </w:rPr>
      </w:pPr>
    </w:p>
    <w:p w14:paraId="1BB198A1" w14:textId="77777777" w:rsidR="003738CB" w:rsidRDefault="003738CB" w:rsidP="003738CB">
      <w:pPr>
        <w:pStyle w:val="Heading2"/>
        <w:rPr>
          <w:rFonts w:eastAsia="Times New Roman" w:cs="Arial"/>
          <w:sz w:val="24"/>
          <w:lang w:eastAsia="en-GB"/>
        </w:rPr>
      </w:pPr>
      <w:bookmarkStart w:id="1" w:name="_Toc75076129"/>
      <w:bookmarkStart w:id="2" w:name="_Toc102326055"/>
      <w:r>
        <w:rPr>
          <w:rFonts w:eastAsia="Times New Roman" w:cs="Arial"/>
          <w:lang w:eastAsia="en-GB"/>
        </w:rPr>
        <w:lastRenderedPageBreak/>
        <w:t>Leadership</w:t>
      </w:r>
      <w:bookmarkEnd w:id="1"/>
      <w:bookmarkEnd w:id="2"/>
    </w:p>
    <w:p w14:paraId="192C6CDE" w14:textId="3FAC9438" w:rsidR="000613AE" w:rsidRDefault="000613AE" w:rsidP="00C12359">
      <w:pPr>
        <w:textAlignment w:val="top"/>
        <w:rPr>
          <w:rFonts w:eastAsia="Times New Roman" w:cs="Arial"/>
          <w:color w:val="000000" w:themeColor="text1"/>
          <w:szCs w:val="24"/>
          <w:lang w:eastAsia="en-GB"/>
        </w:rPr>
      </w:pPr>
      <w:r>
        <w:rPr>
          <w:rFonts w:eastAsia="Times New Roman" w:cs="Arial"/>
          <w:color w:val="252423"/>
          <w:szCs w:val="24"/>
          <w:lang w:eastAsia="en-GB"/>
        </w:rPr>
        <w:t>A theory that has not stood the test of time is the</w:t>
      </w:r>
      <w:r w:rsidR="003738CB">
        <w:rPr>
          <w:rFonts w:eastAsia="Times New Roman" w:cs="Arial"/>
          <w:color w:val="252423"/>
          <w:szCs w:val="24"/>
          <w:lang w:eastAsia="en-GB"/>
        </w:rPr>
        <w:t xml:space="preserve"> Great Man Theory</w:t>
      </w:r>
      <w:r>
        <w:rPr>
          <w:rFonts w:eastAsia="Times New Roman" w:cs="Arial"/>
          <w:color w:val="252423"/>
          <w:szCs w:val="24"/>
          <w:lang w:eastAsia="en-GB"/>
        </w:rPr>
        <w:t xml:space="preserve"> of Thomas Carlyle, </w:t>
      </w:r>
      <w:r w:rsidR="003738CB">
        <w:rPr>
          <w:rFonts w:eastAsia="Times New Roman" w:cs="Arial"/>
          <w:color w:val="252423"/>
          <w:szCs w:val="24"/>
          <w:lang w:eastAsia="en-GB"/>
        </w:rPr>
        <w:t>t</w:t>
      </w:r>
      <w:r w:rsidR="003738CB">
        <w:rPr>
          <w:rFonts w:eastAsia="Times New Roman" w:cs="Arial"/>
          <w:color w:val="000000" w:themeColor="text1"/>
          <w:szCs w:val="24"/>
          <w:lang w:eastAsia="en-GB"/>
        </w:rPr>
        <w:t xml:space="preserve">hat </w:t>
      </w:r>
      <w:r>
        <w:rPr>
          <w:rFonts w:eastAsia="Times New Roman" w:cs="Arial"/>
          <w:color w:val="000000" w:themeColor="text1"/>
          <w:szCs w:val="24"/>
          <w:lang w:eastAsia="en-GB"/>
        </w:rPr>
        <w:t xml:space="preserve">certain </w:t>
      </w:r>
      <w:r w:rsidR="003738CB">
        <w:rPr>
          <w:rFonts w:eastAsia="Times New Roman" w:cs="Arial"/>
          <w:color w:val="000000" w:themeColor="text1"/>
          <w:szCs w:val="24"/>
          <w:lang w:eastAsia="en-GB"/>
        </w:rPr>
        <w:t xml:space="preserve">men </w:t>
      </w:r>
      <w:r>
        <w:rPr>
          <w:rFonts w:eastAsia="Times New Roman" w:cs="Arial"/>
          <w:color w:val="000000" w:themeColor="text1"/>
          <w:szCs w:val="24"/>
          <w:lang w:eastAsia="en-GB"/>
        </w:rPr>
        <w:t>we</w:t>
      </w:r>
      <w:r w:rsidR="003738CB">
        <w:rPr>
          <w:rFonts w:eastAsia="Times New Roman" w:cs="Arial"/>
          <w:color w:val="000000" w:themeColor="text1"/>
          <w:szCs w:val="24"/>
          <w:lang w:eastAsia="en-GB"/>
        </w:rPr>
        <w:t xml:space="preserve">re born to perform the function of a leader </w:t>
      </w:r>
      <w:sdt>
        <w:sdtPr>
          <w:rPr>
            <w:rFonts w:eastAsia="Times New Roman" w:cs="Arial"/>
            <w:color w:val="000000" w:themeColor="text1"/>
            <w:szCs w:val="24"/>
            <w:lang w:eastAsia="en-GB"/>
          </w:rPr>
          <w:id w:val="-234173754"/>
          <w:citation/>
        </w:sdtPr>
        <w:sdtContent>
          <w:r w:rsidR="003738CB">
            <w:rPr>
              <w:rFonts w:eastAsia="Times New Roman" w:cs="Arial"/>
              <w:color w:val="000000" w:themeColor="text1"/>
              <w:szCs w:val="24"/>
              <w:lang w:eastAsia="en-GB"/>
            </w:rPr>
            <w:fldChar w:fldCharType="begin"/>
          </w:r>
          <w:r w:rsidR="003738CB">
            <w:rPr>
              <w:rFonts w:eastAsia="Times New Roman" w:cs="Arial"/>
              <w:color w:val="000000" w:themeColor="text1"/>
              <w:szCs w:val="24"/>
              <w:lang w:eastAsia="en-GB"/>
            </w:rPr>
            <w:instrText xml:space="preserve">CITATION Spe16 \p 250 \l 2057 </w:instrText>
          </w:r>
          <w:r w:rsidR="003738CB">
            <w:rPr>
              <w:rFonts w:eastAsia="Times New Roman" w:cs="Arial"/>
              <w:color w:val="000000" w:themeColor="text1"/>
              <w:szCs w:val="24"/>
              <w:lang w:eastAsia="en-GB"/>
            </w:rPr>
            <w:fldChar w:fldCharType="separate"/>
          </w:r>
          <w:r w:rsidR="003738CB">
            <w:rPr>
              <w:rFonts w:eastAsia="Times New Roman" w:cs="Arial"/>
              <w:noProof/>
              <w:color w:val="000000" w:themeColor="text1"/>
              <w:szCs w:val="24"/>
              <w:lang w:eastAsia="en-GB"/>
            </w:rPr>
            <w:t>(Spector, 2016, p. 250)</w:t>
          </w:r>
          <w:r w:rsidR="003738CB">
            <w:rPr>
              <w:rFonts w:eastAsia="Times New Roman" w:cs="Arial"/>
              <w:color w:val="000000" w:themeColor="text1"/>
              <w:szCs w:val="24"/>
              <w:lang w:eastAsia="en-GB"/>
            </w:rPr>
            <w:fldChar w:fldCharType="end"/>
          </w:r>
        </w:sdtContent>
      </w:sdt>
      <w:r w:rsidR="003738CB">
        <w:rPr>
          <w:rFonts w:eastAsia="Times New Roman" w:cs="Arial"/>
          <w:color w:val="000000" w:themeColor="text1"/>
          <w:szCs w:val="24"/>
          <w:lang w:eastAsia="en-GB"/>
        </w:rPr>
        <w:t xml:space="preserve">.  </w:t>
      </w:r>
      <w:r>
        <w:rPr>
          <w:rFonts w:eastAsia="Times New Roman" w:cs="Arial"/>
          <w:color w:val="000000" w:themeColor="text1"/>
          <w:szCs w:val="24"/>
          <w:lang w:eastAsia="en-GB"/>
        </w:rPr>
        <w:t>An outdated</w:t>
      </w:r>
      <w:r w:rsidR="003738CB">
        <w:rPr>
          <w:rFonts w:eastAsia="Times New Roman" w:cs="Arial"/>
          <w:color w:val="000000" w:themeColor="text1"/>
          <w:szCs w:val="24"/>
          <w:lang w:eastAsia="en-GB"/>
        </w:rPr>
        <w:t xml:space="preserve"> theory </w:t>
      </w:r>
      <w:r>
        <w:rPr>
          <w:rFonts w:eastAsia="Times New Roman" w:cs="Arial"/>
          <w:color w:val="000000" w:themeColor="text1"/>
          <w:szCs w:val="24"/>
          <w:lang w:eastAsia="en-GB"/>
        </w:rPr>
        <w:t>that</w:t>
      </w:r>
      <w:r w:rsidR="00D41336">
        <w:rPr>
          <w:rFonts w:eastAsia="Times New Roman" w:cs="Arial"/>
          <w:color w:val="000000" w:themeColor="text1"/>
          <w:szCs w:val="24"/>
          <w:lang w:eastAsia="en-GB"/>
        </w:rPr>
        <w:t xml:space="preserve"> </w:t>
      </w:r>
      <w:r w:rsidR="003738CB">
        <w:rPr>
          <w:rFonts w:eastAsia="Times New Roman" w:cs="Arial"/>
          <w:color w:val="000000" w:themeColor="text1"/>
          <w:szCs w:val="24"/>
          <w:lang w:eastAsia="en-GB"/>
        </w:rPr>
        <w:t>identif</w:t>
      </w:r>
      <w:r w:rsidR="00D41336">
        <w:rPr>
          <w:rFonts w:eastAsia="Times New Roman" w:cs="Arial"/>
          <w:color w:val="000000" w:themeColor="text1"/>
          <w:szCs w:val="24"/>
          <w:lang w:eastAsia="en-GB"/>
        </w:rPr>
        <w:t>ied</w:t>
      </w:r>
      <w:r w:rsidR="003738CB">
        <w:rPr>
          <w:rFonts w:eastAsia="Times New Roman" w:cs="Arial"/>
          <w:color w:val="000000" w:themeColor="text1"/>
          <w:szCs w:val="24"/>
          <w:lang w:eastAsia="en-GB"/>
        </w:rPr>
        <w:t xml:space="preserve"> </w:t>
      </w:r>
      <w:r>
        <w:rPr>
          <w:rFonts w:eastAsia="Times New Roman" w:cs="Arial"/>
          <w:color w:val="000000" w:themeColor="text1"/>
          <w:szCs w:val="24"/>
          <w:lang w:eastAsia="en-GB"/>
        </w:rPr>
        <w:t xml:space="preserve">common traits and </w:t>
      </w:r>
      <w:r w:rsidR="003738CB">
        <w:rPr>
          <w:rFonts w:eastAsia="Times New Roman" w:cs="Arial"/>
          <w:color w:val="000000" w:themeColor="text1"/>
          <w:szCs w:val="24"/>
          <w:lang w:eastAsia="en-GB"/>
        </w:rPr>
        <w:t xml:space="preserve">attributes </w:t>
      </w:r>
      <w:r>
        <w:rPr>
          <w:rFonts w:eastAsia="Times New Roman" w:cs="Arial"/>
          <w:color w:val="000000" w:themeColor="text1"/>
          <w:szCs w:val="24"/>
          <w:lang w:eastAsia="en-GB"/>
        </w:rPr>
        <w:t xml:space="preserve">of </w:t>
      </w:r>
      <w:r w:rsidR="003738CB">
        <w:rPr>
          <w:rFonts w:eastAsia="Times New Roman" w:cs="Arial"/>
          <w:color w:val="000000" w:themeColor="text1"/>
          <w:szCs w:val="24"/>
          <w:lang w:eastAsia="en-GB"/>
        </w:rPr>
        <w:t xml:space="preserve">historical or notable </w:t>
      </w:r>
      <w:r>
        <w:rPr>
          <w:rFonts w:eastAsia="Times New Roman" w:cs="Arial"/>
          <w:color w:val="000000" w:themeColor="text1"/>
          <w:szCs w:val="24"/>
          <w:lang w:eastAsia="en-GB"/>
        </w:rPr>
        <w:t xml:space="preserve">male </w:t>
      </w:r>
      <w:r w:rsidR="003738CB">
        <w:rPr>
          <w:rFonts w:eastAsia="Times New Roman" w:cs="Arial"/>
          <w:color w:val="000000" w:themeColor="text1"/>
          <w:szCs w:val="24"/>
          <w:lang w:eastAsia="en-GB"/>
        </w:rPr>
        <w:t>leaders</w:t>
      </w:r>
      <w:r>
        <w:rPr>
          <w:rFonts w:eastAsia="Times New Roman" w:cs="Arial"/>
          <w:color w:val="000000" w:themeColor="text1"/>
          <w:szCs w:val="24"/>
          <w:lang w:eastAsia="en-GB"/>
        </w:rPr>
        <w:t>, hatch</w:t>
      </w:r>
      <w:r w:rsidR="00D41336">
        <w:rPr>
          <w:rFonts w:eastAsia="Times New Roman" w:cs="Arial"/>
          <w:color w:val="000000" w:themeColor="text1"/>
          <w:szCs w:val="24"/>
          <w:lang w:eastAsia="en-GB"/>
        </w:rPr>
        <w:t>ed</w:t>
      </w:r>
      <w:r>
        <w:rPr>
          <w:rFonts w:eastAsia="Times New Roman" w:cs="Arial"/>
          <w:color w:val="000000" w:themeColor="text1"/>
          <w:szCs w:val="24"/>
          <w:lang w:eastAsia="en-GB"/>
        </w:rPr>
        <w:t xml:space="preserve"> further </w:t>
      </w:r>
      <w:r w:rsidR="00C12359">
        <w:rPr>
          <w:rFonts w:eastAsia="Times New Roman" w:cs="Arial"/>
          <w:color w:val="000000" w:themeColor="text1"/>
          <w:szCs w:val="24"/>
          <w:lang w:eastAsia="en-GB"/>
        </w:rPr>
        <w:t xml:space="preserve">critical </w:t>
      </w:r>
      <w:r>
        <w:rPr>
          <w:rFonts w:eastAsia="Times New Roman" w:cs="Arial"/>
          <w:color w:val="000000" w:themeColor="text1"/>
          <w:szCs w:val="24"/>
          <w:lang w:eastAsia="en-GB"/>
        </w:rPr>
        <w:t xml:space="preserve">research </w:t>
      </w:r>
      <w:r>
        <w:rPr>
          <w:rFonts w:eastAsia="Times New Roman" w:cs="Arial"/>
          <w:noProof/>
          <w:color w:val="000000" w:themeColor="text1"/>
          <w:szCs w:val="24"/>
          <w:lang w:eastAsia="en-GB"/>
        </w:rPr>
        <w:t>(Burns, 1978; Bass, 1985)</w:t>
      </w:r>
      <w:r>
        <w:rPr>
          <w:rFonts w:eastAsia="Times New Roman" w:cs="Arial"/>
          <w:color w:val="000000" w:themeColor="text1"/>
          <w:szCs w:val="24"/>
          <w:lang w:eastAsia="en-GB"/>
        </w:rPr>
        <w:t>, referencing that a leader in one scenario may not be as effective as in another.  The existing and continued critique, development and production of behaviour</w:t>
      </w:r>
      <w:r w:rsidR="00205686">
        <w:rPr>
          <w:rFonts w:eastAsia="Times New Roman" w:cs="Arial"/>
          <w:color w:val="000000" w:themeColor="text1"/>
          <w:szCs w:val="24"/>
          <w:lang w:eastAsia="en-GB"/>
        </w:rPr>
        <w:t xml:space="preserve">al </w:t>
      </w:r>
      <w:r>
        <w:rPr>
          <w:rFonts w:eastAsia="Times New Roman" w:cs="Arial"/>
          <w:color w:val="000000" w:themeColor="text1"/>
          <w:szCs w:val="24"/>
          <w:lang w:eastAsia="en-GB"/>
        </w:rPr>
        <w:t xml:space="preserve">theories and models are useful to </w:t>
      </w:r>
      <w:r w:rsidR="00C12359">
        <w:rPr>
          <w:rFonts w:eastAsia="Times New Roman" w:cs="Arial"/>
          <w:color w:val="000000" w:themeColor="text1"/>
          <w:szCs w:val="24"/>
          <w:lang w:eastAsia="en-GB"/>
        </w:rPr>
        <w:t xml:space="preserve">me, </w:t>
      </w:r>
      <w:r w:rsidR="00205686">
        <w:rPr>
          <w:rFonts w:eastAsia="Times New Roman" w:cs="Arial"/>
          <w:color w:val="000000" w:themeColor="text1"/>
          <w:szCs w:val="24"/>
          <w:lang w:eastAsia="en-GB"/>
        </w:rPr>
        <w:t>operationally</w:t>
      </w:r>
      <w:r>
        <w:rPr>
          <w:rFonts w:eastAsia="Times New Roman" w:cs="Arial"/>
          <w:color w:val="000000" w:themeColor="text1"/>
          <w:szCs w:val="24"/>
          <w:lang w:eastAsia="en-GB"/>
        </w:rPr>
        <w:t xml:space="preserve"> and strategic</w:t>
      </w:r>
      <w:r w:rsidR="00C12359">
        <w:rPr>
          <w:rFonts w:eastAsia="Times New Roman" w:cs="Arial"/>
          <w:color w:val="000000" w:themeColor="text1"/>
          <w:szCs w:val="24"/>
          <w:lang w:eastAsia="en-GB"/>
        </w:rPr>
        <w:t>ally.</w:t>
      </w:r>
    </w:p>
    <w:p w14:paraId="27151581" w14:textId="77777777" w:rsidR="00DD79C3" w:rsidRDefault="00DD79C3" w:rsidP="000613AE">
      <w:pPr>
        <w:rPr>
          <w:rFonts w:eastAsia="Times New Roman" w:cs="Arial"/>
          <w:color w:val="000000" w:themeColor="text1"/>
          <w:szCs w:val="24"/>
          <w:lang w:eastAsia="en-GB"/>
        </w:rPr>
      </w:pPr>
    </w:p>
    <w:p w14:paraId="1ECC1856" w14:textId="36DE61E9" w:rsidR="003738CB" w:rsidRDefault="003738CB" w:rsidP="003738CB">
      <w:pPr>
        <w:textAlignment w:val="top"/>
        <w:rPr>
          <w:rStyle w:val="nodemodules--msteams-bridges-components-transcript-dist-es-src-transcripttranscripttext--3iwi0"/>
          <w:color w:val="000000" w:themeColor="text1"/>
        </w:rPr>
      </w:pPr>
      <w:r>
        <w:rPr>
          <w:rFonts w:eastAsia="Times New Roman" w:cs="Arial"/>
          <w:color w:val="000000" w:themeColor="text1"/>
          <w:szCs w:val="24"/>
          <w:lang w:eastAsia="en-GB"/>
        </w:rPr>
        <w:t xml:space="preserve">I often use the managerial grid </w:t>
      </w:r>
      <w:sdt>
        <w:sdtPr>
          <w:rPr>
            <w:rFonts w:eastAsia="Times New Roman" w:cs="Arial"/>
            <w:color w:val="000000" w:themeColor="text1"/>
            <w:szCs w:val="24"/>
            <w:lang w:eastAsia="en-GB"/>
          </w:rPr>
          <w:id w:val="1196894838"/>
          <w:citation/>
        </w:sdtPr>
        <w:sdtContent>
          <w:r w:rsidR="00DD79C3">
            <w:rPr>
              <w:rFonts w:eastAsia="Times New Roman" w:cs="Arial"/>
              <w:color w:val="000000" w:themeColor="text1"/>
              <w:szCs w:val="24"/>
              <w:lang w:eastAsia="en-GB"/>
            </w:rPr>
            <w:fldChar w:fldCharType="begin"/>
          </w:r>
          <w:r w:rsidR="00DD79C3">
            <w:rPr>
              <w:rFonts w:eastAsia="Times New Roman" w:cs="Arial"/>
              <w:color w:val="000000" w:themeColor="text1"/>
              <w:szCs w:val="24"/>
              <w:lang w:eastAsia="en-GB"/>
            </w:rPr>
            <w:instrText xml:space="preserve"> CITATION Bla64 \l 2057 </w:instrText>
          </w:r>
          <w:r w:rsidR="00DD79C3">
            <w:rPr>
              <w:rFonts w:eastAsia="Times New Roman" w:cs="Arial"/>
              <w:color w:val="000000" w:themeColor="text1"/>
              <w:szCs w:val="24"/>
              <w:lang w:eastAsia="en-GB"/>
            </w:rPr>
            <w:fldChar w:fldCharType="separate"/>
          </w:r>
          <w:r w:rsidR="00DD79C3">
            <w:rPr>
              <w:rFonts w:eastAsia="Times New Roman" w:cs="Arial"/>
              <w:noProof/>
              <w:color w:val="000000" w:themeColor="text1"/>
              <w:szCs w:val="24"/>
              <w:lang w:eastAsia="en-GB"/>
            </w:rPr>
            <w:t>(Blake &amp; Mouton, 1964)</w:t>
          </w:r>
          <w:r w:rsidR="00DD79C3">
            <w:rPr>
              <w:rFonts w:eastAsia="Times New Roman" w:cs="Arial"/>
              <w:color w:val="000000" w:themeColor="text1"/>
              <w:szCs w:val="24"/>
              <w:lang w:eastAsia="en-GB"/>
            </w:rPr>
            <w:fldChar w:fldCharType="end"/>
          </w:r>
        </w:sdtContent>
      </w:sdt>
      <w:r w:rsidR="00DD79C3">
        <w:rPr>
          <w:rFonts w:eastAsia="Times New Roman" w:cs="Arial"/>
          <w:color w:val="000000" w:themeColor="text1"/>
          <w:szCs w:val="24"/>
          <w:lang w:eastAsia="en-GB"/>
        </w:rPr>
        <w:t xml:space="preserve"> </w:t>
      </w:r>
      <w:r>
        <w:rPr>
          <w:rFonts w:eastAsia="Times New Roman" w:cs="Arial"/>
          <w:color w:val="000000" w:themeColor="text1"/>
          <w:szCs w:val="24"/>
          <w:lang w:eastAsia="en-GB"/>
        </w:rPr>
        <w:t xml:space="preserve">as a reference to me of how I am behaving and operating as a leader in specific events or over </w:t>
      </w:r>
      <w:r w:rsidR="00205686">
        <w:rPr>
          <w:rFonts w:eastAsia="Times New Roman" w:cs="Arial"/>
          <w:color w:val="000000" w:themeColor="text1"/>
          <w:szCs w:val="24"/>
          <w:lang w:eastAsia="en-GB"/>
        </w:rPr>
        <w:t>a period</w:t>
      </w:r>
      <w:r>
        <w:rPr>
          <w:rFonts w:eastAsia="Times New Roman" w:cs="Arial"/>
          <w:color w:val="000000" w:themeColor="text1"/>
          <w:szCs w:val="24"/>
          <w:lang w:eastAsia="en-GB"/>
        </w:rPr>
        <w:t xml:space="preserve">. The grid </w:t>
      </w:r>
      <w:r>
        <w:rPr>
          <w:rFonts w:cs="Arial"/>
          <w:color w:val="000000" w:themeColor="text1"/>
          <w:szCs w:val="24"/>
          <w:shd w:val="clear" w:color="auto" w:fill="FFFFFF"/>
        </w:rPr>
        <w:t>illustrated in figure 2</w:t>
      </w:r>
      <w:r>
        <w:rPr>
          <w:rFonts w:eastAsia="Times New Roman" w:cs="Arial"/>
          <w:color w:val="000000" w:themeColor="text1"/>
          <w:szCs w:val="24"/>
          <w:lang w:eastAsia="en-GB"/>
        </w:rPr>
        <w:t xml:space="preserve">, identifies and compares five styles presented </w:t>
      </w:r>
      <w:r w:rsidR="008145BF">
        <w:rPr>
          <w:rFonts w:eastAsia="Times New Roman" w:cs="Arial"/>
          <w:color w:val="000000" w:themeColor="text1"/>
          <w:szCs w:val="24"/>
          <w:lang w:eastAsia="en-GB"/>
        </w:rPr>
        <w:t>against each other</w:t>
      </w:r>
      <w:r w:rsidR="00205686">
        <w:rPr>
          <w:rFonts w:eastAsia="Times New Roman" w:cs="Arial"/>
          <w:color w:val="000000" w:themeColor="text1"/>
          <w:szCs w:val="24"/>
          <w:lang w:eastAsia="en-GB"/>
        </w:rPr>
        <w:t>,</w:t>
      </w:r>
      <w:r w:rsidR="008145BF">
        <w:rPr>
          <w:rFonts w:eastAsia="Times New Roman" w:cs="Arial"/>
          <w:color w:val="000000" w:themeColor="text1"/>
          <w:szCs w:val="24"/>
          <w:lang w:eastAsia="en-GB"/>
        </w:rPr>
        <w:t xml:space="preserve"> rather</w:t>
      </w:r>
      <w:r>
        <w:rPr>
          <w:rStyle w:val="nodemodules--msteams-bridges-components-transcript-dist-es-src-transcripttranscripttext--3iwi0"/>
          <w:rFonts w:cs="Arial"/>
          <w:szCs w:val="24"/>
        </w:rPr>
        <w:t xml:space="preserve"> than with</w:t>
      </w:r>
      <w:r w:rsidR="00DD79C3">
        <w:rPr>
          <w:rStyle w:val="nodemodules--msteams-bridges-components-transcript-dist-es-src-transcripttranscripttext--3iwi0"/>
          <w:rFonts w:cs="Arial"/>
          <w:szCs w:val="24"/>
        </w:rPr>
        <w:t>in</w:t>
      </w:r>
      <w:r>
        <w:rPr>
          <w:rStyle w:val="nodemodules--msteams-bridges-components-transcript-dist-es-src-transcripttranscripttext--3iwi0"/>
          <w:rFonts w:cs="Arial"/>
          <w:szCs w:val="24"/>
        </w:rPr>
        <w:t xml:space="preserve"> the axis.</w:t>
      </w:r>
    </w:p>
    <w:p w14:paraId="08C7BFCE" w14:textId="77777777" w:rsidR="003738CB" w:rsidRPr="00425AA2" w:rsidRDefault="003738CB" w:rsidP="003738CB">
      <w:pPr>
        <w:jc w:val="center"/>
        <w:textAlignment w:val="top"/>
        <w:rPr>
          <w:rStyle w:val="nodemodules--msteams-bridges-components-transcript-dist-es-src-transcripttranscripttext--3iwi0"/>
          <w:rFonts w:cs="Arial"/>
          <w:sz w:val="22"/>
          <w:shd w:val="clear" w:color="auto" w:fill="FFFFFF"/>
        </w:rPr>
      </w:pPr>
      <w:r w:rsidRPr="00425AA2">
        <w:rPr>
          <w:rFonts w:cs="Arial"/>
          <w:color w:val="000000" w:themeColor="text1"/>
          <w:sz w:val="22"/>
          <w:shd w:val="clear" w:color="auto" w:fill="FFFFFF"/>
        </w:rPr>
        <w:t>Fig. 2</w:t>
      </w:r>
    </w:p>
    <w:p w14:paraId="7215FDB3" w14:textId="77777777" w:rsidR="003738CB" w:rsidRDefault="003738CB" w:rsidP="003738CB">
      <w:pPr>
        <w:jc w:val="center"/>
        <w:textAlignment w:val="top"/>
        <w:rPr>
          <w:szCs w:val="24"/>
        </w:rPr>
      </w:pPr>
      <w:r>
        <w:rPr>
          <w:rFonts w:cs="Arial"/>
          <w:noProof/>
          <w:color w:val="000000" w:themeColor="text1"/>
          <w:szCs w:val="24"/>
        </w:rPr>
        <w:drawing>
          <wp:inline distT="0" distB="0" distL="0" distR="0" wp14:anchorId="1CBB90E1" wp14:editId="5B0AAA15">
            <wp:extent cx="2987040" cy="2421002"/>
            <wp:effectExtent l="0" t="0" r="381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25709" cy="2452343"/>
                    </a:xfrm>
                    <a:prstGeom prst="rect">
                      <a:avLst/>
                    </a:prstGeom>
                    <a:noFill/>
                    <a:ln>
                      <a:noFill/>
                    </a:ln>
                  </pic:spPr>
                </pic:pic>
              </a:graphicData>
            </a:graphic>
          </wp:inline>
        </w:drawing>
      </w:r>
    </w:p>
    <w:p w14:paraId="50B2C140" w14:textId="45E7254C" w:rsidR="003738CB" w:rsidRDefault="00205686" w:rsidP="0085033F">
      <w:pPr>
        <w:spacing w:line="240" w:lineRule="auto"/>
        <w:jc w:val="center"/>
        <w:rPr>
          <w:rFonts w:cs="Arial"/>
          <w:color w:val="000000" w:themeColor="text1"/>
          <w:sz w:val="22"/>
        </w:rPr>
      </w:pPr>
      <w:r w:rsidRPr="0085033F">
        <w:rPr>
          <w:rFonts w:cs="Arial"/>
          <w:color w:val="000000" w:themeColor="text1"/>
          <w:sz w:val="22"/>
        </w:rPr>
        <w:t>Source</w:t>
      </w:r>
      <w:sdt>
        <w:sdtPr>
          <w:rPr>
            <w:rFonts w:cs="Arial"/>
            <w:color w:val="000000" w:themeColor="text1"/>
            <w:sz w:val="22"/>
          </w:rPr>
          <w:id w:val="-1127166306"/>
          <w:citation/>
        </w:sdtPr>
        <w:sdtContent>
          <w:r w:rsidR="0085033F" w:rsidRPr="0085033F">
            <w:rPr>
              <w:rFonts w:cs="Arial"/>
              <w:color w:val="000000" w:themeColor="text1"/>
              <w:sz w:val="22"/>
            </w:rPr>
            <w:fldChar w:fldCharType="begin"/>
          </w:r>
          <w:r w:rsidR="0085033F" w:rsidRPr="0085033F">
            <w:rPr>
              <w:rFonts w:cs="Arial"/>
              <w:color w:val="000000" w:themeColor="text1"/>
              <w:sz w:val="22"/>
            </w:rPr>
            <w:instrText xml:space="preserve">CITATION Roy19 \p 166 \l 2057 </w:instrText>
          </w:r>
          <w:r w:rsidR="0085033F" w:rsidRPr="0085033F">
            <w:rPr>
              <w:rFonts w:cs="Arial"/>
              <w:color w:val="000000" w:themeColor="text1"/>
              <w:sz w:val="22"/>
            </w:rPr>
            <w:fldChar w:fldCharType="separate"/>
          </w:r>
          <w:r w:rsidR="0085033F" w:rsidRPr="0085033F">
            <w:rPr>
              <w:rFonts w:cs="Arial"/>
              <w:noProof/>
              <w:color w:val="000000" w:themeColor="text1"/>
              <w:sz w:val="22"/>
            </w:rPr>
            <w:t xml:space="preserve"> (Roy, 2019, p. 166)</w:t>
          </w:r>
          <w:r w:rsidR="0085033F" w:rsidRPr="0085033F">
            <w:rPr>
              <w:rFonts w:cs="Arial"/>
              <w:color w:val="000000" w:themeColor="text1"/>
              <w:sz w:val="22"/>
            </w:rPr>
            <w:fldChar w:fldCharType="end"/>
          </w:r>
        </w:sdtContent>
      </w:sdt>
    </w:p>
    <w:p w14:paraId="4F8EAD40" w14:textId="77777777" w:rsidR="0085033F" w:rsidRPr="0085033F" w:rsidRDefault="0085033F" w:rsidP="0085033F">
      <w:pPr>
        <w:spacing w:line="240" w:lineRule="auto"/>
        <w:jc w:val="center"/>
        <w:rPr>
          <w:rFonts w:cs="Arial"/>
          <w:color w:val="000000" w:themeColor="text1"/>
          <w:sz w:val="22"/>
        </w:rPr>
      </w:pPr>
    </w:p>
    <w:p w14:paraId="5133F03D" w14:textId="59A4DCDB" w:rsidR="00DD79C3" w:rsidRPr="00CB3409" w:rsidRDefault="00DD79C3" w:rsidP="00CB3409">
      <w:pPr>
        <w:rPr>
          <w:lang w:eastAsia="en-GB"/>
        </w:rPr>
      </w:pPr>
      <w:r>
        <w:rPr>
          <w:color w:val="000000" w:themeColor="text1"/>
        </w:rPr>
        <w:t xml:space="preserve">Burns (1978) argues that </w:t>
      </w:r>
      <w:r w:rsidR="008145BF">
        <w:rPr>
          <w:color w:val="000000" w:themeColor="text1"/>
        </w:rPr>
        <w:t>leadership</w:t>
      </w:r>
      <w:r w:rsidR="00205686">
        <w:rPr>
          <w:color w:val="000000" w:themeColor="text1"/>
        </w:rPr>
        <w:t xml:space="preserve"> must be </w:t>
      </w:r>
      <w:r>
        <w:rPr>
          <w:color w:val="000000" w:themeColor="text1"/>
        </w:rPr>
        <w:t>transactional</w:t>
      </w:r>
      <w:r w:rsidR="008145BF">
        <w:rPr>
          <w:color w:val="000000" w:themeColor="text1"/>
        </w:rPr>
        <w:t xml:space="preserve"> or </w:t>
      </w:r>
      <w:r>
        <w:rPr>
          <w:color w:val="000000" w:themeColor="text1"/>
        </w:rPr>
        <w:t xml:space="preserve">transformational. </w:t>
      </w:r>
      <w:r>
        <w:rPr>
          <w:color w:val="000000" w:themeColor="text1"/>
          <w:lang w:eastAsia="en-GB"/>
        </w:rPr>
        <w:t>Transactional, a</w:t>
      </w:r>
      <w:r w:rsidR="00205686">
        <w:rPr>
          <w:color w:val="000000" w:themeColor="text1"/>
          <w:lang w:eastAsia="en-GB"/>
        </w:rPr>
        <w:t xml:space="preserve">n </w:t>
      </w:r>
      <w:r w:rsidR="00D41336">
        <w:rPr>
          <w:color w:val="000000" w:themeColor="text1"/>
          <w:lang w:eastAsia="en-GB"/>
        </w:rPr>
        <w:t>incentive-based</w:t>
      </w:r>
      <w:r w:rsidR="00205686">
        <w:rPr>
          <w:color w:val="000000" w:themeColor="text1"/>
          <w:lang w:eastAsia="en-GB"/>
        </w:rPr>
        <w:t xml:space="preserve"> exchange </w:t>
      </w:r>
      <w:r>
        <w:rPr>
          <w:color w:val="000000" w:themeColor="text1"/>
          <w:lang w:eastAsia="en-GB"/>
        </w:rPr>
        <w:t xml:space="preserve">of behaviour between the leader and the team, motivated </w:t>
      </w:r>
      <w:r w:rsidR="00205686">
        <w:rPr>
          <w:color w:val="000000" w:themeColor="text1"/>
          <w:lang w:eastAsia="en-GB"/>
        </w:rPr>
        <w:t xml:space="preserve">through </w:t>
      </w:r>
      <w:r>
        <w:rPr>
          <w:color w:val="000000" w:themeColor="text1"/>
          <w:lang w:eastAsia="en-GB"/>
        </w:rPr>
        <w:t>reward and punishment</w:t>
      </w:r>
      <w:r w:rsidR="00205686">
        <w:rPr>
          <w:color w:val="000000" w:themeColor="text1"/>
          <w:lang w:eastAsia="en-GB"/>
        </w:rPr>
        <w:t xml:space="preserve">, with acute </w:t>
      </w:r>
      <w:r>
        <w:rPr>
          <w:color w:val="000000" w:themeColor="text1"/>
          <w:lang w:eastAsia="en-GB"/>
        </w:rPr>
        <w:t>monitor</w:t>
      </w:r>
      <w:r w:rsidR="00205686">
        <w:rPr>
          <w:color w:val="000000" w:themeColor="text1"/>
          <w:lang w:eastAsia="en-GB"/>
        </w:rPr>
        <w:t>ing of performance and</w:t>
      </w:r>
      <w:r>
        <w:rPr>
          <w:color w:val="000000" w:themeColor="text1"/>
          <w:lang w:eastAsia="en-GB"/>
        </w:rPr>
        <w:t xml:space="preserve"> </w:t>
      </w:r>
      <w:r w:rsidR="00205686">
        <w:rPr>
          <w:color w:val="000000" w:themeColor="text1"/>
          <w:lang w:eastAsia="en-GB"/>
        </w:rPr>
        <w:t>output</w:t>
      </w:r>
      <w:r>
        <w:rPr>
          <w:color w:val="000000" w:themeColor="text1"/>
          <w:lang w:eastAsia="en-GB"/>
        </w:rPr>
        <w:t xml:space="preserve">.  </w:t>
      </w:r>
      <w:r>
        <w:rPr>
          <w:lang w:eastAsia="en-GB"/>
        </w:rPr>
        <w:t xml:space="preserve">In </w:t>
      </w:r>
      <w:r>
        <w:rPr>
          <w:lang w:eastAsia="en-GB"/>
        </w:rPr>
        <w:lastRenderedPageBreak/>
        <w:t>contrast transformational leadership,</w:t>
      </w:r>
      <w:r w:rsidR="00205686">
        <w:rPr>
          <w:lang w:eastAsia="en-GB"/>
        </w:rPr>
        <w:t xml:space="preserve"> could be referred as </w:t>
      </w:r>
      <w:r>
        <w:rPr>
          <w:lang w:eastAsia="en-GB"/>
        </w:rPr>
        <w:t xml:space="preserve">encouragement and inspiration </w:t>
      </w:r>
      <w:r w:rsidRPr="00CB3409">
        <w:rPr>
          <w:lang w:eastAsia="en-GB"/>
        </w:rPr>
        <w:t xml:space="preserve">towards a shared goal </w:t>
      </w:r>
      <w:sdt>
        <w:sdtPr>
          <w:rPr>
            <w:lang w:eastAsia="en-GB"/>
          </w:rPr>
          <w:id w:val="184403057"/>
          <w:citation/>
        </w:sdtPr>
        <w:sdtContent>
          <w:r w:rsidRPr="00CB3409">
            <w:rPr>
              <w:lang w:eastAsia="en-GB"/>
            </w:rPr>
            <w:fldChar w:fldCharType="begin"/>
          </w:r>
          <w:r w:rsidRPr="00CB3409">
            <w:rPr>
              <w:lang w:eastAsia="en-GB"/>
            </w:rPr>
            <w:instrText xml:space="preserve">CITATION Vit14 \p 817 \l 2057 </w:instrText>
          </w:r>
          <w:r w:rsidRPr="00CB3409">
            <w:rPr>
              <w:lang w:eastAsia="en-GB"/>
            </w:rPr>
            <w:fldChar w:fldCharType="separate"/>
          </w:r>
          <w:r w:rsidRPr="00CB3409">
            <w:rPr>
              <w:noProof/>
              <w:lang w:eastAsia="en-GB"/>
            </w:rPr>
            <w:t>(Vito, et al., 2014, p. 817)</w:t>
          </w:r>
          <w:r w:rsidRPr="00CB3409">
            <w:rPr>
              <w:lang w:eastAsia="en-GB"/>
            </w:rPr>
            <w:fldChar w:fldCharType="end"/>
          </w:r>
        </w:sdtContent>
      </w:sdt>
      <w:r w:rsidRPr="00CB3409">
        <w:rPr>
          <w:lang w:eastAsia="en-GB"/>
        </w:rPr>
        <w:t>.</w:t>
      </w:r>
    </w:p>
    <w:p w14:paraId="74AC8C96" w14:textId="0A5DF68F" w:rsidR="003738CB" w:rsidRPr="00CB3409" w:rsidRDefault="003738CB" w:rsidP="00CB3409"/>
    <w:p w14:paraId="1254BB37" w14:textId="5ABEFFA3" w:rsidR="00DD79C3" w:rsidRDefault="00955DF6" w:rsidP="00CB3409">
      <w:pPr>
        <w:rPr>
          <w:color w:val="000000" w:themeColor="text1"/>
          <w:lang w:eastAsia="en-GB"/>
        </w:rPr>
      </w:pPr>
      <w:r w:rsidRPr="00CB3409">
        <w:rPr>
          <w:lang w:eastAsia="en-GB"/>
        </w:rPr>
        <w:t>Si</w:t>
      </w:r>
      <w:r w:rsidR="00DD79C3" w:rsidRPr="00CB3409">
        <w:rPr>
          <w:lang w:eastAsia="en-GB"/>
        </w:rPr>
        <w:t xml:space="preserve">tuational leadership </w:t>
      </w:r>
      <w:sdt>
        <w:sdtPr>
          <w:rPr>
            <w:lang w:eastAsia="en-GB"/>
          </w:rPr>
          <w:id w:val="-1565794099"/>
          <w:citation/>
        </w:sdtPr>
        <w:sdtContent>
          <w:r w:rsidR="00DD79C3" w:rsidRPr="00CB3409">
            <w:rPr>
              <w:lang w:eastAsia="en-GB"/>
            </w:rPr>
            <w:fldChar w:fldCharType="begin"/>
          </w:r>
          <w:r w:rsidR="00DD79C3" w:rsidRPr="00CB3409">
            <w:rPr>
              <w:lang w:eastAsia="en-GB"/>
            </w:rPr>
            <w:instrText xml:space="preserve">CITATION Her69 \l 2057 </w:instrText>
          </w:r>
          <w:r w:rsidR="00DD79C3" w:rsidRPr="00CB3409">
            <w:rPr>
              <w:lang w:eastAsia="en-GB"/>
            </w:rPr>
            <w:fldChar w:fldCharType="separate"/>
          </w:r>
          <w:r w:rsidR="00DD79C3" w:rsidRPr="00CB3409">
            <w:rPr>
              <w:noProof/>
              <w:lang w:eastAsia="en-GB"/>
            </w:rPr>
            <w:t>(Hersey &amp; Blanchard, 1969)</w:t>
          </w:r>
          <w:r w:rsidR="00DD79C3" w:rsidRPr="00CB3409">
            <w:rPr>
              <w:lang w:eastAsia="en-GB"/>
            </w:rPr>
            <w:fldChar w:fldCharType="end"/>
          </w:r>
        </w:sdtContent>
      </w:sdt>
      <w:r w:rsidR="00DD79C3" w:rsidRPr="00CB3409">
        <w:rPr>
          <w:lang w:eastAsia="en-GB"/>
        </w:rPr>
        <w:t xml:space="preserve"> </w:t>
      </w:r>
      <w:r w:rsidRPr="00CB3409">
        <w:rPr>
          <w:lang w:eastAsia="en-GB"/>
        </w:rPr>
        <w:t xml:space="preserve">indicates there is no one way of leading and style should change according to the specific person and demands of the situation. </w:t>
      </w:r>
      <w:r w:rsidR="00CB3409" w:rsidRPr="00CB3409">
        <w:rPr>
          <w:lang w:eastAsia="en-GB"/>
        </w:rPr>
        <w:t>Other theor</w:t>
      </w:r>
      <w:r w:rsidR="00CB3409">
        <w:rPr>
          <w:lang w:eastAsia="en-GB"/>
        </w:rPr>
        <w:t>ies</w:t>
      </w:r>
      <w:r w:rsidR="00CB3409" w:rsidRPr="00CB3409">
        <w:rPr>
          <w:lang w:eastAsia="en-GB"/>
        </w:rPr>
        <w:t xml:space="preserve"> and adaptions are helpful to understand and utilise in differing situations. For instance,</w:t>
      </w:r>
      <w:r w:rsidRPr="00CB3409">
        <w:rPr>
          <w:lang w:eastAsia="en-GB"/>
        </w:rPr>
        <w:t xml:space="preserve"> t</w:t>
      </w:r>
      <w:r w:rsidR="00946331" w:rsidRPr="00CB3409">
        <w:rPr>
          <w:shd w:val="clear" w:color="auto" w:fill="FBF7F5"/>
        </w:rPr>
        <w:t xml:space="preserve">ipping point leadership </w:t>
      </w:r>
      <w:sdt>
        <w:sdtPr>
          <w:rPr>
            <w:shd w:val="clear" w:color="auto" w:fill="FBF7F5"/>
          </w:rPr>
          <w:id w:val="1973011326"/>
          <w:citation/>
        </w:sdtPr>
        <w:sdtContent>
          <w:r w:rsidR="00946331" w:rsidRPr="00CB3409">
            <w:rPr>
              <w:shd w:val="clear" w:color="auto" w:fill="FBF7F5"/>
            </w:rPr>
            <w:fldChar w:fldCharType="begin"/>
          </w:r>
          <w:r w:rsidR="00946331" w:rsidRPr="00CB3409">
            <w:rPr>
              <w:shd w:val="clear" w:color="auto" w:fill="FBF7F5"/>
            </w:rPr>
            <w:instrText xml:space="preserve">CITATION Wal18 \p 64 \l 2057 </w:instrText>
          </w:r>
          <w:r w:rsidR="00946331" w:rsidRPr="00CB3409">
            <w:rPr>
              <w:shd w:val="clear" w:color="auto" w:fill="FBF7F5"/>
            </w:rPr>
            <w:fldChar w:fldCharType="separate"/>
          </w:r>
          <w:r w:rsidR="00946331" w:rsidRPr="00CB3409">
            <w:rPr>
              <w:noProof/>
              <w:shd w:val="clear" w:color="auto" w:fill="FBF7F5"/>
            </w:rPr>
            <w:t>(Walsh &amp; Vito, 2018, p. 64)</w:t>
          </w:r>
          <w:r w:rsidR="00946331" w:rsidRPr="00CB3409">
            <w:rPr>
              <w:shd w:val="clear" w:color="auto" w:fill="FBF7F5"/>
            </w:rPr>
            <w:fldChar w:fldCharType="end"/>
          </w:r>
        </w:sdtContent>
      </w:sdt>
      <w:r w:rsidR="00946331" w:rsidRPr="00CB3409">
        <w:rPr>
          <w:shd w:val="clear" w:color="auto" w:fill="FBF7F5"/>
        </w:rPr>
        <w:t xml:space="preserve"> is </w:t>
      </w:r>
      <w:r w:rsidR="00946331" w:rsidRPr="00CB3409">
        <w:rPr>
          <w:rFonts w:cstheme="minorHAnsi"/>
          <w:shd w:val="clear" w:color="auto" w:fill="FBF7F5"/>
        </w:rPr>
        <w:t xml:space="preserve"> </w:t>
      </w:r>
      <w:r w:rsidR="00CB3409" w:rsidRPr="00CB3409">
        <w:rPr>
          <w:rFonts w:cstheme="minorHAnsi"/>
          <w:shd w:val="clear" w:color="auto" w:fill="FBF7F5"/>
        </w:rPr>
        <w:t xml:space="preserve">useful to lead through change program and </w:t>
      </w:r>
      <w:proofErr w:type="spellStart"/>
      <w:r w:rsidR="00DD79C3" w:rsidRPr="00CB3409">
        <w:rPr>
          <w:lang w:eastAsia="en-GB"/>
        </w:rPr>
        <w:t>and</w:t>
      </w:r>
      <w:proofErr w:type="spellEnd"/>
      <w:r w:rsidR="00DD79C3" w:rsidRPr="00CB3409">
        <w:rPr>
          <w:lang w:eastAsia="en-GB"/>
        </w:rPr>
        <w:t xml:space="preserve"> trait theories </w:t>
      </w:r>
      <w:sdt>
        <w:sdtPr>
          <w:rPr>
            <w:lang w:eastAsia="en-GB"/>
          </w:rPr>
          <w:id w:val="946046537"/>
          <w:citation/>
        </w:sdtPr>
        <w:sdtContent>
          <w:r w:rsidR="00DD79C3" w:rsidRPr="00CB3409">
            <w:rPr>
              <w:lang w:eastAsia="en-GB"/>
            </w:rPr>
            <w:fldChar w:fldCharType="begin"/>
          </w:r>
          <w:r w:rsidR="00DD79C3" w:rsidRPr="00CB3409">
            <w:rPr>
              <w:lang w:eastAsia="en-GB"/>
            </w:rPr>
            <w:instrText xml:space="preserve"> CITATION Zac07 \l 2057 </w:instrText>
          </w:r>
          <w:r w:rsidR="00DD79C3" w:rsidRPr="00CB3409">
            <w:rPr>
              <w:lang w:eastAsia="en-GB"/>
            </w:rPr>
            <w:fldChar w:fldCharType="separate"/>
          </w:r>
          <w:r w:rsidR="00DD79C3" w:rsidRPr="00CB3409">
            <w:rPr>
              <w:noProof/>
              <w:lang w:eastAsia="en-GB"/>
            </w:rPr>
            <w:t>(Zaccaro, 2007)</w:t>
          </w:r>
          <w:r w:rsidR="00DD79C3" w:rsidRPr="00CB3409">
            <w:rPr>
              <w:lang w:eastAsia="en-GB"/>
            </w:rPr>
            <w:fldChar w:fldCharType="end"/>
          </w:r>
        </w:sdtContent>
      </w:sdt>
      <w:r w:rsidR="00DD79C3" w:rsidRPr="00CB3409">
        <w:rPr>
          <w:lang w:eastAsia="en-GB"/>
        </w:rPr>
        <w:t xml:space="preserve"> </w:t>
      </w:r>
      <w:sdt>
        <w:sdtPr>
          <w:rPr>
            <w:lang w:eastAsia="en-GB"/>
          </w:rPr>
          <w:id w:val="1124504861"/>
          <w:citation/>
        </w:sdtPr>
        <w:sdtContent>
          <w:r w:rsidR="00DD79C3" w:rsidRPr="00CB3409">
            <w:rPr>
              <w:lang w:eastAsia="en-GB"/>
            </w:rPr>
            <w:fldChar w:fldCharType="begin"/>
          </w:r>
          <w:r w:rsidR="00DD79C3" w:rsidRPr="00CB3409">
            <w:rPr>
              <w:lang w:eastAsia="en-GB"/>
            </w:rPr>
            <w:instrText xml:space="preserve">CITATION Mul19 \p 336 \l 2057 </w:instrText>
          </w:r>
          <w:r w:rsidR="00DD79C3" w:rsidRPr="00CB3409">
            <w:rPr>
              <w:lang w:eastAsia="en-GB"/>
            </w:rPr>
            <w:fldChar w:fldCharType="separate"/>
          </w:r>
          <w:r w:rsidR="00DD79C3" w:rsidRPr="00CB3409">
            <w:rPr>
              <w:noProof/>
              <w:lang w:eastAsia="en-GB"/>
            </w:rPr>
            <w:t>(Mullins, 2019, p. 336)</w:t>
          </w:r>
          <w:r w:rsidR="00DD79C3" w:rsidRPr="00CB3409">
            <w:rPr>
              <w:lang w:eastAsia="en-GB"/>
            </w:rPr>
            <w:fldChar w:fldCharType="end"/>
          </w:r>
        </w:sdtContent>
      </w:sdt>
      <w:r w:rsidR="00DD79C3" w:rsidRPr="00CB3409">
        <w:rPr>
          <w:lang w:eastAsia="en-GB"/>
        </w:rPr>
        <w:t xml:space="preserve">, that examine </w:t>
      </w:r>
      <w:r w:rsidR="00DD79C3">
        <w:rPr>
          <w:color w:val="000000" w:themeColor="text1"/>
          <w:lang w:eastAsia="en-GB"/>
        </w:rPr>
        <w:t>individual characteristics within effective (and ineffective) leaders.</w:t>
      </w:r>
    </w:p>
    <w:p w14:paraId="51C8759C" w14:textId="77777777" w:rsidR="00DD79C3" w:rsidRDefault="00DD79C3" w:rsidP="003738CB">
      <w:pPr>
        <w:rPr>
          <w:rFonts w:cs="Arial"/>
          <w:color w:val="000000" w:themeColor="text1"/>
          <w:szCs w:val="24"/>
        </w:rPr>
      </w:pPr>
    </w:p>
    <w:p w14:paraId="1C51AC82" w14:textId="7CA965A2" w:rsidR="00D41336" w:rsidRDefault="00D41336" w:rsidP="00D41336">
      <w:pPr>
        <w:rPr>
          <w:color w:val="000000" w:themeColor="text1"/>
          <w:szCs w:val="24"/>
          <w:shd w:val="clear" w:color="auto" w:fill="FBF7F5"/>
        </w:rPr>
      </w:pPr>
      <w:r w:rsidRPr="00A53E41">
        <w:rPr>
          <w:rFonts w:eastAsiaTheme="majorEastAsia" w:cstheme="majorBidi"/>
          <w:noProof/>
          <w:color w:val="000000" w:themeColor="text1"/>
          <w:szCs w:val="24"/>
        </w:rPr>
        <w:t>Walsh &amp; Vito</w:t>
      </w:r>
      <w:r>
        <w:rPr>
          <w:rFonts w:eastAsiaTheme="majorEastAsia" w:cstheme="majorBidi"/>
          <w:noProof/>
          <w:color w:val="000000" w:themeColor="text1"/>
          <w:szCs w:val="24"/>
        </w:rPr>
        <w:t xml:space="preserve"> (</w:t>
      </w:r>
      <w:r w:rsidRPr="00A53E41">
        <w:rPr>
          <w:rFonts w:eastAsiaTheme="majorEastAsia" w:cstheme="majorBidi"/>
          <w:noProof/>
          <w:color w:val="000000" w:themeColor="text1"/>
          <w:szCs w:val="24"/>
        </w:rPr>
        <w:t>2018)</w:t>
      </w:r>
      <w:r>
        <w:rPr>
          <w:rFonts w:eastAsiaTheme="majorEastAsia" w:cstheme="majorBidi"/>
          <w:bCs/>
          <w:color w:val="000000" w:themeColor="text1"/>
          <w:szCs w:val="24"/>
        </w:rPr>
        <w:t xml:space="preserve"> re</w:t>
      </w:r>
      <w:r w:rsidRPr="00A53E41">
        <w:rPr>
          <w:rFonts w:eastAsiaTheme="majorEastAsia" w:cstheme="majorBidi"/>
          <w:bCs/>
          <w:color w:val="000000" w:themeColor="text1"/>
          <w:szCs w:val="24"/>
        </w:rPr>
        <w:t xml:space="preserve">fer to </w:t>
      </w:r>
      <w:r w:rsidRPr="00A53E41">
        <w:rPr>
          <w:bCs/>
          <w:color w:val="000000" w:themeColor="text1"/>
          <w:szCs w:val="24"/>
          <w:shd w:val="clear" w:color="auto" w:fill="FBF7F5"/>
        </w:rPr>
        <w:t>four</w:t>
      </w:r>
      <w:r w:rsidRPr="00A53E41">
        <w:rPr>
          <w:color w:val="000000" w:themeColor="text1"/>
          <w:szCs w:val="24"/>
          <w:shd w:val="clear" w:color="auto" w:fill="FBF7F5"/>
        </w:rPr>
        <w:t xml:space="preserve"> styles of effective leadership</w:t>
      </w:r>
      <w:r>
        <w:rPr>
          <w:color w:val="000000" w:themeColor="text1"/>
          <w:szCs w:val="24"/>
          <w:shd w:val="clear" w:color="auto" w:fill="FBF7F5"/>
        </w:rPr>
        <w:t xml:space="preserve"> as </w:t>
      </w:r>
      <w:r w:rsidRPr="00205686">
        <w:rPr>
          <w:rFonts w:cstheme="minorHAnsi"/>
          <w:i/>
          <w:iCs/>
          <w:color w:val="000000" w:themeColor="text1"/>
          <w:szCs w:val="24"/>
          <w:shd w:val="clear" w:color="auto" w:fill="FBF7F5"/>
        </w:rPr>
        <w:t>Directive; Supportive</w:t>
      </w:r>
      <w:r>
        <w:rPr>
          <w:rFonts w:cstheme="minorHAnsi"/>
          <w:color w:val="000000" w:themeColor="text1"/>
          <w:szCs w:val="24"/>
          <w:shd w:val="clear" w:color="auto" w:fill="FBF7F5"/>
        </w:rPr>
        <w:t xml:space="preserve">; </w:t>
      </w:r>
      <w:r w:rsidRPr="00205686">
        <w:rPr>
          <w:rFonts w:cstheme="minorHAnsi"/>
          <w:i/>
          <w:iCs/>
          <w:color w:val="000000" w:themeColor="text1"/>
          <w:szCs w:val="24"/>
          <w:shd w:val="clear" w:color="auto" w:fill="FBF7F5"/>
        </w:rPr>
        <w:t>Participatory</w:t>
      </w:r>
      <w:r>
        <w:rPr>
          <w:rFonts w:cstheme="minorHAnsi"/>
          <w:color w:val="000000" w:themeColor="text1"/>
          <w:szCs w:val="24"/>
          <w:shd w:val="clear" w:color="auto" w:fill="FBF7F5"/>
        </w:rPr>
        <w:t xml:space="preserve">; and </w:t>
      </w:r>
      <w:r w:rsidRPr="00205686">
        <w:rPr>
          <w:rFonts w:cstheme="minorHAnsi"/>
          <w:i/>
          <w:iCs/>
          <w:color w:val="000000" w:themeColor="text1"/>
          <w:szCs w:val="24"/>
          <w:shd w:val="clear" w:color="auto" w:fill="FBF7F5"/>
        </w:rPr>
        <w:t>Achievement</w:t>
      </w:r>
      <w:r w:rsidRPr="00A53E41">
        <w:rPr>
          <w:rFonts w:cstheme="minorHAnsi"/>
          <w:color w:val="000000" w:themeColor="text1"/>
          <w:szCs w:val="24"/>
          <w:shd w:val="clear" w:color="auto" w:fill="FBF7F5"/>
        </w:rPr>
        <w:t xml:space="preserve"> orientated</w:t>
      </w:r>
      <w:r>
        <w:rPr>
          <w:rFonts w:cstheme="minorHAnsi"/>
          <w:color w:val="000000" w:themeColor="text1"/>
          <w:szCs w:val="24"/>
          <w:shd w:val="clear" w:color="auto" w:fill="FBF7F5"/>
        </w:rPr>
        <w:t>.</w:t>
      </w:r>
      <w:r w:rsidR="0043551F">
        <w:rPr>
          <w:rFonts w:cstheme="minorHAnsi"/>
          <w:color w:val="000000" w:themeColor="text1"/>
          <w:shd w:val="clear" w:color="auto" w:fill="FBF7F5"/>
        </w:rPr>
        <w:t xml:space="preserve"> As e</w:t>
      </w:r>
      <w:r>
        <w:rPr>
          <w:rFonts w:cstheme="minorHAnsi"/>
          <w:color w:val="000000" w:themeColor="text1"/>
          <w:shd w:val="clear" w:color="auto" w:fill="FBF7F5"/>
        </w:rPr>
        <w:t>ach style</w:t>
      </w:r>
      <w:r w:rsidR="0043551F">
        <w:rPr>
          <w:rFonts w:cstheme="minorHAnsi"/>
          <w:color w:val="000000" w:themeColor="text1"/>
          <w:shd w:val="clear" w:color="auto" w:fill="FBF7F5"/>
        </w:rPr>
        <w:t xml:space="preserve"> and theory identifies strengths and </w:t>
      </w:r>
      <w:r>
        <w:rPr>
          <w:rFonts w:cstheme="minorHAnsi"/>
          <w:color w:val="000000" w:themeColor="text1"/>
          <w:shd w:val="clear" w:color="auto" w:fill="FBF7F5"/>
        </w:rPr>
        <w:t>success</w:t>
      </w:r>
      <w:r w:rsidR="0043551F">
        <w:rPr>
          <w:rFonts w:cstheme="minorHAnsi"/>
          <w:color w:val="000000" w:themeColor="text1"/>
          <w:shd w:val="clear" w:color="auto" w:fill="FBF7F5"/>
        </w:rPr>
        <w:t>es,</w:t>
      </w:r>
      <w:r>
        <w:rPr>
          <w:rFonts w:cstheme="minorHAnsi"/>
          <w:color w:val="000000" w:themeColor="text1"/>
          <w:shd w:val="clear" w:color="auto" w:fill="FBF7F5"/>
        </w:rPr>
        <w:t xml:space="preserve"> </w:t>
      </w:r>
      <w:r w:rsidRPr="00A53E41">
        <w:rPr>
          <w:color w:val="000000" w:themeColor="text1"/>
          <w:szCs w:val="24"/>
          <w:shd w:val="clear" w:color="auto" w:fill="FBF7F5"/>
        </w:rPr>
        <w:t xml:space="preserve">I can reflect on these in </w:t>
      </w:r>
      <w:r w:rsidR="0043551F">
        <w:rPr>
          <w:color w:val="000000" w:themeColor="text1"/>
          <w:szCs w:val="24"/>
          <w:shd w:val="clear" w:color="auto" w:fill="FBF7F5"/>
        </w:rPr>
        <w:t>my own experiences</w:t>
      </w:r>
      <w:r w:rsidRPr="00A53E41">
        <w:rPr>
          <w:color w:val="000000" w:themeColor="text1"/>
          <w:szCs w:val="24"/>
          <w:shd w:val="clear" w:color="auto" w:fill="FBF7F5"/>
        </w:rPr>
        <w:t>.</w:t>
      </w:r>
    </w:p>
    <w:p w14:paraId="2CF73E55" w14:textId="347D24E8" w:rsidR="000A4E1F" w:rsidRDefault="000A4E1F" w:rsidP="0000297C">
      <w:pPr>
        <w:rPr>
          <w:rFonts w:cs="Arial"/>
          <w:color w:val="000000" w:themeColor="text1"/>
          <w:szCs w:val="24"/>
        </w:rPr>
      </w:pPr>
    </w:p>
    <w:p w14:paraId="19658126" w14:textId="78F58309" w:rsidR="00D93382" w:rsidRDefault="006108D9" w:rsidP="00D93382">
      <w:pPr>
        <w:pStyle w:val="Heading2"/>
        <w:rPr>
          <w:rFonts w:eastAsia="Times New Roman" w:cs="Arial"/>
          <w:lang w:eastAsia="en-GB"/>
        </w:rPr>
      </w:pPr>
      <w:bookmarkStart w:id="3" w:name="_Toc75076123"/>
      <w:bookmarkStart w:id="4" w:name="_Toc102326056"/>
      <w:r>
        <w:rPr>
          <w:rFonts w:eastAsia="Times New Roman" w:cs="Arial"/>
          <w:lang w:eastAsia="en-GB"/>
        </w:rPr>
        <w:t>Reflective practice 1</w:t>
      </w:r>
      <w:bookmarkEnd w:id="3"/>
      <w:bookmarkEnd w:id="4"/>
    </w:p>
    <w:p w14:paraId="6A509CA1" w14:textId="7ABF79BD" w:rsidR="00CE7D44" w:rsidRDefault="001E44BA" w:rsidP="00CE7D44">
      <w:pPr>
        <w:rPr>
          <w:lang w:eastAsia="en-GB"/>
        </w:rPr>
      </w:pPr>
      <w:r>
        <w:rPr>
          <w:lang w:eastAsia="en-GB"/>
        </w:rPr>
        <w:t>Th</w:t>
      </w:r>
      <w:r w:rsidR="00DC2178">
        <w:rPr>
          <w:lang w:eastAsia="en-GB"/>
        </w:rPr>
        <w:t>is</w:t>
      </w:r>
      <w:r>
        <w:rPr>
          <w:lang w:eastAsia="en-GB"/>
        </w:rPr>
        <w:t xml:space="preserve"> </w:t>
      </w:r>
      <w:r w:rsidR="003A05E6">
        <w:rPr>
          <w:lang w:eastAsia="en-GB"/>
        </w:rPr>
        <w:t xml:space="preserve">example </w:t>
      </w:r>
      <w:r w:rsidR="00472862">
        <w:rPr>
          <w:lang w:eastAsia="en-GB"/>
        </w:rPr>
        <w:t>is not o</w:t>
      </w:r>
      <w:r w:rsidR="003A05E6">
        <w:rPr>
          <w:lang w:eastAsia="en-GB"/>
        </w:rPr>
        <w:t xml:space="preserve">f my own leadership but </w:t>
      </w:r>
      <w:r w:rsidR="00DC2178">
        <w:rPr>
          <w:lang w:eastAsia="en-GB"/>
        </w:rPr>
        <w:t xml:space="preserve">my experience </w:t>
      </w:r>
      <w:r w:rsidR="003A05E6">
        <w:rPr>
          <w:lang w:eastAsia="en-GB"/>
        </w:rPr>
        <w:t>that has helped shape m</w:t>
      </w:r>
      <w:r w:rsidR="00DC2178">
        <w:rPr>
          <w:lang w:eastAsia="en-GB"/>
        </w:rPr>
        <w:t xml:space="preserve">e as a </w:t>
      </w:r>
      <w:r w:rsidR="003A05E6">
        <w:rPr>
          <w:lang w:eastAsia="en-GB"/>
        </w:rPr>
        <w:t xml:space="preserve">leader.  </w:t>
      </w:r>
      <w:r w:rsidR="00CE7D44">
        <w:rPr>
          <w:lang w:eastAsia="en-GB"/>
        </w:rPr>
        <w:t xml:space="preserve">I worked for </w:t>
      </w:r>
      <w:r w:rsidR="0043551F">
        <w:rPr>
          <w:lang w:eastAsia="en-GB"/>
        </w:rPr>
        <w:t xml:space="preserve">ten </w:t>
      </w:r>
      <w:r w:rsidR="00CE7D44">
        <w:rPr>
          <w:lang w:eastAsia="en-GB"/>
        </w:rPr>
        <w:t xml:space="preserve">months in a specific area of policing </w:t>
      </w:r>
      <w:r w:rsidR="00DC2178">
        <w:rPr>
          <w:lang w:eastAsia="en-GB"/>
        </w:rPr>
        <w:t xml:space="preserve">under the leadership of what I later recognised as an </w:t>
      </w:r>
      <w:r w:rsidR="00075AFD">
        <w:rPr>
          <w:lang w:eastAsia="en-GB"/>
        </w:rPr>
        <w:t>authoritarian</w:t>
      </w:r>
      <w:r w:rsidR="00D93382">
        <w:rPr>
          <w:lang w:eastAsia="en-GB"/>
        </w:rPr>
        <w:t xml:space="preserve"> </w:t>
      </w:r>
      <w:r w:rsidR="00075AFD">
        <w:rPr>
          <w:lang w:eastAsia="en-GB"/>
        </w:rPr>
        <w:t>style</w:t>
      </w:r>
      <w:r w:rsidR="00DC2178" w:rsidRPr="00DC2178">
        <w:rPr>
          <w:lang w:eastAsia="en-GB"/>
        </w:rPr>
        <w:t xml:space="preserve"> </w:t>
      </w:r>
      <w:r w:rsidR="00DC2178">
        <w:rPr>
          <w:lang w:eastAsia="en-GB"/>
        </w:rPr>
        <w:t>within a target driven</w:t>
      </w:r>
      <w:r w:rsidR="00472862">
        <w:rPr>
          <w:lang w:eastAsia="en-GB"/>
        </w:rPr>
        <w:t xml:space="preserve"> and</w:t>
      </w:r>
      <w:r w:rsidR="00DC2178">
        <w:rPr>
          <w:lang w:eastAsia="en-GB"/>
        </w:rPr>
        <w:t xml:space="preserve"> challenging environment.</w:t>
      </w:r>
      <w:r w:rsidR="00075AFD">
        <w:rPr>
          <w:lang w:eastAsia="en-GB"/>
        </w:rPr>
        <w:t xml:space="preserve"> </w:t>
      </w:r>
      <w:r w:rsidR="00CE7D44">
        <w:rPr>
          <w:lang w:eastAsia="en-GB"/>
        </w:rPr>
        <w:t xml:space="preserve"> </w:t>
      </w:r>
    </w:p>
    <w:p w14:paraId="0EB1A274" w14:textId="3195BA56" w:rsidR="00D93382" w:rsidRPr="00CE7D44" w:rsidRDefault="00D93382" w:rsidP="00D93382">
      <w:pPr>
        <w:rPr>
          <w:lang w:eastAsia="en-GB"/>
        </w:rPr>
      </w:pPr>
    </w:p>
    <w:p w14:paraId="1B36D938" w14:textId="5EB91213" w:rsidR="006108D9" w:rsidRDefault="006108D9" w:rsidP="006108D9">
      <w:pPr>
        <w:pStyle w:val="Heading3"/>
        <w:rPr>
          <w:rFonts w:cs="Arial"/>
          <w:lang w:eastAsia="en-GB"/>
        </w:rPr>
      </w:pPr>
      <w:bookmarkStart w:id="5" w:name="_Toc75076124"/>
      <w:bookmarkStart w:id="6" w:name="_Toc102293369"/>
      <w:bookmarkStart w:id="7" w:name="_Toc102326057"/>
      <w:r>
        <w:rPr>
          <w:rFonts w:cs="Arial"/>
          <w:lang w:eastAsia="en-GB"/>
        </w:rPr>
        <w:t>Feelings</w:t>
      </w:r>
      <w:bookmarkEnd w:id="5"/>
      <w:bookmarkEnd w:id="6"/>
      <w:bookmarkEnd w:id="7"/>
    </w:p>
    <w:p w14:paraId="7A34720D" w14:textId="733CE4A3" w:rsidR="00A01C19" w:rsidRDefault="00DC2178" w:rsidP="001E44BA">
      <w:pPr>
        <w:rPr>
          <w:lang w:eastAsia="en-GB"/>
        </w:rPr>
      </w:pPr>
      <w:r>
        <w:rPr>
          <w:lang w:eastAsia="en-GB"/>
        </w:rPr>
        <w:t xml:space="preserve">I was enthusiastic about performing </w:t>
      </w:r>
      <w:r w:rsidR="0043551F">
        <w:rPr>
          <w:lang w:eastAsia="en-GB"/>
        </w:rPr>
        <w:t>the same police officer role with less than two years’ experience</w:t>
      </w:r>
      <w:r>
        <w:rPr>
          <w:lang w:eastAsia="en-GB"/>
        </w:rPr>
        <w:t xml:space="preserve"> but in a new area</w:t>
      </w:r>
      <w:r w:rsidR="0043551F">
        <w:rPr>
          <w:lang w:eastAsia="en-GB"/>
        </w:rPr>
        <w:t>.  I</w:t>
      </w:r>
      <w:r>
        <w:rPr>
          <w:lang w:eastAsia="en-GB"/>
        </w:rPr>
        <w:t xml:space="preserve"> quickly realised it was a</w:t>
      </w:r>
      <w:r w:rsidR="00472862">
        <w:rPr>
          <w:lang w:eastAsia="en-GB"/>
        </w:rPr>
        <w:t xml:space="preserve">n entirely different workplace and </w:t>
      </w:r>
      <w:r>
        <w:rPr>
          <w:lang w:eastAsia="en-GB"/>
        </w:rPr>
        <w:t>regime</w:t>
      </w:r>
      <w:r w:rsidR="0043551F">
        <w:rPr>
          <w:lang w:eastAsia="en-GB"/>
        </w:rPr>
        <w:t xml:space="preserve"> to me, commencing with </w:t>
      </w:r>
      <w:r>
        <w:rPr>
          <w:lang w:eastAsia="en-GB"/>
        </w:rPr>
        <w:t>a formal one to one introduction</w:t>
      </w:r>
      <w:r w:rsidR="00A512C8">
        <w:rPr>
          <w:lang w:eastAsia="en-GB"/>
        </w:rPr>
        <w:t xml:space="preserve"> </w:t>
      </w:r>
      <w:r w:rsidR="0043551F">
        <w:rPr>
          <w:lang w:eastAsia="en-GB"/>
        </w:rPr>
        <w:t xml:space="preserve">from the local Inspector and leader, </w:t>
      </w:r>
      <w:r w:rsidR="00A13FC3">
        <w:rPr>
          <w:lang w:eastAsia="en-GB"/>
        </w:rPr>
        <w:t xml:space="preserve">dictating </w:t>
      </w:r>
      <w:r w:rsidR="00D41336">
        <w:rPr>
          <w:lang w:eastAsia="en-GB"/>
        </w:rPr>
        <w:t xml:space="preserve">exactly </w:t>
      </w:r>
      <w:r w:rsidR="00A512C8">
        <w:rPr>
          <w:lang w:eastAsia="en-GB"/>
        </w:rPr>
        <w:t xml:space="preserve">what </w:t>
      </w:r>
      <w:r w:rsidR="0043551F">
        <w:rPr>
          <w:lang w:eastAsia="en-GB"/>
        </w:rPr>
        <w:t>I was to</w:t>
      </w:r>
      <w:r w:rsidR="00A512C8">
        <w:rPr>
          <w:lang w:eastAsia="en-GB"/>
        </w:rPr>
        <w:t xml:space="preserve"> do and how to do it.</w:t>
      </w:r>
      <w:r w:rsidR="0043551F">
        <w:rPr>
          <w:lang w:eastAsia="en-GB"/>
        </w:rPr>
        <w:t xml:space="preserve">  </w:t>
      </w:r>
      <w:r w:rsidR="00472862">
        <w:rPr>
          <w:lang w:eastAsia="en-GB"/>
        </w:rPr>
        <w:t>I was left in no doubt that I was</w:t>
      </w:r>
      <w:r>
        <w:rPr>
          <w:lang w:eastAsia="en-GB"/>
        </w:rPr>
        <w:t xml:space="preserve"> expected to deliver on monthly targets. This </w:t>
      </w:r>
      <w:r w:rsidR="007429BB">
        <w:rPr>
          <w:lang w:eastAsia="en-GB"/>
        </w:rPr>
        <w:t xml:space="preserve">ranged from a percentage of </w:t>
      </w:r>
      <w:r>
        <w:rPr>
          <w:lang w:eastAsia="en-GB"/>
        </w:rPr>
        <w:t xml:space="preserve">detecting of crimes, </w:t>
      </w:r>
      <w:r>
        <w:rPr>
          <w:lang w:eastAsia="en-GB"/>
        </w:rPr>
        <w:lastRenderedPageBreak/>
        <w:t>arrest</w:t>
      </w:r>
      <w:r w:rsidR="00A512C8">
        <w:rPr>
          <w:lang w:eastAsia="en-GB"/>
        </w:rPr>
        <w:t xml:space="preserve"> </w:t>
      </w:r>
      <w:r>
        <w:rPr>
          <w:lang w:eastAsia="en-GB"/>
        </w:rPr>
        <w:t xml:space="preserve">and stop </w:t>
      </w:r>
      <w:r w:rsidR="00A512C8">
        <w:rPr>
          <w:lang w:eastAsia="en-GB"/>
        </w:rPr>
        <w:t>search numbers</w:t>
      </w:r>
      <w:r w:rsidR="007429BB">
        <w:rPr>
          <w:lang w:eastAsia="en-GB"/>
        </w:rPr>
        <w:t xml:space="preserve"> and </w:t>
      </w:r>
      <w:r>
        <w:rPr>
          <w:lang w:eastAsia="en-GB"/>
        </w:rPr>
        <w:t>so on.</w:t>
      </w:r>
      <w:r w:rsidR="00A13FC3">
        <w:rPr>
          <w:lang w:eastAsia="en-GB"/>
        </w:rPr>
        <w:t xml:space="preserve">  </w:t>
      </w:r>
      <w:r>
        <w:rPr>
          <w:lang w:eastAsia="en-GB"/>
        </w:rPr>
        <w:t xml:space="preserve">I was allocated work rather than developing my own, unable to make decisions on outcomes or tasks and </w:t>
      </w:r>
      <w:r w:rsidR="007429BB">
        <w:rPr>
          <w:lang w:eastAsia="en-GB"/>
        </w:rPr>
        <w:t xml:space="preserve">became to realise </w:t>
      </w:r>
      <w:r w:rsidR="00A512C8">
        <w:rPr>
          <w:lang w:eastAsia="en-GB"/>
        </w:rPr>
        <w:t xml:space="preserve">the </w:t>
      </w:r>
      <w:r>
        <w:rPr>
          <w:lang w:eastAsia="en-GB"/>
        </w:rPr>
        <w:t>risk of castigation if questioned.</w:t>
      </w:r>
      <w:r w:rsidR="00DD24DA">
        <w:rPr>
          <w:lang w:eastAsia="en-GB"/>
        </w:rPr>
        <w:t xml:space="preserve">  </w:t>
      </w:r>
      <w:r w:rsidR="00CE7D44">
        <w:rPr>
          <w:lang w:eastAsia="en-GB"/>
        </w:rPr>
        <w:t>Initially</w:t>
      </w:r>
      <w:r w:rsidR="007429BB">
        <w:rPr>
          <w:lang w:eastAsia="en-GB"/>
        </w:rPr>
        <w:t>,</w:t>
      </w:r>
      <w:r w:rsidR="00CE7D44">
        <w:rPr>
          <w:lang w:eastAsia="en-GB"/>
        </w:rPr>
        <w:t xml:space="preserve"> I thrived on the challenge of achieving and surpassing targets as a tangible barometer of what was regarded as high performance</w:t>
      </w:r>
      <w:r w:rsidR="0043551F">
        <w:rPr>
          <w:lang w:eastAsia="en-GB"/>
        </w:rPr>
        <w:t xml:space="preserve">.  </w:t>
      </w:r>
      <w:r w:rsidR="00D41336">
        <w:rPr>
          <w:lang w:eastAsia="en-GB"/>
        </w:rPr>
        <w:t>As a t</w:t>
      </w:r>
      <w:r w:rsidR="00A01C19">
        <w:rPr>
          <w:lang w:eastAsia="en-GB"/>
        </w:rPr>
        <w:t xml:space="preserve">eam we </w:t>
      </w:r>
      <w:r w:rsidR="007429BB">
        <w:rPr>
          <w:lang w:eastAsia="en-GB"/>
        </w:rPr>
        <w:t xml:space="preserve">all </w:t>
      </w:r>
      <w:r w:rsidR="00A01C19">
        <w:rPr>
          <w:lang w:eastAsia="en-GB"/>
        </w:rPr>
        <w:t xml:space="preserve">worked towards similar </w:t>
      </w:r>
      <w:r w:rsidR="007429BB">
        <w:rPr>
          <w:lang w:eastAsia="en-GB"/>
        </w:rPr>
        <w:t>objectives,</w:t>
      </w:r>
      <w:r w:rsidR="00A01C19">
        <w:rPr>
          <w:lang w:eastAsia="en-GB"/>
        </w:rPr>
        <w:t xml:space="preserve"> but </w:t>
      </w:r>
      <w:r w:rsidR="00DD24DA">
        <w:rPr>
          <w:lang w:eastAsia="en-GB"/>
        </w:rPr>
        <w:t xml:space="preserve">soon the cracks appeared as </w:t>
      </w:r>
      <w:r w:rsidR="00A01C19">
        <w:rPr>
          <w:lang w:eastAsia="en-GB"/>
        </w:rPr>
        <w:t>t</w:t>
      </w:r>
      <w:r w:rsidR="00B41A03">
        <w:rPr>
          <w:lang w:eastAsia="en-GB"/>
        </w:rPr>
        <w:t>eamwork was not evident or encouraged</w:t>
      </w:r>
      <w:r w:rsidR="00DD24DA">
        <w:rPr>
          <w:lang w:eastAsia="en-GB"/>
        </w:rPr>
        <w:t>.</w:t>
      </w:r>
    </w:p>
    <w:p w14:paraId="4D71E6BA" w14:textId="77777777" w:rsidR="00CE7D44" w:rsidRPr="001E44BA" w:rsidRDefault="00CE7D44" w:rsidP="001E44BA">
      <w:pPr>
        <w:rPr>
          <w:lang w:eastAsia="en-GB"/>
        </w:rPr>
      </w:pPr>
    </w:p>
    <w:p w14:paraId="5D43CE97" w14:textId="3C23DA6F" w:rsidR="006108D9" w:rsidRDefault="0043551F" w:rsidP="006108D9">
      <w:pPr>
        <w:rPr>
          <w:lang w:eastAsia="en-GB"/>
        </w:rPr>
      </w:pPr>
      <w:r>
        <w:rPr>
          <w:lang w:eastAsia="en-GB"/>
        </w:rPr>
        <w:t>Colleagues</w:t>
      </w:r>
      <w:r w:rsidR="00D93382">
        <w:rPr>
          <w:lang w:eastAsia="en-GB"/>
        </w:rPr>
        <w:t xml:space="preserve"> </w:t>
      </w:r>
      <w:r w:rsidR="006108D9">
        <w:rPr>
          <w:lang w:eastAsia="en-GB"/>
        </w:rPr>
        <w:t>were</w:t>
      </w:r>
      <w:r w:rsidR="00D93382">
        <w:rPr>
          <w:lang w:eastAsia="en-GB"/>
        </w:rPr>
        <w:t xml:space="preserve"> </w:t>
      </w:r>
      <w:r w:rsidR="007429BB">
        <w:rPr>
          <w:lang w:eastAsia="en-GB"/>
        </w:rPr>
        <w:t>un</w:t>
      </w:r>
      <w:r w:rsidR="00D93382">
        <w:rPr>
          <w:lang w:eastAsia="en-GB"/>
        </w:rPr>
        <w:t xml:space="preserve">comfortable with the </w:t>
      </w:r>
      <w:r w:rsidR="00075AFD">
        <w:rPr>
          <w:lang w:eastAsia="en-GB"/>
        </w:rPr>
        <w:t xml:space="preserve">management by numbers </w:t>
      </w:r>
      <w:sdt>
        <w:sdtPr>
          <w:rPr>
            <w:lang w:eastAsia="en-GB"/>
          </w:rPr>
          <w:id w:val="695115877"/>
          <w:citation/>
        </w:sdtPr>
        <w:sdtContent>
          <w:r>
            <w:rPr>
              <w:lang w:eastAsia="en-GB"/>
            </w:rPr>
            <w:fldChar w:fldCharType="begin"/>
          </w:r>
          <w:r>
            <w:rPr>
              <w:lang w:eastAsia="en-GB"/>
            </w:rPr>
            <w:instrText xml:space="preserve">CITATION Joh05 \p 66 \l 2057 </w:instrText>
          </w:r>
          <w:r>
            <w:rPr>
              <w:lang w:eastAsia="en-GB"/>
            </w:rPr>
            <w:fldChar w:fldCharType="separate"/>
          </w:r>
          <w:r w:rsidRPr="0043551F">
            <w:rPr>
              <w:noProof/>
              <w:lang w:eastAsia="en-GB"/>
            </w:rPr>
            <w:t>(Seddon, 2005, p. 66)</w:t>
          </w:r>
          <w:r>
            <w:rPr>
              <w:lang w:eastAsia="en-GB"/>
            </w:rPr>
            <w:fldChar w:fldCharType="end"/>
          </w:r>
        </w:sdtContent>
      </w:sdt>
      <w:r>
        <w:rPr>
          <w:lang w:eastAsia="en-GB"/>
        </w:rPr>
        <w:t xml:space="preserve">.  </w:t>
      </w:r>
      <w:r w:rsidR="007429BB">
        <w:rPr>
          <w:lang w:eastAsia="en-GB"/>
        </w:rPr>
        <w:t xml:space="preserve">Team members achieving </w:t>
      </w:r>
      <w:r w:rsidR="00075AFD">
        <w:rPr>
          <w:lang w:eastAsia="en-GB"/>
        </w:rPr>
        <w:t xml:space="preserve">targets were </w:t>
      </w:r>
      <w:r w:rsidR="007429BB">
        <w:rPr>
          <w:lang w:eastAsia="en-GB"/>
        </w:rPr>
        <w:t xml:space="preserve">clearly </w:t>
      </w:r>
      <w:r w:rsidR="00075AFD">
        <w:rPr>
          <w:lang w:eastAsia="en-GB"/>
        </w:rPr>
        <w:t>favoured and regarded as high performers whereas others deemed inefficient or lazy. All the while, neither were focussed on doing the right thing</w:t>
      </w:r>
      <w:r w:rsidR="007429BB">
        <w:rPr>
          <w:lang w:eastAsia="en-GB"/>
        </w:rPr>
        <w:t xml:space="preserve"> in certain scenarios, being </w:t>
      </w:r>
      <w:r w:rsidR="00075AFD">
        <w:rPr>
          <w:lang w:eastAsia="en-GB"/>
        </w:rPr>
        <w:t>victim or customer focussed</w:t>
      </w:r>
      <w:r w:rsidR="007429BB">
        <w:rPr>
          <w:lang w:eastAsia="en-GB"/>
        </w:rPr>
        <w:t xml:space="preserve"> and improving our abilit</w:t>
      </w:r>
      <w:r w:rsidR="005515A6">
        <w:rPr>
          <w:lang w:eastAsia="en-GB"/>
        </w:rPr>
        <w:t>ies as</w:t>
      </w:r>
      <w:r w:rsidR="007429BB">
        <w:rPr>
          <w:lang w:eastAsia="en-GB"/>
        </w:rPr>
        <w:t xml:space="preserve"> police officer</w:t>
      </w:r>
      <w:r w:rsidR="00A13FC3">
        <w:rPr>
          <w:lang w:eastAsia="en-GB"/>
        </w:rPr>
        <w:t>s</w:t>
      </w:r>
      <w:r w:rsidR="007429BB">
        <w:rPr>
          <w:lang w:eastAsia="en-GB"/>
        </w:rPr>
        <w:t>.</w:t>
      </w:r>
    </w:p>
    <w:p w14:paraId="396D8C53" w14:textId="77777777" w:rsidR="006108D9" w:rsidRPr="006108D9" w:rsidRDefault="006108D9" w:rsidP="006108D9">
      <w:pPr>
        <w:rPr>
          <w:lang w:eastAsia="en-GB"/>
        </w:rPr>
      </w:pPr>
    </w:p>
    <w:p w14:paraId="25FB90F6" w14:textId="79A8B856" w:rsidR="006108D9" w:rsidRDefault="006108D9" w:rsidP="006108D9">
      <w:pPr>
        <w:pStyle w:val="Heading3"/>
        <w:rPr>
          <w:lang w:eastAsia="en-GB"/>
        </w:rPr>
      </w:pPr>
      <w:bookmarkStart w:id="8" w:name="_Toc75076125"/>
      <w:bookmarkStart w:id="9" w:name="_Toc102293370"/>
      <w:bookmarkStart w:id="10" w:name="_Toc102326058"/>
      <w:r w:rsidRPr="006108D9">
        <w:t>Evaluation</w:t>
      </w:r>
      <w:bookmarkEnd w:id="8"/>
      <w:bookmarkEnd w:id="9"/>
      <w:bookmarkEnd w:id="10"/>
      <w:r>
        <w:rPr>
          <w:lang w:eastAsia="en-GB"/>
        </w:rPr>
        <w:t xml:space="preserve"> </w:t>
      </w:r>
    </w:p>
    <w:p w14:paraId="0DD9D6CE" w14:textId="028DB295" w:rsidR="00A13FC3" w:rsidRDefault="00075AFD" w:rsidP="00A13FC3">
      <w:pPr>
        <w:rPr>
          <w:lang w:eastAsia="en-GB"/>
        </w:rPr>
      </w:pPr>
      <w:r>
        <w:rPr>
          <w:lang w:eastAsia="en-GB"/>
        </w:rPr>
        <w:t xml:space="preserve">The time I spent in that environment </w:t>
      </w:r>
      <w:r w:rsidR="00CE7D44">
        <w:rPr>
          <w:lang w:eastAsia="en-GB"/>
        </w:rPr>
        <w:t>assisted</w:t>
      </w:r>
      <w:r>
        <w:rPr>
          <w:lang w:eastAsia="en-GB"/>
        </w:rPr>
        <w:t xml:space="preserve"> me in securing a role in </w:t>
      </w:r>
      <w:r w:rsidR="00CE7D44">
        <w:rPr>
          <w:lang w:eastAsia="en-GB"/>
        </w:rPr>
        <w:t>a specialised</w:t>
      </w:r>
      <w:r>
        <w:rPr>
          <w:lang w:eastAsia="en-GB"/>
        </w:rPr>
        <w:t xml:space="preserve"> department as </w:t>
      </w:r>
      <w:r w:rsidR="009D5C6E">
        <w:rPr>
          <w:lang w:eastAsia="en-GB"/>
        </w:rPr>
        <w:t>target achievements</w:t>
      </w:r>
      <w:r>
        <w:rPr>
          <w:lang w:eastAsia="en-GB"/>
        </w:rPr>
        <w:t xml:space="preserve"> w</w:t>
      </w:r>
      <w:r w:rsidR="009D5C6E">
        <w:rPr>
          <w:lang w:eastAsia="en-GB"/>
        </w:rPr>
        <w:t>ere</w:t>
      </w:r>
      <w:r>
        <w:rPr>
          <w:lang w:eastAsia="en-GB"/>
        </w:rPr>
        <w:t xml:space="preserve"> recognised as</w:t>
      </w:r>
      <w:r w:rsidR="00425AA2">
        <w:rPr>
          <w:lang w:eastAsia="en-GB"/>
        </w:rPr>
        <w:t xml:space="preserve"> being</w:t>
      </w:r>
      <w:r>
        <w:rPr>
          <w:lang w:eastAsia="en-GB"/>
        </w:rPr>
        <w:t xml:space="preserve"> efficient. </w:t>
      </w:r>
      <w:r w:rsidR="00B41A03">
        <w:rPr>
          <w:lang w:eastAsia="en-GB"/>
        </w:rPr>
        <w:t xml:space="preserve">I was concerned with my own </w:t>
      </w:r>
      <w:r w:rsidR="005515A6">
        <w:rPr>
          <w:lang w:eastAsia="en-GB"/>
        </w:rPr>
        <w:t>self-interest</w:t>
      </w:r>
      <w:r w:rsidR="00B41A03">
        <w:rPr>
          <w:lang w:eastAsia="en-GB"/>
        </w:rPr>
        <w:t xml:space="preserve"> </w:t>
      </w:r>
      <w:r w:rsidR="005515A6">
        <w:rPr>
          <w:lang w:eastAsia="en-GB"/>
        </w:rPr>
        <w:t>and achieving set targets</w:t>
      </w:r>
      <w:r w:rsidR="009D5C6E">
        <w:rPr>
          <w:lang w:eastAsia="en-GB"/>
        </w:rPr>
        <w:t xml:space="preserve"> </w:t>
      </w:r>
      <w:proofErr w:type="gramStart"/>
      <w:r w:rsidR="009D5C6E">
        <w:rPr>
          <w:lang w:eastAsia="en-GB"/>
        </w:rPr>
        <w:t>in order to</w:t>
      </w:r>
      <w:proofErr w:type="gramEnd"/>
      <w:r w:rsidR="009D5C6E">
        <w:rPr>
          <w:lang w:eastAsia="en-GB"/>
        </w:rPr>
        <w:t xml:space="preserve"> move on to a new role</w:t>
      </w:r>
      <w:r w:rsidR="005515A6">
        <w:rPr>
          <w:lang w:eastAsia="en-GB"/>
        </w:rPr>
        <w:t>.</w:t>
      </w:r>
      <w:r w:rsidR="00B41A03">
        <w:rPr>
          <w:lang w:eastAsia="en-GB"/>
        </w:rPr>
        <w:t xml:space="preserve"> If the practices in this area were different, I may have wanted to continue in this area.</w:t>
      </w:r>
      <w:r w:rsidR="00A13FC3" w:rsidRPr="00A13FC3">
        <w:rPr>
          <w:lang w:eastAsia="en-GB"/>
        </w:rPr>
        <w:t xml:space="preserve"> </w:t>
      </w:r>
    </w:p>
    <w:p w14:paraId="569C6DDC" w14:textId="7912466B" w:rsidR="00075AFD" w:rsidRDefault="00075AFD" w:rsidP="006108D9">
      <w:pPr>
        <w:rPr>
          <w:lang w:eastAsia="en-GB"/>
        </w:rPr>
      </w:pPr>
    </w:p>
    <w:p w14:paraId="1F80C5F7" w14:textId="51AFD66C" w:rsidR="00075AFD" w:rsidRDefault="00D41336" w:rsidP="006108D9">
      <w:pPr>
        <w:rPr>
          <w:lang w:eastAsia="en-GB"/>
        </w:rPr>
      </w:pPr>
      <w:r>
        <w:rPr>
          <w:lang w:eastAsia="en-GB"/>
        </w:rPr>
        <w:t>It was clearly a produce or perish style</w:t>
      </w:r>
      <w:r w:rsidR="009D5C6E">
        <w:rPr>
          <w:lang w:eastAsia="en-GB"/>
        </w:rPr>
        <w:t>, highly task and little people interest</w:t>
      </w:r>
      <w:r>
        <w:rPr>
          <w:lang w:eastAsia="en-GB"/>
        </w:rPr>
        <w:t xml:space="preserve">. The relationship with </w:t>
      </w:r>
      <w:r w:rsidR="00075AFD">
        <w:rPr>
          <w:lang w:eastAsia="en-GB"/>
        </w:rPr>
        <w:t xml:space="preserve">the leader </w:t>
      </w:r>
      <w:r>
        <w:rPr>
          <w:lang w:eastAsia="en-GB"/>
        </w:rPr>
        <w:t>was distant and</w:t>
      </w:r>
      <w:r w:rsidR="00075AFD">
        <w:rPr>
          <w:lang w:eastAsia="en-GB"/>
        </w:rPr>
        <w:t xml:space="preserve"> impersonal</w:t>
      </w:r>
      <w:r>
        <w:rPr>
          <w:lang w:eastAsia="en-GB"/>
        </w:rPr>
        <w:t xml:space="preserve">, inflexible to team members and </w:t>
      </w:r>
      <w:r w:rsidR="009D5C6E">
        <w:rPr>
          <w:lang w:eastAsia="en-GB"/>
        </w:rPr>
        <w:t>we all responded and reacted differently.</w:t>
      </w:r>
      <w:r w:rsidR="00075AFD">
        <w:rPr>
          <w:lang w:eastAsia="en-GB"/>
        </w:rPr>
        <w:t xml:space="preserve"> </w:t>
      </w:r>
      <w:r w:rsidR="00E043E5">
        <w:rPr>
          <w:lang w:eastAsia="en-GB"/>
        </w:rPr>
        <w:t>B</w:t>
      </w:r>
      <w:r w:rsidR="004B463F">
        <w:rPr>
          <w:lang w:eastAsia="en-GB"/>
        </w:rPr>
        <w:t xml:space="preserve">eyond the formal introduction, </w:t>
      </w:r>
      <w:r w:rsidR="00075AFD">
        <w:rPr>
          <w:lang w:eastAsia="en-GB"/>
        </w:rPr>
        <w:t xml:space="preserve">I </w:t>
      </w:r>
      <w:r w:rsidR="00E043E5">
        <w:rPr>
          <w:lang w:eastAsia="en-GB"/>
        </w:rPr>
        <w:t>spent little</w:t>
      </w:r>
      <w:r w:rsidR="00075AFD">
        <w:rPr>
          <w:lang w:eastAsia="en-GB"/>
        </w:rPr>
        <w:t xml:space="preserve"> time in his company</w:t>
      </w:r>
      <w:r w:rsidR="004B463F">
        <w:rPr>
          <w:lang w:eastAsia="en-GB"/>
        </w:rPr>
        <w:t xml:space="preserve"> other than </w:t>
      </w:r>
      <w:r w:rsidR="00EC7AC6">
        <w:rPr>
          <w:lang w:eastAsia="en-GB"/>
        </w:rPr>
        <w:t xml:space="preserve">the </w:t>
      </w:r>
      <w:r w:rsidR="004B463F">
        <w:rPr>
          <w:lang w:eastAsia="en-GB"/>
        </w:rPr>
        <w:t>repeated</w:t>
      </w:r>
      <w:r w:rsidR="00EC7AC6">
        <w:rPr>
          <w:lang w:eastAsia="en-GB"/>
        </w:rPr>
        <w:t xml:space="preserve"> </w:t>
      </w:r>
      <w:r w:rsidR="005515A6">
        <w:rPr>
          <w:lang w:eastAsia="en-GB"/>
        </w:rPr>
        <w:t xml:space="preserve">one-minute instructions.  </w:t>
      </w:r>
      <w:r w:rsidR="00075AFD">
        <w:rPr>
          <w:lang w:eastAsia="en-GB"/>
        </w:rPr>
        <w:t>I am sure this would have been different if I was not performing but I was not praised, acknowledged or feedback provided</w:t>
      </w:r>
      <w:r w:rsidR="00DC2178">
        <w:rPr>
          <w:lang w:eastAsia="en-GB"/>
        </w:rPr>
        <w:t xml:space="preserve"> during my time</w:t>
      </w:r>
      <w:r w:rsidR="00075AFD">
        <w:rPr>
          <w:lang w:eastAsia="en-GB"/>
        </w:rPr>
        <w:t xml:space="preserve">.  </w:t>
      </w:r>
      <w:r w:rsidR="00075AFD">
        <w:rPr>
          <w:lang w:eastAsia="en-GB"/>
        </w:rPr>
        <w:lastRenderedPageBreak/>
        <w:t>My motivation</w:t>
      </w:r>
      <w:r w:rsidR="005515A6">
        <w:rPr>
          <w:lang w:eastAsia="en-GB"/>
        </w:rPr>
        <w:t xml:space="preserve">s were quickly deteriorating </w:t>
      </w:r>
      <w:r w:rsidR="00075AFD">
        <w:rPr>
          <w:lang w:eastAsia="en-GB"/>
        </w:rPr>
        <w:t xml:space="preserve">and </w:t>
      </w:r>
      <w:r w:rsidR="00AD70F4">
        <w:rPr>
          <w:lang w:eastAsia="en-GB"/>
        </w:rPr>
        <w:t>accelerated my need to</w:t>
      </w:r>
      <w:r w:rsidR="00075AFD">
        <w:rPr>
          <w:lang w:eastAsia="en-GB"/>
        </w:rPr>
        <w:t xml:space="preserve"> develop </w:t>
      </w:r>
      <w:r w:rsidR="00AD70F4">
        <w:rPr>
          <w:lang w:eastAsia="en-GB"/>
        </w:rPr>
        <w:t>into another</w:t>
      </w:r>
      <w:r w:rsidR="00075AFD">
        <w:rPr>
          <w:lang w:eastAsia="en-GB"/>
        </w:rPr>
        <w:t xml:space="preserve"> role</w:t>
      </w:r>
      <w:r w:rsidR="00AD70F4">
        <w:rPr>
          <w:lang w:eastAsia="en-GB"/>
        </w:rPr>
        <w:t>.</w:t>
      </w:r>
    </w:p>
    <w:p w14:paraId="278357CA" w14:textId="77777777" w:rsidR="00075AFD" w:rsidRDefault="00075AFD" w:rsidP="006108D9">
      <w:pPr>
        <w:rPr>
          <w:lang w:eastAsia="en-GB"/>
        </w:rPr>
      </w:pPr>
    </w:p>
    <w:p w14:paraId="70C0475F" w14:textId="7F843380" w:rsidR="006108D9" w:rsidRDefault="006108D9" w:rsidP="006108D9">
      <w:pPr>
        <w:pStyle w:val="Heading3"/>
      </w:pPr>
      <w:bookmarkStart w:id="11" w:name="_Toc75076126"/>
      <w:bookmarkStart w:id="12" w:name="_Toc102293371"/>
      <w:bookmarkStart w:id="13" w:name="_Toc102326059"/>
      <w:r>
        <w:t>Analysis</w:t>
      </w:r>
      <w:bookmarkEnd w:id="11"/>
      <w:bookmarkEnd w:id="12"/>
      <w:bookmarkEnd w:id="13"/>
    </w:p>
    <w:p w14:paraId="79961B5D" w14:textId="61C1DDC6" w:rsidR="000B65DD" w:rsidRPr="00AD70F4" w:rsidRDefault="000B65DD" w:rsidP="000B65DD">
      <w:pPr>
        <w:rPr>
          <w:lang w:eastAsia="en-GB"/>
        </w:rPr>
      </w:pPr>
      <w:r>
        <w:rPr>
          <w:lang w:eastAsia="en-GB"/>
        </w:rPr>
        <w:t xml:space="preserve">I was not conscious of my behaviours or the atmosphere itself until sometime out of the environment. Now I assess I was not a good officer, certainly not </w:t>
      </w:r>
      <w:r w:rsidRPr="00AD70F4">
        <w:rPr>
          <w:lang w:eastAsia="en-GB"/>
        </w:rPr>
        <w:t>focussed on doing the right things and I quickly became the mould of every other team member.</w:t>
      </w:r>
      <w:r w:rsidR="00DD79C3" w:rsidRPr="00AD70F4">
        <w:rPr>
          <w:lang w:eastAsia="en-GB"/>
        </w:rPr>
        <w:t xml:space="preserve">  I was certainly </w:t>
      </w:r>
      <w:r w:rsidR="00E043E5">
        <w:rPr>
          <w:lang w:eastAsia="en-GB"/>
        </w:rPr>
        <w:t xml:space="preserve">trying to </w:t>
      </w:r>
      <w:r w:rsidR="00DD79C3" w:rsidRPr="00AD70F4">
        <w:rPr>
          <w:lang w:eastAsia="en-GB"/>
        </w:rPr>
        <w:t>mirror</w:t>
      </w:r>
      <w:r w:rsidR="00E043E5">
        <w:rPr>
          <w:lang w:eastAsia="en-GB"/>
        </w:rPr>
        <w:t xml:space="preserve"> </w:t>
      </w:r>
      <w:r w:rsidR="00DD79C3" w:rsidRPr="00AD70F4">
        <w:rPr>
          <w:lang w:eastAsia="en-GB"/>
        </w:rPr>
        <w:t xml:space="preserve">behaviours </w:t>
      </w:r>
      <w:r w:rsidR="00E043E5">
        <w:rPr>
          <w:lang w:eastAsia="en-GB"/>
        </w:rPr>
        <w:t xml:space="preserve">of the high performers around me </w:t>
      </w:r>
      <w:sdt>
        <w:sdtPr>
          <w:rPr>
            <w:lang w:eastAsia="en-GB"/>
          </w:rPr>
          <w:id w:val="-1901744431"/>
          <w:citation/>
        </w:sdtPr>
        <w:sdtContent>
          <w:r w:rsidR="00DD79C3" w:rsidRPr="00AD70F4">
            <w:rPr>
              <w:lang w:eastAsia="en-GB"/>
            </w:rPr>
            <w:fldChar w:fldCharType="begin"/>
          </w:r>
          <w:r w:rsidR="00DD79C3" w:rsidRPr="00AD70F4">
            <w:rPr>
              <w:lang w:eastAsia="en-GB"/>
            </w:rPr>
            <w:instrText xml:space="preserve">CITATION Mul19 \p 178 \l 2057 </w:instrText>
          </w:r>
          <w:r w:rsidR="00DD79C3" w:rsidRPr="00AD70F4">
            <w:rPr>
              <w:lang w:eastAsia="en-GB"/>
            </w:rPr>
            <w:fldChar w:fldCharType="separate"/>
          </w:r>
          <w:r w:rsidR="00DD79C3" w:rsidRPr="00AD70F4">
            <w:rPr>
              <w:noProof/>
              <w:lang w:eastAsia="en-GB"/>
            </w:rPr>
            <w:t>(Mullins, 2019, p. 178)</w:t>
          </w:r>
          <w:r w:rsidR="00DD79C3" w:rsidRPr="00AD70F4">
            <w:rPr>
              <w:lang w:eastAsia="en-GB"/>
            </w:rPr>
            <w:fldChar w:fldCharType="end"/>
          </w:r>
        </w:sdtContent>
      </w:sdt>
      <w:r w:rsidRPr="00AD70F4">
        <w:rPr>
          <w:lang w:eastAsia="en-GB"/>
        </w:rPr>
        <w:t xml:space="preserve"> to improve my work towards the targets</w:t>
      </w:r>
      <w:r w:rsidR="00DC2178" w:rsidRPr="00AD70F4">
        <w:rPr>
          <w:lang w:eastAsia="en-GB"/>
        </w:rPr>
        <w:t>. The morale amongst the team members was low, even when targets were being achieved</w:t>
      </w:r>
      <w:r w:rsidR="00AD70F4" w:rsidRPr="00AD70F4">
        <w:rPr>
          <w:lang w:eastAsia="en-GB"/>
        </w:rPr>
        <w:t xml:space="preserve">, </w:t>
      </w:r>
      <w:r w:rsidR="006A24D9" w:rsidRPr="00AD70F4">
        <w:rPr>
          <w:lang w:eastAsia="en-GB"/>
        </w:rPr>
        <w:t>with an example of one officer remaining absent for a whole month longer than necessary to avoid a target requirement upon her return.</w:t>
      </w:r>
    </w:p>
    <w:p w14:paraId="277564F3" w14:textId="77777777" w:rsidR="006A24D9" w:rsidRPr="00AD70F4" w:rsidRDefault="006A24D9" w:rsidP="000B65DD">
      <w:pPr>
        <w:rPr>
          <w:lang w:eastAsia="en-GB"/>
        </w:rPr>
      </w:pPr>
    </w:p>
    <w:p w14:paraId="597B40A2" w14:textId="127736AA" w:rsidR="00A53E41" w:rsidRPr="00AD70F4" w:rsidRDefault="000B65DD" w:rsidP="006108D9">
      <w:r w:rsidRPr="00AD70F4">
        <w:t>Many victims or members of the public in that area did not receive a suitable policing response. Criminals were targeted, drug users were searched, and crimes were</w:t>
      </w:r>
      <w:r w:rsidR="00551595">
        <w:t xml:space="preserve"> finalised</w:t>
      </w:r>
      <w:r w:rsidRPr="00AD70F4">
        <w:t xml:space="preserve"> but not always fairly or accurately.  </w:t>
      </w:r>
      <w:r w:rsidR="00AD70F4" w:rsidRPr="00AD70F4">
        <w:t xml:space="preserve">This whole environment was only garnishing </w:t>
      </w:r>
      <w:r w:rsidR="00A53E41" w:rsidRPr="00AD70F4">
        <w:t>short-term commitment</w:t>
      </w:r>
      <w:r w:rsidR="00AD70F4" w:rsidRPr="00AD70F4">
        <w:t xml:space="preserve"> from me and other team members, creating </w:t>
      </w:r>
      <w:r w:rsidR="00A53E41" w:rsidRPr="00AD70F4">
        <w:t>reward-seeking behaviour that cease</w:t>
      </w:r>
      <w:r w:rsidR="009D5C6E">
        <w:t>d</w:t>
      </w:r>
      <w:r w:rsidR="00A53E41" w:rsidRPr="00AD70F4">
        <w:t xml:space="preserve"> when the rewards end </w:t>
      </w:r>
      <w:sdt>
        <w:sdtPr>
          <w:id w:val="1968623579"/>
          <w:citation/>
        </w:sdtPr>
        <w:sdtContent>
          <w:r w:rsidR="00A53E41" w:rsidRPr="00AD70F4">
            <w:fldChar w:fldCharType="begin"/>
          </w:r>
          <w:r w:rsidR="00A53E41" w:rsidRPr="00AD70F4">
            <w:instrText xml:space="preserve"> CITATION Wal18 \l 2057 </w:instrText>
          </w:r>
          <w:r w:rsidR="00A53E41" w:rsidRPr="00AD70F4">
            <w:fldChar w:fldCharType="separate"/>
          </w:r>
          <w:r w:rsidR="00A53E41" w:rsidRPr="00AD70F4">
            <w:rPr>
              <w:noProof/>
            </w:rPr>
            <w:t>(Walsh &amp; Vito, 2018)</w:t>
          </w:r>
          <w:r w:rsidR="00A53E41" w:rsidRPr="00AD70F4">
            <w:fldChar w:fldCharType="end"/>
          </w:r>
        </w:sdtContent>
      </w:sdt>
      <w:r w:rsidR="00AD70F4" w:rsidRPr="00AD70F4">
        <w:t>.</w:t>
      </w:r>
    </w:p>
    <w:p w14:paraId="7D5B0A9E" w14:textId="77777777" w:rsidR="006108D9" w:rsidRPr="006108D9" w:rsidRDefault="006108D9" w:rsidP="006108D9"/>
    <w:p w14:paraId="4333E1CD" w14:textId="594A9B13" w:rsidR="006108D9" w:rsidRDefault="006108D9" w:rsidP="006108D9">
      <w:pPr>
        <w:pStyle w:val="Heading3"/>
      </w:pPr>
      <w:bookmarkStart w:id="14" w:name="_Toc75076127"/>
      <w:bookmarkStart w:id="15" w:name="_Toc102293372"/>
      <w:bookmarkStart w:id="16" w:name="_Toc102326060"/>
      <w:r>
        <w:t>Conclusion</w:t>
      </w:r>
      <w:bookmarkEnd w:id="14"/>
      <w:bookmarkEnd w:id="15"/>
      <w:bookmarkEnd w:id="16"/>
    </w:p>
    <w:p w14:paraId="52446AC0" w14:textId="23BD78AD" w:rsidR="006108D9" w:rsidRDefault="00AD70F4" w:rsidP="006108D9">
      <w:r>
        <w:rPr>
          <w:noProof/>
        </w:rPr>
        <w:t>It</w:t>
      </w:r>
      <w:r w:rsidR="006A24D9">
        <w:rPr>
          <w:noProof/>
        </w:rPr>
        <w:t xml:space="preserve"> took me several months beyond this</w:t>
      </w:r>
      <w:r w:rsidR="00DD79C3">
        <w:rPr>
          <w:noProof/>
        </w:rPr>
        <w:t xml:space="preserve"> </w:t>
      </w:r>
      <w:r>
        <w:rPr>
          <w:noProof/>
        </w:rPr>
        <w:t xml:space="preserve">goal </w:t>
      </w:r>
      <w:r w:rsidR="00DD79C3">
        <w:rPr>
          <w:noProof/>
        </w:rPr>
        <w:t>environment</w:t>
      </w:r>
      <w:r w:rsidR="006A24D9">
        <w:rPr>
          <w:noProof/>
        </w:rPr>
        <w:t xml:space="preserve"> to recover my own confidence and decision making abilities. I felt I was a better officer arriving than I was leaving.  </w:t>
      </w:r>
      <w:r>
        <w:rPr>
          <w:noProof/>
        </w:rPr>
        <w:t xml:space="preserve">Although </w:t>
      </w:r>
      <w:r w:rsidR="009D5C6E" w:rsidRPr="009D5C6E">
        <w:rPr>
          <w:noProof/>
        </w:rPr>
        <w:t>Locke</w:t>
      </w:r>
      <w:r w:rsidR="009D5C6E">
        <w:rPr>
          <w:noProof/>
        </w:rPr>
        <w:t xml:space="preserve"> (</w:t>
      </w:r>
      <w:r w:rsidR="009D5C6E" w:rsidRPr="009D5C6E">
        <w:rPr>
          <w:noProof/>
        </w:rPr>
        <w:t>1968)</w:t>
      </w:r>
      <w:r w:rsidR="00551595">
        <w:rPr>
          <w:noProof/>
        </w:rPr>
        <w:t xml:space="preserve"> </w:t>
      </w:r>
      <w:r>
        <w:rPr>
          <w:noProof/>
        </w:rPr>
        <w:t>outline</w:t>
      </w:r>
      <w:r w:rsidR="009D5C6E">
        <w:rPr>
          <w:noProof/>
        </w:rPr>
        <w:t>s</w:t>
      </w:r>
      <w:r>
        <w:rPr>
          <w:noProof/>
        </w:rPr>
        <w:t xml:space="preserve"> a goal setting theory </w:t>
      </w:r>
      <w:r w:rsidR="00425AA2">
        <w:rPr>
          <w:noProof/>
        </w:rPr>
        <w:t>towards improving motivation</w:t>
      </w:r>
      <w:r w:rsidR="00551595">
        <w:rPr>
          <w:noProof/>
        </w:rPr>
        <w:t>,</w:t>
      </w:r>
      <w:r>
        <w:rPr>
          <w:noProof/>
        </w:rPr>
        <w:t xml:space="preserve"> </w:t>
      </w:r>
      <w:r w:rsidR="001A042F" w:rsidRPr="000B65DD">
        <w:rPr>
          <w:noProof/>
        </w:rPr>
        <w:t>Seddon</w:t>
      </w:r>
      <w:r w:rsidR="001A042F">
        <w:rPr>
          <w:noProof/>
        </w:rPr>
        <w:t xml:space="preserve"> (</w:t>
      </w:r>
      <w:r w:rsidR="001A042F" w:rsidRPr="000B65DD">
        <w:rPr>
          <w:noProof/>
        </w:rPr>
        <w:t>2005, p. 78)</w:t>
      </w:r>
      <w:r w:rsidR="001A042F">
        <w:t xml:space="preserve"> </w:t>
      </w:r>
      <w:r>
        <w:t>conclud</w:t>
      </w:r>
      <w:r w:rsidR="00551595">
        <w:t>es</w:t>
      </w:r>
      <w:r w:rsidR="000B65DD">
        <w:t xml:space="preserve"> </w:t>
      </w:r>
      <w:r w:rsidR="00551595">
        <w:t xml:space="preserve">that in hierarchical structures, </w:t>
      </w:r>
      <w:r w:rsidR="001A042F">
        <w:t>the</w:t>
      </w:r>
      <w:r w:rsidR="000B65DD">
        <w:t xml:space="preserve"> notion of targets is flawed</w:t>
      </w:r>
      <w:r w:rsidR="00551595">
        <w:t>,</w:t>
      </w:r>
      <w:r w:rsidR="001A042F">
        <w:t xml:space="preserve"> </w:t>
      </w:r>
      <w:r w:rsidR="000B65DD">
        <w:t>fester</w:t>
      </w:r>
      <w:r w:rsidR="00551595">
        <w:t>ing</w:t>
      </w:r>
      <w:r w:rsidR="000B65DD">
        <w:t xml:space="preserve"> the ingenuity to manage numbers rather than improving processes or services.</w:t>
      </w:r>
      <w:r w:rsidR="001A042F">
        <w:t xml:space="preserve"> </w:t>
      </w:r>
    </w:p>
    <w:p w14:paraId="45CA924F" w14:textId="075BB705" w:rsidR="00DC2178" w:rsidRDefault="00DC2178" w:rsidP="006108D9"/>
    <w:p w14:paraId="6488F7E2" w14:textId="6E2032A5" w:rsidR="00DC2178" w:rsidRDefault="00DC2178" w:rsidP="006108D9">
      <w:r>
        <w:lastRenderedPageBreak/>
        <w:t xml:space="preserve">This </w:t>
      </w:r>
      <w:r w:rsidR="006A24D9">
        <w:t>five-month</w:t>
      </w:r>
      <w:r>
        <w:t xml:space="preserve"> experience was critical in my own development as a leader. As future </w:t>
      </w:r>
      <w:r w:rsidR="00AD70F4">
        <w:t xml:space="preserve">promotional </w:t>
      </w:r>
      <w:r>
        <w:t xml:space="preserve">opportunities arose for me as a </w:t>
      </w:r>
      <w:r w:rsidR="006A24D9">
        <w:t>manager</w:t>
      </w:r>
      <w:r>
        <w:t xml:space="preserve"> across ranks within policing, I often reflect and remind myself of these experiences</w:t>
      </w:r>
      <w:r w:rsidR="006A24D9">
        <w:t>,</w:t>
      </w:r>
      <w:r>
        <w:t xml:space="preserve"> to ensure I avoid creating such </w:t>
      </w:r>
      <w:r w:rsidR="006A24D9">
        <w:t>environments</w:t>
      </w:r>
      <w:r w:rsidR="00C544BB">
        <w:t xml:space="preserve"> and drain motivation through poor leadership</w:t>
      </w:r>
      <w:r w:rsidR="006A24D9">
        <w:t xml:space="preserve">. </w:t>
      </w:r>
      <w:r w:rsidR="00C544BB">
        <w:t xml:space="preserve">This </w:t>
      </w:r>
      <w:r w:rsidR="006A24D9">
        <w:t>style</w:t>
      </w:r>
      <w:r w:rsidR="00C544BB">
        <w:t xml:space="preserve"> of leadership may have been borne from </w:t>
      </w:r>
      <w:r w:rsidR="009D5C6E">
        <w:t>the</w:t>
      </w:r>
      <w:r w:rsidR="00425AA2">
        <w:t xml:space="preserve"> </w:t>
      </w:r>
      <w:proofErr w:type="gramStart"/>
      <w:r w:rsidR="00425AA2">
        <w:t>leaders</w:t>
      </w:r>
      <w:proofErr w:type="gramEnd"/>
      <w:r w:rsidR="00425AA2">
        <w:t xml:space="preserve"> beliefs aligned with a</w:t>
      </w:r>
      <w:r w:rsidR="009D5C6E">
        <w:t xml:space="preserve"> view of </w:t>
      </w:r>
      <w:r w:rsidR="002110C4">
        <w:t xml:space="preserve">MacGregors </w:t>
      </w:r>
      <w:r w:rsidR="00C544BB">
        <w:t xml:space="preserve">Theory X </w:t>
      </w:r>
      <w:sdt>
        <w:sdtPr>
          <w:id w:val="549503135"/>
          <w:citation/>
        </w:sdtPr>
        <w:sdtContent>
          <w:r w:rsidR="00C544BB">
            <w:fldChar w:fldCharType="begin"/>
          </w:r>
          <w:r w:rsidR="00C544BB">
            <w:instrText xml:space="preserve"> CITATION Mul19 \l 2057 </w:instrText>
          </w:r>
          <w:r w:rsidR="00C544BB">
            <w:fldChar w:fldCharType="separate"/>
          </w:r>
          <w:r w:rsidR="00C544BB" w:rsidRPr="00C544BB">
            <w:rPr>
              <w:noProof/>
            </w:rPr>
            <w:t>(Mullins, 2019)</w:t>
          </w:r>
          <w:r w:rsidR="00C544BB">
            <w:fldChar w:fldCharType="end"/>
          </w:r>
        </w:sdtContent>
      </w:sdt>
      <w:r w:rsidR="00425AA2">
        <w:t>, assessed in the next section</w:t>
      </w:r>
      <w:r w:rsidR="00C544BB">
        <w:t>, but</w:t>
      </w:r>
      <w:r w:rsidR="006A24D9">
        <w:t xml:space="preserve"> it was clear that </w:t>
      </w:r>
      <w:r w:rsidR="00C544BB">
        <w:t xml:space="preserve">the upward </w:t>
      </w:r>
      <w:r w:rsidR="009D5C6E">
        <w:t>leadership</w:t>
      </w:r>
      <w:r w:rsidR="00C544BB">
        <w:t xml:space="preserve"> was of a s</w:t>
      </w:r>
      <w:r w:rsidR="006A24D9">
        <w:t xml:space="preserve">imilar style of target </w:t>
      </w:r>
      <w:r w:rsidR="004B463F">
        <w:t>achievement</w:t>
      </w:r>
      <w:r w:rsidR="00C544BB">
        <w:t xml:space="preserve"> was needed,</w:t>
      </w:r>
      <w:r w:rsidR="006A24D9">
        <w:t xml:space="preserve"> or a replacement </w:t>
      </w:r>
      <w:r w:rsidR="00C544BB">
        <w:t>would</w:t>
      </w:r>
      <w:r w:rsidR="006A24D9">
        <w:t xml:space="preserve"> be found. </w:t>
      </w:r>
    </w:p>
    <w:p w14:paraId="1E81F220" w14:textId="77777777" w:rsidR="00C84642" w:rsidRDefault="00C84642" w:rsidP="006108D9">
      <w:pPr>
        <w:pStyle w:val="Heading3"/>
        <w:rPr>
          <w:lang w:eastAsia="en-GB"/>
        </w:rPr>
      </w:pPr>
      <w:bookmarkStart w:id="17" w:name="_Toc75076128"/>
      <w:bookmarkStart w:id="18" w:name="_Toc102293373"/>
    </w:p>
    <w:p w14:paraId="44E46758" w14:textId="498C1802" w:rsidR="006108D9" w:rsidRDefault="006108D9" w:rsidP="006108D9">
      <w:pPr>
        <w:pStyle w:val="Heading3"/>
        <w:rPr>
          <w:rFonts w:eastAsia="Times New Roman"/>
          <w:lang w:eastAsia="en-GB"/>
        </w:rPr>
      </w:pPr>
      <w:bookmarkStart w:id="19" w:name="_Toc102326061"/>
      <w:r>
        <w:rPr>
          <w:lang w:eastAsia="en-GB"/>
        </w:rPr>
        <w:t>Action plan</w:t>
      </w:r>
      <w:bookmarkEnd w:id="17"/>
      <w:bookmarkEnd w:id="18"/>
      <w:bookmarkEnd w:id="19"/>
    </w:p>
    <w:p w14:paraId="6349EC86" w14:textId="4DBE48DC" w:rsidR="003A05E6" w:rsidRDefault="003A05E6" w:rsidP="006108D9">
      <w:pPr>
        <w:rPr>
          <w:rFonts w:cs="Arial"/>
          <w:color w:val="000000" w:themeColor="text1"/>
          <w:szCs w:val="24"/>
        </w:rPr>
      </w:pPr>
      <w:r>
        <w:rPr>
          <w:rFonts w:cs="Arial"/>
          <w:color w:val="000000" w:themeColor="text1"/>
          <w:szCs w:val="24"/>
        </w:rPr>
        <w:t xml:space="preserve">I </w:t>
      </w:r>
      <w:r w:rsidR="009D5C6E">
        <w:rPr>
          <w:rFonts w:cs="Arial"/>
          <w:color w:val="000000" w:themeColor="text1"/>
          <w:szCs w:val="24"/>
        </w:rPr>
        <w:t>sh</w:t>
      </w:r>
      <w:r>
        <w:rPr>
          <w:rFonts w:cs="Arial"/>
          <w:color w:val="000000" w:themeColor="text1"/>
          <w:szCs w:val="24"/>
        </w:rPr>
        <w:t>ould have responded to the challenge differently</w:t>
      </w:r>
      <w:r w:rsidR="009D5C6E">
        <w:rPr>
          <w:rFonts w:cs="Arial"/>
          <w:color w:val="000000" w:themeColor="text1"/>
          <w:szCs w:val="24"/>
        </w:rPr>
        <w:t xml:space="preserve">.  </w:t>
      </w:r>
      <w:r w:rsidR="009D5C6E" w:rsidRPr="009D5C6E">
        <w:rPr>
          <w:rFonts w:cs="Arial"/>
          <w:noProof/>
          <w:color w:val="000000" w:themeColor="text1"/>
          <w:szCs w:val="24"/>
        </w:rPr>
        <w:t>Hoggett, et al.</w:t>
      </w:r>
      <w:r w:rsidR="009D5C6E">
        <w:rPr>
          <w:rFonts w:cs="Arial"/>
          <w:noProof/>
          <w:color w:val="000000" w:themeColor="text1"/>
          <w:szCs w:val="24"/>
        </w:rPr>
        <w:t xml:space="preserve"> (</w:t>
      </w:r>
      <w:r w:rsidR="009D5C6E" w:rsidRPr="009D5C6E">
        <w:rPr>
          <w:rFonts w:cs="Arial"/>
          <w:noProof/>
          <w:color w:val="000000" w:themeColor="text1"/>
          <w:szCs w:val="24"/>
        </w:rPr>
        <w:t>2018</w:t>
      </w:r>
      <w:r w:rsidR="009D5C6E">
        <w:rPr>
          <w:rFonts w:cs="Arial"/>
          <w:noProof/>
          <w:color w:val="000000" w:themeColor="text1"/>
          <w:szCs w:val="24"/>
        </w:rPr>
        <w:t>, p.153</w:t>
      </w:r>
      <w:r w:rsidR="009D5C6E" w:rsidRPr="009D5C6E">
        <w:rPr>
          <w:rFonts w:cs="Arial"/>
          <w:noProof/>
          <w:color w:val="000000" w:themeColor="text1"/>
          <w:szCs w:val="24"/>
        </w:rPr>
        <w:t>)</w:t>
      </w:r>
      <w:r w:rsidR="009D5C6E">
        <w:rPr>
          <w:rFonts w:cs="Arial"/>
          <w:color w:val="000000" w:themeColor="text1"/>
          <w:szCs w:val="24"/>
        </w:rPr>
        <w:t xml:space="preserve"> found that uniformity was a </w:t>
      </w:r>
      <w:r w:rsidR="00326F4F">
        <w:rPr>
          <w:rFonts w:cs="Arial"/>
          <w:color w:val="000000" w:themeColor="text1"/>
          <w:szCs w:val="24"/>
        </w:rPr>
        <w:t>continuum</w:t>
      </w:r>
      <w:r w:rsidR="009D5C6E">
        <w:rPr>
          <w:rFonts w:cs="Arial"/>
          <w:color w:val="000000" w:themeColor="text1"/>
          <w:szCs w:val="24"/>
        </w:rPr>
        <w:t xml:space="preserve"> of behaviour across policing and is difficult</w:t>
      </w:r>
      <w:r w:rsidR="004B463F">
        <w:rPr>
          <w:rFonts w:cs="Arial"/>
          <w:color w:val="000000" w:themeColor="text1"/>
          <w:szCs w:val="24"/>
        </w:rPr>
        <w:t xml:space="preserve"> </w:t>
      </w:r>
      <w:r w:rsidR="009D5C6E">
        <w:rPr>
          <w:rFonts w:cs="Arial"/>
          <w:color w:val="000000" w:themeColor="text1"/>
          <w:szCs w:val="24"/>
        </w:rPr>
        <w:t>to challenge</w:t>
      </w:r>
      <w:r w:rsidR="00EC7AC6">
        <w:rPr>
          <w:rFonts w:cs="Arial"/>
          <w:color w:val="000000" w:themeColor="text1"/>
          <w:szCs w:val="24"/>
        </w:rPr>
        <w:t>.</w:t>
      </w:r>
      <w:r>
        <w:rPr>
          <w:rFonts w:cs="Arial"/>
          <w:color w:val="000000" w:themeColor="text1"/>
          <w:szCs w:val="24"/>
        </w:rPr>
        <w:t xml:space="preserve"> </w:t>
      </w:r>
      <w:r w:rsidR="00EC7AC6">
        <w:rPr>
          <w:rFonts w:cs="Arial"/>
          <w:color w:val="000000" w:themeColor="text1"/>
          <w:szCs w:val="24"/>
        </w:rPr>
        <w:t xml:space="preserve">If nothing more, I set myself a target of </w:t>
      </w:r>
      <w:r w:rsidR="00016DAB">
        <w:rPr>
          <w:rFonts w:cs="Arial"/>
          <w:color w:val="000000" w:themeColor="text1"/>
          <w:szCs w:val="24"/>
        </w:rPr>
        <w:t xml:space="preserve">seeking promotional opportunities to change such behaviours and </w:t>
      </w:r>
      <w:r w:rsidR="00B65CDC">
        <w:rPr>
          <w:rFonts w:cs="Arial"/>
          <w:color w:val="000000" w:themeColor="text1"/>
          <w:szCs w:val="24"/>
        </w:rPr>
        <w:t>environments and</w:t>
      </w:r>
      <w:r w:rsidR="00016DAB">
        <w:rPr>
          <w:rFonts w:cs="Arial"/>
          <w:color w:val="000000" w:themeColor="text1"/>
          <w:szCs w:val="24"/>
        </w:rPr>
        <w:t xml:space="preserve"> regain my own values and motivations. </w:t>
      </w:r>
    </w:p>
    <w:p w14:paraId="394A2FE8" w14:textId="238A3E21" w:rsidR="004B463F" w:rsidRDefault="004B463F" w:rsidP="006108D9">
      <w:pPr>
        <w:rPr>
          <w:rFonts w:cs="Arial"/>
          <w:color w:val="000000" w:themeColor="text1"/>
          <w:szCs w:val="24"/>
        </w:rPr>
      </w:pPr>
    </w:p>
    <w:p w14:paraId="0F132644" w14:textId="6C11C2A7" w:rsidR="002A6899" w:rsidRDefault="002A6899" w:rsidP="005360B0">
      <w:pPr>
        <w:pStyle w:val="Heading2"/>
      </w:pPr>
      <w:bookmarkStart w:id="20" w:name="_Toc102326062"/>
      <w:r>
        <w:t>Motivation</w:t>
      </w:r>
      <w:bookmarkEnd w:id="20"/>
    </w:p>
    <w:p w14:paraId="56D67B72" w14:textId="2CFD1C88" w:rsidR="002A6899" w:rsidRDefault="00E23000" w:rsidP="006108D9">
      <w:pPr>
        <w:rPr>
          <w:rFonts w:cs="Arial"/>
          <w:color w:val="000000" w:themeColor="text1"/>
          <w:szCs w:val="24"/>
        </w:rPr>
      </w:pPr>
      <w:r>
        <w:rPr>
          <w:rFonts w:cs="Arial"/>
          <w:color w:val="000000" w:themeColor="text1"/>
          <w:szCs w:val="24"/>
        </w:rPr>
        <w:t>There is clear correlation between leadership style and motivation</w:t>
      </w:r>
      <w:sdt>
        <w:sdtPr>
          <w:rPr>
            <w:rFonts w:cs="Arial"/>
            <w:color w:val="000000" w:themeColor="text1"/>
            <w:szCs w:val="24"/>
          </w:rPr>
          <w:id w:val="1823550159"/>
          <w:citation/>
        </w:sdtPr>
        <w:sdtContent>
          <w:r>
            <w:rPr>
              <w:rFonts w:cs="Arial"/>
              <w:color w:val="000000" w:themeColor="text1"/>
              <w:szCs w:val="24"/>
            </w:rPr>
            <w:fldChar w:fldCharType="begin"/>
          </w:r>
          <w:r>
            <w:rPr>
              <w:rFonts w:cs="Arial"/>
              <w:color w:val="000000" w:themeColor="text1"/>
              <w:szCs w:val="24"/>
            </w:rPr>
            <w:instrText xml:space="preserve"> CITATION Vau21 \l 2057 </w:instrText>
          </w:r>
          <w:r>
            <w:rPr>
              <w:rFonts w:cs="Arial"/>
              <w:color w:val="000000" w:themeColor="text1"/>
              <w:szCs w:val="24"/>
            </w:rPr>
            <w:fldChar w:fldCharType="separate"/>
          </w:r>
          <w:r>
            <w:rPr>
              <w:rFonts w:cs="Arial"/>
              <w:noProof/>
              <w:color w:val="000000" w:themeColor="text1"/>
              <w:szCs w:val="24"/>
            </w:rPr>
            <w:t xml:space="preserve"> </w:t>
          </w:r>
          <w:r w:rsidRPr="008145BF">
            <w:rPr>
              <w:rFonts w:cs="Arial"/>
              <w:noProof/>
              <w:color w:val="000000" w:themeColor="text1"/>
              <w:szCs w:val="24"/>
            </w:rPr>
            <w:t>(Thorne, 2022)</w:t>
          </w:r>
          <w:r>
            <w:rPr>
              <w:rFonts w:cs="Arial"/>
              <w:color w:val="000000" w:themeColor="text1"/>
              <w:szCs w:val="24"/>
            </w:rPr>
            <w:fldChar w:fldCharType="end"/>
          </w:r>
        </w:sdtContent>
      </w:sdt>
      <w:r>
        <w:rPr>
          <w:rFonts w:cs="Arial"/>
          <w:color w:val="000000" w:themeColor="text1"/>
          <w:szCs w:val="24"/>
        </w:rPr>
        <w:t>, albeit one does not automatically the trigger the other</w:t>
      </w:r>
      <w:sdt>
        <w:sdtPr>
          <w:rPr>
            <w:rFonts w:cs="Arial"/>
            <w:color w:val="000000" w:themeColor="text1"/>
            <w:szCs w:val="24"/>
          </w:rPr>
          <w:id w:val="1368484523"/>
          <w:citation/>
        </w:sdtPr>
        <w:sdtContent>
          <w:r>
            <w:rPr>
              <w:rFonts w:cs="Arial"/>
              <w:color w:val="000000" w:themeColor="text1"/>
              <w:szCs w:val="24"/>
            </w:rPr>
            <w:fldChar w:fldCharType="begin"/>
          </w:r>
          <w:r>
            <w:rPr>
              <w:rFonts w:cs="Arial"/>
              <w:color w:val="000000" w:themeColor="text1"/>
              <w:szCs w:val="24"/>
            </w:rPr>
            <w:instrText xml:space="preserve"> CITATION Hog18 \l 2057 </w:instrText>
          </w:r>
          <w:r>
            <w:rPr>
              <w:rFonts w:cs="Arial"/>
              <w:color w:val="000000" w:themeColor="text1"/>
              <w:szCs w:val="24"/>
            </w:rPr>
            <w:fldChar w:fldCharType="separate"/>
          </w:r>
          <w:r>
            <w:rPr>
              <w:rFonts w:cs="Arial"/>
              <w:noProof/>
              <w:color w:val="000000" w:themeColor="text1"/>
              <w:szCs w:val="24"/>
            </w:rPr>
            <w:t xml:space="preserve"> </w:t>
          </w:r>
          <w:r w:rsidRPr="008145BF">
            <w:rPr>
              <w:rFonts w:cs="Arial"/>
              <w:noProof/>
              <w:color w:val="000000" w:themeColor="text1"/>
              <w:szCs w:val="24"/>
            </w:rPr>
            <w:t>(Hoggett, et al., 2018)</w:t>
          </w:r>
          <w:r>
            <w:rPr>
              <w:rFonts w:cs="Arial"/>
              <w:color w:val="000000" w:themeColor="text1"/>
              <w:szCs w:val="24"/>
            </w:rPr>
            <w:fldChar w:fldCharType="end"/>
          </w:r>
        </w:sdtContent>
      </w:sdt>
      <w:r>
        <w:rPr>
          <w:rFonts w:cs="Arial"/>
          <w:color w:val="000000" w:themeColor="text1"/>
          <w:szCs w:val="24"/>
        </w:rPr>
        <w:t xml:space="preserve">.  </w:t>
      </w:r>
      <w:r>
        <w:t>My</w:t>
      </w:r>
      <w:r w:rsidR="008145BF">
        <w:t xml:space="preserve"> </w:t>
      </w:r>
      <w:r w:rsidR="002A6899">
        <w:rPr>
          <w:rFonts w:cs="Arial"/>
          <w:color w:val="000000" w:themeColor="text1"/>
          <w:szCs w:val="24"/>
        </w:rPr>
        <w:t xml:space="preserve">motivation </w:t>
      </w:r>
      <w:r w:rsidR="005360B0">
        <w:rPr>
          <w:rFonts w:cs="Arial"/>
          <w:color w:val="000000" w:themeColor="text1"/>
          <w:szCs w:val="24"/>
        </w:rPr>
        <w:t>reduced working in such an environment</w:t>
      </w:r>
      <w:r w:rsidR="008145BF">
        <w:rPr>
          <w:rFonts w:cs="Arial"/>
          <w:color w:val="000000" w:themeColor="text1"/>
          <w:szCs w:val="24"/>
        </w:rPr>
        <w:t xml:space="preserve"> described in practice 1 and m</w:t>
      </w:r>
      <w:r w:rsidR="002B0BD8">
        <w:rPr>
          <w:rFonts w:cs="Arial"/>
          <w:color w:val="000000" w:themeColor="text1"/>
          <w:szCs w:val="24"/>
        </w:rPr>
        <w:t xml:space="preserve">y thoughts were occupied to reassess </w:t>
      </w:r>
      <w:r w:rsidR="002A6899">
        <w:rPr>
          <w:rFonts w:cs="Arial"/>
          <w:color w:val="000000" w:themeColor="text1"/>
          <w:szCs w:val="24"/>
        </w:rPr>
        <w:t xml:space="preserve">my role in policing, </w:t>
      </w:r>
      <w:r w:rsidR="002B0BD8">
        <w:rPr>
          <w:rFonts w:cs="Arial"/>
          <w:color w:val="000000" w:themeColor="text1"/>
          <w:szCs w:val="24"/>
        </w:rPr>
        <w:t xml:space="preserve">overcome </w:t>
      </w:r>
      <w:r w:rsidR="005360B0">
        <w:rPr>
          <w:rFonts w:cs="Arial"/>
          <w:color w:val="000000" w:themeColor="text1"/>
          <w:szCs w:val="24"/>
        </w:rPr>
        <w:t xml:space="preserve">a </w:t>
      </w:r>
      <w:r w:rsidR="002A6899">
        <w:rPr>
          <w:rFonts w:cs="Arial"/>
          <w:color w:val="000000" w:themeColor="text1"/>
          <w:szCs w:val="24"/>
        </w:rPr>
        <w:t>lack of clarity and what I ‘signed up for’</w:t>
      </w:r>
      <w:r w:rsidR="008145BF">
        <w:rPr>
          <w:rFonts w:cs="Arial"/>
          <w:color w:val="000000" w:themeColor="text1"/>
          <w:szCs w:val="24"/>
        </w:rPr>
        <w:t xml:space="preserve">. </w:t>
      </w:r>
    </w:p>
    <w:p w14:paraId="42673964" w14:textId="77777777" w:rsidR="005360B0" w:rsidRPr="006108D9" w:rsidRDefault="005360B0" w:rsidP="006108D9">
      <w:pPr>
        <w:rPr>
          <w:rFonts w:cs="Arial"/>
          <w:color w:val="000000" w:themeColor="text1"/>
          <w:szCs w:val="24"/>
        </w:rPr>
      </w:pPr>
    </w:p>
    <w:p w14:paraId="1C83CEE5" w14:textId="19C7E133" w:rsidR="00AA6D02" w:rsidRPr="00AD5217" w:rsidRDefault="00AA6D02" w:rsidP="00AD5217">
      <w:r>
        <w:t xml:space="preserve">Recent research of leadership in Policing </w:t>
      </w:r>
      <w:sdt>
        <w:sdtPr>
          <w:id w:val="1007481356"/>
          <w:citation/>
        </w:sdtPr>
        <w:sdtContent>
          <w:r>
            <w:fldChar w:fldCharType="begin"/>
          </w:r>
          <w:r>
            <w:instrText xml:space="preserve">CITATION Mil20 \p 124 \l 2057 </w:instrText>
          </w:r>
          <w:r>
            <w:fldChar w:fldCharType="separate"/>
          </w:r>
          <w:r w:rsidRPr="006108D9">
            <w:rPr>
              <w:noProof/>
            </w:rPr>
            <w:t>(Miller, 2020, p. 124)</w:t>
          </w:r>
          <w:r>
            <w:fldChar w:fldCharType="end"/>
          </w:r>
        </w:sdtContent>
      </w:sdt>
      <w:r>
        <w:t xml:space="preserve"> identified </w:t>
      </w:r>
      <w:r w:rsidRPr="006108D9">
        <w:t>transformational leadership characteristics</w:t>
      </w:r>
      <w:r>
        <w:t xml:space="preserve"> directly influenced </w:t>
      </w:r>
      <w:r w:rsidRPr="006108D9">
        <w:t>job satisfaction</w:t>
      </w:r>
      <w:r>
        <w:t xml:space="preserve">, adding </w:t>
      </w:r>
      <w:r w:rsidRPr="006108D9">
        <w:t xml:space="preserve">significant </w:t>
      </w:r>
      <w:r>
        <w:t xml:space="preserve">correlation </w:t>
      </w:r>
      <w:r w:rsidRPr="00AD5217">
        <w:t xml:space="preserve">towards </w:t>
      </w:r>
      <w:r w:rsidR="008145BF">
        <w:t>perfected</w:t>
      </w:r>
      <w:r w:rsidRPr="00AD5217">
        <w:t xml:space="preserve"> attributes and </w:t>
      </w:r>
      <w:r w:rsidR="008145BF">
        <w:t xml:space="preserve">high levels of </w:t>
      </w:r>
      <w:r w:rsidRPr="00AD5217">
        <w:t xml:space="preserve">motivation. </w:t>
      </w:r>
      <w:r w:rsidR="008145BF">
        <w:t>As r</w:t>
      </w:r>
      <w:r w:rsidRPr="00AD5217">
        <w:t>esourcing is often the highest expenditure and budget of any Policing organisation</w:t>
      </w:r>
      <w:r w:rsidR="008145BF">
        <w:t xml:space="preserve">, people </w:t>
      </w:r>
      <w:r w:rsidRPr="00AD5217">
        <w:t>should be the focus of</w:t>
      </w:r>
      <w:r w:rsidR="009B3146">
        <w:t xml:space="preserve"> my </w:t>
      </w:r>
      <w:r w:rsidRPr="00AD5217">
        <w:t>time and effort</w:t>
      </w:r>
      <w:r w:rsidR="00016DAB">
        <w:t xml:space="preserve"> as I perform leadership roles.</w:t>
      </w:r>
    </w:p>
    <w:p w14:paraId="07A4DDF8" w14:textId="77777777" w:rsidR="00AA6D02" w:rsidRPr="00AD5217" w:rsidRDefault="00AA6D02" w:rsidP="00AD5217">
      <w:pPr>
        <w:rPr>
          <w:color w:val="000000" w:themeColor="text1"/>
          <w:szCs w:val="24"/>
        </w:rPr>
      </w:pPr>
    </w:p>
    <w:p w14:paraId="7B1956E6" w14:textId="66A30342" w:rsidR="00960AFD" w:rsidRDefault="00307D89" w:rsidP="00AD5217">
      <w:r w:rsidRPr="00AD5217">
        <w:t>Improving performance and motivation of employees continues to be the focus of many motivation theories, especially the</w:t>
      </w:r>
      <w:r w:rsidR="00960AFD" w:rsidRPr="00AD5217">
        <w:t xml:space="preserve"> </w:t>
      </w:r>
      <w:r w:rsidRPr="00AD5217">
        <w:t>need theories</w:t>
      </w:r>
      <w:r w:rsidR="00960AFD" w:rsidRPr="00AD5217">
        <w:t>.  Well document</w:t>
      </w:r>
      <w:r w:rsidR="00AA6D02" w:rsidRPr="00AD5217">
        <w:t>ed</w:t>
      </w:r>
      <w:r w:rsidR="00960AFD" w:rsidRPr="00AD5217">
        <w:t xml:space="preserve"> are the </w:t>
      </w:r>
      <w:r w:rsidR="009B3146" w:rsidRPr="00AD5217">
        <w:t>Maslow</w:t>
      </w:r>
      <w:r w:rsidR="009B3146">
        <w:t>’s</w:t>
      </w:r>
      <w:r w:rsidR="008145BF">
        <w:t xml:space="preserve"> Hierarchy of Needs</w:t>
      </w:r>
      <w:r w:rsidR="009B3146">
        <w:t xml:space="preserve"> </w:t>
      </w:r>
      <w:sdt>
        <w:sdtPr>
          <w:id w:val="1479881168"/>
          <w:citation/>
        </w:sdtPr>
        <w:sdtContent>
          <w:r w:rsidR="009B3146">
            <w:fldChar w:fldCharType="begin"/>
          </w:r>
          <w:r w:rsidR="009B3146">
            <w:instrText xml:space="preserve"> CITATION Mul19 \l 2057 </w:instrText>
          </w:r>
          <w:r w:rsidR="009B3146">
            <w:fldChar w:fldCharType="separate"/>
          </w:r>
          <w:r w:rsidR="009B3146" w:rsidRPr="009B3146">
            <w:rPr>
              <w:noProof/>
            </w:rPr>
            <w:t>(Mullins, 2019)</w:t>
          </w:r>
          <w:r w:rsidR="009B3146">
            <w:fldChar w:fldCharType="end"/>
          </w:r>
        </w:sdtContent>
      </w:sdt>
      <w:r w:rsidR="00E23000">
        <w:t xml:space="preserve">, </w:t>
      </w:r>
      <w:r w:rsidR="0093170A">
        <w:t xml:space="preserve">a pyramid of </w:t>
      </w:r>
      <w:r w:rsidR="00960AFD" w:rsidRPr="00AD5217">
        <w:t>five basic nee</w:t>
      </w:r>
      <w:r w:rsidR="002B0BD8">
        <w:t>d</w:t>
      </w:r>
      <w:r w:rsidR="00960AFD" w:rsidRPr="00AD5217">
        <w:t>s of people</w:t>
      </w:r>
      <w:r w:rsidR="0093170A">
        <w:t xml:space="preserve"> as illustrated in figure 3.</w:t>
      </w:r>
    </w:p>
    <w:p w14:paraId="115B71E4" w14:textId="3CE11A32" w:rsidR="0093170A" w:rsidRPr="00C84642" w:rsidRDefault="0093170A" w:rsidP="0093170A">
      <w:pPr>
        <w:jc w:val="center"/>
        <w:rPr>
          <w:sz w:val="22"/>
          <w:szCs w:val="20"/>
        </w:rPr>
      </w:pPr>
      <w:r w:rsidRPr="00C84642">
        <w:rPr>
          <w:sz w:val="22"/>
          <w:szCs w:val="20"/>
        </w:rPr>
        <w:t>Fig.3</w:t>
      </w:r>
    </w:p>
    <w:p w14:paraId="6126AE33" w14:textId="5A7E8DE1" w:rsidR="0093170A" w:rsidRDefault="0093170A" w:rsidP="0093170A">
      <w:pPr>
        <w:jc w:val="center"/>
      </w:pPr>
      <w:r>
        <w:rPr>
          <w:noProof/>
        </w:rPr>
        <w:drawing>
          <wp:inline distT="0" distB="0" distL="0" distR="0" wp14:anchorId="324D320E" wp14:editId="63D194A3">
            <wp:extent cx="3457592" cy="2110740"/>
            <wp:effectExtent l="0" t="0" r="9525"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75824" cy="2121870"/>
                    </a:xfrm>
                    <a:prstGeom prst="rect">
                      <a:avLst/>
                    </a:prstGeom>
                    <a:noFill/>
                  </pic:spPr>
                </pic:pic>
              </a:graphicData>
            </a:graphic>
          </wp:inline>
        </w:drawing>
      </w:r>
    </w:p>
    <w:p w14:paraId="4415C662" w14:textId="2BBBABB6" w:rsidR="0093170A" w:rsidRPr="00C84642" w:rsidRDefault="0093170A" w:rsidP="0093170A">
      <w:pPr>
        <w:jc w:val="center"/>
        <w:rPr>
          <w:sz w:val="22"/>
          <w:szCs w:val="20"/>
        </w:rPr>
      </w:pPr>
      <w:r w:rsidRPr="00C84642">
        <w:rPr>
          <w:sz w:val="22"/>
          <w:szCs w:val="20"/>
        </w:rPr>
        <w:t xml:space="preserve">Source: </w:t>
      </w:r>
      <w:r w:rsidRPr="00C84642">
        <w:rPr>
          <w:noProof/>
          <w:sz w:val="22"/>
          <w:szCs w:val="20"/>
        </w:rPr>
        <w:t>Mullins, 2019, p. 258</w:t>
      </w:r>
    </w:p>
    <w:p w14:paraId="0A60DD3A" w14:textId="59B72FBF" w:rsidR="00960AFD" w:rsidRDefault="00960AFD" w:rsidP="00AD5217"/>
    <w:p w14:paraId="63AF88ED" w14:textId="056517DA" w:rsidR="0093170A" w:rsidRDefault="0093170A" w:rsidP="00AD5217">
      <w:r>
        <w:t xml:space="preserve">Although these are highlighted as human basic needs, they apply within motivations </w:t>
      </w:r>
      <w:r w:rsidR="009B3146">
        <w:t xml:space="preserve">in </w:t>
      </w:r>
      <w:r>
        <w:t xml:space="preserve">the workplace. They </w:t>
      </w:r>
      <w:r w:rsidR="00303FCD">
        <w:t xml:space="preserve">are not to be viewed as a step </w:t>
      </w:r>
      <w:r w:rsidR="00C217C4">
        <w:t xml:space="preserve">of </w:t>
      </w:r>
      <w:r w:rsidR="00303FCD">
        <w:t xml:space="preserve">needs satisfied </w:t>
      </w:r>
      <w:r w:rsidR="00C217C4">
        <w:t xml:space="preserve">from one </w:t>
      </w:r>
      <w:r w:rsidR="00303FCD">
        <w:t xml:space="preserve">onto the next but form the basics of all individuals whether inverted or in different ratios. </w:t>
      </w:r>
      <w:r w:rsidR="009B3146">
        <w:t>It</w:t>
      </w:r>
      <w:r w:rsidR="00303FCD">
        <w:t xml:space="preserve"> is important to understand that if the four basic needs are unsatisfied or unachievable, the growth stage of development and </w:t>
      </w:r>
      <w:r w:rsidR="00C217C4">
        <w:t>self-actualisation</w:t>
      </w:r>
      <w:r w:rsidR="00303FCD">
        <w:t xml:space="preserve"> will not be the focus of individuals. Using reflective practice 1 as an example, whilst I was initially motivated in the need to achieve targets and develop, as my esteem (my </w:t>
      </w:r>
      <w:r w:rsidR="00C217C4">
        <w:t>self-respect</w:t>
      </w:r>
      <w:r w:rsidR="00303FCD">
        <w:t xml:space="preserve"> for doing the right thing) or love or social needs (lack of belonging to a team or without praise), these became a focus away from performing my duties or achieving goals set. </w:t>
      </w:r>
    </w:p>
    <w:p w14:paraId="69663A2F" w14:textId="77777777" w:rsidR="00303FCD" w:rsidRPr="00AD5217" w:rsidRDefault="00303FCD" w:rsidP="00AD5217"/>
    <w:p w14:paraId="1939948B" w14:textId="5C92ADD3" w:rsidR="00AA6D02" w:rsidRDefault="00960AFD" w:rsidP="004A2374">
      <w:pPr>
        <w:rPr>
          <w:shd w:val="clear" w:color="auto" w:fill="FFFFFF"/>
        </w:rPr>
      </w:pPr>
      <w:r w:rsidRPr="00AD5217">
        <w:lastRenderedPageBreak/>
        <w:t xml:space="preserve">Further </w:t>
      </w:r>
      <w:r w:rsidR="00AD5217" w:rsidRPr="00AD5217">
        <w:t>theor</w:t>
      </w:r>
      <w:r w:rsidR="006D37CD">
        <w:t xml:space="preserve">ies depicting the </w:t>
      </w:r>
      <w:r w:rsidR="00FE7A2D">
        <w:t xml:space="preserve">understanding </w:t>
      </w:r>
      <w:r w:rsidR="006D37CD">
        <w:t xml:space="preserve">of </w:t>
      </w:r>
      <w:r w:rsidR="00FE7A2D">
        <w:t>i</w:t>
      </w:r>
      <w:r w:rsidR="00FE7A2D" w:rsidRPr="00FE7A2D">
        <w:t>nfluenc</w:t>
      </w:r>
      <w:r w:rsidR="006D37CD">
        <w:t>ing</w:t>
      </w:r>
      <w:r w:rsidR="00FE7A2D" w:rsidRPr="00FE7A2D">
        <w:t xml:space="preserve"> human behaviour </w:t>
      </w:r>
      <w:r w:rsidRPr="00AD5217">
        <w:t xml:space="preserve">include </w:t>
      </w:r>
      <w:r w:rsidR="00FE7A2D">
        <w:t xml:space="preserve">the three basic needs of </w:t>
      </w:r>
      <w:r w:rsidRPr="00FE7A2D">
        <w:rPr>
          <w:i/>
          <w:iCs/>
        </w:rPr>
        <w:t>E</w:t>
      </w:r>
      <w:r w:rsidR="00AA6D02" w:rsidRPr="00FE7A2D">
        <w:rPr>
          <w:i/>
          <w:iCs/>
        </w:rPr>
        <w:t>xistence</w:t>
      </w:r>
      <w:r w:rsidR="00AA6D02" w:rsidRPr="00FE7A2D">
        <w:t xml:space="preserve">, </w:t>
      </w:r>
      <w:r w:rsidR="00AA6D02" w:rsidRPr="00FE7A2D">
        <w:rPr>
          <w:i/>
          <w:iCs/>
        </w:rPr>
        <w:t>Relatedness</w:t>
      </w:r>
      <w:r w:rsidR="00AA6D02" w:rsidRPr="00FE7A2D">
        <w:t xml:space="preserve"> and </w:t>
      </w:r>
      <w:r w:rsidR="00AA6D02" w:rsidRPr="00FE7A2D">
        <w:rPr>
          <w:i/>
          <w:iCs/>
        </w:rPr>
        <w:t>Growth</w:t>
      </w:r>
      <w:r w:rsidR="00AA6D02" w:rsidRPr="00FE7A2D">
        <w:t xml:space="preserve"> (ERG) </w:t>
      </w:r>
      <w:r w:rsidR="00FE7A2D">
        <w:t xml:space="preserve">developed by Alderfer </w:t>
      </w:r>
      <w:sdt>
        <w:sdtPr>
          <w:id w:val="-2073798220"/>
          <w:citation/>
        </w:sdtPr>
        <w:sdtContent>
          <w:r w:rsidR="00AD5217" w:rsidRPr="00FE7A2D">
            <w:fldChar w:fldCharType="begin"/>
          </w:r>
          <w:r w:rsidR="00AD5217" w:rsidRPr="00FE7A2D">
            <w:instrText xml:space="preserve"> CITATION Arn02 \l 2057 </w:instrText>
          </w:r>
          <w:r w:rsidR="00AD5217" w:rsidRPr="00FE7A2D">
            <w:fldChar w:fldCharType="separate"/>
          </w:r>
          <w:r w:rsidR="00AD5217" w:rsidRPr="00FE7A2D">
            <w:t>(Arnolds &amp; Boshoff, 2002)</w:t>
          </w:r>
          <w:r w:rsidR="00AD5217" w:rsidRPr="00FE7A2D">
            <w:fldChar w:fldCharType="end"/>
          </w:r>
        </w:sdtContent>
      </w:sdt>
      <w:r w:rsidR="00AA6D02" w:rsidRPr="00FE7A2D">
        <w:t>.</w:t>
      </w:r>
      <w:r w:rsidR="00FE7A2D">
        <w:t xml:space="preserve">  </w:t>
      </w:r>
      <w:r w:rsidR="00303FCD" w:rsidRPr="00FE7A2D">
        <w:t>Unlike Maslow, ERG indicates that other needs do not need to be satisfied for the growth stage to be a motivator</w:t>
      </w:r>
      <w:r w:rsidR="00C217C4">
        <w:t xml:space="preserve"> </w:t>
      </w:r>
      <w:sdt>
        <w:sdtPr>
          <w:rPr>
            <w:shd w:val="clear" w:color="auto" w:fill="FFFFFF"/>
          </w:rPr>
          <w:id w:val="-1261907460"/>
          <w:citation/>
        </w:sdtPr>
        <w:sdtContent>
          <w:r w:rsidR="00AA6D02" w:rsidRPr="00AD5217">
            <w:rPr>
              <w:shd w:val="clear" w:color="auto" w:fill="FFFFFF"/>
            </w:rPr>
            <w:fldChar w:fldCharType="begin"/>
          </w:r>
          <w:r w:rsidR="00AA6D02" w:rsidRPr="00AD5217">
            <w:rPr>
              <w:shd w:val="clear" w:color="auto" w:fill="FFFFFF"/>
            </w:rPr>
            <w:instrText xml:space="preserve"> CITATION Sta13 \l 2057 </w:instrText>
          </w:r>
          <w:r w:rsidR="00AA6D02" w:rsidRPr="00AD5217">
            <w:rPr>
              <w:shd w:val="clear" w:color="auto" w:fill="FFFFFF"/>
            </w:rPr>
            <w:fldChar w:fldCharType="separate"/>
          </w:r>
          <w:r w:rsidR="00AA6D02" w:rsidRPr="00AD5217">
            <w:rPr>
              <w:noProof/>
              <w:shd w:val="clear" w:color="auto" w:fill="FFFFFF"/>
            </w:rPr>
            <w:t>(Standifer, 2013)</w:t>
          </w:r>
          <w:r w:rsidR="00AA6D02" w:rsidRPr="00AD5217">
            <w:rPr>
              <w:shd w:val="clear" w:color="auto" w:fill="FFFFFF"/>
            </w:rPr>
            <w:fldChar w:fldCharType="end"/>
          </w:r>
        </w:sdtContent>
      </w:sdt>
      <w:r w:rsidR="001B4FE9" w:rsidRPr="00AD5217">
        <w:rPr>
          <w:shd w:val="clear" w:color="auto" w:fill="FFFFFF"/>
        </w:rPr>
        <w:t>.</w:t>
      </w:r>
    </w:p>
    <w:p w14:paraId="7644460E" w14:textId="1F51244C" w:rsidR="00583204" w:rsidRDefault="00583204" w:rsidP="004A2374">
      <w:pPr>
        <w:rPr>
          <w:shd w:val="clear" w:color="auto" w:fill="FFFFFF"/>
        </w:rPr>
      </w:pPr>
    </w:p>
    <w:p w14:paraId="64D82993" w14:textId="24170E69" w:rsidR="00D77771" w:rsidRPr="00AD5217" w:rsidRDefault="00090A36" w:rsidP="00D77771">
      <w:pPr>
        <w:rPr>
          <w:rFonts w:eastAsia="Times New Roman"/>
          <w:lang w:eastAsia="en-GB"/>
        </w:rPr>
      </w:pPr>
      <w:r w:rsidRPr="00090A36">
        <w:t xml:space="preserve">Herzberg’s </w:t>
      </w:r>
      <w:r w:rsidR="004A2374">
        <w:t>two factor</w:t>
      </w:r>
      <w:r w:rsidR="004A40E2">
        <w:t xml:space="preserve"> </w:t>
      </w:r>
      <w:r w:rsidR="00E57C61" w:rsidRPr="003A2AE7">
        <w:rPr>
          <w:i/>
          <w:iCs/>
        </w:rPr>
        <w:t>Hygiene and Motivation</w:t>
      </w:r>
      <w:r w:rsidR="003A2AE7">
        <w:t xml:space="preserve"> </w:t>
      </w:r>
      <w:r w:rsidR="003A2AE7" w:rsidRPr="003A2AE7">
        <w:rPr>
          <w:i/>
          <w:iCs/>
        </w:rPr>
        <w:t xml:space="preserve">theory </w:t>
      </w:r>
      <w:r w:rsidR="003A2AE7">
        <w:t xml:space="preserve">was developed from primary research undertaken within industry </w:t>
      </w:r>
      <w:sdt>
        <w:sdtPr>
          <w:id w:val="-1077280424"/>
          <w:citation/>
        </w:sdtPr>
        <w:sdtContent>
          <w:r w:rsidR="003A2AE7">
            <w:fldChar w:fldCharType="begin"/>
          </w:r>
          <w:r w:rsidR="003A2AE7">
            <w:instrText xml:space="preserve">CITATION Mul19 \p 262 \l 2057 </w:instrText>
          </w:r>
          <w:r w:rsidR="003A2AE7">
            <w:fldChar w:fldCharType="separate"/>
          </w:r>
          <w:r w:rsidR="003A2AE7" w:rsidRPr="003A2AE7">
            <w:rPr>
              <w:noProof/>
            </w:rPr>
            <w:t>(Mullins, 2019, p. 262)</w:t>
          </w:r>
          <w:r w:rsidR="003A2AE7">
            <w:fldChar w:fldCharType="end"/>
          </w:r>
        </w:sdtContent>
      </w:sdt>
      <w:r w:rsidR="003A2AE7">
        <w:t xml:space="preserve">.  </w:t>
      </w:r>
      <w:r w:rsidR="00E57C61">
        <w:t xml:space="preserve">The term hygiene </w:t>
      </w:r>
      <w:r w:rsidR="003A2AE7">
        <w:t xml:space="preserve">is also referred to as </w:t>
      </w:r>
      <w:r w:rsidR="00E57C61">
        <w:t xml:space="preserve">maintenance (such as </w:t>
      </w:r>
      <w:r w:rsidR="003A2AE7">
        <w:t xml:space="preserve">pay, </w:t>
      </w:r>
      <w:r w:rsidR="00E57C61">
        <w:t xml:space="preserve">working conditions, </w:t>
      </w:r>
      <w:r w:rsidR="003A2AE7">
        <w:t>and job s</w:t>
      </w:r>
      <w:r w:rsidR="00E57C61">
        <w:t xml:space="preserve">ecurity) and </w:t>
      </w:r>
      <w:r w:rsidR="003A2AE7">
        <w:t xml:space="preserve">motivators are </w:t>
      </w:r>
      <w:proofErr w:type="gramStart"/>
      <w:r w:rsidR="003A2AE7">
        <w:t>similar</w:t>
      </w:r>
      <w:r w:rsidR="00016DAB">
        <w:t xml:space="preserve"> </w:t>
      </w:r>
      <w:r w:rsidR="003A2AE7">
        <w:t>to</w:t>
      </w:r>
      <w:proofErr w:type="gramEnd"/>
      <w:r w:rsidR="003A2AE7">
        <w:t xml:space="preserve"> growth or self-actualisation and referred to as the satisfiers (such as recognition, advancement, sense of achievement).  </w:t>
      </w:r>
      <w:r w:rsidR="003A2AE7" w:rsidRPr="00E57C61">
        <w:rPr>
          <w:noProof/>
        </w:rPr>
        <w:t>Adair</w:t>
      </w:r>
      <w:r w:rsidR="003A2AE7">
        <w:rPr>
          <w:noProof/>
        </w:rPr>
        <w:t xml:space="preserve"> (</w:t>
      </w:r>
      <w:r w:rsidR="003A2AE7" w:rsidRPr="00E57C61">
        <w:rPr>
          <w:noProof/>
        </w:rPr>
        <w:t>2006, p. 84)</w:t>
      </w:r>
      <w:r w:rsidR="004A2374">
        <w:t xml:space="preserve"> concluded that </w:t>
      </w:r>
      <w:r w:rsidR="00E57C61">
        <w:t xml:space="preserve">this theory was </w:t>
      </w:r>
      <w:proofErr w:type="gramStart"/>
      <w:r w:rsidR="00007024">
        <w:t>reliable</w:t>
      </w:r>
      <w:proofErr w:type="gramEnd"/>
      <w:r w:rsidR="00007024">
        <w:t xml:space="preserve"> </w:t>
      </w:r>
      <w:r w:rsidR="00E57C61">
        <w:t xml:space="preserve">and it would be wise to be mindful of the intrinsic and extrinsic </w:t>
      </w:r>
      <w:r w:rsidR="003A2AE7">
        <w:t>factors</w:t>
      </w:r>
      <w:r w:rsidR="00E57C61">
        <w:t xml:space="preserve"> but it was </w:t>
      </w:r>
      <w:r w:rsidR="009B3146">
        <w:t xml:space="preserve">too </w:t>
      </w:r>
      <w:r w:rsidR="00E57C61">
        <w:t>simplistic, rigid and with little reference to leadership</w:t>
      </w:r>
      <w:r w:rsidR="003A2AE7">
        <w:t>.</w:t>
      </w:r>
      <w:r w:rsidR="00D77771">
        <w:t xml:space="preserve"> </w:t>
      </w:r>
      <w:r w:rsidR="00D77771" w:rsidRPr="00AD5217">
        <w:rPr>
          <w:rFonts w:eastAsia="Times New Roman"/>
          <w:lang w:eastAsia="en-GB"/>
        </w:rPr>
        <w:t>Interestingly</w:t>
      </w:r>
      <w:r w:rsidR="00D77771">
        <w:rPr>
          <w:rFonts w:eastAsia="Times New Roman"/>
          <w:lang w:eastAsia="en-GB"/>
        </w:rPr>
        <w:t xml:space="preserve">, </w:t>
      </w:r>
      <w:r w:rsidR="00D77771" w:rsidRPr="00AD5217">
        <w:rPr>
          <w:rFonts w:eastAsia="Times New Roman"/>
          <w:noProof/>
          <w:lang w:eastAsia="en-GB"/>
        </w:rPr>
        <w:t>Arnolds &amp; Boshoff</w:t>
      </w:r>
      <w:r w:rsidR="00D77771">
        <w:rPr>
          <w:rFonts w:eastAsia="Times New Roman"/>
          <w:noProof/>
          <w:lang w:eastAsia="en-GB"/>
        </w:rPr>
        <w:t xml:space="preserve"> (</w:t>
      </w:r>
      <w:r w:rsidR="00D77771" w:rsidRPr="00AD5217">
        <w:rPr>
          <w:rFonts w:eastAsia="Times New Roman"/>
          <w:noProof/>
          <w:lang w:eastAsia="en-GB"/>
        </w:rPr>
        <w:t>2002, p. 714)</w:t>
      </w:r>
      <w:r w:rsidR="00D77771" w:rsidRPr="00AD5217">
        <w:rPr>
          <w:rFonts w:eastAsia="Times New Roman"/>
          <w:lang w:eastAsia="en-GB"/>
        </w:rPr>
        <w:t xml:space="preserve"> found that pay had no</w:t>
      </w:r>
      <w:r w:rsidR="00D77771" w:rsidRPr="00AD5217">
        <w:t xml:space="preserve"> direct influence on self-esteem</w:t>
      </w:r>
      <w:r w:rsidR="00D77771">
        <w:t xml:space="preserve"> or motivation.  This would support Alderfer and Herzberg that pay and fringe bene</w:t>
      </w:r>
      <w:r w:rsidR="00D77771">
        <w:rPr>
          <w:rFonts w:cs="Arial"/>
        </w:rPr>
        <w:t>fits</w:t>
      </w:r>
      <w:r w:rsidR="00D77771">
        <w:t xml:space="preserve"> are hygiene factors, which may prevent job dissatisfaction, but do not motivate employees to increase job performance.</w:t>
      </w:r>
    </w:p>
    <w:p w14:paraId="0D243225" w14:textId="77777777" w:rsidR="00987AD2" w:rsidRPr="00F01BD2" w:rsidRDefault="00987AD2" w:rsidP="00987AD2"/>
    <w:p w14:paraId="40A464F2" w14:textId="26F950D2" w:rsidR="00987AD2" w:rsidRPr="00CC1C16" w:rsidRDefault="00987AD2" w:rsidP="00987AD2">
      <w:r w:rsidRPr="00F01BD2">
        <w:t xml:space="preserve">McGregors </w:t>
      </w:r>
      <w:r w:rsidR="00E23000">
        <w:t xml:space="preserve">opposing </w:t>
      </w:r>
      <w:r w:rsidRPr="00F01BD2">
        <w:t>Theory X and Theory Y correlate human nature and behaviour within the workplace</w:t>
      </w:r>
      <w:r>
        <w:t xml:space="preserve"> </w:t>
      </w:r>
      <w:sdt>
        <w:sdtPr>
          <w:id w:val="1625358882"/>
          <w:citation/>
        </w:sdtPr>
        <w:sdtContent>
          <w:r w:rsidRPr="00F01BD2">
            <w:fldChar w:fldCharType="begin"/>
          </w:r>
          <w:r w:rsidRPr="00F01BD2">
            <w:instrText xml:space="preserve">CITATION Mul19 \p 387 \l 2057 </w:instrText>
          </w:r>
          <w:r w:rsidRPr="00F01BD2">
            <w:fldChar w:fldCharType="separate"/>
          </w:r>
          <w:r w:rsidRPr="00F01BD2">
            <w:rPr>
              <w:noProof/>
            </w:rPr>
            <w:t>(Mullins, 2019, p. 387)</w:t>
          </w:r>
          <w:r w:rsidRPr="00F01BD2">
            <w:fldChar w:fldCharType="end"/>
          </w:r>
        </w:sdtContent>
      </w:sdt>
      <w:r>
        <w:t xml:space="preserve">. Theory X forms assumptions that people or employees will avoid work, responsibility and progression without appropriate leadership style and motivation or reward. </w:t>
      </w:r>
      <w:r w:rsidR="002262F2">
        <w:t>Theory Y is opposite, an assumption that employees have the strong work ethic and desire to perform, impacted upon by extrinsic factors such as poor leadership and environmental factors.</w:t>
      </w:r>
      <w:r w:rsidR="002262F2" w:rsidRPr="002262F2">
        <w:t xml:space="preserve"> </w:t>
      </w:r>
      <w:r w:rsidR="002262F2">
        <w:t>A clear Theory X assumption was present in</w:t>
      </w:r>
      <w:r w:rsidR="00016DAB">
        <w:t xml:space="preserve"> the leadership described in</w:t>
      </w:r>
      <w:r w:rsidR="002262F2">
        <w:t xml:space="preserve"> reflective practice example 1 and </w:t>
      </w:r>
      <w:r w:rsidR="00E23000">
        <w:t xml:space="preserve">may have internally </w:t>
      </w:r>
      <w:r w:rsidR="002262F2">
        <w:t xml:space="preserve">formulated a justification for </w:t>
      </w:r>
      <w:r w:rsidR="00E23000">
        <w:t xml:space="preserve">the </w:t>
      </w:r>
      <w:r w:rsidR="002262F2">
        <w:t>authoritarian style.</w:t>
      </w:r>
    </w:p>
    <w:p w14:paraId="04E6D259" w14:textId="33620F20" w:rsidR="003A2AE7" w:rsidRDefault="003A2AE7" w:rsidP="003A2AE7"/>
    <w:p w14:paraId="36CEBE29" w14:textId="7DC177E5" w:rsidR="003A2AE7" w:rsidRDefault="003A2AE7" w:rsidP="003A2AE7">
      <w:pPr>
        <w:rPr>
          <w:rFonts w:cs="Arial"/>
          <w:shd w:val="clear" w:color="auto" w:fill="FFFFFF"/>
        </w:rPr>
      </w:pPr>
      <w:r w:rsidRPr="004A2374">
        <w:rPr>
          <w:rFonts w:cs="Arial"/>
          <w:shd w:val="clear" w:color="auto" w:fill="FFFFFF"/>
        </w:rPr>
        <w:lastRenderedPageBreak/>
        <w:t>A model developed by theorist</w:t>
      </w:r>
      <w:r>
        <w:rPr>
          <w:rFonts w:cs="Arial"/>
          <w:shd w:val="clear" w:color="auto" w:fill="FFFFFF"/>
        </w:rPr>
        <w:t>s undertaking primary research with employees of high performing b</w:t>
      </w:r>
      <w:r w:rsidRPr="004A2374">
        <w:rPr>
          <w:rFonts w:cs="Arial"/>
          <w:shd w:val="clear" w:color="auto" w:fill="FFFFFF"/>
        </w:rPr>
        <w:t xml:space="preserve">usinesses </w:t>
      </w:r>
      <w:sdt>
        <w:sdtPr>
          <w:rPr>
            <w:rFonts w:cs="Arial"/>
            <w:shd w:val="clear" w:color="auto" w:fill="FFFFFF"/>
          </w:rPr>
          <w:id w:val="1992742324"/>
          <w:citation/>
        </w:sdtPr>
        <w:sdtContent>
          <w:r w:rsidRPr="004A2374">
            <w:rPr>
              <w:rFonts w:cs="Arial"/>
              <w:shd w:val="clear" w:color="auto" w:fill="FFFFFF"/>
            </w:rPr>
            <w:fldChar w:fldCharType="begin"/>
          </w:r>
          <w:r w:rsidRPr="004A2374">
            <w:rPr>
              <w:rFonts w:cs="Arial"/>
              <w:shd w:val="clear" w:color="auto" w:fill="FFFFFF"/>
            </w:rPr>
            <w:instrText xml:space="preserve"> CITATION Noh08 \l 2057 </w:instrText>
          </w:r>
          <w:r w:rsidRPr="004A2374">
            <w:rPr>
              <w:rFonts w:cs="Arial"/>
              <w:shd w:val="clear" w:color="auto" w:fill="FFFFFF"/>
            </w:rPr>
            <w:fldChar w:fldCharType="separate"/>
          </w:r>
          <w:r w:rsidRPr="004A2374">
            <w:rPr>
              <w:rFonts w:cs="Arial"/>
              <w:noProof/>
              <w:shd w:val="clear" w:color="auto" w:fill="FFFFFF"/>
            </w:rPr>
            <w:t>(Nohria N, et al., 2008)</w:t>
          </w:r>
          <w:r w:rsidRPr="004A2374">
            <w:rPr>
              <w:rFonts w:cs="Arial"/>
              <w:shd w:val="clear" w:color="auto" w:fill="FFFFFF"/>
            </w:rPr>
            <w:fldChar w:fldCharType="end"/>
          </w:r>
        </w:sdtContent>
      </w:sdt>
      <w:r w:rsidRPr="004A2374">
        <w:rPr>
          <w:rFonts w:cs="Arial"/>
          <w:shd w:val="clear" w:color="auto" w:fill="FFFFFF"/>
        </w:rPr>
        <w:t xml:space="preserve"> identified four drivers (needs/motivators) to focus on to improve motivation, namely:</w:t>
      </w:r>
    </w:p>
    <w:p w14:paraId="3461EFAE" w14:textId="77777777" w:rsidR="003A2AE7" w:rsidRPr="004A2374" w:rsidRDefault="003A2AE7" w:rsidP="003A2AE7">
      <w:pPr>
        <w:pStyle w:val="ListParagraph"/>
        <w:numPr>
          <w:ilvl w:val="0"/>
          <w:numId w:val="42"/>
        </w:numPr>
        <w:rPr>
          <w:rFonts w:ascii="Arial" w:hAnsi="Arial" w:cs="Arial"/>
          <w:shd w:val="clear" w:color="auto" w:fill="FFFFFF"/>
        </w:rPr>
      </w:pPr>
      <w:r w:rsidRPr="004A2374">
        <w:rPr>
          <w:rFonts w:ascii="Arial" w:hAnsi="Arial" w:cs="Arial"/>
          <w:shd w:val="clear" w:color="auto" w:fill="FFFFFF"/>
        </w:rPr>
        <w:t>Acquisition – of tangible and intangibles such as goods and power or status.</w:t>
      </w:r>
    </w:p>
    <w:p w14:paraId="2C34B650" w14:textId="77777777" w:rsidR="003A2AE7" w:rsidRPr="004A2374" w:rsidRDefault="003A2AE7" w:rsidP="003A2AE7">
      <w:pPr>
        <w:pStyle w:val="ListParagraph"/>
        <w:numPr>
          <w:ilvl w:val="0"/>
          <w:numId w:val="42"/>
        </w:numPr>
        <w:rPr>
          <w:rFonts w:ascii="Arial" w:hAnsi="Arial" w:cs="Arial"/>
          <w:shd w:val="clear" w:color="auto" w:fill="FFFFFF"/>
        </w:rPr>
      </w:pPr>
      <w:r w:rsidRPr="004A2374">
        <w:rPr>
          <w:rFonts w:ascii="Arial" w:hAnsi="Arial" w:cs="Arial"/>
          <w:shd w:val="clear" w:color="auto" w:fill="FFFFFF"/>
        </w:rPr>
        <w:t xml:space="preserve">Bond – </w:t>
      </w:r>
      <w:r>
        <w:rPr>
          <w:rFonts w:ascii="Arial" w:hAnsi="Arial" w:cs="Arial"/>
          <w:shd w:val="clear" w:color="auto" w:fill="FFFFFF"/>
        </w:rPr>
        <w:t xml:space="preserve">the </w:t>
      </w:r>
      <w:r w:rsidRPr="004A2374">
        <w:rPr>
          <w:rFonts w:ascii="Arial" w:hAnsi="Arial" w:cs="Arial"/>
          <w:shd w:val="clear" w:color="auto" w:fill="FFFFFF"/>
        </w:rPr>
        <w:t>relationships and connections with others.</w:t>
      </w:r>
    </w:p>
    <w:p w14:paraId="7D42D534" w14:textId="77777777" w:rsidR="003A2AE7" w:rsidRPr="004A2374" w:rsidRDefault="003A2AE7" w:rsidP="003A2AE7">
      <w:pPr>
        <w:pStyle w:val="ListParagraph"/>
        <w:numPr>
          <w:ilvl w:val="0"/>
          <w:numId w:val="42"/>
        </w:numPr>
        <w:rPr>
          <w:rFonts w:ascii="Arial" w:hAnsi="Arial" w:cs="Arial"/>
          <w:shd w:val="clear" w:color="auto" w:fill="FFFFFF"/>
        </w:rPr>
      </w:pPr>
      <w:r w:rsidRPr="004A2374">
        <w:rPr>
          <w:rFonts w:ascii="Arial" w:hAnsi="Arial" w:cs="Arial"/>
          <w:shd w:val="clear" w:color="auto" w:fill="FFFFFF"/>
        </w:rPr>
        <w:t>Comprehension – meaningful and challenging role or environment</w:t>
      </w:r>
      <w:r>
        <w:rPr>
          <w:rFonts w:ascii="Arial" w:hAnsi="Arial" w:cs="Arial"/>
          <w:shd w:val="clear" w:color="auto" w:fill="FFFFFF"/>
        </w:rPr>
        <w:t>.</w:t>
      </w:r>
    </w:p>
    <w:p w14:paraId="07FA2A4C" w14:textId="2C7BA8BA" w:rsidR="003A2AE7" w:rsidRPr="00987AD2" w:rsidRDefault="003A2AE7" w:rsidP="003A2AE7">
      <w:pPr>
        <w:pStyle w:val="ListParagraph"/>
        <w:numPr>
          <w:ilvl w:val="0"/>
          <w:numId w:val="42"/>
        </w:numPr>
        <w:rPr>
          <w:color w:val="2E2E2E"/>
          <w:shd w:val="clear" w:color="auto" w:fill="FFFFFF"/>
        </w:rPr>
      </w:pPr>
      <w:r w:rsidRPr="004A2374">
        <w:rPr>
          <w:rFonts w:ascii="Arial" w:hAnsi="Arial" w:cs="Arial"/>
          <w:shd w:val="clear" w:color="auto" w:fill="FFFFFF"/>
        </w:rPr>
        <w:t xml:space="preserve">Defence -towards external factors or threats and promote security. </w:t>
      </w:r>
    </w:p>
    <w:p w14:paraId="1F04AB15" w14:textId="08E06C30" w:rsidR="00987AD2" w:rsidRDefault="00987AD2" w:rsidP="00987AD2">
      <w:pPr>
        <w:rPr>
          <w:color w:val="2E2E2E"/>
          <w:shd w:val="clear" w:color="auto" w:fill="FFFFFF"/>
        </w:rPr>
      </w:pPr>
    </w:p>
    <w:p w14:paraId="4276CE55" w14:textId="270A6C13" w:rsidR="00CC3E0A" w:rsidRDefault="00987AD2" w:rsidP="00CC3E0A">
      <w:r w:rsidRPr="00CC1C16">
        <w:t>McClelland’s</w:t>
      </w:r>
      <w:r>
        <w:t xml:space="preserve"> achievement motivation theory </w:t>
      </w:r>
      <w:r w:rsidR="006D37CD">
        <w:t xml:space="preserve">similarly </w:t>
      </w:r>
      <w:r w:rsidR="003854E5">
        <w:t>outlines</w:t>
      </w:r>
      <w:r>
        <w:t xml:space="preserve"> four motives or needs of </w:t>
      </w:r>
      <w:r w:rsidRPr="009B3146">
        <w:rPr>
          <w:i/>
          <w:iCs/>
        </w:rPr>
        <w:t xml:space="preserve">achievement, power, </w:t>
      </w:r>
      <w:r w:rsidR="00B65CDC" w:rsidRPr="009B3146">
        <w:rPr>
          <w:i/>
          <w:iCs/>
        </w:rPr>
        <w:t>affiliation,</w:t>
      </w:r>
      <w:r w:rsidRPr="009B3146">
        <w:rPr>
          <w:i/>
          <w:iCs/>
        </w:rPr>
        <w:t xml:space="preserve"> </w:t>
      </w:r>
      <w:r>
        <w:t xml:space="preserve">and </w:t>
      </w:r>
      <w:r w:rsidRPr="009B3146">
        <w:rPr>
          <w:i/>
          <w:iCs/>
        </w:rPr>
        <w:t>avoidance</w:t>
      </w:r>
      <w:r w:rsidR="006D37CD">
        <w:t xml:space="preserve"> </w:t>
      </w:r>
      <w:sdt>
        <w:sdtPr>
          <w:id w:val="-316727287"/>
          <w:citation/>
        </w:sdtPr>
        <w:sdtContent>
          <w:r w:rsidR="006D37CD">
            <w:fldChar w:fldCharType="begin"/>
          </w:r>
          <w:r w:rsidR="006D37CD">
            <w:instrText xml:space="preserve">CITATION Mul19 \p 265 \l 2057 </w:instrText>
          </w:r>
          <w:r w:rsidR="006D37CD">
            <w:fldChar w:fldCharType="separate"/>
          </w:r>
          <w:r w:rsidR="006D37CD" w:rsidRPr="006D37CD">
            <w:rPr>
              <w:noProof/>
            </w:rPr>
            <w:t>(Mullins, 2019, p. 265)</w:t>
          </w:r>
          <w:r w:rsidR="006D37CD">
            <w:fldChar w:fldCharType="end"/>
          </w:r>
        </w:sdtContent>
      </w:sdt>
      <w:r>
        <w:t xml:space="preserve">. </w:t>
      </w:r>
      <w:r w:rsidR="006D37CD">
        <w:t>This theory is less on the process of motivation but focusse</w:t>
      </w:r>
      <w:r w:rsidR="003854E5">
        <w:t>s</w:t>
      </w:r>
      <w:r w:rsidR="006D37CD">
        <w:t xml:space="preserve"> on characteristics of individuals deemed to be effective leaders.   </w:t>
      </w:r>
      <w:r w:rsidR="00CC3E0A">
        <w:t xml:space="preserve">Whereas most theories described rely heavily on individual needs, Adair </w:t>
      </w:r>
      <w:r w:rsidR="003854E5">
        <w:t>concludes</w:t>
      </w:r>
      <w:r w:rsidR="00CC3E0A">
        <w:t xml:space="preserve"> it as an even split of individuals and environment:</w:t>
      </w:r>
    </w:p>
    <w:p w14:paraId="1B3C0BF6" w14:textId="77777777" w:rsidR="009B3146" w:rsidRDefault="00CC3E0A" w:rsidP="009227BC">
      <w:pPr>
        <w:spacing w:line="240" w:lineRule="auto"/>
        <w:jc w:val="center"/>
        <w:rPr>
          <w:b/>
          <w:bCs/>
          <w:i/>
          <w:iCs/>
        </w:rPr>
      </w:pPr>
      <w:r w:rsidRPr="00CC3E0A">
        <w:rPr>
          <w:i/>
          <w:iCs/>
        </w:rPr>
        <w:t>“</w:t>
      </w:r>
      <w:r w:rsidRPr="00CC3E0A">
        <w:rPr>
          <w:b/>
          <w:bCs/>
          <w:i/>
          <w:iCs/>
        </w:rPr>
        <w:t xml:space="preserve">Fifty per cent of motivation comes from within a person </w:t>
      </w:r>
    </w:p>
    <w:p w14:paraId="443F32B7" w14:textId="77777777" w:rsidR="009B3146" w:rsidRDefault="00CC3E0A" w:rsidP="009227BC">
      <w:pPr>
        <w:spacing w:line="240" w:lineRule="auto"/>
        <w:jc w:val="center"/>
        <w:rPr>
          <w:b/>
          <w:bCs/>
          <w:i/>
          <w:iCs/>
        </w:rPr>
      </w:pPr>
      <w:r w:rsidRPr="00CC3E0A">
        <w:rPr>
          <w:b/>
          <w:bCs/>
          <w:i/>
          <w:iCs/>
        </w:rPr>
        <w:t xml:space="preserve">and </w:t>
      </w:r>
      <w:r w:rsidR="009B3146">
        <w:rPr>
          <w:b/>
          <w:bCs/>
          <w:i/>
          <w:iCs/>
        </w:rPr>
        <w:t>fifty</w:t>
      </w:r>
      <w:r w:rsidRPr="00CC3E0A">
        <w:rPr>
          <w:b/>
          <w:bCs/>
          <w:i/>
          <w:iCs/>
        </w:rPr>
        <w:t xml:space="preserve"> per cent from his or her environment, </w:t>
      </w:r>
    </w:p>
    <w:p w14:paraId="1CFE3571" w14:textId="69A3995B" w:rsidR="00CC3E0A" w:rsidRPr="00CC3E0A" w:rsidRDefault="00CC3E0A" w:rsidP="009227BC">
      <w:pPr>
        <w:spacing w:line="240" w:lineRule="auto"/>
        <w:jc w:val="center"/>
        <w:rPr>
          <w:b/>
          <w:bCs/>
          <w:i/>
          <w:iCs/>
        </w:rPr>
      </w:pPr>
      <w:r w:rsidRPr="00CC3E0A">
        <w:rPr>
          <w:b/>
          <w:bCs/>
          <w:i/>
          <w:iCs/>
        </w:rPr>
        <w:t>especially from the leadership encountered there.</w:t>
      </w:r>
    </w:p>
    <w:p w14:paraId="40258592" w14:textId="700039C8" w:rsidR="00CC3E0A" w:rsidRPr="00CC3E0A" w:rsidRDefault="001B1C4C" w:rsidP="00CC3E0A">
      <w:pPr>
        <w:jc w:val="center"/>
        <w:rPr>
          <w:b/>
          <w:bCs/>
          <w:i/>
          <w:iCs/>
        </w:rPr>
      </w:pPr>
      <w:sdt>
        <w:sdtPr>
          <w:rPr>
            <w:b/>
            <w:bCs/>
            <w:i/>
            <w:iCs/>
          </w:rPr>
          <w:id w:val="-1121831541"/>
          <w:citation/>
        </w:sdtPr>
        <w:sdtContent>
          <w:r w:rsidR="00CC3E0A">
            <w:rPr>
              <w:b/>
              <w:bCs/>
              <w:i/>
              <w:iCs/>
            </w:rPr>
            <w:fldChar w:fldCharType="begin"/>
          </w:r>
          <w:r w:rsidR="00CC3E0A">
            <w:rPr>
              <w:b/>
              <w:bCs/>
              <w:i/>
              <w:iCs/>
            </w:rPr>
            <w:instrText xml:space="preserve">CITATION Ada06 \p 38 \l 2057 </w:instrText>
          </w:r>
          <w:r w:rsidR="00CC3E0A">
            <w:rPr>
              <w:b/>
              <w:bCs/>
              <w:i/>
              <w:iCs/>
            </w:rPr>
            <w:fldChar w:fldCharType="separate"/>
          </w:r>
          <w:r w:rsidR="00CC3E0A" w:rsidRPr="00CC3E0A">
            <w:rPr>
              <w:noProof/>
            </w:rPr>
            <w:t>(Adair, 2006, p. 38)</w:t>
          </w:r>
          <w:r w:rsidR="00CC3E0A">
            <w:rPr>
              <w:b/>
              <w:bCs/>
              <w:i/>
              <w:iCs/>
            </w:rPr>
            <w:fldChar w:fldCharType="end"/>
          </w:r>
        </w:sdtContent>
      </w:sdt>
    </w:p>
    <w:p w14:paraId="08CD5833" w14:textId="77777777" w:rsidR="00B65CDC" w:rsidRDefault="00B65CDC" w:rsidP="00090A36"/>
    <w:p w14:paraId="3345133B" w14:textId="17FE108B" w:rsidR="00CC1C16" w:rsidRPr="006D37CD" w:rsidRDefault="006D37CD" w:rsidP="00090A36">
      <w:r w:rsidRPr="006D37CD">
        <w:t>As these theories combine to assist in the understand</w:t>
      </w:r>
      <w:r>
        <w:t xml:space="preserve">ing of </w:t>
      </w:r>
      <w:r w:rsidRPr="006D37CD">
        <w:t xml:space="preserve">motivators and impacting factors, the process of identifying actions </w:t>
      </w:r>
      <w:r>
        <w:t xml:space="preserve">and approaches </w:t>
      </w:r>
      <w:r w:rsidRPr="006D37CD">
        <w:t>required to influence</w:t>
      </w:r>
      <w:r w:rsidR="003854E5">
        <w:t xml:space="preserve"> motivations </w:t>
      </w:r>
      <w:r w:rsidRPr="006D37CD">
        <w:t xml:space="preserve">are </w:t>
      </w:r>
      <w:r>
        <w:t>useful as a leader.</w:t>
      </w:r>
    </w:p>
    <w:p w14:paraId="2941D4AF" w14:textId="4FB5D8B0" w:rsidR="00CE1B6E" w:rsidRDefault="00CE1B6E" w:rsidP="00090A36">
      <w:pPr>
        <w:rPr>
          <w:b/>
          <w:bCs/>
        </w:rPr>
      </w:pPr>
    </w:p>
    <w:p w14:paraId="47A55DBB" w14:textId="17271DD8" w:rsidR="00090A36" w:rsidRPr="00090A36" w:rsidRDefault="003E24F2" w:rsidP="00812416">
      <w:r>
        <w:rPr>
          <w:lang w:val="en-US"/>
        </w:rPr>
        <w:t xml:space="preserve">The </w:t>
      </w:r>
      <w:r w:rsidR="00090A36" w:rsidRPr="00090A36">
        <w:rPr>
          <w:lang w:val="en-US"/>
        </w:rPr>
        <w:t xml:space="preserve">Expectancy theory </w:t>
      </w:r>
      <w:sdt>
        <w:sdtPr>
          <w:rPr>
            <w:lang w:val="en-US"/>
          </w:rPr>
          <w:id w:val="2085565971"/>
          <w:citation/>
        </w:sdtPr>
        <w:sdtContent>
          <w:r>
            <w:rPr>
              <w:lang w:val="en-US"/>
            </w:rPr>
            <w:fldChar w:fldCharType="begin"/>
          </w:r>
          <w:r>
            <w:instrText xml:space="preserve"> CITATION VRO73 \l 2057 </w:instrText>
          </w:r>
          <w:r>
            <w:rPr>
              <w:lang w:val="en-US"/>
            </w:rPr>
            <w:fldChar w:fldCharType="separate"/>
          </w:r>
          <w:r w:rsidRPr="003E24F2">
            <w:rPr>
              <w:noProof/>
            </w:rPr>
            <w:t>(Vroom &amp; Yetton, 1973)</w:t>
          </w:r>
          <w:r>
            <w:rPr>
              <w:lang w:val="en-US"/>
            </w:rPr>
            <w:fldChar w:fldCharType="end"/>
          </w:r>
        </w:sdtContent>
      </w:sdt>
      <w:r>
        <w:rPr>
          <w:lang w:val="en-US"/>
        </w:rPr>
        <w:t xml:space="preserve"> assists to determine how people are </w:t>
      </w:r>
      <w:r w:rsidR="00812416">
        <w:rPr>
          <w:lang w:val="en-US"/>
        </w:rPr>
        <w:t>influenced</w:t>
      </w:r>
      <w:r>
        <w:rPr>
          <w:lang w:val="en-US"/>
        </w:rPr>
        <w:t xml:space="preserve"> by the expected results of their actions. </w:t>
      </w:r>
      <w:r w:rsidR="00812416">
        <w:rPr>
          <w:lang w:val="en-US"/>
        </w:rPr>
        <w:t xml:space="preserve">Thus, there is a </w:t>
      </w:r>
      <w:r>
        <w:rPr>
          <w:lang w:val="en-US"/>
        </w:rPr>
        <w:t xml:space="preserve">motivational link between extent of effort undertaken and the effective level of performance and an expectation of reward(s) </w:t>
      </w:r>
      <w:proofErr w:type="spellStart"/>
      <w:proofErr w:type="gramStart"/>
      <w:r>
        <w:rPr>
          <w:lang w:val="en-US"/>
        </w:rPr>
        <w:t>i</w:t>
      </w:r>
      <w:proofErr w:type="spellEnd"/>
      <w:r>
        <w:rPr>
          <w:lang w:val="en-US"/>
        </w:rPr>
        <w:t>.,e.</w:t>
      </w:r>
      <w:proofErr w:type="gramEnd"/>
      <w:r>
        <w:rPr>
          <w:lang w:val="en-US"/>
        </w:rPr>
        <w:t xml:space="preserve"> that </w:t>
      </w:r>
      <w:r w:rsidR="00090A36" w:rsidRPr="002B0BD8">
        <w:rPr>
          <w:lang w:val="en-US"/>
        </w:rPr>
        <w:t>individuals act depending on</w:t>
      </w:r>
      <w:r w:rsidR="002B0BD8">
        <w:rPr>
          <w:lang w:val="en-US"/>
        </w:rPr>
        <w:t xml:space="preserve"> </w:t>
      </w:r>
      <w:r w:rsidR="00090A36" w:rsidRPr="002B0BD8">
        <w:rPr>
          <w:lang w:val="en-US"/>
        </w:rPr>
        <w:t>whether their effort will lead to good performance</w:t>
      </w:r>
      <w:r>
        <w:rPr>
          <w:lang w:val="en-US"/>
        </w:rPr>
        <w:t xml:space="preserve">, </w:t>
      </w:r>
      <w:r w:rsidR="00090A36" w:rsidRPr="00090A36">
        <w:rPr>
          <w:lang w:val="en-US"/>
        </w:rPr>
        <w:t>followed by a given outcome</w:t>
      </w:r>
      <w:r w:rsidR="00812416">
        <w:rPr>
          <w:lang w:val="en-US"/>
        </w:rPr>
        <w:t xml:space="preserve"> (promotional opportunities, move to desired role </w:t>
      </w:r>
      <w:proofErr w:type="spellStart"/>
      <w:r w:rsidR="00812416">
        <w:rPr>
          <w:lang w:val="en-US"/>
        </w:rPr>
        <w:lastRenderedPageBreak/>
        <w:t>etc</w:t>
      </w:r>
      <w:proofErr w:type="spellEnd"/>
      <w:r w:rsidR="00812416">
        <w:rPr>
          <w:lang w:val="en-US"/>
        </w:rPr>
        <w:t xml:space="preserve">) or even the availability of such. I reflect on practice example </w:t>
      </w:r>
      <w:r w:rsidR="0083667E">
        <w:rPr>
          <w:lang w:val="en-US"/>
        </w:rPr>
        <w:t>1</w:t>
      </w:r>
      <w:r w:rsidR="00812416">
        <w:rPr>
          <w:lang w:val="en-US"/>
        </w:rPr>
        <w:t xml:space="preserve"> in that I was motivated to reach the targets set, conform to the </w:t>
      </w:r>
      <w:proofErr w:type="gramStart"/>
      <w:r w:rsidR="00812416">
        <w:rPr>
          <w:lang w:val="en-US"/>
        </w:rPr>
        <w:t>regime</w:t>
      </w:r>
      <w:proofErr w:type="gramEnd"/>
      <w:r w:rsidR="00812416">
        <w:rPr>
          <w:lang w:val="en-US"/>
        </w:rPr>
        <w:t xml:space="preserve"> and expect to receive the reward of moving to </w:t>
      </w:r>
      <w:r w:rsidR="00016DAB">
        <w:rPr>
          <w:lang w:val="en-US"/>
        </w:rPr>
        <w:t xml:space="preserve">a </w:t>
      </w:r>
      <w:r w:rsidR="00812416">
        <w:rPr>
          <w:lang w:val="en-US"/>
        </w:rPr>
        <w:t xml:space="preserve">specialist role. If that new role was unachievable or </w:t>
      </w:r>
      <w:r w:rsidR="00C217C4">
        <w:rPr>
          <w:lang w:val="en-US"/>
        </w:rPr>
        <w:t>unrealistic,</w:t>
      </w:r>
      <w:r w:rsidR="00812416">
        <w:rPr>
          <w:lang w:val="en-US"/>
        </w:rPr>
        <w:t xml:space="preserve"> I anticipate my motivation to have declined rapidly wi</w:t>
      </w:r>
      <w:r w:rsidR="00C217C4">
        <w:rPr>
          <w:lang w:val="en-US"/>
        </w:rPr>
        <w:t>th no association between effort and reward.</w:t>
      </w:r>
    </w:p>
    <w:p w14:paraId="73A53443" w14:textId="77777777" w:rsidR="00090A36" w:rsidRPr="00090A36" w:rsidRDefault="00090A36" w:rsidP="003E24F2">
      <w:pPr>
        <w:ind w:left="1440"/>
      </w:pPr>
    </w:p>
    <w:p w14:paraId="5F14F73F" w14:textId="5EE5A7A4" w:rsidR="00090A36" w:rsidRDefault="006D37CD" w:rsidP="006D37CD">
      <w:r>
        <w:t xml:space="preserve">Vroom </w:t>
      </w:r>
      <w:r w:rsidR="003E24F2">
        <w:t>indicates</w:t>
      </w:r>
      <w:r>
        <w:t xml:space="preserve"> that the </w:t>
      </w:r>
      <w:r w:rsidR="003E24F2">
        <w:t xml:space="preserve">key factor in all motivation to be the behaviour of the leader, as </w:t>
      </w:r>
      <w:r w:rsidR="00812416">
        <w:t>depicted</w:t>
      </w:r>
      <w:r w:rsidR="003E24F2">
        <w:t xml:space="preserve"> in figure 4</w:t>
      </w:r>
      <w:r w:rsidR="0083667E">
        <w:t>.</w:t>
      </w:r>
    </w:p>
    <w:p w14:paraId="2C8C6206" w14:textId="1B4955D7" w:rsidR="006D37CD" w:rsidRPr="009227BC" w:rsidRDefault="003E24F2" w:rsidP="003E24F2">
      <w:pPr>
        <w:jc w:val="center"/>
        <w:rPr>
          <w:sz w:val="22"/>
          <w:szCs w:val="20"/>
        </w:rPr>
      </w:pPr>
      <w:r w:rsidRPr="009227BC">
        <w:rPr>
          <w:sz w:val="22"/>
          <w:szCs w:val="20"/>
        </w:rPr>
        <w:t>Fig</w:t>
      </w:r>
      <w:r w:rsidR="0083667E" w:rsidRPr="009227BC">
        <w:rPr>
          <w:sz w:val="22"/>
          <w:szCs w:val="20"/>
        </w:rPr>
        <w:t>.</w:t>
      </w:r>
      <w:r w:rsidRPr="009227BC">
        <w:rPr>
          <w:sz w:val="22"/>
          <w:szCs w:val="20"/>
        </w:rPr>
        <w:t xml:space="preserve"> 4</w:t>
      </w:r>
    </w:p>
    <w:p w14:paraId="366FBFDE" w14:textId="0B9CB185" w:rsidR="006D37CD" w:rsidRDefault="006D37CD" w:rsidP="003E24F2">
      <w:pPr>
        <w:jc w:val="center"/>
      </w:pPr>
      <w:r>
        <w:rPr>
          <w:noProof/>
        </w:rPr>
        <w:drawing>
          <wp:inline distT="0" distB="0" distL="0" distR="0" wp14:anchorId="65765E1C" wp14:editId="3B5D76A0">
            <wp:extent cx="4118015" cy="1394460"/>
            <wp:effectExtent l="0" t="0" r="0" b="0"/>
            <wp:docPr id="33" name="Picture 33" descr="A picture containing text,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text, antenna&#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128163" cy="1397896"/>
                    </a:xfrm>
                    <a:prstGeom prst="rect">
                      <a:avLst/>
                    </a:prstGeom>
                  </pic:spPr>
                </pic:pic>
              </a:graphicData>
            </a:graphic>
          </wp:inline>
        </w:drawing>
      </w:r>
    </w:p>
    <w:p w14:paraId="1552E32E" w14:textId="42F066AD" w:rsidR="003E24F2" w:rsidRDefault="003E24F2" w:rsidP="003E24F2">
      <w:pPr>
        <w:jc w:val="center"/>
        <w:rPr>
          <w:sz w:val="22"/>
          <w:szCs w:val="20"/>
        </w:rPr>
      </w:pPr>
      <w:r w:rsidRPr="003E24F2">
        <w:rPr>
          <w:sz w:val="22"/>
          <w:szCs w:val="20"/>
        </w:rPr>
        <w:t xml:space="preserve">Source: </w:t>
      </w:r>
      <w:sdt>
        <w:sdtPr>
          <w:rPr>
            <w:sz w:val="22"/>
            <w:szCs w:val="20"/>
          </w:rPr>
          <w:id w:val="-429352450"/>
          <w:citation/>
        </w:sdtPr>
        <w:sdtContent>
          <w:r w:rsidRPr="003E24F2">
            <w:rPr>
              <w:sz w:val="22"/>
              <w:szCs w:val="20"/>
            </w:rPr>
            <w:fldChar w:fldCharType="begin"/>
          </w:r>
          <w:r>
            <w:rPr>
              <w:sz w:val="22"/>
              <w:szCs w:val="20"/>
            </w:rPr>
            <w:instrText xml:space="preserve">CITATION VRO73 \p 198 \l 2057 </w:instrText>
          </w:r>
          <w:r w:rsidRPr="003E24F2">
            <w:rPr>
              <w:sz w:val="22"/>
              <w:szCs w:val="20"/>
            </w:rPr>
            <w:fldChar w:fldCharType="separate"/>
          </w:r>
          <w:r w:rsidRPr="003E24F2">
            <w:rPr>
              <w:noProof/>
              <w:sz w:val="22"/>
              <w:szCs w:val="20"/>
            </w:rPr>
            <w:t>(Vroom &amp; Yetton, 1973, p. 198)</w:t>
          </w:r>
          <w:r w:rsidRPr="003E24F2">
            <w:rPr>
              <w:sz w:val="22"/>
              <w:szCs w:val="20"/>
            </w:rPr>
            <w:fldChar w:fldCharType="end"/>
          </w:r>
        </w:sdtContent>
      </w:sdt>
    </w:p>
    <w:p w14:paraId="1B9FDCC8" w14:textId="77777777" w:rsidR="0083667E" w:rsidRPr="003E24F2" w:rsidRDefault="0083667E" w:rsidP="003E24F2">
      <w:pPr>
        <w:jc w:val="center"/>
        <w:rPr>
          <w:sz w:val="22"/>
          <w:szCs w:val="20"/>
        </w:rPr>
      </w:pPr>
    </w:p>
    <w:p w14:paraId="14F45CA6" w14:textId="234BE38A" w:rsidR="00090A36" w:rsidRDefault="0083667E" w:rsidP="00D77771">
      <w:pPr>
        <w:rPr>
          <w:lang w:val="en-US"/>
        </w:rPr>
      </w:pPr>
      <w:r>
        <w:rPr>
          <w:lang w:val="en-US"/>
        </w:rPr>
        <w:t xml:space="preserve">A </w:t>
      </w:r>
      <w:r w:rsidR="009B3146" w:rsidRPr="0083667E">
        <w:rPr>
          <w:i/>
          <w:iCs/>
          <w:lang w:val="en-US"/>
        </w:rPr>
        <w:t>Goa</w:t>
      </w:r>
      <w:r w:rsidR="00090A36" w:rsidRPr="0083667E">
        <w:rPr>
          <w:i/>
          <w:iCs/>
          <w:lang w:val="en-US"/>
        </w:rPr>
        <w:t>l-setting</w:t>
      </w:r>
      <w:r w:rsidR="00090A36" w:rsidRPr="00090A36">
        <w:rPr>
          <w:lang w:val="en-US"/>
        </w:rPr>
        <w:t xml:space="preserve"> theory</w:t>
      </w:r>
      <w:sdt>
        <w:sdtPr>
          <w:rPr>
            <w:lang w:val="en-US"/>
          </w:rPr>
          <w:id w:val="-889959696"/>
          <w:citation/>
        </w:sdtPr>
        <w:sdtContent>
          <w:r w:rsidR="009978CD">
            <w:rPr>
              <w:lang w:val="en-US"/>
            </w:rPr>
            <w:fldChar w:fldCharType="begin"/>
          </w:r>
          <w:r w:rsidR="009978CD">
            <w:instrText xml:space="preserve"> CITATION Loc68 \l 2057 </w:instrText>
          </w:r>
          <w:r w:rsidR="009978CD">
            <w:rPr>
              <w:lang w:val="en-US"/>
            </w:rPr>
            <w:fldChar w:fldCharType="separate"/>
          </w:r>
          <w:r w:rsidR="009978CD">
            <w:rPr>
              <w:noProof/>
            </w:rPr>
            <w:t xml:space="preserve"> </w:t>
          </w:r>
          <w:r w:rsidR="009978CD" w:rsidRPr="009978CD">
            <w:rPr>
              <w:noProof/>
            </w:rPr>
            <w:t>(Locke, 1968)</w:t>
          </w:r>
          <w:r w:rsidR="009978CD">
            <w:rPr>
              <w:lang w:val="en-US"/>
            </w:rPr>
            <w:fldChar w:fldCharType="end"/>
          </w:r>
        </w:sdtContent>
      </w:sdt>
      <w:r w:rsidR="009978CD">
        <w:rPr>
          <w:lang w:val="en-US"/>
        </w:rPr>
        <w:t xml:space="preserve"> is assessed to be a motivational technique rather than a theory, and </w:t>
      </w:r>
      <w:r w:rsidR="00D77771">
        <w:rPr>
          <w:lang w:val="en-US"/>
        </w:rPr>
        <w:t xml:space="preserve">acceptance of other process such as expectancy, adding that employees need goals to direct behaviours, needs and desires. As detailed in reflective practice 1, the goals were evident and in plain sight, the issues were that the goals were unethical and often in totally disparity to training and the code of ethics of policing </w:t>
      </w:r>
      <w:sdt>
        <w:sdtPr>
          <w:rPr>
            <w:lang w:val="en-US"/>
          </w:rPr>
          <w:id w:val="964389091"/>
          <w:citation/>
        </w:sdtPr>
        <w:sdtContent>
          <w:r w:rsidR="00D77771">
            <w:rPr>
              <w:lang w:val="en-US"/>
            </w:rPr>
            <w:fldChar w:fldCharType="begin"/>
          </w:r>
          <w:r w:rsidR="00D77771">
            <w:instrText xml:space="preserve"> CITATION Col21 \l 2057 </w:instrText>
          </w:r>
          <w:r w:rsidR="00D77771">
            <w:rPr>
              <w:lang w:val="en-US"/>
            </w:rPr>
            <w:fldChar w:fldCharType="separate"/>
          </w:r>
          <w:r w:rsidR="00D77771" w:rsidRPr="00D77771">
            <w:rPr>
              <w:noProof/>
            </w:rPr>
            <w:t>(College of Policing, 2021)</w:t>
          </w:r>
          <w:r w:rsidR="00D77771">
            <w:rPr>
              <w:lang w:val="en-US"/>
            </w:rPr>
            <w:fldChar w:fldCharType="end"/>
          </w:r>
        </w:sdtContent>
      </w:sdt>
      <w:r w:rsidR="00D77771">
        <w:rPr>
          <w:lang w:val="en-US"/>
        </w:rPr>
        <w:t>.</w:t>
      </w:r>
    </w:p>
    <w:p w14:paraId="2C0685FF" w14:textId="77777777" w:rsidR="00D77771" w:rsidRPr="00CC1C16" w:rsidRDefault="00D77771" w:rsidP="003E24F2"/>
    <w:p w14:paraId="65D2526B" w14:textId="0A3E23B1" w:rsidR="00D77771" w:rsidRPr="000B6E2D" w:rsidRDefault="006944BE" w:rsidP="006944BE">
      <w:r>
        <w:t xml:space="preserve">The </w:t>
      </w:r>
      <w:r w:rsidR="00D77771" w:rsidRPr="0083667E">
        <w:rPr>
          <w:i/>
          <w:iCs/>
        </w:rPr>
        <w:t>E</w:t>
      </w:r>
      <w:r w:rsidR="00D77771" w:rsidRPr="0083667E">
        <w:rPr>
          <w:i/>
          <w:iCs/>
          <w:lang w:val="en-US"/>
        </w:rPr>
        <w:t>quity</w:t>
      </w:r>
      <w:r w:rsidR="000B6E2D" w:rsidRPr="0083667E">
        <w:rPr>
          <w:i/>
          <w:iCs/>
          <w:lang w:val="en-US"/>
        </w:rPr>
        <w:t xml:space="preserve"> theory</w:t>
      </w:r>
      <w:r>
        <w:rPr>
          <w:lang w:val="en-US"/>
        </w:rPr>
        <w:t xml:space="preserve"> of motivation </w:t>
      </w:r>
      <w:r w:rsidR="009978CD">
        <w:rPr>
          <w:lang w:val="en-US"/>
        </w:rPr>
        <w:t xml:space="preserve">of John Adams </w:t>
      </w:r>
      <w:sdt>
        <w:sdtPr>
          <w:rPr>
            <w:lang w:val="en-US"/>
          </w:rPr>
          <w:id w:val="-994261672"/>
          <w:citation/>
        </w:sdtPr>
        <w:sdtContent>
          <w:r w:rsidR="009978CD">
            <w:rPr>
              <w:lang w:val="en-US"/>
            </w:rPr>
            <w:fldChar w:fldCharType="begin"/>
          </w:r>
          <w:r w:rsidR="009978CD">
            <w:instrText xml:space="preserve">CITATION Mul19 \p 270 \l 2057 </w:instrText>
          </w:r>
          <w:r w:rsidR="009978CD">
            <w:rPr>
              <w:lang w:val="en-US"/>
            </w:rPr>
            <w:fldChar w:fldCharType="separate"/>
          </w:r>
          <w:r w:rsidR="009978CD" w:rsidRPr="009978CD">
            <w:rPr>
              <w:noProof/>
            </w:rPr>
            <w:t>(Mullins, 2019, p. 270)</w:t>
          </w:r>
          <w:r w:rsidR="009978CD">
            <w:rPr>
              <w:lang w:val="en-US"/>
            </w:rPr>
            <w:fldChar w:fldCharType="end"/>
          </w:r>
        </w:sdtContent>
      </w:sdt>
      <w:r w:rsidR="009978CD">
        <w:rPr>
          <w:lang w:val="en-US"/>
        </w:rPr>
        <w:t xml:space="preserve"> </w:t>
      </w:r>
      <w:r>
        <w:rPr>
          <w:lang w:val="en-US"/>
        </w:rPr>
        <w:t xml:space="preserve">reviews it as a focus upon how people receive or perceive </w:t>
      </w:r>
      <w:r w:rsidR="0083667E">
        <w:rPr>
          <w:lang w:val="en-US"/>
        </w:rPr>
        <w:t xml:space="preserve">to </w:t>
      </w:r>
      <w:r>
        <w:rPr>
          <w:lang w:val="en-US"/>
        </w:rPr>
        <w:t xml:space="preserve">be treated in comparison to others within the workplace.  If I was to treat an individual differently to the next, the whole team may feel a sense of inequity, with many consequences and tensioned environments, all impacted on </w:t>
      </w:r>
      <w:r>
        <w:rPr>
          <w:lang w:val="en-US"/>
        </w:rPr>
        <w:lastRenderedPageBreak/>
        <w:t xml:space="preserve">motivation and morale. </w:t>
      </w:r>
      <w:r w:rsidR="00D77771">
        <w:rPr>
          <w:lang w:val="en-US"/>
        </w:rPr>
        <w:t>I will now outline an example of my leadership behaviour and motivational practice.</w:t>
      </w:r>
    </w:p>
    <w:p w14:paraId="348842B2" w14:textId="77777777" w:rsidR="00E94C07" w:rsidRDefault="00E94C07" w:rsidP="00077D5D">
      <w:pPr>
        <w:pStyle w:val="Heading2"/>
        <w:rPr>
          <w:rFonts w:eastAsia="Times New Roman" w:cs="Arial"/>
          <w:lang w:eastAsia="en-GB"/>
        </w:rPr>
      </w:pPr>
    </w:p>
    <w:p w14:paraId="0D18ACEC" w14:textId="62215A0B" w:rsidR="00077D5D" w:rsidRDefault="00077D5D" w:rsidP="00077D5D">
      <w:pPr>
        <w:pStyle w:val="Heading2"/>
        <w:rPr>
          <w:rFonts w:eastAsia="Times New Roman" w:cs="Arial"/>
          <w:lang w:eastAsia="en-GB"/>
        </w:rPr>
      </w:pPr>
      <w:bookmarkStart w:id="21" w:name="_Toc102326063"/>
      <w:r>
        <w:rPr>
          <w:rFonts w:eastAsia="Times New Roman" w:cs="Arial"/>
          <w:lang w:eastAsia="en-GB"/>
        </w:rPr>
        <w:t>Reflective practice 2</w:t>
      </w:r>
      <w:bookmarkEnd w:id="21"/>
    </w:p>
    <w:p w14:paraId="3B1D83E7" w14:textId="75210FD4" w:rsidR="00A662A2" w:rsidRDefault="00A662A2" w:rsidP="00A662A2">
      <w:pPr>
        <w:rPr>
          <w:lang w:eastAsia="en-GB"/>
        </w:rPr>
      </w:pPr>
      <w:r>
        <w:rPr>
          <w:lang w:eastAsia="en-GB"/>
        </w:rPr>
        <w:t>I commenced a role as a newly promoted Detective Inspector and identified I had inherited a team lacking experience, clarity of purpose</w:t>
      </w:r>
      <w:r w:rsidR="00016DAB">
        <w:rPr>
          <w:lang w:eastAsia="en-GB"/>
        </w:rPr>
        <w:t xml:space="preserve"> and motivation</w:t>
      </w:r>
      <w:r w:rsidR="009227BC">
        <w:rPr>
          <w:lang w:eastAsia="en-GB"/>
        </w:rPr>
        <w:t xml:space="preserve"> created by a legacy of continued autocratic styles across my predecessors.</w:t>
      </w:r>
      <w:r>
        <w:rPr>
          <w:lang w:eastAsia="en-GB"/>
        </w:rPr>
        <w:t xml:space="preserve">  </w:t>
      </w:r>
      <w:r w:rsidR="009227BC">
        <w:rPr>
          <w:lang w:eastAsia="en-GB"/>
        </w:rPr>
        <w:t>I was deliberate in trying to be transformational, to give</w:t>
      </w:r>
      <w:r>
        <w:rPr>
          <w:lang w:eastAsia="en-GB"/>
        </w:rPr>
        <w:t xml:space="preserve"> greater autonomy and allowing space to work on their own ideas within work time that had to correlate to reduce demand and improve performance.</w:t>
      </w:r>
    </w:p>
    <w:p w14:paraId="765A052A" w14:textId="77777777" w:rsidR="00A662A2" w:rsidRPr="009B43EA" w:rsidRDefault="00A662A2" w:rsidP="00A662A2">
      <w:pPr>
        <w:rPr>
          <w:rFonts w:cs="Arial"/>
          <w:szCs w:val="24"/>
        </w:rPr>
      </w:pPr>
    </w:p>
    <w:p w14:paraId="76850AB3" w14:textId="77777777" w:rsidR="00A662A2" w:rsidRPr="009B43EA" w:rsidRDefault="00A662A2" w:rsidP="00A662A2">
      <w:pPr>
        <w:pStyle w:val="Heading3"/>
        <w:rPr>
          <w:rFonts w:cs="Arial"/>
        </w:rPr>
      </w:pPr>
      <w:bookmarkStart w:id="22" w:name="_Toc75076138"/>
      <w:bookmarkStart w:id="23" w:name="_Toc102293376"/>
      <w:bookmarkStart w:id="24" w:name="_Toc102326064"/>
      <w:r w:rsidRPr="009B43EA">
        <w:rPr>
          <w:rFonts w:cs="Arial"/>
        </w:rPr>
        <w:t>Feelings and thoughts</w:t>
      </w:r>
      <w:bookmarkEnd w:id="22"/>
      <w:bookmarkEnd w:id="23"/>
      <w:bookmarkEnd w:id="24"/>
    </w:p>
    <w:p w14:paraId="68F86B56" w14:textId="6F5EE836" w:rsidR="00A662A2" w:rsidRDefault="00A662A2" w:rsidP="00A662A2">
      <w:pPr>
        <w:rPr>
          <w:lang w:eastAsia="en-GB"/>
        </w:rPr>
      </w:pPr>
      <w:r>
        <w:rPr>
          <w:lang w:eastAsia="en-GB"/>
        </w:rPr>
        <w:t xml:space="preserve">This was a new role and rank for </w:t>
      </w:r>
      <w:proofErr w:type="gramStart"/>
      <w:r>
        <w:rPr>
          <w:lang w:eastAsia="en-GB"/>
        </w:rPr>
        <w:t>me</w:t>
      </w:r>
      <w:proofErr w:type="gramEnd"/>
      <w:r>
        <w:rPr>
          <w:lang w:eastAsia="en-GB"/>
        </w:rPr>
        <w:t xml:space="preserve"> and I was keen to instil my own stamp, style and leave a positive</w:t>
      </w:r>
      <w:r w:rsidRPr="008E51B8">
        <w:rPr>
          <w:i/>
          <w:iCs/>
          <w:lang w:eastAsia="en-GB"/>
        </w:rPr>
        <w:t xml:space="preserve"> trace</w:t>
      </w:r>
      <w:r>
        <w:rPr>
          <w:i/>
          <w:iCs/>
          <w:lang w:eastAsia="en-GB"/>
        </w:rPr>
        <w:t xml:space="preserve"> </w:t>
      </w:r>
      <w:r w:rsidRPr="008E51B8">
        <w:rPr>
          <w:lang w:eastAsia="en-GB"/>
        </w:rPr>
        <w:t>on the team</w:t>
      </w:r>
      <w:r>
        <w:rPr>
          <w:lang w:eastAsia="en-GB"/>
        </w:rPr>
        <w:t xml:space="preserve">.  </w:t>
      </w:r>
      <w:r w:rsidR="00007024">
        <w:rPr>
          <w:lang w:eastAsia="en-GB"/>
        </w:rPr>
        <w:t xml:space="preserve">I was their fourth Inspector in as many years with </w:t>
      </w:r>
      <w:r w:rsidR="0083667E">
        <w:rPr>
          <w:lang w:eastAsia="en-GB"/>
        </w:rPr>
        <w:t xml:space="preserve">a continued transactional </w:t>
      </w:r>
      <w:r w:rsidR="00007024">
        <w:rPr>
          <w:lang w:eastAsia="en-GB"/>
        </w:rPr>
        <w:t xml:space="preserve">style and </w:t>
      </w:r>
      <w:r w:rsidR="0083667E">
        <w:rPr>
          <w:lang w:eastAsia="en-GB"/>
        </w:rPr>
        <w:t>personality.</w:t>
      </w:r>
      <w:r w:rsidR="0083667E" w:rsidRPr="0083667E">
        <w:rPr>
          <w:lang w:eastAsia="en-GB"/>
        </w:rPr>
        <w:t xml:space="preserve"> </w:t>
      </w:r>
      <w:r w:rsidR="0083667E">
        <w:rPr>
          <w:lang w:eastAsia="en-GB"/>
        </w:rPr>
        <w:t xml:space="preserve">I made a deliberate effort to be </w:t>
      </w:r>
      <w:r w:rsidR="009227BC">
        <w:rPr>
          <w:lang w:eastAsia="en-GB"/>
        </w:rPr>
        <w:t>different</w:t>
      </w:r>
      <w:r w:rsidR="006E1A98">
        <w:rPr>
          <w:lang w:eastAsia="en-GB"/>
        </w:rPr>
        <w:t>, both f</w:t>
      </w:r>
      <w:r w:rsidR="009227BC">
        <w:rPr>
          <w:lang w:eastAsia="en-GB"/>
        </w:rPr>
        <w:t>or me to learn and develop in this style</w:t>
      </w:r>
      <w:r w:rsidR="006E1A98">
        <w:rPr>
          <w:lang w:eastAsia="en-GB"/>
        </w:rPr>
        <w:t xml:space="preserve"> </w:t>
      </w:r>
      <w:r w:rsidR="009227BC">
        <w:rPr>
          <w:lang w:eastAsia="en-GB"/>
        </w:rPr>
        <w:t xml:space="preserve">and it </w:t>
      </w:r>
      <w:r w:rsidR="006E1A98">
        <w:rPr>
          <w:lang w:eastAsia="en-GB"/>
        </w:rPr>
        <w:t xml:space="preserve">also </w:t>
      </w:r>
      <w:r w:rsidR="00007024">
        <w:rPr>
          <w:lang w:eastAsia="en-GB"/>
        </w:rPr>
        <w:t>felt important</w:t>
      </w:r>
      <w:r w:rsidR="006E1A98">
        <w:rPr>
          <w:lang w:eastAsia="en-GB"/>
        </w:rPr>
        <w:t xml:space="preserve"> to reignite the</w:t>
      </w:r>
      <w:r w:rsidR="009227BC">
        <w:rPr>
          <w:lang w:eastAsia="en-GB"/>
        </w:rPr>
        <w:t xml:space="preserve"> motivations across the</w:t>
      </w:r>
      <w:r w:rsidR="006E1A98">
        <w:rPr>
          <w:lang w:eastAsia="en-GB"/>
        </w:rPr>
        <w:t xml:space="preserve"> individuals. I did this by creating space from what appeared to the staff as monotonous activity of dealing with similar investigations, in similar localities and often same individuals.</w:t>
      </w:r>
    </w:p>
    <w:p w14:paraId="1D3ABB41" w14:textId="77777777" w:rsidR="00A662A2" w:rsidRDefault="00A662A2" w:rsidP="00A662A2">
      <w:pPr>
        <w:rPr>
          <w:lang w:eastAsia="en-GB"/>
        </w:rPr>
      </w:pPr>
    </w:p>
    <w:p w14:paraId="712E6D80" w14:textId="7EC8C672" w:rsidR="00A662A2" w:rsidRDefault="00A662A2" w:rsidP="00A662A2">
      <w:pPr>
        <w:rPr>
          <w:rFonts w:cs="Arial"/>
          <w:szCs w:val="24"/>
        </w:rPr>
      </w:pPr>
      <w:r>
        <w:rPr>
          <w:rFonts w:cs="Arial"/>
          <w:szCs w:val="24"/>
        </w:rPr>
        <w:t>The team members reacted differently</w:t>
      </w:r>
      <w:r w:rsidR="00007024">
        <w:rPr>
          <w:rFonts w:cs="Arial"/>
          <w:szCs w:val="24"/>
        </w:rPr>
        <w:t xml:space="preserve"> to develop their own ideas</w:t>
      </w:r>
      <w:r>
        <w:rPr>
          <w:rFonts w:cs="Arial"/>
          <w:szCs w:val="24"/>
        </w:rPr>
        <w:t xml:space="preserve">, some identifying key areas that they wanted to focus on, whereas others </w:t>
      </w:r>
      <w:r w:rsidR="00007024">
        <w:rPr>
          <w:rFonts w:cs="Arial"/>
          <w:szCs w:val="24"/>
        </w:rPr>
        <w:t xml:space="preserve">less so.  </w:t>
      </w:r>
      <w:r>
        <w:rPr>
          <w:rFonts w:cs="Arial"/>
          <w:szCs w:val="24"/>
        </w:rPr>
        <w:t xml:space="preserve">I </w:t>
      </w:r>
      <w:r w:rsidR="00007024">
        <w:rPr>
          <w:rFonts w:cs="Arial"/>
          <w:szCs w:val="24"/>
        </w:rPr>
        <w:t>avoided enforcing something on them so</w:t>
      </w:r>
      <w:r>
        <w:rPr>
          <w:rFonts w:cs="Arial"/>
          <w:szCs w:val="24"/>
        </w:rPr>
        <w:t xml:space="preserve"> that if their own motivations identif</w:t>
      </w:r>
      <w:r w:rsidR="00007024">
        <w:rPr>
          <w:rFonts w:cs="Arial"/>
          <w:szCs w:val="24"/>
        </w:rPr>
        <w:t>ied</w:t>
      </w:r>
      <w:r>
        <w:rPr>
          <w:rFonts w:cs="Arial"/>
          <w:szCs w:val="24"/>
        </w:rPr>
        <w:t xml:space="preserve"> an area of </w:t>
      </w:r>
      <w:r w:rsidR="00513EEA">
        <w:rPr>
          <w:rFonts w:cs="Arial"/>
          <w:szCs w:val="24"/>
        </w:rPr>
        <w:t>interest,</w:t>
      </w:r>
      <w:r>
        <w:rPr>
          <w:rFonts w:cs="Arial"/>
          <w:szCs w:val="24"/>
        </w:rPr>
        <w:t xml:space="preserve"> they would be halfway there </w:t>
      </w:r>
      <w:sdt>
        <w:sdtPr>
          <w:rPr>
            <w:rFonts w:cs="Arial"/>
            <w:szCs w:val="24"/>
          </w:rPr>
          <w:id w:val="-1485229425"/>
          <w:citation/>
        </w:sdtPr>
        <w:sdtContent>
          <w:r w:rsidR="00E47B31">
            <w:rPr>
              <w:rFonts w:cs="Arial"/>
              <w:szCs w:val="24"/>
            </w:rPr>
            <w:fldChar w:fldCharType="begin"/>
          </w:r>
          <w:r w:rsidR="00E47B31">
            <w:rPr>
              <w:rFonts w:cs="Arial"/>
              <w:szCs w:val="24"/>
            </w:rPr>
            <w:instrText xml:space="preserve"> CITATION Ada06 \l 2057 </w:instrText>
          </w:r>
          <w:r w:rsidR="00E47B31">
            <w:rPr>
              <w:rFonts w:cs="Arial"/>
              <w:szCs w:val="24"/>
            </w:rPr>
            <w:fldChar w:fldCharType="separate"/>
          </w:r>
          <w:r w:rsidR="00E47B31" w:rsidRPr="00E47B31">
            <w:rPr>
              <w:rFonts w:cs="Arial"/>
              <w:noProof/>
              <w:szCs w:val="24"/>
            </w:rPr>
            <w:t>(Adair, 2006)</w:t>
          </w:r>
          <w:r w:rsidR="00E47B31">
            <w:rPr>
              <w:rFonts w:cs="Arial"/>
              <w:szCs w:val="24"/>
            </w:rPr>
            <w:fldChar w:fldCharType="end"/>
          </w:r>
        </w:sdtContent>
      </w:sdt>
      <w:r w:rsidR="00E47B31">
        <w:rPr>
          <w:rFonts w:cs="Arial"/>
          <w:szCs w:val="24"/>
        </w:rPr>
        <w:t>.</w:t>
      </w:r>
      <w:r w:rsidR="00513EEA">
        <w:rPr>
          <w:rFonts w:cs="Arial"/>
          <w:szCs w:val="24"/>
        </w:rPr>
        <w:t xml:space="preserve"> </w:t>
      </w:r>
    </w:p>
    <w:p w14:paraId="5FD414D3" w14:textId="77777777" w:rsidR="00E806EF" w:rsidRDefault="00E806EF" w:rsidP="00A662A2">
      <w:pPr>
        <w:pStyle w:val="Heading3"/>
        <w:rPr>
          <w:rFonts w:cs="Arial"/>
        </w:rPr>
      </w:pPr>
      <w:bookmarkStart w:id="25" w:name="_Toc75076139"/>
      <w:bookmarkStart w:id="26" w:name="_Toc102293377"/>
      <w:bookmarkStart w:id="27" w:name="_Toc102326065"/>
    </w:p>
    <w:p w14:paraId="5C7B0837" w14:textId="1ACDAF8B" w:rsidR="00A662A2" w:rsidRPr="009B43EA" w:rsidRDefault="00A662A2" w:rsidP="00A662A2">
      <w:pPr>
        <w:pStyle w:val="Heading3"/>
        <w:rPr>
          <w:rFonts w:cs="Arial"/>
        </w:rPr>
      </w:pPr>
      <w:r w:rsidRPr="009B43EA">
        <w:rPr>
          <w:rFonts w:cs="Arial"/>
        </w:rPr>
        <w:t>Evaluation</w:t>
      </w:r>
      <w:bookmarkEnd w:id="25"/>
      <w:bookmarkEnd w:id="26"/>
      <w:bookmarkEnd w:id="27"/>
    </w:p>
    <w:p w14:paraId="76F7036A" w14:textId="6D8B830C" w:rsidR="00A662A2" w:rsidRDefault="00A662A2" w:rsidP="00A662A2">
      <w:pPr>
        <w:rPr>
          <w:lang w:eastAsia="en-GB"/>
        </w:rPr>
      </w:pPr>
      <w:r>
        <w:rPr>
          <w:lang w:eastAsia="en-GB"/>
        </w:rPr>
        <w:t xml:space="preserve">Through initial appraisals, I was able to understand </w:t>
      </w:r>
      <w:r w:rsidR="009227BC">
        <w:rPr>
          <w:lang w:eastAsia="en-GB"/>
        </w:rPr>
        <w:t xml:space="preserve">the intrinsic and extrinsic factors or gaps in </w:t>
      </w:r>
      <w:r>
        <w:rPr>
          <w:lang w:eastAsia="en-GB"/>
        </w:rPr>
        <w:t>the motivations</w:t>
      </w:r>
      <w:r w:rsidR="009227BC">
        <w:rPr>
          <w:lang w:eastAsia="en-GB"/>
        </w:rPr>
        <w:t xml:space="preserve"> of individuals</w:t>
      </w:r>
      <w:r>
        <w:rPr>
          <w:lang w:eastAsia="en-GB"/>
        </w:rPr>
        <w:t xml:space="preserve"> </w:t>
      </w:r>
      <w:r w:rsidR="009227BC">
        <w:rPr>
          <w:lang w:eastAsia="en-GB"/>
        </w:rPr>
        <w:t xml:space="preserve">linked to </w:t>
      </w:r>
      <w:r w:rsidR="00312C3C">
        <w:rPr>
          <w:lang w:eastAsia="en-GB"/>
        </w:rPr>
        <w:t>their own work and home environments</w:t>
      </w:r>
      <w:r>
        <w:rPr>
          <w:lang w:eastAsia="en-GB"/>
        </w:rPr>
        <w:t xml:space="preserve">. Some were on attachments to the department so were motivated by developing as a detective with a level of </w:t>
      </w:r>
      <w:r w:rsidR="00312C3C">
        <w:rPr>
          <w:lang w:eastAsia="en-GB"/>
        </w:rPr>
        <w:t>permanence</w:t>
      </w:r>
      <w:r>
        <w:rPr>
          <w:lang w:eastAsia="en-GB"/>
        </w:rPr>
        <w:t xml:space="preserve">, others were seeking promotional opportunities </w:t>
      </w:r>
      <w:r w:rsidR="00312C3C">
        <w:rPr>
          <w:lang w:eastAsia="en-GB"/>
        </w:rPr>
        <w:t>or</w:t>
      </w:r>
      <w:r>
        <w:rPr>
          <w:lang w:eastAsia="en-GB"/>
        </w:rPr>
        <w:t xml:space="preserve"> towards a further </w:t>
      </w:r>
      <w:r w:rsidR="00312C3C">
        <w:rPr>
          <w:lang w:eastAsia="en-GB"/>
        </w:rPr>
        <w:t xml:space="preserve">specialised </w:t>
      </w:r>
      <w:r>
        <w:rPr>
          <w:lang w:eastAsia="en-GB"/>
        </w:rPr>
        <w:t xml:space="preserve">role. </w:t>
      </w:r>
      <w:r w:rsidR="009227BC">
        <w:rPr>
          <w:lang w:eastAsia="en-GB"/>
        </w:rPr>
        <w:t xml:space="preserve">There was a feeling of inequality of opportunity from previous decision making, particularly amongst female members, and I understood reassurance and consistency were key in my own behaviours.  </w:t>
      </w:r>
      <w:r>
        <w:rPr>
          <w:lang w:eastAsia="en-GB"/>
        </w:rPr>
        <w:t>By doing this I was able to highlight, in line with expectancy theory</w:t>
      </w:r>
      <w:r w:rsidR="009227BC">
        <w:rPr>
          <w:lang w:eastAsia="en-GB"/>
        </w:rPr>
        <w:t xml:space="preserve"> </w:t>
      </w:r>
      <w:sdt>
        <w:sdtPr>
          <w:rPr>
            <w:lang w:eastAsia="en-GB"/>
          </w:rPr>
          <w:id w:val="211388436"/>
          <w:citation/>
        </w:sdtPr>
        <w:sdtContent>
          <w:r w:rsidR="00312C3C">
            <w:rPr>
              <w:lang w:eastAsia="en-GB"/>
            </w:rPr>
            <w:fldChar w:fldCharType="begin"/>
          </w:r>
          <w:r w:rsidR="00312C3C">
            <w:rPr>
              <w:lang w:eastAsia="en-GB"/>
            </w:rPr>
            <w:instrText xml:space="preserve"> CITATION VRO73 \l 2057 </w:instrText>
          </w:r>
          <w:r w:rsidR="00312C3C">
            <w:rPr>
              <w:lang w:eastAsia="en-GB"/>
            </w:rPr>
            <w:fldChar w:fldCharType="separate"/>
          </w:r>
          <w:r w:rsidR="00312C3C" w:rsidRPr="00312C3C">
            <w:rPr>
              <w:noProof/>
              <w:lang w:eastAsia="en-GB"/>
            </w:rPr>
            <w:t>(Vroom &amp; Yetton, 1973)</w:t>
          </w:r>
          <w:r w:rsidR="00312C3C">
            <w:rPr>
              <w:lang w:eastAsia="en-GB"/>
            </w:rPr>
            <w:fldChar w:fldCharType="end"/>
          </w:r>
        </w:sdtContent>
      </w:sdt>
      <w:r>
        <w:rPr>
          <w:lang w:eastAsia="en-GB"/>
        </w:rPr>
        <w:t xml:space="preserve"> where effort c</w:t>
      </w:r>
      <w:r w:rsidR="00F836A6">
        <w:rPr>
          <w:lang w:eastAsia="en-GB"/>
        </w:rPr>
        <w:t>ould</w:t>
      </w:r>
      <w:r>
        <w:rPr>
          <w:lang w:eastAsia="en-GB"/>
        </w:rPr>
        <w:t xml:space="preserve"> be correlated to opportunity or reward.</w:t>
      </w:r>
    </w:p>
    <w:p w14:paraId="7D4AE6C0" w14:textId="77777777" w:rsidR="00A662A2" w:rsidRDefault="00A662A2" w:rsidP="00A662A2">
      <w:pPr>
        <w:rPr>
          <w:lang w:eastAsia="en-GB"/>
        </w:rPr>
      </w:pPr>
    </w:p>
    <w:p w14:paraId="3D834DA9" w14:textId="7B233929" w:rsidR="00A662A2" w:rsidRDefault="00A662A2" w:rsidP="00A662A2">
      <w:pPr>
        <w:rPr>
          <w:rFonts w:cs="Arial"/>
        </w:rPr>
      </w:pPr>
      <w:r>
        <w:rPr>
          <w:rFonts w:cs="Arial"/>
        </w:rPr>
        <w:t xml:space="preserve">I avoided goal setting </w:t>
      </w:r>
      <w:sdt>
        <w:sdtPr>
          <w:rPr>
            <w:rFonts w:cs="Arial"/>
          </w:rPr>
          <w:id w:val="1652095050"/>
          <w:citation/>
        </w:sdtPr>
        <w:sdtContent>
          <w:r>
            <w:rPr>
              <w:rFonts w:cs="Arial"/>
            </w:rPr>
            <w:fldChar w:fldCharType="begin"/>
          </w:r>
          <w:r>
            <w:rPr>
              <w:rFonts w:cs="Arial"/>
            </w:rPr>
            <w:instrText xml:space="preserve"> CITATION Loc68 \l 2057 </w:instrText>
          </w:r>
          <w:r>
            <w:rPr>
              <w:rFonts w:cs="Arial"/>
            </w:rPr>
            <w:fldChar w:fldCharType="separate"/>
          </w:r>
          <w:r w:rsidRPr="00BD2F1E">
            <w:rPr>
              <w:rFonts w:cs="Arial"/>
              <w:noProof/>
            </w:rPr>
            <w:t>(Locke, 1968)</w:t>
          </w:r>
          <w:r>
            <w:rPr>
              <w:rFonts w:cs="Arial"/>
            </w:rPr>
            <w:fldChar w:fldCharType="end"/>
          </w:r>
        </w:sdtContent>
      </w:sdt>
      <w:r>
        <w:rPr>
          <w:rFonts w:cs="Arial"/>
        </w:rPr>
        <w:t xml:space="preserve"> as I did not want a target driven environment, but to praise effort rather than result thus fostering continuous improvement. It did not always work as I </w:t>
      </w:r>
      <w:r w:rsidR="00312C3C">
        <w:rPr>
          <w:rFonts w:cs="Arial"/>
        </w:rPr>
        <w:t>was required on specific operational matters</w:t>
      </w:r>
      <w:r w:rsidR="00E94C07">
        <w:rPr>
          <w:rFonts w:cs="Arial"/>
        </w:rPr>
        <w:t xml:space="preserve"> to</w:t>
      </w:r>
      <w:r w:rsidR="00312C3C">
        <w:rPr>
          <w:rFonts w:cs="Arial"/>
        </w:rPr>
        <w:t xml:space="preserve"> take ownership and </w:t>
      </w:r>
      <w:r w:rsidR="00E94C07">
        <w:rPr>
          <w:rFonts w:cs="Arial"/>
        </w:rPr>
        <w:t>provide direction to action</w:t>
      </w:r>
      <w:r w:rsidR="00312C3C">
        <w:rPr>
          <w:rFonts w:cs="Arial"/>
        </w:rPr>
        <w:t xml:space="preserve"> and behaviour in a time critical </w:t>
      </w:r>
      <w:r w:rsidR="00E94C07">
        <w:rPr>
          <w:rFonts w:cs="Arial"/>
        </w:rPr>
        <w:t xml:space="preserve">and complex </w:t>
      </w:r>
      <w:r w:rsidR="00312C3C">
        <w:rPr>
          <w:rFonts w:cs="Arial"/>
        </w:rPr>
        <w:t>incident</w:t>
      </w:r>
      <w:r w:rsidR="00F836A6">
        <w:rPr>
          <w:rFonts w:cs="Arial"/>
        </w:rPr>
        <w:t xml:space="preserve"> and saw this as appropriate situational leadership.</w:t>
      </w:r>
    </w:p>
    <w:p w14:paraId="623347B8" w14:textId="77777777" w:rsidR="00A662A2" w:rsidRPr="009B43EA" w:rsidRDefault="00A662A2" w:rsidP="00A662A2">
      <w:pPr>
        <w:rPr>
          <w:rFonts w:cs="Arial"/>
        </w:rPr>
      </w:pPr>
    </w:p>
    <w:p w14:paraId="64534791" w14:textId="77777777" w:rsidR="00A662A2" w:rsidRDefault="00A662A2" w:rsidP="00A662A2">
      <w:pPr>
        <w:pStyle w:val="Heading3"/>
        <w:rPr>
          <w:rFonts w:cs="Arial"/>
        </w:rPr>
      </w:pPr>
      <w:bookmarkStart w:id="28" w:name="_Toc75076140"/>
      <w:bookmarkStart w:id="29" w:name="_Toc102293378"/>
      <w:bookmarkStart w:id="30" w:name="_Toc102326066"/>
      <w:r w:rsidRPr="009B43EA">
        <w:rPr>
          <w:rFonts w:cs="Arial"/>
        </w:rPr>
        <w:t>Analysis</w:t>
      </w:r>
      <w:bookmarkEnd w:id="28"/>
      <w:bookmarkEnd w:id="29"/>
      <w:bookmarkEnd w:id="30"/>
    </w:p>
    <w:p w14:paraId="69ED6AD4" w14:textId="2B39A3FA" w:rsidR="00A662A2" w:rsidRDefault="00757A20" w:rsidP="00A662A2">
      <w:r>
        <w:t>One specific officer was seeking promotion</w:t>
      </w:r>
      <w:r w:rsidR="00A662A2">
        <w:t>al opportunity at th</w:t>
      </w:r>
      <w:r>
        <w:t>e</w:t>
      </w:r>
      <w:r w:rsidR="00A662A2">
        <w:t xml:space="preserve"> time</w:t>
      </w:r>
      <w:r>
        <w:t xml:space="preserve">, but I felt they needed to continue their skills and associated accreditation prior to such a move. I understood that </w:t>
      </w:r>
      <w:r w:rsidR="00A662A2">
        <w:t>their growth need (of ER</w:t>
      </w:r>
      <w:r w:rsidR="00A662A2" w:rsidRPr="00757A20">
        <w:t>G</w:t>
      </w:r>
      <w:r w:rsidR="00A662A2">
        <w:t xml:space="preserve"> theory) may </w:t>
      </w:r>
      <w:r>
        <w:t xml:space="preserve">be affected </w:t>
      </w:r>
      <w:r w:rsidR="00A662A2">
        <w:t xml:space="preserve">and </w:t>
      </w:r>
      <w:r>
        <w:t xml:space="preserve">therefore I ensured it became clear how such development of own ideas </w:t>
      </w:r>
      <w:r w:rsidR="00A662A2">
        <w:t>provide</w:t>
      </w:r>
      <w:r>
        <w:t>d</w:t>
      </w:r>
      <w:r w:rsidR="00A662A2">
        <w:t xml:space="preserve"> greater opportunity to bolster or satisfy relatedness and existence needs </w:t>
      </w:r>
      <w:sdt>
        <w:sdtPr>
          <w:id w:val="619274310"/>
          <w:citation/>
        </w:sdtPr>
        <w:sdtContent>
          <w:r w:rsidR="00A662A2">
            <w:fldChar w:fldCharType="begin"/>
          </w:r>
          <w:r w:rsidR="00A662A2">
            <w:instrText xml:space="preserve">CITATION Mul19 \p 262 \l 2057 </w:instrText>
          </w:r>
          <w:r w:rsidR="00A662A2">
            <w:fldChar w:fldCharType="separate"/>
          </w:r>
          <w:r w:rsidR="00A662A2" w:rsidRPr="00303FCD">
            <w:rPr>
              <w:noProof/>
            </w:rPr>
            <w:t>(Mullins, 2019, p. 262)</w:t>
          </w:r>
          <w:r w:rsidR="00A662A2">
            <w:fldChar w:fldCharType="end"/>
          </w:r>
        </w:sdtContent>
      </w:sdt>
      <w:r>
        <w:t>.</w:t>
      </w:r>
    </w:p>
    <w:p w14:paraId="54282919" w14:textId="77777777" w:rsidR="00A662A2" w:rsidRDefault="00A662A2" w:rsidP="00A662A2"/>
    <w:p w14:paraId="44A3EC05" w14:textId="5FE1B6A7" w:rsidR="00DE58B9" w:rsidRDefault="00DE58B9" w:rsidP="00DE58B9">
      <w:r>
        <w:lastRenderedPageBreak/>
        <w:t xml:space="preserve">Many team members thrived on the ancillary ideas, particularly younger and developing members. </w:t>
      </w:r>
      <w:r w:rsidR="00F836A6">
        <w:t>However,</w:t>
      </w:r>
      <w:r>
        <w:t xml:space="preserve"> I didn’t adapt my behaviour to personalities or appreciate differences in how people develop and learn.</w:t>
      </w:r>
    </w:p>
    <w:p w14:paraId="1D25959A" w14:textId="77777777" w:rsidR="00A662A2" w:rsidRDefault="00A662A2" w:rsidP="00A662A2"/>
    <w:p w14:paraId="2EBBB438" w14:textId="77777777" w:rsidR="00A662A2" w:rsidRDefault="00A662A2" w:rsidP="00A662A2">
      <w:pPr>
        <w:pStyle w:val="Heading3"/>
        <w:rPr>
          <w:rFonts w:cs="Arial"/>
        </w:rPr>
      </w:pPr>
      <w:bookmarkStart w:id="31" w:name="_Toc75076141"/>
      <w:bookmarkStart w:id="32" w:name="_Toc102293379"/>
      <w:bookmarkStart w:id="33" w:name="_Toc102326067"/>
      <w:r w:rsidRPr="009B43EA">
        <w:rPr>
          <w:rFonts w:cs="Arial"/>
        </w:rPr>
        <w:t>Conclusion</w:t>
      </w:r>
      <w:bookmarkEnd w:id="31"/>
      <w:bookmarkEnd w:id="32"/>
      <w:bookmarkEnd w:id="33"/>
    </w:p>
    <w:p w14:paraId="3A22EC1E" w14:textId="66CFF98A" w:rsidR="00E2777D" w:rsidRDefault="00E2777D" w:rsidP="00DE58B9">
      <w:r>
        <w:t xml:space="preserve">It was important to me to break the mould found by </w:t>
      </w:r>
      <w:sdt>
        <w:sdtPr>
          <w:id w:val="-726611361"/>
          <w:citation/>
        </w:sdtPr>
        <w:sdtContent>
          <w:r>
            <w:fldChar w:fldCharType="begin"/>
          </w:r>
          <w:r>
            <w:instrText xml:space="preserve">CITATION Sar14 \p 140 \l 2057 </w:instrText>
          </w:r>
          <w:r>
            <w:fldChar w:fldCharType="separate"/>
          </w:r>
          <w:r w:rsidRPr="00E2777D">
            <w:rPr>
              <w:noProof/>
            </w:rPr>
            <w:t>(Sarver &amp; Miller, 2014, p. 140)</w:t>
          </w:r>
          <w:r>
            <w:fldChar w:fldCharType="end"/>
          </w:r>
        </w:sdtContent>
      </w:sdt>
      <w:r>
        <w:t>, t</w:t>
      </w:r>
      <w:r w:rsidRPr="00E2777D">
        <w:t xml:space="preserve">hat length of time as a </w:t>
      </w:r>
      <w:r>
        <w:t xml:space="preserve">Policing leader </w:t>
      </w:r>
      <w:r w:rsidRPr="00E2777D">
        <w:t>was a significant negative predictor of transformational leadership</w:t>
      </w:r>
      <w:r>
        <w:t xml:space="preserve"> style with opposing positive trends</w:t>
      </w:r>
      <w:r w:rsidRPr="00E2777D">
        <w:t xml:space="preserve"> </w:t>
      </w:r>
      <w:r>
        <w:t xml:space="preserve">towards </w:t>
      </w:r>
      <w:r w:rsidRPr="00E2777D">
        <w:t>transactional</w:t>
      </w:r>
      <w:r>
        <w:t>.</w:t>
      </w:r>
    </w:p>
    <w:p w14:paraId="021F8B83" w14:textId="77777777" w:rsidR="00E2777D" w:rsidRDefault="00E2777D" w:rsidP="00DE58B9"/>
    <w:p w14:paraId="23DDBD96" w14:textId="7F364BB9" w:rsidR="00DE58B9" w:rsidRDefault="00E2777D" w:rsidP="00DE58B9">
      <w:pPr>
        <w:rPr>
          <w:rFonts w:cs="Arial"/>
        </w:rPr>
      </w:pPr>
      <w:r>
        <w:t xml:space="preserve">Negatively, </w:t>
      </w:r>
      <w:r w:rsidR="00A662A2">
        <w:t>I didn’t follow up on the developing ideas or innovative thinking by placing regular meetings to allow me to continue to encourage, provide advice and guidance whilst focussing their minds to continue momentum.</w:t>
      </w:r>
      <w:r w:rsidR="00F836A6">
        <w:t xml:space="preserve">  </w:t>
      </w:r>
      <w:r w:rsidR="00DE58B9">
        <w:rPr>
          <w:rFonts w:cs="Arial"/>
        </w:rPr>
        <w:t xml:space="preserve">On reflection I fluctuated at times across transformational and laisse faire. I was supportive but when the lesser experienced officers were </w:t>
      </w:r>
      <w:r w:rsidR="00F836A6">
        <w:rPr>
          <w:rFonts w:cs="Arial"/>
        </w:rPr>
        <w:t>developing,</w:t>
      </w:r>
      <w:r w:rsidR="00DE58B9">
        <w:rPr>
          <w:rFonts w:cs="Arial"/>
        </w:rPr>
        <w:t xml:space="preserve"> they needed instruction an</w:t>
      </w:r>
      <w:r w:rsidR="00F836A6">
        <w:rPr>
          <w:rFonts w:cs="Arial"/>
        </w:rPr>
        <w:t xml:space="preserve">d I was trying to be </w:t>
      </w:r>
      <w:r w:rsidR="00686870">
        <w:rPr>
          <w:rFonts w:cs="Arial"/>
        </w:rPr>
        <w:t>consistent,</w:t>
      </w:r>
      <w:r w:rsidR="00F836A6">
        <w:rPr>
          <w:rFonts w:cs="Arial"/>
        </w:rPr>
        <w:t xml:space="preserve"> but I was </w:t>
      </w:r>
      <w:r w:rsidR="00686870">
        <w:rPr>
          <w:rFonts w:cs="Arial"/>
        </w:rPr>
        <w:t>in</w:t>
      </w:r>
      <w:r w:rsidR="00F836A6">
        <w:rPr>
          <w:rFonts w:cs="Arial"/>
        </w:rPr>
        <w:t xml:space="preserve">flexible to the individual based on their skills, experience or even personalities or learning styles. </w:t>
      </w:r>
    </w:p>
    <w:p w14:paraId="3F8DDDBA" w14:textId="77777777" w:rsidR="00A662A2" w:rsidRPr="009B43EA" w:rsidRDefault="00A662A2" w:rsidP="00A662A2">
      <w:pPr>
        <w:textAlignment w:val="top"/>
        <w:rPr>
          <w:rFonts w:eastAsia="Times New Roman" w:cs="Arial"/>
          <w:color w:val="252423"/>
          <w:szCs w:val="24"/>
          <w:lang w:eastAsia="en-GB"/>
        </w:rPr>
      </w:pPr>
    </w:p>
    <w:p w14:paraId="40801165" w14:textId="77777777" w:rsidR="00A662A2" w:rsidRPr="009B43EA" w:rsidRDefault="00A662A2" w:rsidP="00A662A2">
      <w:pPr>
        <w:pStyle w:val="Heading3"/>
        <w:rPr>
          <w:rFonts w:eastAsia="Times New Roman" w:cs="Arial"/>
          <w:lang w:eastAsia="en-GB"/>
        </w:rPr>
      </w:pPr>
      <w:bookmarkStart w:id="34" w:name="_Toc75076142"/>
      <w:bookmarkStart w:id="35" w:name="_Toc102293380"/>
      <w:bookmarkStart w:id="36" w:name="_Toc102326068"/>
      <w:r w:rsidRPr="009B43EA">
        <w:rPr>
          <w:rFonts w:eastAsia="Times New Roman" w:cs="Arial"/>
          <w:lang w:eastAsia="en-GB"/>
        </w:rPr>
        <w:t>Action plan</w:t>
      </w:r>
      <w:bookmarkEnd w:id="34"/>
      <w:bookmarkEnd w:id="35"/>
      <w:bookmarkEnd w:id="36"/>
    </w:p>
    <w:p w14:paraId="71E5917F" w14:textId="2C77A000" w:rsidR="00A662A2" w:rsidRPr="00B34B94" w:rsidRDefault="00A662A2" w:rsidP="00C75327">
      <w:pPr>
        <w:rPr>
          <w:rFonts w:cs="Arial"/>
        </w:rPr>
      </w:pPr>
      <w:r w:rsidRPr="00C75327">
        <w:rPr>
          <w:rFonts w:cs="Arial"/>
          <w:lang w:eastAsia="en-GB"/>
        </w:rPr>
        <w:t xml:space="preserve">I </w:t>
      </w:r>
      <w:r w:rsidRPr="00B34B94">
        <w:rPr>
          <w:rFonts w:cs="Arial"/>
          <w:lang w:eastAsia="en-GB"/>
        </w:rPr>
        <w:t xml:space="preserve">had failed to consider and understand my own behaviours, but also the team members.  For instance, how the team act, interact and respond is significantly important to understand who I am leading, or who is following </w:t>
      </w:r>
      <w:sdt>
        <w:sdtPr>
          <w:rPr>
            <w:rFonts w:cs="Arial"/>
            <w:lang w:eastAsia="en-GB"/>
          </w:rPr>
          <w:id w:val="299125304"/>
          <w:citation/>
        </w:sdtPr>
        <w:sdtContent>
          <w:r w:rsidRPr="00B34B94">
            <w:rPr>
              <w:rFonts w:cs="Arial"/>
              <w:lang w:eastAsia="en-GB"/>
            </w:rPr>
            <w:fldChar w:fldCharType="begin"/>
          </w:r>
          <w:r w:rsidRPr="00B34B94">
            <w:rPr>
              <w:rFonts w:cs="Arial"/>
              <w:lang w:eastAsia="en-GB"/>
            </w:rPr>
            <w:instrText xml:space="preserve"> CITATION Bas90 \l 2057 </w:instrText>
          </w:r>
          <w:r w:rsidRPr="00B34B94">
            <w:rPr>
              <w:rFonts w:cs="Arial"/>
              <w:lang w:eastAsia="en-GB"/>
            </w:rPr>
            <w:fldChar w:fldCharType="separate"/>
          </w:r>
          <w:r w:rsidRPr="00B34B94">
            <w:rPr>
              <w:rFonts w:cs="Arial"/>
              <w:noProof/>
              <w:lang w:eastAsia="en-GB"/>
            </w:rPr>
            <w:t>(Bass, 1990)</w:t>
          </w:r>
          <w:r w:rsidRPr="00B34B94">
            <w:rPr>
              <w:rFonts w:cs="Arial"/>
              <w:lang w:eastAsia="en-GB"/>
            </w:rPr>
            <w:fldChar w:fldCharType="end"/>
          </w:r>
        </w:sdtContent>
      </w:sdt>
      <w:r w:rsidRPr="00B34B94">
        <w:rPr>
          <w:rFonts w:cs="Arial"/>
          <w:lang w:eastAsia="en-GB"/>
        </w:rPr>
        <w:t>.</w:t>
      </w:r>
      <w:r w:rsidR="00641AD4" w:rsidRPr="00B34B94">
        <w:rPr>
          <w:rFonts w:cs="Arial"/>
          <w:lang w:eastAsia="en-GB"/>
        </w:rPr>
        <w:t xml:space="preserve">  </w:t>
      </w:r>
      <w:r w:rsidRPr="00B34B94">
        <w:rPr>
          <w:rFonts w:cs="Arial"/>
        </w:rPr>
        <w:t xml:space="preserve">I put myself on an action plan to be more </w:t>
      </w:r>
      <w:r w:rsidR="00F836A6" w:rsidRPr="00B34B94">
        <w:rPr>
          <w:rFonts w:cs="Arial"/>
        </w:rPr>
        <w:t>adaptive in</w:t>
      </w:r>
      <w:r w:rsidRPr="00B34B94">
        <w:rPr>
          <w:rFonts w:cs="Arial"/>
        </w:rPr>
        <w:t xml:space="preserve"> my approach</w:t>
      </w:r>
      <w:r w:rsidR="00F836A6" w:rsidRPr="00B34B94">
        <w:rPr>
          <w:rFonts w:cs="Arial"/>
        </w:rPr>
        <w:t xml:space="preserve"> and to maintain focus on task and people, avoiding the middle level of the managerial grid.</w:t>
      </w:r>
    </w:p>
    <w:p w14:paraId="64A36365" w14:textId="38B516AD" w:rsidR="00376722" w:rsidRPr="00B34B94" w:rsidRDefault="00376722" w:rsidP="00C75327">
      <w:pPr>
        <w:rPr>
          <w:rFonts w:eastAsiaTheme="majorEastAsia" w:cs="Arial"/>
          <w:b/>
          <w:sz w:val="28"/>
          <w:szCs w:val="32"/>
          <w:u w:val="single"/>
        </w:rPr>
      </w:pPr>
    </w:p>
    <w:p w14:paraId="1C95D272" w14:textId="7595E40F" w:rsidR="00D86676" w:rsidRPr="00B34B94" w:rsidRDefault="00C75327" w:rsidP="00F836A6">
      <w:pPr>
        <w:rPr>
          <w:rFonts w:cs="Arial"/>
          <w:shd w:val="clear" w:color="auto" w:fill="FFFFFF"/>
        </w:rPr>
      </w:pPr>
      <w:r w:rsidRPr="00B34B94">
        <w:rPr>
          <w:rFonts w:cs="Arial"/>
          <w:lang w:eastAsia="en-GB"/>
        </w:rPr>
        <w:lastRenderedPageBreak/>
        <w:t xml:space="preserve">I </w:t>
      </w:r>
      <w:r w:rsidR="00C84642">
        <w:rPr>
          <w:rFonts w:cs="Arial"/>
          <w:lang w:eastAsia="en-GB"/>
        </w:rPr>
        <w:t>assess</w:t>
      </w:r>
      <w:r w:rsidRPr="00B34B94">
        <w:rPr>
          <w:rFonts w:cs="Arial"/>
          <w:lang w:eastAsia="en-GB"/>
        </w:rPr>
        <w:t xml:space="preserve"> that I have strong motivations myself within the growth and I have clarity in the goals to be </w:t>
      </w:r>
      <w:r w:rsidRPr="00B34B94">
        <w:rPr>
          <w:rFonts w:cs="Arial"/>
          <w:shd w:val="clear" w:color="auto" w:fill="FFFFFF"/>
        </w:rPr>
        <w:t>accomplished, along with a personal motivation to develop and improve.  This did not apply to my team and therefore I needed to be consciously aware and adapt.</w:t>
      </w:r>
    </w:p>
    <w:p w14:paraId="49FA0EBC" w14:textId="77777777" w:rsidR="00F836A6" w:rsidRDefault="00F836A6" w:rsidP="00F836A6">
      <w:pPr>
        <w:rPr>
          <w:rFonts w:eastAsiaTheme="majorEastAsia" w:cstheme="majorBidi"/>
          <w:sz w:val="28"/>
          <w:szCs w:val="26"/>
          <w:u w:val="single"/>
        </w:rPr>
      </w:pPr>
    </w:p>
    <w:p w14:paraId="10CB6AE7" w14:textId="68A8FB5C" w:rsidR="003C0B2F" w:rsidRDefault="005D3077" w:rsidP="003C0B2F">
      <w:pPr>
        <w:pStyle w:val="Heading2"/>
        <w:rPr>
          <w:b/>
          <w:color w:val="FF0000"/>
          <w:szCs w:val="32"/>
        </w:rPr>
      </w:pPr>
      <w:bookmarkStart w:id="37" w:name="_Toc102326069"/>
      <w:r>
        <w:t>L</w:t>
      </w:r>
      <w:r w:rsidR="003C0B2F">
        <w:t>earning</w:t>
      </w:r>
      <w:r w:rsidR="00B3765E">
        <w:t xml:space="preserve"> and development</w:t>
      </w:r>
      <w:bookmarkEnd w:id="37"/>
    </w:p>
    <w:p w14:paraId="09E605B7" w14:textId="45F80490" w:rsidR="00F601C7" w:rsidRDefault="00F601C7" w:rsidP="006875E4">
      <w:pPr>
        <w:rPr>
          <w:lang w:eastAsia="en-GB"/>
        </w:rPr>
      </w:pPr>
      <w:r>
        <w:rPr>
          <w:lang w:eastAsia="en-GB"/>
        </w:rPr>
        <w:t>It is clear from the reflective learning</w:t>
      </w:r>
      <w:r w:rsidR="00E01441">
        <w:rPr>
          <w:lang w:eastAsia="en-GB"/>
        </w:rPr>
        <w:t xml:space="preserve"> examples</w:t>
      </w:r>
      <w:r>
        <w:rPr>
          <w:lang w:eastAsia="en-GB"/>
        </w:rPr>
        <w:t xml:space="preserve"> that </w:t>
      </w:r>
      <w:r w:rsidR="008E51B8">
        <w:rPr>
          <w:lang w:eastAsia="en-GB"/>
        </w:rPr>
        <w:t>it is important to</w:t>
      </w:r>
      <w:r>
        <w:rPr>
          <w:lang w:eastAsia="en-GB"/>
        </w:rPr>
        <w:t xml:space="preserve"> understand the ways in which both </w:t>
      </w:r>
      <w:r w:rsidR="008E51B8">
        <w:rPr>
          <w:lang w:eastAsia="en-GB"/>
        </w:rPr>
        <w:t>myself and my team learn.</w:t>
      </w:r>
      <w:r>
        <w:rPr>
          <w:lang w:eastAsia="en-GB"/>
        </w:rPr>
        <w:t xml:space="preserve"> Utilising the Gibbs model is appropriate to reflect</w:t>
      </w:r>
      <w:r w:rsidR="00BD4B4A">
        <w:rPr>
          <w:lang w:eastAsia="en-GB"/>
        </w:rPr>
        <w:t xml:space="preserve"> and debrief, </w:t>
      </w:r>
      <w:r>
        <w:rPr>
          <w:lang w:eastAsia="en-GB"/>
        </w:rPr>
        <w:t xml:space="preserve">however there are theories, models and studies that can be utilised to </w:t>
      </w:r>
      <w:r w:rsidR="00BD4B4A">
        <w:rPr>
          <w:lang w:eastAsia="en-GB"/>
        </w:rPr>
        <w:t>assist.</w:t>
      </w:r>
    </w:p>
    <w:p w14:paraId="6EA09E68" w14:textId="77777777" w:rsidR="006875E4" w:rsidRDefault="006875E4" w:rsidP="006875E4">
      <w:pPr>
        <w:rPr>
          <w:lang w:eastAsia="en-GB"/>
        </w:rPr>
      </w:pPr>
    </w:p>
    <w:p w14:paraId="5C91D5F7" w14:textId="0111EAE0" w:rsidR="00686870" w:rsidRDefault="006875E4" w:rsidP="006875E4">
      <w:pPr>
        <w:rPr>
          <w:lang w:eastAsia="en-GB"/>
        </w:rPr>
      </w:pPr>
      <w:r>
        <w:rPr>
          <w:lang w:eastAsia="en-GB"/>
        </w:rPr>
        <w:t>I</w:t>
      </w:r>
      <w:r w:rsidR="00F601C7">
        <w:rPr>
          <w:lang w:eastAsia="en-GB"/>
        </w:rPr>
        <w:t xml:space="preserve"> underst</w:t>
      </w:r>
      <w:r w:rsidR="00423889">
        <w:rPr>
          <w:lang w:eastAsia="en-GB"/>
        </w:rPr>
        <w:t>and</w:t>
      </w:r>
      <w:r w:rsidR="00F601C7">
        <w:rPr>
          <w:lang w:eastAsia="en-GB"/>
        </w:rPr>
        <w:t xml:space="preserve"> learning as something I have been taught, shown, mirrored, experienced individually or collectively. </w:t>
      </w:r>
      <w:r w:rsidR="00B65CDC">
        <w:rPr>
          <w:lang w:eastAsia="en-GB"/>
        </w:rPr>
        <w:t>Similarly,</w:t>
      </w:r>
      <w:r w:rsidR="00F601C7">
        <w:rPr>
          <w:lang w:eastAsia="en-GB"/>
        </w:rPr>
        <w:t xml:space="preserve"> to motivation</w:t>
      </w:r>
      <w:r w:rsidR="007E45C9">
        <w:rPr>
          <w:lang w:eastAsia="en-GB"/>
        </w:rPr>
        <w:t>,</w:t>
      </w:r>
      <w:r w:rsidR="00F601C7">
        <w:rPr>
          <w:lang w:eastAsia="en-GB"/>
        </w:rPr>
        <w:t xml:space="preserve"> there are internal and external factors that influence how I or others grasp or achieve this learning</w:t>
      </w:r>
      <w:r w:rsidR="00005867">
        <w:rPr>
          <w:lang w:eastAsia="en-GB"/>
        </w:rPr>
        <w:t>. These may include relationship</w:t>
      </w:r>
      <w:r w:rsidR="00BD4B4A">
        <w:rPr>
          <w:lang w:eastAsia="en-GB"/>
        </w:rPr>
        <w:t>s</w:t>
      </w:r>
      <w:r w:rsidR="00005867">
        <w:rPr>
          <w:lang w:eastAsia="en-GB"/>
        </w:rPr>
        <w:t xml:space="preserve">, workplace environment, </w:t>
      </w:r>
      <w:r w:rsidR="00C84642">
        <w:rPr>
          <w:lang w:eastAsia="en-GB"/>
        </w:rPr>
        <w:t>facilities,</w:t>
      </w:r>
      <w:r w:rsidR="00005867">
        <w:rPr>
          <w:lang w:eastAsia="en-GB"/>
        </w:rPr>
        <w:t xml:space="preserve"> or abilities.  External factors may be the wider attitudes or workplace culture, emotional </w:t>
      </w:r>
      <w:r w:rsidR="00C84642">
        <w:rPr>
          <w:lang w:eastAsia="en-GB"/>
        </w:rPr>
        <w:t>intelligence,</w:t>
      </w:r>
      <w:r w:rsidR="00005867">
        <w:rPr>
          <w:lang w:eastAsia="en-GB"/>
        </w:rPr>
        <w:t xml:space="preserve"> and motivation</w:t>
      </w:r>
      <w:r w:rsidR="008E51B8">
        <w:rPr>
          <w:lang w:eastAsia="en-GB"/>
        </w:rPr>
        <w:t>s.</w:t>
      </w:r>
      <w:r w:rsidR="00B34B94">
        <w:rPr>
          <w:lang w:eastAsia="en-GB"/>
        </w:rPr>
        <w:t xml:space="preserve">  </w:t>
      </w:r>
      <w:r w:rsidR="00005867" w:rsidRPr="00423889">
        <w:rPr>
          <w:lang w:eastAsia="en-GB"/>
        </w:rPr>
        <w:t xml:space="preserve">For instance, in reflective practice 1, I learnt how to align my work to the targets set, or to conform within an authoritarian style due to punishment or lack of reward.   </w:t>
      </w:r>
      <w:r w:rsidR="008E51B8" w:rsidRPr="00423889">
        <w:rPr>
          <w:lang w:eastAsia="en-GB"/>
        </w:rPr>
        <w:t xml:space="preserve">In example 2, </w:t>
      </w:r>
      <w:r w:rsidR="00423889" w:rsidRPr="00423889">
        <w:rPr>
          <w:lang w:eastAsia="en-GB"/>
        </w:rPr>
        <w:t xml:space="preserve">I learnt leadership at that level by experiencing and trying.  </w:t>
      </w:r>
    </w:p>
    <w:p w14:paraId="2764B1FD" w14:textId="77777777" w:rsidR="00686870" w:rsidRDefault="00686870" w:rsidP="006875E4">
      <w:pPr>
        <w:rPr>
          <w:lang w:eastAsia="en-GB"/>
        </w:rPr>
      </w:pPr>
    </w:p>
    <w:p w14:paraId="3D65B170" w14:textId="61CA4277" w:rsidR="009E22A9" w:rsidRPr="00423889" w:rsidRDefault="00005867" w:rsidP="006875E4">
      <w:pPr>
        <w:rPr>
          <w:lang w:eastAsia="en-GB"/>
        </w:rPr>
      </w:pPr>
      <w:r w:rsidRPr="00423889">
        <w:rPr>
          <w:lang w:eastAsia="en-GB"/>
        </w:rPr>
        <w:t xml:space="preserve">Human behaviour is a far wider topic than leadership, but I must be cognisant of how people learn and develop </w:t>
      </w:r>
      <w:r w:rsidR="007E45C9" w:rsidRPr="00423889">
        <w:rPr>
          <w:lang w:eastAsia="en-GB"/>
        </w:rPr>
        <w:t xml:space="preserve">to </w:t>
      </w:r>
      <w:r w:rsidRPr="00423889">
        <w:rPr>
          <w:lang w:eastAsia="en-GB"/>
        </w:rPr>
        <w:t>be an effective leader.</w:t>
      </w:r>
    </w:p>
    <w:p w14:paraId="63BB866A" w14:textId="77777777" w:rsidR="006875E4" w:rsidRDefault="006875E4" w:rsidP="006875E4">
      <w:pPr>
        <w:rPr>
          <w:lang w:eastAsia="en-GB"/>
        </w:rPr>
      </w:pPr>
    </w:p>
    <w:p w14:paraId="70FC075B" w14:textId="01E973B9" w:rsidR="009E22A9" w:rsidRPr="00AE69AD" w:rsidRDefault="003F56E4" w:rsidP="00AE69AD">
      <w:pPr>
        <w:rPr>
          <w:color w:val="000000" w:themeColor="text1"/>
          <w:lang w:val="en-US" w:eastAsia="en-GB"/>
        </w:rPr>
      </w:pPr>
      <w:r>
        <w:rPr>
          <w:lang w:val="en-US" w:eastAsia="en-GB"/>
        </w:rPr>
        <w:t xml:space="preserve">As </w:t>
      </w:r>
      <w:r w:rsidRPr="00AE69AD">
        <w:rPr>
          <w:lang w:val="en-US" w:eastAsia="en-GB"/>
        </w:rPr>
        <w:t>an approach to learning</w:t>
      </w:r>
      <w:r w:rsidR="00423889">
        <w:rPr>
          <w:lang w:val="en-US" w:eastAsia="en-GB"/>
        </w:rPr>
        <w:t>,</w:t>
      </w:r>
      <w:r w:rsidRPr="00AE69AD">
        <w:rPr>
          <w:lang w:val="en-US" w:eastAsia="en-GB"/>
        </w:rPr>
        <w:t xml:space="preserve"> </w:t>
      </w:r>
      <w:r w:rsidR="009E22A9" w:rsidRPr="00423889">
        <w:rPr>
          <w:i/>
          <w:iCs/>
          <w:lang w:val="en-US" w:eastAsia="en-GB"/>
        </w:rPr>
        <w:t>Behaviorism</w:t>
      </w:r>
      <w:r w:rsidR="00005867" w:rsidRPr="00AE69AD">
        <w:rPr>
          <w:lang w:val="en-US" w:eastAsia="en-GB"/>
        </w:rPr>
        <w:t xml:space="preserve"> is </w:t>
      </w:r>
      <w:r w:rsidRPr="00AE69AD">
        <w:rPr>
          <w:lang w:val="en-US" w:eastAsia="en-GB"/>
        </w:rPr>
        <w:t xml:space="preserve">associated with the laboratory type study of behaviour, of human and animals under controlled environment. Within this, the term classical condition is referred </w:t>
      </w:r>
      <w:sdt>
        <w:sdtPr>
          <w:rPr>
            <w:lang w:val="en-US" w:eastAsia="en-GB"/>
          </w:rPr>
          <w:id w:val="388228244"/>
          <w:citation/>
        </w:sdtPr>
        <w:sdtContent>
          <w:r w:rsidRPr="00AE69AD">
            <w:rPr>
              <w:lang w:val="en-US" w:eastAsia="en-GB"/>
            </w:rPr>
            <w:fldChar w:fldCharType="begin"/>
          </w:r>
          <w:r w:rsidRPr="00AE69AD">
            <w:rPr>
              <w:lang w:eastAsia="en-GB"/>
            </w:rPr>
            <w:instrText xml:space="preserve">CITATION Mul19 \p 176 \l 2057 </w:instrText>
          </w:r>
          <w:r w:rsidRPr="00AE69AD">
            <w:rPr>
              <w:lang w:val="en-US" w:eastAsia="en-GB"/>
            </w:rPr>
            <w:fldChar w:fldCharType="separate"/>
          </w:r>
          <w:r w:rsidRPr="00AE69AD">
            <w:rPr>
              <w:noProof/>
              <w:lang w:eastAsia="en-GB"/>
            </w:rPr>
            <w:t>(Mullins, 2019, p. 176)</w:t>
          </w:r>
          <w:r w:rsidRPr="00AE69AD">
            <w:rPr>
              <w:lang w:val="en-US" w:eastAsia="en-GB"/>
            </w:rPr>
            <w:fldChar w:fldCharType="end"/>
          </w:r>
        </w:sdtContent>
      </w:sdt>
      <w:r w:rsidRPr="00AE69AD">
        <w:rPr>
          <w:lang w:val="en-US" w:eastAsia="en-GB"/>
        </w:rPr>
        <w:t xml:space="preserve">, where one matter is associated with another. For instance, if within the authoritative working environment, a staff member </w:t>
      </w:r>
      <w:r w:rsidR="00B50828" w:rsidRPr="00AE69AD">
        <w:rPr>
          <w:lang w:val="en-US" w:eastAsia="en-GB"/>
        </w:rPr>
        <w:t>wa</w:t>
      </w:r>
      <w:r w:rsidRPr="00AE69AD">
        <w:rPr>
          <w:lang w:val="en-US" w:eastAsia="en-GB"/>
        </w:rPr>
        <w:t xml:space="preserve">s </w:t>
      </w:r>
      <w:r w:rsidRPr="00AE69AD">
        <w:rPr>
          <w:i/>
          <w:iCs/>
          <w:lang w:val="en-US" w:eastAsia="en-GB"/>
        </w:rPr>
        <w:t xml:space="preserve">‘called up to the </w:t>
      </w:r>
      <w:r w:rsidRPr="00AE69AD">
        <w:rPr>
          <w:i/>
          <w:iCs/>
          <w:lang w:val="en-US" w:eastAsia="en-GB"/>
        </w:rPr>
        <w:lastRenderedPageBreak/>
        <w:t>office’</w:t>
      </w:r>
      <w:r w:rsidRPr="00AE69AD">
        <w:rPr>
          <w:lang w:val="en-US" w:eastAsia="en-GB"/>
        </w:rPr>
        <w:t xml:space="preserve"> </w:t>
      </w:r>
      <w:r w:rsidR="00B50828" w:rsidRPr="00AE69AD">
        <w:rPr>
          <w:lang w:val="en-US" w:eastAsia="en-GB"/>
        </w:rPr>
        <w:t xml:space="preserve">to see the manager, </w:t>
      </w:r>
      <w:r w:rsidRPr="00AE69AD">
        <w:rPr>
          <w:lang w:val="en-US" w:eastAsia="en-GB"/>
        </w:rPr>
        <w:t xml:space="preserve">for what may </w:t>
      </w:r>
      <w:r w:rsidR="00C84642" w:rsidRPr="00AE69AD">
        <w:rPr>
          <w:lang w:val="en-US" w:eastAsia="en-GB"/>
        </w:rPr>
        <w:t>have</w:t>
      </w:r>
      <w:r w:rsidR="00B50828" w:rsidRPr="00AE69AD">
        <w:rPr>
          <w:lang w:val="en-US" w:eastAsia="en-GB"/>
        </w:rPr>
        <w:t xml:space="preserve"> </w:t>
      </w:r>
      <w:r w:rsidRPr="00AE69AD">
        <w:rPr>
          <w:lang w:val="en-US" w:eastAsia="en-GB"/>
        </w:rPr>
        <w:t>be</w:t>
      </w:r>
      <w:r w:rsidR="00B50828" w:rsidRPr="00AE69AD">
        <w:rPr>
          <w:lang w:val="en-US" w:eastAsia="en-GB"/>
        </w:rPr>
        <w:t>en</w:t>
      </w:r>
      <w:r w:rsidRPr="00AE69AD">
        <w:rPr>
          <w:lang w:val="en-US" w:eastAsia="en-GB"/>
        </w:rPr>
        <w:t xml:space="preserve"> a private matter or appraisal</w:t>
      </w:r>
      <w:r w:rsidR="00B34B94">
        <w:rPr>
          <w:lang w:val="en-US" w:eastAsia="en-GB"/>
        </w:rPr>
        <w:t xml:space="preserve">, </w:t>
      </w:r>
      <w:r w:rsidRPr="00AE69AD">
        <w:rPr>
          <w:lang w:val="en-US" w:eastAsia="en-GB"/>
        </w:rPr>
        <w:t xml:space="preserve">as </w:t>
      </w:r>
      <w:r w:rsidR="00B50828" w:rsidRPr="00AE69AD">
        <w:rPr>
          <w:lang w:val="en-US" w:eastAsia="en-GB"/>
        </w:rPr>
        <w:t xml:space="preserve">in that environment </w:t>
      </w:r>
      <w:r w:rsidR="00423889">
        <w:rPr>
          <w:lang w:val="en-US" w:eastAsia="en-GB"/>
        </w:rPr>
        <w:t xml:space="preserve">outline in practice 1, </w:t>
      </w:r>
      <w:r w:rsidR="00B50828" w:rsidRPr="00AE69AD">
        <w:rPr>
          <w:lang w:val="en-US" w:eastAsia="en-GB"/>
        </w:rPr>
        <w:t xml:space="preserve">it was </w:t>
      </w:r>
      <w:r w:rsidRPr="00AE69AD">
        <w:rPr>
          <w:lang w:val="en-US" w:eastAsia="en-GB"/>
        </w:rPr>
        <w:t xml:space="preserve">associated with a form of punishment or negative </w:t>
      </w:r>
      <w:r w:rsidRPr="00AE69AD">
        <w:rPr>
          <w:color w:val="000000" w:themeColor="text1"/>
          <w:lang w:val="en-US" w:eastAsia="en-GB"/>
        </w:rPr>
        <w:t>scenario</w:t>
      </w:r>
      <w:r w:rsidR="00686870">
        <w:rPr>
          <w:color w:val="000000" w:themeColor="text1"/>
          <w:lang w:val="en-US" w:eastAsia="en-GB"/>
        </w:rPr>
        <w:t>.  It</w:t>
      </w:r>
      <w:r w:rsidRPr="00AE69AD">
        <w:rPr>
          <w:color w:val="000000" w:themeColor="text1"/>
          <w:lang w:val="en-US" w:eastAsia="en-GB"/>
        </w:rPr>
        <w:t xml:space="preserve"> may instantly</w:t>
      </w:r>
      <w:r w:rsidR="00B50828" w:rsidRPr="00AE69AD">
        <w:rPr>
          <w:color w:val="000000" w:themeColor="text1"/>
          <w:lang w:val="en-US" w:eastAsia="en-GB"/>
        </w:rPr>
        <w:t xml:space="preserve"> and naturally instigate anxiety, </w:t>
      </w:r>
      <w:r w:rsidR="00686870">
        <w:rPr>
          <w:color w:val="000000" w:themeColor="text1"/>
          <w:lang w:val="en-US" w:eastAsia="en-GB"/>
        </w:rPr>
        <w:t xml:space="preserve">needless </w:t>
      </w:r>
      <w:proofErr w:type="gramStart"/>
      <w:r w:rsidR="00686870">
        <w:rPr>
          <w:color w:val="000000" w:themeColor="text1"/>
          <w:lang w:val="en-US" w:eastAsia="en-GB"/>
        </w:rPr>
        <w:t>fear</w:t>
      </w:r>
      <w:proofErr w:type="gramEnd"/>
      <w:r w:rsidR="00686870">
        <w:rPr>
          <w:color w:val="000000" w:themeColor="text1"/>
          <w:lang w:val="en-US" w:eastAsia="en-GB"/>
        </w:rPr>
        <w:t xml:space="preserve"> or embarrassment </w:t>
      </w:r>
      <w:r w:rsidR="00B50828" w:rsidRPr="00AE69AD">
        <w:rPr>
          <w:color w:val="000000" w:themeColor="text1"/>
          <w:lang w:val="en-US" w:eastAsia="en-GB"/>
        </w:rPr>
        <w:t xml:space="preserve">for that staff member personally, or a stigma attached </w:t>
      </w:r>
      <w:r w:rsidRPr="00AE69AD">
        <w:rPr>
          <w:color w:val="000000" w:themeColor="text1"/>
          <w:lang w:val="en-US" w:eastAsia="en-GB"/>
        </w:rPr>
        <w:t xml:space="preserve">by other members of the team. </w:t>
      </w:r>
    </w:p>
    <w:p w14:paraId="457F5562" w14:textId="6EF7B42F" w:rsidR="00354ED2" w:rsidRPr="00AE69AD" w:rsidRDefault="00354ED2" w:rsidP="00AE69AD">
      <w:pPr>
        <w:rPr>
          <w:color w:val="000000" w:themeColor="text1"/>
          <w:lang w:val="en-US" w:eastAsia="en-GB"/>
        </w:rPr>
      </w:pPr>
    </w:p>
    <w:p w14:paraId="25627EF2" w14:textId="20683E4E" w:rsidR="006875E4" w:rsidRPr="00380A50" w:rsidRDefault="0038337E" w:rsidP="00AE69AD">
      <w:pPr>
        <w:rPr>
          <w:rFonts w:cs="Arial"/>
          <w:shd w:val="clear" w:color="auto" w:fill="FFFFFF"/>
        </w:rPr>
      </w:pPr>
      <w:r w:rsidRPr="00423889">
        <w:rPr>
          <w:i/>
          <w:iCs/>
          <w:color w:val="000000" w:themeColor="text1"/>
          <w:lang w:val="en-US" w:eastAsia="en-GB"/>
        </w:rPr>
        <w:t>C</w:t>
      </w:r>
      <w:r w:rsidR="00354ED2" w:rsidRPr="00423889">
        <w:rPr>
          <w:i/>
          <w:iCs/>
          <w:color w:val="000000" w:themeColor="text1"/>
          <w:lang w:val="en-US" w:eastAsia="en-GB"/>
        </w:rPr>
        <w:t>ognitivism</w:t>
      </w:r>
      <w:r w:rsidR="00354ED2" w:rsidRPr="00AE69AD">
        <w:rPr>
          <w:color w:val="000000" w:themeColor="text1"/>
          <w:lang w:val="en-US" w:eastAsia="en-GB"/>
        </w:rPr>
        <w:t xml:space="preserve"> </w:t>
      </w:r>
      <w:r w:rsidRPr="00AE69AD">
        <w:rPr>
          <w:color w:val="000000" w:themeColor="text1"/>
          <w:lang w:val="en-US" w:eastAsia="en-GB"/>
        </w:rPr>
        <w:t xml:space="preserve">is a theory based on a study of the brain and knowledge is formed within complex memory structures and learning is a process of changes.  It </w:t>
      </w:r>
      <w:r w:rsidR="00380A50">
        <w:rPr>
          <w:color w:val="000000" w:themeColor="text1"/>
          <w:lang w:val="en-US" w:eastAsia="en-GB"/>
        </w:rPr>
        <w:t xml:space="preserve">directly counters behaviorism </w:t>
      </w:r>
      <w:r w:rsidRPr="00380A50">
        <w:rPr>
          <w:rFonts w:cs="Arial"/>
          <w:shd w:val="clear" w:color="auto" w:fill="FFFFFF"/>
        </w:rPr>
        <w:t>and focusse</w:t>
      </w:r>
      <w:r w:rsidR="00423889" w:rsidRPr="00380A50">
        <w:rPr>
          <w:rFonts w:cs="Arial"/>
          <w:shd w:val="clear" w:color="auto" w:fill="FFFFFF"/>
        </w:rPr>
        <w:t>s</w:t>
      </w:r>
      <w:r w:rsidRPr="00380A50">
        <w:rPr>
          <w:rFonts w:cs="Arial"/>
          <w:shd w:val="clear" w:color="auto" w:fill="FFFFFF"/>
        </w:rPr>
        <w:t xml:space="preserve"> </w:t>
      </w:r>
      <w:r w:rsidR="00C84642" w:rsidRPr="00380A50">
        <w:rPr>
          <w:rFonts w:cs="Arial"/>
          <w:shd w:val="clear" w:color="auto" w:fill="FFFFFF"/>
        </w:rPr>
        <w:t>on</w:t>
      </w:r>
      <w:r w:rsidRPr="00380A50">
        <w:rPr>
          <w:rFonts w:cs="Arial"/>
          <w:shd w:val="clear" w:color="auto" w:fill="FFFFFF"/>
        </w:rPr>
        <w:t xml:space="preserve"> how I or others think, remember, learn, solve problems</w:t>
      </w:r>
      <w:r w:rsidR="00AE69AD" w:rsidRPr="00380A50">
        <w:rPr>
          <w:rFonts w:cs="Arial"/>
          <w:shd w:val="clear" w:color="auto" w:fill="FFFFFF"/>
        </w:rPr>
        <w:t xml:space="preserve"> b</w:t>
      </w:r>
      <w:r w:rsidR="00380A50" w:rsidRPr="00380A50">
        <w:rPr>
          <w:rFonts w:cs="Arial"/>
          <w:shd w:val="clear" w:color="auto" w:fill="FFFFFF"/>
        </w:rPr>
        <w:t>y self-assessment with layered learning differing across individuals.</w:t>
      </w:r>
    </w:p>
    <w:p w14:paraId="58FEA727" w14:textId="77777777" w:rsidR="00380A50" w:rsidRPr="00380A50" w:rsidRDefault="00380A50" w:rsidP="001B1C4C">
      <w:pPr>
        <w:rPr>
          <w:lang w:val="en-US" w:eastAsia="en-GB"/>
        </w:rPr>
      </w:pPr>
    </w:p>
    <w:p w14:paraId="41FEE681" w14:textId="3075F2AA" w:rsidR="00380A50" w:rsidRPr="00380A50" w:rsidRDefault="001B1C4C" w:rsidP="001B1C4C">
      <w:pPr>
        <w:rPr>
          <w:szCs w:val="24"/>
          <w:lang w:eastAsia="en-GB"/>
        </w:rPr>
      </w:pPr>
      <w:r w:rsidRPr="001B1C4C">
        <w:rPr>
          <w:szCs w:val="24"/>
          <w:lang w:val="en-US" w:eastAsia="en-GB"/>
        </w:rPr>
        <w:t xml:space="preserve">Although learning theories are typically divided into behavioral and </w:t>
      </w:r>
      <w:r>
        <w:rPr>
          <w:szCs w:val="24"/>
          <w:lang w:val="en-US" w:eastAsia="en-GB"/>
        </w:rPr>
        <w:t>c</w:t>
      </w:r>
      <w:r w:rsidRPr="001B1C4C">
        <w:rPr>
          <w:szCs w:val="24"/>
          <w:lang w:val="en-US" w:eastAsia="en-GB"/>
        </w:rPr>
        <w:t>og</w:t>
      </w:r>
      <w:r>
        <w:rPr>
          <w:szCs w:val="24"/>
          <w:lang w:val="en-US" w:eastAsia="en-GB"/>
        </w:rPr>
        <w:t>n</w:t>
      </w:r>
      <w:r w:rsidRPr="001B1C4C">
        <w:rPr>
          <w:szCs w:val="24"/>
          <w:lang w:val="en-US" w:eastAsia="en-GB"/>
        </w:rPr>
        <w:t>itive,</w:t>
      </w:r>
      <w:r>
        <w:rPr>
          <w:i/>
          <w:iCs/>
          <w:szCs w:val="24"/>
          <w:lang w:val="en-US" w:eastAsia="en-GB"/>
        </w:rPr>
        <w:t xml:space="preserve"> </w:t>
      </w:r>
      <w:r w:rsidR="00380A50" w:rsidRPr="00380A50">
        <w:rPr>
          <w:i/>
          <w:iCs/>
          <w:szCs w:val="24"/>
          <w:lang w:val="en-US" w:eastAsia="en-GB"/>
        </w:rPr>
        <w:t>Social Constructivism</w:t>
      </w:r>
      <w:r w:rsidR="00380A50" w:rsidRPr="00380A50">
        <w:rPr>
          <w:szCs w:val="24"/>
          <w:lang w:val="en-US" w:eastAsia="en-GB"/>
        </w:rPr>
        <w:t xml:space="preserve"> grew out of and in response to </w:t>
      </w:r>
      <w:r w:rsidR="00380A50" w:rsidRPr="00380A50">
        <w:rPr>
          <w:i/>
          <w:iCs/>
          <w:szCs w:val="24"/>
          <w:lang w:val="en-US" w:eastAsia="en-GB"/>
        </w:rPr>
        <w:t>Cognitivism</w:t>
      </w:r>
      <w:r w:rsidR="00380A50">
        <w:rPr>
          <w:szCs w:val="24"/>
          <w:lang w:val="en-US" w:eastAsia="en-GB"/>
        </w:rPr>
        <w:t xml:space="preserve"> </w:t>
      </w:r>
      <w:sdt>
        <w:sdtPr>
          <w:rPr>
            <w:color w:val="000000" w:themeColor="text1"/>
            <w:szCs w:val="24"/>
            <w:lang w:val="en-US" w:eastAsia="en-GB"/>
          </w:rPr>
          <w:id w:val="-933903411"/>
          <w:citation/>
        </w:sdtPr>
        <w:sdtContent>
          <w:r w:rsidRPr="001B1C4C">
            <w:rPr>
              <w:color w:val="000000" w:themeColor="text1"/>
              <w:szCs w:val="24"/>
              <w:lang w:val="en-US" w:eastAsia="en-GB"/>
            </w:rPr>
            <w:fldChar w:fldCharType="begin"/>
          </w:r>
          <w:r>
            <w:rPr>
              <w:color w:val="000000" w:themeColor="text1"/>
              <w:szCs w:val="24"/>
              <w:lang w:eastAsia="en-GB"/>
            </w:rPr>
            <w:instrText xml:space="preserve">CITATION Ert13 \p 48 \l 2057 </w:instrText>
          </w:r>
          <w:r w:rsidRPr="001B1C4C">
            <w:rPr>
              <w:color w:val="000000" w:themeColor="text1"/>
              <w:szCs w:val="24"/>
              <w:lang w:val="en-US" w:eastAsia="en-GB"/>
            </w:rPr>
            <w:fldChar w:fldCharType="separate"/>
          </w:r>
          <w:r w:rsidRPr="001B1C4C">
            <w:rPr>
              <w:noProof/>
              <w:color w:val="000000" w:themeColor="text1"/>
              <w:szCs w:val="24"/>
              <w:lang w:eastAsia="en-GB"/>
            </w:rPr>
            <w:t>(Ertmer &amp; Newby, 2013, p. 48)</w:t>
          </w:r>
          <w:r w:rsidRPr="001B1C4C">
            <w:rPr>
              <w:color w:val="000000" w:themeColor="text1"/>
              <w:szCs w:val="24"/>
              <w:lang w:val="en-US" w:eastAsia="en-GB"/>
            </w:rPr>
            <w:fldChar w:fldCharType="end"/>
          </w:r>
        </w:sdtContent>
      </w:sdt>
      <w:r w:rsidRPr="001B1C4C">
        <w:rPr>
          <w:color w:val="000000" w:themeColor="text1"/>
          <w:szCs w:val="24"/>
          <w:lang w:val="en-US" w:eastAsia="en-GB"/>
        </w:rPr>
        <w:t xml:space="preserve"> </w:t>
      </w:r>
      <w:r w:rsidR="00380A50" w:rsidRPr="001B1C4C">
        <w:rPr>
          <w:color w:val="000000" w:themeColor="text1"/>
          <w:szCs w:val="24"/>
          <w:lang w:val="en-US" w:eastAsia="en-GB"/>
        </w:rPr>
        <w:t xml:space="preserve">framed around metacognition, </w:t>
      </w:r>
      <w:r w:rsidR="00380A50" w:rsidRPr="001B1C4C">
        <w:rPr>
          <w:color w:val="000000" w:themeColor="text1"/>
          <w:szCs w:val="24"/>
          <w:shd w:val="clear" w:color="auto" w:fill="FFFFFF"/>
        </w:rPr>
        <w:t xml:space="preserve">a theory that people construct their </w:t>
      </w:r>
      <w:r w:rsidR="00380A50" w:rsidRPr="00380A50">
        <w:rPr>
          <w:szCs w:val="24"/>
          <w:shd w:val="clear" w:color="auto" w:fill="FFFFFF"/>
        </w:rPr>
        <w:t>own understanding and knowledge of the world, through experiencing things and reflecting on those experiences.</w:t>
      </w:r>
    </w:p>
    <w:p w14:paraId="1EA07A9F" w14:textId="77777777" w:rsidR="00C217C4" w:rsidRPr="00AE69AD" w:rsidRDefault="00C217C4" w:rsidP="00AE69AD">
      <w:pPr>
        <w:rPr>
          <w:color w:val="000000" w:themeColor="text1"/>
          <w:lang w:val="en-US" w:eastAsia="en-GB"/>
        </w:rPr>
      </w:pPr>
    </w:p>
    <w:p w14:paraId="4326A60A" w14:textId="5070E865" w:rsidR="007E45C9" w:rsidRDefault="00343E69" w:rsidP="00AE69AD">
      <w:pPr>
        <w:rPr>
          <w:lang w:val="en-US" w:eastAsia="en-GB"/>
        </w:rPr>
      </w:pPr>
      <w:r w:rsidRPr="00AE69AD">
        <w:rPr>
          <w:color w:val="000000" w:themeColor="text1"/>
          <w:lang w:val="en-US" w:eastAsia="en-GB"/>
        </w:rPr>
        <w:t>Furthermore</w:t>
      </w:r>
      <w:r w:rsidR="003F56E4" w:rsidRPr="00AE69AD">
        <w:rPr>
          <w:color w:val="000000" w:themeColor="text1"/>
          <w:lang w:val="en-US" w:eastAsia="en-GB"/>
        </w:rPr>
        <w:t xml:space="preserve">, </w:t>
      </w:r>
      <w:r w:rsidRPr="00AE69AD">
        <w:rPr>
          <w:color w:val="000000" w:themeColor="text1"/>
          <w:lang w:val="en-US" w:eastAsia="en-GB"/>
        </w:rPr>
        <w:t xml:space="preserve">a focus </w:t>
      </w:r>
      <w:r w:rsidR="003F56E4" w:rsidRPr="00AE69AD">
        <w:rPr>
          <w:color w:val="000000" w:themeColor="text1"/>
          <w:lang w:val="en-US" w:eastAsia="en-GB"/>
        </w:rPr>
        <w:t>on behaviour</w:t>
      </w:r>
      <w:r w:rsidRPr="00AE69AD">
        <w:rPr>
          <w:color w:val="000000" w:themeColor="text1"/>
          <w:lang w:val="en-US" w:eastAsia="en-GB"/>
        </w:rPr>
        <w:t xml:space="preserve"> </w:t>
      </w:r>
      <w:r w:rsidR="00354ED2" w:rsidRPr="00AE69AD">
        <w:rPr>
          <w:color w:val="000000" w:themeColor="text1"/>
          <w:lang w:val="en-US" w:eastAsia="en-GB"/>
        </w:rPr>
        <w:t xml:space="preserve">and patterns </w:t>
      </w:r>
      <w:r w:rsidRPr="00AE69AD">
        <w:rPr>
          <w:color w:val="000000" w:themeColor="text1"/>
          <w:lang w:val="en-US" w:eastAsia="en-GB"/>
        </w:rPr>
        <w:t>in isolation was found to be limiting</w:t>
      </w:r>
      <w:r w:rsidR="00354ED2" w:rsidRPr="00AE69AD">
        <w:rPr>
          <w:color w:val="000000" w:themeColor="text1"/>
          <w:lang w:val="en-US" w:eastAsia="en-GB"/>
        </w:rPr>
        <w:t xml:space="preserve"> </w:t>
      </w:r>
      <w:sdt>
        <w:sdtPr>
          <w:rPr>
            <w:color w:val="000000" w:themeColor="text1"/>
            <w:lang w:val="en-US" w:eastAsia="en-GB"/>
          </w:rPr>
          <w:id w:val="-638806066"/>
          <w:citation/>
        </w:sdtPr>
        <w:sdtContent>
          <w:r w:rsidR="002E12A0">
            <w:rPr>
              <w:color w:val="000000" w:themeColor="text1"/>
              <w:lang w:val="en-US" w:eastAsia="en-GB"/>
            </w:rPr>
            <w:fldChar w:fldCharType="begin"/>
          </w:r>
          <w:r w:rsidR="002E12A0">
            <w:rPr>
              <w:color w:val="000000" w:themeColor="text1"/>
              <w:lang w:eastAsia="en-GB"/>
            </w:rPr>
            <w:instrText xml:space="preserve"> CITATION Arn02 \l 2057 </w:instrText>
          </w:r>
          <w:r w:rsidR="002E12A0">
            <w:rPr>
              <w:color w:val="000000" w:themeColor="text1"/>
              <w:lang w:val="en-US" w:eastAsia="en-GB"/>
            </w:rPr>
            <w:fldChar w:fldCharType="separate"/>
          </w:r>
          <w:r w:rsidR="002E12A0" w:rsidRPr="002E12A0">
            <w:rPr>
              <w:noProof/>
              <w:color w:val="000000" w:themeColor="text1"/>
              <w:lang w:eastAsia="en-GB"/>
            </w:rPr>
            <w:t>(Arnolds &amp; Boshoff, 2002)</w:t>
          </w:r>
          <w:r w:rsidR="002E12A0">
            <w:rPr>
              <w:color w:val="000000" w:themeColor="text1"/>
              <w:lang w:val="en-US" w:eastAsia="en-GB"/>
            </w:rPr>
            <w:fldChar w:fldCharType="end"/>
          </w:r>
        </w:sdtContent>
      </w:sdt>
      <w:r w:rsidR="002E12A0">
        <w:rPr>
          <w:color w:val="000000" w:themeColor="text1"/>
          <w:lang w:val="en-US" w:eastAsia="en-GB"/>
        </w:rPr>
        <w:t xml:space="preserve"> </w:t>
      </w:r>
      <w:r w:rsidRPr="00AE69AD">
        <w:rPr>
          <w:lang w:val="en-US" w:eastAsia="en-GB"/>
        </w:rPr>
        <w:t xml:space="preserve">and </w:t>
      </w:r>
      <w:r w:rsidR="00354ED2" w:rsidRPr="00AE69AD">
        <w:rPr>
          <w:lang w:val="en-US" w:eastAsia="en-GB"/>
        </w:rPr>
        <w:t>personal</w:t>
      </w:r>
      <w:r w:rsidRPr="00AE69AD">
        <w:rPr>
          <w:lang w:val="en-US" w:eastAsia="en-GB"/>
        </w:rPr>
        <w:t xml:space="preserve"> and environment </w:t>
      </w:r>
      <w:r w:rsidR="00354ED2" w:rsidRPr="00AE69AD">
        <w:rPr>
          <w:lang w:val="en-US" w:eastAsia="en-GB"/>
        </w:rPr>
        <w:t xml:space="preserve">factors </w:t>
      </w:r>
      <w:r w:rsidRPr="00AE69AD">
        <w:rPr>
          <w:lang w:val="en-US" w:eastAsia="en-GB"/>
        </w:rPr>
        <w:t xml:space="preserve">were deemed to be part of a </w:t>
      </w:r>
      <w:r w:rsidR="00354ED2" w:rsidRPr="00AE69AD">
        <w:rPr>
          <w:lang w:val="en-US" w:eastAsia="en-GB"/>
        </w:rPr>
        <w:t>Social</w:t>
      </w:r>
      <w:r w:rsidRPr="00AE69AD">
        <w:rPr>
          <w:lang w:val="en-US" w:eastAsia="en-GB"/>
        </w:rPr>
        <w:t xml:space="preserve"> learning Theor</w:t>
      </w:r>
      <w:r w:rsidR="00354ED2" w:rsidRPr="00AE69AD">
        <w:rPr>
          <w:lang w:val="en-US" w:eastAsia="en-GB"/>
        </w:rPr>
        <w:t>y</w:t>
      </w:r>
      <w:sdt>
        <w:sdtPr>
          <w:rPr>
            <w:lang w:val="en-US" w:eastAsia="en-GB"/>
          </w:rPr>
          <w:id w:val="-623229260"/>
          <w:citation/>
        </w:sdtPr>
        <w:sdtContent>
          <w:r w:rsidR="00380A50">
            <w:rPr>
              <w:lang w:val="en-US" w:eastAsia="en-GB"/>
            </w:rPr>
            <w:fldChar w:fldCharType="begin"/>
          </w:r>
          <w:r w:rsidR="00380A50">
            <w:rPr>
              <w:lang w:eastAsia="en-GB"/>
            </w:rPr>
            <w:instrText xml:space="preserve"> CITATION Ban77 \l 2057 </w:instrText>
          </w:r>
          <w:r w:rsidR="00380A50">
            <w:rPr>
              <w:lang w:val="en-US" w:eastAsia="en-GB"/>
            </w:rPr>
            <w:fldChar w:fldCharType="separate"/>
          </w:r>
          <w:r w:rsidR="00380A50">
            <w:rPr>
              <w:noProof/>
              <w:lang w:eastAsia="en-GB"/>
            </w:rPr>
            <w:t xml:space="preserve"> </w:t>
          </w:r>
          <w:r w:rsidR="00380A50" w:rsidRPr="00380A50">
            <w:rPr>
              <w:noProof/>
              <w:lang w:eastAsia="en-GB"/>
            </w:rPr>
            <w:t>(Bandura, 1977)</w:t>
          </w:r>
          <w:r w:rsidR="00380A50">
            <w:rPr>
              <w:lang w:val="en-US" w:eastAsia="en-GB"/>
            </w:rPr>
            <w:fldChar w:fldCharType="end"/>
          </w:r>
        </w:sdtContent>
      </w:sdt>
      <w:r w:rsidR="00380A50">
        <w:rPr>
          <w:lang w:val="en-US" w:eastAsia="en-GB"/>
        </w:rPr>
        <w:t xml:space="preserve">.  </w:t>
      </w:r>
      <w:r w:rsidR="007E45C9">
        <w:rPr>
          <w:lang w:val="en-US" w:eastAsia="en-GB"/>
        </w:rPr>
        <w:t xml:space="preserve">This relates to </w:t>
      </w:r>
      <w:r w:rsidR="00B50828">
        <w:rPr>
          <w:lang w:val="en-US" w:eastAsia="en-GB"/>
        </w:rPr>
        <w:t>learning</w:t>
      </w:r>
      <w:r w:rsidR="007E45C9">
        <w:rPr>
          <w:lang w:val="en-US" w:eastAsia="en-GB"/>
        </w:rPr>
        <w:t xml:space="preserve"> by watching</w:t>
      </w:r>
      <w:r w:rsidR="00B50828">
        <w:rPr>
          <w:lang w:val="en-US" w:eastAsia="en-GB"/>
        </w:rPr>
        <w:t xml:space="preserve"> or listening and copying.</w:t>
      </w:r>
      <w:r w:rsidR="002E12A0">
        <w:rPr>
          <w:lang w:val="en-US" w:eastAsia="en-GB"/>
        </w:rPr>
        <w:t xml:space="preserve">  </w:t>
      </w:r>
      <w:r w:rsidR="00EE1713">
        <w:rPr>
          <w:lang w:val="en-US" w:eastAsia="en-GB"/>
        </w:rPr>
        <w:t>New police</w:t>
      </w:r>
      <w:r w:rsidR="00B50828">
        <w:rPr>
          <w:lang w:val="en-US" w:eastAsia="en-GB"/>
        </w:rPr>
        <w:t xml:space="preserve"> officer</w:t>
      </w:r>
      <w:r w:rsidR="00EE1713">
        <w:rPr>
          <w:lang w:val="en-US" w:eastAsia="en-GB"/>
        </w:rPr>
        <w:t xml:space="preserve">s </w:t>
      </w:r>
      <w:r w:rsidR="00B50828">
        <w:rPr>
          <w:lang w:val="en-US" w:eastAsia="en-GB"/>
        </w:rPr>
        <w:t>are oft</w:t>
      </w:r>
      <w:r w:rsidR="00EE1713">
        <w:rPr>
          <w:lang w:val="en-US" w:eastAsia="en-GB"/>
        </w:rPr>
        <w:t>en</w:t>
      </w:r>
      <w:r w:rsidR="00B50828">
        <w:rPr>
          <w:lang w:val="en-US" w:eastAsia="en-GB"/>
        </w:rPr>
        <w:t xml:space="preserve"> tutored </w:t>
      </w:r>
      <w:r w:rsidR="00EE1713">
        <w:rPr>
          <w:lang w:val="en-US" w:eastAsia="en-GB"/>
        </w:rPr>
        <w:t xml:space="preserve">for a significant period </w:t>
      </w:r>
      <w:r w:rsidR="00B50828">
        <w:rPr>
          <w:lang w:val="en-US" w:eastAsia="en-GB"/>
        </w:rPr>
        <w:t xml:space="preserve">by a specific experienced officer. This </w:t>
      </w:r>
      <w:r w:rsidR="00697537">
        <w:rPr>
          <w:lang w:val="en-US" w:eastAsia="en-GB"/>
        </w:rPr>
        <w:t>will involve</w:t>
      </w:r>
      <w:r w:rsidR="00B50828">
        <w:rPr>
          <w:lang w:val="en-US" w:eastAsia="en-GB"/>
        </w:rPr>
        <w:t xml:space="preserve"> observing </w:t>
      </w:r>
      <w:r w:rsidR="00697537">
        <w:rPr>
          <w:lang w:val="en-US" w:eastAsia="en-GB"/>
        </w:rPr>
        <w:t xml:space="preserve">in </w:t>
      </w:r>
      <w:r w:rsidR="00B50828">
        <w:rPr>
          <w:lang w:val="en-US" w:eastAsia="en-GB"/>
        </w:rPr>
        <w:t>how to deal with conflict or stressful scenario</w:t>
      </w:r>
      <w:r w:rsidR="00697537">
        <w:rPr>
          <w:lang w:val="en-US" w:eastAsia="en-GB"/>
        </w:rPr>
        <w:t xml:space="preserve">s and expect to </w:t>
      </w:r>
      <w:r w:rsidR="00B50828">
        <w:rPr>
          <w:lang w:val="en-US" w:eastAsia="en-GB"/>
        </w:rPr>
        <w:t>imitate the actions of the tutor, with obvious positive and negative habits and techniques continued</w:t>
      </w:r>
      <w:r w:rsidR="00686870">
        <w:rPr>
          <w:lang w:val="en-US" w:eastAsia="en-GB"/>
        </w:rPr>
        <w:t>.</w:t>
      </w:r>
    </w:p>
    <w:p w14:paraId="2D3DB573" w14:textId="77777777" w:rsidR="007E45C9" w:rsidRDefault="007E45C9" w:rsidP="00343E69">
      <w:pPr>
        <w:rPr>
          <w:lang w:val="en-US" w:eastAsia="en-GB"/>
        </w:rPr>
      </w:pPr>
    </w:p>
    <w:p w14:paraId="66E89336" w14:textId="16904AFA" w:rsidR="00757D5E" w:rsidRDefault="00EE1713" w:rsidP="00343E69">
      <w:pPr>
        <w:rPr>
          <w:lang w:val="en-US" w:eastAsia="en-GB"/>
        </w:rPr>
      </w:pPr>
      <w:r>
        <w:rPr>
          <w:lang w:val="en-US" w:eastAsia="en-GB"/>
        </w:rPr>
        <w:t xml:space="preserve">If I had started and continued my policing career within the environment described in practice 1, my leadership </w:t>
      </w:r>
      <w:r w:rsidR="00757D5E">
        <w:rPr>
          <w:lang w:val="en-US" w:eastAsia="en-GB"/>
        </w:rPr>
        <w:t xml:space="preserve">style </w:t>
      </w:r>
      <w:r>
        <w:rPr>
          <w:lang w:val="en-US" w:eastAsia="en-GB"/>
        </w:rPr>
        <w:t>may have</w:t>
      </w:r>
      <w:r w:rsidR="00757D5E">
        <w:rPr>
          <w:lang w:val="en-US" w:eastAsia="en-GB"/>
        </w:rPr>
        <w:t xml:space="preserve"> mirror</w:t>
      </w:r>
      <w:r>
        <w:rPr>
          <w:lang w:val="en-US" w:eastAsia="en-GB"/>
        </w:rPr>
        <w:t>ed</w:t>
      </w:r>
      <w:r w:rsidR="00757D5E">
        <w:rPr>
          <w:lang w:val="en-US" w:eastAsia="en-GB"/>
        </w:rPr>
        <w:t xml:space="preserve"> that behaviour. By being out of that environment </w:t>
      </w:r>
      <w:r w:rsidR="00757D5E">
        <w:rPr>
          <w:lang w:val="en-US" w:eastAsia="en-GB"/>
        </w:rPr>
        <w:lastRenderedPageBreak/>
        <w:t xml:space="preserve">prior to and since, I have learnt that was not acceptable, </w:t>
      </w:r>
      <w:r>
        <w:rPr>
          <w:lang w:val="en-US" w:eastAsia="en-GB"/>
        </w:rPr>
        <w:t>in</w:t>
      </w:r>
      <w:r w:rsidR="006875E4">
        <w:rPr>
          <w:lang w:val="en-US" w:eastAsia="en-GB"/>
        </w:rPr>
        <w:t>appropriate,</w:t>
      </w:r>
      <w:r w:rsidR="00757D5E">
        <w:rPr>
          <w:lang w:val="en-US" w:eastAsia="en-GB"/>
        </w:rPr>
        <w:t xml:space="preserve"> and not </w:t>
      </w:r>
      <w:r>
        <w:rPr>
          <w:lang w:val="en-US" w:eastAsia="en-GB"/>
        </w:rPr>
        <w:t xml:space="preserve">aligned </w:t>
      </w:r>
      <w:r w:rsidR="00757D5E">
        <w:rPr>
          <w:lang w:val="en-US" w:eastAsia="en-GB"/>
        </w:rPr>
        <w:t>with organisational goals and ethics.</w:t>
      </w:r>
    </w:p>
    <w:p w14:paraId="32FBA9B9" w14:textId="7BAAF3D9" w:rsidR="006875E4" w:rsidRPr="003700D4" w:rsidRDefault="006875E4" w:rsidP="00343E69">
      <w:pPr>
        <w:rPr>
          <w:rFonts w:cs="Arial"/>
          <w:lang w:val="en-US" w:eastAsia="en-GB"/>
        </w:rPr>
      </w:pPr>
    </w:p>
    <w:p w14:paraId="0E220F82" w14:textId="77777777" w:rsidR="00F82572" w:rsidRPr="00F82572" w:rsidRDefault="002E12A0" w:rsidP="003700D4">
      <w:pPr>
        <w:rPr>
          <w:rFonts w:cs="Arial"/>
          <w:lang w:val="en-US" w:eastAsia="en-GB"/>
        </w:rPr>
      </w:pPr>
      <w:r w:rsidRPr="00462459">
        <w:rPr>
          <w:noProof/>
          <w:lang w:eastAsia="en-GB"/>
        </w:rPr>
        <w:t>Bandura</w:t>
      </w:r>
      <w:r>
        <w:rPr>
          <w:noProof/>
          <w:lang w:eastAsia="en-GB"/>
        </w:rPr>
        <w:t xml:space="preserve"> (</w:t>
      </w:r>
      <w:r w:rsidRPr="00462459">
        <w:rPr>
          <w:noProof/>
          <w:lang w:eastAsia="en-GB"/>
        </w:rPr>
        <w:t>1977)</w:t>
      </w:r>
      <w:r w:rsidR="00343E69" w:rsidRPr="003700D4">
        <w:rPr>
          <w:lang w:val="en-US" w:eastAsia="en-GB"/>
        </w:rPr>
        <w:t xml:space="preserve"> </w:t>
      </w:r>
      <w:r>
        <w:rPr>
          <w:lang w:val="en-US" w:eastAsia="en-GB"/>
        </w:rPr>
        <w:t>developed</w:t>
      </w:r>
      <w:r w:rsidR="00343E69" w:rsidRPr="003700D4">
        <w:rPr>
          <w:lang w:val="en-US" w:eastAsia="en-GB"/>
        </w:rPr>
        <w:t xml:space="preserve"> the concept of </w:t>
      </w:r>
      <w:r w:rsidR="00354ED2" w:rsidRPr="002E12A0">
        <w:rPr>
          <w:i/>
          <w:iCs/>
          <w:lang w:val="en-US" w:eastAsia="en-GB"/>
        </w:rPr>
        <w:t>self-efficacy</w:t>
      </w:r>
      <w:r>
        <w:rPr>
          <w:lang w:val="en-US" w:eastAsia="en-GB"/>
        </w:rPr>
        <w:t>,</w:t>
      </w:r>
      <w:r w:rsidR="00462459">
        <w:rPr>
          <w:lang w:val="en-US" w:eastAsia="en-GB"/>
        </w:rPr>
        <w:t xml:space="preserve"> </w:t>
      </w:r>
      <w:r w:rsidR="000E4D39" w:rsidRPr="003700D4">
        <w:rPr>
          <w:lang w:val="en-US" w:eastAsia="en-GB"/>
        </w:rPr>
        <w:t>a particular set of beliefs in th</w:t>
      </w:r>
      <w:r>
        <w:rPr>
          <w:lang w:val="en-US" w:eastAsia="en-GB"/>
        </w:rPr>
        <w:t>e</w:t>
      </w:r>
      <w:r w:rsidR="000E4D39" w:rsidRPr="003700D4">
        <w:rPr>
          <w:lang w:val="en-US" w:eastAsia="en-GB"/>
        </w:rPr>
        <w:t xml:space="preserve"> ability </w:t>
      </w:r>
      <w:r w:rsidR="000E4D39" w:rsidRPr="00F82572">
        <w:rPr>
          <w:rFonts w:cs="Arial"/>
          <w:lang w:val="en-US" w:eastAsia="en-GB"/>
        </w:rPr>
        <w:t>to succeed in particular situation</w:t>
      </w:r>
      <w:r w:rsidRPr="00F82572">
        <w:rPr>
          <w:rFonts w:cs="Arial"/>
          <w:lang w:val="en-US" w:eastAsia="en-GB"/>
        </w:rPr>
        <w:t>s</w:t>
      </w:r>
      <w:r w:rsidR="000E4D39" w:rsidRPr="00F82572">
        <w:rPr>
          <w:rFonts w:cs="Arial"/>
          <w:lang w:val="en-US" w:eastAsia="en-GB"/>
        </w:rPr>
        <w:t xml:space="preserve">. These beliefs arise from four factors or sources of influence: </w:t>
      </w:r>
    </w:p>
    <w:p w14:paraId="2EA58250" w14:textId="6DBB34F1" w:rsidR="00F82572" w:rsidRPr="00F82572" w:rsidRDefault="000E4D39" w:rsidP="00F82572">
      <w:pPr>
        <w:pStyle w:val="ListParagraph"/>
        <w:numPr>
          <w:ilvl w:val="0"/>
          <w:numId w:val="44"/>
        </w:numPr>
        <w:rPr>
          <w:rFonts w:ascii="Arial" w:hAnsi="Arial" w:cs="Arial"/>
          <w:szCs w:val="24"/>
          <w:lang w:val="en-US" w:eastAsia="en-GB"/>
        </w:rPr>
      </w:pPr>
      <w:r w:rsidRPr="00F82572">
        <w:rPr>
          <w:rFonts w:ascii="Arial" w:hAnsi="Arial" w:cs="Arial"/>
          <w:lang w:val="en-US" w:eastAsia="en-GB"/>
        </w:rPr>
        <w:t xml:space="preserve">Mastery experiences (have succeeded at </w:t>
      </w:r>
      <w:r w:rsidRPr="00F82572">
        <w:rPr>
          <w:rFonts w:ascii="Arial" w:hAnsi="Arial" w:cs="Arial"/>
          <w:szCs w:val="24"/>
          <w:lang w:val="en-US" w:eastAsia="en-GB"/>
        </w:rPr>
        <w:t>something previously)</w:t>
      </w:r>
      <w:r w:rsidR="00F82572">
        <w:rPr>
          <w:rFonts w:ascii="Arial" w:hAnsi="Arial" w:cs="Arial"/>
          <w:szCs w:val="24"/>
          <w:lang w:val="en-US" w:eastAsia="en-GB"/>
        </w:rPr>
        <w:t>.</w:t>
      </w:r>
    </w:p>
    <w:p w14:paraId="6D573418" w14:textId="1D5483D4" w:rsidR="00F82572" w:rsidRPr="00F82572" w:rsidRDefault="00F82572" w:rsidP="00F82572">
      <w:pPr>
        <w:pStyle w:val="ListParagraph"/>
        <w:numPr>
          <w:ilvl w:val="0"/>
          <w:numId w:val="44"/>
        </w:numPr>
        <w:rPr>
          <w:rFonts w:ascii="Arial" w:hAnsi="Arial" w:cs="Arial"/>
          <w:szCs w:val="24"/>
          <w:lang w:val="en-US" w:eastAsia="en-GB"/>
        </w:rPr>
      </w:pPr>
      <w:r>
        <w:rPr>
          <w:rFonts w:ascii="Arial" w:hAnsi="Arial" w:cs="Arial"/>
          <w:szCs w:val="24"/>
          <w:lang w:val="en-US" w:eastAsia="en-GB"/>
        </w:rPr>
        <w:t>V</w:t>
      </w:r>
      <w:r w:rsidR="000E4D39" w:rsidRPr="00F82572">
        <w:rPr>
          <w:rFonts w:ascii="Arial" w:hAnsi="Arial" w:cs="Arial"/>
          <w:szCs w:val="24"/>
          <w:lang w:val="en-US" w:eastAsia="en-GB"/>
        </w:rPr>
        <w:t>icarious experiences (</w:t>
      </w:r>
      <w:r w:rsidR="003700D4" w:rsidRPr="00F82572">
        <w:rPr>
          <w:rFonts w:ascii="Arial" w:hAnsi="Arial" w:cs="Arial"/>
          <w:szCs w:val="24"/>
          <w:lang w:val="en-US" w:eastAsia="en-GB"/>
        </w:rPr>
        <w:t xml:space="preserve">observing success of task </w:t>
      </w:r>
      <w:r w:rsidR="00462459" w:rsidRPr="00F82572">
        <w:rPr>
          <w:rFonts w:ascii="Arial" w:hAnsi="Arial" w:cs="Arial"/>
          <w:szCs w:val="24"/>
          <w:lang w:val="en-US" w:eastAsia="en-GB"/>
        </w:rPr>
        <w:t>undertaken by a r</w:t>
      </w:r>
      <w:r w:rsidR="000E4D39" w:rsidRPr="00F82572">
        <w:rPr>
          <w:rFonts w:ascii="Arial" w:hAnsi="Arial" w:cs="Arial"/>
          <w:szCs w:val="24"/>
          <w:lang w:val="en-US" w:eastAsia="en-GB"/>
        </w:rPr>
        <w:t>ole model</w:t>
      </w:r>
      <w:r w:rsidR="003700D4" w:rsidRPr="00F82572">
        <w:rPr>
          <w:rFonts w:ascii="Arial" w:hAnsi="Arial" w:cs="Arial"/>
          <w:szCs w:val="24"/>
          <w:lang w:val="en-US" w:eastAsia="en-GB"/>
        </w:rPr>
        <w:t>)</w:t>
      </w:r>
      <w:r>
        <w:rPr>
          <w:rFonts w:ascii="Arial" w:hAnsi="Arial" w:cs="Arial"/>
          <w:szCs w:val="24"/>
          <w:lang w:val="en-US" w:eastAsia="en-GB"/>
        </w:rPr>
        <w:t>.</w:t>
      </w:r>
    </w:p>
    <w:p w14:paraId="6B58D5DC" w14:textId="07FBA5A2" w:rsidR="00F82572" w:rsidRPr="00F82572" w:rsidRDefault="00F82572" w:rsidP="00F82572">
      <w:pPr>
        <w:pStyle w:val="ListParagraph"/>
        <w:numPr>
          <w:ilvl w:val="0"/>
          <w:numId w:val="44"/>
        </w:numPr>
        <w:rPr>
          <w:rFonts w:ascii="Arial" w:hAnsi="Arial" w:cs="Arial"/>
          <w:szCs w:val="24"/>
          <w:lang w:val="en-US" w:eastAsia="en-GB"/>
        </w:rPr>
      </w:pPr>
      <w:r>
        <w:rPr>
          <w:rFonts w:ascii="Arial" w:hAnsi="Arial" w:cs="Arial"/>
          <w:szCs w:val="24"/>
          <w:lang w:val="en-US" w:eastAsia="en-GB"/>
        </w:rPr>
        <w:t>S</w:t>
      </w:r>
      <w:r w:rsidR="000E4D39" w:rsidRPr="00F82572">
        <w:rPr>
          <w:rFonts w:ascii="Arial" w:hAnsi="Arial" w:cs="Arial"/>
          <w:szCs w:val="24"/>
          <w:lang w:val="en-US" w:eastAsia="en-GB"/>
        </w:rPr>
        <w:t>ocial persuasion</w:t>
      </w:r>
      <w:r w:rsidR="003700D4" w:rsidRPr="00F82572">
        <w:rPr>
          <w:rFonts w:ascii="Arial" w:hAnsi="Arial" w:cs="Arial"/>
          <w:szCs w:val="24"/>
          <w:lang w:val="en-US" w:eastAsia="en-GB"/>
        </w:rPr>
        <w:t xml:space="preserve"> (receiving positive feedback or encouragement)</w:t>
      </w:r>
      <w:r>
        <w:rPr>
          <w:rFonts w:ascii="Arial" w:hAnsi="Arial" w:cs="Arial"/>
          <w:szCs w:val="24"/>
          <w:lang w:val="en-US" w:eastAsia="en-GB"/>
        </w:rPr>
        <w:t>.</w:t>
      </w:r>
    </w:p>
    <w:p w14:paraId="533A9384" w14:textId="3E489983" w:rsidR="000E4D39" w:rsidRPr="00F82572" w:rsidRDefault="00F82572" w:rsidP="00F82572">
      <w:pPr>
        <w:pStyle w:val="ListParagraph"/>
        <w:numPr>
          <w:ilvl w:val="0"/>
          <w:numId w:val="44"/>
        </w:numPr>
        <w:rPr>
          <w:rFonts w:ascii="Arial" w:hAnsi="Arial" w:cs="Arial"/>
          <w:szCs w:val="24"/>
          <w:lang w:val="en-US" w:eastAsia="en-GB"/>
        </w:rPr>
      </w:pPr>
      <w:r>
        <w:rPr>
          <w:rFonts w:ascii="Arial" w:hAnsi="Arial" w:cs="Arial"/>
          <w:szCs w:val="24"/>
          <w:lang w:val="en-US" w:eastAsia="en-GB"/>
        </w:rPr>
        <w:t>E</w:t>
      </w:r>
      <w:r w:rsidR="000E4D39" w:rsidRPr="00F82572">
        <w:rPr>
          <w:rFonts w:ascii="Arial" w:hAnsi="Arial" w:cs="Arial"/>
          <w:szCs w:val="24"/>
          <w:lang w:val="en-US" w:eastAsia="en-GB"/>
        </w:rPr>
        <w:t xml:space="preserve">motional and psychological </w:t>
      </w:r>
      <w:r w:rsidR="003700D4" w:rsidRPr="00F82572">
        <w:rPr>
          <w:rFonts w:ascii="Arial" w:hAnsi="Arial" w:cs="Arial"/>
          <w:szCs w:val="24"/>
          <w:lang w:val="en-US" w:eastAsia="en-GB"/>
        </w:rPr>
        <w:t>states (the intrinsic factors such as the w</w:t>
      </w:r>
      <w:r w:rsidR="003700D4" w:rsidRPr="00F82572">
        <w:rPr>
          <w:rFonts w:ascii="Arial" w:hAnsi="Arial" w:cs="Arial"/>
          <w:color w:val="000000"/>
          <w:szCs w:val="24"/>
          <w:shd w:val="clear" w:color="auto" w:fill="FFFFFF"/>
        </w:rPr>
        <w:t>ell-being can influence personal abilities in a particular situation – positively and negatively).</w:t>
      </w:r>
    </w:p>
    <w:p w14:paraId="37A64461" w14:textId="77777777" w:rsidR="003F56E4" w:rsidRPr="003700D4" w:rsidRDefault="003F56E4" w:rsidP="003700D4">
      <w:pPr>
        <w:rPr>
          <w:rFonts w:eastAsia="Times New Roman"/>
          <w:szCs w:val="24"/>
          <w:lang w:eastAsia="en-GB"/>
        </w:rPr>
      </w:pPr>
    </w:p>
    <w:p w14:paraId="02C78335" w14:textId="543FC674" w:rsidR="00CF4C57" w:rsidRDefault="009E22A9" w:rsidP="00B748DE">
      <w:pPr>
        <w:rPr>
          <w:b/>
          <w:bCs/>
          <w:szCs w:val="24"/>
          <w:lang w:val="en-US" w:eastAsia="en-GB"/>
        </w:rPr>
      </w:pPr>
      <w:r w:rsidRPr="006A0AE7">
        <w:rPr>
          <w:color w:val="000000" w:themeColor="text1"/>
          <w:szCs w:val="24"/>
          <w:lang w:val="en-US" w:eastAsia="en-GB"/>
        </w:rPr>
        <w:t>Multiple Intelligences</w:t>
      </w:r>
      <w:sdt>
        <w:sdtPr>
          <w:rPr>
            <w:color w:val="000000" w:themeColor="text1"/>
            <w:szCs w:val="24"/>
            <w:lang w:val="en-US" w:eastAsia="en-GB"/>
          </w:rPr>
          <w:id w:val="-298761171"/>
          <w:citation/>
        </w:sdtPr>
        <w:sdtContent>
          <w:r w:rsidR="006A0AE7" w:rsidRPr="006A0AE7">
            <w:rPr>
              <w:color w:val="000000" w:themeColor="text1"/>
              <w:szCs w:val="24"/>
              <w:lang w:val="en-US" w:eastAsia="en-GB"/>
            </w:rPr>
            <w:fldChar w:fldCharType="begin"/>
          </w:r>
          <w:r w:rsidR="006A0AE7" w:rsidRPr="006A0AE7">
            <w:rPr>
              <w:color w:val="000000" w:themeColor="text1"/>
              <w:szCs w:val="24"/>
              <w:lang w:eastAsia="en-GB"/>
            </w:rPr>
            <w:instrText xml:space="preserve"> CITATION Gar06 \l 2057 </w:instrText>
          </w:r>
          <w:r w:rsidR="006A0AE7" w:rsidRPr="006A0AE7">
            <w:rPr>
              <w:color w:val="000000" w:themeColor="text1"/>
              <w:szCs w:val="24"/>
              <w:lang w:val="en-US" w:eastAsia="en-GB"/>
            </w:rPr>
            <w:fldChar w:fldCharType="separate"/>
          </w:r>
          <w:r w:rsidR="006A0AE7" w:rsidRPr="006A0AE7">
            <w:rPr>
              <w:noProof/>
              <w:color w:val="000000" w:themeColor="text1"/>
              <w:szCs w:val="24"/>
              <w:lang w:eastAsia="en-GB"/>
            </w:rPr>
            <w:t xml:space="preserve"> (Gardener, 2006)</w:t>
          </w:r>
          <w:r w:rsidR="006A0AE7" w:rsidRPr="006A0AE7">
            <w:rPr>
              <w:color w:val="000000" w:themeColor="text1"/>
              <w:szCs w:val="24"/>
              <w:lang w:val="en-US" w:eastAsia="en-GB"/>
            </w:rPr>
            <w:fldChar w:fldCharType="end"/>
          </w:r>
        </w:sdtContent>
      </w:sdt>
      <w:r w:rsidR="00CF4C57" w:rsidRPr="006A0AE7">
        <w:rPr>
          <w:color w:val="000000" w:themeColor="text1"/>
          <w:szCs w:val="24"/>
          <w:lang w:val="en-US" w:eastAsia="en-GB"/>
        </w:rPr>
        <w:t xml:space="preserve"> </w:t>
      </w:r>
      <w:r w:rsidR="006A0AE7" w:rsidRPr="006A0AE7">
        <w:rPr>
          <w:color w:val="000000" w:themeColor="text1"/>
          <w:szCs w:val="24"/>
          <w:lang w:val="en-US" w:eastAsia="en-GB"/>
        </w:rPr>
        <w:t>illustrated in</w:t>
      </w:r>
      <w:r w:rsidR="00F82572" w:rsidRPr="006A0AE7">
        <w:rPr>
          <w:color w:val="000000" w:themeColor="text1"/>
          <w:szCs w:val="24"/>
          <w:lang w:val="en-US" w:eastAsia="en-GB"/>
        </w:rPr>
        <w:t xml:space="preserve"> figure 5, </w:t>
      </w:r>
      <w:r w:rsidR="006A0AE7" w:rsidRPr="006A0AE7">
        <w:rPr>
          <w:color w:val="000000" w:themeColor="text1"/>
          <w:szCs w:val="24"/>
          <w:lang w:val="en-US" w:eastAsia="en-GB"/>
        </w:rPr>
        <w:t xml:space="preserve">details eight different abilities </w:t>
      </w:r>
      <w:r w:rsidR="006A0AE7" w:rsidRPr="006A0AE7">
        <w:rPr>
          <w:color w:val="000000" w:themeColor="text1"/>
          <w:szCs w:val="24"/>
          <w:lang w:val="en-US" w:eastAsia="en-GB"/>
        </w:rPr>
        <w:t xml:space="preserve">that </w:t>
      </w:r>
      <w:r w:rsidR="006A0AE7" w:rsidRPr="006A0AE7">
        <w:rPr>
          <w:color w:val="000000" w:themeColor="text1"/>
          <w:szCs w:val="24"/>
          <w:lang w:val="en-US" w:eastAsia="en-GB"/>
        </w:rPr>
        <w:t>individuals</w:t>
      </w:r>
      <w:r w:rsidR="006A0AE7" w:rsidRPr="006A0AE7">
        <w:rPr>
          <w:color w:val="000000" w:themeColor="text1"/>
          <w:szCs w:val="24"/>
          <w:lang w:val="en-US" w:eastAsia="en-GB"/>
        </w:rPr>
        <w:t xml:space="preserve"> have </w:t>
      </w:r>
      <w:r w:rsidR="006A0AE7" w:rsidRPr="006A0AE7">
        <w:rPr>
          <w:color w:val="000000" w:themeColor="text1"/>
          <w:szCs w:val="24"/>
          <w:lang w:val="en-US" w:eastAsia="en-GB"/>
        </w:rPr>
        <w:t xml:space="preserve">but </w:t>
      </w:r>
      <w:r w:rsidR="006A0AE7" w:rsidRPr="006A0AE7">
        <w:rPr>
          <w:color w:val="000000" w:themeColor="text1"/>
          <w:szCs w:val="24"/>
          <w:lang w:val="en-US" w:eastAsia="en-GB"/>
        </w:rPr>
        <w:t>in differ</w:t>
      </w:r>
      <w:r w:rsidR="006A0AE7" w:rsidRPr="006A0AE7">
        <w:rPr>
          <w:color w:val="000000" w:themeColor="text1"/>
          <w:szCs w:val="24"/>
          <w:lang w:val="en-US" w:eastAsia="en-GB"/>
        </w:rPr>
        <w:t>ing</w:t>
      </w:r>
      <w:r w:rsidR="006A0AE7" w:rsidRPr="006A0AE7">
        <w:rPr>
          <w:color w:val="000000" w:themeColor="text1"/>
          <w:szCs w:val="24"/>
          <w:lang w:val="en-US" w:eastAsia="en-GB"/>
        </w:rPr>
        <w:t xml:space="preserve"> </w:t>
      </w:r>
      <w:r w:rsidR="006A0AE7" w:rsidRPr="006A0AE7">
        <w:rPr>
          <w:szCs w:val="24"/>
          <w:lang w:val="en-US" w:eastAsia="en-GB"/>
        </w:rPr>
        <w:t>proportions</w:t>
      </w:r>
      <w:r w:rsidR="00872BA2">
        <w:rPr>
          <w:szCs w:val="24"/>
          <w:lang w:val="en-US" w:eastAsia="en-GB"/>
        </w:rPr>
        <w:t>. Each is a</w:t>
      </w:r>
      <w:r w:rsidR="006A0AE7" w:rsidRPr="006A0AE7">
        <w:rPr>
          <w:szCs w:val="24"/>
          <w:lang w:val="en-US" w:eastAsia="en-GB"/>
        </w:rPr>
        <w:t xml:space="preserve"> profile of intelligences </w:t>
      </w:r>
      <w:r w:rsidR="006A0AE7">
        <w:rPr>
          <w:szCs w:val="24"/>
          <w:lang w:val="en-US" w:eastAsia="en-GB"/>
        </w:rPr>
        <w:t xml:space="preserve">affecting how </w:t>
      </w:r>
      <w:r w:rsidR="006A0AE7" w:rsidRPr="006A0AE7">
        <w:rPr>
          <w:szCs w:val="24"/>
          <w:lang w:val="en-US" w:eastAsia="en-GB"/>
        </w:rPr>
        <w:t>we approach problems</w:t>
      </w:r>
      <w:r w:rsidR="006A0AE7">
        <w:rPr>
          <w:szCs w:val="24"/>
          <w:lang w:val="en-US" w:eastAsia="en-GB"/>
        </w:rPr>
        <w:t>,</w:t>
      </w:r>
      <w:r w:rsidR="006A0AE7" w:rsidRPr="006A0AE7">
        <w:rPr>
          <w:szCs w:val="24"/>
          <w:lang w:val="en-US" w:eastAsia="en-GB"/>
        </w:rPr>
        <w:t xml:space="preserve"> and the ease </w:t>
      </w:r>
      <w:r w:rsidR="00872BA2">
        <w:rPr>
          <w:szCs w:val="24"/>
          <w:lang w:val="en-US" w:eastAsia="en-GB"/>
        </w:rPr>
        <w:t xml:space="preserve">or difficulty the </w:t>
      </w:r>
      <w:r w:rsidR="006A0AE7" w:rsidRPr="006A0AE7">
        <w:rPr>
          <w:szCs w:val="24"/>
          <w:lang w:val="en-US" w:eastAsia="en-GB"/>
        </w:rPr>
        <w:t>understand</w:t>
      </w:r>
      <w:r w:rsidR="00872BA2">
        <w:rPr>
          <w:szCs w:val="24"/>
          <w:lang w:val="en-US" w:eastAsia="en-GB"/>
        </w:rPr>
        <w:t>ing of</w:t>
      </w:r>
      <w:r w:rsidR="006A0AE7" w:rsidRPr="006A0AE7">
        <w:rPr>
          <w:szCs w:val="24"/>
          <w:lang w:val="en-US" w:eastAsia="en-GB"/>
        </w:rPr>
        <w:t xml:space="preserve"> new ideas according to how they are presented</w:t>
      </w:r>
      <w:r w:rsidR="00872BA2">
        <w:rPr>
          <w:szCs w:val="24"/>
          <w:lang w:val="en-US" w:eastAsia="en-GB"/>
        </w:rPr>
        <w:t>.</w:t>
      </w:r>
    </w:p>
    <w:p w14:paraId="050E7258" w14:textId="6D8F8E5C" w:rsidR="00CF4C57" w:rsidRPr="00686870" w:rsidRDefault="00CF4C57" w:rsidP="006A0AE7">
      <w:pPr>
        <w:spacing w:line="240" w:lineRule="auto"/>
        <w:jc w:val="center"/>
        <w:rPr>
          <w:sz w:val="22"/>
          <w:lang w:val="en-US" w:eastAsia="en-GB"/>
        </w:rPr>
      </w:pPr>
      <w:r w:rsidRPr="00686870">
        <w:rPr>
          <w:sz w:val="22"/>
          <w:lang w:val="en-US" w:eastAsia="en-GB"/>
        </w:rPr>
        <w:t>Fig. 5</w:t>
      </w:r>
    </w:p>
    <w:p w14:paraId="79013F61" w14:textId="375546C0" w:rsidR="00CF4C57" w:rsidRDefault="00CF4C57" w:rsidP="006A0AE7">
      <w:pPr>
        <w:spacing w:line="240" w:lineRule="auto"/>
        <w:jc w:val="center"/>
        <w:rPr>
          <w:szCs w:val="24"/>
          <w:lang w:eastAsia="en-GB"/>
        </w:rPr>
      </w:pPr>
      <w:r>
        <w:rPr>
          <w:noProof/>
          <w:szCs w:val="24"/>
          <w:lang w:eastAsia="en-GB"/>
        </w:rPr>
        <w:drawing>
          <wp:inline distT="0" distB="0" distL="0" distR="0" wp14:anchorId="7CD0192C" wp14:editId="4309D2CD">
            <wp:extent cx="2914554" cy="20955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21702"/>
                    <a:stretch/>
                  </pic:blipFill>
                  <pic:spPr bwMode="auto">
                    <a:xfrm>
                      <a:off x="0" y="0"/>
                      <a:ext cx="2954380" cy="2124134"/>
                    </a:xfrm>
                    <a:prstGeom prst="rect">
                      <a:avLst/>
                    </a:prstGeom>
                    <a:noFill/>
                    <a:ln>
                      <a:noFill/>
                    </a:ln>
                    <a:extLst>
                      <a:ext uri="{53640926-AAD7-44D8-BBD7-CCE9431645EC}">
                        <a14:shadowObscured xmlns:a14="http://schemas.microsoft.com/office/drawing/2010/main"/>
                      </a:ext>
                    </a:extLst>
                  </pic:spPr>
                </pic:pic>
              </a:graphicData>
            </a:graphic>
          </wp:inline>
        </w:drawing>
      </w:r>
    </w:p>
    <w:p w14:paraId="5D87F9CE" w14:textId="6C8748A1" w:rsidR="00CF4C57" w:rsidRPr="006A0AE7" w:rsidRDefault="00CF4C57" w:rsidP="00CF4C57">
      <w:pPr>
        <w:jc w:val="center"/>
        <w:rPr>
          <w:color w:val="000000" w:themeColor="text1"/>
          <w:sz w:val="22"/>
          <w:lang w:eastAsia="en-GB"/>
        </w:rPr>
      </w:pPr>
      <w:r w:rsidRPr="006A0AE7">
        <w:rPr>
          <w:color w:val="000000" w:themeColor="text1"/>
          <w:sz w:val="22"/>
          <w:lang w:eastAsia="en-GB"/>
        </w:rPr>
        <w:t xml:space="preserve">Source: </w:t>
      </w:r>
      <w:sdt>
        <w:sdtPr>
          <w:rPr>
            <w:color w:val="000000" w:themeColor="text1"/>
            <w:sz w:val="22"/>
            <w:lang w:eastAsia="en-GB"/>
          </w:rPr>
          <w:id w:val="-205267458"/>
          <w:citation/>
        </w:sdtPr>
        <w:sdtContent>
          <w:r w:rsidR="006A0AE7" w:rsidRPr="006A0AE7">
            <w:rPr>
              <w:color w:val="000000" w:themeColor="text1"/>
              <w:sz w:val="22"/>
              <w:lang w:eastAsia="en-GB"/>
            </w:rPr>
            <w:fldChar w:fldCharType="begin"/>
          </w:r>
          <w:r w:rsidR="006A0AE7" w:rsidRPr="006A0AE7">
            <w:rPr>
              <w:color w:val="000000" w:themeColor="text1"/>
              <w:sz w:val="22"/>
              <w:lang w:eastAsia="en-GB"/>
            </w:rPr>
            <w:instrText xml:space="preserve">CITATION Pri14 \p 40 \l 2057 </w:instrText>
          </w:r>
          <w:r w:rsidR="006A0AE7" w:rsidRPr="006A0AE7">
            <w:rPr>
              <w:color w:val="000000" w:themeColor="text1"/>
              <w:sz w:val="22"/>
              <w:lang w:eastAsia="en-GB"/>
            </w:rPr>
            <w:fldChar w:fldCharType="separate"/>
          </w:r>
          <w:r w:rsidR="006A0AE7" w:rsidRPr="006A0AE7">
            <w:rPr>
              <w:noProof/>
              <w:color w:val="000000" w:themeColor="text1"/>
              <w:sz w:val="22"/>
              <w:lang w:eastAsia="en-GB"/>
            </w:rPr>
            <w:t>(Pritchard, 2014, p. 40)</w:t>
          </w:r>
          <w:r w:rsidR="006A0AE7" w:rsidRPr="006A0AE7">
            <w:rPr>
              <w:color w:val="000000" w:themeColor="text1"/>
              <w:sz w:val="22"/>
              <w:lang w:eastAsia="en-GB"/>
            </w:rPr>
            <w:fldChar w:fldCharType="end"/>
          </w:r>
        </w:sdtContent>
      </w:sdt>
    </w:p>
    <w:p w14:paraId="40046C6F" w14:textId="77777777" w:rsidR="00C84642" w:rsidRDefault="00C84642" w:rsidP="00B748DE">
      <w:pPr>
        <w:rPr>
          <w:rFonts w:eastAsia="Times New Roman" w:cs="Arial"/>
          <w:color w:val="000000" w:themeColor="text1"/>
          <w:szCs w:val="24"/>
          <w:lang w:eastAsia="en-GB"/>
        </w:rPr>
      </w:pPr>
    </w:p>
    <w:p w14:paraId="0247BBA0" w14:textId="5A2B08FB" w:rsidR="004035D9" w:rsidRPr="00503BFE" w:rsidRDefault="004035D9" w:rsidP="00B748DE">
      <w:pPr>
        <w:rPr>
          <w:rFonts w:eastAsia="Times New Roman" w:cs="Arial"/>
          <w:color w:val="000000" w:themeColor="text1"/>
          <w:szCs w:val="24"/>
          <w:lang w:eastAsia="en-GB"/>
        </w:rPr>
      </w:pPr>
      <w:r w:rsidRPr="00503BFE">
        <w:rPr>
          <w:rFonts w:eastAsia="Times New Roman" w:cs="Arial"/>
          <w:color w:val="000000" w:themeColor="text1"/>
          <w:szCs w:val="24"/>
          <w:lang w:eastAsia="en-GB"/>
        </w:rPr>
        <w:lastRenderedPageBreak/>
        <w:t>In the context of leadership</w:t>
      </w:r>
      <w:r w:rsidR="00B748DE" w:rsidRPr="00503BFE">
        <w:rPr>
          <w:rFonts w:eastAsia="Times New Roman" w:cs="Arial"/>
          <w:color w:val="000000" w:themeColor="text1"/>
          <w:szCs w:val="24"/>
          <w:lang w:eastAsia="en-GB"/>
        </w:rPr>
        <w:t xml:space="preserve"> and organisational behaviour</w:t>
      </w:r>
      <w:r w:rsidR="007D7D19" w:rsidRPr="00503BFE">
        <w:rPr>
          <w:rFonts w:eastAsia="Times New Roman" w:cs="Arial"/>
          <w:color w:val="000000" w:themeColor="text1"/>
          <w:szCs w:val="24"/>
          <w:lang w:eastAsia="en-GB"/>
        </w:rPr>
        <w:t xml:space="preserve"> are</w:t>
      </w:r>
      <w:r w:rsidR="00B748DE" w:rsidRPr="00503BFE">
        <w:rPr>
          <w:rFonts w:eastAsia="Times New Roman" w:cs="Arial"/>
          <w:color w:val="000000" w:themeColor="text1"/>
          <w:szCs w:val="24"/>
          <w:lang w:eastAsia="en-GB"/>
        </w:rPr>
        <w:t xml:space="preserve"> four styles </w:t>
      </w:r>
      <w:r w:rsidR="007D7D19" w:rsidRPr="00503BFE">
        <w:rPr>
          <w:rFonts w:eastAsia="Times New Roman" w:cs="Arial"/>
          <w:color w:val="000000" w:themeColor="text1"/>
          <w:szCs w:val="24"/>
          <w:lang w:eastAsia="en-GB"/>
        </w:rPr>
        <w:t>developed by Honey and Mumford</w:t>
      </w:r>
      <w:r w:rsidR="00503BFE" w:rsidRPr="00503BFE">
        <w:rPr>
          <w:rFonts w:eastAsia="Times New Roman" w:cs="Arial"/>
          <w:color w:val="000000" w:themeColor="text1"/>
          <w:szCs w:val="24"/>
          <w:lang w:eastAsia="en-GB"/>
        </w:rPr>
        <w:t xml:space="preserve"> </w:t>
      </w:r>
      <w:sdt>
        <w:sdtPr>
          <w:rPr>
            <w:rFonts w:eastAsia="Times New Roman" w:cs="Arial"/>
            <w:color w:val="000000" w:themeColor="text1"/>
            <w:szCs w:val="24"/>
            <w:lang w:eastAsia="en-GB"/>
          </w:rPr>
          <w:id w:val="-2098626652"/>
          <w:citation/>
        </w:sdtPr>
        <w:sdtContent>
          <w:r w:rsidR="00503BFE" w:rsidRPr="00503BFE">
            <w:rPr>
              <w:rFonts w:eastAsia="Times New Roman" w:cs="Arial"/>
              <w:color w:val="000000" w:themeColor="text1"/>
              <w:szCs w:val="24"/>
              <w:lang w:eastAsia="en-GB"/>
            </w:rPr>
            <w:fldChar w:fldCharType="begin"/>
          </w:r>
          <w:r w:rsidR="00503BFE" w:rsidRPr="00503BFE">
            <w:rPr>
              <w:rFonts w:eastAsia="Times New Roman" w:cs="Arial"/>
              <w:color w:val="000000" w:themeColor="text1"/>
              <w:szCs w:val="24"/>
              <w:lang w:eastAsia="en-GB"/>
            </w:rPr>
            <w:instrText xml:space="preserve">CITATION Pri14 \p 48 \l 2057 </w:instrText>
          </w:r>
          <w:r w:rsidR="00503BFE" w:rsidRPr="00503BFE">
            <w:rPr>
              <w:rFonts w:eastAsia="Times New Roman" w:cs="Arial"/>
              <w:color w:val="000000" w:themeColor="text1"/>
              <w:szCs w:val="24"/>
              <w:lang w:eastAsia="en-GB"/>
            </w:rPr>
            <w:fldChar w:fldCharType="separate"/>
          </w:r>
          <w:r w:rsidR="00503BFE" w:rsidRPr="00503BFE">
            <w:rPr>
              <w:rFonts w:eastAsia="Times New Roman" w:cs="Arial"/>
              <w:noProof/>
              <w:color w:val="000000" w:themeColor="text1"/>
              <w:szCs w:val="24"/>
              <w:lang w:eastAsia="en-GB"/>
            </w:rPr>
            <w:t>(Pritchard, 2014, p. 48)</w:t>
          </w:r>
          <w:r w:rsidR="00503BFE" w:rsidRPr="00503BFE">
            <w:rPr>
              <w:rFonts w:eastAsia="Times New Roman" w:cs="Arial"/>
              <w:color w:val="000000" w:themeColor="text1"/>
              <w:szCs w:val="24"/>
              <w:lang w:eastAsia="en-GB"/>
            </w:rPr>
            <w:fldChar w:fldCharType="end"/>
          </w:r>
        </w:sdtContent>
      </w:sdt>
      <w:r w:rsidR="007D7D19" w:rsidRPr="00503BFE">
        <w:rPr>
          <w:rFonts w:eastAsia="Times New Roman" w:cs="Arial"/>
          <w:color w:val="000000" w:themeColor="text1"/>
          <w:szCs w:val="24"/>
          <w:lang w:eastAsia="en-GB"/>
        </w:rPr>
        <w:t xml:space="preserve"> </w:t>
      </w:r>
      <w:r w:rsidR="00B748DE" w:rsidRPr="00503BFE">
        <w:rPr>
          <w:rFonts w:eastAsia="Times New Roman" w:cs="Arial"/>
          <w:color w:val="000000" w:themeColor="text1"/>
          <w:szCs w:val="24"/>
          <w:lang w:eastAsia="en-GB"/>
        </w:rPr>
        <w:t>of learning</w:t>
      </w:r>
      <w:r w:rsidR="007D7D19" w:rsidRPr="00503BFE">
        <w:rPr>
          <w:rFonts w:eastAsia="Times New Roman" w:cs="Arial"/>
          <w:color w:val="000000" w:themeColor="text1"/>
          <w:szCs w:val="24"/>
          <w:lang w:eastAsia="en-GB"/>
        </w:rPr>
        <w:t xml:space="preserve">, detailed </w:t>
      </w:r>
      <w:r w:rsidR="00B748DE" w:rsidRPr="00503BFE">
        <w:rPr>
          <w:rFonts w:eastAsia="Times New Roman" w:cs="Arial"/>
          <w:color w:val="000000" w:themeColor="text1"/>
          <w:szCs w:val="24"/>
          <w:lang w:eastAsia="en-GB"/>
        </w:rPr>
        <w:t>as:</w:t>
      </w:r>
    </w:p>
    <w:p w14:paraId="097ECBD8" w14:textId="784B9FDB" w:rsidR="00B748DE" w:rsidRPr="00503BFE" w:rsidRDefault="00D33799" w:rsidP="007D7D19">
      <w:pPr>
        <w:pStyle w:val="ListParagraph"/>
        <w:numPr>
          <w:ilvl w:val="0"/>
          <w:numId w:val="43"/>
        </w:numPr>
        <w:rPr>
          <w:rFonts w:ascii="Arial" w:eastAsia="Times New Roman" w:hAnsi="Arial" w:cs="Arial"/>
          <w:color w:val="000000" w:themeColor="text1"/>
          <w:szCs w:val="24"/>
          <w:lang w:eastAsia="en-GB"/>
        </w:rPr>
      </w:pPr>
      <w:r w:rsidRPr="00503BFE">
        <w:rPr>
          <w:rFonts w:ascii="Arial" w:eastAsia="Times New Roman" w:hAnsi="Arial" w:cs="Arial"/>
          <w:color w:val="000000" w:themeColor="text1"/>
          <w:szCs w:val="24"/>
          <w:lang w:eastAsia="en-GB"/>
        </w:rPr>
        <w:t>Activist</w:t>
      </w:r>
      <w:r w:rsidR="00B748DE" w:rsidRPr="00503BFE">
        <w:rPr>
          <w:rFonts w:ascii="Arial" w:eastAsia="Times New Roman" w:hAnsi="Arial" w:cs="Arial"/>
          <w:color w:val="000000" w:themeColor="text1"/>
          <w:szCs w:val="24"/>
          <w:lang w:eastAsia="en-GB"/>
        </w:rPr>
        <w:t xml:space="preserve"> – allocate a task or challenge and enthusiastically engross themselves in it. </w:t>
      </w:r>
    </w:p>
    <w:p w14:paraId="6642F07B" w14:textId="2F2CB5BD" w:rsidR="00B748DE" w:rsidRPr="007D7D19" w:rsidRDefault="00B748DE" w:rsidP="007D7D19">
      <w:pPr>
        <w:pStyle w:val="ListParagraph"/>
        <w:numPr>
          <w:ilvl w:val="0"/>
          <w:numId w:val="43"/>
        </w:numPr>
        <w:rPr>
          <w:rFonts w:ascii="Arial" w:eastAsia="Times New Roman" w:hAnsi="Arial" w:cs="Arial"/>
          <w:szCs w:val="24"/>
          <w:lang w:eastAsia="en-GB"/>
        </w:rPr>
      </w:pPr>
      <w:r w:rsidRPr="00503BFE">
        <w:rPr>
          <w:rFonts w:ascii="Arial" w:eastAsia="Times New Roman" w:hAnsi="Arial" w:cs="Arial"/>
          <w:color w:val="000000" w:themeColor="text1"/>
          <w:szCs w:val="24"/>
          <w:lang w:eastAsia="en-GB"/>
        </w:rPr>
        <w:t>Reflector</w:t>
      </w:r>
      <w:r w:rsidR="00686870" w:rsidRPr="00503BFE">
        <w:rPr>
          <w:rFonts w:ascii="Arial" w:eastAsia="Times New Roman" w:hAnsi="Arial" w:cs="Arial"/>
          <w:color w:val="000000" w:themeColor="text1"/>
          <w:szCs w:val="24"/>
          <w:lang w:eastAsia="en-GB"/>
        </w:rPr>
        <w:t xml:space="preserve"> - </w:t>
      </w:r>
      <w:r w:rsidRPr="00503BFE">
        <w:rPr>
          <w:rFonts w:ascii="Arial" w:eastAsia="Times New Roman" w:hAnsi="Arial" w:cs="Arial"/>
          <w:color w:val="000000" w:themeColor="text1"/>
          <w:szCs w:val="24"/>
          <w:lang w:eastAsia="en-GB"/>
        </w:rPr>
        <w:t xml:space="preserve">think about </w:t>
      </w:r>
      <w:r w:rsidRPr="007D7D19">
        <w:rPr>
          <w:rFonts w:ascii="Arial" w:eastAsia="Times New Roman" w:hAnsi="Arial" w:cs="Arial"/>
          <w:szCs w:val="24"/>
          <w:lang w:eastAsia="en-GB"/>
        </w:rPr>
        <w:t>the task first</w:t>
      </w:r>
      <w:r w:rsidR="00D33799" w:rsidRPr="007D7D19">
        <w:rPr>
          <w:rFonts w:ascii="Arial" w:eastAsia="Times New Roman" w:hAnsi="Arial" w:cs="Arial"/>
          <w:szCs w:val="24"/>
          <w:lang w:eastAsia="en-GB"/>
        </w:rPr>
        <w:t>, understand its consequence in the bigger picture.</w:t>
      </w:r>
    </w:p>
    <w:p w14:paraId="2402850E" w14:textId="7F414A07" w:rsidR="00D33799" w:rsidRPr="007D7D19" w:rsidRDefault="00D33799" w:rsidP="007D7D19">
      <w:pPr>
        <w:pStyle w:val="ListParagraph"/>
        <w:numPr>
          <w:ilvl w:val="0"/>
          <w:numId w:val="43"/>
        </w:numPr>
        <w:rPr>
          <w:rFonts w:ascii="Arial" w:eastAsia="Times New Roman" w:hAnsi="Arial" w:cs="Arial"/>
          <w:szCs w:val="24"/>
          <w:lang w:eastAsia="en-GB"/>
        </w:rPr>
      </w:pPr>
      <w:r w:rsidRPr="007D7D19">
        <w:rPr>
          <w:rFonts w:ascii="Arial" w:eastAsia="Times New Roman" w:hAnsi="Arial" w:cs="Arial"/>
          <w:szCs w:val="24"/>
          <w:lang w:eastAsia="en-GB"/>
        </w:rPr>
        <w:t xml:space="preserve">Theorist – objective assessment with a degree of perfection </w:t>
      </w:r>
      <w:r w:rsidR="007D7D19" w:rsidRPr="007D7D19">
        <w:rPr>
          <w:rFonts w:ascii="Arial" w:eastAsia="Times New Roman" w:hAnsi="Arial" w:cs="Arial"/>
          <w:szCs w:val="24"/>
          <w:lang w:eastAsia="en-GB"/>
        </w:rPr>
        <w:t>learning by understanding the theory or purpose</w:t>
      </w:r>
      <w:r w:rsidR="00311344">
        <w:rPr>
          <w:rFonts w:ascii="Arial" w:eastAsia="Times New Roman" w:hAnsi="Arial" w:cs="Arial"/>
          <w:szCs w:val="24"/>
          <w:lang w:eastAsia="en-GB"/>
        </w:rPr>
        <w:t xml:space="preserve"> of it.</w:t>
      </w:r>
    </w:p>
    <w:p w14:paraId="62803A4B" w14:textId="0034C831" w:rsidR="007D7D19" w:rsidRPr="007D7D19" w:rsidRDefault="00941A6C" w:rsidP="007D7D19">
      <w:pPr>
        <w:pStyle w:val="ListParagraph"/>
        <w:numPr>
          <w:ilvl w:val="0"/>
          <w:numId w:val="43"/>
        </w:numPr>
        <w:rPr>
          <w:rFonts w:ascii="Arial" w:eastAsia="Times New Roman" w:hAnsi="Arial" w:cs="Arial"/>
          <w:szCs w:val="24"/>
          <w:lang w:eastAsia="en-GB"/>
        </w:rPr>
      </w:pPr>
      <w:r w:rsidRPr="007D7D19">
        <w:rPr>
          <w:rFonts w:ascii="Arial" w:eastAsia="Times New Roman" w:hAnsi="Arial" w:cs="Arial"/>
          <w:szCs w:val="24"/>
          <w:lang w:eastAsia="en-GB"/>
        </w:rPr>
        <w:t>Pragmatist</w:t>
      </w:r>
      <w:r w:rsidR="007D7D19" w:rsidRPr="007D7D19">
        <w:rPr>
          <w:rFonts w:ascii="Arial" w:eastAsia="Times New Roman" w:hAnsi="Arial" w:cs="Arial"/>
          <w:szCs w:val="24"/>
          <w:lang w:eastAsia="en-GB"/>
        </w:rPr>
        <w:t xml:space="preserve"> – understand and correlate the activity to end goal or learning and practice.</w:t>
      </w:r>
    </w:p>
    <w:p w14:paraId="186B28C9" w14:textId="7A0D8FF0" w:rsidR="007D7D19" w:rsidRPr="007D7D19" w:rsidRDefault="007D7D19" w:rsidP="007D7D19">
      <w:pPr>
        <w:ind w:left="360"/>
        <w:rPr>
          <w:rFonts w:eastAsia="Times New Roman" w:cs="Arial"/>
          <w:szCs w:val="24"/>
          <w:lang w:eastAsia="en-GB"/>
        </w:rPr>
      </w:pPr>
    </w:p>
    <w:p w14:paraId="7A7DB787" w14:textId="4ACA8660" w:rsidR="009E22A9" w:rsidRDefault="007D7D19" w:rsidP="009E22A9">
      <w:pPr>
        <w:rPr>
          <w:rFonts w:eastAsia="Times New Roman" w:cs="Arial"/>
          <w:szCs w:val="24"/>
          <w:lang w:eastAsia="en-GB"/>
        </w:rPr>
      </w:pPr>
      <w:r w:rsidRPr="007D7D19">
        <w:rPr>
          <w:rFonts w:eastAsia="Times New Roman" w:cs="Arial"/>
          <w:szCs w:val="24"/>
          <w:lang w:eastAsia="en-GB"/>
        </w:rPr>
        <w:t>Mullins</w:t>
      </w:r>
      <w:r w:rsidR="00F82572">
        <w:rPr>
          <w:rFonts w:eastAsia="Times New Roman" w:cs="Arial"/>
          <w:szCs w:val="24"/>
          <w:lang w:eastAsia="en-GB"/>
        </w:rPr>
        <w:t xml:space="preserve"> (</w:t>
      </w:r>
      <w:r w:rsidR="00F82572" w:rsidRPr="00F82572">
        <w:rPr>
          <w:rFonts w:eastAsia="Times New Roman" w:cs="Arial"/>
          <w:noProof/>
          <w:szCs w:val="24"/>
          <w:lang w:eastAsia="en-GB"/>
        </w:rPr>
        <w:t>2019)</w:t>
      </w:r>
      <w:r w:rsidRPr="007D7D19">
        <w:rPr>
          <w:rFonts w:eastAsia="Times New Roman" w:cs="Arial"/>
          <w:szCs w:val="24"/>
          <w:lang w:eastAsia="en-GB"/>
        </w:rPr>
        <w:t xml:space="preserve"> outlines this simplistic analysis as personalities or traits rather than learning, nevertheless it can b</w:t>
      </w:r>
      <w:r w:rsidR="00F82572">
        <w:rPr>
          <w:rFonts w:eastAsia="Times New Roman" w:cs="Arial"/>
          <w:szCs w:val="24"/>
          <w:lang w:eastAsia="en-GB"/>
        </w:rPr>
        <w:t>e</w:t>
      </w:r>
      <w:r w:rsidRPr="007D7D19">
        <w:rPr>
          <w:rFonts w:eastAsia="Times New Roman" w:cs="Arial"/>
          <w:szCs w:val="24"/>
          <w:lang w:eastAsia="en-GB"/>
        </w:rPr>
        <w:t xml:space="preserve"> used to assist myself in understanding and adapting to such </w:t>
      </w:r>
      <w:r w:rsidR="00F82572">
        <w:rPr>
          <w:rFonts w:eastAsia="Times New Roman" w:cs="Arial"/>
          <w:szCs w:val="24"/>
          <w:lang w:eastAsia="en-GB"/>
        </w:rPr>
        <w:t xml:space="preserve">styles as </w:t>
      </w:r>
      <w:r w:rsidR="000626E7">
        <w:rPr>
          <w:rFonts w:eastAsia="Times New Roman" w:cs="Arial"/>
          <w:szCs w:val="24"/>
          <w:lang w:eastAsia="en-GB"/>
        </w:rPr>
        <w:t>I failed to consider this in reflective practice 2</w:t>
      </w:r>
      <w:r w:rsidR="00462459">
        <w:rPr>
          <w:rFonts w:eastAsia="Times New Roman" w:cs="Arial"/>
          <w:szCs w:val="24"/>
          <w:lang w:eastAsia="en-GB"/>
        </w:rPr>
        <w:t>.</w:t>
      </w:r>
      <w:r w:rsidR="000626E7">
        <w:rPr>
          <w:rFonts w:eastAsia="Times New Roman" w:cs="Arial"/>
          <w:szCs w:val="24"/>
          <w:lang w:eastAsia="en-GB"/>
        </w:rPr>
        <w:t xml:space="preserve"> I did not appreciate how the activist </w:t>
      </w:r>
      <w:r w:rsidR="00462459">
        <w:rPr>
          <w:rFonts w:eastAsia="Times New Roman" w:cs="Arial"/>
          <w:szCs w:val="24"/>
          <w:lang w:eastAsia="en-GB"/>
        </w:rPr>
        <w:t>identified</w:t>
      </w:r>
      <w:r w:rsidR="000626E7">
        <w:rPr>
          <w:rFonts w:eastAsia="Times New Roman" w:cs="Arial"/>
          <w:szCs w:val="24"/>
          <w:lang w:eastAsia="en-GB"/>
        </w:rPr>
        <w:t xml:space="preserve"> their </w:t>
      </w:r>
      <w:r w:rsidR="00462459">
        <w:rPr>
          <w:rFonts w:eastAsia="Times New Roman" w:cs="Arial"/>
          <w:szCs w:val="24"/>
          <w:lang w:eastAsia="en-GB"/>
        </w:rPr>
        <w:t>ideas</w:t>
      </w:r>
      <w:r w:rsidR="000626E7">
        <w:rPr>
          <w:rFonts w:eastAsia="Times New Roman" w:cs="Arial"/>
          <w:szCs w:val="24"/>
          <w:lang w:eastAsia="en-GB"/>
        </w:rPr>
        <w:t xml:space="preserve"> to work on but struggled with con</w:t>
      </w:r>
      <w:r w:rsidR="00462459">
        <w:rPr>
          <w:rFonts w:eastAsia="Times New Roman" w:cs="Arial"/>
          <w:szCs w:val="24"/>
          <w:lang w:eastAsia="en-GB"/>
        </w:rPr>
        <w:t>tinuin</w:t>
      </w:r>
      <w:r w:rsidR="006E4514">
        <w:rPr>
          <w:rFonts w:eastAsia="Times New Roman" w:cs="Arial"/>
          <w:szCs w:val="24"/>
          <w:lang w:eastAsia="en-GB"/>
        </w:rPr>
        <w:t>g</w:t>
      </w:r>
      <w:r w:rsidR="000626E7">
        <w:rPr>
          <w:rFonts w:eastAsia="Times New Roman" w:cs="Arial"/>
          <w:szCs w:val="24"/>
          <w:lang w:eastAsia="en-GB"/>
        </w:rPr>
        <w:t xml:space="preserve"> the momentum to see the idea through. </w:t>
      </w:r>
      <w:r w:rsidR="006E4514">
        <w:rPr>
          <w:rFonts w:eastAsia="Times New Roman" w:cs="Arial"/>
          <w:szCs w:val="24"/>
          <w:lang w:eastAsia="en-GB"/>
        </w:rPr>
        <w:t>Similarly</w:t>
      </w:r>
      <w:r w:rsidR="000626E7">
        <w:rPr>
          <w:rFonts w:eastAsia="Times New Roman" w:cs="Arial"/>
          <w:szCs w:val="24"/>
          <w:lang w:eastAsia="en-GB"/>
        </w:rPr>
        <w:t xml:space="preserve">, the </w:t>
      </w:r>
      <w:r w:rsidR="006E4514">
        <w:rPr>
          <w:rFonts w:eastAsia="Times New Roman" w:cs="Arial"/>
          <w:szCs w:val="24"/>
          <w:lang w:eastAsia="en-GB"/>
        </w:rPr>
        <w:t xml:space="preserve">theorists took longer to initiate the idea but maintained focus and drive once it became clear </w:t>
      </w:r>
      <w:r w:rsidR="00F82572">
        <w:rPr>
          <w:rFonts w:eastAsia="Times New Roman" w:cs="Arial"/>
          <w:szCs w:val="24"/>
          <w:lang w:eastAsia="en-GB"/>
        </w:rPr>
        <w:t>how it fitted into the bigger picture.</w:t>
      </w:r>
    </w:p>
    <w:p w14:paraId="6604DD06" w14:textId="77777777" w:rsidR="00F82572" w:rsidRPr="007D7D19" w:rsidRDefault="00F82572" w:rsidP="009E22A9">
      <w:pPr>
        <w:rPr>
          <w:rFonts w:cs="Arial"/>
          <w:lang w:eastAsia="en-GB"/>
        </w:rPr>
      </w:pPr>
    </w:p>
    <w:p w14:paraId="3278AE05" w14:textId="4B2F8E95" w:rsidR="00077D5D" w:rsidRDefault="00077D5D" w:rsidP="00077D5D">
      <w:pPr>
        <w:pStyle w:val="Heading2"/>
        <w:rPr>
          <w:rFonts w:eastAsia="Times New Roman" w:cs="Arial"/>
          <w:lang w:eastAsia="en-GB"/>
        </w:rPr>
      </w:pPr>
      <w:bookmarkStart w:id="38" w:name="_Toc102326070"/>
      <w:r>
        <w:rPr>
          <w:rFonts w:eastAsia="Times New Roman" w:cs="Arial"/>
          <w:lang w:eastAsia="en-GB"/>
        </w:rPr>
        <w:t>Reflective practice 3</w:t>
      </w:r>
      <w:bookmarkEnd w:id="38"/>
    </w:p>
    <w:p w14:paraId="7DE7EFD3" w14:textId="1BD85480" w:rsidR="00856132" w:rsidRDefault="00856132" w:rsidP="00856132">
      <w:pPr>
        <w:rPr>
          <w:rFonts w:cs="Arial"/>
          <w:szCs w:val="24"/>
        </w:rPr>
      </w:pPr>
      <w:r>
        <w:rPr>
          <w:rFonts w:cs="Arial"/>
          <w:lang w:eastAsia="en-GB"/>
        </w:rPr>
        <w:t xml:space="preserve">I </w:t>
      </w:r>
      <w:proofErr w:type="spellStart"/>
      <w:r>
        <w:rPr>
          <w:rFonts w:cs="Arial"/>
          <w:lang w:eastAsia="en-GB"/>
        </w:rPr>
        <w:t>led</w:t>
      </w:r>
      <w:proofErr w:type="spellEnd"/>
      <w:r>
        <w:rPr>
          <w:rFonts w:cs="Arial"/>
          <w:lang w:eastAsia="en-GB"/>
        </w:rPr>
        <w:t xml:space="preserve"> my first investigation as a Senior Investigation Officer (SIO) in an investiga</w:t>
      </w:r>
      <w:r w:rsidR="00AE69AD">
        <w:rPr>
          <w:rFonts w:cs="Arial"/>
          <w:lang w:eastAsia="en-GB"/>
        </w:rPr>
        <w:t>tion that commenced f</w:t>
      </w:r>
      <w:r w:rsidR="000B4C71">
        <w:rPr>
          <w:rFonts w:cs="Arial"/>
          <w:lang w:eastAsia="en-GB"/>
        </w:rPr>
        <w:t>ollowing</w:t>
      </w:r>
      <w:r w:rsidR="00AE69AD">
        <w:rPr>
          <w:rFonts w:cs="Arial"/>
          <w:lang w:eastAsia="en-GB"/>
        </w:rPr>
        <w:t xml:space="preserve"> the attendance of a </w:t>
      </w:r>
      <w:r>
        <w:rPr>
          <w:rFonts w:cs="Arial"/>
          <w:szCs w:val="24"/>
        </w:rPr>
        <w:t>newly promoted Detective Sergeant</w:t>
      </w:r>
      <w:r w:rsidR="00AE69AD">
        <w:rPr>
          <w:rFonts w:cs="Arial"/>
          <w:szCs w:val="24"/>
        </w:rPr>
        <w:t>,</w:t>
      </w:r>
      <w:r w:rsidR="008C59F8">
        <w:rPr>
          <w:rFonts w:cs="Arial"/>
          <w:szCs w:val="24"/>
        </w:rPr>
        <w:t xml:space="preserve"> </w:t>
      </w:r>
      <w:r>
        <w:rPr>
          <w:rFonts w:cs="Arial"/>
          <w:szCs w:val="24"/>
        </w:rPr>
        <w:t>who</w:t>
      </w:r>
      <w:r w:rsidR="008C59F8">
        <w:rPr>
          <w:rFonts w:cs="Arial"/>
          <w:szCs w:val="24"/>
        </w:rPr>
        <w:t xml:space="preserve"> formed </w:t>
      </w:r>
      <w:r>
        <w:rPr>
          <w:rFonts w:cs="Arial"/>
          <w:szCs w:val="24"/>
        </w:rPr>
        <w:t xml:space="preserve">part of my team </w:t>
      </w:r>
      <w:r w:rsidR="00AE69AD">
        <w:rPr>
          <w:rFonts w:cs="Arial"/>
          <w:szCs w:val="24"/>
        </w:rPr>
        <w:t>detailed within practice no.2</w:t>
      </w:r>
      <w:r w:rsidR="00311344">
        <w:rPr>
          <w:rFonts w:cs="Arial"/>
          <w:szCs w:val="24"/>
        </w:rPr>
        <w:t xml:space="preserve">, </w:t>
      </w:r>
      <w:r w:rsidR="00AE69AD">
        <w:rPr>
          <w:rFonts w:cs="Arial"/>
          <w:szCs w:val="24"/>
        </w:rPr>
        <w:t>at a</w:t>
      </w:r>
      <w:r>
        <w:rPr>
          <w:rFonts w:cs="Arial"/>
          <w:szCs w:val="24"/>
        </w:rPr>
        <w:t xml:space="preserve"> suspicious death</w:t>
      </w:r>
      <w:r w:rsidR="00AE69AD">
        <w:rPr>
          <w:rFonts w:cs="Arial"/>
          <w:szCs w:val="24"/>
        </w:rPr>
        <w:t>.</w:t>
      </w:r>
      <w:r w:rsidR="00AB56C1">
        <w:rPr>
          <w:rFonts w:cs="Arial"/>
          <w:szCs w:val="24"/>
        </w:rPr>
        <w:t xml:space="preserve">  The investigation lasted over several weeks involving a large team of </w:t>
      </w:r>
      <w:r w:rsidR="00503BFE">
        <w:rPr>
          <w:rFonts w:cs="Arial"/>
          <w:szCs w:val="24"/>
        </w:rPr>
        <w:t xml:space="preserve">officers and staff with </w:t>
      </w:r>
      <w:r w:rsidR="00AB56C1">
        <w:rPr>
          <w:rFonts w:cs="Arial"/>
          <w:szCs w:val="24"/>
        </w:rPr>
        <w:t xml:space="preserve">mix of </w:t>
      </w:r>
      <w:r w:rsidR="00503BFE">
        <w:rPr>
          <w:rFonts w:cs="Arial"/>
          <w:szCs w:val="24"/>
        </w:rPr>
        <w:t xml:space="preserve">skills, </w:t>
      </w:r>
      <w:proofErr w:type="gramStart"/>
      <w:r w:rsidR="00503BFE">
        <w:rPr>
          <w:rFonts w:cs="Arial"/>
          <w:szCs w:val="24"/>
        </w:rPr>
        <w:t>expertise</w:t>
      </w:r>
      <w:proofErr w:type="gramEnd"/>
      <w:r w:rsidR="00503BFE">
        <w:rPr>
          <w:rFonts w:cs="Arial"/>
          <w:szCs w:val="24"/>
        </w:rPr>
        <w:t xml:space="preserve"> </w:t>
      </w:r>
      <w:r w:rsidR="00AB56C1">
        <w:rPr>
          <w:rFonts w:cs="Arial"/>
          <w:szCs w:val="24"/>
        </w:rPr>
        <w:t xml:space="preserve">and experience. </w:t>
      </w:r>
    </w:p>
    <w:p w14:paraId="45E86411" w14:textId="77777777" w:rsidR="00856132" w:rsidRDefault="00856132" w:rsidP="00856132">
      <w:pPr>
        <w:rPr>
          <w:rFonts w:cs="Arial"/>
          <w:szCs w:val="24"/>
        </w:rPr>
      </w:pPr>
    </w:p>
    <w:p w14:paraId="7F53C819" w14:textId="77777777" w:rsidR="00856132" w:rsidRDefault="00856132" w:rsidP="00856132">
      <w:pPr>
        <w:pStyle w:val="Heading3"/>
        <w:rPr>
          <w:rFonts w:cs="Arial"/>
        </w:rPr>
      </w:pPr>
      <w:bookmarkStart w:id="39" w:name="_Toc75076131"/>
      <w:bookmarkStart w:id="40" w:name="_Toc102293383"/>
      <w:bookmarkStart w:id="41" w:name="_Toc102326071"/>
      <w:r>
        <w:rPr>
          <w:rFonts w:cs="Arial"/>
        </w:rPr>
        <w:t>Feelings and thoughts</w:t>
      </w:r>
      <w:bookmarkEnd w:id="39"/>
      <w:bookmarkEnd w:id="40"/>
      <w:bookmarkEnd w:id="41"/>
    </w:p>
    <w:p w14:paraId="4C3064D0" w14:textId="02DD0041" w:rsidR="00856132" w:rsidRDefault="00AE69AD" w:rsidP="00856132">
      <w:pPr>
        <w:rPr>
          <w:rFonts w:cs="Arial"/>
          <w:color w:val="000000" w:themeColor="text1"/>
          <w:szCs w:val="24"/>
        </w:rPr>
      </w:pPr>
      <w:r>
        <w:rPr>
          <w:rFonts w:cs="Arial"/>
          <w:szCs w:val="24"/>
        </w:rPr>
        <w:t xml:space="preserve">At the point of </w:t>
      </w:r>
      <w:r w:rsidR="00503BFE">
        <w:rPr>
          <w:rFonts w:cs="Arial"/>
          <w:szCs w:val="24"/>
        </w:rPr>
        <w:t>my</w:t>
      </w:r>
      <w:r>
        <w:rPr>
          <w:rFonts w:cs="Arial"/>
          <w:szCs w:val="24"/>
        </w:rPr>
        <w:t xml:space="preserve"> initia</w:t>
      </w:r>
      <w:r w:rsidR="00503BFE">
        <w:rPr>
          <w:rFonts w:cs="Arial"/>
          <w:szCs w:val="24"/>
        </w:rPr>
        <w:t xml:space="preserve">l notification of the incident by the officer at the scene of the </w:t>
      </w:r>
      <w:proofErr w:type="gramStart"/>
      <w:r w:rsidR="00503BFE">
        <w:rPr>
          <w:rFonts w:cs="Arial"/>
          <w:szCs w:val="24"/>
        </w:rPr>
        <w:t xml:space="preserve">incident </w:t>
      </w:r>
      <w:r>
        <w:rPr>
          <w:rFonts w:cs="Arial"/>
          <w:szCs w:val="24"/>
        </w:rPr>
        <w:t xml:space="preserve"> with</w:t>
      </w:r>
      <w:proofErr w:type="gramEnd"/>
      <w:r>
        <w:rPr>
          <w:rFonts w:cs="Arial"/>
          <w:szCs w:val="24"/>
        </w:rPr>
        <w:t xml:space="preserve"> myself, I sensed the adrenalin and nervousness of the sergeant, who was contacting me </w:t>
      </w:r>
      <w:r>
        <w:rPr>
          <w:rFonts w:cs="Arial"/>
          <w:szCs w:val="24"/>
        </w:rPr>
        <w:lastRenderedPageBreak/>
        <w:t xml:space="preserve">as both </w:t>
      </w:r>
      <w:r w:rsidR="00856132">
        <w:rPr>
          <w:rFonts w:cs="Arial"/>
          <w:szCs w:val="24"/>
        </w:rPr>
        <w:t xml:space="preserve">the appropriate person but </w:t>
      </w:r>
      <w:r>
        <w:rPr>
          <w:rFonts w:cs="Arial"/>
          <w:szCs w:val="24"/>
        </w:rPr>
        <w:t xml:space="preserve">clearly </w:t>
      </w:r>
      <w:r w:rsidR="00856132">
        <w:rPr>
          <w:rFonts w:cs="Arial"/>
          <w:szCs w:val="24"/>
        </w:rPr>
        <w:t xml:space="preserve">also seeking direction.  </w:t>
      </w:r>
      <w:r w:rsidR="008C59F8">
        <w:rPr>
          <w:rFonts w:cs="Arial"/>
          <w:szCs w:val="24"/>
        </w:rPr>
        <w:t>An instinct</w:t>
      </w:r>
      <w:r>
        <w:rPr>
          <w:rFonts w:cs="Arial"/>
          <w:szCs w:val="24"/>
        </w:rPr>
        <w:t xml:space="preserve"> </w:t>
      </w:r>
      <w:r w:rsidR="008C59F8">
        <w:rPr>
          <w:rFonts w:cs="Arial"/>
          <w:szCs w:val="24"/>
        </w:rPr>
        <w:t>and behaviour learnt from working</w:t>
      </w:r>
      <w:r w:rsidR="00311344">
        <w:rPr>
          <w:rFonts w:cs="Arial"/>
          <w:szCs w:val="24"/>
        </w:rPr>
        <w:t xml:space="preserve"> environment</w:t>
      </w:r>
      <w:r w:rsidR="008C59F8">
        <w:rPr>
          <w:rFonts w:cs="Arial"/>
          <w:szCs w:val="24"/>
        </w:rPr>
        <w:t>s</w:t>
      </w:r>
      <w:r w:rsidR="00311344">
        <w:rPr>
          <w:rFonts w:cs="Arial"/>
          <w:szCs w:val="24"/>
        </w:rPr>
        <w:t xml:space="preserve"> have </w:t>
      </w:r>
      <w:r w:rsidR="000B4C71">
        <w:rPr>
          <w:rFonts w:cs="Arial"/>
          <w:szCs w:val="24"/>
        </w:rPr>
        <w:t>been</w:t>
      </w:r>
      <w:r w:rsidR="00311344">
        <w:rPr>
          <w:rFonts w:cs="Arial"/>
          <w:szCs w:val="24"/>
        </w:rPr>
        <w:t xml:space="preserve"> to </w:t>
      </w:r>
      <w:r w:rsidR="000B4C71">
        <w:rPr>
          <w:rFonts w:cs="Arial"/>
          <w:szCs w:val="24"/>
        </w:rPr>
        <w:t xml:space="preserve">default to dictating to actions required.  I knew this was the moment not </w:t>
      </w:r>
      <w:r w:rsidR="008C59F8">
        <w:rPr>
          <w:rFonts w:cs="Arial"/>
          <w:szCs w:val="24"/>
        </w:rPr>
        <w:t xml:space="preserve">to, </w:t>
      </w:r>
      <w:r w:rsidR="000B4C71">
        <w:rPr>
          <w:rFonts w:cs="Arial"/>
          <w:szCs w:val="24"/>
        </w:rPr>
        <w:t xml:space="preserve">and </w:t>
      </w:r>
      <w:r w:rsidR="00856132">
        <w:rPr>
          <w:rFonts w:cs="Arial"/>
          <w:szCs w:val="24"/>
        </w:rPr>
        <w:t xml:space="preserve">consciously avoided </w:t>
      </w:r>
      <w:r w:rsidR="008C59F8">
        <w:rPr>
          <w:rFonts w:cs="Arial"/>
          <w:szCs w:val="24"/>
        </w:rPr>
        <w:t>taking ‘command’ or relieving her of responsibility</w:t>
      </w:r>
      <w:r w:rsidR="00F82572">
        <w:rPr>
          <w:rFonts w:cs="Arial"/>
          <w:szCs w:val="24"/>
        </w:rPr>
        <w:t xml:space="preserve">.  </w:t>
      </w:r>
      <w:r w:rsidR="000B4C71">
        <w:rPr>
          <w:rFonts w:cs="Arial"/>
          <w:szCs w:val="24"/>
        </w:rPr>
        <w:t>I</w:t>
      </w:r>
      <w:r w:rsidR="00856132">
        <w:rPr>
          <w:rFonts w:cs="Arial"/>
          <w:szCs w:val="24"/>
        </w:rPr>
        <w:t xml:space="preserve"> deliberately asked questions </w:t>
      </w:r>
      <w:r w:rsidR="00503BFE">
        <w:rPr>
          <w:rFonts w:cs="Arial"/>
          <w:szCs w:val="24"/>
        </w:rPr>
        <w:t xml:space="preserve">framed towards </w:t>
      </w:r>
      <w:r w:rsidR="008C59F8">
        <w:rPr>
          <w:rFonts w:cs="Arial"/>
          <w:szCs w:val="24"/>
        </w:rPr>
        <w:t xml:space="preserve">her </w:t>
      </w:r>
      <w:r w:rsidR="00503BFE">
        <w:rPr>
          <w:rFonts w:cs="Arial"/>
          <w:szCs w:val="24"/>
        </w:rPr>
        <w:t xml:space="preserve">thought process and </w:t>
      </w:r>
      <w:r w:rsidR="008C59F8">
        <w:rPr>
          <w:rFonts w:cs="Arial"/>
          <w:szCs w:val="24"/>
        </w:rPr>
        <w:t>considerations and</w:t>
      </w:r>
      <w:r w:rsidR="00503BFE">
        <w:rPr>
          <w:rFonts w:cs="Arial"/>
          <w:szCs w:val="24"/>
        </w:rPr>
        <w:t xml:space="preserve"> proposed</w:t>
      </w:r>
      <w:r w:rsidR="008C59F8">
        <w:rPr>
          <w:rFonts w:cs="Arial"/>
          <w:szCs w:val="24"/>
        </w:rPr>
        <w:t xml:space="preserve"> actions as a check and test of her</w:t>
      </w:r>
      <w:r w:rsidR="00F82572">
        <w:rPr>
          <w:rFonts w:cs="Arial"/>
          <w:szCs w:val="24"/>
        </w:rPr>
        <w:t xml:space="preserve"> plans</w:t>
      </w:r>
      <w:r w:rsidR="008C59F8">
        <w:rPr>
          <w:rFonts w:cs="Arial"/>
          <w:szCs w:val="24"/>
        </w:rPr>
        <w:t xml:space="preserve">. </w:t>
      </w:r>
      <w:r w:rsidR="000B4C71">
        <w:rPr>
          <w:rFonts w:cs="Arial"/>
          <w:szCs w:val="24"/>
        </w:rPr>
        <w:t>It</w:t>
      </w:r>
      <w:r w:rsidR="00503BFE">
        <w:rPr>
          <w:rFonts w:cs="Arial"/>
          <w:szCs w:val="24"/>
        </w:rPr>
        <w:t xml:space="preserve"> assisted me that </w:t>
      </w:r>
      <w:r w:rsidR="000B4C71">
        <w:rPr>
          <w:rFonts w:cs="Arial"/>
          <w:szCs w:val="24"/>
        </w:rPr>
        <w:t xml:space="preserve">I knew </w:t>
      </w:r>
      <w:r w:rsidR="00503BFE">
        <w:rPr>
          <w:rFonts w:cs="Arial"/>
          <w:szCs w:val="24"/>
        </w:rPr>
        <w:t xml:space="preserve">her strengths as an enthusiastic and likes to get on with things, that I associated with as an activist. </w:t>
      </w:r>
      <w:r w:rsidR="00905C9E">
        <w:rPr>
          <w:rFonts w:cs="Arial"/>
          <w:szCs w:val="24"/>
        </w:rPr>
        <w:t>I</w:t>
      </w:r>
      <w:r w:rsidR="000B4C71">
        <w:rPr>
          <w:rFonts w:cs="Arial"/>
          <w:szCs w:val="24"/>
        </w:rPr>
        <w:t xml:space="preserve"> </w:t>
      </w:r>
      <w:r w:rsidR="00503BFE">
        <w:rPr>
          <w:rFonts w:cs="Arial"/>
          <w:szCs w:val="24"/>
        </w:rPr>
        <w:t>t</w:t>
      </w:r>
      <w:r w:rsidR="00503BFE">
        <w:rPr>
          <w:rFonts w:cs="Arial"/>
          <w:szCs w:val="24"/>
        </w:rPr>
        <w:t>herefore</w:t>
      </w:r>
      <w:r w:rsidR="00503BFE">
        <w:rPr>
          <w:rFonts w:cs="Arial"/>
          <w:szCs w:val="24"/>
        </w:rPr>
        <w:t xml:space="preserve"> </w:t>
      </w:r>
      <w:r w:rsidR="000B4C71">
        <w:rPr>
          <w:rFonts w:cs="Arial"/>
          <w:szCs w:val="24"/>
        </w:rPr>
        <w:t xml:space="preserve">tailored </w:t>
      </w:r>
      <w:r w:rsidR="00503BFE">
        <w:rPr>
          <w:rFonts w:cs="Arial"/>
          <w:szCs w:val="24"/>
        </w:rPr>
        <w:t xml:space="preserve">my communication by reassuring her but also outlining the </w:t>
      </w:r>
      <w:r w:rsidR="000B4C71">
        <w:rPr>
          <w:rFonts w:cs="Arial"/>
          <w:szCs w:val="24"/>
        </w:rPr>
        <w:t xml:space="preserve">asked her </w:t>
      </w:r>
      <w:r w:rsidR="00856132">
        <w:rPr>
          <w:rFonts w:cs="Arial"/>
          <w:szCs w:val="24"/>
        </w:rPr>
        <w:t xml:space="preserve">intentions with regards to </w:t>
      </w:r>
      <w:r w:rsidR="000B4C71">
        <w:rPr>
          <w:rFonts w:cs="Arial"/>
          <w:color w:val="000000" w:themeColor="text1"/>
          <w:szCs w:val="24"/>
        </w:rPr>
        <w:t>gathering material and securing</w:t>
      </w:r>
      <w:r w:rsidR="00856132">
        <w:rPr>
          <w:rFonts w:cs="Arial"/>
          <w:color w:val="000000" w:themeColor="text1"/>
          <w:szCs w:val="24"/>
        </w:rPr>
        <w:t xml:space="preserve"> evidence at the location, </w:t>
      </w:r>
      <w:r w:rsidR="000B4C71">
        <w:rPr>
          <w:rFonts w:cs="Arial"/>
          <w:color w:val="000000" w:themeColor="text1"/>
          <w:szCs w:val="24"/>
        </w:rPr>
        <w:t xml:space="preserve">with </w:t>
      </w:r>
      <w:r w:rsidR="00856132">
        <w:rPr>
          <w:rFonts w:cs="Arial"/>
          <w:color w:val="000000" w:themeColor="text1"/>
          <w:szCs w:val="24"/>
        </w:rPr>
        <w:t xml:space="preserve">finer questions </w:t>
      </w:r>
      <w:r w:rsidR="000B4C71">
        <w:rPr>
          <w:rFonts w:cs="Arial"/>
          <w:color w:val="000000" w:themeColor="text1"/>
          <w:szCs w:val="24"/>
        </w:rPr>
        <w:t xml:space="preserve">probing </w:t>
      </w:r>
      <w:r w:rsidR="00856132">
        <w:rPr>
          <w:rFonts w:cs="Arial"/>
          <w:color w:val="000000" w:themeColor="text1"/>
          <w:szCs w:val="24"/>
        </w:rPr>
        <w:t>thoughts and rationale.  I</w:t>
      </w:r>
      <w:r w:rsidR="000B4C71">
        <w:rPr>
          <w:rFonts w:cs="Arial"/>
          <w:color w:val="000000" w:themeColor="text1"/>
          <w:szCs w:val="24"/>
        </w:rPr>
        <w:t xml:space="preserve"> knew that she trusted me and that I was had always supported her and</w:t>
      </w:r>
      <w:r w:rsidR="00856132">
        <w:rPr>
          <w:rFonts w:cs="Arial"/>
          <w:color w:val="000000" w:themeColor="text1"/>
          <w:szCs w:val="24"/>
        </w:rPr>
        <w:t xml:space="preserve"> confident in </w:t>
      </w:r>
      <w:r w:rsidR="000B4C71">
        <w:rPr>
          <w:rFonts w:cs="Arial"/>
          <w:color w:val="000000" w:themeColor="text1"/>
          <w:szCs w:val="24"/>
        </w:rPr>
        <w:t>her</w:t>
      </w:r>
      <w:r w:rsidR="00856132">
        <w:rPr>
          <w:rFonts w:cs="Arial"/>
          <w:color w:val="000000" w:themeColor="text1"/>
          <w:szCs w:val="24"/>
        </w:rPr>
        <w:t xml:space="preserve"> abilities as I had coached her through her detective career and recent promotion</w:t>
      </w:r>
      <w:r w:rsidR="000B4C71">
        <w:rPr>
          <w:rFonts w:cs="Arial"/>
          <w:color w:val="000000" w:themeColor="text1"/>
          <w:szCs w:val="24"/>
        </w:rPr>
        <w:t>.</w:t>
      </w:r>
      <w:r w:rsidR="00856132">
        <w:rPr>
          <w:rFonts w:cs="Arial"/>
          <w:color w:val="000000" w:themeColor="text1"/>
          <w:szCs w:val="24"/>
        </w:rPr>
        <w:t xml:space="preserve"> </w:t>
      </w:r>
      <w:r w:rsidR="000B4C71">
        <w:rPr>
          <w:rFonts w:cs="Arial"/>
          <w:color w:val="000000" w:themeColor="text1"/>
          <w:szCs w:val="24"/>
        </w:rPr>
        <w:t>It felt at the time that I</w:t>
      </w:r>
      <w:r w:rsidR="00856132">
        <w:rPr>
          <w:rFonts w:cs="Arial"/>
          <w:color w:val="000000" w:themeColor="text1"/>
          <w:szCs w:val="24"/>
        </w:rPr>
        <w:t xml:space="preserve"> was assisting in her own development</w:t>
      </w:r>
      <w:r w:rsidR="000B4C71">
        <w:rPr>
          <w:rFonts w:cs="Arial"/>
          <w:color w:val="000000" w:themeColor="text1"/>
          <w:szCs w:val="24"/>
        </w:rPr>
        <w:t xml:space="preserve"> as a leader.</w:t>
      </w:r>
    </w:p>
    <w:p w14:paraId="735F70C9" w14:textId="77777777" w:rsidR="00503BFE" w:rsidRDefault="00503BFE" w:rsidP="00856132">
      <w:pPr>
        <w:rPr>
          <w:rFonts w:cs="Arial"/>
          <w:color w:val="000000" w:themeColor="text1"/>
          <w:szCs w:val="24"/>
        </w:rPr>
      </w:pPr>
    </w:p>
    <w:p w14:paraId="1BD941E0" w14:textId="7E8657A3" w:rsidR="00503BFE" w:rsidRDefault="00503BFE" w:rsidP="00503BFE">
      <w:pPr>
        <w:rPr>
          <w:rFonts w:cs="Arial"/>
          <w:szCs w:val="24"/>
        </w:rPr>
      </w:pPr>
      <w:r>
        <w:rPr>
          <w:rFonts w:cs="Arial"/>
          <w:color w:val="000000" w:themeColor="text1"/>
          <w:szCs w:val="24"/>
        </w:rPr>
        <w:t xml:space="preserve">I am aware from the </w:t>
      </w:r>
      <w:r>
        <w:rPr>
          <w:rFonts w:cs="Arial"/>
          <w:szCs w:val="24"/>
        </w:rPr>
        <w:t>investigation debrief the Detective Sergeant admittedly felt out of her comfort zone, which she later regarded as a progressive learning experience as her decision making positively influenced the investigation.</w:t>
      </w:r>
    </w:p>
    <w:p w14:paraId="7798519B" w14:textId="78C0F1E2" w:rsidR="00856132" w:rsidRDefault="00856132" w:rsidP="00856132">
      <w:pPr>
        <w:rPr>
          <w:rFonts w:cs="Arial"/>
          <w:color w:val="000000" w:themeColor="text1"/>
          <w:szCs w:val="24"/>
        </w:rPr>
      </w:pPr>
    </w:p>
    <w:p w14:paraId="297FA38B" w14:textId="77777777" w:rsidR="00856132" w:rsidRDefault="00856132" w:rsidP="00856132">
      <w:pPr>
        <w:pStyle w:val="Heading3"/>
        <w:rPr>
          <w:rFonts w:cs="Arial"/>
          <w:color w:val="000000" w:themeColor="text1"/>
        </w:rPr>
      </w:pPr>
      <w:bookmarkStart w:id="42" w:name="_Toc75076132"/>
      <w:bookmarkStart w:id="43" w:name="_Toc102293384"/>
      <w:bookmarkStart w:id="44" w:name="_Toc102326072"/>
      <w:r>
        <w:rPr>
          <w:rFonts w:cs="Arial"/>
          <w:color w:val="000000" w:themeColor="text1"/>
        </w:rPr>
        <w:t>Evaluation</w:t>
      </w:r>
      <w:bookmarkEnd w:id="42"/>
      <w:bookmarkEnd w:id="43"/>
      <w:bookmarkEnd w:id="44"/>
    </w:p>
    <w:p w14:paraId="6A81566B" w14:textId="56AD23E6" w:rsidR="000E7BDF" w:rsidRDefault="00E56833" w:rsidP="00856132">
      <w:pPr>
        <w:rPr>
          <w:rFonts w:cs="Arial"/>
          <w:szCs w:val="24"/>
        </w:rPr>
      </w:pPr>
      <w:r>
        <w:rPr>
          <w:rFonts w:cs="Arial"/>
          <w:color w:val="000000" w:themeColor="text1"/>
          <w:szCs w:val="24"/>
        </w:rPr>
        <w:t>I have</w:t>
      </w:r>
      <w:r w:rsidR="00F82572">
        <w:rPr>
          <w:rFonts w:cs="Arial"/>
          <w:color w:val="000000" w:themeColor="text1"/>
          <w:szCs w:val="24"/>
        </w:rPr>
        <w:t xml:space="preserve"> </w:t>
      </w:r>
      <w:r w:rsidR="00503BFE">
        <w:rPr>
          <w:rFonts w:cs="Arial"/>
          <w:color w:val="000000" w:themeColor="text1"/>
          <w:szCs w:val="24"/>
        </w:rPr>
        <w:t>found myself previously in the same position as the Sergeant reporting up and it was often</w:t>
      </w:r>
      <w:r>
        <w:rPr>
          <w:rFonts w:cs="Arial"/>
          <w:color w:val="000000" w:themeColor="text1"/>
          <w:szCs w:val="24"/>
        </w:rPr>
        <w:t xml:space="preserve"> dictated to me what</w:t>
      </w:r>
      <w:r>
        <w:rPr>
          <w:rFonts w:cs="Arial"/>
          <w:szCs w:val="24"/>
        </w:rPr>
        <w:t xml:space="preserve"> needed to be done</w:t>
      </w:r>
      <w:r w:rsidR="00F82572">
        <w:rPr>
          <w:rFonts w:cs="Arial"/>
          <w:szCs w:val="24"/>
        </w:rPr>
        <w:t xml:space="preserve">.  </w:t>
      </w:r>
      <w:r w:rsidR="00C219DB">
        <w:rPr>
          <w:rFonts w:cs="Arial"/>
          <w:szCs w:val="24"/>
        </w:rPr>
        <w:t xml:space="preserve">It was often unhelpful and nothing I could not have decided upon </w:t>
      </w:r>
      <w:r w:rsidR="00B30C26">
        <w:rPr>
          <w:rFonts w:cs="Arial"/>
          <w:szCs w:val="24"/>
        </w:rPr>
        <w:t xml:space="preserve">myself, but these </w:t>
      </w:r>
      <w:r w:rsidR="00B30C26" w:rsidRPr="00B30C26">
        <w:rPr>
          <w:rFonts w:cs="Arial"/>
          <w:i/>
          <w:iCs/>
          <w:szCs w:val="24"/>
        </w:rPr>
        <w:t>mastery</w:t>
      </w:r>
      <w:r w:rsidR="00B30C26">
        <w:rPr>
          <w:rFonts w:cs="Arial"/>
          <w:szCs w:val="24"/>
        </w:rPr>
        <w:t xml:space="preserve"> experiences have likely to have allowed me to take this decision with confidence.</w:t>
      </w:r>
      <w:r w:rsidR="00C219DB">
        <w:rPr>
          <w:rFonts w:cs="Arial"/>
          <w:szCs w:val="24"/>
        </w:rPr>
        <w:t xml:space="preserve"> </w:t>
      </w:r>
      <w:r w:rsidR="00B30C26">
        <w:rPr>
          <w:rFonts w:cs="Arial"/>
          <w:szCs w:val="24"/>
        </w:rPr>
        <w:t xml:space="preserve">It has been regarded by </w:t>
      </w:r>
      <w:proofErr w:type="gramStart"/>
      <w:r w:rsidR="00B30C26">
        <w:rPr>
          <w:rFonts w:cs="Arial"/>
          <w:szCs w:val="24"/>
        </w:rPr>
        <w:t>me  supported</w:t>
      </w:r>
      <w:proofErr w:type="gramEnd"/>
      <w:r w:rsidR="00B30C26">
        <w:rPr>
          <w:rFonts w:cs="Arial"/>
          <w:szCs w:val="24"/>
        </w:rPr>
        <w:t xml:space="preserve"> by research </w:t>
      </w:r>
      <w:sdt>
        <w:sdtPr>
          <w:rPr>
            <w:rFonts w:cs="Arial"/>
            <w:szCs w:val="24"/>
          </w:rPr>
          <w:id w:val="-1571572268"/>
          <w:citation/>
        </w:sdtPr>
        <w:sdtContent>
          <w:r w:rsidR="00B30C26">
            <w:rPr>
              <w:rFonts w:cs="Arial"/>
              <w:szCs w:val="24"/>
            </w:rPr>
            <w:fldChar w:fldCharType="begin"/>
          </w:r>
          <w:r w:rsidR="00B30C26">
            <w:rPr>
              <w:rFonts w:cs="Arial"/>
              <w:szCs w:val="24"/>
            </w:rPr>
            <w:instrText xml:space="preserve">CITATION Vit14 \p 809 \l 2057 </w:instrText>
          </w:r>
          <w:r w:rsidR="00B30C26">
            <w:rPr>
              <w:rFonts w:cs="Arial"/>
              <w:szCs w:val="24"/>
            </w:rPr>
            <w:fldChar w:fldCharType="separate"/>
          </w:r>
          <w:r w:rsidR="00B30C26" w:rsidRPr="00777BAD">
            <w:rPr>
              <w:rFonts w:cs="Arial"/>
              <w:noProof/>
              <w:szCs w:val="24"/>
            </w:rPr>
            <w:t>(Vito, et al., 2014, p. 809)</w:t>
          </w:r>
          <w:r w:rsidR="00B30C26">
            <w:rPr>
              <w:rFonts w:cs="Arial"/>
              <w:szCs w:val="24"/>
            </w:rPr>
            <w:fldChar w:fldCharType="end"/>
          </w:r>
        </w:sdtContent>
      </w:sdt>
      <w:r w:rsidR="00B30C26">
        <w:rPr>
          <w:rFonts w:cs="Arial"/>
          <w:szCs w:val="24"/>
        </w:rPr>
        <w:t xml:space="preserve"> that operational policing demands a transactional style.  However, my response felt</w:t>
      </w:r>
      <w:r w:rsidR="00C219DB">
        <w:rPr>
          <w:rFonts w:cs="Arial"/>
          <w:szCs w:val="24"/>
        </w:rPr>
        <w:t xml:space="preserve"> transformational, allowing the officer </w:t>
      </w:r>
      <w:r w:rsidR="0030722B">
        <w:rPr>
          <w:rFonts w:cs="Arial"/>
          <w:szCs w:val="24"/>
        </w:rPr>
        <w:t>to lead</w:t>
      </w:r>
      <w:r w:rsidR="00C219DB">
        <w:rPr>
          <w:rFonts w:cs="Arial"/>
          <w:szCs w:val="24"/>
        </w:rPr>
        <w:t xml:space="preserve"> the initial response</w:t>
      </w:r>
      <w:r w:rsidR="00777BAD">
        <w:rPr>
          <w:rFonts w:cs="Arial"/>
          <w:szCs w:val="24"/>
        </w:rPr>
        <w:t xml:space="preserve"> </w:t>
      </w:r>
      <w:r w:rsidR="00777BAD" w:rsidRPr="00777BAD">
        <w:rPr>
          <w:rFonts w:cs="Arial"/>
          <w:szCs w:val="24"/>
        </w:rPr>
        <w:t>encourag</w:t>
      </w:r>
      <w:r w:rsidR="00B30C26">
        <w:rPr>
          <w:rFonts w:cs="Arial"/>
          <w:szCs w:val="24"/>
        </w:rPr>
        <w:t>ing</w:t>
      </w:r>
      <w:r w:rsidR="00777BAD" w:rsidRPr="00777BAD">
        <w:rPr>
          <w:rFonts w:cs="Arial"/>
          <w:szCs w:val="24"/>
        </w:rPr>
        <w:t xml:space="preserve"> the intellectual stimulation </w:t>
      </w:r>
      <w:r w:rsidR="00B30C26" w:rsidRPr="00777BAD">
        <w:rPr>
          <w:rFonts w:cs="Arial"/>
          <w:szCs w:val="24"/>
        </w:rPr>
        <w:t>ot</w:t>
      </w:r>
      <w:r w:rsidR="00B30C26">
        <w:rPr>
          <w:rFonts w:cs="Arial"/>
          <w:szCs w:val="24"/>
        </w:rPr>
        <w:t>her and later the wider</w:t>
      </w:r>
      <w:r w:rsidR="00777BAD" w:rsidRPr="00777BAD">
        <w:rPr>
          <w:rFonts w:cs="Arial"/>
          <w:szCs w:val="24"/>
        </w:rPr>
        <w:t xml:space="preserve"> </w:t>
      </w:r>
      <w:r w:rsidR="00777BAD">
        <w:rPr>
          <w:rFonts w:cs="Arial"/>
          <w:szCs w:val="24"/>
        </w:rPr>
        <w:t>team members</w:t>
      </w:r>
      <w:r w:rsidR="00B30C26">
        <w:rPr>
          <w:rFonts w:cs="Arial"/>
          <w:szCs w:val="24"/>
        </w:rPr>
        <w:t>.</w:t>
      </w:r>
    </w:p>
    <w:p w14:paraId="43431232" w14:textId="77777777" w:rsidR="00856132" w:rsidRDefault="00856132" w:rsidP="00856132">
      <w:pPr>
        <w:pStyle w:val="Heading3"/>
        <w:rPr>
          <w:rFonts w:cs="Arial"/>
          <w:color w:val="000000" w:themeColor="text1"/>
        </w:rPr>
      </w:pPr>
      <w:bookmarkStart w:id="45" w:name="_Toc75076133"/>
      <w:bookmarkStart w:id="46" w:name="_Toc102293385"/>
      <w:bookmarkStart w:id="47" w:name="_Toc102326073"/>
      <w:r>
        <w:rPr>
          <w:rFonts w:cs="Arial"/>
          <w:color w:val="000000" w:themeColor="text1"/>
        </w:rPr>
        <w:lastRenderedPageBreak/>
        <w:t>Analysis</w:t>
      </w:r>
      <w:bookmarkEnd w:id="45"/>
      <w:bookmarkEnd w:id="46"/>
      <w:bookmarkEnd w:id="47"/>
    </w:p>
    <w:p w14:paraId="35AE11FB" w14:textId="30B4E1BC" w:rsidR="00856132" w:rsidRDefault="00AB56C1" w:rsidP="00856132">
      <w:pPr>
        <w:rPr>
          <w:rFonts w:cs="Arial"/>
          <w:szCs w:val="24"/>
        </w:rPr>
      </w:pPr>
      <w:r>
        <w:rPr>
          <w:rFonts w:cs="Arial"/>
          <w:szCs w:val="24"/>
        </w:rPr>
        <w:t xml:space="preserve">I </w:t>
      </w:r>
      <w:r w:rsidR="00B30C26">
        <w:rPr>
          <w:rFonts w:cs="Arial"/>
          <w:szCs w:val="24"/>
        </w:rPr>
        <w:t>assess that I had a</w:t>
      </w:r>
      <w:r>
        <w:rPr>
          <w:rFonts w:cs="Arial"/>
          <w:szCs w:val="24"/>
        </w:rPr>
        <w:t xml:space="preserve"> Theory Y mindset, trusting her actions and responsibilities without needing to be intrusive. </w:t>
      </w:r>
      <w:r w:rsidR="0030722B">
        <w:rPr>
          <w:rFonts w:cs="Arial"/>
          <w:szCs w:val="24"/>
        </w:rPr>
        <w:t xml:space="preserve">I believe I have confidence in my own self efficacy factors of positive and negative </w:t>
      </w:r>
      <w:r w:rsidR="0030722B" w:rsidRPr="0030722B">
        <w:rPr>
          <w:rFonts w:cs="Arial"/>
          <w:i/>
          <w:iCs/>
          <w:szCs w:val="24"/>
        </w:rPr>
        <w:t>mastery</w:t>
      </w:r>
      <w:r w:rsidR="0030722B">
        <w:rPr>
          <w:rFonts w:cs="Arial"/>
          <w:szCs w:val="24"/>
        </w:rPr>
        <w:t xml:space="preserve"> and </w:t>
      </w:r>
      <w:r w:rsidR="0030722B" w:rsidRPr="00B30C26">
        <w:rPr>
          <w:rFonts w:cs="Arial"/>
          <w:i/>
          <w:iCs/>
          <w:szCs w:val="24"/>
        </w:rPr>
        <w:t>vicarious</w:t>
      </w:r>
      <w:r w:rsidR="0030722B">
        <w:rPr>
          <w:rFonts w:cs="Arial"/>
          <w:szCs w:val="24"/>
        </w:rPr>
        <w:t xml:space="preserve"> experiences allowing me to lead on such investigations and allowing others to perform.</w:t>
      </w:r>
    </w:p>
    <w:p w14:paraId="7B34FB26" w14:textId="3A93C9DB" w:rsidR="0030722B" w:rsidRDefault="0030722B" w:rsidP="00856132">
      <w:pPr>
        <w:rPr>
          <w:rFonts w:cs="Arial"/>
          <w:szCs w:val="24"/>
        </w:rPr>
      </w:pPr>
    </w:p>
    <w:p w14:paraId="71F491BD" w14:textId="77777777" w:rsidR="00856132" w:rsidRDefault="00856132" w:rsidP="00856132">
      <w:pPr>
        <w:pStyle w:val="Heading3"/>
        <w:rPr>
          <w:rFonts w:cs="Arial"/>
        </w:rPr>
      </w:pPr>
      <w:bookmarkStart w:id="48" w:name="_Toc75076134"/>
      <w:bookmarkStart w:id="49" w:name="_Toc102293386"/>
      <w:bookmarkStart w:id="50" w:name="_Toc102326074"/>
      <w:r>
        <w:rPr>
          <w:rFonts w:cs="Arial"/>
        </w:rPr>
        <w:t>Conclusion</w:t>
      </w:r>
      <w:bookmarkEnd w:id="48"/>
      <w:bookmarkEnd w:id="49"/>
      <w:bookmarkEnd w:id="50"/>
    </w:p>
    <w:p w14:paraId="7D9EA6AE" w14:textId="0CAB29B0" w:rsidR="000E7BDF" w:rsidRDefault="000B4C71" w:rsidP="000E7BDF">
      <w:pPr>
        <w:rPr>
          <w:rFonts w:cs="Arial"/>
          <w:szCs w:val="24"/>
        </w:rPr>
      </w:pPr>
      <w:r>
        <w:rPr>
          <w:rFonts w:cs="Arial"/>
          <w:szCs w:val="24"/>
        </w:rPr>
        <w:t xml:space="preserve">As the investigation continued for days, motivations </w:t>
      </w:r>
      <w:r w:rsidR="00CB7AAD">
        <w:rPr>
          <w:rFonts w:cs="Arial"/>
          <w:szCs w:val="24"/>
        </w:rPr>
        <w:t>we</w:t>
      </w:r>
      <w:r>
        <w:rPr>
          <w:rFonts w:cs="Arial"/>
          <w:szCs w:val="24"/>
        </w:rPr>
        <w:t>re often tested due to physical activity and exhaustion. During regular briefings, I felt I was able to use a goal setting theory</w:t>
      </w:r>
      <w:r w:rsidR="00E56833">
        <w:rPr>
          <w:rFonts w:cs="Arial"/>
          <w:szCs w:val="24"/>
        </w:rPr>
        <w:t xml:space="preserve"> </w:t>
      </w:r>
      <w:sdt>
        <w:sdtPr>
          <w:rPr>
            <w:rFonts w:cs="Arial"/>
            <w:szCs w:val="24"/>
          </w:rPr>
          <w:id w:val="1504780277"/>
          <w:citation/>
        </w:sdtPr>
        <w:sdtContent>
          <w:r w:rsidR="00E56833">
            <w:rPr>
              <w:rFonts w:cs="Arial"/>
              <w:szCs w:val="24"/>
            </w:rPr>
            <w:fldChar w:fldCharType="begin"/>
          </w:r>
          <w:r w:rsidR="00E56833">
            <w:rPr>
              <w:rFonts w:cs="Arial"/>
              <w:szCs w:val="24"/>
            </w:rPr>
            <w:instrText xml:space="preserve"> CITATION Loc68 \l 2057 </w:instrText>
          </w:r>
          <w:r w:rsidR="00E56833">
            <w:rPr>
              <w:rFonts w:cs="Arial"/>
              <w:szCs w:val="24"/>
            </w:rPr>
            <w:fldChar w:fldCharType="separate"/>
          </w:r>
          <w:r w:rsidR="00E56833" w:rsidRPr="00E56833">
            <w:rPr>
              <w:rFonts w:cs="Arial"/>
              <w:noProof/>
              <w:szCs w:val="24"/>
            </w:rPr>
            <w:t>(Locke, 1968)</w:t>
          </w:r>
          <w:r w:rsidR="00E56833">
            <w:rPr>
              <w:rFonts w:cs="Arial"/>
              <w:szCs w:val="24"/>
            </w:rPr>
            <w:fldChar w:fldCharType="end"/>
          </w:r>
        </w:sdtContent>
      </w:sdt>
      <w:r>
        <w:rPr>
          <w:rFonts w:cs="Arial"/>
          <w:szCs w:val="24"/>
        </w:rPr>
        <w:t xml:space="preserve"> to maintain motivation by</w:t>
      </w:r>
      <w:r w:rsidR="00E56833">
        <w:rPr>
          <w:rFonts w:cs="Arial"/>
          <w:szCs w:val="24"/>
        </w:rPr>
        <w:t xml:space="preserve"> reminding the team</w:t>
      </w:r>
      <w:r>
        <w:rPr>
          <w:rFonts w:cs="Arial"/>
          <w:szCs w:val="24"/>
        </w:rPr>
        <w:t xml:space="preserve"> the overall aim of gathering evidence towards serving justice. </w:t>
      </w:r>
      <w:r w:rsidR="0030722B">
        <w:rPr>
          <w:rFonts w:cs="Arial"/>
          <w:szCs w:val="24"/>
        </w:rPr>
        <w:t>I tried to build the teams self-efficacy factors by openly praising individuals and the team to enhance social persuasion.</w:t>
      </w:r>
      <w:r w:rsidR="000E7BDF">
        <w:rPr>
          <w:rFonts w:cs="Arial"/>
          <w:szCs w:val="24"/>
        </w:rPr>
        <w:t xml:space="preserve"> </w:t>
      </w:r>
      <w:r w:rsidR="00AB56C1">
        <w:rPr>
          <w:rFonts w:cs="Arial"/>
        </w:rPr>
        <w:t>It was important to know that th</w:t>
      </w:r>
      <w:r w:rsidR="00E944CF">
        <w:rPr>
          <w:rFonts w:cs="Arial"/>
        </w:rPr>
        <w:t>is small effort ha</w:t>
      </w:r>
      <w:r w:rsidR="00AB56C1">
        <w:rPr>
          <w:rFonts w:cs="Arial"/>
        </w:rPr>
        <w:t>d far</w:t>
      </w:r>
      <w:r w:rsidR="00E944CF">
        <w:rPr>
          <w:rFonts w:cs="Arial"/>
        </w:rPr>
        <w:t xml:space="preserve"> more depth in motivation and satisfaction than </w:t>
      </w:r>
      <w:r w:rsidR="00AB56C1">
        <w:rPr>
          <w:rFonts w:cs="Arial"/>
        </w:rPr>
        <w:t>any reference to overtime</w:t>
      </w:r>
      <w:r w:rsidR="00E944CF">
        <w:rPr>
          <w:rFonts w:cs="Arial"/>
        </w:rPr>
        <w:t xml:space="preserve"> and other perceived factors </w:t>
      </w:r>
      <w:sdt>
        <w:sdtPr>
          <w:rPr>
            <w:rFonts w:cs="Arial"/>
          </w:rPr>
          <w:id w:val="-371153517"/>
          <w:citation/>
        </w:sdtPr>
        <w:sdtContent>
          <w:r w:rsidR="00E944CF">
            <w:rPr>
              <w:rFonts w:cs="Arial"/>
            </w:rPr>
            <w:fldChar w:fldCharType="begin"/>
          </w:r>
          <w:r w:rsidR="00E944CF">
            <w:rPr>
              <w:rFonts w:cs="Arial"/>
            </w:rPr>
            <w:instrText xml:space="preserve">CITATION Arn02 \p 715 \l 2057 </w:instrText>
          </w:r>
          <w:r w:rsidR="00E944CF">
            <w:rPr>
              <w:rFonts w:cs="Arial"/>
            </w:rPr>
            <w:fldChar w:fldCharType="separate"/>
          </w:r>
          <w:r w:rsidR="00E944CF" w:rsidRPr="002607E8">
            <w:rPr>
              <w:rFonts w:cs="Arial"/>
              <w:noProof/>
            </w:rPr>
            <w:t>(Arnolds &amp; Boshoff, 2002, p. 715)</w:t>
          </w:r>
          <w:r w:rsidR="00E944CF">
            <w:rPr>
              <w:rFonts w:cs="Arial"/>
            </w:rPr>
            <w:fldChar w:fldCharType="end"/>
          </w:r>
        </w:sdtContent>
      </w:sdt>
      <w:r w:rsidR="00E944CF">
        <w:rPr>
          <w:rFonts w:cs="Arial"/>
        </w:rPr>
        <w:t>.</w:t>
      </w:r>
    </w:p>
    <w:p w14:paraId="5E481365" w14:textId="77777777" w:rsidR="000E7BDF" w:rsidRDefault="000E7BDF" w:rsidP="000E7BDF">
      <w:pPr>
        <w:rPr>
          <w:rFonts w:cs="Arial"/>
          <w:szCs w:val="24"/>
        </w:rPr>
      </w:pPr>
    </w:p>
    <w:p w14:paraId="07FAAD22" w14:textId="64A3376D" w:rsidR="000B4C71" w:rsidRDefault="000E7BDF" w:rsidP="000E7BDF">
      <w:pPr>
        <w:rPr>
          <w:rFonts w:cs="Arial"/>
          <w:szCs w:val="24"/>
        </w:rPr>
      </w:pPr>
      <w:r>
        <w:rPr>
          <w:rFonts w:cs="Arial"/>
          <w:szCs w:val="24"/>
        </w:rPr>
        <w:t xml:space="preserve">The investigation team consisted of a wide range of </w:t>
      </w:r>
      <w:r w:rsidR="00FF46E3">
        <w:rPr>
          <w:rFonts w:cs="Arial"/>
          <w:szCs w:val="24"/>
        </w:rPr>
        <w:t>specialists</w:t>
      </w:r>
      <w:r>
        <w:rPr>
          <w:rFonts w:cs="Arial"/>
          <w:szCs w:val="24"/>
        </w:rPr>
        <w:t xml:space="preserve"> and</w:t>
      </w:r>
      <w:r w:rsidR="00FF46E3">
        <w:rPr>
          <w:rFonts w:cs="Arial"/>
          <w:szCs w:val="24"/>
        </w:rPr>
        <w:t xml:space="preserve"> officers</w:t>
      </w:r>
      <w:r>
        <w:rPr>
          <w:rFonts w:cs="Arial"/>
          <w:szCs w:val="24"/>
        </w:rPr>
        <w:t xml:space="preserve"> from across the </w:t>
      </w:r>
      <w:r w:rsidR="00FF46E3">
        <w:rPr>
          <w:rFonts w:cs="Arial"/>
          <w:szCs w:val="24"/>
        </w:rPr>
        <w:t xml:space="preserve">organisation who </w:t>
      </w:r>
      <w:r w:rsidR="00CB7AAD">
        <w:rPr>
          <w:rFonts w:cs="Arial"/>
          <w:szCs w:val="24"/>
        </w:rPr>
        <w:t>we</w:t>
      </w:r>
      <w:r w:rsidR="00FF46E3">
        <w:rPr>
          <w:rFonts w:cs="Arial"/>
          <w:szCs w:val="24"/>
        </w:rPr>
        <w:t>re required to assist with live investigations</w:t>
      </w:r>
      <w:r>
        <w:rPr>
          <w:rFonts w:cs="Arial"/>
          <w:szCs w:val="24"/>
        </w:rPr>
        <w:t xml:space="preserve">. I had </w:t>
      </w:r>
      <w:r w:rsidR="00FF46E3">
        <w:rPr>
          <w:rFonts w:cs="Arial"/>
          <w:szCs w:val="24"/>
        </w:rPr>
        <w:t xml:space="preserve">little knowledge and experience with working with many of the team members. I was conscious this was a new experience for some, with an eagerness to impress and learn and others were less motivated to be present. Beyond the team briefings, </w:t>
      </w:r>
      <w:r>
        <w:rPr>
          <w:rFonts w:cs="Arial"/>
          <w:szCs w:val="24"/>
        </w:rPr>
        <w:t xml:space="preserve">I did not spend </w:t>
      </w:r>
      <w:r w:rsidR="00FF46E3">
        <w:rPr>
          <w:rFonts w:cs="Arial"/>
          <w:szCs w:val="24"/>
        </w:rPr>
        <w:t xml:space="preserve">sufficient </w:t>
      </w:r>
      <w:r>
        <w:rPr>
          <w:rFonts w:cs="Arial"/>
          <w:szCs w:val="24"/>
        </w:rPr>
        <w:t xml:space="preserve">time with </w:t>
      </w:r>
      <w:r w:rsidR="00FF46E3">
        <w:rPr>
          <w:rFonts w:cs="Arial"/>
          <w:szCs w:val="24"/>
        </w:rPr>
        <w:t>many of them and as such had no concept of the intrinsic and extrinsic factors influencing them.</w:t>
      </w:r>
      <w:r w:rsidR="00CB7AAD">
        <w:rPr>
          <w:rFonts w:cs="Arial"/>
          <w:szCs w:val="24"/>
        </w:rPr>
        <w:t xml:space="preserve"> To assist their learning and development</w:t>
      </w:r>
      <w:r w:rsidR="00FF46E3">
        <w:rPr>
          <w:rFonts w:cs="Arial"/>
          <w:szCs w:val="24"/>
        </w:rPr>
        <w:t xml:space="preserve">, </w:t>
      </w:r>
      <w:r w:rsidR="00CB7AAD">
        <w:rPr>
          <w:rFonts w:cs="Arial"/>
          <w:szCs w:val="24"/>
        </w:rPr>
        <w:t>the</w:t>
      </w:r>
      <w:r w:rsidR="00FF46E3">
        <w:rPr>
          <w:rFonts w:cs="Arial"/>
          <w:szCs w:val="24"/>
        </w:rPr>
        <w:t xml:space="preserve"> vicarious experience of observing leading a serious and complex investigation, as I had done so previously in their positions.</w:t>
      </w:r>
    </w:p>
    <w:p w14:paraId="7CC630E4" w14:textId="77777777" w:rsidR="000B4C71" w:rsidRDefault="000B4C71" w:rsidP="000E7BDF">
      <w:pPr>
        <w:rPr>
          <w:rFonts w:cs="Arial"/>
          <w:szCs w:val="24"/>
        </w:rPr>
      </w:pPr>
    </w:p>
    <w:p w14:paraId="11D304FC" w14:textId="77777777" w:rsidR="000B4C71" w:rsidRDefault="000B4C71" w:rsidP="000E7BDF">
      <w:pPr>
        <w:rPr>
          <w:rFonts w:cs="Arial"/>
          <w:szCs w:val="24"/>
        </w:rPr>
      </w:pPr>
    </w:p>
    <w:p w14:paraId="04546DFD" w14:textId="77777777" w:rsidR="00856132" w:rsidRDefault="00856132" w:rsidP="000E7BDF">
      <w:pPr>
        <w:pStyle w:val="Heading3"/>
        <w:rPr>
          <w:rFonts w:cs="Arial"/>
        </w:rPr>
      </w:pPr>
      <w:bookmarkStart w:id="51" w:name="_Toc75076135"/>
      <w:bookmarkStart w:id="52" w:name="_Toc102293387"/>
      <w:bookmarkStart w:id="53" w:name="_Toc102326075"/>
      <w:r>
        <w:rPr>
          <w:rFonts w:cs="Arial"/>
        </w:rPr>
        <w:lastRenderedPageBreak/>
        <w:t>Action plan</w:t>
      </w:r>
      <w:bookmarkEnd w:id="51"/>
      <w:bookmarkEnd w:id="52"/>
      <w:bookmarkEnd w:id="53"/>
    </w:p>
    <w:p w14:paraId="24D4A0B5" w14:textId="5960527C" w:rsidR="00273FEA" w:rsidRPr="00AB56C1" w:rsidRDefault="00CB7AAD" w:rsidP="00AB56C1">
      <w:r>
        <w:rPr>
          <w:rFonts w:eastAsiaTheme="majorEastAsia" w:cstheme="majorBidi"/>
          <w:bCs/>
          <w:color w:val="000000" w:themeColor="text1"/>
          <w:szCs w:val="28"/>
        </w:rPr>
        <w:t xml:space="preserve">When leading a team </w:t>
      </w:r>
      <w:r w:rsidRPr="00B30C26">
        <w:rPr>
          <w:rFonts w:eastAsiaTheme="majorEastAsia" w:cstheme="majorBidi"/>
          <w:bCs/>
          <w:color w:val="000000" w:themeColor="text1"/>
          <w:szCs w:val="28"/>
        </w:rPr>
        <w:t xml:space="preserve">of differing personalities, motivations and various intrinsic and extrinsic </w:t>
      </w:r>
      <w:r w:rsidRPr="00B30C26">
        <w:rPr>
          <w:color w:val="000000" w:themeColor="text1"/>
        </w:rPr>
        <w:t>factor that will influence both their attitudes</w:t>
      </w:r>
      <w:r w:rsidR="00AB56C1" w:rsidRPr="00B30C26">
        <w:rPr>
          <w:color w:val="000000" w:themeColor="text1"/>
        </w:rPr>
        <w:t xml:space="preserve"> and </w:t>
      </w:r>
      <w:r w:rsidR="00B30C26" w:rsidRPr="00B30C26">
        <w:rPr>
          <w:color w:val="000000" w:themeColor="text1"/>
        </w:rPr>
        <w:t>learning abilities</w:t>
      </w:r>
      <w:r w:rsidRPr="00B30C26">
        <w:rPr>
          <w:color w:val="000000" w:themeColor="text1"/>
        </w:rPr>
        <w:t xml:space="preserve">.  </w:t>
      </w:r>
      <w:r w:rsidR="0030722B" w:rsidRPr="00B30C26">
        <w:rPr>
          <w:color w:val="000000" w:themeColor="text1"/>
        </w:rPr>
        <w:t xml:space="preserve">I </w:t>
      </w:r>
      <w:r w:rsidR="000E7BDF" w:rsidRPr="00B30C26">
        <w:rPr>
          <w:color w:val="000000" w:themeColor="text1"/>
        </w:rPr>
        <w:t xml:space="preserve">set myself a plan to ensure I spend more time with team members who I do not lead </w:t>
      </w:r>
      <w:r w:rsidR="00422839" w:rsidRPr="00B30C26">
        <w:rPr>
          <w:color w:val="000000" w:themeColor="text1"/>
        </w:rPr>
        <w:t>daily</w:t>
      </w:r>
      <w:r w:rsidRPr="00B30C26">
        <w:rPr>
          <w:color w:val="000000" w:themeColor="text1"/>
        </w:rPr>
        <w:t xml:space="preserve"> to assist the direction of an investigation, but also to enhance their learning, whether that be through observed or conducted behaviour and cognitive abilities.</w:t>
      </w:r>
    </w:p>
    <w:p w14:paraId="255A674C" w14:textId="77777777" w:rsidR="00273FEA" w:rsidRDefault="00273FEA" w:rsidP="00273FEA">
      <w:pPr>
        <w:rPr>
          <w:lang w:eastAsia="en-GB"/>
        </w:rPr>
      </w:pPr>
    </w:p>
    <w:p w14:paraId="78D4A8E0" w14:textId="28C7D7B4" w:rsidR="0088563B" w:rsidRDefault="0088563B" w:rsidP="0000297C">
      <w:pPr>
        <w:pStyle w:val="Heading1"/>
      </w:pPr>
      <w:bookmarkStart w:id="54" w:name="_Toc102326076"/>
      <w:r w:rsidRPr="00E61782">
        <w:t>Conclusion</w:t>
      </w:r>
      <w:bookmarkEnd w:id="54"/>
    </w:p>
    <w:p w14:paraId="07BFCBF2" w14:textId="738427A3" w:rsidR="006D3060" w:rsidRDefault="00C2192B" w:rsidP="00C2192B">
      <w:pPr>
        <w:rPr>
          <w:rFonts w:cs="Arial"/>
          <w:szCs w:val="24"/>
        </w:rPr>
      </w:pPr>
      <w:r>
        <w:rPr>
          <w:rFonts w:cs="Arial"/>
          <w:szCs w:val="24"/>
        </w:rPr>
        <w:t>Polic</w:t>
      </w:r>
      <w:r w:rsidR="001E2A4F">
        <w:rPr>
          <w:rFonts w:cs="Arial"/>
          <w:szCs w:val="24"/>
        </w:rPr>
        <w:t xml:space="preserve">ing </w:t>
      </w:r>
      <w:r w:rsidR="002607E8">
        <w:rPr>
          <w:rFonts w:cs="Arial"/>
          <w:szCs w:val="24"/>
        </w:rPr>
        <w:t>leaders</w:t>
      </w:r>
      <w:r>
        <w:rPr>
          <w:rFonts w:cs="Arial"/>
          <w:szCs w:val="24"/>
        </w:rPr>
        <w:t xml:space="preserve"> </w:t>
      </w:r>
      <w:r w:rsidR="002607E8">
        <w:rPr>
          <w:rFonts w:cs="Arial"/>
          <w:szCs w:val="24"/>
        </w:rPr>
        <w:t xml:space="preserve">constantly display the </w:t>
      </w:r>
      <w:r>
        <w:rPr>
          <w:rFonts w:cs="Arial"/>
          <w:szCs w:val="24"/>
        </w:rPr>
        <w:t>high</w:t>
      </w:r>
      <w:r w:rsidR="002607E8">
        <w:rPr>
          <w:rFonts w:cs="Arial"/>
          <w:szCs w:val="24"/>
        </w:rPr>
        <w:t xml:space="preserve">est </w:t>
      </w:r>
      <w:r>
        <w:rPr>
          <w:rFonts w:cs="Arial"/>
          <w:szCs w:val="24"/>
        </w:rPr>
        <w:t xml:space="preserve">level of </w:t>
      </w:r>
      <w:r w:rsidR="002607E8">
        <w:rPr>
          <w:rFonts w:cs="Arial"/>
          <w:szCs w:val="24"/>
        </w:rPr>
        <w:t xml:space="preserve">operational </w:t>
      </w:r>
      <w:r>
        <w:rPr>
          <w:rFonts w:cs="Arial"/>
          <w:szCs w:val="24"/>
        </w:rPr>
        <w:t xml:space="preserve">competence </w:t>
      </w:r>
      <w:r w:rsidR="002607E8">
        <w:rPr>
          <w:rFonts w:cs="Arial"/>
          <w:szCs w:val="24"/>
        </w:rPr>
        <w:t xml:space="preserve">and credence in </w:t>
      </w:r>
      <w:r w:rsidR="00967122">
        <w:rPr>
          <w:rFonts w:cs="Arial"/>
          <w:szCs w:val="24"/>
        </w:rPr>
        <w:t>life-or-death</w:t>
      </w:r>
      <w:r w:rsidR="002607E8">
        <w:rPr>
          <w:rFonts w:cs="Arial"/>
          <w:szCs w:val="24"/>
        </w:rPr>
        <w:t xml:space="preserve"> </w:t>
      </w:r>
      <w:r w:rsidR="001E2A4F">
        <w:rPr>
          <w:rFonts w:cs="Arial"/>
          <w:szCs w:val="24"/>
        </w:rPr>
        <w:t>scenarios but</w:t>
      </w:r>
      <w:r>
        <w:rPr>
          <w:rFonts w:cs="Arial"/>
          <w:szCs w:val="24"/>
        </w:rPr>
        <w:t xml:space="preserve"> have much to learn about leadership </w:t>
      </w:r>
      <w:sdt>
        <w:sdtPr>
          <w:rPr>
            <w:rFonts w:cs="Arial"/>
            <w:szCs w:val="24"/>
          </w:rPr>
          <w:id w:val="1322312765"/>
          <w:citation/>
        </w:sdtPr>
        <w:sdtContent>
          <w:r>
            <w:rPr>
              <w:rFonts w:cs="Arial"/>
              <w:szCs w:val="24"/>
            </w:rPr>
            <w:fldChar w:fldCharType="begin"/>
          </w:r>
          <w:r w:rsidR="006D3060">
            <w:rPr>
              <w:rFonts w:cs="Arial"/>
              <w:szCs w:val="24"/>
            </w:rPr>
            <w:instrText xml:space="preserve">CITATION Smi19 \p 159 \l 2057 </w:instrText>
          </w:r>
          <w:r>
            <w:rPr>
              <w:rFonts w:cs="Arial"/>
              <w:szCs w:val="24"/>
            </w:rPr>
            <w:fldChar w:fldCharType="separate"/>
          </w:r>
          <w:r w:rsidR="006D3060" w:rsidRPr="006D3060">
            <w:rPr>
              <w:rFonts w:cs="Arial"/>
              <w:noProof/>
              <w:szCs w:val="24"/>
            </w:rPr>
            <w:t>(Smith, 2019, p. 159)</w:t>
          </w:r>
          <w:r>
            <w:rPr>
              <w:rFonts w:cs="Arial"/>
              <w:szCs w:val="24"/>
            </w:rPr>
            <w:fldChar w:fldCharType="end"/>
          </w:r>
        </w:sdtContent>
      </w:sdt>
      <w:r>
        <w:rPr>
          <w:rFonts w:cs="Arial"/>
          <w:szCs w:val="24"/>
        </w:rPr>
        <w:t xml:space="preserve">.  </w:t>
      </w:r>
    </w:p>
    <w:p w14:paraId="656C3BD5" w14:textId="77777777" w:rsidR="006D3060" w:rsidRDefault="006D3060" w:rsidP="00C2192B">
      <w:pPr>
        <w:rPr>
          <w:rFonts w:cs="Arial"/>
          <w:szCs w:val="24"/>
        </w:rPr>
      </w:pPr>
    </w:p>
    <w:p w14:paraId="75288BF7" w14:textId="075764EA" w:rsidR="00974D2E" w:rsidRDefault="006D3060" w:rsidP="00974D2E">
      <w:pPr>
        <w:rPr>
          <w:rFonts w:cs="Arial"/>
        </w:rPr>
      </w:pPr>
      <w:r>
        <w:rPr>
          <w:rFonts w:cs="Arial"/>
          <w:szCs w:val="24"/>
        </w:rPr>
        <w:t>I</w:t>
      </w:r>
      <w:r w:rsidR="002607E8">
        <w:rPr>
          <w:rFonts w:cs="Arial"/>
          <w:szCs w:val="24"/>
        </w:rPr>
        <w:t xml:space="preserve"> am not a born leader. </w:t>
      </w:r>
      <w:r w:rsidR="00960AFD">
        <w:rPr>
          <w:rFonts w:cs="Arial"/>
          <w:szCs w:val="24"/>
        </w:rPr>
        <w:t>To</w:t>
      </w:r>
      <w:r>
        <w:rPr>
          <w:rFonts w:cs="Arial"/>
          <w:szCs w:val="24"/>
        </w:rPr>
        <w:t xml:space="preserve"> become an effective leader, </w:t>
      </w:r>
      <w:r w:rsidR="00C2192B">
        <w:rPr>
          <w:rFonts w:cs="Arial"/>
          <w:szCs w:val="24"/>
        </w:rPr>
        <w:t xml:space="preserve">I must learn it </w:t>
      </w:r>
      <w:sdt>
        <w:sdtPr>
          <w:rPr>
            <w:rFonts w:cs="Arial"/>
            <w:szCs w:val="24"/>
          </w:rPr>
          <w:id w:val="-770236373"/>
          <w:citation/>
        </w:sdtPr>
        <w:sdtContent>
          <w:r w:rsidR="00C2192B">
            <w:rPr>
              <w:rFonts w:cs="Arial"/>
              <w:szCs w:val="24"/>
            </w:rPr>
            <w:fldChar w:fldCharType="begin"/>
          </w:r>
          <w:r w:rsidR="00C2192B">
            <w:rPr>
              <w:rFonts w:cs="Arial"/>
              <w:szCs w:val="24"/>
            </w:rPr>
            <w:instrText xml:space="preserve">CITATION Ada16 \p 1 \l 2057 </w:instrText>
          </w:r>
          <w:r w:rsidR="00C2192B">
            <w:rPr>
              <w:rFonts w:cs="Arial"/>
              <w:szCs w:val="24"/>
            </w:rPr>
            <w:fldChar w:fldCharType="separate"/>
          </w:r>
          <w:r w:rsidR="00C2192B">
            <w:rPr>
              <w:rFonts w:cs="Arial"/>
              <w:noProof/>
              <w:szCs w:val="24"/>
            </w:rPr>
            <w:t>(Adair, 2016, p. 1)</w:t>
          </w:r>
          <w:r w:rsidR="00C2192B">
            <w:rPr>
              <w:rFonts w:cs="Arial"/>
              <w:szCs w:val="24"/>
            </w:rPr>
            <w:fldChar w:fldCharType="end"/>
          </w:r>
        </w:sdtContent>
      </w:sdt>
      <w:r w:rsidR="002607E8">
        <w:rPr>
          <w:rFonts w:cs="Arial"/>
          <w:szCs w:val="24"/>
        </w:rPr>
        <w:t>, and practice it.</w:t>
      </w:r>
      <w:r w:rsidR="00974D2E">
        <w:rPr>
          <w:rFonts w:cs="Arial"/>
          <w:szCs w:val="24"/>
        </w:rPr>
        <w:t xml:space="preserve"> Utilising </w:t>
      </w:r>
      <w:r w:rsidR="00C2192B">
        <w:rPr>
          <w:rFonts w:cs="Arial"/>
          <w:szCs w:val="24"/>
        </w:rPr>
        <w:t>the Gibbs model</w:t>
      </w:r>
      <w:r>
        <w:rPr>
          <w:rFonts w:cs="Arial"/>
          <w:szCs w:val="24"/>
        </w:rPr>
        <w:t>,</w:t>
      </w:r>
      <w:r w:rsidR="00974D2E">
        <w:rPr>
          <w:rFonts w:cs="Arial"/>
          <w:szCs w:val="24"/>
        </w:rPr>
        <w:t xml:space="preserve"> I have reflected on some experiences whereby I have learnt that leadership is far wider than </w:t>
      </w:r>
      <w:r w:rsidR="00960AFD">
        <w:rPr>
          <w:rFonts w:cs="Arial"/>
          <w:szCs w:val="24"/>
        </w:rPr>
        <w:t xml:space="preserve">focussing on </w:t>
      </w:r>
      <w:r w:rsidR="00C630DE">
        <w:rPr>
          <w:rFonts w:cs="Arial"/>
          <w:szCs w:val="24"/>
        </w:rPr>
        <w:t xml:space="preserve">style </w:t>
      </w:r>
      <w:r w:rsidR="00974D2E">
        <w:rPr>
          <w:rFonts w:cs="Arial"/>
          <w:szCs w:val="24"/>
        </w:rPr>
        <w:t xml:space="preserve">alone.  </w:t>
      </w:r>
      <w:r w:rsidR="00AF4891" w:rsidRPr="00D86676">
        <w:rPr>
          <w:rFonts w:cstheme="minorHAnsi"/>
          <w:noProof/>
          <w:color w:val="000000" w:themeColor="text1"/>
          <w:shd w:val="clear" w:color="auto" w:fill="FBF7F5"/>
        </w:rPr>
        <w:t>Walsh &amp; Vito</w:t>
      </w:r>
      <w:r w:rsidR="00AF4891">
        <w:rPr>
          <w:rFonts w:cstheme="minorHAnsi"/>
          <w:noProof/>
          <w:color w:val="000000" w:themeColor="text1"/>
          <w:shd w:val="clear" w:color="auto" w:fill="FBF7F5"/>
        </w:rPr>
        <w:t xml:space="preserve"> (</w:t>
      </w:r>
      <w:r w:rsidR="00AF4891" w:rsidRPr="00D86676">
        <w:rPr>
          <w:rFonts w:cstheme="minorHAnsi"/>
          <w:noProof/>
          <w:color w:val="000000" w:themeColor="text1"/>
          <w:shd w:val="clear" w:color="auto" w:fill="FBF7F5"/>
        </w:rPr>
        <w:t>2018)</w:t>
      </w:r>
      <w:r w:rsidR="00DD79C3">
        <w:rPr>
          <w:rFonts w:cstheme="minorHAnsi"/>
          <w:color w:val="000000" w:themeColor="text1"/>
          <w:shd w:val="clear" w:color="auto" w:fill="FBF7F5"/>
        </w:rPr>
        <w:t xml:space="preserve"> reference poor types of bad leaders which are helpful to assist my own reflective traits and correlate to incidents or examples I have experienced or displayed.</w:t>
      </w:r>
      <w:r w:rsidR="00C630DE">
        <w:rPr>
          <w:rFonts w:cstheme="minorHAnsi"/>
          <w:color w:val="000000" w:themeColor="text1"/>
          <w:shd w:val="clear" w:color="auto" w:fill="FBF7F5"/>
        </w:rPr>
        <w:t xml:space="preserve">   </w:t>
      </w:r>
      <w:r w:rsidR="00C630DE">
        <w:rPr>
          <w:rFonts w:cs="Arial"/>
        </w:rPr>
        <w:t>Research and theorists</w:t>
      </w:r>
      <w:r w:rsidR="00C630DE">
        <w:rPr>
          <w:rFonts w:cs="Arial"/>
          <w:noProof/>
        </w:rPr>
        <w:t xml:space="preserve"> (Blake &amp; Mouton, 1964; Burns, 1978; Bass, 1985)</w:t>
      </w:r>
      <w:r w:rsidR="00C630DE">
        <w:rPr>
          <w:rFonts w:cs="Arial"/>
        </w:rPr>
        <w:t xml:space="preserve"> all point towards one style to be the most </w:t>
      </w:r>
      <w:r w:rsidR="00CA76B7">
        <w:rPr>
          <w:rFonts w:cs="Arial"/>
        </w:rPr>
        <w:t>effective,</w:t>
      </w:r>
      <w:r w:rsidR="00C630DE">
        <w:rPr>
          <w:rFonts w:cs="Arial"/>
        </w:rPr>
        <w:t xml:space="preserve"> but </w:t>
      </w:r>
      <w:r w:rsidR="00CA76B7">
        <w:rPr>
          <w:rFonts w:cs="Arial"/>
        </w:rPr>
        <w:t>it clearly goes wider.</w:t>
      </w:r>
    </w:p>
    <w:p w14:paraId="11EEBA99" w14:textId="4F8FED4C" w:rsidR="00CA76B7" w:rsidRDefault="00CA76B7" w:rsidP="00974D2E">
      <w:pPr>
        <w:rPr>
          <w:rFonts w:cs="Arial"/>
        </w:rPr>
      </w:pPr>
    </w:p>
    <w:p w14:paraId="438BFB3D" w14:textId="3F35B5B6" w:rsidR="00E944CF" w:rsidRDefault="00CA76B7" w:rsidP="00974D2E">
      <w:pPr>
        <w:rPr>
          <w:lang w:eastAsia="en-GB"/>
        </w:rPr>
      </w:pPr>
      <w:r>
        <w:rPr>
          <w:rFonts w:cs="Arial"/>
        </w:rPr>
        <w:t>Understanding people can only be done by spending the time with them</w:t>
      </w:r>
      <w:r w:rsidR="001E2A4F">
        <w:rPr>
          <w:rFonts w:cs="Arial"/>
        </w:rPr>
        <w:t xml:space="preserve"> </w:t>
      </w:r>
      <w:sdt>
        <w:sdtPr>
          <w:rPr>
            <w:rFonts w:cs="Arial"/>
          </w:rPr>
          <w:id w:val="137387078"/>
          <w:citation/>
        </w:sdtPr>
        <w:sdtContent>
          <w:r w:rsidR="001E2A4F">
            <w:rPr>
              <w:rFonts w:cs="Arial"/>
            </w:rPr>
            <w:fldChar w:fldCharType="begin"/>
          </w:r>
          <w:r w:rsidR="001E2A4F">
            <w:rPr>
              <w:rFonts w:cs="Arial"/>
            </w:rPr>
            <w:instrText xml:space="preserve"> CITATION Vau21 \l 2057 </w:instrText>
          </w:r>
          <w:r w:rsidR="001E2A4F">
            <w:rPr>
              <w:rFonts w:cs="Arial"/>
            </w:rPr>
            <w:fldChar w:fldCharType="separate"/>
          </w:r>
          <w:r w:rsidR="001E2A4F" w:rsidRPr="001E2A4F">
            <w:rPr>
              <w:rFonts w:cs="Arial"/>
              <w:noProof/>
            </w:rPr>
            <w:t>(Thorne, 2022)</w:t>
          </w:r>
          <w:r w:rsidR="001E2A4F">
            <w:rPr>
              <w:rFonts w:cs="Arial"/>
            </w:rPr>
            <w:fldChar w:fldCharType="end"/>
          </w:r>
        </w:sdtContent>
      </w:sdt>
      <w:r>
        <w:rPr>
          <w:rFonts w:cs="Arial"/>
        </w:rPr>
        <w:t>.  Distinguishing between an activist and pragmatist, the behaviour driven by leadership style and learning that some</w:t>
      </w:r>
      <w:r>
        <w:rPr>
          <w:lang w:eastAsia="en-GB"/>
        </w:rPr>
        <w:t xml:space="preserve"> people watch,</w:t>
      </w:r>
      <w:r w:rsidR="001E2A4F">
        <w:rPr>
          <w:lang w:eastAsia="en-GB"/>
        </w:rPr>
        <w:t xml:space="preserve"> others reflect, </w:t>
      </w:r>
      <w:r>
        <w:rPr>
          <w:lang w:eastAsia="en-GB"/>
        </w:rPr>
        <w:t>and others figure it out themselves</w:t>
      </w:r>
      <w:r w:rsidR="00AB56C1">
        <w:rPr>
          <w:lang w:eastAsia="en-GB"/>
        </w:rPr>
        <w:t xml:space="preserve"> all form part of leadership</w:t>
      </w:r>
      <w:r>
        <w:rPr>
          <w:lang w:eastAsia="en-GB"/>
        </w:rPr>
        <w:t xml:space="preserve">. The social learning theory </w:t>
      </w:r>
      <w:sdt>
        <w:sdtPr>
          <w:rPr>
            <w:lang w:eastAsia="en-GB"/>
          </w:rPr>
          <w:id w:val="-1558932927"/>
          <w:citation/>
        </w:sdtPr>
        <w:sdtContent>
          <w:r>
            <w:rPr>
              <w:lang w:eastAsia="en-GB"/>
            </w:rPr>
            <w:fldChar w:fldCharType="begin"/>
          </w:r>
          <w:r>
            <w:rPr>
              <w:lang w:eastAsia="en-GB"/>
            </w:rPr>
            <w:instrText xml:space="preserve">CITATION Mul19 \p 178 \l 2057 </w:instrText>
          </w:r>
          <w:r>
            <w:rPr>
              <w:lang w:eastAsia="en-GB"/>
            </w:rPr>
            <w:fldChar w:fldCharType="separate"/>
          </w:r>
          <w:r w:rsidRPr="00B50828">
            <w:rPr>
              <w:noProof/>
              <w:lang w:eastAsia="en-GB"/>
            </w:rPr>
            <w:t>(Mullins, 2019, p. 178)</w:t>
          </w:r>
          <w:r>
            <w:rPr>
              <w:lang w:eastAsia="en-GB"/>
            </w:rPr>
            <w:fldChar w:fldCharType="end"/>
          </w:r>
        </w:sdtContent>
      </w:sdt>
      <w:r>
        <w:rPr>
          <w:lang w:eastAsia="en-GB"/>
        </w:rPr>
        <w:t xml:space="preserve"> indicates that staff members will listen and watch every word I say or action I take. They may do so to judge but many will observe and use these for their own </w:t>
      </w:r>
      <w:r w:rsidR="00E944CF">
        <w:rPr>
          <w:lang w:eastAsia="en-GB"/>
        </w:rPr>
        <w:t>future development, habits,</w:t>
      </w:r>
      <w:r>
        <w:rPr>
          <w:lang w:eastAsia="en-GB"/>
        </w:rPr>
        <w:t xml:space="preserve"> and techniques. It </w:t>
      </w:r>
      <w:r>
        <w:rPr>
          <w:lang w:eastAsia="en-GB"/>
        </w:rPr>
        <w:lastRenderedPageBreak/>
        <w:t>is therefore vitally important that what I think, what I say and what I do,</w:t>
      </w:r>
      <w:r w:rsidR="00AB56C1" w:rsidRPr="00AB56C1">
        <w:rPr>
          <w:lang w:eastAsia="en-GB"/>
        </w:rPr>
        <w:t xml:space="preserve"> </w:t>
      </w:r>
      <w:r w:rsidR="00AB56C1">
        <w:rPr>
          <w:lang w:eastAsia="en-GB"/>
        </w:rPr>
        <w:t>one and the same</w:t>
      </w:r>
      <w:r w:rsidR="00E944CF">
        <w:rPr>
          <w:lang w:eastAsia="en-GB"/>
        </w:rPr>
        <w:t>. However, t</w:t>
      </w:r>
      <w:r w:rsidR="00E944CF">
        <w:rPr>
          <w:lang w:val="en-US"/>
        </w:rPr>
        <w:t xml:space="preserve">he most inconsistent thing I can do is to </w:t>
      </w:r>
      <w:r w:rsidR="00AB56C1">
        <w:rPr>
          <w:lang w:val="en-US"/>
        </w:rPr>
        <w:t>see everyone as identical.</w:t>
      </w:r>
      <w:r w:rsidR="00E944CF">
        <w:rPr>
          <w:lang w:val="en-US"/>
        </w:rPr>
        <w:t xml:space="preserve">  </w:t>
      </w:r>
    </w:p>
    <w:p w14:paraId="0A88CF80" w14:textId="77777777" w:rsidR="00AB56C1" w:rsidRPr="00AB56C1" w:rsidRDefault="00AB56C1" w:rsidP="00974D2E">
      <w:pPr>
        <w:rPr>
          <w:lang w:eastAsia="en-GB"/>
        </w:rPr>
      </w:pPr>
    </w:p>
    <w:p w14:paraId="5E4DEFA4" w14:textId="6DA49612" w:rsidR="00E944CF" w:rsidRDefault="00E944CF" w:rsidP="00974D2E">
      <w:pPr>
        <w:rPr>
          <w:rFonts w:cs="Arial"/>
        </w:rPr>
      </w:pPr>
      <w:r>
        <w:rPr>
          <w:lang w:val="en-US"/>
        </w:rPr>
        <w:t>On a personal level, I need to understand my own motivational factors and learning style. I correlate myself to a pragmatist with strong growth needs, however as experienced</w:t>
      </w:r>
      <w:r w:rsidR="00AB56C1">
        <w:rPr>
          <w:lang w:val="en-US"/>
        </w:rPr>
        <w:t xml:space="preserve"> </w:t>
      </w:r>
      <w:r>
        <w:rPr>
          <w:lang w:val="en-US"/>
        </w:rPr>
        <w:t xml:space="preserve">in reflective practice 1, the environment plays an important part to each of our own motivations and </w:t>
      </w:r>
      <w:r w:rsidR="00967122">
        <w:rPr>
          <w:lang w:val="en-US"/>
        </w:rPr>
        <w:t>influences</w:t>
      </w:r>
      <w:r>
        <w:rPr>
          <w:lang w:val="en-US"/>
        </w:rPr>
        <w:t>.</w:t>
      </w:r>
    </w:p>
    <w:p w14:paraId="1BCBB4FD" w14:textId="2F8E723A" w:rsidR="006D3060" w:rsidRDefault="006D3060" w:rsidP="00C2192B">
      <w:pPr>
        <w:rPr>
          <w:rFonts w:cs="Arial"/>
          <w:szCs w:val="24"/>
        </w:rPr>
      </w:pPr>
    </w:p>
    <w:p w14:paraId="6F4FF91D" w14:textId="35CD6408" w:rsidR="00C2192B" w:rsidRDefault="002607E8" w:rsidP="00C2192B">
      <w:pPr>
        <w:rPr>
          <w:rFonts w:cs="Arial"/>
        </w:rPr>
      </w:pPr>
      <w:r>
        <w:rPr>
          <w:rFonts w:cs="Arial"/>
        </w:rPr>
        <w:t>The</w:t>
      </w:r>
      <w:r w:rsidR="006D3060">
        <w:rPr>
          <w:rFonts w:cs="Arial"/>
        </w:rPr>
        <w:t xml:space="preserve"> future challenges in Policing and society are well documented </w:t>
      </w:r>
      <w:r w:rsidR="006D3060">
        <w:rPr>
          <w:rFonts w:cs="Arial"/>
          <w:noProof/>
        </w:rPr>
        <w:t xml:space="preserve">(College of Policing, 2019; </w:t>
      </w:r>
      <w:r w:rsidR="006D3060" w:rsidRPr="006D3060">
        <w:rPr>
          <w:rFonts w:cs="Arial"/>
          <w:noProof/>
        </w:rPr>
        <w:t>NPCC, 2016)</w:t>
      </w:r>
      <w:r w:rsidR="00960AFD">
        <w:rPr>
          <w:rFonts w:cs="Arial"/>
          <w:noProof/>
        </w:rPr>
        <w:t>.</w:t>
      </w:r>
      <w:r w:rsidR="00974D2E">
        <w:rPr>
          <w:rFonts w:cs="Arial"/>
        </w:rPr>
        <w:t xml:space="preserve"> I must </w:t>
      </w:r>
      <w:r w:rsidR="00960AFD">
        <w:rPr>
          <w:rFonts w:cs="Arial"/>
        </w:rPr>
        <w:t>recognise these and ensure that</w:t>
      </w:r>
      <w:r w:rsidR="00C630DE">
        <w:rPr>
          <w:rFonts w:cs="Arial"/>
        </w:rPr>
        <w:t xml:space="preserve"> my team are motivated by ensuring </w:t>
      </w:r>
      <w:r w:rsidR="00291A26">
        <w:rPr>
          <w:rFonts w:cs="Arial"/>
        </w:rPr>
        <w:t xml:space="preserve">or creating </w:t>
      </w:r>
      <w:r w:rsidR="00C630DE">
        <w:rPr>
          <w:rFonts w:cs="Arial"/>
        </w:rPr>
        <w:t xml:space="preserve">stability within the external environment, and safety within themselves and the role. </w:t>
      </w:r>
      <w:r w:rsidR="00CA76B7">
        <w:rPr>
          <w:rFonts w:cs="Arial"/>
        </w:rPr>
        <w:t xml:space="preserve">In support of </w:t>
      </w:r>
      <w:r w:rsidR="00CA76B7" w:rsidRPr="00CA76B7">
        <w:rPr>
          <w:rFonts w:cs="Arial"/>
          <w:noProof/>
        </w:rPr>
        <w:t>Adair</w:t>
      </w:r>
      <w:r w:rsidR="00CA76B7">
        <w:rPr>
          <w:rFonts w:cs="Arial"/>
          <w:noProof/>
        </w:rPr>
        <w:t xml:space="preserve"> (</w:t>
      </w:r>
      <w:r w:rsidR="00CA76B7" w:rsidRPr="00CA76B7">
        <w:rPr>
          <w:rFonts w:cs="Arial"/>
          <w:noProof/>
        </w:rPr>
        <w:t>2006)</w:t>
      </w:r>
      <w:r w:rsidR="00CA76B7">
        <w:rPr>
          <w:rFonts w:cs="Arial"/>
          <w:noProof/>
        </w:rPr>
        <w:t xml:space="preserve">, it needs to be a good mix with value in each.  </w:t>
      </w:r>
    </w:p>
    <w:p w14:paraId="2859A0B6" w14:textId="77777777" w:rsidR="00C2192B" w:rsidRDefault="00C2192B" w:rsidP="00C2192B">
      <w:pPr>
        <w:jc w:val="center"/>
        <w:rPr>
          <w:rFonts w:cs="Arial"/>
        </w:rPr>
      </w:pPr>
    </w:p>
    <w:p w14:paraId="7C97A0B0" w14:textId="26182E80" w:rsidR="006D3060" w:rsidRDefault="006D3060" w:rsidP="00C2192B">
      <w:pPr>
        <w:rPr>
          <w:rFonts w:cs="Arial"/>
        </w:rPr>
      </w:pPr>
      <w:r>
        <w:rPr>
          <w:rFonts w:cs="Arial"/>
        </w:rPr>
        <w:t xml:space="preserve">This </w:t>
      </w:r>
      <w:r w:rsidR="00C630DE">
        <w:rPr>
          <w:rFonts w:cs="Arial"/>
        </w:rPr>
        <w:t xml:space="preserve">knowledge and understanding </w:t>
      </w:r>
      <w:r>
        <w:rPr>
          <w:rFonts w:cs="Arial"/>
        </w:rPr>
        <w:t>allow</w:t>
      </w:r>
      <w:r w:rsidR="00C630DE">
        <w:rPr>
          <w:rFonts w:cs="Arial"/>
        </w:rPr>
        <w:t>s</w:t>
      </w:r>
      <w:r>
        <w:rPr>
          <w:rFonts w:cs="Arial"/>
        </w:rPr>
        <w:t xml:space="preserve"> me not only to become an effective leader, but far more importantly,</w:t>
      </w:r>
      <w:r w:rsidR="00EE1713">
        <w:rPr>
          <w:rFonts w:cs="Arial"/>
        </w:rPr>
        <w:t xml:space="preserve"> as </w:t>
      </w:r>
      <w:r w:rsidR="001E2A4F">
        <w:rPr>
          <w:rFonts w:cs="Arial"/>
        </w:rPr>
        <w:t xml:space="preserve">per </w:t>
      </w:r>
      <w:r w:rsidR="0038337E">
        <w:rPr>
          <w:rFonts w:cs="Arial"/>
        </w:rPr>
        <w:t xml:space="preserve">Locard’s </w:t>
      </w:r>
      <w:r w:rsidR="00EE1713">
        <w:rPr>
          <w:rFonts w:cs="Arial"/>
        </w:rPr>
        <w:t xml:space="preserve">theory, </w:t>
      </w:r>
      <w:r w:rsidR="001E2A4F">
        <w:rPr>
          <w:rFonts w:cs="Arial"/>
        </w:rPr>
        <w:t xml:space="preserve">take the time in the </w:t>
      </w:r>
      <w:r w:rsidRPr="006D3060">
        <w:rPr>
          <w:rFonts w:cs="Arial"/>
          <w:i/>
          <w:iCs/>
        </w:rPr>
        <w:t>contact</w:t>
      </w:r>
      <w:r>
        <w:rPr>
          <w:rFonts w:cs="Arial"/>
        </w:rPr>
        <w:t xml:space="preserve"> with others</w:t>
      </w:r>
      <w:r w:rsidR="001E2A4F">
        <w:rPr>
          <w:rFonts w:cs="Arial"/>
        </w:rPr>
        <w:t xml:space="preserve"> </w:t>
      </w:r>
      <w:r w:rsidR="00291A26">
        <w:rPr>
          <w:rFonts w:cs="Arial"/>
        </w:rPr>
        <w:t>to</w:t>
      </w:r>
      <w:r w:rsidR="001E2A4F">
        <w:rPr>
          <w:rFonts w:cs="Arial"/>
        </w:rPr>
        <w:t xml:space="preserve"> </w:t>
      </w:r>
      <w:r w:rsidR="00CA76B7">
        <w:rPr>
          <w:rFonts w:cs="Arial"/>
        </w:rPr>
        <w:t>positively</w:t>
      </w:r>
      <w:r>
        <w:rPr>
          <w:rFonts w:cs="Arial"/>
        </w:rPr>
        <w:t xml:space="preserve"> </w:t>
      </w:r>
      <w:r w:rsidRPr="006D3060">
        <w:rPr>
          <w:rFonts w:cs="Arial"/>
          <w:i/>
          <w:iCs/>
        </w:rPr>
        <w:t>leav</w:t>
      </w:r>
      <w:r w:rsidR="001E2A4F">
        <w:rPr>
          <w:rFonts w:cs="Arial"/>
          <w:i/>
          <w:iCs/>
        </w:rPr>
        <w:t>e</w:t>
      </w:r>
      <w:r w:rsidRPr="006D3060">
        <w:rPr>
          <w:rFonts w:cs="Arial"/>
          <w:i/>
          <w:iCs/>
        </w:rPr>
        <w:t xml:space="preserve"> a</w:t>
      </w:r>
      <w:r w:rsidR="00CA76B7">
        <w:rPr>
          <w:rFonts w:cs="Arial"/>
          <w:i/>
          <w:iCs/>
        </w:rPr>
        <w:t xml:space="preserve"> </w:t>
      </w:r>
      <w:r w:rsidRPr="006D3060">
        <w:rPr>
          <w:rFonts w:cs="Arial"/>
          <w:i/>
          <w:iCs/>
        </w:rPr>
        <w:t>trace</w:t>
      </w:r>
      <w:r>
        <w:rPr>
          <w:rFonts w:cs="Arial"/>
          <w:i/>
          <w:iCs/>
        </w:rPr>
        <w:t>.</w:t>
      </w:r>
    </w:p>
    <w:p w14:paraId="0AF58E14" w14:textId="09585303" w:rsidR="006108D9" w:rsidRDefault="006108D9" w:rsidP="007C5AFA">
      <w:pPr>
        <w:rPr>
          <w:rFonts w:cs="Arial"/>
          <w:color w:val="000000" w:themeColor="text1"/>
          <w:szCs w:val="24"/>
          <w:shd w:val="clear" w:color="auto" w:fill="FFFFFF"/>
        </w:rPr>
      </w:pPr>
    </w:p>
    <w:p w14:paraId="289D0902" w14:textId="0EA45FD1" w:rsidR="00AD1F69" w:rsidRDefault="007C5AFA" w:rsidP="00DE5753">
      <w:pPr>
        <w:rPr>
          <w:rFonts w:cs="Arial"/>
          <w:color w:val="000000"/>
          <w:sz w:val="20"/>
          <w:szCs w:val="20"/>
          <w:shd w:val="clear" w:color="auto" w:fill="FFFFFF"/>
        </w:rPr>
      </w:pPr>
      <w:r w:rsidRPr="00AC50F3">
        <w:rPr>
          <w:rFonts w:cs="Arial"/>
          <w:color w:val="000000"/>
          <w:sz w:val="20"/>
          <w:szCs w:val="20"/>
          <w:shd w:val="clear" w:color="auto" w:fill="FFFFFF"/>
        </w:rPr>
        <w:t>Word count:</w:t>
      </w:r>
      <w:r w:rsidR="00AC50F3" w:rsidRPr="00AC50F3">
        <w:rPr>
          <w:rFonts w:cs="Arial"/>
          <w:color w:val="000000"/>
          <w:sz w:val="20"/>
          <w:szCs w:val="20"/>
          <w:shd w:val="clear" w:color="auto" w:fill="FFFFFF"/>
        </w:rPr>
        <w:t xml:space="preserve"> </w:t>
      </w:r>
      <w:r w:rsidR="0028220E">
        <w:rPr>
          <w:rFonts w:cs="Arial"/>
          <w:color w:val="000000"/>
          <w:sz w:val="20"/>
          <w:szCs w:val="20"/>
          <w:shd w:val="clear" w:color="auto" w:fill="FFFFFF"/>
        </w:rPr>
        <w:t xml:space="preserve">5414 </w:t>
      </w:r>
      <w:r w:rsidRPr="00AC50F3">
        <w:rPr>
          <w:rFonts w:cs="Arial"/>
          <w:color w:val="000000"/>
          <w:sz w:val="20"/>
          <w:szCs w:val="20"/>
          <w:shd w:val="clear" w:color="auto" w:fill="FFFFFF"/>
        </w:rPr>
        <w:t>(excluding bibliography).</w:t>
      </w:r>
    </w:p>
    <w:p w14:paraId="52FC8853" w14:textId="7D450D68" w:rsidR="0028220E" w:rsidRDefault="0028220E">
      <w:pPr>
        <w:spacing w:after="160" w:line="259" w:lineRule="auto"/>
        <w:jc w:val="left"/>
        <w:rPr>
          <w:rFonts w:cs="Arial"/>
          <w:color w:val="000000"/>
          <w:sz w:val="20"/>
          <w:szCs w:val="20"/>
          <w:shd w:val="clear" w:color="auto" w:fill="FFFFFF"/>
        </w:rPr>
      </w:pPr>
      <w:r>
        <w:rPr>
          <w:rFonts w:cs="Arial"/>
          <w:color w:val="000000"/>
          <w:sz w:val="20"/>
          <w:szCs w:val="20"/>
          <w:shd w:val="clear" w:color="auto" w:fill="FFFFFF"/>
        </w:rPr>
        <w:br w:type="page"/>
      </w:r>
    </w:p>
    <w:bookmarkStart w:id="55" w:name="_Toc102326077" w:displacedByCustomXml="next"/>
    <w:sdt>
      <w:sdtPr>
        <w:id w:val="-7907767"/>
        <w:docPartObj>
          <w:docPartGallery w:val="Bibliographies"/>
          <w:docPartUnique/>
        </w:docPartObj>
      </w:sdtPr>
      <w:sdtEndPr>
        <w:rPr>
          <w:rFonts w:eastAsiaTheme="minorHAnsi" w:cstheme="minorBidi"/>
          <w:b w:val="0"/>
          <w:color w:val="auto"/>
          <w:sz w:val="24"/>
          <w:szCs w:val="22"/>
          <w:u w:val="none"/>
        </w:rPr>
      </w:sdtEndPr>
      <w:sdtContent>
        <w:p w14:paraId="1101BEBD" w14:textId="336D362E" w:rsidR="002B069E" w:rsidRDefault="002B069E">
          <w:pPr>
            <w:pStyle w:val="Heading1"/>
          </w:pPr>
          <w:r>
            <w:t>References</w:t>
          </w:r>
          <w:bookmarkEnd w:id="55"/>
        </w:p>
        <w:sdt>
          <w:sdtPr>
            <w:id w:val="-573587230"/>
            <w:bibliography/>
          </w:sdtPr>
          <w:sdtContent>
            <w:p w14:paraId="5739A6F0" w14:textId="77777777" w:rsidR="002B069E" w:rsidRDefault="002B069E" w:rsidP="002B069E">
              <w:pPr>
                <w:pStyle w:val="Bibliography"/>
                <w:rPr>
                  <w:noProof/>
                  <w:szCs w:val="24"/>
                </w:rPr>
              </w:pPr>
              <w:r>
                <w:fldChar w:fldCharType="begin"/>
              </w:r>
              <w:r>
                <w:instrText xml:space="preserve"> BIBLIOGRAPHY </w:instrText>
              </w:r>
              <w:r>
                <w:fldChar w:fldCharType="separate"/>
              </w:r>
              <w:r>
                <w:rPr>
                  <w:noProof/>
                </w:rPr>
                <w:t xml:space="preserve">Adair, J., 2006. </w:t>
              </w:r>
              <w:r>
                <w:rPr>
                  <w:i/>
                  <w:iCs/>
                  <w:noProof/>
                </w:rPr>
                <w:t xml:space="preserve">Leadership and Motivation : the Fifty - Fifty Rule and the Eight Key Principles of Motivating Others. </w:t>
              </w:r>
              <w:r>
                <w:rPr>
                  <w:noProof/>
                </w:rPr>
                <w:t>London: Kigan Page Ltd.</w:t>
              </w:r>
            </w:p>
            <w:p w14:paraId="59C62325" w14:textId="77777777" w:rsidR="002B069E" w:rsidRDefault="002B069E" w:rsidP="002B069E">
              <w:pPr>
                <w:pStyle w:val="Bibliography"/>
                <w:rPr>
                  <w:noProof/>
                </w:rPr>
              </w:pPr>
              <w:r>
                <w:rPr>
                  <w:noProof/>
                </w:rPr>
                <w:t xml:space="preserve">Arnolds, C. A. &amp; Boshoff, C., 2002. Compensation, esteem valence and job performance: an empirical assessment of Alderfer's ERG theory. </w:t>
              </w:r>
              <w:r>
                <w:rPr>
                  <w:i/>
                  <w:iCs/>
                  <w:noProof/>
                </w:rPr>
                <w:t xml:space="preserve">International Journal of Human Resource Management, </w:t>
              </w:r>
              <w:r>
                <w:rPr>
                  <w:noProof/>
                </w:rPr>
                <w:t>13(4), pp. 697-719.</w:t>
              </w:r>
            </w:p>
            <w:p w14:paraId="213F3A1B" w14:textId="77777777" w:rsidR="002B069E" w:rsidRDefault="002B069E" w:rsidP="002B069E">
              <w:pPr>
                <w:pStyle w:val="Bibliography"/>
                <w:rPr>
                  <w:noProof/>
                </w:rPr>
              </w:pPr>
              <w:r>
                <w:rPr>
                  <w:noProof/>
                </w:rPr>
                <w:t xml:space="preserve">Bandura, A., 1977. Self-efficacy: Toward a Unifying Theory of Behavioral Change. </w:t>
              </w:r>
              <w:r>
                <w:rPr>
                  <w:i/>
                  <w:iCs/>
                  <w:noProof/>
                </w:rPr>
                <w:t xml:space="preserve">Psychological Review, </w:t>
              </w:r>
              <w:r>
                <w:rPr>
                  <w:noProof/>
                </w:rPr>
                <w:t>84(2), pp. 191-215.</w:t>
              </w:r>
            </w:p>
            <w:p w14:paraId="11A4D45C" w14:textId="77777777" w:rsidR="002B069E" w:rsidRDefault="002B069E" w:rsidP="002B069E">
              <w:pPr>
                <w:pStyle w:val="Bibliography"/>
                <w:rPr>
                  <w:noProof/>
                </w:rPr>
              </w:pPr>
              <w:r>
                <w:rPr>
                  <w:noProof/>
                </w:rPr>
                <w:t xml:space="preserve">Bass, B. M., 1990. From transactional to transformational leadership: Learning to share the vision. </w:t>
              </w:r>
              <w:r>
                <w:rPr>
                  <w:i/>
                  <w:iCs/>
                  <w:noProof/>
                </w:rPr>
                <w:t xml:space="preserve">Organisational Dynamics, </w:t>
              </w:r>
              <w:r>
                <w:rPr>
                  <w:noProof/>
                </w:rPr>
                <w:t>18(3), pp. 19-31.</w:t>
              </w:r>
            </w:p>
            <w:p w14:paraId="7B7389E3" w14:textId="77777777" w:rsidR="002B069E" w:rsidRDefault="002B069E" w:rsidP="002B069E">
              <w:pPr>
                <w:pStyle w:val="Bibliography"/>
                <w:rPr>
                  <w:noProof/>
                </w:rPr>
              </w:pPr>
              <w:r>
                <w:rPr>
                  <w:noProof/>
                </w:rPr>
                <w:t xml:space="preserve">BBC, 2022. </w:t>
              </w:r>
              <w:r>
                <w:rPr>
                  <w:i/>
                  <w:iCs/>
                  <w:noProof/>
                </w:rPr>
                <w:t xml:space="preserve">BBC News: Sarah Everard: New police challenge to vigil ruling. </w:t>
              </w:r>
              <w:r>
                <w:rPr>
                  <w:noProof/>
                </w:rPr>
                <w:t xml:space="preserve">[Online] </w:t>
              </w:r>
              <w:r>
                <w:rPr>
                  <w:noProof/>
                </w:rPr>
                <w:br/>
                <w:t xml:space="preserve">Available at: </w:t>
              </w:r>
              <w:r>
                <w:rPr>
                  <w:noProof/>
                  <w:u w:val="single"/>
                </w:rPr>
                <w:t>https://www.bbc.co.uk/news/uk-england-london-61276743</w:t>
              </w:r>
              <w:r>
                <w:rPr>
                  <w:noProof/>
                </w:rPr>
                <w:br/>
                <w:t>[Accessed 30 April 2022].</w:t>
              </w:r>
            </w:p>
            <w:p w14:paraId="1A7DB9B6" w14:textId="77777777" w:rsidR="002B069E" w:rsidRDefault="002B069E" w:rsidP="002B069E">
              <w:pPr>
                <w:pStyle w:val="Bibliography"/>
                <w:rPr>
                  <w:noProof/>
                </w:rPr>
              </w:pPr>
              <w:r>
                <w:rPr>
                  <w:noProof/>
                </w:rPr>
                <w:t xml:space="preserve">Blake, R. &amp; Mouton, J., 1964. </w:t>
              </w:r>
              <w:r>
                <w:rPr>
                  <w:i/>
                  <w:iCs/>
                  <w:noProof/>
                </w:rPr>
                <w:t xml:space="preserve">The Managerial Grid: The Key to Leadership Excellence.. </w:t>
              </w:r>
              <w:r>
                <w:rPr>
                  <w:noProof/>
                </w:rPr>
                <w:t>Houston: Gulf Publishing Co.</w:t>
              </w:r>
            </w:p>
            <w:p w14:paraId="0D7FC82B" w14:textId="77777777" w:rsidR="002B069E" w:rsidRDefault="002B069E" w:rsidP="002B069E">
              <w:pPr>
                <w:pStyle w:val="Bibliography"/>
                <w:rPr>
                  <w:noProof/>
                </w:rPr>
              </w:pPr>
              <w:r>
                <w:rPr>
                  <w:noProof/>
                </w:rPr>
                <w:t xml:space="preserve">Brain, T., 2012. </w:t>
              </w:r>
              <w:r>
                <w:rPr>
                  <w:i/>
                  <w:iCs/>
                  <w:noProof/>
                </w:rPr>
                <w:t xml:space="preserve">A Future for Policing in Wales? Lecture at the Centre for Welsh Legal Affairs Annual Conference </w:t>
              </w:r>
              <w:r>
                <w:rPr>
                  <w:noProof/>
                </w:rPr>
                <w:t>[Interview] (23 February 2012).</w:t>
              </w:r>
            </w:p>
            <w:p w14:paraId="114F3FFC" w14:textId="77777777" w:rsidR="002B069E" w:rsidRDefault="002B069E" w:rsidP="002B069E">
              <w:pPr>
                <w:pStyle w:val="Bibliography"/>
                <w:rPr>
                  <w:noProof/>
                </w:rPr>
              </w:pPr>
              <w:r>
                <w:rPr>
                  <w:noProof/>
                </w:rPr>
                <w:t xml:space="preserve">Chambers, S., 2014. Who is policing the Police and Crime Commissioners. </w:t>
              </w:r>
              <w:r>
                <w:rPr>
                  <w:i/>
                  <w:iCs/>
                  <w:noProof/>
                </w:rPr>
                <w:t xml:space="preserve">Safer Communities, </w:t>
              </w:r>
              <w:r>
                <w:rPr>
                  <w:noProof/>
                </w:rPr>
                <w:t>13(1), pp. 32-39.</w:t>
              </w:r>
            </w:p>
            <w:p w14:paraId="28564EEF" w14:textId="77777777" w:rsidR="002B069E" w:rsidRDefault="002B069E" w:rsidP="002B069E">
              <w:pPr>
                <w:pStyle w:val="Bibliography"/>
                <w:rPr>
                  <w:noProof/>
                </w:rPr>
              </w:pPr>
              <w:r>
                <w:rPr>
                  <w:noProof/>
                </w:rPr>
                <w:t xml:space="preserve">College of Policing, 2019. </w:t>
              </w:r>
              <w:r>
                <w:rPr>
                  <w:i/>
                  <w:iCs/>
                  <w:noProof/>
                </w:rPr>
                <w:t xml:space="preserve">Policing Environment 2040, </w:t>
              </w:r>
              <w:r>
                <w:rPr>
                  <w:noProof/>
                </w:rPr>
                <w:t>s.l.: s.n.</w:t>
              </w:r>
            </w:p>
            <w:p w14:paraId="121EFCFF" w14:textId="5580A458" w:rsidR="002B069E" w:rsidRDefault="002B069E" w:rsidP="002B069E">
              <w:pPr>
                <w:pStyle w:val="Bibliography"/>
                <w:rPr>
                  <w:noProof/>
                </w:rPr>
              </w:pPr>
              <w:r>
                <w:rPr>
                  <w:noProof/>
                </w:rPr>
                <w:t xml:space="preserve">College of Policing, 2021. </w:t>
              </w:r>
              <w:r>
                <w:rPr>
                  <w:i/>
                  <w:iCs/>
                  <w:noProof/>
                </w:rPr>
                <w:t xml:space="preserve">College of Policing Code of Ethics. </w:t>
              </w:r>
              <w:r>
                <w:rPr>
                  <w:noProof/>
                </w:rPr>
                <w:t xml:space="preserve">[Online] </w:t>
              </w:r>
              <w:r>
                <w:rPr>
                  <w:noProof/>
                </w:rPr>
                <w:br/>
              </w:r>
              <w:r w:rsidRPr="00E806EF">
                <w:rPr>
                  <w:noProof/>
                </w:rPr>
                <w:t xml:space="preserve">Available at: </w:t>
              </w:r>
              <w:r w:rsidRPr="00E806EF">
                <w:rPr>
                  <w:noProof/>
                  <w:u w:val="single"/>
                </w:rPr>
                <w:t>https://www.college.police.uk/ethics/code-of-ethics</w:t>
              </w:r>
              <w:r w:rsidR="00E806EF">
                <w:rPr>
                  <w:noProof/>
                  <w:u w:val="single"/>
                </w:rPr>
                <w:t xml:space="preserve"> </w:t>
              </w:r>
              <w:r w:rsidRPr="00E806EF">
                <w:rPr>
                  <w:noProof/>
                </w:rPr>
                <w:t>[Accessed 02 March 202</w:t>
              </w:r>
              <w:r w:rsidR="003C2FA5" w:rsidRPr="00E806EF">
                <w:rPr>
                  <w:noProof/>
                </w:rPr>
                <w:t>2</w:t>
              </w:r>
              <w:r w:rsidRPr="00E806EF">
                <w:rPr>
                  <w:noProof/>
                </w:rPr>
                <w:t>].</w:t>
              </w:r>
            </w:p>
            <w:p w14:paraId="49DC71C4" w14:textId="77777777" w:rsidR="002B069E" w:rsidRDefault="002B069E" w:rsidP="002B069E">
              <w:pPr>
                <w:pStyle w:val="Bibliography"/>
                <w:rPr>
                  <w:noProof/>
                </w:rPr>
              </w:pPr>
              <w:r>
                <w:rPr>
                  <w:noProof/>
                </w:rPr>
                <w:t xml:space="preserve">Commission on Justice in Wales, 2019. </w:t>
              </w:r>
              <w:r>
                <w:rPr>
                  <w:i/>
                  <w:iCs/>
                  <w:noProof/>
                </w:rPr>
                <w:t xml:space="preserve">Justice in Wales for the People of Wales, </w:t>
              </w:r>
              <w:r>
                <w:rPr>
                  <w:noProof/>
                </w:rPr>
                <w:t>Cardiff: s.n.</w:t>
              </w:r>
            </w:p>
            <w:p w14:paraId="7A5F0667" w14:textId="77777777" w:rsidR="002B069E" w:rsidRDefault="002B069E" w:rsidP="002B069E">
              <w:pPr>
                <w:pStyle w:val="Bibliography"/>
                <w:rPr>
                  <w:noProof/>
                </w:rPr>
              </w:pPr>
              <w:r>
                <w:rPr>
                  <w:noProof/>
                </w:rPr>
                <w:lastRenderedPageBreak/>
                <w:t xml:space="preserve">Elliott, G., Day, M. &amp; Lichtenstein, S., 2020. Strategic planning activity,middle manager divergent thinking, external stakeholder salience, and organizational performance: a study of English and Welsh police forces,. </w:t>
              </w:r>
              <w:r>
                <w:rPr>
                  <w:i/>
                  <w:iCs/>
                  <w:noProof/>
                </w:rPr>
                <w:t xml:space="preserve">Public Management Review, </w:t>
              </w:r>
              <w:r>
                <w:rPr>
                  <w:noProof/>
                </w:rPr>
                <w:t>22(11), pp. 1581-1602.</w:t>
              </w:r>
            </w:p>
            <w:p w14:paraId="2A859BF9" w14:textId="77777777" w:rsidR="002B069E" w:rsidRDefault="002B069E" w:rsidP="002B069E">
              <w:pPr>
                <w:pStyle w:val="Bibliography"/>
                <w:rPr>
                  <w:noProof/>
                </w:rPr>
              </w:pPr>
              <w:r>
                <w:rPr>
                  <w:noProof/>
                </w:rPr>
                <w:t xml:space="preserve">Ertmer, P. A. &amp; Newby, T. J., 2013. Behaviorism, Cognitivism, Constructivism: Comparing Critical Features From an Instructional Design Perspective. </w:t>
              </w:r>
              <w:r>
                <w:rPr>
                  <w:i/>
                  <w:iCs/>
                  <w:noProof/>
                </w:rPr>
                <w:t xml:space="preserve">Performance improvement quarterly, </w:t>
              </w:r>
              <w:r>
                <w:rPr>
                  <w:noProof/>
                </w:rPr>
                <w:t>26(2), pp. 43-71.</w:t>
              </w:r>
            </w:p>
            <w:p w14:paraId="62BD715A" w14:textId="77777777" w:rsidR="002B069E" w:rsidRDefault="002B069E" w:rsidP="002B069E">
              <w:pPr>
                <w:pStyle w:val="Bibliography"/>
                <w:rPr>
                  <w:noProof/>
                </w:rPr>
              </w:pPr>
              <w:r>
                <w:rPr>
                  <w:noProof/>
                </w:rPr>
                <w:t xml:space="preserve">Farrow, K., 2020. Policing the Pandemic in the UK Using the Principles of Procedural Justice. </w:t>
              </w:r>
              <w:r>
                <w:rPr>
                  <w:i/>
                  <w:iCs/>
                  <w:noProof/>
                </w:rPr>
                <w:t xml:space="preserve">Policing, </w:t>
              </w:r>
              <w:r>
                <w:rPr>
                  <w:noProof/>
                </w:rPr>
                <w:t>14(3), p. 587–592.</w:t>
              </w:r>
            </w:p>
            <w:p w14:paraId="11B20D23" w14:textId="77777777" w:rsidR="002B069E" w:rsidRDefault="002B069E" w:rsidP="002B069E">
              <w:pPr>
                <w:pStyle w:val="Bibliography"/>
                <w:rPr>
                  <w:noProof/>
                </w:rPr>
              </w:pPr>
              <w:r>
                <w:rPr>
                  <w:noProof/>
                </w:rPr>
                <w:t xml:space="preserve">Gardener, H., 2006. </w:t>
              </w:r>
              <w:r>
                <w:rPr>
                  <w:i/>
                  <w:iCs/>
                  <w:noProof/>
                </w:rPr>
                <w:t xml:space="preserve">Multiple intelligences new horizons New York: BasicBooks.. </w:t>
              </w:r>
              <w:r>
                <w:rPr>
                  <w:noProof/>
                </w:rPr>
                <w:t>New York: BasicBooks.</w:t>
              </w:r>
            </w:p>
            <w:p w14:paraId="29B8BCA2" w14:textId="77777777" w:rsidR="002B069E" w:rsidRDefault="002B069E" w:rsidP="002B069E">
              <w:pPr>
                <w:pStyle w:val="Bibliography"/>
                <w:rPr>
                  <w:noProof/>
                </w:rPr>
              </w:pPr>
              <w:r>
                <w:rPr>
                  <w:noProof/>
                </w:rPr>
                <w:t xml:space="preserve">Hoggett, J., Redford, P., Toher, d. &amp; White, P., 2018. Challenges for Police Leadership: Identity, Experience, Legitimacy and Direct Entry. </w:t>
              </w:r>
              <w:r>
                <w:rPr>
                  <w:i/>
                  <w:iCs/>
                  <w:noProof/>
                </w:rPr>
                <w:t xml:space="preserve">Journal of Police and Criminal Psychology, </w:t>
              </w:r>
              <w:r>
                <w:rPr>
                  <w:noProof/>
                </w:rPr>
                <w:t>Volume 34, pp. 145-155.</w:t>
              </w:r>
            </w:p>
            <w:p w14:paraId="2F295C5C" w14:textId="77777777" w:rsidR="002B069E" w:rsidRDefault="002B069E" w:rsidP="002B069E">
              <w:pPr>
                <w:pStyle w:val="Bibliography"/>
                <w:rPr>
                  <w:noProof/>
                </w:rPr>
              </w:pPr>
              <w:r>
                <w:rPr>
                  <w:noProof/>
                </w:rPr>
                <w:t xml:space="preserve">Home Office, 2010. </w:t>
              </w:r>
              <w:r>
                <w:rPr>
                  <w:i/>
                  <w:iCs/>
                  <w:noProof/>
                </w:rPr>
                <w:t xml:space="preserve">Policing in the 21st Century: Reconnecting police and the people, </w:t>
              </w:r>
              <w:r>
                <w:rPr>
                  <w:noProof/>
                </w:rPr>
                <w:t>s.l.: Home Office White Paper.</w:t>
              </w:r>
            </w:p>
            <w:p w14:paraId="60C8F02A" w14:textId="77777777" w:rsidR="002B069E" w:rsidRDefault="002B069E" w:rsidP="002B069E">
              <w:pPr>
                <w:pStyle w:val="Bibliography"/>
                <w:rPr>
                  <w:noProof/>
                </w:rPr>
              </w:pPr>
              <w:r>
                <w:rPr>
                  <w:noProof/>
                </w:rPr>
                <w:t xml:space="preserve">Home Office, 2022. </w:t>
              </w:r>
              <w:r>
                <w:rPr>
                  <w:i/>
                  <w:iCs/>
                  <w:noProof/>
                </w:rPr>
                <w:t xml:space="preserve">Home Secretary Priti Patel on Dame Cressida Dick resignation. </w:t>
              </w:r>
              <w:r>
                <w:rPr>
                  <w:noProof/>
                </w:rPr>
                <w:t xml:space="preserve">[Online] </w:t>
              </w:r>
              <w:r>
                <w:rPr>
                  <w:noProof/>
                </w:rPr>
                <w:br/>
                <w:t xml:space="preserve">Available at: </w:t>
              </w:r>
              <w:r>
                <w:rPr>
                  <w:noProof/>
                  <w:u w:val="single"/>
                </w:rPr>
                <w:t>https://www.gov.uk/government/news/home-secretary-priti-patel-on-dame-cressida-dick-resignation</w:t>
              </w:r>
              <w:r>
                <w:rPr>
                  <w:noProof/>
                </w:rPr>
                <w:br/>
                <w:t>[Accessed 30 April 2022].</w:t>
              </w:r>
            </w:p>
            <w:p w14:paraId="043AC7D1" w14:textId="77777777" w:rsidR="002B069E" w:rsidRDefault="002B069E" w:rsidP="002B069E">
              <w:pPr>
                <w:pStyle w:val="Bibliography"/>
                <w:rPr>
                  <w:noProof/>
                </w:rPr>
              </w:pPr>
              <w:r>
                <w:rPr>
                  <w:noProof/>
                </w:rPr>
                <w:t xml:space="preserve">Lister, S., 2013. The New Politics of the Police: Police and Crime Commissioners and the ‘Operational Independence’ of the Police. </w:t>
              </w:r>
              <w:r>
                <w:rPr>
                  <w:i/>
                  <w:iCs/>
                  <w:noProof/>
                </w:rPr>
                <w:t xml:space="preserve">Policing, </w:t>
              </w:r>
              <w:r>
                <w:rPr>
                  <w:noProof/>
                </w:rPr>
                <w:t>7(3), pp. 239-247.</w:t>
              </w:r>
            </w:p>
            <w:p w14:paraId="352B1719" w14:textId="77777777" w:rsidR="002B069E" w:rsidRDefault="002B069E" w:rsidP="002B069E">
              <w:pPr>
                <w:pStyle w:val="Bibliography"/>
                <w:rPr>
                  <w:noProof/>
                </w:rPr>
              </w:pPr>
              <w:r>
                <w:rPr>
                  <w:noProof/>
                </w:rPr>
                <w:t xml:space="preserve">Locke, E., 1968. Towards a Theory of Task Motivation and Incentives. </w:t>
              </w:r>
              <w:r>
                <w:rPr>
                  <w:i/>
                  <w:iCs/>
                  <w:noProof/>
                </w:rPr>
                <w:t xml:space="preserve">Organisational Behavior and Human Performance, </w:t>
              </w:r>
              <w:r>
                <w:rPr>
                  <w:noProof/>
                </w:rPr>
                <w:t>Volume 3, pp. 157-89.</w:t>
              </w:r>
            </w:p>
            <w:p w14:paraId="3BE55466" w14:textId="77777777" w:rsidR="002B069E" w:rsidRDefault="002B069E" w:rsidP="002B069E">
              <w:pPr>
                <w:pStyle w:val="Bibliography"/>
                <w:rPr>
                  <w:noProof/>
                </w:rPr>
              </w:pPr>
              <w:r>
                <w:rPr>
                  <w:noProof/>
                </w:rPr>
                <w:t xml:space="preserve">Miller, A., 2020. </w:t>
              </w:r>
              <w:r>
                <w:rPr>
                  <w:i/>
                  <w:iCs/>
                  <w:noProof/>
                </w:rPr>
                <w:t xml:space="preserve">Leadership Styles in Policing and Officers’ Job Satisfaction: A correlational study, </w:t>
              </w:r>
              <w:r>
                <w:rPr>
                  <w:noProof/>
                </w:rPr>
                <w:t>s.l.: ProQuest LLC.</w:t>
              </w:r>
            </w:p>
            <w:p w14:paraId="245CC003" w14:textId="77777777" w:rsidR="002B069E" w:rsidRDefault="002B069E" w:rsidP="002B069E">
              <w:pPr>
                <w:pStyle w:val="Bibliography"/>
                <w:rPr>
                  <w:noProof/>
                </w:rPr>
              </w:pPr>
              <w:r>
                <w:rPr>
                  <w:noProof/>
                </w:rPr>
                <w:lastRenderedPageBreak/>
                <w:t xml:space="preserve">Mullins, L. M., 2019. </w:t>
              </w:r>
              <w:r>
                <w:rPr>
                  <w:i/>
                  <w:iCs/>
                  <w:noProof/>
                </w:rPr>
                <w:t xml:space="preserve">Organisational Behaviour in the Workplace. </w:t>
              </w:r>
              <w:r>
                <w:rPr>
                  <w:noProof/>
                </w:rPr>
                <w:t>12th ed. Harlow: Pearson.</w:t>
              </w:r>
            </w:p>
            <w:p w14:paraId="153EEBBD" w14:textId="77777777" w:rsidR="002B069E" w:rsidRDefault="002B069E" w:rsidP="002B069E">
              <w:pPr>
                <w:pStyle w:val="Bibliography"/>
                <w:rPr>
                  <w:noProof/>
                </w:rPr>
              </w:pPr>
              <w:r>
                <w:rPr>
                  <w:noProof/>
                </w:rPr>
                <w:t xml:space="preserve">Nohria N, N., Groysberg, B. &amp; Lee, L. E., 2008. Employee motivation: a powerful new model. </w:t>
              </w:r>
              <w:r>
                <w:rPr>
                  <w:i/>
                  <w:iCs/>
                  <w:noProof/>
                </w:rPr>
                <w:t xml:space="preserve">Harvard Business Review, </w:t>
              </w:r>
              <w:r>
                <w:rPr>
                  <w:noProof/>
                </w:rPr>
                <w:t>86(7-8), pp. 78-84.</w:t>
              </w:r>
            </w:p>
            <w:p w14:paraId="089A2C2E" w14:textId="77777777" w:rsidR="002B069E" w:rsidRDefault="002B069E" w:rsidP="002B069E">
              <w:pPr>
                <w:pStyle w:val="Bibliography"/>
                <w:rPr>
                  <w:noProof/>
                </w:rPr>
              </w:pPr>
              <w:r>
                <w:rPr>
                  <w:noProof/>
                </w:rPr>
                <w:t xml:space="preserve">NPCC, 2016. </w:t>
              </w:r>
              <w:r>
                <w:rPr>
                  <w:i/>
                  <w:iCs/>
                  <w:noProof/>
                </w:rPr>
                <w:t xml:space="preserve">Policing Vision 2025, </w:t>
              </w:r>
              <w:r>
                <w:rPr>
                  <w:noProof/>
                </w:rPr>
                <w:t>s.l.: s.n.</w:t>
              </w:r>
            </w:p>
            <w:p w14:paraId="1D9DA26D" w14:textId="77777777" w:rsidR="002B069E" w:rsidRDefault="002B069E" w:rsidP="002B069E">
              <w:pPr>
                <w:pStyle w:val="Bibliography"/>
                <w:rPr>
                  <w:noProof/>
                </w:rPr>
              </w:pPr>
              <w:r>
                <w:rPr>
                  <w:noProof/>
                </w:rPr>
                <w:t xml:space="preserve">Potter, C., 2015. Leadership development: an applied comparison of Gibbs’ Reflective Cycle and Scharmer’s Theory U. </w:t>
              </w:r>
              <w:r>
                <w:rPr>
                  <w:i/>
                  <w:iCs/>
                  <w:noProof/>
                </w:rPr>
                <w:t xml:space="preserve">Industrial and Commercial Training, </w:t>
              </w:r>
              <w:r>
                <w:rPr>
                  <w:noProof/>
                </w:rPr>
                <w:t>47(6), pp. 336-342.</w:t>
              </w:r>
            </w:p>
            <w:p w14:paraId="436CEE8A" w14:textId="77777777" w:rsidR="002B069E" w:rsidRDefault="002B069E" w:rsidP="002B069E">
              <w:pPr>
                <w:pStyle w:val="Bibliography"/>
                <w:rPr>
                  <w:noProof/>
                </w:rPr>
              </w:pPr>
              <w:r>
                <w:rPr>
                  <w:noProof/>
                </w:rPr>
                <w:t xml:space="preserve">Pritchard, A., 2014. </w:t>
              </w:r>
              <w:r>
                <w:rPr>
                  <w:i/>
                  <w:iCs/>
                  <w:noProof/>
                </w:rPr>
                <w:t xml:space="preserve">Ways of learning : learning theories and learning styles in the classroom. </w:t>
              </w:r>
              <w:r>
                <w:rPr>
                  <w:noProof/>
                </w:rPr>
                <w:t>3 ed. Milton Park, Abingdon,: Routledge.</w:t>
              </w:r>
            </w:p>
            <w:p w14:paraId="2EF41E48" w14:textId="77777777" w:rsidR="002B069E" w:rsidRDefault="002B069E" w:rsidP="002B069E">
              <w:pPr>
                <w:pStyle w:val="Bibliography"/>
                <w:rPr>
                  <w:noProof/>
                </w:rPr>
              </w:pPr>
              <w:r>
                <w:rPr>
                  <w:noProof/>
                </w:rPr>
                <w:t xml:space="preserve">Ribaux, O. et al., 2010. Intelligence-led crime scene processing. Part II: Intelligence and crime scene examination. </w:t>
              </w:r>
              <w:r>
                <w:rPr>
                  <w:i/>
                  <w:iCs/>
                  <w:noProof/>
                </w:rPr>
                <w:t xml:space="preserve">Forensic Science International, </w:t>
              </w:r>
              <w:r>
                <w:rPr>
                  <w:noProof/>
                </w:rPr>
                <w:t>199(1), pp. 63-71.</w:t>
              </w:r>
            </w:p>
            <w:p w14:paraId="663A7CBB" w14:textId="77777777" w:rsidR="002B069E" w:rsidRDefault="002B069E" w:rsidP="002B069E">
              <w:pPr>
                <w:pStyle w:val="Bibliography"/>
                <w:rPr>
                  <w:noProof/>
                </w:rPr>
              </w:pPr>
              <w:r>
                <w:rPr>
                  <w:noProof/>
                </w:rPr>
                <w:t xml:space="preserve">Roe, K., 2020. </w:t>
              </w:r>
              <w:r>
                <w:rPr>
                  <w:i/>
                  <w:iCs/>
                  <w:noProof/>
                </w:rPr>
                <w:t xml:space="preserve">Leadership practice and perspectives. </w:t>
              </w:r>
              <w:r>
                <w:rPr>
                  <w:noProof/>
                </w:rPr>
                <w:t>3rd ed. Oxford: Oxford University Press.</w:t>
              </w:r>
            </w:p>
            <w:p w14:paraId="6CD00432" w14:textId="77777777" w:rsidR="002B069E" w:rsidRDefault="002B069E" w:rsidP="002B069E">
              <w:pPr>
                <w:pStyle w:val="Bibliography"/>
                <w:rPr>
                  <w:noProof/>
                </w:rPr>
              </w:pPr>
              <w:r>
                <w:rPr>
                  <w:noProof/>
                </w:rPr>
                <w:t xml:space="preserve">Roy, D., 2019. Managerial grid in macroeconomic perspective: An empirical study (2008–2017). </w:t>
              </w:r>
              <w:r>
                <w:rPr>
                  <w:i/>
                  <w:iCs/>
                  <w:noProof/>
                </w:rPr>
                <w:t xml:space="preserve">Journal of Transnational Management, </w:t>
              </w:r>
              <w:r>
                <w:rPr>
                  <w:noProof/>
                </w:rPr>
                <w:t>24(3), pp. 165-184.</w:t>
              </w:r>
            </w:p>
            <w:p w14:paraId="033DF272" w14:textId="77777777" w:rsidR="002B069E" w:rsidRDefault="002B069E" w:rsidP="002B069E">
              <w:pPr>
                <w:pStyle w:val="Bibliography"/>
                <w:rPr>
                  <w:noProof/>
                </w:rPr>
              </w:pPr>
              <w:r>
                <w:rPr>
                  <w:noProof/>
                </w:rPr>
                <w:t xml:space="preserve">Sarver, M. B. &amp; Miller, H., 2014. Police chief leadership: styles and effectiveness. </w:t>
              </w:r>
              <w:r>
                <w:rPr>
                  <w:i/>
                  <w:iCs/>
                  <w:noProof/>
                </w:rPr>
                <w:t xml:space="preserve">Policing: An International Journal of Police Strategies &amp; Management, </w:t>
              </w:r>
              <w:r>
                <w:rPr>
                  <w:noProof/>
                </w:rPr>
                <w:t>37(1), pp. 126-143.</w:t>
              </w:r>
            </w:p>
            <w:p w14:paraId="7A8AB1B0" w14:textId="77777777" w:rsidR="002B069E" w:rsidRDefault="002B069E" w:rsidP="002B069E">
              <w:pPr>
                <w:pStyle w:val="Bibliography"/>
                <w:rPr>
                  <w:noProof/>
                </w:rPr>
              </w:pPr>
              <w:r>
                <w:rPr>
                  <w:noProof/>
                </w:rPr>
                <w:t xml:space="preserve">Schafer, J. A., 2010. Effective leaders and leadership in policing: traits, assessment, development, and expansion. </w:t>
              </w:r>
              <w:r>
                <w:rPr>
                  <w:i/>
                  <w:iCs/>
                  <w:noProof/>
                </w:rPr>
                <w:t xml:space="preserve">Policing: An International Journal of Police Strategies &amp; Management, </w:t>
              </w:r>
              <w:r>
                <w:rPr>
                  <w:noProof/>
                </w:rPr>
                <w:t>33(4), pp. 644-663.</w:t>
              </w:r>
            </w:p>
            <w:p w14:paraId="35CFA893" w14:textId="77777777" w:rsidR="002B069E" w:rsidRDefault="002B069E" w:rsidP="002B069E">
              <w:pPr>
                <w:pStyle w:val="Bibliography"/>
                <w:rPr>
                  <w:noProof/>
                </w:rPr>
              </w:pPr>
              <w:r>
                <w:rPr>
                  <w:noProof/>
                </w:rPr>
                <w:t xml:space="preserve">Seddon, J., 2005. </w:t>
              </w:r>
              <w:r>
                <w:rPr>
                  <w:i/>
                  <w:iCs/>
                  <w:noProof/>
                </w:rPr>
                <w:t xml:space="preserve">Freedom from Command and Control: a better way to make the work work. </w:t>
              </w:r>
              <w:r>
                <w:rPr>
                  <w:noProof/>
                </w:rPr>
                <w:t>2nd ed. Buckingham: Vanguard Consulting Ltd.</w:t>
              </w:r>
            </w:p>
            <w:p w14:paraId="17875209" w14:textId="77777777" w:rsidR="002B069E" w:rsidRDefault="002B069E" w:rsidP="002B069E">
              <w:pPr>
                <w:pStyle w:val="Bibliography"/>
                <w:rPr>
                  <w:noProof/>
                </w:rPr>
              </w:pPr>
              <w:r>
                <w:rPr>
                  <w:noProof/>
                </w:rPr>
                <w:t xml:space="preserve">Smith, R., 2019. The ‘Police Change Manager’: Exploring a new leadership paradigm for policing. </w:t>
              </w:r>
              <w:r>
                <w:rPr>
                  <w:i/>
                  <w:iCs/>
                  <w:noProof/>
                </w:rPr>
                <w:t xml:space="preserve">International Journal of Police Science and Management, </w:t>
              </w:r>
              <w:r>
                <w:rPr>
                  <w:noProof/>
                </w:rPr>
                <w:t>21(3), pp. 156-167.</w:t>
              </w:r>
            </w:p>
            <w:p w14:paraId="3D62DBB1" w14:textId="77777777" w:rsidR="002B069E" w:rsidRDefault="002B069E" w:rsidP="002B069E">
              <w:pPr>
                <w:pStyle w:val="Bibliography"/>
                <w:rPr>
                  <w:noProof/>
                </w:rPr>
              </w:pPr>
              <w:r>
                <w:rPr>
                  <w:noProof/>
                </w:rPr>
                <w:t xml:space="preserve">Standifer, R., 2013. ‘Erg Theory’. In: E. H. Kessler, ed. </w:t>
              </w:r>
              <w:r>
                <w:rPr>
                  <w:i/>
                  <w:iCs/>
                  <w:noProof/>
                </w:rPr>
                <w:t xml:space="preserve">Encyclopedia of Management Theory. </w:t>
              </w:r>
              <w:r>
                <w:rPr>
                  <w:noProof/>
                </w:rPr>
                <w:t>Thousand Oaks: SAGE Publications, Ltd., pp. 255-256.</w:t>
              </w:r>
            </w:p>
            <w:p w14:paraId="0DFA52B7" w14:textId="77777777" w:rsidR="002B069E" w:rsidRDefault="002B069E" w:rsidP="002B069E">
              <w:pPr>
                <w:pStyle w:val="Bibliography"/>
                <w:rPr>
                  <w:noProof/>
                </w:rPr>
              </w:pPr>
              <w:r>
                <w:rPr>
                  <w:noProof/>
                </w:rPr>
                <w:lastRenderedPageBreak/>
                <w:t xml:space="preserve">Thorne, D., 2022. </w:t>
              </w:r>
              <w:r>
                <w:rPr>
                  <w:i/>
                  <w:iCs/>
                  <w:noProof/>
                </w:rPr>
                <w:t xml:space="preserve">Leadership and the Individual with Asst. Chief Constable David Thorne: an MS Teams Seminar at UWTSD, 12th February 2022. </w:t>
              </w:r>
              <w:r>
                <w:rPr>
                  <w:noProof/>
                </w:rPr>
                <w:t>s.l., s.n.</w:t>
              </w:r>
            </w:p>
            <w:p w14:paraId="5743FFFC" w14:textId="77777777" w:rsidR="002B069E" w:rsidRDefault="002B069E" w:rsidP="002B069E">
              <w:pPr>
                <w:pStyle w:val="Bibliography"/>
                <w:rPr>
                  <w:noProof/>
                </w:rPr>
              </w:pPr>
              <w:r>
                <w:rPr>
                  <w:noProof/>
                </w:rPr>
                <w:t xml:space="preserve">Vining, A., 2011. Public Agency External Analysis Using a Modified “Five Forces” Framework. </w:t>
              </w:r>
              <w:r>
                <w:rPr>
                  <w:i/>
                  <w:iCs/>
                  <w:noProof/>
                </w:rPr>
                <w:t xml:space="preserve">International Public Management Journa, </w:t>
              </w:r>
              <w:r>
                <w:rPr>
                  <w:noProof/>
                </w:rPr>
                <w:t>14(1), pp. 63-105.</w:t>
              </w:r>
            </w:p>
            <w:p w14:paraId="66C047A7" w14:textId="77777777" w:rsidR="002B069E" w:rsidRDefault="002B069E" w:rsidP="002B069E">
              <w:pPr>
                <w:pStyle w:val="Bibliography"/>
                <w:rPr>
                  <w:noProof/>
                </w:rPr>
              </w:pPr>
              <w:r>
                <w:rPr>
                  <w:noProof/>
                </w:rPr>
                <w:t xml:space="preserve">Vitale, A., 2017. </w:t>
              </w:r>
              <w:r>
                <w:rPr>
                  <w:i/>
                  <w:iCs/>
                  <w:noProof/>
                </w:rPr>
                <w:t xml:space="preserve">The end of policing. </w:t>
              </w:r>
              <w:r>
                <w:rPr>
                  <w:noProof/>
                </w:rPr>
                <w:t>London: Verso books.</w:t>
              </w:r>
            </w:p>
            <w:p w14:paraId="7989BB17" w14:textId="77777777" w:rsidR="002B069E" w:rsidRDefault="002B069E" w:rsidP="002B069E">
              <w:pPr>
                <w:pStyle w:val="Bibliography"/>
                <w:rPr>
                  <w:noProof/>
                </w:rPr>
              </w:pPr>
              <w:r>
                <w:rPr>
                  <w:noProof/>
                </w:rPr>
                <w:t xml:space="preserve">Vito, G. F., Higgins, G. H. &amp; Denney, A. S., 2014. Transactional and transformational leadership. </w:t>
              </w:r>
              <w:r>
                <w:rPr>
                  <w:i/>
                  <w:iCs/>
                  <w:noProof/>
                </w:rPr>
                <w:t xml:space="preserve">Policing: An International Journal of Police Strategies &amp; Management, </w:t>
              </w:r>
              <w:r>
                <w:rPr>
                  <w:noProof/>
                </w:rPr>
                <w:t>37(4), pp. 809-822.</w:t>
              </w:r>
            </w:p>
            <w:p w14:paraId="33DB5100" w14:textId="77777777" w:rsidR="002B069E" w:rsidRDefault="002B069E" w:rsidP="002B069E">
              <w:pPr>
                <w:pStyle w:val="Bibliography"/>
                <w:rPr>
                  <w:noProof/>
                </w:rPr>
              </w:pPr>
              <w:r>
                <w:rPr>
                  <w:noProof/>
                </w:rPr>
                <w:t xml:space="preserve">Vroom, V. &amp; Yetton, P. W., 1973. </w:t>
              </w:r>
              <w:r>
                <w:rPr>
                  <w:i/>
                  <w:iCs/>
                  <w:noProof/>
                </w:rPr>
                <w:t xml:space="preserve">Leadership and Decision Making. </w:t>
              </w:r>
              <w:r>
                <w:rPr>
                  <w:noProof/>
                </w:rPr>
                <w:t>s.l.:University of Pittsburgh Press.</w:t>
              </w:r>
            </w:p>
            <w:p w14:paraId="0AFF02C6" w14:textId="4A15245D" w:rsidR="002B069E" w:rsidRDefault="002B069E" w:rsidP="002B069E">
              <w:pPr>
                <w:pStyle w:val="Bibliography"/>
                <w:rPr>
                  <w:noProof/>
                </w:rPr>
              </w:pPr>
              <w:r>
                <w:rPr>
                  <w:noProof/>
                </w:rPr>
                <w:t xml:space="preserve">Walsh, W. F. &amp; Vito, G. F., 2018. </w:t>
              </w:r>
              <w:r>
                <w:rPr>
                  <w:i/>
                  <w:iCs/>
                  <w:noProof/>
                </w:rPr>
                <w:t xml:space="preserve">Police Leadership and Administration: A 21st Century Approach. </w:t>
              </w:r>
              <w:r>
                <w:rPr>
                  <w:noProof/>
                </w:rPr>
                <w:t>1st ed. s.l.:Routledge.</w:t>
              </w:r>
              <w:r>
                <w:rPr>
                  <w:b/>
                  <w:bCs/>
                  <w:noProof/>
                </w:rPr>
                <w:fldChar w:fldCharType="end"/>
              </w:r>
            </w:p>
          </w:sdtContent>
        </w:sdt>
      </w:sdtContent>
    </w:sdt>
    <w:p w14:paraId="5D20446B" w14:textId="77777777" w:rsidR="0028220E" w:rsidRDefault="0028220E" w:rsidP="00DE5753">
      <w:pPr>
        <w:rPr>
          <w:rFonts w:cs="Arial"/>
          <w:color w:val="000000"/>
          <w:sz w:val="20"/>
          <w:szCs w:val="20"/>
          <w:shd w:val="clear" w:color="auto" w:fill="FFFFFF"/>
        </w:rPr>
      </w:pPr>
    </w:p>
    <w:sectPr w:rsidR="0028220E" w:rsidSect="006D2E8B">
      <w:headerReference w:type="even" r:id="rId14"/>
      <w:headerReference w:type="default" r:id="rId15"/>
      <w:footerReference w:type="even" r:id="rId16"/>
      <w:footerReference w:type="default" r:id="rId17"/>
      <w:headerReference w:type="first" r:id="rId18"/>
      <w:footerReference w:type="first" r:id="rId19"/>
      <w:pgSz w:w="11906" w:h="16838"/>
      <w:pgMar w:top="1440" w:right="707"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325994" w14:textId="77777777" w:rsidR="001B1C4C" w:rsidRDefault="001B1C4C" w:rsidP="00770CEC">
      <w:r>
        <w:separator/>
      </w:r>
    </w:p>
  </w:endnote>
  <w:endnote w:type="continuationSeparator" w:id="0">
    <w:p w14:paraId="333B76F2" w14:textId="77777777" w:rsidR="001B1C4C" w:rsidRDefault="001B1C4C" w:rsidP="00770C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D2E045" w14:textId="77777777" w:rsidR="001B1C4C" w:rsidRDefault="001B1C4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4F3E95" w14:textId="3BF68FE0" w:rsidR="001B1C4C" w:rsidRDefault="001B1C4C">
    <w:pPr>
      <w:pStyle w:val="Footer"/>
    </w:pPr>
    <w:r w:rsidRPr="00C23BF9">
      <w:rPr>
        <w:sz w:val="16"/>
        <w:szCs w:val="16"/>
      </w:rPr>
      <w:tab/>
    </w:r>
    <w:r w:rsidRPr="00C23BF9">
      <w:rPr>
        <w:noProof/>
        <w:sz w:val="16"/>
        <w:szCs w:val="16"/>
      </w:rPr>
      <w:t>Wayne Bevan</w:t>
    </w:r>
    <w:r>
      <w:tab/>
    </w:r>
    <w:r>
      <w:fldChar w:fldCharType="begin"/>
    </w:r>
    <w:r>
      <w:instrText xml:space="preserve"> PAGE   \* MERGEFORMAT </w:instrText>
    </w:r>
    <w:r>
      <w:fldChar w:fldCharType="separate"/>
    </w:r>
    <w:r>
      <w:rPr>
        <w:noProof/>
      </w:rPr>
      <w:t>10</w:t>
    </w:r>
    <w:r>
      <w:rPr>
        <w:noProof/>
      </w:rPr>
      <w:fldChar w:fldCharType="end"/>
    </w:r>
    <w:r>
      <w:rPr>
        <w:noProof/>
      </w:rPr>
      <w:tab/>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1D4DA5" w14:textId="77777777" w:rsidR="001B1C4C" w:rsidRDefault="001B1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76062D" w14:textId="77777777" w:rsidR="001B1C4C" w:rsidRDefault="001B1C4C" w:rsidP="00770CEC">
      <w:r>
        <w:separator/>
      </w:r>
    </w:p>
  </w:footnote>
  <w:footnote w:type="continuationSeparator" w:id="0">
    <w:p w14:paraId="5BB6C35C" w14:textId="77777777" w:rsidR="001B1C4C" w:rsidRDefault="001B1C4C" w:rsidP="00770C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A0A463" w14:textId="77777777" w:rsidR="001B1C4C" w:rsidRDefault="001B1C4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4EF23C" w14:textId="4513D675" w:rsidR="001B1C4C" w:rsidRPr="00C23BF9" w:rsidRDefault="001B1C4C" w:rsidP="00770CEC">
    <w:pPr>
      <w:pStyle w:val="Header"/>
      <w:jc w:val="center"/>
      <w:rPr>
        <w:i/>
        <w:iCs/>
      </w:rPr>
    </w:pPr>
    <w:r>
      <w:rPr>
        <w:noProof/>
      </w:rPr>
      <w:tab/>
    </w:r>
    <w:r>
      <w:rPr>
        <w:i/>
        <w:iCs/>
        <w:noProof/>
        <w:sz w:val="18"/>
        <w:szCs w:val="18"/>
      </w:rPr>
      <w:t>Reflective review - Leadership</w:t>
    </w:r>
    <w:r w:rsidRPr="00C23BF9">
      <w:rPr>
        <w:i/>
        <w:iCs/>
        <w:noProof/>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E22628" w14:textId="77777777" w:rsidR="001B1C4C" w:rsidRDefault="001B1C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129F5"/>
    <w:multiLevelType w:val="hybridMultilevel"/>
    <w:tmpl w:val="9F2E36CE"/>
    <w:lvl w:ilvl="0" w:tplc="F47E265E">
      <w:start w:val="1"/>
      <w:numFmt w:val="bullet"/>
      <w:lvlText w:val="•"/>
      <w:lvlJc w:val="left"/>
      <w:pPr>
        <w:tabs>
          <w:tab w:val="num" w:pos="720"/>
        </w:tabs>
        <w:ind w:left="720" w:hanging="360"/>
      </w:pPr>
      <w:rPr>
        <w:rFonts w:ascii="Arial" w:hAnsi="Arial" w:hint="default"/>
      </w:rPr>
    </w:lvl>
    <w:lvl w:ilvl="1" w:tplc="2E9EEEDC" w:tentative="1">
      <w:start w:val="1"/>
      <w:numFmt w:val="bullet"/>
      <w:lvlText w:val="•"/>
      <w:lvlJc w:val="left"/>
      <w:pPr>
        <w:tabs>
          <w:tab w:val="num" w:pos="1440"/>
        </w:tabs>
        <w:ind w:left="1440" w:hanging="360"/>
      </w:pPr>
      <w:rPr>
        <w:rFonts w:ascii="Arial" w:hAnsi="Arial" w:hint="default"/>
      </w:rPr>
    </w:lvl>
    <w:lvl w:ilvl="2" w:tplc="18D89076" w:tentative="1">
      <w:start w:val="1"/>
      <w:numFmt w:val="bullet"/>
      <w:lvlText w:val="•"/>
      <w:lvlJc w:val="left"/>
      <w:pPr>
        <w:tabs>
          <w:tab w:val="num" w:pos="2160"/>
        </w:tabs>
        <w:ind w:left="2160" w:hanging="360"/>
      </w:pPr>
      <w:rPr>
        <w:rFonts w:ascii="Arial" w:hAnsi="Arial" w:hint="default"/>
      </w:rPr>
    </w:lvl>
    <w:lvl w:ilvl="3" w:tplc="AA2E1C3E" w:tentative="1">
      <w:start w:val="1"/>
      <w:numFmt w:val="bullet"/>
      <w:lvlText w:val="•"/>
      <w:lvlJc w:val="left"/>
      <w:pPr>
        <w:tabs>
          <w:tab w:val="num" w:pos="2880"/>
        </w:tabs>
        <w:ind w:left="2880" w:hanging="360"/>
      </w:pPr>
      <w:rPr>
        <w:rFonts w:ascii="Arial" w:hAnsi="Arial" w:hint="default"/>
      </w:rPr>
    </w:lvl>
    <w:lvl w:ilvl="4" w:tplc="CF64B034" w:tentative="1">
      <w:start w:val="1"/>
      <w:numFmt w:val="bullet"/>
      <w:lvlText w:val="•"/>
      <w:lvlJc w:val="left"/>
      <w:pPr>
        <w:tabs>
          <w:tab w:val="num" w:pos="3600"/>
        </w:tabs>
        <w:ind w:left="3600" w:hanging="360"/>
      </w:pPr>
      <w:rPr>
        <w:rFonts w:ascii="Arial" w:hAnsi="Arial" w:hint="default"/>
      </w:rPr>
    </w:lvl>
    <w:lvl w:ilvl="5" w:tplc="5A98FAF6" w:tentative="1">
      <w:start w:val="1"/>
      <w:numFmt w:val="bullet"/>
      <w:lvlText w:val="•"/>
      <w:lvlJc w:val="left"/>
      <w:pPr>
        <w:tabs>
          <w:tab w:val="num" w:pos="4320"/>
        </w:tabs>
        <w:ind w:left="4320" w:hanging="360"/>
      </w:pPr>
      <w:rPr>
        <w:rFonts w:ascii="Arial" w:hAnsi="Arial" w:hint="default"/>
      </w:rPr>
    </w:lvl>
    <w:lvl w:ilvl="6" w:tplc="591E50EE" w:tentative="1">
      <w:start w:val="1"/>
      <w:numFmt w:val="bullet"/>
      <w:lvlText w:val="•"/>
      <w:lvlJc w:val="left"/>
      <w:pPr>
        <w:tabs>
          <w:tab w:val="num" w:pos="5040"/>
        </w:tabs>
        <w:ind w:left="5040" w:hanging="360"/>
      </w:pPr>
      <w:rPr>
        <w:rFonts w:ascii="Arial" w:hAnsi="Arial" w:hint="default"/>
      </w:rPr>
    </w:lvl>
    <w:lvl w:ilvl="7" w:tplc="28E2C532" w:tentative="1">
      <w:start w:val="1"/>
      <w:numFmt w:val="bullet"/>
      <w:lvlText w:val="•"/>
      <w:lvlJc w:val="left"/>
      <w:pPr>
        <w:tabs>
          <w:tab w:val="num" w:pos="5760"/>
        </w:tabs>
        <w:ind w:left="5760" w:hanging="360"/>
      </w:pPr>
      <w:rPr>
        <w:rFonts w:ascii="Arial" w:hAnsi="Arial" w:hint="default"/>
      </w:rPr>
    </w:lvl>
    <w:lvl w:ilvl="8" w:tplc="9AD66AF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3DE0BA3"/>
    <w:multiLevelType w:val="hybridMultilevel"/>
    <w:tmpl w:val="43127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402CAF"/>
    <w:multiLevelType w:val="hybridMultilevel"/>
    <w:tmpl w:val="C6484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F960C9"/>
    <w:multiLevelType w:val="hybridMultilevel"/>
    <w:tmpl w:val="AC56117E"/>
    <w:lvl w:ilvl="0" w:tplc="08090001">
      <w:start w:val="1"/>
      <w:numFmt w:val="bullet"/>
      <w:lvlText w:val=""/>
      <w:lvlJc w:val="left"/>
      <w:pPr>
        <w:ind w:left="926" w:hanging="360"/>
      </w:pPr>
      <w:rPr>
        <w:rFonts w:ascii="Symbol" w:hAnsi="Symbol" w:hint="default"/>
      </w:rPr>
    </w:lvl>
    <w:lvl w:ilvl="1" w:tplc="08090003" w:tentative="1">
      <w:start w:val="1"/>
      <w:numFmt w:val="bullet"/>
      <w:lvlText w:val="o"/>
      <w:lvlJc w:val="left"/>
      <w:pPr>
        <w:ind w:left="1646" w:hanging="360"/>
      </w:pPr>
      <w:rPr>
        <w:rFonts w:ascii="Courier New" w:hAnsi="Courier New" w:cs="Courier New" w:hint="default"/>
      </w:rPr>
    </w:lvl>
    <w:lvl w:ilvl="2" w:tplc="08090005" w:tentative="1">
      <w:start w:val="1"/>
      <w:numFmt w:val="bullet"/>
      <w:lvlText w:val=""/>
      <w:lvlJc w:val="left"/>
      <w:pPr>
        <w:ind w:left="2366" w:hanging="360"/>
      </w:pPr>
      <w:rPr>
        <w:rFonts w:ascii="Wingdings" w:hAnsi="Wingdings" w:hint="default"/>
      </w:rPr>
    </w:lvl>
    <w:lvl w:ilvl="3" w:tplc="08090001" w:tentative="1">
      <w:start w:val="1"/>
      <w:numFmt w:val="bullet"/>
      <w:lvlText w:val=""/>
      <w:lvlJc w:val="left"/>
      <w:pPr>
        <w:ind w:left="3086" w:hanging="360"/>
      </w:pPr>
      <w:rPr>
        <w:rFonts w:ascii="Symbol" w:hAnsi="Symbol" w:hint="default"/>
      </w:rPr>
    </w:lvl>
    <w:lvl w:ilvl="4" w:tplc="08090003" w:tentative="1">
      <w:start w:val="1"/>
      <w:numFmt w:val="bullet"/>
      <w:lvlText w:val="o"/>
      <w:lvlJc w:val="left"/>
      <w:pPr>
        <w:ind w:left="3806" w:hanging="360"/>
      </w:pPr>
      <w:rPr>
        <w:rFonts w:ascii="Courier New" w:hAnsi="Courier New" w:cs="Courier New" w:hint="default"/>
      </w:rPr>
    </w:lvl>
    <w:lvl w:ilvl="5" w:tplc="08090005" w:tentative="1">
      <w:start w:val="1"/>
      <w:numFmt w:val="bullet"/>
      <w:lvlText w:val=""/>
      <w:lvlJc w:val="left"/>
      <w:pPr>
        <w:ind w:left="4526" w:hanging="360"/>
      </w:pPr>
      <w:rPr>
        <w:rFonts w:ascii="Wingdings" w:hAnsi="Wingdings" w:hint="default"/>
      </w:rPr>
    </w:lvl>
    <w:lvl w:ilvl="6" w:tplc="08090001" w:tentative="1">
      <w:start w:val="1"/>
      <w:numFmt w:val="bullet"/>
      <w:lvlText w:val=""/>
      <w:lvlJc w:val="left"/>
      <w:pPr>
        <w:ind w:left="5246" w:hanging="360"/>
      </w:pPr>
      <w:rPr>
        <w:rFonts w:ascii="Symbol" w:hAnsi="Symbol" w:hint="default"/>
      </w:rPr>
    </w:lvl>
    <w:lvl w:ilvl="7" w:tplc="08090003" w:tentative="1">
      <w:start w:val="1"/>
      <w:numFmt w:val="bullet"/>
      <w:lvlText w:val="o"/>
      <w:lvlJc w:val="left"/>
      <w:pPr>
        <w:ind w:left="5966" w:hanging="360"/>
      </w:pPr>
      <w:rPr>
        <w:rFonts w:ascii="Courier New" w:hAnsi="Courier New" w:cs="Courier New" w:hint="default"/>
      </w:rPr>
    </w:lvl>
    <w:lvl w:ilvl="8" w:tplc="08090005" w:tentative="1">
      <w:start w:val="1"/>
      <w:numFmt w:val="bullet"/>
      <w:lvlText w:val=""/>
      <w:lvlJc w:val="left"/>
      <w:pPr>
        <w:ind w:left="6686" w:hanging="360"/>
      </w:pPr>
      <w:rPr>
        <w:rFonts w:ascii="Wingdings" w:hAnsi="Wingdings" w:hint="default"/>
      </w:rPr>
    </w:lvl>
  </w:abstractNum>
  <w:abstractNum w:abstractNumId="4" w15:restartNumberingAfterBreak="0">
    <w:nsid w:val="0E5E6451"/>
    <w:multiLevelType w:val="hybridMultilevel"/>
    <w:tmpl w:val="9DC29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7958C9"/>
    <w:multiLevelType w:val="hybridMultilevel"/>
    <w:tmpl w:val="CC30022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0FD45D80"/>
    <w:multiLevelType w:val="hybridMultilevel"/>
    <w:tmpl w:val="6400C892"/>
    <w:lvl w:ilvl="0" w:tplc="397217C2">
      <w:start w:val="1"/>
      <w:numFmt w:val="bullet"/>
      <w:lvlText w:val="•"/>
      <w:lvlJc w:val="left"/>
      <w:pPr>
        <w:tabs>
          <w:tab w:val="num" w:pos="720"/>
        </w:tabs>
        <w:ind w:left="720" w:hanging="360"/>
      </w:pPr>
      <w:rPr>
        <w:rFonts w:ascii="Arial" w:hAnsi="Arial" w:hint="default"/>
      </w:rPr>
    </w:lvl>
    <w:lvl w:ilvl="1" w:tplc="DDBE7BF2" w:tentative="1">
      <w:start w:val="1"/>
      <w:numFmt w:val="bullet"/>
      <w:lvlText w:val="•"/>
      <w:lvlJc w:val="left"/>
      <w:pPr>
        <w:tabs>
          <w:tab w:val="num" w:pos="1440"/>
        </w:tabs>
        <w:ind w:left="1440" w:hanging="360"/>
      </w:pPr>
      <w:rPr>
        <w:rFonts w:ascii="Arial" w:hAnsi="Arial" w:hint="default"/>
      </w:rPr>
    </w:lvl>
    <w:lvl w:ilvl="2" w:tplc="4E6625F4" w:tentative="1">
      <w:start w:val="1"/>
      <w:numFmt w:val="bullet"/>
      <w:lvlText w:val="•"/>
      <w:lvlJc w:val="left"/>
      <w:pPr>
        <w:tabs>
          <w:tab w:val="num" w:pos="2160"/>
        </w:tabs>
        <w:ind w:left="2160" w:hanging="360"/>
      </w:pPr>
      <w:rPr>
        <w:rFonts w:ascii="Arial" w:hAnsi="Arial" w:hint="default"/>
      </w:rPr>
    </w:lvl>
    <w:lvl w:ilvl="3" w:tplc="5704A736" w:tentative="1">
      <w:start w:val="1"/>
      <w:numFmt w:val="bullet"/>
      <w:lvlText w:val="•"/>
      <w:lvlJc w:val="left"/>
      <w:pPr>
        <w:tabs>
          <w:tab w:val="num" w:pos="2880"/>
        </w:tabs>
        <w:ind w:left="2880" w:hanging="360"/>
      </w:pPr>
      <w:rPr>
        <w:rFonts w:ascii="Arial" w:hAnsi="Arial" w:hint="default"/>
      </w:rPr>
    </w:lvl>
    <w:lvl w:ilvl="4" w:tplc="5F72F8A6" w:tentative="1">
      <w:start w:val="1"/>
      <w:numFmt w:val="bullet"/>
      <w:lvlText w:val="•"/>
      <w:lvlJc w:val="left"/>
      <w:pPr>
        <w:tabs>
          <w:tab w:val="num" w:pos="3600"/>
        </w:tabs>
        <w:ind w:left="3600" w:hanging="360"/>
      </w:pPr>
      <w:rPr>
        <w:rFonts w:ascii="Arial" w:hAnsi="Arial" w:hint="default"/>
      </w:rPr>
    </w:lvl>
    <w:lvl w:ilvl="5" w:tplc="A5820370" w:tentative="1">
      <w:start w:val="1"/>
      <w:numFmt w:val="bullet"/>
      <w:lvlText w:val="•"/>
      <w:lvlJc w:val="left"/>
      <w:pPr>
        <w:tabs>
          <w:tab w:val="num" w:pos="4320"/>
        </w:tabs>
        <w:ind w:left="4320" w:hanging="360"/>
      </w:pPr>
      <w:rPr>
        <w:rFonts w:ascii="Arial" w:hAnsi="Arial" w:hint="default"/>
      </w:rPr>
    </w:lvl>
    <w:lvl w:ilvl="6" w:tplc="32F0AA8C" w:tentative="1">
      <w:start w:val="1"/>
      <w:numFmt w:val="bullet"/>
      <w:lvlText w:val="•"/>
      <w:lvlJc w:val="left"/>
      <w:pPr>
        <w:tabs>
          <w:tab w:val="num" w:pos="5040"/>
        </w:tabs>
        <w:ind w:left="5040" w:hanging="360"/>
      </w:pPr>
      <w:rPr>
        <w:rFonts w:ascii="Arial" w:hAnsi="Arial" w:hint="default"/>
      </w:rPr>
    </w:lvl>
    <w:lvl w:ilvl="7" w:tplc="3A068830" w:tentative="1">
      <w:start w:val="1"/>
      <w:numFmt w:val="bullet"/>
      <w:lvlText w:val="•"/>
      <w:lvlJc w:val="left"/>
      <w:pPr>
        <w:tabs>
          <w:tab w:val="num" w:pos="5760"/>
        </w:tabs>
        <w:ind w:left="5760" w:hanging="360"/>
      </w:pPr>
      <w:rPr>
        <w:rFonts w:ascii="Arial" w:hAnsi="Arial" w:hint="default"/>
      </w:rPr>
    </w:lvl>
    <w:lvl w:ilvl="8" w:tplc="2A9873E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08B6A98"/>
    <w:multiLevelType w:val="hybridMultilevel"/>
    <w:tmpl w:val="3954D68C"/>
    <w:lvl w:ilvl="0" w:tplc="6C3A5CB2">
      <w:start w:val="1"/>
      <w:numFmt w:val="bullet"/>
      <w:lvlText w:val="•"/>
      <w:lvlJc w:val="left"/>
      <w:pPr>
        <w:tabs>
          <w:tab w:val="num" w:pos="720"/>
        </w:tabs>
        <w:ind w:left="720" w:hanging="360"/>
      </w:pPr>
      <w:rPr>
        <w:rFonts w:ascii="Arial" w:hAnsi="Arial" w:hint="default"/>
      </w:rPr>
    </w:lvl>
    <w:lvl w:ilvl="1" w:tplc="7BA28056">
      <w:start w:val="20118"/>
      <w:numFmt w:val="bullet"/>
      <w:lvlText w:val="–"/>
      <w:lvlJc w:val="left"/>
      <w:pPr>
        <w:tabs>
          <w:tab w:val="num" w:pos="1440"/>
        </w:tabs>
        <w:ind w:left="1440" w:hanging="360"/>
      </w:pPr>
      <w:rPr>
        <w:rFonts w:ascii="Arial" w:hAnsi="Arial" w:hint="default"/>
      </w:rPr>
    </w:lvl>
    <w:lvl w:ilvl="2" w:tplc="E21A957E" w:tentative="1">
      <w:start w:val="1"/>
      <w:numFmt w:val="bullet"/>
      <w:lvlText w:val="•"/>
      <w:lvlJc w:val="left"/>
      <w:pPr>
        <w:tabs>
          <w:tab w:val="num" w:pos="2160"/>
        </w:tabs>
        <w:ind w:left="2160" w:hanging="360"/>
      </w:pPr>
      <w:rPr>
        <w:rFonts w:ascii="Arial" w:hAnsi="Arial" w:hint="default"/>
      </w:rPr>
    </w:lvl>
    <w:lvl w:ilvl="3" w:tplc="6998744E" w:tentative="1">
      <w:start w:val="1"/>
      <w:numFmt w:val="bullet"/>
      <w:lvlText w:val="•"/>
      <w:lvlJc w:val="left"/>
      <w:pPr>
        <w:tabs>
          <w:tab w:val="num" w:pos="2880"/>
        </w:tabs>
        <w:ind w:left="2880" w:hanging="360"/>
      </w:pPr>
      <w:rPr>
        <w:rFonts w:ascii="Arial" w:hAnsi="Arial" w:hint="default"/>
      </w:rPr>
    </w:lvl>
    <w:lvl w:ilvl="4" w:tplc="2DDCC7EE" w:tentative="1">
      <w:start w:val="1"/>
      <w:numFmt w:val="bullet"/>
      <w:lvlText w:val="•"/>
      <w:lvlJc w:val="left"/>
      <w:pPr>
        <w:tabs>
          <w:tab w:val="num" w:pos="3600"/>
        </w:tabs>
        <w:ind w:left="3600" w:hanging="360"/>
      </w:pPr>
      <w:rPr>
        <w:rFonts w:ascii="Arial" w:hAnsi="Arial" w:hint="default"/>
      </w:rPr>
    </w:lvl>
    <w:lvl w:ilvl="5" w:tplc="8AAECD6E" w:tentative="1">
      <w:start w:val="1"/>
      <w:numFmt w:val="bullet"/>
      <w:lvlText w:val="•"/>
      <w:lvlJc w:val="left"/>
      <w:pPr>
        <w:tabs>
          <w:tab w:val="num" w:pos="4320"/>
        </w:tabs>
        <w:ind w:left="4320" w:hanging="360"/>
      </w:pPr>
      <w:rPr>
        <w:rFonts w:ascii="Arial" w:hAnsi="Arial" w:hint="default"/>
      </w:rPr>
    </w:lvl>
    <w:lvl w:ilvl="6" w:tplc="7112601A" w:tentative="1">
      <w:start w:val="1"/>
      <w:numFmt w:val="bullet"/>
      <w:lvlText w:val="•"/>
      <w:lvlJc w:val="left"/>
      <w:pPr>
        <w:tabs>
          <w:tab w:val="num" w:pos="5040"/>
        </w:tabs>
        <w:ind w:left="5040" w:hanging="360"/>
      </w:pPr>
      <w:rPr>
        <w:rFonts w:ascii="Arial" w:hAnsi="Arial" w:hint="default"/>
      </w:rPr>
    </w:lvl>
    <w:lvl w:ilvl="7" w:tplc="3AC05508" w:tentative="1">
      <w:start w:val="1"/>
      <w:numFmt w:val="bullet"/>
      <w:lvlText w:val="•"/>
      <w:lvlJc w:val="left"/>
      <w:pPr>
        <w:tabs>
          <w:tab w:val="num" w:pos="5760"/>
        </w:tabs>
        <w:ind w:left="5760" w:hanging="360"/>
      </w:pPr>
      <w:rPr>
        <w:rFonts w:ascii="Arial" w:hAnsi="Arial" w:hint="default"/>
      </w:rPr>
    </w:lvl>
    <w:lvl w:ilvl="8" w:tplc="806EA2D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2FE438C"/>
    <w:multiLevelType w:val="hybridMultilevel"/>
    <w:tmpl w:val="0D5A87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8059F2"/>
    <w:multiLevelType w:val="hybridMultilevel"/>
    <w:tmpl w:val="E5AC7FD6"/>
    <w:lvl w:ilvl="0" w:tplc="6EF88958">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043D78"/>
    <w:multiLevelType w:val="hybridMultilevel"/>
    <w:tmpl w:val="BD04F31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886BBF"/>
    <w:multiLevelType w:val="hybridMultilevel"/>
    <w:tmpl w:val="8F48229C"/>
    <w:lvl w:ilvl="0" w:tplc="1EDADFBC">
      <w:start w:val="1"/>
      <w:numFmt w:val="bullet"/>
      <w:lvlText w:val="–"/>
      <w:lvlJc w:val="left"/>
      <w:pPr>
        <w:tabs>
          <w:tab w:val="num" w:pos="720"/>
        </w:tabs>
        <w:ind w:left="720" w:hanging="360"/>
      </w:pPr>
      <w:rPr>
        <w:rFonts w:ascii="Arial" w:hAnsi="Arial" w:hint="default"/>
      </w:rPr>
    </w:lvl>
    <w:lvl w:ilvl="1" w:tplc="ED00BA6C">
      <w:start w:val="1"/>
      <w:numFmt w:val="bullet"/>
      <w:lvlText w:val="–"/>
      <w:lvlJc w:val="left"/>
      <w:pPr>
        <w:tabs>
          <w:tab w:val="num" w:pos="1440"/>
        </w:tabs>
        <w:ind w:left="1440" w:hanging="360"/>
      </w:pPr>
      <w:rPr>
        <w:rFonts w:ascii="Arial" w:hAnsi="Arial" w:hint="default"/>
      </w:rPr>
    </w:lvl>
    <w:lvl w:ilvl="2" w:tplc="6854C09E">
      <w:start w:val="20118"/>
      <w:numFmt w:val="bullet"/>
      <w:lvlText w:val="•"/>
      <w:lvlJc w:val="left"/>
      <w:pPr>
        <w:tabs>
          <w:tab w:val="num" w:pos="2160"/>
        </w:tabs>
        <w:ind w:left="2160" w:hanging="360"/>
      </w:pPr>
      <w:rPr>
        <w:rFonts w:ascii="Arial" w:hAnsi="Arial" w:hint="default"/>
      </w:rPr>
    </w:lvl>
    <w:lvl w:ilvl="3" w:tplc="1A9E8F3C" w:tentative="1">
      <w:start w:val="1"/>
      <w:numFmt w:val="bullet"/>
      <w:lvlText w:val="–"/>
      <w:lvlJc w:val="left"/>
      <w:pPr>
        <w:tabs>
          <w:tab w:val="num" w:pos="2880"/>
        </w:tabs>
        <w:ind w:left="2880" w:hanging="360"/>
      </w:pPr>
      <w:rPr>
        <w:rFonts w:ascii="Arial" w:hAnsi="Arial" w:hint="default"/>
      </w:rPr>
    </w:lvl>
    <w:lvl w:ilvl="4" w:tplc="654EBC26" w:tentative="1">
      <w:start w:val="1"/>
      <w:numFmt w:val="bullet"/>
      <w:lvlText w:val="–"/>
      <w:lvlJc w:val="left"/>
      <w:pPr>
        <w:tabs>
          <w:tab w:val="num" w:pos="3600"/>
        </w:tabs>
        <w:ind w:left="3600" w:hanging="360"/>
      </w:pPr>
      <w:rPr>
        <w:rFonts w:ascii="Arial" w:hAnsi="Arial" w:hint="default"/>
      </w:rPr>
    </w:lvl>
    <w:lvl w:ilvl="5" w:tplc="8368D5C0" w:tentative="1">
      <w:start w:val="1"/>
      <w:numFmt w:val="bullet"/>
      <w:lvlText w:val="–"/>
      <w:lvlJc w:val="left"/>
      <w:pPr>
        <w:tabs>
          <w:tab w:val="num" w:pos="4320"/>
        </w:tabs>
        <w:ind w:left="4320" w:hanging="360"/>
      </w:pPr>
      <w:rPr>
        <w:rFonts w:ascii="Arial" w:hAnsi="Arial" w:hint="default"/>
      </w:rPr>
    </w:lvl>
    <w:lvl w:ilvl="6" w:tplc="D3CA95CA" w:tentative="1">
      <w:start w:val="1"/>
      <w:numFmt w:val="bullet"/>
      <w:lvlText w:val="–"/>
      <w:lvlJc w:val="left"/>
      <w:pPr>
        <w:tabs>
          <w:tab w:val="num" w:pos="5040"/>
        </w:tabs>
        <w:ind w:left="5040" w:hanging="360"/>
      </w:pPr>
      <w:rPr>
        <w:rFonts w:ascii="Arial" w:hAnsi="Arial" w:hint="default"/>
      </w:rPr>
    </w:lvl>
    <w:lvl w:ilvl="7" w:tplc="0CFED1B4" w:tentative="1">
      <w:start w:val="1"/>
      <w:numFmt w:val="bullet"/>
      <w:lvlText w:val="–"/>
      <w:lvlJc w:val="left"/>
      <w:pPr>
        <w:tabs>
          <w:tab w:val="num" w:pos="5760"/>
        </w:tabs>
        <w:ind w:left="5760" w:hanging="360"/>
      </w:pPr>
      <w:rPr>
        <w:rFonts w:ascii="Arial" w:hAnsi="Arial" w:hint="default"/>
      </w:rPr>
    </w:lvl>
    <w:lvl w:ilvl="8" w:tplc="985A374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2CB032D"/>
    <w:multiLevelType w:val="hybridMultilevel"/>
    <w:tmpl w:val="025E22DA"/>
    <w:lvl w:ilvl="0" w:tplc="87704C9C">
      <w:start w:val="1"/>
      <w:numFmt w:val="bullet"/>
      <w:lvlText w:val="–"/>
      <w:lvlJc w:val="left"/>
      <w:pPr>
        <w:tabs>
          <w:tab w:val="num" w:pos="720"/>
        </w:tabs>
        <w:ind w:left="720" w:hanging="360"/>
      </w:pPr>
      <w:rPr>
        <w:rFonts w:ascii="Arial" w:hAnsi="Arial" w:hint="default"/>
      </w:rPr>
    </w:lvl>
    <w:lvl w:ilvl="1" w:tplc="4C745148">
      <w:start w:val="1"/>
      <w:numFmt w:val="bullet"/>
      <w:lvlText w:val="–"/>
      <w:lvlJc w:val="left"/>
      <w:pPr>
        <w:tabs>
          <w:tab w:val="num" w:pos="1440"/>
        </w:tabs>
        <w:ind w:left="1440" w:hanging="360"/>
      </w:pPr>
      <w:rPr>
        <w:rFonts w:ascii="Arial" w:hAnsi="Arial" w:hint="default"/>
      </w:rPr>
    </w:lvl>
    <w:lvl w:ilvl="2" w:tplc="9C48DE88">
      <w:start w:val="1"/>
      <w:numFmt w:val="bullet"/>
      <w:lvlText w:val="–"/>
      <w:lvlJc w:val="left"/>
      <w:pPr>
        <w:tabs>
          <w:tab w:val="num" w:pos="2160"/>
        </w:tabs>
        <w:ind w:left="2160" w:hanging="360"/>
      </w:pPr>
      <w:rPr>
        <w:rFonts w:ascii="Arial" w:hAnsi="Arial" w:hint="default"/>
      </w:rPr>
    </w:lvl>
    <w:lvl w:ilvl="3" w:tplc="ADF8B9EC" w:tentative="1">
      <w:start w:val="1"/>
      <w:numFmt w:val="bullet"/>
      <w:lvlText w:val="–"/>
      <w:lvlJc w:val="left"/>
      <w:pPr>
        <w:tabs>
          <w:tab w:val="num" w:pos="2880"/>
        </w:tabs>
        <w:ind w:left="2880" w:hanging="360"/>
      </w:pPr>
      <w:rPr>
        <w:rFonts w:ascii="Arial" w:hAnsi="Arial" w:hint="default"/>
      </w:rPr>
    </w:lvl>
    <w:lvl w:ilvl="4" w:tplc="3D0A1A1C" w:tentative="1">
      <w:start w:val="1"/>
      <w:numFmt w:val="bullet"/>
      <w:lvlText w:val="–"/>
      <w:lvlJc w:val="left"/>
      <w:pPr>
        <w:tabs>
          <w:tab w:val="num" w:pos="3600"/>
        </w:tabs>
        <w:ind w:left="3600" w:hanging="360"/>
      </w:pPr>
      <w:rPr>
        <w:rFonts w:ascii="Arial" w:hAnsi="Arial" w:hint="default"/>
      </w:rPr>
    </w:lvl>
    <w:lvl w:ilvl="5" w:tplc="FCA00AE8" w:tentative="1">
      <w:start w:val="1"/>
      <w:numFmt w:val="bullet"/>
      <w:lvlText w:val="–"/>
      <w:lvlJc w:val="left"/>
      <w:pPr>
        <w:tabs>
          <w:tab w:val="num" w:pos="4320"/>
        </w:tabs>
        <w:ind w:left="4320" w:hanging="360"/>
      </w:pPr>
      <w:rPr>
        <w:rFonts w:ascii="Arial" w:hAnsi="Arial" w:hint="default"/>
      </w:rPr>
    </w:lvl>
    <w:lvl w:ilvl="6" w:tplc="EA5A4382" w:tentative="1">
      <w:start w:val="1"/>
      <w:numFmt w:val="bullet"/>
      <w:lvlText w:val="–"/>
      <w:lvlJc w:val="left"/>
      <w:pPr>
        <w:tabs>
          <w:tab w:val="num" w:pos="5040"/>
        </w:tabs>
        <w:ind w:left="5040" w:hanging="360"/>
      </w:pPr>
      <w:rPr>
        <w:rFonts w:ascii="Arial" w:hAnsi="Arial" w:hint="default"/>
      </w:rPr>
    </w:lvl>
    <w:lvl w:ilvl="7" w:tplc="52AE5168" w:tentative="1">
      <w:start w:val="1"/>
      <w:numFmt w:val="bullet"/>
      <w:lvlText w:val="–"/>
      <w:lvlJc w:val="left"/>
      <w:pPr>
        <w:tabs>
          <w:tab w:val="num" w:pos="5760"/>
        </w:tabs>
        <w:ind w:left="5760" w:hanging="360"/>
      </w:pPr>
      <w:rPr>
        <w:rFonts w:ascii="Arial" w:hAnsi="Arial" w:hint="default"/>
      </w:rPr>
    </w:lvl>
    <w:lvl w:ilvl="8" w:tplc="58FE7C1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6583715"/>
    <w:multiLevelType w:val="hybridMultilevel"/>
    <w:tmpl w:val="9DC2C3CE"/>
    <w:lvl w:ilvl="0" w:tplc="6EF88958">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4B2DF2"/>
    <w:multiLevelType w:val="hybridMultilevel"/>
    <w:tmpl w:val="D336534A"/>
    <w:lvl w:ilvl="0" w:tplc="B05AEC2C">
      <w:start w:val="1"/>
      <w:numFmt w:val="bullet"/>
      <w:lvlText w:val="•"/>
      <w:lvlJc w:val="left"/>
      <w:pPr>
        <w:tabs>
          <w:tab w:val="num" w:pos="720"/>
        </w:tabs>
        <w:ind w:left="720" w:hanging="360"/>
      </w:pPr>
      <w:rPr>
        <w:rFonts w:ascii="Arial" w:hAnsi="Arial" w:hint="default"/>
      </w:rPr>
    </w:lvl>
    <w:lvl w:ilvl="1" w:tplc="E5DCDBB4" w:tentative="1">
      <w:start w:val="1"/>
      <w:numFmt w:val="bullet"/>
      <w:lvlText w:val="•"/>
      <w:lvlJc w:val="left"/>
      <w:pPr>
        <w:tabs>
          <w:tab w:val="num" w:pos="1440"/>
        </w:tabs>
        <w:ind w:left="1440" w:hanging="360"/>
      </w:pPr>
      <w:rPr>
        <w:rFonts w:ascii="Arial" w:hAnsi="Arial" w:hint="default"/>
      </w:rPr>
    </w:lvl>
    <w:lvl w:ilvl="2" w:tplc="2190EBDE" w:tentative="1">
      <w:start w:val="1"/>
      <w:numFmt w:val="bullet"/>
      <w:lvlText w:val="•"/>
      <w:lvlJc w:val="left"/>
      <w:pPr>
        <w:tabs>
          <w:tab w:val="num" w:pos="2160"/>
        </w:tabs>
        <w:ind w:left="2160" w:hanging="360"/>
      </w:pPr>
      <w:rPr>
        <w:rFonts w:ascii="Arial" w:hAnsi="Arial" w:hint="default"/>
      </w:rPr>
    </w:lvl>
    <w:lvl w:ilvl="3" w:tplc="358A3C8C" w:tentative="1">
      <w:start w:val="1"/>
      <w:numFmt w:val="bullet"/>
      <w:lvlText w:val="•"/>
      <w:lvlJc w:val="left"/>
      <w:pPr>
        <w:tabs>
          <w:tab w:val="num" w:pos="2880"/>
        </w:tabs>
        <w:ind w:left="2880" w:hanging="360"/>
      </w:pPr>
      <w:rPr>
        <w:rFonts w:ascii="Arial" w:hAnsi="Arial" w:hint="default"/>
      </w:rPr>
    </w:lvl>
    <w:lvl w:ilvl="4" w:tplc="0FB62E34" w:tentative="1">
      <w:start w:val="1"/>
      <w:numFmt w:val="bullet"/>
      <w:lvlText w:val="•"/>
      <w:lvlJc w:val="left"/>
      <w:pPr>
        <w:tabs>
          <w:tab w:val="num" w:pos="3600"/>
        </w:tabs>
        <w:ind w:left="3600" w:hanging="360"/>
      </w:pPr>
      <w:rPr>
        <w:rFonts w:ascii="Arial" w:hAnsi="Arial" w:hint="default"/>
      </w:rPr>
    </w:lvl>
    <w:lvl w:ilvl="5" w:tplc="D8249136" w:tentative="1">
      <w:start w:val="1"/>
      <w:numFmt w:val="bullet"/>
      <w:lvlText w:val="•"/>
      <w:lvlJc w:val="left"/>
      <w:pPr>
        <w:tabs>
          <w:tab w:val="num" w:pos="4320"/>
        </w:tabs>
        <w:ind w:left="4320" w:hanging="360"/>
      </w:pPr>
      <w:rPr>
        <w:rFonts w:ascii="Arial" w:hAnsi="Arial" w:hint="default"/>
      </w:rPr>
    </w:lvl>
    <w:lvl w:ilvl="6" w:tplc="349A7EF2" w:tentative="1">
      <w:start w:val="1"/>
      <w:numFmt w:val="bullet"/>
      <w:lvlText w:val="•"/>
      <w:lvlJc w:val="left"/>
      <w:pPr>
        <w:tabs>
          <w:tab w:val="num" w:pos="5040"/>
        </w:tabs>
        <w:ind w:left="5040" w:hanging="360"/>
      </w:pPr>
      <w:rPr>
        <w:rFonts w:ascii="Arial" w:hAnsi="Arial" w:hint="default"/>
      </w:rPr>
    </w:lvl>
    <w:lvl w:ilvl="7" w:tplc="849258F0" w:tentative="1">
      <w:start w:val="1"/>
      <w:numFmt w:val="bullet"/>
      <w:lvlText w:val="•"/>
      <w:lvlJc w:val="left"/>
      <w:pPr>
        <w:tabs>
          <w:tab w:val="num" w:pos="5760"/>
        </w:tabs>
        <w:ind w:left="5760" w:hanging="360"/>
      </w:pPr>
      <w:rPr>
        <w:rFonts w:ascii="Arial" w:hAnsi="Arial" w:hint="default"/>
      </w:rPr>
    </w:lvl>
    <w:lvl w:ilvl="8" w:tplc="724C40A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7F571EC"/>
    <w:multiLevelType w:val="hybridMultilevel"/>
    <w:tmpl w:val="8C4CD762"/>
    <w:lvl w:ilvl="0" w:tplc="65B08FBC">
      <w:start w:val="1"/>
      <w:numFmt w:val="bullet"/>
      <w:lvlText w:val="•"/>
      <w:lvlJc w:val="left"/>
      <w:pPr>
        <w:tabs>
          <w:tab w:val="num" w:pos="720"/>
        </w:tabs>
        <w:ind w:left="720" w:hanging="360"/>
      </w:pPr>
      <w:rPr>
        <w:rFonts w:ascii="Arial" w:hAnsi="Arial" w:hint="default"/>
      </w:rPr>
    </w:lvl>
    <w:lvl w:ilvl="1" w:tplc="BFD85DBE">
      <w:start w:val="20118"/>
      <w:numFmt w:val="bullet"/>
      <w:lvlText w:val="–"/>
      <w:lvlJc w:val="left"/>
      <w:pPr>
        <w:tabs>
          <w:tab w:val="num" w:pos="1440"/>
        </w:tabs>
        <w:ind w:left="1440" w:hanging="360"/>
      </w:pPr>
      <w:rPr>
        <w:rFonts w:ascii="Arial" w:hAnsi="Arial" w:hint="default"/>
      </w:rPr>
    </w:lvl>
    <w:lvl w:ilvl="2" w:tplc="B1E893CE">
      <w:start w:val="20118"/>
      <w:numFmt w:val="bullet"/>
      <w:lvlText w:val="•"/>
      <w:lvlJc w:val="left"/>
      <w:pPr>
        <w:tabs>
          <w:tab w:val="num" w:pos="2160"/>
        </w:tabs>
        <w:ind w:left="2160" w:hanging="360"/>
      </w:pPr>
      <w:rPr>
        <w:rFonts w:ascii="Arial" w:hAnsi="Arial" w:hint="default"/>
      </w:rPr>
    </w:lvl>
    <w:lvl w:ilvl="3" w:tplc="E0387A9C" w:tentative="1">
      <w:start w:val="1"/>
      <w:numFmt w:val="bullet"/>
      <w:lvlText w:val="•"/>
      <w:lvlJc w:val="left"/>
      <w:pPr>
        <w:tabs>
          <w:tab w:val="num" w:pos="2880"/>
        </w:tabs>
        <w:ind w:left="2880" w:hanging="360"/>
      </w:pPr>
      <w:rPr>
        <w:rFonts w:ascii="Arial" w:hAnsi="Arial" w:hint="default"/>
      </w:rPr>
    </w:lvl>
    <w:lvl w:ilvl="4" w:tplc="5A388E42" w:tentative="1">
      <w:start w:val="1"/>
      <w:numFmt w:val="bullet"/>
      <w:lvlText w:val="•"/>
      <w:lvlJc w:val="left"/>
      <w:pPr>
        <w:tabs>
          <w:tab w:val="num" w:pos="3600"/>
        </w:tabs>
        <w:ind w:left="3600" w:hanging="360"/>
      </w:pPr>
      <w:rPr>
        <w:rFonts w:ascii="Arial" w:hAnsi="Arial" w:hint="default"/>
      </w:rPr>
    </w:lvl>
    <w:lvl w:ilvl="5" w:tplc="0C78BDA2" w:tentative="1">
      <w:start w:val="1"/>
      <w:numFmt w:val="bullet"/>
      <w:lvlText w:val="•"/>
      <w:lvlJc w:val="left"/>
      <w:pPr>
        <w:tabs>
          <w:tab w:val="num" w:pos="4320"/>
        </w:tabs>
        <w:ind w:left="4320" w:hanging="360"/>
      </w:pPr>
      <w:rPr>
        <w:rFonts w:ascii="Arial" w:hAnsi="Arial" w:hint="default"/>
      </w:rPr>
    </w:lvl>
    <w:lvl w:ilvl="6" w:tplc="6C0ED456" w:tentative="1">
      <w:start w:val="1"/>
      <w:numFmt w:val="bullet"/>
      <w:lvlText w:val="•"/>
      <w:lvlJc w:val="left"/>
      <w:pPr>
        <w:tabs>
          <w:tab w:val="num" w:pos="5040"/>
        </w:tabs>
        <w:ind w:left="5040" w:hanging="360"/>
      </w:pPr>
      <w:rPr>
        <w:rFonts w:ascii="Arial" w:hAnsi="Arial" w:hint="default"/>
      </w:rPr>
    </w:lvl>
    <w:lvl w:ilvl="7" w:tplc="85C68AD4" w:tentative="1">
      <w:start w:val="1"/>
      <w:numFmt w:val="bullet"/>
      <w:lvlText w:val="•"/>
      <w:lvlJc w:val="left"/>
      <w:pPr>
        <w:tabs>
          <w:tab w:val="num" w:pos="5760"/>
        </w:tabs>
        <w:ind w:left="5760" w:hanging="360"/>
      </w:pPr>
      <w:rPr>
        <w:rFonts w:ascii="Arial" w:hAnsi="Arial" w:hint="default"/>
      </w:rPr>
    </w:lvl>
    <w:lvl w:ilvl="8" w:tplc="574C69EC"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83057B9"/>
    <w:multiLevelType w:val="hybridMultilevel"/>
    <w:tmpl w:val="2AA6A4C8"/>
    <w:lvl w:ilvl="0" w:tplc="0B483136">
      <w:start w:val="1"/>
      <w:numFmt w:val="bullet"/>
      <w:lvlText w:val="•"/>
      <w:lvlJc w:val="left"/>
      <w:pPr>
        <w:tabs>
          <w:tab w:val="num" w:pos="720"/>
        </w:tabs>
        <w:ind w:left="720" w:hanging="360"/>
      </w:pPr>
      <w:rPr>
        <w:rFonts w:ascii="Arial" w:hAnsi="Arial" w:hint="default"/>
      </w:rPr>
    </w:lvl>
    <w:lvl w:ilvl="1" w:tplc="50624D46">
      <w:start w:val="1"/>
      <w:numFmt w:val="bullet"/>
      <w:lvlText w:val="•"/>
      <w:lvlJc w:val="left"/>
      <w:pPr>
        <w:tabs>
          <w:tab w:val="num" w:pos="1440"/>
        </w:tabs>
        <w:ind w:left="1440" w:hanging="360"/>
      </w:pPr>
      <w:rPr>
        <w:rFonts w:ascii="Arial" w:hAnsi="Arial" w:hint="default"/>
      </w:rPr>
    </w:lvl>
    <w:lvl w:ilvl="2" w:tplc="05388CE8" w:tentative="1">
      <w:start w:val="1"/>
      <w:numFmt w:val="bullet"/>
      <w:lvlText w:val="•"/>
      <w:lvlJc w:val="left"/>
      <w:pPr>
        <w:tabs>
          <w:tab w:val="num" w:pos="2160"/>
        </w:tabs>
        <w:ind w:left="2160" w:hanging="360"/>
      </w:pPr>
      <w:rPr>
        <w:rFonts w:ascii="Arial" w:hAnsi="Arial" w:hint="default"/>
      </w:rPr>
    </w:lvl>
    <w:lvl w:ilvl="3" w:tplc="4866E922" w:tentative="1">
      <w:start w:val="1"/>
      <w:numFmt w:val="bullet"/>
      <w:lvlText w:val="•"/>
      <w:lvlJc w:val="left"/>
      <w:pPr>
        <w:tabs>
          <w:tab w:val="num" w:pos="2880"/>
        </w:tabs>
        <w:ind w:left="2880" w:hanging="360"/>
      </w:pPr>
      <w:rPr>
        <w:rFonts w:ascii="Arial" w:hAnsi="Arial" w:hint="default"/>
      </w:rPr>
    </w:lvl>
    <w:lvl w:ilvl="4" w:tplc="39DE5F92" w:tentative="1">
      <w:start w:val="1"/>
      <w:numFmt w:val="bullet"/>
      <w:lvlText w:val="•"/>
      <w:lvlJc w:val="left"/>
      <w:pPr>
        <w:tabs>
          <w:tab w:val="num" w:pos="3600"/>
        </w:tabs>
        <w:ind w:left="3600" w:hanging="360"/>
      </w:pPr>
      <w:rPr>
        <w:rFonts w:ascii="Arial" w:hAnsi="Arial" w:hint="default"/>
      </w:rPr>
    </w:lvl>
    <w:lvl w:ilvl="5" w:tplc="DE88B11C" w:tentative="1">
      <w:start w:val="1"/>
      <w:numFmt w:val="bullet"/>
      <w:lvlText w:val="•"/>
      <w:lvlJc w:val="left"/>
      <w:pPr>
        <w:tabs>
          <w:tab w:val="num" w:pos="4320"/>
        </w:tabs>
        <w:ind w:left="4320" w:hanging="360"/>
      </w:pPr>
      <w:rPr>
        <w:rFonts w:ascii="Arial" w:hAnsi="Arial" w:hint="default"/>
      </w:rPr>
    </w:lvl>
    <w:lvl w:ilvl="6" w:tplc="2A36B0B0" w:tentative="1">
      <w:start w:val="1"/>
      <w:numFmt w:val="bullet"/>
      <w:lvlText w:val="•"/>
      <w:lvlJc w:val="left"/>
      <w:pPr>
        <w:tabs>
          <w:tab w:val="num" w:pos="5040"/>
        </w:tabs>
        <w:ind w:left="5040" w:hanging="360"/>
      </w:pPr>
      <w:rPr>
        <w:rFonts w:ascii="Arial" w:hAnsi="Arial" w:hint="default"/>
      </w:rPr>
    </w:lvl>
    <w:lvl w:ilvl="7" w:tplc="06680562" w:tentative="1">
      <w:start w:val="1"/>
      <w:numFmt w:val="bullet"/>
      <w:lvlText w:val="•"/>
      <w:lvlJc w:val="left"/>
      <w:pPr>
        <w:tabs>
          <w:tab w:val="num" w:pos="5760"/>
        </w:tabs>
        <w:ind w:left="5760" w:hanging="360"/>
      </w:pPr>
      <w:rPr>
        <w:rFonts w:ascii="Arial" w:hAnsi="Arial" w:hint="default"/>
      </w:rPr>
    </w:lvl>
    <w:lvl w:ilvl="8" w:tplc="F228909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1436990"/>
    <w:multiLevelType w:val="hybridMultilevel"/>
    <w:tmpl w:val="E8C0A502"/>
    <w:lvl w:ilvl="0" w:tplc="DEE2484E">
      <w:start w:val="1"/>
      <w:numFmt w:val="bullet"/>
      <w:lvlText w:val="•"/>
      <w:lvlJc w:val="left"/>
      <w:pPr>
        <w:tabs>
          <w:tab w:val="num" w:pos="720"/>
        </w:tabs>
        <w:ind w:left="720" w:hanging="360"/>
      </w:pPr>
      <w:rPr>
        <w:rFonts w:ascii="Arial" w:hAnsi="Arial" w:hint="default"/>
      </w:rPr>
    </w:lvl>
    <w:lvl w:ilvl="1" w:tplc="630089B8">
      <w:start w:val="20118"/>
      <w:numFmt w:val="bullet"/>
      <w:lvlText w:val="–"/>
      <w:lvlJc w:val="left"/>
      <w:pPr>
        <w:tabs>
          <w:tab w:val="num" w:pos="1440"/>
        </w:tabs>
        <w:ind w:left="1440" w:hanging="360"/>
      </w:pPr>
      <w:rPr>
        <w:rFonts w:ascii="Arial" w:hAnsi="Arial" w:hint="default"/>
      </w:rPr>
    </w:lvl>
    <w:lvl w:ilvl="2" w:tplc="CF9C4374" w:tentative="1">
      <w:start w:val="1"/>
      <w:numFmt w:val="bullet"/>
      <w:lvlText w:val="•"/>
      <w:lvlJc w:val="left"/>
      <w:pPr>
        <w:tabs>
          <w:tab w:val="num" w:pos="2160"/>
        </w:tabs>
        <w:ind w:left="2160" w:hanging="360"/>
      </w:pPr>
      <w:rPr>
        <w:rFonts w:ascii="Arial" w:hAnsi="Arial" w:hint="default"/>
      </w:rPr>
    </w:lvl>
    <w:lvl w:ilvl="3" w:tplc="464EACD4" w:tentative="1">
      <w:start w:val="1"/>
      <w:numFmt w:val="bullet"/>
      <w:lvlText w:val="•"/>
      <w:lvlJc w:val="left"/>
      <w:pPr>
        <w:tabs>
          <w:tab w:val="num" w:pos="2880"/>
        </w:tabs>
        <w:ind w:left="2880" w:hanging="360"/>
      </w:pPr>
      <w:rPr>
        <w:rFonts w:ascii="Arial" w:hAnsi="Arial" w:hint="default"/>
      </w:rPr>
    </w:lvl>
    <w:lvl w:ilvl="4" w:tplc="CE007560" w:tentative="1">
      <w:start w:val="1"/>
      <w:numFmt w:val="bullet"/>
      <w:lvlText w:val="•"/>
      <w:lvlJc w:val="left"/>
      <w:pPr>
        <w:tabs>
          <w:tab w:val="num" w:pos="3600"/>
        </w:tabs>
        <w:ind w:left="3600" w:hanging="360"/>
      </w:pPr>
      <w:rPr>
        <w:rFonts w:ascii="Arial" w:hAnsi="Arial" w:hint="default"/>
      </w:rPr>
    </w:lvl>
    <w:lvl w:ilvl="5" w:tplc="7616B6B0" w:tentative="1">
      <w:start w:val="1"/>
      <w:numFmt w:val="bullet"/>
      <w:lvlText w:val="•"/>
      <w:lvlJc w:val="left"/>
      <w:pPr>
        <w:tabs>
          <w:tab w:val="num" w:pos="4320"/>
        </w:tabs>
        <w:ind w:left="4320" w:hanging="360"/>
      </w:pPr>
      <w:rPr>
        <w:rFonts w:ascii="Arial" w:hAnsi="Arial" w:hint="default"/>
      </w:rPr>
    </w:lvl>
    <w:lvl w:ilvl="6" w:tplc="34ECBD5E" w:tentative="1">
      <w:start w:val="1"/>
      <w:numFmt w:val="bullet"/>
      <w:lvlText w:val="•"/>
      <w:lvlJc w:val="left"/>
      <w:pPr>
        <w:tabs>
          <w:tab w:val="num" w:pos="5040"/>
        </w:tabs>
        <w:ind w:left="5040" w:hanging="360"/>
      </w:pPr>
      <w:rPr>
        <w:rFonts w:ascii="Arial" w:hAnsi="Arial" w:hint="default"/>
      </w:rPr>
    </w:lvl>
    <w:lvl w:ilvl="7" w:tplc="6C764352" w:tentative="1">
      <w:start w:val="1"/>
      <w:numFmt w:val="bullet"/>
      <w:lvlText w:val="•"/>
      <w:lvlJc w:val="left"/>
      <w:pPr>
        <w:tabs>
          <w:tab w:val="num" w:pos="5760"/>
        </w:tabs>
        <w:ind w:left="5760" w:hanging="360"/>
      </w:pPr>
      <w:rPr>
        <w:rFonts w:ascii="Arial" w:hAnsi="Arial" w:hint="default"/>
      </w:rPr>
    </w:lvl>
    <w:lvl w:ilvl="8" w:tplc="1A36E7C2"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1D07CC5"/>
    <w:multiLevelType w:val="hybridMultilevel"/>
    <w:tmpl w:val="B7049E6C"/>
    <w:lvl w:ilvl="0" w:tplc="3EB64BB0">
      <w:start w:val="1"/>
      <w:numFmt w:val="bullet"/>
      <w:lvlText w:val=""/>
      <w:lvlJc w:val="left"/>
      <w:pPr>
        <w:tabs>
          <w:tab w:val="num" w:pos="720"/>
        </w:tabs>
        <w:ind w:left="720" w:hanging="360"/>
      </w:pPr>
      <w:rPr>
        <w:rFonts w:ascii="Wingdings" w:hAnsi="Wingdings" w:hint="default"/>
      </w:rPr>
    </w:lvl>
    <w:lvl w:ilvl="1" w:tplc="0204B6E6" w:tentative="1">
      <w:start w:val="1"/>
      <w:numFmt w:val="bullet"/>
      <w:lvlText w:val=""/>
      <w:lvlJc w:val="left"/>
      <w:pPr>
        <w:tabs>
          <w:tab w:val="num" w:pos="1440"/>
        </w:tabs>
        <w:ind w:left="1440" w:hanging="360"/>
      </w:pPr>
      <w:rPr>
        <w:rFonts w:ascii="Wingdings" w:hAnsi="Wingdings" w:hint="default"/>
      </w:rPr>
    </w:lvl>
    <w:lvl w:ilvl="2" w:tplc="11AE91FC" w:tentative="1">
      <w:start w:val="1"/>
      <w:numFmt w:val="bullet"/>
      <w:lvlText w:val=""/>
      <w:lvlJc w:val="left"/>
      <w:pPr>
        <w:tabs>
          <w:tab w:val="num" w:pos="2160"/>
        </w:tabs>
        <w:ind w:left="2160" w:hanging="360"/>
      </w:pPr>
      <w:rPr>
        <w:rFonts w:ascii="Wingdings" w:hAnsi="Wingdings" w:hint="default"/>
      </w:rPr>
    </w:lvl>
    <w:lvl w:ilvl="3" w:tplc="1EA2B484" w:tentative="1">
      <w:start w:val="1"/>
      <w:numFmt w:val="bullet"/>
      <w:lvlText w:val=""/>
      <w:lvlJc w:val="left"/>
      <w:pPr>
        <w:tabs>
          <w:tab w:val="num" w:pos="2880"/>
        </w:tabs>
        <w:ind w:left="2880" w:hanging="360"/>
      </w:pPr>
      <w:rPr>
        <w:rFonts w:ascii="Wingdings" w:hAnsi="Wingdings" w:hint="default"/>
      </w:rPr>
    </w:lvl>
    <w:lvl w:ilvl="4" w:tplc="E3D88C38" w:tentative="1">
      <w:start w:val="1"/>
      <w:numFmt w:val="bullet"/>
      <w:lvlText w:val=""/>
      <w:lvlJc w:val="left"/>
      <w:pPr>
        <w:tabs>
          <w:tab w:val="num" w:pos="3600"/>
        </w:tabs>
        <w:ind w:left="3600" w:hanging="360"/>
      </w:pPr>
      <w:rPr>
        <w:rFonts w:ascii="Wingdings" w:hAnsi="Wingdings" w:hint="default"/>
      </w:rPr>
    </w:lvl>
    <w:lvl w:ilvl="5" w:tplc="D6FE7F3E" w:tentative="1">
      <w:start w:val="1"/>
      <w:numFmt w:val="bullet"/>
      <w:lvlText w:val=""/>
      <w:lvlJc w:val="left"/>
      <w:pPr>
        <w:tabs>
          <w:tab w:val="num" w:pos="4320"/>
        </w:tabs>
        <w:ind w:left="4320" w:hanging="360"/>
      </w:pPr>
      <w:rPr>
        <w:rFonts w:ascii="Wingdings" w:hAnsi="Wingdings" w:hint="default"/>
      </w:rPr>
    </w:lvl>
    <w:lvl w:ilvl="6" w:tplc="F03CECF4" w:tentative="1">
      <w:start w:val="1"/>
      <w:numFmt w:val="bullet"/>
      <w:lvlText w:val=""/>
      <w:lvlJc w:val="left"/>
      <w:pPr>
        <w:tabs>
          <w:tab w:val="num" w:pos="5040"/>
        </w:tabs>
        <w:ind w:left="5040" w:hanging="360"/>
      </w:pPr>
      <w:rPr>
        <w:rFonts w:ascii="Wingdings" w:hAnsi="Wingdings" w:hint="default"/>
      </w:rPr>
    </w:lvl>
    <w:lvl w:ilvl="7" w:tplc="1602970E" w:tentative="1">
      <w:start w:val="1"/>
      <w:numFmt w:val="bullet"/>
      <w:lvlText w:val=""/>
      <w:lvlJc w:val="left"/>
      <w:pPr>
        <w:tabs>
          <w:tab w:val="num" w:pos="5760"/>
        </w:tabs>
        <w:ind w:left="5760" w:hanging="360"/>
      </w:pPr>
      <w:rPr>
        <w:rFonts w:ascii="Wingdings" w:hAnsi="Wingdings" w:hint="default"/>
      </w:rPr>
    </w:lvl>
    <w:lvl w:ilvl="8" w:tplc="7EAE4944"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43EF761C"/>
    <w:multiLevelType w:val="hybridMultilevel"/>
    <w:tmpl w:val="E3525034"/>
    <w:lvl w:ilvl="0" w:tplc="3402A020">
      <w:start w:val="1"/>
      <w:numFmt w:val="bullet"/>
      <w:lvlText w:val="•"/>
      <w:lvlJc w:val="left"/>
      <w:pPr>
        <w:tabs>
          <w:tab w:val="num" w:pos="720"/>
        </w:tabs>
        <w:ind w:left="720" w:hanging="360"/>
      </w:pPr>
      <w:rPr>
        <w:rFonts w:ascii="Arial" w:hAnsi="Arial" w:hint="default"/>
      </w:rPr>
    </w:lvl>
    <w:lvl w:ilvl="1" w:tplc="8E1C65D6">
      <w:start w:val="20118"/>
      <w:numFmt w:val="bullet"/>
      <w:lvlText w:val="–"/>
      <w:lvlJc w:val="left"/>
      <w:pPr>
        <w:tabs>
          <w:tab w:val="num" w:pos="1440"/>
        </w:tabs>
        <w:ind w:left="1440" w:hanging="360"/>
      </w:pPr>
      <w:rPr>
        <w:rFonts w:ascii="Arial" w:hAnsi="Arial" w:hint="default"/>
      </w:rPr>
    </w:lvl>
    <w:lvl w:ilvl="2" w:tplc="5C9418C6" w:tentative="1">
      <w:start w:val="1"/>
      <w:numFmt w:val="bullet"/>
      <w:lvlText w:val="•"/>
      <w:lvlJc w:val="left"/>
      <w:pPr>
        <w:tabs>
          <w:tab w:val="num" w:pos="2160"/>
        </w:tabs>
        <w:ind w:left="2160" w:hanging="360"/>
      </w:pPr>
      <w:rPr>
        <w:rFonts w:ascii="Arial" w:hAnsi="Arial" w:hint="default"/>
      </w:rPr>
    </w:lvl>
    <w:lvl w:ilvl="3" w:tplc="B9FC7DB8" w:tentative="1">
      <w:start w:val="1"/>
      <w:numFmt w:val="bullet"/>
      <w:lvlText w:val="•"/>
      <w:lvlJc w:val="left"/>
      <w:pPr>
        <w:tabs>
          <w:tab w:val="num" w:pos="2880"/>
        </w:tabs>
        <w:ind w:left="2880" w:hanging="360"/>
      </w:pPr>
      <w:rPr>
        <w:rFonts w:ascii="Arial" w:hAnsi="Arial" w:hint="default"/>
      </w:rPr>
    </w:lvl>
    <w:lvl w:ilvl="4" w:tplc="6C7EBD22" w:tentative="1">
      <w:start w:val="1"/>
      <w:numFmt w:val="bullet"/>
      <w:lvlText w:val="•"/>
      <w:lvlJc w:val="left"/>
      <w:pPr>
        <w:tabs>
          <w:tab w:val="num" w:pos="3600"/>
        </w:tabs>
        <w:ind w:left="3600" w:hanging="360"/>
      </w:pPr>
      <w:rPr>
        <w:rFonts w:ascii="Arial" w:hAnsi="Arial" w:hint="default"/>
      </w:rPr>
    </w:lvl>
    <w:lvl w:ilvl="5" w:tplc="74F68A48" w:tentative="1">
      <w:start w:val="1"/>
      <w:numFmt w:val="bullet"/>
      <w:lvlText w:val="•"/>
      <w:lvlJc w:val="left"/>
      <w:pPr>
        <w:tabs>
          <w:tab w:val="num" w:pos="4320"/>
        </w:tabs>
        <w:ind w:left="4320" w:hanging="360"/>
      </w:pPr>
      <w:rPr>
        <w:rFonts w:ascii="Arial" w:hAnsi="Arial" w:hint="default"/>
      </w:rPr>
    </w:lvl>
    <w:lvl w:ilvl="6" w:tplc="8C842A62" w:tentative="1">
      <w:start w:val="1"/>
      <w:numFmt w:val="bullet"/>
      <w:lvlText w:val="•"/>
      <w:lvlJc w:val="left"/>
      <w:pPr>
        <w:tabs>
          <w:tab w:val="num" w:pos="5040"/>
        </w:tabs>
        <w:ind w:left="5040" w:hanging="360"/>
      </w:pPr>
      <w:rPr>
        <w:rFonts w:ascii="Arial" w:hAnsi="Arial" w:hint="default"/>
      </w:rPr>
    </w:lvl>
    <w:lvl w:ilvl="7" w:tplc="77C096FE" w:tentative="1">
      <w:start w:val="1"/>
      <w:numFmt w:val="bullet"/>
      <w:lvlText w:val="•"/>
      <w:lvlJc w:val="left"/>
      <w:pPr>
        <w:tabs>
          <w:tab w:val="num" w:pos="5760"/>
        </w:tabs>
        <w:ind w:left="5760" w:hanging="360"/>
      </w:pPr>
      <w:rPr>
        <w:rFonts w:ascii="Arial" w:hAnsi="Arial" w:hint="default"/>
      </w:rPr>
    </w:lvl>
    <w:lvl w:ilvl="8" w:tplc="1CC2935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5BA3A5F"/>
    <w:multiLevelType w:val="hybridMultilevel"/>
    <w:tmpl w:val="2030278E"/>
    <w:lvl w:ilvl="0" w:tplc="D2DCEDCC">
      <w:start w:val="1"/>
      <w:numFmt w:val="bullet"/>
      <w:lvlText w:val="•"/>
      <w:lvlJc w:val="left"/>
      <w:pPr>
        <w:tabs>
          <w:tab w:val="num" w:pos="720"/>
        </w:tabs>
        <w:ind w:left="720" w:hanging="360"/>
      </w:pPr>
      <w:rPr>
        <w:rFonts w:ascii="Arial" w:hAnsi="Arial" w:hint="default"/>
      </w:rPr>
    </w:lvl>
    <w:lvl w:ilvl="1" w:tplc="60FE7B72">
      <w:start w:val="20118"/>
      <w:numFmt w:val="bullet"/>
      <w:lvlText w:val="–"/>
      <w:lvlJc w:val="left"/>
      <w:pPr>
        <w:tabs>
          <w:tab w:val="num" w:pos="1440"/>
        </w:tabs>
        <w:ind w:left="1440" w:hanging="360"/>
      </w:pPr>
      <w:rPr>
        <w:rFonts w:ascii="Arial" w:hAnsi="Arial" w:hint="default"/>
      </w:rPr>
    </w:lvl>
    <w:lvl w:ilvl="2" w:tplc="2FD09EEC" w:tentative="1">
      <w:start w:val="1"/>
      <w:numFmt w:val="bullet"/>
      <w:lvlText w:val="•"/>
      <w:lvlJc w:val="left"/>
      <w:pPr>
        <w:tabs>
          <w:tab w:val="num" w:pos="2160"/>
        </w:tabs>
        <w:ind w:left="2160" w:hanging="360"/>
      </w:pPr>
      <w:rPr>
        <w:rFonts w:ascii="Arial" w:hAnsi="Arial" w:hint="default"/>
      </w:rPr>
    </w:lvl>
    <w:lvl w:ilvl="3" w:tplc="4A2ABB5C" w:tentative="1">
      <w:start w:val="1"/>
      <w:numFmt w:val="bullet"/>
      <w:lvlText w:val="•"/>
      <w:lvlJc w:val="left"/>
      <w:pPr>
        <w:tabs>
          <w:tab w:val="num" w:pos="2880"/>
        </w:tabs>
        <w:ind w:left="2880" w:hanging="360"/>
      </w:pPr>
      <w:rPr>
        <w:rFonts w:ascii="Arial" w:hAnsi="Arial" w:hint="default"/>
      </w:rPr>
    </w:lvl>
    <w:lvl w:ilvl="4" w:tplc="2DC41AB8" w:tentative="1">
      <w:start w:val="1"/>
      <w:numFmt w:val="bullet"/>
      <w:lvlText w:val="•"/>
      <w:lvlJc w:val="left"/>
      <w:pPr>
        <w:tabs>
          <w:tab w:val="num" w:pos="3600"/>
        </w:tabs>
        <w:ind w:left="3600" w:hanging="360"/>
      </w:pPr>
      <w:rPr>
        <w:rFonts w:ascii="Arial" w:hAnsi="Arial" w:hint="default"/>
      </w:rPr>
    </w:lvl>
    <w:lvl w:ilvl="5" w:tplc="527825E8" w:tentative="1">
      <w:start w:val="1"/>
      <w:numFmt w:val="bullet"/>
      <w:lvlText w:val="•"/>
      <w:lvlJc w:val="left"/>
      <w:pPr>
        <w:tabs>
          <w:tab w:val="num" w:pos="4320"/>
        </w:tabs>
        <w:ind w:left="4320" w:hanging="360"/>
      </w:pPr>
      <w:rPr>
        <w:rFonts w:ascii="Arial" w:hAnsi="Arial" w:hint="default"/>
      </w:rPr>
    </w:lvl>
    <w:lvl w:ilvl="6" w:tplc="BD2E47C4" w:tentative="1">
      <w:start w:val="1"/>
      <w:numFmt w:val="bullet"/>
      <w:lvlText w:val="•"/>
      <w:lvlJc w:val="left"/>
      <w:pPr>
        <w:tabs>
          <w:tab w:val="num" w:pos="5040"/>
        </w:tabs>
        <w:ind w:left="5040" w:hanging="360"/>
      </w:pPr>
      <w:rPr>
        <w:rFonts w:ascii="Arial" w:hAnsi="Arial" w:hint="default"/>
      </w:rPr>
    </w:lvl>
    <w:lvl w:ilvl="7" w:tplc="8E386B72" w:tentative="1">
      <w:start w:val="1"/>
      <w:numFmt w:val="bullet"/>
      <w:lvlText w:val="•"/>
      <w:lvlJc w:val="left"/>
      <w:pPr>
        <w:tabs>
          <w:tab w:val="num" w:pos="5760"/>
        </w:tabs>
        <w:ind w:left="5760" w:hanging="360"/>
      </w:pPr>
      <w:rPr>
        <w:rFonts w:ascii="Arial" w:hAnsi="Arial" w:hint="default"/>
      </w:rPr>
    </w:lvl>
    <w:lvl w:ilvl="8" w:tplc="4FCE190E"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99E07B1"/>
    <w:multiLevelType w:val="hybridMultilevel"/>
    <w:tmpl w:val="7A3CD404"/>
    <w:lvl w:ilvl="0" w:tplc="341C8304">
      <w:start w:val="1"/>
      <w:numFmt w:val="bullet"/>
      <w:lvlText w:val=""/>
      <w:lvlJc w:val="left"/>
      <w:pPr>
        <w:tabs>
          <w:tab w:val="num" w:pos="720"/>
        </w:tabs>
        <w:ind w:left="720" w:hanging="360"/>
      </w:pPr>
      <w:rPr>
        <w:rFonts w:ascii="Wingdings" w:hAnsi="Wingdings" w:hint="default"/>
      </w:rPr>
    </w:lvl>
    <w:lvl w:ilvl="1" w:tplc="ADEA7CCE" w:tentative="1">
      <w:start w:val="1"/>
      <w:numFmt w:val="bullet"/>
      <w:lvlText w:val=""/>
      <w:lvlJc w:val="left"/>
      <w:pPr>
        <w:tabs>
          <w:tab w:val="num" w:pos="1440"/>
        </w:tabs>
        <w:ind w:left="1440" w:hanging="360"/>
      </w:pPr>
      <w:rPr>
        <w:rFonts w:ascii="Wingdings" w:hAnsi="Wingdings" w:hint="default"/>
      </w:rPr>
    </w:lvl>
    <w:lvl w:ilvl="2" w:tplc="7A08EEB8" w:tentative="1">
      <w:start w:val="1"/>
      <w:numFmt w:val="bullet"/>
      <w:lvlText w:val=""/>
      <w:lvlJc w:val="left"/>
      <w:pPr>
        <w:tabs>
          <w:tab w:val="num" w:pos="2160"/>
        </w:tabs>
        <w:ind w:left="2160" w:hanging="360"/>
      </w:pPr>
      <w:rPr>
        <w:rFonts w:ascii="Wingdings" w:hAnsi="Wingdings" w:hint="default"/>
      </w:rPr>
    </w:lvl>
    <w:lvl w:ilvl="3" w:tplc="CADE1E20" w:tentative="1">
      <w:start w:val="1"/>
      <w:numFmt w:val="bullet"/>
      <w:lvlText w:val=""/>
      <w:lvlJc w:val="left"/>
      <w:pPr>
        <w:tabs>
          <w:tab w:val="num" w:pos="2880"/>
        </w:tabs>
        <w:ind w:left="2880" w:hanging="360"/>
      </w:pPr>
      <w:rPr>
        <w:rFonts w:ascii="Wingdings" w:hAnsi="Wingdings" w:hint="default"/>
      </w:rPr>
    </w:lvl>
    <w:lvl w:ilvl="4" w:tplc="2FECC272" w:tentative="1">
      <w:start w:val="1"/>
      <w:numFmt w:val="bullet"/>
      <w:lvlText w:val=""/>
      <w:lvlJc w:val="left"/>
      <w:pPr>
        <w:tabs>
          <w:tab w:val="num" w:pos="3600"/>
        </w:tabs>
        <w:ind w:left="3600" w:hanging="360"/>
      </w:pPr>
      <w:rPr>
        <w:rFonts w:ascii="Wingdings" w:hAnsi="Wingdings" w:hint="default"/>
      </w:rPr>
    </w:lvl>
    <w:lvl w:ilvl="5" w:tplc="211EBC56" w:tentative="1">
      <w:start w:val="1"/>
      <w:numFmt w:val="bullet"/>
      <w:lvlText w:val=""/>
      <w:lvlJc w:val="left"/>
      <w:pPr>
        <w:tabs>
          <w:tab w:val="num" w:pos="4320"/>
        </w:tabs>
        <w:ind w:left="4320" w:hanging="360"/>
      </w:pPr>
      <w:rPr>
        <w:rFonts w:ascii="Wingdings" w:hAnsi="Wingdings" w:hint="default"/>
      </w:rPr>
    </w:lvl>
    <w:lvl w:ilvl="6" w:tplc="AF00396A" w:tentative="1">
      <w:start w:val="1"/>
      <w:numFmt w:val="bullet"/>
      <w:lvlText w:val=""/>
      <w:lvlJc w:val="left"/>
      <w:pPr>
        <w:tabs>
          <w:tab w:val="num" w:pos="5040"/>
        </w:tabs>
        <w:ind w:left="5040" w:hanging="360"/>
      </w:pPr>
      <w:rPr>
        <w:rFonts w:ascii="Wingdings" w:hAnsi="Wingdings" w:hint="default"/>
      </w:rPr>
    </w:lvl>
    <w:lvl w:ilvl="7" w:tplc="1C6E1250" w:tentative="1">
      <w:start w:val="1"/>
      <w:numFmt w:val="bullet"/>
      <w:lvlText w:val=""/>
      <w:lvlJc w:val="left"/>
      <w:pPr>
        <w:tabs>
          <w:tab w:val="num" w:pos="5760"/>
        </w:tabs>
        <w:ind w:left="5760" w:hanging="360"/>
      </w:pPr>
      <w:rPr>
        <w:rFonts w:ascii="Wingdings" w:hAnsi="Wingdings" w:hint="default"/>
      </w:rPr>
    </w:lvl>
    <w:lvl w:ilvl="8" w:tplc="D002715C"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4BB92C90"/>
    <w:multiLevelType w:val="hybridMultilevel"/>
    <w:tmpl w:val="B55296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073103A"/>
    <w:multiLevelType w:val="hybridMultilevel"/>
    <w:tmpl w:val="52D40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0B1687B"/>
    <w:multiLevelType w:val="hybridMultilevel"/>
    <w:tmpl w:val="04B4C648"/>
    <w:lvl w:ilvl="0" w:tplc="7204631C">
      <w:start w:val="1"/>
      <w:numFmt w:val="bullet"/>
      <w:lvlText w:val="•"/>
      <w:lvlJc w:val="left"/>
      <w:pPr>
        <w:tabs>
          <w:tab w:val="num" w:pos="720"/>
        </w:tabs>
        <w:ind w:left="720" w:hanging="360"/>
      </w:pPr>
      <w:rPr>
        <w:rFonts w:ascii="Arial" w:hAnsi="Arial" w:hint="default"/>
      </w:rPr>
    </w:lvl>
    <w:lvl w:ilvl="1" w:tplc="BDC6DB08" w:tentative="1">
      <w:start w:val="1"/>
      <w:numFmt w:val="bullet"/>
      <w:lvlText w:val="•"/>
      <w:lvlJc w:val="left"/>
      <w:pPr>
        <w:tabs>
          <w:tab w:val="num" w:pos="1440"/>
        </w:tabs>
        <w:ind w:left="1440" w:hanging="360"/>
      </w:pPr>
      <w:rPr>
        <w:rFonts w:ascii="Arial" w:hAnsi="Arial" w:hint="default"/>
      </w:rPr>
    </w:lvl>
    <w:lvl w:ilvl="2" w:tplc="653C253C" w:tentative="1">
      <w:start w:val="1"/>
      <w:numFmt w:val="bullet"/>
      <w:lvlText w:val="•"/>
      <w:lvlJc w:val="left"/>
      <w:pPr>
        <w:tabs>
          <w:tab w:val="num" w:pos="2160"/>
        </w:tabs>
        <w:ind w:left="2160" w:hanging="360"/>
      </w:pPr>
      <w:rPr>
        <w:rFonts w:ascii="Arial" w:hAnsi="Arial" w:hint="default"/>
      </w:rPr>
    </w:lvl>
    <w:lvl w:ilvl="3" w:tplc="F38CFFE8" w:tentative="1">
      <w:start w:val="1"/>
      <w:numFmt w:val="bullet"/>
      <w:lvlText w:val="•"/>
      <w:lvlJc w:val="left"/>
      <w:pPr>
        <w:tabs>
          <w:tab w:val="num" w:pos="2880"/>
        </w:tabs>
        <w:ind w:left="2880" w:hanging="360"/>
      </w:pPr>
      <w:rPr>
        <w:rFonts w:ascii="Arial" w:hAnsi="Arial" w:hint="default"/>
      </w:rPr>
    </w:lvl>
    <w:lvl w:ilvl="4" w:tplc="F09AC2A8" w:tentative="1">
      <w:start w:val="1"/>
      <w:numFmt w:val="bullet"/>
      <w:lvlText w:val="•"/>
      <w:lvlJc w:val="left"/>
      <w:pPr>
        <w:tabs>
          <w:tab w:val="num" w:pos="3600"/>
        </w:tabs>
        <w:ind w:left="3600" w:hanging="360"/>
      </w:pPr>
      <w:rPr>
        <w:rFonts w:ascii="Arial" w:hAnsi="Arial" w:hint="default"/>
      </w:rPr>
    </w:lvl>
    <w:lvl w:ilvl="5" w:tplc="4AA6450C" w:tentative="1">
      <w:start w:val="1"/>
      <w:numFmt w:val="bullet"/>
      <w:lvlText w:val="•"/>
      <w:lvlJc w:val="left"/>
      <w:pPr>
        <w:tabs>
          <w:tab w:val="num" w:pos="4320"/>
        </w:tabs>
        <w:ind w:left="4320" w:hanging="360"/>
      </w:pPr>
      <w:rPr>
        <w:rFonts w:ascii="Arial" w:hAnsi="Arial" w:hint="default"/>
      </w:rPr>
    </w:lvl>
    <w:lvl w:ilvl="6" w:tplc="4448F76A" w:tentative="1">
      <w:start w:val="1"/>
      <w:numFmt w:val="bullet"/>
      <w:lvlText w:val="•"/>
      <w:lvlJc w:val="left"/>
      <w:pPr>
        <w:tabs>
          <w:tab w:val="num" w:pos="5040"/>
        </w:tabs>
        <w:ind w:left="5040" w:hanging="360"/>
      </w:pPr>
      <w:rPr>
        <w:rFonts w:ascii="Arial" w:hAnsi="Arial" w:hint="default"/>
      </w:rPr>
    </w:lvl>
    <w:lvl w:ilvl="7" w:tplc="6218AC14" w:tentative="1">
      <w:start w:val="1"/>
      <w:numFmt w:val="bullet"/>
      <w:lvlText w:val="•"/>
      <w:lvlJc w:val="left"/>
      <w:pPr>
        <w:tabs>
          <w:tab w:val="num" w:pos="5760"/>
        </w:tabs>
        <w:ind w:left="5760" w:hanging="360"/>
      </w:pPr>
      <w:rPr>
        <w:rFonts w:ascii="Arial" w:hAnsi="Arial" w:hint="default"/>
      </w:rPr>
    </w:lvl>
    <w:lvl w:ilvl="8" w:tplc="2FC27C40"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CD40875"/>
    <w:multiLevelType w:val="hybridMultilevel"/>
    <w:tmpl w:val="6116E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4822932"/>
    <w:multiLevelType w:val="hybridMultilevel"/>
    <w:tmpl w:val="154EB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E95707"/>
    <w:multiLevelType w:val="hybridMultilevel"/>
    <w:tmpl w:val="F136270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6616A1B"/>
    <w:multiLevelType w:val="hybridMultilevel"/>
    <w:tmpl w:val="D3B2F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54582B"/>
    <w:multiLevelType w:val="hybridMultilevel"/>
    <w:tmpl w:val="4F5E3F6C"/>
    <w:lvl w:ilvl="0" w:tplc="744E779E">
      <w:start w:val="1"/>
      <w:numFmt w:val="bullet"/>
      <w:lvlText w:val="–"/>
      <w:lvlJc w:val="left"/>
      <w:pPr>
        <w:tabs>
          <w:tab w:val="num" w:pos="720"/>
        </w:tabs>
        <w:ind w:left="720" w:hanging="360"/>
      </w:pPr>
      <w:rPr>
        <w:rFonts w:ascii="Arial" w:hAnsi="Arial" w:hint="default"/>
      </w:rPr>
    </w:lvl>
    <w:lvl w:ilvl="1" w:tplc="45401E26">
      <w:start w:val="1"/>
      <w:numFmt w:val="bullet"/>
      <w:lvlText w:val="–"/>
      <w:lvlJc w:val="left"/>
      <w:pPr>
        <w:tabs>
          <w:tab w:val="num" w:pos="1440"/>
        </w:tabs>
        <w:ind w:left="1440" w:hanging="360"/>
      </w:pPr>
      <w:rPr>
        <w:rFonts w:ascii="Arial" w:hAnsi="Arial" w:hint="default"/>
      </w:rPr>
    </w:lvl>
    <w:lvl w:ilvl="2" w:tplc="E062ACD6">
      <w:start w:val="20118"/>
      <w:numFmt w:val="bullet"/>
      <w:lvlText w:val="•"/>
      <w:lvlJc w:val="left"/>
      <w:pPr>
        <w:tabs>
          <w:tab w:val="num" w:pos="2160"/>
        </w:tabs>
        <w:ind w:left="2160" w:hanging="360"/>
      </w:pPr>
      <w:rPr>
        <w:rFonts w:ascii="Arial" w:hAnsi="Arial" w:hint="default"/>
      </w:rPr>
    </w:lvl>
    <w:lvl w:ilvl="3" w:tplc="15769C08" w:tentative="1">
      <w:start w:val="1"/>
      <w:numFmt w:val="bullet"/>
      <w:lvlText w:val="–"/>
      <w:lvlJc w:val="left"/>
      <w:pPr>
        <w:tabs>
          <w:tab w:val="num" w:pos="2880"/>
        </w:tabs>
        <w:ind w:left="2880" w:hanging="360"/>
      </w:pPr>
      <w:rPr>
        <w:rFonts w:ascii="Arial" w:hAnsi="Arial" w:hint="default"/>
      </w:rPr>
    </w:lvl>
    <w:lvl w:ilvl="4" w:tplc="6CBA7C26" w:tentative="1">
      <w:start w:val="1"/>
      <w:numFmt w:val="bullet"/>
      <w:lvlText w:val="–"/>
      <w:lvlJc w:val="left"/>
      <w:pPr>
        <w:tabs>
          <w:tab w:val="num" w:pos="3600"/>
        </w:tabs>
        <w:ind w:left="3600" w:hanging="360"/>
      </w:pPr>
      <w:rPr>
        <w:rFonts w:ascii="Arial" w:hAnsi="Arial" w:hint="default"/>
      </w:rPr>
    </w:lvl>
    <w:lvl w:ilvl="5" w:tplc="61C074B6" w:tentative="1">
      <w:start w:val="1"/>
      <w:numFmt w:val="bullet"/>
      <w:lvlText w:val="–"/>
      <w:lvlJc w:val="left"/>
      <w:pPr>
        <w:tabs>
          <w:tab w:val="num" w:pos="4320"/>
        </w:tabs>
        <w:ind w:left="4320" w:hanging="360"/>
      </w:pPr>
      <w:rPr>
        <w:rFonts w:ascii="Arial" w:hAnsi="Arial" w:hint="default"/>
      </w:rPr>
    </w:lvl>
    <w:lvl w:ilvl="6" w:tplc="DB724080" w:tentative="1">
      <w:start w:val="1"/>
      <w:numFmt w:val="bullet"/>
      <w:lvlText w:val="–"/>
      <w:lvlJc w:val="left"/>
      <w:pPr>
        <w:tabs>
          <w:tab w:val="num" w:pos="5040"/>
        </w:tabs>
        <w:ind w:left="5040" w:hanging="360"/>
      </w:pPr>
      <w:rPr>
        <w:rFonts w:ascii="Arial" w:hAnsi="Arial" w:hint="default"/>
      </w:rPr>
    </w:lvl>
    <w:lvl w:ilvl="7" w:tplc="BB7886C4" w:tentative="1">
      <w:start w:val="1"/>
      <w:numFmt w:val="bullet"/>
      <w:lvlText w:val="–"/>
      <w:lvlJc w:val="left"/>
      <w:pPr>
        <w:tabs>
          <w:tab w:val="num" w:pos="5760"/>
        </w:tabs>
        <w:ind w:left="5760" w:hanging="360"/>
      </w:pPr>
      <w:rPr>
        <w:rFonts w:ascii="Arial" w:hAnsi="Arial" w:hint="default"/>
      </w:rPr>
    </w:lvl>
    <w:lvl w:ilvl="8" w:tplc="82DA75C8"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6AE17DC6"/>
    <w:multiLevelType w:val="hybridMultilevel"/>
    <w:tmpl w:val="BB36A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341835"/>
    <w:multiLevelType w:val="hybridMultilevel"/>
    <w:tmpl w:val="B47ED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1C5C31"/>
    <w:multiLevelType w:val="hybridMultilevel"/>
    <w:tmpl w:val="0F2E9888"/>
    <w:lvl w:ilvl="0" w:tplc="19A89ED0">
      <w:start w:val="1"/>
      <w:numFmt w:val="bullet"/>
      <w:lvlText w:val="•"/>
      <w:lvlJc w:val="left"/>
      <w:pPr>
        <w:tabs>
          <w:tab w:val="num" w:pos="720"/>
        </w:tabs>
        <w:ind w:left="720" w:hanging="360"/>
      </w:pPr>
      <w:rPr>
        <w:rFonts w:ascii="Arial" w:hAnsi="Arial" w:hint="default"/>
      </w:rPr>
    </w:lvl>
    <w:lvl w:ilvl="1" w:tplc="19D69558">
      <w:start w:val="20118"/>
      <w:numFmt w:val="bullet"/>
      <w:lvlText w:val="•"/>
      <w:lvlJc w:val="left"/>
      <w:pPr>
        <w:tabs>
          <w:tab w:val="num" w:pos="1440"/>
        </w:tabs>
        <w:ind w:left="1440" w:hanging="360"/>
      </w:pPr>
      <w:rPr>
        <w:rFonts w:ascii="Arial" w:hAnsi="Arial" w:hint="default"/>
      </w:rPr>
    </w:lvl>
    <w:lvl w:ilvl="2" w:tplc="C636823E" w:tentative="1">
      <w:start w:val="1"/>
      <w:numFmt w:val="bullet"/>
      <w:lvlText w:val="•"/>
      <w:lvlJc w:val="left"/>
      <w:pPr>
        <w:tabs>
          <w:tab w:val="num" w:pos="2160"/>
        </w:tabs>
        <w:ind w:left="2160" w:hanging="360"/>
      </w:pPr>
      <w:rPr>
        <w:rFonts w:ascii="Arial" w:hAnsi="Arial" w:hint="default"/>
      </w:rPr>
    </w:lvl>
    <w:lvl w:ilvl="3" w:tplc="F6A00750" w:tentative="1">
      <w:start w:val="1"/>
      <w:numFmt w:val="bullet"/>
      <w:lvlText w:val="•"/>
      <w:lvlJc w:val="left"/>
      <w:pPr>
        <w:tabs>
          <w:tab w:val="num" w:pos="2880"/>
        </w:tabs>
        <w:ind w:left="2880" w:hanging="360"/>
      </w:pPr>
      <w:rPr>
        <w:rFonts w:ascii="Arial" w:hAnsi="Arial" w:hint="default"/>
      </w:rPr>
    </w:lvl>
    <w:lvl w:ilvl="4" w:tplc="D0F285DE" w:tentative="1">
      <w:start w:val="1"/>
      <w:numFmt w:val="bullet"/>
      <w:lvlText w:val="•"/>
      <w:lvlJc w:val="left"/>
      <w:pPr>
        <w:tabs>
          <w:tab w:val="num" w:pos="3600"/>
        </w:tabs>
        <w:ind w:left="3600" w:hanging="360"/>
      </w:pPr>
      <w:rPr>
        <w:rFonts w:ascii="Arial" w:hAnsi="Arial" w:hint="default"/>
      </w:rPr>
    </w:lvl>
    <w:lvl w:ilvl="5" w:tplc="1B12F126" w:tentative="1">
      <w:start w:val="1"/>
      <w:numFmt w:val="bullet"/>
      <w:lvlText w:val="•"/>
      <w:lvlJc w:val="left"/>
      <w:pPr>
        <w:tabs>
          <w:tab w:val="num" w:pos="4320"/>
        </w:tabs>
        <w:ind w:left="4320" w:hanging="360"/>
      </w:pPr>
      <w:rPr>
        <w:rFonts w:ascii="Arial" w:hAnsi="Arial" w:hint="default"/>
      </w:rPr>
    </w:lvl>
    <w:lvl w:ilvl="6" w:tplc="EAF0B7EC" w:tentative="1">
      <w:start w:val="1"/>
      <w:numFmt w:val="bullet"/>
      <w:lvlText w:val="•"/>
      <w:lvlJc w:val="left"/>
      <w:pPr>
        <w:tabs>
          <w:tab w:val="num" w:pos="5040"/>
        </w:tabs>
        <w:ind w:left="5040" w:hanging="360"/>
      </w:pPr>
      <w:rPr>
        <w:rFonts w:ascii="Arial" w:hAnsi="Arial" w:hint="default"/>
      </w:rPr>
    </w:lvl>
    <w:lvl w:ilvl="7" w:tplc="6B10CFC8" w:tentative="1">
      <w:start w:val="1"/>
      <w:numFmt w:val="bullet"/>
      <w:lvlText w:val="•"/>
      <w:lvlJc w:val="left"/>
      <w:pPr>
        <w:tabs>
          <w:tab w:val="num" w:pos="5760"/>
        </w:tabs>
        <w:ind w:left="5760" w:hanging="360"/>
      </w:pPr>
      <w:rPr>
        <w:rFonts w:ascii="Arial" w:hAnsi="Arial" w:hint="default"/>
      </w:rPr>
    </w:lvl>
    <w:lvl w:ilvl="8" w:tplc="C7B4EA4A"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70037554"/>
    <w:multiLevelType w:val="hybridMultilevel"/>
    <w:tmpl w:val="F5A693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0442C2F"/>
    <w:multiLevelType w:val="hybridMultilevel"/>
    <w:tmpl w:val="8FB82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B57FA4"/>
    <w:multiLevelType w:val="hybridMultilevel"/>
    <w:tmpl w:val="F614D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2CE0670"/>
    <w:multiLevelType w:val="hybridMultilevel"/>
    <w:tmpl w:val="39501D5A"/>
    <w:lvl w:ilvl="0" w:tplc="760E6E7C">
      <w:start w:val="1"/>
      <w:numFmt w:val="bullet"/>
      <w:lvlText w:val="•"/>
      <w:lvlJc w:val="left"/>
      <w:pPr>
        <w:tabs>
          <w:tab w:val="num" w:pos="720"/>
        </w:tabs>
        <w:ind w:left="720" w:hanging="360"/>
      </w:pPr>
      <w:rPr>
        <w:rFonts w:ascii="Arial" w:hAnsi="Arial" w:hint="default"/>
      </w:rPr>
    </w:lvl>
    <w:lvl w:ilvl="1" w:tplc="F2C4F296" w:tentative="1">
      <w:start w:val="1"/>
      <w:numFmt w:val="bullet"/>
      <w:lvlText w:val="•"/>
      <w:lvlJc w:val="left"/>
      <w:pPr>
        <w:tabs>
          <w:tab w:val="num" w:pos="1440"/>
        </w:tabs>
        <w:ind w:left="1440" w:hanging="360"/>
      </w:pPr>
      <w:rPr>
        <w:rFonts w:ascii="Arial" w:hAnsi="Arial" w:hint="default"/>
      </w:rPr>
    </w:lvl>
    <w:lvl w:ilvl="2" w:tplc="F86E30E8" w:tentative="1">
      <w:start w:val="1"/>
      <w:numFmt w:val="bullet"/>
      <w:lvlText w:val="•"/>
      <w:lvlJc w:val="left"/>
      <w:pPr>
        <w:tabs>
          <w:tab w:val="num" w:pos="2160"/>
        </w:tabs>
        <w:ind w:left="2160" w:hanging="360"/>
      </w:pPr>
      <w:rPr>
        <w:rFonts w:ascii="Arial" w:hAnsi="Arial" w:hint="default"/>
      </w:rPr>
    </w:lvl>
    <w:lvl w:ilvl="3" w:tplc="AD1C9666" w:tentative="1">
      <w:start w:val="1"/>
      <w:numFmt w:val="bullet"/>
      <w:lvlText w:val="•"/>
      <w:lvlJc w:val="left"/>
      <w:pPr>
        <w:tabs>
          <w:tab w:val="num" w:pos="2880"/>
        </w:tabs>
        <w:ind w:left="2880" w:hanging="360"/>
      </w:pPr>
      <w:rPr>
        <w:rFonts w:ascii="Arial" w:hAnsi="Arial" w:hint="default"/>
      </w:rPr>
    </w:lvl>
    <w:lvl w:ilvl="4" w:tplc="6E121864" w:tentative="1">
      <w:start w:val="1"/>
      <w:numFmt w:val="bullet"/>
      <w:lvlText w:val="•"/>
      <w:lvlJc w:val="left"/>
      <w:pPr>
        <w:tabs>
          <w:tab w:val="num" w:pos="3600"/>
        </w:tabs>
        <w:ind w:left="3600" w:hanging="360"/>
      </w:pPr>
      <w:rPr>
        <w:rFonts w:ascii="Arial" w:hAnsi="Arial" w:hint="default"/>
      </w:rPr>
    </w:lvl>
    <w:lvl w:ilvl="5" w:tplc="243A2B86" w:tentative="1">
      <w:start w:val="1"/>
      <w:numFmt w:val="bullet"/>
      <w:lvlText w:val="•"/>
      <w:lvlJc w:val="left"/>
      <w:pPr>
        <w:tabs>
          <w:tab w:val="num" w:pos="4320"/>
        </w:tabs>
        <w:ind w:left="4320" w:hanging="360"/>
      </w:pPr>
      <w:rPr>
        <w:rFonts w:ascii="Arial" w:hAnsi="Arial" w:hint="default"/>
      </w:rPr>
    </w:lvl>
    <w:lvl w:ilvl="6" w:tplc="18B680B6" w:tentative="1">
      <w:start w:val="1"/>
      <w:numFmt w:val="bullet"/>
      <w:lvlText w:val="•"/>
      <w:lvlJc w:val="left"/>
      <w:pPr>
        <w:tabs>
          <w:tab w:val="num" w:pos="5040"/>
        </w:tabs>
        <w:ind w:left="5040" w:hanging="360"/>
      </w:pPr>
      <w:rPr>
        <w:rFonts w:ascii="Arial" w:hAnsi="Arial" w:hint="default"/>
      </w:rPr>
    </w:lvl>
    <w:lvl w:ilvl="7" w:tplc="295884CC" w:tentative="1">
      <w:start w:val="1"/>
      <w:numFmt w:val="bullet"/>
      <w:lvlText w:val="•"/>
      <w:lvlJc w:val="left"/>
      <w:pPr>
        <w:tabs>
          <w:tab w:val="num" w:pos="5760"/>
        </w:tabs>
        <w:ind w:left="5760" w:hanging="360"/>
      </w:pPr>
      <w:rPr>
        <w:rFonts w:ascii="Arial" w:hAnsi="Arial" w:hint="default"/>
      </w:rPr>
    </w:lvl>
    <w:lvl w:ilvl="8" w:tplc="2C9E1F28"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FB250B"/>
    <w:multiLevelType w:val="hybridMultilevel"/>
    <w:tmpl w:val="9AEAA962"/>
    <w:lvl w:ilvl="0" w:tplc="BFEC4918">
      <w:start w:val="1"/>
      <w:numFmt w:val="bullet"/>
      <w:lvlText w:val="•"/>
      <w:lvlJc w:val="left"/>
      <w:pPr>
        <w:tabs>
          <w:tab w:val="num" w:pos="720"/>
        </w:tabs>
        <w:ind w:left="720" w:hanging="360"/>
      </w:pPr>
      <w:rPr>
        <w:rFonts w:ascii="Arial" w:hAnsi="Arial" w:hint="default"/>
      </w:rPr>
    </w:lvl>
    <w:lvl w:ilvl="1" w:tplc="74B49FB2" w:tentative="1">
      <w:start w:val="1"/>
      <w:numFmt w:val="bullet"/>
      <w:lvlText w:val="•"/>
      <w:lvlJc w:val="left"/>
      <w:pPr>
        <w:tabs>
          <w:tab w:val="num" w:pos="1440"/>
        </w:tabs>
        <w:ind w:left="1440" w:hanging="360"/>
      </w:pPr>
      <w:rPr>
        <w:rFonts w:ascii="Arial" w:hAnsi="Arial" w:hint="default"/>
      </w:rPr>
    </w:lvl>
    <w:lvl w:ilvl="2" w:tplc="13CCE166" w:tentative="1">
      <w:start w:val="1"/>
      <w:numFmt w:val="bullet"/>
      <w:lvlText w:val="•"/>
      <w:lvlJc w:val="left"/>
      <w:pPr>
        <w:tabs>
          <w:tab w:val="num" w:pos="2160"/>
        </w:tabs>
        <w:ind w:left="2160" w:hanging="360"/>
      </w:pPr>
      <w:rPr>
        <w:rFonts w:ascii="Arial" w:hAnsi="Arial" w:hint="default"/>
      </w:rPr>
    </w:lvl>
    <w:lvl w:ilvl="3" w:tplc="B4465070" w:tentative="1">
      <w:start w:val="1"/>
      <w:numFmt w:val="bullet"/>
      <w:lvlText w:val="•"/>
      <w:lvlJc w:val="left"/>
      <w:pPr>
        <w:tabs>
          <w:tab w:val="num" w:pos="2880"/>
        </w:tabs>
        <w:ind w:left="2880" w:hanging="360"/>
      </w:pPr>
      <w:rPr>
        <w:rFonts w:ascii="Arial" w:hAnsi="Arial" w:hint="default"/>
      </w:rPr>
    </w:lvl>
    <w:lvl w:ilvl="4" w:tplc="54362A0A" w:tentative="1">
      <w:start w:val="1"/>
      <w:numFmt w:val="bullet"/>
      <w:lvlText w:val="•"/>
      <w:lvlJc w:val="left"/>
      <w:pPr>
        <w:tabs>
          <w:tab w:val="num" w:pos="3600"/>
        </w:tabs>
        <w:ind w:left="3600" w:hanging="360"/>
      </w:pPr>
      <w:rPr>
        <w:rFonts w:ascii="Arial" w:hAnsi="Arial" w:hint="default"/>
      </w:rPr>
    </w:lvl>
    <w:lvl w:ilvl="5" w:tplc="0F42C348" w:tentative="1">
      <w:start w:val="1"/>
      <w:numFmt w:val="bullet"/>
      <w:lvlText w:val="•"/>
      <w:lvlJc w:val="left"/>
      <w:pPr>
        <w:tabs>
          <w:tab w:val="num" w:pos="4320"/>
        </w:tabs>
        <w:ind w:left="4320" w:hanging="360"/>
      </w:pPr>
      <w:rPr>
        <w:rFonts w:ascii="Arial" w:hAnsi="Arial" w:hint="default"/>
      </w:rPr>
    </w:lvl>
    <w:lvl w:ilvl="6" w:tplc="278C8A14" w:tentative="1">
      <w:start w:val="1"/>
      <w:numFmt w:val="bullet"/>
      <w:lvlText w:val="•"/>
      <w:lvlJc w:val="left"/>
      <w:pPr>
        <w:tabs>
          <w:tab w:val="num" w:pos="5040"/>
        </w:tabs>
        <w:ind w:left="5040" w:hanging="360"/>
      </w:pPr>
      <w:rPr>
        <w:rFonts w:ascii="Arial" w:hAnsi="Arial" w:hint="default"/>
      </w:rPr>
    </w:lvl>
    <w:lvl w:ilvl="7" w:tplc="9C249512" w:tentative="1">
      <w:start w:val="1"/>
      <w:numFmt w:val="bullet"/>
      <w:lvlText w:val="•"/>
      <w:lvlJc w:val="left"/>
      <w:pPr>
        <w:tabs>
          <w:tab w:val="num" w:pos="5760"/>
        </w:tabs>
        <w:ind w:left="5760" w:hanging="360"/>
      </w:pPr>
      <w:rPr>
        <w:rFonts w:ascii="Arial" w:hAnsi="Arial" w:hint="default"/>
      </w:rPr>
    </w:lvl>
    <w:lvl w:ilvl="8" w:tplc="5A1A1104"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80F19DD"/>
    <w:multiLevelType w:val="hybridMultilevel"/>
    <w:tmpl w:val="C0D689D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82C7891"/>
    <w:multiLevelType w:val="hybridMultilevel"/>
    <w:tmpl w:val="E83A8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8A06A4"/>
    <w:multiLevelType w:val="hybridMultilevel"/>
    <w:tmpl w:val="040EE532"/>
    <w:lvl w:ilvl="0" w:tplc="6546929A">
      <w:start w:val="1"/>
      <w:numFmt w:val="bullet"/>
      <w:lvlText w:val="•"/>
      <w:lvlJc w:val="left"/>
      <w:pPr>
        <w:tabs>
          <w:tab w:val="num" w:pos="720"/>
        </w:tabs>
        <w:ind w:left="720" w:hanging="360"/>
      </w:pPr>
      <w:rPr>
        <w:rFonts w:ascii="Arial" w:hAnsi="Arial" w:hint="default"/>
      </w:rPr>
    </w:lvl>
    <w:lvl w:ilvl="1" w:tplc="C5D05AF0" w:tentative="1">
      <w:start w:val="1"/>
      <w:numFmt w:val="bullet"/>
      <w:lvlText w:val="•"/>
      <w:lvlJc w:val="left"/>
      <w:pPr>
        <w:tabs>
          <w:tab w:val="num" w:pos="1440"/>
        </w:tabs>
        <w:ind w:left="1440" w:hanging="360"/>
      </w:pPr>
      <w:rPr>
        <w:rFonts w:ascii="Arial" w:hAnsi="Arial" w:hint="default"/>
      </w:rPr>
    </w:lvl>
    <w:lvl w:ilvl="2" w:tplc="01B004A6" w:tentative="1">
      <w:start w:val="1"/>
      <w:numFmt w:val="bullet"/>
      <w:lvlText w:val="•"/>
      <w:lvlJc w:val="left"/>
      <w:pPr>
        <w:tabs>
          <w:tab w:val="num" w:pos="2160"/>
        </w:tabs>
        <w:ind w:left="2160" w:hanging="360"/>
      </w:pPr>
      <w:rPr>
        <w:rFonts w:ascii="Arial" w:hAnsi="Arial" w:hint="default"/>
      </w:rPr>
    </w:lvl>
    <w:lvl w:ilvl="3" w:tplc="B3649CF4" w:tentative="1">
      <w:start w:val="1"/>
      <w:numFmt w:val="bullet"/>
      <w:lvlText w:val="•"/>
      <w:lvlJc w:val="left"/>
      <w:pPr>
        <w:tabs>
          <w:tab w:val="num" w:pos="2880"/>
        </w:tabs>
        <w:ind w:left="2880" w:hanging="360"/>
      </w:pPr>
      <w:rPr>
        <w:rFonts w:ascii="Arial" w:hAnsi="Arial" w:hint="default"/>
      </w:rPr>
    </w:lvl>
    <w:lvl w:ilvl="4" w:tplc="E3B2D3C2" w:tentative="1">
      <w:start w:val="1"/>
      <w:numFmt w:val="bullet"/>
      <w:lvlText w:val="•"/>
      <w:lvlJc w:val="left"/>
      <w:pPr>
        <w:tabs>
          <w:tab w:val="num" w:pos="3600"/>
        </w:tabs>
        <w:ind w:left="3600" w:hanging="360"/>
      </w:pPr>
      <w:rPr>
        <w:rFonts w:ascii="Arial" w:hAnsi="Arial" w:hint="default"/>
      </w:rPr>
    </w:lvl>
    <w:lvl w:ilvl="5" w:tplc="70528A04" w:tentative="1">
      <w:start w:val="1"/>
      <w:numFmt w:val="bullet"/>
      <w:lvlText w:val="•"/>
      <w:lvlJc w:val="left"/>
      <w:pPr>
        <w:tabs>
          <w:tab w:val="num" w:pos="4320"/>
        </w:tabs>
        <w:ind w:left="4320" w:hanging="360"/>
      </w:pPr>
      <w:rPr>
        <w:rFonts w:ascii="Arial" w:hAnsi="Arial" w:hint="default"/>
      </w:rPr>
    </w:lvl>
    <w:lvl w:ilvl="6" w:tplc="3742422C" w:tentative="1">
      <w:start w:val="1"/>
      <w:numFmt w:val="bullet"/>
      <w:lvlText w:val="•"/>
      <w:lvlJc w:val="left"/>
      <w:pPr>
        <w:tabs>
          <w:tab w:val="num" w:pos="5040"/>
        </w:tabs>
        <w:ind w:left="5040" w:hanging="360"/>
      </w:pPr>
      <w:rPr>
        <w:rFonts w:ascii="Arial" w:hAnsi="Arial" w:hint="default"/>
      </w:rPr>
    </w:lvl>
    <w:lvl w:ilvl="7" w:tplc="1632EE8A" w:tentative="1">
      <w:start w:val="1"/>
      <w:numFmt w:val="bullet"/>
      <w:lvlText w:val="•"/>
      <w:lvlJc w:val="left"/>
      <w:pPr>
        <w:tabs>
          <w:tab w:val="num" w:pos="5760"/>
        </w:tabs>
        <w:ind w:left="5760" w:hanging="360"/>
      </w:pPr>
      <w:rPr>
        <w:rFonts w:ascii="Arial" w:hAnsi="Arial" w:hint="default"/>
      </w:rPr>
    </w:lvl>
    <w:lvl w:ilvl="8" w:tplc="BA90D0C8"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7A091023"/>
    <w:multiLevelType w:val="hybridMultilevel"/>
    <w:tmpl w:val="844CE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EF26E0E"/>
    <w:multiLevelType w:val="hybridMultilevel"/>
    <w:tmpl w:val="E01E6AD6"/>
    <w:lvl w:ilvl="0" w:tplc="F918CD1C">
      <w:start w:val="1"/>
      <w:numFmt w:val="bullet"/>
      <w:lvlText w:val="•"/>
      <w:lvlJc w:val="left"/>
      <w:pPr>
        <w:tabs>
          <w:tab w:val="num" w:pos="720"/>
        </w:tabs>
        <w:ind w:left="720" w:hanging="360"/>
      </w:pPr>
      <w:rPr>
        <w:rFonts w:ascii="Arial" w:hAnsi="Arial" w:hint="default"/>
      </w:rPr>
    </w:lvl>
    <w:lvl w:ilvl="1" w:tplc="2A8486FA">
      <w:start w:val="20118"/>
      <w:numFmt w:val="bullet"/>
      <w:lvlText w:val="–"/>
      <w:lvlJc w:val="left"/>
      <w:pPr>
        <w:tabs>
          <w:tab w:val="num" w:pos="1440"/>
        </w:tabs>
        <w:ind w:left="1440" w:hanging="360"/>
      </w:pPr>
      <w:rPr>
        <w:rFonts w:ascii="Arial" w:hAnsi="Arial" w:hint="default"/>
      </w:rPr>
    </w:lvl>
    <w:lvl w:ilvl="2" w:tplc="992829B4">
      <w:start w:val="20118"/>
      <w:numFmt w:val="bullet"/>
      <w:lvlText w:val="•"/>
      <w:lvlJc w:val="left"/>
      <w:pPr>
        <w:tabs>
          <w:tab w:val="num" w:pos="2160"/>
        </w:tabs>
        <w:ind w:left="2160" w:hanging="360"/>
      </w:pPr>
      <w:rPr>
        <w:rFonts w:ascii="Arial" w:hAnsi="Arial" w:hint="default"/>
      </w:rPr>
    </w:lvl>
    <w:lvl w:ilvl="3" w:tplc="5B4CE86E" w:tentative="1">
      <w:start w:val="1"/>
      <w:numFmt w:val="bullet"/>
      <w:lvlText w:val="•"/>
      <w:lvlJc w:val="left"/>
      <w:pPr>
        <w:tabs>
          <w:tab w:val="num" w:pos="2880"/>
        </w:tabs>
        <w:ind w:left="2880" w:hanging="360"/>
      </w:pPr>
      <w:rPr>
        <w:rFonts w:ascii="Arial" w:hAnsi="Arial" w:hint="default"/>
      </w:rPr>
    </w:lvl>
    <w:lvl w:ilvl="4" w:tplc="458A344E" w:tentative="1">
      <w:start w:val="1"/>
      <w:numFmt w:val="bullet"/>
      <w:lvlText w:val="•"/>
      <w:lvlJc w:val="left"/>
      <w:pPr>
        <w:tabs>
          <w:tab w:val="num" w:pos="3600"/>
        </w:tabs>
        <w:ind w:left="3600" w:hanging="360"/>
      </w:pPr>
      <w:rPr>
        <w:rFonts w:ascii="Arial" w:hAnsi="Arial" w:hint="default"/>
      </w:rPr>
    </w:lvl>
    <w:lvl w:ilvl="5" w:tplc="F8BCE2D0" w:tentative="1">
      <w:start w:val="1"/>
      <w:numFmt w:val="bullet"/>
      <w:lvlText w:val="•"/>
      <w:lvlJc w:val="left"/>
      <w:pPr>
        <w:tabs>
          <w:tab w:val="num" w:pos="4320"/>
        </w:tabs>
        <w:ind w:left="4320" w:hanging="360"/>
      </w:pPr>
      <w:rPr>
        <w:rFonts w:ascii="Arial" w:hAnsi="Arial" w:hint="default"/>
      </w:rPr>
    </w:lvl>
    <w:lvl w:ilvl="6" w:tplc="E6587D12" w:tentative="1">
      <w:start w:val="1"/>
      <w:numFmt w:val="bullet"/>
      <w:lvlText w:val="•"/>
      <w:lvlJc w:val="left"/>
      <w:pPr>
        <w:tabs>
          <w:tab w:val="num" w:pos="5040"/>
        </w:tabs>
        <w:ind w:left="5040" w:hanging="360"/>
      </w:pPr>
      <w:rPr>
        <w:rFonts w:ascii="Arial" w:hAnsi="Arial" w:hint="default"/>
      </w:rPr>
    </w:lvl>
    <w:lvl w:ilvl="7" w:tplc="A35A477A" w:tentative="1">
      <w:start w:val="1"/>
      <w:numFmt w:val="bullet"/>
      <w:lvlText w:val="•"/>
      <w:lvlJc w:val="left"/>
      <w:pPr>
        <w:tabs>
          <w:tab w:val="num" w:pos="5760"/>
        </w:tabs>
        <w:ind w:left="5760" w:hanging="360"/>
      </w:pPr>
      <w:rPr>
        <w:rFonts w:ascii="Arial" w:hAnsi="Arial" w:hint="default"/>
      </w:rPr>
    </w:lvl>
    <w:lvl w:ilvl="8" w:tplc="620031EA" w:tentative="1">
      <w:start w:val="1"/>
      <w:numFmt w:val="bullet"/>
      <w:lvlText w:val="•"/>
      <w:lvlJc w:val="left"/>
      <w:pPr>
        <w:tabs>
          <w:tab w:val="num" w:pos="6480"/>
        </w:tabs>
        <w:ind w:left="6480" w:hanging="360"/>
      </w:pPr>
      <w:rPr>
        <w:rFonts w:ascii="Arial" w:hAnsi="Arial" w:hint="default"/>
      </w:rPr>
    </w:lvl>
  </w:abstractNum>
  <w:num w:numId="1">
    <w:abstractNumId w:val="38"/>
  </w:num>
  <w:num w:numId="2">
    <w:abstractNumId w:val="10"/>
  </w:num>
  <w:num w:numId="3">
    <w:abstractNumId w:val="16"/>
  </w:num>
  <w:num w:numId="4">
    <w:abstractNumId w:val="33"/>
  </w:num>
  <w:num w:numId="5">
    <w:abstractNumId w:val="9"/>
  </w:num>
  <w:num w:numId="6">
    <w:abstractNumId w:val="13"/>
  </w:num>
  <w:num w:numId="7">
    <w:abstractNumId w:val="31"/>
  </w:num>
  <w:num w:numId="8">
    <w:abstractNumId w:val="1"/>
  </w:num>
  <w:num w:numId="9">
    <w:abstractNumId w:val="39"/>
  </w:num>
  <w:num w:numId="10">
    <w:abstractNumId w:val="23"/>
  </w:num>
  <w:num w:numId="11">
    <w:abstractNumId w:val="28"/>
  </w:num>
  <w:num w:numId="12">
    <w:abstractNumId w:val="25"/>
  </w:num>
  <w:num w:numId="13">
    <w:abstractNumId w:val="4"/>
  </w:num>
  <w:num w:numId="14">
    <w:abstractNumId w:val="41"/>
  </w:num>
  <w:num w:numId="15">
    <w:abstractNumId w:val="8"/>
  </w:num>
  <w:num w:numId="16">
    <w:abstractNumId w:val="35"/>
  </w:num>
  <w:num w:numId="17">
    <w:abstractNumId w:val="26"/>
  </w:num>
  <w:num w:numId="18">
    <w:abstractNumId w:val="27"/>
  </w:num>
  <w:num w:numId="19">
    <w:abstractNumId w:val="3"/>
  </w:num>
  <w:num w:numId="2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2"/>
  </w:num>
  <w:num w:numId="22">
    <w:abstractNumId w:val="17"/>
  </w:num>
  <w:num w:numId="23">
    <w:abstractNumId w:val="11"/>
  </w:num>
  <w:num w:numId="24">
    <w:abstractNumId w:val="42"/>
  </w:num>
  <w:num w:numId="25">
    <w:abstractNumId w:val="20"/>
  </w:num>
  <w:num w:numId="26">
    <w:abstractNumId w:val="19"/>
  </w:num>
  <w:num w:numId="27">
    <w:abstractNumId w:val="15"/>
  </w:num>
  <w:num w:numId="28">
    <w:abstractNumId w:val="7"/>
  </w:num>
  <w:num w:numId="29">
    <w:abstractNumId w:val="37"/>
  </w:num>
  <w:num w:numId="30">
    <w:abstractNumId w:val="6"/>
  </w:num>
  <w:num w:numId="31">
    <w:abstractNumId w:val="14"/>
  </w:num>
  <w:num w:numId="32">
    <w:abstractNumId w:val="29"/>
  </w:num>
  <w:num w:numId="33">
    <w:abstractNumId w:val="24"/>
  </w:num>
  <w:num w:numId="34">
    <w:abstractNumId w:val="21"/>
  </w:num>
  <w:num w:numId="35">
    <w:abstractNumId w:val="18"/>
  </w:num>
  <w:num w:numId="36">
    <w:abstractNumId w:val="36"/>
  </w:num>
  <w:num w:numId="37">
    <w:abstractNumId w:val="32"/>
  </w:num>
  <w:num w:numId="38">
    <w:abstractNumId w:val="0"/>
  </w:num>
  <w:num w:numId="39">
    <w:abstractNumId w:val="40"/>
  </w:num>
  <w:num w:numId="40">
    <w:abstractNumId w:val="5"/>
  </w:num>
  <w:num w:numId="41">
    <w:abstractNumId w:val="30"/>
  </w:num>
  <w:num w:numId="42">
    <w:abstractNumId w:val="34"/>
  </w:num>
  <w:num w:numId="43">
    <w:abstractNumId w:val="2"/>
  </w:num>
  <w:num w:numId="44">
    <w:abstractNumId w:val="22"/>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300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134C"/>
    <w:rsid w:val="0000297C"/>
    <w:rsid w:val="00002B43"/>
    <w:rsid w:val="00005867"/>
    <w:rsid w:val="00007024"/>
    <w:rsid w:val="0000759F"/>
    <w:rsid w:val="00011A65"/>
    <w:rsid w:val="00015EBF"/>
    <w:rsid w:val="00016DAB"/>
    <w:rsid w:val="00020522"/>
    <w:rsid w:val="00021C80"/>
    <w:rsid w:val="00024D9C"/>
    <w:rsid w:val="00025B1E"/>
    <w:rsid w:val="00032E9B"/>
    <w:rsid w:val="00033270"/>
    <w:rsid w:val="00033DA6"/>
    <w:rsid w:val="00035408"/>
    <w:rsid w:val="00041379"/>
    <w:rsid w:val="00043588"/>
    <w:rsid w:val="0004690D"/>
    <w:rsid w:val="00046EA6"/>
    <w:rsid w:val="00054493"/>
    <w:rsid w:val="000554C6"/>
    <w:rsid w:val="000613AE"/>
    <w:rsid w:val="00061D6D"/>
    <w:rsid w:val="000626E7"/>
    <w:rsid w:val="000638FC"/>
    <w:rsid w:val="00063A68"/>
    <w:rsid w:val="000660F3"/>
    <w:rsid w:val="00066887"/>
    <w:rsid w:val="00067126"/>
    <w:rsid w:val="000679F4"/>
    <w:rsid w:val="00071016"/>
    <w:rsid w:val="00075AFD"/>
    <w:rsid w:val="00077D5D"/>
    <w:rsid w:val="00080908"/>
    <w:rsid w:val="00085E8B"/>
    <w:rsid w:val="0008617A"/>
    <w:rsid w:val="00087781"/>
    <w:rsid w:val="00090A36"/>
    <w:rsid w:val="000917CA"/>
    <w:rsid w:val="00093CC3"/>
    <w:rsid w:val="00095494"/>
    <w:rsid w:val="00096C69"/>
    <w:rsid w:val="000A0943"/>
    <w:rsid w:val="000A4E1F"/>
    <w:rsid w:val="000A5738"/>
    <w:rsid w:val="000B261A"/>
    <w:rsid w:val="000B2B74"/>
    <w:rsid w:val="000B3B27"/>
    <w:rsid w:val="000B4C71"/>
    <w:rsid w:val="000B65DD"/>
    <w:rsid w:val="000B6E2D"/>
    <w:rsid w:val="000C3587"/>
    <w:rsid w:val="000D11D3"/>
    <w:rsid w:val="000D4DC3"/>
    <w:rsid w:val="000E1AA9"/>
    <w:rsid w:val="000E4D39"/>
    <w:rsid w:val="000E6CDD"/>
    <w:rsid w:val="000E6E1B"/>
    <w:rsid w:val="000E7BDF"/>
    <w:rsid w:val="000F1EBB"/>
    <w:rsid w:val="000F6465"/>
    <w:rsid w:val="000F753B"/>
    <w:rsid w:val="001007D8"/>
    <w:rsid w:val="00101646"/>
    <w:rsid w:val="001034A5"/>
    <w:rsid w:val="00122F63"/>
    <w:rsid w:val="0014024C"/>
    <w:rsid w:val="00142D03"/>
    <w:rsid w:val="001430F9"/>
    <w:rsid w:val="00155BD5"/>
    <w:rsid w:val="00155FEF"/>
    <w:rsid w:val="00163917"/>
    <w:rsid w:val="001643C4"/>
    <w:rsid w:val="00165777"/>
    <w:rsid w:val="00166807"/>
    <w:rsid w:val="00167D4B"/>
    <w:rsid w:val="00167E11"/>
    <w:rsid w:val="00177E4C"/>
    <w:rsid w:val="0018559B"/>
    <w:rsid w:val="00192B8E"/>
    <w:rsid w:val="0019445B"/>
    <w:rsid w:val="001A042F"/>
    <w:rsid w:val="001A1453"/>
    <w:rsid w:val="001A1C91"/>
    <w:rsid w:val="001B1C4C"/>
    <w:rsid w:val="001B4FE9"/>
    <w:rsid w:val="001B5FEA"/>
    <w:rsid w:val="001B6784"/>
    <w:rsid w:val="001C3905"/>
    <w:rsid w:val="001C5D15"/>
    <w:rsid w:val="001D0C30"/>
    <w:rsid w:val="001D2E58"/>
    <w:rsid w:val="001D4514"/>
    <w:rsid w:val="001E2A4F"/>
    <w:rsid w:val="001E2B78"/>
    <w:rsid w:val="001E390E"/>
    <w:rsid w:val="001E44BA"/>
    <w:rsid w:val="001F2A64"/>
    <w:rsid w:val="001F359D"/>
    <w:rsid w:val="001F3CBD"/>
    <w:rsid w:val="00203129"/>
    <w:rsid w:val="00205686"/>
    <w:rsid w:val="002110C4"/>
    <w:rsid w:val="002128F5"/>
    <w:rsid w:val="002219A3"/>
    <w:rsid w:val="00225073"/>
    <w:rsid w:val="00226096"/>
    <w:rsid w:val="002262F2"/>
    <w:rsid w:val="002263FB"/>
    <w:rsid w:val="00233661"/>
    <w:rsid w:val="00234BFF"/>
    <w:rsid w:val="00240DD3"/>
    <w:rsid w:val="00241A07"/>
    <w:rsid w:val="00244B88"/>
    <w:rsid w:val="0024561E"/>
    <w:rsid w:val="00252EB3"/>
    <w:rsid w:val="0025326C"/>
    <w:rsid w:val="00256597"/>
    <w:rsid w:val="00256E13"/>
    <w:rsid w:val="002607E8"/>
    <w:rsid w:val="0026440E"/>
    <w:rsid w:val="00264E84"/>
    <w:rsid w:val="002719ED"/>
    <w:rsid w:val="00273FEA"/>
    <w:rsid w:val="0028134C"/>
    <w:rsid w:val="0028220E"/>
    <w:rsid w:val="00282DD0"/>
    <w:rsid w:val="00283E97"/>
    <w:rsid w:val="0028602A"/>
    <w:rsid w:val="002917B1"/>
    <w:rsid w:val="00291A26"/>
    <w:rsid w:val="00292853"/>
    <w:rsid w:val="002948B0"/>
    <w:rsid w:val="002A1A92"/>
    <w:rsid w:val="002A6899"/>
    <w:rsid w:val="002A68F5"/>
    <w:rsid w:val="002B069E"/>
    <w:rsid w:val="002B0B45"/>
    <w:rsid w:val="002B0BD8"/>
    <w:rsid w:val="002B1C39"/>
    <w:rsid w:val="002C15D8"/>
    <w:rsid w:val="002C17A7"/>
    <w:rsid w:val="002C783D"/>
    <w:rsid w:val="002E0A33"/>
    <w:rsid w:val="002E12A0"/>
    <w:rsid w:val="002F5671"/>
    <w:rsid w:val="00303FCD"/>
    <w:rsid w:val="0030722B"/>
    <w:rsid w:val="00307D89"/>
    <w:rsid w:val="00311344"/>
    <w:rsid w:val="003114F8"/>
    <w:rsid w:val="003126EA"/>
    <w:rsid w:val="00312C3C"/>
    <w:rsid w:val="00313569"/>
    <w:rsid w:val="003209F2"/>
    <w:rsid w:val="003234F4"/>
    <w:rsid w:val="0032611F"/>
    <w:rsid w:val="003262A3"/>
    <w:rsid w:val="00326F4F"/>
    <w:rsid w:val="00335AD0"/>
    <w:rsid w:val="00342CDB"/>
    <w:rsid w:val="00343E69"/>
    <w:rsid w:val="003456E1"/>
    <w:rsid w:val="00354ED2"/>
    <w:rsid w:val="0035513F"/>
    <w:rsid w:val="00356842"/>
    <w:rsid w:val="00360610"/>
    <w:rsid w:val="00363F45"/>
    <w:rsid w:val="003700D4"/>
    <w:rsid w:val="003724C4"/>
    <w:rsid w:val="003738CB"/>
    <w:rsid w:val="00376722"/>
    <w:rsid w:val="00380A50"/>
    <w:rsid w:val="0038337E"/>
    <w:rsid w:val="003854E5"/>
    <w:rsid w:val="00387839"/>
    <w:rsid w:val="00392F76"/>
    <w:rsid w:val="0039432B"/>
    <w:rsid w:val="003A05E6"/>
    <w:rsid w:val="003A2AE7"/>
    <w:rsid w:val="003A5C33"/>
    <w:rsid w:val="003A6A98"/>
    <w:rsid w:val="003A751A"/>
    <w:rsid w:val="003B56B0"/>
    <w:rsid w:val="003C0B2F"/>
    <w:rsid w:val="003C1D33"/>
    <w:rsid w:val="003C2FA5"/>
    <w:rsid w:val="003C3745"/>
    <w:rsid w:val="003C49A3"/>
    <w:rsid w:val="003C6171"/>
    <w:rsid w:val="003D1A7C"/>
    <w:rsid w:val="003E13D7"/>
    <w:rsid w:val="003E1C57"/>
    <w:rsid w:val="003E24F2"/>
    <w:rsid w:val="003E5F8F"/>
    <w:rsid w:val="003F1B14"/>
    <w:rsid w:val="003F46BB"/>
    <w:rsid w:val="003F56E4"/>
    <w:rsid w:val="003F57B3"/>
    <w:rsid w:val="003F5BB5"/>
    <w:rsid w:val="003F6C3C"/>
    <w:rsid w:val="004035D9"/>
    <w:rsid w:val="00406D7A"/>
    <w:rsid w:val="0040793C"/>
    <w:rsid w:val="00407B02"/>
    <w:rsid w:val="00413091"/>
    <w:rsid w:val="00414C33"/>
    <w:rsid w:val="004178EE"/>
    <w:rsid w:val="00422839"/>
    <w:rsid w:val="00423889"/>
    <w:rsid w:val="0042435A"/>
    <w:rsid w:val="00425AA2"/>
    <w:rsid w:val="00432648"/>
    <w:rsid w:val="004336EE"/>
    <w:rsid w:val="0043453C"/>
    <w:rsid w:val="0043551F"/>
    <w:rsid w:val="00441A55"/>
    <w:rsid w:val="004453C0"/>
    <w:rsid w:val="004623AF"/>
    <w:rsid w:val="00462459"/>
    <w:rsid w:val="004632A8"/>
    <w:rsid w:val="00464B6C"/>
    <w:rsid w:val="00465F1D"/>
    <w:rsid w:val="00467065"/>
    <w:rsid w:val="00467AEE"/>
    <w:rsid w:val="00472862"/>
    <w:rsid w:val="00473B7D"/>
    <w:rsid w:val="004755B1"/>
    <w:rsid w:val="0047610E"/>
    <w:rsid w:val="00481BB3"/>
    <w:rsid w:val="00491EED"/>
    <w:rsid w:val="004A2374"/>
    <w:rsid w:val="004A40E2"/>
    <w:rsid w:val="004A6DB7"/>
    <w:rsid w:val="004A6F1A"/>
    <w:rsid w:val="004B1679"/>
    <w:rsid w:val="004B1A59"/>
    <w:rsid w:val="004B3978"/>
    <w:rsid w:val="004B3B56"/>
    <w:rsid w:val="004B463F"/>
    <w:rsid w:val="004C3B8A"/>
    <w:rsid w:val="004C49F6"/>
    <w:rsid w:val="004C5012"/>
    <w:rsid w:val="004C6F85"/>
    <w:rsid w:val="004D0694"/>
    <w:rsid w:val="004D0EB1"/>
    <w:rsid w:val="004D270F"/>
    <w:rsid w:val="004D66DA"/>
    <w:rsid w:val="004E3381"/>
    <w:rsid w:val="004E7636"/>
    <w:rsid w:val="004F0BCE"/>
    <w:rsid w:val="004F7257"/>
    <w:rsid w:val="00503BFE"/>
    <w:rsid w:val="00503E25"/>
    <w:rsid w:val="00505DC5"/>
    <w:rsid w:val="00506B42"/>
    <w:rsid w:val="00507B22"/>
    <w:rsid w:val="00507FED"/>
    <w:rsid w:val="005124BE"/>
    <w:rsid w:val="005136AB"/>
    <w:rsid w:val="00513EEA"/>
    <w:rsid w:val="00513F64"/>
    <w:rsid w:val="00514209"/>
    <w:rsid w:val="005148D0"/>
    <w:rsid w:val="00514A24"/>
    <w:rsid w:val="00514C0E"/>
    <w:rsid w:val="00521A28"/>
    <w:rsid w:val="0053128C"/>
    <w:rsid w:val="005360B0"/>
    <w:rsid w:val="005409F1"/>
    <w:rsid w:val="00541C11"/>
    <w:rsid w:val="005431D9"/>
    <w:rsid w:val="00544F73"/>
    <w:rsid w:val="0055009C"/>
    <w:rsid w:val="00550D5E"/>
    <w:rsid w:val="00551595"/>
    <w:rsid w:val="005515A6"/>
    <w:rsid w:val="00554A68"/>
    <w:rsid w:val="005567BA"/>
    <w:rsid w:val="00556D8D"/>
    <w:rsid w:val="00563F79"/>
    <w:rsid w:val="005752D5"/>
    <w:rsid w:val="00576544"/>
    <w:rsid w:val="005769E1"/>
    <w:rsid w:val="00582CEB"/>
    <w:rsid w:val="00583204"/>
    <w:rsid w:val="0058591D"/>
    <w:rsid w:val="00587503"/>
    <w:rsid w:val="00590879"/>
    <w:rsid w:val="00592D55"/>
    <w:rsid w:val="005A170D"/>
    <w:rsid w:val="005A1A79"/>
    <w:rsid w:val="005A3DC6"/>
    <w:rsid w:val="005B0CDF"/>
    <w:rsid w:val="005C0B63"/>
    <w:rsid w:val="005C3415"/>
    <w:rsid w:val="005C4090"/>
    <w:rsid w:val="005C4198"/>
    <w:rsid w:val="005C7C3D"/>
    <w:rsid w:val="005D3077"/>
    <w:rsid w:val="005D538A"/>
    <w:rsid w:val="005D6E68"/>
    <w:rsid w:val="005D7129"/>
    <w:rsid w:val="005E0C44"/>
    <w:rsid w:val="005E407E"/>
    <w:rsid w:val="00600099"/>
    <w:rsid w:val="00600CF7"/>
    <w:rsid w:val="00601FB6"/>
    <w:rsid w:val="00604CAF"/>
    <w:rsid w:val="00605D20"/>
    <w:rsid w:val="006108D9"/>
    <w:rsid w:val="00610B41"/>
    <w:rsid w:val="00641AD4"/>
    <w:rsid w:val="00646BD0"/>
    <w:rsid w:val="00651EB4"/>
    <w:rsid w:val="00653D30"/>
    <w:rsid w:val="00655F4F"/>
    <w:rsid w:val="00657F90"/>
    <w:rsid w:val="00664F8C"/>
    <w:rsid w:val="00667958"/>
    <w:rsid w:val="006747CD"/>
    <w:rsid w:val="00674960"/>
    <w:rsid w:val="006763FD"/>
    <w:rsid w:val="006827CB"/>
    <w:rsid w:val="00686870"/>
    <w:rsid w:val="006875E4"/>
    <w:rsid w:val="00687622"/>
    <w:rsid w:val="00690165"/>
    <w:rsid w:val="00692E66"/>
    <w:rsid w:val="006944BE"/>
    <w:rsid w:val="00697537"/>
    <w:rsid w:val="006A0AE7"/>
    <w:rsid w:val="006A24D9"/>
    <w:rsid w:val="006A5652"/>
    <w:rsid w:val="006A6B23"/>
    <w:rsid w:val="006B05C2"/>
    <w:rsid w:val="006B3A90"/>
    <w:rsid w:val="006B4642"/>
    <w:rsid w:val="006B4E5B"/>
    <w:rsid w:val="006B7C7B"/>
    <w:rsid w:val="006C78B3"/>
    <w:rsid w:val="006C7EA6"/>
    <w:rsid w:val="006D2E8B"/>
    <w:rsid w:val="006D3060"/>
    <w:rsid w:val="006D37CD"/>
    <w:rsid w:val="006D4547"/>
    <w:rsid w:val="006D4EDC"/>
    <w:rsid w:val="006E14CC"/>
    <w:rsid w:val="006E1A98"/>
    <w:rsid w:val="006E4514"/>
    <w:rsid w:val="006E65AE"/>
    <w:rsid w:val="006F0BBA"/>
    <w:rsid w:val="006F6C7D"/>
    <w:rsid w:val="0070508F"/>
    <w:rsid w:val="00710A08"/>
    <w:rsid w:val="0071241F"/>
    <w:rsid w:val="007131E4"/>
    <w:rsid w:val="00714E9D"/>
    <w:rsid w:val="0072044B"/>
    <w:rsid w:val="0072425C"/>
    <w:rsid w:val="0072586E"/>
    <w:rsid w:val="00730AA2"/>
    <w:rsid w:val="00732D5D"/>
    <w:rsid w:val="0073364F"/>
    <w:rsid w:val="00736187"/>
    <w:rsid w:val="007378DC"/>
    <w:rsid w:val="007406B0"/>
    <w:rsid w:val="00740E78"/>
    <w:rsid w:val="007429BB"/>
    <w:rsid w:val="007469DF"/>
    <w:rsid w:val="00747BBD"/>
    <w:rsid w:val="007504CF"/>
    <w:rsid w:val="007578F4"/>
    <w:rsid w:val="00757A20"/>
    <w:rsid w:val="00757D5E"/>
    <w:rsid w:val="0076029D"/>
    <w:rsid w:val="00761E4A"/>
    <w:rsid w:val="0076247B"/>
    <w:rsid w:val="007657AF"/>
    <w:rsid w:val="00767ACE"/>
    <w:rsid w:val="00770CEC"/>
    <w:rsid w:val="00777BAD"/>
    <w:rsid w:val="0078002B"/>
    <w:rsid w:val="00785F50"/>
    <w:rsid w:val="007927A2"/>
    <w:rsid w:val="007941BB"/>
    <w:rsid w:val="0079460B"/>
    <w:rsid w:val="00797D09"/>
    <w:rsid w:val="007A1730"/>
    <w:rsid w:val="007A289A"/>
    <w:rsid w:val="007A3E92"/>
    <w:rsid w:val="007A7452"/>
    <w:rsid w:val="007B0822"/>
    <w:rsid w:val="007B0BEE"/>
    <w:rsid w:val="007B1C8C"/>
    <w:rsid w:val="007B30DC"/>
    <w:rsid w:val="007B7C0E"/>
    <w:rsid w:val="007C4453"/>
    <w:rsid w:val="007C44A8"/>
    <w:rsid w:val="007C4C5F"/>
    <w:rsid w:val="007C5AFA"/>
    <w:rsid w:val="007D3931"/>
    <w:rsid w:val="007D77AD"/>
    <w:rsid w:val="007D7D19"/>
    <w:rsid w:val="007E45C9"/>
    <w:rsid w:val="007E48DB"/>
    <w:rsid w:val="007F21FE"/>
    <w:rsid w:val="007F3256"/>
    <w:rsid w:val="007F5EB4"/>
    <w:rsid w:val="00812416"/>
    <w:rsid w:val="00813340"/>
    <w:rsid w:val="008145BF"/>
    <w:rsid w:val="008252B4"/>
    <w:rsid w:val="008263ED"/>
    <w:rsid w:val="00827620"/>
    <w:rsid w:val="0083667E"/>
    <w:rsid w:val="00841EA1"/>
    <w:rsid w:val="0085033F"/>
    <w:rsid w:val="00854036"/>
    <w:rsid w:val="00854337"/>
    <w:rsid w:val="00855162"/>
    <w:rsid w:val="008552FD"/>
    <w:rsid w:val="00856132"/>
    <w:rsid w:val="008628B5"/>
    <w:rsid w:val="00864ABF"/>
    <w:rsid w:val="008651DB"/>
    <w:rsid w:val="008668CA"/>
    <w:rsid w:val="008677AB"/>
    <w:rsid w:val="00867C01"/>
    <w:rsid w:val="00872BA2"/>
    <w:rsid w:val="00881E92"/>
    <w:rsid w:val="0088563B"/>
    <w:rsid w:val="00887F98"/>
    <w:rsid w:val="008A2156"/>
    <w:rsid w:val="008A63D5"/>
    <w:rsid w:val="008B30D0"/>
    <w:rsid w:val="008C240D"/>
    <w:rsid w:val="008C59F8"/>
    <w:rsid w:val="008C5B03"/>
    <w:rsid w:val="008D358E"/>
    <w:rsid w:val="008D5B19"/>
    <w:rsid w:val="008E2013"/>
    <w:rsid w:val="008E51B8"/>
    <w:rsid w:val="008E6805"/>
    <w:rsid w:val="008F3616"/>
    <w:rsid w:val="008F5EEF"/>
    <w:rsid w:val="008F66F5"/>
    <w:rsid w:val="00902480"/>
    <w:rsid w:val="00905C9E"/>
    <w:rsid w:val="00910514"/>
    <w:rsid w:val="009117FC"/>
    <w:rsid w:val="00913606"/>
    <w:rsid w:val="009147CD"/>
    <w:rsid w:val="00916FD9"/>
    <w:rsid w:val="009227BC"/>
    <w:rsid w:val="00922CFA"/>
    <w:rsid w:val="0092608F"/>
    <w:rsid w:val="0093119D"/>
    <w:rsid w:val="0093170A"/>
    <w:rsid w:val="00932891"/>
    <w:rsid w:val="009341E0"/>
    <w:rsid w:val="0093510F"/>
    <w:rsid w:val="00936EA9"/>
    <w:rsid w:val="00941A6C"/>
    <w:rsid w:val="0094463A"/>
    <w:rsid w:val="00944E81"/>
    <w:rsid w:val="009457E0"/>
    <w:rsid w:val="00946331"/>
    <w:rsid w:val="0094758B"/>
    <w:rsid w:val="009500D1"/>
    <w:rsid w:val="00952E2F"/>
    <w:rsid w:val="00955345"/>
    <w:rsid w:val="00955DF6"/>
    <w:rsid w:val="009561C7"/>
    <w:rsid w:val="00960AFD"/>
    <w:rsid w:val="0096360A"/>
    <w:rsid w:val="0096382E"/>
    <w:rsid w:val="00967122"/>
    <w:rsid w:val="00973CC2"/>
    <w:rsid w:val="00973F13"/>
    <w:rsid w:val="00974D2E"/>
    <w:rsid w:val="0097507D"/>
    <w:rsid w:val="0098004C"/>
    <w:rsid w:val="00980095"/>
    <w:rsid w:val="00980BB9"/>
    <w:rsid w:val="00987AD2"/>
    <w:rsid w:val="00993AF9"/>
    <w:rsid w:val="00995B20"/>
    <w:rsid w:val="009978CD"/>
    <w:rsid w:val="009A228F"/>
    <w:rsid w:val="009B0AAD"/>
    <w:rsid w:val="009B128F"/>
    <w:rsid w:val="009B19A9"/>
    <w:rsid w:val="009B2B79"/>
    <w:rsid w:val="009B3146"/>
    <w:rsid w:val="009B36EF"/>
    <w:rsid w:val="009C62E5"/>
    <w:rsid w:val="009D4A90"/>
    <w:rsid w:val="009D5C6E"/>
    <w:rsid w:val="009E226C"/>
    <w:rsid w:val="009E22A9"/>
    <w:rsid w:val="009E704A"/>
    <w:rsid w:val="009F24FA"/>
    <w:rsid w:val="009F391B"/>
    <w:rsid w:val="00A006E3"/>
    <w:rsid w:val="00A01C19"/>
    <w:rsid w:val="00A06C96"/>
    <w:rsid w:val="00A11244"/>
    <w:rsid w:val="00A11A6E"/>
    <w:rsid w:val="00A12965"/>
    <w:rsid w:val="00A129C8"/>
    <w:rsid w:val="00A13FC3"/>
    <w:rsid w:val="00A21BFB"/>
    <w:rsid w:val="00A228EB"/>
    <w:rsid w:val="00A30B75"/>
    <w:rsid w:val="00A31D8C"/>
    <w:rsid w:val="00A34B2D"/>
    <w:rsid w:val="00A37705"/>
    <w:rsid w:val="00A37B48"/>
    <w:rsid w:val="00A42E60"/>
    <w:rsid w:val="00A512C8"/>
    <w:rsid w:val="00A51EBB"/>
    <w:rsid w:val="00A53E41"/>
    <w:rsid w:val="00A561E3"/>
    <w:rsid w:val="00A63ADE"/>
    <w:rsid w:val="00A65E56"/>
    <w:rsid w:val="00A662A2"/>
    <w:rsid w:val="00A73C23"/>
    <w:rsid w:val="00A74837"/>
    <w:rsid w:val="00A75E72"/>
    <w:rsid w:val="00A81CCC"/>
    <w:rsid w:val="00A839A8"/>
    <w:rsid w:val="00A90280"/>
    <w:rsid w:val="00A93D0C"/>
    <w:rsid w:val="00A96EDC"/>
    <w:rsid w:val="00AA2E50"/>
    <w:rsid w:val="00AA55BB"/>
    <w:rsid w:val="00AA6D02"/>
    <w:rsid w:val="00AA7612"/>
    <w:rsid w:val="00AB06D3"/>
    <w:rsid w:val="00AB2586"/>
    <w:rsid w:val="00AB3C3A"/>
    <w:rsid w:val="00AB56C1"/>
    <w:rsid w:val="00AC50F3"/>
    <w:rsid w:val="00AC5FF2"/>
    <w:rsid w:val="00AD0FF2"/>
    <w:rsid w:val="00AD112A"/>
    <w:rsid w:val="00AD1F69"/>
    <w:rsid w:val="00AD4F33"/>
    <w:rsid w:val="00AD5217"/>
    <w:rsid w:val="00AD70F4"/>
    <w:rsid w:val="00AD7330"/>
    <w:rsid w:val="00AE29D6"/>
    <w:rsid w:val="00AE3DAF"/>
    <w:rsid w:val="00AE69AD"/>
    <w:rsid w:val="00AF44C5"/>
    <w:rsid w:val="00AF4891"/>
    <w:rsid w:val="00B03B7F"/>
    <w:rsid w:val="00B0530D"/>
    <w:rsid w:val="00B07D23"/>
    <w:rsid w:val="00B13537"/>
    <w:rsid w:val="00B137A0"/>
    <w:rsid w:val="00B1690F"/>
    <w:rsid w:val="00B16B7F"/>
    <w:rsid w:val="00B208DC"/>
    <w:rsid w:val="00B30C26"/>
    <w:rsid w:val="00B3129A"/>
    <w:rsid w:val="00B33622"/>
    <w:rsid w:val="00B3457F"/>
    <w:rsid w:val="00B34B94"/>
    <w:rsid w:val="00B3765E"/>
    <w:rsid w:val="00B41A03"/>
    <w:rsid w:val="00B445C9"/>
    <w:rsid w:val="00B50828"/>
    <w:rsid w:val="00B50A6E"/>
    <w:rsid w:val="00B55FAD"/>
    <w:rsid w:val="00B6434E"/>
    <w:rsid w:val="00B655BA"/>
    <w:rsid w:val="00B65CBB"/>
    <w:rsid w:val="00B65CDC"/>
    <w:rsid w:val="00B748DE"/>
    <w:rsid w:val="00B82554"/>
    <w:rsid w:val="00B82E91"/>
    <w:rsid w:val="00B9108F"/>
    <w:rsid w:val="00B94E0A"/>
    <w:rsid w:val="00BA034F"/>
    <w:rsid w:val="00BA15C6"/>
    <w:rsid w:val="00BA66E5"/>
    <w:rsid w:val="00BA6F0E"/>
    <w:rsid w:val="00BB05BB"/>
    <w:rsid w:val="00BC11C0"/>
    <w:rsid w:val="00BC1C46"/>
    <w:rsid w:val="00BD1187"/>
    <w:rsid w:val="00BD2F1E"/>
    <w:rsid w:val="00BD4B4A"/>
    <w:rsid w:val="00BE0207"/>
    <w:rsid w:val="00BE04AB"/>
    <w:rsid w:val="00BE44A8"/>
    <w:rsid w:val="00BE5AF9"/>
    <w:rsid w:val="00BF2F5B"/>
    <w:rsid w:val="00BF59E3"/>
    <w:rsid w:val="00BF7B54"/>
    <w:rsid w:val="00C070D8"/>
    <w:rsid w:val="00C12359"/>
    <w:rsid w:val="00C13269"/>
    <w:rsid w:val="00C1379A"/>
    <w:rsid w:val="00C16B42"/>
    <w:rsid w:val="00C213CF"/>
    <w:rsid w:val="00C217C4"/>
    <w:rsid w:val="00C2192B"/>
    <w:rsid w:val="00C219DB"/>
    <w:rsid w:val="00C21A2A"/>
    <w:rsid w:val="00C23BF9"/>
    <w:rsid w:val="00C311BF"/>
    <w:rsid w:val="00C329C4"/>
    <w:rsid w:val="00C35F4B"/>
    <w:rsid w:val="00C37182"/>
    <w:rsid w:val="00C40E0A"/>
    <w:rsid w:val="00C4170A"/>
    <w:rsid w:val="00C45903"/>
    <w:rsid w:val="00C53CE8"/>
    <w:rsid w:val="00C544BB"/>
    <w:rsid w:val="00C630DE"/>
    <w:rsid w:val="00C70405"/>
    <w:rsid w:val="00C70784"/>
    <w:rsid w:val="00C71816"/>
    <w:rsid w:val="00C72575"/>
    <w:rsid w:val="00C75327"/>
    <w:rsid w:val="00C77E57"/>
    <w:rsid w:val="00C77F19"/>
    <w:rsid w:val="00C80686"/>
    <w:rsid w:val="00C826F1"/>
    <w:rsid w:val="00C84642"/>
    <w:rsid w:val="00C85245"/>
    <w:rsid w:val="00C85AAA"/>
    <w:rsid w:val="00C87473"/>
    <w:rsid w:val="00C8752F"/>
    <w:rsid w:val="00C92A5B"/>
    <w:rsid w:val="00C974C4"/>
    <w:rsid w:val="00CA023C"/>
    <w:rsid w:val="00CA19BB"/>
    <w:rsid w:val="00CA738A"/>
    <w:rsid w:val="00CA76B7"/>
    <w:rsid w:val="00CB16D8"/>
    <w:rsid w:val="00CB3409"/>
    <w:rsid w:val="00CB402D"/>
    <w:rsid w:val="00CB7AAD"/>
    <w:rsid w:val="00CC1C16"/>
    <w:rsid w:val="00CC3E0A"/>
    <w:rsid w:val="00CC6DB2"/>
    <w:rsid w:val="00CC7066"/>
    <w:rsid w:val="00CD15B0"/>
    <w:rsid w:val="00CD3823"/>
    <w:rsid w:val="00CD446E"/>
    <w:rsid w:val="00CD58D1"/>
    <w:rsid w:val="00CE1B6E"/>
    <w:rsid w:val="00CE2C42"/>
    <w:rsid w:val="00CE7D44"/>
    <w:rsid w:val="00CF00E0"/>
    <w:rsid w:val="00CF3D08"/>
    <w:rsid w:val="00CF4576"/>
    <w:rsid w:val="00CF4C57"/>
    <w:rsid w:val="00CF5187"/>
    <w:rsid w:val="00CF637E"/>
    <w:rsid w:val="00D008AD"/>
    <w:rsid w:val="00D03078"/>
    <w:rsid w:val="00D040E5"/>
    <w:rsid w:val="00D0579B"/>
    <w:rsid w:val="00D07404"/>
    <w:rsid w:val="00D07DE0"/>
    <w:rsid w:val="00D12F28"/>
    <w:rsid w:val="00D15DE1"/>
    <w:rsid w:val="00D21BE0"/>
    <w:rsid w:val="00D227F6"/>
    <w:rsid w:val="00D24DCC"/>
    <w:rsid w:val="00D25863"/>
    <w:rsid w:val="00D26B97"/>
    <w:rsid w:val="00D33799"/>
    <w:rsid w:val="00D41336"/>
    <w:rsid w:val="00D4371F"/>
    <w:rsid w:val="00D4382A"/>
    <w:rsid w:val="00D44357"/>
    <w:rsid w:val="00D50518"/>
    <w:rsid w:val="00D5353E"/>
    <w:rsid w:val="00D55E4B"/>
    <w:rsid w:val="00D62D71"/>
    <w:rsid w:val="00D6469C"/>
    <w:rsid w:val="00D77771"/>
    <w:rsid w:val="00D809CD"/>
    <w:rsid w:val="00D84809"/>
    <w:rsid w:val="00D84D51"/>
    <w:rsid w:val="00D86676"/>
    <w:rsid w:val="00D93382"/>
    <w:rsid w:val="00D9601D"/>
    <w:rsid w:val="00D9694E"/>
    <w:rsid w:val="00DA2F3A"/>
    <w:rsid w:val="00DA3B0A"/>
    <w:rsid w:val="00DB299D"/>
    <w:rsid w:val="00DB4958"/>
    <w:rsid w:val="00DC2178"/>
    <w:rsid w:val="00DC7171"/>
    <w:rsid w:val="00DC7C4D"/>
    <w:rsid w:val="00DD24DA"/>
    <w:rsid w:val="00DD444B"/>
    <w:rsid w:val="00DD61F0"/>
    <w:rsid w:val="00DD79C3"/>
    <w:rsid w:val="00DE329F"/>
    <w:rsid w:val="00DE3B78"/>
    <w:rsid w:val="00DE5753"/>
    <w:rsid w:val="00DE58B9"/>
    <w:rsid w:val="00DE5D6A"/>
    <w:rsid w:val="00DF48B1"/>
    <w:rsid w:val="00DF4B55"/>
    <w:rsid w:val="00DF5126"/>
    <w:rsid w:val="00E01441"/>
    <w:rsid w:val="00E02DFA"/>
    <w:rsid w:val="00E043E5"/>
    <w:rsid w:val="00E12A73"/>
    <w:rsid w:val="00E144A3"/>
    <w:rsid w:val="00E1602E"/>
    <w:rsid w:val="00E23000"/>
    <w:rsid w:val="00E248DD"/>
    <w:rsid w:val="00E2777D"/>
    <w:rsid w:val="00E277F5"/>
    <w:rsid w:val="00E40D7A"/>
    <w:rsid w:val="00E41E79"/>
    <w:rsid w:val="00E42DD1"/>
    <w:rsid w:val="00E45225"/>
    <w:rsid w:val="00E479A2"/>
    <w:rsid w:val="00E47B31"/>
    <w:rsid w:val="00E50DCC"/>
    <w:rsid w:val="00E542C5"/>
    <w:rsid w:val="00E56833"/>
    <w:rsid w:val="00E57C61"/>
    <w:rsid w:val="00E61782"/>
    <w:rsid w:val="00E638C5"/>
    <w:rsid w:val="00E6451B"/>
    <w:rsid w:val="00E64D5F"/>
    <w:rsid w:val="00E66E71"/>
    <w:rsid w:val="00E70C25"/>
    <w:rsid w:val="00E72436"/>
    <w:rsid w:val="00E806EF"/>
    <w:rsid w:val="00E85176"/>
    <w:rsid w:val="00E853B4"/>
    <w:rsid w:val="00E875AA"/>
    <w:rsid w:val="00E923F4"/>
    <w:rsid w:val="00E940B0"/>
    <w:rsid w:val="00E944CF"/>
    <w:rsid w:val="00E94C07"/>
    <w:rsid w:val="00E94DAC"/>
    <w:rsid w:val="00EA49BE"/>
    <w:rsid w:val="00EB35C6"/>
    <w:rsid w:val="00EB41F0"/>
    <w:rsid w:val="00EB75C0"/>
    <w:rsid w:val="00EC0F07"/>
    <w:rsid w:val="00EC35BC"/>
    <w:rsid w:val="00EC7AC6"/>
    <w:rsid w:val="00ED7A75"/>
    <w:rsid w:val="00EE00E1"/>
    <w:rsid w:val="00EE1713"/>
    <w:rsid w:val="00EE4663"/>
    <w:rsid w:val="00EE5EF8"/>
    <w:rsid w:val="00EF6B2D"/>
    <w:rsid w:val="00F003D0"/>
    <w:rsid w:val="00F01BD2"/>
    <w:rsid w:val="00F03ADA"/>
    <w:rsid w:val="00F14EAE"/>
    <w:rsid w:val="00F20775"/>
    <w:rsid w:val="00F2441D"/>
    <w:rsid w:val="00F25618"/>
    <w:rsid w:val="00F31EE0"/>
    <w:rsid w:val="00F32895"/>
    <w:rsid w:val="00F33E13"/>
    <w:rsid w:val="00F345C7"/>
    <w:rsid w:val="00F35EB5"/>
    <w:rsid w:val="00F40BB1"/>
    <w:rsid w:val="00F40FC1"/>
    <w:rsid w:val="00F42B7A"/>
    <w:rsid w:val="00F53E47"/>
    <w:rsid w:val="00F601C7"/>
    <w:rsid w:val="00F604F3"/>
    <w:rsid w:val="00F669A3"/>
    <w:rsid w:val="00F70D5A"/>
    <w:rsid w:val="00F75C77"/>
    <w:rsid w:val="00F760FE"/>
    <w:rsid w:val="00F762B0"/>
    <w:rsid w:val="00F76860"/>
    <w:rsid w:val="00F776B2"/>
    <w:rsid w:val="00F77B04"/>
    <w:rsid w:val="00F82572"/>
    <w:rsid w:val="00F836A6"/>
    <w:rsid w:val="00F8398F"/>
    <w:rsid w:val="00F8650F"/>
    <w:rsid w:val="00F86F5A"/>
    <w:rsid w:val="00F92BB7"/>
    <w:rsid w:val="00F93B04"/>
    <w:rsid w:val="00FA774F"/>
    <w:rsid w:val="00FB0FC0"/>
    <w:rsid w:val="00FB53EA"/>
    <w:rsid w:val="00FB7C97"/>
    <w:rsid w:val="00FD0A61"/>
    <w:rsid w:val="00FD0D28"/>
    <w:rsid w:val="00FD34F9"/>
    <w:rsid w:val="00FE7A2D"/>
    <w:rsid w:val="00FE7E49"/>
    <w:rsid w:val="00FF1AC8"/>
    <w:rsid w:val="00FF2CC2"/>
    <w:rsid w:val="00FF46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0E47804C"/>
  <w15:chartTrackingRefBased/>
  <w15:docId w15:val="{76DF87BA-37FA-4903-BD2B-A95E4632B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5AA2"/>
    <w:pPr>
      <w:spacing w:after="0" w:line="480" w:lineRule="auto"/>
      <w:jc w:val="both"/>
    </w:pPr>
    <w:rPr>
      <w:rFonts w:ascii="Arial" w:hAnsi="Arial"/>
      <w:sz w:val="24"/>
    </w:rPr>
  </w:style>
  <w:style w:type="paragraph" w:styleId="Heading1">
    <w:name w:val="heading 1"/>
    <w:basedOn w:val="Normal"/>
    <w:next w:val="Normal"/>
    <w:link w:val="Heading1Char"/>
    <w:uiPriority w:val="9"/>
    <w:qFormat/>
    <w:rsid w:val="00A129C8"/>
    <w:pPr>
      <w:keepNext/>
      <w:keepLines/>
      <w:outlineLvl w:val="0"/>
    </w:pPr>
    <w:rPr>
      <w:rFonts w:eastAsiaTheme="majorEastAsia" w:cstheme="majorBidi"/>
      <w:b/>
      <w:color w:val="000000" w:themeColor="text1"/>
      <w:sz w:val="28"/>
      <w:szCs w:val="32"/>
      <w:u w:val="single"/>
    </w:rPr>
  </w:style>
  <w:style w:type="paragraph" w:styleId="Heading2">
    <w:name w:val="heading 2"/>
    <w:basedOn w:val="Normal"/>
    <w:next w:val="Normal"/>
    <w:link w:val="Heading2Char"/>
    <w:uiPriority w:val="9"/>
    <w:unhideWhenUsed/>
    <w:qFormat/>
    <w:rsid w:val="00F53E47"/>
    <w:pPr>
      <w:keepNext/>
      <w:keepLines/>
      <w:outlineLvl w:val="1"/>
    </w:pPr>
    <w:rPr>
      <w:rFonts w:eastAsiaTheme="majorEastAsia" w:cstheme="majorBidi"/>
      <w:sz w:val="28"/>
      <w:szCs w:val="26"/>
      <w:u w:val="single"/>
    </w:rPr>
  </w:style>
  <w:style w:type="paragraph" w:styleId="Heading3">
    <w:name w:val="heading 3"/>
    <w:basedOn w:val="Normal"/>
    <w:next w:val="Normal"/>
    <w:link w:val="Heading3Char"/>
    <w:uiPriority w:val="9"/>
    <w:unhideWhenUsed/>
    <w:qFormat/>
    <w:rsid w:val="00CE7D44"/>
    <w:pPr>
      <w:keepNext/>
      <w:keepLines/>
      <w:spacing w:before="40"/>
      <w:outlineLvl w:val="2"/>
    </w:pPr>
    <w:rPr>
      <w:rFonts w:eastAsiaTheme="majorEastAsia" w:cstheme="majorBid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53E47"/>
    <w:rPr>
      <w:rFonts w:ascii="Arial" w:eastAsiaTheme="majorEastAsia" w:hAnsi="Arial" w:cstheme="majorBidi"/>
      <w:sz w:val="28"/>
      <w:szCs w:val="26"/>
      <w:u w:val="single"/>
    </w:rPr>
  </w:style>
  <w:style w:type="character" w:styleId="Hyperlink">
    <w:name w:val="Hyperlink"/>
    <w:basedOn w:val="DefaultParagraphFont"/>
    <w:uiPriority w:val="99"/>
    <w:unhideWhenUsed/>
    <w:rsid w:val="00995B20"/>
    <w:rPr>
      <w:color w:val="0000FF"/>
      <w:u w:val="single"/>
    </w:rPr>
  </w:style>
  <w:style w:type="character" w:customStyle="1" w:styleId="Heading1Char">
    <w:name w:val="Heading 1 Char"/>
    <w:basedOn w:val="DefaultParagraphFont"/>
    <w:link w:val="Heading1"/>
    <w:uiPriority w:val="9"/>
    <w:rsid w:val="00A129C8"/>
    <w:rPr>
      <w:rFonts w:ascii="Arial" w:eastAsiaTheme="majorEastAsia" w:hAnsi="Arial" w:cstheme="majorBidi"/>
      <w:b/>
      <w:color w:val="000000" w:themeColor="text1"/>
      <w:sz w:val="28"/>
      <w:szCs w:val="32"/>
      <w:u w:val="single"/>
    </w:rPr>
  </w:style>
  <w:style w:type="paragraph" w:styleId="ListParagraph">
    <w:name w:val="List Paragraph"/>
    <w:basedOn w:val="Normal"/>
    <w:uiPriority w:val="34"/>
    <w:qFormat/>
    <w:rsid w:val="005D538A"/>
    <w:pPr>
      <w:ind w:left="720"/>
    </w:pPr>
    <w:rPr>
      <w:rFonts w:ascii="Calibri" w:hAnsi="Calibri" w:cs="Calibri"/>
    </w:rPr>
  </w:style>
  <w:style w:type="paragraph" w:styleId="Bibliography">
    <w:name w:val="Bibliography"/>
    <w:basedOn w:val="Normal"/>
    <w:next w:val="Normal"/>
    <w:uiPriority w:val="37"/>
    <w:unhideWhenUsed/>
    <w:rsid w:val="005D538A"/>
  </w:style>
  <w:style w:type="paragraph" w:styleId="Header">
    <w:name w:val="header"/>
    <w:basedOn w:val="Normal"/>
    <w:link w:val="HeaderChar"/>
    <w:uiPriority w:val="99"/>
    <w:unhideWhenUsed/>
    <w:rsid w:val="00770CEC"/>
    <w:pPr>
      <w:tabs>
        <w:tab w:val="center" w:pos="4513"/>
        <w:tab w:val="right" w:pos="9026"/>
      </w:tabs>
    </w:pPr>
  </w:style>
  <w:style w:type="character" w:customStyle="1" w:styleId="HeaderChar">
    <w:name w:val="Header Char"/>
    <w:basedOn w:val="DefaultParagraphFont"/>
    <w:link w:val="Header"/>
    <w:uiPriority w:val="99"/>
    <w:rsid w:val="00770CEC"/>
  </w:style>
  <w:style w:type="paragraph" w:styleId="Footer">
    <w:name w:val="footer"/>
    <w:basedOn w:val="Normal"/>
    <w:link w:val="FooterChar"/>
    <w:uiPriority w:val="99"/>
    <w:unhideWhenUsed/>
    <w:rsid w:val="00770CEC"/>
    <w:pPr>
      <w:tabs>
        <w:tab w:val="center" w:pos="4513"/>
        <w:tab w:val="right" w:pos="9026"/>
      </w:tabs>
    </w:pPr>
  </w:style>
  <w:style w:type="character" w:customStyle="1" w:styleId="FooterChar">
    <w:name w:val="Footer Char"/>
    <w:basedOn w:val="DefaultParagraphFont"/>
    <w:link w:val="Footer"/>
    <w:uiPriority w:val="99"/>
    <w:rsid w:val="00770CEC"/>
  </w:style>
  <w:style w:type="paragraph" w:customStyle="1" w:styleId="commentcontentpara">
    <w:name w:val="commentcontentpara"/>
    <w:basedOn w:val="Normal"/>
    <w:rsid w:val="00C70405"/>
    <w:pPr>
      <w:spacing w:before="100" w:beforeAutospacing="1" w:after="100" w:afterAutospacing="1"/>
    </w:pPr>
    <w:rPr>
      <w:rFonts w:ascii="Times New Roman" w:eastAsia="Times New Roman" w:hAnsi="Times New Roman" w:cs="Times New Roman"/>
      <w:szCs w:val="24"/>
      <w:lang w:eastAsia="en-GB"/>
    </w:rPr>
  </w:style>
  <w:style w:type="paragraph" w:styleId="NoSpacing">
    <w:name w:val="No Spacing"/>
    <w:link w:val="NoSpacingChar"/>
    <w:uiPriority w:val="1"/>
    <w:qFormat/>
    <w:rsid w:val="00D21B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1BE0"/>
    <w:rPr>
      <w:rFonts w:eastAsiaTheme="minorEastAsia"/>
      <w:lang w:val="en-US"/>
    </w:rPr>
  </w:style>
  <w:style w:type="paragraph" w:styleId="TOCHeading">
    <w:name w:val="TOC Heading"/>
    <w:basedOn w:val="Heading1"/>
    <w:next w:val="Normal"/>
    <w:uiPriority w:val="39"/>
    <w:unhideWhenUsed/>
    <w:qFormat/>
    <w:rsid w:val="00A129C8"/>
    <w:pPr>
      <w:spacing w:before="240" w:line="259" w:lineRule="auto"/>
      <w:outlineLvl w:val="9"/>
    </w:pPr>
    <w:rPr>
      <w:b w:val="0"/>
      <w:color w:val="2E74B5" w:themeColor="accent1" w:themeShade="BF"/>
      <w:sz w:val="32"/>
      <w:u w:val="none"/>
      <w:lang w:val="en-US"/>
    </w:rPr>
  </w:style>
  <w:style w:type="paragraph" w:styleId="TOC1">
    <w:name w:val="toc 1"/>
    <w:basedOn w:val="Normal"/>
    <w:next w:val="Normal"/>
    <w:autoRedefine/>
    <w:uiPriority w:val="39"/>
    <w:unhideWhenUsed/>
    <w:rsid w:val="00A129C8"/>
    <w:pPr>
      <w:spacing w:after="100"/>
    </w:pPr>
  </w:style>
  <w:style w:type="paragraph" w:styleId="FootnoteText">
    <w:name w:val="footnote text"/>
    <w:basedOn w:val="Normal"/>
    <w:link w:val="FootnoteTextChar"/>
    <w:uiPriority w:val="99"/>
    <w:semiHidden/>
    <w:unhideWhenUsed/>
    <w:rsid w:val="007927A2"/>
    <w:rPr>
      <w:sz w:val="20"/>
      <w:szCs w:val="20"/>
    </w:rPr>
  </w:style>
  <w:style w:type="character" w:customStyle="1" w:styleId="FootnoteTextChar">
    <w:name w:val="Footnote Text Char"/>
    <w:basedOn w:val="DefaultParagraphFont"/>
    <w:link w:val="FootnoteText"/>
    <w:uiPriority w:val="99"/>
    <w:semiHidden/>
    <w:rsid w:val="007927A2"/>
    <w:rPr>
      <w:sz w:val="20"/>
      <w:szCs w:val="20"/>
    </w:rPr>
  </w:style>
  <w:style w:type="character" w:styleId="FootnoteReference">
    <w:name w:val="footnote reference"/>
    <w:basedOn w:val="DefaultParagraphFont"/>
    <w:uiPriority w:val="99"/>
    <w:semiHidden/>
    <w:unhideWhenUsed/>
    <w:rsid w:val="007927A2"/>
    <w:rPr>
      <w:vertAlign w:val="superscript"/>
    </w:rPr>
  </w:style>
  <w:style w:type="table" w:styleId="TableGrid">
    <w:name w:val="Table Grid"/>
    <w:basedOn w:val="TableNormal"/>
    <w:uiPriority w:val="39"/>
    <w:rsid w:val="007131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7131E4"/>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1">
    <w:name w:val="Grid Table 4 Accent 1"/>
    <w:basedOn w:val="TableNormal"/>
    <w:uiPriority w:val="49"/>
    <w:rsid w:val="007131E4"/>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5Dark-Accent1">
    <w:name w:val="Grid Table 5 Dark Accent 1"/>
    <w:basedOn w:val="TableNormal"/>
    <w:uiPriority w:val="50"/>
    <w:rsid w:val="007131E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character" w:styleId="CommentReference">
    <w:name w:val="annotation reference"/>
    <w:basedOn w:val="DefaultParagraphFont"/>
    <w:uiPriority w:val="99"/>
    <w:semiHidden/>
    <w:unhideWhenUsed/>
    <w:rsid w:val="00D008AD"/>
    <w:rPr>
      <w:sz w:val="16"/>
      <w:szCs w:val="16"/>
    </w:rPr>
  </w:style>
  <w:style w:type="paragraph" w:styleId="CommentText">
    <w:name w:val="annotation text"/>
    <w:basedOn w:val="Normal"/>
    <w:link w:val="CommentTextChar"/>
    <w:uiPriority w:val="99"/>
    <w:semiHidden/>
    <w:unhideWhenUsed/>
    <w:rsid w:val="00D008AD"/>
    <w:rPr>
      <w:sz w:val="20"/>
      <w:szCs w:val="20"/>
    </w:rPr>
  </w:style>
  <w:style w:type="character" w:customStyle="1" w:styleId="CommentTextChar">
    <w:name w:val="Comment Text Char"/>
    <w:basedOn w:val="DefaultParagraphFont"/>
    <w:link w:val="CommentText"/>
    <w:uiPriority w:val="99"/>
    <w:semiHidden/>
    <w:rsid w:val="00D008AD"/>
    <w:rPr>
      <w:sz w:val="20"/>
      <w:szCs w:val="20"/>
    </w:rPr>
  </w:style>
  <w:style w:type="paragraph" w:styleId="CommentSubject">
    <w:name w:val="annotation subject"/>
    <w:basedOn w:val="CommentText"/>
    <w:next w:val="CommentText"/>
    <w:link w:val="CommentSubjectChar"/>
    <w:uiPriority w:val="99"/>
    <w:semiHidden/>
    <w:unhideWhenUsed/>
    <w:rsid w:val="00D008AD"/>
    <w:rPr>
      <w:b/>
      <w:bCs/>
    </w:rPr>
  </w:style>
  <w:style w:type="character" w:customStyle="1" w:styleId="CommentSubjectChar">
    <w:name w:val="Comment Subject Char"/>
    <w:basedOn w:val="CommentTextChar"/>
    <w:link w:val="CommentSubject"/>
    <w:uiPriority w:val="99"/>
    <w:semiHidden/>
    <w:rsid w:val="00D008AD"/>
    <w:rPr>
      <w:b/>
      <w:bCs/>
      <w:sz w:val="20"/>
      <w:szCs w:val="20"/>
    </w:rPr>
  </w:style>
  <w:style w:type="paragraph" w:styleId="BalloonText">
    <w:name w:val="Balloon Text"/>
    <w:basedOn w:val="Normal"/>
    <w:link w:val="BalloonTextChar"/>
    <w:uiPriority w:val="99"/>
    <w:semiHidden/>
    <w:unhideWhenUsed/>
    <w:rsid w:val="00D008A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08AD"/>
    <w:rPr>
      <w:rFonts w:ascii="Segoe UI" w:hAnsi="Segoe UI" w:cs="Segoe UI"/>
      <w:sz w:val="18"/>
      <w:szCs w:val="18"/>
    </w:rPr>
  </w:style>
  <w:style w:type="paragraph" w:styleId="NormalWeb">
    <w:name w:val="Normal (Web)"/>
    <w:basedOn w:val="Normal"/>
    <w:uiPriority w:val="99"/>
    <w:semiHidden/>
    <w:unhideWhenUsed/>
    <w:rsid w:val="005D6E68"/>
    <w:pPr>
      <w:spacing w:before="100" w:beforeAutospacing="1" w:after="100" w:afterAutospacing="1"/>
      <w:jc w:val="left"/>
    </w:pPr>
    <w:rPr>
      <w:rFonts w:ascii="Times New Roman" w:eastAsia="Times New Roman" w:hAnsi="Times New Roman" w:cs="Times New Roman"/>
      <w:szCs w:val="24"/>
      <w:lang w:eastAsia="en-GB"/>
    </w:rPr>
  </w:style>
  <w:style w:type="paragraph" w:customStyle="1" w:styleId="Default">
    <w:name w:val="Default"/>
    <w:rsid w:val="00002B43"/>
    <w:pPr>
      <w:autoSpaceDE w:val="0"/>
      <w:autoSpaceDN w:val="0"/>
      <w:adjustRightInd w:val="0"/>
      <w:spacing w:after="0" w:line="240" w:lineRule="auto"/>
    </w:pPr>
    <w:rPr>
      <w:rFonts w:ascii="Arial" w:hAnsi="Arial" w:cs="Arial"/>
      <w:color w:val="000000"/>
      <w:sz w:val="24"/>
      <w:szCs w:val="24"/>
    </w:rPr>
  </w:style>
  <w:style w:type="paragraph" w:styleId="TOC2">
    <w:name w:val="toc 2"/>
    <w:basedOn w:val="Normal"/>
    <w:next w:val="Normal"/>
    <w:autoRedefine/>
    <w:uiPriority w:val="39"/>
    <w:unhideWhenUsed/>
    <w:rsid w:val="00F776B2"/>
    <w:pPr>
      <w:spacing w:after="100"/>
      <w:ind w:left="240"/>
    </w:pPr>
  </w:style>
  <w:style w:type="character" w:customStyle="1" w:styleId="nodemodules--msteams-bridges-components-transcript-dist-es-src-transcripttranscripttext--3iwi0">
    <w:name w:val="node_modules--msteams-bridges-components-transcript-dist-es-src-transcript__transcripttext--3iwi0"/>
    <w:basedOn w:val="DefaultParagraphFont"/>
    <w:rsid w:val="00605D20"/>
  </w:style>
  <w:style w:type="character" w:customStyle="1" w:styleId="Heading3Char">
    <w:name w:val="Heading 3 Char"/>
    <w:basedOn w:val="DefaultParagraphFont"/>
    <w:link w:val="Heading3"/>
    <w:uiPriority w:val="9"/>
    <w:rsid w:val="00CE7D44"/>
    <w:rPr>
      <w:rFonts w:ascii="Arial" w:eastAsiaTheme="majorEastAsia" w:hAnsi="Arial" w:cstheme="majorBidi"/>
      <w:sz w:val="24"/>
      <w:szCs w:val="24"/>
      <w:u w:val="single"/>
    </w:rPr>
  </w:style>
  <w:style w:type="paragraph" w:styleId="TOC3">
    <w:name w:val="toc 3"/>
    <w:basedOn w:val="Normal"/>
    <w:next w:val="Normal"/>
    <w:autoRedefine/>
    <w:uiPriority w:val="39"/>
    <w:unhideWhenUsed/>
    <w:rsid w:val="00601FB6"/>
    <w:pPr>
      <w:tabs>
        <w:tab w:val="right" w:leader="dot" w:pos="9749"/>
      </w:tabs>
      <w:spacing w:line="240" w:lineRule="auto"/>
      <w:ind w:left="482"/>
    </w:pPr>
  </w:style>
  <w:style w:type="character" w:customStyle="1" w:styleId="Title1">
    <w:name w:val="Title1"/>
    <w:basedOn w:val="DefaultParagraphFont"/>
    <w:rsid w:val="008651DB"/>
  </w:style>
  <w:style w:type="character" w:customStyle="1" w:styleId="biblscope">
    <w:name w:val="biblscope"/>
    <w:basedOn w:val="DefaultParagraphFont"/>
    <w:rsid w:val="008651DB"/>
  </w:style>
  <w:style w:type="character" w:customStyle="1" w:styleId="persname">
    <w:name w:val="persname"/>
    <w:basedOn w:val="DefaultParagraphFont"/>
    <w:rsid w:val="008651DB"/>
  </w:style>
  <w:style w:type="character" w:customStyle="1" w:styleId="surname">
    <w:name w:val="surname"/>
    <w:basedOn w:val="DefaultParagraphFont"/>
    <w:rsid w:val="008651DB"/>
  </w:style>
  <w:style w:type="character" w:customStyle="1" w:styleId="forename">
    <w:name w:val="forename"/>
    <w:basedOn w:val="DefaultParagraphFont"/>
    <w:rsid w:val="008651DB"/>
  </w:style>
  <w:style w:type="character" w:customStyle="1" w:styleId="pubplace">
    <w:name w:val="pubplace"/>
    <w:basedOn w:val="DefaultParagraphFont"/>
    <w:rsid w:val="008651DB"/>
  </w:style>
  <w:style w:type="character" w:customStyle="1" w:styleId="publisher">
    <w:name w:val="publisher"/>
    <w:basedOn w:val="DefaultParagraphFont"/>
    <w:rsid w:val="008651DB"/>
  </w:style>
  <w:style w:type="character" w:customStyle="1" w:styleId="highlight">
    <w:name w:val="highlight"/>
    <w:basedOn w:val="DefaultParagraphFont"/>
    <w:rsid w:val="008651DB"/>
  </w:style>
  <w:style w:type="character" w:customStyle="1" w:styleId="hi-italic">
    <w:name w:val="hi-italic"/>
    <w:basedOn w:val="DefaultParagraphFont"/>
    <w:rsid w:val="008651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760">
      <w:bodyDiv w:val="1"/>
      <w:marLeft w:val="0"/>
      <w:marRight w:val="0"/>
      <w:marTop w:val="0"/>
      <w:marBottom w:val="0"/>
      <w:divBdr>
        <w:top w:val="none" w:sz="0" w:space="0" w:color="auto"/>
        <w:left w:val="none" w:sz="0" w:space="0" w:color="auto"/>
        <w:bottom w:val="none" w:sz="0" w:space="0" w:color="auto"/>
        <w:right w:val="none" w:sz="0" w:space="0" w:color="auto"/>
      </w:divBdr>
    </w:div>
    <w:div w:id="201140">
      <w:bodyDiv w:val="1"/>
      <w:marLeft w:val="0"/>
      <w:marRight w:val="0"/>
      <w:marTop w:val="0"/>
      <w:marBottom w:val="0"/>
      <w:divBdr>
        <w:top w:val="none" w:sz="0" w:space="0" w:color="auto"/>
        <w:left w:val="none" w:sz="0" w:space="0" w:color="auto"/>
        <w:bottom w:val="none" w:sz="0" w:space="0" w:color="auto"/>
        <w:right w:val="none" w:sz="0" w:space="0" w:color="auto"/>
      </w:divBdr>
    </w:div>
    <w:div w:id="359838">
      <w:bodyDiv w:val="1"/>
      <w:marLeft w:val="0"/>
      <w:marRight w:val="0"/>
      <w:marTop w:val="0"/>
      <w:marBottom w:val="0"/>
      <w:divBdr>
        <w:top w:val="none" w:sz="0" w:space="0" w:color="auto"/>
        <w:left w:val="none" w:sz="0" w:space="0" w:color="auto"/>
        <w:bottom w:val="none" w:sz="0" w:space="0" w:color="auto"/>
        <w:right w:val="none" w:sz="0" w:space="0" w:color="auto"/>
      </w:divBdr>
      <w:divsChild>
        <w:div w:id="2055229185">
          <w:marLeft w:val="0"/>
          <w:marRight w:val="0"/>
          <w:marTop w:val="0"/>
          <w:marBottom w:val="0"/>
          <w:divBdr>
            <w:top w:val="none" w:sz="0" w:space="0" w:color="auto"/>
            <w:left w:val="none" w:sz="0" w:space="0" w:color="auto"/>
            <w:bottom w:val="none" w:sz="0" w:space="0" w:color="auto"/>
            <w:right w:val="none" w:sz="0" w:space="0" w:color="auto"/>
          </w:divBdr>
        </w:div>
      </w:divsChild>
    </w:div>
    <w:div w:id="2172600">
      <w:bodyDiv w:val="1"/>
      <w:marLeft w:val="0"/>
      <w:marRight w:val="0"/>
      <w:marTop w:val="0"/>
      <w:marBottom w:val="0"/>
      <w:divBdr>
        <w:top w:val="none" w:sz="0" w:space="0" w:color="auto"/>
        <w:left w:val="none" w:sz="0" w:space="0" w:color="auto"/>
        <w:bottom w:val="none" w:sz="0" w:space="0" w:color="auto"/>
        <w:right w:val="none" w:sz="0" w:space="0" w:color="auto"/>
      </w:divBdr>
    </w:div>
    <w:div w:id="8677605">
      <w:bodyDiv w:val="1"/>
      <w:marLeft w:val="0"/>
      <w:marRight w:val="0"/>
      <w:marTop w:val="0"/>
      <w:marBottom w:val="0"/>
      <w:divBdr>
        <w:top w:val="none" w:sz="0" w:space="0" w:color="auto"/>
        <w:left w:val="none" w:sz="0" w:space="0" w:color="auto"/>
        <w:bottom w:val="none" w:sz="0" w:space="0" w:color="auto"/>
        <w:right w:val="none" w:sz="0" w:space="0" w:color="auto"/>
      </w:divBdr>
    </w:div>
    <w:div w:id="10421537">
      <w:bodyDiv w:val="1"/>
      <w:marLeft w:val="0"/>
      <w:marRight w:val="0"/>
      <w:marTop w:val="0"/>
      <w:marBottom w:val="0"/>
      <w:divBdr>
        <w:top w:val="none" w:sz="0" w:space="0" w:color="auto"/>
        <w:left w:val="none" w:sz="0" w:space="0" w:color="auto"/>
        <w:bottom w:val="none" w:sz="0" w:space="0" w:color="auto"/>
        <w:right w:val="none" w:sz="0" w:space="0" w:color="auto"/>
      </w:divBdr>
    </w:div>
    <w:div w:id="11808993">
      <w:bodyDiv w:val="1"/>
      <w:marLeft w:val="0"/>
      <w:marRight w:val="0"/>
      <w:marTop w:val="0"/>
      <w:marBottom w:val="0"/>
      <w:divBdr>
        <w:top w:val="none" w:sz="0" w:space="0" w:color="auto"/>
        <w:left w:val="none" w:sz="0" w:space="0" w:color="auto"/>
        <w:bottom w:val="none" w:sz="0" w:space="0" w:color="auto"/>
        <w:right w:val="none" w:sz="0" w:space="0" w:color="auto"/>
      </w:divBdr>
    </w:div>
    <w:div w:id="13270908">
      <w:bodyDiv w:val="1"/>
      <w:marLeft w:val="0"/>
      <w:marRight w:val="0"/>
      <w:marTop w:val="0"/>
      <w:marBottom w:val="0"/>
      <w:divBdr>
        <w:top w:val="none" w:sz="0" w:space="0" w:color="auto"/>
        <w:left w:val="none" w:sz="0" w:space="0" w:color="auto"/>
        <w:bottom w:val="none" w:sz="0" w:space="0" w:color="auto"/>
        <w:right w:val="none" w:sz="0" w:space="0" w:color="auto"/>
      </w:divBdr>
    </w:div>
    <w:div w:id="15618214">
      <w:bodyDiv w:val="1"/>
      <w:marLeft w:val="0"/>
      <w:marRight w:val="0"/>
      <w:marTop w:val="0"/>
      <w:marBottom w:val="0"/>
      <w:divBdr>
        <w:top w:val="none" w:sz="0" w:space="0" w:color="auto"/>
        <w:left w:val="none" w:sz="0" w:space="0" w:color="auto"/>
        <w:bottom w:val="none" w:sz="0" w:space="0" w:color="auto"/>
        <w:right w:val="none" w:sz="0" w:space="0" w:color="auto"/>
      </w:divBdr>
    </w:div>
    <w:div w:id="16204242">
      <w:bodyDiv w:val="1"/>
      <w:marLeft w:val="0"/>
      <w:marRight w:val="0"/>
      <w:marTop w:val="0"/>
      <w:marBottom w:val="0"/>
      <w:divBdr>
        <w:top w:val="none" w:sz="0" w:space="0" w:color="auto"/>
        <w:left w:val="none" w:sz="0" w:space="0" w:color="auto"/>
        <w:bottom w:val="none" w:sz="0" w:space="0" w:color="auto"/>
        <w:right w:val="none" w:sz="0" w:space="0" w:color="auto"/>
      </w:divBdr>
    </w:div>
    <w:div w:id="16779061">
      <w:bodyDiv w:val="1"/>
      <w:marLeft w:val="0"/>
      <w:marRight w:val="0"/>
      <w:marTop w:val="0"/>
      <w:marBottom w:val="0"/>
      <w:divBdr>
        <w:top w:val="none" w:sz="0" w:space="0" w:color="auto"/>
        <w:left w:val="none" w:sz="0" w:space="0" w:color="auto"/>
        <w:bottom w:val="none" w:sz="0" w:space="0" w:color="auto"/>
        <w:right w:val="none" w:sz="0" w:space="0" w:color="auto"/>
      </w:divBdr>
    </w:div>
    <w:div w:id="17044182">
      <w:bodyDiv w:val="1"/>
      <w:marLeft w:val="0"/>
      <w:marRight w:val="0"/>
      <w:marTop w:val="0"/>
      <w:marBottom w:val="0"/>
      <w:divBdr>
        <w:top w:val="none" w:sz="0" w:space="0" w:color="auto"/>
        <w:left w:val="none" w:sz="0" w:space="0" w:color="auto"/>
        <w:bottom w:val="none" w:sz="0" w:space="0" w:color="auto"/>
        <w:right w:val="none" w:sz="0" w:space="0" w:color="auto"/>
      </w:divBdr>
    </w:div>
    <w:div w:id="18091531">
      <w:bodyDiv w:val="1"/>
      <w:marLeft w:val="0"/>
      <w:marRight w:val="0"/>
      <w:marTop w:val="0"/>
      <w:marBottom w:val="0"/>
      <w:divBdr>
        <w:top w:val="none" w:sz="0" w:space="0" w:color="auto"/>
        <w:left w:val="none" w:sz="0" w:space="0" w:color="auto"/>
        <w:bottom w:val="none" w:sz="0" w:space="0" w:color="auto"/>
        <w:right w:val="none" w:sz="0" w:space="0" w:color="auto"/>
      </w:divBdr>
    </w:div>
    <w:div w:id="18357923">
      <w:bodyDiv w:val="1"/>
      <w:marLeft w:val="0"/>
      <w:marRight w:val="0"/>
      <w:marTop w:val="0"/>
      <w:marBottom w:val="0"/>
      <w:divBdr>
        <w:top w:val="none" w:sz="0" w:space="0" w:color="auto"/>
        <w:left w:val="none" w:sz="0" w:space="0" w:color="auto"/>
        <w:bottom w:val="none" w:sz="0" w:space="0" w:color="auto"/>
        <w:right w:val="none" w:sz="0" w:space="0" w:color="auto"/>
      </w:divBdr>
    </w:div>
    <w:div w:id="18433868">
      <w:bodyDiv w:val="1"/>
      <w:marLeft w:val="0"/>
      <w:marRight w:val="0"/>
      <w:marTop w:val="0"/>
      <w:marBottom w:val="0"/>
      <w:divBdr>
        <w:top w:val="none" w:sz="0" w:space="0" w:color="auto"/>
        <w:left w:val="none" w:sz="0" w:space="0" w:color="auto"/>
        <w:bottom w:val="none" w:sz="0" w:space="0" w:color="auto"/>
        <w:right w:val="none" w:sz="0" w:space="0" w:color="auto"/>
      </w:divBdr>
    </w:div>
    <w:div w:id="20785404">
      <w:bodyDiv w:val="1"/>
      <w:marLeft w:val="0"/>
      <w:marRight w:val="0"/>
      <w:marTop w:val="0"/>
      <w:marBottom w:val="0"/>
      <w:divBdr>
        <w:top w:val="none" w:sz="0" w:space="0" w:color="auto"/>
        <w:left w:val="none" w:sz="0" w:space="0" w:color="auto"/>
        <w:bottom w:val="none" w:sz="0" w:space="0" w:color="auto"/>
        <w:right w:val="none" w:sz="0" w:space="0" w:color="auto"/>
      </w:divBdr>
    </w:div>
    <w:div w:id="23289244">
      <w:bodyDiv w:val="1"/>
      <w:marLeft w:val="0"/>
      <w:marRight w:val="0"/>
      <w:marTop w:val="0"/>
      <w:marBottom w:val="0"/>
      <w:divBdr>
        <w:top w:val="none" w:sz="0" w:space="0" w:color="auto"/>
        <w:left w:val="none" w:sz="0" w:space="0" w:color="auto"/>
        <w:bottom w:val="none" w:sz="0" w:space="0" w:color="auto"/>
        <w:right w:val="none" w:sz="0" w:space="0" w:color="auto"/>
      </w:divBdr>
    </w:div>
    <w:div w:id="23797914">
      <w:bodyDiv w:val="1"/>
      <w:marLeft w:val="0"/>
      <w:marRight w:val="0"/>
      <w:marTop w:val="0"/>
      <w:marBottom w:val="0"/>
      <w:divBdr>
        <w:top w:val="none" w:sz="0" w:space="0" w:color="auto"/>
        <w:left w:val="none" w:sz="0" w:space="0" w:color="auto"/>
        <w:bottom w:val="none" w:sz="0" w:space="0" w:color="auto"/>
        <w:right w:val="none" w:sz="0" w:space="0" w:color="auto"/>
      </w:divBdr>
    </w:div>
    <w:div w:id="25327697">
      <w:bodyDiv w:val="1"/>
      <w:marLeft w:val="0"/>
      <w:marRight w:val="0"/>
      <w:marTop w:val="0"/>
      <w:marBottom w:val="0"/>
      <w:divBdr>
        <w:top w:val="none" w:sz="0" w:space="0" w:color="auto"/>
        <w:left w:val="none" w:sz="0" w:space="0" w:color="auto"/>
        <w:bottom w:val="none" w:sz="0" w:space="0" w:color="auto"/>
        <w:right w:val="none" w:sz="0" w:space="0" w:color="auto"/>
      </w:divBdr>
    </w:div>
    <w:div w:id="25451710">
      <w:bodyDiv w:val="1"/>
      <w:marLeft w:val="0"/>
      <w:marRight w:val="0"/>
      <w:marTop w:val="0"/>
      <w:marBottom w:val="0"/>
      <w:divBdr>
        <w:top w:val="none" w:sz="0" w:space="0" w:color="auto"/>
        <w:left w:val="none" w:sz="0" w:space="0" w:color="auto"/>
        <w:bottom w:val="none" w:sz="0" w:space="0" w:color="auto"/>
        <w:right w:val="none" w:sz="0" w:space="0" w:color="auto"/>
      </w:divBdr>
    </w:div>
    <w:div w:id="26957987">
      <w:bodyDiv w:val="1"/>
      <w:marLeft w:val="0"/>
      <w:marRight w:val="0"/>
      <w:marTop w:val="0"/>
      <w:marBottom w:val="0"/>
      <w:divBdr>
        <w:top w:val="none" w:sz="0" w:space="0" w:color="auto"/>
        <w:left w:val="none" w:sz="0" w:space="0" w:color="auto"/>
        <w:bottom w:val="none" w:sz="0" w:space="0" w:color="auto"/>
        <w:right w:val="none" w:sz="0" w:space="0" w:color="auto"/>
      </w:divBdr>
    </w:div>
    <w:div w:id="27143530">
      <w:bodyDiv w:val="1"/>
      <w:marLeft w:val="0"/>
      <w:marRight w:val="0"/>
      <w:marTop w:val="0"/>
      <w:marBottom w:val="0"/>
      <w:divBdr>
        <w:top w:val="none" w:sz="0" w:space="0" w:color="auto"/>
        <w:left w:val="none" w:sz="0" w:space="0" w:color="auto"/>
        <w:bottom w:val="none" w:sz="0" w:space="0" w:color="auto"/>
        <w:right w:val="none" w:sz="0" w:space="0" w:color="auto"/>
      </w:divBdr>
    </w:div>
    <w:div w:id="30501215">
      <w:bodyDiv w:val="1"/>
      <w:marLeft w:val="0"/>
      <w:marRight w:val="0"/>
      <w:marTop w:val="0"/>
      <w:marBottom w:val="0"/>
      <w:divBdr>
        <w:top w:val="none" w:sz="0" w:space="0" w:color="auto"/>
        <w:left w:val="none" w:sz="0" w:space="0" w:color="auto"/>
        <w:bottom w:val="none" w:sz="0" w:space="0" w:color="auto"/>
        <w:right w:val="none" w:sz="0" w:space="0" w:color="auto"/>
      </w:divBdr>
    </w:div>
    <w:div w:id="32313887">
      <w:bodyDiv w:val="1"/>
      <w:marLeft w:val="0"/>
      <w:marRight w:val="0"/>
      <w:marTop w:val="0"/>
      <w:marBottom w:val="0"/>
      <w:divBdr>
        <w:top w:val="none" w:sz="0" w:space="0" w:color="auto"/>
        <w:left w:val="none" w:sz="0" w:space="0" w:color="auto"/>
        <w:bottom w:val="none" w:sz="0" w:space="0" w:color="auto"/>
        <w:right w:val="none" w:sz="0" w:space="0" w:color="auto"/>
      </w:divBdr>
    </w:div>
    <w:div w:id="32731537">
      <w:bodyDiv w:val="1"/>
      <w:marLeft w:val="0"/>
      <w:marRight w:val="0"/>
      <w:marTop w:val="0"/>
      <w:marBottom w:val="0"/>
      <w:divBdr>
        <w:top w:val="none" w:sz="0" w:space="0" w:color="auto"/>
        <w:left w:val="none" w:sz="0" w:space="0" w:color="auto"/>
        <w:bottom w:val="none" w:sz="0" w:space="0" w:color="auto"/>
        <w:right w:val="none" w:sz="0" w:space="0" w:color="auto"/>
      </w:divBdr>
    </w:div>
    <w:div w:id="36320521">
      <w:bodyDiv w:val="1"/>
      <w:marLeft w:val="0"/>
      <w:marRight w:val="0"/>
      <w:marTop w:val="0"/>
      <w:marBottom w:val="0"/>
      <w:divBdr>
        <w:top w:val="none" w:sz="0" w:space="0" w:color="auto"/>
        <w:left w:val="none" w:sz="0" w:space="0" w:color="auto"/>
        <w:bottom w:val="none" w:sz="0" w:space="0" w:color="auto"/>
        <w:right w:val="none" w:sz="0" w:space="0" w:color="auto"/>
      </w:divBdr>
    </w:div>
    <w:div w:id="37973063">
      <w:bodyDiv w:val="1"/>
      <w:marLeft w:val="0"/>
      <w:marRight w:val="0"/>
      <w:marTop w:val="0"/>
      <w:marBottom w:val="0"/>
      <w:divBdr>
        <w:top w:val="none" w:sz="0" w:space="0" w:color="auto"/>
        <w:left w:val="none" w:sz="0" w:space="0" w:color="auto"/>
        <w:bottom w:val="none" w:sz="0" w:space="0" w:color="auto"/>
        <w:right w:val="none" w:sz="0" w:space="0" w:color="auto"/>
      </w:divBdr>
    </w:div>
    <w:div w:id="39792441">
      <w:bodyDiv w:val="1"/>
      <w:marLeft w:val="0"/>
      <w:marRight w:val="0"/>
      <w:marTop w:val="0"/>
      <w:marBottom w:val="0"/>
      <w:divBdr>
        <w:top w:val="none" w:sz="0" w:space="0" w:color="auto"/>
        <w:left w:val="none" w:sz="0" w:space="0" w:color="auto"/>
        <w:bottom w:val="none" w:sz="0" w:space="0" w:color="auto"/>
        <w:right w:val="none" w:sz="0" w:space="0" w:color="auto"/>
      </w:divBdr>
    </w:div>
    <w:div w:id="40442500">
      <w:bodyDiv w:val="1"/>
      <w:marLeft w:val="0"/>
      <w:marRight w:val="0"/>
      <w:marTop w:val="0"/>
      <w:marBottom w:val="0"/>
      <w:divBdr>
        <w:top w:val="none" w:sz="0" w:space="0" w:color="auto"/>
        <w:left w:val="none" w:sz="0" w:space="0" w:color="auto"/>
        <w:bottom w:val="none" w:sz="0" w:space="0" w:color="auto"/>
        <w:right w:val="none" w:sz="0" w:space="0" w:color="auto"/>
      </w:divBdr>
    </w:div>
    <w:div w:id="41029445">
      <w:bodyDiv w:val="1"/>
      <w:marLeft w:val="0"/>
      <w:marRight w:val="0"/>
      <w:marTop w:val="0"/>
      <w:marBottom w:val="0"/>
      <w:divBdr>
        <w:top w:val="none" w:sz="0" w:space="0" w:color="auto"/>
        <w:left w:val="none" w:sz="0" w:space="0" w:color="auto"/>
        <w:bottom w:val="none" w:sz="0" w:space="0" w:color="auto"/>
        <w:right w:val="none" w:sz="0" w:space="0" w:color="auto"/>
      </w:divBdr>
    </w:div>
    <w:div w:id="42294253">
      <w:bodyDiv w:val="1"/>
      <w:marLeft w:val="0"/>
      <w:marRight w:val="0"/>
      <w:marTop w:val="0"/>
      <w:marBottom w:val="0"/>
      <w:divBdr>
        <w:top w:val="none" w:sz="0" w:space="0" w:color="auto"/>
        <w:left w:val="none" w:sz="0" w:space="0" w:color="auto"/>
        <w:bottom w:val="none" w:sz="0" w:space="0" w:color="auto"/>
        <w:right w:val="none" w:sz="0" w:space="0" w:color="auto"/>
      </w:divBdr>
    </w:div>
    <w:div w:id="42951712">
      <w:bodyDiv w:val="1"/>
      <w:marLeft w:val="0"/>
      <w:marRight w:val="0"/>
      <w:marTop w:val="0"/>
      <w:marBottom w:val="0"/>
      <w:divBdr>
        <w:top w:val="none" w:sz="0" w:space="0" w:color="auto"/>
        <w:left w:val="none" w:sz="0" w:space="0" w:color="auto"/>
        <w:bottom w:val="none" w:sz="0" w:space="0" w:color="auto"/>
        <w:right w:val="none" w:sz="0" w:space="0" w:color="auto"/>
      </w:divBdr>
      <w:divsChild>
        <w:div w:id="1741904320">
          <w:marLeft w:val="475"/>
          <w:marRight w:val="0"/>
          <w:marTop w:val="86"/>
          <w:marBottom w:val="0"/>
          <w:divBdr>
            <w:top w:val="none" w:sz="0" w:space="0" w:color="auto"/>
            <w:left w:val="none" w:sz="0" w:space="0" w:color="auto"/>
            <w:bottom w:val="none" w:sz="0" w:space="0" w:color="auto"/>
            <w:right w:val="none" w:sz="0" w:space="0" w:color="auto"/>
          </w:divBdr>
        </w:div>
        <w:div w:id="1359354203">
          <w:marLeft w:val="475"/>
          <w:marRight w:val="0"/>
          <w:marTop w:val="86"/>
          <w:marBottom w:val="0"/>
          <w:divBdr>
            <w:top w:val="none" w:sz="0" w:space="0" w:color="auto"/>
            <w:left w:val="none" w:sz="0" w:space="0" w:color="auto"/>
            <w:bottom w:val="none" w:sz="0" w:space="0" w:color="auto"/>
            <w:right w:val="none" w:sz="0" w:space="0" w:color="auto"/>
          </w:divBdr>
        </w:div>
        <w:div w:id="404180777">
          <w:marLeft w:val="490"/>
          <w:marRight w:val="0"/>
          <w:marTop w:val="240"/>
          <w:marBottom w:val="0"/>
          <w:divBdr>
            <w:top w:val="none" w:sz="0" w:space="0" w:color="auto"/>
            <w:left w:val="none" w:sz="0" w:space="0" w:color="auto"/>
            <w:bottom w:val="none" w:sz="0" w:space="0" w:color="auto"/>
            <w:right w:val="none" w:sz="0" w:space="0" w:color="auto"/>
          </w:divBdr>
        </w:div>
        <w:div w:id="11536992">
          <w:marLeft w:val="490"/>
          <w:marRight w:val="0"/>
          <w:marTop w:val="240"/>
          <w:marBottom w:val="0"/>
          <w:divBdr>
            <w:top w:val="none" w:sz="0" w:space="0" w:color="auto"/>
            <w:left w:val="none" w:sz="0" w:space="0" w:color="auto"/>
            <w:bottom w:val="none" w:sz="0" w:space="0" w:color="auto"/>
            <w:right w:val="none" w:sz="0" w:space="0" w:color="auto"/>
          </w:divBdr>
        </w:div>
      </w:divsChild>
    </w:div>
    <w:div w:id="43259818">
      <w:bodyDiv w:val="1"/>
      <w:marLeft w:val="0"/>
      <w:marRight w:val="0"/>
      <w:marTop w:val="0"/>
      <w:marBottom w:val="0"/>
      <w:divBdr>
        <w:top w:val="none" w:sz="0" w:space="0" w:color="auto"/>
        <w:left w:val="none" w:sz="0" w:space="0" w:color="auto"/>
        <w:bottom w:val="none" w:sz="0" w:space="0" w:color="auto"/>
        <w:right w:val="none" w:sz="0" w:space="0" w:color="auto"/>
      </w:divBdr>
    </w:div>
    <w:div w:id="44138078">
      <w:bodyDiv w:val="1"/>
      <w:marLeft w:val="0"/>
      <w:marRight w:val="0"/>
      <w:marTop w:val="0"/>
      <w:marBottom w:val="0"/>
      <w:divBdr>
        <w:top w:val="none" w:sz="0" w:space="0" w:color="auto"/>
        <w:left w:val="none" w:sz="0" w:space="0" w:color="auto"/>
        <w:bottom w:val="none" w:sz="0" w:space="0" w:color="auto"/>
        <w:right w:val="none" w:sz="0" w:space="0" w:color="auto"/>
      </w:divBdr>
    </w:div>
    <w:div w:id="44455381">
      <w:bodyDiv w:val="1"/>
      <w:marLeft w:val="0"/>
      <w:marRight w:val="0"/>
      <w:marTop w:val="0"/>
      <w:marBottom w:val="0"/>
      <w:divBdr>
        <w:top w:val="none" w:sz="0" w:space="0" w:color="auto"/>
        <w:left w:val="none" w:sz="0" w:space="0" w:color="auto"/>
        <w:bottom w:val="none" w:sz="0" w:space="0" w:color="auto"/>
        <w:right w:val="none" w:sz="0" w:space="0" w:color="auto"/>
      </w:divBdr>
    </w:div>
    <w:div w:id="44986700">
      <w:bodyDiv w:val="1"/>
      <w:marLeft w:val="0"/>
      <w:marRight w:val="0"/>
      <w:marTop w:val="0"/>
      <w:marBottom w:val="0"/>
      <w:divBdr>
        <w:top w:val="none" w:sz="0" w:space="0" w:color="auto"/>
        <w:left w:val="none" w:sz="0" w:space="0" w:color="auto"/>
        <w:bottom w:val="none" w:sz="0" w:space="0" w:color="auto"/>
        <w:right w:val="none" w:sz="0" w:space="0" w:color="auto"/>
      </w:divBdr>
    </w:div>
    <w:div w:id="47068934">
      <w:bodyDiv w:val="1"/>
      <w:marLeft w:val="0"/>
      <w:marRight w:val="0"/>
      <w:marTop w:val="0"/>
      <w:marBottom w:val="0"/>
      <w:divBdr>
        <w:top w:val="none" w:sz="0" w:space="0" w:color="auto"/>
        <w:left w:val="none" w:sz="0" w:space="0" w:color="auto"/>
        <w:bottom w:val="none" w:sz="0" w:space="0" w:color="auto"/>
        <w:right w:val="none" w:sz="0" w:space="0" w:color="auto"/>
      </w:divBdr>
    </w:div>
    <w:div w:id="48189209">
      <w:bodyDiv w:val="1"/>
      <w:marLeft w:val="0"/>
      <w:marRight w:val="0"/>
      <w:marTop w:val="0"/>
      <w:marBottom w:val="0"/>
      <w:divBdr>
        <w:top w:val="none" w:sz="0" w:space="0" w:color="auto"/>
        <w:left w:val="none" w:sz="0" w:space="0" w:color="auto"/>
        <w:bottom w:val="none" w:sz="0" w:space="0" w:color="auto"/>
        <w:right w:val="none" w:sz="0" w:space="0" w:color="auto"/>
      </w:divBdr>
    </w:div>
    <w:div w:id="48650145">
      <w:bodyDiv w:val="1"/>
      <w:marLeft w:val="0"/>
      <w:marRight w:val="0"/>
      <w:marTop w:val="0"/>
      <w:marBottom w:val="0"/>
      <w:divBdr>
        <w:top w:val="none" w:sz="0" w:space="0" w:color="auto"/>
        <w:left w:val="none" w:sz="0" w:space="0" w:color="auto"/>
        <w:bottom w:val="none" w:sz="0" w:space="0" w:color="auto"/>
        <w:right w:val="none" w:sz="0" w:space="0" w:color="auto"/>
      </w:divBdr>
    </w:div>
    <w:div w:id="49035376">
      <w:bodyDiv w:val="1"/>
      <w:marLeft w:val="0"/>
      <w:marRight w:val="0"/>
      <w:marTop w:val="0"/>
      <w:marBottom w:val="0"/>
      <w:divBdr>
        <w:top w:val="none" w:sz="0" w:space="0" w:color="auto"/>
        <w:left w:val="none" w:sz="0" w:space="0" w:color="auto"/>
        <w:bottom w:val="none" w:sz="0" w:space="0" w:color="auto"/>
        <w:right w:val="none" w:sz="0" w:space="0" w:color="auto"/>
      </w:divBdr>
    </w:div>
    <w:div w:id="50813687">
      <w:bodyDiv w:val="1"/>
      <w:marLeft w:val="0"/>
      <w:marRight w:val="0"/>
      <w:marTop w:val="0"/>
      <w:marBottom w:val="0"/>
      <w:divBdr>
        <w:top w:val="none" w:sz="0" w:space="0" w:color="auto"/>
        <w:left w:val="none" w:sz="0" w:space="0" w:color="auto"/>
        <w:bottom w:val="none" w:sz="0" w:space="0" w:color="auto"/>
        <w:right w:val="none" w:sz="0" w:space="0" w:color="auto"/>
      </w:divBdr>
    </w:div>
    <w:div w:id="51121625">
      <w:bodyDiv w:val="1"/>
      <w:marLeft w:val="0"/>
      <w:marRight w:val="0"/>
      <w:marTop w:val="0"/>
      <w:marBottom w:val="0"/>
      <w:divBdr>
        <w:top w:val="none" w:sz="0" w:space="0" w:color="auto"/>
        <w:left w:val="none" w:sz="0" w:space="0" w:color="auto"/>
        <w:bottom w:val="none" w:sz="0" w:space="0" w:color="auto"/>
        <w:right w:val="none" w:sz="0" w:space="0" w:color="auto"/>
      </w:divBdr>
    </w:div>
    <w:div w:id="54554074">
      <w:bodyDiv w:val="1"/>
      <w:marLeft w:val="0"/>
      <w:marRight w:val="0"/>
      <w:marTop w:val="0"/>
      <w:marBottom w:val="0"/>
      <w:divBdr>
        <w:top w:val="none" w:sz="0" w:space="0" w:color="auto"/>
        <w:left w:val="none" w:sz="0" w:space="0" w:color="auto"/>
        <w:bottom w:val="none" w:sz="0" w:space="0" w:color="auto"/>
        <w:right w:val="none" w:sz="0" w:space="0" w:color="auto"/>
      </w:divBdr>
    </w:div>
    <w:div w:id="55133447">
      <w:bodyDiv w:val="1"/>
      <w:marLeft w:val="0"/>
      <w:marRight w:val="0"/>
      <w:marTop w:val="0"/>
      <w:marBottom w:val="0"/>
      <w:divBdr>
        <w:top w:val="none" w:sz="0" w:space="0" w:color="auto"/>
        <w:left w:val="none" w:sz="0" w:space="0" w:color="auto"/>
        <w:bottom w:val="none" w:sz="0" w:space="0" w:color="auto"/>
        <w:right w:val="none" w:sz="0" w:space="0" w:color="auto"/>
      </w:divBdr>
    </w:div>
    <w:div w:id="56978839">
      <w:bodyDiv w:val="1"/>
      <w:marLeft w:val="0"/>
      <w:marRight w:val="0"/>
      <w:marTop w:val="0"/>
      <w:marBottom w:val="0"/>
      <w:divBdr>
        <w:top w:val="none" w:sz="0" w:space="0" w:color="auto"/>
        <w:left w:val="none" w:sz="0" w:space="0" w:color="auto"/>
        <w:bottom w:val="none" w:sz="0" w:space="0" w:color="auto"/>
        <w:right w:val="none" w:sz="0" w:space="0" w:color="auto"/>
      </w:divBdr>
    </w:div>
    <w:div w:id="57172003">
      <w:bodyDiv w:val="1"/>
      <w:marLeft w:val="0"/>
      <w:marRight w:val="0"/>
      <w:marTop w:val="0"/>
      <w:marBottom w:val="0"/>
      <w:divBdr>
        <w:top w:val="none" w:sz="0" w:space="0" w:color="auto"/>
        <w:left w:val="none" w:sz="0" w:space="0" w:color="auto"/>
        <w:bottom w:val="none" w:sz="0" w:space="0" w:color="auto"/>
        <w:right w:val="none" w:sz="0" w:space="0" w:color="auto"/>
      </w:divBdr>
    </w:div>
    <w:div w:id="59326633">
      <w:bodyDiv w:val="1"/>
      <w:marLeft w:val="0"/>
      <w:marRight w:val="0"/>
      <w:marTop w:val="0"/>
      <w:marBottom w:val="0"/>
      <w:divBdr>
        <w:top w:val="none" w:sz="0" w:space="0" w:color="auto"/>
        <w:left w:val="none" w:sz="0" w:space="0" w:color="auto"/>
        <w:bottom w:val="none" w:sz="0" w:space="0" w:color="auto"/>
        <w:right w:val="none" w:sz="0" w:space="0" w:color="auto"/>
      </w:divBdr>
    </w:div>
    <w:div w:id="59406595">
      <w:bodyDiv w:val="1"/>
      <w:marLeft w:val="0"/>
      <w:marRight w:val="0"/>
      <w:marTop w:val="0"/>
      <w:marBottom w:val="0"/>
      <w:divBdr>
        <w:top w:val="none" w:sz="0" w:space="0" w:color="auto"/>
        <w:left w:val="none" w:sz="0" w:space="0" w:color="auto"/>
        <w:bottom w:val="none" w:sz="0" w:space="0" w:color="auto"/>
        <w:right w:val="none" w:sz="0" w:space="0" w:color="auto"/>
      </w:divBdr>
    </w:div>
    <w:div w:id="60757990">
      <w:bodyDiv w:val="1"/>
      <w:marLeft w:val="0"/>
      <w:marRight w:val="0"/>
      <w:marTop w:val="0"/>
      <w:marBottom w:val="0"/>
      <w:divBdr>
        <w:top w:val="none" w:sz="0" w:space="0" w:color="auto"/>
        <w:left w:val="none" w:sz="0" w:space="0" w:color="auto"/>
        <w:bottom w:val="none" w:sz="0" w:space="0" w:color="auto"/>
        <w:right w:val="none" w:sz="0" w:space="0" w:color="auto"/>
      </w:divBdr>
    </w:div>
    <w:div w:id="60758799">
      <w:bodyDiv w:val="1"/>
      <w:marLeft w:val="0"/>
      <w:marRight w:val="0"/>
      <w:marTop w:val="0"/>
      <w:marBottom w:val="0"/>
      <w:divBdr>
        <w:top w:val="none" w:sz="0" w:space="0" w:color="auto"/>
        <w:left w:val="none" w:sz="0" w:space="0" w:color="auto"/>
        <w:bottom w:val="none" w:sz="0" w:space="0" w:color="auto"/>
        <w:right w:val="none" w:sz="0" w:space="0" w:color="auto"/>
      </w:divBdr>
    </w:div>
    <w:div w:id="61372774">
      <w:bodyDiv w:val="1"/>
      <w:marLeft w:val="0"/>
      <w:marRight w:val="0"/>
      <w:marTop w:val="0"/>
      <w:marBottom w:val="0"/>
      <w:divBdr>
        <w:top w:val="none" w:sz="0" w:space="0" w:color="auto"/>
        <w:left w:val="none" w:sz="0" w:space="0" w:color="auto"/>
        <w:bottom w:val="none" w:sz="0" w:space="0" w:color="auto"/>
        <w:right w:val="none" w:sz="0" w:space="0" w:color="auto"/>
      </w:divBdr>
    </w:div>
    <w:div w:id="61412229">
      <w:bodyDiv w:val="1"/>
      <w:marLeft w:val="0"/>
      <w:marRight w:val="0"/>
      <w:marTop w:val="0"/>
      <w:marBottom w:val="0"/>
      <w:divBdr>
        <w:top w:val="none" w:sz="0" w:space="0" w:color="auto"/>
        <w:left w:val="none" w:sz="0" w:space="0" w:color="auto"/>
        <w:bottom w:val="none" w:sz="0" w:space="0" w:color="auto"/>
        <w:right w:val="none" w:sz="0" w:space="0" w:color="auto"/>
      </w:divBdr>
    </w:div>
    <w:div w:id="61684065">
      <w:bodyDiv w:val="1"/>
      <w:marLeft w:val="0"/>
      <w:marRight w:val="0"/>
      <w:marTop w:val="0"/>
      <w:marBottom w:val="0"/>
      <w:divBdr>
        <w:top w:val="none" w:sz="0" w:space="0" w:color="auto"/>
        <w:left w:val="none" w:sz="0" w:space="0" w:color="auto"/>
        <w:bottom w:val="none" w:sz="0" w:space="0" w:color="auto"/>
        <w:right w:val="none" w:sz="0" w:space="0" w:color="auto"/>
      </w:divBdr>
    </w:div>
    <w:div w:id="64492616">
      <w:bodyDiv w:val="1"/>
      <w:marLeft w:val="0"/>
      <w:marRight w:val="0"/>
      <w:marTop w:val="0"/>
      <w:marBottom w:val="0"/>
      <w:divBdr>
        <w:top w:val="none" w:sz="0" w:space="0" w:color="auto"/>
        <w:left w:val="none" w:sz="0" w:space="0" w:color="auto"/>
        <w:bottom w:val="none" w:sz="0" w:space="0" w:color="auto"/>
        <w:right w:val="none" w:sz="0" w:space="0" w:color="auto"/>
      </w:divBdr>
    </w:div>
    <w:div w:id="65541233">
      <w:bodyDiv w:val="1"/>
      <w:marLeft w:val="0"/>
      <w:marRight w:val="0"/>
      <w:marTop w:val="0"/>
      <w:marBottom w:val="0"/>
      <w:divBdr>
        <w:top w:val="none" w:sz="0" w:space="0" w:color="auto"/>
        <w:left w:val="none" w:sz="0" w:space="0" w:color="auto"/>
        <w:bottom w:val="none" w:sz="0" w:space="0" w:color="auto"/>
        <w:right w:val="none" w:sz="0" w:space="0" w:color="auto"/>
      </w:divBdr>
    </w:div>
    <w:div w:id="66802984">
      <w:bodyDiv w:val="1"/>
      <w:marLeft w:val="0"/>
      <w:marRight w:val="0"/>
      <w:marTop w:val="0"/>
      <w:marBottom w:val="0"/>
      <w:divBdr>
        <w:top w:val="none" w:sz="0" w:space="0" w:color="auto"/>
        <w:left w:val="none" w:sz="0" w:space="0" w:color="auto"/>
        <w:bottom w:val="none" w:sz="0" w:space="0" w:color="auto"/>
        <w:right w:val="none" w:sz="0" w:space="0" w:color="auto"/>
      </w:divBdr>
    </w:div>
    <w:div w:id="67310413">
      <w:bodyDiv w:val="1"/>
      <w:marLeft w:val="0"/>
      <w:marRight w:val="0"/>
      <w:marTop w:val="0"/>
      <w:marBottom w:val="0"/>
      <w:divBdr>
        <w:top w:val="none" w:sz="0" w:space="0" w:color="auto"/>
        <w:left w:val="none" w:sz="0" w:space="0" w:color="auto"/>
        <w:bottom w:val="none" w:sz="0" w:space="0" w:color="auto"/>
        <w:right w:val="none" w:sz="0" w:space="0" w:color="auto"/>
      </w:divBdr>
    </w:div>
    <w:div w:id="67575519">
      <w:bodyDiv w:val="1"/>
      <w:marLeft w:val="0"/>
      <w:marRight w:val="0"/>
      <w:marTop w:val="0"/>
      <w:marBottom w:val="0"/>
      <w:divBdr>
        <w:top w:val="none" w:sz="0" w:space="0" w:color="auto"/>
        <w:left w:val="none" w:sz="0" w:space="0" w:color="auto"/>
        <w:bottom w:val="none" w:sz="0" w:space="0" w:color="auto"/>
        <w:right w:val="none" w:sz="0" w:space="0" w:color="auto"/>
      </w:divBdr>
    </w:div>
    <w:div w:id="68698260">
      <w:bodyDiv w:val="1"/>
      <w:marLeft w:val="0"/>
      <w:marRight w:val="0"/>
      <w:marTop w:val="0"/>
      <w:marBottom w:val="0"/>
      <w:divBdr>
        <w:top w:val="none" w:sz="0" w:space="0" w:color="auto"/>
        <w:left w:val="none" w:sz="0" w:space="0" w:color="auto"/>
        <w:bottom w:val="none" w:sz="0" w:space="0" w:color="auto"/>
        <w:right w:val="none" w:sz="0" w:space="0" w:color="auto"/>
      </w:divBdr>
    </w:div>
    <w:div w:id="69425053">
      <w:bodyDiv w:val="1"/>
      <w:marLeft w:val="0"/>
      <w:marRight w:val="0"/>
      <w:marTop w:val="0"/>
      <w:marBottom w:val="0"/>
      <w:divBdr>
        <w:top w:val="none" w:sz="0" w:space="0" w:color="auto"/>
        <w:left w:val="none" w:sz="0" w:space="0" w:color="auto"/>
        <w:bottom w:val="none" w:sz="0" w:space="0" w:color="auto"/>
        <w:right w:val="none" w:sz="0" w:space="0" w:color="auto"/>
      </w:divBdr>
    </w:div>
    <w:div w:id="70977990">
      <w:bodyDiv w:val="1"/>
      <w:marLeft w:val="0"/>
      <w:marRight w:val="0"/>
      <w:marTop w:val="0"/>
      <w:marBottom w:val="0"/>
      <w:divBdr>
        <w:top w:val="none" w:sz="0" w:space="0" w:color="auto"/>
        <w:left w:val="none" w:sz="0" w:space="0" w:color="auto"/>
        <w:bottom w:val="none" w:sz="0" w:space="0" w:color="auto"/>
        <w:right w:val="none" w:sz="0" w:space="0" w:color="auto"/>
      </w:divBdr>
    </w:div>
    <w:div w:id="71203545">
      <w:bodyDiv w:val="1"/>
      <w:marLeft w:val="0"/>
      <w:marRight w:val="0"/>
      <w:marTop w:val="0"/>
      <w:marBottom w:val="0"/>
      <w:divBdr>
        <w:top w:val="none" w:sz="0" w:space="0" w:color="auto"/>
        <w:left w:val="none" w:sz="0" w:space="0" w:color="auto"/>
        <w:bottom w:val="none" w:sz="0" w:space="0" w:color="auto"/>
        <w:right w:val="none" w:sz="0" w:space="0" w:color="auto"/>
      </w:divBdr>
    </w:div>
    <w:div w:id="71244808">
      <w:bodyDiv w:val="1"/>
      <w:marLeft w:val="0"/>
      <w:marRight w:val="0"/>
      <w:marTop w:val="0"/>
      <w:marBottom w:val="0"/>
      <w:divBdr>
        <w:top w:val="none" w:sz="0" w:space="0" w:color="auto"/>
        <w:left w:val="none" w:sz="0" w:space="0" w:color="auto"/>
        <w:bottom w:val="none" w:sz="0" w:space="0" w:color="auto"/>
        <w:right w:val="none" w:sz="0" w:space="0" w:color="auto"/>
      </w:divBdr>
    </w:div>
    <w:div w:id="74596482">
      <w:bodyDiv w:val="1"/>
      <w:marLeft w:val="0"/>
      <w:marRight w:val="0"/>
      <w:marTop w:val="0"/>
      <w:marBottom w:val="0"/>
      <w:divBdr>
        <w:top w:val="none" w:sz="0" w:space="0" w:color="auto"/>
        <w:left w:val="none" w:sz="0" w:space="0" w:color="auto"/>
        <w:bottom w:val="none" w:sz="0" w:space="0" w:color="auto"/>
        <w:right w:val="none" w:sz="0" w:space="0" w:color="auto"/>
      </w:divBdr>
    </w:div>
    <w:div w:id="79065822">
      <w:bodyDiv w:val="1"/>
      <w:marLeft w:val="0"/>
      <w:marRight w:val="0"/>
      <w:marTop w:val="0"/>
      <w:marBottom w:val="0"/>
      <w:divBdr>
        <w:top w:val="none" w:sz="0" w:space="0" w:color="auto"/>
        <w:left w:val="none" w:sz="0" w:space="0" w:color="auto"/>
        <w:bottom w:val="none" w:sz="0" w:space="0" w:color="auto"/>
        <w:right w:val="none" w:sz="0" w:space="0" w:color="auto"/>
      </w:divBdr>
    </w:div>
    <w:div w:id="80489396">
      <w:bodyDiv w:val="1"/>
      <w:marLeft w:val="0"/>
      <w:marRight w:val="0"/>
      <w:marTop w:val="0"/>
      <w:marBottom w:val="0"/>
      <w:divBdr>
        <w:top w:val="none" w:sz="0" w:space="0" w:color="auto"/>
        <w:left w:val="none" w:sz="0" w:space="0" w:color="auto"/>
        <w:bottom w:val="none" w:sz="0" w:space="0" w:color="auto"/>
        <w:right w:val="none" w:sz="0" w:space="0" w:color="auto"/>
      </w:divBdr>
    </w:div>
    <w:div w:id="80641620">
      <w:bodyDiv w:val="1"/>
      <w:marLeft w:val="0"/>
      <w:marRight w:val="0"/>
      <w:marTop w:val="0"/>
      <w:marBottom w:val="0"/>
      <w:divBdr>
        <w:top w:val="none" w:sz="0" w:space="0" w:color="auto"/>
        <w:left w:val="none" w:sz="0" w:space="0" w:color="auto"/>
        <w:bottom w:val="none" w:sz="0" w:space="0" w:color="auto"/>
        <w:right w:val="none" w:sz="0" w:space="0" w:color="auto"/>
      </w:divBdr>
    </w:div>
    <w:div w:id="81531622">
      <w:bodyDiv w:val="1"/>
      <w:marLeft w:val="0"/>
      <w:marRight w:val="0"/>
      <w:marTop w:val="0"/>
      <w:marBottom w:val="0"/>
      <w:divBdr>
        <w:top w:val="none" w:sz="0" w:space="0" w:color="auto"/>
        <w:left w:val="none" w:sz="0" w:space="0" w:color="auto"/>
        <w:bottom w:val="none" w:sz="0" w:space="0" w:color="auto"/>
        <w:right w:val="none" w:sz="0" w:space="0" w:color="auto"/>
      </w:divBdr>
    </w:div>
    <w:div w:id="82260119">
      <w:bodyDiv w:val="1"/>
      <w:marLeft w:val="0"/>
      <w:marRight w:val="0"/>
      <w:marTop w:val="0"/>
      <w:marBottom w:val="0"/>
      <w:divBdr>
        <w:top w:val="none" w:sz="0" w:space="0" w:color="auto"/>
        <w:left w:val="none" w:sz="0" w:space="0" w:color="auto"/>
        <w:bottom w:val="none" w:sz="0" w:space="0" w:color="auto"/>
        <w:right w:val="none" w:sz="0" w:space="0" w:color="auto"/>
      </w:divBdr>
      <w:divsChild>
        <w:div w:id="1776245746">
          <w:marLeft w:val="547"/>
          <w:marRight w:val="0"/>
          <w:marTop w:val="86"/>
          <w:marBottom w:val="0"/>
          <w:divBdr>
            <w:top w:val="none" w:sz="0" w:space="0" w:color="auto"/>
            <w:left w:val="none" w:sz="0" w:space="0" w:color="auto"/>
            <w:bottom w:val="none" w:sz="0" w:space="0" w:color="auto"/>
            <w:right w:val="none" w:sz="0" w:space="0" w:color="auto"/>
          </w:divBdr>
        </w:div>
        <w:div w:id="898787968">
          <w:marLeft w:val="547"/>
          <w:marRight w:val="0"/>
          <w:marTop w:val="86"/>
          <w:marBottom w:val="0"/>
          <w:divBdr>
            <w:top w:val="none" w:sz="0" w:space="0" w:color="auto"/>
            <w:left w:val="none" w:sz="0" w:space="0" w:color="auto"/>
            <w:bottom w:val="none" w:sz="0" w:space="0" w:color="auto"/>
            <w:right w:val="none" w:sz="0" w:space="0" w:color="auto"/>
          </w:divBdr>
        </w:div>
        <w:div w:id="1086144880">
          <w:marLeft w:val="547"/>
          <w:marRight w:val="0"/>
          <w:marTop w:val="86"/>
          <w:marBottom w:val="0"/>
          <w:divBdr>
            <w:top w:val="none" w:sz="0" w:space="0" w:color="auto"/>
            <w:left w:val="none" w:sz="0" w:space="0" w:color="auto"/>
            <w:bottom w:val="none" w:sz="0" w:space="0" w:color="auto"/>
            <w:right w:val="none" w:sz="0" w:space="0" w:color="auto"/>
          </w:divBdr>
        </w:div>
        <w:div w:id="1477528652">
          <w:marLeft w:val="547"/>
          <w:marRight w:val="0"/>
          <w:marTop w:val="86"/>
          <w:marBottom w:val="0"/>
          <w:divBdr>
            <w:top w:val="none" w:sz="0" w:space="0" w:color="auto"/>
            <w:left w:val="none" w:sz="0" w:space="0" w:color="auto"/>
            <w:bottom w:val="none" w:sz="0" w:space="0" w:color="auto"/>
            <w:right w:val="none" w:sz="0" w:space="0" w:color="auto"/>
          </w:divBdr>
        </w:div>
        <w:div w:id="309989711">
          <w:marLeft w:val="547"/>
          <w:marRight w:val="0"/>
          <w:marTop w:val="86"/>
          <w:marBottom w:val="0"/>
          <w:divBdr>
            <w:top w:val="none" w:sz="0" w:space="0" w:color="auto"/>
            <w:left w:val="none" w:sz="0" w:space="0" w:color="auto"/>
            <w:bottom w:val="none" w:sz="0" w:space="0" w:color="auto"/>
            <w:right w:val="none" w:sz="0" w:space="0" w:color="auto"/>
          </w:divBdr>
        </w:div>
        <w:div w:id="904683156">
          <w:marLeft w:val="547"/>
          <w:marRight w:val="0"/>
          <w:marTop w:val="86"/>
          <w:marBottom w:val="0"/>
          <w:divBdr>
            <w:top w:val="none" w:sz="0" w:space="0" w:color="auto"/>
            <w:left w:val="none" w:sz="0" w:space="0" w:color="auto"/>
            <w:bottom w:val="none" w:sz="0" w:space="0" w:color="auto"/>
            <w:right w:val="none" w:sz="0" w:space="0" w:color="auto"/>
          </w:divBdr>
        </w:div>
      </w:divsChild>
    </w:div>
    <w:div w:id="82604286">
      <w:bodyDiv w:val="1"/>
      <w:marLeft w:val="0"/>
      <w:marRight w:val="0"/>
      <w:marTop w:val="0"/>
      <w:marBottom w:val="0"/>
      <w:divBdr>
        <w:top w:val="none" w:sz="0" w:space="0" w:color="auto"/>
        <w:left w:val="none" w:sz="0" w:space="0" w:color="auto"/>
        <w:bottom w:val="none" w:sz="0" w:space="0" w:color="auto"/>
        <w:right w:val="none" w:sz="0" w:space="0" w:color="auto"/>
      </w:divBdr>
    </w:div>
    <w:div w:id="83110411">
      <w:bodyDiv w:val="1"/>
      <w:marLeft w:val="0"/>
      <w:marRight w:val="0"/>
      <w:marTop w:val="0"/>
      <w:marBottom w:val="0"/>
      <w:divBdr>
        <w:top w:val="none" w:sz="0" w:space="0" w:color="auto"/>
        <w:left w:val="none" w:sz="0" w:space="0" w:color="auto"/>
        <w:bottom w:val="none" w:sz="0" w:space="0" w:color="auto"/>
        <w:right w:val="none" w:sz="0" w:space="0" w:color="auto"/>
      </w:divBdr>
    </w:div>
    <w:div w:id="84763212">
      <w:bodyDiv w:val="1"/>
      <w:marLeft w:val="0"/>
      <w:marRight w:val="0"/>
      <w:marTop w:val="0"/>
      <w:marBottom w:val="0"/>
      <w:divBdr>
        <w:top w:val="none" w:sz="0" w:space="0" w:color="auto"/>
        <w:left w:val="none" w:sz="0" w:space="0" w:color="auto"/>
        <w:bottom w:val="none" w:sz="0" w:space="0" w:color="auto"/>
        <w:right w:val="none" w:sz="0" w:space="0" w:color="auto"/>
      </w:divBdr>
    </w:div>
    <w:div w:id="88626889">
      <w:bodyDiv w:val="1"/>
      <w:marLeft w:val="0"/>
      <w:marRight w:val="0"/>
      <w:marTop w:val="0"/>
      <w:marBottom w:val="0"/>
      <w:divBdr>
        <w:top w:val="none" w:sz="0" w:space="0" w:color="auto"/>
        <w:left w:val="none" w:sz="0" w:space="0" w:color="auto"/>
        <w:bottom w:val="none" w:sz="0" w:space="0" w:color="auto"/>
        <w:right w:val="none" w:sz="0" w:space="0" w:color="auto"/>
      </w:divBdr>
    </w:div>
    <w:div w:id="89593182">
      <w:bodyDiv w:val="1"/>
      <w:marLeft w:val="0"/>
      <w:marRight w:val="0"/>
      <w:marTop w:val="0"/>
      <w:marBottom w:val="0"/>
      <w:divBdr>
        <w:top w:val="none" w:sz="0" w:space="0" w:color="auto"/>
        <w:left w:val="none" w:sz="0" w:space="0" w:color="auto"/>
        <w:bottom w:val="none" w:sz="0" w:space="0" w:color="auto"/>
        <w:right w:val="none" w:sz="0" w:space="0" w:color="auto"/>
      </w:divBdr>
    </w:div>
    <w:div w:id="89736850">
      <w:bodyDiv w:val="1"/>
      <w:marLeft w:val="0"/>
      <w:marRight w:val="0"/>
      <w:marTop w:val="0"/>
      <w:marBottom w:val="0"/>
      <w:divBdr>
        <w:top w:val="none" w:sz="0" w:space="0" w:color="auto"/>
        <w:left w:val="none" w:sz="0" w:space="0" w:color="auto"/>
        <w:bottom w:val="none" w:sz="0" w:space="0" w:color="auto"/>
        <w:right w:val="none" w:sz="0" w:space="0" w:color="auto"/>
      </w:divBdr>
    </w:div>
    <w:div w:id="90900071">
      <w:bodyDiv w:val="1"/>
      <w:marLeft w:val="0"/>
      <w:marRight w:val="0"/>
      <w:marTop w:val="0"/>
      <w:marBottom w:val="0"/>
      <w:divBdr>
        <w:top w:val="none" w:sz="0" w:space="0" w:color="auto"/>
        <w:left w:val="none" w:sz="0" w:space="0" w:color="auto"/>
        <w:bottom w:val="none" w:sz="0" w:space="0" w:color="auto"/>
        <w:right w:val="none" w:sz="0" w:space="0" w:color="auto"/>
      </w:divBdr>
    </w:div>
    <w:div w:id="91097589">
      <w:bodyDiv w:val="1"/>
      <w:marLeft w:val="0"/>
      <w:marRight w:val="0"/>
      <w:marTop w:val="0"/>
      <w:marBottom w:val="0"/>
      <w:divBdr>
        <w:top w:val="none" w:sz="0" w:space="0" w:color="auto"/>
        <w:left w:val="none" w:sz="0" w:space="0" w:color="auto"/>
        <w:bottom w:val="none" w:sz="0" w:space="0" w:color="auto"/>
        <w:right w:val="none" w:sz="0" w:space="0" w:color="auto"/>
      </w:divBdr>
    </w:div>
    <w:div w:id="94984518">
      <w:bodyDiv w:val="1"/>
      <w:marLeft w:val="0"/>
      <w:marRight w:val="0"/>
      <w:marTop w:val="0"/>
      <w:marBottom w:val="0"/>
      <w:divBdr>
        <w:top w:val="none" w:sz="0" w:space="0" w:color="auto"/>
        <w:left w:val="none" w:sz="0" w:space="0" w:color="auto"/>
        <w:bottom w:val="none" w:sz="0" w:space="0" w:color="auto"/>
        <w:right w:val="none" w:sz="0" w:space="0" w:color="auto"/>
      </w:divBdr>
    </w:div>
    <w:div w:id="96146790">
      <w:bodyDiv w:val="1"/>
      <w:marLeft w:val="0"/>
      <w:marRight w:val="0"/>
      <w:marTop w:val="0"/>
      <w:marBottom w:val="0"/>
      <w:divBdr>
        <w:top w:val="none" w:sz="0" w:space="0" w:color="auto"/>
        <w:left w:val="none" w:sz="0" w:space="0" w:color="auto"/>
        <w:bottom w:val="none" w:sz="0" w:space="0" w:color="auto"/>
        <w:right w:val="none" w:sz="0" w:space="0" w:color="auto"/>
      </w:divBdr>
    </w:div>
    <w:div w:id="96606151">
      <w:bodyDiv w:val="1"/>
      <w:marLeft w:val="0"/>
      <w:marRight w:val="0"/>
      <w:marTop w:val="0"/>
      <w:marBottom w:val="0"/>
      <w:divBdr>
        <w:top w:val="none" w:sz="0" w:space="0" w:color="auto"/>
        <w:left w:val="none" w:sz="0" w:space="0" w:color="auto"/>
        <w:bottom w:val="none" w:sz="0" w:space="0" w:color="auto"/>
        <w:right w:val="none" w:sz="0" w:space="0" w:color="auto"/>
      </w:divBdr>
    </w:div>
    <w:div w:id="98915013">
      <w:bodyDiv w:val="1"/>
      <w:marLeft w:val="0"/>
      <w:marRight w:val="0"/>
      <w:marTop w:val="0"/>
      <w:marBottom w:val="0"/>
      <w:divBdr>
        <w:top w:val="none" w:sz="0" w:space="0" w:color="auto"/>
        <w:left w:val="none" w:sz="0" w:space="0" w:color="auto"/>
        <w:bottom w:val="none" w:sz="0" w:space="0" w:color="auto"/>
        <w:right w:val="none" w:sz="0" w:space="0" w:color="auto"/>
      </w:divBdr>
    </w:div>
    <w:div w:id="107626111">
      <w:bodyDiv w:val="1"/>
      <w:marLeft w:val="0"/>
      <w:marRight w:val="0"/>
      <w:marTop w:val="0"/>
      <w:marBottom w:val="0"/>
      <w:divBdr>
        <w:top w:val="none" w:sz="0" w:space="0" w:color="auto"/>
        <w:left w:val="none" w:sz="0" w:space="0" w:color="auto"/>
        <w:bottom w:val="none" w:sz="0" w:space="0" w:color="auto"/>
        <w:right w:val="none" w:sz="0" w:space="0" w:color="auto"/>
      </w:divBdr>
    </w:div>
    <w:div w:id="108471122">
      <w:bodyDiv w:val="1"/>
      <w:marLeft w:val="0"/>
      <w:marRight w:val="0"/>
      <w:marTop w:val="0"/>
      <w:marBottom w:val="0"/>
      <w:divBdr>
        <w:top w:val="none" w:sz="0" w:space="0" w:color="auto"/>
        <w:left w:val="none" w:sz="0" w:space="0" w:color="auto"/>
        <w:bottom w:val="none" w:sz="0" w:space="0" w:color="auto"/>
        <w:right w:val="none" w:sz="0" w:space="0" w:color="auto"/>
      </w:divBdr>
    </w:div>
    <w:div w:id="108940897">
      <w:bodyDiv w:val="1"/>
      <w:marLeft w:val="0"/>
      <w:marRight w:val="0"/>
      <w:marTop w:val="0"/>
      <w:marBottom w:val="0"/>
      <w:divBdr>
        <w:top w:val="none" w:sz="0" w:space="0" w:color="auto"/>
        <w:left w:val="none" w:sz="0" w:space="0" w:color="auto"/>
        <w:bottom w:val="none" w:sz="0" w:space="0" w:color="auto"/>
        <w:right w:val="none" w:sz="0" w:space="0" w:color="auto"/>
      </w:divBdr>
    </w:div>
    <w:div w:id="109666256">
      <w:bodyDiv w:val="1"/>
      <w:marLeft w:val="0"/>
      <w:marRight w:val="0"/>
      <w:marTop w:val="0"/>
      <w:marBottom w:val="0"/>
      <w:divBdr>
        <w:top w:val="none" w:sz="0" w:space="0" w:color="auto"/>
        <w:left w:val="none" w:sz="0" w:space="0" w:color="auto"/>
        <w:bottom w:val="none" w:sz="0" w:space="0" w:color="auto"/>
        <w:right w:val="none" w:sz="0" w:space="0" w:color="auto"/>
      </w:divBdr>
    </w:div>
    <w:div w:id="109787058">
      <w:bodyDiv w:val="1"/>
      <w:marLeft w:val="0"/>
      <w:marRight w:val="0"/>
      <w:marTop w:val="0"/>
      <w:marBottom w:val="0"/>
      <w:divBdr>
        <w:top w:val="none" w:sz="0" w:space="0" w:color="auto"/>
        <w:left w:val="none" w:sz="0" w:space="0" w:color="auto"/>
        <w:bottom w:val="none" w:sz="0" w:space="0" w:color="auto"/>
        <w:right w:val="none" w:sz="0" w:space="0" w:color="auto"/>
      </w:divBdr>
    </w:div>
    <w:div w:id="110517808">
      <w:bodyDiv w:val="1"/>
      <w:marLeft w:val="0"/>
      <w:marRight w:val="0"/>
      <w:marTop w:val="0"/>
      <w:marBottom w:val="0"/>
      <w:divBdr>
        <w:top w:val="none" w:sz="0" w:space="0" w:color="auto"/>
        <w:left w:val="none" w:sz="0" w:space="0" w:color="auto"/>
        <w:bottom w:val="none" w:sz="0" w:space="0" w:color="auto"/>
        <w:right w:val="none" w:sz="0" w:space="0" w:color="auto"/>
      </w:divBdr>
    </w:div>
    <w:div w:id="115607931">
      <w:bodyDiv w:val="1"/>
      <w:marLeft w:val="0"/>
      <w:marRight w:val="0"/>
      <w:marTop w:val="0"/>
      <w:marBottom w:val="0"/>
      <w:divBdr>
        <w:top w:val="none" w:sz="0" w:space="0" w:color="auto"/>
        <w:left w:val="none" w:sz="0" w:space="0" w:color="auto"/>
        <w:bottom w:val="none" w:sz="0" w:space="0" w:color="auto"/>
        <w:right w:val="none" w:sz="0" w:space="0" w:color="auto"/>
      </w:divBdr>
    </w:div>
    <w:div w:id="116725683">
      <w:bodyDiv w:val="1"/>
      <w:marLeft w:val="0"/>
      <w:marRight w:val="0"/>
      <w:marTop w:val="0"/>
      <w:marBottom w:val="0"/>
      <w:divBdr>
        <w:top w:val="none" w:sz="0" w:space="0" w:color="auto"/>
        <w:left w:val="none" w:sz="0" w:space="0" w:color="auto"/>
        <w:bottom w:val="none" w:sz="0" w:space="0" w:color="auto"/>
        <w:right w:val="none" w:sz="0" w:space="0" w:color="auto"/>
      </w:divBdr>
    </w:div>
    <w:div w:id="117770438">
      <w:bodyDiv w:val="1"/>
      <w:marLeft w:val="0"/>
      <w:marRight w:val="0"/>
      <w:marTop w:val="0"/>
      <w:marBottom w:val="0"/>
      <w:divBdr>
        <w:top w:val="none" w:sz="0" w:space="0" w:color="auto"/>
        <w:left w:val="none" w:sz="0" w:space="0" w:color="auto"/>
        <w:bottom w:val="none" w:sz="0" w:space="0" w:color="auto"/>
        <w:right w:val="none" w:sz="0" w:space="0" w:color="auto"/>
      </w:divBdr>
    </w:div>
    <w:div w:id="119154065">
      <w:bodyDiv w:val="1"/>
      <w:marLeft w:val="0"/>
      <w:marRight w:val="0"/>
      <w:marTop w:val="0"/>
      <w:marBottom w:val="0"/>
      <w:divBdr>
        <w:top w:val="none" w:sz="0" w:space="0" w:color="auto"/>
        <w:left w:val="none" w:sz="0" w:space="0" w:color="auto"/>
        <w:bottom w:val="none" w:sz="0" w:space="0" w:color="auto"/>
        <w:right w:val="none" w:sz="0" w:space="0" w:color="auto"/>
      </w:divBdr>
    </w:div>
    <w:div w:id="120610653">
      <w:bodyDiv w:val="1"/>
      <w:marLeft w:val="0"/>
      <w:marRight w:val="0"/>
      <w:marTop w:val="0"/>
      <w:marBottom w:val="0"/>
      <w:divBdr>
        <w:top w:val="none" w:sz="0" w:space="0" w:color="auto"/>
        <w:left w:val="none" w:sz="0" w:space="0" w:color="auto"/>
        <w:bottom w:val="none" w:sz="0" w:space="0" w:color="auto"/>
        <w:right w:val="none" w:sz="0" w:space="0" w:color="auto"/>
      </w:divBdr>
    </w:div>
    <w:div w:id="123276701">
      <w:bodyDiv w:val="1"/>
      <w:marLeft w:val="0"/>
      <w:marRight w:val="0"/>
      <w:marTop w:val="0"/>
      <w:marBottom w:val="0"/>
      <w:divBdr>
        <w:top w:val="none" w:sz="0" w:space="0" w:color="auto"/>
        <w:left w:val="none" w:sz="0" w:space="0" w:color="auto"/>
        <w:bottom w:val="none" w:sz="0" w:space="0" w:color="auto"/>
        <w:right w:val="none" w:sz="0" w:space="0" w:color="auto"/>
      </w:divBdr>
    </w:div>
    <w:div w:id="124128595">
      <w:bodyDiv w:val="1"/>
      <w:marLeft w:val="0"/>
      <w:marRight w:val="0"/>
      <w:marTop w:val="0"/>
      <w:marBottom w:val="0"/>
      <w:divBdr>
        <w:top w:val="none" w:sz="0" w:space="0" w:color="auto"/>
        <w:left w:val="none" w:sz="0" w:space="0" w:color="auto"/>
        <w:bottom w:val="none" w:sz="0" w:space="0" w:color="auto"/>
        <w:right w:val="none" w:sz="0" w:space="0" w:color="auto"/>
      </w:divBdr>
    </w:div>
    <w:div w:id="127551532">
      <w:bodyDiv w:val="1"/>
      <w:marLeft w:val="0"/>
      <w:marRight w:val="0"/>
      <w:marTop w:val="0"/>
      <w:marBottom w:val="0"/>
      <w:divBdr>
        <w:top w:val="none" w:sz="0" w:space="0" w:color="auto"/>
        <w:left w:val="none" w:sz="0" w:space="0" w:color="auto"/>
        <w:bottom w:val="none" w:sz="0" w:space="0" w:color="auto"/>
        <w:right w:val="none" w:sz="0" w:space="0" w:color="auto"/>
      </w:divBdr>
    </w:div>
    <w:div w:id="127630376">
      <w:bodyDiv w:val="1"/>
      <w:marLeft w:val="0"/>
      <w:marRight w:val="0"/>
      <w:marTop w:val="0"/>
      <w:marBottom w:val="0"/>
      <w:divBdr>
        <w:top w:val="none" w:sz="0" w:space="0" w:color="auto"/>
        <w:left w:val="none" w:sz="0" w:space="0" w:color="auto"/>
        <w:bottom w:val="none" w:sz="0" w:space="0" w:color="auto"/>
        <w:right w:val="none" w:sz="0" w:space="0" w:color="auto"/>
      </w:divBdr>
    </w:div>
    <w:div w:id="131214415">
      <w:bodyDiv w:val="1"/>
      <w:marLeft w:val="0"/>
      <w:marRight w:val="0"/>
      <w:marTop w:val="0"/>
      <w:marBottom w:val="0"/>
      <w:divBdr>
        <w:top w:val="none" w:sz="0" w:space="0" w:color="auto"/>
        <w:left w:val="none" w:sz="0" w:space="0" w:color="auto"/>
        <w:bottom w:val="none" w:sz="0" w:space="0" w:color="auto"/>
        <w:right w:val="none" w:sz="0" w:space="0" w:color="auto"/>
      </w:divBdr>
    </w:div>
    <w:div w:id="131558785">
      <w:bodyDiv w:val="1"/>
      <w:marLeft w:val="0"/>
      <w:marRight w:val="0"/>
      <w:marTop w:val="0"/>
      <w:marBottom w:val="0"/>
      <w:divBdr>
        <w:top w:val="none" w:sz="0" w:space="0" w:color="auto"/>
        <w:left w:val="none" w:sz="0" w:space="0" w:color="auto"/>
        <w:bottom w:val="none" w:sz="0" w:space="0" w:color="auto"/>
        <w:right w:val="none" w:sz="0" w:space="0" w:color="auto"/>
      </w:divBdr>
    </w:div>
    <w:div w:id="132329175">
      <w:bodyDiv w:val="1"/>
      <w:marLeft w:val="0"/>
      <w:marRight w:val="0"/>
      <w:marTop w:val="0"/>
      <w:marBottom w:val="0"/>
      <w:divBdr>
        <w:top w:val="none" w:sz="0" w:space="0" w:color="auto"/>
        <w:left w:val="none" w:sz="0" w:space="0" w:color="auto"/>
        <w:bottom w:val="none" w:sz="0" w:space="0" w:color="auto"/>
        <w:right w:val="none" w:sz="0" w:space="0" w:color="auto"/>
      </w:divBdr>
    </w:div>
    <w:div w:id="133059837">
      <w:bodyDiv w:val="1"/>
      <w:marLeft w:val="0"/>
      <w:marRight w:val="0"/>
      <w:marTop w:val="0"/>
      <w:marBottom w:val="0"/>
      <w:divBdr>
        <w:top w:val="none" w:sz="0" w:space="0" w:color="auto"/>
        <w:left w:val="none" w:sz="0" w:space="0" w:color="auto"/>
        <w:bottom w:val="none" w:sz="0" w:space="0" w:color="auto"/>
        <w:right w:val="none" w:sz="0" w:space="0" w:color="auto"/>
      </w:divBdr>
    </w:div>
    <w:div w:id="134378861">
      <w:bodyDiv w:val="1"/>
      <w:marLeft w:val="0"/>
      <w:marRight w:val="0"/>
      <w:marTop w:val="0"/>
      <w:marBottom w:val="0"/>
      <w:divBdr>
        <w:top w:val="none" w:sz="0" w:space="0" w:color="auto"/>
        <w:left w:val="none" w:sz="0" w:space="0" w:color="auto"/>
        <w:bottom w:val="none" w:sz="0" w:space="0" w:color="auto"/>
        <w:right w:val="none" w:sz="0" w:space="0" w:color="auto"/>
      </w:divBdr>
    </w:div>
    <w:div w:id="136265453">
      <w:bodyDiv w:val="1"/>
      <w:marLeft w:val="0"/>
      <w:marRight w:val="0"/>
      <w:marTop w:val="0"/>
      <w:marBottom w:val="0"/>
      <w:divBdr>
        <w:top w:val="none" w:sz="0" w:space="0" w:color="auto"/>
        <w:left w:val="none" w:sz="0" w:space="0" w:color="auto"/>
        <w:bottom w:val="none" w:sz="0" w:space="0" w:color="auto"/>
        <w:right w:val="none" w:sz="0" w:space="0" w:color="auto"/>
      </w:divBdr>
    </w:div>
    <w:div w:id="138226352">
      <w:bodyDiv w:val="1"/>
      <w:marLeft w:val="0"/>
      <w:marRight w:val="0"/>
      <w:marTop w:val="0"/>
      <w:marBottom w:val="0"/>
      <w:divBdr>
        <w:top w:val="none" w:sz="0" w:space="0" w:color="auto"/>
        <w:left w:val="none" w:sz="0" w:space="0" w:color="auto"/>
        <w:bottom w:val="none" w:sz="0" w:space="0" w:color="auto"/>
        <w:right w:val="none" w:sz="0" w:space="0" w:color="auto"/>
      </w:divBdr>
    </w:div>
    <w:div w:id="138890623">
      <w:bodyDiv w:val="1"/>
      <w:marLeft w:val="0"/>
      <w:marRight w:val="0"/>
      <w:marTop w:val="0"/>
      <w:marBottom w:val="0"/>
      <w:divBdr>
        <w:top w:val="none" w:sz="0" w:space="0" w:color="auto"/>
        <w:left w:val="none" w:sz="0" w:space="0" w:color="auto"/>
        <w:bottom w:val="none" w:sz="0" w:space="0" w:color="auto"/>
        <w:right w:val="none" w:sz="0" w:space="0" w:color="auto"/>
      </w:divBdr>
    </w:div>
    <w:div w:id="139276957">
      <w:bodyDiv w:val="1"/>
      <w:marLeft w:val="0"/>
      <w:marRight w:val="0"/>
      <w:marTop w:val="0"/>
      <w:marBottom w:val="0"/>
      <w:divBdr>
        <w:top w:val="none" w:sz="0" w:space="0" w:color="auto"/>
        <w:left w:val="none" w:sz="0" w:space="0" w:color="auto"/>
        <w:bottom w:val="none" w:sz="0" w:space="0" w:color="auto"/>
        <w:right w:val="none" w:sz="0" w:space="0" w:color="auto"/>
      </w:divBdr>
    </w:div>
    <w:div w:id="139462618">
      <w:bodyDiv w:val="1"/>
      <w:marLeft w:val="0"/>
      <w:marRight w:val="0"/>
      <w:marTop w:val="0"/>
      <w:marBottom w:val="0"/>
      <w:divBdr>
        <w:top w:val="none" w:sz="0" w:space="0" w:color="auto"/>
        <w:left w:val="none" w:sz="0" w:space="0" w:color="auto"/>
        <w:bottom w:val="none" w:sz="0" w:space="0" w:color="auto"/>
        <w:right w:val="none" w:sz="0" w:space="0" w:color="auto"/>
      </w:divBdr>
    </w:div>
    <w:div w:id="140194584">
      <w:bodyDiv w:val="1"/>
      <w:marLeft w:val="0"/>
      <w:marRight w:val="0"/>
      <w:marTop w:val="0"/>
      <w:marBottom w:val="0"/>
      <w:divBdr>
        <w:top w:val="none" w:sz="0" w:space="0" w:color="auto"/>
        <w:left w:val="none" w:sz="0" w:space="0" w:color="auto"/>
        <w:bottom w:val="none" w:sz="0" w:space="0" w:color="auto"/>
        <w:right w:val="none" w:sz="0" w:space="0" w:color="auto"/>
      </w:divBdr>
    </w:div>
    <w:div w:id="140389810">
      <w:bodyDiv w:val="1"/>
      <w:marLeft w:val="0"/>
      <w:marRight w:val="0"/>
      <w:marTop w:val="0"/>
      <w:marBottom w:val="0"/>
      <w:divBdr>
        <w:top w:val="none" w:sz="0" w:space="0" w:color="auto"/>
        <w:left w:val="none" w:sz="0" w:space="0" w:color="auto"/>
        <w:bottom w:val="none" w:sz="0" w:space="0" w:color="auto"/>
        <w:right w:val="none" w:sz="0" w:space="0" w:color="auto"/>
      </w:divBdr>
    </w:div>
    <w:div w:id="140969981">
      <w:bodyDiv w:val="1"/>
      <w:marLeft w:val="0"/>
      <w:marRight w:val="0"/>
      <w:marTop w:val="0"/>
      <w:marBottom w:val="0"/>
      <w:divBdr>
        <w:top w:val="none" w:sz="0" w:space="0" w:color="auto"/>
        <w:left w:val="none" w:sz="0" w:space="0" w:color="auto"/>
        <w:bottom w:val="none" w:sz="0" w:space="0" w:color="auto"/>
        <w:right w:val="none" w:sz="0" w:space="0" w:color="auto"/>
      </w:divBdr>
      <w:divsChild>
        <w:div w:id="287245176">
          <w:marLeft w:val="475"/>
          <w:marRight w:val="0"/>
          <w:marTop w:val="120"/>
          <w:marBottom w:val="0"/>
          <w:divBdr>
            <w:top w:val="none" w:sz="0" w:space="0" w:color="auto"/>
            <w:left w:val="none" w:sz="0" w:space="0" w:color="auto"/>
            <w:bottom w:val="none" w:sz="0" w:space="0" w:color="auto"/>
            <w:right w:val="none" w:sz="0" w:space="0" w:color="auto"/>
          </w:divBdr>
        </w:div>
        <w:div w:id="1319960954">
          <w:marLeft w:val="475"/>
          <w:marRight w:val="0"/>
          <w:marTop w:val="120"/>
          <w:marBottom w:val="0"/>
          <w:divBdr>
            <w:top w:val="none" w:sz="0" w:space="0" w:color="auto"/>
            <w:left w:val="none" w:sz="0" w:space="0" w:color="auto"/>
            <w:bottom w:val="none" w:sz="0" w:space="0" w:color="auto"/>
            <w:right w:val="none" w:sz="0" w:space="0" w:color="auto"/>
          </w:divBdr>
        </w:div>
        <w:div w:id="559749169">
          <w:marLeft w:val="475"/>
          <w:marRight w:val="0"/>
          <w:marTop w:val="120"/>
          <w:marBottom w:val="0"/>
          <w:divBdr>
            <w:top w:val="none" w:sz="0" w:space="0" w:color="auto"/>
            <w:left w:val="none" w:sz="0" w:space="0" w:color="auto"/>
            <w:bottom w:val="none" w:sz="0" w:space="0" w:color="auto"/>
            <w:right w:val="none" w:sz="0" w:space="0" w:color="auto"/>
          </w:divBdr>
        </w:div>
        <w:div w:id="1974939351">
          <w:marLeft w:val="475"/>
          <w:marRight w:val="0"/>
          <w:marTop w:val="120"/>
          <w:marBottom w:val="0"/>
          <w:divBdr>
            <w:top w:val="none" w:sz="0" w:space="0" w:color="auto"/>
            <w:left w:val="none" w:sz="0" w:space="0" w:color="auto"/>
            <w:bottom w:val="none" w:sz="0" w:space="0" w:color="auto"/>
            <w:right w:val="none" w:sz="0" w:space="0" w:color="auto"/>
          </w:divBdr>
        </w:div>
      </w:divsChild>
    </w:div>
    <w:div w:id="141243333">
      <w:bodyDiv w:val="1"/>
      <w:marLeft w:val="0"/>
      <w:marRight w:val="0"/>
      <w:marTop w:val="0"/>
      <w:marBottom w:val="0"/>
      <w:divBdr>
        <w:top w:val="none" w:sz="0" w:space="0" w:color="auto"/>
        <w:left w:val="none" w:sz="0" w:space="0" w:color="auto"/>
        <w:bottom w:val="none" w:sz="0" w:space="0" w:color="auto"/>
        <w:right w:val="none" w:sz="0" w:space="0" w:color="auto"/>
      </w:divBdr>
    </w:div>
    <w:div w:id="141243578">
      <w:bodyDiv w:val="1"/>
      <w:marLeft w:val="0"/>
      <w:marRight w:val="0"/>
      <w:marTop w:val="0"/>
      <w:marBottom w:val="0"/>
      <w:divBdr>
        <w:top w:val="none" w:sz="0" w:space="0" w:color="auto"/>
        <w:left w:val="none" w:sz="0" w:space="0" w:color="auto"/>
        <w:bottom w:val="none" w:sz="0" w:space="0" w:color="auto"/>
        <w:right w:val="none" w:sz="0" w:space="0" w:color="auto"/>
      </w:divBdr>
    </w:div>
    <w:div w:id="142236956">
      <w:bodyDiv w:val="1"/>
      <w:marLeft w:val="0"/>
      <w:marRight w:val="0"/>
      <w:marTop w:val="0"/>
      <w:marBottom w:val="0"/>
      <w:divBdr>
        <w:top w:val="none" w:sz="0" w:space="0" w:color="auto"/>
        <w:left w:val="none" w:sz="0" w:space="0" w:color="auto"/>
        <w:bottom w:val="none" w:sz="0" w:space="0" w:color="auto"/>
        <w:right w:val="none" w:sz="0" w:space="0" w:color="auto"/>
      </w:divBdr>
    </w:div>
    <w:div w:id="143357011">
      <w:bodyDiv w:val="1"/>
      <w:marLeft w:val="0"/>
      <w:marRight w:val="0"/>
      <w:marTop w:val="0"/>
      <w:marBottom w:val="0"/>
      <w:divBdr>
        <w:top w:val="none" w:sz="0" w:space="0" w:color="auto"/>
        <w:left w:val="none" w:sz="0" w:space="0" w:color="auto"/>
        <w:bottom w:val="none" w:sz="0" w:space="0" w:color="auto"/>
        <w:right w:val="none" w:sz="0" w:space="0" w:color="auto"/>
      </w:divBdr>
    </w:div>
    <w:div w:id="145442382">
      <w:bodyDiv w:val="1"/>
      <w:marLeft w:val="0"/>
      <w:marRight w:val="0"/>
      <w:marTop w:val="0"/>
      <w:marBottom w:val="0"/>
      <w:divBdr>
        <w:top w:val="none" w:sz="0" w:space="0" w:color="auto"/>
        <w:left w:val="none" w:sz="0" w:space="0" w:color="auto"/>
        <w:bottom w:val="none" w:sz="0" w:space="0" w:color="auto"/>
        <w:right w:val="none" w:sz="0" w:space="0" w:color="auto"/>
      </w:divBdr>
    </w:div>
    <w:div w:id="147409552">
      <w:bodyDiv w:val="1"/>
      <w:marLeft w:val="0"/>
      <w:marRight w:val="0"/>
      <w:marTop w:val="0"/>
      <w:marBottom w:val="0"/>
      <w:divBdr>
        <w:top w:val="none" w:sz="0" w:space="0" w:color="auto"/>
        <w:left w:val="none" w:sz="0" w:space="0" w:color="auto"/>
        <w:bottom w:val="none" w:sz="0" w:space="0" w:color="auto"/>
        <w:right w:val="none" w:sz="0" w:space="0" w:color="auto"/>
      </w:divBdr>
    </w:div>
    <w:div w:id="148177543">
      <w:bodyDiv w:val="1"/>
      <w:marLeft w:val="0"/>
      <w:marRight w:val="0"/>
      <w:marTop w:val="0"/>
      <w:marBottom w:val="0"/>
      <w:divBdr>
        <w:top w:val="none" w:sz="0" w:space="0" w:color="auto"/>
        <w:left w:val="none" w:sz="0" w:space="0" w:color="auto"/>
        <w:bottom w:val="none" w:sz="0" w:space="0" w:color="auto"/>
        <w:right w:val="none" w:sz="0" w:space="0" w:color="auto"/>
      </w:divBdr>
    </w:div>
    <w:div w:id="148249051">
      <w:bodyDiv w:val="1"/>
      <w:marLeft w:val="0"/>
      <w:marRight w:val="0"/>
      <w:marTop w:val="0"/>
      <w:marBottom w:val="0"/>
      <w:divBdr>
        <w:top w:val="none" w:sz="0" w:space="0" w:color="auto"/>
        <w:left w:val="none" w:sz="0" w:space="0" w:color="auto"/>
        <w:bottom w:val="none" w:sz="0" w:space="0" w:color="auto"/>
        <w:right w:val="none" w:sz="0" w:space="0" w:color="auto"/>
      </w:divBdr>
    </w:div>
    <w:div w:id="148253649">
      <w:bodyDiv w:val="1"/>
      <w:marLeft w:val="0"/>
      <w:marRight w:val="0"/>
      <w:marTop w:val="0"/>
      <w:marBottom w:val="0"/>
      <w:divBdr>
        <w:top w:val="none" w:sz="0" w:space="0" w:color="auto"/>
        <w:left w:val="none" w:sz="0" w:space="0" w:color="auto"/>
        <w:bottom w:val="none" w:sz="0" w:space="0" w:color="auto"/>
        <w:right w:val="none" w:sz="0" w:space="0" w:color="auto"/>
      </w:divBdr>
    </w:div>
    <w:div w:id="149030034">
      <w:bodyDiv w:val="1"/>
      <w:marLeft w:val="0"/>
      <w:marRight w:val="0"/>
      <w:marTop w:val="0"/>
      <w:marBottom w:val="0"/>
      <w:divBdr>
        <w:top w:val="none" w:sz="0" w:space="0" w:color="auto"/>
        <w:left w:val="none" w:sz="0" w:space="0" w:color="auto"/>
        <w:bottom w:val="none" w:sz="0" w:space="0" w:color="auto"/>
        <w:right w:val="none" w:sz="0" w:space="0" w:color="auto"/>
      </w:divBdr>
    </w:div>
    <w:div w:id="149444877">
      <w:bodyDiv w:val="1"/>
      <w:marLeft w:val="0"/>
      <w:marRight w:val="0"/>
      <w:marTop w:val="0"/>
      <w:marBottom w:val="0"/>
      <w:divBdr>
        <w:top w:val="none" w:sz="0" w:space="0" w:color="auto"/>
        <w:left w:val="none" w:sz="0" w:space="0" w:color="auto"/>
        <w:bottom w:val="none" w:sz="0" w:space="0" w:color="auto"/>
        <w:right w:val="none" w:sz="0" w:space="0" w:color="auto"/>
      </w:divBdr>
    </w:div>
    <w:div w:id="150602245">
      <w:bodyDiv w:val="1"/>
      <w:marLeft w:val="0"/>
      <w:marRight w:val="0"/>
      <w:marTop w:val="0"/>
      <w:marBottom w:val="0"/>
      <w:divBdr>
        <w:top w:val="none" w:sz="0" w:space="0" w:color="auto"/>
        <w:left w:val="none" w:sz="0" w:space="0" w:color="auto"/>
        <w:bottom w:val="none" w:sz="0" w:space="0" w:color="auto"/>
        <w:right w:val="none" w:sz="0" w:space="0" w:color="auto"/>
      </w:divBdr>
    </w:div>
    <w:div w:id="151215071">
      <w:bodyDiv w:val="1"/>
      <w:marLeft w:val="0"/>
      <w:marRight w:val="0"/>
      <w:marTop w:val="0"/>
      <w:marBottom w:val="0"/>
      <w:divBdr>
        <w:top w:val="none" w:sz="0" w:space="0" w:color="auto"/>
        <w:left w:val="none" w:sz="0" w:space="0" w:color="auto"/>
        <w:bottom w:val="none" w:sz="0" w:space="0" w:color="auto"/>
        <w:right w:val="none" w:sz="0" w:space="0" w:color="auto"/>
      </w:divBdr>
    </w:div>
    <w:div w:id="151602421">
      <w:bodyDiv w:val="1"/>
      <w:marLeft w:val="0"/>
      <w:marRight w:val="0"/>
      <w:marTop w:val="0"/>
      <w:marBottom w:val="0"/>
      <w:divBdr>
        <w:top w:val="none" w:sz="0" w:space="0" w:color="auto"/>
        <w:left w:val="none" w:sz="0" w:space="0" w:color="auto"/>
        <w:bottom w:val="none" w:sz="0" w:space="0" w:color="auto"/>
        <w:right w:val="none" w:sz="0" w:space="0" w:color="auto"/>
      </w:divBdr>
    </w:div>
    <w:div w:id="151720174">
      <w:bodyDiv w:val="1"/>
      <w:marLeft w:val="0"/>
      <w:marRight w:val="0"/>
      <w:marTop w:val="0"/>
      <w:marBottom w:val="0"/>
      <w:divBdr>
        <w:top w:val="none" w:sz="0" w:space="0" w:color="auto"/>
        <w:left w:val="none" w:sz="0" w:space="0" w:color="auto"/>
        <w:bottom w:val="none" w:sz="0" w:space="0" w:color="auto"/>
        <w:right w:val="none" w:sz="0" w:space="0" w:color="auto"/>
      </w:divBdr>
    </w:div>
    <w:div w:id="152725957">
      <w:bodyDiv w:val="1"/>
      <w:marLeft w:val="0"/>
      <w:marRight w:val="0"/>
      <w:marTop w:val="0"/>
      <w:marBottom w:val="0"/>
      <w:divBdr>
        <w:top w:val="none" w:sz="0" w:space="0" w:color="auto"/>
        <w:left w:val="none" w:sz="0" w:space="0" w:color="auto"/>
        <w:bottom w:val="none" w:sz="0" w:space="0" w:color="auto"/>
        <w:right w:val="none" w:sz="0" w:space="0" w:color="auto"/>
      </w:divBdr>
    </w:div>
    <w:div w:id="154539860">
      <w:bodyDiv w:val="1"/>
      <w:marLeft w:val="0"/>
      <w:marRight w:val="0"/>
      <w:marTop w:val="0"/>
      <w:marBottom w:val="0"/>
      <w:divBdr>
        <w:top w:val="none" w:sz="0" w:space="0" w:color="auto"/>
        <w:left w:val="none" w:sz="0" w:space="0" w:color="auto"/>
        <w:bottom w:val="none" w:sz="0" w:space="0" w:color="auto"/>
        <w:right w:val="none" w:sz="0" w:space="0" w:color="auto"/>
      </w:divBdr>
    </w:div>
    <w:div w:id="155846613">
      <w:bodyDiv w:val="1"/>
      <w:marLeft w:val="0"/>
      <w:marRight w:val="0"/>
      <w:marTop w:val="0"/>
      <w:marBottom w:val="0"/>
      <w:divBdr>
        <w:top w:val="none" w:sz="0" w:space="0" w:color="auto"/>
        <w:left w:val="none" w:sz="0" w:space="0" w:color="auto"/>
        <w:bottom w:val="none" w:sz="0" w:space="0" w:color="auto"/>
        <w:right w:val="none" w:sz="0" w:space="0" w:color="auto"/>
      </w:divBdr>
    </w:div>
    <w:div w:id="155926768">
      <w:bodyDiv w:val="1"/>
      <w:marLeft w:val="0"/>
      <w:marRight w:val="0"/>
      <w:marTop w:val="0"/>
      <w:marBottom w:val="0"/>
      <w:divBdr>
        <w:top w:val="none" w:sz="0" w:space="0" w:color="auto"/>
        <w:left w:val="none" w:sz="0" w:space="0" w:color="auto"/>
        <w:bottom w:val="none" w:sz="0" w:space="0" w:color="auto"/>
        <w:right w:val="none" w:sz="0" w:space="0" w:color="auto"/>
      </w:divBdr>
    </w:div>
    <w:div w:id="156842366">
      <w:bodyDiv w:val="1"/>
      <w:marLeft w:val="0"/>
      <w:marRight w:val="0"/>
      <w:marTop w:val="0"/>
      <w:marBottom w:val="0"/>
      <w:divBdr>
        <w:top w:val="none" w:sz="0" w:space="0" w:color="auto"/>
        <w:left w:val="none" w:sz="0" w:space="0" w:color="auto"/>
        <w:bottom w:val="none" w:sz="0" w:space="0" w:color="auto"/>
        <w:right w:val="none" w:sz="0" w:space="0" w:color="auto"/>
      </w:divBdr>
    </w:div>
    <w:div w:id="157117469">
      <w:bodyDiv w:val="1"/>
      <w:marLeft w:val="0"/>
      <w:marRight w:val="0"/>
      <w:marTop w:val="0"/>
      <w:marBottom w:val="0"/>
      <w:divBdr>
        <w:top w:val="none" w:sz="0" w:space="0" w:color="auto"/>
        <w:left w:val="none" w:sz="0" w:space="0" w:color="auto"/>
        <w:bottom w:val="none" w:sz="0" w:space="0" w:color="auto"/>
        <w:right w:val="none" w:sz="0" w:space="0" w:color="auto"/>
      </w:divBdr>
    </w:div>
    <w:div w:id="159008812">
      <w:bodyDiv w:val="1"/>
      <w:marLeft w:val="0"/>
      <w:marRight w:val="0"/>
      <w:marTop w:val="0"/>
      <w:marBottom w:val="0"/>
      <w:divBdr>
        <w:top w:val="none" w:sz="0" w:space="0" w:color="auto"/>
        <w:left w:val="none" w:sz="0" w:space="0" w:color="auto"/>
        <w:bottom w:val="none" w:sz="0" w:space="0" w:color="auto"/>
        <w:right w:val="none" w:sz="0" w:space="0" w:color="auto"/>
      </w:divBdr>
    </w:div>
    <w:div w:id="159077187">
      <w:bodyDiv w:val="1"/>
      <w:marLeft w:val="0"/>
      <w:marRight w:val="0"/>
      <w:marTop w:val="0"/>
      <w:marBottom w:val="0"/>
      <w:divBdr>
        <w:top w:val="none" w:sz="0" w:space="0" w:color="auto"/>
        <w:left w:val="none" w:sz="0" w:space="0" w:color="auto"/>
        <w:bottom w:val="none" w:sz="0" w:space="0" w:color="auto"/>
        <w:right w:val="none" w:sz="0" w:space="0" w:color="auto"/>
      </w:divBdr>
    </w:div>
    <w:div w:id="163322037">
      <w:bodyDiv w:val="1"/>
      <w:marLeft w:val="0"/>
      <w:marRight w:val="0"/>
      <w:marTop w:val="0"/>
      <w:marBottom w:val="0"/>
      <w:divBdr>
        <w:top w:val="none" w:sz="0" w:space="0" w:color="auto"/>
        <w:left w:val="none" w:sz="0" w:space="0" w:color="auto"/>
        <w:bottom w:val="none" w:sz="0" w:space="0" w:color="auto"/>
        <w:right w:val="none" w:sz="0" w:space="0" w:color="auto"/>
      </w:divBdr>
    </w:div>
    <w:div w:id="163711321">
      <w:bodyDiv w:val="1"/>
      <w:marLeft w:val="0"/>
      <w:marRight w:val="0"/>
      <w:marTop w:val="0"/>
      <w:marBottom w:val="0"/>
      <w:divBdr>
        <w:top w:val="none" w:sz="0" w:space="0" w:color="auto"/>
        <w:left w:val="none" w:sz="0" w:space="0" w:color="auto"/>
        <w:bottom w:val="none" w:sz="0" w:space="0" w:color="auto"/>
        <w:right w:val="none" w:sz="0" w:space="0" w:color="auto"/>
      </w:divBdr>
    </w:div>
    <w:div w:id="165365304">
      <w:bodyDiv w:val="1"/>
      <w:marLeft w:val="0"/>
      <w:marRight w:val="0"/>
      <w:marTop w:val="0"/>
      <w:marBottom w:val="0"/>
      <w:divBdr>
        <w:top w:val="none" w:sz="0" w:space="0" w:color="auto"/>
        <w:left w:val="none" w:sz="0" w:space="0" w:color="auto"/>
        <w:bottom w:val="none" w:sz="0" w:space="0" w:color="auto"/>
        <w:right w:val="none" w:sz="0" w:space="0" w:color="auto"/>
      </w:divBdr>
    </w:div>
    <w:div w:id="166212125">
      <w:bodyDiv w:val="1"/>
      <w:marLeft w:val="0"/>
      <w:marRight w:val="0"/>
      <w:marTop w:val="0"/>
      <w:marBottom w:val="0"/>
      <w:divBdr>
        <w:top w:val="none" w:sz="0" w:space="0" w:color="auto"/>
        <w:left w:val="none" w:sz="0" w:space="0" w:color="auto"/>
        <w:bottom w:val="none" w:sz="0" w:space="0" w:color="auto"/>
        <w:right w:val="none" w:sz="0" w:space="0" w:color="auto"/>
      </w:divBdr>
    </w:div>
    <w:div w:id="167839848">
      <w:bodyDiv w:val="1"/>
      <w:marLeft w:val="0"/>
      <w:marRight w:val="0"/>
      <w:marTop w:val="0"/>
      <w:marBottom w:val="0"/>
      <w:divBdr>
        <w:top w:val="none" w:sz="0" w:space="0" w:color="auto"/>
        <w:left w:val="none" w:sz="0" w:space="0" w:color="auto"/>
        <w:bottom w:val="none" w:sz="0" w:space="0" w:color="auto"/>
        <w:right w:val="none" w:sz="0" w:space="0" w:color="auto"/>
      </w:divBdr>
    </w:div>
    <w:div w:id="170292108">
      <w:bodyDiv w:val="1"/>
      <w:marLeft w:val="0"/>
      <w:marRight w:val="0"/>
      <w:marTop w:val="0"/>
      <w:marBottom w:val="0"/>
      <w:divBdr>
        <w:top w:val="none" w:sz="0" w:space="0" w:color="auto"/>
        <w:left w:val="none" w:sz="0" w:space="0" w:color="auto"/>
        <w:bottom w:val="none" w:sz="0" w:space="0" w:color="auto"/>
        <w:right w:val="none" w:sz="0" w:space="0" w:color="auto"/>
      </w:divBdr>
    </w:div>
    <w:div w:id="170460712">
      <w:bodyDiv w:val="1"/>
      <w:marLeft w:val="0"/>
      <w:marRight w:val="0"/>
      <w:marTop w:val="0"/>
      <w:marBottom w:val="0"/>
      <w:divBdr>
        <w:top w:val="none" w:sz="0" w:space="0" w:color="auto"/>
        <w:left w:val="none" w:sz="0" w:space="0" w:color="auto"/>
        <w:bottom w:val="none" w:sz="0" w:space="0" w:color="auto"/>
        <w:right w:val="none" w:sz="0" w:space="0" w:color="auto"/>
      </w:divBdr>
    </w:div>
    <w:div w:id="172454229">
      <w:bodyDiv w:val="1"/>
      <w:marLeft w:val="0"/>
      <w:marRight w:val="0"/>
      <w:marTop w:val="0"/>
      <w:marBottom w:val="0"/>
      <w:divBdr>
        <w:top w:val="none" w:sz="0" w:space="0" w:color="auto"/>
        <w:left w:val="none" w:sz="0" w:space="0" w:color="auto"/>
        <w:bottom w:val="none" w:sz="0" w:space="0" w:color="auto"/>
        <w:right w:val="none" w:sz="0" w:space="0" w:color="auto"/>
      </w:divBdr>
    </w:div>
    <w:div w:id="175114555">
      <w:bodyDiv w:val="1"/>
      <w:marLeft w:val="0"/>
      <w:marRight w:val="0"/>
      <w:marTop w:val="0"/>
      <w:marBottom w:val="0"/>
      <w:divBdr>
        <w:top w:val="none" w:sz="0" w:space="0" w:color="auto"/>
        <w:left w:val="none" w:sz="0" w:space="0" w:color="auto"/>
        <w:bottom w:val="none" w:sz="0" w:space="0" w:color="auto"/>
        <w:right w:val="none" w:sz="0" w:space="0" w:color="auto"/>
      </w:divBdr>
    </w:div>
    <w:div w:id="175652928">
      <w:bodyDiv w:val="1"/>
      <w:marLeft w:val="0"/>
      <w:marRight w:val="0"/>
      <w:marTop w:val="0"/>
      <w:marBottom w:val="0"/>
      <w:divBdr>
        <w:top w:val="none" w:sz="0" w:space="0" w:color="auto"/>
        <w:left w:val="none" w:sz="0" w:space="0" w:color="auto"/>
        <w:bottom w:val="none" w:sz="0" w:space="0" w:color="auto"/>
        <w:right w:val="none" w:sz="0" w:space="0" w:color="auto"/>
      </w:divBdr>
    </w:div>
    <w:div w:id="176775319">
      <w:bodyDiv w:val="1"/>
      <w:marLeft w:val="0"/>
      <w:marRight w:val="0"/>
      <w:marTop w:val="0"/>
      <w:marBottom w:val="0"/>
      <w:divBdr>
        <w:top w:val="none" w:sz="0" w:space="0" w:color="auto"/>
        <w:left w:val="none" w:sz="0" w:space="0" w:color="auto"/>
        <w:bottom w:val="none" w:sz="0" w:space="0" w:color="auto"/>
        <w:right w:val="none" w:sz="0" w:space="0" w:color="auto"/>
      </w:divBdr>
    </w:div>
    <w:div w:id="178741950">
      <w:bodyDiv w:val="1"/>
      <w:marLeft w:val="0"/>
      <w:marRight w:val="0"/>
      <w:marTop w:val="0"/>
      <w:marBottom w:val="0"/>
      <w:divBdr>
        <w:top w:val="none" w:sz="0" w:space="0" w:color="auto"/>
        <w:left w:val="none" w:sz="0" w:space="0" w:color="auto"/>
        <w:bottom w:val="none" w:sz="0" w:space="0" w:color="auto"/>
        <w:right w:val="none" w:sz="0" w:space="0" w:color="auto"/>
      </w:divBdr>
    </w:div>
    <w:div w:id="180437961">
      <w:bodyDiv w:val="1"/>
      <w:marLeft w:val="0"/>
      <w:marRight w:val="0"/>
      <w:marTop w:val="0"/>
      <w:marBottom w:val="0"/>
      <w:divBdr>
        <w:top w:val="none" w:sz="0" w:space="0" w:color="auto"/>
        <w:left w:val="none" w:sz="0" w:space="0" w:color="auto"/>
        <w:bottom w:val="none" w:sz="0" w:space="0" w:color="auto"/>
        <w:right w:val="none" w:sz="0" w:space="0" w:color="auto"/>
      </w:divBdr>
    </w:div>
    <w:div w:id="183249017">
      <w:bodyDiv w:val="1"/>
      <w:marLeft w:val="0"/>
      <w:marRight w:val="0"/>
      <w:marTop w:val="0"/>
      <w:marBottom w:val="0"/>
      <w:divBdr>
        <w:top w:val="none" w:sz="0" w:space="0" w:color="auto"/>
        <w:left w:val="none" w:sz="0" w:space="0" w:color="auto"/>
        <w:bottom w:val="none" w:sz="0" w:space="0" w:color="auto"/>
        <w:right w:val="none" w:sz="0" w:space="0" w:color="auto"/>
      </w:divBdr>
    </w:div>
    <w:div w:id="183712006">
      <w:bodyDiv w:val="1"/>
      <w:marLeft w:val="0"/>
      <w:marRight w:val="0"/>
      <w:marTop w:val="0"/>
      <w:marBottom w:val="0"/>
      <w:divBdr>
        <w:top w:val="none" w:sz="0" w:space="0" w:color="auto"/>
        <w:left w:val="none" w:sz="0" w:space="0" w:color="auto"/>
        <w:bottom w:val="none" w:sz="0" w:space="0" w:color="auto"/>
        <w:right w:val="none" w:sz="0" w:space="0" w:color="auto"/>
      </w:divBdr>
    </w:div>
    <w:div w:id="185490408">
      <w:bodyDiv w:val="1"/>
      <w:marLeft w:val="0"/>
      <w:marRight w:val="0"/>
      <w:marTop w:val="0"/>
      <w:marBottom w:val="0"/>
      <w:divBdr>
        <w:top w:val="none" w:sz="0" w:space="0" w:color="auto"/>
        <w:left w:val="none" w:sz="0" w:space="0" w:color="auto"/>
        <w:bottom w:val="none" w:sz="0" w:space="0" w:color="auto"/>
        <w:right w:val="none" w:sz="0" w:space="0" w:color="auto"/>
      </w:divBdr>
    </w:div>
    <w:div w:id="186675964">
      <w:bodyDiv w:val="1"/>
      <w:marLeft w:val="0"/>
      <w:marRight w:val="0"/>
      <w:marTop w:val="0"/>
      <w:marBottom w:val="0"/>
      <w:divBdr>
        <w:top w:val="none" w:sz="0" w:space="0" w:color="auto"/>
        <w:left w:val="none" w:sz="0" w:space="0" w:color="auto"/>
        <w:bottom w:val="none" w:sz="0" w:space="0" w:color="auto"/>
        <w:right w:val="none" w:sz="0" w:space="0" w:color="auto"/>
      </w:divBdr>
    </w:div>
    <w:div w:id="187571879">
      <w:bodyDiv w:val="1"/>
      <w:marLeft w:val="0"/>
      <w:marRight w:val="0"/>
      <w:marTop w:val="0"/>
      <w:marBottom w:val="0"/>
      <w:divBdr>
        <w:top w:val="none" w:sz="0" w:space="0" w:color="auto"/>
        <w:left w:val="none" w:sz="0" w:space="0" w:color="auto"/>
        <w:bottom w:val="none" w:sz="0" w:space="0" w:color="auto"/>
        <w:right w:val="none" w:sz="0" w:space="0" w:color="auto"/>
      </w:divBdr>
    </w:div>
    <w:div w:id="189076789">
      <w:bodyDiv w:val="1"/>
      <w:marLeft w:val="0"/>
      <w:marRight w:val="0"/>
      <w:marTop w:val="0"/>
      <w:marBottom w:val="0"/>
      <w:divBdr>
        <w:top w:val="none" w:sz="0" w:space="0" w:color="auto"/>
        <w:left w:val="none" w:sz="0" w:space="0" w:color="auto"/>
        <w:bottom w:val="none" w:sz="0" w:space="0" w:color="auto"/>
        <w:right w:val="none" w:sz="0" w:space="0" w:color="auto"/>
      </w:divBdr>
    </w:div>
    <w:div w:id="189295572">
      <w:bodyDiv w:val="1"/>
      <w:marLeft w:val="0"/>
      <w:marRight w:val="0"/>
      <w:marTop w:val="0"/>
      <w:marBottom w:val="0"/>
      <w:divBdr>
        <w:top w:val="none" w:sz="0" w:space="0" w:color="auto"/>
        <w:left w:val="none" w:sz="0" w:space="0" w:color="auto"/>
        <w:bottom w:val="none" w:sz="0" w:space="0" w:color="auto"/>
        <w:right w:val="none" w:sz="0" w:space="0" w:color="auto"/>
      </w:divBdr>
    </w:div>
    <w:div w:id="189531315">
      <w:bodyDiv w:val="1"/>
      <w:marLeft w:val="0"/>
      <w:marRight w:val="0"/>
      <w:marTop w:val="0"/>
      <w:marBottom w:val="0"/>
      <w:divBdr>
        <w:top w:val="none" w:sz="0" w:space="0" w:color="auto"/>
        <w:left w:val="none" w:sz="0" w:space="0" w:color="auto"/>
        <w:bottom w:val="none" w:sz="0" w:space="0" w:color="auto"/>
        <w:right w:val="none" w:sz="0" w:space="0" w:color="auto"/>
      </w:divBdr>
    </w:div>
    <w:div w:id="190072135">
      <w:bodyDiv w:val="1"/>
      <w:marLeft w:val="0"/>
      <w:marRight w:val="0"/>
      <w:marTop w:val="0"/>
      <w:marBottom w:val="0"/>
      <w:divBdr>
        <w:top w:val="none" w:sz="0" w:space="0" w:color="auto"/>
        <w:left w:val="none" w:sz="0" w:space="0" w:color="auto"/>
        <w:bottom w:val="none" w:sz="0" w:space="0" w:color="auto"/>
        <w:right w:val="none" w:sz="0" w:space="0" w:color="auto"/>
      </w:divBdr>
    </w:div>
    <w:div w:id="191918357">
      <w:bodyDiv w:val="1"/>
      <w:marLeft w:val="0"/>
      <w:marRight w:val="0"/>
      <w:marTop w:val="0"/>
      <w:marBottom w:val="0"/>
      <w:divBdr>
        <w:top w:val="none" w:sz="0" w:space="0" w:color="auto"/>
        <w:left w:val="none" w:sz="0" w:space="0" w:color="auto"/>
        <w:bottom w:val="none" w:sz="0" w:space="0" w:color="auto"/>
        <w:right w:val="none" w:sz="0" w:space="0" w:color="auto"/>
      </w:divBdr>
    </w:div>
    <w:div w:id="192764632">
      <w:bodyDiv w:val="1"/>
      <w:marLeft w:val="0"/>
      <w:marRight w:val="0"/>
      <w:marTop w:val="0"/>
      <w:marBottom w:val="0"/>
      <w:divBdr>
        <w:top w:val="none" w:sz="0" w:space="0" w:color="auto"/>
        <w:left w:val="none" w:sz="0" w:space="0" w:color="auto"/>
        <w:bottom w:val="none" w:sz="0" w:space="0" w:color="auto"/>
        <w:right w:val="none" w:sz="0" w:space="0" w:color="auto"/>
      </w:divBdr>
      <w:divsChild>
        <w:div w:id="876966573">
          <w:marLeft w:val="547"/>
          <w:marRight w:val="0"/>
          <w:marTop w:val="154"/>
          <w:marBottom w:val="0"/>
          <w:divBdr>
            <w:top w:val="none" w:sz="0" w:space="0" w:color="auto"/>
            <w:left w:val="none" w:sz="0" w:space="0" w:color="auto"/>
            <w:bottom w:val="none" w:sz="0" w:space="0" w:color="auto"/>
            <w:right w:val="none" w:sz="0" w:space="0" w:color="auto"/>
          </w:divBdr>
        </w:div>
        <w:div w:id="482358040">
          <w:marLeft w:val="547"/>
          <w:marRight w:val="0"/>
          <w:marTop w:val="154"/>
          <w:marBottom w:val="0"/>
          <w:divBdr>
            <w:top w:val="none" w:sz="0" w:space="0" w:color="auto"/>
            <w:left w:val="none" w:sz="0" w:space="0" w:color="auto"/>
            <w:bottom w:val="none" w:sz="0" w:space="0" w:color="auto"/>
            <w:right w:val="none" w:sz="0" w:space="0" w:color="auto"/>
          </w:divBdr>
        </w:div>
        <w:div w:id="221868647">
          <w:marLeft w:val="1166"/>
          <w:marRight w:val="0"/>
          <w:marTop w:val="154"/>
          <w:marBottom w:val="0"/>
          <w:divBdr>
            <w:top w:val="none" w:sz="0" w:space="0" w:color="auto"/>
            <w:left w:val="none" w:sz="0" w:space="0" w:color="auto"/>
            <w:bottom w:val="none" w:sz="0" w:space="0" w:color="auto"/>
            <w:right w:val="none" w:sz="0" w:space="0" w:color="auto"/>
          </w:divBdr>
        </w:div>
        <w:div w:id="1558013374">
          <w:marLeft w:val="1166"/>
          <w:marRight w:val="0"/>
          <w:marTop w:val="154"/>
          <w:marBottom w:val="0"/>
          <w:divBdr>
            <w:top w:val="none" w:sz="0" w:space="0" w:color="auto"/>
            <w:left w:val="none" w:sz="0" w:space="0" w:color="auto"/>
            <w:bottom w:val="none" w:sz="0" w:space="0" w:color="auto"/>
            <w:right w:val="none" w:sz="0" w:space="0" w:color="auto"/>
          </w:divBdr>
        </w:div>
        <w:div w:id="1039820604">
          <w:marLeft w:val="1166"/>
          <w:marRight w:val="0"/>
          <w:marTop w:val="154"/>
          <w:marBottom w:val="0"/>
          <w:divBdr>
            <w:top w:val="none" w:sz="0" w:space="0" w:color="auto"/>
            <w:left w:val="none" w:sz="0" w:space="0" w:color="auto"/>
            <w:bottom w:val="none" w:sz="0" w:space="0" w:color="auto"/>
            <w:right w:val="none" w:sz="0" w:space="0" w:color="auto"/>
          </w:divBdr>
        </w:div>
      </w:divsChild>
    </w:div>
    <w:div w:id="193078008">
      <w:bodyDiv w:val="1"/>
      <w:marLeft w:val="0"/>
      <w:marRight w:val="0"/>
      <w:marTop w:val="0"/>
      <w:marBottom w:val="0"/>
      <w:divBdr>
        <w:top w:val="none" w:sz="0" w:space="0" w:color="auto"/>
        <w:left w:val="none" w:sz="0" w:space="0" w:color="auto"/>
        <w:bottom w:val="none" w:sz="0" w:space="0" w:color="auto"/>
        <w:right w:val="none" w:sz="0" w:space="0" w:color="auto"/>
      </w:divBdr>
    </w:div>
    <w:div w:id="195394110">
      <w:bodyDiv w:val="1"/>
      <w:marLeft w:val="0"/>
      <w:marRight w:val="0"/>
      <w:marTop w:val="0"/>
      <w:marBottom w:val="0"/>
      <w:divBdr>
        <w:top w:val="none" w:sz="0" w:space="0" w:color="auto"/>
        <w:left w:val="none" w:sz="0" w:space="0" w:color="auto"/>
        <w:bottom w:val="none" w:sz="0" w:space="0" w:color="auto"/>
        <w:right w:val="none" w:sz="0" w:space="0" w:color="auto"/>
      </w:divBdr>
    </w:div>
    <w:div w:id="195628259">
      <w:bodyDiv w:val="1"/>
      <w:marLeft w:val="0"/>
      <w:marRight w:val="0"/>
      <w:marTop w:val="0"/>
      <w:marBottom w:val="0"/>
      <w:divBdr>
        <w:top w:val="none" w:sz="0" w:space="0" w:color="auto"/>
        <w:left w:val="none" w:sz="0" w:space="0" w:color="auto"/>
        <w:bottom w:val="none" w:sz="0" w:space="0" w:color="auto"/>
        <w:right w:val="none" w:sz="0" w:space="0" w:color="auto"/>
      </w:divBdr>
    </w:div>
    <w:div w:id="195779421">
      <w:bodyDiv w:val="1"/>
      <w:marLeft w:val="0"/>
      <w:marRight w:val="0"/>
      <w:marTop w:val="0"/>
      <w:marBottom w:val="0"/>
      <w:divBdr>
        <w:top w:val="none" w:sz="0" w:space="0" w:color="auto"/>
        <w:left w:val="none" w:sz="0" w:space="0" w:color="auto"/>
        <w:bottom w:val="none" w:sz="0" w:space="0" w:color="auto"/>
        <w:right w:val="none" w:sz="0" w:space="0" w:color="auto"/>
      </w:divBdr>
    </w:div>
    <w:div w:id="196043656">
      <w:bodyDiv w:val="1"/>
      <w:marLeft w:val="0"/>
      <w:marRight w:val="0"/>
      <w:marTop w:val="0"/>
      <w:marBottom w:val="0"/>
      <w:divBdr>
        <w:top w:val="none" w:sz="0" w:space="0" w:color="auto"/>
        <w:left w:val="none" w:sz="0" w:space="0" w:color="auto"/>
        <w:bottom w:val="none" w:sz="0" w:space="0" w:color="auto"/>
        <w:right w:val="none" w:sz="0" w:space="0" w:color="auto"/>
      </w:divBdr>
    </w:div>
    <w:div w:id="196239796">
      <w:bodyDiv w:val="1"/>
      <w:marLeft w:val="0"/>
      <w:marRight w:val="0"/>
      <w:marTop w:val="0"/>
      <w:marBottom w:val="0"/>
      <w:divBdr>
        <w:top w:val="none" w:sz="0" w:space="0" w:color="auto"/>
        <w:left w:val="none" w:sz="0" w:space="0" w:color="auto"/>
        <w:bottom w:val="none" w:sz="0" w:space="0" w:color="auto"/>
        <w:right w:val="none" w:sz="0" w:space="0" w:color="auto"/>
      </w:divBdr>
    </w:div>
    <w:div w:id="197011700">
      <w:bodyDiv w:val="1"/>
      <w:marLeft w:val="0"/>
      <w:marRight w:val="0"/>
      <w:marTop w:val="0"/>
      <w:marBottom w:val="0"/>
      <w:divBdr>
        <w:top w:val="none" w:sz="0" w:space="0" w:color="auto"/>
        <w:left w:val="none" w:sz="0" w:space="0" w:color="auto"/>
        <w:bottom w:val="none" w:sz="0" w:space="0" w:color="auto"/>
        <w:right w:val="none" w:sz="0" w:space="0" w:color="auto"/>
      </w:divBdr>
    </w:div>
    <w:div w:id="197162438">
      <w:bodyDiv w:val="1"/>
      <w:marLeft w:val="0"/>
      <w:marRight w:val="0"/>
      <w:marTop w:val="0"/>
      <w:marBottom w:val="0"/>
      <w:divBdr>
        <w:top w:val="none" w:sz="0" w:space="0" w:color="auto"/>
        <w:left w:val="none" w:sz="0" w:space="0" w:color="auto"/>
        <w:bottom w:val="none" w:sz="0" w:space="0" w:color="auto"/>
        <w:right w:val="none" w:sz="0" w:space="0" w:color="auto"/>
      </w:divBdr>
    </w:div>
    <w:div w:id="199054989">
      <w:bodyDiv w:val="1"/>
      <w:marLeft w:val="0"/>
      <w:marRight w:val="0"/>
      <w:marTop w:val="0"/>
      <w:marBottom w:val="0"/>
      <w:divBdr>
        <w:top w:val="none" w:sz="0" w:space="0" w:color="auto"/>
        <w:left w:val="none" w:sz="0" w:space="0" w:color="auto"/>
        <w:bottom w:val="none" w:sz="0" w:space="0" w:color="auto"/>
        <w:right w:val="none" w:sz="0" w:space="0" w:color="auto"/>
      </w:divBdr>
    </w:div>
    <w:div w:id="201677564">
      <w:bodyDiv w:val="1"/>
      <w:marLeft w:val="0"/>
      <w:marRight w:val="0"/>
      <w:marTop w:val="0"/>
      <w:marBottom w:val="0"/>
      <w:divBdr>
        <w:top w:val="none" w:sz="0" w:space="0" w:color="auto"/>
        <w:left w:val="none" w:sz="0" w:space="0" w:color="auto"/>
        <w:bottom w:val="none" w:sz="0" w:space="0" w:color="auto"/>
        <w:right w:val="none" w:sz="0" w:space="0" w:color="auto"/>
      </w:divBdr>
    </w:div>
    <w:div w:id="206111730">
      <w:bodyDiv w:val="1"/>
      <w:marLeft w:val="0"/>
      <w:marRight w:val="0"/>
      <w:marTop w:val="0"/>
      <w:marBottom w:val="0"/>
      <w:divBdr>
        <w:top w:val="none" w:sz="0" w:space="0" w:color="auto"/>
        <w:left w:val="none" w:sz="0" w:space="0" w:color="auto"/>
        <w:bottom w:val="none" w:sz="0" w:space="0" w:color="auto"/>
        <w:right w:val="none" w:sz="0" w:space="0" w:color="auto"/>
      </w:divBdr>
    </w:div>
    <w:div w:id="207229616">
      <w:bodyDiv w:val="1"/>
      <w:marLeft w:val="0"/>
      <w:marRight w:val="0"/>
      <w:marTop w:val="0"/>
      <w:marBottom w:val="0"/>
      <w:divBdr>
        <w:top w:val="none" w:sz="0" w:space="0" w:color="auto"/>
        <w:left w:val="none" w:sz="0" w:space="0" w:color="auto"/>
        <w:bottom w:val="none" w:sz="0" w:space="0" w:color="auto"/>
        <w:right w:val="none" w:sz="0" w:space="0" w:color="auto"/>
      </w:divBdr>
    </w:div>
    <w:div w:id="209417253">
      <w:bodyDiv w:val="1"/>
      <w:marLeft w:val="0"/>
      <w:marRight w:val="0"/>
      <w:marTop w:val="0"/>
      <w:marBottom w:val="0"/>
      <w:divBdr>
        <w:top w:val="none" w:sz="0" w:space="0" w:color="auto"/>
        <w:left w:val="none" w:sz="0" w:space="0" w:color="auto"/>
        <w:bottom w:val="none" w:sz="0" w:space="0" w:color="auto"/>
        <w:right w:val="none" w:sz="0" w:space="0" w:color="auto"/>
      </w:divBdr>
      <w:divsChild>
        <w:div w:id="684677396">
          <w:marLeft w:val="490"/>
          <w:marRight w:val="0"/>
          <w:marTop w:val="280"/>
          <w:marBottom w:val="40"/>
          <w:divBdr>
            <w:top w:val="none" w:sz="0" w:space="0" w:color="auto"/>
            <w:left w:val="none" w:sz="0" w:space="0" w:color="auto"/>
            <w:bottom w:val="none" w:sz="0" w:space="0" w:color="auto"/>
            <w:right w:val="none" w:sz="0" w:space="0" w:color="auto"/>
          </w:divBdr>
        </w:div>
        <w:div w:id="120535813">
          <w:marLeft w:val="490"/>
          <w:marRight w:val="0"/>
          <w:marTop w:val="280"/>
          <w:marBottom w:val="40"/>
          <w:divBdr>
            <w:top w:val="none" w:sz="0" w:space="0" w:color="auto"/>
            <w:left w:val="none" w:sz="0" w:space="0" w:color="auto"/>
            <w:bottom w:val="none" w:sz="0" w:space="0" w:color="auto"/>
            <w:right w:val="none" w:sz="0" w:space="0" w:color="auto"/>
          </w:divBdr>
        </w:div>
        <w:div w:id="741373182">
          <w:marLeft w:val="490"/>
          <w:marRight w:val="0"/>
          <w:marTop w:val="280"/>
          <w:marBottom w:val="40"/>
          <w:divBdr>
            <w:top w:val="none" w:sz="0" w:space="0" w:color="auto"/>
            <w:left w:val="none" w:sz="0" w:space="0" w:color="auto"/>
            <w:bottom w:val="none" w:sz="0" w:space="0" w:color="auto"/>
            <w:right w:val="none" w:sz="0" w:space="0" w:color="auto"/>
          </w:divBdr>
        </w:div>
        <w:div w:id="1879196997">
          <w:marLeft w:val="490"/>
          <w:marRight w:val="0"/>
          <w:marTop w:val="280"/>
          <w:marBottom w:val="40"/>
          <w:divBdr>
            <w:top w:val="none" w:sz="0" w:space="0" w:color="auto"/>
            <w:left w:val="none" w:sz="0" w:space="0" w:color="auto"/>
            <w:bottom w:val="none" w:sz="0" w:space="0" w:color="auto"/>
            <w:right w:val="none" w:sz="0" w:space="0" w:color="auto"/>
          </w:divBdr>
        </w:div>
      </w:divsChild>
    </w:div>
    <w:div w:id="210461225">
      <w:bodyDiv w:val="1"/>
      <w:marLeft w:val="0"/>
      <w:marRight w:val="0"/>
      <w:marTop w:val="0"/>
      <w:marBottom w:val="0"/>
      <w:divBdr>
        <w:top w:val="none" w:sz="0" w:space="0" w:color="auto"/>
        <w:left w:val="none" w:sz="0" w:space="0" w:color="auto"/>
        <w:bottom w:val="none" w:sz="0" w:space="0" w:color="auto"/>
        <w:right w:val="none" w:sz="0" w:space="0" w:color="auto"/>
      </w:divBdr>
    </w:div>
    <w:div w:id="212692795">
      <w:bodyDiv w:val="1"/>
      <w:marLeft w:val="0"/>
      <w:marRight w:val="0"/>
      <w:marTop w:val="0"/>
      <w:marBottom w:val="0"/>
      <w:divBdr>
        <w:top w:val="none" w:sz="0" w:space="0" w:color="auto"/>
        <w:left w:val="none" w:sz="0" w:space="0" w:color="auto"/>
        <w:bottom w:val="none" w:sz="0" w:space="0" w:color="auto"/>
        <w:right w:val="none" w:sz="0" w:space="0" w:color="auto"/>
      </w:divBdr>
    </w:div>
    <w:div w:id="214125313">
      <w:bodyDiv w:val="1"/>
      <w:marLeft w:val="0"/>
      <w:marRight w:val="0"/>
      <w:marTop w:val="0"/>
      <w:marBottom w:val="0"/>
      <w:divBdr>
        <w:top w:val="none" w:sz="0" w:space="0" w:color="auto"/>
        <w:left w:val="none" w:sz="0" w:space="0" w:color="auto"/>
        <w:bottom w:val="none" w:sz="0" w:space="0" w:color="auto"/>
        <w:right w:val="none" w:sz="0" w:space="0" w:color="auto"/>
      </w:divBdr>
    </w:div>
    <w:div w:id="214238795">
      <w:bodyDiv w:val="1"/>
      <w:marLeft w:val="0"/>
      <w:marRight w:val="0"/>
      <w:marTop w:val="0"/>
      <w:marBottom w:val="0"/>
      <w:divBdr>
        <w:top w:val="none" w:sz="0" w:space="0" w:color="auto"/>
        <w:left w:val="none" w:sz="0" w:space="0" w:color="auto"/>
        <w:bottom w:val="none" w:sz="0" w:space="0" w:color="auto"/>
        <w:right w:val="none" w:sz="0" w:space="0" w:color="auto"/>
      </w:divBdr>
    </w:div>
    <w:div w:id="218904105">
      <w:bodyDiv w:val="1"/>
      <w:marLeft w:val="0"/>
      <w:marRight w:val="0"/>
      <w:marTop w:val="0"/>
      <w:marBottom w:val="0"/>
      <w:divBdr>
        <w:top w:val="none" w:sz="0" w:space="0" w:color="auto"/>
        <w:left w:val="none" w:sz="0" w:space="0" w:color="auto"/>
        <w:bottom w:val="none" w:sz="0" w:space="0" w:color="auto"/>
        <w:right w:val="none" w:sz="0" w:space="0" w:color="auto"/>
      </w:divBdr>
    </w:div>
    <w:div w:id="219901717">
      <w:bodyDiv w:val="1"/>
      <w:marLeft w:val="0"/>
      <w:marRight w:val="0"/>
      <w:marTop w:val="0"/>
      <w:marBottom w:val="0"/>
      <w:divBdr>
        <w:top w:val="none" w:sz="0" w:space="0" w:color="auto"/>
        <w:left w:val="none" w:sz="0" w:space="0" w:color="auto"/>
        <w:bottom w:val="none" w:sz="0" w:space="0" w:color="auto"/>
        <w:right w:val="none" w:sz="0" w:space="0" w:color="auto"/>
      </w:divBdr>
    </w:div>
    <w:div w:id="220678991">
      <w:bodyDiv w:val="1"/>
      <w:marLeft w:val="0"/>
      <w:marRight w:val="0"/>
      <w:marTop w:val="0"/>
      <w:marBottom w:val="0"/>
      <w:divBdr>
        <w:top w:val="none" w:sz="0" w:space="0" w:color="auto"/>
        <w:left w:val="none" w:sz="0" w:space="0" w:color="auto"/>
        <w:bottom w:val="none" w:sz="0" w:space="0" w:color="auto"/>
        <w:right w:val="none" w:sz="0" w:space="0" w:color="auto"/>
      </w:divBdr>
    </w:div>
    <w:div w:id="221065460">
      <w:bodyDiv w:val="1"/>
      <w:marLeft w:val="0"/>
      <w:marRight w:val="0"/>
      <w:marTop w:val="0"/>
      <w:marBottom w:val="0"/>
      <w:divBdr>
        <w:top w:val="none" w:sz="0" w:space="0" w:color="auto"/>
        <w:left w:val="none" w:sz="0" w:space="0" w:color="auto"/>
        <w:bottom w:val="none" w:sz="0" w:space="0" w:color="auto"/>
        <w:right w:val="none" w:sz="0" w:space="0" w:color="auto"/>
      </w:divBdr>
    </w:div>
    <w:div w:id="221793198">
      <w:bodyDiv w:val="1"/>
      <w:marLeft w:val="0"/>
      <w:marRight w:val="0"/>
      <w:marTop w:val="0"/>
      <w:marBottom w:val="0"/>
      <w:divBdr>
        <w:top w:val="none" w:sz="0" w:space="0" w:color="auto"/>
        <w:left w:val="none" w:sz="0" w:space="0" w:color="auto"/>
        <w:bottom w:val="none" w:sz="0" w:space="0" w:color="auto"/>
        <w:right w:val="none" w:sz="0" w:space="0" w:color="auto"/>
      </w:divBdr>
    </w:div>
    <w:div w:id="223756128">
      <w:bodyDiv w:val="1"/>
      <w:marLeft w:val="0"/>
      <w:marRight w:val="0"/>
      <w:marTop w:val="0"/>
      <w:marBottom w:val="0"/>
      <w:divBdr>
        <w:top w:val="none" w:sz="0" w:space="0" w:color="auto"/>
        <w:left w:val="none" w:sz="0" w:space="0" w:color="auto"/>
        <w:bottom w:val="none" w:sz="0" w:space="0" w:color="auto"/>
        <w:right w:val="none" w:sz="0" w:space="0" w:color="auto"/>
      </w:divBdr>
    </w:div>
    <w:div w:id="224688492">
      <w:bodyDiv w:val="1"/>
      <w:marLeft w:val="0"/>
      <w:marRight w:val="0"/>
      <w:marTop w:val="0"/>
      <w:marBottom w:val="0"/>
      <w:divBdr>
        <w:top w:val="none" w:sz="0" w:space="0" w:color="auto"/>
        <w:left w:val="none" w:sz="0" w:space="0" w:color="auto"/>
        <w:bottom w:val="none" w:sz="0" w:space="0" w:color="auto"/>
        <w:right w:val="none" w:sz="0" w:space="0" w:color="auto"/>
      </w:divBdr>
    </w:div>
    <w:div w:id="224949918">
      <w:bodyDiv w:val="1"/>
      <w:marLeft w:val="0"/>
      <w:marRight w:val="0"/>
      <w:marTop w:val="0"/>
      <w:marBottom w:val="0"/>
      <w:divBdr>
        <w:top w:val="none" w:sz="0" w:space="0" w:color="auto"/>
        <w:left w:val="none" w:sz="0" w:space="0" w:color="auto"/>
        <w:bottom w:val="none" w:sz="0" w:space="0" w:color="auto"/>
        <w:right w:val="none" w:sz="0" w:space="0" w:color="auto"/>
      </w:divBdr>
    </w:div>
    <w:div w:id="225654403">
      <w:bodyDiv w:val="1"/>
      <w:marLeft w:val="0"/>
      <w:marRight w:val="0"/>
      <w:marTop w:val="0"/>
      <w:marBottom w:val="0"/>
      <w:divBdr>
        <w:top w:val="none" w:sz="0" w:space="0" w:color="auto"/>
        <w:left w:val="none" w:sz="0" w:space="0" w:color="auto"/>
        <w:bottom w:val="none" w:sz="0" w:space="0" w:color="auto"/>
        <w:right w:val="none" w:sz="0" w:space="0" w:color="auto"/>
      </w:divBdr>
    </w:div>
    <w:div w:id="226720881">
      <w:bodyDiv w:val="1"/>
      <w:marLeft w:val="0"/>
      <w:marRight w:val="0"/>
      <w:marTop w:val="0"/>
      <w:marBottom w:val="0"/>
      <w:divBdr>
        <w:top w:val="none" w:sz="0" w:space="0" w:color="auto"/>
        <w:left w:val="none" w:sz="0" w:space="0" w:color="auto"/>
        <w:bottom w:val="none" w:sz="0" w:space="0" w:color="auto"/>
        <w:right w:val="none" w:sz="0" w:space="0" w:color="auto"/>
      </w:divBdr>
    </w:div>
    <w:div w:id="226959686">
      <w:bodyDiv w:val="1"/>
      <w:marLeft w:val="0"/>
      <w:marRight w:val="0"/>
      <w:marTop w:val="0"/>
      <w:marBottom w:val="0"/>
      <w:divBdr>
        <w:top w:val="none" w:sz="0" w:space="0" w:color="auto"/>
        <w:left w:val="none" w:sz="0" w:space="0" w:color="auto"/>
        <w:bottom w:val="none" w:sz="0" w:space="0" w:color="auto"/>
        <w:right w:val="none" w:sz="0" w:space="0" w:color="auto"/>
      </w:divBdr>
    </w:div>
    <w:div w:id="227616476">
      <w:bodyDiv w:val="1"/>
      <w:marLeft w:val="0"/>
      <w:marRight w:val="0"/>
      <w:marTop w:val="0"/>
      <w:marBottom w:val="0"/>
      <w:divBdr>
        <w:top w:val="none" w:sz="0" w:space="0" w:color="auto"/>
        <w:left w:val="none" w:sz="0" w:space="0" w:color="auto"/>
        <w:bottom w:val="none" w:sz="0" w:space="0" w:color="auto"/>
        <w:right w:val="none" w:sz="0" w:space="0" w:color="auto"/>
      </w:divBdr>
    </w:div>
    <w:div w:id="229267889">
      <w:bodyDiv w:val="1"/>
      <w:marLeft w:val="0"/>
      <w:marRight w:val="0"/>
      <w:marTop w:val="0"/>
      <w:marBottom w:val="0"/>
      <w:divBdr>
        <w:top w:val="none" w:sz="0" w:space="0" w:color="auto"/>
        <w:left w:val="none" w:sz="0" w:space="0" w:color="auto"/>
        <w:bottom w:val="none" w:sz="0" w:space="0" w:color="auto"/>
        <w:right w:val="none" w:sz="0" w:space="0" w:color="auto"/>
      </w:divBdr>
    </w:div>
    <w:div w:id="229728863">
      <w:bodyDiv w:val="1"/>
      <w:marLeft w:val="0"/>
      <w:marRight w:val="0"/>
      <w:marTop w:val="0"/>
      <w:marBottom w:val="0"/>
      <w:divBdr>
        <w:top w:val="none" w:sz="0" w:space="0" w:color="auto"/>
        <w:left w:val="none" w:sz="0" w:space="0" w:color="auto"/>
        <w:bottom w:val="none" w:sz="0" w:space="0" w:color="auto"/>
        <w:right w:val="none" w:sz="0" w:space="0" w:color="auto"/>
      </w:divBdr>
    </w:div>
    <w:div w:id="230625236">
      <w:bodyDiv w:val="1"/>
      <w:marLeft w:val="0"/>
      <w:marRight w:val="0"/>
      <w:marTop w:val="0"/>
      <w:marBottom w:val="0"/>
      <w:divBdr>
        <w:top w:val="none" w:sz="0" w:space="0" w:color="auto"/>
        <w:left w:val="none" w:sz="0" w:space="0" w:color="auto"/>
        <w:bottom w:val="none" w:sz="0" w:space="0" w:color="auto"/>
        <w:right w:val="none" w:sz="0" w:space="0" w:color="auto"/>
      </w:divBdr>
    </w:div>
    <w:div w:id="230819883">
      <w:bodyDiv w:val="1"/>
      <w:marLeft w:val="0"/>
      <w:marRight w:val="0"/>
      <w:marTop w:val="0"/>
      <w:marBottom w:val="0"/>
      <w:divBdr>
        <w:top w:val="none" w:sz="0" w:space="0" w:color="auto"/>
        <w:left w:val="none" w:sz="0" w:space="0" w:color="auto"/>
        <w:bottom w:val="none" w:sz="0" w:space="0" w:color="auto"/>
        <w:right w:val="none" w:sz="0" w:space="0" w:color="auto"/>
      </w:divBdr>
    </w:div>
    <w:div w:id="231431806">
      <w:bodyDiv w:val="1"/>
      <w:marLeft w:val="0"/>
      <w:marRight w:val="0"/>
      <w:marTop w:val="0"/>
      <w:marBottom w:val="0"/>
      <w:divBdr>
        <w:top w:val="none" w:sz="0" w:space="0" w:color="auto"/>
        <w:left w:val="none" w:sz="0" w:space="0" w:color="auto"/>
        <w:bottom w:val="none" w:sz="0" w:space="0" w:color="auto"/>
        <w:right w:val="none" w:sz="0" w:space="0" w:color="auto"/>
      </w:divBdr>
    </w:div>
    <w:div w:id="235670427">
      <w:bodyDiv w:val="1"/>
      <w:marLeft w:val="0"/>
      <w:marRight w:val="0"/>
      <w:marTop w:val="0"/>
      <w:marBottom w:val="0"/>
      <w:divBdr>
        <w:top w:val="none" w:sz="0" w:space="0" w:color="auto"/>
        <w:left w:val="none" w:sz="0" w:space="0" w:color="auto"/>
        <w:bottom w:val="none" w:sz="0" w:space="0" w:color="auto"/>
        <w:right w:val="none" w:sz="0" w:space="0" w:color="auto"/>
      </w:divBdr>
    </w:div>
    <w:div w:id="235868858">
      <w:bodyDiv w:val="1"/>
      <w:marLeft w:val="0"/>
      <w:marRight w:val="0"/>
      <w:marTop w:val="0"/>
      <w:marBottom w:val="0"/>
      <w:divBdr>
        <w:top w:val="none" w:sz="0" w:space="0" w:color="auto"/>
        <w:left w:val="none" w:sz="0" w:space="0" w:color="auto"/>
        <w:bottom w:val="none" w:sz="0" w:space="0" w:color="auto"/>
        <w:right w:val="none" w:sz="0" w:space="0" w:color="auto"/>
      </w:divBdr>
    </w:div>
    <w:div w:id="236404103">
      <w:bodyDiv w:val="1"/>
      <w:marLeft w:val="0"/>
      <w:marRight w:val="0"/>
      <w:marTop w:val="0"/>
      <w:marBottom w:val="0"/>
      <w:divBdr>
        <w:top w:val="none" w:sz="0" w:space="0" w:color="auto"/>
        <w:left w:val="none" w:sz="0" w:space="0" w:color="auto"/>
        <w:bottom w:val="none" w:sz="0" w:space="0" w:color="auto"/>
        <w:right w:val="none" w:sz="0" w:space="0" w:color="auto"/>
      </w:divBdr>
    </w:div>
    <w:div w:id="237131190">
      <w:bodyDiv w:val="1"/>
      <w:marLeft w:val="0"/>
      <w:marRight w:val="0"/>
      <w:marTop w:val="0"/>
      <w:marBottom w:val="0"/>
      <w:divBdr>
        <w:top w:val="none" w:sz="0" w:space="0" w:color="auto"/>
        <w:left w:val="none" w:sz="0" w:space="0" w:color="auto"/>
        <w:bottom w:val="none" w:sz="0" w:space="0" w:color="auto"/>
        <w:right w:val="none" w:sz="0" w:space="0" w:color="auto"/>
      </w:divBdr>
    </w:div>
    <w:div w:id="237794037">
      <w:bodyDiv w:val="1"/>
      <w:marLeft w:val="0"/>
      <w:marRight w:val="0"/>
      <w:marTop w:val="0"/>
      <w:marBottom w:val="0"/>
      <w:divBdr>
        <w:top w:val="none" w:sz="0" w:space="0" w:color="auto"/>
        <w:left w:val="none" w:sz="0" w:space="0" w:color="auto"/>
        <w:bottom w:val="none" w:sz="0" w:space="0" w:color="auto"/>
        <w:right w:val="none" w:sz="0" w:space="0" w:color="auto"/>
      </w:divBdr>
    </w:div>
    <w:div w:id="237861024">
      <w:bodyDiv w:val="1"/>
      <w:marLeft w:val="0"/>
      <w:marRight w:val="0"/>
      <w:marTop w:val="0"/>
      <w:marBottom w:val="0"/>
      <w:divBdr>
        <w:top w:val="none" w:sz="0" w:space="0" w:color="auto"/>
        <w:left w:val="none" w:sz="0" w:space="0" w:color="auto"/>
        <w:bottom w:val="none" w:sz="0" w:space="0" w:color="auto"/>
        <w:right w:val="none" w:sz="0" w:space="0" w:color="auto"/>
      </w:divBdr>
    </w:div>
    <w:div w:id="242104261">
      <w:bodyDiv w:val="1"/>
      <w:marLeft w:val="0"/>
      <w:marRight w:val="0"/>
      <w:marTop w:val="0"/>
      <w:marBottom w:val="0"/>
      <w:divBdr>
        <w:top w:val="none" w:sz="0" w:space="0" w:color="auto"/>
        <w:left w:val="none" w:sz="0" w:space="0" w:color="auto"/>
        <w:bottom w:val="none" w:sz="0" w:space="0" w:color="auto"/>
        <w:right w:val="none" w:sz="0" w:space="0" w:color="auto"/>
      </w:divBdr>
    </w:div>
    <w:div w:id="242108099">
      <w:bodyDiv w:val="1"/>
      <w:marLeft w:val="0"/>
      <w:marRight w:val="0"/>
      <w:marTop w:val="0"/>
      <w:marBottom w:val="0"/>
      <w:divBdr>
        <w:top w:val="none" w:sz="0" w:space="0" w:color="auto"/>
        <w:left w:val="none" w:sz="0" w:space="0" w:color="auto"/>
        <w:bottom w:val="none" w:sz="0" w:space="0" w:color="auto"/>
        <w:right w:val="none" w:sz="0" w:space="0" w:color="auto"/>
      </w:divBdr>
    </w:div>
    <w:div w:id="242419234">
      <w:bodyDiv w:val="1"/>
      <w:marLeft w:val="0"/>
      <w:marRight w:val="0"/>
      <w:marTop w:val="0"/>
      <w:marBottom w:val="0"/>
      <w:divBdr>
        <w:top w:val="none" w:sz="0" w:space="0" w:color="auto"/>
        <w:left w:val="none" w:sz="0" w:space="0" w:color="auto"/>
        <w:bottom w:val="none" w:sz="0" w:space="0" w:color="auto"/>
        <w:right w:val="none" w:sz="0" w:space="0" w:color="auto"/>
      </w:divBdr>
    </w:div>
    <w:div w:id="242643742">
      <w:bodyDiv w:val="1"/>
      <w:marLeft w:val="0"/>
      <w:marRight w:val="0"/>
      <w:marTop w:val="0"/>
      <w:marBottom w:val="0"/>
      <w:divBdr>
        <w:top w:val="none" w:sz="0" w:space="0" w:color="auto"/>
        <w:left w:val="none" w:sz="0" w:space="0" w:color="auto"/>
        <w:bottom w:val="none" w:sz="0" w:space="0" w:color="auto"/>
        <w:right w:val="none" w:sz="0" w:space="0" w:color="auto"/>
      </w:divBdr>
    </w:div>
    <w:div w:id="243223707">
      <w:bodyDiv w:val="1"/>
      <w:marLeft w:val="0"/>
      <w:marRight w:val="0"/>
      <w:marTop w:val="0"/>
      <w:marBottom w:val="0"/>
      <w:divBdr>
        <w:top w:val="none" w:sz="0" w:space="0" w:color="auto"/>
        <w:left w:val="none" w:sz="0" w:space="0" w:color="auto"/>
        <w:bottom w:val="none" w:sz="0" w:space="0" w:color="auto"/>
        <w:right w:val="none" w:sz="0" w:space="0" w:color="auto"/>
      </w:divBdr>
    </w:div>
    <w:div w:id="244339969">
      <w:bodyDiv w:val="1"/>
      <w:marLeft w:val="0"/>
      <w:marRight w:val="0"/>
      <w:marTop w:val="0"/>
      <w:marBottom w:val="0"/>
      <w:divBdr>
        <w:top w:val="none" w:sz="0" w:space="0" w:color="auto"/>
        <w:left w:val="none" w:sz="0" w:space="0" w:color="auto"/>
        <w:bottom w:val="none" w:sz="0" w:space="0" w:color="auto"/>
        <w:right w:val="none" w:sz="0" w:space="0" w:color="auto"/>
      </w:divBdr>
    </w:div>
    <w:div w:id="245309759">
      <w:bodyDiv w:val="1"/>
      <w:marLeft w:val="0"/>
      <w:marRight w:val="0"/>
      <w:marTop w:val="0"/>
      <w:marBottom w:val="0"/>
      <w:divBdr>
        <w:top w:val="none" w:sz="0" w:space="0" w:color="auto"/>
        <w:left w:val="none" w:sz="0" w:space="0" w:color="auto"/>
        <w:bottom w:val="none" w:sz="0" w:space="0" w:color="auto"/>
        <w:right w:val="none" w:sz="0" w:space="0" w:color="auto"/>
      </w:divBdr>
    </w:div>
    <w:div w:id="246307534">
      <w:bodyDiv w:val="1"/>
      <w:marLeft w:val="0"/>
      <w:marRight w:val="0"/>
      <w:marTop w:val="0"/>
      <w:marBottom w:val="0"/>
      <w:divBdr>
        <w:top w:val="none" w:sz="0" w:space="0" w:color="auto"/>
        <w:left w:val="none" w:sz="0" w:space="0" w:color="auto"/>
        <w:bottom w:val="none" w:sz="0" w:space="0" w:color="auto"/>
        <w:right w:val="none" w:sz="0" w:space="0" w:color="auto"/>
      </w:divBdr>
    </w:div>
    <w:div w:id="246351845">
      <w:bodyDiv w:val="1"/>
      <w:marLeft w:val="0"/>
      <w:marRight w:val="0"/>
      <w:marTop w:val="0"/>
      <w:marBottom w:val="0"/>
      <w:divBdr>
        <w:top w:val="none" w:sz="0" w:space="0" w:color="auto"/>
        <w:left w:val="none" w:sz="0" w:space="0" w:color="auto"/>
        <w:bottom w:val="none" w:sz="0" w:space="0" w:color="auto"/>
        <w:right w:val="none" w:sz="0" w:space="0" w:color="auto"/>
      </w:divBdr>
    </w:div>
    <w:div w:id="247076781">
      <w:bodyDiv w:val="1"/>
      <w:marLeft w:val="0"/>
      <w:marRight w:val="0"/>
      <w:marTop w:val="0"/>
      <w:marBottom w:val="0"/>
      <w:divBdr>
        <w:top w:val="none" w:sz="0" w:space="0" w:color="auto"/>
        <w:left w:val="none" w:sz="0" w:space="0" w:color="auto"/>
        <w:bottom w:val="none" w:sz="0" w:space="0" w:color="auto"/>
        <w:right w:val="none" w:sz="0" w:space="0" w:color="auto"/>
      </w:divBdr>
    </w:div>
    <w:div w:id="249237444">
      <w:bodyDiv w:val="1"/>
      <w:marLeft w:val="0"/>
      <w:marRight w:val="0"/>
      <w:marTop w:val="0"/>
      <w:marBottom w:val="0"/>
      <w:divBdr>
        <w:top w:val="none" w:sz="0" w:space="0" w:color="auto"/>
        <w:left w:val="none" w:sz="0" w:space="0" w:color="auto"/>
        <w:bottom w:val="none" w:sz="0" w:space="0" w:color="auto"/>
        <w:right w:val="none" w:sz="0" w:space="0" w:color="auto"/>
      </w:divBdr>
    </w:div>
    <w:div w:id="250966569">
      <w:bodyDiv w:val="1"/>
      <w:marLeft w:val="0"/>
      <w:marRight w:val="0"/>
      <w:marTop w:val="0"/>
      <w:marBottom w:val="0"/>
      <w:divBdr>
        <w:top w:val="none" w:sz="0" w:space="0" w:color="auto"/>
        <w:left w:val="none" w:sz="0" w:space="0" w:color="auto"/>
        <w:bottom w:val="none" w:sz="0" w:space="0" w:color="auto"/>
        <w:right w:val="none" w:sz="0" w:space="0" w:color="auto"/>
      </w:divBdr>
    </w:div>
    <w:div w:id="251204537">
      <w:bodyDiv w:val="1"/>
      <w:marLeft w:val="0"/>
      <w:marRight w:val="0"/>
      <w:marTop w:val="0"/>
      <w:marBottom w:val="0"/>
      <w:divBdr>
        <w:top w:val="none" w:sz="0" w:space="0" w:color="auto"/>
        <w:left w:val="none" w:sz="0" w:space="0" w:color="auto"/>
        <w:bottom w:val="none" w:sz="0" w:space="0" w:color="auto"/>
        <w:right w:val="none" w:sz="0" w:space="0" w:color="auto"/>
      </w:divBdr>
    </w:div>
    <w:div w:id="255751885">
      <w:bodyDiv w:val="1"/>
      <w:marLeft w:val="0"/>
      <w:marRight w:val="0"/>
      <w:marTop w:val="0"/>
      <w:marBottom w:val="0"/>
      <w:divBdr>
        <w:top w:val="none" w:sz="0" w:space="0" w:color="auto"/>
        <w:left w:val="none" w:sz="0" w:space="0" w:color="auto"/>
        <w:bottom w:val="none" w:sz="0" w:space="0" w:color="auto"/>
        <w:right w:val="none" w:sz="0" w:space="0" w:color="auto"/>
      </w:divBdr>
    </w:div>
    <w:div w:id="256208600">
      <w:bodyDiv w:val="1"/>
      <w:marLeft w:val="0"/>
      <w:marRight w:val="0"/>
      <w:marTop w:val="0"/>
      <w:marBottom w:val="0"/>
      <w:divBdr>
        <w:top w:val="none" w:sz="0" w:space="0" w:color="auto"/>
        <w:left w:val="none" w:sz="0" w:space="0" w:color="auto"/>
        <w:bottom w:val="none" w:sz="0" w:space="0" w:color="auto"/>
        <w:right w:val="none" w:sz="0" w:space="0" w:color="auto"/>
      </w:divBdr>
    </w:div>
    <w:div w:id="257443142">
      <w:bodyDiv w:val="1"/>
      <w:marLeft w:val="0"/>
      <w:marRight w:val="0"/>
      <w:marTop w:val="0"/>
      <w:marBottom w:val="0"/>
      <w:divBdr>
        <w:top w:val="none" w:sz="0" w:space="0" w:color="auto"/>
        <w:left w:val="none" w:sz="0" w:space="0" w:color="auto"/>
        <w:bottom w:val="none" w:sz="0" w:space="0" w:color="auto"/>
        <w:right w:val="none" w:sz="0" w:space="0" w:color="auto"/>
      </w:divBdr>
    </w:div>
    <w:div w:id="259266796">
      <w:bodyDiv w:val="1"/>
      <w:marLeft w:val="0"/>
      <w:marRight w:val="0"/>
      <w:marTop w:val="0"/>
      <w:marBottom w:val="0"/>
      <w:divBdr>
        <w:top w:val="none" w:sz="0" w:space="0" w:color="auto"/>
        <w:left w:val="none" w:sz="0" w:space="0" w:color="auto"/>
        <w:bottom w:val="none" w:sz="0" w:space="0" w:color="auto"/>
        <w:right w:val="none" w:sz="0" w:space="0" w:color="auto"/>
      </w:divBdr>
    </w:div>
    <w:div w:id="260184535">
      <w:bodyDiv w:val="1"/>
      <w:marLeft w:val="0"/>
      <w:marRight w:val="0"/>
      <w:marTop w:val="0"/>
      <w:marBottom w:val="0"/>
      <w:divBdr>
        <w:top w:val="none" w:sz="0" w:space="0" w:color="auto"/>
        <w:left w:val="none" w:sz="0" w:space="0" w:color="auto"/>
        <w:bottom w:val="none" w:sz="0" w:space="0" w:color="auto"/>
        <w:right w:val="none" w:sz="0" w:space="0" w:color="auto"/>
      </w:divBdr>
    </w:div>
    <w:div w:id="260795962">
      <w:bodyDiv w:val="1"/>
      <w:marLeft w:val="0"/>
      <w:marRight w:val="0"/>
      <w:marTop w:val="0"/>
      <w:marBottom w:val="0"/>
      <w:divBdr>
        <w:top w:val="none" w:sz="0" w:space="0" w:color="auto"/>
        <w:left w:val="none" w:sz="0" w:space="0" w:color="auto"/>
        <w:bottom w:val="none" w:sz="0" w:space="0" w:color="auto"/>
        <w:right w:val="none" w:sz="0" w:space="0" w:color="auto"/>
      </w:divBdr>
    </w:div>
    <w:div w:id="263651782">
      <w:bodyDiv w:val="1"/>
      <w:marLeft w:val="0"/>
      <w:marRight w:val="0"/>
      <w:marTop w:val="0"/>
      <w:marBottom w:val="0"/>
      <w:divBdr>
        <w:top w:val="none" w:sz="0" w:space="0" w:color="auto"/>
        <w:left w:val="none" w:sz="0" w:space="0" w:color="auto"/>
        <w:bottom w:val="none" w:sz="0" w:space="0" w:color="auto"/>
        <w:right w:val="none" w:sz="0" w:space="0" w:color="auto"/>
      </w:divBdr>
    </w:div>
    <w:div w:id="265692504">
      <w:bodyDiv w:val="1"/>
      <w:marLeft w:val="0"/>
      <w:marRight w:val="0"/>
      <w:marTop w:val="0"/>
      <w:marBottom w:val="0"/>
      <w:divBdr>
        <w:top w:val="none" w:sz="0" w:space="0" w:color="auto"/>
        <w:left w:val="none" w:sz="0" w:space="0" w:color="auto"/>
        <w:bottom w:val="none" w:sz="0" w:space="0" w:color="auto"/>
        <w:right w:val="none" w:sz="0" w:space="0" w:color="auto"/>
      </w:divBdr>
    </w:div>
    <w:div w:id="266042930">
      <w:bodyDiv w:val="1"/>
      <w:marLeft w:val="0"/>
      <w:marRight w:val="0"/>
      <w:marTop w:val="0"/>
      <w:marBottom w:val="0"/>
      <w:divBdr>
        <w:top w:val="none" w:sz="0" w:space="0" w:color="auto"/>
        <w:left w:val="none" w:sz="0" w:space="0" w:color="auto"/>
        <w:bottom w:val="none" w:sz="0" w:space="0" w:color="auto"/>
        <w:right w:val="none" w:sz="0" w:space="0" w:color="auto"/>
      </w:divBdr>
    </w:div>
    <w:div w:id="267082027">
      <w:bodyDiv w:val="1"/>
      <w:marLeft w:val="0"/>
      <w:marRight w:val="0"/>
      <w:marTop w:val="0"/>
      <w:marBottom w:val="0"/>
      <w:divBdr>
        <w:top w:val="none" w:sz="0" w:space="0" w:color="auto"/>
        <w:left w:val="none" w:sz="0" w:space="0" w:color="auto"/>
        <w:bottom w:val="none" w:sz="0" w:space="0" w:color="auto"/>
        <w:right w:val="none" w:sz="0" w:space="0" w:color="auto"/>
      </w:divBdr>
    </w:div>
    <w:div w:id="271665140">
      <w:bodyDiv w:val="1"/>
      <w:marLeft w:val="0"/>
      <w:marRight w:val="0"/>
      <w:marTop w:val="0"/>
      <w:marBottom w:val="0"/>
      <w:divBdr>
        <w:top w:val="none" w:sz="0" w:space="0" w:color="auto"/>
        <w:left w:val="none" w:sz="0" w:space="0" w:color="auto"/>
        <w:bottom w:val="none" w:sz="0" w:space="0" w:color="auto"/>
        <w:right w:val="none" w:sz="0" w:space="0" w:color="auto"/>
      </w:divBdr>
    </w:div>
    <w:div w:id="271712798">
      <w:bodyDiv w:val="1"/>
      <w:marLeft w:val="0"/>
      <w:marRight w:val="0"/>
      <w:marTop w:val="0"/>
      <w:marBottom w:val="0"/>
      <w:divBdr>
        <w:top w:val="none" w:sz="0" w:space="0" w:color="auto"/>
        <w:left w:val="none" w:sz="0" w:space="0" w:color="auto"/>
        <w:bottom w:val="none" w:sz="0" w:space="0" w:color="auto"/>
        <w:right w:val="none" w:sz="0" w:space="0" w:color="auto"/>
      </w:divBdr>
    </w:div>
    <w:div w:id="272055198">
      <w:bodyDiv w:val="1"/>
      <w:marLeft w:val="0"/>
      <w:marRight w:val="0"/>
      <w:marTop w:val="0"/>
      <w:marBottom w:val="0"/>
      <w:divBdr>
        <w:top w:val="none" w:sz="0" w:space="0" w:color="auto"/>
        <w:left w:val="none" w:sz="0" w:space="0" w:color="auto"/>
        <w:bottom w:val="none" w:sz="0" w:space="0" w:color="auto"/>
        <w:right w:val="none" w:sz="0" w:space="0" w:color="auto"/>
      </w:divBdr>
    </w:div>
    <w:div w:id="272716086">
      <w:bodyDiv w:val="1"/>
      <w:marLeft w:val="0"/>
      <w:marRight w:val="0"/>
      <w:marTop w:val="0"/>
      <w:marBottom w:val="0"/>
      <w:divBdr>
        <w:top w:val="none" w:sz="0" w:space="0" w:color="auto"/>
        <w:left w:val="none" w:sz="0" w:space="0" w:color="auto"/>
        <w:bottom w:val="none" w:sz="0" w:space="0" w:color="auto"/>
        <w:right w:val="none" w:sz="0" w:space="0" w:color="auto"/>
      </w:divBdr>
    </w:div>
    <w:div w:id="273245374">
      <w:bodyDiv w:val="1"/>
      <w:marLeft w:val="0"/>
      <w:marRight w:val="0"/>
      <w:marTop w:val="0"/>
      <w:marBottom w:val="0"/>
      <w:divBdr>
        <w:top w:val="none" w:sz="0" w:space="0" w:color="auto"/>
        <w:left w:val="none" w:sz="0" w:space="0" w:color="auto"/>
        <w:bottom w:val="none" w:sz="0" w:space="0" w:color="auto"/>
        <w:right w:val="none" w:sz="0" w:space="0" w:color="auto"/>
      </w:divBdr>
    </w:div>
    <w:div w:id="274362905">
      <w:bodyDiv w:val="1"/>
      <w:marLeft w:val="0"/>
      <w:marRight w:val="0"/>
      <w:marTop w:val="0"/>
      <w:marBottom w:val="0"/>
      <w:divBdr>
        <w:top w:val="none" w:sz="0" w:space="0" w:color="auto"/>
        <w:left w:val="none" w:sz="0" w:space="0" w:color="auto"/>
        <w:bottom w:val="none" w:sz="0" w:space="0" w:color="auto"/>
        <w:right w:val="none" w:sz="0" w:space="0" w:color="auto"/>
      </w:divBdr>
    </w:div>
    <w:div w:id="274755605">
      <w:bodyDiv w:val="1"/>
      <w:marLeft w:val="0"/>
      <w:marRight w:val="0"/>
      <w:marTop w:val="0"/>
      <w:marBottom w:val="0"/>
      <w:divBdr>
        <w:top w:val="none" w:sz="0" w:space="0" w:color="auto"/>
        <w:left w:val="none" w:sz="0" w:space="0" w:color="auto"/>
        <w:bottom w:val="none" w:sz="0" w:space="0" w:color="auto"/>
        <w:right w:val="none" w:sz="0" w:space="0" w:color="auto"/>
      </w:divBdr>
    </w:div>
    <w:div w:id="275066901">
      <w:bodyDiv w:val="1"/>
      <w:marLeft w:val="0"/>
      <w:marRight w:val="0"/>
      <w:marTop w:val="0"/>
      <w:marBottom w:val="0"/>
      <w:divBdr>
        <w:top w:val="none" w:sz="0" w:space="0" w:color="auto"/>
        <w:left w:val="none" w:sz="0" w:space="0" w:color="auto"/>
        <w:bottom w:val="none" w:sz="0" w:space="0" w:color="auto"/>
        <w:right w:val="none" w:sz="0" w:space="0" w:color="auto"/>
      </w:divBdr>
    </w:div>
    <w:div w:id="276331119">
      <w:bodyDiv w:val="1"/>
      <w:marLeft w:val="0"/>
      <w:marRight w:val="0"/>
      <w:marTop w:val="0"/>
      <w:marBottom w:val="0"/>
      <w:divBdr>
        <w:top w:val="none" w:sz="0" w:space="0" w:color="auto"/>
        <w:left w:val="none" w:sz="0" w:space="0" w:color="auto"/>
        <w:bottom w:val="none" w:sz="0" w:space="0" w:color="auto"/>
        <w:right w:val="none" w:sz="0" w:space="0" w:color="auto"/>
      </w:divBdr>
    </w:div>
    <w:div w:id="280839151">
      <w:bodyDiv w:val="1"/>
      <w:marLeft w:val="0"/>
      <w:marRight w:val="0"/>
      <w:marTop w:val="0"/>
      <w:marBottom w:val="0"/>
      <w:divBdr>
        <w:top w:val="none" w:sz="0" w:space="0" w:color="auto"/>
        <w:left w:val="none" w:sz="0" w:space="0" w:color="auto"/>
        <w:bottom w:val="none" w:sz="0" w:space="0" w:color="auto"/>
        <w:right w:val="none" w:sz="0" w:space="0" w:color="auto"/>
      </w:divBdr>
    </w:div>
    <w:div w:id="282804884">
      <w:bodyDiv w:val="1"/>
      <w:marLeft w:val="0"/>
      <w:marRight w:val="0"/>
      <w:marTop w:val="0"/>
      <w:marBottom w:val="0"/>
      <w:divBdr>
        <w:top w:val="none" w:sz="0" w:space="0" w:color="auto"/>
        <w:left w:val="none" w:sz="0" w:space="0" w:color="auto"/>
        <w:bottom w:val="none" w:sz="0" w:space="0" w:color="auto"/>
        <w:right w:val="none" w:sz="0" w:space="0" w:color="auto"/>
      </w:divBdr>
    </w:div>
    <w:div w:id="284623356">
      <w:bodyDiv w:val="1"/>
      <w:marLeft w:val="0"/>
      <w:marRight w:val="0"/>
      <w:marTop w:val="0"/>
      <w:marBottom w:val="0"/>
      <w:divBdr>
        <w:top w:val="none" w:sz="0" w:space="0" w:color="auto"/>
        <w:left w:val="none" w:sz="0" w:space="0" w:color="auto"/>
        <w:bottom w:val="none" w:sz="0" w:space="0" w:color="auto"/>
        <w:right w:val="none" w:sz="0" w:space="0" w:color="auto"/>
      </w:divBdr>
    </w:div>
    <w:div w:id="286740717">
      <w:bodyDiv w:val="1"/>
      <w:marLeft w:val="0"/>
      <w:marRight w:val="0"/>
      <w:marTop w:val="0"/>
      <w:marBottom w:val="0"/>
      <w:divBdr>
        <w:top w:val="none" w:sz="0" w:space="0" w:color="auto"/>
        <w:left w:val="none" w:sz="0" w:space="0" w:color="auto"/>
        <w:bottom w:val="none" w:sz="0" w:space="0" w:color="auto"/>
        <w:right w:val="none" w:sz="0" w:space="0" w:color="auto"/>
      </w:divBdr>
    </w:div>
    <w:div w:id="288056079">
      <w:bodyDiv w:val="1"/>
      <w:marLeft w:val="0"/>
      <w:marRight w:val="0"/>
      <w:marTop w:val="0"/>
      <w:marBottom w:val="0"/>
      <w:divBdr>
        <w:top w:val="none" w:sz="0" w:space="0" w:color="auto"/>
        <w:left w:val="none" w:sz="0" w:space="0" w:color="auto"/>
        <w:bottom w:val="none" w:sz="0" w:space="0" w:color="auto"/>
        <w:right w:val="none" w:sz="0" w:space="0" w:color="auto"/>
      </w:divBdr>
    </w:div>
    <w:div w:id="288703482">
      <w:bodyDiv w:val="1"/>
      <w:marLeft w:val="0"/>
      <w:marRight w:val="0"/>
      <w:marTop w:val="0"/>
      <w:marBottom w:val="0"/>
      <w:divBdr>
        <w:top w:val="none" w:sz="0" w:space="0" w:color="auto"/>
        <w:left w:val="none" w:sz="0" w:space="0" w:color="auto"/>
        <w:bottom w:val="none" w:sz="0" w:space="0" w:color="auto"/>
        <w:right w:val="none" w:sz="0" w:space="0" w:color="auto"/>
      </w:divBdr>
    </w:div>
    <w:div w:id="290594698">
      <w:bodyDiv w:val="1"/>
      <w:marLeft w:val="0"/>
      <w:marRight w:val="0"/>
      <w:marTop w:val="0"/>
      <w:marBottom w:val="0"/>
      <w:divBdr>
        <w:top w:val="none" w:sz="0" w:space="0" w:color="auto"/>
        <w:left w:val="none" w:sz="0" w:space="0" w:color="auto"/>
        <w:bottom w:val="none" w:sz="0" w:space="0" w:color="auto"/>
        <w:right w:val="none" w:sz="0" w:space="0" w:color="auto"/>
      </w:divBdr>
    </w:div>
    <w:div w:id="290746506">
      <w:bodyDiv w:val="1"/>
      <w:marLeft w:val="0"/>
      <w:marRight w:val="0"/>
      <w:marTop w:val="0"/>
      <w:marBottom w:val="0"/>
      <w:divBdr>
        <w:top w:val="none" w:sz="0" w:space="0" w:color="auto"/>
        <w:left w:val="none" w:sz="0" w:space="0" w:color="auto"/>
        <w:bottom w:val="none" w:sz="0" w:space="0" w:color="auto"/>
        <w:right w:val="none" w:sz="0" w:space="0" w:color="auto"/>
      </w:divBdr>
    </w:div>
    <w:div w:id="291599182">
      <w:bodyDiv w:val="1"/>
      <w:marLeft w:val="0"/>
      <w:marRight w:val="0"/>
      <w:marTop w:val="0"/>
      <w:marBottom w:val="0"/>
      <w:divBdr>
        <w:top w:val="none" w:sz="0" w:space="0" w:color="auto"/>
        <w:left w:val="none" w:sz="0" w:space="0" w:color="auto"/>
        <w:bottom w:val="none" w:sz="0" w:space="0" w:color="auto"/>
        <w:right w:val="none" w:sz="0" w:space="0" w:color="auto"/>
      </w:divBdr>
    </w:div>
    <w:div w:id="293024636">
      <w:bodyDiv w:val="1"/>
      <w:marLeft w:val="0"/>
      <w:marRight w:val="0"/>
      <w:marTop w:val="0"/>
      <w:marBottom w:val="0"/>
      <w:divBdr>
        <w:top w:val="none" w:sz="0" w:space="0" w:color="auto"/>
        <w:left w:val="none" w:sz="0" w:space="0" w:color="auto"/>
        <w:bottom w:val="none" w:sz="0" w:space="0" w:color="auto"/>
        <w:right w:val="none" w:sz="0" w:space="0" w:color="auto"/>
      </w:divBdr>
    </w:div>
    <w:div w:id="295766809">
      <w:bodyDiv w:val="1"/>
      <w:marLeft w:val="0"/>
      <w:marRight w:val="0"/>
      <w:marTop w:val="0"/>
      <w:marBottom w:val="0"/>
      <w:divBdr>
        <w:top w:val="none" w:sz="0" w:space="0" w:color="auto"/>
        <w:left w:val="none" w:sz="0" w:space="0" w:color="auto"/>
        <w:bottom w:val="none" w:sz="0" w:space="0" w:color="auto"/>
        <w:right w:val="none" w:sz="0" w:space="0" w:color="auto"/>
      </w:divBdr>
    </w:div>
    <w:div w:id="299117095">
      <w:bodyDiv w:val="1"/>
      <w:marLeft w:val="0"/>
      <w:marRight w:val="0"/>
      <w:marTop w:val="0"/>
      <w:marBottom w:val="0"/>
      <w:divBdr>
        <w:top w:val="none" w:sz="0" w:space="0" w:color="auto"/>
        <w:left w:val="none" w:sz="0" w:space="0" w:color="auto"/>
        <w:bottom w:val="none" w:sz="0" w:space="0" w:color="auto"/>
        <w:right w:val="none" w:sz="0" w:space="0" w:color="auto"/>
      </w:divBdr>
    </w:div>
    <w:div w:id="299919175">
      <w:bodyDiv w:val="1"/>
      <w:marLeft w:val="0"/>
      <w:marRight w:val="0"/>
      <w:marTop w:val="0"/>
      <w:marBottom w:val="0"/>
      <w:divBdr>
        <w:top w:val="none" w:sz="0" w:space="0" w:color="auto"/>
        <w:left w:val="none" w:sz="0" w:space="0" w:color="auto"/>
        <w:bottom w:val="none" w:sz="0" w:space="0" w:color="auto"/>
        <w:right w:val="none" w:sz="0" w:space="0" w:color="auto"/>
      </w:divBdr>
    </w:div>
    <w:div w:id="301542058">
      <w:bodyDiv w:val="1"/>
      <w:marLeft w:val="0"/>
      <w:marRight w:val="0"/>
      <w:marTop w:val="0"/>
      <w:marBottom w:val="0"/>
      <w:divBdr>
        <w:top w:val="none" w:sz="0" w:space="0" w:color="auto"/>
        <w:left w:val="none" w:sz="0" w:space="0" w:color="auto"/>
        <w:bottom w:val="none" w:sz="0" w:space="0" w:color="auto"/>
        <w:right w:val="none" w:sz="0" w:space="0" w:color="auto"/>
      </w:divBdr>
    </w:div>
    <w:div w:id="305354297">
      <w:bodyDiv w:val="1"/>
      <w:marLeft w:val="0"/>
      <w:marRight w:val="0"/>
      <w:marTop w:val="0"/>
      <w:marBottom w:val="0"/>
      <w:divBdr>
        <w:top w:val="none" w:sz="0" w:space="0" w:color="auto"/>
        <w:left w:val="none" w:sz="0" w:space="0" w:color="auto"/>
        <w:bottom w:val="none" w:sz="0" w:space="0" w:color="auto"/>
        <w:right w:val="none" w:sz="0" w:space="0" w:color="auto"/>
      </w:divBdr>
    </w:div>
    <w:div w:id="305475426">
      <w:bodyDiv w:val="1"/>
      <w:marLeft w:val="0"/>
      <w:marRight w:val="0"/>
      <w:marTop w:val="0"/>
      <w:marBottom w:val="0"/>
      <w:divBdr>
        <w:top w:val="none" w:sz="0" w:space="0" w:color="auto"/>
        <w:left w:val="none" w:sz="0" w:space="0" w:color="auto"/>
        <w:bottom w:val="none" w:sz="0" w:space="0" w:color="auto"/>
        <w:right w:val="none" w:sz="0" w:space="0" w:color="auto"/>
      </w:divBdr>
    </w:div>
    <w:div w:id="305819266">
      <w:bodyDiv w:val="1"/>
      <w:marLeft w:val="0"/>
      <w:marRight w:val="0"/>
      <w:marTop w:val="0"/>
      <w:marBottom w:val="0"/>
      <w:divBdr>
        <w:top w:val="none" w:sz="0" w:space="0" w:color="auto"/>
        <w:left w:val="none" w:sz="0" w:space="0" w:color="auto"/>
        <w:bottom w:val="none" w:sz="0" w:space="0" w:color="auto"/>
        <w:right w:val="none" w:sz="0" w:space="0" w:color="auto"/>
      </w:divBdr>
    </w:div>
    <w:div w:id="306014285">
      <w:bodyDiv w:val="1"/>
      <w:marLeft w:val="0"/>
      <w:marRight w:val="0"/>
      <w:marTop w:val="0"/>
      <w:marBottom w:val="0"/>
      <w:divBdr>
        <w:top w:val="none" w:sz="0" w:space="0" w:color="auto"/>
        <w:left w:val="none" w:sz="0" w:space="0" w:color="auto"/>
        <w:bottom w:val="none" w:sz="0" w:space="0" w:color="auto"/>
        <w:right w:val="none" w:sz="0" w:space="0" w:color="auto"/>
      </w:divBdr>
    </w:div>
    <w:div w:id="306054517">
      <w:bodyDiv w:val="1"/>
      <w:marLeft w:val="0"/>
      <w:marRight w:val="0"/>
      <w:marTop w:val="0"/>
      <w:marBottom w:val="0"/>
      <w:divBdr>
        <w:top w:val="none" w:sz="0" w:space="0" w:color="auto"/>
        <w:left w:val="none" w:sz="0" w:space="0" w:color="auto"/>
        <w:bottom w:val="none" w:sz="0" w:space="0" w:color="auto"/>
        <w:right w:val="none" w:sz="0" w:space="0" w:color="auto"/>
      </w:divBdr>
    </w:div>
    <w:div w:id="306127316">
      <w:bodyDiv w:val="1"/>
      <w:marLeft w:val="0"/>
      <w:marRight w:val="0"/>
      <w:marTop w:val="0"/>
      <w:marBottom w:val="0"/>
      <w:divBdr>
        <w:top w:val="none" w:sz="0" w:space="0" w:color="auto"/>
        <w:left w:val="none" w:sz="0" w:space="0" w:color="auto"/>
        <w:bottom w:val="none" w:sz="0" w:space="0" w:color="auto"/>
        <w:right w:val="none" w:sz="0" w:space="0" w:color="auto"/>
      </w:divBdr>
    </w:div>
    <w:div w:id="307788416">
      <w:bodyDiv w:val="1"/>
      <w:marLeft w:val="0"/>
      <w:marRight w:val="0"/>
      <w:marTop w:val="0"/>
      <w:marBottom w:val="0"/>
      <w:divBdr>
        <w:top w:val="none" w:sz="0" w:space="0" w:color="auto"/>
        <w:left w:val="none" w:sz="0" w:space="0" w:color="auto"/>
        <w:bottom w:val="none" w:sz="0" w:space="0" w:color="auto"/>
        <w:right w:val="none" w:sz="0" w:space="0" w:color="auto"/>
      </w:divBdr>
    </w:div>
    <w:div w:id="308019737">
      <w:bodyDiv w:val="1"/>
      <w:marLeft w:val="0"/>
      <w:marRight w:val="0"/>
      <w:marTop w:val="0"/>
      <w:marBottom w:val="0"/>
      <w:divBdr>
        <w:top w:val="none" w:sz="0" w:space="0" w:color="auto"/>
        <w:left w:val="none" w:sz="0" w:space="0" w:color="auto"/>
        <w:bottom w:val="none" w:sz="0" w:space="0" w:color="auto"/>
        <w:right w:val="none" w:sz="0" w:space="0" w:color="auto"/>
      </w:divBdr>
    </w:div>
    <w:div w:id="309138838">
      <w:bodyDiv w:val="1"/>
      <w:marLeft w:val="0"/>
      <w:marRight w:val="0"/>
      <w:marTop w:val="0"/>
      <w:marBottom w:val="0"/>
      <w:divBdr>
        <w:top w:val="none" w:sz="0" w:space="0" w:color="auto"/>
        <w:left w:val="none" w:sz="0" w:space="0" w:color="auto"/>
        <w:bottom w:val="none" w:sz="0" w:space="0" w:color="auto"/>
        <w:right w:val="none" w:sz="0" w:space="0" w:color="auto"/>
      </w:divBdr>
    </w:div>
    <w:div w:id="309485357">
      <w:bodyDiv w:val="1"/>
      <w:marLeft w:val="0"/>
      <w:marRight w:val="0"/>
      <w:marTop w:val="0"/>
      <w:marBottom w:val="0"/>
      <w:divBdr>
        <w:top w:val="none" w:sz="0" w:space="0" w:color="auto"/>
        <w:left w:val="none" w:sz="0" w:space="0" w:color="auto"/>
        <w:bottom w:val="none" w:sz="0" w:space="0" w:color="auto"/>
        <w:right w:val="none" w:sz="0" w:space="0" w:color="auto"/>
      </w:divBdr>
    </w:div>
    <w:div w:id="309789315">
      <w:bodyDiv w:val="1"/>
      <w:marLeft w:val="0"/>
      <w:marRight w:val="0"/>
      <w:marTop w:val="0"/>
      <w:marBottom w:val="0"/>
      <w:divBdr>
        <w:top w:val="none" w:sz="0" w:space="0" w:color="auto"/>
        <w:left w:val="none" w:sz="0" w:space="0" w:color="auto"/>
        <w:bottom w:val="none" w:sz="0" w:space="0" w:color="auto"/>
        <w:right w:val="none" w:sz="0" w:space="0" w:color="auto"/>
      </w:divBdr>
    </w:div>
    <w:div w:id="310643623">
      <w:bodyDiv w:val="1"/>
      <w:marLeft w:val="0"/>
      <w:marRight w:val="0"/>
      <w:marTop w:val="0"/>
      <w:marBottom w:val="0"/>
      <w:divBdr>
        <w:top w:val="none" w:sz="0" w:space="0" w:color="auto"/>
        <w:left w:val="none" w:sz="0" w:space="0" w:color="auto"/>
        <w:bottom w:val="none" w:sz="0" w:space="0" w:color="auto"/>
        <w:right w:val="none" w:sz="0" w:space="0" w:color="auto"/>
      </w:divBdr>
    </w:div>
    <w:div w:id="310984425">
      <w:bodyDiv w:val="1"/>
      <w:marLeft w:val="0"/>
      <w:marRight w:val="0"/>
      <w:marTop w:val="0"/>
      <w:marBottom w:val="0"/>
      <w:divBdr>
        <w:top w:val="none" w:sz="0" w:space="0" w:color="auto"/>
        <w:left w:val="none" w:sz="0" w:space="0" w:color="auto"/>
        <w:bottom w:val="none" w:sz="0" w:space="0" w:color="auto"/>
        <w:right w:val="none" w:sz="0" w:space="0" w:color="auto"/>
      </w:divBdr>
    </w:div>
    <w:div w:id="312104713">
      <w:bodyDiv w:val="1"/>
      <w:marLeft w:val="0"/>
      <w:marRight w:val="0"/>
      <w:marTop w:val="0"/>
      <w:marBottom w:val="0"/>
      <w:divBdr>
        <w:top w:val="none" w:sz="0" w:space="0" w:color="auto"/>
        <w:left w:val="none" w:sz="0" w:space="0" w:color="auto"/>
        <w:bottom w:val="none" w:sz="0" w:space="0" w:color="auto"/>
        <w:right w:val="none" w:sz="0" w:space="0" w:color="auto"/>
      </w:divBdr>
    </w:div>
    <w:div w:id="314917848">
      <w:bodyDiv w:val="1"/>
      <w:marLeft w:val="0"/>
      <w:marRight w:val="0"/>
      <w:marTop w:val="0"/>
      <w:marBottom w:val="0"/>
      <w:divBdr>
        <w:top w:val="none" w:sz="0" w:space="0" w:color="auto"/>
        <w:left w:val="none" w:sz="0" w:space="0" w:color="auto"/>
        <w:bottom w:val="none" w:sz="0" w:space="0" w:color="auto"/>
        <w:right w:val="none" w:sz="0" w:space="0" w:color="auto"/>
      </w:divBdr>
    </w:div>
    <w:div w:id="317072680">
      <w:bodyDiv w:val="1"/>
      <w:marLeft w:val="0"/>
      <w:marRight w:val="0"/>
      <w:marTop w:val="0"/>
      <w:marBottom w:val="0"/>
      <w:divBdr>
        <w:top w:val="none" w:sz="0" w:space="0" w:color="auto"/>
        <w:left w:val="none" w:sz="0" w:space="0" w:color="auto"/>
        <w:bottom w:val="none" w:sz="0" w:space="0" w:color="auto"/>
        <w:right w:val="none" w:sz="0" w:space="0" w:color="auto"/>
      </w:divBdr>
    </w:div>
    <w:div w:id="319846403">
      <w:bodyDiv w:val="1"/>
      <w:marLeft w:val="0"/>
      <w:marRight w:val="0"/>
      <w:marTop w:val="0"/>
      <w:marBottom w:val="0"/>
      <w:divBdr>
        <w:top w:val="none" w:sz="0" w:space="0" w:color="auto"/>
        <w:left w:val="none" w:sz="0" w:space="0" w:color="auto"/>
        <w:bottom w:val="none" w:sz="0" w:space="0" w:color="auto"/>
        <w:right w:val="none" w:sz="0" w:space="0" w:color="auto"/>
      </w:divBdr>
    </w:div>
    <w:div w:id="324670739">
      <w:bodyDiv w:val="1"/>
      <w:marLeft w:val="0"/>
      <w:marRight w:val="0"/>
      <w:marTop w:val="0"/>
      <w:marBottom w:val="0"/>
      <w:divBdr>
        <w:top w:val="none" w:sz="0" w:space="0" w:color="auto"/>
        <w:left w:val="none" w:sz="0" w:space="0" w:color="auto"/>
        <w:bottom w:val="none" w:sz="0" w:space="0" w:color="auto"/>
        <w:right w:val="none" w:sz="0" w:space="0" w:color="auto"/>
      </w:divBdr>
    </w:div>
    <w:div w:id="324867034">
      <w:bodyDiv w:val="1"/>
      <w:marLeft w:val="0"/>
      <w:marRight w:val="0"/>
      <w:marTop w:val="0"/>
      <w:marBottom w:val="0"/>
      <w:divBdr>
        <w:top w:val="none" w:sz="0" w:space="0" w:color="auto"/>
        <w:left w:val="none" w:sz="0" w:space="0" w:color="auto"/>
        <w:bottom w:val="none" w:sz="0" w:space="0" w:color="auto"/>
        <w:right w:val="none" w:sz="0" w:space="0" w:color="auto"/>
      </w:divBdr>
    </w:div>
    <w:div w:id="328484092">
      <w:bodyDiv w:val="1"/>
      <w:marLeft w:val="0"/>
      <w:marRight w:val="0"/>
      <w:marTop w:val="0"/>
      <w:marBottom w:val="0"/>
      <w:divBdr>
        <w:top w:val="none" w:sz="0" w:space="0" w:color="auto"/>
        <w:left w:val="none" w:sz="0" w:space="0" w:color="auto"/>
        <w:bottom w:val="none" w:sz="0" w:space="0" w:color="auto"/>
        <w:right w:val="none" w:sz="0" w:space="0" w:color="auto"/>
      </w:divBdr>
    </w:div>
    <w:div w:id="328991916">
      <w:bodyDiv w:val="1"/>
      <w:marLeft w:val="0"/>
      <w:marRight w:val="0"/>
      <w:marTop w:val="0"/>
      <w:marBottom w:val="0"/>
      <w:divBdr>
        <w:top w:val="none" w:sz="0" w:space="0" w:color="auto"/>
        <w:left w:val="none" w:sz="0" w:space="0" w:color="auto"/>
        <w:bottom w:val="none" w:sz="0" w:space="0" w:color="auto"/>
        <w:right w:val="none" w:sz="0" w:space="0" w:color="auto"/>
      </w:divBdr>
    </w:div>
    <w:div w:id="329061675">
      <w:bodyDiv w:val="1"/>
      <w:marLeft w:val="0"/>
      <w:marRight w:val="0"/>
      <w:marTop w:val="0"/>
      <w:marBottom w:val="0"/>
      <w:divBdr>
        <w:top w:val="none" w:sz="0" w:space="0" w:color="auto"/>
        <w:left w:val="none" w:sz="0" w:space="0" w:color="auto"/>
        <w:bottom w:val="none" w:sz="0" w:space="0" w:color="auto"/>
        <w:right w:val="none" w:sz="0" w:space="0" w:color="auto"/>
      </w:divBdr>
    </w:div>
    <w:div w:id="329723867">
      <w:bodyDiv w:val="1"/>
      <w:marLeft w:val="0"/>
      <w:marRight w:val="0"/>
      <w:marTop w:val="0"/>
      <w:marBottom w:val="0"/>
      <w:divBdr>
        <w:top w:val="none" w:sz="0" w:space="0" w:color="auto"/>
        <w:left w:val="none" w:sz="0" w:space="0" w:color="auto"/>
        <w:bottom w:val="none" w:sz="0" w:space="0" w:color="auto"/>
        <w:right w:val="none" w:sz="0" w:space="0" w:color="auto"/>
      </w:divBdr>
    </w:div>
    <w:div w:id="329798738">
      <w:bodyDiv w:val="1"/>
      <w:marLeft w:val="0"/>
      <w:marRight w:val="0"/>
      <w:marTop w:val="0"/>
      <w:marBottom w:val="0"/>
      <w:divBdr>
        <w:top w:val="none" w:sz="0" w:space="0" w:color="auto"/>
        <w:left w:val="none" w:sz="0" w:space="0" w:color="auto"/>
        <w:bottom w:val="none" w:sz="0" w:space="0" w:color="auto"/>
        <w:right w:val="none" w:sz="0" w:space="0" w:color="auto"/>
      </w:divBdr>
    </w:div>
    <w:div w:id="329866475">
      <w:bodyDiv w:val="1"/>
      <w:marLeft w:val="0"/>
      <w:marRight w:val="0"/>
      <w:marTop w:val="0"/>
      <w:marBottom w:val="0"/>
      <w:divBdr>
        <w:top w:val="none" w:sz="0" w:space="0" w:color="auto"/>
        <w:left w:val="none" w:sz="0" w:space="0" w:color="auto"/>
        <w:bottom w:val="none" w:sz="0" w:space="0" w:color="auto"/>
        <w:right w:val="none" w:sz="0" w:space="0" w:color="auto"/>
      </w:divBdr>
    </w:div>
    <w:div w:id="331028852">
      <w:bodyDiv w:val="1"/>
      <w:marLeft w:val="0"/>
      <w:marRight w:val="0"/>
      <w:marTop w:val="0"/>
      <w:marBottom w:val="0"/>
      <w:divBdr>
        <w:top w:val="none" w:sz="0" w:space="0" w:color="auto"/>
        <w:left w:val="none" w:sz="0" w:space="0" w:color="auto"/>
        <w:bottom w:val="none" w:sz="0" w:space="0" w:color="auto"/>
        <w:right w:val="none" w:sz="0" w:space="0" w:color="auto"/>
      </w:divBdr>
    </w:div>
    <w:div w:id="331110981">
      <w:bodyDiv w:val="1"/>
      <w:marLeft w:val="0"/>
      <w:marRight w:val="0"/>
      <w:marTop w:val="0"/>
      <w:marBottom w:val="0"/>
      <w:divBdr>
        <w:top w:val="none" w:sz="0" w:space="0" w:color="auto"/>
        <w:left w:val="none" w:sz="0" w:space="0" w:color="auto"/>
        <w:bottom w:val="none" w:sz="0" w:space="0" w:color="auto"/>
        <w:right w:val="none" w:sz="0" w:space="0" w:color="auto"/>
      </w:divBdr>
    </w:div>
    <w:div w:id="331415775">
      <w:bodyDiv w:val="1"/>
      <w:marLeft w:val="0"/>
      <w:marRight w:val="0"/>
      <w:marTop w:val="0"/>
      <w:marBottom w:val="0"/>
      <w:divBdr>
        <w:top w:val="none" w:sz="0" w:space="0" w:color="auto"/>
        <w:left w:val="none" w:sz="0" w:space="0" w:color="auto"/>
        <w:bottom w:val="none" w:sz="0" w:space="0" w:color="auto"/>
        <w:right w:val="none" w:sz="0" w:space="0" w:color="auto"/>
      </w:divBdr>
    </w:div>
    <w:div w:id="333070621">
      <w:bodyDiv w:val="1"/>
      <w:marLeft w:val="0"/>
      <w:marRight w:val="0"/>
      <w:marTop w:val="0"/>
      <w:marBottom w:val="0"/>
      <w:divBdr>
        <w:top w:val="none" w:sz="0" w:space="0" w:color="auto"/>
        <w:left w:val="none" w:sz="0" w:space="0" w:color="auto"/>
        <w:bottom w:val="none" w:sz="0" w:space="0" w:color="auto"/>
        <w:right w:val="none" w:sz="0" w:space="0" w:color="auto"/>
      </w:divBdr>
    </w:div>
    <w:div w:id="333728506">
      <w:bodyDiv w:val="1"/>
      <w:marLeft w:val="0"/>
      <w:marRight w:val="0"/>
      <w:marTop w:val="0"/>
      <w:marBottom w:val="0"/>
      <w:divBdr>
        <w:top w:val="none" w:sz="0" w:space="0" w:color="auto"/>
        <w:left w:val="none" w:sz="0" w:space="0" w:color="auto"/>
        <w:bottom w:val="none" w:sz="0" w:space="0" w:color="auto"/>
        <w:right w:val="none" w:sz="0" w:space="0" w:color="auto"/>
      </w:divBdr>
    </w:div>
    <w:div w:id="334839609">
      <w:bodyDiv w:val="1"/>
      <w:marLeft w:val="0"/>
      <w:marRight w:val="0"/>
      <w:marTop w:val="0"/>
      <w:marBottom w:val="0"/>
      <w:divBdr>
        <w:top w:val="none" w:sz="0" w:space="0" w:color="auto"/>
        <w:left w:val="none" w:sz="0" w:space="0" w:color="auto"/>
        <w:bottom w:val="none" w:sz="0" w:space="0" w:color="auto"/>
        <w:right w:val="none" w:sz="0" w:space="0" w:color="auto"/>
      </w:divBdr>
    </w:div>
    <w:div w:id="335112916">
      <w:bodyDiv w:val="1"/>
      <w:marLeft w:val="0"/>
      <w:marRight w:val="0"/>
      <w:marTop w:val="0"/>
      <w:marBottom w:val="0"/>
      <w:divBdr>
        <w:top w:val="none" w:sz="0" w:space="0" w:color="auto"/>
        <w:left w:val="none" w:sz="0" w:space="0" w:color="auto"/>
        <w:bottom w:val="none" w:sz="0" w:space="0" w:color="auto"/>
        <w:right w:val="none" w:sz="0" w:space="0" w:color="auto"/>
      </w:divBdr>
    </w:div>
    <w:div w:id="336808165">
      <w:bodyDiv w:val="1"/>
      <w:marLeft w:val="0"/>
      <w:marRight w:val="0"/>
      <w:marTop w:val="0"/>
      <w:marBottom w:val="0"/>
      <w:divBdr>
        <w:top w:val="none" w:sz="0" w:space="0" w:color="auto"/>
        <w:left w:val="none" w:sz="0" w:space="0" w:color="auto"/>
        <w:bottom w:val="none" w:sz="0" w:space="0" w:color="auto"/>
        <w:right w:val="none" w:sz="0" w:space="0" w:color="auto"/>
      </w:divBdr>
    </w:div>
    <w:div w:id="337512378">
      <w:bodyDiv w:val="1"/>
      <w:marLeft w:val="0"/>
      <w:marRight w:val="0"/>
      <w:marTop w:val="0"/>
      <w:marBottom w:val="0"/>
      <w:divBdr>
        <w:top w:val="none" w:sz="0" w:space="0" w:color="auto"/>
        <w:left w:val="none" w:sz="0" w:space="0" w:color="auto"/>
        <w:bottom w:val="none" w:sz="0" w:space="0" w:color="auto"/>
        <w:right w:val="none" w:sz="0" w:space="0" w:color="auto"/>
      </w:divBdr>
    </w:div>
    <w:div w:id="337776645">
      <w:bodyDiv w:val="1"/>
      <w:marLeft w:val="0"/>
      <w:marRight w:val="0"/>
      <w:marTop w:val="0"/>
      <w:marBottom w:val="0"/>
      <w:divBdr>
        <w:top w:val="none" w:sz="0" w:space="0" w:color="auto"/>
        <w:left w:val="none" w:sz="0" w:space="0" w:color="auto"/>
        <w:bottom w:val="none" w:sz="0" w:space="0" w:color="auto"/>
        <w:right w:val="none" w:sz="0" w:space="0" w:color="auto"/>
      </w:divBdr>
    </w:div>
    <w:div w:id="339628046">
      <w:bodyDiv w:val="1"/>
      <w:marLeft w:val="0"/>
      <w:marRight w:val="0"/>
      <w:marTop w:val="0"/>
      <w:marBottom w:val="0"/>
      <w:divBdr>
        <w:top w:val="none" w:sz="0" w:space="0" w:color="auto"/>
        <w:left w:val="none" w:sz="0" w:space="0" w:color="auto"/>
        <w:bottom w:val="none" w:sz="0" w:space="0" w:color="auto"/>
        <w:right w:val="none" w:sz="0" w:space="0" w:color="auto"/>
      </w:divBdr>
    </w:div>
    <w:div w:id="340205912">
      <w:bodyDiv w:val="1"/>
      <w:marLeft w:val="0"/>
      <w:marRight w:val="0"/>
      <w:marTop w:val="0"/>
      <w:marBottom w:val="0"/>
      <w:divBdr>
        <w:top w:val="none" w:sz="0" w:space="0" w:color="auto"/>
        <w:left w:val="none" w:sz="0" w:space="0" w:color="auto"/>
        <w:bottom w:val="none" w:sz="0" w:space="0" w:color="auto"/>
        <w:right w:val="none" w:sz="0" w:space="0" w:color="auto"/>
      </w:divBdr>
    </w:div>
    <w:div w:id="342441318">
      <w:bodyDiv w:val="1"/>
      <w:marLeft w:val="0"/>
      <w:marRight w:val="0"/>
      <w:marTop w:val="0"/>
      <w:marBottom w:val="0"/>
      <w:divBdr>
        <w:top w:val="none" w:sz="0" w:space="0" w:color="auto"/>
        <w:left w:val="none" w:sz="0" w:space="0" w:color="auto"/>
        <w:bottom w:val="none" w:sz="0" w:space="0" w:color="auto"/>
        <w:right w:val="none" w:sz="0" w:space="0" w:color="auto"/>
      </w:divBdr>
    </w:div>
    <w:div w:id="345330924">
      <w:bodyDiv w:val="1"/>
      <w:marLeft w:val="0"/>
      <w:marRight w:val="0"/>
      <w:marTop w:val="0"/>
      <w:marBottom w:val="0"/>
      <w:divBdr>
        <w:top w:val="none" w:sz="0" w:space="0" w:color="auto"/>
        <w:left w:val="none" w:sz="0" w:space="0" w:color="auto"/>
        <w:bottom w:val="none" w:sz="0" w:space="0" w:color="auto"/>
        <w:right w:val="none" w:sz="0" w:space="0" w:color="auto"/>
      </w:divBdr>
    </w:div>
    <w:div w:id="346638552">
      <w:bodyDiv w:val="1"/>
      <w:marLeft w:val="0"/>
      <w:marRight w:val="0"/>
      <w:marTop w:val="0"/>
      <w:marBottom w:val="0"/>
      <w:divBdr>
        <w:top w:val="none" w:sz="0" w:space="0" w:color="auto"/>
        <w:left w:val="none" w:sz="0" w:space="0" w:color="auto"/>
        <w:bottom w:val="none" w:sz="0" w:space="0" w:color="auto"/>
        <w:right w:val="none" w:sz="0" w:space="0" w:color="auto"/>
      </w:divBdr>
    </w:div>
    <w:div w:id="348534246">
      <w:bodyDiv w:val="1"/>
      <w:marLeft w:val="0"/>
      <w:marRight w:val="0"/>
      <w:marTop w:val="0"/>
      <w:marBottom w:val="0"/>
      <w:divBdr>
        <w:top w:val="none" w:sz="0" w:space="0" w:color="auto"/>
        <w:left w:val="none" w:sz="0" w:space="0" w:color="auto"/>
        <w:bottom w:val="none" w:sz="0" w:space="0" w:color="auto"/>
        <w:right w:val="none" w:sz="0" w:space="0" w:color="auto"/>
      </w:divBdr>
    </w:div>
    <w:div w:id="349453529">
      <w:bodyDiv w:val="1"/>
      <w:marLeft w:val="0"/>
      <w:marRight w:val="0"/>
      <w:marTop w:val="0"/>
      <w:marBottom w:val="0"/>
      <w:divBdr>
        <w:top w:val="none" w:sz="0" w:space="0" w:color="auto"/>
        <w:left w:val="none" w:sz="0" w:space="0" w:color="auto"/>
        <w:bottom w:val="none" w:sz="0" w:space="0" w:color="auto"/>
        <w:right w:val="none" w:sz="0" w:space="0" w:color="auto"/>
      </w:divBdr>
    </w:div>
    <w:div w:id="349532813">
      <w:bodyDiv w:val="1"/>
      <w:marLeft w:val="0"/>
      <w:marRight w:val="0"/>
      <w:marTop w:val="0"/>
      <w:marBottom w:val="0"/>
      <w:divBdr>
        <w:top w:val="none" w:sz="0" w:space="0" w:color="auto"/>
        <w:left w:val="none" w:sz="0" w:space="0" w:color="auto"/>
        <w:bottom w:val="none" w:sz="0" w:space="0" w:color="auto"/>
        <w:right w:val="none" w:sz="0" w:space="0" w:color="auto"/>
      </w:divBdr>
    </w:div>
    <w:div w:id="349574564">
      <w:bodyDiv w:val="1"/>
      <w:marLeft w:val="0"/>
      <w:marRight w:val="0"/>
      <w:marTop w:val="0"/>
      <w:marBottom w:val="0"/>
      <w:divBdr>
        <w:top w:val="none" w:sz="0" w:space="0" w:color="auto"/>
        <w:left w:val="none" w:sz="0" w:space="0" w:color="auto"/>
        <w:bottom w:val="none" w:sz="0" w:space="0" w:color="auto"/>
        <w:right w:val="none" w:sz="0" w:space="0" w:color="auto"/>
      </w:divBdr>
    </w:div>
    <w:div w:id="350886847">
      <w:bodyDiv w:val="1"/>
      <w:marLeft w:val="0"/>
      <w:marRight w:val="0"/>
      <w:marTop w:val="0"/>
      <w:marBottom w:val="0"/>
      <w:divBdr>
        <w:top w:val="none" w:sz="0" w:space="0" w:color="auto"/>
        <w:left w:val="none" w:sz="0" w:space="0" w:color="auto"/>
        <w:bottom w:val="none" w:sz="0" w:space="0" w:color="auto"/>
        <w:right w:val="none" w:sz="0" w:space="0" w:color="auto"/>
      </w:divBdr>
    </w:div>
    <w:div w:id="352003269">
      <w:bodyDiv w:val="1"/>
      <w:marLeft w:val="0"/>
      <w:marRight w:val="0"/>
      <w:marTop w:val="0"/>
      <w:marBottom w:val="0"/>
      <w:divBdr>
        <w:top w:val="none" w:sz="0" w:space="0" w:color="auto"/>
        <w:left w:val="none" w:sz="0" w:space="0" w:color="auto"/>
        <w:bottom w:val="none" w:sz="0" w:space="0" w:color="auto"/>
        <w:right w:val="none" w:sz="0" w:space="0" w:color="auto"/>
      </w:divBdr>
    </w:div>
    <w:div w:id="353533335">
      <w:bodyDiv w:val="1"/>
      <w:marLeft w:val="0"/>
      <w:marRight w:val="0"/>
      <w:marTop w:val="0"/>
      <w:marBottom w:val="0"/>
      <w:divBdr>
        <w:top w:val="none" w:sz="0" w:space="0" w:color="auto"/>
        <w:left w:val="none" w:sz="0" w:space="0" w:color="auto"/>
        <w:bottom w:val="none" w:sz="0" w:space="0" w:color="auto"/>
        <w:right w:val="none" w:sz="0" w:space="0" w:color="auto"/>
      </w:divBdr>
    </w:div>
    <w:div w:id="354039770">
      <w:bodyDiv w:val="1"/>
      <w:marLeft w:val="0"/>
      <w:marRight w:val="0"/>
      <w:marTop w:val="0"/>
      <w:marBottom w:val="0"/>
      <w:divBdr>
        <w:top w:val="none" w:sz="0" w:space="0" w:color="auto"/>
        <w:left w:val="none" w:sz="0" w:space="0" w:color="auto"/>
        <w:bottom w:val="none" w:sz="0" w:space="0" w:color="auto"/>
        <w:right w:val="none" w:sz="0" w:space="0" w:color="auto"/>
      </w:divBdr>
    </w:div>
    <w:div w:id="355817841">
      <w:bodyDiv w:val="1"/>
      <w:marLeft w:val="0"/>
      <w:marRight w:val="0"/>
      <w:marTop w:val="0"/>
      <w:marBottom w:val="0"/>
      <w:divBdr>
        <w:top w:val="none" w:sz="0" w:space="0" w:color="auto"/>
        <w:left w:val="none" w:sz="0" w:space="0" w:color="auto"/>
        <w:bottom w:val="none" w:sz="0" w:space="0" w:color="auto"/>
        <w:right w:val="none" w:sz="0" w:space="0" w:color="auto"/>
      </w:divBdr>
    </w:div>
    <w:div w:id="356321714">
      <w:bodyDiv w:val="1"/>
      <w:marLeft w:val="0"/>
      <w:marRight w:val="0"/>
      <w:marTop w:val="0"/>
      <w:marBottom w:val="0"/>
      <w:divBdr>
        <w:top w:val="none" w:sz="0" w:space="0" w:color="auto"/>
        <w:left w:val="none" w:sz="0" w:space="0" w:color="auto"/>
        <w:bottom w:val="none" w:sz="0" w:space="0" w:color="auto"/>
        <w:right w:val="none" w:sz="0" w:space="0" w:color="auto"/>
      </w:divBdr>
    </w:div>
    <w:div w:id="356543191">
      <w:bodyDiv w:val="1"/>
      <w:marLeft w:val="0"/>
      <w:marRight w:val="0"/>
      <w:marTop w:val="0"/>
      <w:marBottom w:val="0"/>
      <w:divBdr>
        <w:top w:val="none" w:sz="0" w:space="0" w:color="auto"/>
        <w:left w:val="none" w:sz="0" w:space="0" w:color="auto"/>
        <w:bottom w:val="none" w:sz="0" w:space="0" w:color="auto"/>
        <w:right w:val="none" w:sz="0" w:space="0" w:color="auto"/>
      </w:divBdr>
    </w:div>
    <w:div w:id="356781618">
      <w:bodyDiv w:val="1"/>
      <w:marLeft w:val="0"/>
      <w:marRight w:val="0"/>
      <w:marTop w:val="0"/>
      <w:marBottom w:val="0"/>
      <w:divBdr>
        <w:top w:val="none" w:sz="0" w:space="0" w:color="auto"/>
        <w:left w:val="none" w:sz="0" w:space="0" w:color="auto"/>
        <w:bottom w:val="none" w:sz="0" w:space="0" w:color="auto"/>
        <w:right w:val="none" w:sz="0" w:space="0" w:color="auto"/>
      </w:divBdr>
    </w:div>
    <w:div w:id="358432539">
      <w:bodyDiv w:val="1"/>
      <w:marLeft w:val="0"/>
      <w:marRight w:val="0"/>
      <w:marTop w:val="0"/>
      <w:marBottom w:val="0"/>
      <w:divBdr>
        <w:top w:val="none" w:sz="0" w:space="0" w:color="auto"/>
        <w:left w:val="none" w:sz="0" w:space="0" w:color="auto"/>
        <w:bottom w:val="none" w:sz="0" w:space="0" w:color="auto"/>
        <w:right w:val="none" w:sz="0" w:space="0" w:color="auto"/>
      </w:divBdr>
    </w:div>
    <w:div w:id="358629546">
      <w:bodyDiv w:val="1"/>
      <w:marLeft w:val="0"/>
      <w:marRight w:val="0"/>
      <w:marTop w:val="0"/>
      <w:marBottom w:val="0"/>
      <w:divBdr>
        <w:top w:val="none" w:sz="0" w:space="0" w:color="auto"/>
        <w:left w:val="none" w:sz="0" w:space="0" w:color="auto"/>
        <w:bottom w:val="none" w:sz="0" w:space="0" w:color="auto"/>
        <w:right w:val="none" w:sz="0" w:space="0" w:color="auto"/>
      </w:divBdr>
    </w:div>
    <w:div w:id="359360112">
      <w:bodyDiv w:val="1"/>
      <w:marLeft w:val="0"/>
      <w:marRight w:val="0"/>
      <w:marTop w:val="0"/>
      <w:marBottom w:val="0"/>
      <w:divBdr>
        <w:top w:val="none" w:sz="0" w:space="0" w:color="auto"/>
        <w:left w:val="none" w:sz="0" w:space="0" w:color="auto"/>
        <w:bottom w:val="none" w:sz="0" w:space="0" w:color="auto"/>
        <w:right w:val="none" w:sz="0" w:space="0" w:color="auto"/>
      </w:divBdr>
    </w:div>
    <w:div w:id="360671728">
      <w:bodyDiv w:val="1"/>
      <w:marLeft w:val="0"/>
      <w:marRight w:val="0"/>
      <w:marTop w:val="0"/>
      <w:marBottom w:val="0"/>
      <w:divBdr>
        <w:top w:val="none" w:sz="0" w:space="0" w:color="auto"/>
        <w:left w:val="none" w:sz="0" w:space="0" w:color="auto"/>
        <w:bottom w:val="none" w:sz="0" w:space="0" w:color="auto"/>
        <w:right w:val="none" w:sz="0" w:space="0" w:color="auto"/>
      </w:divBdr>
    </w:div>
    <w:div w:id="361325548">
      <w:bodyDiv w:val="1"/>
      <w:marLeft w:val="0"/>
      <w:marRight w:val="0"/>
      <w:marTop w:val="0"/>
      <w:marBottom w:val="0"/>
      <w:divBdr>
        <w:top w:val="none" w:sz="0" w:space="0" w:color="auto"/>
        <w:left w:val="none" w:sz="0" w:space="0" w:color="auto"/>
        <w:bottom w:val="none" w:sz="0" w:space="0" w:color="auto"/>
        <w:right w:val="none" w:sz="0" w:space="0" w:color="auto"/>
      </w:divBdr>
    </w:div>
    <w:div w:id="361591039">
      <w:bodyDiv w:val="1"/>
      <w:marLeft w:val="0"/>
      <w:marRight w:val="0"/>
      <w:marTop w:val="0"/>
      <w:marBottom w:val="0"/>
      <w:divBdr>
        <w:top w:val="none" w:sz="0" w:space="0" w:color="auto"/>
        <w:left w:val="none" w:sz="0" w:space="0" w:color="auto"/>
        <w:bottom w:val="none" w:sz="0" w:space="0" w:color="auto"/>
        <w:right w:val="none" w:sz="0" w:space="0" w:color="auto"/>
      </w:divBdr>
    </w:div>
    <w:div w:id="364447121">
      <w:bodyDiv w:val="1"/>
      <w:marLeft w:val="0"/>
      <w:marRight w:val="0"/>
      <w:marTop w:val="0"/>
      <w:marBottom w:val="0"/>
      <w:divBdr>
        <w:top w:val="none" w:sz="0" w:space="0" w:color="auto"/>
        <w:left w:val="none" w:sz="0" w:space="0" w:color="auto"/>
        <w:bottom w:val="none" w:sz="0" w:space="0" w:color="auto"/>
        <w:right w:val="none" w:sz="0" w:space="0" w:color="auto"/>
      </w:divBdr>
    </w:div>
    <w:div w:id="365838309">
      <w:bodyDiv w:val="1"/>
      <w:marLeft w:val="0"/>
      <w:marRight w:val="0"/>
      <w:marTop w:val="0"/>
      <w:marBottom w:val="0"/>
      <w:divBdr>
        <w:top w:val="none" w:sz="0" w:space="0" w:color="auto"/>
        <w:left w:val="none" w:sz="0" w:space="0" w:color="auto"/>
        <w:bottom w:val="none" w:sz="0" w:space="0" w:color="auto"/>
        <w:right w:val="none" w:sz="0" w:space="0" w:color="auto"/>
      </w:divBdr>
    </w:div>
    <w:div w:id="369696318">
      <w:bodyDiv w:val="1"/>
      <w:marLeft w:val="0"/>
      <w:marRight w:val="0"/>
      <w:marTop w:val="0"/>
      <w:marBottom w:val="0"/>
      <w:divBdr>
        <w:top w:val="none" w:sz="0" w:space="0" w:color="auto"/>
        <w:left w:val="none" w:sz="0" w:space="0" w:color="auto"/>
        <w:bottom w:val="none" w:sz="0" w:space="0" w:color="auto"/>
        <w:right w:val="none" w:sz="0" w:space="0" w:color="auto"/>
      </w:divBdr>
    </w:div>
    <w:div w:id="369957483">
      <w:bodyDiv w:val="1"/>
      <w:marLeft w:val="0"/>
      <w:marRight w:val="0"/>
      <w:marTop w:val="0"/>
      <w:marBottom w:val="0"/>
      <w:divBdr>
        <w:top w:val="none" w:sz="0" w:space="0" w:color="auto"/>
        <w:left w:val="none" w:sz="0" w:space="0" w:color="auto"/>
        <w:bottom w:val="none" w:sz="0" w:space="0" w:color="auto"/>
        <w:right w:val="none" w:sz="0" w:space="0" w:color="auto"/>
      </w:divBdr>
    </w:div>
    <w:div w:id="372004166">
      <w:bodyDiv w:val="1"/>
      <w:marLeft w:val="0"/>
      <w:marRight w:val="0"/>
      <w:marTop w:val="0"/>
      <w:marBottom w:val="0"/>
      <w:divBdr>
        <w:top w:val="none" w:sz="0" w:space="0" w:color="auto"/>
        <w:left w:val="none" w:sz="0" w:space="0" w:color="auto"/>
        <w:bottom w:val="none" w:sz="0" w:space="0" w:color="auto"/>
        <w:right w:val="none" w:sz="0" w:space="0" w:color="auto"/>
      </w:divBdr>
    </w:div>
    <w:div w:id="372118708">
      <w:bodyDiv w:val="1"/>
      <w:marLeft w:val="0"/>
      <w:marRight w:val="0"/>
      <w:marTop w:val="0"/>
      <w:marBottom w:val="0"/>
      <w:divBdr>
        <w:top w:val="none" w:sz="0" w:space="0" w:color="auto"/>
        <w:left w:val="none" w:sz="0" w:space="0" w:color="auto"/>
        <w:bottom w:val="none" w:sz="0" w:space="0" w:color="auto"/>
        <w:right w:val="none" w:sz="0" w:space="0" w:color="auto"/>
      </w:divBdr>
      <w:divsChild>
        <w:div w:id="367147811">
          <w:marLeft w:val="461"/>
          <w:marRight w:val="0"/>
          <w:marTop w:val="86"/>
          <w:marBottom w:val="0"/>
          <w:divBdr>
            <w:top w:val="none" w:sz="0" w:space="0" w:color="auto"/>
            <w:left w:val="none" w:sz="0" w:space="0" w:color="auto"/>
            <w:bottom w:val="none" w:sz="0" w:space="0" w:color="auto"/>
            <w:right w:val="none" w:sz="0" w:space="0" w:color="auto"/>
          </w:divBdr>
        </w:div>
        <w:div w:id="787045325">
          <w:marLeft w:val="1714"/>
          <w:marRight w:val="0"/>
          <w:marTop w:val="86"/>
          <w:marBottom w:val="0"/>
          <w:divBdr>
            <w:top w:val="none" w:sz="0" w:space="0" w:color="auto"/>
            <w:left w:val="none" w:sz="0" w:space="0" w:color="auto"/>
            <w:bottom w:val="none" w:sz="0" w:space="0" w:color="auto"/>
            <w:right w:val="none" w:sz="0" w:space="0" w:color="auto"/>
          </w:divBdr>
        </w:div>
        <w:div w:id="1140533975">
          <w:marLeft w:val="1714"/>
          <w:marRight w:val="0"/>
          <w:marTop w:val="86"/>
          <w:marBottom w:val="0"/>
          <w:divBdr>
            <w:top w:val="none" w:sz="0" w:space="0" w:color="auto"/>
            <w:left w:val="none" w:sz="0" w:space="0" w:color="auto"/>
            <w:bottom w:val="none" w:sz="0" w:space="0" w:color="auto"/>
            <w:right w:val="none" w:sz="0" w:space="0" w:color="auto"/>
          </w:divBdr>
        </w:div>
        <w:div w:id="582107735">
          <w:marLeft w:val="1714"/>
          <w:marRight w:val="0"/>
          <w:marTop w:val="86"/>
          <w:marBottom w:val="0"/>
          <w:divBdr>
            <w:top w:val="none" w:sz="0" w:space="0" w:color="auto"/>
            <w:left w:val="none" w:sz="0" w:space="0" w:color="auto"/>
            <w:bottom w:val="none" w:sz="0" w:space="0" w:color="auto"/>
            <w:right w:val="none" w:sz="0" w:space="0" w:color="auto"/>
          </w:divBdr>
        </w:div>
        <w:div w:id="1194542376">
          <w:marLeft w:val="461"/>
          <w:marRight w:val="0"/>
          <w:marTop w:val="86"/>
          <w:marBottom w:val="0"/>
          <w:divBdr>
            <w:top w:val="none" w:sz="0" w:space="0" w:color="auto"/>
            <w:left w:val="none" w:sz="0" w:space="0" w:color="auto"/>
            <w:bottom w:val="none" w:sz="0" w:space="0" w:color="auto"/>
            <w:right w:val="none" w:sz="0" w:space="0" w:color="auto"/>
          </w:divBdr>
        </w:div>
        <w:div w:id="861015212">
          <w:marLeft w:val="1714"/>
          <w:marRight w:val="0"/>
          <w:marTop w:val="86"/>
          <w:marBottom w:val="0"/>
          <w:divBdr>
            <w:top w:val="none" w:sz="0" w:space="0" w:color="auto"/>
            <w:left w:val="none" w:sz="0" w:space="0" w:color="auto"/>
            <w:bottom w:val="none" w:sz="0" w:space="0" w:color="auto"/>
            <w:right w:val="none" w:sz="0" w:space="0" w:color="auto"/>
          </w:divBdr>
        </w:div>
        <w:div w:id="806898686">
          <w:marLeft w:val="1714"/>
          <w:marRight w:val="0"/>
          <w:marTop w:val="86"/>
          <w:marBottom w:val="0"/>
          <w:divBdr>
            <w:top w:val="none" w:sz="0" w:space="0" w:color="auto"/>
            <w:left w:val="none" w:sz="0" w:space="0" w:color="auto"/>
            <w:bottom w:val="none" w:sz="0" w:space="0" w:color="auto"/>
            <w:right w:val="none" w:sz="0" w:space="0" w:color="auto"/>
          </w:divBdr>
        </w:div>
        <w:div w:id="722753211">
          <w:marLeft w:val="1714"/>
          <w:marRight w:val="0"/>
          <w:marTop w:val="86"/>
          <w:marBottom w:val="0"/>
          <w:divBdr>
            <w:top w:val="none" w:sz="0" w:space="0" w:color="auto"/>
            <w:left w:val="none" w:sz="0" w:space="0" w:color="auto"/>
            <w:bottom w:val="none" w:sz="0" w:space="0" w:color="auto"/>
            <w:right w:val="none" w:sz="0" w:space="0" w:color="auto"/>
          </w:divBdr>
        </w:div>
        <w:div w:id="499660144">
          <w:marLeft w:val="461"/>
          <w:marRight w:val="0"/>
          <w:marTop w:val="86"/>
          <w:marBottom w:val="0"/>
          <w:divBdr>
            <w:top w:val="none" w:sz="0" w:space="0" w:color="auto"/>
            <w:left w:val="none" w:sz="0" w:space="0" w:color="auto"/>
            <w:bottom w:val="none" w:sz="0" w:space="0" w:color="auto"/>
            <w:right w:val="none" w:sz="0" w:space="0" w:color="auto"/>
          </w:divBdr>
        </w:div>
        <w:div w:id="1372993652">
          <w:marLeft w:val="1714"/>
          <w:marRight w:val="0"/>
          <w:marTop w:val="86"/>
          <w:marBottom w:val="0"/>
          <w:divBdr>
            <w:top w:val="none" w:sz="0" w:space="0" w:color="auto"/>
            <w:left w:val="none" w:sz="0" w:space="0" w:color="auto"/>
            <w:bottom w:val="none" w:sz="0" w:space="0" w:color="auto"/>
            <w:right w:val="none" w:sz="0" w:space="0" w:color="auto"/>
          </w:divBdr>
        </w:div>
        <w:div w:id="961304222">
          <w:marLeft w:val="1714"/>
          <w:marRight w:val="0"/>
          <w:marTop w:val="86"/>
          <w:marBottom w:val="0"/>
          <w:divBdr>
            <w:top w:val="none" w:sz="0" w:space="0" w:color="auto"/>
            <w:left w:val="none" w:sz="0" w:space="0" w:color="auto"/>
            <w:bottom w:val="none" w:sz="0" w:space="0" w:color="auto"/>
            <w:right w:val="none" w:sz="0" w:space="0" w:color="auto"/>
          </w:divBdr>
        </w:div>
      </w:divsChild>
    </w:div>
    <w:div w:id="374040395">
      <w:bodyDiv w:val="1"/>
      <w:marLeft w:val="0"/>
      <w:marRight w:val="0"/>
      <w:marTop w:val="0"/>
      <w:marBottom w:val="0"/>
      <w:divBdr>
        <w:top w:val="none" w:sz="0" w:space="0" w:color="auto"/>
        <w:left w:val="none" w:sz="0" w:space="0" w:color="auto"/>
        <w:bottom w:val="none" w:sz="0" w:space="0" w:color="auto"/>
        <w:right w:val="none" w:sz="0" w:space="0" w:color="auto"/>
      </w:divBdr>
    </w:div>
    <w:div w:id="374157540">
      <w:bodyDiv w:val="1"/>
      <w:marLeft w:val="0"/>
      <w:marRight w:val="0"/>
      <w:marTop w:val="0"/>
      <w:marBottom w:val="0"/>
      <w:divBdr>
        <w:top w:val="none" w:sz="0" w:space="0" w:color="auto"/>
        <w:left w:val="none" w:sz="0" w:space="0" w:color="auto"/>
        <w:bottom w:val="none" w:sz="0" w:space="0" w:color="auto"/>
        <w:right w:val="none" w:sz="0" w:space="0" w:color="auto"/>
      </w:divBdr>
    </w:div>
    <w:div w:id="376929554">
      <w:bodyDiv w:val="1"/>
      <w:marLeft w:val="0"/>
      <w:marRight w:val="0"/>
      <w:marTop w:val="0"/>
      <w:marBottom w:val="0"/>
      <w:divBdr>
        <w:top w:val="none" w:sz="0" w:space="0" w:color="auto"/>
        <w:left w:val="none" w:sz="0" w:space="0" w:color="auto"/>
        <w:bottom w:val="none" w:sz="0" w:space="0" w:color="auto"/>
        <w:right w:val="none" w:sz="0" w:space="0" w:color="auto"/>
      </w:divBdr>
    </w:div>
    <w:div w:id="377977530">
      <w:bodyDiv w:val="1"/>
      <w:marLeft w:val="0"/>
      <w:marRight w:val="0"/>
      <w:marTop w:val="0"/>
      <w:marBottom w:val="0"/>
      <w:divBdr>
        <w:top w:val="none" w:sz="0" w:space="0" w:color="auto"/>
        <w:left w:val="none" w:sz="0" w:space="0" w:color="auto"/>
        <w:bottom w:val="none" w:sz="0" w:space="0" w:color="auto"/>
        <w:right w:val="none" w:sz="0" w:space="0" w:color="auto"/>
      </w:divBdr>
    </w:div>
    <w:div w:id="378013603">
      <w:bodyDiv w:val="1"/>
      <w:marLeft w:val="0"/>
      <w:marRight w:val="0"/>
      <w:marTop w:val="0"/>
      <w:marBottom w:val="0"/>
      <w:divBdr>
        <w:top w:val="none" w:sz="0" w:space="0" w:color="auto"/>
        <w:left w:val="none" w:sz="0" w:space="0" w:color="auto"/>
        <w:bottom w:val="none" w:sz="0" w:space="0" w:color="auto"/>
        <w:right w:val="none" w:sz="0" w:space="0" w:color="auto"/>
      </w:divBdr>
    </w:div>
    <w:div w:id="380253764">
      <w:bodyDiv w:val="1"/>
      <w:marLeft w:val="0"/>
      <w:marRight w:val="0"/>
      <w:marTop w:val="0"/>
      <w:marBottom w:val="0"/>
      <w:divBdr>
        <w:top w:val="none" w:sz="0" w:space="0" w:color="auto"/>
        <w:left w:val="none" w:sz="0" w:space="0" w:color="auto"/>
        <w:bottom w:val="none" w:sz="0" w:space="0" w:color="auto"/>
        <w:right w:val="none" w:sz="0" w:space="0" w:color="auto"/>
      </w:divBdr>
    </w:div>
    <w:div w:id="385303004">
      <w:bodyDiv w:val="1"/>
      <w:marLeft w:val="0"/>
      <w:marRight w:val="0"/>
      <w:marTop w:val="0"/>
      <w:marBottom w:val="0"/>
      <w:divBdr>
        <w:top w:val="none" w:sz="0" w:space="0" w:color="auto"/>
        <w:left w:val="none" w:sz="0" w:space="0" w:color="auto"/>
        <w:bottom w:val="none" w:sz="0" w:space="0" w:color="auto"/>
        <w:right w:val="none" w:sz="0" w:space="0" w:color="auto"/>
      </w:divBdr>
    </w:div>
    <w:div w:id="385644480">
      <w:bodyDiv w:val="1"/>
      <w:marLeft w:val="0"/>
      <w:marRight w:val="0"/>
      <w:marTop w:val="0"/>
      <w:marBottom w:val="0"/>
      <w:divBdr>
        <w:top w:val="none" w:sz="0" w:space="0" w:color="auto"/>
        <w:left w:val="none" w:sz="0" w:space="0" w:color="auto"/>
        <w:bottom w:val="none" w:sz="0" w:space="0" w:color="auto"/>
        <w:right w:val="none" w:sz="0" w:space="0" w:color="auto"/>
      </w:divBdr>
    </w:div>
    <w:div w:id="387070909">
      <w:bodyDiv w:val="1"/>
      <w:marLeft w:val="0"/>
      <w:marRight w:val="0"/>
      <w:marTop w:val="0"/>
      <w:marBottom w:val="0"/>
      <w:divBdr>
        <w:top w:val="none" w:sz="0" w:space="0" w:color="auto"/>
        <w:left w:val="none" w:sz="0" w:space="0" w:color="auto"/>
        <w:bottom w:val="none" w:sz="0" w:space="0" w:color="auto"/>
        <w:right w:val="none" w:sz="0" w:space="0" w:color="auto"/>
      </w:divBdr>
    </w:div>
    <w:div w:id="387654290">
      <w:bodyDiv w:val="1"/>
      <w:marLeft w:val="0"/>
      <w:marRight w:val="0"/>
      <w:marTop w:val="0"/>
      <w:marBottom w:val="0"/>
      <w:divBdr>
        <w:top w:val="none" w:sz="0" w:space="0" w:color="auto"/>
        <w:left w:val="none" w:sz="0" w:space="0" w:color="auto"/>
        <w:bottom w:val="none" w:sz="0" w:space="0" w:color="auto"/>
        <w:right w:val="none" w:sz="0" w:space="0" w:color="auto"/>
      </w:divBdr>
    </w:div>
    <w:div w:id="387999173">
      <w:bodyDiv w:val="1"/>
      <w:marLeft w:val="0"/>
      <w:marRight w:val="0"/>
      <w:marTop w:val="0"/>
      <w:marBottom w:val="0"/>
      <w:divBdr>
        <w:top w:val="none" w:sz="0" w:space="0" w:color="auto"/>
        <w:left w:val="none" w:sz="0" w:space="0" w:color="auto"/>
        <w:bottom w:val="none" w:sz="0" w:space="0" w:color="auto"/>
        <w:right w:val="none" w:sz="0" w:space="0" w:color="auto"/>
      </w:divBdr>
    </w:div>
    <w:div w:id="388309466">
      <w:bodyDiv w:val="1"/>
      <w:marLeft w:val="0"/>
      <w:marRight w:val="0"/>
      <w:marTop w:val="0"/>
      <w:marBottom w:val="0"/>
      <w:divBdr>
        <w:top w:val="none" w:sz="0" w:space="0" w:color="auto"/>
        <w:left w:val="none" w:sz="0" w:space="0" w:color="auto"/>
        <w:bottom w:val="none" w:sz="0" w:space="0" w:color="auto"/>
        <w:right w:val="none" w:sz="0" w:space="0" w:color="auto"/>
      </w:divBdr>
    </w:div>
    <w:div w:id="390083522">
      <w:bodyDiv w:val="1"/>
      <w:marLeft w:val="0"/>
      <w:marRight w:val="0"/>
      <w:marTop w:val="0"/>
      <w:marBottom w:val="0"/>
      <w:divBdr>
        <w:top w:val="none" w:sz="0" w:space="0" w:color="auto"/>
        <w:left w:val="none" w:sz="0" w:space="0" w:color="auto"/>
        <w:bottom w:val="none" w:sz="0" w:space="0" w:color="auto"/>
        <w:right w:val="none" w:sz="0" w:space="0" w:color="auto"/>
      </w:divBdr>
    </w:div>
    <w:div w:id="393966950">
      <w:bodyDiv w:val="1"/>
      <w:marLeft w:val="0"/>
      <w:marRight w:val="0"/>
      <w:marTop w:val="0"/>
      <w:marBottom w:val="0"/>
      <w:divBdr>
        <w:top w:val="none" w:sz="0" w:space="0" w:color="auto"/>
        <w:left w:val="none" w:sz="0" w:space="0" w:color="auto"/>
        <w:bottom w:val="none" w:sz="0" w:space="0" w:color="auto"/>
        <w:right w:val="none" w:sz="0" w:space="0" w:color="auto"/>
      </w:divBdr>
    </w:div>
    <w:div w:id="395320863">
      <w:bodyDiv w:val="1"/>
      <w:marLeft w:val="0"/>
      <w:marRight w:val="0"/>
      <w:marTop w:val="0"/>
      <w:marBottom w:val="0"/>
      <w:divBdr>
        <w:top w:val="none" w:sz="0" w:space="0" w:color="auto"/>
        <w:left w:val="none" w:sz="0" w:space="0" w:color="auto"/>
        <w:bottom w:val="none" w:sz="0" w:space="0" w:color="auto"/>
        <w:right w:val="none" w:sz="0" w:space="0" w:color="auto"/>
      </w:divBdr>
    </w:div>
    <w:div w:id="396830536">
      <w:bodyDiv w:val="1"/>
      <w:marLeft w:val="0"/>
      <w:marRight w:val="0"/>
      <w:marTop w:val="0"/>
      <w:marBottom w:val="0"/>
      <w:divBdr>
        <w:top w:val="none" w:sz="0" w:space="0" w:color="auto"/>
        <w:left w:val="none" w:sz="0" w:space="0" w:color="auto"/>
        <w:bottom w:val="none" w:sz="0" w:space="0" w:color="auto"/>
        <w:right w:val="none" w:sz="0" w:space="0" w:color="auto"/>
      </w:divBdr>
    </w:div>
    <w:div w:id="397168550">
      <w:bodyDiv w:val="1"/>
      <w:marLeft w:val="0"/>
      <w:marRight w:val="0"/>
      <w:marTop w:val="0"/>
      <w:marBottom w:val="0"/>
      <w:divBdr>
        <w:top w:val="none" w:sz="0" w:space="0" w:color="auto"/>
        <w:left w:val="none" w:sz="0" w:space="0" w:color="auto"/>
        <w:bottom w:val="none" w:sz="0" w:space="0" w:color="auto"/>
        <w:right w:val="none" w:sz="0" w:space="0" w:color="auto"/>
      </w:divBdr>
    </w:div>
    <w:div w:id="397440047">
      <w:bodyDiv w:val="1"/>
      <w:marLeft w:val="0"/>
      <w:marRight w:val="0"/>
      <w:marTop w:val="0"/>
      <w:marBottom w:val="0"/>
      <w:divBdr>
        <w:top w:val="none" w:sz="0" w:space="0" w:color="auto"/>
        <w:left w:val="none" w:sz="0" w:space="0" w:color="auto"/>
        <w:bottom w:val="none" w:sz="0" w:space="0" w:color="auto"/>
        <w:right w:val="none" w:sz="0" w:space="0" w:color="auto"/>
      </w:divBdr>
    </w:div>
    <w:div w:id="397828304">
      <w:bodyDiv w:val="1"/>
      <w:marLeft w:val="0"/>
      <w:marRight w:val="0"/>
      <w:marTop w:val="0"/>
      <w:marBottom w:val="0"/>
      <w:divBdr>
        <w:top w:val="none" w:sz="0" w:space="0" w:color="auto"/>
        <w:left w:val="none" w:sz="0" w:space="0" w:color="auto"/>
        <w:bottom w:val="none" w:sz="0" w:space="0" w:color="auto"/>
        <w:right w:val="none" w:sz="0" w:space="0" w:color="auto"/>
      </w:divBdr>
    </w:div>
    <w:div w:id="398788656">
      <w:bodyDiv w:val="1"/>
      <w:marLeft w:val="0"/>
      <w:marRight w:val="0"/>
      <w:marTop w:val="0"/>
      <w:marBottom w:val="0"/>
      <w:divBdr>
        <w:top w:val="none" w:sz="0" w:space="0" w:color="auto"/>
        <w:left w:val="none" w:sz="0" w:space="0" w:color="auto"/>
        <w:bottom w:val="none" w:sz="0" w:space="0" w:color="auto"/>
        <w:right w:val="none" w:sz="0" w:space="0" w:color="auto"/>
      </w:divBdr>
    </w:div>
    <w:div w:id="399209390">
      <w:bodyDiv w:val="1"/>
      <w:marLeft w:val="0"/>
      <w:marRight w:val="0"/>
      <w:marTop w:val="0"/>
      <w:marBottom w:val="0"/>
      <w:divBdr>
        <w:top w:val="none" w:sz="0" w:space="0" w:color="auto"/>
        <w:left w:val="none" w:sz="0" w:space="0" w:color="auto"/>
        <w:bottom w:val="none" w:sz="0" w:space="0" w:color="auto"/>
        <w:right w:val="none" w:sz="0" w:space="0" w:color="auto"/>
      </w:divBdr>
    </w:div>
    <w:div w:id="399326033">
      <w:bodyDiv w:val="1"/>
      <w:marLeft w:val="0"/>
      <w:marRight w:val="0"/>
      <w:marTop w:val="0"/>
      <w:marBottom w:val="0"/>
      <w:divBdr>
        <w:top w:val="none" w:sz="0" w:space="0" w:color="auto"/>
        <w:left w:val="none" w:sz="0" w:space="0" w:color="auto"/>
        <w:bottom w:val="none" w:sz="0" w:space="0" w:color="auto"/>
        <w:right w:val="none" w:sz="0" w:space="0" w:color="auto"/>
      </w:divBdr>
    </w:div>
    <w:div w:id="402871923">
      <w:bodyDiv w:val="1"/>
      <w:marLeft w:val="0"/>
      <w:marRight w:val="0"/>
      <w:marTop w:val="0"/>
      <w:marBottom w:val="0"/>
      <w:divBdr>
        <w:top w:val="none" w:sz="0" w:space="0" w:color="auto"/>
        <w:left w:val="none" w:sz="0" w:space="0" w:color="auto"/>
        <w:bottom w:val="none" w:sz="0" w:space="0" w:color="auto"/>
        <w:right w:val="none" w:sz="0" w:space="0" w:color="auto"/>
      </w:divBdr>
    </w:div>
    <w:div w:id="403769513">
      <w:bodyDiv w:val="1"/>
      <w:marLeft w:val="0"/>
      <w:marRight w:val="0"/>
      <w:marTop w:val="0"/>
      <w:marBottom w:val="0"/>
      <w:divBdr>
        <w:top w:val="none" w:sz="0" w:space="0" w:color="auto"/>
        <w:left w:val="none" w:sz="0" w:space="0" w:color="auto"/>
        <w:bottom w:val="none" w:sz="0" w:space="0" w:color="auto"/>
        <w:right w:val="none" w:sz="0" w:space="0" w:color="auto"/>
      </w:divBdr>
    </w:div>
    <w:div w:id="404766427">
      <w:bodyDiv w:val="1"/>
      <w:marLeft w:val="0"/>
      <w:marRight w:val="0"/>
      <w:marTop w:val="0"/>
      <w:marBottom w:val="0"/>
      <w:divBdr>
        <w:top w:val="none" w:sz="0" w:space="0" w:color="auto"/>
        <w:left w:val="none" w:sz="0" w:space="0" w:color="auto"/>
        <w:bottom w:val="none" w:sz="0" w:space="0" w:color="auto"/>
        <w:right w:val="none" w:sz="0" w:space="0" w:color="auto"/>
      </w:divBdr>
    </w:div>
    <w:div w:id="405691998">
      <w:bodyDiv w:val="1"/>
      <w:marLeft w:val="0"/>
      <w:marRight w:val="0"/>
      <w:marTop w:val="0"/>
      <w:marBottom w:val="0"/>
      <w:divBdr>
        <w:top w:val="none" w:sz="0" w:space="0" w:color="auto"/>
        <w:left w:val="none" w:sz="0" w:space="0" w:color="auto"/>
        <w:bottom w:val="none" w:sz="0" w:space="0" w:color="auto"/>
        <w:right w:val="none" w:sz="0" w:space="0" w:color="auto"/>
      </w:divBdr>
    </w:div>
    <w:div w:id="405803807">
      <w:bodyDiv w:val="1"/>
      <w:marLeft w:val="0"/>
      <w:marRight w:val="0"/>
      <w:marTop w:val="0"/>
      <w:marBottom w:val="0"/>
      <w:divBdr>
        <w:top w:val="none" w:sz="0" w:space="0" w:color="auto"/>
        <w:left w:val="none" w:sz="0" w:space="0" w:color="auto"/>
        <w:bottom w:val="none" w:sz="0" w:space="0" w:color="auto"/>
        <w:right w:val="none" w:sz="0" w:space="0" w:color="auto"/>
      </w:divBdr>
    </w:div>
    <w:div w:id="408113890">
      <w:bodyDiv w:val="1"/>
      <w:marLeft w:val="0"/>
      <w:marRight w:val="0"/>
      <w:marTop w:val="0"/>
      <w:marBottom w:val="0"/>
      <w:divBdr>
        <w:top w:val="none" w:sz="0" w:space="0" w:color="auto"/>
        <w:left w:val="none" w:sz="0" w:space="0" w:color="auto"/>
        <w:bottom w:val="none" w:sz="0" w:space="0" w:color="auto"/>
        <w:right w:val="none" w:sz="0" w:space="0" w:color="auto"/>
      </w:divBdr>
    </w:div>
    <w:div w:id="410664896">
      <w:bodyDiv w:val="1"/>
      <w:marLeft w:val="0"/>
      <w:marRight w:val="0"/>
      <w:marTop w:val="0"/>
      <w:marBottom w:val="0"/>
      <w:divBdr>
        <w:top w:val="none" w:sz="0" w:space="0" w:color="auto"/>
        <w:left w:val="none" w:sz="0" w:space="0" w:color="auto"/>
        <w:bottom w:val="none" w:sz="0" w:space="0" w:color="auto"/>
        <w:right w:val="none" w:sz="0" w:space="0" w:color="auto"/>
      </w:divBdr>
    </w:div>
    <w:div w:id="418449124">
      <w:bodyDiv w:val="1"/>
      <w:marLeft w:val="0"/>
      <w:marRight w:val="0"/>
      <w:marTop w:val="0"/>
      <w:marBottom w:val="0"/>
      <w:divBdr>
        <w:top w:val="none" w:sz="0" w:space="0" w:color="auto"/>
        <w:left w:val="none" w:sz="0" w:space="0" w:color="auto"/>
        <w:bottom w:val="none" w:sz="0" w:space="0" w:color="auto"/>
        <w:right w:val="none" w:sz="0" w:space="0" w:color="auto"/>
      </w:divBdr>
    </w:div>
    <w:div w:id="418529932">
      <w:bodyDiv w:val="1"/>
      <w:marLeft w:val="0"/>
      <w:marRight w:val="0"/>
      <w:marTop w:val="0"/>
      <w:marBottom w:val="0"/>
      <w:divBdr>
        <w:top w:val="none" w:sz="0" w:space="0" w:color="auto"/>
        <w:left w:val="none" w:sz="0" w:space="0" w:color="auto"/>
        <w:bottom w:val="none" w:sz="0" w:space="0" w:color="auto"/>
        <w:right w:val="none" w:sz="0" w:space="0" w:color="auto"/>
      </w:divBdr>
    </w:div>
    <w:div w:id="419328985">
      <w:bodyDiv w:val="1"/>
      <w:marLeft w:val="0"/>
      <w:marRight w:val="0"/>
      <w:marTop w:val="0"/>
      <w:marBottom w:val="0"/>
      <w:divBdr>
        <w:top w:val="none" w:sz="0" w:space="0" w:color="auto"/>
        <w:left w:val="none" w:sz="0" w:space="0" w:color="auto"/>
        <w:bottom w:val="none" w:sz="0" w:space="0" w:color="auto"/>
        <w:right w:val="none" w:sz="0" w:space="0" w:color="auto"/>
      </w:divBdr>
    </w:div>
    <w:div w:id="419834809">
      <w:bodyDiv w:val="1"/>
      <w:marLeft w:val="0"/>
      <w:marRight w:val="0"/>
      <w:marTop w:val="0"/>
      <w:marBottom w:val="0"/>
      <w:divBdr>
        <w:top w:val="none" w:sz="0" w:space="0" w:color="auto"/>
        <w:left w:val="none" w:sz="0" w:space="0" w:color="auto"/>
        <w:bottom w:val="none" w:sz="0" w:space="0" w:color="auto"/>
        <w:right w:val="none" w:sz="0" w:space="0" w:color="auto"/>
      </w:divBdr>
    </w:div>
    <w:div w:id="420642596">
      <w:bodyDiv w:val="1"/>
      <w:marLeft w:val="0"/>
      <w:marRight w:val="0"/>
      <w:marTop w:val="0"/>
      <w:marBottom w:val="0"/>
      <w:divBdr>
        <w:top w:val="none" w:sz="0" w:space="0" w:color="auto"/>
        <w:left w:val="none" w:sz="0" w:space="0" w:color="auto"/>
        <w:bottom w:val="none" w:sz="0" w:space="0" w:color="auto"/>
        <w:right w:val="none" w:sz="0" w:space="0" w:color="auto"/>
      </w:divBdr>
    </w:div>
    <w:div w:id="421294485">
      <w:bodyDiv w:val="1"/>
      <w:marLeft w:val="0"/>
      <w:marRight w:val="0"/>
      <w:marTop w:val="0"/>
      <w:marBottom w:val="0"/>
      <w:divBdr>
        <w:top w:val="none" w:sz="0" w:space="0" w:color="auto"/>
        <w:left w:val="none" w:sz="0" w:space="0" w:color="auto"/>
        <w:bottom w:val="none" w:sz="0" w:space="0" w:color="auto"/>
        <w:right w:val="none" w:sz="0" w:space="0" w:color="auto"/>
      </w:divBdr>
    </w:div>
    <w:div w:id="424962154">
      <w:bodyDiv w:val="1"/>
      <w:marLeft w:val="0"/>
      <w:marRight w:val="0"/>
      <w:marTop w:val="0"/>
      <w:marBottom w:val="0"/>
      <w:divBdr>
        <w:top w:val="none" w:sz="0" w:space="0" w:color="auto"/>
        <w:left w:val="none" w:sz="0" w:space="0" w:color="auto"/>
        <w:bottom w:val="none" w:sz="0" w:space="0" w:color="auto"/>
        <w:right w:val="none" w:sz="0" w:space="0" w:color="auto"/>
      </w:divBdr>
    </w:div>
    <w:div w:id="425421670">
      <w:bodyDiv w:val="1"/>
      <w:marLeft w:val="0"/>
      <w:marRight w:val="0"/>
      <w:marTop w:val="0"/>
      <w:marBottom w:val="0"/>
      <w:divBdr>
        <w:top w:val="none" w:sz="0" w:space="0" w:color="auto"/>
        <w:left w:val="none" w:sz="0" w:space="0" w:color="auto"/>
        <w:bottom w:val="none" w:sz="0" w:space="0" w:color="auto"/>
        <w:right w:val="none" w:sz="0" w:space="0" w:color="auto"/>
      </w:divBdr>
    </w:div>
    <w:div w:id="425731080">
      <w:bodyDiv w:val="1"/>
      <w:marLeft w:val="0"/>
      <w:marRight w:val="0"/>
      <w:marTop w:val="0"/>
      <w:marBottom w:val="0"/>
      <w:divBdr>
        <w:top w:val="none" w:sz="0" w:space="0" w:color="auto"/>
        <w:left w:val="none" w:sz="0" w:space="0" w:color="auto"/>
        <w:bottom w:val="none" w:sz="0" w:space="0" w:color="auto"/>
        <w:right w:val="none" w:sz="0" w:space="0" w:color="auto"/>
      </w:divBdr>
    </w:div>
    <w:div w:id="426074281">
      <w:bodyDiv w:val="1"/>
      <w:marLeft w:val="0"/>
      <w:marRight w:val="0"/>
      <w:marTop w:val="0"/>
      <w:marBottom w:val="0"/>
      <w:divBdr>
        <w:top w:val="none" w:sz="0" w:space="0" w:color="auto"/>
        <w:left w:val="none" w:sz="0" w:space="0" w:color="auto"/>
        <w:bottom w:val="none" w:sz="0" w:space="0" w:color="auto"/>
        <w:right w:val="none" w:sz="0" w:space="0" w:color="auto"/>
      </w:divBdr>
    </w:div>
    <w:div w:id="426586656">
      <w:bodyDiv w:val="1"/>
      <w:marLeft w:val="0"/>
      <w:marRight w:val="0"/>
      <w:marTop w:val="0"/>
      <w:marBottom w:val="0"/>
      <w:divBdr>
        <w:top w:val="none" w:sz="0" w:space="0" w:color="auto"/>
        <w:left w:val="none" w:sz="0" w:space="0" w:color="auto"/>
        <w:bottom w:val="none" w:sz="0" w:space="0" w:color="auto"/>
        <w:right w:val="none" w:sz="0" w:space="0" w:color="auto"/>
      </w:divBdr>
    </w:div>
    <w:div w:id="426730806">
      <w:bodyDiv w:val="1"/>
      <w:marLeft w:val="0"/>
      <w:marRight w:val="0"/>
      <w:marTop w:val="0"/>
      <w:marBottom w:val="0"/>
      <w:divBdr>
        <w:top w:val="none" w:sz="0" w:space="0" w:color="auto"/>
        <w:left w:val="none" w:sz="0" w:space="0" w:color="auto"/>
        <w:bottom w:val="none" w:sz="0" w:space="0" w:color="auto"/>
        <w:right w:val="none" w:sz="0" w:space="0" w:color="auto"/>
      </w:divBdr>
    </w:div>
    <w:div w:id="426852466">
      <w:bodyDiv w:val="1"/>
      <w:marLeft w:val="0"/>
      <w:marRight w:val="0"/>
      <w:marTop w:val="0"/>
      <w:marBottom w:val="0"/>
      <w:divBdr>
        <w:top w:val="none" w:sz="0" w:space="0" w:color="auto"/>
        <w:left w:val="none" w:sz="0" w:space="0" w:color="auto"/>
        <w:bottom w:val="none" w:sz="0" w:space="0" w:color="auto"/>
        <w:right w:val="none" w:sz="0" w:space="0" w:color="auto"/>
      </w:divBdr>
    </w:div>
    <w:div w:id="428045210">
      <w:bodyDiv w:val="1"/>
      <w:marLeft w:val="0"/>
      <w:marRight w:val="0"/>
      <w:marTop w:val="0"/>
      <w:marBottom w:val="0"/>
      <w:divBdr>
        <w:top w:val="none" w:sz="0" w:space="0" w:color="auto"/>
        <w:left w:val="none" w:sz="0" w:space="0" w:color="auto"/>
        <w:bottom w:val="none" w:sz="0" w:space="0" w:color="auto"/>
        <w:right w:val="none" w:sz="0" w:space="0" w:color="auto"/>
      </w:divBdr>
    </w:div>
    <w:div w:id="428546762">
      <w:bodyDiv w:val="1"/>
      <w:marLeft w:val="0"/>
      <w:marRight w:val="0"/>
      <w:marTop w:val="0"/>
      <w:marBottom w:val="0"/>
      <w:divBdr>
        <w:top w:val="none" w:sz="0" w:space="0" w:color="auto"/>
        <w:left w:val="none" w:sz="0" w:space="0" w:color="auto"/>
        <w:bottom w:val="none" w:sz="0" w:space="0" w:color="auto"/>
        <w:right w:val="none" w:sz="0" w:space="0" w:color="auto"/>
      </w:divBdr>
    </w:div>
    <w:div w:id="428892612">
      <w:bodyDiv w:val="1"/>
      <w:marLeft w:val="0"/>
      <w:marRight w:val="0"/>
      <w:marTop w:val="0"/>
      <w:marBottom w:val="0"/>
      <w:divBdr>
        <w:top w:val="none" w:sz="0" w:space="0" w:color="auto"/>
        <w:left w:val="none" w:sz="0" w:space="0" w:color="auto"/>
        <w:bottom w:val="none" w:sz="0" w:space="0" w:color="auto"/>
        <w:right w:val="none" w:sz="0" w:space="0" w:color="auto"/>
      </w:divBdr>
    </w:div>
    <w:div w:id="430051494">
      <w:bodyDiv w:val="1"/>
      <w:marLeft w:val="0"/>
      <w:marRight w:val="0"/>
      <w:marTop w:val="0"/>
      <w:marBottom w:val="0"/>
      <w:divBdr>
        <w:top w:val="none" w:sz="0" w:space="0" w:color="auto"/>
        <w:left w:val="none" w:sz="0" w:space="0" w:color="auto"/>
        <w:bottom w:val="none" w:sz="0" w:space="0" w:color="auto"/>
        <w:right w:val="none" w:sz="0" w:space="0" w:color="auto"/>
      </w:divBdr>
    </w:div>
    <w:div w:id="431121622">
      <w:bodyDiv w:val="1"/>
      <w:marLeft w:val="0"/>
      <w:marRight w:val="0"/>
      <w:marTop w:val="0"/>
      <w:marBottom w:val="0"/>
      <w:divBdr>
        <w:top w:val="none" w:sz="0" w:space="0" w:color="auto"/>
        <w:left w:val="none" w:sz="0" w:space="0" w:color="auto"/>
        <w:bottom w:val="none" w:sz="0" w:space="0" w:color="auto"/>
        <w:right w:val="none" w:sz="0" w:space="0" w:color="auto"/>
      </w:divBdr>
    </w:div>
    <w:div w:id="433209487">
      <w:bodyDiv w:val="1"/>
      <w:marLeft w:val="0"/>
      <w:marRight w:val="0"/>
      <w:marTop w:val="0"/>
      <w:marBottom w:val="0"/>
      <w:divBdr>
        <w:top w:val="none" w:sz="0" w:space="0" w:color="auto"/>
        <w:left w:val="none" w:sz="0" w:space="0" w:color="auto"/>
        <w:bottom w:val="none" w:sz="0" w:space="0" w:color="auto"/>
        <w:right w:val="none" w:sz="0" w:space="0" w:color="auto"/>
      </w:divBdr>
    </w:div>
    <w:div w:id="435636522">
      <w:bodyDiv w:val="1"/>
      <w:marLeft w:val="0"/>
      <w:marRight w:val="0"/>
      <w:marTop w:val="0"/>
      <w:marBottom w:val="0"/>
      <w:divBdr>
        <w:top w:val="none" w:sz="0" w:space="0" w:color="auto"/>
        <w:left w:val="none" w:sz="0" w:space="0" w:color="auto"/>
        <w:bottom w:val="none" w:sz="0" w:space="0" w:color="auto"/>
        <w:right w:val="none" w:sz="0" w:space="0" w:color="auto"/>
      </w:divBdr>
    </w:div>
    <w:div w:id="435684442">
      <w:bodyDiv w:val="1"/>
      <w:marLeft w:val="0"/>
      <w:marRight w:val="0"/>
      <w:marTop w:val="0"/>
      <w:marBottom w:val="0"/>
      <w:divBdr>
        <w:top w:val="none" w:sz="0" w:space="0" w:color="auto"/>
        <w:left w:val="none" w:sz="0" w:space="0" w:color="auto"/>
        <w:bottom w:val="none" w:sz="0" w:space="0" w:color="auto"/>
        <w:right w:val="none" w:sz="0" w:space="0" w:color="auto"/>
      </w:divBdr>
    </w:div>
    <w:div w:id="435754839">
      <w:bodyDiv w:val="1"/>
      <w:marLeft w:val="0"/>
      <w:marRight w:val="0"/>
      <w:marTop w:val="0"/>
      <w:marBottom w:val="0"/>
      <w:divBdr>
        <w:top w:val="none" w:sz="0" w:space="0" w:color="auto"/>
        <w:left w:val="none" w:sz="0" w:space="0" w:color="auto"/>
        <w:bottom w:val="none" w:sz="0" w:space="0" w:color="auto"/>
        <w:right w:val="none" w:sz="0" w:space="0" w:color="auto"/>
      </w:divBdr>
    </w:div>
    <w:div w:id="438839470">
      <w:bodyDiv w:val="1"/>
      <w:marLeft w:val="0"/>
      <w:marRight w:val="0"/>
      <w:marTop w:val="0"/>
      <w:marBottom w:val="0"/>
      <w:divBdr>
        <w:top w:val="none" w:sz="0" w:space="0" w:color="auto"/>
        <w:left w:val="none" w:sz="0" w:space="0" w:color="auto"/>
        <w:bottom w:val="none" w:sz="0" w:space="0" w:color="auto"/>
        <w:right w:val="none" w:sz="0" w:space="0" w:color="auto"/>
      </w:divBdr>
    </w:div>
    <w:div w:id="439373011">
      <w:bodyDiv w:val="1"/>
      <w:marLeft w:val="0"/>
      <w:marRight w:val="0"/>
      <w:marTop w:val="0"/>
      <w:marBottom w:val="0"/>
      <w:divBdr>
        <w:top w:val="none" w:sz="0" w:space="0" w:color="auto"/>
        <w:left w:val="none" w:sz="0" w:space="0" w:color="auto"/>
        <w:bottom w:val="none" w:sz="0" w:space="0" w:color="auto"/>
        <w:right w:val="none" w:sz="0" w:space="0" w:color="auto"/>
      </w:divBdr>
    </w:div>
    <w:div w:id="440343396">
      <w:bodyDiv w:val="1"/>
      <w:marLeft w:val="0"/>
      <w:marRight w:val="0"/>
      <w:marTop w:val="0"/>
      <w:marBottom w:val="0"/>
      <w:divBdr>
        <w:top w:val="none" w:sz="0" w:space="0" w:color="auto"/>
        <w:left w:val="none" w:sz="0" w:space="0" w:color="auto"/>
        <w:bottom w:val="none" w:sz="0" w:space="0" w:color="auto"/>
        <w:right w:val="none" w:sz="0" w:space="0" w:color="auto"/>
      </w:divBdr>
    </w:div>
    <w:div w:id="442459648">
      <w:bodyDiv w:val="1"/>
      <w:marLeft w:val="0"/>
      <w:marRight w:val="0"/>
      <w:marTop w:val="0"/>
      <w:marBottom w:val="0"/>
      <w:divBdr>
        <w:top w:val="none" w:sz="0" w:space="0" w:color="auto"/>
        <w:left w:val="none" w:sz="0" w:space="0" w:color="auto"/>
        <w:bottom w:val="none" w:sz="0" w:space="0" w:color="auto"/>
        <w:right w:val="none" w:sz="0" w:space="0" w:color="auto"/>
      </w:divBdr>
    </w:div>
    <w:div w:id="445581346">
      <w:bodyDiv w:val="1"/>
      <w:marLeft w:val="0"/>
      <w:marRight w:val="0"/>
      <w:marTop w:val="0"/>
      <w:marBottom w:val="0"/>
      <w:divBdr>
        <w:top w:val="none" w:sz="0" w:space="0" w:color="auto"/>
        <w:left w:val="none" w:sz="0" w:space="0" w:color="auto"/>
        <w:bottom w:val="none" w:sz="0" w:space="0" w:color="auto"/>
        <w:right w:val="none" w:sz="0" w:space="0" w:color="auto"/>
      </w:divBdr>
    </w:div>
    <w:div w:id="446119043">
      <w:bodyDiv w:val="1"/>
      <w:marLeft w:val="0"/>
      <w:marRight w:val="0"/>
      <w:marTop w:val="0"/>
      <w:marBottom w:val="0"/>
      <w:divBdr>
        <w:top w:val="none" w:sz="0" w:space="0" w:color="auto"/>
        <w:left w:val="none" w:sz="0" w:space="0" w:color="auto"/>
        <w:bottom w:val="none" w:sz="0" w:space="0" w:color="auto"/>
        <w:right w:val="none" w:sz="0" w:space="0" w:color="auto"/>
      </w:divBdr>
    </w:div>
    <w:div w:id="446434821">
      <w:bodyDiv w:val="1"/>
      <w:marLeft w:val="0"/>
      <w:marRight w:val="0"/>
      <w:marTop w:val="0"/>
      <w:marBottom w:val="0"/>
      <w:divBdr>
        <w:top w:val="none" w:sz="0" w:space="0" w:color="auto"/>
        <w:left w:val="none" w:sz="0" w:space="0" w:color="auto"/>
        <w:bottom w:val="none" w:sz="0" w:space="0" w:color="auto"/>
        <w:right w:val="none" w:sz="0" w:space="0" w:color="auto"/>
      </w:divBdr>
    </w:div>
    <w:div w:id="447312887">
      <w:bodyDiv w:val="1"/>
      <w:marLeft w:val="0"/>
      <w:marRight w:val="0"/>
      <w:marTop w:val="0"/>
      <w:marBottom w:val="0"/>
      <w:divBdr>
        <w:top w:val="none" w:sz="0" w:space="0" w:color="auto"/>
        <w:left w:val="none" w:sz="0" w:space="0" w:color="auto"/>
        <w:bottom w:val="none" w:sz="0" w:space="0" w:color="auto"/>
        <w:right w:val="none" w:sz="0" w:space="0" w:color="auto"/>
      </w:divBdr>
      <w:divsChild>
        <w:div w:id="1221480285">
          <w:marLeft w:val="1166"/>
          <w:marRight w:val="0"/>
          <w:marTop w:val="134"/>
          <w:marBottom w:val="0"/>
          <w:divBdr>
            <w:top w:val="none" w:sz="0" w:space="0" w:color="auto"/>
            <w:left w:val="none" w:sz="0" w:space="0" w:color="auto"/>
            <w:bottom w:val="none" w:sz="0" w:space="0" w:color="auto"/>
            <w:right w:val="none" w:sz="0" w:space="0" w:color="auto"/>
          </w:divBdr>
        </w:div>
        <w:div w:id="2000303732">
          <w:marLeft w:val="1800"/>
          <w:marRight w:val="0"/>
          <w:marTop w:val="115"/>
          <w:marBottom w:val="0"/>
          <w:divBdr>
            <w:top w:val="none" w:sz="0" w:space="0" w:color="auto"/>
            <w:left w:val="none" w:sz="0" w:space="0" w:color="auto"/>
            <w:bottom w:val="none" w:sz="0" w:space="0" w:color="auto"/>
            <w:right w:val="none" w:sz="0" w:space="0" w:color="auto"/>
          </w:divBdr>
        </w:div>
        <w:div w:id="1136725608">
          <w:marLeft w:val="1800"/>
          <w:marRight w:val="0"/>
          <w:marTop w:val="115"/>
          <w:marBottom w:val="0"/>
          <w:divBdr>
            <w:top w:val="none" w:sz="0" w:space="0" w:color="auto"/>
            <w:left w:val="none" w:sz="0" w:space="0" w:color="auto"/>
            <w:bottom w:val="none" w:sz="0" w:space="0" w:color="auto"/>
            <w:right w:val="none" w:sz="0" w:space="0" w:color="auto"/>
          </w:divBdr>
        </w:div>
        <w:div w:id="1359313883">
          <w:marLeft w:val="1800"/>
          <w:marRight w:val="0"/>
          <w:marTop w:val="115"/>
          <w:marBottom w:val="0"/>
          <w:divBdr>
            <w:top w:val="none" w:sz="0" w:space="0" w:color="auto"/>
            <w:left w:val="none" w:sz="0" w:space="0" w:color="auto"/>
            <w:bottom w:val="none" w:sz="0" w:space="0" w:color="auto"/>
            <w:right w:val="none" w:sz="0" w:space="0" w:color="auto"/>
          </w:divBdr>
        </w:div>
      </w:divsChild>
    </w:div>
    <w:div w:id="447624629">
      <w:bodyDiv w:val="1"/>
      <w:marLeft w:val="0"/>
      <w:marRight w:val="0"/>
      <w:marTop w:val="0"/>
      <w:marBottom w:val="0"/>
      <w:divBdr>
        <w:top w:val="none" w:sz="0" w:space="0" w:color="auto"/>
        <w:left w:val="none" w:sz="0" w:space="0" w:color="auto"/>
        <w:bottom w:val="none" w:sz="0" w:space="0" w:color="auto"/>
        <w:right w:val="none" w:sz="0" w:space="0" w:color="auto"/>
      </w:divBdr>
    </w:div>
    <w:div w:id="449472150">
      <w:bodyDiv w:val="1"/>
      <w:marLeft w:val="0"/>
      <w:marRight w:val="0"/>
      <w:marTop w:val="0"/>
      <w:marBottom w:val="0"/>
      <w:divBdr>
        <w:top w:val="none" w:sz="0" w:space="0" w:color="auto"/>
        <w:left w:val="none" w:sz="0" w:space="0" w:color="auto"/>
        <w:bottom w:val="none" w:sz="0" w:space="0" w:color="auto"/>
        <w:right w:val="none" w:sz="0" w:space="0" w:color="auto"/>
      </w:divBdr>
    </w:div>
    <w:div w:id="453672681">
      <w:bodyDiv w:val="1"/>
      <w:marLeft w:val="0"/>
      <w:marRight w:val="0"/>
      <w:marTop w:val="0"/>
      <w:marBottom w:val="0"/>
      <w:divBdr>
        <w:top w:val="none" w:sz="0" w:space="0" w:color="auto"/>
        <w:left w:val="none" w:sz="0" w:space="0" w:color="auto"/>
        <w:bottom w:val="none" w:sz="0" w:space="0" w:color="auto"/>
        <w:right w:val="none" w:sz="0" w:space="0" w:color="auto"/>
      </w:divBdr>
    </w:div>
    <w:div w:id="454374737">
      <w:bodyDiv w:val="1"/>
      <w:marLeft w:val="0"/>
      <w:marRight w:val="0"/>
      <w:marTop w:val="0"/>
      <w:marBottom w:val="0"/>
      <w:divBdr>
        <w:top w:val="none" w:sz="0" w:space="0" w:color="auto"/>
        <w:left w:val="none" w:sz="0" w:space="0" w:color="auto"/>
        <w:bottom w:val="none" w:sz="0" w:space="0" w:color="auto"/>
        <w:right w:val="none" w:sz="0" w:space="0" w:color="auto"/>
      </w:divBdr>
    </w:div>
    <w:div w:id="455568943">
      <w:bodyDiv w:val="1"/>
      <w:marLeft w:val="0"/>
      <w:marRight w:val="0"/>
      <w:marTop w:val="0"/>
      <w:marBottom w:val="0"/>
      <w:divBdr>
        <w:top w:val="none" w:sz="0" w:space="0" w:color="auto"/>
        <w:left w:val="none" w:sz="0" w:space="0" w:color="auto"/>
        <w:bottom w:val="none" w:sz="0" w:space="0" w:color="auto"/>
        <w:right w:val="none" w:sz="0" w:space="0" w:color="auto"/>
      </w:divBdr>
    </w:div>
    <w:div w:id="458108870">
      <w:bodyDiv w:val="1"/>
      <w:marLeft w:val="0"/>
      <w:marRight w:val="0"/>
      <w:marTop w:val="0"/>
      <w:marBottom w:val="0"/>
      <w:divBdr>
        <w:top w:val="none" w:sz="0" w:space="0" w:color="auto"/>
        <w:left w:val="none" w:sz="0" w:space="0" w:color="auto"/>
        <w:bottom w:val="none" w:sz="0" w:space="0" w:color="auto"/>
        <w:right w:val="none" w:sz="0" w:space="0" w:color="auto"/>
      </w:divBdr>
    </w:div>
    <w:div w:id="458652370">
      <w:bodyDiv w:val="1"/>
      <w:marLeft w:val="0"/>
      <w:marRight w:val="0"/>
      <w:marTop w:val="0"/>
      <w:marBottom w:val="0"/>
      <w:divBdr>
        <w:top w:val="none" w:sz="0" w:space="0" w:color="auto"/>
        <w:left w:val="none" w:sz="0" w:space="0" w:color="auto"/>
        <w:bottom w:val="none" w:sz="0" w:space="0" w:color="auto"/>
        <w:right w:val="none" w:sz="0" w:space="0" w:color="auto"/>
      </w:divBdr>
    </w:div>
    <w:div w:id="459347890">
      <w:bodyDiv w:val="1"/>
      <w:marLeft w:val="0"/>
      <w:marRight w:val="0"/>
      <w:marTop w:val="0"/>
      <w:marBottom w:val="0"/>
      <w:divBdr>
        <w:top w:val="none" w:sz="0" w:space="0" w:color="auto"/>
        <w:left w:val="none" w:sz="0" w:space="0" w:color="auto"/>
        <w:bottom w:val="none" w:sz="0" w:space="0" w:color="auto"/>
        <w:right w:val="none" w:sz="0" w:space="0" w:color="auto"/>
      </w:divBdr>
    </w:div>
    <w:div w:id="459421222">
      <w:bodyDiv w:val="1"/>
      <w:marLeft w:val="0"/>
      <w:marRight w:val="0"/>
      <w:marTop w:val="0"/>
      <w:marBottom w:val="0"/>
      <w:divBdr>
        <w:top w:val="none" w:sz="0" w:space="0" w:color="auto"/>
        <w:left w:val="none" w:sz="0" w:space="0" w:color="auto"/>
        <w:bottom w:val="none" w:sz="0" w:space="0" w:color="auto"/>
        <w:right w:val="none" w:sz="0" w:space="0" w:color="auto"/>
      </w:divBdr>
    </w:div>
    <w:div w:id="460608736">
      <w:bodyDiv w:val="1"/>
      <w:marLeft w:val="0"/>
      <w:marRight w:val="0"/>
      <w:marTop w:val="0"/>
      <w:marBottom w:val="0"/>
      <w:divBdr>
        <w:top w:val="none" w:sz="0" w:space="0" w:color="auto"/>
        <w:left w:val="none" w:sz="0" w:space="0" w:color="auto"/>
        <w:bottom w:val="none" w:sz="0" w:space="0" w:color="auto"/>
        <w:right w:val="none" w:sz="0" w:space="0" w:color="auto"/>
      </w:divBdr>
    </w:div>
    <w:div w:id="461311234">
      <w:bodyDiv w:val="1"/>
      <w:marLeft w:val="0"/>
      <w:marRight w:val="0"/>
      <w:marTop w:val="0"/>
      <w:marBottom w:val="0"/>
      <w:divBdr>
        <w:top w:val="none" w:sz="0" w:space="0" w:color="auto"/>
        <w:left w:val="none" w:sz="0" w:space="0" w:color="auto"/>
        <w:bottom w:val="none" w:sz="0" w:space="0" w:color="auto"/>
        <w:right w:val="none" w:sz="0" w:space="0" w:color="auto"/>
      </w:divBdr>
    </w:div>
    <w:div w:id="462623335">
      <w:bodyDiv w:val="1"/>
      <w:marLeft w:val="0"/>
      <w:marRight w:val="0"/>
      <w:marTop w:val="0"/>
      <w:marBottom w:val="0"/>
      <w:divBdr>
        <w:top w:val="none" w:sz="0" w:space="0" w:color="auto"/>
        <w:left w:val="none" w:sz="0" w:space="0" w:color="auto"/>
        <w:bottom w:val="none" w:sz="0" w:space="0" w:color="auto"/>
        <w:right w:val="none" w:sz="0" w:space="0" w:color="auto"/>
      </w:divBdr>
    </w:div>
    <w:div w:id="462965025">
      <w:bodyDiv w:val="1"/>
      <w:marLeft w:val="0"/>
      <w:marRight w:val="0"/>
      <w:marTop w:val="0"/>
      <w:marBottom w:val="0"/>
      <w:divBdr>
        <w:top w:val="none" w:sz="0" w:space="0" w:color="auto"/>
        <w:left w:val="none" w:sz="0" w:space="0" w:color="auto"/>
        <w:bottom w:val="none" w:sz="0" w:space="0" w:color="auto"/>
        <w:right w:val="none" w:sz="0" w:space="0" w:color="auto"/>
      </w:divBdr>
    </w:div>
    <w:div w:id="464473597">
      <w:bodyDiv w:val="1"/>
      <w:marLeft w:val="0"/>
      <w:marRight w:val="0"/>
      <w:marTop w:val="0"/>
      <w:marBottom w:val="0"/>
      <w:divBdr>
        <w:top w:val="none" w:sz="0" w:space="0" w:color="auto"/>
        <w:left w:val="none" w:sz="0" w:space="0" w:color="auto"/>
        <w:bottom w:val="none" w:sz="0" w:space="0" w:color="auto"/>
        <w:right w:val="none" w:sz="0" w:space="0" w:color="auto"/>
      </w:divBdr>
    </w:div>
    <w:div w:id="464784370">
      <w:bodyDiv w:val="1"/>
      <w:marLeft w:val="0"/>
      <w:marRight w:val="0"/>
      <w:marTop w:val="0"/>
      <w:marBottom w:val="0"/>
      <w:divBdr>
        <w:top w:val="none" w:sz="0" w:space="0" w:color="auto"/>
        <w:left w:val="none" w:sz="0" w:space="0" w:color="auto"/>
        <w:bottom w:val="none" w:sz="0" w:space="0" w:color="auto"/>
        <w:right w:val="none" w:sz="0" w:space="0" w:color="auto"/>
      </w:divBdr>
    </w:div>
    <w:div w:id="465440585">
      <w:bodyDiv w:val="1"/>
      <w:marLeft w:val="0"/>
      <w:marRight w:val="0"/>
      <w:marTop w:val="0"/>
      <w:marBottom w:val="0"/>
      <w:divBdr>
        <w:top w:val="none" w:sz="0" w:space="0" w:color="auto"/>
        <w:left w:val="none" w:sz="0" w:space="0" w:color="auto"/>
        <w:bottom w:val="none" w:sz="0" w:space="0" w:color="auto"/>
        <w:right w:val="none" w:sz="0" w:space="0" w:color="auto"/>
      </w:divBdr>
    </w:div>
    <w:div w:id="465467123">
      <w:bodyDiv w:val="1"/>
      <w:marLeft w:val="0"/>
      <w:marRight w:val="0"/>
      <w:marTop w:val="0"/>
      <w:marBottom w:val="0"/>
      <w:divBdr>
        <w:top w:val="none" w:sz="0" w:space="0" w:color="auto"/>
        <w:left w:val="none" w:sz="0" w:space="0" w:color="auto"/>
        <w:bottom w:val="none" w:sz="0" w:space="0" w:color="auto"/>
        <w:right w:val="none" w:sz="0" w:space="0" w:color="auto"/>
      </w:divBdr>
    </w:div>
    <w:div w:id="466509497">
      <w:bodyDiv w:val="1"/>
      <w:marLeft w:val="0"/>
      <w:marRight w:val="0"/>
      <w:marTop w:val="0"/>
      <w:marBottom w:val="0"/>
      <w:divBdr>
        <w:top w:val="none" w:sz="0" w:space="0" w:color="auto"/>
        <w:left w:val="none" w:sz="0" w:space="0" w:color="auto"/>
        <w:bottom w:val="none" w:sz="0" w:space="0" w:color="auto"/>
        <w:right w:val="none" w:sz="0" w:space="0" w:color="auto"/>
      </w:divBdr>
    </w:div>
    <w:div w:id="467937160">
      <w:bodyDiv w:val="1"/>
      <w:marLeft w:val="0"/>
      <w:marRight w:val="0"/>
      <w:marTop w:val="0"/>
      <w:marBottom w:val="0"/>
      <w:divBdr>
        <w:top w:val="none" w:sz="0" w:space="0" w:color="auto"/>
        <w:left w:val="none" w:sz="0" w:space="0" w:color="auto"/>
        <w:bottom w:val="none" w:sz="0" w:space="0" w:color="auto"/>
        <w:right w:val="none" w:sz="0" w:space="0" w:color="auto"/>
      </w:divBdr>
    </w:div>
    <w:div w:id="468523801">
      <w:bodyDiv w:val="1"/>
      <w:marLeft w:val="0"/>
      <w:marRight w:val="0"/>
      <w:marTop w:val="0"/>
      <w:marBottom w:val="0"/>
      <w:divBdr>
        <w:top w:val="none" w:sz="0" w:space="0" w:color="auto"/>
        <w:left w:val="none" w:sz="0" w:space="0" w:color="auto"/>
        <w:bottom w:val="none" w:sz="0" w:space="0" w:color="auto"/>
        <w:right w:val="none" w:sz="0" w:space="0" w:color="auto"/>
      </w:divBdr>
    </w:div>
    <w:div w:id="469371924">
      <w:bodyDiv w:val="1"/>
      <w:marLeft w:val="0"/>
      <w:marRight w:val="0"/>
      <w:marTop w:val="0"/>
      <w:marBottom w:val="0"/>
      <w:divBdr>
        <w:top w:val="none" w:sz="0" w:space="0" w:color="auto"/>
        <w:left w:val="none" w:sz="0" w:space="0" w:color="auto"/>
        <w:bottom w:val="none" w:sz="0" w:space="0" w:color="auto"/>
        <w:right w:val="none" w:sz="0" w:space="0" w:color="auto"/>
      </w:divBdr>
    </w:div>
    <w:div w:id="470947554">
      <w:bodyDiv w:val="1"/>
      <w:marLeft w:val="0"/>
      <w:marRight w:val="0"/>
      <w:marTop w:val="0"/>
      <w:marBottom w:val="0"/>
      <w:divBdr>
        <w:top w:val="none" w:sz="0" w:space="0" w:color="auto"/>
        <w:left w:val="none" w:sz="0" w:space="0" w:color="auto"/>
        <w:bottom w:val="none" w:sz="0" w:space="0" w:color="auto"/>
        <w:right w:val="none" w:sz="0" w:space="0" w:color="auto"/>
      </w:divBdr>
    </w:div>
    <w:div w:id="471825314">
      <w:bodyDiv w:val="1"/>
      <w:marLeft w:val="0"/>
      <w:marRight w:val="0"/>
      <w:marTop w:val="0"/>
      <w:marBottom w:val="0"/>
      <w:divBdr>
        <w:top w:val="none" w:sz="0" w:space="0" w:color="auto"/>
        <w:left w:val="none" w:sz="0" w:space="0" w:color="auto"/>
        <w:bottom w:val="none" w:sz="0" w:space="0" w:color="auto"/>
        <w:right w:val="none" w:sz="0" w:space="0" w:color="auto"/>
      </w:divBdr>
    </w:div>
    <w:div w:id="471869437">
      <w:bodyDiv w:val="1"/>
      <w:marLeft w:val="0"/>
      <w:marRight w:val="0"/>
      <w:marTop w:val="0"/>
      <w:marBottom w:val="0"/>
      <w:divBdr>
        <w:top w:val="none" w:sz="0" w:space="0" w:color="auto"/>
        <w:left w:val="none" w:sz="0" w:space="0" w:color="auto"/>
        <w:bottom w:val="none" w:sz="0" w:space="0" w:color="auto"/>
        <w:right w:val="none" w:sz="0" w:space="0" w:color="auto"/>
      </w:divBdr>
    </w:div>
    <w:div w:id="473719083">
      <w:bodyDiv w:val="1"/>
      <w:marLeft w:val="0"/>
      <w:marRight w:val="0"/>
      <w:marTop w:val="0"/>
      <w:marBottom w:val="0"/>
      <w:divBdr>
        <w:top w:val="none" w:sz="0" w:space="0" w:color="auto"/>
        <w:left w:val="none" w:sz="0" w:space="0" w:color="auto"/>
        <w:bottom w:val="none" w:sz="0" w:space="0" w:color="auto"/>
        <w:right w:val="none" w:sz="0" w:space="0" w:color="auto"/>
      </w:divBdr>
    </w:div>
    <w:div w:id="474416733">
      <w:bodyDiv w:val="1"/>
      <w:marLeft w:val="0"/>
      <w:marRight w:val="0"/>
      <w:marTop w:val="0"/>
      <w:marBottom w:val="0"/>
      <w:divBdr>
        <w:top w:val="none" w:sz="0" w:space="0" w:color="auto"/>
        <w:left w:val="none" w:sz="0" w:space="0" w:color="auto"/>
        <w:bottom w:val="none" w:sz="0" w:space="0" w:color="auto"/>
        <w:right w:val="none" w:sz="0" w:space="0" w:color="auto"/>
      </w:divBdr>
    </w:div>
    <w:div w:id="474834577">
      <w:bodyDiv w:val="1"/>
      <w:marLeft w:val="0"/>
      <w:marRight w:val="0"/>
      <w:marTop w:val="0"/>
      <w:marBottom w:val="0"/>
      <w:divBdr>
        <w:top w:val="none" w:sz="0" w:space="0" w:color="auto"/>
        <w:left w:val="none" w:sz="0" w:space="0" w:color="auto"/>
        <w:bottom w:val="none" w:sz="0" w:space="0" w:color="auto"/>
        <w:right w:val="none" w:sz="0" w:space="0" w:color="auto"/>
      </w:divBdr>
    </w:div>
    <w:div w:id="477961312">
      <w:bodyDiv w:val="1"/>
      <w:marLeft w:val="0"/>
      <w:marRight w:val="0"/>
      <w:marTop w:val="0"/>
      <w:marBottom w:val="0"/>
      <w:divBdr>
        <w:top w:val="none" w:sz="0" w:space="0" w:color="auto"/>
        <w:left w:val="none" w:sz="0" w:space="0" w:color="auto"/>
        <w:bottom w:val="none" w:sz="0" w:space="0" w:color="auto"/>
        <w:right w:val="none" w:sz="0" w:space="0" w:color="auto"/>
      </w:divBdr>
    </w:div>
    <w:div w:id="478032392">
      <w:bodyDiv w:val="1"/>
      <w:marLeft w:val="0"/>
      <w:marRight w:val="0"/>
      <w:marTop w:val="0"/>
      <w:marBottom w:val="0"/>
      <w:divBdr>
        <w:top w:val="none" w:sz="0" w:space="0" w:color="auto"/>
        <w:left w:val="none" w:sz="0" w:space="0" w:color="auto"/>
        <w:bottom w:val="none" w:sz="0" w:space="0" w:color="auto"/>
        <w:right w:val="none" w:sz="0" w:space="0" w:color="auto"/>
      </w:divBdr>
    </w:div>
    <w:div w:id="480079767">
      <w:bodyDiv w:val="1"/>
      <w:marLeft w:val="0"/>
      <w:marRight w:val="0"/>
      <w:marTop w:val="0"/>
      <w:marBottom w:val="0"/>
      <w:divBdr>
        <w:top w:val="none" w:sz="0" w:space="0" w:color="auto"/>
        <w:left w:val="none" w:sz="0" w:space="0" w:color="auto"/>
        <w:bottom w:val="none" w:sz="0" w:space="0" w:color="auto"/>
        <w:right w:val="none" w:sz="0" w:space="0" w:color="auto"/>
      </w:divBdr>
    </w:div>
    <w:div w:id="480923019">
      <w:bodyDiv w:val="1"/>
      <w:marLeft w:val="0"/>
      <w:marRight w:val="0"/>
      <w:marTop w:val="0"/>
      <w:marBottom w:val="0"/>
      <w:divBdr>
        <w:top w:val="none" w:sz="0" w:space="0" w:color="auto"/>
        <w:left w:val="none" w:sz="0" w:space="0" w:color="auto"/>
        <w:bottom w:val="none" w:sz="0" w:space="0" w:color="auto"/>
        <w:right w:val="none" w:sz="0" w:space="0" w:color="auto"/>
      </w:divBdr>
    </w:div>
    <w:div w:id="480970772">
      <w:bodyDiv w:val="1"/>
      <w:marLeft w:val="0"/>
      <w:marRight w:val="0"/>
      <w:marTop w:val="0"/>
      <w:marBottom w:val="0"/>
      <w:divBdr>
        <w:top w:val="none" w:sz="0" w:space="0" w:color="auto"/>
        <w:left w:val="none" w:sz="0" w:space="0" w:color="auto"/>
        <w:bottom w:val="none" w:sz="0" w:space="0" w:color="auto"/>
        <w:right w:val="none" w:sz="0" w:space="0" w:color="auto"/>
      </w:divBdr>
    </w:div>
    <w:div w:id="482894905">
      <w:bodyDiv w:val="1"/>
      <w:marLeft w:val="0"/>
      <w:marRight w:val="0"/>
      <w:marTop w:val="0"/>
      <w:marBottom w:val="0"/>
      <w:divBdr>
        <w:top w:val="none" w:sz="0" w:space="0" w:color="auto"/>
        <w:left w:val="none" w:sz="0" w:space="0" w:color="auto"/>
        <w:bottom w:val="none" w:sz="0" w:space="0" w:color="auto"/>
        <w:right w:val="none" w:sz="0" w:space="0" w:color="auto"/>
      </w:divBdr>
    </w:div>
    <w:div w:id="483274381">
      <w:bodyDiv w:val="1"/>
      <w:marLeft w:val="0"/>
      <w:marRight w:val="0"/>
      <w:marTop w:val="0"/>
      <w:marBottom w:val="0"/>
      <w:divBdr>
        <w:top w:val="none" w:sz="0" w:space="0" w:color="auto"/>
        <w:left w:val="none" w:sz="0" w:space="0" w:color="auto"/>
        <w:bottom w:val="none" w:sz="0" w:space="0" w:color="auto"/>
        <w:right w:val="none" w:sz="0" w:space="0" w:color="auto"/>
      </w:divBdr>
    </w:div>
    <w:div w:id="485971779">
      <w:bodyDiv w:val="1"/>
      <w:marLeft w:val="0"/>
      <w:marRight w:val="0"/>
      <w:marTop w:val="0"/>
      <w:marBottom w:val="0"/>
      <w:divBdr>
        <w:top w:val="none" w:sz="0" w:space="0" w:color="auto"/>
        <w:left w:val="none" w:sz="0" w:space="0" w:color="auto"/>
        <w:bottom w:val="none" w:sz="0" w:space="0" w:color="auto"/>
        <w:right w:val="none" w:sz="0" w:space="0" w:color="auto"/>
      </w:divBdr>
    </w:div>
    <w:div w:id="486825278">
      <w:bodyDiv w:val="1"/>
      <w:marLeft w:val="0"/>
      <w:marRight w:val="0"/>
      <w:marTop w:val="0"/>
      <w:marBottom w:val="0"/>
      <w:divBdr>
        <w:top w:val="none" w:sz="0" w:space="0" w:color="auto"/>
        <w:left w:val="none" w:sz="0" w:space="0" w:color="auto"/>
        <w:bottom w:val="none" w:sz="0" w:space="0" w:color="auto"/>
        <w:right w:val="none" w:sz="0" w:space="0" w:color="auto"/>
      </w:divBdr>
    </w:div>
    <w:div w:id="487284228">
      <w:bodyDiv w:val="1"/>
      <w:marLeft w:val="0"/>
      <w:marRight w:val="0"/>
      <w:marTop w:val="0"/>
      <w:marBottom w:val="0"/>
      <w:divBdr>
        <w:top w:val="none" w:sz="0" w:space="0" w:color="auto"/>
        <w:left w:val="none" w:sz="0" w:space="0" w:color="auto"/>
        <w:bottom w:val="none" w:sz="0" w:space="0" w:color="auto"/>
        <w:right w:val="none" w:sz="0" w:space="0" w:color="auto"/>
      </w:divBdr>
    </w:div>
    <w:div w:id="489954348">
      <w:bodyDiv w:val="1"/>
      <w:marLeft w:val="0"/>
      <w:marRight w:val="0"/>
      <w:marTop w:val="0"/>
      <w:marBottom w:val="0"/>
      <w:divBdr>
        <w:top w:val="none" w:sz="0" w:space="0" w:color="auto"/>
        <w:left w:val="none" w:sz="0" w:space="0" w:color="auto"/>
        <w:bottom w:val="none" w:sz="0" w:space="0" w:color="auto"/>
        <w:right w:val="none" w:sz="0" w:space="0" w:color="auto"/>
      </w:divBdr>
    </w:div>
    <w:div w:id="495195844">
      <w:bodyDiv w:val="1"/>
      <w:marLeft w:val="0"/>
      <w:marRight w:val="0"/>
      <w:marTop w:val="0"/>
      <w:marBottom w:val="0"/>
      <w:divBdr>
        <w:top w:val="none" w:sz="0" w:space="0" w:color="auto"/>
        <w:left w:val="none" w:sz="0" w:space="0" w:color="auto"/>
        <w:bottom w:val="none" w:sz="0" w:space="0" w:color="auto"/>
        <w:right w:val="none" w:sz="0" w:space="0" w:color="auto"/>
      </w:divBdr>
    </w:div>
    <w:div w:id="499934157">
      <w:bodyDiv w:val="1"/>
      <w:marLeft w:val="0"/>
      <w:marRight w:val="0"/>
      <w:marTop w:val="0"/>
      <w:marBottom w:val="0"/>
      <w:divBdr>
        <w:top w:val="none" w:sz="0" w:space="0" w:color="auto"/>
        <w:left w:val="none" w:sz="0" w:space="0" w:color="auto"/>
        <w:bottom w:val="none" w:sz="0" w:space="0" w:color="auto"/>
        <w:right w:val="none" w:sz="0" w:space="0" w:color="auto"/>
      </w:divBdr>
      <w:divsChild>
        <w:div w:id="1411924934">
          <w:marLeft w:val="0"/>
          <w:marRight w:val="0"/>
          <w:marTop w:val="0"/>
          <w:marBottom w:val="0"/>
          <w:divBdr>
            <w:top w:val="none" w:sz="0" w:space="0" w:color="auto"/>
            <w:left w:val="none" w:sz="0" w:space="0" w:color="auto"/>
            <w:bottom w:val="none" w:sz="0" w:space="0" w:color="auto"/>
            <w:right w:val="none" w:sz="0" w:space="0" w:color="auto"/>
          </w:divBdr>
        </w:div>
      </w:divsChild>
    </w:div>
    <w:div w:id="501700925">
      <w:bodyDiv w:val="1"/>
      <w:marLeft w:val="0"/>
      <w:marRight w:val="0"/>
      <w:marTop w:val="0"/>
      <w:marBottom w:val="0"/>
      <w:divBdr>
        <w:top w:val="none" w:sz="0" w:space="0" w:color="auto"/>
        <w:left w:val="none" w:sz="0" w:space="0" w:color="auto"/>
        <w:bottom w:val="none" w:sz="0" w:space="0" w:color="auto"/>
        <w:right w:val="none" w:sz="0" w:space="0" w:color="auto"/>
      </w:divBdr>
    </w:div>
    <w:div w:id="503713305">
      <w:bodyDiv w:val="1"/>
      <w:marLeft w:val="0"/>
      <w:marRight w:val="0"/>
      <w:marTop w:val="0"/>
      <w:marBottom w:val="0"/>
      <w:divBdr>
        <w:top w:val="none" w:sz="0" w:space="0" w:color="auto"/>
        <w:left w:val="none" w:sz="0" w:space="0" w:color="auto"/>
        <w:bottom w:val="none" w:sz="0" w:space="0" w:color="auto"/>
        <w:right w:val="none" w:sz="0" w:space="0" w:color="auto"/>
      </w:divBdr>
    </w:div>
    <w:div w:id="505638638">
      <w:bodyDiv w:val="1"/>
      <w:marLeft w:val="0"/>
      <w:marRight w:val="0"/>
      <w:marTop w:val="0"/>
      <w:marBottom w:val="0"/>
      <w:divBdr>
        <w:top w:val="none" w:sz="0" w:space="0" w:color="auto"/>
        <w:left w:val="none" w:sz="0" w:space="0" w:color="auto"/>
        <w:bottom w:val="none" w:sz="0" w:space="0" w:color="auto"/>
        <w:right w:val="none" w:sz="0" w:space="0" w:color="auto"/>
      </w:divBdr>
    </w:div>
    <w:div w:id="506484931">
      <w:bodyDiv w:val="1"/>
      <w:marLeft w:val="0"/>
      <w:marRight w:val="0"/>
      <w:marTop w:val="0"/>
      <w:marBottom w:val="0"/>
      <w:divBdr>
        <w:top w:val="none" w:sz="0" w:space="0" w:color="auto"/>
        <w:left w:val="none" w:sz="0" w:space="0" w:color="auto"/>
        <w:bottom w:val="none" w:sz="0" w:space="0" w:color="auto"/>
        <w:right w:val="none" w:sz="0" w:space="0" w:color="auto"/>
      </w:divBdr>
    </w:div>
    <w:div w:id="507135385">
      <w:bodyDiv w:val="1"/>
      <w:marLeft w:val="0"/>
      <w:marRight w:val="0"/>
      <w:marTop w:val="0"/>
      <w:marBottom w:val="0"/>
      <w:divBdr>
        <w:top w:val="none" w:sz="0" w:space="0" w:color="auto"/>
        <w:left w:val="none" w:sz="0" w:space="0" w:color="auto"/>
        <w:bottom w:val="none" w:sz="0" w:space="0" w:color="auto"/>
        <w:right w:val="none" w:sz="0" w:space="0" w:color="auto"/>
      </w:divBdr>
    </w:div>
    <w:div w:id="507839012">
      <w:bodyDiv w:val="1"/>
      <w:marLeft w:val="0"/>
      <w:marRight w:val="0"/>
      <w:marTop w:val="0"/>
      <w:marBottom w:val="0"/>
      <w:divBdr>
        <w:top w:val="none" w:sz="0" w:space="0" w:color="auto"/>
        <w:left w:val="none" w:sz="0" w:space="0" w:color="auto"/>
        <w:bottom w:val="none" w:sz="0" w:space="0" w:color="auto"/>
        <w:right w:val="none" w:sz="0" w:space="0" w:color="auto"/>
      </w:divBdr>
    </w:div>
    <w:div w:id="508374894">
      <w:bodyDiv w:val="1"/>
      <w:marLeft w:val="0"/>
      <w:marRight w:val="0"/>
      <w:marTop w:val="0"/>
      <w:marBottom w:val="0"/>
      <w:divBdr>
        <w:top w:val="none" w:sz="0" w:space="0" w:color="auto"/>
        <w:left w:val="none" w:sz="0" w:space="0" w:color="auto"/>
        <w:bottom w:val="none" w:sz="0" w:space="0" w:color="auto"/>
        <w:right w:val="none" w:sz="0" w:space="0" w:color="auto"/>
      </w:divBdr>
    </w:div>
    <w:div w:id="508446771">
      <w:bodyDiv w:val="1"/>
      <w:marLeft w:val="0"/>
      <w:marRight w:val="0"/>
      <w:marTop w:val="0"/>
      <w:marBottom w:val="0"/>
      <w:divBdr>
        <w:top w:val="none" w:sz="0" w:space="0" w:color="auto"/>
        <w:left w:val="none" w:sz="0" w:space="0" w:color="auto"/>
        <w:bottom w:val="none" w:sz="0" w:space="0" w:color="auto"/>
        <w:right w:val="none" w:sz="0" w:space="0" w:color="auto"/>
      </w:divBdr>
    </w:div>
    <w:div w:id="509487646">
      <w:bodyDiv w:val="1"/>
      <w:marLeft w:val="0"/>
      <w:marRight w:val="0"/>
      <w:marTop w:val="0"/>
      <w:marBottom w:val="0"/>
      <w:divBdr>
        <w:top w:val="none" w:sz="0" w:space="0" w:color="auto"/>
        <w:left w:val="none" w:sz="0" w:space="0" w:color="auto"/>
        <w:bottom w:val="none" w:sz="0" w:space="0" w:color="auto"/>
        <w:right w:val="none" w:sz="0" w:space="0" w:color="auto"/>
      </w:divBdr>
    </w:div>
    <w:div w:id="509872797">
      <w:bodyDiv w:val="1"/>
      <w:marLeft w:val="0"/>
      <w:marRight w:val="0"/>
      <w:marTop w:val="0"/>
      <w:marBottom w:val="0"/>
      <w:divBdr>
        <w:top w:val="none" w:sz="0" w:space="0" w:color="auto"/>
        <w:left w:val="none" w:sz="0" w:space="0" w:color="auto"/>
        <w:bottom w:val="none" w:sz="0" w:space="0" w:color="auto"/>
        <w:right w:val="none" w:sz="0" w:space="0" w:color="auto"/>
      </w:divBdr>
    </w:div>
    <w:div w:id="512231403">
      <w:bodyDiv w:val="1"/>
      <w:marLeft w:val="0"/>
      <w:marRight w:val="0"/>
      <w:marTop w:val="0"/>
      <w:marBottom w:val="0"/>
      <w:divBdr>
        <w:top w:val="none" w:sz="0" w:space="0" w:color="auto"/>
        <w:left w:val="none" w:sz="0" w:space="0" w:color="auto"/>
        <w:bottom w:val="none" w:sz="0" w:space="0" w:color="auto"/>
        <w:right w:val="none" w:sz="0" w:space="0" w:color="auto"/>
      </w:divBdr>
    </w:div>
    <w:div w:id="513108433">
      <w:bodyDiv w:val="1"/>
      <w:marLeft w:val="0"/>
      <w:marRight w:val="0"/>
      <w:marTop w:val="0"/>
      <w:marBottom w:val="0"/>
      <w:divBdr>
        <w:top w:val="none" w:sz="0" w:space="0" w:color="auto"/>
        <w:left w:val="none" w:sz="0" w:space="0" w:color="auto"/>
        <w:bottom w:val="none" w:sz="0" w:space="0" w:color="auto"/>
        <w:right w:val="none" w:sz="0" w:space="0" w:color="auto"/>
      </w:divBdr>
    </w:div>
    <w:div w:id="514073443">
      <w:bodyDiv w:val="1"/>
      <w:marLeft w:val="0"/>
      <w:marRight w:val="0"/>
      <w:marTop w:val="0"/>
      <w:marBottom w:val="0"/>
      <w:divBdr>
        <w:top w:val="none" w:sz="0" w:space="0" w:color="auto"/>
        <w:left w:val="none" w:sz="0" w:space="0" w:color="auto"/>
        <w:bottom w:val="none" w:sz="0" w:space="0" w:color="auto"/>
        <w:right w:val="none" w:sz="0" w:space="0" w:color="auto"/>
      </w:divBdr>
    </w:div>
    <w:div w:id="514734342">
      <w:bodyDiv w:val="1"/>
      <w:marLeft w:val="0"/>
      <w:marRight w:val="0"/>
      <w:marTop w:val="0"/>
      <w:marBottom w:val="0"/>
      <w:divBdr>
        <w:top w:val="none" w:sz="0" w:space="0" w:color="auto"/>
        <w:left w:val="none" w:sz="0" w:space="0" w:color="auto"/>
        <w:bottom w:val="none" w:sz="0" w:space="0" w:color="auto"/>
        <w:right w:val="none" w:sz="0" w:space="0" w:color="auto"/>
      </w:divBdr>
    </w:div>
    <w:div w:id="515122850">
      <w:bodyDiv w:val="1"/>
      <w:marLeft w:val="0"/>
      <w:marRight w:val="0"/>
      <w:marTop w:val="0"/>
      <w:marBottom w:val="0"/>
      <w:divBdr>
        <w:top w:val="none" w:sz="0" w:space="0" w:color="auto"/>
        <w:left w:val="none" w:sz="0" w:space="0" w:color="auto"/>
        <w:bottom w:val="none" w:sz="0" w:space="0" w:color="auto"/>
        <w:right w:val="none" w:sz="0" w:space="0" w:color="auto"/>
      </w:divBdr>
    </w:div>
    <w:div w:id="516238569">
      <w:bodyDiv w:val="1"/>
      <w:marLeft w:val="0"/>
      <w:marRight w:val="0"/>
      <w:marTop w:val="0"/>
      <w:marBottom w:val="0"/>
      <w:divBdr>
        <w:top w:val="none" w:sz="0" w:space="0" w:color="auto"/>
        <w:left w:val="none" w:sz="0" w:space="0" w:color="auto"/>
        <w:bottom w:val="none" w:sz="0" w:space="0" w:color="auto"/>
        <w:right w:val="none" w:sz="0" w:space="0" w:color="auto"/>
      </w:divBdr>
    </w:div>
    <w:div w:id="517625713">
      <w:bodyDiv w:val="1"/>
      <w:marLeft w:val="0"/>
      <w:marRight w:val="0"/>
      <w:marTop w:val="0"/>
      <w:marBottom w:val="0"/>
      <w:divBdr>
        <w:top w:val="none" w:sz="0" w:space="0" w:color="auto"/>
        <w:left w:val="none" w:sz="0" w:space="0" w:color="auto"/>
        <w:bottom w:val="none" w:sz="0" w:space="0" w:color="auto"/>
        <w:right w:val="none" w:sz="0" w:space="0" w:color="auto"/>
      </w:divBdr>
    </w:div>
    <w:div w:id="517892335">
      <w:bodyDiv w:val="1"/>
      <w:marLeft w:val="0"/>
      <w:marRight w:val="0"/>
      <w:marTop w:val="0"/>
      <w:marBottom w:val="0"/>
      <w:divBdr>
        <w:top w:val="none" w:sz="0" w:space="0" w:color="auto"/>
        <w:left w:val="none" w:sz="0" w:space="0" w:color="auto"/>
        <w:bottom w:val="none" w:sz="0" w:space="0" w:color="auto"/>
        <w:right w:val="none" w:sz="0" w:space="0" w:color="auto"/>
      </w:divBdr>
    </w:div>
    <w:div w:id="519053877">
      <w:bodyDiv w:val="1"/>
      <w:marLeft w:val="0"/>
      <w:marRight w:val="0"/>
      <w:marTop w:val="0"/>
      <w:marBottom w:val="0"/>
      <w:divBdr>
        <w:top w:val="none" w:sz="0" w:space="0" w:color="auto"/>
        <w:left w:val="none" w:sz="0" w:space="0" w:color="auto"/>
        <w:bottom w:val="none" w:sz="0" w:space="0" w:color="auto"/>
        <w:right w:val="none" w:sz="0" w:space="0" w:color="auto"/>
      </w:divBdr>
    </w:div>
    <w:div w:id="519243722">
      <w:bodyDiv w:val="1"/>
      <w:marLeft w:val="0"/>
      <w:marRight w:val="0"/>
      <w:marTop w:val="0"/>
      <w:marBottom w:val="0"/>
      <w:divBdr>
        <w:top w:val="none" w:sz="0" w:space="0" w:color="auto"/>
        <w:left w:val="none" w:sz="0" w:space="0" w:color="auto"/>
        <w:bottom w:val="none" w:sz="0" w:space="0" w:color="auto"/>
        <w:right w:val="none" w:sz="0" w:space="0" w:color="auto"/>
      </w:divBdr>
    </w:div>
    <w:div w:id="520632256">
      <w:bodyDiv w:val="1"/>
      <w:marLeft w:val="0"/>
      <w:marRight w:val="0"/>
      <w:marTop w:val="0"/>
      <w:marBottom w:val="0"/>
      <w:divBdr>
        <w:top w:val="none" w:sz="0" w:space="0" w:color="auto"/>
        <w:left w:val="none" w:sz="0" w:space="0" w:color="auto"/>
        <w:bottom w:val="none" w:sz="0" w:space="0" w:color="auto"/>
        <w:right w:val="none" w:sz="0" w:space="0" w:color="auto"/>
      </w:divBdr>
    </w:div>
    <w:div w:id="522137495">
      <w:bodyDiv w:val="1"/>
      <w:marLeft w:val="0"/>
      <w:marRight w:val="0"/>
      <w:marTop w:val="0"/>
      <w:marBottom w:val="0"/>
      <w:divBdr>
        <w:top w:val="none" w:sz="0" w:space="0" w:color="auto"/>
        <w:left w:val="none" w:sz="0" w:space="0" w:color="auto"/>
        <w:bottom w:val="none" w:sz="0" w:space="0" w:color="auto"/>
        <w:right w:val="none" w:sz="0" w:space="0" w:color="auto"/>
      </w:divBdr>
    </w:div>
    <w:div w:id="522668812">
      <w:bodyDiv w:val="1"/>
      <w:marLeft w:val="0"/>
      <w:marRight w:val="0"/>
      <w:marTop w:val="0"/>
      <w:marBottom w:val="0"/>
      <w:divBdr>
        <w:top w:val="none" w:sz="0" w:space="0" w:color="auto"/>
        <w:left w:val="none" w:sz="0" w:space="0" w:color="auto"/>
        <w:bottom w:val="none" w:sz="0" w:space="0" w:color="auto"/>
        <w:right w:val="none" w:sz="0" w:space="0" w:color="auto"/>
      </w:divBdr>
    </w:div>
    <w:div w:id="524445185">
      <w:bodyDiv w:val="1"/>
      <w:marLeft w:val="0"/>
      <w:marRight w:val="0"/>
      <w:marTop w:val="0"/>
      <w:marBottom w:val="0"/>
      <w:divBdr>
        <w:top w:val="none" w:sz="0" w:space="0" w:color="auto"/>
        <w:left w:val="none" w:sz="0" w:space="0" w:color="auto"/>
        <w:bottom w:val="none" w:sz="0" w:space="0" w:color="auto"/>
        <w:right w:val="none" w:sz="0" w:space="0" w:color="auto"/>
      </w:divBdr>
    </w:div>
    <w:div w:id="525992706">
      <w:bodyDiv w:val="1"/>
      <w:marLeft w:val="0"/>
      <w:marRight w:val="0"/>
      <w:marTop w:val="0"/>
      <w:marBottom w:val="0"/>
      <w:divBdr>
        <w:top w:val="none" w:sz="0" w:space="0" w:color="auto"/>
        <w:left w:val="none" w:sz="0" w:space="0" w:color="auto"/>
        <w:bottom w:val="none" w:sz="0" w:space="0" w:color="auto"/>
        <w:right w:val="none" w:sz="0" w:space="0" w:color="auto"/>
      </w:divBdr>
    </w:div>
    <w:div w:id="526986968">
      <w:bodyDiv w:val="1"/>
      <w:marLeft w:val="0"/>
      <w:marRight w:val="0"/>
      <w:marTop w:val="0"/>
      <w:marBottom w:val="0"/>
      <w:divBdr>
        <w:top w:val="none" w:sz="0" w:space="0" w:color="auto"/>
        <w:left w:val="none" w:sz="0" w:space="0" w:color="auto"/>
        <w:bottom w:val="none" w:sz="0" w:space="0" w:color="auto"/>
        <w:right w:val="none" w:sz="0" w:space="0" w:color="auto"/>
      </w:divBdr>
    </w:div>
    <w:div w:id="527186102">
      <w:bodyDiv w:val="1"/>
      <w:marLeft w:val="0"/>
      <w:marRight w:val="0"/>
      <w:marTop w:val="0"/>
      <w:marBottom w:val="0"/>
      <w:divBdr>
        <w:top w:val="none" w:sz="0" w:space="0" w:color="auto"/>
        <w:left w:val="none" w:sz="0" w:space="0" w:color="auto"/>
        <w:bottom w:val="none" w:sz="0" w:space="0" w:color="auto"/>
        <w:right w:val="none" w:sz="0" w:space="0" w:color="auto"/>
      </w:divBdr>
    </w:div>
    <w:div w:id="528178494">
      <w:bodyDiv w:val="1"/>
      <w:marLeft w:val="0"/>
      <w:marRight w:val="0"/>
      <w:marTop w:val="0"/>
      <w:marBottom w:val="0"/>
      <w:divBdr>
        <w:top w:val="none" w:sz="0" w:space="0" w:color="auto"/>
        <w:left w:val="none" w:sz="0" w:space="0" w:color="auto"/>
        <w:bottom w:val="none" w:sz="0" w:space="0" w:color="auto"/>
        <w:right w:val="none" w:sz="0" w:space="0" w:color="auto"/>
      </w:divBdr>
    </w:div>
    <w:div w:id="528883105">
      <w:bodyDiv w:val="1"/>
      <w:marLeft w:val="0"/>
      <w:marRight w:val="0"/>
      <w:marTop w:val="0"/>
      <w:marBottom w:val="0"/>
      <w:divBdr>
        <w:top w:val="none" w:sz="0" w:space="0" w:color="auto"/>
        <w:left w:val="none" w:sz="0" w:space="0" w:color="auto"/>
        <w:bottom w:val="none" w:sz="0" w:space="0" w:color="auto"/>
        <w:right w:val="none" w:sz="0" w:space="0" w:color="auto"/>
      </w:divBdr>
    </w:div>
    <w:div w:id="533154416">
      <w:bodyDiv w:val="1"/>
      <w:marLeft w:val="0"/>
      <w:marRight w:val="0"/>
      <w:marTop w:val="0"/>
      <w:marBottom w:val="0"/>
      <w:divBdr>
        <w:top w:val="none" w:sz="0" w:space="0" w:color="auto"/>
        <w:left w:val="none" w:sz="0" w:space="0" w:color="auto"/>
        <w:bottom w:val="none" w:sz="0" w:space="0" w:color="auto"/>
        <w:right w:val="none" w:sz="0" w:space="0" w:color="auto"/>
      </w:divBdr>
    </w:div>
    <w:div w:id="534777693">
      <w:bodyDiv w:val="1"/>
      <w:marLeft w:val="0"/>
      <w:marRight w:val="0"/>
      <w:marTop w:val="0"/>
      <w:marBottom w:val="0"/>
      <w:divBdr>
        <w:top w:val="none" w:sz="0" w:space="0" w:color="auto"/>
        <w:left w:val="none" w:sz="0" w:space="0" w:color="auto"/>
        <w:bottom w:val="none" w:sz="0" w:space="0" w:color="auto"/>
        <w:right w:val="none" w:sz="0" w:space="0" w:color="auto"/>
      </w:divBdr>
    </w:div>
    <w:div w:id="535194004">
      <w:bodyDiv w:val="1"/>
      <w:marLeft w:val="0"/>
      <w:marRight w:val="0"/>
      <w:marTop w:val="0"/>
      <w:marBottom w:val="0"/>
      <w:divBdr>
        <w:top w:val="none" w:sz="0" w:space="0" w:color="auto"/>
        <w:left w:val="none" w:sz="0" w:space="0" w:color="auto"/>
        <w:bottom w:val="none" w:sz="0" w:space="0" w:color="auto"/>
        <w:right w:val="none" w:sz="0" w:space="0" w:color="auto"/>
      </w:divBdr>
    </w:div>
    <w:div w:id="535586045">
      <w:bodyDiv w:val="1"/>
      <w:marLeft w:val="0"/>
      <w:marRight w:val="0"/>
      <w:marTop w:val="0"/>
      <w:marBottom w:val="0"/>
      <w:divBdr>
        <w:top w:val="none" w:sz="0" w:space="0" w:color="auto"/>
        <w:left w:val="none" w:sz="0" w:space="0" w:color="auto"/>
        <w:bottom w:val="none" w:sz="0" w:space="0" w:color="auto"/>
        <w:right w:val="none" w:sz="0" w:space="0" w:color="auto"/>
      </w:divBdr>
    </w:div>
    <w:div w:id="538053624">
      <w:bodyDiv w:val="1"/>
      <w:marLeft w:val="0"/>
      <w:marRight w:val="0"/>
      <w:marTop w:val="0"/>
      <w:marBottom w:val="0"/>
      <w:divBdr>
        <w:top w:val="none" w:sz="0" w:space="0" w:color="auto"/>
        <w:left w:val="none" w:sz="0" w:space="0" w:color="auto"/>
        <w:bottom w:val="none" w:sz="0" w:space="0" w:color="auto"/>
        <w:right w:val="none" w:sz="0" w:space="0" w:color="auto"/>
      </w:divBdr>
    </w:div>
    <w:div w:id="538320200">
      <w:bodyDiv w:val="1"/>
      <w:marLeft w:val="0"/>
      <w:marRight w:val="0"/>
      <w:marTop w:val="0"/>
      <w:marBottom w:val="0"/>
      <w:divBdr>
        <w:top w:val="none" w:sz="0" w:space="0" w:color="auto"/>
        <w:left w:val="none" w:sz="0" w:space="0" w:color="auto"/>
        <w:bottom w:val="none" w:sz="0" w:space="0" w:color="auto"/>
        <w:right w:val="none" w:sz="0" w:space="0" w:color="auto"/>
      </w:divBdr>
    </w:div>
    <w:div w:id="540241508">
      <w:bodyDiv w:val="1"/>
      <w:marLeft w:val="0"/>
      <w:marRight w:val="0"/>
      <w:marTop w:val="0"/>
      <w:marBottom w:val="0"/>
      <w:divBdr>
        <w:top w:val="none" w:sz="0" w:space="0" w:color="auto"/>
        <w:left w:val="none" w:sz="0" w:space="0" w:color="auto"/>
        <w:bottom w:val="none" w:sz="0" w:space="0" w:color="auto"/>
        <w:right w:val="none" w:sz="0" w:space="0" w:color="auto"/>
      </w:divBdr>
      <w:divsChild>
        <w:div w:id="1511333248">
          <w:marLeft w:val="547"/>
          <w:marRight w:val="0"/>
          <w:marTop w:val="154"/>
          <w:marBottom w:val="0"/>
          <w:divBdr>
            <w:top w:val="none" w:sz="0" w:space="0" w:color="auto"/>
            <w:left w:val="none" w:sz="0" w:space="0" w:color="auto"/>
            <w:bottom w:val="none" w:sz="0" w:space="0" w:color="auto"/>
            <w:right w:val="none" w:sz="0" w:space="0" w:color="auto"/>
          </w:divBdr>
        </w:div>
        <w:div w:id="1282108242">
          <w:marLeft w:val="1166"/>
          <w:marRight w:val="0"/>
          <w:marTop w:val="134"/>
          <w:marBottom w:val="0"/>
          <w:divBdr>
            <w:top w:val="none" w:sz="0" w:space="0" w:color="auto"/>
            <w:left w:val="none" w:sz="0" w:space="0" w:color="auto"/>
            <w:bottom w:val="none" w:sz="0" w:space="0" w:color="auto"/>
            <w:right w:val="none" w:sz="0" w:space="0" w:color="auto"/>
          </w:divBdr>
        </w:div>
        <w:div w:id="1744332320">
          <w:marLeft w:val="1800"/>
          <w:marRight w:val="0"/>
          <w:marTop w:val="115"/>
          <w:marBottom w:val="0"/>
          <w:divBdr>
            <w:top w:val="none" w:sz="0" w:space="0" w:color="auto"/>
            <w:left w:val="none" w:sz="0" w:space="0" w:color="auto"/>
            <w:bottom w:val="none" w:sz="0" w:space="0" w:color="auto"/>
            <w:right w:val="none" w:sz="0" w:space="0" w:color="auto"/>
          </w:divBdr>
        </w:div>
        <w:div w:id="1738701823">
          <w:marLeft w:val="547"/>
          <w:marRight w:val="0"/>
          <w:marTop w:val="154"/>
          <w:marBottom w:val="0"/>
          <w:divBdr>
            <w:top w:val="none" w:sz="0" w:space="0" w:color="auto"/>
            <w:left w:val="none" w:sz="0" w:space="0" w:color="auto"/>
            <w:bottom w:val="none" w:sz="0" w:space="0" w:color="auto"/>
            <w:right w:val="none" w:sz="0" w:space="0" w:color="auto"/>
          </w:divBdr>
        </w:div>
        <w:div w:id="436752920">
          <w:marLeft w:val="1166"/>
          <w:marRight w:val="0"/>
          <w:marTop w:val="134"/>
          <w:marBottom w:val="0"/>
          <w:divBdr>
            <w:top w:val="none" w:sz="0" w:space="0" w:color="auto"/>
            <w:left w:val="none" w:sz="0" w:space="0" w:color="auto"/>
            <w:bottom w:val="none" w:sz="0" w:space="0" w:color="auto"/>
            <w:right w:val="none" w:sz="0" w:space="0" w:color="auto"/>
          </w:divBdr>
        </w:div>
        <w:div w:id="1164586642">
          <w:marLeft w:val="1800"/>
          <w:marRight w:val="0"/>
          <w:marTop w:val="115"/>
          <w:marBottom w:val="0"/>
          <w:divBdr>
            <w:top w:val="none" w:sz="0" w:space="0" w:color="auto"/>
            <w:left w:val="none" w:sz="0" w:space="0" w:color="auto"/>
            <w:bottom w:val="none" w:sz="0" w:space="0" w:color="auto"/>
            <w:right w:val="none" w:sz="0" w:space="0" w:color="auto"/>
          </w:divBdr>
        </w:div>
      </w:divsChild>
    </w:div>
    <w:div w:id="540410274">
      <w:bodyDiv w:val="1"/>
      <w:marLeft w:val="0"/>
      <w:marRight w:val="0"/>
      <w:marTop w:val="0"/>
      <w:marBottom w:val="0"/>
      <w:divBdr>
        <w:top w:val="none" w:sz="0" w:space="0" w:color="auto"/>
        <w:left w:val="none" w:sz="0" w:space="0" w:color="auto"/>
        <w:bottom w:val="none" w:sz="0" w:space="0" w:color="auto"/>
        <w:right w:val="none" w:sz="0" w:space="0" w:color="auto"/>
      </w:divBdr>
    </w:div>
    <w:div w:id="540635375">
      <w:bodyDiv w:val="1"/>
      <w:marLeft w:val="0"/>
      <w:marRight w:val="0"/>
      <w:marTop w:val="0"/>
      <w:marBottom w:val="0"/>
      <w:divBdr>
        <w:top w:val="none" w:sz="0" w:space="0" w:color="auto"/>
        <w:left w:val="none" w:sz="0" w:space="0" w:color="auto"/>
        <w:bottom w:val="none" w:sz="0" w:space="0" w:color="auto"/>
        <w:right w:val="none" w:sz="0" w:space="0" w:color="auto"/>
      </w:divBdr>
    </w:div>
    <w:div w:id="541599329">
      <w:bodyDiv w:val="1"/>
      <w:marLeft w:val="0"/>
      <w:marRight w:val="0"/>
      <w:marTop w:val="0"/>
      <w:marBottom w:val="0"/>
      <w:divBdr>
        <w:top w:val="none" w:sz="0" w:space="0" w:color="auto"/>
        <w:left w:val="none" w:sz="0" w:space="0" w:color="auto"/>
        <w:bottom w:val="none" w:sz="0" w:space="0" w:color="auto"/>
        <w:right w:val="none" w:sz="0" w:space="0" w:color="auto"/>
      </w:divBdr>
    </w:div>
    <w:div w:id="545147503">
      <w:bodyDiv w:val="1"/>
      <w:marLeft w:val="0"/>
      <w:marRight w:val="0"/>
      <w:marTop w:val="0"/>
      <w:marBottom w:val="0"/>
      <w:divBdr>
        <w:top w:val="none" w:sz="0" w:space="0" w:color="auto"/>
        <w:left w:val="none" w:sz="0" w:space="0" w:color="auto"/>
        <w:bottom w:val="none" w:sz="0" w:space="0" w:color="auto"/>
        <w:right w:val="none" w:sz="0" w:space="0" w:color="auto"/>
      </w:divBdr>
    </w:div>
    <w:div w:id="547300925">
      <w:bodyDiv w:val="1"/>
      <w:marLeft w:val="0"/>
      <w:marRight w:val="0"/>
      <w:marTop w:val="0"/>
      <w:marBottom w:val="0"/>
      <w:divBdr>
        <w:top w:val="none" w:sz="0" w:space="0" w:color="auto"/>
        <w:left w:val="none" w:sz="0" w:space="0" w:color="auto"/>
        <w:bottom w:val="none" w:sz="0" w:space="0" w:color="auto"/>
        <w:right w:val="none" w:sz="0" w:space="0" w:color="auto"/>
      </w:divBdr>
    </w:div>
    <w:div w:id="548538146">
      <w:bodyDiv w:val="1"/>
      <w:marLeft w:val="0"/>
      <w:marRight w:val="0"/>
      <w:marTop w:val="0"/>
      <w:marBottom w:val="0"/>
      <w:divBdr>
        <w:top w:val="none" w:sz="0" w:space="0" w:color="auto"/>
        <w:left w:val="none" w:sz="0" w:space="0" w:color="auto"/>
        <w:bottom w:val="none" w:sz="0" w:space="0" w:color="auto"/>
        <w:right w:val="none" w:sz="0" w:space="0" w:color="auto"/>
      </w:divBdr>
    </w:div>
    <w:div w:id="550119466">
      <w:bodyDiv w:val="1"/>
      <w:marLeft w:val="0"/>
      <w:marRight w:val="0"/>
      <w:marTop w:val="0"/>
      <w:marBottom w:val="0"/>
      <w:divBdr>
        <w:top w:val="none" w:sz="0" w:space="0" w:color="auto"/>
        <w:left w:val="none" w:sz="0" w:space="0" w:color="auto"/>
        <w:bottom w:val="none" w:sz="0" w:space="0" w:color="auto"/>
        <w:right w:val="none" w:sz="0" w:space="0" w:color="auto"/>
      </w:divBdr>
    </w:div>
    <w:div w:id="550189596">
      <w:bodyDiv w:val="1"/>
      <w:marLeft w:val="0"/>
      <w:marRight w:val="0"/>
      <w:marTop w:val="0"/>
      <w:marBottom w:val="0"/>
      <w:divBdr>
        <w:top w:val="none" w:sz="0" w:space="0" w:color="auto"/>
        <w:left w:val="none" w:sz="0" w:space="0" w:color="auto"/>
        <w:bottom w:val="none" w:sz="0" w:space="0" w:color="auto"/>
        <w:right w:val="none" w:sz="0" w:space="0" w:color="auto"/>
      </w:divBdr>
    </w:div>
    <w:div w:id="550925381">
      <w:bodyDiv w:val="1"/>
      <w:marLeft w:val="0"/>
      <w:marRight w:val="0"/>
      <w:marTop w:val="0"/>
      <w:marBottom w:val="0"/>
      <w:divBdr>
        <w:top w:val="none" w:sz="0" w:space="0" w:color="auto"/>
        <w:left w:val="none" w:sz="0" w:space="0" w:color="auto"/>
        <w:bottom w:val="none" w:sz="0" w:space="0" w:color="auto"/>
        <w:right w:val="none" w:sz="0" w:space="0" w:color="auto"/>
      </w:divBdr>
    </w:div>
    <w:div w:id="551238525">
      <w:bodyDiv w:val="1"/>
      <w:marLeft w:val="0"/>
      <w:marRight w:val="0"/>
      <w:marTop w:val="0"/>
      <w:marBottom w:val="0"/>
      <w:divBdr>
        <w:top w:val="none" w:sz="0" w:space="0" w:color="auto"/>
        <w:left w:val="none" w:sz="0" w:space="0" w:color="auto"/>
        <w:bottom w:val="none" w:sz="0" w:space="0" w:color="auto"/>
        <w:right w:val="none" w:sz="0" w:space="0" w:color="auto"/>
      </w:divBdr>
    </w:div>
    <w:div w:id="551499515">
      <w:bodyDiv w:val="1"/>
      <w:marLeft w:val="0"/>
      <w:marRight w:val="0"/>
      <w:marTop w:val="0"/>
      <w:marBottom w:val="0"/>
      <w:divBdr>
        <w:top w:val="none" w:sz="0" w:space="0" w:color="auto"/>
        <w:left w:val="none" w:sz="0" w:space="0" w:color="auto"/>
        <w:bottom w:val="none" w:sz="0" w:space="0" w:color="auto"/>
        <w:right w:val="none" w:sz="0" w:space="0" w:color="auto"/>
      </w:divBdr>
    </w:div>
    <w:div w:id="553397942">
      <w:bodyDiv w:val="1"/>
      <w:marLeft w:val="0"/>
      <w:marRight w:val="0"/>
      <w:marTop w:val="0"/>
      <w:marBottom w:val="0"/>
      <w:divBdr>
        <w:top w:val="none" w:sz="0" w:space="0" w:color="auto"/>
        <w:left w:val="none" w:sz="0" w:space="0" w:color="auto"/>
        <w:bottom w:val="none" w:sz="0" w:space="0" w:color="auto"/>
        <w:right w:val="none" w:sz="0" w:space="0" w:color="auto"/>
      </w:divBdr>
    </w:div>
    <w:div w:id="553780099">
      <w:bodyDiv w:val="1"/>
      <w:marLeft w:val="0"/>
      <w:marRight w:val="0"/>
      <w:marTop w:val="0"/>
      <w:marBottom w:val="0"/>
      <w:divBdr>
        <w:top w:val="none" w:sz="0" w:space="0" w:color="auto"/>
        <w:left w:val="none" w:sz="0" w:space="0" w:color="auto"/>
        <w:bottom w:val="none" w:sz="0" w:space="0" w:color="auto"/>
        <w:right w:val="none" w:sz="0" w:space="0" w:color="auto"/>
      </w:divBdr>
    </w:div>
    <w:div w:id="554699596">
      <w:bodyDiv w:val="1"/>
      <w:marLeft w:val="0"/>
      <w:marRight w:val="0"/>
      <w:marTop w:val="0"/>
      <w:marBottom w:val="0"/>
      <w:divBdr>
        <w:top w:val="none" w:sz="0" w:space="0" w:color="auto"/>
        <w:left w:val="none" w:sz="0" w:space="0" w:color="auto"/>
        <w:bottom w:val="none" w:sz="0" w:space="0" w:color="auto"/>
        <w:right w:val="none" w:sz="0" w:space="0" w:color="auto"/>
      </w:divBdr>
    </w:div>
    <w:div w:id="558783405">
      <w:bodyDiv w:val="1"/>
      <w:marLeft w:val="0"/>
      <w:marRight w:val="0"/>
      <w:marTop w:val="0"/>
      <w:marBottom w:val="0"/>
      <w:divBdr>
        <w:top w:val="none" w:sz="0" w:space="0" w:color="auto"/>
        <w:left w:val="none" w:sz="0" w:space="0" w:color="auto"/>
        <w:bottom w:val="none" w:sz="0" w:space="0" w:color="auto"/>
        <w:right w:val="none" w:sz="0" w:space="0" w:color="auto"/>
      </w:divBdr>
    </w:div>
    <w:div w:id="561797553">
      <w:bodyDiv w:val="1"/>
      <w:marLeft w:val="0"/>
      <w:marRight w:val="0"/>
      <w:marTop w:val="0"/>
      <w:marBottom w:val="0"/>
      <w:divBdr>
        <w:top w:val="none" w:sz="0" w:space="0" w:color="auto"/>
        <w:left w:val="none" w:sz="0" w:space="0" w:color="auto"/>
        <w:bottom w:val="none" w:sz="0" w:space="0" w:color="auto"/>
        <w:right w:val="none" w:sz="0" w:space="0" w:color="auto"/>
      </w:divBdr>
    </w:div>
    <w:div w:id="561984106">
      <w:bodyDiv w:val="1"/>
      <w:marLeft w:val="0"/>
      <w:marRight w:val="0"/>
      <w:marTop w:val="0"/>
      <w:marBottom w:val="0"/>
      <w:divBdr>
        <w:top w:val="none" w:sz="0" w:space="0" w:color="auto"/>
        <w:left w:val="none" w:sz="0" w:space="0" w:color="auto"/>
        <w:bottom w:val="none" w:sz="0" w:space="0" w:color="auto"/>
        <w:right w:val="none" w:sz="0" w:space="0" w:color="auto"/>
      </w:divBdr>
    </w:div>
    <w:div w:id="563301309">
      <w:bodyDiv w:val="1"/>
      <w:marLeft w:val="0"/>
      <w:marRight w:val="0"/>
      <w:marTop w:val="0"/>
      <w:marBottom w:val="0"/>
      <w:divBdr>
        <w:top w:val="none" w:sz="0" w:space="0" w:color="auto"/>
        <w:left w:val="none" w:sz="0" w:space="0" w:color="auto"/>
        <w:bottom w:val="none" w:sz="0" w:space="0" w:color="auto"/>
        <w:right w:val="none" w:sz="0" w:space="0" w:color="auto"/>
      </w:divBdr>
    </w:div>
    <w:div w:id="563834124">
      <w:bodyDiv w:val="1"/>
      <w:marLeft w:val="0"/>
      <w:marRight w:val="0"/>
      <w:marTop w:val="0"/>
      <w:marBottom w:val="0"/>
      <w:divBdr>
        <w:top w:val="none" w:sz="0" w:space="0" w:color="auto"/>
        <w:left w:val="none" w:sz="0" w:space="0" w:color="auto"/>
        <w:bottom w:val="none" w:sz="0" w:space="0" w:color="auto"/>
        <w:right w:val="none" w:sz="0" w:space="0" w:color="auto"/>
      </w:divBdr>
    </w:div>
    <w:div w:id="566380602">
      <w:bodyDiv w:val="1"/>
      <w:marLeft w:val="0"/>
      <w:marRight w:val="0"/>
      <w:marTop w:val="0"/>
      <w:marBottom w:val="0"/>
      <w:divBdr>
        <w:top w:val="none" w:sz="0" w:space="0" w:color="auto"/>
        <w:left w:val="none" w:sz="0" w:space="0" w:color="auto"/>
        <w:bottom w:val="none" w:sz="0" w:space="0" w:color="auto"/>
        <w:right w:val="none" w:sz="0" w:space="0" w:color="auto"/>
      </w:divBdr>
    </w:div>
    <w:div w:id="567961231">
      <w:bodyDiv w:val="1"/>
      <w:marLeft w:val="0"/>
      <w:marRight w:val="0"/>
      <w:marTop w:val="0"/>
      <w:marBottom w:val="0"/>
      <w:divBdr>
        <w:top w:val="none" w:sz="0" w:space="0" w:color="auto"/>
        <w:left w:val="none" w:sz="0" w:space="0" w:color="auto"/>
        <w:bottom w:val="none" w:sz="0" w:space="0" w:color="auto"/>
        <w:right w:val="none" w:sz="0" w:space="0" w:color="auto"/>
      </w:divBdr>
    </w:div>
    <w:div w:id="568462777">
      <w:bodyDiv w:val="1"/>
      <w:marLeft w:val="0"/>
      <w:marRight w:val="0"/>
      <w:marTop w:val="0"/>
      <w:marBottom w:val="0"/>
      <w:divBdr>
        <w:top w:val="none" w:sz="0" w:space="0" w:color="auto"/>
        <w:left w:val="none" w:sz="0" w:space="0" w:color="auto"/>
        <w:bottom w:val="none" w:sz="0" w:space="0" w:color="auto"/>
        <w:right w:val="none" w:sz="0" w:space="0" w:color="auto"/>
      </w:divBdr>
    </w:div>
    <w:div w:id="568730796">
      <w:bodyDiv w:val="1"/>
      <w:marLeft w:val="0"/>
      <w:marRight w:val="0"/>
      <w:marTop w:val="0"/>
      <w:marBottom w:val="0"/>
      <w:divBdr>
        <w:top w:val="none" w:sz="0" w:space="0" w:color="auto"/>
        <w:left w:val="none" w:sz="0" w:space="0" w:color="auto"/>
        <w:bottom w:val="none" w:sz="0" w:space="0" w:color="auto"/>
        <w:right w:val="none" w:sz="0" w:space="0" w:color="auto"/>
      </w:divBdr>
    </w:div>
    <w:div w:id="568732924">
      <w:bodyDiv w:val="1"/>
      <w:marLeft w:val="0"/>
      <w:marRight w:val="0"/>
      <w:marTop w:val="0"/>
      <w:marBottom w:val="0"/>
      <w:divBdr>
        <w:top w:val="none" w:sz="0" w:space="0" w:color="auto"/>
        <w:left w:val="none" w:sz="0" w:space="0" w:color="auto"/>
        <w:bottom w:val="none" w:sz="0" w:space="0" w:color="auto"/>
        <w:right w:val="none" w:sz="0" w:space="0" w:color="auto"/>
      </w:divBdr>
    </w:div>
    <w:div w:id="569656310">
      <w:bodyDiv w:val="1"/>
      <w:marLeft w:val="0"/>
      <w:marRight w:val="0"/>
      <w:marTop w:val="0"/>
      <w:marBottom w:val="0"/>
      <w:divBdr>
        <w:top w:val="none" w:sz="0" w:space="0" w:color="auto"/>
        <w:left w:val="none" w:sz="0" w:space="0" w:color="auto"/>
        <w:bottom w:val="none" w:sz="0" w:space="0" w:color="auto"/>
        <w:right w:val="none" w:sz="0" w:space="0" w:color="auto"/>
      </w:divBdr>
    </w:div>
    <w:div w:id="570311294">
      <w:bodyDiv w:val="1"/>
      <w:marLeft w:val="0"/>
      <w:marRight w:val="0"/>
      <w:marTop w:val="0"/>
      <w:marBottom w:val="0"/>
      <w:divBdr>
        <w:top w:val="none" w:sz="0" w:space="0" w:color="auto"/>
        <w:left w:val="none" w:sz="0" w:space="0" w:color="auto"/>
        <w:bottom w:val="none" w:sz="0" w:space="0" w:color="auto"/>
        <w:right w:val="none" w:sz="0" w:space="0" w:color="auto"/>
      </w:divBdr>
    </w:div>
    <w:div w:id="572589100">
      <w:bodyDiv w:val="1"/>
      <w:marLeft w:val="0"/>
      <w:marRight w:val="0"/>
      <w:marTop w:val="0"/>
      <w:marBottom w:val="0"/>
      <w:divBdr>
        <w:top w:val="none" w:sz="0" w:space="0" w:color="auto"/>
        <w:left w:val="none" w:sz="0" w:space="0" w:color="auto"/>
        <w:bottom w:val="none" w:sz="0" w:space="0" w:color="auto"/>
        <w:right w:val="none" w:sz="0" w:space="0" w:color="auto"/>
      </w:divBdr>
    </w:div>
    <w:div w:id="572855140">
      <w:bodyDiv w:val="1"/>
      <w:marLeft w:val="0"/>
      <w:marRight w:val="0"/>
      <w:marTop w:val="0"/>
      <w:marBottom w:val="0"/>
      <w:divBdr>
        <w:top w:val="none" w:sz="0" w:space="0" w:color="auto"/>
        <w:left w:val="none" w:sz="0" w:space="0" w:color="auto"/>
        <w:bottom w:val="none" w:sz="0" w:space="0" w:color="auto"/>
        <w:right w:val="none" w:sz="0" w:space="0" w:color="auto"/>
      </w:divBdr>
    </w:div>
    <w:div w:id="574702864">
      <w:bodyDiv w:val="1"/>
      <w:marLeft w:val="0"/>
      <w:marRight w:val="0"/>
      <w:marTop w:val="0"/>
      <w:marBottom w:val="0"/>
      <w:divBdr>
        <w:top w:val="none" w:sz="0" w:space="0" w:color="auto"/>
        <w:left w:val="none" w:sz="0" w:space="0" w:color="auto"/>
        <w:bottom w:val="none" w:sz="0" w:space="0" w:color="auto"/>
        <w:right w:val="none" w:sz="0" w:space="0" w:color="auto"/>
      </w:divBdr>
    </w:div>
    <w:div w:id="578445337">
      <w:bodyDiv w:val="1"/>
      <w:marLeft w:val="0"/>
      <w:marRight w:val="0"/>
      <w:marTop w:val="0"/>
      <w:marBottom w:val="0"/>
      <w:divBdr>
        <w:top w:val="none" w:sz="0" w:space="0" w:color="auto"/>
        <w:left w:val="none" w:sz="0" w:space="0" w:color="auto"/>
        <w:bottom w:val="none" w:sz="0" w:space="0" w:color="auto"/>
        <w:right w:val="none" w:sz="0" w:space="0" w:color="auto"/>
      </w:divBdr>
    </w:div>
    <w:div w:id="581766981">
      <w:bodyDiv w:val="1"/>
      <w:marLeft w:val="0"/>
      <w:marRight w:val="0"/>
      <w:marTop w:val="0"/>
      <w:marBottom w:val="0"/>
      <w:divBdr>
        <w:top w:val="none" w:sz="0" w:space="0" w:color="auto"/>
        <w:left w:val="none" w:sz="0" w:space="0" w:color="auto"/>
        <w:bottom w:val="none" w:sz="0" w:space="0" w:color="auto"/>
        <w:right w:val="none" w:sz="0" w:space="0" w:color="auto"/>
      </w:divBdr>
    </w:div>
    <w:div w:id="582222081">
      <w:bodyDiv w:val="1"/>
      <w:marLeft w:val="0"/>
      <w:marRight w:val="0"/>
      <w:marTop w:val="0"/>
      <w:marBottom w:val="0"/>
      <w:divBdr>
        <w:top w:val="none" w:sz="0" w:space="0" w:color="auto"/>
        <w:left w:val="none" w:sz="0" w:space="0" w:color="auto"/>
        <w:bottom w:val="none" w:sz="0" w:space="0" w:color="auto"/>
        <w:right w:val="none" w:sz="0" w:space="0" w:color="auto"/>
      </w:divBdr>
    </w:div>
    <w:div w:id="582643233">
      <w:bodyDiv w:val="1"/>
      <w:marLeft w:val="0"/>
      <w:marRight w:val="0"/>
      <w:marTop w:val="0"/>
      <w:marBottom w:val="0"/>
      <w:divBdr>
        <w:top w:val="none" w:sz="0" w:space="0" w:color="auto"/>
        <w:left w:val="none" w:sz="0" w:space="0" w:color="auto"/>
        <w:bottom w:val="none" w:sz="0" w:space="0" w:color="auto"/>
        <w:right w:val="none" w:sz="0" w:space="0" w:color="auto"/>
      </w:divBdr>
    </w:div>
    <w:div w:id="583104735">
      <w:bodyDiv w:val="1"/>
      <w:marLeft w:val="0"/>
      <w:marRight w:val="0"/>
      <w:marTop w:val="0"/>
      <w:marBottom w:val="0"/>
      <w:divBdr>
        <w:top w:val="none" w:sz="0" w:space="0" w:color="auto"/>
        <w:left w:val="none" w:sz="0" w:space="0" w:color="auto"/>
        <w:bottom w:val="none" w:sz="0" w:space="0" w:color="auto"/>
        <w:right w:val="none" w:sz="0" w:space="0" w:color="auto"/>
      </w:divBdr>
    </w:div>
    <w:div w:id="583493107">
      <w:bodyDiv w:val="1"/>
      <w:marLeft w:val="0"/>
      <w:marRight w:val="0"/>
      <w:marTop w:val="0"/>
      <w:marBottom w:val="0"/>
      <w:divBdr>
        <w:top w:val="none" w:sz="0" w:space="0" w:color="auto"/>
        <w:left w:val="none" w:sz="0" w:space="0" w:color="auto"/>
        <w:bottom w:val="none" w:sz="0" w:space="0" w:color="auto"/>
        <w:right w:val="none" w:sz="0" w:space="0" w:color="auto"/>
      </w:divBdr>
    </w:div>
    <w:div w:id="584340868">
      <w:bodyDiv w:val="1"/>
      <w:marLeft w:val="0"/>
      <w:marRight w:val="0"/>
      <w:marTop w:val="0"/>
      <w:marBottom w:val="0"/>
      <w:divBdr>
        <w:top w:val="none" w:sz="0" w:space="0" w:color="auto"/>
        <w:left w:val="none" w:sz="0" w:space="0" w:color="auto"/>
        <w:bottom w:val="none" w:sz="0" w:space="0" w:color="auto"/>
        <w:right w:val="none" w:sz="0" w:space="0" w:color="auto"/>
      </w:divBdr>
    </w:div>
    <w:div w:id="590166422">
      <w:bodyDiv w:val="1"/>
      <w:marLeft w:val="0"/>
      <w:marRight w:val="0"/>
      <w:marTop w:val="0"/>
      <w:marBottom w:val="0"/>
      <w:divBdr>
        <w:top w:val="none" w:sz="0" w:space="0" w:color="auto"/>
        <w:left w:val="none" w:sz="0" w:space="0" w:color="auto"/>
        <w:bottom w:val="none" w:sz="0" w:space="0" w:color="auto"/>
        <w:right w:val="none" w:sz="0" w:space="0" w:color="auto"/>
      </w:divBdr>
    </w:div>
    <w:div w:id="590550453">
      <w:bodyDiv w:val="1"/>
      <w:marLeft w:val="0"/>
      <w:marRight w:val="0"/>
      <w:marTop w:val="0"/>
      <w:marBottom w:val="0"/>
      <w:divBdr>
        <w:top w:val="none" w:sz="0" w:space="0" w:color="auto"/>
        <w:left w:val="none" w:sz="0" w:space="0" w:color="auto"/>
        <w:bottom w:val="none" w:sz="0" w:space="0" w:color="auto"/>
        <w:right w:val="none" w:sz="0" w:space="0" w:color="auto"/>
      </w:divBdr>
    </w:div>
    <w:div w:id="592591823">
      <w:bodyDiv w:val="1"/>
      <w:marLeft w:val="0"/>
      <w:marRight w:val="0"/>
      <w:marTop w:val="0"/>
      <w:marBottom w:val="0"/>
      <w:divBdr>
        <w:top w:val="none" w:sz="0" w:space="0" w:color="auto"/>
        <w:left w:val="none" w:sz="0" w:space="0" w:color="auto"/>
        <w:bottom w:val="none" w:sz="0" w:space="0" w:color="auto"/>
        <w:right w:val="none" w:sz="0" w:space="0" w:color="auto"/>
      </w:divBdr>
    </w:div>
    <w:div w:id="592936313">
      <w:bodyDiv w:val="1"/>
      <w:marLeft w:val="0"/>
      <w:marRight w:val="0"/>
      <w:marTop w:val="0"/>
      <w:marBottom w:val="0"/>
      <w:divBdr>
        <w:top w:val="none" w:sz="0" w:space="0" w:color="auto"/>
        <w:left w:val="none" w:sz="0" w:space="0" w:color="auto"/>
        <w:bottom w:val="none" w:sz="0" w:space="0" w:color="auto"/>
        <w:right w:val="none" w:sz="0" w:space="0" w:color="auto"/>
      </w:divBdr>
    </w:div>
    <w:div w:id="593441012">
      <w:bodyDiv w:val="1"/>
      <w:marLeft w:val="0"/>
      <w:marRight w:val="0"/>
      <w:marTop w:val="0"/>
      <w:marBottom w:val="0"/>
      <w:divBdr>
        <w:top w:val="none" w:sz="0" w:space="0" w:color="auto"/>
        <w:left w:val="none" w:sz="0" w:space="0" w:color="auto"/>
        <w:bottom w:val="none" w:sz="0" w:space="0" w:color="auto"/>
        <w:right w:val="none" w:sz="0" w:space="0" w:color="auto"/>
      </w:divBdr>
    </w:div>
    <w:div w:id="599021292">
      <w:bodyDiv w:val="1"/>
      <w:marLeft w:val="0"/>
      <w:marRight w:val="0"/>
      <w:marTop w:val="0"/>
      <w:marBottom w:val="0"/>
      <w:divBdr>
        <w:top w:val="none" w:sz="0" w:space="0" w:color="auto"/>
        <w:left w:val="none" w:sz="0" w:space="0" w:color="auto"/>
        <w:bottom w:val="none" w:sz="0" w:space="0" w:color="auto"/>
        <w:right w:val="none" w:sz="0" w:space="0" w:color="auto"/>
      </w:divBdr>
    </w:div>
    <w:div w:id="602493937">
      <w:bodyDiv w:val="1"/>
      <w:marLeft w:val="0"/>
      <w:marRight w:val="0"/>
      <w:marTop w:val="0"/>
      <w:marBottom w:val="0"/>
      <w:divBdr>
        <w:top w:val="none" w:sz="0" w:space="0" w:color="auto"/>
        <w:left w:val="none" w:sz="0" w:space="0" w:color="auto"/>
        <w:bottom w:val="none" w:sz="0" w:space="0" w:color="auto"/>
        <w:right w:val="none" w:sz="0" w:space="0" w:color="auto"/>
      </w:divBdr>
    </w:div>
    <w:div w:id="604003475">
      <w:bodyDiv w:val="1"/>
      <w:marLeft w:val="0"/>
      <w:marRight w:val="0"/>
      <w:marTop w:val="0"/>
      <w:marBottom w:val="0"/>
      <w:divBdr>
        <w:top w:val="none" w:sz="0" w:space="0" w:color="auto"/>
        <w:left w:val="none" w:sz="0" w:space="0" w:color="auto"/>
        <w:bottom w:val="none" w:sz="0" w:space="0" w:color="auto"/>
        <w:right w:val="none" w:sz="0" w:space="0" w:color="auto"/>
      </w:divBdr>
    </w:div>
    <w:div w:id="604576669">
      <w:bodyDiv w:val="1"/>
      <w:marLeft w:val="0"/>
      <w:marRight w:val="0"/>
      <w:marTop w:val="0"/>
      <w:marBottom w:val="0"/>
      <w:divBdr>
        <w:top w:val="none" w:sz="0" w:space="0" w:color="auto"/>
        <w:left w:val="none" w:sz="0" w:space="0" w:color="auto"/>
        <w:bottom w:val="none" w:sz="0" w:space="0" w:color="auto"/>
        <w:right w:val="none" w:sz="0" w:space="0" w:color="auto"/>
      </w:divBdr>
    </w:div>
    <w:div w:id="608968922">
      <w:bodyDiv w:val="1"/>
      <w:marLeft w:val="0"/>
      <w:marRight w:val="0"/>
      <w:marTop w:val="0"/>
      <w:marBottom w:val="0"/>
      <w:divBdr>
        <w:top w:val="none" w:sz="0" w:space="0" w:color="auto"/>
        <w:left w:val="none" w:sz="0" w:space="0" w:color="auto"/>
        <w:bottom w:val="none" w:sz="0" w:space="0" w:color="auto"/>
        <w:right w:val="none" w:sz="0" w:space="0" w:color="auto"/>
      </w:divBdr>
    </w:div>
    <w:div w:id="609355532">
      <w:bodyDiv w:val="1"/>
      <w:marLeft w:val="0"/>
      <w:marRight w:val="0"/>
      <w:marTop w:val="0"/>
      <w:marBottom w:val="0"/>
      <w:divBdr>
        <w:top w:val="none" w:sz="0" w:space="0" w:color="auto"/>
        <w:left w:val="none" w:sz="0" w:space="0" w:color="auto"/>
        <w:bottom w:val="none" w:sz="0" w:space="0" w:color="auto"/>
        <w:right w:val="none" w:sz="0" w:space="0" w:color="auto"/>
      </w:divBdr>
    </w:div>
    <w:div w:id="610820665">
      <w:bodyDiv w:val="1"/>
      <w:marLeft w:val="0"/>
      <w:marRight w:val="0"/>
      <w:marTop w:val="0"/>
      <w:marBottom w:val="0"/>
      <w:divBdr>
        <w:top w:val="none" w:sz="0" w:space="0" w:color="auto"/>
        <w:left w:val="none" w:sz="0" w:space="0" w:color="auto"/>
        <w:bottom w:val="none" w:sz="0" w:space="0" w:color="auto"/>
        <w:right w:val="none" w:sz="0" w:space="0" w:color="auto"/>
      </w:divBdr>
    </w:div>
    <w:div w:id="611131200">
      <w:bodyDiv w:val="1"/>
      <w:marLeft w:val="0"/>
      <w:marRight w:val="0"/>
      <w:marTop w:val="0"/>
      <w:marBottom w:val="0"/>
      <w:divBdr>
        <w:top w:val="none" w:sz="0" w:space="0" w:color="auto"/>
        <w:left w:val="none" w:sz="0" w:space="0" w:color="auto"/>
        <w:bottom w:val="none" w:sz="0" w:space="0" w:color="auto"/>
        <w:right w:val="none" w:sz="0" w:space="0" w:color="auto"/>
      </w:divBdr>
    </w:div>
    <w:div w:id="612059726">
      <w:bodyDiv w:val="1"/>
      <w:marLeft w:val="0"/>
      <w:marRight w:val="0"/>
      <w:marTop w:val="0"/>
      <w:marBottom w:val="0"/>
      <w:divBdr>
        <w:top w:val="none" w:sz="0" w:space="0" w:color="auto"/>
        <w:left w:val="none" w:sz="0" w:space="0" w:color="auto"/>
        <w:bottom w:val="none" w:sz="0" w:space="0" w:color="auto"/>
        <w:right w:val="none" w:sz="0" w:space="0" w:color="auto"/>
      </w:divBdr>
    </w:div>
    <w:div w:id="612325389">
      <w:bodyDiv w:val="1"/>
      <w:marLeft w:val="0"/>
      <w:marRight w:val="0"/>
      <w:marTop w:val="0"/>
      <w:marBottom w:val="0"/>
      <w:divBdr>
        <w:top w:val="none" w:sz="0" w:space="0" w:color="auto"/>
        <w:left w:val="none" w:sz="0" w:space="0" w:color="auto"/>
        <w:bottom w:val="none" w:sz="0" w:space="0" w:color="auto"/>
        <w:right w:val="none" w:sz="0" w:space="0" w:color="auto"/>
      </w:divBdr>
    </w:div>
    <w:div w:id="615137196">
      <w:bodyDiv w:val="1"/>
      <w:marLeft w:val="0"/>
      <w:marRight w:val="0"/>
      <w:marTop w:val="0"/>
      <w:marBottom w:val="0"/>
      <w:divBdr>
        <w:top w:val="none" w:sz="0" w:space="0" w:color="auto"/>
        <w:left w:val="none" w:sz="0" w:space="0" w:color="auto"/>
        <w:bottom w:val="none" w:sz="0" w:space="0" w:color="auto"/>
        <w:right w:val="none" w:sz="0" w:space="0" w:color="auto"/>
      </w:divBdr>
    </w:div>
    <w:div w:id="615795451">
      <w:bodyDiv w:val="1"/>
      <w:marLeft w:val="0"/>
      <w:marRight w:val="0"/>
      <w:marTop w:val="0"/>
      <w:marBottom w:val="0"/>
      <w:divBdr>
        <w:top w:val="none" w:sz="0" w:space="0" w:color="auto"/>
        <w:left w:val="none" w:sz="0" w:space="0" w:color="auto"/>
        <w:bottom w:val="none" w:sz="0" w:space="0" w:color="auto"/>
        <w:right w:val="none" w:sz="0" w:space="0" w:color="auto"/>
      </w:divBdr>
    </w:div>
    <w:div w:id="616522044">
      <w:bodyDiv w:val="1"/>
      <w:marLeft w:val="0"/>
      <w:marRight w:val="0"/>
      <w:marTop w:val="0"/>
      <w:marBottom w:val="0"/>
      <w:divBdr>
        <w:top w:val="none" w:sz="0" w:space="0" w:color="auto"/>
        <w:left w:val="none" w:sz="0" w:space="0" w:color="auto"/>
        <w:bottom w:val="none" w:sz="0" w:space="0" w:color="auto"/>
        <w:right w:val="none" w:sz="0" w:space="0" w:color="auto"/>
      </w:divBdr>
    </w:div>
    <w:div w:id="618533318">
      <w:bodyDiv w:val="1"/>
      <w:marLeft w:val="0"/>
      <w:marRight w:val="0"/>
      <w:marTop w:val="0"/>
      <w:marBottom w:val="0"/>
      <w:divBdr>
        <w:top w:val="none" w:sz="0" w:space="0" w:color="auto"/>
        <w:left w:val="none" w:sz="0" w:space="0" w:color="auto"/>
        <w:bottom w:val="none" w:sz="0" w:space="0" w:color="auto"/>
        <w:right w:val="none" w:sz="0" w:space="0" w:color="auto"/>
      </w:divBdr>
    </w:div>
    <w:div w:id="619532703">
      <w:bodyDiv w:val="1"/>
      <w:marLeft w:val="0"/>
      <w:marRight w:val="0"/>
      <w:marTop w:val="0"/>
      <w:marBottom w:val="0"/>
      <w:divBdr>
        <w:top w:val="none" w:sz="0" w:space="0" w:color="auto"/>
        <w:left w:val="none" w:sz="0" w:space="0" w:color="auto"/>
        <w:bottom w:val="none" w:sz="0" w:space="0" w:color="auto"/>
        <w:right w:val="none" w:sz="0" w:space="0" w:color="auto"/>
      </w:divBdr>
    </w:div>
    <w:div w:id="621500536">
      <w:bodyDiv w:val="1"/>
      <w:marLeft w:val="0"/>
      <w:marRight w:val="0"/>
      <w:marTop w:val="0"/>
      <w:marBottom w:val="0"/>
      <w:divBdr>
        <w:top w:val="none" w:sz="0" w:space="0" w:color="auto"/>
        <w:left w:val="none" w:sz="0" w:space="0" w:color="auto"/>
        <w:bottom w:val="none" w:sz="0" w:space="0" w:color="auto"/>
        <w:right w:val="none" w:sz="0" w:space="0" w:color="auto"/>
      </w:divBdr>
    </w:div>
    <w:div w:id="621882223">
      <w:bodyDiv w:val="1"/>
      <w:marLeft w:val="0"/>
      <w:marRight w:val="0"/>
      <w:marTop w:val="0"/>
      <w:marBottom w:val="0"/>
      <w:divBdr>
        <w:top w:val="none" w:sz="0" w:space="0" w:color="auto"/>
        <w:left w:val="none" w:sz="0" w:space="0" w:color="auto"/>
        <w:bottom w:val="none" w:sz="0" w:space="0" w:color="auto"/>
        <w:right w:val="none" w:sz="0" w:space="0" w:color="auto"/>
      </w:divBdr>
    </w:div>
    <w:div w:id="621885413">
      <w:bodyDiv w:val="1"/>
      <w:marLeft w:val="0"/>
      <w:marRight w:val="0"/>
      <w:marTop w:val="0"/>
      <w:marBottom w:val="0"/>
      <w:divBdr>
        <w:top w:val="none" w:sz="0" w:space="0" w:color="auto"/>
        <w:left w:val="none" w:sz="0" w:space="0" w:color="auto"/>
        <w:bottom w:val="none" w:sz="0" w:space="0" w:color="auto"/>
        <w:right w:val="none" w:sz="0" w:space="0" w:color="auto"/>
      </w:divBdr>
    </w:div>
    <w:div w:id="624119430">
      <w:bodyDiv w:val="1"/>
      <w:marLeft w:val="0"/>
      <w:marRight w:val="0"/>
      <w:marTop w:val="0"/>
      <w:marBottom w:val="0"/>
      <w:divBdr>
        <w:top w:val="none" w:sz="0" w:space="0" w:color="auto"/>
        <w:left w:val="none" w:sz="0" w:space="0" w:color="auto"/>
        <w:bottom w:val="none" w:sz="0" w:space="0" w:color="auto"/>
        <w:right w:val="none" w:sz="0" w:space="0" w:color="auto"/>
      </w:divBdr>
    </w:div>
    <w:div w:id="624310706">
      <w:bodyDiv w:val="1"/>
      <w:marLeft w:val="0"/>
      <w:marRight w:val="0"/>
      <w:marTop w:val="0"/>
      <w:marBottom w:val="0"/>
      <w:divBdr>
        <w:top w:val="none" w:sz="0" w:space="0" w:color="auto"/>
        <w:left w:val="none" w:sz="0" w:space="0" w:color="auto"/>
        <w:bottom w:val="none" w:sz="0" w:space="0" w:color="auto"/>
        <w:right w:val="none" w:sz="0" w:space="0" w:color="auto"/>
      </w:divBdr>
    </w:div>
    <w:div w:id="625159074">
      <w:bodyDiv w:val="1"/>
      <w:marLeft w:val="0"/>
      <w:marRight w:val="0"/>
      <w:marTop w:val="0"/>
      <w:marBottom w:val="0"/>
      <w:divBdr>
        <w:top w:val="none" w:sz="0" w:space="0" w:color="auto"/>
        <w:left w:val="none" w:sz="0" w:space="0" w:color="auto"/>
        <w:bottom w:val="none" w:sz="0" w:space="0" w:color="auto"/>
        <w:right w:val="none" w:sz="0" w:space="0" w:color="auto"/>
      </w:divBdr>
    </w:div>
    <w:div w:id="625816274">
      <w:bodyDiv w:val="1"/>
      <w:marLeft w:val="0"/>
      <w:marRight w:val="0"/>
      <w:marTop w:val="0"/>
      <w:marBottom w:val="0"/>
      <w:divBdr>
        <w:top w:val="none" w:sz="0" w:space="0" w:color="auto"/>
        <w:left w:val="none" w:sz="0" w:space="0" w:color="auto"/>
        <w:bottom w:val="none" w:sz="0" w:space="0" w:color="auto"/>
        <w:right w:val="none" w:sz="0" w:space="0" w:color="auto"/>
      </w:divBdr>
    </w:div>
    <w:div w:id="627710529">
      <w:bodyDiv w:val="1"/>
      <w:marLeft w:val="0"/>
      <w:marRight w:val="0"/>
      <w:marTop w:val="0"/>
      <w:marBottom w:val="0"/>
      <w:divBdr>
        <w:top w:val="none" w:sz="0" w:space="0" w:color="auto"/>
        <w:left w:val="none" w:sz="0" w:space="0" w:color="auto"/>
        <w:bottom w:val="none" w:sz="0" w:space="0" w:color="auto"/>
        <w:right w:val="none" w:sz="0" w:space="0" w:color="auto"/>
      </w:divBdr>
    </w:div>
    <w:div w:id="628514915">
      <w:bodyDiv w:val="1"/>
      <w:marLeft w:val="0"/>
      <w:marRight w:val="0"/>
      <w:marTop w:val="0"/>
      <w:marBottom w:val="0"/>
      <w:divBdr>
        <w:top w:val="none" w:sz="0" w:space="0" w:color="auto"/>
        <w:left w:val="none" w:sz="0" w:space="0" w:color="auto"/>
        <w:bottom w:val="none" w:sz="0" w:space="0" w:color="auto"/>
        <w:right w:val="none" w:sz="0" w:space="0" w:color="auto"/>
      </w:divBdr>
    </w:div>
    <w:div w:id="629559543">
      <w:bodyDiv w:val="1"/>
      <w:marLeft w:val="0"/>
      <w:marRight w:val="0"/>
      <w:marTop w:val="0"/>
      <w:marBottom w:val="0"/>
      <w:divBdr>
        <w:top w:val="none" w:sz="0" w:space="0" w:color="auto"/>
        <w:left w:val="none" w:sz="0" w:space="0" w:color="auto"/>
        <w:bottom w:val="none" w:sz="0" w:space="0" w:color="auto"/>
        <w:right w:val="none" w:sz="0" w:space="0" w:color="auto"/>
      </w:divBdr>
    </w:div>
    <w:div w:id="631061142">
      <w:bodyDiv w:val="1"/>
      <w:marLeft w:val="0"/>
      <w:marRight w:val="0"/>
      <w:marTop w:val="0"/>
      <w:marBottom w:val="0"/>
      <w:divBdr>
        <w:top w:val="none" w:sz="0" w:space="0" w:color="auto"/>
        <w:left w:val="none" w:sz="0" w:space="0" w:color="auto"/>
        <w:bottom w:val="none" w:sz="0" w:space="0" w:color="auto"/>
        <w:right w:val="none" w:sz="0" w:space="0" w:color="auto"/>
      </w:divBdr>
    </w:div>
    <w:div w:id="632826603">
      <w:bodyDiv w:val="1"/>
      <w:marLeft w:val="0"/>
      <w:marRight w:val="0"/>
      <w:marTop w:val="0"/>
      <w:marBottom w:val="0"/>
      <w:divBdr>
        <w:top w:val="none" w:sz="0" w:space="0" w:color="auto"/>
        <w:left w:val="none" w:sz="0" w:space="0" w:color="auto"/>
        <w:bottom w:val="none" w:sz="0" w:space="0" w:color="auto"/>
        <w:right w:val="none" w:sz="0" w:space="0" w:color="auto"/>
      </w:divBdr>
    </w:div>
    <w:div w:id="633173503">
      <w:bodyDiv w:val="1"/>
      <w:marLeft w:val="0"/>
      <w:marRight w:val="0"/>
      <w:marTop w:val="0"/>
      <w:marBottom w:val="0"/>
      <w:divBdr>
        <w:top w:val="none" w:sz="0" w:space="0" w:color="auto"/>
        <w:left w:val="none" w:sz="0" w:space="0" w:color="auto"/>
        <w:bottom w:val="none" w:sz="0" w:space="0" w:color="auto"/>
        <w:right w:val="none" w:sz="0" w:space="0" w:color="auto"/>
      </w:divBdr>
    </w:div>
    <w:div w:id="633945785">
      <w:bodyDiv w:val="1"/>
      <w:marLeft w:val="0"/>
      <w:marRight w:val="0"/>
      <w:marTop w:val="0"/>
      <w:marBottom w:val="0"/>
      <w:divBdr>
        <w:top w:val="none" w:sz="0" w:space="0" w:color="auto"/>
        <w:left w:val="none" w:sz="0" w:space="0" w:color="auto"/>
        <w:bottom w:val="none" w:sz="0" w:space="0" w:color="auto"/>
        <w:right w:val="none" w:sz="0" w:space="0" w:color="auto"/>
      </w:divBdr>
    </w:div>
    <w:div w:id="635988060">
      <w:bodyDiv w:val="1"/>
      <w:marLeft w:val="0"/>
      <w:marRight w:val="0"/>
      <w:marTop w:val="0"/>
      <w:marBottom w:val="0"/>
      <w:divBdr>
        <w:top w:val="none" w:sz="0" w:space="0" w:color="auto"/>
        <w:left w:val="none" w:sz="0" w:space="0" w:color="auto"/>
        <w:bottom w:val="none" w:sz="0" w:space="0" w:color="auto"/>
        <w:right w:val="none" w:sz="0" w:space="0" w:color="auto"/>
      </w:divBdr>
    </w:div>
    <w:div w:id="637993496">
      <w:bodyDiv w:val="1"/>
      <w:marLeft w:val="0"/>
      <w:marRight w:val="0"/>
      <w:marTop w:val="0"/>
      <w:marBottom w:val="0"/>
      <w:divBdr>
        <w:top w:val="none" w:sz="0" w:space="0" w:color="auto"/>
        <w:left w:val="none" w:sz="0" w:space="0" w:color="auto"/>
        <w:bottom w:val="none" w:sz="0" w:space="0" w:color="auto"/>
        <w:right w:val="none" w:sz="0" w:space="0" w:color="auto"/>
      </w:divBdr>
    </w:div>
    <w:div w:id="638068651">
      <w:bodyDiv w:val="1"/>
      <w:marLeft w:val="0"/>
      <w:marRight w:val="0"/>
      <w:marTop w:val="0"/>
      <w:marBottom w:val="0"/>
      <w:divBdr>
        <w:top w:val="none" w:sz="0" w:space="0" w:color="auto"/>
        <w:left w:val="none" w:sz="0" w:space="0" w:color="auto"/>
        <w:bottom w:val="none" w:sz="0" w:space="0" w:color="auto"/>
        <w:right w:val="none" w:sz="0" w:space="0" w:color="auto"/>
      </w:divBdr>
    </w:div>
    <w:div w:id="640694927">
      <w:bodyDiv w:val="1"/>
      <w:marLeft w:val="0"/>
      <w:marRight w:val="0"/>
      <w:marTop w:val="0"/>
      <w:marBottom w:val="0"/>
      <w:divBdr>
        <w:top w:val="none" w:sz="0" w:space="0" w:color="auto"/>
        <w:left w:val="none" w:sz="0" w:space="0" w:color="auto"/>
        <w:bottom w:val="none" w:sz="0" w:space="0" w:color="auto"/>
        <w:right w:val="none" w:sz="0" w:space="0" w:color="auto"/>
      </w:divBdr>
    </w:div>
    <w:div w:id="641421776">
      <w:bodyDiv w:val="1"/>
      <w:marLeft w:val="0"/>
      <w:marRight w:val="0"/>
      <w:marTop w:val="0"/>
      <w:marBottom w:val="0"/>
      <w:divBdr>
        <w:top w:val="none" w:sz="0" w:space="0" w:color="auto"/>
        <w:left w:val="none" w:sz="0" w:space="0" w:color="auto"/>
        <w:bottom w:val="none" w:sz="0" w:space="0" w:color="auto"/>
        <w:right w:val="none" w:sz="0" w:space="0" w:color="auto"/>
      </w:divBdr>
    </w:div>
    <w:div w:id="641884275">
      <w:bodyDiv w:val="1"/>
      <w:marLeft w:val="0"/>
      <w:marRight w:val="0"/>
      <w:marTop w:val="0"/>
      <w:marBottom w:val="0"/>
      <w:divBdr>
        <w:top w:val="none" w:sz="0" w:space="0" w:color="auto"/>
        <w:left w:val="none" w:sz="0" w:space="0" w:color="auto"/>
        <w:bottom w:val="none" w:sz="0" w:space="0" w:color="auto"/>
        <w:right w:val="none" w:sz="0" w:space="0" w:color="auto"/>
      </w:divBdr>
    </w:div>
    <w:div w:id="641957776">
      <w:bodyDiv w:val="1"/>
      <w:marLeft w:val="0"/>
      <w:marRight w:val="0"/>
      <w:marTop w:val="0"/>
      <w:marBottom w:val="0"/>
      <w:divBdr>
        <w:top w:val="none" w:sz="0" w:space="0" w:color="auto"/>
        <w:left w:val="none" w:sz="0" w:space="0" w:color="auto"/>
        <w:bottom w:val="none" w:sz="0" w:space="0" w:color="auto"/>
        <w:right w:val="none" w:sz="0" w:space="0" w:color="auto"/>
      </w:divBdr>
    </w:div>
    <w:div w:id="644428626">
      <w:bodyDiv w:val="1"/>
      <w:marLeft w:val="0"/>
      <w:marRight w:val="0"/>
      <w:marTop w:val="0"/>
      <w:marBottom w:val="0"/>
      <w:divBdr>
        <w:top w:val="none" w:sz="0" w:space="0" w:color="auto"/>
        <w:left w:val="none" w:sz="0" w:space="0" w:color="auto"/>
        <w:bottom w:val="none" w:sz="0" w:space="0" w:color="auto"/>
        <w:right w:val="none" w:sz="0" w:space="0" w:color="auto"/>
      </w:divBdr>
    </w:div>
    <w:div w:id="645595569">
      <w:bodyDiv w:val="1"/>
      <w:marLeft w:val="0"/>
      <w:marRight w:val="0"/>
      <w:marTop w:val="0"/>
      <w:marBottom w:val="0"/>
      <w:divBdr>
        <w:top w:val="none" w:sz="0" w:space="0" w:color="auto"/>
        <w:left w:val="none" w:sz="0" w:space="0" w:color="auto"/>
        <w:bottom w:val="none" w:sz="0" w:space="0" w:color="auto"/>
        <w:right w:val="none" w:sz="0" w:space="0" w:color="auto"/>
      </w:divBdr>
    </w:div>
    <w:div w:id="645747849">
      <w:bodyDiv w:val="1"/>
      <w:marLeft w:val="0"/>
      <w:marRight w:val="0"/>
      <w:marTop w:val="0"/>
      <w:marBottom w:val="0"/>
      <w:divBdr>
        <w:top w:val="none" w:sz="0" w:space="0" w:color="auto"/>
        <w:left w:val="none" w:sz="0" w:space="0" w:color="auto"/>
        <w:bottom w:val="none" w:sz="0" w:space="0" w:color="auto"/>
        <w:right w:val="none" w:sz="0" w:space="0" w:color="auto"/>
      </w:divBdr>
    </w:div>
    <w:div w:id="646472270">
      <w:bodyDiv w:val="1"/>
      <w:marLeft w:val="0"/>
      <w:marRight w:val="0"/>
      <w:marTop w:val="0"/>
      <w:marBottom w:val="0"/>
      <w:divBdr>
        <w:top w:val="none" w:sz="0" w:space="0" w:color="auto"/>
        <w:left w:val="none" w:sz="0" w:space="0" w:color="auto"/>
        <w:bottom w:val="none" w:sz="0" w:space="0" w:color="auto"/>
        <w:right w:val="none" w:sz="0" w:space="0" w:color="auto"/>
      </w:divBdr>
    </w:div>
    <w:div w:id="647248671">
      <w:bodyDiv w:val="1"/>
      <w:marLeft w:val="0"/>
      <w:marRight w:val="0"/>
      <w:marTop w:val="0"/>
      <w:marBottom w:val="0"/>
      <w:divBdr>
        <w:top w:val="none" w:sz="0" w:space="0" w:color="auto"/>
        <w:left w:val="none" w:sz="0" w:space="0" w:color="auto"/>
        <w:bottom w:val="none" w:sz="0" w:space="0" w:color="auto"/>
        <w:right w:val="none" w:sz="0" w:space="0" w:color="auto"/>
      </w:divBdr>
    </w:div>
    <w:div w:id="647826520">
      <w:bodyDiv w:val="1"/>
      <w:marLeft w:val="0"/>
      <w:marRight w:val="0"/>
      <w:marTop w:val="0"/>
      <w:marBottom w:val="0"/>
      <w:divBdr>
        <w:top w:val="none" w:sz="0" w:space="0" w:color="auto"/>
        <w:left w:val="none" w:sz="0" w:space="0" w:color="auto"/>
        <w:bottom w:val="none" w:sz="0" w:space="0" w:color="auto"/>
        <w:right w:val="none" w:sz="0" w:space="0" w:color="auto"/>
      </w:divBdr>
    </w:div>
    <w:div w:id="648948853">
      <w:bodyDiv w:val="1"/>
      <w:marLeft w:val="0"/>
      <w:marRight w:val="0"/>
      <w:marTop w:val="0"/>
      <w:marBottom w:val="0"/>
      <w:divBdr>
        <w:top w:val="none" w:sz="0" w:space="0" w:color="auto"/>
        <w:left w:val="none" w:sz="0" w:space="0" w:color="auto"/>
        <w:bottom w:val="none" w:sz="0" w:space="0" w:color="auto"/>
        <w:right w:val="none" w:sz="0" w:space="0" w:color="auto"/>
      </w:divBdr>
    </w:div>
    <w:div w:id="651637446">
      <w:bodyDiv w:val="1"/>
      <w:marLeft w:val="0"/>
      <w:marRight w:val="0"/>
      <w:marTop w:val="0"/>
      <w:marBottom w:val="0"/>
      <w:divBdr>
        <w:top w:val="none" w:sz="0" w:space="0" w:color="auto"/>
        <w:left w:val="none" w:sz="0" w:space="0" w:color="auto"/>
        <w:bottom w:val="none" w:sz="0" w:space="0" w:color="auto"/>
        <w:right w:val="none" w:sz="0" w:space="0" w:color="auto"/>
      </w:divBdr>
    </w:div>
    <w:div w:id="651711540">
      <w:bodyDiv w:val="1"/>
      <w:marLeft w:val="0"/>
      <w:marRight w:val="0"/>
      <w:marTop w:val="0"/>
      <w:marBottom w:val="0"/>
      <w:divBdr>
        <w:top w:val="none" w:sz="0" w:space="0" w:color="auto"/>
        <w:left w:val="none" w:sz="0" w:space="0" w:color="auto"/>
        <w:bottom w:val="none" w:sz="0" w:space="0" w:color="auto"/>
        <w:right w:val="none" w:sz="0" w:space="0" w:color="auto"/>
      </w:divBdr>
    </w:div>
    <w:div w:id="653531665">
      <w:bodyDiv w:val="1"/>
      <w:marLeft w:val="0"/>
      <w:marRight w:val="0"/>
      <w:marTop w:val="0"/>
      <w:marBottom w:val="0"/>
      <w:divBdr>
        <w:top w:val="none" w:sz="0" w:space="0" w:color="auto"/>
        <w:left w:val="none" w:sz="0" w:space="0" w:color="auto"/>
        <w:bottom w:val="none" w:sz="0" w:space="0" w:color="auto"/>
        <w:right w:val="none" w:sz="0" w:space="0" w:color="auto"/>
      </w:divBdr>
    </w:div>
    <w:div w:id="657660354">
      <w:bodyDiv w:val="1"/>
      <w:marLeft w:val="0"/>
      <w:marRight w:val="0"/>
      <w:marTop w:val="0"/>
      <w:marBottom w:val="0"/>
      <w:divBdr>
        <w:top w:val="none" w:sz="0" w:space="0" w:color="auto"/>
        <w:left w:val="none" w:sz="0" w:space="0" w:color="auto"/>
        <w:bottom w:val="none" w:sz="0" w:space="0" w:color="auto"/>
        <w:right w:val="none" w:sz="0" w:space="0" w:color="auto"/>
      </w:divBdr>
    </w:div>
    <w:div w:id="657805195">
      <w:bodyDiv w:val="1"/>
      <w:marLeft w:val="0"/>
      <w:marRight w:val="0"/>
      <w:marTop w:val="0"/>
      <w:marBottom w:val="0"/>
      <w:divBdr>
        <w:top w:val="none" w:sz="0" w:space="0" w:color="auto"/>
        <w:left w:val="none" w:sz="0" w:space="0" w:color="auto"/>
        <w:bottom w:val="none" w:sz="0" w:space="0" w:color="auto"/>
        <w:right w:val="none" w:sz="0" w:space="0" w:color="auto"/>
      </w:divBdr>
    </w:div>
    <w:div w:id="658389868">
      <w:bodyDiv w:val="1"/>
      <w:marLeft w:val="0"/>
      <w:marRight w:val="0"/>
      <w:marTop w:val="0"/>
      <w:marBottom w:val="0"/>
      <w:divBdr>
        <w:top w:val="none" w:sz="0" w:space="0" w:color="auto"/>
        <w:left w:val="none" w:sz="0" w:space="0" w:color="auto"/>
        <w:bottom w:val="none" w:sz="0" w:space="0" w:color="auto"/>
        <w:right w:val="none" w:sz="0" w:space="0" w:color="auto"/>
      </w:divBdr>
    </w:div>
    <w:div w:id="660237195">
      <w:bodyDiv w:val="1"/>
      <w:marLeft w:val="0"/>
      <w:marRight w:val="0"/>
      <w:marTop w:val="0"/>
      <w:marBottom w:val="0"/>
      <w:divBdr>
        <w:top w:val="none" w:sz="0" w:space="0" w:color="auto"/>
        <w:left w:val="none" w:sz="0" w:space="0" w:color="auto"/>
        <w:bottom w:val="none" w:sz="0" w:space="0" w:color="auto"/>
        <w:right w:val="none" w:sz="0" w:space="0" w:color="auto"/>
      </w:divBdr>
    </w:div>
    <w:div w:id="661127239">
      <w:bodyDiv w:val="1"/>
      <w:marLeft w:val="0"/>
      <w:marRight w:val="0"/>
      <w:marTop w:val="0"/>
      <w:marBottom w:val="0"/>
      <w:divBdr>
        <w:top w:val="none" w:sz="0" w:space="0" w:color="auto"/>
        <w:left w:val="none" w:sz="0" w:space="0" w:color="auto"/>
        <w:bottom w:val="none" w:sz="0" w:space="0" w:color="auto"/>
        <w:right w:val="none" w:sz="0" w:space="0" w:color="auto"/>
      </w:divBdr>
    </w:div>
    <w:div w:id="661200243">
      <w:bodyDiv w:val="1"/>
      <w:marLeft w:val="0"/>
      <w:marRight w:val="0"/>
      <w:marTop w:val="0"/>
      <w:marBottom w:val="0"/>
      <w:divBdr>
        <w:top w:val="none" w:sz="0" w:space="0" w:color="auto"/>
        <w:left w:val="none" w:sz="0" w:space="0" w:color="auto"/>
        <w:bottom w:val="none" w:sz="0" w:space="0" w:color="auto"/>
        <w:right w:val="none" w:sz="0" w:space="0" w:color="auto"/>
      </w:divBdr>
    </w:div>
    <w:div w:id="661587019">
      <w:bodyDiv w:val="1"/>
      <w:marLeft w:val="0"/>
      <w:marRight w:val="0"/>
      <w:marTop w:val="0"/>
      <w:marBottom w:val="0"/>
      <w:divBdr>
        <w:top w:val="none" w:sz="0" w:space="0" w:color="auto"/>
        <w:left w:val="none" w:sz="0" w:space="0" w:color="auto"/>
        <w:bottom w:val="none" w:sz="0" w:space="0" w:color="auto"/>
        <w:right w:val="none" w:sz="0" w:space="0" w:color="auto"/>
      </w:divBdr>
    </w:div>
    <w:div w:id="662584943">
      <w:bodyDiv w:val="1"/>
      <w:marLeft w:val="0"/>
      <w:marRight w:val="0"/>
      <w:marTop w:val="0"/>
      <w:marBottom w:val="0"/>
      <w:divBdr>
        <w:top w:val="none" w:sz="0" w:space="0" w:color="auto"/>
        <w:left w:val="none" w:sz="0" w:space="0" w:color="auto"/>
        <w:bottom w:val="none" w:sz="0" w:space="0" w:color="auto"/>
        <w:right w:val="none" w:sz="0" w:space="0" w:color="auto"/>
      </w:divBdr>
    </w:div>
    <w:div w:id="664894256">
      <w:bodyDiv w:val="1"/>
      <w:marLeft w:val="0"/>
      <w:marRight w:val="0"/>
      <w:marTop w:val="0"/>
      <w:marBottom w:val="0"/>
      <w:divBdr>
        <w:top w:val="none" w:sz="0" w:space="0" w:color="auto"/>
        <w:left w:val="none" w:sz="0" w:space="0" w:color="auto"/>
        <w:bottom w:val="none" w:sz="0" w:space="0" w:color="auto"/>
        <w:right w:val="none" w:sz="0" w:space="0" w:color="auto"/>
      </w:divBdr>
    </w:div>
    <w:div w:id="665400853">
      <w:bodyDiv w:val="1"/>
      <w:marLeft w:val="0"/>
      <w:marRight w:val="0"/>
      <w:marTop w:val="0"/>
      <w:marBottom w:val="0"/>
      <w:divBdr>
        <w:top w:val="none" w:sz="0" w:space="0" w:color="auto"/>
        <w:left w:val="none" w:sz="0" w:space="0" w:color="auto"/>
        <w:bottom w:val="none" w:sz="0" w:space="0" w:color="auto"/>
        <w:right w:val="none" w:sz="0" w:space="0" w:color="auto"/>
      </w:divBdr>
    </w:div>
    <w:div w:id="665673858">
      <w:bodyDiv w:val="1"/>
      <w:marLeft w:val="0"/>
      <w:marRight w:val="0"/>
      <w:marTop w:val="0"/>
      <w:marBottom w:val="0"/>
      <w:divBdr>
        <w:top w:val="none" w:sz="0" w:space="0" w:color="auto"/>
        <w:left w:val="none" w:sz="0" w:space="0" w:color="auto"/>
        <w:bottom w:val="none" w:sz="0" w:space="0" w:color="auto"/>
        <w:right w:val="none" w:sz="0" w:space="0" w:color="auto"/>
      </w:divBdr>
    </w:div>
    <w:div w:id="665936697">
      <w:bodyDiv w:val="1"/>
      <w:marLeft w:val="0"/>
      <w:marRight w:val="0"/>
      <w:marTop w:val="0"/>
      <w:marBottom w:val="0"/>
      <w:divBdr>
        <w:top w:val="none" w:sz="0" w:space="0" w:color="auto"/>
        <w:left w:val="none" w:sz="0" w:space="0" w:color="auto"/>
        <w:bottom w:val="none" w:sz="0" w:space="0" w:color="auto"/>
        <w:right w:val="none" w:sz="0" w:space="0" w:color="auto"/>
      </w:divBdr>
    </w:div>
    <w:div w:id="666130571">
      <w:bodyDiv w:val="1"/>
      <w:marLeft w:val="0"/>
      <w:marRight w:val="0"/>
      <w:marTop w:val="0"/>
      <w:marBottom w:val="0"/>
      <w:divBdr>
        <w:top w:val="none" w:sz="0" w:space="0" w:color="auto"/>
        <w:left w:val="none" w:sz="0" w:space="0" w:color="auto"/>
        <w:bottom w:val="none" w:sz="0" w:space="0" w:color="auto"/>
        <w:right w:val="none" w:sz="0" w:space="0" w:color="auto"/>
      </w:divBdr>
    </w:div>
    <w:div w:id="668337056">
      <w:bodyDiv w:val="1"/>
      <w:marLeft w:val="0"/>
      <w:marRight w:val="0"/>
      <w:marTop w:val="0"/>
      <w:marBottom w:val="0"/>
      <w:divBdr>
        <w:top w:val="none" w:sz="0" w:space="0" w:color="auto"/>
        <w:left w:val="none" w:sz="0" w:space="0" w:color="auto"/>
        <w:bottom w:val="none" w:sz="0" w:space="0" w:color="auto"/>
        <w:right w:val="none" w:sz="0" w:space="0" w:color="auto"/>
      </w:divBdr>
    </w:div>
    <w:div w:id="672414153">
      <w:bodyDiv w:val="1"/>
      <w:marLeft w:val="0"/>
      <w:marRight w:val="0"/>
      <w:marTop w:val="0"/>
      <w:marBottom w:val="0"/>
      <w:divBdr>
        <w:top w:val="none" w:sz="0" w:space="0" w:color="auto"/>
        <w:left w:val="none" w:sz="0" w:space="0" w:color="auto"/>
        <w:bottom w:val="none" w:sz="0" w:space="0" w:color="auto"/>
        <w:right w:val="none" w:sz="0" w:space="0" w:color="auto"/>
      </w:divBdr>
    </w:div>
    <w:div w:id="672681117">
      <w:bodyDiv w:val="1"/>
      <w:marLeft w:val="0"/>
      <w:marRight w:val="0"/>
      <w:marTop w:val="0"/>
      <w:marBottom w:val="0"/>
      <w:divBdr>
        <w:top w:val="none" w:sz="0" w:space="0" w:color="auto"/>
        <w:left w:val="none" w:sz="0" w:space="0" w:color="auto"/>
        <w:bottom w:val="none" w:sz="0" w:space="0" w:color="auto"/>
        <w:right w:val="none" w:sz="0" w:space="0" w:color="auto"/>
      </w:divBdr>
    </w:div>
    <w:div w:id="673996206">
      <w:bodyDiv w:val="1"/>
      <w:marLeft w:val="0"/>
      <w:marRight w:val="0"/>
      <w:marTop w:val="0"/>
      <w:marBottom w:val="0"/>
      <w:divBdr>
        <w:top w:val="none" w:sz="0" w:space="0" w:color="auto"/>
        <w:left w:val="none" w:sz="0" w:space="0" w:color="auto"/>
        <w:bottom w:val="none" w:sz="0" w:space="0" w:color="auto"/>
        <w:right w:val="none" w:sz="0" w:space="0" w:color="auto"/>
      </w:divBdr>
    </w:div>
    <w:div w:id="675573354">
      <w:bodyDiv w:val="1"/>
      <w:marLeft w:val="0"/>
      <w:marRight w:val="0"/>
      <w:marTop w:val="0"/>
      <w:marBottom w:val="0"/>
      <w:divBdr>
        <w:top w:val="none" w:sz="0" w:space="0" w:color="auto"/>
        <w:left w:val="none" w:sz="0" w:space="0" w:color="auto"/>
        <w:bottom w:val="none" w:sz="0" w:space="0" w:color="auto"/>
        <w:right w:val="none" w:sz="0" w:space="0" w:color="auto"/>
      </w:divBdr>
    </w:div>
    <w:div w:id="677345733">
      <w:bodyDiv w:val="1"/>
      <w:marLeft w:val="0"/>
      <w:marRight w:val="0"/>
      <w:marTop w:val="0"/>
      <w:marBottom w:val="0"/>
      <w:divBdr>
        <w:top w:val="none" w:sz="0" w:space="0" w:color="auto"/>
        <w:left w:val="none" w:sz="0" w:space="0" w:color="auto"/>
        <w:bottom w:val="none" w:sz="0" w:space="0" w:color="auto"/>
        <w:right w:val="none" w:sz="0" w:space="0" w:color="auto"/>
      </w:divBdr>
    </w:div>
    <w:div w:id="678311152">
      <w:bodyDiv w:val="1"/>
      <w:marLeft w:val="0"/>
      <w:marRight w:val="0"/>
      <w:marTop w:val="0"/>
      <w:marBottom w:val="0"/>
      <w:divBdr>
        <w:top w:val="none" w:sz="0" w:space="0" w:color="auto"/>
        <w:left w:val="none" w:sz="0" w:space="0" w:color="auto"/>
        <w:bottom w:val="none" w:sz="0" w:space="0" w:color="auto"/>
        <w:right w:val="none" w:sz="0" w:space="0" w:color="auto"/>
      </w:divBdr>
    </w:div>
    <w:div w:id="680007871">
      <w:bodyDiv w:val="1"/>
      <w:marLeft w:val="0"/>
      <w:marRight w:val="0"/>
      <w:marTop w:val="0"/>
      <w:marBottom w:val="0"/>
      <w:divBdr>
        <w:top w:val="none" w:sz="0" w:space="0" w:color="auto"/>
        <w:left w:val="none" w:sz="0" w:space="0" w:color="auto"/>
        <w:bottom w:val="none" w:sz="0" w:space="0" w:color="auto"/>
        <w:right w:val="none" w:sz="0" w:space="0" w:color="auto"/>
      </w:divBdr>
    </w:div>
    <w:div w:id="680475799">
      <w:bodyDiv w:val="1"/>
      <w:marLeft w:val="0"/>
      <w:marRight w:val="0"/>
      <w:marTop w:val="0"/>
      <w:marBottom w:val="0"/>
      <w:divBdr>
        <w:top w:val="none" w:sz="0" w:space="0" w:color="auto"/>
        <w:left w:val="none" w:sz="0" w:space="0" w:color="auto"/>
        <w:bottom w:val="none" w:sz="0" w:space="0" w:color="auto"/>
        <w:right w:val="none" w:sz="0" w:space="0" w:color="auto"/>
      </w:divBdr>
    </w:div>
    <w:div w:id="682053510">
      <w:bodyDiv w:val="1"/>
      <w:marLeft w:val="0"/>
      <w:marRight w:val="0"/>
      <w:marTop w:val="0"/>
      <w:marBottom w:val="0"/>
      <w:divBdr>
        <w:top w:val="none" w:sz="0" w:space="0" w:color="auto"/>
        <w:left w:val="none" w:sz="0" w:space="0" w:color="auto"/>
        <w:bottom w:val="none" w:sz="0" w:space="0" w:color="auto"/>
        <w:right w:val="none" w:sz="0" w:space="0" w:color="auto"/>
      </w:divBdr>
    </w:div>
    <w:div w:id="683476340">
      <w:bodyDiv w:val="1"/>
      <w:marLeft w:val="0"/>
      <w:marRight w:val="0"/>
      <w:marTop w:val="0"/>
      <w:marBottom w:val="0"/>
      <w:divBdr>
        <w:top w:val="none" w:sz="0" w:space="0" w:color="auto"/>
        <w:left w:val="none" w:sz="0" w:space="0" w:color="auto"/>
        <w:bottom w:val="none" w:sz="0" w:space="0" w:color="auto"/>
        <w:right w:val="none" w:sz="0" w:space="0" w:color="auto"/>
      </w:divBdr>
    </w:div>
    <w:div w:id="686521431">
      <w:bodyDiv w:val="1"/>
      <w:marLeft w:val="0"/>
      <w:marRight w:val="0"/>
      <w:marTop w:val="0"/>
      <w:marBottom w:val="0"/>
      <w:divBdr>
        <w:top w:val="none" w:sz="0" w:space="0" w:color="auto"/>
        <w:left w:val="none" w:sz="0" w:space="0" w:color="auto"/>
        <w:bottom w:val="none" w:sz="0" w:space="0" w:color="auto"/>
        <w:right w:val="none" w:sz="0" w:space="0" w:color="auto"/>
      </w:divBdr>
    </w:div>
    <w:div w:id="687096712">
      <w:bodyDiv w:val="1"/>
      <w:marLeft w:val="0"/>
      <w:marRight w:val="0"/>
      <w:marTop w:val="0"/>
      <w:marBottom w:val="0"/>
      <w:divBdr>
        <w:top w:val="none" w:sz="0" w:space="0" w:color="auto"/>
        <w:left w:val="none" w:sz="0" w:space="0" w:color="auto"/>
        <w:bottom w:val="none" w:sz="0" w:space="0" w:color="auto"/>
        <w:right w:val="none" w:sz="0" w:space="0" w:color="auto"/>
      </w:divBdr>
    </w:div>
    <w:div w:id="691148548">
      <w:bodyDiv w:val="1"/>
      <w:marLeft w:val="0"/>
      <w:marRight w:val="0"/>
      <w:marTop w:val="0"/>
      <w:marBottom w:val="0"/>
      <w:divBdr>
        <w:top w:val="none" w:sz="0" w:space="0" w:color="auto"/>
        <w:left w:val="none" w:sz="0" w:space="0" w:color="auto"/>
        <w:bottom w:val="none" w:sz="0" w:space="0" w:color="auto"/>
        <w:right w:val="none" w:sz="0" w:space="0" w:color="auto"/>
      </w:divBdr>
      <w:divsChild>
        <w:div w:id="33890978">
          <w:marLeft w:val="418"/>
          <w:marRight w:val="0"/>
          <w:marTop w:val="60"/>
          <w:marBottom w:val="0"/>
          <w:divBdr>
            <w:top w:val="none" w:sz="0" w:space="0" w:color="auto"/>
            <w:left w:val="none" w:sz="0" w:space="0" w:color="auto"/>
            <w:bottom w:val="none" w:sz="0" w:space="0" w:color="auto"/>
            <w:right w:val="none" w:sz="0" w:space="0" w:color="auto"/>
          </w:divBdr>
        </w:div>
        <w:div w:id="1050574023">
          <w:marLeft w:val="418"/>
          <w:marRight w:val="0"/>
          <w:marTop w:val="60"/>
          <w:marBottom w:val="0"/>
          <w:divBdr>
            <w:top w:val="none" w:sz="0" w:space="0" w:color="auto"/>
            <w:left w:val="none" w:sz="0" w:space="0" w:color="auto"/>
            <w:bottom w:val="none" w:sz="0" w:space="0" w:color="auto"/>
            <w:right w:val="none" w:sz="0" w:space="0" w:color="auto"/>
          </w:divBdr>
        </w:div>
        <w:div w:id="1779565945">
          <w:marLeft w:val="418"/>
          <w:marRight w:val="0"/>
          <w:marTop w:val="60"/>
          <w:marBottom w:val="0"/>
          <w:divBdr>
            <w:top w:val="none" w:sz="0" w:space="0" w:color="auto"/>
            <w:left w:val="none" w:sz="0" w:space="0" w:color="auto"/>
            <w:bottom w:val="none" w:sz="0" w:space="0" w:color="auto"/>
            <w:right w:val="none" w:sz="0" w:space="0" w:color="auto"/>
          </w:divBdr>
        </w:div>
        <w:div w:id="582298888">
          <w:marLeft w:val="418"/>
          <w:marRight w:val="0"/>
          <w:marTop w:val="60"/>
          <w:marBottom w:val="0"/>
          <w:divBdr>
            <w:top w:val="none" w:sz="0" w:space="0" w:color="auto"/>
            <w:left w:val="none" w:sz="0" w:space="0" w:color="auto"/>
            <w:bottom w:val="none" w:sz="0" w:space="0" w:color="auto"/>
            <w:right w:val="none" w:sz="0" w:space="0" w:color="auto"/>
          </w:divBdr>
        </w:div>
        <w:div w:id="1616325187">
          <w:marLeft w:val="418"/>
          <w:marRight w:val="0"/>
          <w:marTop w:val="60"/>
          <w:marBottom w:val="0"/>
          <w:divBdr>
            <w:top w:val="none" w:sz="0" w:space="0" w:color="auto"/>
            <w:left w:val="none" w:sz="0" w:space="0" w:color="auto"/>
            <w:bottom w:val="none" w:sz="0" w:space="0" w:color="auto"/>
            <w:right w:val="none" w:sz="0" w:space="0" w:color="auto"/>
          </w:divBdr>
        </w:div>
        <w:div w:id="1723485197">
          <w:marLeft w:val="418"/>
          <w:marRight w:val="0"/>
          <w:marTop w:val="60"/>
          <w:marBottom w:val="0"/>
          <w:divBdr>
            <w:top w:val="none" w:sz="0" w:space="0" w:color="auto"/>
            <w:left w:val="none" w:sz="0" w:space="0" w:color="auto"/>
            <w:bottom w:val="none" w:sz="0" w:space="0" w:color="auto"/>
            <w:right w:val="none" w:sz="0" w:space="0" w:color="auto"/>
          </w:divBdr>
        </w:div>
        <w:div w:id="769279075">
          <w:marLeft w:val="418"/>
          <w:marRight w:val="0"/>
          <w:marTop w:val="60"/>
          <w:marBottom w:val="0"/>
          <w:divBdr>
            <w:top w:val="none" w:sz="0" w:space="0" w:color="auto"/>
            <w:left w:val="none" w:sz="0" w:space="0" w:color="auto"/>
            <w:bottom w:val="none" w:sz="0" w:space="0" w:color="auto"/>
            <w:right w:val="none" w:sz="0" w:space="0" w:color="auto"/>
          </w:divBdr>
        </w:div>
        <w:div w:id="1981181514">
          <w:marLeft w:val="418"/>
          <w:marRight w:val="0"/>
          <w:marTop w:val="60"/>
          <w:marBottom w:val="0"/>
          <w:divBdr>
            <w:top w:val="none" w:sz="0" w:space="0" w:color="auto"/>
            <w:left w:val="none" w:sz="0" w:space="0" w:color="auto"/>
            <w:bottom w:val="none" w:sz="0" w:space="0" w:color="auto"/>
            <w:right w:val="none" w:sz="0" w:space="0" w:color="auto"/>
          </w:divBdr>
        </w:div>
      </w:divsChild>
    </w:div>
    <w:div w:id="691998736">
      <w:bodyDiv w:val="1"/>
      <w:marLeft w:val="0"/>
      <w:marRight w:val="0"/>
      <w:marTop w:val="0"/>
      <w:marBottom w:val="0"/>
      <w:divBdr>
        <w:top w:val="none" w:sz="0" w:space="0" w:color="auto"/>
        <w:left w:val="none" w:sz="0" w:space="0" w:color="auto"/>
        <w:bottom w:val="none" w:sz="0" w:space="0" w:color="auto"/>
        <w:right w:val="none" w:sz="0" w:space="0" w:color="auto"/>
      </w:divBdr>
    </w:div>
    <w:div w:id="692925421">
      <w:bodyDiv w:val="1"/>
      <w:marLeft w:val="0"/>
      <w:marRight w:val="0"/>
      <w:marTop w:val="0"/>
      <w:marBottom w:val="0"/>
      <w:divBdr>
        <w:top w:val="none" w:sz="0" w:space="0" w:color="auto"/>
        <w:left w:val="none" w:sz="0" w:space="0" w:color="auto"/>
        <w:bottom w:val="none" w:sz="0" w:space="0" w:color="auto"/>
        <w:right w:val="none" w:sz="0" w:space="0" w:color="auto"/>
      </w:divBdr>
    </w:div>
    <w:div w:id="694041617">
      <w:bodyDiv w:val="1"/>
      <w:marLeft w:val="0"/>
      <w:marRight w:val="0"/>
      <w:marTop w:val="0"/>
      <w:marBottom w:val="0"/>
      <w:divBdr>
        <w:top w:val="none" w:sz="0" w:space="0" w:color="auto"/>
        <w:left w:val="none" w:sz="0" w:space="0" w:color="auto"/>
        <w:bottom w:val="none" w:sz="0" w:space="0" w:color="auto"/>
        <w:right w:val="none" w:sz="0" w:space="0" w:color="auto"/>
      </w:divBdr>
    </w:div>
    <w:div w:id="695426200">
      <w:bodyDiv w:val="1"/>
      <w:marLeft w:val="0"/>
      <w:marRight w:val="0"/>
      <w:marTop w:val="0"/>
      <w:marBottom w:val="0"/>
      <w:divBdr>
        <w:top w:val="none" w:sz="0" w:space="0" w:color="auto"/>
        <w:left w:val="none" w:sz="0" w:space="0" w:color="auto"/>
        <w:bottom w:val="none" w:sz="0" w:space="0" w:color="auto"/>
        <w:right w:val="none" w:sz="0" w:space="0" w:color="auto"/>
      </w:divBdr>
    </w:div>
    <w:div w:id="695929002">
      <w:bodyDiv w:val="1"/>
      <w:marLeft w:val="0"/>
      <w:marRight w:val="0"/>
      <w:marTop w:val="0"/>
      <w:marBottom w:val="0"/>
      <w:divBdr>
        <w:top w:val="none" w:sz="0" w:space="0" w:color="auto"/>
        <w:left w:val="none" w:sz="0" w:space="0" w:color="auto"/>
        <w:bottom w:val="none" w:sz="0" w:space="0" w:color="auto"/>
        <w:right w:val="none" w:sz="0" w:space="0" w:color="auto"/>
      </w:divBdr>
    </w:div>
    <w:div w:id="696927395">
      <w:bodyDiv w:val="1"/>
      <w:marLeft w:val="0"/>
      <w:marRight w:val="0"/>
      <w:marTop w:val="0"/>
      <w:marBottom w:val="0"/>
      <w:divBdr>
        <w:top w:val="none" w:sz="0" w:space="0" w:color="auto"/>
        <w:left w:val="none" w:sz="0" w:space="0" w:color="auto"/>
        <w:bottom w:val="none" w:sz="0" w:space="0" w:color="auto"/>
        <w:right w:val="none" w:sz="0" w:space="0" w:color="auto"/>
      </w:divBdr>
    </w:div>
    <w:div w:id="697006386">
      <w:bodyDiv w:val="1"/>
      <w:marLeft w:val="0"/>
      <w:marRight w:val="0"/>
      <w:marTop w:val="0"/>
      <w:marBottom w:val="0"/>
      <w:divBdr>
        <w:top w:val="none" w:sz="0" w:space="0" w:color="auto"/>
        <w:left w:val="none" w:sz="0" w:space="0" w:color="auto"/>
        <w:bottom w:val="none" w:sz="0" w:space="0" w:color="auto"/>
        <w:right w:val="none" w:sz="0" w:space="0" w:color="auto"/>
      </w:divBdr>
    </w:div>
    <w:div w:id="697120316">
      <w:bodyDiv w:val="1"/>
      <w:marLeft w:val="0"/>
      <w:marRight w:val="0"/>
      <w:marTop w:val="0"/>
      <w:marBottom w:val="0"/>
      <w:divBdr>
        <w:top w:val="none" w:sz="0" w:space="0" w:color="auto"/>
        <w:left w:val="none" w:sz="0" w:space="0" w:color="auto"/>
        <w:bottom w:val="none" w:sz="0" w:space="0" w:color="auto"/>
        <w:right w:val="none" w:sz="0" w:space="0" w:color="auto"/>
      </w:divBdr>
    </w:div>
    <w:div w:id="699160690">
      <w:bodyDiv w:val="1"/>
      <w:marLeft w:val="0"/>
      <w:marRight w:val="0"/>
      <w:marTop w:val="0"/>
      <w:marBottom w:val="0"/>
      <w:divBdr>
        <w:top w:val="none" w:sz="0" w:space="0" w:color="auto"/>
        <w:left w:val="none" w:sz="0" w:space="0" w:color="auto"/>
        <w:bottom w:val="none" w:sz="0" w:space="0" w:color="auto"/>
        <w:right w:val="none" w:sz="0" w:space="0" w:color="auto"/>
      </w:divBdr>
    </w:div>
    <w:div w:id="699360799">
      <w:bodyDiv w:val="1"/>
      <w:marLeft w:val="0"/>
      <w:marRight w:val="0"/>
      <w:marTop w:val="0"/>
      <w:marBottom w:val="0"/>
      <w:divBdr>
        <w:top w:val="none" w:sz="0" w:space="0" w:color="auto"/>
        <w:left w:val="none" w:sz="0" w:space="0" w:color="auto"/>
        <w:bottom w:val="none" w:sz="0" w:space="0" w:color="auto"/>
        <w:right w:val="none" w:sz="0" w:space="0" w:color="auto"/>
      </w:divBdr>
    </w:div>
    <w:div w:id="700398041">
      <w:bodyDiv w:val="1"/>
      <w:marLeft w:val="0"/>
      <w:marRight w:val="0"/>
      <w:marTop w:val="0"/>
      <w:marBottom w:val="0"/>
      <w:divBdr>
        <w:top w:val="none" w:sz="0" w:space="0" w:color="auto"/>
        <w:left w:val="none" w:sz="0" w:space="0" w:color="auto"/>
        <w:bottom w:val="none" w:sz="0" w:space="0" w:color="auto"/>
        <w:right w:val="none" w:sz="0" w:space="0" w:color="auto"/>
      </w:divBdr>
    </w:div>
    <w:div w:id="700742774">
      <w:bodyDiv w:val="1"/>
      <w:marLeft w:val="0"/>
      <w:marRight w:val="0"/>
      <w:marTop w:val="0"/>
      <w:marBottom w:val="0"/>
      <w:divBdr>
        <w:top w:val="none" w:sz="0" w:space="0" w:color="auto"/>
        <w:left w:val="none" w:sz="0" w:space="0" w:color="auto"/>
        <w:bottom w:val="none" w:sz="0" w:space="0" w:color="auto"/>
        <w:right w:val="none" w:sz="0" w:space="0" w:color="auto"/>
      </w:divBdr>
    </w:div>
    <w:div w:id="701172229">
      <w:bodyDiv w:val="1"/>
      <w:marLeft w:val="0"/>
      <w:marRight w:val="0"/>
      <w:marTop w:val="0"/>
      <w:marBottom w:val="0"/>
      <w:divBdr>
        <w:top w:val="none" w:sz="0" w:space="0" w:color="auto"/>
        <w:left w:val="none" w:sz="0" w:space="0" w:color="auto"/>
        <w:bottom w:val="none" w:sz="0" w:space="0" w:color="auto"/>
        <w:right w:val="none" w:sz="0" w:space="0" w:color="auto"/>
      </w:divBdr>
    </w:div>
    <w:div w:id="701366693">
      <w:bodyDiv w:val="1"/>
      <w:marLeft w:val="0"/>
      <w:marRight w:val="0"/>
      <w:marTop w:val="0"/>
      <w:marBottom w:val="0"/>
      <w:divBdr>
        <w:top w:val="none" w:sz="0" w:space="0" w:color="auto"/>
        <w:left w:val="none" w:sz="0" w:space="0" w:color="auto"/>
        <w:bottom w:val="none" w:sz="0" w:space="0" w:color="auto"/>
        <w:right w:val="none" w:sz="0" w:space="0" w:color="auto"/>
      </w:divBdr>
    </w:div>
    <w:div w:id="702827614">
      <w:bodyDiv w:val="1"/>
      <w:marLeft w:val="0"/>
      <w:marRight w:val="0"/>
      <w:marTop w:val="0"/>
      <w:marBottom w:val="0"/>
      <w:divBdr>
        <w:top w:val="none" w:sz="0" w:space="0" w:color="auto"/>
        <w:left w:val="none" w:sz="0" w:space="0" w:color="auto"/>
        <w:bottom w:val="none" w:sz="0" w:space="0" w:color="auto"/>
        <w:right w:val="none" w:sz="0" w:space="0" w:color="auto"/>
      </w:divBdr>
    </w:div>
    <w:div w:id="705184086">
      <w:bodyDiv w:val="1"/>
      <w:marLeft w:val="0"/>
      <w:marRight w:val="0"/>
      <w:marTop w:val="0"/>
      <w:marBottom w:val="0"/>
      <w:divBdr>
        <w:top w:val="none" w:sz="0" w:space="0" w:color="auto"/>
        <w:left w:val="none" w:sz="0" w:space="0" w:color="auto"/>
        <w:bottom w:val="none" w:sz="0" w:space="0" w:color="auto"/>
        <w:right w:val="none" w:sz="0" w:space="0" w:color="auto"/>
      </w:divBdr>
    </w:div>
    <w:div w:id="706681165">
      <w:bodyDiv w:val="1"/>
      <w:marLeft w:val="0"/>
      <w:marRight w:val="0"/>
      <w:marTop w:val="0"/>
      <w:marBottom w:val="0"/>
      <w:divBdr>
        <w:top w:val="none" w:sz="0" w:space="0" w:color="auto"/>
        <w:left w:val="none" w:sz="0" w:space="0" w:color="auto"/>
        <w:bottom w:val="none" w:sz="0" w:space="0" w:color="auto"/>
        <w:right w:val="none" w:sz="0" w:space="0" w:color="auto"/>
      </w:divBdr>
    </w:div>
    <w:div w:id="707679189">
      <w:bodyDiv w:val="1"/>
      <w:marLeft w:val="0"/>
      <w:marRight w:val="0"/>
      <w:marTop w:val="0"/>
      <w:marBottom w:val="0"/>
      <w:divBdr>
        <w:top w:val="none" w:sz="0" w:space="0" w:color="auto"/>
        <w:left w:val="none" w:sz="0" w:space="0" w:color="auto"/>
        <w:bottom w:val="none" w:sz="0" w:space="0" w:color="auto"/>
        <w:right w:val="none" w:sz="0" w:space="0" w:color="auto"/>
      </w:divBdr>
    </w:div>
    <w:div w:id="711878439">
      <w:bodyDiv w:val="1"/>
      <w:marLeft w:val="0"/>
      <w:marRight w:val="0"/>
      <w:marTop w:val="0"/>
      <w:marBottom w:val="0"/>
      <w:divBdr>
        <w:top w:val="none" w:sz="0" w:space="0" w:color="auto"/>
        <w:left w:val="none" w:sz="0" w:space="0" w:color="auto"/>
        <w:bottom w:val="none" w:sz="0" w:space="0" w:color="auto"/>
        <w:right w:val="none" w:sz="0" w:space="0" w:color="auto"/>
      </w:divBdr>
    </w:div>
    <w:div w:id="714357871">
      <w:bodyDiv w:val="1"/>
      <w:marLeft w:val="0"/>
      <w:marRight w:val="0"/>
      <w:marTop w:val="0"/>
      <w:marBottom w:val="0"/>
      <w:divBdr>
        <w:top w:val="none" w:sz="0" w:space="0" w:color="auto"/>
        <w:left w:val="none" w:sz="0" w:space="0" w:color="auto"/>
        <w:bottom w:val="none" w:sz="0" w:space="0" w:color="auto"/>
        <w:right w:val="none" w:sz="0" w:space="0" w:color="auto"/>
      </w:divBdr>
    </w:div>
    <w:div w:id="715742166">
      <w:bodyDiv w:val="1"/>
      <w:marLeft w:val="0"/>
      <w:marRight w:val="0"/>
      <w:marTop w:val="0"/>
      <w:marBottom w:val="0"/>
      <w:divBdr>
        <w:top w:val="none" w:sz="0" w:space="0" w:color="auto"/>
        <w:left w:val="none" w:sz="0" w:space="0" w:color="auto"/>
        <w:bottom w:val="none" w:sz="0" w:space="0" w:color="auto"/>
        <w:right w:val="none" w:sz="0" w:space="0" w:color="auto"/>
      </w:divBdr>
    </w:div>
    <w:div w:id="716122699">
      <w:bodyDiv w:val="1"/>
      <w:marLeft w:val="0"/>
      <w:marRight w:val="0"/>
      <w:marTop w:val="0"/>
      <w:marBottom w:val="0"/>
      <w:divBdr>
        <w:top w:val="none" w:sz="0" w:space="0" w:color="auto"/>
        <w:left w:val="none" w:sz="0" w:space="0" w:color="auto"/>
        <w:bottom w:val="none" w:sz="0" w:space="0" w:color="auto"/>
        <w:right w:val="none" w:sz="0" w:space="0" w:color="auto"/>
      </w:divBdr>
    </w:div>
    <w:div w:id="716659663">
      <w:bodyDiv w:val="1"/>
      <w:marLeft w:val="0"/>
      <w:marRight w:val="0"/>
      <w:marTop w:val="0"/>
      <w:marBottom w:val="0"/>
      <w:divBdr>
        <w:top w:val="none" w:sz="0" w:space="0" w:color="auto"/>
        <w:left w:val="none" w:sz="0" w:space="0" w:color="auto"/>
        <w:bottom w:val="none" w:sz="0" w:space="0" w:color="auto"/>
        <w:right w:val="none" w:sz="0" w:space="0" w:color="auto"/>
      </w:divBdr>
    </w:div>
    <w:div w:id="716776318">
      <w:bodyDiv w:val="1"/>
      <w:marLeft w:val="0"/>
      <w:marRight w:val="0"/>
      <w:marTop w:val="0"/>
      <w:marBottom w:val="0"/>
      <w:divBdr>
        <w:top w:val="none" w:sz="0" w:space="0" w:color="auto"/>
        <w:left w:val="none" w:sz="0" w:space="0" w:color="auto"/>
        <w:bottom w:val="none" w:sz="0" w:space="0" w:color="auto"/>
        <w:right w:val="none" w:sz="0" w:space="0" w:color="auto"/>
      </w:divBdr>
    </w:div>
    <w:div w:id="718166065">
      <w:bodyDiv w:val="1"/>
      <w:marLeft w:val="0"/>
      <w:marRight w:val="0"/>
      <w:marTop w:val="0"/>
      <w:marBottom w:val="0"/>
      <w:divBdr>
        <w:top w:val="none" w:sz="0" w:space="0" w:color="auto"/>
        <w:left w:val="none" w:sz="0" w:space="0" w:color="auto"/>
        <w:bottom w:val="none" w:sz="0" w:space="0" w:color="auto"/>
        <w:right w:val="none" w:sz="0" w:space="0" w:color="auto"/>
      </w:divBdr>
    </w:div>
    <w:div w:id="719868925">
      <w:bodyDiv w:val="1"/>
      <w:marLeft w:val="0"/>
      <w:marRight w:val="0"/>
      <w:marTop w:val="0"/>
      <w:marBottom w:val="0"/>
      <w:divBdr>
        <w:top w:val="none" w:sz="0" w:space="0" w:color="auto"/>
        <w:left w:val="none" w:sz="0" w:space="0" w:color="auto"/>
        <w:bottom w:val="none" w:sz="0" w:space="0" w:color="auto"/>
        <w:right w:val="none" w:sz="0" w:space="0" w:color="auto"/>
      </w:divBdr>
    </w:div>
    <w:div w:id="720709336">
      <w:bodyDiv w:val="1"/>
      <w:marLeft w:val="0"/>
      <w:marRight w:val="0"/>
      <w:marTop w:val="0"/>
      <w:marBottom w:val="0"/>
      <w:divBdr>
        <w:top w:val="none" w:sz="0" w:space="0" w:color="auto"/>
        <w:left w:val="none" w:sz="0" w:space="0" w:color="auto"/>
        <w:bottom w:val="none" w:sz="0" w:space="0" w:color="auto"/>
        <w:right w:val="none" w:sz="0" w:space="0" w:color="auto"/>
      </w:divBdr>
    </w:div>
    <w:div w:id="720977831">
      <w:bodyDiv w:val="1"/>
      <w:marLeft w:val="0"/>
      <w:marRight w:val="0"/>
      <w:marTop w:val="0"/>
      <w:marBottom w:val="0"/>
      <w:divBdr>
        <w:top w:val="none" w:sz="0" w:space="0" w:color="auto"/>
        <w:left w:val="none" w:sz="0" w:space="0" w:color="auto"/>
        <w:bottom w:val="none" w:sz="0" w:space="0" w:color="auto"/>
        <w:right w:val="none" w:sz="0" w:space="0" w:color="auto"/>
      </w:divBdr>
    </w:div>
    <w:div w:id="722826761">
      <w:bodyDiv w:val="1"/>
      <w:marLeft w:val="0"/>
      <w:marRight w:val="0"/>
      <w:marTop w:val="0"/>
      <w:marBottom w:val="0"/>
      <w:divBdr>
        <w:top w:val="none" w:sz="0" w:space="0" w:color="auto"/>
        <w:left w:val="none" w:sz="0" w:space="0" w:color="auto"/>
        <w:bottom w:val="none" w:sz="0" w:space="0" w:color="auto"/>
        <w:right w:val="none" w:sz="0" w:space="0" w:color="auto"/>
      </w:divBdr>
    </w:div>
    <w:div w:id="723522517">
      <w:bodyDiv w:val="1"/>
      <w:marLeft w:val="0"/>
      <w:marRight w:val="0"/>
      <w:marTop w:val="0"/>
      <w:marBottom w:val="0"/>
      <w:divBdr>
        <w:top w:val="none" w:sz="0" w:space="0" w:color="auto"/>
        <w:left w:val="none" w:sz="0" w:space="0" w:color="auto"/>
        <w:bottom w:val="none" w:sz="0" w:space="0" w:color="auto"/>
        <w:right w:val="none" w:sz="0" w:space="0" w:color="auto"/>
      </w:divBdr>
    </w:div>
    <w:div w:id="724335789">
      <w:bodyDiv w:val="1"/>
      <w:marLeft w:val="0"/>
      <w:marRight w:val="0"/>
      <w:marTop w:val="0"/>
      <w:marBottom w:val="0"/>
      <w:divBdr>
        <w:top w:val="none" w:sz="0" w:space="0" w:color="auto"/>
        <w:left w:val="none" w:sz="0" w:space="0" w:color="auto"/>
        <w:bottom w:val="none" w:sz="0" w:space="0" w:color="auto"/>
        <w:right w:val="none" w:sz="0" w:space="0" w:color="auto"/>
      </w:divBdr>
    </w:div>
    <w:div w:id="724374087">
      <w:bodyDiv w:val="1"/>
      <w:marLeft w:val="0"/>
      <w:marRight w:val="0"/>
      <w:marTop w:val="0"/>
      <w:marBottom w:val="0"/>
      <w:divBdr>
        <w:top w:val="none" w:sz="0" w:space="0" w:color="auto"/>
        <w:left w:val="none" w:sz="0" w:space="0" w:color="auto"/>
        <w:bottom w:val="none" w:sz="0" w:space="0" w:color="auto"/>
        <w:right w:val="none" w:sz="0" w:space="0" w:color="auto"/>
      </w:divBdr>
    </w:div>
    <w:div w:id="725030329">
      <w:bodyDiv w:val="1"/>
      <w:marLeft w:val="0"/>
      <w:marRight w:val="0"/>
      <w:marTop w:val="0"/>
      <w:marBottom w:val="0"/>
      <w:divBdr>
        <w:top w:val="none" w:sz="0" w:space="0" w:color="auto"/>
        <w:left w:val="none" w:sz="0" w:space="0" w:color="auto"/>
        <w:bottom w:val="none" w:sz="0" w:space="0" w:color="auto"/>
        <w:right w:val="none" w:sz="0" w:space="0" w:color="auto"/>
      </w:divBdr>
    </w:div>
    <w:div w:id="727416701">
      <w:bodyDiv w:val="1"/>
      <w:marLeft w:val="0"/>
      <w:marRight w:val="0"/>
      <w:marTop w:val="0"/>
      <w:marBottom w:val="0"/>
      <w:divBdr>
        <w:top w:val="none" w:sz="0" w:space="0" w:color="auto"/>
        <w:left w:val="none" w:sz="0" w:space="0" w:color="auto"/>
        <w:bottom w:val="none" w:sz="0" w:space="0" w:color="auto"/>
        <w:right w:val="none" w:sz="0" w:space="0" w:color="auto"/>
      </w:divBdr>
    </w:div>
    <w:div w:id="728462655">
      <w:bodyDiv w:val="1"/>
      <w:marLeft w:val="0"/>
      <w:marRight w:val="0"/>
      <w:marTop w:val="0"/>
      <w:marBottom w:val="0"/>
      <w:divBdr>
        <w:top w:val="none" w:sz="0" w:space="0" w:color="auto"/>
        <w:left w:val="none" w:sz="0" w:space="0" w:color="auto"/>
        <w:bottom w:val="none" w:sz="0" w:space="0" w:color="auto"/>
        <w:right w:val="none" w:sz="0" w:space="0" w:color="auto"/>
      </w:divBdr>
    </w:div>
    <w:div w:id="728651021">
      <w:bodyDiv w:val="1"/>
      <w:marLeft w:val="0"/>
      <w:marRight w:val="0"/>
      <w:marTop w:val="0"/>
      <w:marBottom w:val="0"/>
      <w:divBdr>
        <w:top w:val="none" w:sz="0" w:space="0" w:color="auto"/>
        <w:left w:val="none" w:sz="0" w:space="0" w:color="auto"/>
        <w:bottom w:val="none" w:sz="0" w:space="0" w:color="auto"/>
        <w:right w:val="none" w:sz="0" w:space="0" w:color="auto"/>
      </w:divBdr>
    </w:div>
    <w:div w:id="730730331">
      <w:bodyDiv w:val="1"/>
      <w:marLeft w:val="0"/>
      <w:marRight w:val="0"/>
      <w:marTop w:val="0"/>
      <w:marBottom w:val="0"/>
      <w:divBdr>
        <w:top w:val="none" w:sz="0" w:space="0" w:color="auto"/>
        <w:left w:val="none" w:sz="0" w:space="0" w:color="auto"/>
        <w:bottom w:val="none" w:sz="0" w:space="0" w:color="auto"/>
        <w:right w:val="none" w:sz="0" w:space="0" w:color="auto"/>
      </w:divBdr>
    </w:div>
    <w:div w:id="731462502">
      <w:bodyDiv w:val="1"/>
      <w:marLeft w:val="0"/>
      <w:marRight w:val="0"/>
      <w:marTop w:val="0"/>
      <w:marBottom w:val="0"/>
      <w:divBdr>
        <w:top w:val="none" w:sz="0" w:space="0" w:color="auto"/>
        <w:left w:val="none" w:sz="0" w:space="0" w:color="auto"/>
        <w:bottom w:val="none" w:sz="0" w:space="0" w:color="auto"/>
        <w:right w:val="none" w:sz="0" w:space="0" w:color="auto"/>
      </w:divBdr>
    </w:div>
    <w:div w:id="734360017">
      <w:bodyDiv w:val="1"/>
      <w:marLeft w:val="0"/>
      <w:marRight w:val="0"/>
      <w:marTop w:val="0"/>
      <w:marBottom w:val="0"/>
      <w:divBdr>
        <w:top w:val="none" w:sz="0" w:space="0" w:color="auto"/>
        <w:left w:val="none" w:sz="0" w:space="0" w:color="auto"/>
        <w:bottom w:val="none" w:sz="0" w:space="0" w:color="auto"/>
        <w:right w:val="none" w:sz="0" w:space="0" w:color="auto"/>
      </w:divBdr>
    </w:div>
    <w:div w:id="734471991">
      <w:bodyDiv w:val="1"/>
      <w:marLeft w:val="0"/>
      <w:marRight w:val="0"/>
      <w:marTop w:val="0"/>
      <w:marBottom w:val="0"/>
      <w:divBdr>
        <w:top w:val="none" w:sz="0" w:space="0" w:color="auto"/>
        <w:left w:val="none" w:sz="0" w:space="0" w:color="auto"/>
        <w:bottom w:val="none" w:sz="0" w:space="0" w:color="auto"/>
        <w:right w:val="none" w:sz="0" w:space="0" w:color="auto"/>
      </w:divBdr>
    </w:div>
    <w:div w:id="737246341">
      <w:bodyDiv w:val="1"/>
      <w:marLeft w:val="0"/>
      <w:marRight w:val="0"/>
      <w:marTop w:val="0"/>
      <w:marBottom w:val="0"/>
      <w:divBdr>
        <w:top w:val="none" w:sz="0" w:space="0" w:color="auto"/>
        <w:left w:val="none" w:sz="0" w:space="0" w:color="auto"/>
        <w:bottom w:val="none" w:sz="0" w:space="0" w:color="auto"/>
        <w:right w:val="none" w:sz="0" w:space="0" w:color="auto"/>
      </w:divBdr>
    </w:div>
    <w:div w:id="737362845">
      <w:bodyDiv w:val="1"/>
      <w:marLeft w:val="0"/>
      <w:marRight w:val="0"/>
      <w:marTop w:val="0"/>
      <w:marBottom w:val="0"/>
      <w:divBdr>
        <w:top w:val="none" w:sz="0" w:space="0" w:color="auto"/>
        <w:left w:val="none" w:sz="0" w:space="0" w:color="auto"/>
        <w:bottom w:val="none" w:sz="0" w:space="0" w:color="auto"/>
        <w:right w:val="none" w:sz="0" w:space="0" w:color="auto"/>
      </w:divBdr>
    </w:div>
    <w:div w:id="738095387">
      <w:bodyDiv w:val="1"/>
      <w:marLeft w:val="0"/>
      <w:marRight w:val="0"/>
      <w:marTop w:val="0"/>
      <w:marBottom w:val="0"/>
      <w:divBdr>
        <w:top w:val="none" w:sz="0" w:space="0" w:color="auto"/>
        <w:left w:val="none" w:sz="0" w:space="0" w:color="auto"/>
        <w:bottom w:val="none" w:sz="0" w:space="0" w:color="auto"/>
        <w:right w:val="none" w:sz="0" w:space="0" w:color="auto"/>
      </w:divBdr>
    </w:div>
    <w:div w:id="740180819">
      <w:bodyDiv w:val="1"/>
      <w:marLeft w:val="0"/>
      <w:marRight w:val="0"/>
      <w:marTop w:val="0"/>
      <w:marBottom w:val="0"/>
      <w:divBdr>
        <w:top w:val="none" w:sz="0" w:space="0" w:color="auto"/>
        <w:left w:val="none" w:sz="0" w:space="0" w:color="auto"/>
        <w:bottom w:val="none" w:sz="0" w:space="0" w:color="auto"/>
        <w:right w:val="none" w:sz="0" w:space="0" w:color="auto"/>
      </w:divBdr>
    </w:div>
    <w:div w:id="740634974">
      <w:bodyDiv w:val="1"/>
      <w:marLeft w:val="0"/>
      <w:marRight w:val="0"/>
      <w:marTop w:val="0"/>
      <w:marBottom w:val="0"/>
      <w:divBdr>
        <w:top w:val="none" w:sz="0" w:space="0" w:color="auto"/>
        <w:left w:val="none" w:sz="0" w:space="0" w:color="auto"/>
        <w:bottom w:val="none" w:sz="0" w:space="0" w:color="auto"/>
        <w:right w:val="none" w:sz="0" w:space="0" w:color="auto"/>
      </w:divBdr>
    </w:div>
    <w:div w:id="744032089">
      <w:bodyDiv w:val="1"/>
      <w:marLeft w:val="0"/>
      <w:marRight w:val="0"/>
      <w:marTop w:val="0"/>
      <w:marBottom w:val="0"/>
      <w:divBdr>
        <w:top w:val="none" w:sz="0" w:space="0" w:color="auto"/>
        <w:left w:val="none" w:sz="0" w:space="0" w:color="auto"/>
        <w:bottom w:val="none" w:sz="0" w:space="0" w:color="auto"/>
        <w:right w:val="none" w:sz="0" w:space="0" w:color="auto"/>
      </w:divBdr>
    </w:div>
    <w:div w:id="747192411">
      <w:bodyDiv w:val="1"/>
      <w:marLeft w:val="0"/>
      <w:marRight w:val="0"/>
      <w:marTop w:val="0"/>
      <w:marBottom w:val="0"/>
      <w:divBdr>
        <w:top w:val="none" w:sz="0" w:space="0" w:color="auto"/>
        <w:left w:val="none" w:sz="0" w:space="0" w:color="auto"/>
        <w:bottom w:val="none" w:sz="0" w:space="0" w:color="auto"/>
        <w:right w:val="none" w:sz="0" w:space="0" w:color="auto"/>
      </w:divBdr>
    </w:div>
    <w:div w:id="747993296">
      <w:bodyDiv w:val="1"/>
      <w:marLeft w:val="0"/>
      <w:marRight w:val="0"/>
      <w:marTop w:val="0"/>
      <w:marBottom w:val="0"/>
      <w:divBdr>
        <w:top w:val="none" w:sz="0" w:space="0" w:color="auto"/>
        <w:left w:val="none" w:sz="0" w:space="0" w:color="auto"/>
        <w:bottom w:val="none" w:sz="0" w:space="0" w:color="auto"/>
        <w:right w:val="none" w:sz="0" w:space="0" w:color="auto"/>
      </w:divBdr>
    </w:div>
    <w:div w:id="749279491">
      <w:bodyDiv w:val="1"/>
      <w:marLeft w:val="0"/>
      <w:marRight w:val="0"/>
      <w:marTop w:val="0"/>
      <w:marBottom w:val="0"/>
      <w:divBdr>
        <w:top w:val="none" w:sz="0" w:space="0" w:color="auto"/>
        <w:left w:val="none" w:sz="0" w:space="0" w:color="auto"/>
        <w:bottom w:val="none" w:sz="0" w:space="0" w:color="auto"/>
        <w:right w:val="none" w:sz="0" w:space="0" w:color="auto"/>
      </w:divBdr>
    </w:div>
    <w:div w:id="749733074">
      <w:bodyDiv w:val="1"/>
      <w:marLeft w:val="0"/>
      <w:marRight w:val="0"/>
      <w:marTop w:val="0"/>
      <w:marBottom w:val="0"/>
      <w:divBdr>
        <w:top w:val="none" w:sz="0" w:space="0" w:color="auto"/>
        <w:left w:val="none" w:sz="0" w:space="0" w:color="auto"/>
        <w:bottom w:val="none" w:sz="0" w:space="0" w:color="auto"/>
        <w:right w:val="none" w:sz="0" w:space="0" w:color="auto"/>
      </w:divBdr>
    </w:div>
    <w:div w:id="750812616">
      <w:bodyDiv w:val="1"/>
      <w:marLeft w:val="0"/>
      <w:marRight w:val="0"/>
      <w:marTop w:val="0"/>
      <w:marBottom w:val="0"/>
      <w:divBdr>
        <w:top w:val="none" w:sz="0" w:space="0" w:color="auto"/>
        <w:left w:val="none" w:sz="0" w:space="0" w:color="auto"/>
        <w:bottom w:val="none" w:sz="0" w:space="0" w:color="auto"/>
        <w:right w:val="none" w:sz="0" w:space="0" w:color="auto"/>
      </w:divBdr>
    </w:div>
    <w:div w:id="751312644">
      <w:bodyDiv w:val="1"/>
      <w:marLeft w:val="0"/>
      <w:marRight w:val="0"/>
      <w:marTop w:val="0"/>
      <w:marBottom w:val="0"/>
      <w:divBdr>
        <w:top w:val="none" w:sz="0" w:space="0" w:color="auto"/>
        <w:left w:val="none" w:sz="0" w:space="0" w:color="auto"/>
        <w:bottom w:val="none" w:sz="0" w:space="0" w:color="auto"/>
        <w:right w:val="none" w:sz="0" w:space="0" w:color="auto"/>
      </w:divBdr>
    </w:div>
    <w:div w:id="751392484">
      <w:bodyDiv w:val="1"/>
      <w:marLeft w:val="0"/>
      <w:marRight w:val="0"/>
      <w:marTop w:val="0"/>
      <w:marBottom w:val="0"/>
      <w:divBdr>
        <w:top w:val="none" w:sz="0" w:space="0" w:color="auto"/>
        <w:left w:val="none" w:sz="0" w:space="0" w:color="auto"/>
        <w:bottom w:val="none" w:sz="0" w:space="0" w:color="auto"/>
        <w:right w:val="none" w:sz="0" w:space="0" w:color="auto"/>
      </w:divBdr>
    </w:div>
    <w:div w:id="751506663">
      <w:bodyDiv w:val="1"/>
      <w:marLeft w:val="0"/>
      <w:marRight w:val="0"/>
      <w:marTop w:val="0"/>
      <w:marBottom w:val="0"/>
      <w:divBdr>
        <w:top w:val="none" w:sz="0" w:space="0" w:color="auto"/>
        <w:left w:val="none" w:sz="0" w:space="0" w:color="auto"/>
        <w:bottom w:val="none" w:sz="0" w:space="0" w:color="auto"/>
        <w:right w:val="none" w:sz="0" w:space="0" w:color="auto"/>
      </w:divBdr>
      <w:divsChild>
        <w:div w:id="2120366826">
          <w:marLeft w:val="461"/>
          <w:marRight w:val="0"/>
          <w:marTop w:val="240"/>
          <w:marBottom w:val="0"/>
          <w:divBdr>
            <w:top w:val="none" w:sz="0" w:space="0" w:color="auto"/>
            <w:left w:val="none" w:sz="0" w:space="0" w:color="auto"/>
            <w:bottom w:val="none" w:sz="0" w:space="0" w:color="auto"/>
            <w:right w:val="none" w:sz="0" w:space="0" w:color="auto"/>
          </w:divBdr>
        </w:div>
      </w:divsChild>
    </w:div>
    <w:div w:id="751895421">
      <w:bodyDiv w:val="1"/>
      <w:marLeft w:val="0"/>
      <w:marRight w:val="0"/>
      <w:marTop w:val="0"/>
      <w:marBottom w:val="0"/>
      <w:divBdr>
        <w:top w:val="none" w:sz="0" w:space="0" w:color="auto"/>
        <w:left w:val="none" w:sz="0" w:space="0" w:color="auto"/>
        <w:bottom w:val="none" w:sz="0" w:space="0" w:color="auto"/>
        <w:right w:val="none" w:sz="0" w:space="0" w:color="auto"/>
      </w:divBdr>
    </w:div>
    <w:div w:id="753815885">
      <w:bodyDiv w:val="1"/>
      <w:marLeft w:val="0"/>
      <w:marRight w:val="0"/>
      <w:marTop w:val="0"/>
      <w:marBottom w:val="0"/>
      <w:divBdr>
        <w:top w:val="none" w:sz="0" w:space="0" w:color="auto"/>
        <w:left w:val="none" w:sz="0" w:space="0" w:color="auto"/>
        <w:bottom w:val="none" w:sz="0" w:space="0" w:color="auto"/>
        <w:right w:val="none" w:sz="0" w:space="0" w:color="auto"/>
      </w:divBdr>
      <w:divsChild>
        <w:div w:id="447310030">
          <w:marLeft w:val="0"/>
          <w:marRight w:val="0"/>
          <w:marTop w:val="0"/>
          <w:marBottom w:val="0"/>
          <w:divBdr>
            <w:top w:val="none" w:sz="0" w:space="0" w:color="auto"/>
            <w:left w:val="none" w:sz="0" w:space="0" w:color="auto"/>
            <w:bottom w:val="none" w:sz="0" w:space="0" w:color="auto"/>
            <w:right w:val="none" w:sz="0" w:space="0" w:color="auto"/>
          </w:divBdr>
        </w:div>
        <w:div w:id="1105535999">
          <w:marLeft w:val="0"/>
          <w:marRight w:val="0"/>
          <w:marTop w:val="0"/>
          <w:marBottom w:val="0"/>
          <w:divBdr>
            <w:top w:val="none" w:sz="0" w:space="0" w:color="auto"/>
            <w:left w:val="none" w:sz="0" w:space="0" w:color="auto"/>
            <w:bottom w:val="none" w:sz="0" w:space="0" w:color="auto"/>
            <w:right w:val="none" w:sz="0" w:space="0" w:color="auto"/>
          </w:divBdr>
        </w:div>
        <w:div w:id="1863468035">
          <w:marLeft w:val="0"/>
          <w:marRight w:val="0"/>
          <w:marTop w:val="0"/>
          <w:marBottom w:val="0"/>
          <w:divBdr>
            <w:top w:val="none" w:sz="0" w:space="0" w:color="auto"/>
            <w:left w:val="none" w:sz="0" w:space="0" w:color="auto"/>
            <w:bottom w:val="none" w:sz="0" w:space="0" w:color="auto"/>
            <w:right w:val="none" w:sz="0" w:space="0" w:color="auto"/>
          </w:divBdr>
        </w:div>
        <w:div w:id="1252159546">
          <w:marLeft w:val="0"/>
          <w:marRight w:val="0"/>
          <w:marTop w:val="0"/>
          <w:marBottom w:val="0"/>
          <w:divBdr>
            <w:top w:val="none" w:sz="0" w:space="0" w:color="auto"/>
            <w:left w:val="none" w:sz="0" w:space="0" w:color="auto"/>
            <w:bottom w:val="none" w:sz="0" w:space="0" w:color="auto"/>
            <w:right w:val="none" w:sz="0" w:space="0" w:color="auto"/>
          </w:divBdr>
        </w:div>
        <w:div w:id="2117669646">
          <w:marLeft w:val="0"/>
          <w:marRight w:val="0"/>
          <w:marTop w:val="0"/>
          <w:marBottom w:val="0"/>
          <w:divBdr>
            <w:top w:val="none" w:sz="0" w:space="0" w:color="auto"/>
            <w:left w:val="none" w:sz="0" w:space="0" w:color="auto"/>
            <w:bottom w:val="none" w:sz="0" w:space="0" w:color="auto"/>
            <w:right w:val="none" w:sz="0" w:space="0" w:color="auto"/>
          </w:divBdr>
        </w:div>
        <w:div w:id="1449161030">
          <w:marLeft w:val="0"/>
          <w:marRight w:val="0"/>
          <w:marTop w:val="0"/>
          <w:marBottom w:val="0"/>
          <w:divBdr>
            <w:top w:val="none" w:sz="0" w:space="0" w:color="auto"/>
            <w:left w:val="none" w:sz="0" w:space="0" w:color="auto"/>
            <w:bottom w:val="none" w:sz="0" w:space="0" w:color="auto"/>
            <w:right w:val="none" w:sz="0" w:space="0" w:color="auto"/>
          </w:divBdr>
          <w:divsChild>
            <w:div w:id="300618542">
              <w:marLeft w:val="0"/>
              <w:marRight w:val="0"/>
              <w:marTop w:val="0"/>
              <w:marBottom w:val="0"/>
              <w:divBdr>
                <w:top w:val="none" w:sz="0" w:space="0" w:color="auto"/>
                <w:left w:val="none" w:sz="0" w:space="0" w:color="auto"/>
                <w:bottom w:val="none" w:sz="0" w:space="0" w:color="auto"/>
                <w:right w:val="none" w:sz="0" w:space="0" w:color="auto"/>
              </w:divBdr>
            </w:div>
          </w:divsChild>
        </w:div>
        <w:div w:id="637222459">
          <w:marLeft w:val="0"/>
          <w:marRight w:val="0"/>
          <w:marTop w:val="0"/>
          <w:marBottom w:val="0"/>
          <w:divBdr>
            <w:top w:val="none" w:sz="0" w:space="0" w:color="auto"/>
            <w:left w:val="none" w:sz="0" w:space="0" w:color="auto"/>
            <w:bottom w:val="none" w:sz="0" w:space="0" w:color="auto"/>
            <w:right w:val="none" w:sz="0" w:space="0" w:color="auto"/>
          </w:divBdr>
        </w:div>
        <w:div w:id="1854760314">
          <w:marLeft w:val="0"/>
          <w:marRight w:val="0"/>
          <w:marTop w:val="0"/>
          <w:marBottom w:val="0"/>
          <w:divBdr>
            <w:top w:val="none" w:sz="0" w:space="0" w:color="auto"/>
            <w:left w:val="none" w:sz="0" w:space="0" w:color="auto"/>
            <w:bottom w:val="none" w:sz="0" w:space="0" w:color="auto"/>
            <w:right w:val="none" w:sz="0" w:space="0" w:color="auto"/>
          </w:divBdr>
        </w:div>
      </w:divsChild>
    </w:div>
    <w:div w:id="755976039">
      <w:bodyDiv w:val="1"/>
      <w:marLeft w:val="0"/>
      <w:marRight w:val="0"/>
      <w:marTop w:val="0"/>
      <w:marBottom w:val="0"/>
      <w:divBdr>
        <w:top w:val="none" w:sz="0" w:space="0" w:color="auto"/>
        <w:left w:val="none" w:sz="0" w:space="0" w:color="auto"/>
        <w:bottom w:val="none" w:sz="0" w:space="0" w:color="auto"/>
        <w:right w:val="none" w:sz="0" w:space="0" w:color="auto"/>
      </w:divBdr>
    </w:div>
    <w:div w:id="757093438">
      <w:bodyDiv w:val="1"/>
      <w:marLeft w:val="0"/>
      <w:marRight w:val="0"/>
      <w:marTop w:val="0"/>
      <w:marBottom w:val="0"/>
      <w:divBdr>
        <w:top w:val="none" w:sz="0" w:space="0" w:color="auto"/>
        <w:left w:val="none" w:sz="0" w:space="0" w:color="auto"/>
        <w:bottom w:val="none" w:sz="0" w:space="0" w:color="auto"/>
        <w:right w:val="none" w:sz="0" w:space="0" w:color="auto"/>
      </w:divBdr>
    </w:div>
    <w:div w:id="761805181">
      <w:bodyDiv w:val="1"/>
      <w:marLeft w:val="0"/>
      <w:marRight w:val="0"/>
      <w:marTop w:val="0"/>
      <w:marBottom w:val="0"/>
      <w:divBdr>
        <w:top w:val="none" w:sz="0" w:space="0" w:color="auto"/>
        <w:left w:val="none" w:sz="0" w:space="0" w:color="auto"/>
        <w:bottom w:val="none" w:sz="0" w:space="0" w:color="auto"/>
        <w:right w:val="none" w:sz="0" w:space="0" w:color="auto"/>
      </w:divBdr>
    </w:div>
    <w:div w:id="765536750">
      <w:bodyDiv w:val="1"/>
      <w:marLeft w:val="0"/>
      <w:marRight w:val="0"/>
      <w:marTop w:val="0"/>
      <w:marBottom w:val="0"/>
      <w:divBdr>
        <w:top w:val="none" w:sz="0" w:space="0" w:color="auto"/>
        <w:left w:val="none" w:sz="0" w:space="0" w:color="auto"/>
        <w:bottom w:val="none" w:sz="0" w:space="0" w:color="auto"/>
        <w:right w:val="none" w:sz="0" w:space="0" w:color="auto"/>
      </w:divBdr>
    </w:div>
    <w:div w:id="765879148">
      <w:bodyDiv w:val="1"/>
      <w:marLeft w:val="0"/>
      <w:marRight w:val="0"/>
      <w:marTop w:val="0"/>
      <w:marBottom w:val="0"/>
      <w:divBdr>
        <w:top w:val="none" w:sz="0" w:space="0" w:color="auto"/>
        <w:left w:val="none" w:sz="0" w:space="0" w:color="auto"/>
        <w:bottom w:val="none" w:sz="0" w:space="0" w:color="auto"/>
        <w:right w:val="none" w:sz="0" w:space="0" w:color="auto"/>
      </w:divBdr>
    </w:div>
    <w:div w:id="767700308">
      <w:bodyDiv w:val="1"/>
      <w:marLeft w:val="0"/>
      <w:marRight w:val="0"/>
      <w:marTop w:val="0"/>
      <w:marBottom w:val="0"/>
      <w:divBdr>
        <w:top w:val="none" w:sz="0" w:space="0" w:color="auto"/>
        <w:left w:val="none" w:sz="0" w:space="0" w:color="auto"/>
        <w:bottom w:val="none" w:sz="0" w:space="0" w:color="auto"/>
        <w:right w:val="none" w:sz="0" w:space="0" w:color="auto"/>
      </w:divBdr>
    </w:div>
    <w:div w:id="768357925">
      <w:bodyDiv w:val="1"/>
      <w:marLeft w:val="0"/>
      <w:marRight w:val="0"/>
      <w:marTop w:val="0"/>
      <w:marBottom w:val="0"/>
      <w:divBdr>
        <w:top w:val="none" w:sz="0" w:space="0" w:color="auto"/>
        <w:left w:val="none" w:sz="0" w:space="0" w:color="auto"/>
        <w:bottom w:val="none" w:sz="0" w:space="0" w:color="auto"/>
        <w:right w:val="none" w:sz="0" w:space="0" w:color="auto"/>
      </w:divBdr>
    </w:div>
    <w:div w:id="768815495">
      <w:bodyDiv w:val="1"/>
      <w:marLeft w:val="0"/>
      <w:marRight w:val="0"/>
      <w:marTop w:val="0"/>
      <w:marBottom w:val="0"/>
      <w:divBdr>
        <w:top w:val="none" w:sz="0" w:space="0" w:color="auto"/>
        <w:left w:val="none" w:sz="0" w:space="0" w:color="auto"/>
        <w:bottom w:val="none" w:sz="0" w:space="0" w:color="auto"/>
        <w:right w:val="none" w:sz="0" w:space="0" w:color="auto"/>
      </w:divBdr>
    </w:div>
    <w:div w:id="769198397">
      <w:bodyDiv w:val="1"/>
      <w:marLeft w:val="0"/>
      <w:marRight w:val="0"/>
      <w:marTop w:val="0"/>
      <w:marBottom w:val="0"/>
      <w:divBdr>
        <w:top w:val="none" w:sz="0" w:space="0" w:color="auto"/>
        <w:left w:val="none" w:sz="0" w:space="0" w:color="auto"/>
        <w:bottom w:val="none" w:sz="0" w:space="0" w:color="auto"/>
        <w:right w:val="none" w:sz="0" w:space="0" w:color="auto"/>
      </w:divBdr>
    </w:div>
    <w:div w:id="769273233">
      <w:bodyDiv w:val="1"/>
      <w:marLeft w:val="0"/>
      <w:marRight w:val="0"/>
      <w:marTop w:val="0"/>
      <w:marBottom w:val="0"/>
      <w:divBdr>
        <w:top w:val="none" w:sz="0" w:space="0" w:color="auto"/>
        <w:left w:val="none" w:sz="0" w:space="0" w:color="auto"/>
        <w:bottom w:val="none" w:sz="0" w:space="0" w:color="auto"/>
        <w:right w:val="none" w:sz="0" w:space="0" w:color="auto"/>
      </w:divBdr>
    </w:div>
    <w:div w:id="770392002">
      <w:bodyDiv w:val="1"/>
      <w:marLeft w:val="0"/>
      <w:marRight w:val="0"/>
      <w:marTop w:val="0"/>
      <w:marBottom w:val="0"/>
      <w:divBdr>
        <w:top w:val="none" w:sz="0" w:space="0" w:color="auto"/>
        <w:left w:val="none" w:sz="0" w:space="0" w:color="auto"/>
        <w:bottom w:val="none" w:sz="0" w:space="0" w:color="auto"/>
        <w:right w:val="none" w:sz="0" w:space="0" w:color="auto"/>
      </w:divBdr>
    </w:div>
    <w:div w:id="773554161">
      <w:bodyDiv w:val="1"/>
      <w:marLeft w:val="0"/>
      <w:marRight w:val="0"/>
      <w:marTop w:val="0"/>
      <w:marBottom w:val="0"/>
      <w:divBdr>
        <w:top w:val="none" w:sz="0" w:space="0" w:color="auto"/>
        <w:left w:val="none" w:sz="0" w:space="0" w:color="auto"/>
        <w:bottom w:val="none" w:sz="0" w:space="0" w:color="auto"/>
        <w:right w:val="none" w:sz="0" w:space="0" w:color="auto"/>
      </w:divBdr>
    </w:div>
    <w:div w:id="773596012">
      <w:bodyDiv w:val="1"/>
      <w:marLeft w:val="0"/>
      <w:marRight w:val="0"/>
      <w:marTop w:val="0"/>
      <w:marBottom w:val="0"/>
      <w:divBdr>
        <w:top w:val="none" w:sz="0" w:space="0" w:color="auto"/>
        <w:left w:val="none" w:sz="0" w:space="0" w:color="auto"/>
        <w:bottom w:val="none" w:sz="0" w:space="0" w:color="auto"/>
        <w:right w:val="none" w:sz="0" w:space="0" w:color="auto"/>
      </w:divBdr>
    </w:div>
    <w:div w:id="774987019">
      <w:bodyDiv w:val="1"/>
      <w:marLeft w:val="0"/>
      <w:marRight w:val="0"/>
      <w:marTop w:val="0"/>
      <w:marBottom w:val="0"/>
      <w:divBdr>
        <w:top w:val="none" w:sz="0" w:space="0" w:color="auto"/>
        <w:left w:val="none" w:sz="0" w:space="0" w:color="auto"/>
        <w:bottom w:val="none" w:sz="0" w:space="0" w:color="auto"/>
        <w:right w:val="none" w:sz="0" w:space="0" w:color="auto"/>
      </w:divBdr>
    </w:div>
    <w:div w:id="775102291">
      <w:bodyDiv w:val="1"/>
      <w:marLeft w:val="0"/>
      <w:marRight w:val="0"/>
      <w:marTop w:val="0"/>
      <w:marBottom w:val="0"/>
      <w:divBdr>
        <w:top w:val="none" w:sz="0" w:space="0" w:color="auto"/>
        <w:left w:val="none" w:sz="0" w:space="0" w:color="auto"/>
        <w:bottom w:val="none" w:sz="0" w:space="0" w:color="auto"/>
        <w:right w:val="none" w:sz="0" w:space="0" w:color="auto"/>
      </w:divBdr>
    </w:div>
    <w:div w:id="775444905">
      <w:bodyDiv w:val="1"/>
      <w:marLeft w:val="0"/>
      <w:marRight w:val="0"/>
      <w:marTop w:val="0"/>
      <w:marBottom w:val="0"/>
      <w:divBdr>
        <w:top w:val="none" w:sz="0" w:space="0" w:color="auto"/>
        <w:left w:val="none" w:sz="0" w:space="0" w:color="auto"/>
        <w:bottom w:val="none" w:sz="0" w:space="0" w:color="auto"/>
        <w:right w:val="none" w:sz="0" w:space="0" w:color="auto"/>
      </w:divBdr>
    </w:div>
    <w:div w:id="779572991">
      <w:bodyDiv w:val="1"/>
      <w:marLeft w:val="0"/>
      <w:marRight w:val="0"/>
      <w:marTop w:val="0"/>
      <w:marBottom w:val="0"/>
      <w:divBdr>
        <w:top w:val="none" w:sz="0" w:space="0" w:color="auto"/>
        <w:left w:val="none" w:sz="0" w:space="0" w:color="auto"/>
        <w:bottom w:val="none" w:sz="0" w:space="0" w:color="auto"/>
        <w:right w:val="none" w:sz="0" w:space="0" w:color="auto"/>
      </w:divBdr>
    </w:div>
    <w:div w:id="780225905">
      <w:bodyDiv w:val="1"/>
      <w:marLeft w:val="0"/>
      <w:marRight w:val="0"/>
      <w:marTop w:val="0"/>
      <w:marBottom w:val="0"/>
      <w:divBdr>
        <w:top w:val="none" w:sz="0" w:space="0" w:color="auto"/>
        <w:left w:val="none" w:sz="0" w:space="0" w:color="auto"/>
        <w:bottom w:val="none" w:sz="0" w:space="0" w:color="auto"/>
        <w:right w:val="none" w:sz="0" w:space="0" w:color="auto"/>
      </w:divBdr>
    </w:div>
    <w:div w:id="784691112">
      <w:bodyDiv w:val="1"/>
      <w:marLeft w:val="0"/>
      <w:marRight w:val="0"/>
      <w:marTop w:val="0"/>
      <w:marBottom w:val="0"/>
      <w:divBdr>
        <w:top w:val="none" w:sz="0" w:space="0" w:color="auto"/>
        <w:left w:val="none" w:sz="0" w:space="0" w:color="auto"/>
        <w:bottom w:val="none" w:sz="0" w:space="0" w:color="auto"/>
        <w:right w:val="none" w:sz="0" w:space="0" w:color="auto"/>
      </w:divBdr>
    </w:div>
    <w:div w:id="784885633">
      <w:bodyDiv w:val="1"/>
      <w:marLeft w:val="0"/>
      <w:marRight w:val="0"/>
      <w:marTop w:val="0"/>
      <w:marBottom w:val="0"/>
      <w:divBdr>
        <w:top w:val="none" w:sz="0" w:space="0" w:color="auto"/>
        <w:left w:val="none" w:sz="0" w:space="0" w:color="auto"/>
        <w:bottom w:val="none" w:sz="0" w:space="0" w:color="auto"/>
        <w:right w:val="none" w:sz="0" w:space="0" w:color="auto"/>
      </w:divBdr>
    </w:div>
    <w:div w:id="784926359">
      <w:bodyDiv w:val="1"/>
      <w:marLeft w:val="0"/>
      <w:marRight w:val="0"/>
      <w:marTop w:val="0"/>
      <w:marBottom w:val="0"/>
      <w:divBdr>
        <w:top w:val="none" w:sz="0" w:space="0" w:color="auto"/>
        <w:left w:val="none" w:sz="0" w:space="0" w:color="auto"/>
        <w:bottom w:val="none" w:sz="0" w:space="0" w:color="auto"/>
        <w:right w:val="none" w:sz="0" w:space="0" w:color="auto"/>
      </w:divBdr>
    </w:div>
    <w:div w:id="785546234">
      <w:bodyDiv w:val="1"/>
      <w:marLeft w:val="0"/>
      <w:marRight w:val="0"/>
      <w:marTop w:val="0"/>
      <w:marBottom w:val="0"/>
      <w:divBdr>
        <w:top w:val="none" w:sz="0" w:space="0" w:color="auto"/>
        <w:left w:val="none" w:sz="0" w:space="0" w:color="auto"/>
        <w:bottom w:val="none" w:sz="0" w:space="0" w:color="auto"/>
        <w:right w:val="none" w:sz="0" w:space="0" w:color="auto"/>
      </w:divBdr>
    </w:div>
    <w:div w:id="785582266">
      <w:bodyDiv w:val="1"/>
      <w:marLeft w:val="0"/>
      <w:marRight w:val="0"/>
      <w:marTop w:val="0"/>
      <w:marBottom w:val="0"/>
      <w:divBdr>
        <w:top w:val="none" w:sz="0" w:space="0" w:color="auto"/>
        <w:left w:val="none" w:sz="0" w:space="0" w:color="auto"/>
        <w:bottom w:val="none" w:sz="0" w:space="0" w:color="auto"/>
        <w:right w:val="none" w:sz="0" w:space="0" w:color="auto"/>
      </w:divBdr>
    </w:div>
    <w:div w:id="786585234">
      <w:bodyDiv w:val="1"/>
      <w:marLeft w:val="0"/>
      <w:marRight w:val="0"/>
      <w:marTop w:val="0"/>
      <w:marBottom w:val="0"/>
      <w:divBdr>
        <w:top w:val="none" w:sz="0" w:space="0" w:color="auto"/>
        <w:left w:val="none" w:sz="0" w:space="0" w:color="auto"/>
        <w:bottom w:val="none" w:sz="0" w:space="0" w:color="auto"/>
        <w:right w:val="none" w:sz="0" w:space="0" w:color="auto"/>
      </w:divBdr>
    </w:div>
    <w:div w:id="787622718">
      <w:bodyDiv w:val="1"/>
      <w:marLeft w:val="0"/>
      <w:marRight w:val="0"/>
      <w:marTop w:val="0"/>
      <w:marBottom w:val="0"/>
      <w:divBdr>
        <w:top w:val="none" w:sz="0" w:space="0" w:color="auto"/>
        <w:left w:val="none" w:sz="0" w:space="0" w:color="auto"/>
        <w:bottom w:val="none" w:sz="0" w:space="0" w:color="auto"/>
        <w:right w:val="none" w:sz="0" w:space="0" w:color="auto"/>
      </w:divBdr>
    </w:div>
    <w:div w:id="789083277">
      <w:bodyDiv w:val="1"/>
      <w:marLeft w:val="0"/>
      <w:marRight w:val="0"/>
      <w:marTop w:val="0"/>
      <w:marBottom w:val="0"/>
      <w:divBdr>
        <w:top w:val="none" w:sz="0" w:space="0" w:color="auto"/>
        <w:left w:val="none" w:sz="0" w:space="0" w:color="auto"/>
        <w:bottom w:val="none" w:sz="0" w:space="0" w:color="auto"/>
        <w:right w:val="none" w:sz="0" w:space="0" w:color="auto"/>
      </w:divBdr>
    </w:div>
    <w:div w:id="790366197">
      <w:bodyDiv w:val="1"/>
      <w:marLeft w:val="0"/>
      <w:marRight w:val="0"/>
      <w:marTop w:val="0"/>
      <w:marBottom w:val="0"/>
      <w:divBdr>
        <w:top w:val="none" w:sz="0" w:space="0" w:color="auto"/>
        <w:left w:val="none" w:sz="0" w:space="0" w:color="auto"/>
        <w:bottom w:val="none" w:sz="0" w:space="0" w:color="auto"/>
        <w:right w:val="none" w:sz="0" w:space="0" w:color="auto"/>
      </w:divBdr>
    </w:div>
    <w:div w:id="790709758">
      <w:bodyDiv w:val="1"/>
      <w:marLeft w:val="0"/>
      <w:marRight w:val="0"/>
      <w:marTop w:val="0"/>
      <w:marBottom w:val="0"/>
      <w:divBdr>
        <w:top w:val="none" w:sz="0" w:space="0" w:color="auto"/>
        <w:left w:val="none" w:sz="0" w:space="0" w:color="auto"/>
        <w:bottom w:val="none" w:sz="0" w:space="0" w:color="auto"/>
        <w:right w:val="none" w:sz="0" w:space="0" w:color="auto"/>
      </w:divBdr>
    </w:div>
    <w:div w:id="791897473">
      <w:bodyDiv w:val="1"/>
      <w:marLeft w:val="0"/>
      <w:marRight w:val="0"/>
      <w:marTop w:val="0"/>
      <w:marBottom w:val="0"/>
      <w:divBdr>
        <w:top w:val="none" w:sz="0" w:space="0" w:color="auto"/>
        <w:left w:val="none" w:sz="0" w:space="0" w:color="auto"/>
        <w:bottom w:val="none" w:sz="0" w:space="0" w:color="auto"/>
        <w:right w:val="none" w:sz="0" w:space="0" w:color="auto"/>
      </w:divBdr>
    </w:div>
    <w:div w:id="794059108">
      <w:bodyDiv w:val="1"/>
      <w:marLeft w:val="0"/>
      <w:marRight w:val="0"/>
      <w:marTop w:val="0"/>
      <w:marBottom w:val="0"/>
      <w:divBdr>
        <w:top w:val="none" w:sz="0" w:space="0" w:color="auto"/>
        <w:left w:val="none" w:sz="0" w:space="0" w:color="auto"/>
        <w:bottom w:val="none" w:sz="0" w:space="0" w:color="auto"/>
        <w:right w:val="none" w:sz="0" w:space="0" w:color="auto"/>
      </w:divBdr>
    </w:div>
    <w:div w:id="794711157">
      <w:bodyDiv w:val="1"/>
      <w:marLeft w:val="0"/>
      <w:marRight w:val="0"/>
      <w:marTop w:val="0"/>
      <w:marBottom w:val="0"/>
      <w:divBdr>
        <w:top w:val="none" w:sz="0" w:space="0" w:color="auto"/>
        <w:left w:val="none" w:sz="0" w:space="0" w:color="auto"/>
        <w:bottom w:val="none" w:sz="0" w:space="0" w:color="auto"/>
        <w:right w:val="none" w:sz="0" w:space="0" w:color="auto"/>
      </w:divBdr>
    </w:div>
    <w:div w:id="794980324">
      <w:bodyDiv w:val="1"/>
      <w:marLeft w:val="0"/>
      <w:marRight w:val="0"/>
      <w:marTop w:val="0"/>
      <w:marBottom w:val="0"/>
      <w:divBdr>
        <w:top w:val="none" w:sz="0" w:space="0" w:color="auto"/>
        <w:left w:val="none" w:sz="0" w:space="0" w:color="auto"/>
        <w:bottom w:val="none" w:sz="0" w:space="0" w:color="auto"/>
        <w:right w:val="none" w:sz="0" w:space="0" w:color="auto"/>
      </w:divBdr>
    </w:div>
    <w:div w:id="795375000">
      <w:bodyDiv w:val="1"/>
      <w:marLeft w:val="0"/>
      <w:marRight w:val="0"/>
      <w:marTop w:val="0"/>
      <w:marBottom w:val="0"/>
      <w:divBdr>
        <w:top w:val="none" w:sz="0" w:space="0" w:color="auto"/>
        <w:left w:val="none" w:sz="0" w:space="0" w:color="auto"/>
        <w:bottom w:val="none" w:sz="0" w:space="0" w:color="auto"/>
        <w:right w:val="none" w:sz="0" w:space="0" w:color="auto"/>
      </w:divBdr>
    </w:div>
    <w:div w:id="797525471">
      <w:bodyDiv w:val="1"/>
      <w:marLeft w:val="0"/>
      <w:marRight w:val="0"/>
      <w:marTop w:val="0"/>
      <w:marBottom w:val="0"/>
      <w:divBdr>
        <w:top w:val="none" w:sz="0" w:space="0" w:color="auto"/>
        <w:left w:val="none" w:sz="0" w:space="0" w:color="auto"/>
        <w:bottom w:val="none" w:sz="0" w:space="0" w:color="auto"/>
        <w:right w:val="none" w:sz="0" w:space="0" w:color="auto"/>
      </w:divBdr>
    </w:div>
    <w:div w:id="799691662">
      <w:bodyDiv w:val="1"/>
      <w:marLeft w:val="0"/>
      <w:marRight w:val="0"/>
      <w:marTop w:val="0"/>
      <w:marBottom w:val="0"/>
      <w:divBdr>
        <w:top w:val="none" w:sz="0" w:space="0" w:color="auto"/>
        <w:left w:val="none" w:sz="0" w:space="0" w:color="auto"/>
        <w:bottom w:val="none" w:sz="0" w:space="0" w:color="auto"/>
        <w:right w:val="none" w:sz="0" w:space="0" w:color="auto"/>
      </w:divBdr>
    </w:div>
    <w:div w:id="800617770">
      <w:bodyDiv w:val="1"/>
      <w:marLeft w:val="0"/>
      <w:marRight w:val="0"/>
      <w:marTop w:val="0"/>
      <w:marBottom w:val="0"/>
      <w:divBdr>
        <w:top w:val="none" w:sz="0" w:space="0" w:color="auto"/>
        <w:left w:val="none" w:sz="0" w:space="0" w:color="auto"/>
        <w:bottom w:val="none" w:sz="0" w:space="0" w:color="auto"/>
        <w:right w:val="none" w:sz="0" w:space="0" w:color="auto"/>
      </w:divBdr>
    </w:div>
    <w:div w:id="801194651">
      <w:bodyDiv w:val="1"/>
      <w:marLeft w:val="0"/>
      <w:marRight w:val="0"/>
      <w:marTop w:val="0"/>
      <w:marBottom w:val="0"/>
      <w:divBdr>
        <w:top w:val="none" w:sz="0" w:space="0" w:color="auto"/>
        <w:left w:val="none" w:sz="0" w:space="0" w:color="auto"/>
        <w:bottom w:val="none" w:sz="0" w:space="0" w:color="auto"/>
        <w:right w:val="none" w:sz="0" w:space="0" w:color="auto"/>
      </w:divBdr>
    </w:div>
    <w:div w:id="801505332">
      <w:bodyDiv w:val="1"/>
      <w:marLeft w:val="0"/>
      <w:marRight w:val="0"/>
      <w:marTop w:val="0"/>
      <w:marBottom w:val="0"/>
      <w:divBdr>
        <w:top w:val="none" w:sz="0" w:space="0" w:color="auto"/>
        <w:left w:val="none" w:sz="0" w:space="0" w:color="auto"/>
        <w:bottom w:val="none" w:sz="0" w:space="0" w:color="auto"/>
        <w:right w:val="none" w:sz="0" w:space="0" w:color="auto"/>
      </w:divBdr>
    </w:div>
    <w:div w:id="802769753">
      <w:bodyDiv w:val="1"/>
      <w:marLeft w:val="0"/>
      <w:marRight w:val="0"/>
      <w:marTop w:val="0"/>
      <w:marBottom w:val="0"/>
      <w:divBdr>
        <w:top w:val="none" w:sz="0" w:space="0" w:color="auto"/>
        <w:left w:val="none" w:sz="0" w:space="0" w:color="auto"/>
        <w:bottom w:val="none" w:sz="0" w:space="0" w:color="auto"/>
        <w:right w:val="none" w:sz="0" w:space="0" w:color="auto"/>
      </w:divBdr>
    </w:div>
    <w:div w:id="804658212">
      <w:bodyDiv w:val="1"/>
      <w:marLeft w:val="0"/>
      <w:marRight w:val="0"/>
      <w:marTop w:val="0"/>
      <w:marBottom w:val="0"/>
      <w:divBdr>
        <w:top w:val="none" w:sz="0" w:space="0" w:color="auto"/>
        <w:left w:val="none" w:sz="0" w:space="0" w:color="auto"/>
        <w:bottom w:val="none" w:sz="0" w:space="0" w:color="auto"/>
        <w:right w:val="none" w:sz="0" w:space="0" w:color="auto"/>
      </w:divBdr>
    </w:div>
    <w:div w:id="805515367">
      <w:bodyDiv w:val="1"/>
      <w:marLeft w:val="0"/>
      <w:marRight w:val="0"/>
      <w:marTop w:val="0"/>
      <w:marBottom w:val="0"/>
      <w:divBdr>
        <w:top w:val="none" w:sz="0" w:space="0" w:color="auto"/>
        <w:left w:val="none" w:sz="0" w:space="0" w:color="auto"/>
        <w:bottom w:val="none" w:sz="0" w:space="0" w:color="auto"/>
        <w:right w:val="none" w:sz="0" w:space="0" w:color="auto"/>
      </w:divBdr>
    </w:div>
    <w:div w:id="805854279">
      <w:bodyDiv w:val="1"/>
      <w:marLeft w:val="0"/>
      <w:marRight w:val="0"/>
      <w:marTop w:val="0"/>
      <w:marBottom w:val="0"/>
      <w:divBdr>
        <w:top w:val="none" w:sz="0" w:space="0" w:color="auto"/>
        <w:left w:val="none" w:sz="0" w:space="0" w:color="auto"/>
        <w:bottom w:val="none" w:sz="0" w:space="0" w:color="auto"/>
        <w:right w:val="none" w:sz="0" w:space="0" w:color="auto"/>
      </w:divBdr>
    </w:div>
    <w:div w:id="807013808">
      <w:bodyDiv w:val="1"/>
      <w:marLeft w:val="0"/>
      <w:marRight w:val="0"/>
      <w:marTop w:val="0"/>
      <w:marBottom w:val="0"/>
      <w:divBdr>
        <w:top w:val="none" w:sz="0" w:space="0" w:color="auto"/>
        <w:left w:val="none" w:sz="0" w:space="0" w:color="auto"/>
        <w:bottom w:val="none" w:sz="0" w:space="0" w:color="auto"/>
        <w:right w:val="none" w:sz="0" w:space="0" w:color="auto"/>
      </w:divBdr>
    </w:div>
    <w:div w:id="808937390">
      <w:bodyDiv w:val="1"/>
      <w:marLeft w:val="0"/>
      <w:marRight w:val="0"/>
      <w:marTop w:val="0"/>
      <w:marBottom w:val="0"/>
      <w:divBdr>
        <w:top w:val="none" w:sz="0" w:space="0" w:color="auto"/>
        <w:left w:val="none" w:sz="0" w:space="0" w:color="auto"/>
        <w:bottom w:val="none" w:sz="0" w:space="0" w:color="auto"/>
        <w:right w:val="none" w:sz="0" w:space="0" w:color="auto"/>
      </w:divBdr>
    </w:div>
    <w:div w:id="812259083">
      <w:bodyDiv w:val="1"/>
      <w:marLeft w:val="0"/>
      <w:marRight w:val="0"/>
      <w:marTop w:val="0"/>
      <w:marBottom w:val="0"/>
      <w:divBdr>
        <w:top w:val="none" w:sz="0" w:space="0" w:color="auto"/>
        <w:left w:val="none" w:sz="0" w:space="0" w:color="auto"/>
        <w:bottom w:val="none" w:sz="0" w:space="0" w:color="auto"/>
        <w:right w:val="none" w:sz="0" w:space="0" w:color="auto"/>
      </w:divBdr>
    </w:div>
    <w:div w:id="813180297">
      <w:bodyDiv w:val="1"/>
      <w:marLeft w:val="0"/>
      <w:marRight w:val="0"/>
      <w:marTop w:val="0"/>
      <w:marBottom w:val="0"/>
      <w:divBdr>
        <w:top w:val="none" w:sz="0" w:space="0" w:color="auto"/>
        <w:left w:val="none" w:sz="0" w:space="0" w:color="auto"/>
        <w:bottom w:val="none" w:sz="0" w:space="0" w:color="auto"/>
        <w:right w:val="none" w:sz="0" w:space="0" w:color="auto"/>
      </w:divBdr>
    </w:div>
    <w:div w:id="813454582">
      <w:bodyDiv w:val="1"/>
      <w:marLeft w:val="0"/>
      <w:marRight w:val="0"/>
      <w:marTop w:val="0"/>
      <w:marBottom w:val="0"/>
      <w:divBdr>
        <w:top w:val="none" w:sz="0" w:space="0" w:color="auto"/>
        <w:left w:val="none" w:sz="0" w:space="0" w:color="auto"/>
        <w:bottom w:val="none" w:sz="0" w:space="0" w:color="auto"/>
        <w:right w:val="none" w:sz="0" w:space="0" w:color="auto"/>
      </w:divBdr>
    </w:div>
    <w:div w:id="814881215">
      <w:bodyDiv w:val="1"/>
      <w:marLeft w:val="0"/>
      <w:marRight w:val="0"/>
      <w:marTop w:val="0"/>
      <w:marBottom w:val="0"/>
      <w:divBdr>
        <w:top w:val="none" w:sz="0" w:space="0" w:color="auto"/>
        <w:left w:val="none" w:sz="0" w:space="0" w:color="auto"/>
        <w:bottom w:val="none" w:sz="0" w:space="0" w:color="auto"/>
        <w:right w:val="none" w:sz="0" w:space="0" w:color="auto"/>
      </w:divBdr>
    </w:div>
    <w:div w:id="815223494">
      <w:bodyDiv w:val="1"/>
      <w:marLeft w:val="0"/>
      <w:marRight w:val="0"/>
      <w:marTop w:val="0"/>
      <w:marBottom w:val="0"/>
      <w:divBdr>
        <w:top w:val="none" w:sz="0" w:space="0" w:color="auto"/>
        <w:left w:val="none" w:sz="0" w:space="0" w:color="auto"/>
        <w:bottom w:val="none" w:sz="0" w:space="0" w:color="auto"/>
        <w:right w:val="none" w:sz="0" w:space="0" w:color="auto"/>
      </w:divBdr>
    </w:div>
    <w:div w:id="815873833">
      <w:bodyDiv w:val="1"/>
      <w:marLeft w:val="0"/>
      <w:marRight w:val="0"/>
      <w:marTop w:val="0"/>
      <w:marBottom w:val="0"/>
      <w:divBdr>
        <w:top w:val="none" w:sz="0" w:space="0" w:color="auto"/>
        <w:left w:val="none" w:sz="0" w:space="0" w:color="auto"/>
        <w:bottom w:val="none" w:sz="0" w:space="0" w:color="auto"/>
        <w:right w:val="none" w:sz="0" w:space="0" w:color="auto"/>
      </w:divBdr>
    </w:div>
    <w:div w:id="817042151">
      <w:bodyDiv w:val="1"/>
      <w:marLeft w:val="0"/>
      <w:marRight w:val="0"/>
      <w:marTop w:val="0"/>
      <w:marBottom w:val="0"/>
      <w:divBdr>
        <w:top w:val="none" w:sz="0" w:space="0" w:color="auto"/>
        <w:left w:val="none" w:sz="0" w:space="0" w:color="auto"/>
        <w:bottom w:val="none" w:sz="0" w:space="0" w:color="auto"/>
        <w:right w:val="none" w:sz="0" w:space="0" w:color="auto"/>
      </w:divBdr>
    </w:div>
    <w:div w:id="819537395">
      <w:bodyDiv w:val="1"/>
      <w:marLeft w:val="0"/>
      <w:marRight w:val="0"/>
      <w:marTop w:val="0"/>
      <w:marBottom w:val="0"/>
      <w:divBdr>
        <w:top w:val="none" w:sz="0" w:space="0" w:color="auto"/>
        <w:left w:val="none" w:sz="0" w:space="0" w:color="auto"/>
        <w:bottom w:val="none" w:sz="0" w:space="0" w:color="auto"/>
        <w:right w:val="none" w:sz="0" w:space="0" w:color="auto"/>
      </w:divBdr>
    </w:div>
    <w:div w:id="820194122">
      <w:bodyDiv w:val="1"/>
      <w:marLeft w:val="0"/>
      <w:marRight w:val="0"/>
      <w:marTop w:val="0"/>
      <w:marBottom w:val="0"/>
      <w:divBdr>
        <w:top w:val="none" w:sz="0" w:space="0" w:color="auto"/>
        <w:left w:val="none" w:sz="0" w:space="0" w:color="auto"/>
        <w:bottom w:val="none" w:sz="0" w:space="0" w:color="auto"/>
        <w:right w:val="none" w:sz="0" w:space="0" w:color="auto"/>
      </w:divBdr>
    </w:div>
    <w:div w:id="824661826">
      <w:bodyDiv w:val="1"/>
      <w:marLeft w:val="0"/>
      <w:marRight w:val="0"/>
      <w:marTop w:val="0"/>
      <w:marBottom w:val="0"/>
      <w:divBdr>
        <w:top w:val="none" w:sz="0" w:space="0" w:color="auto"/>
        <w:left w:val="none" w:sz="0" w:space="0" w:color="auto"/>
        <w:bottom w:val="none" w:sz="0" w:space="0" w:color="auto"/>
        <w:right w:val="none" w:sz="0" w:space="0" w:color="auto"/>
      </w:divBdr>
    </w:div>
    <w:div w:id="824857718">
      <w:bodyDiv w:val="1"/>
      <w:marLeft w:val="0"/>
      <w:marRight w:val="0"/>
      <w:marTop w:val="0"/>
      <w:marBottom w:val="0"/>
      <w:divBdr>
        <w:top w:val="none" w:sz="0" w:space="0" w:color="auto"/>
        <w:left w:val="none" w:sz="0" w:space="0" w:color="auto"/>
        <w:bottom w:val="none" w:sz="0" w:space="0" w:color="auto"/>
        <w:right w:val="none" w:sz="0" w:space="0" w:color="auto"/>
      </w:divBdr>
    </w:div>
    <w:div w:id="825901286">
      <w:bodyDiv w:val="1"/>
      <w:marLeft w:val="0"/>
      <w:marRight w:val="0"/>
      <w:marTop w:val="0"/>
      <w:marBottom w:val="0"/>
      <w:divBdr>
        <w:top w:val="none" w:sz="0" w:space="0" w:color="auto"/>
        <w:left w:val="none" w:sz="0" w:space="0" w:color="auto"/>
        <w:bottom w:val="none" w:sz="0" w:space="0" w:color="auto"/>
        <w:right w:val="none" w:sz="0" w:space="0" w:color="auto"/>
      </w:divBdr>
    </w:div>
    <w:div w:id="826634472">
      <w:bodyDiv w:val="1"/>
      <w:marLeft w:val="0"/>
      <w:marRight w:val="0"/>
      <w:marTop w:val="0"/>
      <w:marBottom w:val="0"/>
      <w:divBdr>
        <w:top w:val="none" w:sz="0" w:space="0" w:color="auto"/>
        <w:left w:val="none" w:sz="0" w:space="0" w:color="auto"/>
        <w:bottom w:val="none" w:sz="0" w:space="0" w:color="auto"/>
        <w:right w:val="none" w:sz="0" w:space="0" w:color="auto"/>
      </w:divBdr>
    </w:div>
    <w:div w:id="827328959">
      <w:bodyDiv w:val="1"/>
      <w:marLeft w:val="0"/>
      <w:marRight w:val="0"/>
      <w:marTop w:val="0"/>
      <w:marBottom w:val="0"/>
      <w:divBdr>
        <w:top w:val="none" w:sz="0" w:space="0" w:color="auto"/>
        <w:left w:val="none" w:sz="0" w:space="0" w:color="auto"/>
        <w:bottom w:val="none" w:sz="0" w:space="0" w:color="auto"/>
        <w:right w:val="none" w:sz="0" w:space="0" w:color="auto"/>
      </w:divBdr>
    </w:div>
    <w:div w:id="830176148">
      <w:bodyDiv w:val="1"/>
      <w:marLeft w:val="0"/>
      <w:marRight w:val="0"/>
      <w:marTop w:val="0"/>
      <w:marBottom w:val="0"/>
      <w:divBdr>
        <w:top w:val="none" w:sz="0" w:space="0" w:color="auto"/>
        <w:left w:val="none" w:sz="0" w:space="0" w:color="auto"/>
        <w:bottom w:val="none" w:sz="0" w:space="0" w:color="auto"/>
        <w:right w:val="none" w:sz="0" w:space="0" w:color="auto"/>
      </w:divBdr>
    </w:div>
    <w:div w:id="830214006">
      <w:bodyDiv w:val="1"/>
      <w:marLeft w:val="0"/>
      <w:marRight w:val="0"/>
      <w:marTop w:val="0"/>
      <w:marBottom w:val="0"/>
      <w:divBdr>
        <w:top w:val="none" w:sz="0" w:space="0" w:color="auto"/>
        <w:left w:val="none" w:sz="0" w:space="0" w:color="auto"/>
        <w:bottom w:val="none" w:sz="0" w:space="0" w:color="auto"/>
        <w:right w:val="none" w:sz="0" w:space="0" w:color="auto"/>
      </w:divBdr>
    </w:div>
    <w:div w:id="830562742">
      <w:bodyDiv w:val="1"/>
      <w:marLeft w:val="0"/>
      <w:marRight w:val="0"/>
      <w:marTop w:val="0"/>
      <w:marBottom w:val="0"/>
      <w:divBdr>
        <w:top w:val="none" w:sz="0" w:space="0" w:color="auto"/>
        <w:left w:val="none" w:sz="0" w:space="0" w:color="auto"/>
        <w:bottom w:val="none" w:sz="0" w:space="0" w:color="auto"/>
        <w:right w:val="none" w:sz="0" w:space="0" w:color="auto"/>
      </w:divBdr>
    </w:div>
    <w:div w:id="831222111">
      <w:bodyDiv w:val="1"/>
      <w:marLeft w:val="0"/>
      <w:marRight w:val="0"/>
      <w:marTop w:val="0"/>
      <w:marBottom w:val="0"/>
      <w:divBdr>
        <w:top w:val="none" w:sz="0" w:space="0" w:color="auto"/>
        <w:left w:val="none" w:sz="0" w:space="0" w:color="auto"/>
        <w:bottom w:val="none" w:sz="0" w:space="0" w:color="auto"/>
        <w:right w:val="none" w:sz="0" w:space="0" w:color="auto"/>
      </w:divBdr>
    </w:div>
    <w:div w:id="831870011">
      <w:bodyDiv w:val="1"/>
      <w:marLeft w:val="0"/>
      <w:marRight w:val="0"/>
      <w:marTop w:val="0"/>
      <w:marBottom w:val="0"/>
      <w:divBdr>
        <w:top w:val="none" w:sz="0" w:space="0" w:color="auto"/>
        <w:left w:val="none" w:sz="0" w:space="0" w:color="auto"/>
        <w:bottom w:val="none" w:sz="0" w:space="0" w:color="auto"/>
        <w:right w:val="none" w:sz="0" w:space="0" w:color="auto"/>
      </w:divBdr>
    </w:div>
    <w:div w:id="833377738">
      <w:bodyDiv w:val="1"/>
      <w:marLeft w:val="0"/>
      <w:marRight w:val="0"/>
      <w:marTop w:val="0"/>
      <w:marBottom w:val="0"/>
      <w:divBdr>
        <w:top w:val="none" w:sz="0" w:space="0" w:color="auto"/>
        <w:left w:val="none" w:sz="0" w:space="0" w:color="auto"/>
        <w:bottom w:val="none" w:sz="0" w:space="0" w:color="auto"/>
        <w:right w:val="none" w:sz="0" w:space="0" w:color="auto"/>
      </w:divBdr>
    </w:div>
    <w:div w:id="833759320">
      <w:bodyDiv w:val="1"/>
      <w:marLeft w:val="0"/>
      <w:marRight w:val="0"/>
      <w:marTop w:val="0"/>
      <w:marBottom w:val="0"/>
      <w:divBdr>
        <w:top w:val="none" w:sz="0" w:space="0" w:color="auto"/>
        <w:left w:val="none" w:sz="0" w:space="0" w:color="auto"/>
        <w:bottom w:val="none" w:sz="0" w:space="0" w:color="auto"/>
        <w:right w:val="none" w:sz="0" w:space="0" w:color="auto"/>
      </w:divBdr>
    </w:div>
    <w:div w:id="833838994">
      <w:bodyDiv w:val="1"/>
      <w:marLeft w:val="0"/>
      <w:marRight w:val="0"/>
      <w:marTop w:val="0"/>
      <w:marBottom w:val="0"/>
      <w:divBdr>
        <w:top w:val="none" w:sz="0" w:space="0" w:color="auto"/>
        <w:left w:val="none" w:sz="0" w:space="0" w:color="auto"/>
        <w:bottom w:val="none" w:sz="0" w:space="0" w:color="auto"/>
        <w:right w:val="none" w:sz="0" w:space="0" w:color="auto"/>
      </w:divBdr>
    </w:div>
    <w:div w:id="834224307">
      <w:bodyDiv w:val="1"/>
      <w:marLeft w:val="0"/>
      <w:marRight w:val="0"/>
      <w:marTop w:val="0"/>
      <w:marBottom w:val="0"/>
      <w:divBdr>
        <w:top w:val="none" w:sz="0" w:space="0" w:color="auto"/>
        <w:left w:val="none" w:sz="0" w:space="0" w:color="auto"/>
        <w:bottom w:val="none" w:sz="0" w:space="0" w:color="auto"/>
        <w:right w:val="none" w:sz="0" w:space="0" w:color="auto"/>
      </w:divBdr>
    </w:div>
    <w:div w:id="836579577">
      <w:bodyDiv w:val="1"/>
      <w:marLeft w:val="0"/>
      <w:marRight w:val="0"/>
      <w:marTop w:val="0"/>
      <w:marBottom w:val="0"/>
      <w:divBdr>
        <w:top w:val="none" w:sz="0" w:space="0" w:color="auto"/>
        <w:left w:val="none" w:sz="0" w:space="0" w:color="auto"/>
        <w:bottom w:val="none" w:sz="0" w:space="0" w:color="auto"/>
        <w:right w:val="none" w:sz="0" w:space="0" w:color="auto"/>
      </w:divBdr>
    </w:div>
    <w:div w:id="837579908">
      <w:bodyDiv w:val="1"/>
      <w:marLeft w:val="0"/>
      <w:marRight w:val="0"/>
      <w:marTop w:val="0"/>
      <w:marBottom w:val="0"/>
      <w:divBdr>
        <w:top w:val="none" w:sz="0" w:space="0" w:color="auto"/>
        <w:left w:val="none" w:sz="0" w:space="0" w:color="auto"/>
        <w:bottom w:val="none" w:sz="0" w:space="0" w:color="auto"/>
        <w:right w:val="none" w:sz="0" w:space="0" w:color="auto"/>
      </w:divBdr>
    </w:div>
    <w:div w:id="838352514">
      <w:bodyDiv w:val="1"/>
      <w:marLeft w:val="0"/>
      <w:marRight w:val="0"/>
      <w:marTop w:val="0"/>
      <w:marBottom w:val="0"/>
      <w:divBdr>
        <w:top w:val="none" w:sz="0" w:space="0" w:color="auto"/>
        <w:left w:val="none" w:sz="0" w:space="0" w:color="auto"/>
        <w:bottom w:val="none" w:sz="0" w:space="0" w:color="auto"/>
        <w:right w:val="none" w:sz="0" w:space="0" w:color="auto"/>
      </w:divBdr>
    </w:div>
    <w:div w:id="838470971">
      <w:bodyDiv w:val="1"/>
      <w:marLeft w:val="0"/>
      <w:marRight w:val="0"/>
      <w:marTop w:val="0"/>
      <w:marBottom w:val="0"/>
      <w:divBdr>
        <w:top w:val="none" w:sz="0" w:space="0" w:color="auto"/>
        <w:left w:val="none" w:sz="0" w:space="0" w:color="auto"/>
        <w:bottom w:val="none" w:sz="0" w:space="0" w:color="auto"/>
        <w:right w:val="none" w:sz="0" w:space="0" w:color="auto"/>
      </w:divBdr>
    </w:div>
    <w:div w:id="838620257">
      <w:bodyDiv w:val="1"/>
      <w:marLeft w:val="0"/>
      <w:marRight w:val="0"/>
      <w:marTop w:val="0"/>
      <w:marBottom w:val="0"/>
      <w:divBdr>
        <w:top w:val="none" w:sz="0" w:space="0" w:color="auto"/>
        <w:left w:val="none" w:sz="0" w:space="0" w:color="auto"/>
        <w:bottom w:val="none" w:sz="0" w:space="0" w:color="auto"/>
        <w:right w:val="none" w:sz="0" w:space="0" w:color="auto"/>
      </w:divBdr>
    </w:div>
    <w:div w:id="839004933">
      <w:bodyDiv w:val="1"/>
      <w:marLeft w:val="0"/>
      <w:marRight w:val="0"/>
      <w:marTop w:val="0"/>
      <w:marBottom w:val="0"/>
      <w:divBdr>
        <w:top w:val="none" w:sz="0" w:space="0" w:color="auto"/>
        <w:left w:val="none" w:sz="0" w:space="0" w:color="auto"/>
        <w:bottom w:val="none" w:sz="0" w:space="0" w:color="auto"/>
        <w:right w:val="none" w:sz="0" w:space="0" w:color="auto"/>
      </w:divBdr>
    </w:div>
    <w:div w:id="839201876">
      <w:bodyDiv w:val="1"/>
      <w:marLeft w:val="0"/>
      <w:marRight w:val="0"/>
      <w:marTop w:val="0"/>
      <w:marBottom w:val="0"/>
      <w:divBdr>
        <w:top w:val="none" w:sz="0" w:space="0" w:color="auto"/>
        <w:left w:val="none" w:sz="0" w:space="0" w:color="auto"/>
        <w:bottom w:val="none" w:sz="0" w:space="0" w:color="auto"/>
        <w:right w:val="none" w:sz="0" w:space="0" w:color="auto"/>
      </w:divBdr>
    </w:div>
    <w:div w:id="840510644">
      <w:bodyDiv w:val="1"/>
      <w:marLeft w:val="0"/>
      <w:marRight w:val="0"/>
      <w:marTop w:val="0"/>
      <w:marBottom w:val="0"/>
      <w:divBdr>
        <w:top w:val="none" w:sz="0" w:space="0" w:color="auto"/>
        <w:left w:val="none" w:sz="0" w:space="0" w:color="auto"/>
        <w:bottom w:val="none" w:sz="0" w:space="0" w:color="auto"/>
        <w:right w:val="none" w:sz="0" w:space="0" w:color="auto"/>
      </w:divBdr>
    </w:div>
    <w:div w:id="841553724">
      <w:bodyDiv w:val="1"/>
      <w:marLeft w:val="0"/>
      <w:marRight w:val="0"/>
      <w:marTop w:val="0"/>
      <w:marBottom w:val="0"/>
      <w:divBdr>
        <w:top w:val="none" w:sz="0" w:space="0" w:color="auto"/>
        <w:left w:val="none" w:sz="0" w:space="0" w:color="auto"/>
        <w:bottom w:val="none" w:sz="0" w:space="0" w:color="auto"/>
        <w:right w:val="none" w:sz="0" w:space="0" w:color="auto"/>
      </w:divBdr>
    </w:div>
    <w:div w:id="842624344">
      <w:bodyDiv w:val="1"/>
      <w:marLeft w:val="0"/>
      <w:marRight w:val="0"/>
      <w:marTop w:val="0"/>
      <w:marBottom w:val="0"/>
      <w:divBdr>
        <w:top w:val="none" w:sz="0" w:space="0" w:color="auto"/>
        <w:left w:val="none" w:sz="0" w:space="0" w:color="auto"/>
        <w:bottom w:val="none" w:sz="0" w:space="0" w:color="auto"/>
        <w:right w:val="none" w:sz="0" w:space="0" w:color="auto"/>
      </w:divBdr>
    </w:div>
    <w:div w:id="844633660">
      <w:bodyDiv w:val="1"/>
      <w:marLeft w:val="0"/>
      <w:marRight w:val="0"/>
      <w:marTop w:val="0"/>
      <w:marBottom w:val="0"/>
      <w:divBdr>
        <w:top w:val="none" w:sz="0" w:space="0" w:color="auto"/>
        <w:left w:val="none" w:sz="0" w:space="0" w:color="auto"/>
        <w:bottom w:val="none" w:sz="0" w:space="0" w:color="auto"/>
        <w:right w:val="none" w:sz="0" w:space="0" w:color="auto"/>
      </w:divBdr>
    </w:div>
    <w:div w:id="845442470">
      <w:bodyDiv w:val="1"/>
      <w:marLeft w:val="0"/>
      <w:marRight w:val="0"/>
      <w:marTop w:val="0"/>
      <w:marBottom w:val="0"/>
      <w:divBdr>
        <w:top w:val="none" w:sz="0" w:space="0" w:color="auto"/>
        <w:left w:val="none" w:sz="0" w:space="0" w:color="auto"/>
        <w:bottom w:val="none" w:sz="0" w:space="0" w:color="auto"/>
        <w:right w:val="none" w:sz="0" w:space="0" w:color="auto"/>
      </w:divBdr>
    </w:div>
    <w:div w:id="845941427">
      <w:bodyDiv w:val="1"/>
      <w:marLeft w:val="0"/>
      <w:marRight w:val="0"/>
      <w:marTop w:val="0"/>
      <w:marBottom w:val="0"/>
      <w:divBdr>
        <w:top w:val="none" w:sz="0" w:space="0" w:color="auto"/>
        <w:left w:val="none" w:sz="0" w:space="0" w:color="auto"/>
        <w:bottom w:val="none" w:sz="0" w:space="0" w:color="auto"/>
        <w:right w:val="none" w:sz="0" w:space="0" w:color="auto"/>
      </w:divBdr>
    </w:div>
    <w:div w:id="845943951">
      <w:bodyDiv w:val="1"/>
      <w:marLeft w:val="0"/>
      <w:marRight w:val="0"/>
      <w:marTop w:val="0"/>
      <w:marBottom w:val="0"/>
      <w:divBdr>
        <w:top w:val="none" w:sz="0" w:space="0" w:color="auto"/>
        <w:left w:val="none" w:sz="0" w:space="0" w:color="auto"/>
        <w:bottom w:val="none" w:sz="0" w:space="0" w:color="auto"/>
        <w:right w:val="none" w:sz="0" w:space="0" w:color="auto"/>
      </w:divBdr>
    </w:div>
    <w:div w:id="846021242">
      <w:bodyDiv w:val="1"/>
      <w:marLeft w:val="0"/>
      <w:marRight w:val="0"/>
      <w:marTop w:val="0"/>
      <w:marBottom w:val="0"/>
      <w:divBdr>
        <w:top w:val="none" w:sz="0" w:space="0" w:color="auto"/>
        <w:left w:val="none" w:sz="0" w:space="0" w:color="auto"/>
        <w:bottom w:val="none" w:sz="0" w:space="0" w:color="auto"/>
        <w:right w:val="none" w:sz="0" w:space="0" w:color="auto"/>
      </w:divBdr>
    </w:div>
    <w:div w:id="848762893">
      <w:bodyDiv w:val="1"/>
      <w:marLeft w:val="0"/>
      <w:marRight w:val="0"/>
      <w:marTop w:val="0"/>
      <w:marBottom w:val="0"/>
      <w:divBdr>
        <w:top w:val="none" w:sz="0" w:space="0" w:color="auto"/>
        <w:left w:val="none" w:sz="0" w:space="0" w:color="auto"/>
        <w:bottom w:val="none" w:sz="0" w:space="0" w:color="auto"/>
        <w:right w:val="none" w:sz="0" w:space="0" w:color="auto"/>
      </w:divBdr>
    </w:div>
    <w:div w:id="851143065">
      <w:bodyDiv w:val="1"/>
      <w:marLeft w:val="0"/>
      <w:marRight w:val="0"/>
      <w:marTop w:val="0"/>
      <w:marBottom w:val="0"/>
      <w:divBdr>
        <w:top w:val="none" w:sz="0" w:space="0" w:color="auto"/>
        <w:left w:val="none" w:sz="0" w:space="0" w:color="auto"/>
        <w:bottom w:val="none" w:sz="0" w:space="0" w:color="auto"/>
        <w:right w:val="none" w:sz="0" w:space="0" w:color="auto"/>
      </w:divBdr>
    </w:div>
    <w:div w:id="851992724">
      <w:bodyDiv w:val="1"/>
      <w:marLeft w:val="0"/>
      <w:marRight w:val="0"/>
      <w:marTop w:val="0"/>
      <w:marBottom w:val="0"/>
      <w:divBdr>
        <w:top w:val="none" w:sz="0" w:space="0" w:color="auto"/>
        <w:left w:val="none" w:sz="0" w:space="0" w:color="auto"/>
        <w:bottom w:val="none" w:sz="0" w:space="0" w:color="auto"/>
        <w:right w:val="none" w:sz="0" w:space="0" w:color="auto"/>
      </w:divBdr>
    </w:div>
    <w:div w:id="852959443">
      <w:bodyDiv w:val="1"/>
      <w:marLeft w:val="0"/>
      <w:marRight w:val="0"/>
      <w:marTop w:val="0"/>
      <w:marBottom w:val="0"/>
      <w:divBdr>
        <w:top w:val="none" w:sz="0" w:space="0" w:color="auto"/>
        <w:left w:val="none" w:sz="0" w:space="0" w:color="auto"/>
        <w:bottom w:val="none" w:sz="0" w:space="0" w:color="auto"/>
        <w:right w:val="none" w:sz="0" w:space="0" w:color="auto"/>
      </w:divBdr>
    </w:div>
    <w:div w:id="856306992">
      <w:bodyDiv w:val="1"/>
      <w:marLeft w:val="0"/>
      <w:marRight w:val="0"/>
      <w:marTop w:val="0"/>
      <w:marBottom w:val="0"/>
      <w:divBdr>
        <w:top w:val="none" w:sz="0" w:space="0" w:color="auto"/>
        <w:left w:val="none" w:sz="0" w:space="0" w:color="auto"/>
        <w:bottom w:val="none" w:sz="0" w:space="0" w:color="auto"/>
        <w:right w:val="none" w:sz="0" w:space="0" w:color="auto"/>
      </w:divBdr>
      <w:divsChild>
        <w:div w:id="1353337696">
          <w:marLeft w:val="576"/>
          <w:marRight w:val="0"/>
          <w:marTop w:val="77"/>
          <w:marBottom w:val="0"/>
          <w:divBdr>
            <w:top w:val="none" w:sz="0" w:space="0" w:color="auto"/>
            <w:left w:val="none" w:sz="0" w:space="0" w:color="auto"/>
            <w:bottom w:val="none" w:sz="0" w:space="0" w:color="auto"/>
            <w:right w:val="none" w:sz="0" w:space="0" w:color="auto"/>
          </w:divBdr>
        </w:div>
        <w:div w:id="2009483451">
          <w:marLeft w:val="1037"/>
          <w:marRight w:val="0"/>
          <w:marTop w:val="77"/>
          <w:marBottom w:val="0"/>
          <w:divBdr>
            <w:top w:val="none" w:sz="0" w:space="0" w:color="auto"/>
            <w:left w:val="none" w:sz="0" w:space="0" w:color="auto"/>
            <w:bottom w:val="none" w:sz="0" w:space="0" w:color="auto"/>
            <w:right w:val="none" w:sz="0" w:space="0" w:color="auto"/>
          </w:divBdr>
        </w:div>
        <w:div w:id="35274012">
          <w:marLeft w:val="1037"/>
          <w:marRight w:val="0"/>
          <w:marTop w:val="77"/>
          <w:marBottom w:val="0"/>
          <w:divBdr>
            <w:top w:val="none" w:sz="0" w:space="0" w:color="auto"/>
            <w:left w:val="none" w:sz="0" w:space="0" w:color="auto"/>
            <w:bottom w:val="none" w:sz="0" w:space="0" w:color="auto"/>
            <w:right w:val="none" w:sz="0" w:space="0" w:color="auto"/>
          </w:divBdr>
        </w:div>
        <w:div w:id="1472014985">
          <w:marLeft w:val="1037"/>
          <w:marRight w:val="0"/>
          <w:marTop w:val="77"/>
          <w:marBottom w:val="0"/>
          <w:divBdr>
            <w:top w:val="none" w:sz="0" w:space="0" w:color="auto"/>
            <w:left w:val="none" w:sz="0" w:space="0" w:color="auto"/>
            <w:bottom w:val="none" w:sz="0" w:space="0" w:color="auto"/>
            <w:right w:val="none" w:sz="0" w:space="0" w:color="auto"/>
          </w:divBdr>
        </w:div>
        <w:div w:id="2098792199">
          <w:marLeft w:val="576"/>
          <w:marRight w:val="0"/>
          <w:marTop w:val="77"/>
          <w:marBottom w:val="0"/>
          <w:divBdr>
            <w:top w:val="none" w:sz="0" w:space="0" w:color="auto"/>
            <w:left w:val="none" w:sz="0" w:space="0" w:color="auto"/>
            <w:bottom w:val="none" w:sz="0" w:space="0" w:color="auto"/>
            <w:right w:val="none" w:sz="0" w:space="0" w:color="auto"/>
          </w:divBdr>
        </w:div>
        <w:div w:id="953025591">
          <w:marLeft w:val="576"/>
          <w:marRight w:val="0"/>
          <w:marTop w:val="77"/>
          <w:marBottom w:val="0"/>
          <w:divBdr>
            <w:top w:val="none" w:sz="0" w:space="0" w:color="auto"/>
            <w:left w:val="none" w:sz="0" w:space="0" w:color="auto"/>
            <w:bottom w:val="none" w:sz="0" w:space="0" w:color="auto"/>
            <w:right w:val="none" w:sz="0" w:space="0" w:color="auto"/>
          </w:divBdr>
        </w:div>
        <w:div w:id="541673625">
          <w:marLeft w:val="1109"/>
          <w:marRight w:val="0"/>
          <w:marTop w:val="0"/>
          <w:marBottom w:val="0"/>
          <w:divBdr>
            <w:top w:val="none" w:sz="0" w:space="0" w:color="auto"/>
            <w:left w:val="none" w:sz="0" w:space="0" w:color="auto"/>
            <w:bottom w:val="none" w:sz="0" w:space="0" w:color="auto"/>
            <w:right w:val="none" w:sz="0" w:space="0" w:color="auto"/>
          </w:divBdr>
        </w:div>
      </w:divsChild>
    </w:div>
    <w:div w:id="857427387">
      <w:bodyDiv w:val="1"/>
      <w:marLeft w:val="0"/>
      <w:marRight w:val="0"/>
      <w:marTop w:val="0"/>
      <w:marBottom w:val="0"/>
      <w:divBdr>
        <w:top w:val="none" w:sz="0" w:space="0" w:color="auto"/>
        <w:left w:val="none" w:sz="0" w:space="0" w:color="auto"/>
        <w:bottom w:val="none" w:sz="0" w:space="0" w:color="auto"/>
        <w:right w:val="none" w:sz="0" w:space="0" w:color="auto"/>
      </w:divBdr>
    </w:div>
    <w:div w:id="857545164">
      <w:bodyDiv w:val="1"/>
      <w:marLeft w:val="0"/>
      <w:marRight w:val="0"/>
      <w:marTop w:val="0"/>
      <w:marBottom w:val="0"/>
      <w:divBdr>
        <w:top w:val="none" w:sz="0" w:space="0" w:color="auto"/>
        <w:left w:val="none" w:sz="0" w:space="0" w:color="auto"/>
        <w:bottom w:val="none" w:sz="0" w:space="0" w:color="auto"/>
        <w:right w:val="none" w:sz="0" w:space="0" w:color="auto"/>
      </w:divBdr>
    </w:div>
    <w:div w:id="859588139">
      <w:bodyDiv w:val="1"/>
      <w:marLeft w:val="0"/>
      <w:marRight w:val="0"/>
      <w:marTop w:val="0"/>
      <w:marBottom w:val="0"/>
      <w:divBdr>
        <w:top w:val="none" w:sz="0" w:space="0" w:color="auto"/>
        <w:left w:val="none" w:sz="0" w:space="0" w:color="auto"/>
        <w:bottom w:val="none" w:sz="0" w:space="0" w:color="auto"/>
        <w:right w:val="none" w:sz="0" w:space="0" w:color="auto"/>
      </w:divBdr>
    </w:div>
    <w:div w:id="859927980">
      <w:bodyDiv w:val="1"/>
      <w:marLeft w:val="0"/>
      <w:marRight w:val="0"/>
      <w:marTop w:val="0"/>
      <w:marBottom w:val="0"/>
      <w:divBdr>
        <w:top w:val="none" w:sz="0" w:space="0" w:color="auto"/>
        <w:left w:val="none" w:sz="0" w:space="0" w:color="auto"/>
        <w:bottom w:val="none" w:sz="0" w:space="0" w:color="auto"/>
        <w:right w:val="none" w:sz="0" w:space="0" w:color="auto"/>
      </w:divBdr>
    </w:div>
    <w:div w:id="860509620">
      <w:bodyDiv w:val="1"/>
      <w:marLeft w:val="0"/>
      <w:marRight w:val="0"/>
      <w:marTop w:val="0"/>
      <w:marBottom w:val="0"/>
      <w:divBdr>
        <w:top w:val="none" w:sz="0" w:space="0" w:color="auto"/>
        <w:left w:val="none" w:sz="0" w:space="0" w:color="auto"/>
        <w:bottom w:val="none" w:sz="0" w:space="0" w:color="auto"/>
        <w:right w:val="none" w:sz="0" w:space="0" w:color="auto"/>
      </w:divBdr>
    </w:div>
    <w:div w:id="860513492">
      <w:bodyDiv w:val="1"/>
      <w:marLeft w:val="0"/>
      <w:marRight w:val="0"/>
      <w:marTop w:val="0"/>
      <w:marBottom w:val="0"/>
      <w:divBdr>
        <w:top w:val="none" w:sz="0" w:space="0" w:color="auto"/>
        <w:left w:val="none" w:sz="0" w:space="0" w:color="auto"/>
        <w:bottom w:val="none" w:sz="0" w:space="0" w:color="auto"/>
        <w:right w:val="none" w:sz="0" w:space="0" w:color="auto"/>
      </w:divBdr>
    </w:div>
    <w:div w:id="860555869">
      <w:bodyDiv w:val="1"/>
      <w:marLeft w:val="0"/>
      <w:marRight w:val="0"/>
      <w:marTop w:val="0"/>
      <w:marBottom w:val="0"/>
      <w:divBdr>
        <w:top w:val="none" w:sz="0" w:space="0" w:color="auto"/>
        <w:left w:val="none" w:sz="0" w:space="0" w:color="auto"/>
        <w:bottom w:val="none" w:sz="0" w:space="0" w:color="auto"/>
        <w:right w:val="none" w:sz="0" w:space="0" w:color="auto"/>
      </w:divBdr>
    </w:div>
    <w:div w:id="862329341">
      <w:bodyDiv w:val="1"/>
      <w:marLeft w:val="0"/>
      <w:marRight w:val="0"/>
      <w:marTop w:val="0"/>
      <w:marBottom w:val="0"/>
      <w:divBdr>
        <w:top w:val="none" w:sz="0" w:space="0" w:color="auto"/>
        <w:left w:val="none" w:sz="0" w:space="0" w:color="auto"/>
        <w:bottom w:val="none" w:sz="0" w:space="0" w:color="auto"/>
        <w:right w:val="none" w:sz="0" w:space="0" w:color="auto"/>
      </w:divBdr>
    </w:div>
    <w:div w:id="862789315">
      <w:bodyDiv w:val="1"/>
      <w:marLeft w:val="0"/>
      <w:marRight w:val="0"/>
      <w:marTop w:val="0"/>
      <w:marBottom w:val="0"/>
      <w:divBdr>
        <w:top w:val="none" w:sz="0" w:space="0" w:color="auto"/>
        <w:left w:val="none" w:sz="0" w:space="0" w:color="auto"/>
        <w:bottom w:val="none" w:sz="0" w:space="0" w:color="auto"/>
        <w:right w:val="none" w:sz="0" w:space="0" w:color="auto"/>
      </w:divBdr>
    </w:div>
    <w:div w:id="864056045">
      <w:bodyDiv w:val="1"/>
      <w:marLeft w:val="0"/>
      <w:marRight w:val="0"/>
      <w:marTop w:val="0"/>
      <w:marBottom w:val="0"/>
      <w:divBdr>
        <w:top w:val="none" w:sz="0" w:space="0" w:color="auto"/>
        <w:left w:val="none" w:sz="0" w:space="0" w:color="auto"/>
        <w:bottom w:val="none" w:sz="0" w:space="0" w:color="auto"/>
        <w:right w:val="none" w:sz="0" w:space="0" w:color="auto"/>
      </w:divBdr>
    </w:div>
    <w:div w:id="864097494">
      <w:bodyDiv w:val="1"/>
      <w:marLeft w:val="0"/>
      <w:marRight w:val="0"/>
      <w:marTop w:val="0"/>
      <w:marBottom w:val="0"/>
      <w:divBdr>
        <w:top w:val="none" w:sz="0" w:space="0" w:color="auto"/>
        <w:left w:val="none" w:sz="0" w:space="0" w:color="auto"/>
        <w:bottom w:val="none" w:sz="0" w:space="0" w:color="auto"/>
        <w:right w:val="none" w:sz="0" w:space="0" w:color="auto"/>
      </w:divBdr>
    </w:div>
    <w:div w:id="864831473">
      <w:bodyDiv w:val="1"/>
      <w:marLeft w:val="0"/>
      <w:marRight w:val="0"/>
      <w:marTop w:val="0"/>
      <w:marBottom w:val="0"/>
      <w:divBdr>
        <w:top w:val="none" w:sz="0" w:space="0" w:color="auto"/>
        <w:left w:val="none" w:sz="0" w:space="0" w:color="auto"/>
        <w:bottom w:val="none" w:sz="0" w:space="0" w:color="auto"/>
        <w:right w:val="none" w:sz="0" w:space="0" w:color="auto"/>
      </w:divBdr>
    </w:div>
    <w:div w:id="865093722">
      <w:bodyDiv w:val="1"/>
      <w:marLeft w:val="0"/>
      <w:marRight w:val="0"/>
      <w:marTop w:val="0"/>
      <w:marBottom w:val="0"/>
      <w:divBdr>
        <w:top w:val="none" w:sz="0" w:space="0" w:color="auto"/>
        <w:left w:val="none" w:sz="0" w:space="0" w:color="auto"/>
        <w:bottom w:val="none" w:sz="0" w:space="0" w:color="auto"/>
        <w:right w:val="none" w:sz="0" w:space="0" w:color="auto"/>
      </w:divBdr>
    </w:div>
    <w:div w:id="865482215">
      <w:bodyDiv w:val="1"/>
      <w:marLeft w:val="0"/>
      <w:marRight w:val="0"/>
      <w:marTop w:val="0"/>
      <w:marBottom w:val="0"/>
      <w:divBdr>
        <w:top w:val="none" w:sz="0" w:space="0" w:color="auto"/>
        <w:left w:val="none" w:sz="0" w:space="0" w:color="auto"/>
        <w:bottom w:val="none" w:sz="0" w:space="0" w:color="auto"/>
        <w:right w:val="none" w:sz="0" w:space="0" w:color="auto"/>
      </w:divBdr>
    </w:div>
    <w:div w:id="866524481">
      <w:bodyDiv w:val="1"/>
      <w:marLeft w:val="0"/>
      <w:marRight w:val="0"/>
      <w:marTop w:val="0"/>
      <w:marBottom w:val="0"/>
      <w:divBdr>
        <w:top w:val="none" w:sz="0" w:space="0" w:color="auto"/>
        <w:left w:val="none" w:sz="0" w:space="0" w:color="auto"/>
        <w:bottom w:val="none" w:sz="0" w:space="0" w:color="auto"/>
        <w:right w:val="none" w:sz="0" w:space="0" w:color="auto"/>
      </w:divBdr>
    </w:div>
    <w:div w:id="867645843">
      <w:bodyDiv w:val="1"/>
      <w:marLeft w:val="0"/>
      <w:marRight w:val="0"/>
      <w:marTop w:val="0"/>
      <w:marBottom w:val="0"/>
      <w:divBdr>
        <w:top w:val="none" w:sz="0" w:space="0" w:color="auto"/>
        <w:left w:val="none" w:sz="0" w:space="0" w:color="auto"/>
        <w:bottom w:val="none" w:sz="0" w:space="0" w:color="auto"/>
        <w:right w:val="none" w:sz="0" w:space="0" w:color="auto"/>
      </w:divBdr>
    </w:div>
    <w:div w:id="867832795">
      <w:bodyDiv w:val="1"/>
      <w:marLeft w:val="0"/>
      <w:marRight w:val="0"/>
      <w:marTop w:val="0"/>
      <w:marBottom w:val="0"/>
      <w:divBdr>
        <w:top w:val="none" w:sz="0" w:space="0" w:color="auto"/>
        <w:left w:val="none" w:sz="0" w:space="0" w:color="auto"/>
        <w:bottom w:val="none" w:sz="0" w:space="0" w:color="auto"/>
        <w:right w:val="none" w:sz="0" w:space="0" w:color="auto"/>
      </w:divBdr>
    </w:div>
    <w:div w:id="867983456">
      <w:bodyDiv w:val="1"/>
      <w:marLeft w:val="0"/>
      <w:marRight w:val="0"/>
      <w:marTop w:val="0"/>
      <w:marBottom w:val="0"/>
      <w:divBdr>
        <w:top w:val="none" w:sz="0" w:space="0" w:color="auto"/>
        <w:left w:val="none" w:sz="0" w:space="0" w:color="auto"/>
        <w:bottom w:val="none" w:sz="0" w:space="0" w:color="auto"/>
        <w:right w:val="none" w:sz="0" w:space="0" w:color="auto"/>
      </w:divBdr>
    </w:div>
    <w:div w:id="868373362">
      <w:bodyDiv w:val="1"/>
      <w:marLeft w:val="0"/>
      <w:marRight w:val="0"/>
      <w:marTop w:val="0"/>
      <w:marBottom w:val="0"/>
      <w:divBdr>
        <w:top w:val="none" w:sz="0" w:space="0" w:color="auto"/>
        <w:left w:val="none" w:sz="0" w:space="0" w:color="auto"/>
        <w:bottom w:val="none" w:sz="0" w:space="0" w:color="auto"/>
        <w:right w:val="none" w:sz="0" w:space="0" w:color="auto"/>
      </w:divBdr>
    </w:div>
    <w:div w:id="868681666">
      <w:bodyDiv w:val="1"/>
      <w:marLeft w:val="0"/>
      <w:marRight w:val="0"/>
      <w:marTop w:val="0"/>
      <w:marBottom w:val="0"/>
      <w:divBdr>
        <w:top w:val="none" w:sz="0" w:space="0" w:color="auto"/>
        <w:left w:val="none" w:sz="0" w:space="0" w:color="auto"/>
        <w:bottom w:val="none" w:sz="0" w:space="0" w:color="auto"/>
        <w:right w:val="none" w:sz="0" w:space="0" w:color="auto"/>
      </w:divBdr>
    </w:div>
    <w:div w:id="871503881">
      <w:bodyDiv w:val="1"/>
      <w:marLeft w:val="0"/>
      <w:marRight w:val="0"/>
      <w:marTop w:val="0"/>
      <w:marBottom w:val="0"/>
      <w:divBdr>
        <w:top w:val="none" w:sz="0" w:space="0" w:color="auto"/>
        <w:left w:val="none" w:sz="0" w:space="0" w:color="auto"/>
        <w:bottom w:val="none" w:sz="0" w:space="0" w:color="auto"/>
        <w:right w:val="none" w:sz="0" w:space="0" w:color="auto"/>
      </w:divBdr>
    </w:div>
    <w:div w:id="874780226">
      <w:bodyDiv w:val="1"/>
      <w:marLeft w:val="0"/>
      <w:marRight w:val="0"/>
      <w:marTop w:val="0"/>
      <w:marBottom w:val="0"/>
      <w:divBdr>
        <w:top w:val="none" w:sz="0" w:space="0" w:color="auto"/>
        <w:left w:val="none" w:sz="0" w:space="0" w:color="auto"/>
        <w:bottom w:val="none" w:sz="0" w:space="0" w:color="auto"/>
        <w:right w:val="none" w:sz="0" w:space="0" w:color="auto"/>
      </w:divBdr>
      <w:divsChild>
        <w:div w:id="655181747">
          <w:marLeft w:val="0"/>
          <w:marRight w:val="0"/>
          <w:marTop w:val="0"/>
          <w:marBottom w:val="0"/>
          <w:divBdr>
            <w:top w:val="none" w:sz="0" w:space="0" w:color="auto"/>
            <w:left w:val="none" w:sz="0" w:space="0" w:color="auto"/>
            <w:bottom w:val="none" w:sz="0" w:space="0" w:color="auto"/>
            <w:right w:val="none" w:sz="0" w:space="0" w:color="auto"/>
          </w:divBdr>
        </w:div>
      </w:divsChild>
    </w:div>
    <w:div w:id="877083762">
      <w:bodyDiv w:val="1"/>
      <w:marLeft w:val="0"/>
      <w:marRight w:val="0"/>
      <w:marTop w:val="0"/>
      <w:marBottom w:val="0"/>
      <w:divBdr>
        <w:top w:val="none" w:sz="0" w:space="0" w:color="auto"/>
        <w:left w:val="none" w:sz="0" w:space="0" w:color="auto"/>
        <w:bottom w:val="none" w:sz="0" w:space="0" w:color="auto"/>
        <w:right w:val="none" w:sz="0" w:space="0" w:color="auto"/>
      </w:divBdr>
    </w:div>
    <w:div w:id="877161112">
      <w:bodyDiv w:val="1"/>
      <w:marLeft w:val="0"/>
      <w:marRight w:val="0"/>
      <w:marTop w:val="0"/>
      <w:marBottom w:val="0"/>
      <w:divBdr>
        <w:top w:val="none" w:sz="0" w:space="0" w:color="auto"/>
        <w:left w:val="none" w:sz="0" w:space="0" w:color="auto"/>
        <w:bottom w:val="none" w:sz="0" w:space="0" w:color="auto"/>
        <w:right w:val="none" w:sz="0" w:space="0" w:color="auto"/>
      </w:divBdr>
    </w:div>
    <w:div w:id="879905159">
      <w:bodyDiv w:val="1"/>
      <w:marLeft w:val="0"/>
      <w:marRight w:val="0"/>
      <w:marTop w:val="0"/>
      <w:marBottom w:val="0"/>
      <w:divBdr>
        <w:top w:val="none" w:sz="0" w:space="0" w:color="auto"/>
        <w:left w:val="none" w:sz="0" w:space="0" w:color="auto"/>
        <w:bottom w:val="none" w:sz="0" w:space="0" w:color="auto"/>
        <w:right w:val="none" w:sz="0" w:space="0" w:color="auto"/>
      </w:divBdr>
    </w:div>
    <w:div w:id="880439232">
      <w:bodyDiv w:val="1"/>
      <w:marLeft w:val="0"/>
      <w:marRight w:val="0"/>
      <w:marTop w:val="0"/>
      <w:marBottom w:val="0"/>
      <w:divBdr>
        <w:top w:val="none" w:sz="0" w:space="0" w:color="auto"/>
        <w:left w:val="none" w:sz="0" w:space="0" w:color="auto"/>
        <w:bottom w:val="none" w:sz="0" w:space="0" w:color="auto"/>
        <w:right w:val="none" w:sz="0" w:space="0" w:color="auto"/>
      </w:divBdr>
    </w:div>
    <w:div w:id="881332861">
      <w:bodyDiv w:val="1"/>
      <w:marLeft w:val="0"/>
      <w:marRight w:val="0"/>
      <w:marTop w:val="0"/>
      <w:marBottom w:val="0"/>
      <w:divBdr>
        <w:top w:val="none" w:sz="0" w:space="0" w:color="auto"/>
        <w:left w:val="none" w:sz="0" w:space="0" w:color="auto"/>
        <w:bottom w:val="none" w:sz="0" w:space="0" w:color="auto"/>
        <w:right w:val="none" w:sz="0" w:space="0" w:color="auto"/>
      </w:divBdr>
    </w:div>
    <w:div w:id="881553827">
      <w:bodyDiv w:val="1"/>
      <w:marLeft w:val="0"/>
      <w:marRight w:val="0"/>
      <w:marTop w:val="0"/>
      <w:marBottom w:val="0"/>
      <w:divBdr>
        <w:top w:val="none" w:sz="0" w:space="0" w:color="auto"/>
        <w:left w:val="none" w:sz="0" w:space="0" w:color="auto"/>
        <w:bottom w:val="none" w:sz="0" w:space="0" w:color="auto"/>
        <w:right w:val="none" w:sz="0" w:space="0" w:color="auto"/>
      </w:divBdr>
    </w:div>
    <w:div w:id="882015259">
      <w:bodyDiv w:val="1"/>
      <w:marLeft w:val="0"/>
      <w:marRight w:val="0"/>
      <w:marTop w:val="0"/>
      <w:marBottom w:val="0"/>
      <w:divBdr>
        <w:top w:val="none" w:sz="0" w:space="0" w:color="auto"/>
        <w:left w:val="none" w:sz="0" w:space="0" w:color="auto"/>
        <w:bottom w:val="none" w:sz="0" w:space="0" w:color="auto"/>
        <w:right w:val="none" w:sz="0" w:space="0" w:color="auto"/>
      </w:divBdr>
    </w:div>
    <w:div w:id="882060807">
      <w:bodyDiv w:val="1"/>
      <w:marLeft w:val="0"/>
      <w:marRight w:val="0"/>
      <w:marTop w:val="0"/>
      <w:marBottom w:val="0"/>
      <w:divBdr>
        <w:top w:val="none" w:sz="0" w:space="0" w:color="auto"/>
        <w:left w:val="none" w:sz="0" w:space="0" w:color="auto"/>
        <w:bottom w:val="none" w:sz="0" w:space="0" w:color="auto"/>
        <w:right w:val="none" w:sz="0" w:space="0" w:color="auto"/>
      </w:divBdr>
    </w:div>
    <w:div w:id="882667691">
      <w:bodyDiv w:val="1"/>
      <w:marLeft w:val="0"/>
      <w:marRight w:val="0"/>
      <w:marTop w:val="0"/>
      <w:marBottom w:val="0"/>
      <w:divBdr>
        <w:top w:val="none" w:sz="0" w:space="0" w:color="auto"/>
        <w:left w:val="none" w:sz="0" w:space="0" w:color="auto"/>
        <w:bottom w:val="none" w:sz="0" w:space="0" w:color="auto"/>
        <w:right w:val="none" w:sz="0" w:space="0" w:color="auto"/>
      </w:divBdr>
    </w:div>
    <w:div w:id="884289656">
      <w:bodyDiv w:val="1"/>
      <w:marLeft w:val="0"/>
      <w:marRight w:val="0"/>
      <w:marTop w:val="0"/>
      <w:marBottom w:val="0"/>
      <w:divBdr>
        <w:top w:val="none" w:sz="0" w:space="0" w:color="auto"/>
        <w:left w:val="none" w:sz="0" w:space="0" w:color="auto"/>
        <w:bottom w:val="none" w:sz="0" w:space="0" w:color="auto"/>
        <w:right w:val="none" w:sz="0" w:space="0" w:color="auto"/>
      </w:divBdr>
    </w:div>
    <w:div w:id="885147036">
      <w:bodyDiv w:val="1"/>
      <w:marLeft w:val="0"/>
      <w:marRight w:val="0"/>
      <w:marTop w:val="0"/>
      <w:marBottom w:val="0"/>
      <w:divBdr>
        <w:top w:val="none" w:sz="0" w:space="0" w:color="auto"/>
        <w:left w:val="none" w:sz="0" w:space="0" w:color="auto"/>
        <w:bottom w:val="none" w:sz="0" w:space="0" w:color="auto"/>
        <w:right w:val="none" w:sz="0" w:space="0" w:color="auto"/>
      </w:divBdr>
    </w:div>
    <w:div w:id="885948356">
      <w:bodyDiv w:val="1"/>
      <w:marLeft w:val="0"/>
      <w:marRight w:val="0"/>
      <w:marTop w:val="0"/>
      <w:marBottom w:val="0"/>
      <w:divBdr>
        <w:top w:val="none" w:sz="0" w:space="0" w:color="auto"/>
        <w:left w:val="none" w:sz="0" w:space="0" w:color="auto"/>
        <w:bottom w:val="none" w:sz="0" w:space="0" w:color="auto"/>
        <w:right w:val="none" w:sz="0" w:space="0" w:color="auto"/>
      </w:divBdr>
    </w:div>
    <w:div w:id="886842112">
      <w:bodyDiv w:val="1"/>
      <w:marLeft w:val="0"/>
      <w:marRight w:val="0"/>
      <w:marTop w:val="0"/>
      <w:marBottom w:val="0"/>
      <w:divBdr>
        <w:top w:val="none" w:sz="0" w:space="0" w:color="auto"/>
        <w:left w:val="none" w:sz="0" w:space="0" w:color="auto"/>
        <w:bottom w:val="none" w:sz="0" w:space="0" w:color="auto"/>
        <w:right w:val="none" w:sz="0" w:space="0" w:color="auto"/>
      </w:divBdr>
    </w:div>
    <w:div w:id="887109736">
      <w:bodyDiv w:val="1"/>
      <w:marLeft w:val="0"/>
      <w:marRight w:val="0"/>
      <w:marTop w:val="0"/>
      <w:marBottom w:val="0"/>
      <w:divBdr>
        <w:top w:val="none" w:sz="0" w:space="0" w:color="auto"/>
        <w:left w:val="none" w:sz="0" w:space="0" w:color="auto"/>
        <w:bottom w:val="none" w:sz="0" w:space="0" w:color="auto"/>
        <w:right w:val="none" w:sz="0" w:space="0" w:color="auto"/>
      </w:divBdr>
    </w:div>
    <w:div w:id="888103528">
      <w:bodyDiv w:val="1"/>
      <w:marLeft w:val="0"/>
      <w:marRight w:val="0"/>
      <w:marTop w:val="0"/>
      <w:marBottom w:val="0"/>
      <w:divBdr>
        <w:top w:val="none" w:sz="0" w:space="0" w:color="auto"/>
        <w:left w:val="none" w:sz="0" w:space="0" w:color="auto"/>
        <w:bottom w:val="none" w:sz="0" w:space="0" w:color="auto"/>
        <w:right w:val="none" w:sz="0" w:space="0" w:color="auto"/>
      </w:divBdr>
    </w:div>
    <w:div w:id="888806240">
      <w:bodyDiv w:val="1"/>
      <w:marLeft w:val="0"/>
      <w:marRight w:val="0"/>
      <w:marTop w:val="0"/>
      <w:marBottom w:val="0"/>
      <w:divBdr>
        <w:top w:val="none" w:sz="0" w:space="0" w:color="auto"/>
        <w:left w:val="none" w:sz="0" w:space="0" w:color="auto"/>
        <w:bottom w:val="none" w:sz="0" w:space="0" w:color="auto"/>
        <w:right w:val="none" w:sz="0" w:space="0" w:color="auto"/>
      </w:divBdr>
    </w:div>
    <w:div w:id="889457075">
      <w:bodyDiv w:val="1"/>
      <w:marLeft w:val="0"/>
      <w:marRight w:val="0"/>
      <w:marTop w:val="0"/>
      <w:marBottom w:val="0"/>
      <w:divBdr>
        <w:top w:val="none" w:sz="0" w:space="0" w:color="auto"/>
        <w:left w:val="none" w:sz="0" w:space="0" w:color="auto"/>
        <w:bottom w:val="none" w:sz="0" w:space="0" w:color="auto"/>
        <w:right w:val="none" w:sz="0" w:space="0" w:color="auto"/>
      </w:divBdr>
    </w:div>
    <w:div w:id="891501264">
      <w:bodyDiv w:val="1"/>
      <w:marLeft w:val="0"/>
      <w:marRight w:val="0"/>
      <w:marTop w:val="0"/>
      <w:marBottom w:val="0"/>
      <w:divBdr>
        <w:top w:val="none" w:sz="0" w:space="0" w:color="auto"/>
        <w:left w:val="none" w:sz="0" w:space="0" w:color="auto"/>
        <w:bottom w:val="none" w:sz="0" w:space="0" w:color="auto"/>
        <w:right w:val="none" w:sz="0" w:space="0" w:color="auto"/>
      </w:divBdr>
    </w:div>
    <w:div w:id="893658015">
      <w:bodyDiv w:val="1"/>
      <w:marLeft w:val="0"/>
      <w:marRight w:val="0"/>
      <w:marTop w:val="0"/>
      <w:marBottom w:val="0"/>
      <w:divBdr>
        <w:top w:val="none" w:sz="0" w:space="0" w:color="auto"/>
        <w:left w:val="none" w:sz="0" w:space="0" w:color="auto"/>
        <w:bottom w:val="none" w:sz="0" w:space="0" w:color="auto"/>
        <w:right w:val="none" w:sz="0" w:space="0" w:color="auto"/>
      </w:divBdr>
    </w:div>
    <w:div w:id="895819712">
      <w:bodyDiv w:val="1"/>
      <w:marLeft w:val="0"/>
      <w:marRight w:val="0"/>
      <w:marTop w:val="0"/>
      <w:marBottom w:val="0"/>
      <w:divBdr>
        <w:top w:val="none" w:sz="0" w:space="0" w:color="auto"/>
        <w:left w:val="none" w:sz="0" w:space="0" w:color="auto"/>
        <w:bottom w:val="none" w:sz="0" w:space="0" w:color="auto"/>
        <w:right w:val="none" w:sz="0" w:space="0" w:color="auto"/>
      </w:divBdr>
    </w:div>
    <w:div w:id="896160808">
      <w:bodyDiv w:val="1"/>
      <w:marLeft w:val="0"/>
      <w:marRight w:val="0"/>
      <w:marTop w:val="0"/>
      <w:marBottom w:val="0"/>
      <w:divBdr>
        <w:top w:val="none" w:sz="0" w:space="0" w:color="auto"/>
        <w:left w:val="none" w:sz="0" w:space="0" w:color="auto"/>
        <w:bottom w:val="none" w:sz="0" w:space="0" w:color="auto"/>
        <w:right w:val="none" w:sz="0" w:space="0" w:color="auto"/>
      </w:divBdr>
    </w:div>
    <w:div w:id="897864255">
      <w:bodyDiv w:val="1"/>
      <w:marLeft w:val="0"/>
      <w:marRight w:val="0"/>
      <w:marTop w:val="0"/>
      <w:marBottom w:val="0"/>
      <w:divBdr>
        <w:top w:val="none" w:sz="0" w:space="0" w:color="auto"/>
        <w:left w:val="none" w:sz="0" w:space="0" w:color="auto"/>
        <w:bottom w:val="none" w:sz="0" w:space="0" w:color="auto"/>
        <w:right w:val="none" w:sz="0" w:space="0" w:color="auto"/>
      </w:divBdr>
    </w:div>
    <w:div w:id="900018386">
      <w:bodyDiv w:val="1"/>
      <w:marLeft w:val="0"/>
      <w:marRight w:val="0"/>
      <w:marTop w:val="0"/>
      <w:marBottom w:val="0"/>
      <w:divBdr>
        <w:top w:val="none" w:sz="0" w:space="0" w:color="auto"/>
        <w:left w:val="none" w:sz="0" w:space="0" w:color="auto"/>
        <w:bottom w:val="none" w:sz="0" w:space="0" w:color="auto"/>
        <w:right w:val="none" w:sz="0" w:space="0" w:color="auto"/>
      </w:divBdr>
    </w:div>
    <w:div w:id="901067257">
      <w:bodyDiv w:val="1"/>
      <w:marLeft w:val="0"/>
      <w:marRight w:val="0"/>
      <w:marTop w:val="0"/>
      <w:marBottom w:val="0"/>
      <w:divBdr>
        <w:top w:val="none" w:sz="0" w:space="0" w:color="auto"/>
        <w:left w:val="none" w:sz="0" w:space="0" w:color="auto"/>
        <w:bottom w:val="none" w:sz="0" w:space="0" w:color="auto"/>
        <w:right w:val="none" w:sz="0" w:space="0" w:color="auto"/>
      </w:divBdr>
    </w:div>
    <w:div w:id="902256627">
      <w:bodyDiv w:val="1"/>
      <w:marLeft w:val="0"/>
      <w:marRight w:val="0"/>
      <w:marTop w:val="0"/>
      <w:marBottom w:val="0"/>
      <w:divBdr>
        <w:top w:val="none" w:sz="0" w:space="0" w:color="auto"/>
        <w:left w:val="none" w:sz="0" w:space="0" w:color="auto"/>
        <w:bottom w:val="none" w:sz="0" w:space="0" w:color="auto"/>
        <w:right w:val="none" w:sz="0" w:space="0" w:color="auto"/>
      </w:divBdr>
    </w:div>
    <w:div w:id="903956640">
      <w:bodyDiv w:val="1"/>
      <w:marLeft w:val="0"/>
      <w:marRight w:val="0"/>
      <w:marTop w:val="0"/>
      <w:marBottom w:val="0"/>
      <w:divBdr>
        <w:top w:val="none" w:sz="0" w:space="0" w:color="auto"/>
        <w:left w:val="none" w:sz="0" w:space="0" w:color="auto"/>
        <w:bottom w:val="none" w:sz="0" w:space="0" w:color="auto"/>
        <w:right w:val="none" w:sz="0" w:space="0" w:color="auto"/>
      </w:divBdr>
    </w:div>
    <w:div w:id="905189879">
      <w:bodyDiv w:val="1"/>
      <w:marLeft w:val="0"/>
      <w:marRight w:val="0"/>
      <w:marTop w:val="0"/>
      <w:marBottom w:val="0"/>
      <w:divBdr>
        <w:top w:val="none" w:sz="0" w:space="0" w:color="auto"/>
        <w:left w:val="none" w:sz="0" w:space="0" w:color="auto"/>
        <w:bottom w:val="none" w:sz="0" w:space="0" w:color="auto"/>
        <w:right w:val="none" w:sz="0" w:space="0" w:color="auto"/>
      </w:divBdr>
    </w:div>
    <w:div w:id="905724256">
      <w:bodyDiv w:val="1"/>
      <w:marLeft w:val="0"/>
      <w:marRight w:val="0"/>
      <w:marTop w:val="0"/>
      <w:marBottom w:val="0"/>
      <w:divBdr>
        <w:top w:val="none" w:sz="0" w:space="0" w:color="auto"/>
        <w:left w:val="none" w:sz="0" w:space="0" w:color="auto"/>
        <w:bottom w:val="none" w:sz="0" w:space="0" w:color="auto"/>
        <w:right w:val="none" w:sz="0" w:space="0" w:color="auto"/>
      </w:divBdr>
    </w:div>
    <w:div w:id="906378090">
      <w:bodyDiv w:val="1"/>
      <w:marLeft w:val="0"/>
      <w:marRight w:val="0"/>
      <w:marTop w:val="0"/>
      <w:marBottom w:val="0"/>
      <w:divBdr>
        <w:top w:val="none" w:sz="0" w:space="0" w:color="auto"/>
        <w:left w:val="none" w:sz="0" w:space="0" w:color="auto"/>
        <w:bottom w:val="none" w:sz="0" w:space="0" w:color="auto"/>
        <w:right w:val="none" w:sz="0" w:space="0" w:color="auto"/>
      </w:divBdr>
    </w:div>
    <w:div w:id="906577415">
      <w:bodyDiv w:val="1"/>
      <w:marLeft w:val="0"/>
      <w:marRight w:val="0"/>
      <w:marTop w:val="0"/>
      <w:marBottom w:val="0"/>
      <w:divBdr>
        <w:top w:val="none" w:sz="0" w:space="0" w:color="auto"/>
        <w:left w:val="none" w:sz="0" w:space="0" w:color="auto"/>
        <w:bottom w:val="none" w:sz="0" w:space="0" w:color="auto"/>
        <w:right w:val="none" w:sz="0" w:space="0" w:color="auto"/>
      </w:divBdr>
    </w:div>
    <w:div w:id="909927426">
      <w:bodyDiv w:val="1"/>
      <w:marLeft w:val="0"/>
      <w:marRight w:val="0"/>
      <w:marTop w:val="0"/>
      <w:marBottom w:val="0"/>
      <w:divBdr>
        <w:top w:val="none" w:sz="0" w:space="0" w:color="auto"/>
        <w:left w:val="none" w:sz="0" w:space="0" w:color="auto"/>
        <w:bottom w:val="none" w:sz="0" w:space="0" w:color="auto"/>
        <w:right w:val="none" w:sz="0" w:space="0" w:color="auto"/>
      </w:divBdr>
    </w:div>
    <w:div w:id="910820144">
      <w:bodyDiv w:val="1"/>
      <w:marLeft w:val="0"/>
      <w:marRight w:val="0"/>
      <w:marTop w:val="0"/>
      <w:marBottom w:val="0"/>
      <w:divBdr>
        <w:top w:val="none" w:sz="0" w:space="0" w:color="auto"/>
        <w:left w:val="none" w:sz="0" w:space="0" w:color="auto"/>
        <w:bottom w:val="none" w:sz="0" w:space="0" w:color="auto"/>
        <w:right w:val="none" w:sz="0" w:space="0" w:color="auto"/>
      </w:divBdr>
    </w:div>
    <w:div w:id="911348787">
      <w:bodyDiv w:val="1"/>
      <w:marLeft w:val="0"/>
      <w:marRight w:val="0"/>
      <w:marTop w:val="0"/>
      <w:marBottom w:val="0"/>
      <w:divBdr>
        <w:top w:val="none" w:sz="0" w:space="0" w:color="auto"/>
        <w:left w:val="none" w:sz="0" w:space="0" w:color="auto"/>
        <w:bottom w:val="none" w:sz="0" w:space="0" w:color="auto"/>
        <w:right w:val="none" w:sz="0" w:space="0" w:color="auto"/>
      </w:divBdr>
      <w:divsChild>
        <w:div w:id="943881588">
          <w:marLeft w:val="547"/>
          <w:marRight w:val="0"/>
          <w:marTop w:val="115"/>
          <w:marBottom w:val="0"/>
          <w:divBdr>
            <w:top w:val="none" w:sz="0" w:space="0" w:color="auto"/>
            <w:left w:val="none" w:sz="0" w:space="0" w:color="auto"/>
            <w:bottom w:val="none" w:sz="0" w:space="0" w:color="auto"/>
            <w:right w:val="none" w:sz="0" w:space="0" w:color="auto"/>
          </w:divBdr>
        </w:div>
        <w:div w:id="288367748">
          <w:marLeft w:val="1166"/>
          <w:marRight w:val="0"/>
          <w:marTop w:val="115"/>
          <w:marBottom w:val="0"/>
          <w:divBdr>
            <w:top w:val="none" w:sz="0" w:space="0" w:color="auto"/>
            <w:left w:val="none" w:sz="0" w:space="0" w:color="auto"/>
            <w:bottom w:val="none" w:sz="0" w:space="0" w:color="auto"/>
            <w:right w:val="none" w:sz="0" w:space="0" w:color="auto"/>
          </w:divBdr>
        </w:div>
        <w:div w:id="1524826468">
          <w:marLeft w:val="547"/>
          <w:marRight w:val="0"/>
          <w:marTop w:val="115"/>
          <w:marBottom w:val="0"/>
          <w:divBdr>
            <w:top w:val="none" w:sz="0" w:space="0" w:color="auto"/>
            <w:left w:val="none" w:sz="0" w:space="0" w:color="auto"/>
            <w:bottom w:val="none" w:sz="0" w:space="0" w:color="auto"/>
            <w:right w:val="none" w:sz="0" w:space="0" w:color="auto"/>
          </w:divBdr>
        </w:div>
        <w:div w:id="1237593695">
          <w:marLeft w:val="1166"/>
          <w:marRight w:val="0"/>
          <w:marTop w:val="115"/>
          <w:marBottom w:val="0"/>
          <w:divBdr>
            <w:top w:val="none" w:sz="0" w:space="0" w:color="auto"/>
            <w:left w:val="none" w:sz="0" w:space="0" w:color="auto"/>
            <w:bottom w:val="none" w:sz="0" w:space="0" w:color="auto"/>
            <w:right w:val="none" w:sz="0" w:space="0" w:color="auto"/>
          </w:divBdr>
        </w:div>
        <w:div w:id="185680622">
          <w:marLeft w:val="547"/>
          <w:marRight w:val="0"/>
          <w:marTop w:val="115"/>
          <w:marBottom w:val="0"/>
          <w:divBdr>
            <w:top w:val="none" w:sz="0" w:space="0" w:color="auto"/>
            <w:left w:val="none" w:sz="0" w:space="0" w:color="auto"/>
            <w:bottom w:val="none" w:sz="0" w:space="0" w:color="auto"/>
            <w:right w:val="none" w:sz="0" w:space="0" w:color="auto"/>
          </w:divBdr>
        </w:div>
        <w:div w:id="1946308202">
          <w:marLeft w:val="1166"/>
          <w:marRight w:val="0"/>
          <w:marTop w:val="115"/>
          <w:marBottom w:val="0"/>
          <w:divBdr>
            <w:top w:val="none" w:sz="0" w:space="0" w:color="auto"/>
            <w:left w:val="none" w:sz="0" w:space="0" w:color="auto"/>
            <w:bottom w:val="none" w:sz="0" w:space="0" w:color="auto"/>
            <w:right w:val="none" w:sz="0" w:space="0" w:color="auto"/>
          </w:divBdr>
        </w:div>
        <w:div w:id="1422065703">
          <w:marLeft w:val="547"/>
          <w:marRight w:val="0"/>
          <w:marTop w:val="115"/>
          <w:marBottom w:val="0"/>
          <w:divBdr>
            <w:top w:val="none" w:sz="0" w:space="0" w:color="auto"/>
            <w:left w:val="none" w:sz="0" w:space="0" w:color="auto"/>
            <w:bottom w:val="none" w:sz="0" w:space="0" w:color="auto"/>
            <w:right w:val="none" w:sz="0" w:space="0" w:color="auto"/>
          </w:divBdr>
        </w:div>
        <w:div w:id="1828397887">
          <w:marLeft w:val="1166"/>
          <w:marRight w:val="0"/>
          <w:marTop w:val="115"/>
          <w:marBottom w:val="0"/>
          <w:divBdr>
            <w:top w:val="none" w:sz="0" w:space="0" w:color="auto"/>
            <w:left w:val="none" w:sz="0" w:space="0" w:color="auto"/>
            <w:bottom w:val="none" w:sz="0" w:space="0" w:color="auto"/>
            <w:right w:val="none" w:sz="0" w:space="0" w:color="auto"/>
          </w:divBdr>
        </w:div>
      </w:divsChild>
    </w:div>
    <w:div w:id="911431283">
      <w:bodyDiv w:val="1"/>
      <w:marLeft w:val="0"/>
      <w:marRight w:val="0"/>
      <w:marTop w:val="0"/>
      <w:marBottom w:val="0"/>
      <w:divBdr>
        <w:top w:val="none" w:sz="0" w:space="0" w:color="auto"/>
        <w:left w:val="none" w:sz="0" w:space="0" w:color="auto"/>
        <w:bottom w:val="none" w:sz="0" w:space="0" w:color="auto"/>
        <w:right w:val="none" w:sz="0" w:space="0" w:color="auto"/>
      </w:divBdr>
    </w:div>
    <w:div w:id="913970042">
      <w:bodyDiv w:val="1"/>
      <w:marLeft w:val="0"/>
      <w:marRight w:val="0"/>
      <w:marTop w:val="0"/>
      <w:marBottom w:val="0"/>
      <w:divBdr>
        <w:top w:val="none" w:sz="0" w:space="0" w:color="auto"/>
        <w:left w:val="none" w:sz="0" w:space="0" w:color="auto"/>
        <w:bottom w:val="none" w:sz="0" w:space="0" w:color="auto"/>
        <w:right w:val="none" w:sz="0" w:space="0" w:color="auto"/>
      </w:divBdr>
    </w:div>
    <w:div w:id="914625184">
      <w:bodyDiv w:val="1"/>
      <w:marLeft w:val="0"/>
      <w:marRight w:val="0"/>
      <w:marTop w:val="0"/>
      <w:marBottom w:val="0"/>
      <w:divBdr>
        <w:top w:val="none" w:sz="0" w:space="0" w:color="auto"/>
        <w:left w:val="none" w:sz="0" w:space="0" w:color="auto"/>
        <w:bottom w:val="none" w:sz="0" w:space="0" w:color="auto"/>
        <w:right w:val="none" w:sz="0" w:space="0" w:color="auto"/>
      </w:divBdr>
    </w:div>
    <w:div w:id="915669165">
      <w:bodyDiv w:val="1"/>
      <w:marLeft w:val="0"/>
      <w:marRight w:val="0"/>
      <w:marTop w:val="0"/>
      <w:marBottom w:val="0"/>
      <w:divBdr>
        <w:top w:val="none" w:sz="0" w:space="0" w:color="auto"/>
        <w:left w:val="none" w:sz="0" w:space="0" w:color="auto"/>
        <w:bottom w:val="none" w:sz="0" w:space="0" w:color="auto"/>
        <w:right w:val="none" w:sz="0" w:space="0" w:color="auto"/>
      </w:divBdr>
    </w:div>
    <w:div w:id="916091631">
      <w:bodyDiv w:val="1"/>
      <w:marLeft w:val="0"/>
      <w:marRight w:val="0"/>
      <w:marTop w:val="0"/>
      <w:marBottom w:val="0"/>
      <w:divBdr>
        <w:top w:val="none" w:sz="0" w:space="0" w:color="auto"/>
        <w:left w:val="none" w:sz="0" w:space="0" w:color="auto"/>
        <w:bottom w:val="none" w:sz="0" w:space="0" w:color="auto"/>
        <w:right w:val="none" w:sz="0" w:space="0" w:color="auto"/>
      </w:divBdr>
    </w:div>
    <w:div w:id="916282575">
      <w:bodyDiv w:val="1"/>
      <w:marLeft w:val="0"/>
      <w:marRight w:val="0"/>
      <w:marTop w:val="0"/>
      <w:marBottom w:val="0"/>
      <w:divBdr>
        <w:top w:val="none" w:sz="0" w:space="0" w:color="auto"/>
        <w:left w:val="none" w:sz="0" w:space="0" w:color="auto"/>
        <w:bottom w:val="none" w:sz="0" w:space="0" w:color="auto"/>
        <w:right w:val="none" w:sz="0" w:space="0" w:color="auto"/>
      </w:divBdr>
    </w:div>
    <w:div w:id="916524854">
      <w:bodyDiv w:val="1"/>
      <w:marLeft w:val="0"/>
      <w:marRight w:val="0"/>
      <w:marTop w:val="0"/>
      <w:marBottom w:val="0"/>
      <w:divBdr>
        <w:top w:val="none" w:sz="0" w:space="0" w:color="auto"/>
        <w:left w:val="none" w:sz="0" w:space="0" w:color="auto"/>
        <w:bottom w:val="none" w:sz="0" w:space="0" w:color="auto"/>
        <w:right w:val="none" w:sz="0" w:space="0" w:color="auto"/>
      </w:divBdr>
    </w:div>
    <w:div w:id="917521912">
      <w:bodyDiv w:val="1"/>
      <w:marLeft w:val="0"/>
      <w:marRight w:val="0"/>
      <w:marTop w:val="0"/>
      <w:marBottom w:val="0"/>
      <w:divBdr>
        <w:top w:val="none" w:sz="0" w:space="0" w:color="auto"/>
        <w:left w:val="none" w:sz="0" w:space="0" w:color="auto"/>
        <w:bottom w:val="none" w:sz="0" w:space="0" w:color="auto"/>
        <w:right w:val="none" w:sz="0" w:space="0" w:color="auto"/>
      </w:divBdr>
    </w:div>
    <w:div w:id="918052981">
      <w:bodyDiv w:val="1"/>
      <w:marLeft w:val="0"/>
      <w:marRight w:val="0"/>
      <w:marTop w:val="0"/>
      <w:marBottom w:val="0"/>
      <w:divBdr>
        <w:top w:val="none" w:sz="0" w:space="0" w:color="auto"/>
        <w:left w:val="none" w:sz="0" w:space="0" w:color="auto"/>
        <w:bottom w:val="none" w:sz="0" w:space="0" w:color="auto"/>
        <w:right w:val="none" w:sz="0" w:space="0" w:color="auto"/>
      </w:divBdr>
    </w:div>
    <w:div w:id="918561199">
      <w:bodyDiv w:val="1"/>
      <w:marLeft w:val="0"/>
      <w:marRight w:val="0"/>
      <w:marTop w:val="0"/>
      <w:marBottom w:val="0"/>
      <w:divBdr>
        <w:top w:val="none" w:sz="0" w:space="0" w:color="auto"/>
        <w:left w:val="none" w:sz="0" w:space="0" w:color="auto"/>
        <w:bottom w:val="none" w:sz="0" w:space="0" w:color="auto"/>
        <w:right w:val="none" w:sz="0" w:space="0" w:color="auto"/>
      </w:divBdr>
    </w:div>
    <w:div w:id="919370613">
      <w:bodyDiv w:val="1"/>
      <w:marLeft w:val="0"/>
      <w:marRight w:val="0"/>
      <w:marTop w:val="0"/>
      <w:marBottom w:val="0"/>
      <w:divBdr>
        <w:top w:val="none" w:sz="0" w:space="0" w:color="auto"/>
        <w:left w:val="none" w:sz="0" w:space="0" w:color="auto"/>
        <w:bottom w:val="none" w:sz="0" w:space="0" w:color="auto"/>
        <w:right w:val="none" w:sz="0" w:space="0" w:color="auto"/>
      </w:divBdr>
    </w:div>
    <w:div w:id="921530948">
      <w:bodyDiv w:val="1"/>
      <w:marLeft w:val="0"/>
      <w:marRight w:val="0"/>
      <w:marTop w:val="0"/>
      <w:marBottom w:val="0"/>
      <w:divBdr>
        <w:top w:val="none" w:sz="0" w:space="0" w:color="auto"/>
        <w:left w:val="none" w:sz="0" w:space="0" w:color="auto"/>
        <w:bottom w:val="none" w:sz="0" w:space="0" w:color="auto"/>
        <w:right w:val="none" w:sz="0" w:space="0" w:color="auto"/>
      </w:divBdr>
    </w:div>
    <w:div w:id="922640048">
      <w:bodyDiv w:val="1"/>
      <w:marLeft w:val="0"/>
      <w:marRight w:val="0"/>
      <w:marTop w:val="0"/>
      <w:marBottom w:val="0"/>
      <w:divBdr>
        <w:top w:val="none" w:sz="0" w:space="0" w:color="auto"/>
        <w:left w:val="none" w:sz="0" w:space="0" w:color="auto"/>
        <w:bottom w:val="none" w:sz="0" w:space="0" w:color="auto"/>
        <w:right w:val="none" w:sz="0" w:space="0" w:color="auto"/>
      </w:divBdr>
    </w:div>
    <w:div w:id="923034794">
      <w:bodyDiv w:val="1"/>
      <w:marLeft w:val="0"/>
      <w:marRight w:val="0"/>
      <w:marTop w:val="0"/>
      <w:marBottom w:val="0"/>
      <w:divBdr>
        <w:top w:val="none" w:sz="0" w:space="0" w:color="auto"/>
        <w:left w:val="none" w:sz="0" w:space="0" w:color="auto"/>
        <w:bottom w:val="none" w:sz="0" w:space="0" w:color="auto"/>
        <w:right w:val="none" w:sz="0" w:space="0" w:color="auto"/>
      </w:divBdr>
    </w:div>
    <w:div w:id="923222979">
      <w:bodyDiv w:val="1"/>
      <w:marLeft w:val="0"/>
      <w:marRight w:val="0"/>
      <w:marTop w:val="0"/>
      <w:marBottom w:val="0"/>
      <w:divBdr>
        <w:top w:val="none" w:sz="0" w:space="0" w:color="auto"/>
        <w:left w:val="none" w:sz="0" w:space="0" w:color="auto"/>
        <w:bottom w:val="none" w:sz="0" w:space="0" w:color="auto"/>
        <w:right w:val="none" w:sz="0" w:space="0" w:color="auto"/>
      </w:divBdr>
    </w:div>
    <w:div w:id="924999577">
      <w:bodyDiv w:val="1"/>
      <w:marLeft w:val="0"/>
      <w:marRight w:val="0"/>
      <w:marTop w:val="0"/>
      <w:marBottom w:val="0"/>
      <w:divBdr>
        <w:top w:val="none" w:sz="0" w:space="0" w:color="auto"/>
        <w:left w:val="none" w:sz="0" w:space="0" w:color="auto"/>
        <w:bottom w:val="none" w:sz="0" w:space="0" w:color="auto"/>
        <w:right w:val="none" w:sz="0" w:space="0" w:color="auto"/>
      </w:divBdr>
    </w:div>
    <w:div w:id="925000413">
      <w:bodyDiv w:val="1"/>
      <w:marLeft w:val="0"/>
      <w:marRight w:val="0"/>
      <w:marTop w:val="0"/>
      <w:marBottom w:val="0"/>
      <w:divBdr>
        <w:top w:val="none" w:sz="0" w:space="0" w:color="auto"/>
        <w:left w:val="none" w:sz="0" w:space="0" w:color="auto"/>
        <w:bottom w:val="none" w:sz="0" w:space="0" w:color="auto"/>
        <w:right w:val="none" w:sz="0" w:space="0" w:color="auto"/>
      </w:divBdr>
    </w:div>
    <w:div w:id="926033501">
      <w:bodyDiv w:val="1"/>
      <w:marLeft w:val="0"/>
      <w:marRight w:val="0"/>
      <w:marTop w:val="0"/>
      <w:marBottom w:val="0"/>
      <w:divBdr>
        <w:top w:val="none" w:sz="0" w:space="0" w:color="auto"/>
        <w:left w:val="none" w:sz="0" w:space="0" w:color="auto"/>
        <w:bottom w:val="none" w:sz="0" w:space="0" w:color="auto"/>
        <w:right w:val="none" w:sz="0" w:space="0" w:color="auto"/>
      </w:divBdr>
    </w:div>
    <w:div w:id="926421726">
      <w:bodyDiv w:val="1"/>
      <w:marLeft w:val="0"/>
      <w:marRight w:val="0"/>
      <w:marTop w:val="0"/>
      <w:marBottom w:val="0"/>
      <w:divBdr>
        <w:top w:val="none" w:sz="0" w:space="0" w:color="auto"/>
        <w:left w:val="none" w:sz="0" w:space="0" w:color="auto"/>
        <w:bottom w:val="none" w:sz="0" w:space="0" w:color="auto"/>
        <w:right w:val="none" w:sz="0" w:space="0" w:color="auto"/>
      </w:divBdr>
    </w:div>
    <w:div w:id="926695947">
      <w:bodyDiv w:val="1"/>
      <w:marLeft w:val="0"/>
      <w:marRight w:val="0"/>
      <w:marTop w:val="0"/>
      <w:marBottom w:val="0"/>
      <w:divBdr>
        <w:top w:val="none" w:sz="0" w:space="0" w:color="auto"/>
        <w:left w:val="none" w:sz="0" w:space="0" w:color="auto"/>
        <w:bottom w:val="none" w:sz="0" w:space="0" w:color="auto"/>
        <w:right w:val="none" w:sz="0" w:space="0" w:color="auto"/>
      </w:divBdr>
    </w:div>
    <w:div w:id="927621996">
      <w:bodyDiv w:val="1"/>
      <w:marLeft w:val="0"/>
      <w:marRight w:val="0"/>
      <w:marTop w:val="0"/>
      <w:marBottom w:val="0"/>
      <w:divBdr>
        <w:top w:val="none" w:sz="0" w:space="0" w:color="auto"/>
        <w:left w:val="none" w:sz="0" w:space="0" w:color="auto"/>
        <w:bottom w:val="none" w:sz="0" w:space="0" w:color="auto"/>
        <w:right w:val="none" w:sz="0" w:space="0" w:color="auto"/>
      </w:divBdr>
      <w:divsChild>
        <w:div w:id="20522885">
          <w:marLeft w:val="1166"/>
          <w:marRight w:val="0"/>
          <w:marTop w:val="134"/>
          <w:marBottom w:val="0"/>
          <w:divBdr>
            <w:top w:val="none" w:sz="0" w:space="0" w:color="auto"/>
            <w:left w:val="none" w:sz="0" w:space="0" w:color="auto"/>
            <w:bottom w:val="none" w:sz="0" w:space="0" w:color="auto"/>
            <w:right w:val="none" w:sz="0" w:space="0" w:color="auto"/>
          </w:divBdr>
        </w:div>
        <w:div w:id="206726446">
          <w:marLeft w:val="1800"/>
          <w:marRight w:val="0"/>
          <w:marTop w:val="115"/>
          <w:marBottom w:val="0"/>
          <w:divBdr>
            <w:top w:val="none" w:sz="0" w:space="0" w:color="auto"/>
            <w:left w:val="none" w:sz="0" w:space="0" w:color="auto"/>
            <w:bottom w:val="none" w:sz="0" w:space="0" w:color="auto"/>
            <w:right w:val="none" w:sz="0" w:space="0" w:color="auto"/>
          </w:divBdr>
        </w:div>
        <w:div w:id="212473132">
          <w:marLeft w:val="1166"/>
          <w:marRight w:val="0"/>
          <w:marTop w:val="134"/>
          <w:marBottom w:val="0"/>
          <w:divBdr>
            <w:top w:val="none" w:sz="0" w:space="0" w:color="auto"/>
            <w:left w:val="none" w:sz="0" w:space="0" w:color="auto"/>
            <w:bottom w:val="none" w:sz="0" w:space="0" w:color="auto"/>
            <w:right w:val="none" w:sz="0" w:space="0" w:color="auto"/>
          </w:divBdr>
        </w:div>
        <w:div w:id="346951165">
          <w:marLeft w:val="1800"/>
          <w:marRight w:val="0"/>
          <w:marTop w:val="115"/>
          <w:marBottom w:val="0"/>
          <w:divBdr>
            <w:top w:val="none" w:sz="0" w:space="0" w:color="auto"/>
            <w:left w:val="none" w:sz="0" w:space="0" w:color="auto"/>
            <w:bottom w:val="none" w:sz="0" w:space="0" w:color="auto"/>
            <w:right w:val="none" w:sz="0" w:space="0" w:color="auto"/>
          </w:divBdr>
        </w:div>
        <w:div w:id="1936670815">
          <w:marLeft w:val="1166"/>
          <w:marRight w:val="0"/>
          <w:marTop w:val="134"/>
          <w:marBottom w:val="0"/>
          <w:divBdr>
            <w:top w:val="none" w:sz="0" w:space="0" w:color="auto"/>
            <w:left w:val="none" w:sz="0" w:space="0" w:color="auto"/>
            <w:bottom w:val="none" w:sz="0" w:space="0" w:color="auto"/>
            <w:right w:val="none" w:sz="0" w:space="0" w:color="auto"/>
          </w:divBdr>
        </w:div>
        <w:div w:id="1218738393">
          <w:marLeft w:val="1800"/>
          <w:marRight w:val="0"/>
          <w:marTop w:val="115"/>
          <w:marBottom w:val="0"/>
          <w:divBdr>
            <w:top w:val="none" w:sz="0" w:space="0" w:color="auto"/>
            <w:left w:val="none" w:sz="0" w:space="0" w:color="auto"/>
            <w:bottom w:val="none" w:sz="0" w:space="0" w:color="auto"/>
            <w:right w:val="none" w:sz="0" w:space="0" w:color="auto"/>
          </w:divBdr>
        </w:div>
      </w:divsChild>
    </w:div>
    <w:div w:id="927888146">
      <w:bodyDiv w:val="1"/>
      <w:marLeft w:val="0"/>
      <w:marRight w:val="0"/>
      <w:marTop w:val="0"/>
      <w:marBottom w:val="0"/>
      <w:divBdr>
        <w:top w:val="none" w:sz="0" w:space="0" w:color="auto"/>
        <w:left w:val="none" w:sz="0" w:space="0" w:color="auto"/>
        <w:bottom w:val="none" w:sz="0" w:space="0" w:color="auto"/>
        <w:right w:val="none" w:sz="0" w:space="0" w:color="auto"/>
      </w:divBdr>
    </w:div>
    <w:div w:id="928469052">
      <w:bodyDiv w:val="1"/>
      <w:marLeft w:val="0"/>
      <w:marRight w:val="0"/>
      <w:marTop w:val="0"/>
      <w:marBottom w:val="0"/>
      <w:divBdr>
        <w:top w:val="none" w:sz="0" w:space="0" w:color="auto"/>
        <w:left w:val="none" w:sz="0" w:space="0" w:color="auto"/>
        <w:bottom w:val="none" w:sz="0" w:space="0" w:color="auto"/>
        <w:right w:val="none" w:sz="0" w:space="0" w:color="auto"/>
      </w:divBdr>
    </w:div>
    <w:div w:id="929236646">
      <w:bodyDiv w:val="1"/>
      <w:marLeft w:val="0"/>
      <w:marRight w:val="0"/>
      <w:marTop w:val="0"/>
      <w:marBottom w:val="0"/>
      <w:divBdr>
        <w:top w:val="none" w:sz="0" w:space="0" w:color="auto"/>
        <w:left w:val="none" w:sz="0" w:space="0" w:color="auto"/>
        <w:bottom w:val="none" w:sz="0" w:space="0" w:color="auto"/>
        <w:right w:val="none" w:sz="0" w:space="0" w:color="auto"/>
      </w:divBdr>
    </w:div>
    <w:div w:id="931280268">
      <w:bodyDiv w:val="1"/>
      <w:marLeft w:val="0"/>
      <w:marRight w:val="0"/>
      <w:marTop w:val="0"/>
      <w:marBottom w:val="0"/>
      <w:divBdr>
        <w:top w:val="none" w:sz="0" w:space="0" w:color="auto"/>
        <w:left w:val="none" w:sz="0" w:space="0" w:color="auto"/>
        <w:bottom w:val="none" w:sz="0" w:space="0" w:color="auto"/>
        <w:right w:val="none" w:sz="0" w:space="0" w:color="auto"/>
      </w:divBdr>
    </w:div>
    <w:div w:id="931474455">
      <w:bodyDiv w:val="1"/>
      <w:marLeft w:val="0"/>
      <w:marRight w:val="0"/>
      <w:marTop w:val="0"/>
      <w:marBottom w:val="0"/>
      <w:divBdr>
        <w:top w:val="none" w:sz="0" w:space="0" w:color="auto"/>
        <w:left w:val="none" w:sz="0" w:space="0" w:color="auto"/>
        <w:bottom w:val="none" w:sz="0" w:space="0" w:color="auto"/>
        <w:right w:val="none" w:sz="0" w:space="0" w:color="auto"/>
      </w:divBdr>
    </w:div>
    <w:div w:id="933825243">
      <w:bodyDiv w:val="1"/>
      <w:marLeft w:val="0"/>
      <w:marRight w:val="0"/>
      <w:marTop w:val="0"/>
      <w:marBottom w:val="0"/>
      <w:divBdr>
        <w:top w:val="none" w:sz="0" w:space="0" w:color="auto"/>
        <w:left w:val="none" w:sz="0" w:space="0" w:color="auto"/>
        <w:bottom w:val="none" w:sz="0" w:space="0" w:color="auto"/>
        <w:right w:val="none" w:sz="0" w:space="0" w:color="auto"/>
      </w:divBdr>
    </w:div>
    <w:div w:id="934173551">
      <w:bodyDiv w:val="1"/>
      <w:marLeft w:val="0"/>
      <w:marRight w:val="0"/>
      <w:marTop w:val="0"/>
      <w:marBottom w:val="0"/>
      <w:divBdr>
        <w:top w:val="none" w:sz="0" w:space="0" w:color="auto"/>
        <w:left w:val="none" w:sz="0" w:space="0" w:color="auto"/>
        <w:bottom w:val="none" w:sz="0" w:space="0" w:color="auto"/>
        <w:right w:val="none" w:sz="0" w:space="0" w:color="auto"/>
      </w:divBdr>
    </w:div>
    <w:div w:id="935017260">
      <w:bodyDiv w:val="1"/>
      <w:marLeft w:val="0"/>
      <w:marRight w:val="0"/>
      <w:marTop w:val="0"/>
      <w:marBottom w:val="0"/>
      <w:divBdr>
        <w:top w:val="none" w:sz="0" w:space="0" w:color="auto"/>
        <w:left w:val="none" w:sz="0" w:space="0" w:color="auto"/>
        <w:bottom w:val="none" w:sz="0" w:space="0" w:color="auto"/>
        <w:right w:val="none" w:sz="0" w:space="0" w:color="auto"/>
      </w:divBdr>
    </w:div>
    <w:div w:id="937755870">
      <w:bodyDiv w:val="1"/>
      <w:marLeft w:val="0"/>
      <w:marRight w:val="0"/>
      <w:marTop w:val="0"/>
      <w:marBottom w:val="0"/>
      <w:divBdr>
        <w:top w:val="none" w:sz="0" w:space="0" w:color="auto"/>
        <w:left w:val="none" w:sz="0" w:space="0" w:color="auto"/>
        <w:bottom w:val="none" w:sz="0" w:space="0" w:color="auto"/>
        <w:right w:val="none" w:sz="0" w:space="0" w:color="auto"/>
      </w:divBdr>
    </w:div>
    <w:div w:id="939029643">
      <w:bodyDiv w:val="1"/>
      <w:marLeft w:val="0"/>
      <w:marRight w:val="0"/>
      <w:marTop w:val="0"/>
      <w:marBottom w:val="0"/>
      <w:divBdr>
        <w:top w:val="none" w:sz="0" w:space="0" w:color="auto"/>
        <w:left w:val="none" w:sz="0" w:space="0" w:color="auto"/>
        <w:bottom w:val="none" w:sz="0" w:space="0" w:color="auto"/>
        <w:right w:val="none" w:sz="0" w:space="0" w:color="auto"/>
      </w:divBdr>
    </w:div>
    <w:div w:id="940333362">
      <w:bodyDiv w:val="1"/>
      <w:marLeft w:val="0"/>
      <w:marRight w:val="0"/>
      <w:marTop w:val="0"/>
      <w:marBottom w:val="0"/>
      <w:divBdr>
        <w:top w:val="none" w:sz="0" w:space="0" w:color="auto"/>
        <w:left w:val="none" w:sz="0" w:space="0" w:color="auto"/>
        <w:bottom w:val="none" w:sz="0" w:space="0" w:color="auto"/>
        <w:right w:val="none" w:sz="0" w:space="0" w:color="auto"/>
      </w:divBdr>
    </w:div>
    <w:div w:id="940339323">
      <w:bodyDiv w:val="1"/>
      <w:marLeft w:val="0"/>
      <w:marRight w:val="0"/>
      <w:marTop w:val="0"/>
      <w:marBottom w:val="0"/>
      <w:divBdr>
        <w:top w:val="none" w:sz="0" w:space="0" w:color="auto"/>
        <w:left w:val="none" w:sz="0" w:space="0" w:color="auto"/>
        <w:bottom w:val="none" w:sz="0" w:space="0" w:color="auto"/>
        <w:right w:val="none" w:sz="0" w:space="0" w:color="auto"/>
      </w:divBdr>
    </w:div>
    <w:div w:id="940914346">
      <w:bodyDiv w:val="1"/>
      <w:marLeft w:val="0"/>
      <w:marRight w:val="0"/>
      <w:marTop w:val="0"/>
      <w:marBottom w:val="0"/>
      <w:divBdr>
        <w:top w:val="none" w:sz="0" w:space="0" w:color="auto"/>
        <w:left w:val="none" w:sz="0" w:space="0" w:color="auto"/>
        <w:bottom w:val="none" w:sz="0" w:space="0" w:color="auto"/>
        <w:right w:val="none" w:sz="0" w:space="0" w:color="auto"/>
      </w:divBdr>
    </w:div>
    <w:div w:id="941718113">
      <w:bodyDiv w:val="1"/>
      <w:marLeft w:val="0"/>
      <w:marRight w:val="0"/>
      <w:marTop w:val="0"/>
      <w:marBottom w:val="0"/>
      <w:divBdr>
        <w:top w:val="none" w:sz="0" w:space="0" w:color="auto"/>
        <w:left w:val="none" w:sz="0" w:space="0" w:color="auto"/>
        <w:bottom w:val="none" w:sz="0" w:space="0" w:color="auto"/>
        <w:right w:val="none" w:sz="0" w:space="0" w:color="auto"/>
      </w:divBdr>
    </w:div>
    <w:div w:id="942422468">
      <w:bodyDiv w:val="1"/>
      <w:marLeft w:val="0"/>
      <w:marRight w:val="0"/>
      <w:marTop w:val="0"/>
      <w:marBottom w:val="0"/>
      <w:divBdr>
        <w:top w:val="none" w:sz="0" w:space="0" w:color="auto"/>
        <w:left w:val="none" w:sz="0" w:space="0" w:color="auto"/>
        <w:bottom w:val="none" w:sz="0" w:space="0" w:color="auto"/>
        <w:right w:val="none" w:sz="0" w:space="0" w:color="auto"/>
      </w:divBdr>
    </w:div>
    <w:div w:id="942952815">
      <w:bodyDiv w:val="1"/>
      <w:marLeft w:val="0"/>
      <w:marRight w:val="0"/>
      <w:marTop w:val="0"/>
      <w:marBottom w:val="0"/>
      <w:divBdr>
        <w:top w:val="none" w:sz="0" w:space="0" w:color="auto"/>
        <w:left w:val="none" w:sz="0" w:space="0" w:color="auto"/>
        <w:bottom w:val="none" w:sz="0" w:space="0" w:color="auto"/>
        <w:right w:val="none" w:sz="0" w:space="0" w:color="auto"/>
      </w:divBdr>
    </w:div>
    <w:div w:id="943000970">
      <w:bodyDiv w:val="1"/>
      <w:marLeft w:val="0"/>
      <w:marRight w:val="0"/>
      <w:marTop w:val="0"/>
      <w:marBottom w:val="0"/>
      <w:divBdr>
        <w:top w:val="none" w:sz="0" w:space="0" w:color="auto"/>
        <w:left w:val="none" w:sz="0" w:space="0" w:color="auto"/>
        <w:bottom w:val="none" w:sz="0" w:space="0" w:color="auto"/>
        <w:right w:val="none" w:sz="0" w:space="0" w:color="auto"/>
      </w:divBdr>
    </w:div>
    <w:div w:id="943460004">
      <w:bodyDiv w:val="1"/>
      <w:marLeft w:val="0"/>
      <w:marRight w:val="0"/>
      <w:marTop w:val="0"/>
      <w:marBottom w:val="0"/>
      <w:divBdr>
        <w:top w:val="none" w:sz="0" w:space="0" w:color="auto"/>
        <w:left w:val="none" w:sz="0" w:space="0" w:color="auto"/>
        <w:bottom w:val="none" w:sz="0" w:space="0" w:color="auto"/>
        <w:right w:val="none" w:sz="0" w:space="0" w:color="auto"/>
      </w:divBdr>
    </w:div>
    <w:div w:id="946473411">
      <w:bodyDiv w:val="1"/>
      <w:marLeft w:val="0"/>
      <w:marRight w:val="0"/>
      <w:marTop w:val="0"/>
      <w:marBottom w:val="0"/>
      <w:divBdr>
        <w:top w:val="none" w:sz="0" w:space="0" w:color="auto"/>
        <w:left w:val="none" w:sz="0" w:space="0" w:color="auto"/>
        <w:bottom w:val="none" w:sz="0" w:space="0" w:color="auto"/>
        <w:right w:val="none" w:sz="0" w:space="0" w:color="auto"/>
      </w:divBdr>
    </w:div>
    <w:div w:id="946699387">
      <w:bodyDiv w:val="1"/>
      <w:marLeft w:val="0"/>
      <w:marRight w:val="0"/>
      <w:marTop w:val="0"/>
      <w:marBottom w:val="0"/>
      <w:divBdr>
        <w:top w:val="none" w:sz="0" w:space="0" w:color="auto"/>
        <w:left w:val="none" w:sz="0" w:space="0" w:color="auto"/>
        <w:bottom w:val="none" w:sz="0" w:space="0" w:color="auto"/>
        <w:right w:val="none" w:sz="0" w:space="0" w:color="auto"/>
      </w:divBdr>
    </w:div>
    <w:div w:id="947545253">
      <w:bodyDiv w:val="1"/>
      <w:marLeft w:val="0"/>
      <w:marRight w:val="0"/>
      <w:marTop w:val="0"/>
      <w:marBottom w:val="0"/>
      <w:divBdr>
        <w:top w:val="none" w:sz="0" w:space="0" w:color="auto"/>
        <w:left w:val="none" w:sz="0" w:space="0" w:color="auto"/>
        <w:bottom w:val="none" w:sz="0" w:space="0" w:color="auto"/>
        <w:right w:val="none" w:sz="0" w:space="0" w:color="auto"/>
      </w:divBdr>
    </w:div>
    <w:div w:id="949122170">
      <w:bodyDiv w:val="1"/>
      <w:marLeft w:val="0"/>
      <w:marRight w:val="0"/>
      <w:marTop w:val="0"/>
      <w:marBottom w:val="0"/>
      <w:divBdr>
        <w:top w:val="none" w:sz="0" w:space="0" w:color="auto"/>
        <w:left w:val="none" w:sz="0" w:space="0" w:color="auto"/>
        <w:bottom w:val="none" w:sz="0" w:space="0" w:color="auto"/>
        <w:right w:val="none" w:sz="0" w:space="0" w:color="auto"/>
      </w:divBdr>
    </w:div>
    <w:div w:id="949628765">
      <w:bodyDiv w:val="1"/>
      <w:marLeft w:val="0"/>
      <w:marRight w:val="0"/>
      <w:marTop w:val="0"/>
      <w:marBottom w:val="0"/>
      <w:divBdr>
        <w:top w:val="none" w:sz="0" w:space="0" w:color="auto"/>
        <w:left w:val="none" w:sz="0" w:space="0" w:color="auto"/>
        <w:bottom w:val="none" w:sz="0" w:space="0" w:color="auto"/>
        <w:right w:val="none" w:sz="0" w:space="0" w:color="auto"/>
      </w:divBdr>
    </w:div>
    <w:div w:id="949631171">
      <w:bodyDiv w:val="1"/>
      <w:marLeft w:val="0"/>
      <w:marRight w:val="0"/>
      <w:marTop w:val="0"/>
      <w:marBottom w:val="0"/>
      <w:divBdr>
        <w:top w:val="none" w:sz="0" w:space="0" w:color="auto"/>
        <w:left w:val="none" w:sz="0" w:space="0" w:color="auto"/>
        <w:bottom w:val="none" w:sz="0" w:space="0" w:color="auto"/>
        <w:right w:val="none" w:sz="0" w:space="0" w:color="auto"/>
      </w:divBdr>
    </w:div>
    <w:div w:id="950435492">
      <w:bodyDiv w:val="1"/>
      <w:marLeft w:val="0"/>
      <w:marRight w:val="0"/>
      <w:marTop w:val="0"/>
      <w:marBottom w:val="0"/>
      <w:divBdr>
        <w:top w:val="none" w:sz="0" w:space="0" w:color="auto"/>
        <w:left w:val="none" w:sz="0" w:space="0" w:color="auto"/>
        <w:bottom w:val="none" w:sz="0" w:space="0" w:color="auto"/>
        <w:right w:val="none" w:sz="0" w:space="0" w:color="auto"/>
      </w:divBdr>
    </w:div>
    <w:div w:id="952782186">
      <w:bodyDiv w:val="1"/>
      <w:marLeft w:val="0"/>
      <w:marRight w:val="0"/>
      <w:marTop w:val="0"/>
      <w:marBottom w:val="0"/>
      <w:divBdr>
        <w:top w:val="none" w:sz="0" w:space="0" w:color="auto"/>
        <w:left w:val="none" w:sz="0" w:space="0" w:color="auto"/>
        <w:bottom w:val="none" w:sz="0" w:space="0" w:color="auto"/>
        <w:right w:val="none" w:sz="0" w:space="0" w:color="auto"/>
      </w:divBdr>
    </w:div>
    <w:div w:id="953947970">
      <w:bodyDiv w:val="1"/>
      <w:marLeft w:val="0"/>
      <w:marRight w:val="0"/>
      <w:marTop w:val="0"/>
      <w:marBottom w:val="0"/>
      <w:divBdr>
        <w:top w:val="none" w:sz="0" w:space="0" w:color="auto"/>
        <w:left w:val="none" w:sz="0" w:space="0" w:color="auto"/>
        <w:bottom w:val="none" w:sz="0" w:space="0" w:color="auto"/>
        <w:right w:val="none" w:sz="0" w:space="0" w:color="auto"/>
      </w:divBdr>
    </w:div>
    <w:div w:id="955477883">
      <w:bodyDiv w:val="1"/>
      <w:marLeft w:val="0"/>
      <w:marRight w:val="0"/>
      <w:marTop w:val="0"/>
      <w:marBottom w:val="0"/>
      <w:divBdr>
        <w:top w:val="none" w:sz="0" w:space="0" w:color="auto"/>
        <w:left w:val="none" w:sz="0" w:space="0" w:color="auto"/>
        <w:bottom w:val="none" w:sz="0" w:space="0" w:color="auto"/>
        <w:right w:val="none" w:sz="0" w:space="0" w:color="auto"/>
      </w:divBdr>
    </w:div>
    <w:div w:id="956109016">
      <w:bodyDiv w:val="1"/>
      <w:marLeft w:val="0"/>
      <w:marRight w:val="0"/>
      <w:marTop w:val="0"/>
      <w:marBottom w:val="0"/>
      <w:divBdr>
        <w:top w:val="none" w:sz="0" w:space="0" w:color="auto"/>
        <w:left w:val="none" w:sz="0" w:space="0" w:color="auto"/>
        <w:bottom w:val="none" w:sz="0" w:space="0" w:color="auto"/>
        <w:right w:val="none" w:sz="0" w:space="0" w:color="auto"/>
      </w:divBdr>
    </w:div>
    <w:div w:id="957561615">
      <w:bodyDiv w:val="1"/>
      <w:marLeft w:val="0"/>
      <w:marRight w:val="0"/>
      <w:marTop w:val="0"/>
      <w:marBottom w:val="0"/>
      <w:divBdr>
        <w:top w:val="none" w:sz="0" w:space="0" w:color="auto"/>
        <w:left w:val="none" w:sz="0" w:space="0" w:color="auto"/>
        <w:bottom w:val="none" w:sz="0" w:space="0" w:color="auto"/>
        <w:right w:val="none" w:sz="0" w:space="0" w:color="auto"/>
      </w:divBdr>
    </w:div>
    <w:div w:id="958023424">
      <w:bodyDiv w:val="1"/>
      <w:marLeft w:val="0"/>
      <w:marRight w:val="0"/>
      <w:marTop w:val="0"/>
      <w:marBottom w:val="0"/>
      <w:divBdr>
        <w:top w:val="none" w:sz="0" w:space="0" w:color="auto"/>
        <w:left w:val="none" w:sz="0" w:space="0" w:color="auto"/>
        <w:bottom w:val="none" w:sz="0" w:space="0" w:color="auto"/>
        <w:right w:val="none" w:sz="0" w:space="0" w:color="auto"/>
      </w:divBdr>
    </w:div>
    <w:div w:id="961308059">
      <w:bodyDiv w:val="1"/>
      <w:marLeft w:val="0"/>
      <w:marRight w:val="0"/>
      <w:marTop w:val="0"/>
      <w:marBottom w:val="0"/>
      <w:divBdr>
        <w:top w:val="none" w:sz="0" w:space="0" w:color="auto"/>
        <w:left w:val="none" w:sz="0" w:space="0" w:color="auto"/>
        <w:bottom w:val="none" w:sz="0" w:space="0" w:color="auto"/>
        <w:right w:val="none" w:sz="0" w:space="0" w:color="auto"/>
      </w:divBdr>
    </w:div>
    <w:div w:id="962267239">
      <w:bodyDiv w:val="1"/>
      <w:marLeft w:val="0"/>
      <w:marRight w:val="0"/>
      <w:marTop w:val="0"/>
      <w:marBottom w:val="0"/>
      <w:divBdr>
        <w:top w:val="none" w:sz="0" w:space="0" w:color="auto"/>
        <w:left w:val="none" w:sz="0" w:space="0" w:color="auto"/>
        <w:bottom w:val="none" w:sz="0" w:space="0" w:color="auto"/>
        <w:right w:val="none" w:sz="0" w:space="0" w:color="auto"/>
      </w:divBdr>
    </w:div>
    <w:div w:id="963846212">
      <w:bodyDiv w:val="1"/>
      <w:marLeft w:val="0"/>
      <w:marRight w:val="0"/>
      <w:marTop w:val="0"/>
      <w:marBottom w:val="0"/>
      <w:divBdr>
        <w:top w:val="none" w:sz="0" w:space="0" w:color="auto"/>
        <w:left w:val="none" w:sz="0" w:space="0" w:color="auto"/>
        <w:bottom w:val="none" w:sz="0" w:space="0" w:color="auto"/>
        <w:right w:val="none" w:sz="0" w:space="0" w:color="auto"/>
      </w:divBdr>
      <w:divsChild>
        <w:div w:id="1600137384">
          <w:marLeft w:val="446"/>
          <w:marRight w:val="0"/>
          <w:marTop w:val="86"/>
          <w:marBottom w:val="0"/>
          <w:divBdr>
            <w:top w:val="none" w:sz="0" w:space="0" w:color="auto"/>
            <w:left w:val="none" w:sz="0" w:space="0" w:color="auto"/>
            <w:bottom w:val="none" w:sz="0" w:space="0" w:color="auto"/>
            <w:right w:val="none" w:sz="0" w:space="0" w:color="auto"/>
          </w:divBdr>
        </w:div>
      </w:divsChild>
    </w:div>
    <w:div w:id="965279793">
      <w:bodyDiv w:val="1"/>
      <w:marLeft w:val="0"/>
      <w:marRight w:val="0"/>
      <w:marTop w:val="0"/>
      <w:marBottom w:val="0"/>
      <w:divBdr>
        <w:top w:val="none" w:sz="0" w:space="0" w:color="auto"/>
        <w:left w:val="none" w:sz="0" w:space="0" w:color="auto"/>
        <w:bottom w:val="none" w:sz="0" w:space="0" w:color="auto"/>
        <w:right w:val="none" w:sz="0" w:space="0" w:color="auto"/>
      </w:divBdr>
    </w:div>
    <w:div w:id="965618545">
      <w:bodyDiv w:val="1"/>
      <w:marLeft w:val="0"/>
      <w:marRight w:val="0"/>
      <w:marTop w:val="0"/>
      <w:marBottom w:val="0"/>
      <w:divBdr>
        <w:top w:val="none" w:sz="0" w:space="0" w:color="auto"/>
        <w:left w:val="none" w:sz="0" w:space="0" w:color="auto"/>
        <w:bottom w:val="none" w:sz="0" w:space="0" w:color="auto"/>
        <w:right w:val="none" w:sz="0" w:space="0" w:color="auto"/>
      </w:divBdr>
    </w:div>
    <w:div w:id="967201943">
      <w:bodyDiv w:val="1"/>
      <w:marLeft w:val="0"/>
      <w:marRight w:val="0"/>
      <w:marTop w:val="0"/>
      <w:marBottom w:val="0"/>
      <w:divBdr>
        <w:top w:val="none" w:sz="0" w:space="0" w:color="auto"/>
        <w:left w:val="none" w:sz="0" w:space="0" w:color="auto"/>
        <w:bottom w:val="none" w:sz="0" w:space="0" w:color="auto"/>
        <w:right w:val="none" w:sz="0" w:space="0" w:color="auto"/>
      </w:divBdr>
    </w:div>
    <w:div w:id="967397407">
      <w:bodyDiv w:val="1"/>
      <w:marLeft w:val="0"/>
      <w:marRight w:val="0"/>
      <w:marTop w:val="0"/>
      <w:marBottom w:val="0"/>
      <w:divBdr>
        <w:top w:val="none" w:sz="0" w:space="0" w:color="auto"/>
        <w:left w:val="none" w:sz="0" w:space="0" w:color="auto"/>
        <w:bottom w:val="none" w:sz="0" w:space="0" w:color="auto"/>
        <w:right w:val="none" w:sz="0" w:space="0" w:color="auto"/>
      </w:divBdr>
    </w:div>
    <w:div w:id="967470977">
      <w:bodyDiv w:val="1"/>
      <w:marLeft w:val="0"/>
      <w:marRight w:val="0"/>
      <w:marTop w:val="0"/>
      <w:marBottom w:val="0"/>
      <w:divBdr>
        <w:top w:val="none" w:sz="0" w:space="0" w:color="auto"/>
        <w:left w:val="none" w:sz="0" w:space="0" w:color="auto"/>
        <w:bottom w:val="none" w:sz="0" w:space="0" w:color="auto"/>
        <w:right w:val="none" w:sz="0" w:space="0" w:color="auto"/>
      </w:divBdr>
    </w:div>
    <w:div w:id="971593141">
      <w:bodyDiv w:val="1"/>
      <w:marLeft w:val="0"/>
      <w:marRight w:val="0"/>
      <w:marTop w:val="0"/>
      <w:marBottom w:val="0"/>
      <w:divBdr>
        <w:top w:val="none" w:sz="0" w:space="0" w:color="auto"/>
        <w:left w:val="none" w:sz="0" w:space="0" w:color="auto"/>
        <w:bottom w:val="none" w:sz="0" w:space="0" w:color="auto"/>
        <w:right w:val="none" w:sz="0" w:space="0" w:color="auto"/>
      </w:divBdr>
    </w:div>
    <w:div w:id="974487107">
      <w:bodyDiv w:val="1"/>
      <w:marLeft w:val="0"/>
      <w:marRight w:val="0"/>
      <w:marTop w:val="0"/>
      <w:marBottom w:val="0"/>
      <w:divBdr>
        <w:top w:val="none" w:sz="0" w:space="0" w:color="auto"/>
        <w:left w:val="none" w:sz="0" w:space="0" w:color="auto"/>
        <w:bottom w:val="none" w:sz="0" w:space="0" w:color="auto"/>
        <w:right w:val="none" w:sz="0" w:space="0" w:color="auto"/>
      </w:divBdr>
    </w:div>
    <w:div w:id="974987148">
      <w:bodyDiv w:val="1"/>
      <w:marLeft w:val="0"/>
      <w:marRight w:val="0"/>
      <w:marTop w:val="0"/>
      <w:marBottom w:val="0"/>
      <w:divBdr>
        <w:top w:val="none" w:sz="0" w:space="0" w:color="auto"/>
        <w:left w:val="none" w:sz="0" w:space="0" w:color="auto"/>
        <w:bottom w:val="none" w:sz="0" w:space="0" w:color="auto"/>
        <w:right w:val="none" w:sz="0" w:space="0" w:color="auto"/>
      </w:divBdr>
    </w:div>
    <w:div w:id="978266889">
      <w:bodyDiv w:val="1"/>
      <w:marLeft w:val="0"/>
      <w:marRight w:val="0"/>
      <w:marTop w:val="0"/>
      <w:marBottom w:val="0"/>
      <w:divBdr>
        <w:top w:val="none" w:sz="0" w:space="0" w:color="auto"/>
        <w:left w:val="none" w:sz="0" w:space="0" w:color="auto"/>
        <w:bottom w:val="none" w:sz="0" w:space="0" w:color="auto"/>
        <w:right w:val="none" w:sz="0" w:space="0" w:color="auto"/>
      </w:divBdr>
    </w:div>
    <w:div w:id="979386804">
      <w:bodyDiv w:val="1"/>
      <w:marLeft w:val="0"/>
      <w:marRight w:val="0"/>
      <w:marTop w:val="0"/>
      <w:marBottom w:val="0"/>
      <w:divBdr>
        <w:top w:val="none" w:sz="0" w:space="0" w:color="auto"/>
        <w:left w:val="none" w:sz="0" w:space="0" w:color="auto"/>
        <w:bottom w:val="none" w:sz="0" w:space="0" w:color="auto"/>
        <w:right w:val="none" w:sz="0" w:space="0" w:color="auto"/>
      </w:divBdr>
    </w:div>
    <w:div w:id="983243897">
      <w:bodyDiv w:val="1"/>
      <w:marLeft w:val="0"/>
      <w:marRight w:val="0"/>
      <w:marTop w:val="0"/>
      <w:marBottom w:val="0"/>
      <w:divBdr>
        <w:top w:val="none" w:sz="0" w:space="0" w:color="auto"/>
        <w:left w:val="none" w:sz="0" w:space="0" w:color="auto"/>
        <w:bottom w:val="none" w:sz="0" w:space="0" w:color="auto"/>
        <w:right w:val="none" w:sz="0" w:space="0" w:color="auto"/>
      </w:divBdr>
    </w:div>
    <w:div w:id="986864714">
      <w:bodyDiv w:val="1"/>
      <w:marLeft w:val="0"/>
      <w:marRight w:val="0"/>
      <w:marTop w:val="0"/>
      <w:marBottom w:val="0"/>
      <w:divBdr>
        <w:top w:val="none" w:sz="0" w:space="0" w:color="auto"/>
        <w:left w:val="none" w:sz="0" w:space="0" w:color="auto"/>
        <w:bottom w:val="none" w:sz="0" w:space="0" w:color="auto"/>
        <w:right w:val="none" w:sz="0" w:space="0" w:color="auto"/>
      </w:divBdr>
    </w:div>
    <w:div w:id="987172676">
      <w:bodyDiv w:val="1"/>
      <w:marLeft w:val="0"/>
      <w:marRight w:val="0"/>
      <w:marTop w:val="0"/>
      <w:marBottom w:val="0"/>
      <w:divBdr>
        <w:top w:val="none" w:sz="0" w:space="0" w:color="auto"/>
        <w:left w:val="none" w:sz="0" w:space="0" w:color="auto"/>
        <w:bottom w:val="none" w:sz="0" w:space="0" w:color="auto"/>
        <w:right w:val="none" w:sz="0" w:space="0" w:color="auto"/>
      </w:divBdr>
    </w:div>
    <w:div w:id="991328800">
      <w:bodyDiv w:val="1"/>
      <w:marLeft w:val="0"/>
      <w:marRight w:val="0"/>
      <w:marTop w:val="0"/>
      <w:marBottom w:val="0"/>
      <w:divBdr>
        <w:top w:val="none" w:sz="0" w:space="0" w:color="auto"/>
        <w:left w:val="none" w:sz="0" w:space="0" w:color="auto"/>
        <w:bottom w:val="none" w:sz="0" w:space="0" w:color="auto"/>
        <w:right w:val="none" w:sz="0" w:space="0" w:color="auto"/>
      </w:divBdr>
    </w:div>
    <w:div w:id="992222386">
      <w:bodyDiv w:val="1"/>
      <w:marLeft w:val="0"/>
      <w:marRight w:val="0"/>
      <w:marTop w:val="0"/>
      <w:marBottom w:val="0"/>
      <w:divBdr>
        <w:top w:val="none" w:sz="0" w:space="0" w:color="auto"/>
        <w:left w:val="none" w:sz="0" w:space="0" w:color="auto"/>
        <w:bottom w:val="none" w:sz="0" w:space="0" w:color="auto"/>
        <w:right w:val="none" w:sz="0" w:space="0" w:color="auto"/>
      </w:divBdr>
    </w:div>
    <w:div w:id="992292116">
      <w:bodyDiv w:val="1"/>
      <w:marLeft w:val="0"/>
      <w:marRight w:val="0"/>
      <w:marTop w:val="0"/>
      <w:marBottom w:val="0"/>
      <w:divBdr>
        <w:top w:val="none" w:sz="0" w:space="0" w:color="auto"/>
        <w:left w:val="none" w:sz="0" w:space="0" w:color="auto"/>
        <w:bottom w:val="none" w:sz="0" w:space="0" w:color="auto"/>
        <w:right w:val="none" w:sz="0" w:space="0" w:color="auto"/>
      </w:divBdr>
    </w:div>
    <w:div w:id="993919874">
      <w:bodyDiv w:val="1"/>
      <w:marLeft w:val="0"/>
      <w:marRight w:val="0"/>
      <w:marTop w:val="0"/>
      <w:marBottom w:val="0"/>
      <w:divBdr>
        <w:top w:val="none" w:sz="0" w:space="0" w:color="auto"/>
        <w:left w:val="none" w:sz="0" w:space="0" w:color="auto"/>
        <w:bottom w:val="none" w:sz="0" w:space="0" w:color="auto"/>
        <w:right w:val="none" w:sz="0" w:space="0" w:color="auto"/>
      </w:divBdr>
    </w:div>
    <w:div w:id="994378759">
      <w:bodyDiv w:val="1"/>
      <w:marLeft w:val="0"/>
      <w:marRight w:val="0"/>
      <w:marTop w:val="0"/>
      <w:marBottom w:val="0"/>
      <w:divBdr>
        <w:top w:val="none" w:sz="0" w:space="0" w:color="auto"/>
        <w:left w:val="none" w:sz="0" w:space="0" w:color="auto"/>
        <w:bottom w:val="none" w:sz="0" w:space="0" w:color="auto"/>
        <w:right w:val="none" w:sz="0" w:space="0" w:color="auto"/>
      </w:divBdr>
      <w:divsChild>
        <w:div w:id="1493833986">
          <w:marLeft w:val="547"/>
          <w:marRight w:val="0"/>
          <w:marTop w:val="154"/>
          <w:marBottom w:val="0"/>
          <w:divBdr>
            <w:top w:val="none" w:sz="0" w:space="0" w:color="auto"/>
            <w:left w:val="none" w:sz="0" w:space="0" w:color="auto"/>
            <w:bottom w:val="none" w:sz="0" w:space="0" w:color="auto"/>
            <w:right w:val="none" w:sz="0" w:space="0" w:color="auto"/>
          </w:divBdr>
        </w:div>
        <w:div w:id="646400570">
          <w:marLeft w:val="547"/>
          <w:marRight w:val="0"/>
          <w:marTop w:val="154"/>
          <w:marBottom w:val="0"/>
          <w:divBdr>
            <w:top w:val="none" w:sz="0" w:space="0" w:color="auto"/>
            <w:left w:val="none" w:sz="0" w:space="0" w:color="auto"/>
            <w:bottom w:val="none" w:sz="0" w:space="0" w:color="auto"/>
            <w:right w:val="none" w:sz="0" w:space="0" w:color="auto"/>
          </w:divBdr>
        </w:div>
        <w:div w:id="1190795384">
          <w:marLeft w:val="547"/>
          <w:marRight w:val="0"/>
          <w:marTop w:val="154"/>
          <w:marBottom w:val="0"/>
          <w:divBdr>
            <w:top w:val="none" w:sz="0" w:space="0" w:color="auto"/>
            <w:left w:val="none" w:sz="0" w:space="0" w:color="auto"/>
            <w:bottom w:val="none" w:sz="0" w:space="0" w:color="auto"/>
            <w:right w:val="none" w:sz="0" w:space="0" w:color="auto"/>
          </w:divBdr>
        </w:div>
        <w:div w:id="818619463">
          <w:marLeft w:val="547"/>
          <w:marRight w:val="0"/>
          <w:marTop w:val="154"/>
          <w:marBottom w:val="0"/>
          <w:divBdr>
            <w:top w:val="none" w:sz="0" w:space="0" w:color="auto"/>
            <w:left w:val="none" w:sz="0" w:space="0" w:color="auto"/>
            <w:bottom w:val="none" w:sz="0" w:space="0" w:color="auto"/>
            <w:right w:val="none" w:sz="0" w:space="0" w:color="auto"/>
          </w:divBdr>
        </w:div>
      </w:divsChild>
    </w:div>
    <w:div w:id="995188181">
      <w:bodyDiv w:val="1"/>
      <w:marLeft w:val="0"/>
      <w:marRight w:val="0"/>
      <w:marTop w:val="0"/>
      <w:marBottom w:val="0"/>
      <w:divBdr>
        <w:top w:val="none" w:sz="0" w:space="0" w:color="auto"/>
        <w:left w:val="none" w:sz="0" w:space="0" w:color="auto"/>
        <w:bottom w:val="none" w:sz="0" w:space="0" w:color="auto"/>
        <w:right w:val="none" w:sz="0" w:space="0" w:color="auto"/>
      </w:divBdr>
    </w:div>
    <w:div w:id="996152243">
      <w:bodyDiv w:val="1"/>
      <w:marLeft w:val="0"/>
      <w:marRight w:val="0"/>
      <w:marTop w:val="0"/>
      <w:marBottom w:val="0"/>
      <w:divBdr>
        <w:top w:val="none" w:sz="0" w:space="0" w:color="auto"/>
        <w:left w:val="none" w:sz="0" w:space="0" w:color="auto"/>
        <w:bottom w:val="none" w:sz="0" w:space="0" w:color="auto"/>
        <w:right w:val="none" w:sz="0" w:space="0" w:color="auto"/>
      </w:divBdr>
    </w:div>
    <w:div w:id="997223167">
      <w:bodyDiv w:val="1"/>
      <w:marLeft w:val="0"/>
      <w:marRight w:val="0"/>
      <w:marTop w:val="0"/>
      <w:marBottom w:val="0"/>
      <w:divBdr>
        <w:top w:val="none" w:sz="0" w:space="0" w:color="auto"/>
        <w:left w:val="none" w:sz="0" w:space="0" w:color="auto"/>
        <w:bottom w:val="none" w:sz="0" w:space="0" w:color="auto"/>
        <w:right w:val="none" w:sz="0" w:space="0" w:color="auto"/>
      </w:divBdr>
    </w:div>
    <w:div w:id="997802736">
      <w:bodyDiv w:val="1"/>
      <w:marLeft w:val="0"/>
      <w:marRight w:val="0"/>
      <w:marTop w:val="0"/>
      <w:marBottom w:val="0"/>
      <w:divBdr>
        <w:top w:val="none" w:sz="0" w:space="0" w:color="auto"/>
        <w:left w:val="none" w:sz="0" w:space="0" w:color="auto"/>
        <w:bottom w:val="none" w:sz="0" w:space="0" w:color="auto"/>
        <w:right w:val="none" w:sz="0" w:space="0" w:color="auto"/>
      </w:divBdr>
    </w:div>
    <w:div w:id="999237094">
      <w:bodyDiv w:val="1"/>
      <w:marLeft w:val="0"/>
      <w:marRight w:val="0"/>
      <w:marTop w:val="0"/>
      <w:marBottom w:val="0"/>
      <w:divBdr>
        <w:top w:val="none" w:sz="0" w:space="0" w:color="auto"/>
        <w:left w:val="none" w:sz="0" w:space="0" w:color="auto"/>
        <w:bottom w:val="none" w:sz="0" w:space="0" w:color="auto"/>
        <w:right w:val="none" w:sz="0" w:space="0" w:color="auto"/>
      </w:divBdr>
    </w:div>
    <w:div w:id="1002709040">
      <w:bodyDiv w:val="1"/>
      <w:marLeft w:val="0"/>
      <w:marRight w:val="0"/>
      <w:marTop w:val="0"/>
      <w:marBottom w:val="0"/>
      <w:divBdr>
        <w:top w:val="none" w:sz="0" w:space="0" w:color="auto"/>
        <w:left w:val="none" w:sz="0" w:space="0" w:color="auto"/>
        <w:bottom w:val="none" w:sz="0" w:space="0" w:color="auto"/>
        <w:right w:val="none" w:sz="0" w:space="0" w:color="auto"/>
      </w:divBdr>
    </w:div>
    <w:div w:id="1003974578">
      <w:bodyDiv w:val="1"/>
      <w:marLeft w:val="0"/>
      <w:marRight w:val="0"/>
      <w:marTop w:val="0"/>
      <w:marBottom w:val="0"/>
      <w:divBdr>
        <w:top w:val="none" w:sz="0" w:space="0" w:color="auto"/>
        <w:left w:val="none" w:sz="0" w:space="0" w:color="auto"/>
        <w:bottom w:val="none" w:sz="0" w:space="0" w:color="auto"/>
        <w:right w:val="none" w:sz="0" w:space="0" w:color="auto"/>
      </w:divBdr>
    </w:div>
    <w:div w:id="1004209972">
      <w:bodyDiv w:val="1"/>
      <w:marLeft w:val="0"/>
      <w:marRight w:val="0"/>
      <w:marTop w:val="0"/>
      <w:marBottom w:val="0"/>
      <w:divBdr>
        <w:top w:val="none" w:sz="0" w:space="0" w:color="auto"/>
        <w:left w:val="none" w:sz="0" w:space="0" w:color="auto"/>
        <w:bottom w:val="none" w:sz="0" w:space="0" w:color="auto"/>
        <w:right w:val="none" w:sz="0" w:space="0" w:color="auto"/>
      </w:divBdr>
    </w:div>
    <w:div w:id="1004473158">
      <w:bodyDiv w:val="1"/>
      <w:marLeft w:val="0"/>
      <w:marRight w:val="0"/>
      <w:marTop w:val="0"/>
      <w:marBottom w:val="0"/>
      <w:divBdr>
        <w:top w:val="none" w:sz="0" w:space="0" w:color="auto"/>
        <w:left w:val="none" w:sz="0" w:space="0" w:color="auto"/>
        <w:bottom w:val="none" w:sz="0" w:space="0" w:color="auto"/>
        <w:right w:val="none" w:sz="0" w:space="0" w:color="auto"/>
      </w:divBdr>
    </w:div>
    <w:div w:id="1005479897">
      <w:bodyDiv w:val="1"/>
      <w:marLeft w:val="0"/>
      <w:marRight w:val="0"/>
      <w:marTop w:val="0"/>
      <w:marBottom w:val="0"/>
      <w:divBdr>
        <w:top w:val="none" w:sz="0" w:space="0" w:color="auto"/>
        <w:left w:val="none" w:sz="0" w:space="0" w:color="auto"/>
        <w:bottom w:val="none" w:sz="0" w:space="0" w:color="auto"/>
        <w:right w:val="none" w:sz="0" w:space="0" w:color="auto"/>
      </w:divBdr>
    </w:div>
    <w:div w:id="1007173178">
      <w:bodyDiv w:val="1"/>
      <w:marLeft w:val="0"/>
      <w:marRight w:val="0"/>
      <w:marTop w:val="0"/>
      <w:marBottom w:val="0"/>
      <w:divBdr>
        <w:top w:val="none" w:sz="0" w:space="0" w:color="auto"/>
        <w:left w:val="none" w:sz="0" w:space="0" w:color="auto"/>
        <w:bottom w:val="none" w:sz="0" w:space="0" w:color="auto"/>
        <w:right w:val="none" w:sz="0" w:space="0" w:color="auto"/>
      </w:divBdr>
    </w:div>
    <w:div w:id="1007513743">
      <w:bodyDiv w:val="1"/>
      <w:marLeft w:val="0"/>
      <w:marRight w:val="0"/>
      <w:marTop w:val="0"/>
      <w:marBottom w:val="0"/>
      <w:divBdr>
        <w:top w:val="none" w:sz="0" w:space="0" w:color="auto"/>
        <w:left w:val="none" w:sz="0" w:space="0" w:color="auto"/>
        <w:bottom w:val="none" w:sz="0" w:space="0" w:color="auto"/>
        <w:right w:val="none" w:sz="0" w:space="0" w:color="auto"/>
      </w:divBdr>
    </w:div>
    <w:div w:id="1008215291">
      <w:bodyDiv w:val="1"/>
      <w:marLeft w:val="0"/>
      <w:marRight w:val="0"/>
      <w:marTop w:val="0"/>
      <w:marBottom w:val="0"/>
      <w:divBdr>
        <w:top w:val="none" w:sz="0" w:space="0" w:color="auto"/>
        <w:left w:val="none" w:sz="0" w:space="0" w:color="auto"/>
        <w:bottom w:val="none" w:sz="0" w:space="0" w:color="auto"/>
        <w:right w:val="none" w:sz="0" w:space="0" w:color="auto"/>
      </w:divBdr>
    </w:div>
    <w:div w:id="1009017845">
      <w:bodyDiv w:val="1"/>
      <w:marLeft w:val="0"/>
      <w:marRight w:val="0"/>
      <w:marTop w:val="0"/>
      <w:marBottom w:val="0"/>
      <w:divBdr>
        <w:top w:val="none" w:sz="0" w:space="0" w:color="auto"/>
        <w:left w:val="none" w:sz="0" w:space="0" w:color="auto"/>
        <w:bottom w:val="none" w:sz="0" w:space="0" w:color="auto"/>
        <w:right w:val="none" w:sz="0" w:space="0" w:color="auto"/>
      </w:divBdr>
    </w:div>
    <w:div w:id="1009067703">
      <w:bodyDiv w:val="1"/>
      <w:marLeft w:val="0"/>
      <w:marRight w:val="0"/>
      <w:marTop w:val="0"/>
      <w:marBottom w:val="0"/>
      <w:divBdr>
        <w:top w:val="none" w:sz="0" w:space="0" w:color="auto"/>
        <w:left w:val="none" w:sz="0" w:space="0" w:color="auto"/>
        <w:bottom w:val="none" w:sz="0" w:space="0" w:color="auto"/>
        <w:right w:val="none" w:sz="0" w:space="0" w:color="auto"/>
      </w:divBdr>
    </w:div>
    <w:div w:id="1009285620">
      <w:bodyDiv w:val="1"/>
      <w:marLeft w:val="0"/>
      <w:marRight w:val="0"/>
      <w:marTop w:val="0"/>
      <w:marBottom w:val="0"/>
      <w:divBdr>
        <w:top w:val="none" w:sz="0" w:space="0" w:color="auto"/>
        <w:left w:val="none" w:sz="0" w:space="0" w:color="auto"/>
        <w:bottom w:val="none" w:sz="0" w:space="0" w:color="auto"/>
        <w:right w:val="none" w:sz="0" w:space="0" w:color="auto"/>
      </w:divBdr>
    </w:div>
    <w:div w:id="1009868048">
      <w:bodyDiv w:val="1"/>
      <w:marLeft w:val="0"/>
      <w:marRight w:val="0"/>
      <w:marTop w:val="0"/>
      <w:marBottom w:val="0"/>
      <w:divBdr>
        <w:top w:val="none" w:sz="0" w:space="0" w:color="auto"/>
        <w:left w:val="none" w:sz="0" w:space="0" w:color="auto"/>
        <w:bottom w:val="none" w:sz="0" w:space="0" w:color="auto"/>
        <w:right w:val="none" w:sz="0" w:space="0" w:color="auto"/>
      </w:divBdr>
    </w:div>
    <w:div w:id="1011562096">
      <w:bodyDiv w:val="1"/>
      <w:marLeft w:val="0"/>
      <w:marRight w:val="0"/>
      <w:marTop w:val="0"/>
      <w:marBottom w:val="0"/>
      <w:divBdr>
        <w:top w:val="none" w:sz="0" w:space="0" w:color="auto"/>
        <w:left w:val="none" w:sz="0" w:space="0" w:color="auto"/>
        <w:bottom w:val="none" w:sz="0" w:space="0" w:color="auto"/>
        <w:right w:val="none" w:sz="0" w:space="0" w:color="auto"/>
      </w:divBdr>
    </w:div>
    <w:div w:id="1012150744">
      <w:bodyDiv w:val="1"/>
      <w:marLeft w:val="0"/>
      <w:marRight w:val="0"/>
      <w:marTop w:val="0"/>
      <w:marBottom w:val="0"/>
      <w:divBdr>
        <w:top w:val="none" w:sz="0" w:space="0" w:color="auto"/>
        <w:left w:val="none" w:sz="0" w:space="0" w:color="auto"/>
        <w:bottom w:val="none" w:sz="0" w:space="0" w:color="auto"/>
        <w:right w:val="none" w:sz="0" w:space="0" w:color="auto"/>
      </w:divBdr>
    </w:div>
    <w:div w:id="1014694175">
      <w:bodyDiv w:val="1"/>
      <w:marLeft w:val="0"/>
      <w:marRight w:val="0"/>
      <w:marTop w:val="0"/>
      <w:marBottom w:val="0"/>
      <w:divBdr>
        <w:top w:val="none" w:sz="0" w:space="0" w:color="auto"/>
        <w:left w:val="none" w:sz="0" w:space="0" w:color="auto"/>
        <w:bottom w:val="none" w:sz="0" w:space="0" w:color="auto"/>
        <w:right w:val="none" w:sz="0" w:space="0" w:color="auto"/>
      </w:divBdr>
    </w:div>
    <w:div w:id="1017003768">
      <w:bodyDiv w:val="1"/>
      <w:marLeft w:val="0"/>
      <w:marRight w:val="0"/>
      <w:marTop w:val="0"/>
      <w:marBottom w:val="0"/>
      <w:divBdr>
        <w:top w:val="none" w:sz="0" w:space="0" w:color="auto"/>
        <w:left w:val="none" w:sz="0" w:space="0" w:color="auto"/>
        <w:bottom w:val="none" w:sz="0" w:space="0" w:color="auto"/>
        <w:right w:val="none" w:sz="0" w:space="0" w:color="auto"/>
      </w:divBdr>
    </w:div>
    <w:div w:id="1017393817">
      <w:bodyDiv w:val="1"/>
      <w:marLeft w:val="0"/>
      <w:marRight w:val="0"/>
      <w:marTop w:val="0"/>
      <w:marBottom w:val="0"/>
      <w:divBdr>
        <w:top w:val="none" w:sz="0" w:space="0" w:color="auto"/>
        <w:left w:val="none" w:sz="0" w:space="0" w:color="auto"/>
        <w:bottom w:val="none" w:sz="0" w:space="0" w:color="auto"/>
        <w:right w:val="none" w:sz="0" w:space="0" w:color="auto"/>
      </w:divBdr>
    </w:div>
    <w:div w:id="1017658409">
      <w:bodyDiv w:val="1"/>
      <w:marLeft w:val="0"/>
      <w:marRight w:val="0"/>
      <w:marTop w:val="0"/>
      <w:marBottom w:val="0"/>
      <w:divBdr>
        <w:top w:val="none" w:sz="0" w:space="0" w:color="auto"/>
        <w:left w:val="none" w:sz="0" w:space="0" w:color="auto"/>
        <w:bottom w:val="none" w:sz="0" w:space="0" w:color="auto"/>
        <w:right w:val="none" w:sz="0" w:space="0" w:color="auto"/>
      </w:divBdr>
    </w:div>
    <w:div w:id="1018652669">
      <w:bodyDiv w:val="1"/>
      <w:marLeft w:val="0"/>
      <w:marRight w:val="0"/>
      <w:marTop w:val="0"/>
      <w:marBottom w:val="0"/>
      <w:divBdr>
        <w:top w:val="none" w:sz="0" w:space="0" w:color="auto"/>
        <w:left w:val="none" w:sz="0" w:space="0" w:color="auto"/>
        <w:bottom w:val="none" w:sz="0" w:space="0" w:color="auto"/>
        <w:right w:val="none" w:sz="0" w:space="0" w:color="auto"/>
      </w:divBdr>
    </w:div>
    <w:div w:id="1018852554">
      <w:bodyDiv w:val="1"/>
      <w:marLeft w:val="0"/>
      <w:marRight w:val="0"/>
      <w:marTop w:val="0"/>
      <w:marBottom w:val="0"/>
      <w:divBdr>
        <w:top w:val="none" w:sz="0" w:space="0" w:color="auto"/>
        <w:left w:val="none" w:sz="0" w:space="0" w:color="auto"/>
        <w:bottom w:val="none" w:sz="0" w:space="0" w:color="auto"/>
        <w:right w:val="none" w:sz="0" w:space="0" w:color="auto"/>
      </w:divBdr>
    </w:div>
    <w:div w:id="1019161225">
      <w:bodyDiv w:val="1"/>
      <w:marLeft w:val="0"/>
      <w:marRight w:val="0"/>
      <w:marTop w:val="0"/>
      <w:marBottom w:val="0"/>
      <w:divBdr>
        <w:top w:val="none" w:sz="0" w:space="0" w:color="auto"/>
        <w:left w:val="none" w:sz="0" w:space="0" w:color="auto"/>
        <w:bottom w:val="none" w:sz="0" w:space="0" w:color="auto"/>
        <w:right w:val="none" w:sz="0" w:space="0" w:color="auto"/>
      </w:divBdr>
    </w:div>
    <w:div w:id="1020662371">
      <w:bodyDiv w:val="1"/>
      <w:marLeft w:val="0"/>
      <w:marRight w:val="0"/>
      <w:marTop w:val="0"/>
      <w:marBottom w:val="0"/>
      <w:divBdr>
        <w:top w:val="none" w:sz="0" w:space="0" w:color="auto"/>
        <w:left w:val="none" w:sz="0" w:space="0" w:color="auto"/>
        <w:bottom w:val="none" w:sz="0" w:space="0" w:color="auto"/>
        <w:right w:val="none" w:sz="0" w:space="0" w:color="auto"/>
      </w:divBdr>
    </w:div>
    <w:div w:id="1021738996">
      <w:bodyDiv w:val="1"/>
      <w:marLeft w:val="0"/>
      <w:marRight w:val="0"/>
      <w:marTop w:val="0"/>
      <w:marBottom w:val="0"/>
      <w:divBdr>
        <w:top w:val="none" w:sz="0" w:space="0" w:color="auto"/>
        <w:left w:val="none" w:sz="0" w:space="0" w:color="auto"/>
        <w:bottom w:val="none" w:sz="0" w:space="0" w:color="auto"/>
        <w:right w:val="none" w:sz="0" w:space="0" w:color="auto"/>
      </w:divBdr>
    </w:div>
    <w:div w:id="1024095120">
      <w:bodyDiv w:val="1"/>
      <w:marLeft w:val="0"/>
      <w:marRight w:val="0"/>
      <w:marTop w:val="0"/>
      <w:marBottom w:val="0"/>
      <w:divBdr>
        <w:top w:val="none" w:sz="0" w:space="0" w:color="auto"/>
        <w:left w:val="none" w:sz="0" w:space="0" w:color="auto"/>
        <w:bottom w:val="none" w:sz="0" w:space="0" w:color="auto"/>
        <w:right w:val="none" w:sz="0" w:space="0" w:color="auto"/>
      </w:divBdr>
    </w:div>
    <w:div w:id="1025667045">
      <w:bodyDiv w:val="1"/>
      <w:marLeft w:val="0"/>
      <w:marRight w:val="0"/>
      <w:marTop w:val="0"/>
      <w:marBottom w:val="0"/>
      <w:divBdr>
        <w:top w:val="none" w:sz="0" w:space="0" w:color="auto"/>
        <w:left w:val="none" w:sz="0" w:space="0" w:color="auto"/>
        <w:bottom w:val="none" w:sz="0" w:space="0" w:color="auto"/>
        <w:right w:val="none" w:sz="0" w:space="0" w:color="auto"/>
      </w:divBdr>
    </w:div>
    <w:div w:id="1027869026">
      <w:bodyDiv w:val="1"/>
      <w:marLeft w:val="0"/>
      <w:marRight w:val="0"/>
      <w:marTop w:val="0"/>
      <w:marBottom w:val="0"/>
      <w:divBdr>
        <w:top w:val="none" w:sz="0" w:space="0" w:color="auto"/>
        <w:left w:val="none" w:sz="0" w:space="0" w:color="auto"/>
        <w:bottom w:val="none" w:sz="0" w:space="0" w:color="auto"/>
        <w:right w:val="none" w:sz="0" w:space="0" w:color="auto"/>
      </w:divBdr>
    </w:div>
    <w:div w:id="1028994852">
      <w:bodyDiv w:val="1"/>
      <w:marLeft w:val="0"/>
      <w:marRight w:val="0"/>
      <w:marTop w:val="0"/>
      <w:marBottom w:val="0"/>
      <w:divBdr>
        <w:top w:val="none" w:sz="0" w:space="0" w:color="auto"/>
        <w:left w:val="none" w:sz="0" w:space="0" w:color="auto"/>
        <w:bottom w:val="none" w:sz="0" w:space="0" w:color="auto"/>
        <w:right w:val="none" w:sz="0" w:space="0" w:color="auto"/>
      </w:divBdr>
    </w:div>
    <w:div w:id="1029258268">
      <w:bodyDiv w:val="1"/>
      <w:marLeft w:val="0"/>
      <w:marRight w:val="0"/>
      <w:marTop w:val="0"/>
      <w:marBottom w:val="0"/>
      <w:divBdr>
        <w:top w:val="none" w:sz="0" w:space="0" w:color="auto"/>
        <w:left w:val="none" w:sz="0" w:space="0" w:color="auto"/>
        <w:bottom w:val="none" w:sz="0" w:space="0" w:color="auto"/>
        <w:right w:val="none" w:sz="0" w:space="0" w:color="auto"/>
      </w:divBdr>
    </w:div>
    <w:div w:id="1030375331">
      <w:bodyDiv w:val="1"/>
      <w:marLeft w:val="0"/>
      <w:marRight w:val="0"/>
      <w:marTop w:val="0"/>
      <w:marBottom w:val="0"/>
      <w:divBdr>
        <w:top w:val="none" w:sz="0" w:space="0" w:color="auto"/>
        <w:left w:val="none" w:sz="0" w:space="0" w:color="auto"/>
        <w:bottom w:val="none" w:sz="0" w:space="0" w:color="auto"/>
        <w:right w:val="none" w:sz="0" w:space="0" w:color="auto"/>
      </w:divBdr>
    </w:div>
    <w:div w:id="1030375607">
      <w:bodyDiv w:val="1"/>
      <w:marLeft w:val="0"/>
      <w:marRight w:val="0"/>
      <w:marTop w:val="0"/>
      <w:marBottom w:val="0"/>
      <w:divBdr>
        <w:top w:val="none" w:sz="0" w:space="0" w:color="auto"/>
        <w:left w:val="none" w:sz="0" w:space="0" w:color="auto"/>
        <w:bottom w:val="none" w:sz="0" w:space="0" w:color="auto"/>
        <w:right w:val="none" w:sz="0" w:space="0" w:color="auto"/>
      </w:divBdr>
    </w:div>
    <w:div w:id="1032153667">
      <w:bodyDiv w:val="1"/>
      <w:marLeft w:val="0"/>
      <w:marRight w:val="0"/>
      <w:marTop w:val="0"/>
      <w:marBottom w:val="0"/>
      <w:divBdr>
        <w:top w:val="none" w:sz="0" w:space="0" w:color="auto"/>
        <w:left w:val="none" w:sz="0" w:space="0" w:color="auto"/>
        <w:bottom w:val="none" w:sz="0" w:space="0" w:color="auto"/>
        <w:right w:val="none" w:sz="0" w:space="0" w:color="auto"/>
      </w:divBdr>
    </w:div>
    <w:div w:id="1033766564">
      <w:bodyDiv w:val="1"/>
      <w:marLeft w:val="0"/>
      <w:marRight w:val="0"/>
      <w:marTop w:val="0"/>
      <w:marBottom w:val="0"/>
      <w:divBdr>
        <w:top w:val="none" w:sz="0" w:space="0" w:color="auto"/>
        <w:left w:val="none" w:sz="0" w:space="0" w:color="auto"/>
        <w:bottom w:val="none" w:sz="0" w:space="0" w:color="auto"/>
        <w:right w:val="none" w:sz="0" w:space="0" w:color="auto"/>
      </w:divBdr>
    </w:div>
    <w:div w:id="1036540464">
      <w:bodyDiv w:val="1"/>
      <w:marLeft w:val="0"/>
      <w:marRight w:val="0"/>
      <w:marTop w:val="0"/>
      <w:marBottom w:val="0"/>
      <w:divBdr>
        <w:top w:val="none" w:sz="0" w:space="0" w:color="auto"/>
        <w:left w:val="none" w:sz="0" w:space="0" w:color="auto"/>
        <w:bottom w:val="none" w:sz="0" w:space="0" w:color="auto"/>
        <w:right w:val="none" w:sz="0" w:space="0" w:color="auto"/>
      </w:divBdr>
    </w:div>
    <w:div w:id="1037704388">
      <w:bodyDiv w:val="1"/>
      <w:marLeft w:val="0"/>
      <w:marRight w:val="0"/>
      <w:marTop w:val="0"/>
      <w:marBottom w:val="0"/>
      <w:divBdr>
        <w:top w:val="none" w:sz="0" w:space="0" w:color="auto"/>
        <w:left w:val="none" w:sz="0" w:space="0" w:color="auto"/>
        <w:bottom w:val="none" w:sz="0" w:space="0" w:color="auto"/>
        <w:right w:val="none" w:sz="0" w:space="0" w:color="auto"/>
      </w:divBdr>
    </w:div>
    <w:div w:id="1039163557">
      <w:bodyDiv w:val="1"/>
      <w:marLeft w:val="0"/>
      <w:marRight w:val="0"/>
      <w:marTop w:val="0"/>
      <w:marBottom w:val="0"/>
      <w:divBdr>
        <w:top w:val="none" w:sz="0" w:space="0" w:color="auto"/>
        <w:left w:val="none" w:sz="0" w:space="0" w:color="auto"/>
        <w:bottom w:val="none" w:sz="0" w:space="0" w:color="auto"/>
        <w:right w:val="none" w:sz="0" w:space="0" w:color="auto"/>
      </w:divBdr>
    </w:div>
    <w:div w:id="1040474181">
      <w:bodyDiv w:val="1"/>
      <w:marLeft w:val="0"/>
      <w:marRight w:val="0"/>
      <w:marTop w:val="0"/>
      <w:marBottom w:val="0"/>
      <w:divBdr>
        <w:top w:val="none" w:sz="0" w:space="0" w:color="auto"/>
        <w:left w:val="none" w:sz="0" w:space="0" w:color="auto"/>
        <w:bottom w:val="none" w:sz="0" w:space="0" w:color="auto"/>
        <w:right w:val="none" w:sz="0" w:space="0" w:color="auto"/>
      </w:divBdr>
    </w:div>
    <w:div w:id="1041128027">
      <w:bodyDiv w:val="1"/>
      <w:marLeft w:val="0"/>
      <w:marRight w:val="0"/>
      <w:marTop w:val="0"/>
      <w:marBottom w:val="0"/>
      <w:divBdr>
        <w:top w:val="none" w:sz="0" w:space="0" w:color="auto"/>
        <w:left w:val="none" w:sz="0" w:space="0" w:color="auto"/>
        <w:bottom w:val="none" w:sz="0" w:space="0" w:color="auto"/>
        <w:right w:val="none" w:sz="0" w:space="0" w:color="auto"/>
      </w:divBdr>
    </w:div>
    <w:div w:id="1041902247">
      <w:bodyDiv w:val="1"/>
      <w:marLeft w:val="0"/>
      <w:marRight w:val="0"/>
      <w:marTop w:val="0"/>
      <w:marBottom w:val="0"/>
      <w:divBdr>
        <w:top w:val="none" w:sz="0" w:space="0" w:color="auto"/>
        <w:left w:val="none" w:sz="0" w:space="0" w:color="auto"/>
        <w:bottom w:val="none" w:sz="0" w:space="0" w:color="auto"/>
        <w:right w:val="none" w:sz="0" w:space="0" w:color="auto"/>
      </w:divBdr>
    </w:div>
    <w:div w:id="1043403686">
      <w:bodyDiv w:val="1"/>
      <w:marLeft w:val="0"/>
      <w:marRight w:val="0"/>
      <w:marTop w:val="0"/>
      <w:marBottom w:val="0"/>
      <w:divBdr>
        <w:top w:val="none" w:sz="0" w:space="0" w:color="auto"/>
        <w:left w:val="none" w:sz="0" w:space="0" w:color="auto"/>
        <w:bottom w:val="none" w:sz="0" w:space="0" w:color="auto"/>
        <w:right w:val="none" w:sz="0" w:space="0" w:color="auto"/>
      </w:divBdr>
    </w:div>
    <w:div w:id="1045180109">
      <w:bodyDiv w:val="1"/>
      <w:marLeft w:val="0"/>
      <w:marRight w:val="0"/>
      <w:marTop w:val="0"/>
      <w:marBottom w:val="0"/>
      <w:divBdr>
        <w:top w:val="none" w:sz="0" w:space="0" w:color="auto"/>
        <w:left w:val="none" w:sz="0" w:space="0" w:color="auto"/>
        <w:bottom w:val="none" w:sz="0" w:space="0" w:color="auto"/>
        <w:right w:val="none" w:sz="0" w:space="0" w:color="auto"/>
      </w:divBdr>
    </w:div>
    <w:div w:id="1046763046">
      <w:bodyDiv w:val="1"/>
      <w:marLeft w:val="0"/>
      <w:marRight w:val="0"/>
      <w:marTop w:val="0"/>
      <w:marBottom w:val="0"/>
      <w:divBdr>
        <w:top w:val="none" w:sz="0" w:space="0" w:color="auto"/>
        <w:left w:val="none" w:sz="0" w:space="0" w:color="auto"/>
        <w:bottom w:val="none" w:sz="0" w:space="0" w:color="auto"/>
        <w:right w:val="none" w:sz="0" w:space="0" w:color="auto"/>
      </w:divBdr>
    </w:div>
    <w:div w:id="1049648949">
      <w:bodyDiv w:val="1"/>
      <w:marLeft w:val="0"/>
      <w:marRight w:val="0"/>
      <w:marTop w:val="0"/>
      <w:marBottom w:val="0"/>
      <w:divBdr>
        <w:top w:val="none" w:sz="0" w:space="0" w:color="auto"/>
        <w:left w:val="none" w:sz="0" w:space="0" w:color="auto"/>
        <w:bottom w:val="none" w:sz="0" w:space="0" w:color="auto"/>
        <w:right w:val="none" w:sz="0" w:space="0" w:color="auto"/>
      </w:divBdr>
    </w:div>
    <w:div w:id="1050766336">
      <w:bodyDiv w:val="1"/>
      <w:marLeft w:val="0"/>
      <w:marRight w:val="0"/>
      <w:marTop w:val="0"/>
      <w:marBottom w:val="0"/>
      <w:divBdr>
        <w:top w:val="none" w:sz="0" w:space="0" w:color="auto"/>
        <w:left w:val="none" w:sz="0" w:space="0" w:color="auto"/>
        <w:bottom w:val="none" w:sz="0" w:space="0" w:color="auto"/>
        <w:right w:val="none" w:sz="0" w:space="0" w:color="auto"/>
      </w:divBdr>
    </w:div>
    <w:div w:id="1051224449">
      <w:bodyDiv w:val="1"/>
      <w:marLeft w:val="0"/>
      <w:marRight w:val="0"/>
      <w:marTop w:val="0"/>
      <w:marBottom w:val="0"/>
      <w:divBdr>
        <w:top w:val="none" w:sz="0" w:space="0" w:color="auto"/>
        <w:left w:val="none" w:sz="0" w:space="0" w:color="auto"/>
        <w:bottom w:val="none" w:sz="0" w:space="0" w:color="auto"/>
        <w:right w:val="none" w:sz="0" w:space="0" w:color="auto"/>
      </w:divBdr>
    </w:div>
    <w:div w:id="1051611581">
      <w:bodyDiv w:val="1"/>
      <w:marLeft w:val="0"/>
      <w:marRight w:val="0"/>
      <w:marTop w:val="0"/>
      <w:marBottom w:val="0"/>
      <w:divBdr>
        <w:top w:val="none" w:sz="0" w:space="0" w:color="auto"/>
        <w:left w:val="none" w:sz="0" w:space="0" w:color="auto"/>
        <w:bottom w:val="none" w:sz="0" w:space="0" w:color="auto"/>
        <w:right w:val="none" w:sz="0" w:space="0" w:color="auto"/>
      </w:divBdr>
    </w:div>
    <w:div w:id="1052118275">
      <w:bodyDiv w:val="1"/>
      <w:marLeft w:val="0"/>
      <w:marRight w:val="0"/>
      <w:marTop w:val="0"/>
      <w:marBottom w:val="0"/>
      <w:divBdr>
        <w:top w:val="none" w:sz="0" w:space="0" w:color="auto"/>
        <w:left w:val="none" w:sz="0" w:space="0" w:color="auto"/>
        <w:bottom w:val="none" w:sz="0" w:space="0" w:color="auto"/>
        <w:right w:val="none" w:sz="0" w:space="0" w:color="auto"/>
      </w:divBdr>
    </w:div>
    <w:div w:id="1055739682">
      <w:bodyDiv w:val="1"/>
      <w:marLeft w:val="0"/>
      <w:marRight w:val="0"/>
      <w:marTop w:val="0"/>
      <w:marBottom w:val="0"/>
      <w:divBdr>
        <w:top w:val="none" w:sz="0" w:space="0" w:color="auto"/>
        <w:left w:val="none" w:sz="0" w:space="0" w:color="auto"/>
        <w:bottom w:val="none" w:sz="0" w:space="0" w:color="auto"/>
        <w:right w:val="none" w:sz="0" w:space="0" w:color="auto"/>
      </w:divBdr>
    </w:div>
    <w:div w:id="1056321463">
      <w:bodyDiv w:val="1"/>
      <w:marLeft w:val="0"/>
      <w:marRight w:val="0"/>
      <w:marTop w:val="0"/>
      <w:marBottom w:val="0"/>
      <w:divBdr>
        <w:top w:val="none" w:sz="0" w:space="0" w:color="auto"/>
        <w:left w:val="none" w:sz="0" w:space="0" w:color="auto"/>
        <w:bottom w:val="none" w:sz="0" w:space="0" w:color="auto"/>
        <w:right w:val="none" w:sz="0" w:space="0" w:color="auto"/>
      </w:divBdr>
    </w:div>
    <w:div w:id="1056465878">
      <w:bodyDiv w:val="1"/>
      <w:marLeft w:val="0"/>
      <w:marRight w:val="0"/>
      <w:marTop w:val="0"/>
      <w:marBottom w:val="0"/>
      <w:divBdr>
        <w:top w:val="none" w:sz="0" w:space="0" w:color="auto"/>
        <w:left w:val="none" w:sz="0" w:space="0" w:color="auto"/>
        <w:bottom w:val="none" w:sz="0" w:space="0" w:color="auto"/>
        <w:right w:val="none" w:sz="0" w:space="0" w:color="auto"/>
      </w:divBdr>
    </w:div>
    <w:div w:id="1056662704">
      <w:bodyDiv w:val="1"/>
      <w:marLeft w:val="0"/>
      <w:marRight w:val="0"/>
      <w:marTop w:val="0"/>
      <w:marBottom w:val="0"/>
      <w:divBdr>
        <w:top w:val="none" w:sz="0" w:space="0" w:color="auto"/>
        <w:left w:val="none" w:sz="0" w:space="0" w:color="auto"/>
        <w:bottom w:val="none" w:sz="0" w:space="0" w:color="auto"/>
        <w:right w:val="none" w:sz="0" w:space="0" w:color="auto"/>
      </w:divBdr>
    </w:div>
    <w:div w:id="1057054012">
      <w:bodyDiv w:val="1"/>
      <w:marLeft w:val="0"/>
      <w:marRight w:val="0"/>
      <w:marTop w:val="0"/>
      <w:marBottom w:val="0"/>
      <w:divBdr>
        <w:top w:val="none" w:sz="0" w:space="0" w:color="auto"/>
        <w:left w:val="none" w:sz="0" w:space="0" w:color="auto"/>
        <w:bottom w:val="none" w:sz="0" w:space="0" w:color="auto"/>
        <w:right w:val="none" w:sz="0" w:space="0" w:color="auto"/>
      </w:divBdr>
    </w:div>
    <w:div w:id="1059943398">
      <w:bodyDiv w:val="1"/>
      <w:marLeft w:val="0"/>
      <w:marRight w:val="0"/>
      <w:marTop w:val="0"/>
      <w:marBottom w:val="0"/>
      <w:divBdr>
        <w:top w:val="none" w:sz="0" w:space="0" w:color="auto"/>
        <w:left w:val="none" w:sz="0" w:space="0" w:color="auto"/>
        <w:bottom w:val="none" w:sz="0" w:space="0" w:color="auto"/>
        <w:right w:val="none" w:sz="0" w:space="0" w:color="auto"/>
      </w:divBdr>
    </w:div>
    <w:div w:id="1060131480">
      <w:bodyDiv w:val="1"/>
      <w:marLeft w:val="0"/>
      <w:marRight w:val="0"/>
      <w:marTop w:val="0"/>
      <w:marBottom w:val="0"/>
      <w:divBdr>
        <w:top w:val="none" w:sz="0" w:space="0" w:color="auto"/>
        <w:left w:val="none" w:sz="0" w:space="0" w:color="auto"/>
        <w:bottom w:val="none" w:sz="0" w:space="0" w:color="auto"/>
        <w:right w:val="none" w:sz="0" w:space="0" w:color="auto"/>
      </w:divBdr>
    </w:div>
    <w:div w:id="1061633215">
      <w:bodyDiv w:val="1"/>
      <w:marLeft w:val="0"/>
      <w:marRight w:val="0"/>
      <w:marTop w:val="0"/>
      <w:marBottom w:val="0"/>
      <w:divBdr>
        <w:top w:val="none" w:sz="0" w:space="0" w:color="auto"/>
        <w:left w:val="none" w:sz="0" w:space="0" w:color="auto"/>
        <w:bottom w:val="none" w:sz="0" w:space="0" w:color="auto"/>
        <w:right w:val="none" w:sz="0" w:space="0" w:color="auto"/>
      </w:divBdr>
    </w:div>
    <w:div w:id="1065032835">
      <w:bodyDiv w:val="1"/>
      <w:marLeft w:val="0"/>
      <w:marRight w:val="0"/>
      <w:marTop w:val="0"/>
      <w:marBottom w:val="0"/>
      <w:divBdr>
        <w:top w:val="none" w:sz="0" w:space="0" w:color="auto"/>
        <w:left w:val="none" w:sz="0" w:space="0" w:color="auto"/>
        <w:bottom w:val="none" w:sz="0" w:space="0" w:color="auto"/>
        <w:right w:val="none" w:sz="0" w:space="0" w:color="auto"/>
      </w:divBdr>
    </w:div>
    <w:div w:id="1067730911">
      <w:bodyDiv w:val="1"/>
      <w:marLeft w:val="0"/>
      <w:marRight w:val="0"/>
      <w:marTop w:val="0"/>
      <w:marBottom w:val="0"/>
      <w:divBdr>
        <w:top w:val="none" w:sz="0" w:space="0" w:color="auto"/>
        <w:left w:val="none" w:sz="0" w:space="0" w:color="auto"/>
        <w:bottom w:val="none" w:sz="0" w:space="0" w:color="auto"/>
        <w:right w:val="none" w:sz="0" w:space="0" w:color="auto"/>
      </w:divBdr>
    </w:div>
    <w:div w:id="1069494829">
      <w:bodyDiv w:val="1"/>
      <w:marLeft w:val="0"/>
      <w:marRight w:val="0"/>
      <w:marTop w:val="0"/>
      <w:marBottom w:val="0"/>
      <w:divBdr>
        <w:top w:val="none" w:sz="0" w:space="0" w:color="auto"/>
        <w:left w:val="none" w:sz="0" w:space="0" w:color="auto"/>
        <w:bottom w:val="none" w:sz="0" w:space="0" w:color="auto"/>
        <w:right w:val="none" w:sz="0" w:space="0" w:color="auto"/>
      </w:divBdr>
    </w:div>
    <w:div w:id="1069767453">
      <w:bodyDiv w:val="1"/>
      <w:marLeft w:val="0"/>
      <w:marRight w:val="0"/>
      <w:marTop w:val="0"/>
      <w:marBottom w:val="0"/>
      <w:divBdr>
        <w:top w:val="none" w:sz="0" w:space="0" w:color="auto"/>
        <w:left w:val="none" w:sz="0" w:space="0" w:color="auto"/>
        <w:bottom w:val="none" w:sz="0" w:space="0" w:color="auto"/>
        <w:right w:val="none" w:sz="0" w:space="0" w:color="auto"/>
      </w:divBdr>
    </w:div>
    <w:div w:id="1070227744">
      <w:bodyDiv w:val="1"/>
      <w:marLeft w:val="0"/>
      <w:marRight w:val="0"/>
      <w:marTop w:val="0"/>
      <w:marBottom w:val="0"/>
      <w:divBdr>
        <w:top w:val="none" w:sz="0" w:space="0" w:color="auto"/>
        <w:left w:val="none" w:sz="0" w:space="0" w:color="auto"/>
        <w:bottom w:val="none" w:sz="0" w:space="0" w:color="auto"/>
        <w:right w:val="none" w:sz="0" w:space="0" w:color="auto"/>
      </w:divBdr>
    </w:div>
    <w:div w:id="1070545413">
      <w:bodyDiv w:val="1"/>
      <w:marLeft w:val="0"/>
      <w:marRight w:val="0"/>
      <w:marTop w:val="0"/>
      <w:marBottom w:val="0"/>
      <w:divBdr>
        <w:top w:val="none" w:sz="0" w:space="0" w:color="auto"/>
        <w:left w:val="none" w:sz="0" w:space="0" w:color="auto"/>
        <w:bottom w:val="none" w:sz="0" w:space="0" w:color="auto"/>
        <w:right w:val="none" w:sz="0" w:space="0" w:color="auto"/>
      </w:divBdr>
    </w:div>
    <w:div w:id="1071926801">
      <w:bodyDiv w:val="1"/>
      <w:marLeft w:val="0"/>
      <w:marRight w:val="0"/>
      <w:marTop w:val="0"/>
      <w:marBottom w:val="0"/>
      <w:divBdr>
        <w:top w:val="none" w:sz="0" w:space="0" w:color="auto"/>
        <w:left w:val="none" w:sz="0" w:space="0" w:color="auto"/>
        <w:bottom w:val="none" w:sz="0" w:space="0" w:color="auto"/>
        <w:right w:val="none" w:sz="0" w:space="0" w:color="auto"/>
      </w:divBdr>
    </w:div>
    <w:div w:id="1072504822">
      <w:bodyDiv w:val="1"/>
      <w:marLeft w:val="0"/>
      <w:marRight w:val="0"/>
      <w:marTop w:val="0"/>
      <w:marBottom w:val="0"/>
      <w:divBdr>
        <w:top w:val="none" w:sz="0" w:space="0" w:color="auto"/>
        <w:left w:val="none" w:sz="0" w:space="0" w:color="auto"/>
        <w:bottom w:val="none" w:sz="0" w:space="0" w:color="auto"/>
        <w:right w:val="none" w:sz="0" w:space="0" w:color="auto"/>
      </w:divBdr>
    </w:div>
    <w:div w:id="1074087568">
      <w:bodyDiv w:val="1"/>
      <w:marLeft w:val="0"/>
      <w:marRight w:val="0"/>
      <w:marTop w:val="0"/>
      <w:marBottom w:val="0"/>
      <w:divBdr>
        <w:top w:val="none" w:sz="0" w:space="0" w:color="auto"/>
        <w:left w:val="none" w:sz="0" w:space="0" w:color="auto"/>
        <w:bottom w:val="none" w:sz="0" w:space="0" w:color="auto"/>
        <w:right w:val="none" w:sz="0" w:space="0" w:color="auto"/>
      </w:divBdr>
    </w:div>
    <w:div w:id="1074090679">
      <w:bodyDiv w:val="1"/>
      <w:marLeft w:val="0"/>
      <w:marRight w:val="0"/>
      <w:marTop w:val="0"/>
      <w:marBottom w:val="0"/>
      <w:divBdr>
        <w:top w:val="none" w:sz="0" w:space="0" w:color="auto"/>
        <w:left w:val="none" w:sz="0" w:space="0" w:color="auto"/>
        <w:bottom w:val="none" w:sz="0" w:space="0" w:color="auto"/>
        <w:right w:val="none" w:sz="0" w:space="0" w:color="auto"/>
      </w:divBdr>
    </w:div>
    <w:div w:id="1074621305">
      <w:bodyDiv w:val="1"/>
      <w:marLeft w:val="0"/>
      <w:marRight w:val="0"/>
      <w:marTop w:val="0"/>
      <w:marBottom w:val="0"/>
      <w:divBdr>
        <w:top w:val="none" w:sz="0" w:space="0" w:color="auto"/>
        <w:left w:val="none" w:sz="0" w:space="0" w:color="auto"/>
        <w:bottom w:val="none" w:sz="0" w:space="0" w:color="auto"/>
        <w:right w:val="none" w:sz="0" w:space="0" w:color="auto"/>
      </w:divBdr>
    </w:div>
    <w:div w:id="1076784388">
      <w:bodyDiv w:val="1"/>
      <w:marLeft w:val="0"/>
      <w:marRight w:val="0"/>
      <w:marTop w:val="0"/>
      <w:marBottom w:val="0"/>
      <w:divBdr>
        <w:top w:val="none" w:sz="0" w:space="0" w:color="auto"/>
        <w:left w:val="none" w:sz="0" w:space="0" w:color="auto"/>
        <w:bottom w:val="none" w:sz="0" w:space="0" w:color="auto"/>
        <w:right w:val="none" w:sz="0" w:space="0" w:color="auto"/>
      </w:divBdr>
    </w:div>
    <w:div w:id="1076853538">
      <w:bodyDiv w:val="1"/>
      <w:marLeft w:val="0"/>
      <w:marRight w:val="0"/>
      <w:marTop w:val="0"/>
      <w:marBottom w:val="0"/>
      <w:divBdr>
        <w:top w:val="none" w:sz="0" w:space="0" w:color="auto"/>
        <w:left w:val="none" w:sz="0" w:space="0" w:color="auto"/>
        <w:bottom w:val="none" w:sz="0" w:space="0" w:color="auto"/>
        <w:right w:val="none" w:sz="0" w:space="0" w:color="auto"/>
      </w:divBdr>
    </w:div>
    <w:div w:id="1077046416">
      <w:bodyDiv w:val="1"/>
      <w:marLeft w:val="0"/>
      <w:marRight w:val="0"/>
      <w:marTop w:val="0"/>
      <w:marBottom w:val="0"/>
      <w:divBdr>
        <w:top w:val="none" w:sz="0" w:space="0" w:color="auto"/>
        <w:left w:val="none" w:sz="0" w:space="0" w:color="auto"/>
        <w:bottom w:val="none" w:sz="0" w:space="0" w:color="auto"/>
        <w:right w:val="none" w:sz="0" w:space="0" w:color="auto"/>
      </w:divBdr>
    </w:div>
    <w:div w:id="1078287240">
      <w:bodyDiv w:val="1"/>
      <w:marLeft w:val="0"/>
      <w:marRight w:val="0"/>
      <w:marTop w:val="0"/>
      <w:marBottom w:val="0"/>
      <w:divBdr>
        <w:top w:val="none" w:sz="0" w:space="0" w:color="auto"/>
        <w:left w:val="none" w:sz="0" w:space="0" w:color="auto"/>
        <w:bottom w:val="none" w:sz="0" w:space="0" w:color="auto"/>
        <w:right w:val="none" w:sz="0" w:space="0" w:color="auto"/>
      </w:divBdr>
    </w:div>
    <w:div w:id="1082989592">
      <w:bodyDiv w:val="1"/>
      <w:marLeft w:val="0"/>
      <w:marRight w:val="0"/>
      <w:marTop w:val="0"/>
      <w:marBottom w:val="0"/>
      <w:divBdr>
        <w:top w:val="none" w:sz="0" w:space="0" w:color="auto"/>
        <w:left w:val="none" w:sz="0" w:space="0" w:color="auto"/>
        <w:bottom w:val="none" w:sz="0" w:space="0" w:color="auto"/>
        <w:right w:val="none" w:sz="0" w:space="0" w:color="auto"/>
      </w:divBdr>
    </w:div>
    <w:div w:id="1086270351">
      <w:bodyDiv w:val="1"/>
      <w:marLeft w:val="0"/>
      <w:marRight w:val="0"/>
      <w:marTop w:val="0"/>
      <w:marBottom w:val="0"/>
      <w:divBdr>
        <w:top w:val="none" w:sz="0" w:space="0" w:color="auto"/>
        <w:left w:val="none" w:sz="0" w:space="0" w:color="auto"/>
        <w:bottom w:val="none" w:sz="0" w:space="0" w:color="auto"/>
        <w:right w:val="none" w:sz="0" w:space="0" w:color="auto"/>
      </w:divBdr>
    </w:div>
    <w:div w:id="1086994578">
      <w:bodyDiv w:val="1"/>
      <w:marLeft w:val="0"/>
      <w:marRight w:val="0"/>
      <w:marTop w:val="0"/>
      <w:marBottom w:val="0"/>
      <w:divBdr>
        <w:top w:val="none" w:sz="0" w:space="0" w:color="auto"/>
        <w:left w:val="none" w:sz="0" w:space="0" w:color="auto"/>
        <w:bottom w:val="none" w:sz="0" w:space="0" w:color="auto"/>
        <w:right w:val="none" w:sz="0" w:space="0" w:color="auto"/>
      </w:divBdr>
    </w:div>
    <w:div w:id="1087918010">
      <w:bodyDiv w:val="1"/>
      <w:marLeft w:val="0"/>
      <w:marRight w:val="0"/>
      <w:marTop w:val="0"/>
      <w:marBottom w:val="0"/>
      <w:divBdr>
        <w:top w:val="none" w:sz="0" w:space="0" w:color="auto"/>
        <w:left w:val="none" w:sz="0" w:space="0" w:color="auto"/>
        <w:bottom w:val="none" w:sz="0" w:space="0" w:color="auto"/>
        <w:right w:val="none" w:sz="0" w:space="0" w:color="auto"/>
      </w:divBdr>
    </w:div>
    <w:div w:id="1088501315">
      <w:bodyDiv w:val="1"/>
      <w:marLeft w:val="0"/>
      <w:marRight w:val="0"/>
      <w:marTop w:val="0"/>
      <w:marBottom w:val="0"/>
      <w:divBdr>
        <w:top w:val="none" w:sz="0" w:space="0" w:color="auto"/>
        <w:left w:val="none" w:sz="0" w:space="0" w:color="auto"/>
        <w:bottom w:val="none" w:sz="0" w:space="0" w:color="auto"/>
        <w:right w:val="none" w:sz="0" w:space="0" w:color="auto"/>
      </w:divBdr>
    </w:div>
    <w:div w:id="1089548271">
      <w:bodyDiv w:val="1"/>
      <w:marLeft w:val="0"/>
      <w:marRight w:val="0"/>
      <w:marTop w:val="0"/>
      <w:marBottom w:val="0"/>
      <w:divBdr>
        <w:top w:val="none" w:sz="0" w:space="0" w:color="auto"/>
        <w:left w:val="none" w:sz="0" w:space="0" w:color="auto"/>
        <w:bottom w:val="none" w:sz="0" w:space="0" w:color="auto"/>
        <w:right w:val="none" w:sz="0" w:space="0" w:color="auto"/>
      </w:divBdr>
    </w:div>
    <w:div w:id="1092429087">
      <w:bodyDiv w:val="1"/>
      <w:marLeft w:val="0"/>
      <w:marRight w:val="0"/>
      <w:marTop w:val="0"/>
      <w:marBottom w:val="0"/>
      <w:divBdr>
        <w:top w:val="none" w:sz="0" w:space="0" w:color="auto"/>
        <w:left w:val="none" w:sz="0" w:space="0" w:color="auto"/>
        <w:bottom w:val="none" w:sz="0" w:space="0" w:color="auto"/>
        <w:right w:val="none" w:sz="0" w:space="0" w:color="auto"/>
      </w:divBdr>
    </w:div>
    <w:div w:id="1093741545">
      <w:bodyDiv w:val="1"/>
      <w:marLeft w:val="0"/>
      <w:marRight w:val="0"/>
      <w:marTop w:val="0"/>
      <w:marBottom w:val="0"/>
      <w:divBdr>
        <w:top w:val="none" w:sz="0" w:space="0" w:color="auto"/>
        <w:left w:val="none" w:sz="0" w:space="0" w:color="auto"/>
        <w:bottom w:val="none" w:sz="0" w:space="0" w:color="auto"/>
        <w:right w:val="none" w:sz="0" w:space="0" w:color="auto"/>
      </w:divBdr>
    </w:div>
    <w:div w:id="1095054812">
      <w:bodyDiv w:val="1"/>
      <w:marLeft w:val="0"/>
      <w:marRight w:val="0"/>
      <w:marTop w:val="0"/>
      <w:marBottom w:val="0"/>
      <w:divBdr>
        <w:top w:val="none" w:sz="0" w:space="0" w:color="auto"/>
        <w:left w:val="none" w:sz="0" w:space="0" w:color="auto"/>
        <w:bottom w:val="none" w:sz="0" w:space="0" w:color="auto"/>
        <w:right w:val="none" w:sz="0" w:space="0" w:color="auto"/>
      </w:divBdr>
    </w:div>
    <w:div w:id="1095521487">
      <w:bodyDiv w:val="1"/>
      <w:marLeft w:val="0"/>
      <w:marRight w:val="0"/>
      <w:marTop w:val="0"/>
      <w:marBottom w:val="0"/>
      <w:divBdr>
        <w:top w:val="none" w:sz="0" w:space="0" w:color="auto"/>
        <w:left w:val="none" w:sz="0" w:space="0" w:color="auto"/>
        <w:bottom w:val="none" w:sz="0" w:space="0" w:color="auto"/>
        <w:right w:val="none" w:sz="0" w:space="0" w:color="auto"/>
      </w:divBdr>
    </w:div>
    <w:div w:id="1096097135">
      <w:bodyDiv w:val="1"/>
      <w:marLeft w:val="0"/>
      <w:marRight w:val="0"/>
      <w:marTop w:val="0"/>
      <w:marBottom w:val="0"/>
      <w:divBdr>
        <w:top w:val="none" w:sz="0" w:space="0" w:color="auto"/>
        <w:left w:val="none" w:sz="0" w:space="0" w:color="auto"/>
        <w:bottom w:val="none" w:sz="0" w:space="0" w:color="auto"/>
        <w:right w:val="none" w:sz="0" w:space="0" w:color="auto"/>
      </w:divBdr>
    </w:div>
    <w:div w:id="1097213360">
      <w:bodyDiv w:val="1"/>
      <w:marLeft w:val="0"/>
      <w:marRight w:val="0"/>
      <w:marTop w:val="0"/>
      <w:marBottom w:val="0"/>
      <w:divBdr>
        <w:top w:val="none" w:sz="0" w:space="0" w:color="auto"/>
        <w:left w:val="none" w:sz="0" w:space="0" w:color="auto"/>
        <w:bottom w:val="none" w:sz="0" w:space="0" w:color="auto"/>
        <w:right w:val="none" w:sz="0" w:space="0" w:color="auto"/>
      </w:divBdr>
    </w:div>
    <w:div w:id="1098867656">
      <w:bodyDiv w:val="1"/>
      <w:marLeft w:val="0"/>
      <w:marRight w:val="0"/>
      <w:marTop w:val="0"/>
      <w:marBottom w:val="0"/>
      <w:divBdr>
        <w:top w:val="none" w:sz="0" w:space="0" w:color="auto"/>
        <w:left w:val="none" w:sz="0" w:space="0" w:color="auto"/>
        <w:bottom w:val="none" w:sz="0" w:space="0" w:color="auto"/>
        <w:right w:val="none" w:sz="0" w:space="0" w:color="auto"/>
      </w:divBdr>
    </w:div>
    <w:div w:id="1099988744">
      <w:bodyDiv w:val="1"/>
      <w:marLeft w:val="0"/>
      <w:marRight w:val="0"/>
      <w:marTop w:val="0"/>
      <w:marBottom w:val="0"/>
      <w:divBdr>
        <w:top w:val="none" w:sz="0" w:space="0" w:color="auto"/>
        <w:left w:val="none" w:sz="0" w:space="0" w:color="auto"/>
        <w:bottom w:val="none" w:sz="0" w:space="0" w:color="auto"/>
        <w:right w:val="none" w:sz="0" w:space="0" w:color="auto"/>
      </w:divBdr>
    </w:div>
    <w:div w:id="1100953345">
      <w:bodyDiv w:val="1"/>
      <w:marLeft w:val="0"/>
      <w:marRight w:val="0"/>
      <w:marTop w:val="0"/>
      <w:marBottom w:val="0"/>
      <w:divBdr>
        <w:top w:val="none" w:sz="0" w:space="0" w:color="auto"/>
        <w:left w:val="none" w:sz="0" w:space="0" w:color="auto"/>
        <w:bottom w:val="none" w:sz="0" w:space="0" w:color="auto"/>
        <w:right w:val="none" w:sz="0" w:space="0" w:color="auto"/>
      </w:divBdr>
    </w:div>
    <w:div w:id="1102871982">
      <w:bodyDiv w:val="1"/>
      <w:marLeft w:val="0"/>
      <w:marRight w:val="0"/>
      <w:marTop w:val="0"/>
      <w:marBottom w:val="0"/>
      <w:divBdr>
        <w:top w:val="none" w:sz="0" w:space="0" w:color="auto"/>
        <w:left w:val="none" w:sz="0" w:space="0" w:color="auto"/>
        <w:bottom w:val="none" w:sz="0" w:space="0" w:color="auto"/>
        <w:right w:val="none" w:sz="0" w:space="0" w:color="auto"/>
      </w:divBdr>
    </w:div>
    <w:div w:id="1103107218">
      <w:bodyDiv w:val="1"/>
      <w:marLeft w:val="0"/>
      <w:marRight w:val="0"/>
      <w:marTop w:val="0"/>
      <w:marBottom w:val="0"/>
      <w:divBdr>
        <w:top w:val="none" w:sz="0" w:space="0" w:color="auto"/>
        <w:left w:val="none" w:sz="0" w:space="0" w:color="auto"/>
        <w:bottom w:val="none" w:sz="0" w:space="0" w:color="auto"/>
        <w:right w:val="none" w:sz="0" w:space="0" w:color="auto"/>
      </w:divBdr>
    </w:div>
    <w:div w:id="1105273923">
      <w:bodyDiv w:val="1"/>
      <w:marLeft w:val="0"/>
      <w:marRight w:val="0"/>
      <w:marTop w:val="0"/>
      <w:marBottom w:val="0"/>
      <w:divBdr>
        <w:top w:val="none" w:sz="0" w:space="0" w:color="auto"/>
        <w:left w:val="none" w:sz="0" w:space="0" w:color="auto"/>
        <w:bottom w:val="none" w:sz="0" w:space="0" w:color="auto"/>
        <w:right w:val="none" w:sz="0" w:space="0" w:color="auto"/>
      </w:divBdr>
    </w:div>
    <w:div w:id="1106080076">
      <w:bodyDiv w:val="1"/>
      <w:marLeft w:val="0"/>
      <w:marRight w:val="0"/>
      <w:marTop w:val="0"/>
      <w:marBottom w:val="0"/>
      <w:divBdr>
        <w:top w:val="none" w:sz="0" w:space="0" w:color="auto"/>
        <w:left w:val="none" w:sz="0" w:space="0" w:color="auto"/>
        <w:bottom w:val="none" w:sz="0" w:space="0" w:color="auto"/>
        <w:right w:val="none" w:sz="0" w:space="0" w:color="auto"/>
      </w:divBdr>
      <w:divsChild>
        <w:div w:id="1895971442">
          <w:marLeft w:val="0"/>
          <w:marRight w:val="0"/>
          <w:marTop w:val="0"/>
          <w:marBottom w:val="0"/>
          <w:divBdr>
            <w:top w:val="none" w:sz="0" w:space="0" w:color="auto"/>
            <w:left w:val="none" w:sz="0" w:space="0" w:color="auto"/>
            <w:bottom w:val="none" w:sz="0" w:space="0" w:color="auto"/>
            <w:right w:val="none" w:sz="0" w:space="0" w:color="auto"/>
          </w:divBdr>
        </w:div>
      </w:divsChild>
    </w:div>
    <w:div w:id="1106925814">
      <w:bodyDiv w:val="1"/>
      <w:marLeft w:val="0"/>
      <w:marRight w:val="0"/>
      <w:marTop w:val="0"/>
      <w:marBottom w:val="0"/>
      <w:divBdr>
        <w:top w:val="none" w:sz="0" w:space="0" w:color="auto"/>
        <w:left w:val="none" w:sz="0" w:space="0" w:color="auto"/>
        <w:bottom w:val="none" w:sz="0" w:space="0" w:color="auto"/>
        <w:right w:val="none" w:sz="0" w:space="0" w:color="auto"/>
      </w:divBdr>
    </w:div>
    <w:div w:id="1107966040">
      <w:bodyDiv w:val="1"/>
      <w:marLeft w:val="0"/>
      <w:marRight w:val="0"/>
      <w:marTop w:val="0"/>
      <w:marBottom w:val="0"/>
      <w:divBdr>
        <w:top w:val="none" w:sz="0" w:space="0" w:color="auto"/>
        <w:left w:val="none" w:sz="0" w:space="0" w:color="auto"/>
        <w:bottom w:val="none" w:sz="0" w:space="0" w:color="auto"/>
        <w:right w:val="none" w:sz="0" w:space="0" w:color="auto"/>
      </w:divBdr>
    </w:div>
    <w:div w:id="1108044665">
      <w:bodyDiv w:val="1"/>
      <w:marLeft w:val="0"/>
      <w:marRight w:val="0"/>
      <w:marTop w:val="0"/>
      <w:marBottom w:val="0"/>
      <w:divBdr>
        <w:top w:val="none" w:sz="0" w:space="0" w:color="auto"/>
        <w:left w:val="none" w:sz="0" w:space="0" w:color="auto"/>
        <w:bottom w:val="none" w:sz="0" w:space="0" w:color="auto"/>
        <w:right w:val="none" w:sz="0" w:space="0" w:color="auto"/>
      </w:divBdr>
    </w:div>
    <w:div w:id="1110931934">
      <w:bodyDiv w:val="1"/>
      <w:marLeft w:val="0"/>
      <w:marRight w:val="0"/>
      <w:marTop w:val="0"/>
      <w:marBottom w:val="0"/>
      <w:divBdr>
        <w:top w:val="none" w:sz="0" w:space="0" w:color="auto"/>
        <w:left w:val="none" w:sz="0" w:space="0" w:color="auto"/>
        <w:bottom w:val="none" w:sz="0" w:space="0" w:color="auto"/>
        <w:right w:val="none" w:sz="0" w:space="0" w:color="auto"/>
      </w:divBdr>
    </w:div>
    <w:div w:id="1113089788">
      <w:bodyDiv w:val="1"/>
      <w:marLeft w:val="0"/>
      <w:marRight w:val="0"/>
      <w:marTop w:val="0"/>
      <w:marBottom w:val="0"/>
      <w:divBdr>
        <w:top w:val="none" w:sz="0" w:space="0" w:color="auto"/>
        <w:left w:val="none" w:sz="0" w:space="0" w:color="auto"/>
        <w:bottom w:val="none" w:sz="0" w:space="0" w:color="auto"/>
        <w:right w:val="none" w:sz="0" w:space="0" w:color="auto"/>
      </w:divBdr>
    </w:div>
    <w:div w:id="1113551737">
      <w:bodyDiv w:val="1"/>
      <w:marLeft w:val="0"/>
      <w:marRight w:val="0"/>
      <w:marTop w:val="0"/>
      <w:marBottom w:val="0"/>
      <w:divBdr>
        <w:top w:val="none" w:sz="0" w:space="0" w:color="auto"/>
        <w:left w:val="none" w:sz="0" w:space="0" w:color="auto"/>
        <w:bottom w:val="none" w:sz="0" w:space="0" w:color="auto"/>
        <w:right w:val="none" w:sz="0" w:space="0" w:color="auto"/>
      </w:divBdr>
    </w:div>
    <w:div w:id="1114405846">
      <w:bodyDiv w:val="1"/>
      <w:marLeft w:val="0"/>
      <w:marRight w:val="0"/>
      <w:marTop w:val="0"/>
      <w:marBottom w:val="0"/>
      <w:divBdr>
        <w:top w:val="none" w:sz="0" w:space="0" w:color="auto"/>
        <w:left w:val="none" w:sz="0" w:space="0" w:color="auto"/>
        <w:bottom w:val="none" w:sz="0" w:space="0" w:color="auto"/>
        <w:right w:val="none" w:sz="0" w:space="0" w:color="auto"/>
      </w:divBdr>
    </w:div>
    <w:div w:id="1116288785">
      <w:bodyDiv w:val="1"/>
      <w:marLeft w:val="0"/>
      <w:marRight w:val="0"/>
      <w:marTop w:val="0"/>
      <w:marBottom w:val="0"/>
      <w:divBdr>
        <w:top w:val="none" w:sz="0" w:space="0" w:color="auto"/>
        <w:left w:val="none" w:sz="0" w:space="0" w:color="auto"/>
        <w:bottom w:val="none" w:sz="0" w:space="0" w:color="auto"/>
        <w:right w:val="none" w:sz="0" w:space="0" w:color="auto"/>
      </w:divBdr>
    </w:div>
    <w:div w:id="1116683182">
      <w:bodyDiv w:val="1"/>
      <w:marLeft w:val="0"/>
      <w:marRight w:val="0"/>
      <w:marTop w:val="0"/>
      <w:marBottom w:val="0"/>
      <w:divBdr>
        <w:top w:val="none" w:sz="0" w:space="0" w:color="auto"/>
        <w:left w:val="none" w:sz="0" w:space="0" w:color="auto"/>
        <w:bottom w:val="none" w:sz="0" w:space="0" w:color="auto"/>
        <w:right w:val="none" w:sz="0" w:space="0" w:color="auto"/>
      </w:divBdr>
    </w:div>
    <w:div w:id="1117215964">
      <w:bodyDiv w:val="1"/>
      <w:marLeft w:val="0"/>
      <w:marRight w:val="0"/>
      <w:marTop w:val="0"/>
      <w:marBottom w:val="0"/>
      <w:divBdr>
        <w:top w:val="none" w:sz="0" w:space="0" w:color="auto"/>
        <w:left w:val="none" w:sz="0" w:space="0" w:color="auto"/>
        <w:bottom w:val="none" w:sz="0" w:space="0" w:color="auto"/>
        <w:right w:val="none" w:sz="0" w:space="0" w:color="auto"/>
      </w:divBdr>
    </w:div>
    <w:div w:id="1117334941">
      <w:bodyDiv w:val="1"/>
      <w:marLeft w:val="0"/>
      <w:marRight w:val="0"/>
      <w:marTop w:val="0"/>
      <w:marBottom w:val="0"/>
      <w:divBdr>
        <w:top w:val="none" w:sz="0" w:space="0" w:color="auto"/>
        <w:left w:val="none" w:sz="0" w:space="0" w:color="auto"/>
        <w:bottom w:val="none" w:sz="0" w:space="0" w:color="auto"/>
        <w:right w:val="none" w:sz="0" w:space="0" w:color="auto"/>
      </w:divBdr>
    </w:div>
    <w:div w:id="1119375281">
      <w:bodyDiv w:val="1"/>
      <w:marLeft w:val="0"/>
      <w:marRight w:val="0"/>
      <w:marTop w:val="0"/>
      <w:marBottom w:val="0"/>
      <w:divBdr>
        <w:top w:val="none" w:sz="0" w:space="0" w:color="auto"/>
        <w:left w:val="none" w:sz="0" w:space="0" w:color="auto"/>
        <w:bottom w:val="none" w:sz="0" w:space="0" w:color="auto"/>
        <w:right w:val="none" w:sz="0" w:space="0" w:color="auto"/>
      </w:divBdr>
    </w:div>
    <w:div w:id="1121536642">
      <w:bodyDiv w:val="1"/>
      <w:marLeft w:val="0"/>
      <w:marRight w:val="0"/>
      <w:marTop w:val="0"/>
      <w:marBottom w:val="0"/>
      <w:divBdr>
        <w:top w:val="none" w:sz="0" w:space="0" w:color="auto"/>
        <w:left w:val="none" w:sz="0" w:space="0" w:color="auto"/>
        <w:bottom w:val="none" w:sz="0" w:space="0" w:color="auto"/>
        <w:right w:val="none" w:sz="0" w:space="0" w:color="auto"/>
      </w:divBdr>
    </w:div>
    <w:div w:id="1122922309">
      <w:bodyDiv w:val="1"/>
      <w:marLeft w:val="0"/>
      <w:marRight w:val="0"/>
      <w:marTop w:val="0"/>
      <w:marBottom w:val="0"/>
      <w:divBdr>
        <w:top w:val="none" w:sz="0" w:space="0" w:color="auto"/>
        <w:left w:val="none" w:sz="0" w:space="0" w:color="auto"/>
        <w:bottom w:val="none" w:sz="0" w:space="0" w:color="auto"/>
        <w:right w:val="none" w:sz="0" w:space="0" w:color="auto"/>
      </w:divBdr>
    </w:div>
    <w:div w:id="1123502290">
      <w:bodyDiv w:val="1"/>
      <w:marLeft w:val="0"/>
      <w:marRight w:val="0"/>
      <w:marTop w:val="0"/>
      <w:marBottom w:val="0"/>
      <w:divBdr>
        <w:top w:val="none" w:sz="0" w:space="0" w:color="auto"/>
        <w:left w:val="none" w:sz="0" w:space="0" w:color="auto"/>
        <w:bottom w:val="none" w:sz="0" w:space="0" w:color="auto"/>
        <w:right w:val="none" w:sz="0" w:space="0" w:color="auto"/>
      </w:divBdr>
    </w:div>
    <w:div w:id="1123959519">
      <w:bodyDiv w:val="1"/>
      <w:marLeft w:val="0"/>
      <w:marRight w:val="0"/>
      <w:marTop w:val="0"/>
      <w:marBottom w:val="0"/>
      <w:divBdr>
        <w:top w:val="none" w:sz="0" w:space="0" w:color="auto"/>
        <w:left w:val="none" w:sz="0" w:space="0" w:color="auto"/>
        <w:bottom w:val="none" w:sz="0" w:space="0" w:color="auto"/>
        <w:right w:val="none" w:sz="0" w:space="0" w:color="auto"/>
      </w:divBdr>
    </w:div>
    <w:div w:id="1125583488">
      <w:bodyDiv w:val="1"/>
      <w:marLeft w:val="0"/>
      <w:marRight w:val="0"/>
      <w:marTop w:val="0"/>
      <w:marBottom w:val="0"/>
      <w:divBdr>
        <w:top w:val="none" w:sz="0" w:space="0" w:color="auto"/>
        <w:left w:val="none" w:sz="0" w:space="0" w:color="auto"/>
        <w:bottom w:val="none" w:sz="0" w:space="0" w:color="auto"/>
        <w:right w:val="none" w:sz="0" w:space="0" w:color="auto"/>
      </w:divBdr>
    </w:div>
    <w:div w:id="1125612735">
      <w:bodyDiv w:val="1"/>
      <w:marLeft w:val="0"/>
      <w:marRight w:val="0"/>
      <w:marTop w:val="0"/>
      <w:marBottom w:val="0"/>
      <w:divBdr>
        <w:top w:val="none" w:sz="0" w:space="0" w:color="auto"/>
        <w:left w:val="none" w:sz="0" w:space="0" w:color="auto"/>
        <w:bottom w:val="none" w:sz="0" w:space="0" w:color="auto"/>
        <w:right w:val="none" w:sz="0" w:space="0" w:color="auto"/>
      </w:divBdr>
    </w:div>
    <w:div w:id="1127316660">
      <w:bodyDiv w:val="1"/>
      <w:marLeft w:val="0"/>
      <w:marRight w:val="0"/>
      <w:marTop w:val="0"/>
      <w:marBottom w:val="0"/>
      <w:divBdr>
        <w:top w:val="none" w:sz="0" w:space="0" w:color="auto"/>
        <w:left w:val="none" w:sz="0" w:space="0" w:color="auto"/>
        <w:bottom w:val="none" w:sz="0" w:space="0" w:color="auto"/>
        <w:right w:val="none" w:sz="0" w:space="0" w:color="auto"/>
      </w:divBdr>
    </w:div>
    <w:div w:id="1128400135">
      <w:bodyDiv w:val="1"/>
      <w:marLeft w:val="0"/>
      <w:marRight w:val="0"/>
      <w:marTop w:val="0"/>
      <w:marBottom w:val="0"/>
      <w:divBdr>
        <w:top w:val="none" w:sz="0" w:space="0" w:color="auto"/>
        <w:left w:val="none" w:sz="0" w:space="0" w:color="auto"/>
        <w:bottom w:val="none" w:sz="0" w:space="0" w:color="auto"/>
        <w:right w:val="none" w:sz="0" w:space="0" w:color="auto"/>
      </w:divBdr>
    </w:div>
    <w:div w:id="1128860072">
      <w:bodyDiv w:val="1"/>
      <w:marLeft w:val="0"/>
      <w:marRight w:val="0"/>
      <w:marTop w:val="0"/>
      <w:marBottom w:val="0"/>
      <w:divBdr>
        <w:top w:val="none" w:sz="0" w:space="0" w:color="auto"/>
        <w:left w:val="none" w:sz="0" w:space="0" w:color="auto"/>
        <w:bottom w:val="none" w:sz="0" w:space="0" w:color="auto"/>
        <w:right w:val="none" w:sz="0" w:space="0" w:color="auto"/>
      </w:divBdr>
    </w:div>
    <w:div w:id="1130126737">
      <w:bodyDiv w:val="1"/>
      <w:marLeft w:val="0"/>
      <w:marRight w:val="0"/>
      <w:marTop w:val="0"/>
      <w:marBottom w:val="0"/>
      <w:divBdr>
        <w:top w:val="none" w:sz="0" w:space="0" w:color="auto"/>
        <w:left w:val="none" w:sz="0" w:space="0" w:color="auto"/>
        <w:bottom w:val="none" w:sz="0" w:space="0" w:color="auto"/>
        <w:right w:val="none" w:sz="0" w:space="0" w:color="auto"/>
      </w:divBdr>
    </w:div>
    <w:div w:id="1130247521">
      <w:bodyDiv w:val="1"/>
      <w:marLeft w:val="0"/>
      <w:marRight w:val="0"/>
      <w:marTop w:val="0"/>
      <w:marBottom w:val="0"/>
      <w:divBdr>
        <w:top w:val="none" w:sz="0" w:space="0" w:color="auto"/>
        <w:left w:val="none" w:sz="0" w:space="0" w:color="auto"/>
        <w:bottom w:val="none" w:sz="0" w:space="0" w:color="auto"/>
        <w:right w:val="none" w:sz="0" w:space="0" w:color="auto"/>
      </w:divBdr>
    </w:div>
    <w:div w:id="1132484641">
      <w:bodyDiv w:val="1"/>
      <w:marLeft w:val="0"/>
      <w:marRight w:val="0"/>
      <w:marTop w:val="0"/>
      <w:marBottom w:val="0"/>
      <w:divBdr>
        <w:top w:val="none" w:sz="0" w:space="0" w:color="auto"/>
        <w:left w:val="none" w:sz="0" w:space="0" w:color="auto"/>
        <w:bottom w:val="none" w:sz="0" w:space="0" w:color="auto"/>
        <w:right w:val="none" w:sz="0" w:space="0" w:color="auto"/>
      </w:divBdr>
    </w:div>
    <w:div w:id="1132940915">
      <w:bodyDiv w:val="1"/>
      <w:marLeft w:val="0"/>
      <w:marRight w:val="0"/>
      <w:marTop w:val="0"/>
      <w:marBottom w:val="0"/>
      <w:divBdr>
        <w:top w:val="none" w:sz="0" w:space="0" w:color="auto"/>
        <w:left w:val="none" w:sz="0" w:space="0" w:color="auto"/>
        <w:bottom w:val="none" w:sz="0" w:space="0" w:color="auto"/>
        <w:right w:val="none" w:sz="0" w:space="0" w:color="auto"/>
      </w:divBdr>
    </w:div>
    <w:div w:id="1133597400">
      <w:bodyDiv w:val="1"/>
      <w:marLeft w:val="0"/>
      <w:marRight w:val="0"/>
      <w:marTop w:val="0"/>
      <w:marBottom w:val="0"/>
      <w:divBdr>
        <w:top w:val="none" w:sz="0" w:space="0" w:color="auto"/>
        <w:left w:val="none" w:sz="0" w:space="0" w:color="auto"/>
        <w:bottom w:val="none" w:sz="0" w:space="0" w:color="auto"/>
        <w:right w:val="none" w:sz="0" w:space="0" w:color="auto"/>
      </w:divBdr>
    </w:div>
    <w:div w:id="1134133144">
      <w:bodyDiv w:val="1"/>
      <w:marLeft w:val="0"/>
      <w:marRight w:val="0"/>
      <w:marTop w:val="0"/>
      <w:marBottom w:val="0"/>
      <w:divBdr>
        <w:top w:val="none" w:sz="0" w:space="0" w:color="auto"/>
        <w:left w:val="none" w:sz="0" w:space="0" w:color="auto"/>
        <w:bottom w:val="none" w:sz="0" w:space="0" w:color="auto"/>
        <w:right w:val="none" w:sz="0" w:space="0" w:color="auto"/>
      </w:divBdr>
    </w:div>
    <w:div w:id="1136022922">
      <w:bodyDiv w:val="1"/>
      <w:marLeft w:val="0"/>
      <w:marRight w:val="0"/>
      <w:marTop w:val="0"/>
      <w:marBottom w:val="0"/>
      <w:divBdr>
        <w:top w:val="none" w:sz="0" w:space="0" w:color="auto"/>
        <w:left w:val="none" w:sz="0" w:space="0" w:color="auto"/>
        <w:bottom w:val="none" w:sz="0" w:space="0" w:color="auto"/>
        <w:right w:val="none" w:sz="0" w:space="0" w:color="auto"/>
      </w:divBdr>
    </w:div>
    <w:div w:id="1137139450">
      <w:bodyDiv w:val="1"/>
      <w:marLeft w:val="0"/>
      <w:marRight w:val="0"/>
      <w:marTop w:val="0"/>
      <w:marBottom w:val="0"/>
      <w:divBdr>
        <w:top w:val="none" w:sz="0" w:space="0" w:color="auto"/>
        <w:left w:val="none" w:sz="0" w:space="0" w:color="auto"/>
        <w:bottom w:val="none" w:sz="0" w:space="0" w:color="auto"/>
        <w:right w:val="none" w:sz="0" w:space="0" w:color="auto"/>
      </w:divBdr>
    </w:div>
    <w:div w:id="1140147451">
      <w:bodyDiv w:val="1"/>
      <w:marLeft w:val="0"/>
      <w:marRight w:val="0"/>
      <w:marTop w:val="0"/>
      <w:marBottom w:val="0"/>
      <w:divBdr>
        <w:top w:val="none" w:sz="0" w:space="0" w:color="auto"/>
        <w:left w:val="none" w:sz="0" w:space="0" w:color="auto"/>
        <w:bottom w:val="none" w:sz="0" w:space="0" w:color="auto"/>
        <w:right w:val="none" w:sz="0" w:space="0" w:color="auto"/>
      </w:divBdr>
    </w:div>
    <w:div w:id="1140196890">
      <w:bodyDiv w:val="1"/>
      <w:marLeft w:val="0"/>
      <w:marRight w:val="0"/>
      <w:marTop w:val="0"/>
      <w:marBottom w:val="0"/>
      <w:divBdr>
        <w:top w:val="none" w:sz="0" w:space="0" w:color="auto"/>
        <w:left w:val="none" w:sz="0" w:space="0" w:color="auto"/>
        <w:bottom w:val="none" w:sz="0" w:space="0" w:color="auto"/>
        <w:right w:val="none" w:sz="0" w:space="0" w:color="auto"/>
      </w:divBdr>
    </w:div>
    <w:div w:id="1142498906">
      <w:bodyDiv w:val="1"/>
      <w:marLeft w:val="0"/>
      <w:marRight w:val="0"/>
      <w:marTop w:val="0"/>
      <w:marBottom w:val="0"/>
      <w:divBdr>
        <w:top w:val="none" w:sz="0" w:space="0" w:color="auto"/>
        <w:left w:val="none" w:sz="0" w:space="0" w:color="auto"/>
        <w:bottom w:val="none" w:sz="0" w:space="0" w:color="auto"/>
        <w:right w:val="none" w:sz="0" w:space="0" w:color="auto"/>
      </w:divBdr>
    </w:div>
    <w:div w:id="1143231395">
      <w:bodyDiv w:val="1"/>
      <w:marLeft w:val="0"/>
      <w:marRight w:val="0"/>
      <w:marTop w:val="0"/>
      <w:marBottom w:val="0"/>
      <w:divBdr>
        <w:top w:val="none" w:sz="0" w:space="0" w:color="auto"/>
        <w:left w:val="none" w:sz="0" w:space="0" w:color="auto"/>
        <w:bottom w:val="none" w:sz="0" w:space="0" w:color="auto"/>
        <w:right w:val="none" w:sz="0" w:space="0" w:color="auto"/>
      </w:divBdr>
    </w:div>
    <w:div w:id="1143234853">
      <w:bodyDiv w:val="1"/>
      <w:marLeft w:val="0"/>
      <w:marRight w:val="0"/>
      <w:marTop w:val="0"/>
      <w:marBottom w:val="0"/>
      <w:divBdr>
        <w:top w:val="none" w:sz="0" w:space="0" w:color="auto"/>
        <w:left w:val="none" w:sz="0" w:space="0" w:color="auto"/>
        <w:bottom w:val="none" w:sz="0" w:space="0" w:color="auto"/>
        <w:right w:val="none" w:sz="0" w:space="0" w:color="auto"/>
      </w:divBdr>
    </w:div>
    <w:div w:id="1144197295">
      <w:bodyDiv w:val="1"/>
      <w:marLeft w:val="0"/>
      <w:marRight w:val="0"/>
      <w:marTop w:val="0"/>
      <w:marBottom w:val="0"/>
      <w:divBdr>
        <w:top w:val="none" w:sz="0" w:space="0" w:color="auto"/>
        <w:left w:val="none" w:sz="0" w:space="0" w:color="auto"/>
        <w:bottom w:val="none" w:sz="0" w:space="0" w:color="auto"/>
        <w:right w:val="none" w:sz="0" w:space="0" w:color="auto"/>
      </w:divBdr>
    </w:div>
    <w:div w:id="1145661761">
      <w:bodyDiv w:val="1"/>
      <w:marLeft w:val="0"/>
      <w:marRight w:val="0"/>
      <w:marTop w:val="0"/>
      <w:marBottom w:val="0"/>
      <w:divBdr>
        <w:top w:val="none" w:sz="0" w:space="0" w:color="auto"/>
        <w:left w:val="none" w:sz="0" w:space="0" w:color="auto"/>
        <w:bottom w:val="none" w:sz="0" w:space="0" w:color="auto"/>
        <w:right w:val="none" w:sz="0" w:space="0" w:color="auto"/>
      </w:divBdr>
    </w:div>
    <w:div w:id="1146970575">
      <w:bodyDiv w:val="1"/>
      <w:marLeft w:val="0"/>
      <w:marRight w:val="0"/>
      <w:marTop w:val="0"/>
      <w:marBottom w:val="0"/>
      <w:divBdr>
        <w:top w:val="none" w:sz="0" w:space="0" w:color="auto"/>
        <w:left w:val="none" w:sz="0" w:space="0" w:color="auto"/>
        <w:bottom w:val="none" w:sz="0" w:space="0" w:color="auto"/>
        <w:right w:val="none" w:sz="0" w:space="0" w:color="auto"/>
      </w:divBdr>
    </w:div>
    <w:div w:id="1149059736">
      <w:bodyDiv w:val="1"/>
      <w:marLeft w:val="0"/>
      <w:marRight w:val="0"/>
      <w:marTop w:val="0"/>
      <w:marBottom w:val="0"/>
      <w:divBdr>
        <w:top w:val="none" w:sz="0" w:space="0" w:color="auto"/>
        <w:left w:val="none" w:sz="0" w:space="0" w:color="auto"/>
        <w:bottom w:val="none" w:sz="0" w:space="0" w:color="auto"/>
        <w:right w:val="none" w:sz="0" w:space="0" w:color="auto"/>
      </w:divBdr>
    </w:div>
    <w:div w:id="1151827783">
      <w:bodyDiv w:val="1"/>
      <w:marLeft w:val="0"/>
      <w:marRight w:val="0"/>
      <w:marTop w:val="0"/>
      <w:marBottom w:val="0"/>
      <w:divBdr>
        <w:top w:val="none" w:sz="0" w:space="0" w:color="auto"/>
        <w:left w:val="none" w:sz="0" w:space="0" w:color="auto"/>
        <w:bottom w:val="none" w:sz="0" w:space="0" w:color="auto"/>
        <w:right w:val="none" w:sz="0" w:space="0" w:color="auto"/>
      </w:divBdr>
    </w:div>
    <w:div w:id="1151941286">
      <w:bodyDiv w:val="1"/>
      <w:marLeft w:val="0"/>
      <w:marRight w:val="0"/>
      <w:marTop w:val="0"/>
      <w:marBottom w:val="0"/>
      <w:divBdr>
        <w:top w:val="none" w:sz="0" w:space="0" w:color="auto"/>
        <w:left w:val="none" w:sz="0" w:space="0" w:color="auto"/>
        <w:bottom w:val="none" w:sz="0" w:space="0" w:color="auto"/>
        <w:right w:val="none" w:sz="0" w:space="0" w:color="auto"/>
      </w:divBdr>
    </w:div>
    <w:div w:id="1152914871">
      <w:bodyDiv w:val="1"/>
      <w:marLeft w:val="0"/>
      <w:marRight w:val="0"/>
      <w:marTop w:val="0"/>
      <w:marBottom w:val="0"/>
      <w:divBdr>
        <w:top w:val="none" w:sz="0" w:space="0" w:color="auto"/>
        <w:left w:val="none" w:sz="0" w:space="0" w:color="auto"/>
        <w:bottom w:val="none" w:sz="0" w:space="0" w:color="auto"/>
        <w:right w:val="none" w:sz="0" w:space="0" w:color="auto"/>
      </w:divBdr>
    </w:div>
    <w:div w:id="1155873562">
      <w:bodyDiv w:val="1"/>
      <w:marLeft w:val="0"/>
      <w:marRight w:val="0"/>
      <w:marTop w:val="0"/>
      <w:marBottom w:val="0"/>
      <w:divBdr>
        <w:top w:val="none" w:sz="0" w:space="0" w:color="auto"/>
        <w:left w:val="none" w:sz="0" w:space="0" w:color="auto"/>
        <w:bottom w:val="none" w:sz="0" w:space="0" w:color="auto"/>
        <w:right w:val="none" w:sz="0" w:space="0" w:color="auto"/>
      </w:divBdr>
    </w:div>
    <w:div w:id="1156847810">
      <w:bodyDiv w:val="1"/>
      <w:marLeft w:val="0"/>
      <w:marRight w:val="0"/>
      <w:marTop w:val="0"/>
      <w:marBottom w:val="0"/>
      <w:divBdr>
        <w:top w:val="none" w:sz="0" w:space="0" w:color="auto"/>
        <w:left w:val="none" w:sz="0" w:space="0" w:color="auto"/>
        <w:bottom w:val="none" w:sz="0" w:space="0" w:color="auto"/>
        <w:right w:val="none" w:sz="0" w:space="0" w:color="auto"/>
      </w:divBdr>
    </w:div>
    <w:div w:id="1158032477">
      <w:bodyDiv w:val="1"/>
      <w:marLeft w:val="0"/>
      <w:marRight w:val="0"/>
      <w:marTop w:val="0"/>
      <w:marBottom w:val="0"/>
      <w:divBdr>
        <w:top w:val="none" w:sz="0" w:space="0" w:color="auto"/>
        <w:left w:val="none" w:sz="0" w:space="0" w:color="auto"/>
        <w:bottom w:val="none" w:sz="0" w:space="0" w:color="auto"/>
        <w:right w:val="none" w:sz="0" w:space="0" w:color="auto"/>
      </w:divBdr>
    </w:div>
    <w:div w:id="1159274430">
      <w:bodyDiv w:val="1"/>
      <w:marLeft w:val="0"/>
      <w:marRight w:val="0"/>
      <w:marTop w:val="0"/>
      <w:marBottom w:val="0"/>
      <w:divBdr>
        <w:top w:val="none" w:sz="0" w:space="0" w:color="auto"/>
        <w:left w:val="none" w:sz="0" w:space="0" w:color="auto"/>
        <w:bottom w:val="none" w:sz="0" w:space="0" w:color="auto"/>
        <w:right w:val="none" w:sz="0" w:space="0" w:color="auto"/>
      </w:divBdr>
    </w:div>
    <w:div w:id="1161920343">
      <w:bodyDiv w:val="1"/>
      <w:marLeft w:val="0"/>
      <w:marRight w:val="0"/>
      <w:marTop w:val="0"/>
      <w:marBottom w:val="0"/>
      <w:divBdr>
        <w:top w:val="none" w:sz="0" w:space="0" w:color="auto"/>
        <w:left w:val="none" w:sz="0" w:space="0" w:color="auto"/>
        <w:bottom w:val="none" w:sz="0" w:space="0" w:color="auto"/>
        <w:right w:val="none" w:sz="0" w:space="0" w:color="auto"/>
      </w:divBdr>
    </w:div>
    <w:div w:id="1163207241">
      <w:bodyDiv w:val="1"/>
      <w:marLeft w:val="0"/>
      <w:marRight w:val="0"/>
      <w:marTop w:val="0"/>
      <w:marBottom w:val="0"/>
      <w:divBdr>
        <w:top w:val="none" w:sz="0" w:space="0" w:color="auto"/>
        <w:left w:val="none" w:sz="0" w:space="0" w:color="auto"/>
        <w:bottom w:val="none" w:sz="0" w:space="0" w:color="auto"/>
        <w:right w:val="none" w:sz="0" w:space="0" w:color="auto"/>
      </w:divBdr>
    </w:div>
    <w:div w:id="1164660585">
      <w:bodyDiv w:val="1"/>
      <w:marLeft w:val="0"/>
      <w:marRight w:val="0"/>
      <w:marTop w:val="0"/>
      <w:marBottom w:val="0"/>
      <w:divBdr>
        <w:top w:val="none" w:sz="0" w:space="0" w:color="auto"/>
        <w:left w:val="none" w:sz="0" w:space="0" w:color="auto"/>
        <w:bottom w:val="none" w:sz="0" w:space="0" w:color="auto"/>
        <w:right w:val="none" w:sz="0" w:space="0" w:color="auto"/>
      </w:divBdr>
    </w:div>
    <w:div w:id="1168784079">
      <w:bodyDiv w:val="1"/>
      <w:marLeft w:val="0"/>
      <w:marRight w:val="0"/>
      <w:marTop w:val="0"/>
      <w:marBottom w:val="0"/>
      <w:divBdr>
        <w:top w:val="none" w:sz="0" w:space="0" w:color="auto"/>
        <w:left w:val="none" w:sz="0" w:space="0" w:color="auto"/>
        <w:bottom w:val="none" w:sz="0" w:space="0" w:color="auto"/>
        <w:right w:val="none" w:sz="0" w:space="0" w:color="auto"/>
      </w:divBdr>
    </w:div>
    <w:div w:id="1169444691">
      <w:bodyDiv w:val="1"/>
      <w:marLeft w:val="0"/>
      <w:marRight w:val="0"/>
      <w:marTop w:val="0"/>
      <w:marBottom w:val="0"/>
      <w:divBdr>
        <w:top w:val="none" w:sz="0" w:space="0" w:color="auto"/>
        <w:left w:val="none" w:sz="0" w:space="0" w:color="auto"/>
        <w:bottom w:val="none" w:sz="0" w:space="0" w:color="auto"/>
        <w:right w:val="none" w:sz="0" w:space="0" w:color="auto"/>
      </w:divBdr>
    </w:div>
    <w:div w:id="1169783821">
      <w:bodyDiv w:val="1"/>
      <w:marLeft w:val="0"/>
      <w:marRight w:val="0"/>
      <w:marTop w:val="0"/>
      <w:marBottom w:val="0"/>
      <w:divBdr>
        <w:top w:val="none" w:sz="0" w:space="0" w:color="auto"/>
        <w:left w:val="none" w:sz="0" w:space="0" w:color="auto"/>
        <w:bottom w:val="none" w:sz="0" w:space="0" w:color="auto"/>
        <w:right w:val="none" w:sz="0" w:space="0" w:color="auto"/>
      </w:divBdr>
    </w:div>
    <w:div w:id="1170679392">
      <w:bodyDiv w:val="1"/>
      <w:marLeft w:val="0"/>
      <w:marRight w:val="0"/>
      <w:marTop w:val="0"/>
      <w:marBottom w:val="0"/>
      <w:divBdr>
        <w:top w:val="none" w:sz="0" w:space="0" w:color="auto"/>
        <w:left w:val="none" w:sz="0" w:space="0" w:color="auto"/>
        <w:bottom w:val="none" w:sz="0" w:space="0" w:color="auto"/>
        <w:right w:val="none" w:sz="0" w:space="0" w:color="auto"/>
      </w:divBdr>
    </w:div>
    <w:div w:id="1171220955">
      <w:bodyDiv w:val="1"/>
      <w:marLeft w:val="0"/>
      <w:marRight w:val="0"/>
      <w:marTop w:val="0"/>
      <w:marBottom w:val="0"/>
      <w:divBdr>
        <w:top w:val="none" w:sz="0" w:space="0" w:color="auto"/>
        <w:left w:val="none" w:sz="0" w:space="0" w:color="auto"/>
        <w:bottom w:val="none" w:sz="0" w:space="0" w:color="auto"/>
        <w:right w:val="none" w:sz="0" w:space="0" w:color="auto"/>
      </w:divBdr>
    </w:div>
    <w:div w:id="1171915078">
      <w:bodyDiv w:val="1"/>
      <w:marLeft w:val="0"/>
      <w:marRight w:val="0"/>
      <w:marTop w:val="0"/>
      <w:marBottom w:val="0"/>
      <w:divBdr>
        <w:top w:val="none" w:sz="0" w:space="0" w:color="auto"/>
        <w:left w:val="none" w:sz="0" w:space="0" w:color="auto"/>
        <w:bottom w:val="none" w:sz="0" w:space="0" w:color="auto"/>
        <w:right w:val="none" w:sz="0" w:space="0" w:color="auto"/>
      </w:divBdr>
    </w:div>
    <w:div w:id="1174415758">
      <w:bodyDiv w:val="1"/>
      <w:marLeft w:val="0"/>
      <w:marRight w:val="0"/>
      <w:marTop w:val="0"/>
      <w:marBottom w:val="0"/>
      <w:divBdr>
        <w:top w:val="none" w:sz="0" w:space="0" w:color="auto"/>
        <w:left w:val="none" w:sz="0" w:space="0" w:color="auto"/>
        <w:bottom w:val="none" w:sz="0" w:space="0" w:color="auto"/>
        <w:right w:val="none" w:sz="0" w:space="0" w:color="auto"/>
      </w:divBdr>
    </w:div>
    <w:div w:id="1175460723">
      <w:bodyDiv w:val="1"/>
      <w:marLeft w:val="0"/>
      <w:marRight w:val="0"/>
      <w:marTop w:val="0"/>
      <w:marBottom w:val="0"/>
      <w:divBdr>
        <w:top w:val="none" w:sz="0" w:space="0" w:color="auto"/>
        <w:left w:val="none" w:sz="0" w:space="0" w:color="auto"/>
        <w:bottom w:val="none" w:sz="0" w:space="0" w:color="auto"/>
        <w:right w:val="none" w:sz="0" w:space="0" w:color="auto"/>
      </w:divBdr>
    </w:div>
    <w:div w:id="1176378842">
      <w:bodyDiv w:val="1"/>
      <w:marLeft w:val="0"/>
      <w:marRight w:val="0"/>
      <w:marTop w:val="0"/>
      <w:marBottom w:val="0"/>
      <w:divBdr>
        <w:top w:val="none" w:sz="0" w:space="0" w:color="auto"/>
        <w:left w:val="none" w:sz="0" w:space="0" w:color="auto"/>
        <w:bottom w:val="none" w:sz="0" w:space="0" w:color="auto"/>
        <w:right w:val="none" w:sz="0" w:space="0" w:color="auto"/>
      </w:divBdr>
    </w:div>
    <w:div w:id="1177689678">
      <w:bodyDiv w:val="1"/>
      <w:marLeft w:val="0"/>
      <w:marRight w:val="0"/>
      <w:marTop w:val="0"/>
      <w:marBottom w:val="0"/>
      <w:divBdr>
        <w:top w:val="none" w:sz="0" w:space="0" w:color="auto"/>
        <w:left w:val="none" w:sz="0" w:space="0" w:color="auto"/>
        <w:bottom w:val="none" w:sz="0" w:space="0" w:color="auto"/>
        <w:right w:val="none" w:sz="0" w:space="0" w:color="auto"/>
      </w:divBdr>
    </w:div>
    <w:div w:id="1179849488">
      <w:bodyDiv w:val="1"/>
      <w:marLeft w:val="0"/>
      <w:marRight w:val="0"/>
      <w:marTop w:val="0"/>
      <w:marBottom w:val="0"/>
      <w:divBdr>
        <w:top w:val="none" w:sz="0" w:space="0" w:color="auto"/>
        <w:left w:val="none" w:sz="0" w:space="0" w:color="auto"/>
        <w:bottom w:val="none" w:sz="0" w:space="0" w:color="auto"/>
        <w:right w:val="none" w:sz="0" w:space="0" w:color="auto"/>
      </w:divBdr>
    </w:div>
    <w:div w:id="1180509194">
      <w:bodyDiv w:val="1"/>
      <w:marLeft w:val="0"/>
      <w:marRight w:val="0"/>
      <w:marTop w:val="0"/>
      <w:marBottom w:val="0"/>
      <w:divBdr>
        <w:top w:val="none" w:sz="0" w:space="0" w:color="auto"/>
        <w:left w:val="none" w:sz="0" w:space="0" w:color="auto"/>
        <w:bottom w:val="none" w:sz="0" w:space="0" w:color="auto"/>
        <w:right w:val="none" w:sz="0" w:space="0" w:color="auto"/>
      </w:divBdr>
    </w:div>
    <w:div w:id="1180772468">
      <w:bodyDiv w:val="1"/>
      <w:marLeft w:val="0"/>
      <w:marRight w:val="0"/>
      <w:marTop w:val="0"/>
      <w:marBottom w:val="0"/>
      <w:divBdr>
        <w:top w:val="none" w:sz="0" w:space="0" w:color="auto"/>
        <w:left w:val="none" w:sz="0" w:space="0" w:color="auto"/>
        <w:bottom w:val="none" w:sz="0" w:space="0" w:color="auto"/>
        <w:right w:val="none" w:sz="0" w:space="0" w:color="auto"/>
      </w:divBdr>
    </w:div>
    <w:div w:id="1182235815">
      <w:bodyDiv w:val="1"/>
      <w:marLeft w:val="0"/>
      <w:marRight w:val="0"/>
      <w:marTop w:val="0"/>
      <w:marBottom w:val="0"/>
      <w:divBdr>
        <w:top w:val="none" w:sz="0" w:space="0" w:color="auto"/>
        <w:left w:val="none" w:sz="0" w:space="0" w:color="auto"/>
        <w:bottom w:val="none" w:sz="0" w:space="0" w:color="auto"/>
        <w:right w:val="none" w:sz="0" w:space="0" w:color="auto"/>
      </w:divBdr>
    </w:div>
    <w:div w:id="1182629799">
      <w:bodyDiv w:val="1"/>
      <w:marLeft w:val="0"/>
      <w:marRight w:val="0"/>
      <w:marTop w:val="0"/>
      <w:marBottom w:val="0"/>
      <w:divBdr>
        <w:top w:val="none" w:sz="0" w:space="0" w:color="auto"/>
        <w:left w:val="none" w:sz="0" w:space="0" w:color="auto"/>
        <w:bottom w:val="none" w:sz="0" w:space="0" w:color="auto"/>
        <w:right w:val="none" w:sz="0" w:space="0" w:color="auto"/>
      </w:divBdr>
    </w:div>
    <w:div w:id="1182931552">
      <w:bodyDiv w:val="1"/>
      <w:marLeft w:val="0"/>
      <w:marRight w:val="0"/>
      <w:marTop w:val="0"/>
      <w:marBottom w:val="0"/>
      <w:divBdr>
        <w:top w:val="none" w:sz="0" w:space="0" w:color="auto"/>
        <w:left w:val="none" w:sz="0" w:space="0" w:color="auto"/>
        <w:bottom w:val="none" w:sz="0" w:space="0" w:color="auto"/>
        <w:right w:val="none" w:sz="0" w:space="0" w:color="auto"/>
      </w:divBdr>
    </w:div>
    <w:div w:id="1184631177">
      <w:bodyDiv w:val="1"/>
      <w:marLeft w:val="0"/>
      <w:marRight w:val="0"/>
      <w:marTop w:val="0"/>
      <w:marBottom w:val="0"/>
      <w:divBdr>
        <w:top w:val="none" w:sz="0" w:space="0" w:color="auto"/>
        <w:left w:val="none" w:sz="0" w:space="0" w:color="auto"/>
        <w:bottom w:val="none" w:sz="0" w:space="0" w:color="auto"/>
        <w:right w:val="none" w:sz="0" w:space="0" w:color="auto"/>
      </w:divBdr>
    </w:div>
    <w:div w:id="1184710185">
      <w:bodyDiv w:val="1"/>
      <w:marLeft w:val="0"/>
      <w:marRight w:val="0"/>
      <w:marTop w:val="0"/>
      <w:marBottom w:val="0"/>
      <w:divBdr>
        <w:top w:val="none" w:sz="0" w:space="0" w:color="auto"/>
        <w:left w:val="none" w:sz="0" w:space="0" w:color="auto"/>
        <w:bottom w:val="none" w:sz="0" w:space="0" w:color="auto"/>
        <w:right w:val="none" w:sz="0" w:space="0" w:color="auto"/>
      </w:divBdr>
    </w:div>
    <w:div w:id="1185173768">
      <w:bodyDiv w:val="1"/>
      <w:marLeft w:val="0"/>
      <w:marRight w:val="0"/>
      <w:marTop w:val="0"/>
      <w:marBottom w:val="0"/>
      <w:divBdr>
        <w:top w:val="none" w:sz="0" w:space="0" w:color="auto"/>
        <w:left w:val="none" w:sz="0" w:space="0" w:color="auto"/>
        <w:bottom w:val="none" w:sz="0" w:space="0" w:color="auto"/>
        <w:right w:val="none" w:sz="0" w:space="0" w:color="auto"/>
      </w:divBdr>
    </w:div>
    <w:div w:id="1187476178">
      <w:bodyDiv w:val="1"/>
      <w:marLeft w:val="0"/>
      <w:marRight w:val="0"/>
      <w:marTop w:val="0"/>
      <w:marBottom w:val="0"/>
      <w:divBdr>
        <w:top w:val="none" w:sz="0" w:space="0" w:color="auto"/>
        <w:left w:val="none" w:sz="0" w:space="0" w:color="auto"/>
        <w:bottom w:val="none" w:sz="0" w:space="0" w:color="auto"/>
        <w:right w:val="none" w:sz="0" w:space="0" w:color="auto"/>
      </w:divBdr>
    </w:div>
    <w:div w:id="1188102639">
      <w:bodyDiv w:val="1"/>
      <w:marLeft w:val="0"/>
      <w:marRight w:val="0"/>
      <w:marTop w:val="0"/>
      <w:marBottom w:val="0"/>
      <w:divBdr>
        <w:top w:val="none" w:sz="0" w:space="0" w:color="auto"/>
        <w:left w:val="none" w:sz="0" w:space="0" w:color="auto"/>
        <w:bottom w:val="none" w:sz="0" w:space="0" w:color="auto"/>
        <w:right w:val="none" w:sz="0" w:space="0" w:color="auto"/>
      </w:divBdr>
    </w:div>
    <w:div w:id="1189297127">
      <w:bodyDiv w:val="1"/>
      <w:marLeft w:val="0"/>
      <w:marRight w:val="0"/>
      <w:marTop w:val="0"/>
      <w:marBottom w:val="0"/>
      <w:divBdr>
        <w:top w:val="none" w:sz="0" w:space="0" w:color="auto"/>
        <w:left w:val="none" w:sz="0" w:space="0" w:color="auto"/>
        <w:bottom w:val="none" w:sz="0" w:space="0" w:color="auto"/>
        <w:right w:val="none" w:sz="0" w:space="0" w:color="auto"/>
      </w:divBdr>
    </w:div>
    <w:div w:id="1190990233">
      <w:bodyDiv w:val="1"/>
      <w:marLeft w:val="0"/>
      <w:marRight w:val="0"/>
      <w:marTop w:val="0"/>
      <w:marBottom w:val="0"/>
      <w:divBdr>
        <w:top w:val="none" w:sz="0" w:space="0" w:color="auto"/>
        <w:left w:val="none" w:sz="0" w:space="0" w:color="auto"/>
        <w:bottom w:val="none" w:sz="0" w:space="0" w:color="auto"/>
        <w:right w:val="none" w:sz="0" w:space="0" w:color="auto"/>
      </w:divBdr>
    </w:div>
    <w:div w:id="1191459499">
      <w:bodyDiv w:val="1"/>
      <w:marLeft w:val="0"/>
      <w:marRight w:val="0"/>
      <w:marTop w:val="0"/>
      <w:marBottom w:val="0"/>
      <w:divBdr>
        <w:top w:val="none" w:sz="0" w:space="0" w:color="auto"/>
        <w:left w:val="none" w:sz="0" w:space="0" w:color="auto"/>
        <w:bottom w:val="none" w:sz="0" w:space="0" w:color="auto"/>
        <w:right w:val="none" w:sz="0" w:space="0" w:color="auto"/>
      </w:divBdr>
    </w:div>
    <w:div w:id="1193305469">
      <w:bodyDiv w:val="1"/>
      <w:marLeft w:val="0"/>
      <w:marRight w:val="0"/>
      <w:marTop w:val="0"/>
      <w:marBottom w:val="0"/>
      <w:divBdr>
        <w:top w:val="none" w:sz="0" w:space="0" w:color="auto"/>
        <w:left w:val="none" w:sz="0" w:space="0" w:color="auto"/>
        <w:bottom w:val="none" w:sz="0" w:space="0" w:color="auto"/>
        <w:right w:val="none" w:sz="0" w:space="0" w:color="auto"/>
      </w:divBdr>
    </w:div>
    <w:div w:id="1193884977">
      <w:bodyDiv w:val="1"/>
      <w:marLeft w:val="0"/>
      <w:marRight w:val="0"/>
      <w:marTop w:val="0"/>
      <w:marBottom w:val="0"/>
      <w:divBdr>
        <w:top w:val="none" w:sz="0" w:space="0" w:color="auto"/>
        <w:left w:val="none" w:sz="0" w:space="0" w:color="auto"/>
        <w:bottom w:val="none" w:sz="0" w:space="0" w:color="auto"/>
        <w:right w:val="none" w:sz="0" w:space="0" w:color="auto"/>
      </w:divBdr>
    </w:div>
    <w:div w:id="1196312126">
      <w:bodyDiv w:val="1"/>
      <w:marLeft w:val="0"/>
      <w:marRight w:val="0"/>
      <w:marTop w:val="0"/>
      <w:marBottom w:val="0"/>
      <w:divBdr>
        <w:top w:val="none" w:sz="0" w:space="0" w:color="auto"/>
        <w:left w:val="none" w:sz="0" w:space="0" w:color="auto"/>
        <w:bottom w:val="none" w:sz="0" w:space="0" w:color="auto"/>
        <w:right w:val="none" w:sz="0" w:space="0" w:color="auto"/>
      </w:divBdr>
    </w:div>
    <w:div w:id="1196428271">
      <w:bodyDiv w:val="1"/>
      <w:marLeft w:val="0"/>
      <w:marRight w:val="0"/>
      <w:marTop w:val="0"/>
      <w:marBottom w:val="0"/>
      <w:divBdr>
        <w:top w:val="none" w:sz="0" w:space="0" w:color="auto"/>
        <w:left w:val="none" w:sz="0" w:space="0" w:color="auto"/>
        <w:bottom w:val="none" w:sz="0" w:space="0" w:color="auto"/>
        <w:right w:val="none" w:sz="0" w:space="0" w:color="auto"/>
      </w:divBdr>
    </w:div>
    <w:div w:id="1196843489">
      <w:bodyDiv w:val="1"/>
      <w:marLeft w:val="0"/>
      <w:marRight w:val="0"/>
      <w:marTop w:val="0"/>
      <w:marBottom w:val="0"/>
      <w:divBdr>
        <w:top w:val="none" w:sz="0" w:space="0" w:color="auto"/>
        <w:left w:val="none" w:sz="0" w:space="0" w:color="auto"/>
        <w:bottom w:val="none" w:sz="0" w:space="0" w:color="auto"/>
        <w:right w:val="none" w:sz="0" w:space="0" w:color="auto"/>
      </w:divBdr>
    </w:div>
    <w:div w:id="1198199255">
      <w:bodyDiv w:val="1"/>
      <w:marLeft w:val="0"/>
      <w:marRight w:val="0"/>
      <w:marTop w:val="0"/>
      <w:marBottom w:val="0"/>
      <w:divBdr>
        <w:top w:val="none" w:sz="0" w:space="0" w:color="auto"/>
        <w:left w:val="none" w:sz="0" w:space="0" w:color="auto"/>
        <w:bottom w:val="none" w:sz="0" w:space="0" w:color="auto"/>
        <w:right w:val="none" w:sz="0" w:space="0" w:color="auto"/>
      </w:divBdr>
    </w:div>
    <w:div w:id="1199120819">
      <w:bodyDiv w:val="1"/>
      <w:marLeft w:val="0"/>
      <w:marRight w:val="0"/>
      <w:marTop w:val="0"/>
      <w:marBottom w:val="0"/>
      <w:divBdr>
        <w:top w:val="none" w:sz="0" w:space="0" w:color="auto"/>
        <w:left w:val="none" w:sz="0" w:space="0" w:color="auto"/>
        <w:bottom w:val="none" w:sz="0" w:space="0" w:color="auto"/>
        <w:right w:val="none" w:sz="0" w:space="0" w:color="auto"/>
      </w:divBdr>
    </w:div>
    <w:div w:id="1199779214">
      <w:bodyDiv w:val="1"/>
      <w:marLeft w:val="0"/>
      <w:marRight w:val="0"/>
      <w:marTop w:val="0"/>
      <w:marBottom w:val="0"/>
      <w:divBdr>
        <w:top w:val="none" w:sz="0" w:space="0" w:color="auto"/>
        <w:left w:val="none" w:sz="0" w:space="0" w:color="auto"/>
        <w:bottom w:val="none" w:sz="0" w:space="0" w:color="auto"/>
        <w:right w:val="none" w:sz="0" w:space="0" w:color="auto"/>
      </w:divBdr>
    </w:div>
    <w:div w:id="1199782140">
      <w:bodyDiv w:val="1"/>
      <w:marLeft w:val="0"/>
      <w:marRight w:val="0"/>
      <w:marTop w:val="0"/>
      <w:marBottom w:val="0"/>
      <w:divBdr>
        <w:top w:val="none" w:sz="0" w:space="0" w:color="auto"/>
        <w:left w:val="none" w:sz="0" w:space="0" w:color="auto"/>
        <w:bottom w:val="none" w:sz="0" w:space="0" w:color="auto"/>
        <w:right w:val="none" w:sz="0" w:space="0" w:color="auto"/>
      </w:divBdr>
    </w:div>
    <w:div w:id="1202670147">
      <w:bodyDiv w:val="1"/>
      <w:marLeft w:val="0"/>
      <w:marRight w:val="0"/>
      <w:marTop w:val="0"/>
      <w:marBottom w:val="0"/>
      <w:divBdr>
        <w:top w:val="none" w:sz="0" w:space="0" w:color="auto"/>
        <w:left w:val="none" w:sz="0" w:space="0" w:color="auto"/>
        <w:bottom w:val="none" w:sz="0" w:space="0" w:color="auto"/>
        <w:right w:val="none" w:sz="0" w:space="0" w:color="auto"/>
      </w:divBdr>
    </w:div>
    <w:div w:id="1203517307">
      <w:bodyDiv w:val="1"/>
      <w:marLeft w:val="0"/>
      <w:marRight w:val="0"/>
      <w:marTop w:val="0"/>
      <w:marBottom w:val="0"/>
      <w:divBdr>
        <w:top w:val="none" w:sz="0" w:space="0" w:color="auto"/>
        <w:left w:val="none" w:sz="0" w:space="0" w:color="auto"/>
        <w:bottom w:val="none" w:sz="0" w:space="0" w:color="auto"/>
        <w:right w:val="none" w:sz="0" w:space="0" w:color="auto"/>
      </w:divBdr>
    </w:div>
    <w:div w:id="1207180444">
      <w:bodyDiv w:val="1"/>
      <w:marLeft w:val="0"/>
      <w:marRight w:val="0"/>
      <w:marTop w:val="0"/>
      <w:marBottom w:val="0"/>
      <w:divBdr>
        <w:top w:val="none" w:sz="0" w:space="0" w:color="auto"/>
        <w:left w:val="none" w:sz="0" w:space="0" w:color="auto"/>
        <w:bottom w:val="none" w:sz="0" w:space="0" w:color="auto"/>
        <w:right w:val="none" w:sz="0" w:space="0" w:color="auto"/>
      </w:divBdr>
    </w:div>
    <w:div w:id="1208686322">
      <w:bodyDiv w:val="1"/>
      <w:marLeft w:val="0"/>
      <w:marRight w:val="0"/>
      <w:marTop w:val="0"/>
      <w:marBottom w:val="0"/>
      <w:divBdr>
        <w:top w:val="none" w:sz="0" w:space="0" w:color="auto"/>
        <w:left w:val="none" w:sz="0" w:space="0" w:color="auto"/>
        <w:bottom w:val="none" w:sz="0" w:space="0" w:color="auto"/>
        <w:right w:val="none" w:sz="0" w:space="0" w:color="auto"/>
      </w:divBdr>
    </w:div>
    <w:div w:id="1209486713">
      <w:bodyDiv w:val="1"/>
      <w:marLeft w:val="0"/>
      <w:marRight w:val="0"/>
      <w:marTop w:val="0"/>
      <w:marBottom w:val="0"/>
      <w:divBdr>
        <w:top w:val="none" w:sz="0" w:space="0" w:color="auto"/>
        <w:left w:val="none" w:sz="0" w:space="0" w:color="auto"/>
        <w:bottom w:val="none" w:sz="0" w:space="0" w:color="auto"/>
        <w:right w:val="none" w:sz="0" w:space="0" w:color="auto"/>
      </w:divBdr>
    </w:div>
    <w:div w:id="1211915666">
      <w:bodyDiv w:val="1"/>
      <w:marLeft w:val="0"/>
      <w:marRight w:val="0"/>
      <w:marTop w:val="0"/>
      <w:marBottom w:val="0"/>
      <w:divBdr>
        <w:top w:val="none" w:sz="0" w:space="0" w:color="auto"/>
        <w:left w:val="none" w:sz="0" w:space="0" w:color="auto"/>
        <w:bottom w:val="none" w:sz="0" w:space="0" w:color="auto"/>
        <w:right w:val="none" w:sz="0" w:space="0" w:color="auto"/>
      </w:divBdr>
    </w:div>
    <w:div w:id="1212305011">
      <w:bodyDiv w:val="1"/>
      <w:marLeft w:val="0"/>
      <w:marRight w:val="0"/>
      <w:marTop w:val="0"/>
      <w:marBottom w:val="0"/>
      <w:divBdr>
        <w:top w:val="none" w:sz="0" w:space="0" w:color="auto"/>
        <w:left w:val="none" w:sz="0" w:space="0" w:color="auto"/>
        <w:bottom w:val="none" w:sz="0" w:space="0" w:color="auto"/>
        <w:right w:val="none" w:sz="0" w:space="0" w:color="auto"/>
      </w:divBdr>
    </w:div>
    <w:div w:id="1212881652">
      <w:bodyDiv w:val="1"/>
      <w:marLeft w:val="0"/>
      <w:marRight w:val="0"/>
      <w:marTop w:val="0"/>
      <w:marBottom w:val="0"/>
      <w:divBdr>
        <w:top w:val="none" w:sz="0" w:space="0" w:color="auto"/>
        <w:left w:val="none" w:sz="0" w:space="0" w:color="auto"/>
        <w:bottom w:val="none" w:sz="0" w:space="0" w:color="auto"/>
        <w:right w:val="none" w:sz="0" w:space="0" w:color="auto"/>
      </w:divBdr>
    </w:div>
    <w:div w:id="1213275593">
      <w:bodyDiv w:val="1"/>
      <w:marLeft w:val="0"/>
      <w:marRight w:val="0"/>
      <w:marTop w:val="0"/>
      <w:marBottom w:val="0"/>
      <w:divBdr>
        <w:top w:val="none" w:sz="0" w:space="0" w:color="auto"/>
        <w:left w:val="none" w:sz="0" w:space="0" w:color="auto"/>
        <w:bottom w:val="none" w:sz="0" w:space="0" w:color="auto"/>
        <w:right w:val="none" w:sz="0" w:space="0" w:color="auto"/>
      </w:divBdr>
    </w:div>
    <w:div w:id="1213346906">
      <w:bodyDiv w:val="1"/>
      <w:marLeft w:val="0"/>
      <w:marRight w:val="0"/>
      <w:marTop w:val="0"/>
      <w:marBottom w:val="0"/>
      <w:divBdr>
        <w:top w:val="none" w:sz="0" w:space="0" w:color="auto"/>
        <w:left w:val="none" w:sz="0" w:space="0" w:color="auto"/>
        <w:bottom w:val="none" w:sz="0" w:space="0" w:color="auto"/>
        <w:right w:val="none" w:sz="0" w:space="0" w:color="auto"/>
      </w:divBdr>
    </w:div>
    <w:div w:id="1214662684">
      <w:bodyDiv w:val="1"/>
      <w:marLeft w:val="0"/>
      <w:marRight w:val="0"/>
      <w:marTop w:val="0"/>
      <w:marBottom w:val="0"/>
      <w:divBdr>
        <w:top w:val="none" w:sz="0" w:space="0" w:color="auto"/>
        <w:left w:val="none" w:sz="0" w:space="0" w:color="auto"/>
        <w:bottom w:val="none" w:sz="0" w:space="0" w:color="auto"/>
        <w:right w:val="none" w:sz="0" w:space="0" w:color="auto"/>
      </w:divBdr>
    </w:div>
    <w:div w:id="1215510814">
      <w:bodyDiv w:val="1"/>
      <w:marLeft w:val="0"/>
      <w:marRight w:val="0"/>
      <w:marTop w:val="0"/>
      <w:marBottom w:val="0"/>
      <w:divBdr>
        <w:top w:val="none" w:sz="0" w:space="0" w:color="auto"/>
        <w:left w:val="none" w:sz="0" w:space="0" w:color="auto"/>
        <w:bottom w:val="none" w:sz="0" w:space="0" w:color="auto"/>
        <w:right w:val="none" w:sz="0" w:space="0" w:color="auto"/>
      </w:divBdr>
    </w:div>
    <w:div w:id="1216038933">
      <w:bodyDiv w:val="1"/>
      <w:marLeft w:val="0"/>
      <w:marRight w:val="0"/>
      <w:marTop w:val="0"/>
      <w:marBottom w:val="0"/>
      <w:divBdr>
        <w:top w:val="none" w:sz="0" w:space="0" w:color="auto"/>
        <w:left w:val="none" w:sz="0" w:space="0" w:color="auto"/>
        <w:bottom w:val="none" w:sz="0" w:space="0" w:color="auto"/>
        <w:right w:val="none" w:sz="0" w:space="0" w:color="auto"/>
      </w:divBdr>
    </w:div>
    <w:div w:id="1218400556">
      <w:bodyDiv w:val="1"/>
      <w:marLeft w:val="0"/>
      <w:marRight w:val="0"/>
      <w:marTop w:val="0"/>
      <w:marBottom w:val="0"/>
      <w:divBdr>
        <w:top w:val="none" w:sz="0" w:space="0" w:color="auto"/>
        <w:left w:val="none" w:sz="0" w:space="0" w:color="auto"/>
        <w:bottom w:val="none" w:sz="0" w:space="0" w:color="auto"/>
        <w:right w:val="none" w:sz="0" w:space="0" w:color="auto"/>
      </w:divBdr>
    </w:div>
    <w:div w:id="1218978850">
      <w:bodyDiv w:val="1"/>
      <w:marLeft w:val="0"/>
      <w:marRight w:val="0"/>
      <w:marTop w:val="0"/>
      <w:marBottom w:val="0"/>
      <w:divBdr>
        <w:top w:val="none" w:sz="0" w:space="0" w:color="auto"/>
        <w:left w:val="none" w:sz="0" w:space="0" w:color="auto"/>
        <w:bottom w:val="none" w:sz="0" w:space="0" w:color="auto"/>
        <w:right w:val="none" w:sz="0" w:space="0" w:color="auto"/>
      </w:divBdr>
      <w:divsChild>
        <w:div w:id="736443288">
          <w:marLeft w:val="547"/>
          <w:marRight w:val="0"/>
          <w:marTop w:val="120"/>
          <w:marBottom w:val="0"/>
          <w:divBdr>
            <w:top w:val="none" w:sz="0" w:space="0" w:color="auto"/>
            <w:left w:val="none" w:sz="0" w:space="0" w:color="auto"/>
            <w:bottom w:val="none" w:sz="0" w:space="0" w:color="auto"/>
            <w:right w:val="none" w:sz="0" w:space="0" w:color="auto"/>
          </w:divBdr>
        </w:div>
        <w:div w:id="2014455841">
          <w:marLeft w:val="547"/>
          <w:marRight w:val="0"/>
          <w:marTop w:val="120"/>
          <w:marBottom w:val="0"/>
          <w:divBdr>
            <w:top w:val="none" w:sz="0" w:space="0" w:color="auto"/>
            <w:left w:val="none" w:sz="0" w:space="0" w:color="auto"/>
            <w:bottom w:val="none" w:sz="0" w:space="0" w:color="auto"/>
            <w:right w:val="none" w:sz="0" w:space="0" w:color="auto"/>
          </w:divBdr>
        </w:div>
        <w:div w:id="492372839">
          <w:marLeft w:val="547"/>
          <w:marRight w:val="0"/>
          <w:marTop w:val="120"/>
          <w:marBottom w:val="0"/>
          <w:divBdr>
            <w:top w:val="none" w:sz="0" w:space="0" w:color="auto"/>
            <w:left w:val="none" w:sz="0" w:space="0" w:color="auto"/>
            <w:bottom w:val="none" w:sz="0" w:space="0" w:color="auto"/>
            <w:right w:val="none" w:sz="0" w:space="0" w:color="auto"/>
          </w:divBdr>
        </w:div>
        <w:div w:id="1289434715">
          <w:marLeft w:val="547"/>
          <w:marRight w:val="0"/>
          <w:marTop w:val="120"/>
          <w:marBottom w:val="0"/>
          <w:divBdr>
            <w:top w:val="none" w:sz="0" w:space="0" w:color="auto"/>
            <w:left w:val="none" w:sz="0" w:space="0" w:color="auto"/>
            <w:bottom w:val="none" w:sz="0" w:space="0" w:color="auto"/>
            <w:right w:val="none" w:sz="0" w:space="0" w:color="auto"/>
          </w:divBdr>
        </w:div>
      </w:divsChild>
    </w:div>
    <w:div w:id="1219588092">
      <w:bodyDiv w:val="1"/>
      <w:marLeft w:val="0"/>
      <w:marRight w:val="0"/>
      <w:marTop w:val="0"/>
      <w:marBottom w:val="0"/>
      <w:divBdr>
        <w:top w:val="none" w:sz="0" w:space="0" w:color="auto"/>
        <w:left w:val="none" w:sz="0" w:space="0" w:color="auto"/>
        <w:bottom w:val="none" w:sz="0" w:space="0" w:color="auto"/>
        <w:right w:val="none" w:sz="0" w:space="0" w:color="auto"/>
      </w:divBdr>
      <w:divsChild>
        <w:div w:id="819611493">
          <w:marLeft w:val="547"/>
          <w:marRight w:val="0"/>
          <w:marTop w:val="154"/>
          <w:marBottom w:val="0"/>
          <w:divBdr>
            <w:top w:val="none" w:sz="0" w:space="0" w:color="auto"/>
            <w:left w:val="none" w:sz="0" w:space="0" w:color="auto"/>
            <w:bottom w:val="none" w:sz="0" w:space="0" w:color="auto"/>
            <w:right w:val="none" w:sz="0" w:space="0" w:color="auto"/>
          </w:divBdr>
        </w:div>
        <w:div w:id="1964536266">
          <w:marLeft w:val="1166"/>
          <w:marRight w:val="0"/>
          <w:marTop w:val="134"/>
          <w:marBottom w:val="0"/>
          <w:divBdr>
            <w:top w:val="none" w:sz="0" w:space="0" w:color="auto"/>
            <w:left w:val="none" w:sz="0" w:space="0" w:color="auto"/>
            <w:bottom w:val="none" w:sz="0" w:space="0" w:color="auto"/>
            <w:right w:val="none" w:sz="0" w:space="0" w:color="auto"/>
          </w:divBdr>
        </w:div>
        <w:div w:id="1381444068">
          <w:marLeft w:val="1800"/>
          <w:marRight w:val="0"/>
          <w:marTop w:val="115"/>
          <w:marBottom w:val="0"/>
          <w:divBdr>
            <w:top w:val="none" w:sz="0" w:space="0" w:color="auto"/>
            <w:left w:val="none" w:sz="0" w:space="0" w:color="auto"/>
            <w:bottom w:val="none" w:sz="0" w:space="0" w:color="auto"/>
            <w:right w:val="none" w:sz="0" w:space="0" w:color="auto"/>
          </w:divBdr>
        </w:div>
        <w:div w:id="1633900466">
          <w:marLeft w:val="1800"/>
          <w:marRight w:val="0"/>
          <w:marTop w:val="115"/>
          <w:marBottom w:val="0"/>
          <w:divBdr>
            <w:top w:val="none" w:sz="0" w:space="0" w:color="auto"/>
            <w:left w:val="none" w:sz="0" w:space="0" w:color="auto"/>
            <w:bottom w:val="none" w:sz="0" w:space="0" w:color="auto"/>
            <w:right w:val="none" w:sz="0" w:space="0" w:color="auto"/>
          </w:divBdr>
        </w:div>
        <w:div w:id="796798886">
          <w:marLeft w:val="1800"/>
          <w:marRight w:val="0"/>
          <w:marTop w:val="115"/>
          <w:marBottom w:val="0"/>
          <w:divBdr>
            <w:top w:val="none" w:sz="0" w:space="0" w:color="auto"/>
            <w:left w:val="none" w:sz="0" w:space="0" w:color="auto"/>
            <w:bottom w:val="none" w:sz="0" w:space="0" w:color="auto"/>
            <w:right w:val="none" w:sz="0" w:space="0" w:color="auto"/>
          </w:divBdr>
        </w:div>
        <w:div w:id="1448353665">
          <w:marLeft w:val="1166"/>
          <w:marRight w:val="0"/>
          <w:marTop w:val="134"/>
          <w:marBottom w:val="0"/>
          <w:divBdr>
            <w:top w:val="none" w:sz="0" w:space="0" w:color="auto"/>
            <w:left w:val="none" w:sz="0" w:space="0" w:color="auto"/>
            <w:bottom w:val="none" w:sz="0" w:space="0" w:color="auto"/>
            <w:right w:val="none" w:sz="0" w:space="0" w:color="auto"/>
          </w:divBdr>
        </w:div>
        <w:div w:id="1576283848">
          <w:marLeft w:val="1800"/>
          <w:marRight w:val="0"/>
          <w:marTop w:val="115"/>
          <w:marBottom w:val="0"/>
          <w:divBdr>
            <w:top w:val="none" w:sz="0" w:space="0" w:color="auto"/>
            <w:left w:val="none" w:sz="0" w:space="0" w:color="auto"/>
            <w:bottom w:val="none" w:sz="0" w:space="0" w:color="auto"/>
            <w:right w:val="none" w:sz="0" w:space="0" w:color="auto"/>
          </w:divBdr>
        </w:div>
      </w:divsChild>
    </w:div>
    <w:div w:id="1219900753">
      <w:bodyDiv w:val="1"/>
      <w:marLeft w:val="0"/>
      <w:marRight w:val="0"/>
      <w:marTop w:val="0"/>
      <w:marBottom w:val="0"/>
      <w:divBdr>
        <w:top w:val="none" w:sz="0" w:space="0" w:color="auto"/>
        <w:left w:val="none" w:sz="0" w:space="0" w:color="auto"/>
        <w:bottom w:val="none" w:sz="0" w:space="0" w:color="auto"/>
        <w:right w:val="none" w:sz="0" w:space="0" w:color="auto"/>
      </w:divBdr>
    </w:div>
    <w:div w:id="1221021395">
      <w:bodyDiv w:val="1"/>
      <w:marLeft w:val="0"/>
      <w:marRight w:val="0"/>
      <w:marTop w:val="0"/>
      <w:marBottom w:val="0"/>
      <w:divBdr>
        <w:top w:val="none" w:sz="0" w:space="0" w:color="auto"/>
        <w:left w:val="none" w:sz="0" w:space="0" w:color="auto"/>
        <w:bottom w:val="none" w:sz="0" w:space="0" w:color="auto"/>
        <w:right w:val="none" w:sz="0" w:space="0" w:color="auto"/>
      </w:divBdr>
    </w:div>
    <w:div w:id="1225067062">
      <w:bodyDiv w:val="1"/>
      <w:marLeft w:val="0"/>
      <w:marRight w:val="0"/>
      <w:marTop w:val="0"/>
      <w:marBottom w:val="0"/>
      <w:divBdr>
        <w:top w:val="none" w:sz="0" w:space="0" w:color="auto"/>
        <w:left w:val="none" w:sz="0" w:space="0" w:color="auto"/>
        <w:bottom w:val="none" w:sz="0" w:space="0" w:color="auto"/>
        <w:right w:val="none" w:sz="0" w:space="0" w:color="auto"/>
      </w:divBdr>
    </w:div>
    <w:div w:id="1227061715">
      <w:bodyDiv w:val="1"/>
      <w:marLeft w:val="0"/>
      <w:marRight w:val="0"/>
      <w:marTop w:val="0"/>
      <w:marBottom w:val="0"/>
      <w:divBdr>
        <w:top w:val="none" w:sz="0" w:space="0" w:color="auto"/>
        <w:left w:val="none" w:sz="0" w:space="0" w:color="auto"/>
        <w:bottom w:val="none" w:sz="0" w:space="0" w:color="auto"/>
        <w:right w:val="none" w:sz="0" w:space="0" w:color="auto"/>
      </w:divBdr>
    </w:div>
    <w:div w:id="1229028911">
      <w:bodyDiv w:val="1"/>
      <w:marLeft w:val="0"/>
      <w:marRight w:val="0"/>
      <w:marTop w:val="0"/>
      <w:marBottom w:val="0"/>
      <w:divBdr>
        <w:top w:val="none" w:sz="0" w:space="0" w:color="auto"/>
        <w:left w:val="none" w:sz="0" w:space="0" w:color="auto"/>
        <w:bottom w:val="none" w:sz="0" w:space="0" w:color="auto"/>
        <w:right w:val="none" w:sz="0" w:space="0" w:color="auto"/>
      </w:divBdr>
    </w:div>
    <w:div w:id="1229926044">
      <w:bodyDiv w:val="1"/>
      <w:marLeft w:val="0"/>
      <w:marRight w:val="0"/>
      <w:marTop w:val="0"/>
      <w:marBottom w:val="0"/>
      <w:divBdr>
        <w:top w:val="none" w:sz="0" w:space="0" w:color="auto"/>
        <w:left w:val="none" w:sz="0" w:space="0" w:color="auto"/>
        <w:bottom w:val="none" w:sz="0" w:space="0" w:color="auto"/>
        <w:right w:val="none" w:sz="0" w:space="0" w:color="auto"/>
      </w:divBdr>
      <w:divsChild>
        <w:div w:id="302925297">
          <w:marLeft w:val="418"/>
          <w:marRight w:val="0"/>
          <w:marTop w:val="60"/>
          <w:marBottom w:val="0"/>
          <w:divBdr>
            <w:top w:val="none" w:sz="0" w:space="0" w:color="auto"/>
            <w:left w:val="none" w:sz="0" w:space="0" w:color="auto"/>
            <w:bottom w:val="none" w:sz="0" w:space="0" w:color="auto"/>
            <w:right w:val="none" w:sz="0" w:space="0" w:color="auto"/>
          </w:divBdr>
        </w:div>
        <w:div w:id="250092444">
          <w:marLeft w:val="418"/>
          <w:marRight w:val="0"/>
          <w:marTop w:val="60"/>
          <w:marBottom w:val="0"/>
          <w:divBdr>
            <w:top w:val="none" w:sz="0" w:space="0" w:color="auto"/>
            <w:left w:val="none" w:sz="0" w:space="0" w:color="auto"/>
            <w:bottom w:val="none" w:sz="0" w:space="0" w:color="auto"/>
            <w:right w:val="none" w:sz="0" w:space="0" w:color="auto"/>
          </w:divBdr>
        </w:div>
        <w:div w:id="66340032">
          <w:marLeft w:val="418"/>
          <w:marRight w:val="0"/>
          <w:marTop w:val="60"/>
          <w:marBottom w:val="0"/>
          <w:divBdr>
            <w:top w:val="none" w:sz="0" w:space="0" w:color="auto"/>
            <w:left w:val="none" w:sz="0" w:space="0" w:color="auto"/>
            <w:bottom w:val="none" w:sz="0" w:space="0" w:color="auto"/>
            <w:right w:val="none" w:sz="0" w:space="0" w:color="auto"/>
          </w:divBdr>
        </w:div>
        <w:div w:id="1597833246">
          <w:marLeft w:val="418"/>
          <w:marRight w:val="0"/>
          <w:marTop w:val="60"/>
          <w:marBottom w:val="0"/>
          <w:divBdr>
            <w:top w:val="none" w:sz="0" w:space="0" w:color="auto"/>
            <w:left w:val="none" w:sz="0" w:space="0" w:color="auto"/>
            <w:bottom w:val="none" w:sz="0" w:space="0" w:color="auto"/>
            <w:right w:val="none" w:sz="0" w:space="0" w:color="auto"/>
          </w:divBdr>
        </w:div>
        <w:div w:id="607205243">
          <w:marLeft w:val="418"/>
          <w:marRight w:val="0"/>
          <w:marTop w:val="60"/>
          <w:marBottom w:val="0"/>
          <w:divBdr>
            <w:top w:val="none" w:sz="0" w:space="0" w:color="auto"/>
            <w:left w:val="none" w:sz="0" w:space="0" w:color="auto"/>
            <w:bottom w:val="none" w:sz="0" w:space="0" w:color="auto"/>
            <w:right w:val="none" w:sz="0" w:space="0" w:color="auto"/>
          </w:divBdr>
        </w:div>
        <w:div w:id="554974955">
          <w:marLeft w:val="418"/>
          <w:marRight w:val="0"/>
          <w:marTop w:val="60"/>
          <w:marBottom w:val="0"/>
          <w:divBdr>
            <w:top w:val="none" w:sz="0" w:space="0" w:color="auto"/>
            <w:left w:val="none" w:sz="0" w:space="0" w:color="auto"/>
            <w:bottom w:val="none" w:sz="0" w:space="0" w:color="auto"/>
            <w:right w:val="none" w:sz="0" w:space="0" w:color="auto"/>
          </w:divBdr>
        </w:div>
        <w:div w:id="1325623775">
          <w:marLeft w:val="418"/>
          <w:marRight w:val="0"/>
          <w:marTop w:val="60"/>
          <w:marBottom w:val="0"/>
          <w:divBdr>
            <w:top w:val="none" w:sz="0" w:space="0" w:color="auto"/>
            <w:left w:val="none" w:sz="0" w:space="0" w:color="auto"/>
            <w:bottom w:val="none" w:sz="0" w:space="0" w:color="auto"/>
            <w:right w:val="none" w:sz="0" w:space="0" w:color="auto"/>
          </w:divBdr>
        </w:div>
        <w:div w:id="1140999108">
          <w:marLeft w:val="418"/>
          <w:marRight w:val="0"/>
          <w:marTop w:val="60"/>
          <w:marBottom w:val="0"/>
          <w:divBdr>
            <w:top w:val="none" w:sz="0" w:space="0" w:color="auto"/>
            <w:left w:val="none" w:sz="0" w:space="0" w:color="auto"/>
            <w:bottom w:val="none" w:sz="0" w:space="0" w:color="auto"/>
            <w:right w:val="none" w:sz="0" w:space="0" w:color="auto"/>
          </w:divBdr>
        </w:div>
      </w:divsChild>
    </w:div>
    <w:div w:id="1232354332">
      <w:bodyDiv w:val="1"/>
      <w:marLeft w:val="0"/>
      <w:marRight w:val="0"/>
      <w:marTop w:val="0"/>
      <w:marBottom w:val="0"/>
      <w:divBdr>
        <w:top w:val="none" w:sz="0" w:space="0" w:color="auto"/>
        <w:left w:val="none" w:sz="0" w:space="0" w:color="auto"/>
        <w:bottom w:val="none" w:sz="0" w:space="0" w:color="auto"/>
        <w:right w:val="none" w:sz="0" w:space="0" w:color="auto"/>
      </w:divBdr>
    </w:div>
    <w:div w:id="1233587663">
      <w:bodyDiv w:val="1"/>
      <w:marLeft w:val="0"/>
      <w:marRight w:val="0"/>
      <w:marTop w:val="0"/>
      <w:marBottom w:val="0"/>
      <w:divBdr>
        <w:top w:val="none" w:sz="0" w:space="0" w:color="auto"/>
        <w:left w:val="none" w:sz="0" w:space="0" w:color="auto"/>
        <w:bottom w:val="none" w:sz="0" w:space="0" w:color="auto"/>
        <w:right w:val="none" w:sz="0" w:space="0" w:color="auto"/>
      </w:divBdr>
    </w:div>
    <w:div w:id="1233851197">
      <w:bodyDiv w:val="1"/>
      <w:marLeft w:val="0"/>
      <w:marRight w:val="0"/>
      <w:marTop w:val="0"/>
      <w:marBottom w:val="0"/>
      <w:divBdr>
        <w:top w:val="none" w:sz="0" w:space="0" w:color="auto"/>
        <w:left w:val="none" w:sz="0" w:space="0" w:color="auto"/>
        <w:bottom w:val="none" w:sz="0" w:space="0" w:color="auto"/>
        <w:right w:val="none" w:sz="0" w:space="0" w:color="auto"/>
      </w:divBdr>
    </w:div>
    <w:div w:id="1235317952">
      <w:bodyDiv w:val="1"/>
      <w:marLeft w:val="0"/>
      <w:marRight w:val="0"/>
      <w:marTop w:val="0"/>
      <w:marBottom w:val="0"/>
      <w:divBdr>
        <w:top w:val="none" w:sz="0" w:space="0" w:color="auto"/>
        <w:left w:val="none" w:sz="0" w:space="0" w:color="auto"/>
        <w:bottom w:val="none" w:sz="0" w:space="0" w:color="auto"/>
        <w:right w:val="none" w:sz="0" w:space="0" w:color="auto"/>
      </w:divBdr>
    </w:div>
    <w:div w:id="1236355492">
      <w:bodyDiv w:val="1"/>
      <w:marLeft w:val="0"/>
      <w:marRight w:val="0"/>
      <w:marTop w:val="0"/>
      <w:marBottom w:val="0"/>
      <w:divBdr>
        <w:top w:val="none" w:sz="0" w:space="0" w:color="auto"/>
        <w:left w:val="none" w:sz="0" w:space="0" w:color="auto"/>
        <w:bottom w:val="none" w:sz="0" w:space="0" w:color="auto"/>
        <w:right w:val="none" w:sz="0" w:space="0" w:color="auto"/>
      </w:divBdr>
    </w:div>
    <w:div w:id="1236668593">
      <w:bodyDiv w:val="1"/>
      <w:marLeft w:val="0"/>
      <w:marRight w:val="0"/>
      <w:marTop w:val="0"/>
      <w:marBottom w:val="0"/>
      <w:divBdr>
        <w:top w:val="none" w:sz="0" w:space="0" w:color="auto"/>
        <w:left w:val="none" w:sz="0" w:space="0" w:color="auto"/>
        <w:bottom w:val="none" w:sz="0" w:space="0" w:color="auto"/>
        <w:right w:val="none" w:sz="0" w:space="0" w:color="auto"/>
      </w:divBdr>
    </w:div>
    <w:div w:id="1238906738">
      <w:bodyDiv w:val="1"/>
      <w:marLeft w:val="0"/>
      <w:marRight w:val="0"/>
      <w:marTop w:val="0"/>
      <w:marBottom w:val="0"/>
      <w:divBdr>
        <w:top w:val="none" w:sz="0" w:space="0" w:color="auto"/>
        <w:left w:val="none" w:sz="0" w:space="0" w:color="auto"/>
        <w:bottom w:val="none" w:sz="0" w:space="0" w:color="auto"/>
        <w:right w:val="none" w:sz="0" w:space="0" w:color="auto"/>
      </w:divBdr>
    </w:div>
    <w:div w:id="1240169824">
      <w:bodyDiv w:val="1"/>
      <w:marLeft w:val="0"/>
      <w:marRight w:val="0"/>
      <w:marTop w:val="0"/>
      <w:marBottom w:val="0"/>
      <w:divBdr>
        <w:top w:val="none" w:sz="0" w:space="0" w:color="auto"/>
        <w:left w:val="none" w:sz="0" w:space="0" w:color="auto"/>
        <w:bottom w:val="none" w:sz="0" w:space="0" w:color="auto"/>
        <w:right w:val="none" w:sz="0" w:space="0" w:color="auto"/>
      </w:divBdr>
    </w:div>
    <w:div w:id="1241330784">
      <w:bodyDiv w:val="1"/>
      <w:marLeft w:val="0"/>
      <w:marRight w:val="0"/>
      <w:marTop w:val="0"/>
      <w:marBottom w:val="0"/>
      <w:divBdr>
        <w:top w:val="none" w:sz="0" w:space="0" w:color="auto"/>
        <w:left w:val="none" w:sz="0" w:space="0" w:color="auto"/>
        <w:bottom w:val="none" w:sz="0" w:space="0" w:color="auto"/>
        <w:right w:val="none" w:sz="0" w:space="0" w:color="auto"/>
      </w:divBdr>
    </w:div>
    <w:div w:id="1241718174">
      <w:bodyDiv w:val="1"/>
      <w:marLeft w:val="0"/>
      <w:marRight w:val="0"/>
      <w:marTop w:val="0"/>
      <w:marBottom w:val="0"/>
      <w:divBdr>
        <w:top w:val="none" w:sz="0" w:space="0" w:color="auto"/>
        <w:left w:val="none" w:sz="0" w:space="0" w:color="auto"/>
        <w:bottom w:val="none" w:sz="0" w:space="0" w:color="auto"/>
        <w:right w:val="none" w:sz="0" w:space="0" w:color="auto"/>
      </w:divBdr>
    </w:div>
    <w:div w:id="1242564993">
      <w:bodyDiv w:val="1"/>
      <w:marLeft w:val="0"/>
      <w:marRight w:val="0"/>
      <w:marTop w:val="0"/>
      <w:marBottom w:val="0"/>
      <w:divBdr>
        <w:top w:val="none" w:sz="0" w:space="0" w:color="auto"/>
        <w:left w:val="none" w:sz="0" w:space="0" w:color="auto"/>
        <w:bottom w:val="none" w:sz="0" w:space="0" w:color="auto"/>
        <w:right w:val="none" w:sz="0" w:space="0" w:color="auto"/>
      </w:divBdr>
    </w:div>
    <w:div w:id="1243374585">
      <w:bodyDiv w:val="1"/>
      <w:marLeft w:val="0"/>
      <w:marRight w:val="0"/>
      <w:marTop w:val="0"/>
      <w:marBottom w:val="0"/>
      <w:divBdr>
        <w:top w:val="none" w:sz="0" w:space="0" w:color="auto"/>
        <w:left w:val="none" w:sz="0" w:space="0" w:color="auto"/>
        <w:bottom w:val="none" w:sz="0" w:space="0" w:color="auto"/>
        <w:right w:val="none" w:sz="0" w:space="0" w:color="auto"/>
      </w:divBdr>
    </w:div>
    <w:div w:id="1244221210">
      <w:bodyDiv w:val="1"/>
      <w:marLeft w:val="0"/>
      <w:marRight w:val="0"/>
      <w:marTop w:val="0"/>
      <w:marBottom w:val="0"/>
      <w:divBdr>
        <w:top w:val="none" w:sz="0" w:space="0" w:color="auto"/>
        <w:left w:val="none" w:sz="0" w:space="0" w:color="auto"/>
        <w:bottom w:val="none" w:sz="0" w:space="0" w:color="auto"/>
        <w:right w:val="none" w:sz="0" w:space="0" w:color="auto"/>
      </w:divBdr>
    </w:div>
    <w:div w:id="1244755843">
      <w:bodyDiv w:val="1"/>
      <w:marLeft w:val="0"/>
      <w:marRight w:val="0"/>
      <w:marTop w:val="0"/>
      <w:marBottom w:val="0"/>
      <w:divBdr>
        <w:top w:val="none" w:sz="0" w:space="0" w:color="auto"/>
        <w:left w:val="none" w:sz="0" w:space="0" w:color="auto"/>
        <w:bottom w:val="none" w:sz="0" w:space="0" w:color="auto"/>
        <w:right w:val="none" w:sz="0" w:space="0" w:color="auto"/>
      </w:divBdr>
    </w:div>
    <w:div w:id="1245798049">
      <w:bodyDiv w:val="1"/>
      <w:marLeft w:val="0"/>
      <w:marRight w:val="0"/>
      <w:marTop w:val="0"/>
      <w:marBottom w:val="0"/>
      <w:divBdr>
        <w:top w:val="none" w:sz="0" w:space="0" w:color="auto"/>
        <w:left w:val="none" w:sz="0" w:space="0" w:color="auto"/>
        <w:bottom w:val="none" w:sz="0" w:space="0" w:color="auto"/>
        <w:right w:val="none" w:sz="0" w:space="0" w:color="auto"/>
      </w:divBdr>
    </w:div>
    <w:div w:id="1247567879">
      <w:bodyDiv w:val="1"/>
      <w:marLeft w:val="0"/>
      <w:marRight w:val="0"/>
      <w:marTop w:val="0"/>
      <w:marBottom w:val="0"/>
      <w:divBdr>
        <w:top w:val="none" w:sz="0" w:space="0" w:color="auto"/>
        <w:left w:val="none" w:sz="0" w:space="0" w:color="auto"/>
        <w:bottom w:val="none" w:sz="0" w:space="0" w:color="auto"/>
        <w:right w:val="none" w:sz="0" w:space="0" w:color="auto"/>
      </w:divBdr>
    </w:div>
    <w:div w:id="1248419632">
      <w:bodyDiv w:val="1"/>
      <w:marLeft w:val="0"/>
      <w:marRight w:val="0"/>
      <w:marTop w:val="0"/>
      <w:marBottom w:val="0"/>
      <w:divBdr>
        <w:top w:val="none" w:sz="0" w:space="0" w:color="auto"/>
        <w:left w:val="none" w:sz="0" w:space="0" w:color="auto"/>
        <w:bottom w:val="none" w:sz="0" w:space="0" w:color="auto"/>
        <w:right w:val="none" w:sz="0" w:space="0" w:color="auto"/>
      </w:divBdr>
    </w:div>
    <w:div w:id="1250770539">
      <w:bodyDiv w:val="1"/>
      <w:marLeft w:val="0"/>
      <w:marRight w:val="0"/>
      <w:marTop w:val="0"/>
      <w:marBottom w:val="0"/>
      <w:divBdr>
        <w:top w:val="none" w:sz="0" w:space="0" w:color="auto"/>
        <w:left w:val="none" w:sz="0" w:space="0" w:color="auto"/>
        <w:bottom w:val="none" w:sz="0" w:space="0" w:color="auto"/>
        <w:right w:val="none" w:sz="0" w:space="0" w:color="auto"/>
      </w:divBdr>
    </w:div>
    <w:div w:id="1250847694">
      <w:bodyDiv w:val="1"/>
      <w:marLeft w:val="0"/>
      <w:marRight w:val="0"/>
      <w:marTop w:val="0"/>
      <w:marBottom w:val="0"/>
      <w:divBdr>
        <w:top w:val="none" w:sz="0" w:space="0" w:color="auto"/>
        <w:left w:val="none" w:sz="0" w:space="0" w:color="auto"/>
        <w:bottom w:val="none" w:sz="0" w:space="0" w:color="auto"/>
        <w:right w:val="none" w:sz="0" w:space="0" w:color="auto"/>
      </w:divBdr>
    </w:div>
    <w:div w:id="1251694831">
      <w:bodyDiv w:val="1"/>
      <w:marLeft w:val="0"/>
      <w:marRight w:val="0"/>
      <w:marTop w:val="0"/>
      <w:marBottom w:val="0"/>
      <w:divBdr>
        <w:top w:val="none" w:sz="0" w:space="0" w:color="auto"/>
        <w:left w:val="none" w:sz="0" w:space="0" w:color="auto"/>
        <w:bottom w:val="none" w:sz="0" w:space="0" w:color="auto"/>
        <w:right w:val="none" w:sz="0" w:space="0" w:color="auto"/>
      </w:divBdr>
    </w:div>
    <w:div w:id="1252542343">
      <w:bodyDiv w:val="1"/>
      <w:marLeft w:val="0"/>
      <w:marRight w:val="0"/>
      <w:marTop w:val="0"/>
      <w:marBottom w:val="0"/>
      <w:divBdr>
        <w:top w:val="none" w:sz="0" w:space="0" w:color="auto"/>
        <w:left w:val="none" w:sz="0" w:space="0" w:color="auto"/>
        <w:bottom w:val="none" w:sz="0" w:space="0" w:color="auto"/>
        <w:right w:val="none" w:sz="0" w:space="0" w:color="auto"/>
      </w:divBdr>
    </w:div>
    <w:div w:id="1253930847">
      <w:bodyDiv w:val="1"/>
      <w:marLeft w:val="0"/>
      <w:marRight w:val="0"/>
      <w:marTop w:val="0"/>
      <w:marBottom w:val="0"/>
      <w:divBdr>
        <w:top w:val="none" w:sz="0" w:space="0" w:color="auto"/>
        <w:left w:val="none" w:sz="0" w:space="0" w:color="auto"/>
        <w:bottom w:val="none" w:sz="0" w:space="0" w:color="auto"/>
        <w:right w:val="none" w:sz="0" w:space="0" w:color="auto"/>
      </w:divBdr>
    </w:div>
    <w:div w:id="1257129233">
      <w:bodyDiv w:val="1"/>
      <w:marLeft w:val="0"/>
      <w:marRight w:val="0"/>
      <w:marTop w:val="0"/>
      <w:marBottom w:val="0"/>
      <w:divBdr>
        <w:top w:val="none" w:sz="0" w:space="0" w:color="auto"/>
        <w:left w:val="none" w:sz="0" w:space="0" w:color="auto"/>
        <w:bottom w:val="none" w:sz="0" w:space="0" w:color="auto"/>
        <w:right w:val="none" w:sz="0" w:space="0" w:color="auto"/>
      </w:divBdr>
    </w:div>
    <w:div w:id="1258098557">
      <w:bodyDiv w:val="1"/>
      <w:marLeft w:val="0"/>
      <w:marRight w:val="0"/>
      <w:marTop w:val="0"/>
      <w:marBottom w:val="0"/>
      <w:divBdr>
        <w:top w:val="none" w:sz="0" w:space="0" w:color="auto"/>
        <w:left w:val="none" w:sz="0" w:space="0" w:color="auto"/>
        <w:bottom w:val="none" w:sz="0" w:space="0" w:color="auto"/>
        <w:right w:val="none" w:sz="0" w:space="0" w:color="auto"/>
      </w:divBdr>
    </w:div>
    <w:div w:id="1258366278">
      <w:bodyDiv w:val="1"/>
      <w:marLeft w:val="0"/>
      <w:marRight w:val="0"/>
      <w:marTop w:val="0"/>
      <w:marBottom w:val="0"/>
      <w:divBdr>
        <w:top w:val="none" w:sz="0" w:space="0" w:color="auto"/>
        <w:left w:val="none" w:sz="0" w:space="0" w:color="auto"/>
        <w:bottom w:val="none" w:sz="0" w:space="0" w:color="auto"/>
        <w:right w:val="none" w:sz="0" w:space="0" w:color="auto"/>
      </w:divBdr>
    </w:div>
    <w:div w:id="1258978300">
      <w:bodyDiv w:val="1"/>
      <w:marLeft w:val="0"/>
      <w:marRight w:val="0"/>
      <w:marTop w:val="0"/>
      <w:marBottom w:val="0"/>
      <w:divBdr>
        <w:top w:val="none" w:sz="0" w:space="0" w:color="auto"/>
        <w:left w:val="none" w:sz="0" w:space="0" w:color="auto"/>
        <w:bottom w:val="none" w:sz="0" w:space="0" w:color="auto"/>
        <w:right w:val="none" w:sz="0" w:space="0" w:color="auto"/>
      </w:divBdr>
      <w:divsChild>
        <w:div w:id="518587787">
          <w:marLeft w:val="547"/>
          <w:marRight w:val="0"/>
          <w:marTop w:val="120"/>
          <w:marBottom w:val="0"/>
          <w:divBdr>
            <w:top w:val="none" w:sz="0" w:space="0" w:color="auto"/>
            <w:left w:val="none" w:sz="0" w:space="0" w:color="auto"/>
            <w:bottom w:val="none" w:sz="0" w:space="0" w:color="auto"/>
            <w:right w:val="none" w:sz="0" w:space="0" w:color="auto"/>
          </w:divBdr>
        </w:div>
        <w:div w:id="371226218">
          <w:marLeft w:val="547"/>
          <w:marRight w:val="0"/>
          <w:marTop w:val="120"/>
          <w:marBottom w:val="0"/>
          <w:divBdr>
            <w:top w:val="none" w:sz="0" w:space="0" w:color="auto"/>
            <w:left w:val="none" w:sz="0" w:space="0" w:color="auto"/>
            <w:bottom w:val="none" w:sz="0" w:space="0" w:color="auto"/>
            <w:right w:val="none" w:sz="0" w:space="0" w:color="auto"/>
          </w:divBdr>
        </w:div>
        <w:div w:id="235408864">
          <w:marLeft w:val="547"/>
          <w:marRight w:val="0"/>
          <w:marTop w:val="120"/>
          <w:marBottom w:val="0"/>
          <w:divBdr>
            <w:top w:val="none" w:sz="0" w:space="0" w:color="auto"/>
            <w:left w:val="none" w:sz="0" w:space="0" w:color="auto"/>
            <w:bottom w:val="none" w:sz="0" w:space="0" w:color="auto"/>
            <w:right w:val="none" w:sz="0" w:space="0" w:color="auto"/>
          </w:divBdr>
        </w:div>
      </w:divsChild>
    </w:div>
    <w:div w:id="1261524514">
      <w:bodyDiv w:val="1"/>
      <w:marLeft w:val="0"/>
      <w:marRight w:val="0"/>
      <w:marTop w:val="0"/>
      <w:marBottom w:val="0"/>
      <w:divBdr>
        <w:top w:val="none" w:sz="0" w:space="0" w:color="auto"/>
        <w:left w:val="none" w:sz="0" w:space="0" w:color="auto"/>
        <w:bottom w:val="none" w:sz="0" w:space="0" w:color="auto"/>
        <w:right w:val="none" w:sz="0" w:space="0" w:color="auto"/>
      </w:divBdr>
    </w:div>
    <w:div w:id="1261528855">
      <w:bodyDiv w:val="1"/>
      <w:marLeft w:val="0"/>
      <w:marRight w:val="0"/>
      <w:marTop w:val="0"/>
      <w:marBottom w:val="0"/>
      <w:divBdr>
        <w:top w:val="none" w:sz="0" w:space="0" w:color="auto"/>
        <w:left w:val="none" w:sz="0" w:space="0" w:color="auto"/>
        <w:bottom w:val="none" w:sz="0" w:space="0" w:color="auto"/>
        <w:right w:val="none" w:sz="0" w:space="0" w:color="auto"/>
      </w:divBdr>
    </w:div>
    <w:div w:id="1263492319">
      <w:bodyDiv w:val="1"/>
      <w:marLeft w:val="0"/>
      <w:marRight w:val="0"/>
      <w:marTop w:val="0"/>
      <w:marBottom w:val="0"/>
      <w:divBdr>
        <w:top w:val="none" w:sz="0" w:space="0" w:color="auto"/>
        <w:left w:val="none" w:sz="0" w:space="0" w:color="auto"/>
        <w:bottom w:val="none" w:sz="0" w:space="0" w:color="auto"/>
        <w:right w:val="none" w:sz="0" w:space="0" w:color="auto"/>
      </w:divBdr>
    </w:div>
    <w:div w:id="1264611033">
      <w:bodyDiv w:val="1"/>
      <w:marLeft w:val="0"/>
      <w:marRight w:val="0"/>
      <w:marTop w:val="0"/>
      <w:marBottom w:val="0"/>
      <w:divBdr>
        <w:top w:val="none" w:sz="0" w:space="0" w:color="auto"/>
        <w:left w:val="none" w:sz="0" w:space="0" w:color="auto"/>
        <w:bottom w:val="none" w:sz="0" w:space="0" w:color="auto"/>
        <w:right w:val="none" w:sz="0" w:space="0" w:color="auto"/>
      </w:divBdr>
    </w:div>
    <w:div w:id="1264655936">
      <w:bodyDiv w:val="1"/>
      <w:marLeft w:val="0"/>
      <w:marRight w:val="0"/>
      <w:marTop w:val="0"/>
      <w:marBottom w:val="0"/>
      <w:divBdr>
        <w:top w:val="none" w:sz="0" w:space="0" w:color="auto"/>
        <w:left w:val="none" w:sz="0" w:space="0" w:color="auto"/>
        <w:bottom w:val="none" w:sz="0" w:space="0" w:color="auto"/>
        <w:right w:val="none" w:sz="0" w:space="0" w:color="auto"/>
      </w:divBdr>
    </w:div>
    <w:div w:id="1265111073">
      <w:bodyDiv w:val="1"/>
      <w:marLeft w:val="0"/>
      <w:marRight w:val="0"/>
      <w:marTop w:val="0"/>
      <w:marBottom w:val="0"/>
      <w:divBdr>
        <w:top w:val="none" w:sz="0" w:space="0" w:color="auto"/>
        <w:left w:val="none" w:sz="0" w:space="0" w:color="auto"/>
        <w:bottom w:val="none" w:sz="0" w:space="0" w:color="auto"/>
        <w:right w:val="none" w:sz="0" w:space="0" w:color="auto"/>
      </w:divBdr>
    </w:div>
    <w:div w:id="1266382515">
      <w:bodyDiv w:val="1"/>
      <w:marLeft w:val="0"/>
      <w:marRight w:val="0"/>
      <w:marTop w:val="0"/>
      <w:marBottom w:val="0"/>
      <w:divBdr>
        <w:top w:val="none" w:sz="0" w:space="0" w:color="auto"/>
        <w:left w:val="none" w:sz="0" w:space="0" w:color="auto"/>
        <w:bottom w:val="none" w:sz="0" w:space="0" w:color="auto"/>
        <w:right w:val="none" w:sz="0" w:space="0" w:color="auto"/>
      </w:divBdr>
    </w:div>
    <w:div w:id="1266688686">
      <w:bodyDiv w:val="1"/>
      <w:marLeft w:val="0"/>
      <w:marRight w:val="0"/>
      <w:marTop w:val="0"/>
      <w:marBottom w:val="0"/>
      <w:divBdr>
        <w:top w:val="none" w:sz="0" w:space="0" w:color="auto"/>
        <w:left w:val="none" w:sz="0" w:space="0" w:color="auto"/>
        <w:bottom w:val="none" w:sz="0" w:space="0" w:color="auto"/>
        <w:right w:val="none" w:sz="0" w:space="0" w:color="auto"/>
      </w:divBdr>
    </w:div>
    <w:div w:id="1268779287">
      <w:bodyDiv w:val="1"/>
      <w:marLeft w:val="0"/>
      <w:marRight w:val="0"/>
      <w:marTop w:val="0"/>
      <w:marBottom w:val="0"/>
      <w:divBdr>
        <w:top w:val="none" w:sz="0" w:space="0" w:color="auto"/>
        <w:left w:val="none" w:sz="0" w:space="0" w:color="auto"/>
        <w:bottom w:val="none" w:sz="0" w:space="0" w:color="auto"/>
        <w:right w:val="none" w:sz="0" w:space="0" w:color="auto"/>
      </w:divBdr>
    </w:div>
    <w:div w:id="1270895139">
      <w:bodyDiv w:val="1"/>
      <w:marLeft w:val="0"/>
      <w:marRight w:val="0"/>
      <w:marTop w:val="0"/>
      <w:marBottom w:val="0"/>
      <w:divBdr>
        <w:top w:val="none" w:sz="0" w:space="0" w:color="auto"/>
        <w:left w:val="none" w:sz="0" w:space="0" w:color="auto"/>
        <w:bottom w:val="none" w:sz="0" w:space="0" w:color="auto"/>
        <w:right w:val="none" w:sz="0" w:space="0" w:color="auto"/>
      </w:divBdr>
    </w:div>
    <w:div w:id="1272857436">
      <w:bodyDiv w:val="1"/>
      <w:marLeft w:val="0"/>
      <w:marRight w:val="0"/>
      <w:marTop w:val="0"/>
      <w:marBottom w:val="0"/>
      <w:divBdr>
        <w:top w:val="none" w:sz="0" w:space="0" w:color="auto"/>
        <w:left w:val="none" w:sz="0" w:space="0" w:color="auto"/>
        <w:bottom w:val="none" w:sz="0" w:space="0" w:color="auto"/>
        <w:right w:val="none" w:sz="0" w:space="0" w:color="auto"/>
      </w:divBdr>
    </w:div>
    <w:div w:id="1273585022">
      <w:bodyDiv w:val="1"/>
      <w:marLeft w:val="0"/>
      <w:marRight w:val="0"/>
      <w:marTop w:val="0"/>
      <w:marBottom w:val="0"/>
      <w:divBdr>
        <w:top w:val="none" w:sz="0" w:space="0" w:color="auto"/>
        <w:left w:val="none" w:sz="0" w:space="0" w:color="auto"/>
        <w:bottom w:val="none" w:sz="0" w:space="0" w:color="auto"/>
        <w:right w:val="none" w:sz="0" w:space="0" w:color="auto"/>
      </w:divBdr>
    </w:div>
    <w:div w:id="1274822730">
      <w:bodyDiv w:val="1"/>
      <w:marLeft w:val="0"/>
      <w:marRight w:val="0"/>
      <w:marTop w:val="0"/>
      <w:marBottom w:val="0"/>
      <w:divBdr>
        <w:top w:val="none" w:sz="0" w:space="0" w:color="auto"/>
        <w:left w:val="none" w:sz="0" w:space="0" w:color="auto"/>
        <w:bottom w:val="none" w:sz="0" w:space="0" w:color="auto"/>
        <w:right w:val="none" w:sz="0" w:space="0" w:color="auto"/>
      </w:divBdr>
    </w:div>
    <w:div w:id="1277952073">
      <w:bodyDiv w:val="1"/>
      <w:marLeft w:val="0"/>
      <w:marRight w:val="0"/>
      <w:marTop w:val="0"/>
      <w:marBottom w:val="0"/>
      <w:divBdr>
        <w:top w:val="none" w:sz="0" w:space="0" w:color="auto"/>
        <w:left w:val="none" w:sz="0" w:space="0" w:color="auto"/>
        <w:bottom w:val="none" w:sz="0" w:space="0" w:color="auto"/>
        <w:right w:val="none" w:sz="0" w:space="0" w:color="auto"/>
      </w:divBdr>
      <w:divsChild>
        <w:div w:id="1327172090">
          <w:marLeft w:val="0"/>
          <w:marRight w:val="0"/>
          <w:marTop w:val="0"/>
          <w:marBottom w:val="0"/>
          <w:divBdr>
            <w:top w:val="none" w:sz="0" w:space="0" w:color="auto"/>
            <w:left w:val="none" w:sz="0" w:space="0" w:color="auto"/>
            <w:bottom w:val="none" w:sz="0" w:space="0" w:color="auto"/>
            <w:right w:val="none" w:sz="0" w:space="0" w:color="auto"/>
          </w:divBdr>
        </w:div>
      </w:divsChild>
    </w:div>
    <w:div w:id="1279678107">
      <w:bodyDiv w:val="1"/>
      <w:marLeft w:val="0"/>
      <w:marRight w:val="0"/>
      <w:marTop w:val="0"/>
      <w:marBottom w:val="0"/>
      <w:divBdr>
        <w:top w:val="none" w:sz="0" w:space="0" w:color="auto"/>
        <w:left w:val="none" w:sz="0" w:space="0" w:color="auto"/>
        <w:bottom w:val="none" w:sz="0" w:space="0" w:color="auto"/>
        <w:right w:val="none" w:sz="0" w:space="0" w:color="auto"/>
      </w:divBdr>
    </w:div>
    <w:div w:id="1280794268">
      <w:bodyDiv w:val="1"/>
      <w:marLeft w:val="0"/>
      <w:marRight w:val="0"/>
      <w:marTop w:val="0"/>
      <w:marBottom w:val="0"/>
      <w:divBdr>
        <w:top w:val="none" w:sz="0" w:space="0" w:color="auto"/>
        <w:left w:val="none" w:sz="0" w:space="0" w:color="auto"/>
        <w:bottom w:val="none" w:sz="0" w:space="0" w:color="auto"/>
        <w:right w:val="none" w:sz="0" w:space="0" w:color="auto"/>
      </w:divBdr>
    </w:div>
    <w:div w:id="1282105651">
      <w:bodyDiv w:val="1"/>
      <w:marLeft w:val="0"/>
      <w:marRight w:val="0"/>
      <w:marTop w:val="0"/>
      <w:marBottom w:val="0"/>
      <w:divBdr>
        <w:top w:val="none" w:sz="0" w:space="0" w:color="auto"/>
        <w:left w:val="none" w:sz="0" w:space="0" w:color="auto"/>
        <w:bottom w:val="none" w:sz="0" w:space="0" w:color="auto"/>
        <w:right w:val="none" w:sz="0" w:space="0" w:color="auto"/>
      </w:divBdr>
    </w:div>
    <w:div w:id="1282149085">
      <w:bodyDiv w:val="1"/>
      <w:marLeft w:val="0"/>
      <w:marRight w:val="0"/>
      <w:marTop w:val="0"/>
      <w:marBottom w:val="0"/>
      <w:divBdr>
        <w:top w:val="none" w:sz="0" w:space="0" w:color="auto"/>
        <w:left w:val="none" w:sz="0" w:space="0" w:color="auto"/>
        <w:bottom w:val="none" w:sz="0" w:space="0" w:color="auto"/>
        <w:right w:val="none" w:sz="0" w:space="0" w:color="auto"/>
      </w:divBdr>
    </w:div>
    <w:div w:id="1283534102">
      <w:bodyDiv w:val="1"/>
      <w:marLeft w:val="0"/>
      <w:marRight w:val="0"/>
      <w:marTop w:val="0"/>
      <w:marBottom w:val="0"/>
      <w:divBdr>
        <w:top w:val="none" w:sz="0" w:space="0" w:color="auto"/>
        <w:left w:val="none" w:sz="0" w:space="0" w:color="auto"/>
        <w:bottom w:val="none" w:sz="0" w:space="0" w:color="auto"/>
        <w:right w:val="none" w:sz="0" w:space="0" w:color="auto"/>
      </w:divBdr>
    </w:div>
    <w:div w:id="1285650440">
      <w:bodyDiv w:val="1"/>
      <w:marLeft w:val="0"/>
      <w:marRight w:val="0"/>
      <w:marTop w:val="0"/>
      <w:marBottom w:val="0"/>
      <w:divBdr>
        <w:top w:val="none" w:sz="0" w:space="0" w:color="auto"/>
        <w:left w:val="none" w:sz="0" w:space="0" w:color="auto"/>
        <w:bottom w:val="none" w:sz="0" w:space="0" w:color="auto"/>
        <w:right w:val="none" w:sz="0" w:space="0" w:color="auto"/>
      </w:divBdr>
    </w:div>
    <w:div w:id="1289582617">
      <w:bodyDiv w:val="1"/>
      <w:marLeft w:val="0"/>
      <w:marRight w:val="0"/>
      <w:marTop w:val="0"/>
      <w:marBottom w:val="0"/>
      <w:divBdr>
        <w:top w:val="none" w:sz="0" w:space="0" w:color="auto"/>
        <w:left w:val="none" w:sz="0" w:space="0" w:color="auto"/>
        <w:bottom w:val="none" w:sz="0" w:space="0" w:color="auto"/>
        <w:right w:val="none" w:sz="0" w:space="0" w:color="auto"/>
      </w:divBdr>
    </w:div>
    <w:div w:id="1290478379">
      <w:bodyDiv w:val="1"/>
      <w:marLeft w:val="0"/>
      <w:marRight w:val="0"/>
      <w:marTop w:val="0"/>
      <w:marBottom w:val="0"/>
      <w:divBdr>
        <w:top w:val="none" w:sz="0" w:space="0" w:color="auto"/>
        <w:left w:val="none" w:sz="0" w:space="0" w:color="auto"/>
        <w:bottom w:val="none" w:sz="0" w:space="0" w:color="auto"/>
        <w:right w:val="none" w:sz="0" w:space="0" w:color="auto"/>
      </w:divBdr>
    </w:div>
    <w:div w:id="1291670106">
      <w:bodyDiv w:val="1"/>
      <w:marLeft w:val="0"/>
      <w:marRight w:val="0"/>
      <w:marTop w:val="0"/>
      <w:marBottom w:val="0"/>
      <w:divBdr>
        <w:top w:val="none" w:sz="0" w:space="0" w:color="auto"/>
        <w:left w:val="none" w:sz="0" w:space="0" w:color="auto"/>
        <w:bottom w:val="none" w:sz="0" w:space="0" w:color="auto"/>
        <w:right w:val="none" w:sz="0" w:space="0" w:color="auto"/>
      </w:divBdr>
    </w:div>
    <w:div w:id="1292057164">
      <w:bodyDiv w:val="1"/>
      <w:marLeft w:val="0"/>
      <w:marRight w:val="0"/>
      <w:marTop w:val="0"/>
      <w:marBottom w:val="0"/>
      <w:divBdr>
        <w:top w:val="none" w:sz="0" w:space="0" w:color="auto"/>
        <w:left w:val="none" w:sz="0" w:space="0" w:color="auto"/>
        <w:bottom w:val="none" w:sz="0" w:space="0" w:color="auto"/>
        <w:right w:val="none" w:sz="0" w:space="0" w:color="auto"/>
      </w:divBdr>
    </w:div>
    <w:div w:id="1292829692">
      <w:bodyDiv w:val="1"/>
      <w:marLeft w:val="0"/>
      <w:marRight w:val="0"/>
      <w:marTop w:val="0"/>
      <w:marBottom w:val="0"/>
      <w:divBdr>
        <w:top w:val="none" w:sz="0" w:space="0" w:color="auto"/>
        <w:left w:val="none" w:sz="0" w:space="0" w:color="auto"/>
        <w:bottom w:val="none" w:sz="0" w:space="0" w:color="auto"/>
        <w:right w:val="none" w:sz="0" w:space="0" w:color="auto"/>
      </w:divBdr>
    </w:div>
    <w:div w:id="1294284641">
      <w:bodyDiv w:val="1"/>
      <w:marLeft w:val="0"/>
      <w:marRight w:val="0"/>
      <w:marTop w:val="0"/>
      <w:marBottom w:val="0"/>
      <w:divBdr>
        <w:top w:val="none" w:sz="0" w:space="0" w:color="auto"/>
        <w:left w:val="none" w:sz="0" w:space="0" w:color="auto"/>
        <w:bottom w:val="none" w:sz="0" w:space="0" w:color="auto"/>
        <w:right w:val="none" w:sz="0" w:space="0" w:color="auto"/>
      </w:divBdr>
    </w:div>
    <w:div w:id="1294754785">
      <w:bodyDiv w:val="1"/>
      <w:marLeft w:val="0"/>
      <w:marRight w:val="0"/>
      <w:marTop w:val="0"/>
      <w:marBottom w:val="0"/>
      <w:divBdr>
        <w:top w:val="none" w:sz="0" w:space="0" w:color="auto"/>
        <w:left w:val="none" w:sz="0" w:space="0" w:color="auto"/>
        <w:bottom w:val="none" w:sz="0" w:space="0" w:color="auto"/>
        <w:right w:val="none" w:sz="0" w:space="0" w:color="auto"/>
      </w:divBdr>
    </w:div>
    <w:div w:id="1295676973">
      <w:bodyDiv w:val="1"/>
      <w:marLeft w:val="0"/>
      <w:marRight w:val="0"/>
      <w:marTop w:val="0"/>
      <w:marBottom w:val="0"/>
      <w:divBdr>
        <w:top w:val="none" w:sz="0" w:space="0" w:color="auto"/>
        <w:left w:val="none" w:sz="0" w:space="0" w:color="auto"/>
        <w:bottom w:val="none" w:sz="0" w:space="0" w:color="auto"/>
        <w:right w:val="none" w:sz="0" w:space="0" w:color="auto"/>
      </w:divBdr>
    </w:div>
    <w:div w:id="1297838389">
      <w:bodyDiv w:val="1"/>
      <w:marLeft w:val="0"/>
      <w:marRight w:val="0"/>
      <w:marTop w:val="0"/>
      <w:marBottom w:val="0"/>
      <w:divBdr>
        <w:top w:val="none" w:sz="0" w:space="0" w:color="auto"/>
        <w:left w:val="none" w:sz="0" w:space="0" w:color="auto"/>
        <w:bottom w:val="none" w:sz="0" w:space="0" w:color="auto"/>
        <w:right w:val="none" w:sz="0" w:space="0" w:color="auto"/>
      </w:divBdr>
    </w:div>
    <w:div w:id="1299262120">
      <w:bodyDiv w:val="1"/>
      <w:marLeft w:val="0"/>
      <w:marRight w:val="0"/>
      <w:marTop w:val="0"/>
      <w:marBottom w:val="0"/>
      <w:divBdr>
        <w:top w:val="none" w:sz="0" w:space="0" w:color="auto"/>
        <w:left w:val="none" w:sz="0" w:space="0" w:color="auto"/>
        <w:bottom w:val="none" w:sz="0" w:space="0" w:color="auto"/>
        <w:right w:val="none" w:sz="0" w:space="0" w:color="auto"/>
      </w:divBdr>
    </w:div>
    <w:div w:id="1299645180">
      <w:bodyDiv w:val="1"/>
      <w:marLeft w:val="0"/>
      <w:marRight w:val="0"/>
      <w:marTop w:val="0"/>
      <w:marBottom w:val="0"/>
      <w:divBdr>
        <w:top w:val="none" w:sz="0" w:space="0" w:color="auto"/>
        <w:left w:val="none" w:sz="0" w:space="0" w:color="auto"/>
        <w:bottom w:val="none" w:sz="0" w:space="0" w:color="auto"/>
        <w:right w:val="none" w:sz="0" w:space="0" w:color="auto"/>
      </w:divBdr>
    </w:div>
    <w:div w:id="1300261960">
      <w:bodyDiv w:val="1"/>
      <w:marLeft w:val="0"/>
      <w:marRight w:val="0"/>
      <w:marTop w:val="0"/>
      <w:marBottom w:val="0"/>
      <w:divBdr>
        <w:top w:val="none" w:sz="0" w:space="0" w:color="auto"/>
        <w:left w:val="none" w:sz="0" w:space="0" w:color="auto"/>
        <w:bottom w:val="none" w:sz="0" w:space="0" w:color="auto"/>
        <w:right w:val="none" w:sz="0" w:space="0" w:color="auto"/>
      </w:divBdr>
    </w:div>
    <w:div w:id="1301612130">
      <w:bodyDiv w:val="1"/>
      <w:marLeft w:val="0"/>
      <w:marRight w:val="0"/>
      <w:marTop w:val="0"/>
      <w:marBottom w:val="0"/>
      <w:divBdr>
        <w:top w:val="none" w:sz="0" w:space="0" w:color="auto"/>
        <w:left w:val="none" w:sz="0" w:space="0" w:color="auto"/>
        <w:bottom w:val="none" w:sz="0" w:space="0" w:color="auto"/>
        <w:right w:val="none" w:sz="0" w:space="0" w:color="auto"/>
      </w:divBdr>
    </w:div>
    <w:div w:id="1305701545">
      <w:bodyDiv w:val="1"/>
      <w:marLeft w:val="0"/>
      <w:marRight w:val="0"/>
      <w:marTop w:val="0"/>
      <w:marBottom w:val="0"/>
      <w:divBdr>
        <w:top w:val="none" w:sz="0" w:space="0" w:color="auto"/>
        <w:left w:val="none" w:sz="0" w:space="0" w:color="auto"/>
        <w:bottom w:val="none" w:sz="0" w:space="0" w:color="auto"/>
        <w:right w:val="none" w:sz="0" w:space="0" w:color="auto"/>
      </w:divBdr>
      <w:divsChild>
        <w:div w:id="1156074190">
          <w:marLeft w:val="0"/>
          <w:marRight w:val="0"/>
          <w:marTop w:val="0"/>
          <w:marBottom w:val="0"/>
          <w:divBdr>
            <w:top w:val="none" w:sz="0" w:space="0" w:color="auto"/>
            <w:left w:val="none" w:sz="0" w:space="0" w:color="auto"/>
            <w:bottom w:val="none" w:sz="0" w:space="0" w:color="auto"/>
            <w:right w:val="none" w:sz="0" w:space="0" w:color="auto"/>
          </w:divBdr>
        </w:div>
      </w:divsChild>
    </w:div>
    <w:div w:id="1306470021">
      <w:bodyDiv w:val="1"/>
      <w:marLeft w:val="0"/>
      <w:marRight w:val="0"/>
      <w:marTop w:val="0"/>
      <w:marBottom w:val="0"/>
      <w:divBdr>
        <w:top w:val="none" w:sz="0" w:space="0" w:color="auto"/>
        <w:left w:val="none" w:sz="0" w:space="0" w:color="auto"/>
        <w:bottom w:val="none" w:sz="0" w:space="0" w:color="auto"/>
        <w:right w:val="none" w:sz="0" w:space="0" w:color="auto"/>
      </w:divBdr>
    </w:div>
    <w:div w:id="1310136034">
      <w:bodyDiv w:val="1"/>
      <w:marLeft w:val="0"/>
      <w:marRight w:val="0"/>
      <w:marTop w:val="0"/>
      <w:marBottom w:val="0"/>
      <w:divBdr>
        <w:top w:val="none" w:sz="0" w:space="0" w:color="auto"/>
        <w:left w:val="none" w:sz="0" w:space="0" w:color="auto"/>
        <w:bottom w:val="none" w:sz="0" w:space="0" w:color="auto"/>
        <w:right w:val="none" w:sz="0" w:space="0" w:color="auto"/>
      </w:divBdr>
    </w:div>
    <w:div w:id="1310669948">
      <w:bodyDiv w:val="1"/>
      <w:marLeft w:val="0"/>
      <w:marRight w:val="0"/>
      <w:marTop w:val="0"/>
      <w:marBottom w:val="0"/>
      <w:divBdr>
        <w:top w:val="none" w:sz="0" w:space="0" w:color="auto"/>
        <w:left w:val="none" w:sz="0" w:space="0" w:color="auto"/>
        <w:bottom w:val="none" w:sz="0" w:space="0" w:color="auto"/>
        <w:right w:val="none" w:sz="0" w:space="0" w:color="auto"/>
      </w:divBdr>
    </w:div>
    <w:div w:id="1311404147">
      <w:bodyDiv w:val="1"/>
      <w:marLeft w:val="0"/>
      <w:marRight w:val="0"/>
      <w:marTop w:val="0"/>
      <w:marBottom w:val="0"/>
      <w:divBdr>
        <w:top w:val="none" w:sz="0" w:space="0" w:color="auto"/>
        <w:left w:val="none" w:sz="0" w:space="0" w:color="auto"/>
        <w:bottom w:val="none" w:sz="0" w:space="0" w:color="auto"/>
        <w:right w:val="none" w:sz="0" w:space="0" w:color="auto"/>
      </w:divBdr>
    </w:div>
    <w:div w:id="1313674084">
      <w:bodyDiv w:val="1"/>
      <w:marLeft w:val="0"/>
      <w:marRight w:val="0"/>
      <w:marTop w:val="0"/>
      <w:marBottom w:val="0"/>
      <w:divBdr>
        <w:top w:val="none" w:sz="0" w:space="0" w:color="auto"/>
        <w:left w:val="none" w:sz="0" w:space="0" w:color="auto"/>
        <w:bottom w:val="none" w:sz="0" w:space="0" w:color="auto"/>
        <w:right w:val="none" w:sz="0" w:space="0" w:color="auto"/>
      </w:divBdr>
    </w:div>
    <w:div w:id="1314410983">
      <w:bodyDiv w:val="1"/>
      <w:marLeft w:val="0"/>
      <w:marRight w:val="0"/>
      <w:marTop w:val="0"/>
      <w:marBottom w:val="0"/>
      <w:divBdr>
        <w:top w:val="none" w:sz="0" w:space="0" w:color="auto"/>
        <w:left w:val="none" w:sz="0" w:space="0" w:color="auto"/>
        <w:bottom w:val="none" w:sz="0" w:space="0" w:color="auto"/>
        <w:right w:val="none" w:sz="0" w:space="0" w:color="auto"/>
      </w:divBdr>
    </w:div>
    <w:div w:id="1315792280">
      <w:bodyDiv w:val="1"/>
      <w:marLeft w:val="0"/>
      <w:marRight w:val="0"/>
      <w:marTop w:val="0"/>
      <w:marBottom w:val="0"/>
      <w:divBdr>
        <w:top w:val="none" w:sz="0" w:space="0" w:color="auto"/>
        <w:left w:val="none" w:sz="0" w:space="0" w:color="auto"/>
        <w:bottom w:val="none" w:sz="0" w:space="0" w:color="auto"/>
        <w:right w:val="none" w:sz="0" w:space="0" w:color="auto"/>
      </w:divBdr>
    </w:div>
    <w:div w:id="1316761208">
      <w:bodyDiv w:val="1"/>
      <w:marLeft w:val="0"/>
      <w:marRight w:val="0"/>
      <w:marTop w:val="0"/>
      <w:marBottom w:val="0"/>
      <w:divBdr>
        <w:top w:val="none" w:sz="0" w:space="0" w:color="auto"/>
        <w:left w:val="none" w:sz="0" w:space="0" w:color="auto"/>
        <w:bottom w:val="none" w:sz="0" w:space="0" w:color="auto"/>
        <w:right w:val="none" w:sz="0" w:space="0" w:color="auto"/>
      </w:divBdr>
    </w:div>
    <w:div w:id="1317028524">
      <w:bodyDiv w:val="1"/>
      <w:marLeft w:val="0"/>
      <w:marRight w:val="0"/>
      <w:marTop w:val="0"/>
      <w:marBottom w:val="0"/>
      <w:divBdr>
        <w:top w:val="none" w:sz="0" w:space="0" w:color="auto"/>
        <w:left w:val="none" w:sz="0" w:space="0" w:color="auto"/>
        <w:bottom w:val="none" w:sz="0" w:space="0" w:color="auto"/>
        <w:right w:val="none" w:sz="0" w:space="0" w:color="auto"/>
      </w:divBdr>
    </w:div>
    <w:div w:id="1317954246">
      <w:bodyDiv w:val="1"/>
      <w:marLeft w:val="0"/>
      <w:marRight w:val="0"/>
      <w:marTop w:val="0"/>
      <w:marBottom w:val="0"/>
      <w:divBdr>
        <w:top w:val="none" w:sz="0" w:space="0" w:color="auto"/>
        <w:left w:val="none" w:sz="0" w:space="0" w:color="auto"/>
        <w:bottom w:val="none" w:sz="0" w:space="0" w:color="auto"/>
        <w:right w:val="none" w:sz="0" w:space="0" w:color="auto"/>
      </w:divBdr>
    </w:div>
    <w:div w:id="1318218992">
      <w:bodyDiv w:val="1"/>
      <w:marLeft w:val="0"/>
      <w:marRight w:val="0"/>
      <w:marTop w:val="0"/>
      <w:marBottom w:val="0"/>
      <w:divBdr>
        <w:top w:val="none" w:sz="0" w:space="0" w:color="auto"/>
        <w:left w:val="none" w:sz="0" w:space="0" w:color="auto"/>
        <w:bottom w:val="none" w:sz="0" w:space="0" w:color="auto"/>
        <w:right w:val="none" w:sz="0" w:space="0" w:color="auto"/>
      </w:divBdr>
    </w:div>
    <w:div w:id="1319075307">
      <w:bodyDiv w:val="1"/>
      <w:marLeft w:val="0"/>
      <w:marRight w:val="0"/>
      <w:marTop w:val="0"/>
      <w:marBottom w:val="0"/>
      <w:divBdr>
        <w:top w:val="none" w:sz="0" w:space="0" w:color="auto"/>
        <w:left w:val="none" w:sz="0" w:space="0" w:color="auto"/>
        <w:bottom w:val="none" w:sz="0" w:space="0" w:color="auto"/>
        <w:right w:val="none" w:sz="0" w:space="0" w:color="auto"/>
      </w:divBdr>
    </w:div>
    <w:div w:id="1322389981">
      <w:bodyDiv w:val="1"/>
      <w:marLeft w:val="0"/>
      <w:marRight w:val="0"/>
      <w:marTop w:val="0"/>
      <w:marBottom w:val="0"/>
      <w:divBdr>
        <w:top w:val="none" w:sz="0" w:space="0" w:color="auto"/>
        <w:left w:val="none" w:sz="0" w:space="0" w:color="auto"/>
        <w:bottom w:val="none" w:sz="0" w:space="0" w:color="auto"/>
        <w:right w:val="none" w:sz="0" w:space="0" w:color="auto"/>
      </w:divBdr>
    </w:div>
    <w:div w:id="1323657971">
      <w:bodyDiv w:val="1"/>
      <w:marLeft w:val="0"/>
      <w:marRight w:val="0"/>
      <w:marTop w:val="0"/>
      <w:marBottom w:val="0"/>
      <w:divBdr>
        <w:top w:val="none" w:sz="0" w:space="0" w:color="auto"/>
        <w:left w:val="none" w:sz="0" w:space="0" w:color="auto"/>
        <w:bottom w:val="none" w:sz="0" w:space="0" w:color="auto"/>
        <w:right w:val="none" w:sz="0" w:space="0" w:color="auto"/>
      </w:divBdr>
    </w:div>
    <w:div w:id="1323778289">
      <w:bodyDiv w:val="1"/>
      <w:marLeft w:val="0"/>
      <w:marRight w:val="0"/>
      <w:marTop w:val="0"/>
      <w:marBottom w:val="0"/>
      <w:divBdr>
        <w:top w:val="none" w:sz="0" w:space="0" w:color="auto"/>
        <w:left w:val="none" w:sz="0" w:space="0" w:color="auto"/>
        <w:bottom w:val="none" w:sz="0" w:space="0" w:color="auto"/>
        <w:right w:val="none" w:sz="0" w:space="0" w:color="auto"/>
      </w:divBdr>
    </w:div>
    <w:div w:id="1325083945">
      <w:bodyDiv w:val="1"/>
      <w:marLeft w:val="0"/>
      <w:marRight w:val="0"/>
      <w:marTop w:val="0"/>
      <w:marBottom w:val="0"/>
      <w:divBdr>
        <w:top w:val="none" w:sz="0" w:space="0" w:color="auto"/>
        <w:left w:val="none" w:sz="0" w:space="0" w:color="auto"/>
        <w:bottom w:val="none" w:sz="0" w:space="0" w:color="auto"/>
        <w:right w:val="none" w:sz="0" w:space="0" w:color="auto"/>
      </w:divBdr>
    </w:div>
    <w:div w:id="1325354035">
      <w:bodyDiv w:val="1"/>
      <w:marLeft w:val="0"/>
      <w:marRight w:val="0"/>
      <w:marTop w:val="0"/>
      <w:marBottom w:val="0"/>
      <w:divBdr>
        <w:top w:val="none" w:sz="0" w:space="0" w:color="auto"/>
        <w:left w:val="none" w:sz="0" w:space="0" w:color="auto"/>
        <w:bottom w:val="none" w:sz="0" w:space="0" w:color="auto"/>
        <w:right w:val="none" w:sz="0" w:space="0" w:color="auto"/>
      </w:divBdr>
    </w:div>
    <w:div w:id="1325428663">
      <w:bodyDiv w:val="1"/>
      <w:marLeft w:val="0"/>
      <w:marRight w:val="0"/>
      <w:marTop w:val="0"/>
      <w:marBottom w:val="0"/>
      <w:divBdr>
        <w:top w:val="none" w:sz="0" w:space="0" w:color="auto"/>
        <w:left w:val="none" w:sz="0" w:space="0" w:color="auto"/>
        <w:bottom w:val="none" w:sz="0" w:space="0" w:color="auto"/>
        <w:right w:val="none" w:sz="0" w:space="0" w:color="auto"/>
      </w:divBdr>
    </w:div>
    <w:div w:id="1325621100">
      <w:bodyDiv w:val="1"/>
      <w:marLeft w:val="0"/>
      <w:marRight w:val="0"/>
      <w:marTop w:val="0"/>
      <w:marBottom w:val="0"/>
      <w:divBdr>
        <w:top w:val="none" w:sz="0" w:space="0" w:color="auto"/>
        <w:left w:val="none" w:sz="0" w:space="0" w:color="auto"/>
        <w:bottom w:val="none" w:sz="0" w:space="0" w:color="auto"/>
        <w:right w:val="none" w:sz="0" w:space="0" w:color="auto"/>
      </w:divBdr>
    </w:div>
    <w:div w:id="1326201636">
      <w:bodyDiv w:val="1"/>
      <w:marLeft w:val="0"/>
      <w:marRight w:val="0"/>
      <w:marTop w:val="0"/>
      <w:marBottom w:val="0"/>
      <w:divBdr>
        <w:top w:val="none" w:sz="0" w:space="0" w:color="auto"/>
        <w:left w:val="none" w:sz="0" w:space="0" w:color="auto"/>
        <w:bottom w:val="none" w:sz="0" w:space="0" w:color="auto"/>
        <w:right w:val="none" w:sz="0" w:space="0" w:color="auto"/>
      </w:divBdr>
    </w:div>
    <w:div w:id="1326585944">
      <w:bodyDiv w:val="1"/>
      <w:marLeft w:val="0"/>
      <w:marRight w:val="0"/>
      <w:marTop w:val="0"/>
      <w:marBottom w:val="0"/>
      <w:divBdr>
        <w:top w:val="none" w:sz="0" w:space="0" w:color="auto"/>
        <w:left w:val="none" w:sz="0" w:space="0" w:color="auto"/>
        <w:bottom w:val="none" w:sz="0" w:space="0" w:color="auto"/>
        <w:right w:val="none" w:sz="0" w:space="0" w:color="auto"/>
      </w:divBdr>
    </w:div>
    <w:div w:id="1326858373">
      <w:bodyDiv w:val="1"/>
      <w:marLeft w:val="0"/>
      <w:marRight w:val="0"/>
      <w:marTop w:val="0"/>
      <w:marBottom w:val="0"/>
      <w:divBdr>
        <w:top w:val="none" w:sz="0" w:space="0" w:color="auto"/>
        <w:left w:val="none" w:sz="0" w:space="0" w:color="auto"/>
        <w:bottom w:val="none" w:sz="0" w:space="0" w:color="auto"/>
        <w:right w:val="none" w:sz="0" w:space="0" w:color="auto"/>
      </w:divBdr>
    </w:div>
    <w:div w:id="1328552951">
      <w:bodyDiv w:val="1"/>
      <w:marLeft w:val="0"/>
      <w:marRight w:val="0"/>
      <w:marTop w:val="0"/>
      <w:marBottom w:val="0"/>
      <w:divBdr>
        <w:top w:val="none" w:sz="0" w:space="0" w:color="auto"/>
        <w:left w:val="none" w:sz="0" w:space="0" w:color="auto"/>
        <w:bottom w:val="none" w:sz="0" w:space="0" w:color="auto"/>
        <w:right w:val="none" w:sz="0" w:space="0" w:color="auto"/>
      </w:divBdr>
    </w:div>
    <w:div w:id="1329673867">
      <w:bodyDiv w:val="1"/>
      <w:marLeft w:val="0"/>
      <w:marRight w:val="0"/>
      <w:marTop w:val="0"/>
      <w:marBottom w:val="0"/>
      <w:divBdr>
        <w:top w:val="none" w:sz="0" w:space="0" w:color="auto"/>
        <w:left w:val="none" w:sz="0" w:space="0" w:color="auto"/>
        <w:bottom w:val="none" w:sz="0" w:space="0" w:color="auto"/>
        <w:right w:val="none" w:sz="0" w:space="0" w:color="auto"/>
      </w:divBdr>
    </w:div>
    <w:div w:id="1330400626">
      <w:bodyDiv w:val="1"/>
      <w:marLeft w:val="0"/>
      <w:marRight w:val="0"/>
      <w:marTop w:val="0"/>
      <w:marBottom w:val="0"/>
      <w:divBdr>
        <w:top w:val="none" w:sz="0" w:space="0" w:color="auto"/>
        <w:left w:val="none" w:sz="0" w:space="0" w:color="auto"/>
        <w:bottom w:val="none" w:sz="0" w:space="0" w:color="auto"/>
        <w:right w:val="none" w:sz="0" w:space="0" w:color="auto"/>
      </w:divBdr>
    </w:div>
    <w:div w:id="1330601454">
      <w:bodyDiv w:val="1"/>
      <w:marLeft w:val="0"/>
      <w:marRight w:val="0"/>
      <w:marTop w:val="0"/>
      <w:marBottom w:val="0"/>
      <w:divBdr>
        <w:top w:val="none" w:sz="0" w:space="0" w:color="auto"/>
        <w:left w:val="none" w:sz="0" w:space="0" w:color="auto"/>
        <w:bottom w:val="none" w:sz="0" w:space="0" w:color="auto"/>
        <w:right w:val="none" w:sz="0" w:space="0" w:color="auto"/>
      </w:divBdr>
    </w:div>
    <w:div w:id="1332759065">
      <w:bodyDiv w:val="1"/>
      <w:marLeft w:val="0"/>
      <w:marRight w:val="0"/>
      <w:marTop w:val="0"/>
      <w:marBottom w:val="0"/>
      <w:divBdr>
        <w:top w:val="none" w:sz="0" w:space="0" w:color="auto"/>
        <w:left w:val="none" w:sz="0" w:space="0" w:color="auto"/>
        <w:bottom w:val="none" w:sz="0" w:space="0" w:color="auto"/>
        <w:right w:val="none" w:sz="0" w:space="0" w:color="auto"/>
      </w:divBdr>
    </w:div>
    <w:div w:id="1332953324">
      <w:bodyDiv w:val="1"/>
      <w:marLeft w:val="0"/>
      <w:marRight w:val="0"/>
      <w:marTop w:val="0"/>
      <w:marBottom w:val="0"/>
      <w:divBdr>
        <w:top w:val="none" w:sz="0" w:space="0" w:color="auto"/>
        <w:left w:val="none" w:sz="0" w:space="0" w:color="auto"/>
        <w:bottom w:val="none" w:sz="0" w:space="0" w:color="auto"/>
        <w:right w:val="none" w:sz="0" w:space="0" w:color="auto"/>
      </w:divBdr>
    </w:div>
    <w:div w:id="1332953598">
      <w:bodyDiv w:val="1"/>
      <w:marLeft w:val="0"/>
      <w:marRight w:val="0"/>
      <w:marTop w:val="0"/>
      <w:marBottom w:val="0"/>
      <w:divBdr>
        <w:top w:val="none" w:sz="0" w:space="0" w:color="auto"/>
        <w:left w:val="none" w:sz="0" w:space="0" w:color="auto"/>
        <w:bottom w:val="none" w:sz="0" w:space="0" w:color="auto"/>
        <w:right w:val="none" w:sz="0" w:space="0" w:color="auto"/>
      </w:divBdr>
    </w:div>
    <w:div w:id="1334722265">
      <w:bodyDiv w:val="1"/>
      <w:marLeft w:val="0"/>
      <w:marRight w:val="0"/>
      <w:marTop w:val="0"/>
      <w:marBottom w:val="0"/>
      <w:divBdr>
        <w:top w:val="none" w:sz="0" w:space="0" w:color="auto"/>
        <w:left w:val="none" w:sz="0" w:space="0" w:color="auto"/>
        <w:bottom w:val="none" w:sz="0" w:space="0" w:color="auto"/>
        <w:right w:val="none" w:sz="0" w:space="0" w:color="auto"/>
      </w:divBdr>
    </w:div>
    <w:div w:id="1336106048">
      <w:bodyDiv w:val="1"/>
      <w:marLeft w:val="0"/>
      <w:marRight w:val="0"/>
      <w:marTop w:val="0"/>
      <w:marBottom w:val="0"/>
      <w:divBdr>
        <w:top w:val="none" w:sz="0" w:space="0" w:color="auto"/>
        <w:left w:val="none" w:sz="0" w:space="0" w:color="auto"/>
        <w:bottom w:val="none" w:sz="0" w:space="0" w:color="auto"/>
        <w:right w:val="none" w:sz="0" w:space="0" w:color="auto"/>
      </w:divBdr>
    </w:div>
    <w:div w:id="1339036529">
      <w:bodyDiv w:val="1"/>
      <w:marLeft w:val="0"/>
      <w:marRight w:val="0"/>
      <w:marTop w:val="0"/>
      <w:marBottom w:val="0"/>
      <w:divBdr>
        <w:top w:val="none" w:sz="0" w:space="0" w:color="auto"/>
        <w:left w:val="none" w:sz="0" w:space="0" w:color="auto"/>
        <w:bottom w:val="none" w:sz="0" w:space="0" w:color="auto"/>
        <w:right w:val="none" w:sz="0" w:space="0" w:color="auto"/>
      </w:divBdr>
    </w:div>
    <w:div w:id="1339507400">
      <w:bodyDiv w:val="1"/>
      <w:marLeft w:val="0"/>
      <w:marRight w:val="0"/>
      <w:marTop w:val="0"/>
      <w:marBottom w:val="0"/>
      <w:divBdr>
        <w:top w:val="none" w:sz="0" w:space="0" w:color="auto"/>
        <w:left w:val="none" w:sz="0" w:space="0" w:color="auto"/>
        <w:bottom w:val="none" w:sz="0" w:space="0" w:color="auto"/>
        <w:right w:val="none" w:sz="0" w:space="0" w:color="auto"/>
      </w:divBdr>
    </w:div>
    <w:div w:id="1340038862">
      <w:bodyDiv w:val="1"/>
      <w:marLeft w:val="0"/>
      <w:marRight w:val="0"/>
      <w:marTop w:val="0"/>
      <w:marBottom w:val="0"/>
      <w:divBdr>
        <w:top w:val="none" w:sz="0" w:space="0" w:color="auto"/>
        <w:left w:val="none" w:sz="0" w:space="0" w:color="auto"/>
        <w:bottom w:val="none" w:sz="0" w:space="0" w:color="auto"/>
        <w:right w:val="none" w:sz="0" w:space="0" w:color="auto"/>
      </w:divBdr>
    </w:div>
    <w:div w:id="1340891515">
      <w:bodyDiv w:val="1"/>
      <w:marLeft w:val="0"/>
      <w:marRight w:val="0"/>
      <w:marTop w:val="0"/>
      <w:marBottom w:val="0"/>
      <w:divBdr>
        <w:top w:val="none" w:sz="0" w:space="0" w:color="auto"/>
        <w:left w:val="none" w:sz="0" w:space="0" w:color="auto"/>
        <w:bottom w:val="none" w:sz="0" w:space="0" w:color="auto"/>
        <w:right w:val="none" w:sz="0" w:space="0" w:color="auto"/>
      </w:divBdr>
    </w:div>
    <w:div w:id="1342201648">
      <w:bodyDiv w:val="1"/>
      <w:marLeft w:val="0"/>
      <w:marRight w:val="0"/>
      <w:marTop w:val="0"/>
      <w:marBottom w:val="0"/>
      <w:divBdr>
        <w:top w:val="none" w:sz="0" w:space="0" w:color="auto"/>
        <w:left w:val="none" w:sz="0" w:space="0" w:color="auto"/>
        <w:bottom w:val="none" w:sz="0" w:space="0" w:color="auto"/>
        <w:right w:val="none" w:sz="0" w:space="0" w:color="auto"/>
      </w:divBdr>
    </w:div>
    <w:div w:id="1343123171">
      <w:bodyDiv w:val="1"/>
      <w:marLeft w:val="0"/>
      <w:marRight w:val="0"/>
      <w:marTop w:val="0"/>
      <w:marBottom w:val="0"/>
      <w:divBdr>
        <w:top w:val="none" w:sz="0" w:space="0" w:color="auto"/>
        <w:left w:val="none" w:sz="0" w:space="0" w:color="auto"/>
        <w:bottom w:val="none" w:sz="0" w:space="0" w:color="auto"/>
        <w:right w:val="none" w:sz="0" w:space="0" w:color="auto"/>
      </w:divBdr>
    </w:div>
    <w:div w:id="1345016448">
      <w:bodyDiv w:val="1"/>
      <w:marLeft w:val="0"/>
      <w:marRight w:val="0"/>
      <w:marTop w:val="0"/>
      <w:marBottom w:val="0"/>
      <w:divBdr>
        <w:top w:val="none" w:sz="0" w:space="0" w:color="auto"/>
        <w:left w:val="none" w:sz="0" w:space="0" w:color="auto"/>
        <w:bottom w:val="none" w:sz="0" w:space="0" w:color="auto"/>
        <w:right w:val="none" w:sz="0" w:space="0" w:color="auto"/>
      </w:divBdr>
    </w:div>
    <w:div w:id="1345978418">
      <w:bodyDiv w:val="1"/>
      <w:marLeft w:val="0"/>
      <w:marRight w:val="0"/>
      <w:marTop w:val="0"/>
      <w:marBottom w:val="0"/>
      <w:divBdr>
        <w:top w:val="none" w:sz="0" w:space="0" w:color="auto"/>
        <w:left w:val="none" w:sz="0" w:space="0" w:color="auto"/>
        <w:bottom w:val="none" w:sz="0" w:space="0" w:color="auto"/>
        <w:right w:val="none" w:sz="0" w:space="0" w:color="auto"/>
      </w:divBdr>
    </w:div>
    <w:div w:id="1346397039">
      <w:bodyDiv w:val="1"/>
      <w:marLeft w:val="0"/>
      <w:marRight w:val="0"/>
      <w:marTop w:val="0"/>
      <w:marBottom w:val="0"/>
      <w:divBdr>
        <w:top w:val="none" w:sz="0" w:space="0" w:color="auto"/>
        <w:left w:val="none" w:sz="0" w:space="0" w:color="auto"/>
        <w:bottom w:val="none" w:sz="0" w:space="0" w:color="auto"/>
        <w:right w:val="none" w:sz="0" w:space="0" w:color="auto"/>
      </w:divBdr>
    </w:div>
    <w:div w:id="1346401166">
      <w:bodyDiv w:val="1"/>
      <w:marLeft w:val="0"/>
      <w:marRight w:val="0"/>
      <w:marTop w:val="0"/>
      <w:marBottom w:val="0"/>
      <w:divBdr>
        <w:top w:val="none" w:sz="0" w:space="0" w:color="auto"/>
        <w:left w:val="none" w:sz="0" w:space="0" w:color="auto"/>
        <w:bottom w:val="none" w:sz="0" w:space="0" w:color="auto"/>
        <w:right w:val="none" w:sz="0" w:space="0" w:color="auto"/>
      </w:divBdr>
    </w:div>
    <w:div w:id="1346785517">
      <w:bodyDiv w:val="1"/>
      <w:marLeft w:val="0"/>
      <w:marRight w:val="0"/>
      <w:marTop w:val="0"/>
      <w:marBottom w:val="0"/>
      <w:divBdr>
        <w:top w:val="none" w:sz="0" w:space="0" w:color="auto"/>
        <w:left w:val="none" w:sz="0" w:space="0" w:color="auto"/>
        <w:bottom w:val="none" w:sz="0" w:space="0" w:color="auto"/>
        <w:right w:val="none" w:sz="0" w:space="0" w:color="auto"/>
      </w:divBdr>
    </w:div>
    <w:div w:id="1349454621">
      <w:bodyDiv w:val="1"/>
      <w:marLeft w:val="0"/>
      <w:marRight w:val="0"/>
      <w:marTop w:val="0"/>
      <w:marBottom w:val="0"/>
      <w:divBdr>
        <w:top w:val="none" w:sz="0" w:space="0" w:color="auto"/>
        <w:left w:val="none" w:sz="0" w:space="0" w:color="auto"/>
        <w:bottom w:val="none" w:sz="0" w:space="0" w:color="auto"/>
        <w:right w:val="none" w:sz="0" w:space="0" w:color="auto"/>
      </w:divBdr>
    </w:div>
    <w:div w:id="1349674691">
      <w:bodyDiv w:val="1"/>
      <w:marLeft w:val="0"/>
      <w:marRight w:val="0"/>
      <w:marTop w:val="0"/>
      <w:marBottom w:val="0"/>
      <w:divBdr>
        <w:top w:val="none" w:sz="0" w:space="0" w:color="auto"/>
        <w:left w:val="none" w:sz="0" w:space="0" w:color="auto"/>
        <w:bottom w:val="none" w:sz="0" w:space="0" w:color="auto"/>
        <w:right w:val="none" w:sz="0" w:space="0" w:color="auto"/>
      </w:divBdr>
    </w:div>
    <w:div w:id="1352604397">
      <w:bodyDiv w:val="1"/>
      <w:marLeft w:val="0"/>
      <w:marRight w:val="0"/>
      <w:marTop w:val="0"/>
      <w:marBottom w:val="0"/>
      <w:divBdr>
        <w:top w:val="none" w:sz="0" w:space="0" w:color="auto"/>
        <w:left w:val="none" w:sz="0" w:space="0" w:color="auto"/>
        <w:bottom w:val="none" w:sz="0" w:space="0" w:color="auto"/>
        <w:right w:val="none" w:sz="0" w:space="0" w:color="auto"/>
      </w:divBdr>
    </w:div>
    <w:div w:id="1352760248">
      <w:bodyDiv w:val="1"/>
      <w:marLeft w:val="0"/>
      <w:marRight w:val="0"/>
      <w:marTop w:val="0"/>
      <w:marBottom w:val="0"/>
      <w:divBdr>
        <w:top w:val="none" w:sz="0" w:space="0" w:color="auto"/>
        <w:left w:val="none" w:sz="0" w:space="0" w:color="auto"/>
        <w:bottom w:val="none" w:sz="0" w:space="0" w:color="auto"/>
        <w:right w:val="none" w:sz="0" w:space="0" w:color="auto"/>
      </w:divBdr>
    </w:div>
    <w:div w:id="1353605295">
      <w:bodyDiv w:val="1"/>
      <w:marLeft w:val="0"/>
      <w:marRight w:val="0"/>
      <w:marTop w:val="0"/>
      <w:marBottom w:val="0"/>
      <w:divBdr>
        <w:top w:val="none" w:sz="0" w:space="0" w:color="auto"/>
        <w:left w:val="none" w:sz="0" w:space="0" w:color="auto"/>
        <w:bottom w:val="none" w:sz="0" w:space="0" w:color="auto"/>
        <w:right w:val="none" w:sz="0" w:space="0" w:color="auto"/>
      </w:divBdr>
    </w:div>
    <w:div w:id="1354644823">
      <w:bodyDiv w:val="1"/>
      <w:marLeft w:val="0"/>
      <w:marRight w:val="0"/>
      <w:marTop w:val="0"/>
      <w:marBottom w:val="0"/>
      <w:divBdr>
        <w:top w:val="none" w:sz="0" w:space="0" w:color="auto"/>
        <w:left w:val="none" w:sz="0" w:space="0" w:color="auto"/>
        <w:bottom w:val="none" w:sz="0" w:space="0" w:color="auto"/>
        <w:right w:val="none" w:sz="0" w:space="0" w:color="auto"/>
      </w:divBdr>
    </w:div>
    <w:div w:id="1356539679">
      <w:bodyDiv w:val="1"/>
      <w:marLeft w:val="0"/>
      <w:marRight w:val="0"/>
      <w:marTop w:val="0"/>
      <w:marBottom w:val="0"/>
      <w:divBdr>
        <w:top w:val="none" w:sz="0" w:space="0" w:color="auto"/>
        <w:left w:val="none" w:sz="0" w:space="0" w:color="auto"/>
        <w:bottom w:val="none" w:sz="0" w:space="0" w:color="auto"/>
        <w:right w:val="none" w:sz="0" w:space="0" w:color="auto"/>
      </w:divBdr>
    </w:div>
    <w:div w:id="1358192257">
      <w:bodyDiv w:val="1"/>
      <w:marLeft w:val="0"/>
      <w:marRight w:val="0"/>
      <w:marTop w:val="0"/>
      <w:marBottom w:val="0"/>
      <w:divBdr>
        <w:top w:val="none" w:sz="0" w:space="0" w:color="auto"/>
        <w:left w:val="none" w:sz="0" w:space="0" w:color="auto"/>
        <w:bottom w:val="none" w:sz="0" w:space="0" w:color="auto"/>
        <w:right w:val="none" w:sz="0" w:space="0" w:color="auto"/>
      </w:divBdr>
    </w:div>
    <w:div w:id="1360083445">
      <w:bodyDiv w:val="1"/>
      <w:marLeft w:val="0"/>
      <w:marRight w:val="0"/>
      <w:marTop w:val="0"/>
      <w:marBottom w:val="0"/>
      <w:divBdr>
        <w:top w:val="none" w:sz="0" w:space="0" w:color="auto"/>
        <w:left w:val="none" w:sz="0" w:space="0" w:color="auto"/>
        <w:bottom w:val="none" w:sz="0" w:space="0" w:color="auto"/>
        <w:right w:val="none" w:sz="0" w:space="0" w:color="auto"/>
      </w:divBdr>
    </w:div>
    <w:div w:id="1361324142">
      <w:bodyDiv w:val="1"/>
      <w:marLeft w:val="0"/>
      <w:marRight w:val="0"/>
      <w:marTop w:val="0"/>
      <w:marBottom w:val="0"/>
      <w:divBdr>
        <w:top w:val="none" w:sz="0" w:space="0" w:color="auto"/>
        <w:left w:val="none" w:sz="0" w:space="0" w:color="auto"/>
        <w:bottom w:val="none" w:sz="0" w:space="0" w:color="auto"/>
        <w:right w:val="none" w:sz="0" w:space="0" w:color="auto"/>
      </w:divBdr>
    </w:div>
    <w:div w:id="1362823827">
      <w:bodyDiv w:val="1"/>
      <w:marLeft w:val="0"/>
      <w:marRight w:val="0"/>
      <w:marTop w:val="0"/>
      <w:marBottom w:val="0"/>
      <w:divBdr>
        <w:top w:val="none" w:sz="0" w:space="0" w:color="auto"/>
        <w:left w:val="none" w:sz="0" w:space="0" w:color="auto"/>
        <w:bottom w:val="none" w:sz="0" w:space="0" w:color="auto"/>
        <w:right w:val="none" w:sz="0" w:space="0" w:color="auto"/>
      </w:divBdr>
    </w:div>
    <w:div w:id="1363550290">
      <w:bodyDiv w:val="1"/>
      <w:marLeft w:val="0"/>
      <w:marRight w:val="0"/>
      <w:marTop w:val="0"/>
      <w:marBottom w:val="0"/>
      <w:divBdr>
        <w:top w:val="none" w:sz="0" w:space="0" w:color="auto"/>
        <w:left w:val="none" w:sz="0" w:space="0" w:color="auto"/>
        <w:bottom w:val="none" w:sz="0" w:space="0" w:color="auto"/>
        <w:right w:val="none" w:sz="0" w:space="0" w:color="auto"/>
      </w:divBdr>
    </w:div>
    <w:div w:id="1364088898">
      <w:bodyDiv w:val="1"/>
      <w:marLeft w:val="0"/>
      <w:marRight w:val="0"/>
      <w:marTop w:val="0"/>
      <w:marBottom w:val="0"/>
      <w:divBdr>
        <w:top w:val="none" w:sz="0" w:space="0" w:color="auto"/>
        <w:left w:val="none" w:sz="0" w:space="0" w:color="auto"/>
        <w:bottom w:val="none" w:sz="0" w:space="0" w:color="auto"/>
        <w:right w:val="none" w:sz="0" w:space="0" w:color="auto"/>
      </w:divBdr>
    </w:div>
    <w:div w:id="1366560238">
      <w:bodyDiv w:val="1"/>
      <w:marLeft w:val="0"/>
      <w:marRight w:val="0"/>
      <w:marTop w:val="0"/>
      <w:marBottom w:val="0"/>
      <w:divBdr>
        <w:top w:val="none" w:sz="0" w:space="0" w:color="auto"/>
        <w:left w:val="none" w:sz="0" w:space="0" w:color="auto"/>
        <w:bottom w:val="none" w:sz="0" w:space="0" w:color="auto"/>
        <w:right w:val="none" w:sz="0" w:space="0" w:color="auto"/>
      </w:divBdr>
    </w:div>
    <w:div w:id="1368142863">
      <w:bodyDiv w:val="1"/>
      <w:marLeft w:val="0"/>
      <w:marRight w:val="0"/>
      <w:marTop w:val="0"/>
      <w:marBottom w:val="0"/>
      <w:divBdr>
        <w:top w:val="none" w:sz="0" w:space="0" w:color="auto"/>
        <w:left w:val="none" w:sz="0" w:space="0" w:color="auto"/>
        <w:bottom w:val="none" w:sz="0" w:space="0" w:color="auto"/>
        <w:right w:val="none" w:sz="0" w:space="0" w:color="auto"/>
      </w:divBdr>
    </w:div>
    <w:div w:id="1369640868">
      <w:bodyDiv w:val="1"/>
      <w:marLeft w:val="0"/>
      <w:marRight w:val="0"/>
      <w:marTop w:val="0"/>
      <w:marBottom w:val="0"/>
      <w:divBdr>
        <w:top w:val="none" w:sz="0" w:space="0" w:color="auto"/>
        <w:left w:val="none" w:sz="0" w:space="0" w:color="auto"/>
        <w:bottom w:val="none" w:sz="0" w:space="0" w:color="auto"/>
        <w:right w:val="none" w:sz="0" w:space="0" w:color="auto"/>
      </w:divBdr>
    </w:div>
    <w:div w:id="1369910979">
      <w:bodyDiv w:val="1"/>
      <w:marLeft w:val="0"/>
      <w:marRight w:val="0"/>
      <w:marTop w:val="0"/>
      <w:marBottom w:val="0"/>
      <w:divBdr>
        <w:top w:val="none" w:sz="0" w:space="0" w:color="auto"/>
        <w:left w:val="none" w:sz="0" w:space="0" w:color="auto"/>
        <w:bottom w:val="none" w:sz="0" w:space="0" w:color="auto"/>
        <w:right w:val="none" w:sz="0" w:space="0" w:color="auto"/>
      </w:divBdr>
    </w:div>
    <w:div w:id="1370834907">
      <w:bodyDiv w:val="1"/>
      <w:marLeft w:val="0"/>
      <w:marRight w:val="0"/>
      <w:marTop w:val="0"/>
      <w:marBottom w:val="0"/>
      <w:divBdr>
        <w:top w:val="none" w:sz="0" w:space="0" w:color="auto"/>
        <w:left w:val="none" w:sz="0" w:space="0" w:color="auto"/>
        <w:bottom w:val="none" w:sz="0" w:space="0" w:color="auto"/>
        <w:right w:val="none" w:sz="0" w:space="0" w:color="auto"/>
      </w:divBdr>
    </w:div>
    <w:div w:id="1372265148">
      <w:bodyDiv w:val="1"/>
      <w:marLeft w:val="0"/>
      <w:marRight w:val="0"/>
      <w:marTop w:val="0"/>
      <w:marBottom w:val="0"/>
      <w:divBdr>
        <w:top w:val="none" w:sz="0" w:space="0" w:color="auto"/>
        <w:left w:val="none" w:sz="0" w:space="0" w:color="auto"/>
        <w:bottom w:val="none" w:sz="0" w:space="0" w:color="auto"/>
        <w:right w:val="none" w:sz="0" w:space="0" w:color="auto"/>
      </w:divBdr>
    </w:div>
    <w:div w:id="1373650468">
      <w:bodyDiv w:val="1"/>
      <w:marLeft w:val="0"/>
      <w:marRight w:val="0"/>
      <w:marTop w:val="0"/>
      <w:marBottom w:val="0"/>
      <w:divBdr>
        <w:top w:val="none" w:sz="0" w:space="0" w:color="auto"/>
        <w:left w:val="none" w:sz="0" w:space="0" w:color="auto"/>
        <w:bottom w:val="none" w:sz="0" w:space="0" w:color="auto"/>
        <w:right w:val="none" w:sz="0" w:space="0" w:color="auto"/>
      </w:divBdr>
    </w:div>
    <w:div w:id="1373653693">
      <w:bodyDiv w:val="1"/>
      <w:marLeft w:val="0"/>
      <w:marRight w:val="0"/>
      <w:marTop w:val="0"/>
      <w:marBottom w:val="0"/>
      <w:divBdr>
        <w:top w:val="none" w:sz="0" w:space="0" w:color="auto"/>
        <w:left w:val="none" w:sz="0" w:space="0" w:color="auto"/>
        <w:bottom w:val="none" w:sz="0" w:space="0" w:color="auto"/>
        <w:right w:val="none" w:sz="0" w:space="0" w:color="auto"/>
      </w:divBdr>
    </w:div>
    <w:div w:id="1374186097">
      <w:bodyDiv w:val="1"/>
      <w:marLeft w:val="0"/>
      <w:marRight w:val="0"/>
      <w:marTop w:val="0"/>
      <w:marBottom w:val="0"/>
      <w:divBdr>
        <w:top w:val="none" w:sz="0" w:space="0" w:color="auto"/>
        <w:left w:val="none" w:sz="0" w:space="0" w:color="auto"/>
        <w:bottom w:val="none" w:sz="0" w:space="0" w:color="auto"/>
        <w:right w:val="none" w:sz="0" w:space="0" w:color="auto"/>
      </w:divBdr>
    </w:div>
    <w:div w:id="1375422070">
      <w:bodyDiv w:val="1"/>
      <w:marLeft w:val="0"/>
      <w:marRight w:val="0"/>
      <w:marTop w:val="0"/>
      <w:marBottom w:val="0"/>
      <w:divBdr>
        <w:top w:val="none" w:sz="0" w:space="0" w:color="auto"/>
        <w:left w:val="none" w:sz="0" w:space="0" w:color="auto"/>
        <w:bottom w:val="none" w:sz="0" w:space="0" w:color="auto"/>
        <w:right w:val="none" w:sz="0" w:space="0" w:color="auto"/>
      </w:divBdr>
    </w:div>
    <w:div w:id="1377584152">
      <w:bodyDiv w:val="1"/>
      <w:marLeft w:val="0"/>
      <w:marRight w:val="0"/>
      <w:marTop w:val="0"/>
      <w:marBottom w:val="0"/>
      <w:divBdr>
        <w:top w:val="none" w:sz="0" w:space="0" w:color="auto"/>
        <w:left w:val="none" w:sz="0" w:space="0" w:color="auto"/>
        <w:bottom w:val="none" w:sz="0" w:space="0" w:color="auto"/>
        <w:right w:val="none" w:sz="0" w:space="0" w:color="auto"/>
      </w:divBdr>
    </w:div>
    <w:div w:id="1378508214">
      <w:bodyDiv w:val="1"/>
      <w:marLeft w:val="0"/>
      <w:marRight w:val="0"/>
      <w:marTop w:val="0"/>
      <w:marBottom w:val="0"/>
      <w:divBdr>
        <w:top w:val="none" w:sz="0" w:space="0" w:color="auto"/>
        <w:left w:val="none" w:sz="0" w:space="0" w:color="auto"/>
        <w:bottom w:val="none" w:sz="0" w:space="0" w:color="auto"/>
        <w:right w:val="none" w:sz="0" w:space="0" w:color="auto"/>
      </w:divBdr>
    </w:div>
    <w:div w:id="1379743048">
      <w:bodyDiv w:val="1"/>
      <w:marLeft w:val="0"/>
      <w:marRight w:val="0"/>
      <w:marTop w:val="0"/>
      <w:marBottom w:val="0"/>
      <w:divBdr>
        <w:top w:val="none" w:sz="0" w:space="0" w:color="auto"/>
        <w:left w:val="none" w:sz="0" w:space="0" w:color="auto"/>
        <w:bottom w:val="none" w:sz="0" w:space="0" w:color="auto"/>
        <w:right w:val="none" w:sz="0" w:space="0" w:color="auto"/>
      </w:divBdr>
    </w:div>
    <w:div w:id="1379862389">
      <w:bodyDiv w:val="1"/>
      <w:marLeft w:val="0"/>
      <w:marRight w:val="0"/>
      <w:marTop w:val="0"/>
      <w:marBottom w:val="0"/>
      <w:divBdr>
        <w:top w:val="none" w:sz="0" w:space="0" w:color="auto"/>
        <w:left w:val="none" w:sz="0" w:space="0" w:color="auto"/>
        <w:bottom w:val="none" w:sz="0" w:space="0" w:color="auto"/>
        <w:right w:val="none" w:sz="0" w:space="0" w:color="auto"/>
      </w:divBdr>
    </w:div>
    <w:div w:id="1380015486">
      <w:bodyDiv w:val="1"/>
      <w:marLeft w:val="0"/>
      <w:marRight w:val="0"/>
      <w:marTop w:val="0"/>
      <w:marBottom w:val="0"/>
      <w:divBdr>
        <w:top w:val="none" w:sz="0" w:space="0" w:color="auto"/>
        <w:left w:val="none" w:sz="0" w:space="0" w:color="auto"/>
        <w:bottom w:val="none" w:sz="0" w:space="0" w:color="auto"/>
        <w:right w:val="none" w:sz="0" w:space="0" w:color="auto"/>
      </w:divBdr>
    </w:div>
    <w:div w:id="1380595164">
      <w:bodyDiv w:val="1"/>
      <w:marLeft w:val="0"/>
      <w:marRight w:val="0"/>
      <w:marTop w:val="0"/>
      <w:marBottom w:val="0"/>
      <w:divBdr>
        <w:top w:val="none" w:sz="0" w:space="0" w:color="auto"/>
        <w:left w:val="none" w:sz="0" w:space="0" w:color="auto"/>
        <w:bottom w:val="none" w:sz="0" w:space="0" w:color="auto"/>
        <w:right w:val="none" w:sz="0" w:space="0" w:color="auto"/>
      </w:divBdr>
    </w:div>
    <w:div w:id="1383089883">
      <w:bodyDiv w:val="1"/>
      <w:marLeft w:val="0"/>
      <w:marRight w:val="0"/>
      <w:marTop w:val="0"/>
      <w:marBottom w:val="0"/>
      <w:divBdr>
        <w:top w:val="none" w:sz="0" w:space="0" w:color="auto"/>
        <w:left w:val="none" w:sz="0" w:space="0" w:color="auto"/>
        <w:bottom w:val="none" w:sz="0" w:space="0" w:color="auto"/>
        <w:right w:val="none" w:sz="0" w:space="0" w:color="auto"/>
      </w:divBdr>
    </w:div>
    <w:div w:id="1383749246">
      <w:bodyDiv w:val="1"/>
      <w:marLeft w:val="0"/>
      <w:marRight w:val="0"/>
      <w:marTop w:val="0"/>
      <w:marBottom w:val="0"/>
      <w:divBdr>
        <w:top w:val="none" w:sz="0" w:space="0" w:color="auto"/>
        <w:left w:val="none" w:sz="0" w:space="0" w:color="auto"/>
        <w:bottom w:val="none" w:sz="0" w:space="0" w:color="auto"/>
        <w:right w:val="none" w:sz="0" w:space="0" w:color="auto"/>
      </w:divBdr>
    </w:div>
    <w:div w:id="1383824398">
      <w:bodyDiv w:val="1"/>
      <w:marLeft w:val="0"/>
      <w:marRight w:val="0"/>
      <w:marTop w:val="0"/>
      <w:marBottom w:val="0"/>
      <w:divBdr>
        <w:top w:val="none" w:sz="0" w:space="0" w:color="auto"/>
        <w:left w:val="none" w:sz="0" w:space="0" w:color="auto"/>
        <w:bottom w:val="none" w:sz="0" w:space="0" w:color="auto"/>
        <w:right w:val="none" w:sz="0" w:space="0" w:color="auto"/>
      </w:divBdr>
    </w:div>
    <w:div w:id="1386878170">
      <w:bodyDiv w:val="1"/>
      <w:marLeft w:val="0"/>
      <w:marRight w:val="0"/>
      <w:marTop w:val="0"/>
      <w:marBottom w:val="0"/>
      <w:divBdr>
        <w:top w:val="none" w:sz="0" w:space="0" w:color="auto"/>
        <w:left w:val="none" w:sz="0" w:space="0" w:color="auto"/>
        <w:bottom w:val="none" w:sz="0" w:space="0" w:color="auto"/>
        <w:right w:val="none" w:sz="0" w:space="0" w:color="auto"/>
      </w:divBdr>
    </w:div>
    <w:div w:id="1387871538">
      <w:bodyDiv w:val="1"/>
      <w:marLeft w:val="0"/>
      <w:marRight w:val="0"/>
      <w:marTop w:val="0"/>
      <w:marBottom w:val="0"/>
      <w:divBdr>
        <w:top w:val="none" w:sz="0" w:space="0" w:color="auto"/>
        <w:left w:val="none" w:sz="0" w:space="0" w:color="auto"/>
        <w:bottom w:val="none" w:sz="0" w:space="0" w:color="auto"/>
        <w:right w:val="none" w:sz="0" w:space="0" w:color="auto"/>
      </w:divBdr>
    </w:div>
    <w:div w:id="1388335466">
      <w:bodyDiv w:val="1"/>
      <w:marLeft w:val="0"/>
      <w:marRight w:val="0"/>
      <w:marTop w:val="0"/>
      <w:marBottom w:val="0"/>
      <w:divBdr>
        <w:top w:val="none" w:sz="0" w:space="0" w:color="auto"/>
        <w:left w:val="none" w:sz="0" w:space="0" w:color="auto"/>
        <w:bottom w:val="none" w:sz="0" w:space="0" w:color="auto"/>
        <w:right w:val="none" w:sz="0" w:space="0" w:color="auto"/>
      </w:divBdr>
    </w:div>
    <w:div w:id="1388798334">
      <w:bodyDiv w:val="1"/>
      <w:marLeft w:val="0"/>
      <w:marRight w:val="0"/>
      <w:marTop w:val="0"/>
      <w:marBottom w:val="0"/>
      <w:divBdr>
        <w:top w:val="none" w:sz="0" w:space="0" w:color="auto"/>
        <w:left w:val="none" w:sz="0" w:space="0" w:color="auto"/>
        <w:bottom w:val="none" w:sz="0" w:space="0" w:color="auto"/>
        <w:right w:val="none" w:sz="0" w:space="0" w:color="auto"/>
      </w:divBdr>
    </w:div>
    <w:div w:id="1389838783">
      <w:bodyDiv w:val="1"/>
      <w:marLeft w:val="0"/>
      <w:marRight w:val="0"/>
      <w:marTop w:val="0"/>
      <w:marBottom w:val="0"/>
      <w:divBdr>
        <w:top w:val="none" w:sz="0" w:space="0" w:color="auto"/>
        <w:left w:val="none" w:sz="0" w:space="0" w:color="auto"/>
        <w:bottom w:val="none" w:sz="0" w:space="0" w:color="auto"/>
        <w:right w:val="none" w:sz="0" w:space="0" w:color="auto"/>
      </w:divBdr>
    </w:div>
    <w:div w:id="1391611575">
      <w:bodyDiv w:val="1"/>
      <w:marLeft w:val="0"/>
      <w:marRight w:val="0"/>
      <w:marTop w:val="0"/>
      <w:marBottom w:val="0"/>
      <w:divBdr>
        <w:top w:val="none" w:sz="0" w:space="0" w:color="auto"/>
        <w:left w:val="none" w:sz="0" w:space="0" w:color="auto"/>
        <w:bottom w:val="none" w:sz="0" w:space="0" w:color="auto"/>
        <w:right w:val="none" w:sz="0" w:space="0" w:color="auto"/>
      </w:divBdr>
    </w:div>
    <w:div w:id="1391884059">
      <w:bodyDiv w:val="1"/>
      <w:marLeft w:val="0"/>
      <w:marRight w:val="0"/>
      <w:marTop w:val="0"/>
      <w:marBottom w:val="0"/>
      <w:divBdr>
        <w:top w:val="none" w:sz="0" w:space="0" w:color="auto"/>
        <w:left w:val="none" w:sz="0" w:space="0" w:color="auto"/>
        <w:bottom w:val="none" w:sz="0" w:space="0" w:color="auto"/>
        <w:right w:val="none" w:sz="0" w:space="0" w:color="auto"/>
      </w:divBdr>
    </w:div>
    <w:div w:id="1394041231">
      <w:bodyDiv w:val="1"/>
      <w:marLeft w:val="0"/>
      <w:marRight w:val="0"/>
      <w:marTop w:val="0"/>
      <w:marBottom w:val="0"/>
      <w:divBdr>
        <w:top w:val="none" w:sz="0" w:space="0" w:color="auto"/>
        <w:left w:val="none" w:sz="0" w:space="0" w:color="auto"/>
        <w:bottom w:val="none" w:sz="0" w:space="0" w:color="auto"/>
        <w:right w:val="none" w:sz="0" w:space="0" w:color="auto"/>
      </w:divBdr>
    </w:div>
    <w:div w:id="1394112763">
      <w:bodyDiv w:val="1"/>
      <w:marLeft w:val="0"/>
      <w:marRight w:val="0"/>
      <w:marTop w:val="0"/>
      <w:marBottom w:val="0"/>
      <w:divBdr>
        <w:top w:val="none" w:sz="0" w:space="0" w:color="auto"/>
        <w:left w:val="none" w:sz="0" w:space="0" w:color="auto"/>
        <w:bottom w:val="none" w:sz="0" w:space="0" w:color="auto"/>
        <w:right w:val="none" w:sz="0" w:space="0" w:color="auto"/>
      </w:divBdr>
    </w:div>
    <w:div w:id="1398631637">
      <w:bodyDiv w:val="1"/>
      <w:marLeft w:val="0"/>
      <w:marRight w:val="0"/>
      <w:marTop w:val="0"/>
      <w:marBottom w:val="0"/>
      <w:divBdr>
        <w:top w:val="none" w:sz="0" w:space="0" w:color="auto"/>
        <w:left w:val="none" w:sz="0" w:space="0" w:color="auto"/>
        <w:bottom w:val="none" w:sz="0" w:space="0" w:color="auto"/>
        <w:right w:val="none" w:sz="0" w:space="0" w:color="auto"/>
      </w:divBdr>
    </w:div>
    <w:div w:id="1398893139">
      <w:bodyDiv w:val="1"/>
      <w:marLeft w:val="0"/>
      <w:marRight w:val="0"/>
      <w:marTop w:val="0"/>
      <w:marBottom w:val="0"/>
      <w:divBdr>
        <w:top w:val="none" w:sz="0" w:space="0" w:color="auto"/>
        <w:left w:val="none" w:sz="0" w:space="0" w:color="auto"/>
        <w:bottom w:val="none" w:sz="0" w:space="0" w:color="auto"/>
        <w:right w:val="none" w:sz="0" w:space="0" w:color="auto"/>
      </w:divBdr>
    </w:div>
    <w:div w:id="1401365441">
      <w:bodyDiv w:val="1"/>
      <w:marLeft w:val="0"/>
      <w:marRight w:val="0"/>
      <w:marTop w:val="0"/>
      <w:marBottom w:val="0"/>
      <w:divBdr>
        <w:top w:val="none" w:sz="0" w:space="0" w:color="auto"/>
        <w:left w:val="none" w:sz="0" w:space="0" w:color="auto"/>
        <w:bottom w:val="none" w:sz="0" w:space="0" w:color="auto"/>
        <w:right w:val="none" w:sz="0" w:space="0" w:color="auto"/>
      </w:divBdr>
    </w:div>
    <w:div w:id="1402944900">
      <w:bodyDiv w:val="1"/>
      <w:marLeft w:val="0"/>
      <w:marRight w:val="0"/>
      <w:marTop w:val="0"/>
      <w:marBottom w:val="0"/>
      <w:divBdr>
        <w:top w:val="none" w:sz="0" w:space="0" w:color="auto"/>
        <w:left w:val="none" w:sz="0" w:space="0" w:color="auto"/>
        <w:bottom w:val="none" w:sz="0" w:space="0" w:color="auto"/>
        <w:right w:val="none" w:sz="0" w:space="0" w:color="auto"/>
      </w:divBdr>
    </w:div>
    <w:div w:id="1403337397">
      <w:bodyDiv w:val="1"/>
      <w:marLeft w:val="0"/>
      <w:marRight w:val="0"/>
      <w:marTop w:val="0"/>
      <w:marBottom w:val="0"/>
      <w:divBdr>
        <w:top w:val="none" w:sz="0" w:space="0" w:color="auto"/>
        <w:left w:val="none" w:sz="0" w:space="0" w:color="auto"/>
        <w:bottom w:val="none" w:sz="0" w:space="0" w:color="auto"/>
        <w:right w:val="none" w:sz="0" w:space="0" w:color="auto"/>
      </w:divBdr>
    </w:div>
    <w:div w:id="1404181729">
      <w:bodyDiv w:val="1"/>
      <w:marLeft w:val="0"/>
      <w:marRight w:val="0"/>
      <w:marTop w:val="0"/>
      <w:marBottom w:val="0"/>
      <w:divBdr>
        <w:top w:val="none" w:sz="0" w:space="0" w:color="auto"/>
        <w:left w:val="none" w:sz="0" w:space="0" w:color="auto"/>
        <w:bottom w:val="none" w:sz="0" w:space="0" w:color="auto"/>
        <w:right w:val="none" w:sz="0" w:space="0" w:color="auto"/>
      </w:divBdr>
    </w:div>
    <w:div w:id="1404521108">
      <w:bodyDiv w:val="1"/>
      <w:marLeft w:val="0"/>
      <w:marRight w:val="0"/>
      <w:marTop w:val="0"/>
      <w:marBottom w:val="0"/>
      <w:divBdr>
        <w:top w:val="none" w:sz="0" w:space="0" w:color="auto"/>
        <w:left w:val="none" w:sz="0" w:space="0" w:color="auto"/>
        <w:bottom w:val="none" w:sz="0" w:space="0" w:color="auto"/>
        <w:right w:val="none" w:sz="0" w:space="0" w:color="auto"/>
      </w:divBdr>
    </w:div>
    <w:div w:id="1408383260">
      <w:bodyDiv w:val="1"/>
      <w:marLeft w:val="0"/>
      <w:marRight w:val="0"/>
      <w:marTop w:val="0"/>
      <w:marBottom w:val="0"/>
      <w:divBdr>
        <w:top w:val="none" w:sz="0" w:space="0" w:color="auto"/>
        <w:left w:val="none" w:sz="0" w:space="0" w:color="auto"/>
        <w:bottom w:val="none" w:sz="0" w:space="0" w:color="auto"/>
        <w:right w:val="none" w:sz="0" w:space="0" w:color="auto"/>
      </w:divBdr>
    </w:div>
    <w:div w:id="1410079292">
      <w:bodyDiv w:val="1"/>
      <w:marLeft w:val="0"/>
      <w:marRight w:val="0"/>
      <w:marTop w:val="0"/>
      <w:marBottom w:val="0"/>
      <w:divBdr>
        <w:top w:val="none" w:sz="0" w:space="0" w:color="auto"/>
        <w:left w:val="none" w:sz="0" w:space="0" w:color="auto"/>
        <w:bottom w:val="none" w:sz="0" w:space="0" w:color="auto"/>
        <w:right w:val="none" w:sz="0" w:space="0" w:color="auto"/>
      </w:divBdr>
    </w:div>
    <w:div w:id="1411198383">
      <w:bodyDiv w:val="1"/>
      <w:marLeft w:val="0"/>
      <w:marRight w:val="0"/>
      <w:marTop w:val="0"/>
      <w:marBottom w:val="0"/>
      <w:divBdr>
        <w:top w:val="none" w:sz="0" w:space="0" w:color="auto"/>
        <w:left w:val="none" w:sz="0" w:space="0" w:color="auto"/>
        <w:bottom w:val="none" w:sz="0" w:space="0" w:color="auto"/>
        <w:right w:val="none" w:sz="0" w:space="0" w:color="auto"/>
      </w:divBdr>
    </w:div>
    <w:div w:id="1411846635">
      <w:bodyDiv w:val="1"/>
      <w:marLeft w:val="0"/>
      <w:marRight w:val="0"/>
      <w:marTop w:val="0"/>
      <w:marBottom w:val="0"/>
      <w:divBdr>
        <w:top w:val="none" w:sz="0" w:space="0" w:color="auto"/>
        <w:left w:val="none" w:sz="0" w:space="0" w:color="auto"/>
        <w:bottom w:val="none" w:sz="0" w:space="0" w:color="auto"/>
        <w:right w:val="none" w:sz="0" w:space="0" w:color="auto"/>
      </w:divBdr>
    </w:div>
    <w:div w:id="1412387423">
      <w:bodyDiv w:val="1"/>
      <w:marLeft w:val="0"/>
      <w:marRight w:val="0"/>
      <w:marTop w:val="0"/>
      <w:marBottom w:val="0"/>
      <w:divBdr>
        <w:top w:val="none" w:sz="0" w:space="0" w:color="auto"/>
        <w:left w:val="none" w:sz="0" w:space="0" w:color="auto"/>
        <w:bottom w:val="none" w:sz="0" w:space="0" w:color="auto"/>
        <w:right w:val="none" w:sz="0" w:space="0" w:color="auto"/>
      </w:divBdr>
    </w:div>
    <w:div w:id="1412654955">
      <w:bodyDiv w:val="1"/>
      <w:marLeft w:val="0"/>
      <w:marRight w:val="0"/>
      <w:marTop w:val="0"/>
      <w:marBottom w:val="0"/>
      <w:divBdr>
        <w:top w:val="none" w:sz="0" w:space="0" w:color="auto"/>
        <w:left w:val="none" w:sz="0" w:space="0" w:color="auto"/>
        <w:bottom w:val="none" w:sz="0" w:space="0" w:color="auto"/>
        <w:right w:val="none" w:sz="0" w:space="0" w:color="auto"/>
      </w:divBdr>
    </w:div>
    <w:div w:id="1413239933">
      <w:bodyDiv w:val="1"/>
      <w:marLeft w:val="0"/>
      <w:marRight w:val="0"/>
      <w:marTop w:val="0"/>
      <w:marBottom w:val="0"/>
      <w:divBdr>
        <w:top w:val="none" w:sz="0" w:space="0" w:color="auto"/>
        <w:left w:val="none" w:sz="0" w:space="0" w:color="auto"/>
        <w:bottom w:val="none" w:sz="0" w:space="0" w:color="auto"/>
        <w:right w:val="none" w:sz="0" w:space="0" w:color="auto"/>
      </w:divBdr>
    </w:div>
    <w:div w:id="1413891020">
      <w:bodyDiv w:val="1"/>
      <w:marLeft w:val="0"/>
      <w:marRight w:val="0"/>
      <w:marTop w:val="0"/>
      <w:marBottom w:val="0"/>
      <w:divBdr>
        <w:top w:val="none" w:sz="0" w:space="0" w:color="auto"/>
        <w:left w:val="none" w:sz="0" w:space="0" w:color="auto"/>
        <w:bottom w:val="none" w:sz="0" w:space="0" w:color="auto"/>
        <w:right w:val="none" w:sz="0" w:space="0" w:color="auto"/>
      </w:divBdr>
    </w:div>
    <w:div w:id="1414858545">
      <w:bodyDiv w:val="1"/>
      <w:marLeft w:val="0"/>
      <w:marRight w:val="0"/>
      <w:marTop w:val="0"/>
      <w:marBottom w:val="0"/>
      <w:divBdr>
        <w:top w:val="none" w:sz="0" w:space="0" w:color="auto"/>
        <w:left w:val="none" w:sz="0" w:space="0" w:color="auto"/>
        <w:bottom w:val="none" w:sz="0" w:space="0" w:color="auto"/>
        <w:right w:val="none" w:sz="0" w:space="0" w:color="auto"/>
      </w:divBdr>
    </w:div>
    <w:div w:id="1416632364">
      <w:bodyDiv w:val="1"/>
      <w:marLeft w:val="0"/>
      <w:marRight w:val="0"/>
      <w:marTop w:val="0"/>
      <w:marBottom w:val="0"/>
      <w:divBdr>
        <w:top w:val="none" w:sz="0" w:space="0" w:color="auto"/>
        <w:left w:val="none" w:sz="0" w:space="0" w:color="auto"/>
        <w:bottom w:val="none" w:sz="0" w:space="0" w:color="auto"/>
        <w:right w:val="none" w:sz="0" w:space="0" w:color="auto"/>
      </w:divBdr>
    </w:div>
    <w:div w:id="1417553159">
      <w:bodyDiv w:val="1"/>
      <w:marLeft w:val="0"/>
      <w:marRight w:val="0"/>
      <w:marTop w:val="0"/>
      <w:marBottom w:val="0"/>
      <w:divBdr>
        <w:top w:val="none" w:sz="0" w:space="0" w:color="auto"/>
        <w:left w:val="none" w:sz="0" w:space="0" w:color="auto"/>
        <w:bottom w:val="none" w:sz="0" w:space="0" w:color="auto"/>
        <w:right w:val="none" w:sz="0" w:space="0" w:color="auto"/>
      </w:divBdr>
    </w:div>
    <w:div w:id="1418675412">
      <w:bodyDiv w:val="1"/>
      <w:marLeft w:val="0"/>
      <w:marRight w:val="0"/>
      <w:marTop w:val="0"/>
      <w:marBottom w:val="0"/>
      <w:divBdr>
        <w:top w:val="none" w:sz="0" w:space="0" w:color="auto"/>
        <w:left w:val="none" w:sz="0" w:space="0" w:color="auto"/>
        <w:bottom w:val="none" w:sz="0" w:space="0" w:color="auto"/>
        <w:right w:val="none" w:sz="0" w:space="0" w:color="auto"/>
      </w:divBdr>
    </w:div>
    <w:div w:id="1420254122">
      <w:bodyDiv w:val="1"/>
      <w:marLeft w:val="0"/>
      <w:marRight w:val="0"/>
      <w:marTop w:val="0"/>
      <w:marBottom w:val="0"/>
      <w:divBdr>
        <w:top w:val="none" w:sz="0" w:space="0" w:color="auto"/>
        <w:left w:val="none" w:sz="0" w:space="0" w:color="auto"/>
        <w:bottom w:val="none" w:sz="0" w:space="0" w:color="auto"/>
        <w:right w:val="none" w:sz="0" w:space="0" w:color="auto"/>
      </w:divBdr>
    </w:div>
    <w:div w:id="1420447446">
      <w:bodyDiv w:val="1"/>
      <w:marLeft w:val="0"/>
      <w:marRight w:val="0"/>
      <w:marTop w:val="0"/>
      <w:marBottom w:val="0"/>
      <w:divBdr>
        <w:top w:val="none" w:sz="0" w:space="0" w:color="auto"/>
        <w:left w:val="none" w:sz="0" w:space="0" w:color="auto"/>
        <w:bottom w:val="none" w:sz="0" w:space="0" w:color="auto"/>
        <w:right w:val="none" w:sz="0" w:space="0" w:color="auto"/>
      </w:divBdr>
    </w:div>
    <w:div w:id="1420523960">
      <w:bodyDiv w:val="1"/>
      <w:marLeft w:val="0"/>
      <w:marRight w:val="0"/>
      <w:marTop w:val="0"/>
      <w:marBottom w:val="0"/>
      <w:divBdr>
        <w:top w:val="none" w:sz="0" w:space="0" w:color="auto"/>
        <w:left w:val="none" w:sz="0" w:space="0" w:color="auto"/>
        <w:bottom w:val="none" w:sz="0" w:space="0" w:color="auto"/>
        <w:right w:val="none" w:sz="0" w:space="0" w:color="auto"/>
      </w:divBdr>
    </w:div>
    <w:div w:id="1420953943">
      <w:bodyDiv w:val="1"/>
      <w:marLeft w:val="0"/>
      <w:marRight w:val="0"/>
      <w:marTop w:val="0"/>
      <w:marBottom w:val="0"/>
      <w:divBdr>
        <w:top w:val="none" w:sz="0" w:space="0" w:color="auto"/>
        <w:left w:val="none" w:sz="0" w:space="0" w:color="auto"/>
        <w:bottom w:val="none" w:sz="0" w:space="0" w:color="auto"/>
        <w:right w:val="none" w:sz="0" w:space="0" w:color="auto"/>
      </w:divBdr>
    </w:div>
    <w:div w:id="1422526621">
      <w:bodyDiv w:val="1"/>
      <w:marLeft w:val="0"/>
      <w:marRight w:val="0"/>
      <w:marTop w:val="0"/>
      <w:marBottom w:val="0"/>
      <w:divBdr>
        <w:top w:val="none" w:sz="0" w:space="0" w:color="auto"/>
        <w:left w:val="none" w:sz="0" w:space="0" w:color="auto"/>
        <w:bottom w:val="none" w:sz="0" w:space="0" w:color="auto"/>
        <w:right w:val="none" w:sz="0" w:space="0" w:color="auto"/>
      </w:divBdr>
    </w:div>
    <w:div w:id="1424648271">
      <w:bodyDiv w:val="1"/>
      <w:marLeft w:val="0"/>
      <w:marRight w:val="0"/>
      <w:marTop w:val="0"/>
      <w:marBottom w:val="0"/>
      <w:divBdr>
        <w:top w:val="none" w:sz="0" w:space="0" w:color="auto"/>
        <w:left w:val="none" w:sz="0" w:space="0" w:color="auto"/>
        <w:bottom w:val="none" w:sz="0" w:space="0" w:color="auto"/>
        <w:right w:val="none" w:sz="0" w:space="0" w:color="auto"/>
      </w:divBdr>
    </w:div>
    <w:div w:id="1425807541">
      <w:bodyDiv w:val="1"/>
      <w:marLeft w:val="0"/>
      <w:marRight w:val="0"/>
      <w:marTop w:val="0"/>
      <w:marBottom w:val="0"/>
      <w:divBdr>
        <w:top w:val="none" w:sz="0" w:space="0" w:color="auto"/>
        <w:left w:val="none" w:sz="0" w:space="0" w:color="auto"/>
        <w:bottom w:val="none" w:sz="0" w:space="0" w:color="auto"/>
        <w:right w:val="none" w:sz="0" w:space="0" w:color="auto"/>
      </w:divBdr>
    </w:div>
    <w:div w:id="1426342644">
      <w:bodyDiv w:val="1"/>
      <w:marLeft w:val="0"/>
      <w:marRight w:val="0"/>
      <w:marTop w:val="0"/>
      <w:marBottom w:val="0"/>
      <w:divBdr>
        <w:top w:val="none" w:sz="0" w:space="0" w:color="auto"/>
        <w:left w:val="none" w:sz="0" w:space="0" w:color="auto"/>
        <w:bottom w:val="none" w:sz="0" w:space="0" w:color="auto"/>
        <w:right w:val="none" w:sz="0" w:space="0" w:color="auto"/>
      </w:divBdr>
    </w:div>
    <w:div w:id="1426463590">
      <w:bodyDiv w:val="1"/>
      <w:marLeft w:val="0"/>
      <w:marRight w:val="0"/>
      <w:marTop w:val="0"/>
      <w:marBottom w:val="0"/>
      <w:divBdr>
        <w:top w:val="none" w:sz="0" w:space="0" w:color="auto"/>
        <w:left w:val="none" w:sz="0" w:space="0" w:color="auto"/>
        <w:bottom w:val="none" w:sz="0" w:space="0" w:color="auto"/>
        <w:right w:val="none" w:sz="0" w:space="0" w:color="auto"/>
      </w:divBdr>
    </w:div>
    <w:div w:id="1426539583">
      <w:bodyDiv w:val="1"/>
      <w:marLeft w:val="0"/>
      <w:marRight w:val="0"/>
      <w:marTop w:val="0"/>
      <w:marBottom w:val="0"/>
      <w:divBdr>
        <w:top w:val="none" w:sz="0" w:space="0" w:color="auto"/>
        <w:left w:val="none" w:sz="0" w:space="0" w:color="auto"/>
        <w:bottom w:val="none" w:sz="0" w:space="0" w:color="auto"/>
        <w:right w:val="none" w:sz="0" w:space="0" w:color="auto"/>
      </w:divBdr>
    </w:div>
    <w:div w:id="1429354092">
      <w:bodyDiv w:val="1"/>
      <w:marLeft w:val="0"/>
      <w:marRight w:val="0"/>
      <w:marTop w:val="0"/>
      <w:marBottom w:val="0"/>
      <w:divBdr>
        <w:top w:val="none" w:sz="0" w:space="0" w:color="auto"/>
        <w:left w:val="none" w:sz="0" w:space="0" w:color="auto"/>
        <w:bottom w:val="none" w:sz="0" w:space="0" w:color="auto"/>
        <w:right w:val="none" w:sz="0" w:space="0" w:color="auto"/>
      </w:divBdr>
    </w:div>
    <w:div w:id="1429425004">
      <w:bodyDiv w:val="1"/>
      <w:marLeft w:val="0"/>
      <w:marRight w:val="0"/>
      <w:marTop w:val="0"/>
      <w:marBottom w:val="0"/>
      <w:divBdr>
        <w:top w:val="none" w:sz="0" w:space="0" w:color="auto"/>
        <w:left w:val="none" w:sz="0" w:space="0" w:color="auto"/>
        <w:bottom w:val="none" w:sz="0" w:space="0" w:color="auto"/>
        <w:right w:val="none" w:sz="0" w:space="0" w:color="auto"/>
      </w:divBdr>
    </w:div>
    <w:div w:id="1430391327">
      <w:bodyDiv w:val="1"/>
      <w:marLeft w:val="0"/>
      <w:marRight w:val="0"/>
      <w:marTop w:val="0"/>
      <w:marBottom w:val="0"/>
      <w:divBdr>
        <w:top w:val="none" w:sz="0" w:space="0" w:color="auto"/>
        <w:left w:val="none" w:sz="0" w:space="0" w:color="auto"/>
        <w:bottom w:val="none" w:sz="0" w:space="0" w:color="auto"/>
        <w:right w:val="none" w:sz="0" w:space="0" w:color="auto"/>
      </w:divBdr>
    </w:div>
    <w:div w:id="1431967277">
      <w:bodyDiv w:val="1"/>
      <w:marLeft w:val="0"/>
      <w:marRight w:val="0"/>
      <w:marTop w:val="0"/>
      <w:marBottom w:val="0"/>
      <w:divBdr>
        <w:top w:val="none" w:sz="0" w:space="0" w:color="auto"/>
        <w:left w:val="none" w:sz="0" w:space="0" w:color="auto"/>
        <w:bottom w:val="none" w:sz="0" w:space="0" w:color="auto"/>
        <w:right w:val="none" w:sz="0" w:space="0" w:color="auto"/>
      </w:divBdr>
    </w:div>
    <w:div w:id="1441291713">
      <w:bodyDiv w:val="1"/>
      <w:marLeft w:val="0"/>
      <w:marRight w:val="0"/>
      <w:marTop w:val="0"/>
      <w:marBottom w:val="0"/>
      <w:divBdr>
        <w:top w:val="none" w:sz="0" w:space="0" w:color="auto"/>
        <w:left w:val="none" w:sz="0" w:space="0" w:color="auto"/>
        <w:bottom w:val="none" w:sz="0" w:space="0" w:color="auto"/>
        <w:right w:val="none" w:sz="0" w:space="0" w:color="auto"/>
      </w:divBdr>
    </w:div>
    <w:div w:id="1441295719">
      <w:bodyDiv w:val="1"/>
      <w:marLeft w:val="0"/>
      <w:marRight w:val="0"/>
      <w:marTop w:val="0"/>
      <w:marBottom w:val="0"/>
      <w:divBdr>
        <w:top w:val="none" w:sz="0" w:space="0" w:color="auto"/>
        <w:left w:val="none" w:sz="0" w:space="0" w:color="auto"/>
        <w:bottom w:val="none" w:sz="0" w:space="0" w:color="auto"/>
        <w:right w:val="none" w:sz="0" w:space="0" w:color="auto"/>
      </w:divBdr>
    </w:div>
    <w:div w:id="1441754884">
      <w:bodyDiv w:val="1"/>
      <w:marLeft w:val="0"/>
      <w:marRight w:val="0"/>
      <w:marTop w:val="0"/>
      <w:marBottom w:val="0"/>
      <w:divBdr>
        <w:top w:val="none" w:sz="0" w:space="0" w:color="auto"/>
        <w:left w:val="none" w:sz="0" w:space="0" w:color="auto"/>
        <w:bottom w:val="none" w:sz="0" w:space="0" w:color="auto"/>
        <w:right w:val="none" w:sz="0" w:space="0" w:color="auto"/>
      </w:divBdr>
    </w:div>
    <w:div w:id="1442450753">
      <w:bodyDiv w:val="1"/>
      <w:marLeft w:val="0"/>
      <w:marRight w:val="0"/>
      <w:marTop w:val="0"/>
      <w:marBottom w:val="0"/>
      <w:divBdr>
        <w:top w:val="none" w:sz="0" w:space="0" w:color="auto"/>
        <w:left w:val="none" w:sz="0" w:space="0" w:color="auto"/>
        <w:bottom w:val="none" w:sz="0" w:space="0" w:color="auto"/>
        <w:right w:val="none" w:sz="0" w:space="0" w:color="auto"/>
      </w:divBdr>
    </w:div>
    <w:div w:id="1443693244">
      <w:bodyDiv w:val="1"/>
      <w:marLeft w:val="0"/>
      <w:marRight w:val="0"/>
      <w:marTop w:val="0"/>
      <w:marBottom w:val="0"/>
      <w:divBdr>
        <w:top w:val="none" w:sz="0" w:space="0" w:color="auto"/>
        <w:left w:val="none" w:sz="0" w:space="0" w:color="auto"/>
        <w:bottom w:val="none" w:sz="0" w:space="0" w:color="auto"/>
        <w:right w:val="none" w:sz="0" w:space="0" w:color="auto"/>
      </w:divBdr>
    </w:div>
    <w:div w:id="1444377673">
      <w:bodyDiv w:val="1"/>
      <w:marLeft w:val="0"/>
      <w:marRight w:val="0"/>
      <w:marTop w:val="0"/>
      <w:marBottom w:val="0"/>
      <w:divBdr>
        <w:top w:val="none" w:sz="0" w:space="0" w:color="auto"/>
        <w:left w:val="none" w:sz="0" w:space="0" w:color="auto"/>
        <w:bottom w:val="none" w:sz="0" w:space="0" w:color="auto"/>
        <w:right w:val="none" w:sz="0" w:space="0" w:color="auto"/>
      </w:divBdr>
    </w:div>
    <w:div w:id="1445149831">
      <w:bodyDiv w:val="1"/>
      <w:marLeft w:val="0"/>
      <w:marRight w:val="0"/>
      <w:marTop w:val="0"/>
      <w:marBottom w:val="0"/>
      <w:divBdr>
        <w:top w:val="none" w:sz="0" w:space="0" w:color="auto"/>
        <w:left w:val="none" w:sz="0" w:space="0" w:color="auto"/>
        <w:bottom w:val="none" w:sz="0" w:space="0" w:color="auto"/>
        <w:right w:val="none" w:sz="0" w:space="0" w:color="auto"/>
      </w:divBdr>
    </w:div>
    <w:div w:id="1445227977">
      <w:bodyDiv w:val="1"/>
      <w:marLeft w:val="0"/>
      <w:marRight w:val="0"/>
      <w:marTop w:val="0"/>
      <w:marBottom w:val="0"/>
      <w:divBdr>
        <w:top w:val="none" w:sz="0" w:space="0" w:color="auto"/>
        <w:left w:val="none" w:sz="0" w:space="0" w:color="auto"/>
        <w:bottom w:val="none" w:sz="0" w:space="0" w:color="auto"/>
        <w:right w:val="none" w:sz="0" w:space="0" w:color="auto"/>
      </w:divBdr>
    </w:div>
    <w:div w:id="1446267735">
      <w:bodyDiv w:val="1"/>
      <w:marLeft w:val="0"/>
      <w:marRight w:val="0"/>
      <w:marTop w:val="0"/>
      <w:marBottom w:val="0"/>
      <w:divBdr>
        <w:top w:val="none" w:sz="0" w:space="0" w:color="auto"/>
        <w:left w:val="none" w:sz="0" w:space="0" w:color="auto"/>
        <w:bottom w:val="none" w:sz="0" w:space="0" w:color="auto"/>
        <w:right w:val="none" w:sz="0" w:space="0" w:color="auto"/>
      </w:divBdr>
    </w:div>
    <w:div w:id="1446346281">
      <w:bodyDiv w:val="1"/>
      <w:marLeft w:val="0"/>
      <w:marRight w:val="0"/>
      <w:marTop w:val="0"/>
      <w:marBottom w:val="0"/>
      <w:divBdr>
        <w:top w:val="none" w:sz="0" w:space="0" w:color="auto"/>
        <w:left w:val="none" w:sz="0" w:space="0" w:color="auto"/>
        <w:bottom w:val="none" w:sz="0" w:space="0" w:color="auto"/>
        <w:right w:val="none" w:sz="0" w:space="0" w:color="auto"/>
      </w:divBdr>
    </w:div>
    <w:div w:id="1446658990">
      <w:bodyDiv w:val="1"/>
      <w:marLeft w:val="0"/>
      <w:marRight w:val="0"/>
      <w:marTop w:val="0"/>
      <w:marBottom w:val="0"/>
      <w:divBdr>
        <w:top w:val="none" w:sz="0" w:space="0" w:color="auto"/>
        <w:left w:val="none" w:sz="0" w:space="0" w:color="auto"/>
        <w:bottom w:val="none" w:sz="0" w:space="0" w:color="auto"/>
        <w:right w:val="none" w:sz="0" w:space="0" w:color="auto"/>
      </w:divBdr>
    </w:div>
    <w:div w:id="1448622478">
      <w:bodyDiv w:val="1"/>
      <w:marLeft w:val="0"/>
      <w:marRight w:val="0"/>
      <w:marTop w:val="0"/>
      <w:marBottom w:val="0"/>
      <w:divBdr>
        <w:top w:val="none" w:sz="0" w:space="0" w:color="auto"/>
        <w:left w:val="none" w:sz="0" w:space="0" w:color="auto"/>
        <w:bottom w:val="none" w:sz="0" w:space="0" w:color="auto"/>
        <w:right w:val="none" w:sz="0" w:space="0" w:color="auto"/>
      </w:divBdr>
    </w:div>
    <w:div w:id="1451433979">
      <w:bodyDiv w:val="1"/>
      <w:marLeft w:val="0"/>
      <w:marRight w:val="0"/>
      <w:marTop w:val="0"/>
      <w:marBottom w:val="0"/>
      <w:divBdr>
        <w:top w:val="none" w:sz="0" w:space="0" w:color="auto"/>
        <w:left w:val="none" w:sz="0" w:space="0" w:color="auto"/>
        <w:bottom w:val="none" w:sz="0" w:space="0" w:color="auto"/>
        <w:right w:val="none" w:sz="0" w:space="0" w:color="auto"/>
      </w:divBdr>
    </w:div>
    <w:div w:id="1452284145">
      <w:bodyDiv w:val="1"/>
      <w:marLeft w:val="0"/>
      <w:marRight w:val="0"/>
      <w:marTop w:val="0"/>
      <w:marBottom w:val="0"/>
      <w:divBdr>
        <w:top w:val="none" w:sz="0" w:space="0" w:color="auto"/>
        <w:left w:val="none" w:sz="0" w:space="0" w:color="auto"/>
        <w:bottom w:val="none" w:sz="0" w:space="0" w:color="auto"/>
        <w:right w:val="none" w:sz="0" w:space="0" w:color="auto"/>
      </w:divBdr>
    </w:div>
    <w:div w:id="1452629429">
      <w:bodyDiv w:val="1"/>
      <w:marLeft w:val="0"/>
      <w:marRight w:val="0"/>
      <w:marTop w:val="0"/>
      <w:marBottom w:val="0"/>
      <w:divBdr>
        <w:top w:val="none" w:sz="0" w:space="0" w:color="auto"/>
        <w:left w:val="none" w:sz="0" w:space="0" w:color="auto"/>
        <w:bottom w:val="none" w:sz="0" w:space="0" w:color="auto"/>
        <w:right w:val="none" w:sz="0" w:space="0" w:color="auto"/>
      </w:divBdr>
    </w:div>
    <w:div w:id="1452748719">
      <w:bodyDiv w:val="1"/>
      <w:marLeft w:val="0"/>
      <w:marRight w:val="0"/>
      <w:marTop w:val="0"/>
      <w:marBottom w:val="0"/>
      <w:divBdr>
        <w:top w:val="none" w:sz="0" w:space="0" w:color="auto"/>
        <w:left w:val="none" w:sz="0" w:space="0" w:color="auto"/>
        <w:bottom w:val="none" w:sz="0" w:space="0" w:color="auto"/>
        <w:right w:val="none" w:sz="0" w:space="0" w:color="auto"/>
      </w:divBdr>
    </w:div>
    <w:div w:id="1453088666">
      <w:bodyDiv w:val="1"/>
      <w:marLeft w:val="0"/>
      <w:marRight w:val="0"/>
      <w:marTop w:val="0"/>
      <w:marBottom w:val="0"/>
      <w:divBdr>
        <w:top w:val="none" w:sz="0" w:space="0" w:color="auto"/>
        <w:left w:val="none" w:sz="0" w:space="0" w:color="auto"/>
        <w:bottom w:val="none" w:sz="0" w:space="0" w:color="auto"/>
        <w:right w:val="none" w:sz="0" w:space="0" w:color="auto"/>
      </w:divBdr>
    </w:div>
    <w:div w:id="1453401788">
      <w:bodyDiv w:val="1"/>
      <w:marLeft w:val="0"/>
      <w:marRight w:val="0"/>
      <w:marTop w:val="0"/>
      <w:marBottom w:val="0"/>
      <w:divBdr>
        <w:top w:val="none" w:sz="0" w:space="0" w:color="auto"/>
        <w:left w:val="none" w:sz="0" w:space="0" w:color="auto"/>
        <w:bottom w:val="none" w:sz="0" w:space="0" w:color="auto"/>
        <w:right w:val="none" w:sz="0" w:space="0" w:color="auto"/>
      </w:divBdr>
    </w:div>
    <w:div w:id="1455521685">
      <w:bodyDiv w:val="1"/>
      <w:marLeft w:val="0"/>
      <w:marRight w:val="0"/>
      <w:marTop w:val="0"/>
      <w:marBottom w:val="0"/>
      <w:divBdr>
        <w:top w:val="none" w:sz="0" w:space="0" w:color="auto"/>
        <w:left w:val="none" w:sz="0" w:space="0" w:color="auto"/>
        <w:bottom w:val="none" w:sz="0" w:space="0" w:color="auto"/>
        <w:right w:val="none" w:sz="0" w:space="0" w:color="auto"/>
      </w:divBdr>
    </w:div>
    <w:div w:id="1458183609">
      <w:bodyDiv w:val="1"/>
      <w:marLeft w:val="0"/>
      <w:marRight w:val="0"/>
      <w:marTop w:val="0"/>
      <w:marBottom w:val="0"/>
      <w:divBdr>
        <w:top w:val="none" w:sz="0" w:space="0" w:color="auto"/>
        <w:left w:val="none" w:sz="0" w:space="0" w:color="auto"/>
        <w:bottom w:val="none" w:sz="0" w:space="0" w:color="auto"/>
        <w:right w:val="none" w:sz="0" w:space="0" w:color="auto"/>
      </w:divBdr>
    </w:div>
    <w:div w:id="1464664082">
      <w:bodyDiv w:val="1"/>
      <w:marLeft w:val="0"/>
      <w:marRight w:val="0"/>
      <w:marTop w:val="0"/>
      <w:marBottom w:val="0"/>
      <w:divBdr>
        <w:top w:val="none" w:sz="0" w:space="0" w:color="auto"/>
        <w:left w:val="none" w:sz="0" w:space="0" w:color="auto"/>
        <w:bottom w:val="none" w:sz="0" w:space="0" w:color="auto"/>
        <w:right w:val="none" w:sz="0" w:space="0" w:color="auto"/>
      </w:divBdr>
    </w:div>
    <w:div w:id="1464809805">
      <w:bodyDiv w:val="1"/>
      <w:marLeft w:val="0"/>
      <w:marRight w:val="0"/>
      <w:marTop w:val="0"/>
      <w:marBottom w:val="0"/>
      <w:divBdr>
        <w:top w:val="none" w:sz="0" w:space="0" w:color="auto"/>
        <w:left w:val="none" w:sz="0" w:space="0" w:color="auto"/>
        <w:bottom w:val="none" w:sz="0" w:space="0" w:color="auto"/>
        <w:right w:val="none" w:sz="0" w:space="0" w:color="auto"/>
      </w:divBdr>
    </w:div>
    <w:div w:id="1465467100">
      <w:bodyDiv w:val="1"/>
      <w:marLeft w:val="0"/>
      <w:marRight w:val="0"/>
      <w:marTop w:val="0"/>
      <w:marBottom w:val="0"/>
      <w:divBdr>
        <w:top w:val="none" w:sz="0" w:space="0" w:color="auto"/>
        <w:left w:val="none" w:sz="0" w:space="0" w:color="auto"/>
        <w:bottom w:val="none" w:sz="0" w:space="0" w:color="auto"/>
        <w:right w:val="none" w:sz="0" w:space="0" w:color="auto"/>
      </w:divBdr>
    </w:div>
    <w:div w:id="1465662184">
      <w:bodyDiv w:val="1"/>
      <w:marLeft w:val="0"/>
      <w:marRight w:val="0"/>
      <w:marTop w:val="0"/>
      <w:marBottom w:val="0"/>
      <w:divBdr>
        <w:top w:val="none" w:sz="0" w:space="0" w:color="auto"/>
        <w:left w:val="none" w:sz="0" w:space="0" w:color="auto"/>
        <w:bottom w:val="none" w:sz="0" w:space="0" w:color="auto"/>
        <w:right w:val="none" w:sz="0" w:space="0" w:color="auto"/>
      </w:divBdr>
      <w:divsChild>
        <w:div w:id="2060548536">
          <w:marLeft w:val="547"/>
          <w:marRight w:val="0"/>
          <w:marTop w:val="154"/>
          <w:marBottom w:val="0"/>
          <w:divBdr>
            <w:top w:val="none" w:sz="0" w:space="0" w:color="auto"/>
            <w:left w:val="none" w:sz="0" w:space="0" w:color="auto"/>
            <w:bottom w:val="none" w:sz="0" w:space="0" w:color="auto"/>
            <w:right w:val="none" w:sz="0" w:space="0" w:color="auto"/>
          </w:divBdr>
        </w:div>
        <w:div w:id="859273460">
          <w:marLeft w:val="547"/>
          <w:marRight w:val="0"/>
          <w:marTop w:val="154"/>
          <w:marBottom w:val="0"/>
          <w:divBdr>
            <w:top w:val="none" w:sz="0" w:space="0" w:color="auto"/>
            <w:left w:val="none" w:sz="0" w:space="0" w:color="auto"/>
            <w:bottom w:val="none" w:sz="0" w:space="0" w:color="auto"/>
            <w:right w:val="none" w:sz="0" w:space="0" w:color="auto"/>
          </w:divBdr>
        </w:div>
        <w:div w:id="121729758">
          <w:marLeft w:val="547"/>
          <w:marRight w:val="0"/>
          <w:marTop w:val="154"/>
          <w:marBottom w:val="0"/>
          <w:divBdr>
            <w:top w:val="none" w:sz="0" w:space="0" w:color="auto"/>
            <w:left w:val="none" w:sz="0" w:space="0" w:color="auto"/>
            <w:bottom w:val="none" w:sz="0" w:space="0" w:color="auto"/>
            <w:right w:val="none" w:sz="0" w:space="0" w:color="auto"/>
          </w:divBdr>
        </w:div>
      </w:divsChild>
    </w:div>
    <w:div w:id="1465778219">
      <w:bodyDiv w:val="1"/>
      <w:marLeft w:val="0"/>
      <w:marRight w:val="0"/>
      <w:marTop w:val="0"/>
      <w:marBottom w:val="0"/>
      <w:divBdr>
        <w:top w:val="none" w:sz="0" w:space="0" w:color="auto"/>
        <w:left w:val="none" w:sz="0" w:space="0" w:color="auto"/>
        <w:bottom w:val="none" w:sz="0" w:space="0" w:color="auto"/>
        <w:right w:val="none" w:sz="0" w:space="0" w:color="auto"/>
      </w:divBdr>
    </w:div>
    <w:div w:id="1466122189">
      <w:bodyDiv w:val="1"/>
      <w:marLeft w:val="0"/>
      <w:marRight w:val="0"/>
      <w:marTop w:val="0"/>
      <w:marBottom w:val="0"/>
      <w:divBdr>
        <w:top w:val="none" w:sz="0" w:space="0" w:color="auto"/>
        <w:left w:val="none" w:sz="0" w:space="0" w:color="auto"/>
        <w:bottom w:val="none" w:sz="0" w:space="0" w:color="auto"/>
        <w:right w:val="none" w:sz="0" w:space="0" w:color="auto"/>
      </w:divBdr>
    </w:div>
    <w:div w:id="1467697577">
      <w:bodyDiv w:val="1"/>
      <w:marLeft w:val="0"/>
      <w:marRight w:val="0"/>
      <w:marTop w:val="0"/>
      <w:marBottom w:val="0"/>
      <w:divBdr>
        <w:top w:val="none" w:sz="0" w:space="0" w:color="auto"/>
        <w:left w:val="none" w:sz="0" w:space="0" w:color="auto"/>
        <w:bottom w:val="none" w:sz="0" w:space="0" w:color="auto"/>
        <w:right w:val="none" w:sz="0" w:space="0" w:color="auto"/>
      </w:divBdr>
    </w:div>
    <w:div w:id="1471903683">
      <w:bodyDiv w:val="1"/>
      <w:marLeft w:val="0"/>
      <w:marRight w:val="0"/>
      <w:marTop w:val="0"/>
      <w:marBottom w:val="0"/>
      <w:divBdr>
        <w:top w:val="none" w:sz="0" w:space="0" w:color="auto"/>
        <w:left w:val="none" w:sz="0" w:space="0" w:color="auto"/>
        <w:bottom w:val="none" w:sz="0" w:space="0" w:color="auto"/>
        <w:right w:val="none" w:sz="0" w:space="0" w:color="auto"/>
      </w:divBdr>
    </w:div>
    <w:div w:id="1472358901">
      <w:bodyDiv w:val="1"/>
      <w:marLeft w:val="0"/>
      <w:marRight w:val="0"/>
      <w:marTop w:val="0"/>
      <w:marBottom w:val="0"/>
      <w:divBdr>
        <w:top w:val="none" w:sz="0" w:space="0" w:color="auto"/>
        <w:left w:val="none" w:sz="0" w:space="0" w:color="auto"/>
        <w:bottom w:val="none" w:sz="0" w:space="0" w:color="auto"/>
        <w:right w:val="none" w:sz="0" w:space="0" w:color="auto"/>
      </w:divBdr>
      <w:divsChild>
        <w:div w:id="843475042">
          <w:marLeft w:val="547"/>
          <w:marRight w:val="0"/>
          <w:marTop w:val="154"/>
          <w:marBottom w:val="0"/>
          <w:divBdr>
            <w:top w:val="none" w:sz="0" w:space="0" w:color="auto"/>
            <w:left w:val="none" w:sz="0" w:space="0" w:color="auto"/>
            <w:bottom w:val="none" w:sz="0" w:space="0" w:color="auto"/>
            <w:right w:val="none" w:sz="0" w:space="0" w:color="auto"/>
          </w:divBdr>
        </w:div>
        <w:div w:id="1020397904">
          <w:marLeft w:val="547"/>
          <w:marRight w:val="0"/>
          <w:marTop w:val="154"/>
          <w:marBottom w:val="0"/>
          <w:divBdr>
            <w:top w:val="none" w:sz="0" w:space="0" w:color="auto"/>
            <w:left w:val="none" w:sz="0" w:space="0" w:color="auto"/>
            <w:bottom w:val="none" w:sz="0" w:space="0" w:color="auto"/>
            <w:right w:val="none" w:sz="0" w:space="0" w:color="auto"/>
          </w:divBdr>
        </w:div>
        <w:div w:id="1476798996">
          <w:marLeft w:val="1166"/>
          <w:marRight w:val="0"/>
          <w:marTop w:val="134"/>
          <w:marBottom w:val="0"/>
          <w:divBdr>
            <w:top w:val="none" w:sz="0" w:space="0" w:color="auto"/>
            <w:left w:val="none" w:sz="0" w:space="0" w:color="auto"/>
            <w:bottom w:val="none" w:sz="0" w:space="0" w:color="auto"/>
            <w:right w:val="none" w:sz="0" w:space="0" w:color="auto"/>
          </w:divBdr>
        </w:div>
      </w:divsChild>
    </w:div>
    <w:div w:id="1472943151">
      <w:bodyDiv w:val="1"/>
      <w:marLeft w:val="0"/>
      <w:marRight w:val="0"/>
      <w:marTop w:val="0"/>
      <w:marBottom w:val="0"/>
      <w:divBdr>
        <w:top w:val="none" w:sz="0" w:space="0" w:color="auto"/>
        <w:left w:val="none" w:sz="0" w:space="0" w:color="auto"/>
        <w:bottom w:val="none" w:sz="0" w:space="0" w:color="auto"/>
        <w:right w:val="none" w:sz="0" w:space="0" w:color="auto"/>
      </w:divBdr>
    </w:div>
    <w:div w:id="1473595244">
      <w:bodyDiv w:val="1"/>
      <w:marLeft w:val="0"/>
      <w:marRight w:val="0"/>
      <w:marTop w:val="0"/>
      <w:marBottom w:val="0"/>
      <w:divBdr>
        <w:top w:val="none" w:sz="0" w:space="0" w:color="auto"/>
        <w:left w:val="none" w:sz="0" w:space="0" w:color="auto"/>
        <w:bottom w:val="none" w:sz="0" w:space="0" w:color="auto"/>
        <w:right w:val="none" w:sz="0" w:space="0" w:color="auto"/>
      </w:divBdr>
    </w:div>
    <w:div w:id="1473674139">
      <w:bodyDiv w:val="1"/>
      <w:marLeft w:val="0"/>
      <w:marRight w:val="0"/>
      <w:marTop w:val="0"/>
      <w:marBottom w:val="0"/>
      <w:divBdr>
        <w:top w:val="none" w:sz="0" w:space="0" w:color="auto"/>
        <w:left w:val="none" w:sz="0" w:space="0" w:color="auto"/>
        <w:bottom w:val="none" w:sz="0" w:space="0" w:color="auto"/>
        <w:right w:val="none" w:sz="0" w:space="0" w:color="auto"/>
      </w:divBdr>
    </w:div>
    <w:div w:id="1474298940">
      <w:bodyDiv w:val="1"/>
      <w:marLeft w:val="0"/>
      <w:marRight w:val="0"/>
      <w:marTop w:val="0"/>
      <w:marBottom w:val="0"/>
      <w:divBdr>
        <w:top w:val="none" w:sz="0" w:space="0" w:color="auto"/>
        <w:left w:val="none" w:sz="0" w:space="0" w:color="auto"/>
        <w:bottom w:val="none" w:sz="0" w:space="0" w:color="auto"/>
        <w:right w:val="none" w:sz="0" w:space="0" w:color="auto"/>
      </w:divBdr>
    </w:div>
    <w:div w:id="1476724839">
      <w:bodyDiv w:val="1"/>
      <w:marLeft w:val="0"/>
      <w:marRight w:val="0"/>
      <w:marTop w:val="0"/>
      <w:marBottom w:val="0"/>
      <w:divBdr>
        <w:top w:val="none" w:sz="0" w:space="0" w:color="auto"/>
        <w:left w:val="none" w:sz="0" w:space="0" w:color="auto"/>
        <w:bottom w:val="none" w:sz="0" w:space="0" w:color="auto"/>
        <w:right w:val="none" w:sz="0" w:space="0" w:color="auto"/>
      </w:divBdr>
    </w:div>
    <w:div w:id="1477340168">
      <w:bodyDiv w:val="1"/>
      <w:marLeft w:val="0"/>
      <w:marRight w:val="0"/>
      <w:marTop w:val="0"/>
      <w:marBottom w:val="0"/>
      <w:divBdr>
        <w:top w:val="none" w:sz="0" w:space="0" w:color="auto"/>
        <w:left w:val="none" w:sz="0" w:space="0" w:color="auto"/>
        <w:bottom w:val="none" w:sz="0" w:space="0" w:color="auto"/>
        <w:right w:val="none" w:sz="0" w:space="0" w:color="auto"/>
      </w:divBdr>
    </w:div>
    <w:div w:id="1478911707">
      <w:bodyDiv w:val="1"/>
      <w:marLeft w:val="0"/>
      <w:marRight w:val="0"/>
      <w:marTop w:val="0"/>
      <w:marBottom w:val="0"/>
      <w:divBdr>
        <w:top w:val="none" w:sz="0" w:space="0" w:color="auto"/>
        <w:left w:val="none" w:sz="0" w:space="0" w:color="auto"/>
        <w:bottom w:val="none" w:sz="0" w:space="0" w:color="auto"/>
        <w:right w:val="none" w:sz="0" w:space="0" w:color="auto"/>
      </w:divBdr>
    </w:div>
    <w:div w:id="1480004041">
      <w:bodyDiv w:val="1"/>
      <w:marLeft w:val="0"/>
      <w:marRight w:val="0"/>
      <w:marTop w:val="0"/>
      <w:marBottom w:val="0"/>
      <w:divBdr>
        <w:top w:val="none" w:sz="0" w:space="0" w:color="auto"/>
        <w:left w:val="none" w:sz="0" w:space="0" w:color="auto"/>
        <w:bottom w:val="none" w:sz="0" w:space="0" w:color="auto"/>
        <w:right w:val="none" w:sz="0" w:space="0" w:color="auto"/>
      </w:divBdr>
    </w:div>
    <w:div w:id="1482503122">
      <w:bodyDiv w:val="1"/>
      <w:marLeft w:val="0"/>
      <w:marRight w:val="0"/>
      <w:marTop w:val="0"/>
      <w:marBottom w:val="0"/>
      <w:divBdr>
        <w:top w:val="none" w:sz="0" w:space="0" w:color="auto"/>
        <w:left w:val="none" w:sz="0" w:space="0" w:color="auto"/>
        <w:bottom w:val="none" w:sz="0" w:space="0" w:color="auto"/>
        <w:right w:val="none" w:sz="0" w:space="0" w:color="auto"/>
      </w:divBdr>
    </w:div>
    <w:div w:id="1482766586">
      <w:bodyDiv w:val="1"/>
      <w:marLeft w:val="0"/>
      <w:marRight w:val="0"/>
      <w:marTop w:val="0"/>
      <w:marBottom w:val="0"/>
      <w:divBdr>
        <w:top w:val="none" w:sz="0" w:space="0" w:color="auto"/>
        <w:left w:val="none" w:sz="0" w:space="0" w:color="auto"/>
        <w:bottom w:val="none" w:sz="0" w:space="0" w:color="auto"/>
        <w:right w:val="none" w:sz="0" w:space="0" w:color="auto"/>
      </w:divBdr>
    </w:div>
    <w:div w:id="1483230413">
      <w:bodyDiv w:val="1"/>
      <w:marLeft w:val="0"/>
      <w:marRight w:val="0"/>
      <w:marTop w:val="0"/>
      <w:marBottom w:val="0"/>
      <w:divBdr>
        <w:top w:val="none" w:sz="0" w:space="0" w:color="auto"/>
        <w:left w:val="none" w:sz="0" w:space="0" w:color="auto"/>
        <w:bottom w:val="none" w:sz="0" w:space="0" w:color="auto"/>
        <w:right w:val="none" w:sz="0" w:space="0" w:color="auto"/>
      </w:divBdr>
    </w:div>
    <w:div w:id="1484857898">
      <w:bodyDiv w:val="1"/>
      <w:marLeft w:val="0"/>
      <w:marRight w:val="0"/>
      <w:marTop w:val="0"/>
      <w:marBottom w:val="0"/>
      <w:divBdr>
        <w:top w:val="none" w:sz="0" w:space="0" w:color="auto"/>
        <w:left w:val="none" w:sz="0" w:space="0" w:color="auto"/>
        <w:bottom w:val="none" w:sz="0" w:space="0" w:color="auto"/>
        <w:right w:val="none" w:sz="0" w:space="0" w:color="auto"/>
      </w:divBdr>
    </w:div>
    <w:div w:id="1485971184">
      <w:bodyDiv w:val="1"/>
      <w:marLeft w:val="0"/>
      <w:marRight w:val="0"/>
      <w:marTop w:val="0"/>
      <w:marBottom w:val="0"/>
      <w:divBdr>
        <w:top w:val="none" w:sz="0" w:space="0" w:color="auto"/>
        <w:left w:val="none" w:sz="0" w:space="0" w:color="auto"/>
        <w:bottom w:val="none" w:sz="0" w:space="0" w:color="auto"/>
        <w:right w:val="none" w:sz="0" w:space="0" w:color="auto"/>
      </w:divBdr>
    </w:div>
    <w:div w:id="1487743225">
      <w:bodyDiv w:val="1"/>
      <w:marLeft w:val="0"/>
      <w:marRight w:val="0"/>
      <w:marTop w:val="0"/>
      <w:marBottom w:val="0"/>
      <w:divBdr>
        <w:top w:val="none" w:sz="0" w:space="0" w:color="auto"/>
        <w:left w:val="none" w:sz="0" w:space="0" w:color="auto"/>
        <w:bottom w:val="none" w:sz="0" w:space="0" w:color="auto"/>
        <w:right w:val="none" w:sz="0" w:space="0" w:color="auto"/>
      </w:divBdr>
    </w:div>
    <w:div w:id="1488012151">
      <w:bodyDiv w:val="1"/>
      <w:marLeft w:val="0"/>
      <w:marRight w:val="0"/>
      <w:marTop w:val="0"/>
      <w:marBottom w:val="0"/>
      <w:divBdr>
        <w:top w:val="none" w:sz="0" w:space="0" w:color="auto"/>
        <w:left w:val="none" w:sz="0" w:space="0" w:color="auto"/>
        <w:bottom w:val="none" w:sz="0" w:space="0" w:color="auto"/>
        <w:right w:val="none" w:sz="0" w:space="0" w:color="auto"/>
      </w:divBdr>
    </w:div>
    <w:div w:id="1488588191">
      <w:bodyDiv w:val="1"/>
      <w:marLeft w:val="0"/>
      <w:marRight w:val="0"/>
      <w:marTop w:val="0"/>
      <w:marBottom w:val="0"/>
      <w:divBdr>
        <w:top w:val="none" w:sz="0" w:space="0" w:color="auto"/>
        <w:left w:val="none" w:sz="0" w:space="0" w:color="auto"/>
        <w:bottom w:val="none" w:sz="0" w:space="0" w:color="auto"/>
        <w:right w:val="none" w:sz="0" w:space="0" w:color="auto"/>
      </w:divBdr>
    </w:div>
    <w:div w:id="1488671448">
      <w:bodyDiv w:val="1"/>
      <w:marLeft w:val="0"/>
      <w:marRight w:val="0"/>
      <w:marTop w:val="0"/>
      <w:marBottom w:val="0"/>
      <w:divBdr>
        <w:top w:val="none" w:sz="0" w:space="0" w:color="auto"/>
        <w:left w:val="none" w:sz="0" w:space="0" w:color="auto"/>
        <w:bottom w:val="none" w:sz="0" w:space="0" w:color="auto"/>
        <w:right w:val="none" w:sz="0" w:space="0" w:color="auto"/>
      </w:divBdr>
      <w:divsChild>
        <w:div w:id="74937377">
          <w:marLeft w:val="1166"/>
          <w:marRight w:val="0"/>
          <w:marTop w:val="134"/>
          <w:marBottom w:val="0"/>
          <w:divBdr>
            <w:top w:val="none" w:sz="0" w:space="0" w:color="auto"/>
            <w:left w:val="none" w:sz="0" w:space="0" w:color="auto"/>
            <w:bottom w:val="none" w:sz="0" w:space="0" w:color="auto"/>
            <w:right w:val="none" w:sz="0" w:space="0" w:color="auto"/>
          </w:divBdr>
        </w:div>
        <w:div w:id="381440743">
          <w:marLeft w:val="1166"/>
          <w:marRight w:val="0"/>
          <w:marTop w:val="134"/>
          <w:marBottom w:val="0"/>
          <w:divBdr>
            <w:top w:val="none" w:sz="0" w:space="0" w:color="auto"/>
            <w:left w:val="none" w:sz="0" w:space="0" w:color="auto"/>
            <w:bottom w:val="none" w:sz="0" w:space="0" w:color="auto"/>
            <w:right w:val="none" w:sz="0" w:space="0" w:color="auto"/>
          </w:divBdr>
        </w:div>
        <w:div w:id="1848246281">
          <w:marLeft w:val="1166"/>
          <w:marRight w:val="0"/>
          <w:marTop w:val="134"/>
          <w:marBottom w:val="0"/>
          <w:divBdr>
            <w:top w:val="none" w:sz="0" w:space="0" w:color="auto"/>
            <w:left w:val="none" w:sz="0" w:space="0" w:color="auto"/>
            <w:bottom w:val="none" w:sz="0" w:space="0" w:color="auto"/>
            <w:right w:val="none" w:sz="0" w:space="0" w:color="auto"/>
          </w:divBdr>
        </w:div>
      </w:divsChild>
    </w:div>
    <w:div w:id="1489059542">
      <w:bodyDiv w:val="1"/>
      <w:marLeft w:val="0"/>
      <w:marRight w:val="0"/>
      <w:marTop w:val="0"/>
      <w:marBottom w:val="0"/>
      <w:divBdr>
        <w:top w:val="none" w:sz="0" w:space="0" w:color="auto"/>
        <w:left w:val="none" w:sz="0" w:space="0" w:color="auto"/>
        <w:bottom w:val="none" w:sz="0" w:space="0" w:color="auto"/>
        <w:right w:val="none" w:sz="0" w:space="0" w:color="auto"/>
      </w:divBdr>
    </w:div>
    <w:div w:id="1489512662">
      <w:bodyDiv w:val="1"/>
      <w:marLeft w:val="0"/>
      <w:marRight w:val="0"/>
      <w:marTop w:val="0"/>
      <w:marBottom w:val="0"/>
      <w:divBdr>
        <w:top w:val="none" w:sz="0" w:space="0" w:color="auto"/>
        <w:left w:val="none" w:sz="0" w:space="0" w:color="auto"/>
        <w:bottom w:val="none" w:sz="0" w:space="0" w:color="auto"/>
        <w:right w:val="none" w:sz="0" w:space="0" w:color="auto"/>
      </w:divBdr>
    </w:div>
    <w:div w:id="1490176170">
      <w:bodyDiv w:val="1"/>
      <w:marLeft w:val="0"/>
      <w:marRight w:val="0"/>
      <w:marTop w:val="0"/>
      <w:marBottom w:val="0"/>
      <w:divBdr>
        <w:top w:val="none" w:sz="0" w:space="0" w:color="auto"/>
        <w:left w:val="none" w:sz="0" w:space="0" w:color="auto"/>
        <w:bottom w:val="none" w:sz="0" w:space="0" w:color="auto"/>
        <w:right w:val="none" w:sz="0" w:space="0" w:color="auto"/>
      </w:divBdr>
    </w:div>
    <w:div w:id="1491019815">
      <w:bodyDiv w:val="1"/>
      <w:marLeft w:val="0"/>
      <w:marRight w:val="0"/>
      <w:marTop w:val="0"/>
      <w:marBottom w:val="0"/>
      <w:divBdr>
        <w:top w:val="none" w:sz="0" w:space="0" w:color="auto"/>
        <w:left w:val="none" w:sz="0" w:space="0" w:color="auto"/>
        <w:bottom w:val="none" w:sz="0" w:space="0" w:color="auto"/>
        <w:right w:val="none" w:sz="0" w:space="0" w:color="auto"/>
      </w:divBdr>
    </w:div>
    <w:div w:id="1491366122">
      <w:bodyDiv w:val="1"/>
      <w:marLeft w:val="0"/>
      <w:marRight w:val="0"/>
      <w:marTop w:val="0"/>
      <w:marBottom w:val="0"/>
      <w:divBdr>
        <w:top w:val="none" w:sz="0" w:space="0" w:color="auto"/>
        <w:left w:val="none" w:sz="0" w:space="0" w:color="auto"/>
        <w:bottom w:val="none" w:sz="0" w:space="0" w:color="auto"/>
        <w:right w:val="none" w:sz="0" w:space="0" w:color="auto"/>
      </w:divBdr>
    </w:div>
    <w:div w:id="1491408051">
      <w:bodyDiv w:val="1"/>
      <w:marLeft w:val="0"/>
      <w:marRight w:val="0"/>
      <w:marTop w:val="0"/>
      <w:marBottom w:val="0"/>
      <w:divBdr>
        <w:top w:val="none" w:sz="0" w:space="0" w:color="auto"/>
        <w:left w:val="none" w:sz="0" w:space="0" w:color="auto"/>
        <w:bottom w:val="none" w:sz="0" w:space="0" w:color="auto"/>
        <w:right w:val="none" w:sz="0" w:space="0" w:color="auto"/>
      </w:divBdr>
    </w:div>
    <w:div w:id="1493521188">
      <w:bodyDiv w:val="1"/>
      <w:marLeft w:val="0"/>
      <w:marRight w:val="0"/>
      <w:marTop w:val="0"/>
      <w:marBottom w:val="0"/>
      <w:divBdr>
        <w:top w:val="none" w:sz="0" w:space="0" w:color="auto"/>
        <w:left w:val="none" w:sz="0" w:space="0" w:color="auto"/>
        <w:bottom w:val="none" w:sz="0" w:space="0" w:color="auto"/>
        <w:right w:val="none" w:sz="0" w:space="0" w:color="auto"/>
      </w:divBdr>
    </w:div>
    <w:div w:id="1495101254">
      <w:bodyDiv w:val="1"/>
      <w:marLeft w:val="0"/>
      <w:marRight w:val="0"/>
      <w:marTop w:val="0"/>
      <w:marBottom w:val="0"/>
      <w:divBdr>
        <w:top w:val="none" w:sz="0" w:space="0" w:color="auto"/>
        <w:left w:val="none" w:sz="0" w:space="0" w:color="auto"/>
        <w:bottom w:val="none" w:sz="0" w:space="0" w:color="auto"/>
        <w:right w:val="none" w:sz="0" w:space="0" w:color="auto"/>
      </w:divBdr>
    </w:div>
    <w:div w:id="1496215726">
      <w:bodyDiv w:val="1"/>
      <w:marLeft w:val="0"/>
      <w:marRight w:val="0"/>
      <w:marTop w:val="0"/>
      <w:marBottom w:val="0"/>
      <w:divBdr>
        <w:top w:val="none" w:sz="0" w:space="0" w:color="auto"/>
        <w:left w:val="none" w:sz="0" w:space="0" w:color="auto"/>
        <w:bottom w:val="none" w:sz="0" w:space="0" w:color="auto"/>
        <w:right w:val="none" w:sz="0" w:space="0" w:color="auto"/>
      </w:divBdr>
    </w:div>
    <w:div w:id="1497459294">
      <w:bodyDiv w:val="1"/>
      <w:marLeft w:val="0"/>
      <w:marRight w:val="0"/>
      <w:marTop w:val="0"/>
      <w:marBottom w:val="0"/>
      <w:divBdr>
        <w:top w:val="none" w:sz="0" w:space="0" w:color="auto"/>
        <w:left w:val="none" w:sz="0" w:space="0" w:color="auto"/>
        <w:bottom w:val="none" w:sz="0" w:space="0" w:color="auto"/>
        <w:right w:val="none" w:sz="0" w:space="0" w:color="auto"/>
      </w:divBdr>
    </w:div>
    <w:div w:id="1500540815">
      <w:bodyDiv w:val="1"/>
      <w:marLeft w:val="0"/>
      <w:marRight w:val="0"/>
      <w:marTop w:val="0"/>
      <w:marBottom w:val="0"/>
      <w:divBdr>
        <w:top w:val="none" w:sz="0" w:space="0" w:color="auto"/>
        <w:left w:val="none" w:sz="0" w:space="0" w:color="auto"/>
        <w:bottom w:val="none" w:sz="0" w:space="0" w:color="auto"/>
        <w:right w:val="none" w:sz="0" w:space="0" w:color="auto"/>
      </w:divBdr>
    </w:div>
    <w:div w:id="1507551739">
      <w:bodyDiv w:val="1"/>
      <w:marLeft w:val="0"/>
      <w:marRight w:val="0"/>
      <w:marTop w:val="0"/>
      <w:marBottom w:val="0"/>
      <w:divBdr>
        <w:top w:val="none" w:sz="0" w:space="0" w:color="auto"/>
        <w:left w:val="none" w:sz="0" w:space="0" w:color="auto"/>
        <w:bottom w:val="none" w:sz="0" w:space="0" w:color="auto"/>
        <w:right w:val="none" w:sz="0" w:space="0" w:color="auto"/>
      </w:divBdr>
    </w:div>
    <w:div w:id="1511604166">
      <w:bodyDiv w:val="1"/>
      <w:marLeft w:val="0"/>
      <w:marRight w:val="0"/>
      <w:marTop w:val="0"/>
      <w:marBottom w:val="0"/>
      <w:divBdr>
        <w:top w:val="none" w:sz="0" w:space="0" w:color="auto"/>
        <w:left w:val="none" w:sz="0" w:space="0" w:color="auto"/>
        <w:bottom w:val="none" w:sz="0" w:space="0" w:color="auto"/>
        <w:right w:val="none" w:sz="0" w:space="0" w:color="auto"/>
      </w:divBdr>
    </w:div>
    <w:div w:id="1512602013">
      <w:bodyDiv w:val="1"/>
      <w:marLeft w:val="0"/>
      <w:marRight w:val="0"/>
      <w:marTop w:val="0"/>
      <w:marBottom w:val="0"/>
      <w:divBdr>
        <w:top w:val="none" w:sz="0" w:space="0" w:color="auto"/>
        <w:left w:val="none" w:sz="0" w:space="0" w:color="auto"/>
        <w:bottom w:val="none" w:sz="0" w:space="0" w:color="auto"/>
        <w:right w:val="none" w:sz="0" w:space="0" w:color="auto"/>
      </w:divBdr>
    </w:div>
    <w:div w:id="1513109962">
      <w:bodyDiv w:val="1"/>
      <w:marLeft w:val="0"/>
      <w:marRight w:val="0"/>
      <w:marTop w:val="0"/>
      <w:marBottom w:val="0"/>
      <w:divBdr>
        <w:top w:val="none" w:sz="0" w:space="0" w:color="auto"/>
        <w:left w:val="none" w:sz="0" w:space="0" w:color="auto"/>
        <w:bottom w:val="none" w:sz="0" w:space="0" w:color="auto"/>
        <w:right w:val="none" w:sz="0" w:space="0" w:color="auto"/>
      </w:divBdr>
    </w:div>
    <w:div w:id="1514682956">
      <w:bodyDiv w:val="1"/>
      <w:marLeft w:val="0"/>
      <w:marRight w:val="0"/>
      <w:marTop w:val="0"/>
      <w:marBottom w:val="0"/>
      <w:divBdr>
        <w:top w:val="none" w:sz="0" w:space="0" w:color="auto"/>
        <w:left w:val="none" w:sz="0" w:space="0" w:color="auto"/>
        <w:bottom w:val="none" w:sz="0" w:space="0" w:color="auto"/>
        <w:right w:val="none" w:sz="0" w:space="0" w:color="auto"/>
      </w:divBdr>
    </w:div>
    <w:div w:id="1515345939">
      <w:bodyDiv w:val="1"/>
      <w:marLeft w:val="0"/>
      <w:marRight w:val="0"/>
      <w:marTop w:val="0"/>
      <w:marBottom w:val="0"/>
      <w:divBdr>
        <w:top w:val="none" w:sz="0" w:space="0" w:color="auto"/>
        <w:left w:val="none" w:sz="0" w:space="0" w:color="auto"/>
        <w:bottom w:val="none" w:sz="0" w:space="0" w:color="auto"/>
        <w:right w:val="none" w:sz="0" w:space="0" w:color="auto"/>
      </w:divBdr>
    </w:div>
    <w:div w:id="1515607646">
      <w:bodyDiv w:val="1"/>
      <w:marLeft w:val="0"/>
      <w:marRight w:val="0"/>
      <w:marTop w:val="0"/>
      <w:marBottom w:val="0"/>
      <w:divBdr>
        <w:top w:val="none" w:sz="0" w:space="0" w:color="auto"/>
        <w:left w:val="none" w:sz="0" w:space="0" w:color="auto"/>
        <w:bottom w:val="none" w:sz="0" w:space="0" w:color="auto"/>
        <w:right w:val="none" w:sz="0" w:space="0" w:color="auto"/>
      </w:divBdr>
    </w:div>
    <w:div w:id="1516116750">
      <w:bodyDiv w:val="1"/>
      <w:marLeft w:val="0"/>
      <w:marRight w:val="0"/>
      <w:marTop w:val="0"/>
      <w:marBottom w:val="0"/>
      <w:divBdr>
        <w:top w:val="none" w:sz="0" w:space="0" w:color="auto"/>
        <w:left w:val="none" w:sz="0" w:space="0" w:color="auto"/>
        <w:bottom w:val="none" w:sz="0" w:space="0" w:color="auto"/>
        <w:right w:val="none" w:sz="0" w:space="0" w:color="auto"/>
      </w:divBdr>
    </w:div>
    <w:div w:id="1516190266">
      <w:bodyDiv w:val="1"/>
      <w:marLeft w:val="0"/>
      <w:marRight w:val="0"/>
      <w:marTop w:val="0"/>
      <w:marBottom w:val="0"/>
      <w:divBdr>
        <w:top w:val="none" w:sz="0" w:space="0" w:color="auto"/>
        <w:left w:val="none" w:sz="0" w:space="0" w:color="auto"/>
        <w:bottom w:val="none" w:sz="0" w:space="0" w:color="auto"/>
        <w:right w:val="none" w:sz="0" w:space="0" w:color="auto"/>
      </w:divBdr>
    </w:div>
    <w:div w:id="1518735603">
      <w:bodyDiv w:val="1"/>
      <w:marLeft w:val="0"/>
      <w:marRight w:val="0"/>
      <w:marTop w:val="0"/>
      <w:marBottom w:val="0"/>
      <w:divBdr>
        <w:top w:val="none" w:sz="0" w:space="0" w:color="auto"/>
        <w:left w:val="none" w:sz="0" w:space="0" w:color="auto"/>
        <w:bottom w:val="none" w:sz="0" w:space="0" w:color="auto"/>
        <w:right w:val="none" w:sz="0" w:space="0" w:color="auto"/>
      </w:divBdr>
    </w:div>
    <w:div w:id="1519391098">
      <w:bodyDiv w:val="1"/>
      <w:marLeft w:val="0"/>
      <w:marRight w:val="0"/>
      <w:marTop w:val="0"/>
      <w:marBottom w:val="0"/>
      <w:divBdr>
        <w:top w:val="none" w:sz="0" w:space="0" w:color="auto"/>
        <w:left w:val="none" w:sz="0" w:space="0" w:color="auto"/>
        <w:bottom w:val="none" w:sz="0" w:space="0" w:color="auto"/>
        <w:right w:val="none" w:sz="0" w:space="0" w:color="auto"/>
      </w:divBdr>
    </w:div>
    <w:div w:id="1520435801">
      <w:bodyDiv w:val="1"/>
      <w:marLeft w:val="0"/>
      <w:marRight w:val="0"/>
      <w:marTop w:val="0"/>
      <w:marBottom w:val="0"/>
      <w:divBdr>
        <w:top w:val="none" w:sz="0" w:space="0" w:color="auto"/>
        <w:left w:val="none" w:sz="0" w:space="0" w:color="auto"/>
        <w:bottom w:val="none" w:sz="0" w:space="0" w:color="auto"/>
        <w:right w:val="none" w:sz="0" w:space="0" w:color="auto"/>
      </w:divBdr>
    </w:div>
    <w:div w:id="1521777216">
      <w:bodyDiv w:val="1"/>
      <w:marLeft w:val="0"/>
      <w:marRight w:val="0"/>
      <w:marTop w:val="0"/>
      <w:marBottom w:val="0"/>
      <w:divBdr>
        <w:top w:val="none" w:sz="0" w:space="0" w:color="auto"/>
        <w:left w:val="none" w:sz="0" w:space="0" w:color="auto"/>
        <w:bottom w:val="none" w:sz="0" w:space="0" w:color="auto"/>
        <w:right w:val="none" w:sz="0" w:space="0" w:color="auto"/>
      </w:divBdr>
    </w:div>
    <w:div w:id="1522740474">
      <w:bodyDiv w:val="1"/>
      <w:marLeft w:val="0"/>
      <w:marRight w:val="0"/>
      <w:marTop w:val="0"/>
      <w:marBottom w:val="0"/>
      <w:divBdr>
        <w:top w:val="none" w:sz="0" w:space="0" w:color="auto"/>
        <w:left w:val="none" w:sz="0" w:space="0" w:color="auto"/>
        <w:bottom w:val="none" w:sz="0" w:space="0" w:color="auto"/>
        <w:right w:val="none" w:sz="0" w:space="0" w:color="auto"/>
      </w:divBdr>
    </w:div>
    <w:div w:id="1523741457">
      <w:bodyDiv w:val="1"/>
      <w:marLeft w:val="0"/>
      <w:marRight w:val="0"/>
      <w:marTop w:val="0"/>
      <w:marBottom w:val="0"/>
      <w:divBdr>
        <w:top w:val="none" w:sz="0" w:space="0" w:color="auto"/>
        <w:left w:val="none" w:sz="0" w:space="0" w:color="auto"/>
        <w:bottom w:val="none" w:sz="0" w:space="0" w:color="auto"/>
        <w:right w:val="none" w:sz="0" w:space="0" w:color="auto"/>
      </w:divBdr>
    </w:div>
    <w:div w:id="1525173825">
      <w:bodyDiv w:val="1"/>
      <w:marLeft w:val="0"/>
      <w:marRight w:val="0"/>
      <w:marTop w:val="0"/>
      <w:marBottom w:val="0"/>
      <w:divBdr>
        <w:top w:val="none" w:sz="0" w:space="0" w:color="auto"/>
        <w:left w:val="none" w:sz="0" w:space="0" w:color="auto"/>
        <w:bottom w:val="none" w:sz="0" w:space="0" w:color="auto"/>
        <w:right w:val="none" w:sz="0" w:space="0" w:color="auto"/>
      </w:divBdr>
    </w:div>
    <w:div w:id="1526937837">
      <w:bodyDiv w:val="1"/>
      <w:marLeft w:val="0"/>
      <w:marRight w:val="0"/>
      <w:marTop w:val="0"/>
      <w:marBottom w:val="0"/>
      <w:divBdr>
        <w:top w:val="none" w:sz="0" w:space="0" w:color="auto"/>
        <w:left w:val="none" w:sz="0" w:space="0" w:color="auto"/>
        <w:bottom w:val="none" w:sz="0" w:space="0" w:color="auto"/>
        <w:right w:val="none" w:sz="0" w:space="0" w:color="auto"/>
      </w:divBdr>
    </w:div>
    <w:div w:id="1527254122">
      <w:bodyDiv w:val="1"/>
      <w:marLeft w:val="0"/>
      <w:marRight w:val="0"/>
      <w:marTop w:val="0"/>
      <w:marBottom w:val="0"/>
      <w:divBdr>
        <w:top w:val="none" w:sz="0" w:space="0" w:color="auto"/>
        <w:left w:val="none" w:sz="0" w:space="0" w:color="auto"/>
        <w:bottom w:val="none" w:sz="0" w:space="0" w:color="auto"/>
        <w:right w:val="none" w:sz="0" w:space="0" w:color="auto"/>
      </w:divBdr>
    </w:div>
    <w:div w:id="1528717340">
      <w:bodyDiv w:val="1"/>
      <w:marLeft w:val="0"/>
      <w:marRight w:val="0"/>
      <w:marTop w:val="0"/>
      <w:marBottom w:val="0"/>
      <w:divBdr>
        <w:top w:val="none" w:sz="0" w:space="0" w:color="auto"/>
        <w:left w:val="none" w:sz="0" w:space="0" w:color="auto"/>
        <w:bottom w:val="none" w:sz="0" w:space="0" w:color="auto"/>
        <w:right w:val="none" w:sz="0" w:space="0" w:color="auto"/>
      </w:divBdr>
    </w:div>
    <w:div w:id="1529753639">
      <w:bodyDiv w:val="1"/>
      <w:marLeft w:val="0"/>
      <w:marRight w:val="0"/>
      <w:marTop w:val="0"/>
      <w:marBottom w:val="0"/>
      <w:divBdr>
        <w:top w:val="none" w:sz="0" w:space="0" w:color="auto"/>
        <w:left w:val="none" w:sz="0" w:space="0" w:color="auto"/>
        <w:bottom w:val="none" w:sz="0" w:space="0" w:color="auto"/>
        <w:right w:val="none" w:sz="0" w:space="0" w:color="auto"/>
      </w:divBdr>
    </w:div>
    <w:div w:id="1531142185">
      <w:bodyDiv w:val="1"/>
      <w:marLeft w:val="0"/>
      <w:marRight w:val="0"/>
      <w:marTop w:val="0"/>
      <w:marBottom w:val="0"/>
      <w:divBdr>
        <w:top w:val="none" w:sz="0" w:space="0" w:color="auto"/>
        <w:left w:val="none" w:sz="0" w:space="0" w:color="auto"/>
        <w:bottom w:val="none" w:sz="0" w:space="0" w:color="auto"/>
        <w:right w:val="none" w:sz="0" w:space="0" w:color="auto"/>
      </w:divBdr>
    </w:div>
    <w:div w:id="1531184838">
      <w:bodyDiv w:val="1"/>
      <w:marLeft w:val="0"/>
      <w:marRight w:val="0"/>
      <w:marTop w:val="0"/>
      <w:marBottom w:val="0"/>
      <w:divBdr>
        <w:top w:val="none" w:sz="0" w:space="0" w:color="auto"/>
        <w:left w:val="none" w:sz="0" w:space="0" w:color="auto"/>
        <w:bottom w:val="none" w:sz="0" w:space="0" w:color="auto"/>
        <w:right w:val="none" w:sz="0" w:space="0" w:color="auto"/>
      </w:divBdr>
    </w:div>
    <w:div w:id="1531334608">
      <w:bodyDiv w:val="1"/>
      <w:marLeft w:val="0"/>
      <w:marRight w:val="0"/>
      <w:marTop w:val="0"/>
      <w:marBottom w:val="0"/>
      <w:divBdr>
        <w:top w:val="none" w:sz="0" w:space="0" w:color="auto"/>
        <w:left w:val="none" w:sz="0" w:space="0" w:color="auto"/>
        <w:bottom w:val="none" w:sz="0" w:space="0" w:color="auto"/>
        <w:right w:val="none" w:sz="0" w:space="0" w:color="auto"/>
      </w:divBdr>
    </w:div>
    <w:div w:id="1532452288">
      <w:bodyDiv w:val="1"/>
      <w:marLeft w:val="0"/>
      <w:marRight w:val="0"/>
      <w:marTop w:val="0"/>
      <w:marBottom w:val="0"/>
      <w:divBdr>
        <w:top w:val="none" w:sz="0" w:space="0" w:color="auto"/>
        <w:left w:val="none" w:sz="0" w:space="0" w:color="auto"/>
        <w:bottom w:val="none" w:sz="0" w:space="0" w:color="auto"/>
        <w:right w:val="none" w:sz="0" w:space="0" w:color="auto"/>
      </w:divBdr>
    </w:div>
    <w:div w:id="1533494310">
      <w:bodyDiv w:val="1"/>
      <w:marLeft w:val="0"/>
      <w:marRight w:val="0"/>
      <w:marTop w:val="0"/>
      <w:marBottom w:val="0"/>
      <w:divBdr>
        <w:top w:val="none" w:sz="0" w:space="0" w:color="auto"/>
        <w:left w:val="none" w:sz="0" w:space="0" w:color="auto"/>
        <w:bottom w:val="none" w:sz="0" w:space="0" w:color="auto"/>
        <w:right w:val="none" w:sz="0" w:space="0" w:color="auto"/>
      </w:divBdr>
    </w:div>
    <w:div w:id="1533882483">
      <w:bodyDiv w:val="1"/>
      <w:marLeft w:val="0"/>
      <w:marRight w:val="0"/>
      <w:marTop w:val="0"/>
      <w:marBottom w:val="0"/>
      <w:divBdr>
        <w:top w:val="none" w:sz="0" w:space="0" w:color="auto"/>
        <w:left w:val="none" w:sz="0" w:space="0" w:color="auto"/>
        <w:bottom w:val="none" w:sz="0" w:space="0" w:color="auto"/>
        <w:right w:val="none" w:sz="0" w:space="0" w:color="auto"/>
      </w:divBdr>
    </w:div>
    <w:div w:id="1535264213">
      <w:bodyDiv w:val="1"/>
      <w:marLeft w:val="0"/>
      <w:marRight w:val="0"/>
      <w:marTop w:val="0"/>
      <w:marBottom w:val="0"/>
      <w:divBdr>
        <w:top w:val="none" w:sz="0" w:space="0" w:color="auto"/>
        <w:left w:val="none" w:sz="0" w:space="0" w:color="auto"/>
        <w:bottom w:val="none" w:sz="0" w:space="0" w:color="auto"/>
        <w:right w:val="none" w:sz="0" w:space="0" w:color="auto"/>
      </w:divBdr>
    </w:div>
    <w:div w:id="1535582172">
      <w:bodyDiv w:val="1"/>
      <w:marLeft w:val="0"/>
      <w:marRight w:val="0"/>
      <w:marTop w:val="0"/>
      <w:marBottom w:val="0"/>
      <w:divBdr>
        <w:top w:val="none" w:sz="0" w:space="0" w:color="auto"/>
        <w:left w:val="none" w:sz="0" w:space="0" w:color="auto"/>
        <w:bottom w:val="none" w:sz="0" w:space="0" w:color="auto"/>
        <w:right w:val="none" w:sz="0" w:space="0" w:color="auto"/>
      </w:divBdr>
    </w:div>
    <w:div w:id="1540245961">
      <w:bodyDiv w:val="1"/>
      <w:marLeft w:val="0"/>
      <w:marRight w:val="0"/>
      <w:marTop w:val="0"/>
      <w:marBottom w:val="0"/>
      <w:divBdr>
        <w:top w:val="none" w:sz="0" w:space="0" w:color="auto"/>
        <w:left w:val="none" w:sz="0" w:space="0" w:color="auto"/>
        <w:bottom w:val="none" w:sz="0" w:space="0" w:color="auto"/>
        <w:right w:val="none" w:sz="0" w:space="0" w:color="auto"/>
      </w:divBdr>
    </w:div>
    <w:div w:id="1541166433">
      <w:bodyDiv w:val="1"/>
      <w:marLeft w:val="0"/>
      <w:marRight w:val="0"/>
      <w:marTop w:val="0"/>
      <w:marBottom w:val="0"/>
      <w:divBdr>
        <w:top w:val="none" w:sz="0" w:space="0" w:color="auto"/>
        <w:left w:val="none" w:sz="0" w:space="0" w:color="auto"/>
        <w:bottom w:val="none" w:sz="0" w:space="0" w:color="auto"/>
        <w:right w:val="none" w:sz="0" w:space="0" w:color="auto"/>
      </w:divBdr>
    </w:div>
    <w:div w:id="1541438200">
      <w:bodyDiv w:val="1"/>
      <w:marLeft w:val="0"/>
      <w:marRight w:val="0"/>
      <w:marTop w:val="0"/>
      <w:marBottom w:val="0"/>
      <w:divBdr>
        <w:top w:val="none" w:sz="0" w:space="0" w:color="auto"/>
        <w:left w:val="none" w:sz="0" w:space="0" w:color="auto"/>
        <w:bottom w:val="none" w:sz="0" w:space="0" w:color="auto"/>
        <w:right w:val="none" w:sz="0" w:space="0" w:color="auto"/>
      </w:divBdr>
    </w:div>
    <w:div w:id="1541892492">
      <w:bodyDiv w:val="1"/>
      <w:marLeft w:val="0"/>
      <w:marRight w:val="0"/>
      <w:marTop w:val="0"/>
      <w:marBottom w:val="0"/>
      <w:divBdr>
        <w:top w:val="none" w:sz="0" w:space="0" w:color="auto"/>
        <w:left w:val="none" w:sz="0" w:space="0" w:color="auto"/>
        <w:bottom w:val="none" w:sz="0" w:space="0" w:color="auto"/>
        <w:right w:val="none" w:sz="0" w:space="0" w:color="auto"/>
      </w:divBdr>
    </w:div>
    <w:div w:id="1545291078">
      <w:bodyDiv w:val="1"/>
      <w:marLeft w:val="0"/>
      <w:marRight w:val="0"/>
      <w:marTop w:val="0"/>
      <w:marBottom w:val="0"/>
      <w:divBdr>
        <w:top w:val="none" w:sz="0" w:space="0" w:color="auto"/>
        <w:left w:val="none" w:sz="0" w:space="0" w:color="auto"/>
        <w:bottom w:val="none" w:sz="0" w:space="0" w:color="auto"/>
        <w:right w:val="none" w:sz="0" w:space="0" w:color="auto"/>
      </w:divBdr>
      <w:divsChild>
        <w:div w:id="364445961">
          <w:marLeft w:val="994"/>
          <w:marRight w:val="0"/>
          <w:marTop w:val="240"/>
          <w:marBottom w:val="0"/>
          <w:divBdr>
            <w:top w:val="none" w:sz="0" w:space="0" w:color="auto"/>
            <w:left w:val="none" w:sz="0" w:space="0" w:color="auto"/>
            <w:bottom w:val="none" w:sz="0" w:space="0" w:color="auto"/>
            <w:right w:val="none" w:sz="0" w:space="0" w:color="auto"/>
          </w:divBdr>
        </w:div>
        <w:div w:id="430589693">
          <w:marLeft w:val="994"/>
          <w:marRight w:val="0"/>
          <w:marTop w:val="240"/>
          <w:marBottom w:val="0"/>
          <w:divBdr>
            <w:top w:val="none" w:sz="0" w:space="0" w:color="auto"/>
            <w:left w:val="none" w:sz="0" w:space="0" w:color="auto"/>
            <w:bottom w:val="none" w:sz="0" w:space="0" w:color="auto"/>
            <w:right w:val="none" w:sz="0" w:space="0" w:color="auto"/>
          </w:divBdr>
        </w:div>
        <w:div w:id="2044866415">
          <w:marLeft w:val="994"/>
          <w:marRight w:val="0"/>
          <w:marTop w:val="240"/>
          <w:marBottom w:val="0"/>
          <w:divBdr>
            <w:top w:val="none" w:sz="0" w:space="0" w:color="auto"/>
            <w:left w:val="none" w:sz="0" w:space="0" w:color="auto"/>
            <w:bottom w:val="none" w:sz="0" w:space="0" w:color="auto"/>
            <w:right w:val="none" w:sz="0" w:space="0" w:color="auto"/>
          </w:divBdr>
        </w:div>
      </w:divsChild>
    </w:div>
    <w:div w:id="1546284914">
      <w:bodyDiv w:val="1"/>
      <w:marLeft w:val="0"/>
      <w:marRight w:val="0"/>
      <w:marTop w:val="0"/>
      <w:marBottom w:val="0"/>
      <w:divBdr>
        <w:top w:val="none" w:sz="0" w:space="0" w:color="auto"/>
        <w:left w:val="none" w:sz="0" w:space="0" w:color="auto"/>
        <w:bottom w:val="none" w:sz="0" w:space="0" w:color="auto"/>
        <w:right w:val="none" w:sz="0" w:space="0" w:color="auto"/>
      </w:divBdr>
    </w:div>
    <w:div w:id="1548881980">
      <w:bodyDiv w:val="1"/>
      <w:marLeft w:val="0"/>
      <w:marRight w:val="0"/>
      <w:marTop w:val="0"/>
      <w:marBottom w:val="0"/>
      <w:divBdr>
        <w:top w:val="none" w:sz="0" w:space="0" w:color="auto"/>
        <w:left w:val="none" w:sz="0" w:space="0" w:color="auto"/>
        <w:bottom w:val="none" w:sz="0" w:space="0" w:color="auto"/>
        <w:right w:val="none" w:sz="0" w:space="0" w:color="auto"/>
      </w:divBdr>
    </w:div>
    <w:div w:id="1552378513">
      <w:bodyDiv w:val="1"/>
      <w:marLeft w:val="0"/>
      <w:marRight w:val="0"/>
      <w:marTop w:val="0"/>
      <w:marBottom w:val="0"/>
      <w:divBdr>
        <w:top w:val="none" w:sz="0" w:space="0" w:color="auto"/>
        <w:left w:val="none" w:sz="0" w:space="0" w:color="auto"/>
        <w:bottom w:val="none" w:sz="0" w:space="0" w:color="auto"/>
        <w:right w:val="none" w:sz="0" w:space="0" w:color="auto"/>
      </w:divBdr>
    </w:div>
    <w:div w:id="1554538685">
      <w:bodyDiv w:val="1"/>
      <w:marLeft w:val="0"/>
      <w:marRight w:val="0"/>
      <w:marTop w:val="0"/>
      <w:marBottom w:val="0"/>
      <w:divBdr>
        <w:top w:val="none" w:sz="0" w:space="0" w:color="auto"/>
        <w:left w:val="none" w:sz="0" w:space="0" w:color="auto"/>
        <w:bottom w:val="none" w:sz="0" w:space="0" w:color="auto"/>
        <w:right w:val="none" w:sz="0" w:space="0" w:color="auto"/>
      </w:divBdr>
    </w:div>
    <w:div w:id="1555239638">
      <w:bodyDiv w:val="1"/>
      <w:marLeft w:val="0"/>
      <w:marRight w:val="0"/>
      <w:marTop w:val="0"/>
      <w:marBottom w:val="0"/>
      <w:divBdr>
        <w:top w:val="none" w:sz="0" w:space="0" w:color="auto"/>
        <w:left w:val="none" w:sz="0" w:space="0" w:color="auto"/>
        <w:bottom w:val="none" w:sz="0" w:space="0" w:color="auto"/>
        <w:right w:val="none" w:sz="0" w:space="0" w:color="auto"/>
      </w:divBdr>
    </w:div>
    <w:div w:id="1556817532">
      <w:bodyDiv w:val="1"/>
      <w:marLeft w:val="0"/>
      <w:marRight w:val="0"/>
      <w:marTop w:val="0"/>
      <w:marBottom w:val="0"/>
      <w:divBdr>
        <w:top w:val="none" w:sz="0" w:space="0" w:color="auto"/>
        <w:left w:val="none" w:sz="0" w:space="0" w:color="auto"/>
        <w:bottom w:val="none" w:sz="0" w:space="0" w:color="auto"/>
        <w:right w:val="none" w:sz="0" w:space="0" w:color="auto"/>
      </w:divBdr>
    </w:div>
    <w:div w:id="1558200678">
      <w:bodyDiv w:val="1"/>
      <w:marLeft w:val="0"/>
      <w:marRight w:val="0"/>
      <w:marTop w:val="0"/>
      <w:marBottom w:val="0"/>
      <w:divBdr>
        <w:top w:val="none" w:sz="0" w:space="0" w:color="auto"/>
        <w:left w:val="none" w:sz="0" w:space="0" w:color="auto"/>
        <w:bottom w:val="none" w:sz="0" w:space="0" w:color="auto"/>
        <w:right w:val="none" w:sz="0" w:space="0" w:color="auto"/>
      </w:divBdr>
    </w:div>
    <w:div w:id="1558517151">
      <w:bodyDiv w:val="1"/>
      <w:marLeft w:val="0"/>
      <w:marRight w:val="0"/>
      <w:marTop w:val="0"/>
      <w:marBottom w:val="0"/>
      <w:divBdr>
        <w:top w:val="none" w:sz="0" w:space="0" w:color="auto"/>
        <w:left w:val="none" w:sz="0" w:space="0" w:color="auto"/>
        <w:bottom w:val="none" w:sz="0" w:space="0" w:color="auto"/>
        <w:right w:val="none" w:sz="0" w:space="0" w:color="auto"/>
      </w:divBdr>
    </w:div>
    <w:div w:id="1558709678">
      <w:bodyDiv w:val="1"/>
      <w:marLeft w:val="0"/>
      <w:marRight w:val="0"/>
      <w:marTop w:val="0"/>
      <w:marBottom w:val="0"/>
      <w:divBdr>
        <w:top w:val="none" w:sz="0" w:space="0" w:color="auto"/>
        <w:left w:val="none" w:sz="0" w:space="0" w:color="auto"/>
        <w:bottom w:val="none" w:sz="0" w:space="0" w:color="auto"/>
        <w:right w:val="none" w:sz="0" w:space="0" w:color="auto"/>
      </w:divBdr>
    </w:div>
    <w:div w:id="1561598783">
      <w:bodyDiv w:val="1"/>
      <w:marLeft w:val="0"/>
      <w:marRight w:val="0"/>
      <w:marTop w:val="0"/>
      <w:marBottom w:val="0"/>
      <w:divBdr>
        <w:top w:val="none" w:sz="0" w:space="0" w:color="auto"/>
        <w:left w:val="none" w:sz="0" w:space="0" w:color="auto"/>
        <w:bottom w:val="none" w:sz="0" w:space="0" w:color="auto"/>
        <w:right w:val="none" w:sz="0" w:space="0" w:color="auto"/>
      </w:divBdr>
    </w:div>
    <w:div w:id="1561671386">
      <w:bodyDiv w:val="1"/>
      <w:marLeft w:val="0"/>
      <w:marRight w:val="0"/>
      <w:marTop w:val="0"/>
      <w:marBottom w:val="0"/>
      <w:divBdr>
        <w:top w:val="none" w:sz="0" w:space="0" w:color="auto"/>
        <w:left w:val="none" w:sz="0" w:space="0" w:color="auto"/>
        <w:bottom w:val="none" w:sz="0" w:space="0" w:color="auto"/>
        <w:right w:val="none" w:sz="0" w:space="0" w:color="auto"/>
      </w:divBdr>
    </w:div>
    <w:div w:id="1565026635">
      <w:bodyDiv w:val="1"/>
      <w:marLeft w:val="0"/>
      <w:marRight w:val="0"/>
      <w:marTop w:val="0"/>
      <w:marBottom w:val="0"/>
      <w:divBdr>
        <w:top w:val="none" w:sz="0" w:space="0" w:color="auto"/>
        <w:left w:val="none" w:sz="0" w:space="0" w:color="auto"/>
        <w:bottom w:val="none" w:sz="0" w:space="0" w:color="auto"/>
        <w:right w:val="none" w:sz="0" w:space="0" w:color="auto"/>
      </w:divBdr>
    </w:div>
    <w:div w:id="1566797765">
      <w:bodyDiv w:val="1"/>
      <w:marLeft w:val="0"/>
      <w:marRight w:val="0"/>
      <w:marTop w:val="0"/>
      <w:marBottom w:val="0"/>
      <w:divBdr>
        <w:top w:val="none" w:sz="0" w:space="0" w:color="auto"/>
        <w:left w:val="none" w:sz="0" w:space="0" w:color="auto"/>
        <w:bottom w:val="none" w:sz="0" w:space="0" w:color="auto"/>
        <w:right w:val="none" w:sz="0" w:space="0" w:color="auto"/>
      </w:divBdr>
    </w:div>
    <w:div w:id="1567378039">
      <w:bodyDiv w:val="1"/>
      <w:marLeft w:val="0"/>
      <w:marRight w:val="0"/>
      <w:marTop w:val="0"/>
      <w:marBottom w:val="0"/>
      <w:divBdr>
        <w:top w:val="none" w:sz="0" w:space="0" w:color="auto"/>
        <w:left w:val="none" w:sz="0" w:space="0" w:color="auto"/>
        <w:bottom w:val="none" w:sz="0" w:space="0" w:color="auto"/>
        <w:right w:val="none" w:sz="0" w:space="0" w:color="auto"/>
      </w:divBdr>
    </w:div>
    <w:div w:id="1568419856">
      <w:bodyDiv w:val="1"/>
      <w:marLeft w:val="0"/>
      <w:marRight w:val="0"/>
      <w:marTop w:val="0"/>
      <w:marBottom w:val="0"/>
      <w:divBdr>
        <w:top w:val="none" w:sz="0" w:space="0" w:color="auto"/>
        <w:left w:val="none" w:sz="0" w:space="0" w:color="auto"/>
        <w:bottom w:val="none" w:sz="0" w:space="0" w:color="auto"/>
        <w:right w:val="none" w:sz="0" w:space="0" w:color="auto"/>
      </w:divBdr>
    </w:div>
    <w:div w:id="1569920498">
      <w:bodyDiv w:val="1"/>
      <w:marLeft w:val="0"/>
      <w:marRight w:val="0"/>
      <w:marTop w:val="0"/>
      <w:marBottom w:val="0"/>
      <w:divBdr>
        <w:top w:val="none" w:sz="0" w:space="0" w:color="auto"/>
        <w:left w:val="none" w:sz="0" w:space="0" w:color="auto"/>
        <w:bottom w:val="none" w:sz="0" w:space="0" w:color="auto"/>
        <w:right w:val="none" w:sz="0" w:space="0" w:color="auto"/>
      </w:divBdr>
    </w:div>
    <w:div w:id="1571111624">
      <w:bodyDiv w:val="1"/>
      <w:marLeft w:val="0"/>
      <w:marRight w:val="0"/>
      <w:marTop w:val="0"/>
      <w:marBottom w:val="0"/>
      <w:divBdr>
        <w:top w:val="none" w:sz="0" w:space="0" w:color="auto"/>
        <w:left w:val="none" w:sz="0" w:space="0" w:color="auto"/>
        <w:bottom w:val="none" w:sz="0" w:space="0" w:color="auto"/>
        <w:right w:val="none" w:sz="0" w:space="0" w:color="auto"/>
      </w:divBdr>
    </w:div>
    <w:div w:id="1571501907">
      <w:bodyDiv w:val="1"/>
      <w:marLeft w:val="0"/>
      <w:marRight w:val="0"/>
      <w:marTop w:val="0"/>
      <w:marBottom w:val="0"/>
      <w:divBdr>
        <w:top w:val="none" w:sz="0" w:space="0" w:color="auto"/>
        <w:left w:val="none" w:sz="0" w:space="0" w:color="auto"/>
        <w:bottom w:val="none" w:sz="0" w:space="0" w:color="auto"/>
        <w:right w:val="none" w:sz="0" w:space="0" w:color="auto"/>
      </w:divBdr>
    </w:div>
    <w:div w:id="1573078619">
      <w:bodyDiv w:val="1"/>
      <w:marLeft w:val="0"/>
      <w:marRight w:val="0"/>
      <w:marTop w:val="0"/>
      <w:marBottom w:val="0"/>
      <w:divBdr>
        <w:top w:val="none" w:sz="0" w:space="0" w:color="auto"/>
        <w:left w:val="none" w:sz="0" w:space="0" w:color="auto"/>
        <w:bottom w:val="none" w:sz="0" w:space="0" w:color="auto"/>
        <w:right w:val="none" w:sz="0" w:space="0" w:color="auto"/>
      </w:divBdr>
    </w:div>
    <w:div w:id="1575160904">
      <w:bodyDiv w:val="1"/>
      <w:marLeft w:val="0"/>
      <w:marRight w:val="0"/>
      <w:marTop w:val="0"/>
      <w:marBottom w:val="0"/>
      <w:divBdr>
        <w:top w:val="none" w:sz="0" w:space="0" w:color="auto"/>
        <w:left w:val="none" w:sz="0" w:space="0" w:color="auto"/>
        <w:bottom w:val="none" w:sz="0" w:space="0" w:color="auto"/>
        <w:right w:val="none" w:sz="0" w:space="0" w:color="auto"/>
      </w:divBdr>
    </w:div>
    <w:div w:id="1575166459">
      <w:bodyDiv w:val="1"/>
      <w:marLeft w:val="0"/>
      <w:marRight w:val="0"/>
      <w:marTop w:val="0"/>
      <w:marBottom w:val="0"/>
      <w:divBdr>
        <w:top w:val="none" w:sz="0" w:space="0" w:color="auto"/>
        <w:left w:val="none" w:sz="0" w:space="0" w:color="auto"/>
        <w:bottom w:val="none" w:sz="0" w:space="0" w:color="auto"/>
        <w:right w:val="none" w:sz="0" w:space="0" w:color="auto"/>
      </w:divBdr>
    </w:div>
    <w:div w:id="1575583516">
      <w:bodyDiv w:val="1"/>
      <w:marLeft w:val="0"/>
      <w:marRight w:val="0"/>
      <w:marTop w:val="0"/>
      <w:marBottom w:val="0"/>
      <w:divBdr>
        <w:top w:val="none" w:sz="0" w:space="0" w:color="auto"/>
        <w:left w:val="none" w:sz="0" w:space="0" w:color="auto"/>
        <w:bottom w:val="none" w:sz="0" w:space="0" w:color="auto"/>
        <w:right w:val="none" w:sz="0" w:space="0" w:color="auto"/>
      </w:divBdr>
    </w:div>
    <w:div w:id="1576013820">
      <w:bodyDiv w:val="1"/>
      <w:marLeft w:val="0"/>
      <w:marRight w:val="0"/>
      <w:marTop w:val="0"/>
      <w:marBottom w:val="0"/>
      <w:divBdr>
        <w:top w:val="none" w:sz="0" w:space="0" w:color="auto"/>
        <w:left w:val="none" w:sz="0" w:space="0" w:color="auto"/>
        <w:bottom w:val="none" w:sz="0" w:space="0" w:color="auto"/>
        <w:right w:val="none" w:sz="0" w:space="0" w:color="auto"/>
      </w:divBdr>
    </w:div>
    <w:div w:id="1581283114">
      <w:bodyDiv w:val="1"/>
      <w:marLeft w:val="0"/>
      <w:marRight w:val="0"/>
      <w:marTop w:val="0"/>
      <w:marBottom w:val="0"/>
      <w:divBdr>
        <w:top w:val="none" w:sz="0" w:space="0" w:color="auto"/>
        <w:left w:val="none" w:sz="0" w:space="0" w:color="auto"/>
        <w:bottom w:val="none" w:sz="0" w:space="0" w:color="auto"/>
        <w:right w:val="none" w:sz="0" w:space="0" w:color="auto"/>
      </w:divBdr>
    </w:div>
    <w:div w:id="1582061983">
      <w:bodyDiv w:val="1"/>
      <w:marLeft w:val="0"/>
      <w:marRight w:val="0"/>
      <w:marTop w:val="0"/>
      <w:marBottom w:val="0"/>
      <w:divBdr>
        <w:top w:val="none" w:sz="0" w:space="0" w:color="auto"/>
        <w:left w:val="none" w:sz="0" w:space="0" w:color="auto"/>
        <w:bottom w:val="none" w:sz="0" w:space="0" w:color="auto"/>
        <w:right w:val="none" w:sz="0" w:space="0" w:color="auto"/>
      </w:divBdr>
    </w:div>
    <w:div w:id="1582258460">
      <w:bodyDiv w:val="1"/>
      <w:marLeft w:val="0"/>
      <w:marRight w:val="0"/>
      <w:marTop w:val="0"/>
      <w:marBottom w:val="0"/>
      <w:divBdr>
        <w:top w:val="none" w:sz="0" w:space="0" w:color="auto"/>
        <w:left w:val="none" w:sz="0" w:space="0" w:color="auto"/>
        <w:bottom w:val="none" w:sz="0" w:space="0" w:color="auto"/>
        <w:right w:val="none" w:sz="0" w:space="0" w:color="auto"/>
      </w:divBdr>
      <w:divsChild>
        <w:div w:id="637031121">
          <w:marLeft w:val="432"/>
          <w:marRight w:val="0"/>
          <w:marTop w:val="86"/>
          <w:marBottom w:val="0"/>
          <w:divBdr>
            <w:top w:val="none" w:sz="0" w:space="0" w:color="auto"/>
            <w:left w:val="none" w:sz="0" w:space="0" w:color="auto"/>
            <w:bottom w:val="none" w:sz="0" w:space="0" w:color="auto"/>
            <w:right w:val="none" w:sz="0" w:space="0" w:color="auto"/>
          </w:divBdr>
        </w:div>
        <w:div w:id="1495102941">
          <w:marLeft w:val="432"/>
          <w:marRight w:val="0"/>
          <w:marTop w:val="86"/>
          <w:marBottom w:val="0"/>
          <w:divBdr>
            <w:top w:val="none" w:sz="0" w:space="0" w:color="auto"/>
            <w:left w:val="none" w:sz="0" w:space="0" w:color="auto"/>
            <w:bottom w:val="none" w:sz="0" w:space="0" w:color="auto"/>
            <w:right w:val="none" w:sz="0" w:space="0" w:color="auto"/>
          </w:divBdr>
        </w:div>
        <w:div w:id="504904752">
          <w:marLeft w:val="432"/>
          <w:marRight w:val="0"/>
          <w:marTop w:val="86"/>
          <w:marBottom w:val="0"/>
          <w:divBdr>
            <w:top w:val="none" w:sz="0" w:space="0" w:color="auto"/>
            <w:left w:val="none" w:sz="0" w:space="0" w:color="auto"/>
            <w:bottom w:val="none" w:sz="0" w:space="0" w:color="auto"/>
            <w:right w:val="none" w:sz="0" w:space="0" w:color="auto"/>
          </w:divBdr>
        </w:div>
        <w:div w:id="610863788">
          <w:marLeft w:val="432"/>
          <w:marRight w:val="0"/>
          <w:marTop w:val="86"/>
          <w:marBottom w:val="0"/>
          <w:divBdr>
            <w:top w:val="none" w:sz="0" w:space="0" w:color="auto"/>
            <w:left w:val="none" w:sz="0" w:space="0" w:color="auto"/>
            <w:bottom w:val="none" w:sz="0" w:space="0" w:color="auto"/>
            <w:right w:val="none" w:sz="0" w:space="0" w:color="auto"/>
          </w:divBdr>
        </w:div>
        <w:div w:id="1892960410">
          <w:marLeft w:val="432"/>
          <w:marRight w:val="0"/>
          <w:marTop w:val="86"/>
          <w:marBottom w:val="0"/>
          <w:divBdr>
            <w:top w:val="none" w:sz="0" w:space="0" w:color="auto"/>
            <w:left w:val="none" w:sz="0" w:space="0" w:color="auto"/>
            <w:bottom w:val="none" w:sz="0" w:space="0" w:color="auto"/>
            <w:right w:val="none" w:sz="0" w:space="0" w:color="auto"/>
          </w:divBdr>
        </w:div>
      </w:divsChild>
    </w:div>
    <w:div w:id="1583877079">
      <w:bodyDiv w:val="1"/>
      <w:marLeft w:val="0"/>
      <w:marRight w:val="0"/>
      <w:marTop w:val="0"/>
      <w:marBottom w:val="0"/>
      <w:divBdr>
        <w:top w:val="none" w:sz="0" w:space="0" w:color="auto"/>
        <w:left w:val="none" w:sz="0" w:space="0" w:color="auto"/>
        <w:bottom w:val="none" w:sz="0" w:space="0" w:color="auto"/>
        <w:right w:val="none" w:sz="0" w:space="0" w:color="auto"/>
      </w:divBdr>
    </w:div>
    <w:div w:id="1584996708">
      <w:bodyDiv w:val="1"/>
      <w:marLeft w:val="0"/>
      <w:marRight w:val="0"/>
      <w:marTop w:val="0"/>
      <w:marBottom w:val="0"/>
      <w:divBdr>
        <w:top w:val="none" w:sz="0" w:space="0" w:color="auto"/>
        <w:left w:val="none" w:sz="0" w:space="0" w:color="auto"/>
        <w:bottom w:val="none" w:sz="0" w:space="0" w:color="auto"/>
        <w:right w:val="none" w:sz="0" w:space="0" w:color="auto"/>
      </w:divBdr>
      <w:divsChild>
        <w:div w:id="1007443462">
          <w:marLeft w:val="547"/>
          <w:marRight w:val="0"/>
          <w:marTop w:val="101"/>
          <w:marBottom w:val="0"/>
          <w:divBdr>
            <w:top w:val="none" w:sz="0" w:space="0" w:color="auto"/>
            <w:left w:val="none" w:sz="0" w:space="0" w:color="auto"/>
            <w:bottom w:val="none" w:sz="0" w:space="0" w:color="auto"/>
            <w:right w:val="none" w:sz="0" w:space="0" w:color="auto"/>
          </w:divBdr>
        </w:div>
        <w:div w:id="624585917">
          <w:marLeft w:val="547"/>
          <w:marRight w:val="0"/>
          <w:marTop w:val="101"/>
          <w:marBottom w:val="0"/>
          <w:divBdr>
            <w:top w:val="none" w:sz="0" w:space="0" w:color="auto"/>
            <w:left w:val="none" w:sz="0" w:space="0" w:color="auto"/>
            <w:bottom w:val="none" w:sz="0" w:space="0" w:color="auto"/>
            <w:right w:val="none" w:sz="0" w:space="0" w:color="auto"/>
          </w:divBdr>
        </w:div>
        <w:div w:id="1756590677">
          <w:marLeft w:val="547"/>
          <w:marRight w:val="0"/>
          <w:marTop w:val="101"/>
          <w:marBottom w:val="0"/>
          <w:divBdr>
            <w:top w:val="none" w:sz="0" w:space="0" w:color="auto"/>
            <w:left w:val="none" w:sz="0" w:space="0" w:color="auto"/>
            <w:bottom w:val="none" w:sz="0" w:space="0" w:color="auto"/>
            <w:right w:val="none" w:sz="0" w:space="0" w:color="auto"/>
          </w:divBdr>
        </w:div>
        <w:div w:id="284391415">
          <w:marLeft w:val="547"/>
          <w:marRight w:val="0"/>
          <w:marTop w:val="101"/>
          <w:marBottom w:val="0"/>
          <w:divBdr>
            <w:top w:val="none" w:sz="0" w:space="0" w:color="auto"/>
            <w:left w:val="none" w:sz="0" w:space="0" w:color="auto"/>
            <w:bottom w:val="none" w:sz="0" w:space="0" w:color="auto"/>
            <w:right w:val="none" w:sz="0" w:space="0" w:color="auto"/>
          </w:divBdr>
        </w:div>
      </w:divsChild>
    </w:div>
    <w:div w:id="1585647273">
      <w:bodyDiv w:val="1"/>
      <w:marLeft w:val="0"/>
      <w:marRight w:val="0"/>
      <w:marTop w:val="0"/>
      <w:marBottom w:val="0"/>
      <w:divBdr>
        <w:top w:val="none" w:sz="0" w:space="0" w:color="auto"/>
        <w:left w:val="none" w:sz="0" w:space="0" w:color="auto"/>
        <w:bottom w:val="none" w:sz="0" w:space="0" w:color="auto"/>
        <w:right w:val="none" w:sz="0" w:space="0" w:color="auto"/>
      </w:divBdr>
    </w:div>
    <w:div w:id="1586067802">
      <w:bodyDiv w:val="1"/>
      <w:marLeft w:val="0"/>
      <w:marRight w:val="0"/>
      <w:marTop w:val="0"/>
      <w:marBottom w:val="0"/>
      <w:divBdr>
        <w:top w:val="none" w:sz="0" w:space="0" w:color="auto"/>
        <w:left w:val="none" w:sz="0" w:space="0" w:color="auto"/>
        <w:bottom w:val="none" w:sz="0" w:space="0" w:color="auto"/>
        <w:right w:val="none" w:sz="0" w:space="0" w:color="auto"/>
      </w:divBdr>
    </w:div>
    <w:div w:id="1589196017">
      <w:bodyDiv w:val="1"/>
      <w:marLeft w:val="0"/>
      <w:marRight w:val="0"/>
      <w:marTop w:val="0"/>
      <w:marBottom w:val="0"/>
      <w:divBdr>
        <w:top w:val="none" w:sz="0" w:space="0" w:color="auto"/>
        <w:left w:val="none" w:sz="0" w:space="0" w:color="auto"/>
        <w:bottom w:val="none" w:sz="0" w:space="0" w:color="auto"/>
        <w:right w:val="none" w:sz="0" w:space="0" w:color="auto"/>
      </w:divBdr>
    </w:div>
    <w:div w:id="1589458245">
      <w:bodyDiv w:val="1"/>
      <w:marLeft w:val="0"/>
      <w:marRight w:val="0"/>
      <w:marTop w:val="0"/>
      <w:marBottom w:val="0"/>
      <w:divBdr>
        <w:top w:val="none" w:sz="0" w:space="0" w:color="auto"/>
        <w:left w:val="none" w:sz="0" w:space="0" w:color="auto"/>
        <w:bottom w:val="none" w:sz="0" w:space="0" w:color="auto"/>
        <w:right w:val="none" w:sz="0" w:space="0" w:color="auto"/>
      </w:divBdr>
    </w:div>
    <w:div w:id="1590625865">
      <w:bodyDiv w:val="1"/>
      <w:marLeft w:val="0"/>
      <w:marRight w:val="0"/>
      <w:marTop w:val="0"/>
      <w:marBottom w:val="0"/>
      <w:divBdr>
        <w:top w:val="none" w:sz="0" w:space="0" w:color="auto"/>
        <w:left w:val="none" w:sz="0" w:space="0" w:color="auto"/>
        <w:bottom w:val="none" w:sz="0" w:space="0" w:color="auto"/>
        <w:right w:val="none" w:sz="0" w:space="0" w:color="auto"/>
      </w:divBdr>
    </w:div>
    <w:div w:id="1592011094">
      <w:bodyDiv w:val="1"/>
      <w:marLeft w:val="0"/>
      <w:marRight w:val="0"/>
      <w:marTop w:val="0"/>
      <w:marBottom w:val="0"/>
      <w:divBdr>
        <w:top w:val="none" w:sz="0" w:space="0" w:color="auto"/>
        <w:left w:val="none" w:sz="0" w:space="0" w:color="auto"/>
        <w:bottom w:val="none" w:sz="0" w:space="0" w:color="auto"/>
        <w:right w:val="none" w:sz="0" w:space="0" w:color="auto"/>
      </w:divBdr>
    </w:div>
    <w:div w:id="1593736009">
      <w:bodyDiv w:val="1"/>
      <w:marLeft w:val="0"/>
      <w:marRight w:val="0"/>
      <w:marTop w:val="0"/>
      <w:marBottom w:val="0"/>
      <w:divBdr>
        <w:top w:val="none" w:sz="0" w:space="0" w:color="auto"/>
        <w:left w:val="none" w:sz="0" w:space="0" w:color="auto"/>
        <w:bottom w:val="none" w:sz="0" w:space="0" w:color="auto"/>
        <w:right w:val="none" w:sz="0" w:space="0" w:color="auto"/>
      </w:divBdr>
    </w:div>
    <w:div w:id="1596212517">
      <w:bodyDiv w:val="1"/>
      <w:marLeft w:val="0"/>
      <w:marRight w:val="0"/>
      <w:marTop w:val="0"/>
      <w:marBottom w:val="0"/>
      <w:divBdr>
        <w:top w:val="none" w:sz="0" w:space="0" w:color="auto"/>
        <w:left w:val="none" w:sz="0" w:space="0" w:color="auto"/>
        <w:bottom w:val="none" w:sz="0" w:space="0" w:color="auto"/>
        <w:right w:val="none" w:sz="0" w:space="0" w:color="auto"/>
      </w:divBdr>
    </w:div>
    <w:div w:id="1596548912">
      <w:bodyDiv w:val="1"/>
      <w:marLeft w:val="0"/>
      <w:marRight w:val="0"/>
      <w:marTop w:val="0"/>
      <w:marBottom w:val="0"/>
      <w:divBdr>
        <w:top w:val="none" w:sz="0" w:space="0" w:color="auto"/>
        <w:left w:val="none" w:sz="0" w:space="0" w:color="auto"/>
        <w:bottom w:val="none" w:sz="0" w:space="0" w:color="auto"/>
        <w:right w:val="none" w:sz="0" w:space="0" w:color="auto"/>
      </w:divBdr>
    </w:div>
    <w:div w:id="1596596265">
      <w:bodyDiv w:val="1"/>
      <w:marLeft w:val="0"/>
      <w:marRight w:val="0"/>
      <w:marTop w:val="0"/>
      <w:marBottom w:val="0"/>
      <w:divBdr>
        <w:top w:val="none" w:sz="0" w:space="0" w:color="auto"/>
        <w:left w:val="none" w:sz="0" w:space="0" w:color="auto"/>
        <w:bottom w:val="none" w:sz="0" w:space="0" w:color="auto"/>
        <w:right w:val="none" w:sz="0" w:space="0" w:color="auto"/>
      </w:divBdr>
    </w:div>
    <w:div w:id="1599481438">
      <w:bodyDiv w:val="1"/>
      <w:marLeft w:val="0"/>
      <w:marRight w:val="0"/>
      <w:marTop w:val="0"/>
      <w:marBottom w:val="0"/>
      <w:divBdr>
        <w:top w:val="none" w:sz="0" w:space="0" w:color="auto"/>
        <w:left w:val="none" w:sz="0" w:space="0" w:color="auto"/>
        <w:bottom w:val="none" w:sz="0" w:space="0" w:color="auto"/>
        <w:right w:val="none" w:sz="0" w:space="0" w:color="auto"/>
      </w:divBdr>
    </w:div>
    <w:div w:id="1600406940">
      <w:bodyDiv w:val="1"/>
      <w:marLeft w:val="0"/>
      <w:marRight w:val="0"/>
      <w:marTop w:val="0"/>
      <w:marBottom w:val="0"/>
      <w:divBdr>
        <w:top w:val="none" w:sz="0" w:space="0" w:color="auto"/>
        <w:left w:val="none" w:sz="0" w:space="0" w:color="auto"/>
        <w:bottom w:val="none" w:sz="0" w:space="0" w:color="auto"/>
        <w:right w:val="none" w:sz="0" w:space="0" w:color="auto"/>
      </w:divBdr>
    </w:div>
    <w:div w:id="1601527118">
      <w:bodyDiv w:val="1"/>
      <w:marLeft w:val="0"/>
      <w:marRight w:val="0"/>
      <w:marTop w:val="0"/>
      <w:marBottom w:val="0"/>
      <w:divBdr>
        <w:top w:val="none" w:sz="0" w:space="0" w:color="auto"/>
        <w:left w:val="none" w:sz="0" w:space="0" w:color="auto"/>
        <w:bottom w:val="none" w:sz="0" w:space="0" w:color="auto"/>
        <w:right w:val="none" w:sz="0" w:space="0" w:color="auto"/>
      </w:divBdr>
    </w:div>
    <w:div w:id="1601600758">
      <w:bodyDiv w:val="1"/>
      <w:marLeft w:val="0"/>
      <w:marRight w:val="0"/>
      <w:marTop w:val="0"/>
      <w:marBottom w:val="0"/>
      <w:divBdr>
        <w:top w:val="none" w:sz="0" w:space="0" w:color="auto"/>
        <w:left w:val="none" w:sz="0" w:space="0" w:color="auto"/>
        <w:bottom w:val="none" w:sz="0" w:space="0" w:color="auto"/>
        <w:right w:val="none" w:sz="0" w:space="0" w:color="auto"/>
      </w:divBdr>
    </w:div>
    <w:div w:id="1601984994">
      <w:bodyDiv w:val="1"/>
      <w:marLeft w:val="0"/>
      <w:marRight w:val="0"/>
      <w:marTop w:val="0"/>
      <w:marBottom w:val="0"/>
      <w:divBdr>
        <w:top w:val="none" w:sz="0" w:space="0" w:color="auto"/>
        <w:left w:val="none" w:sz="0" w:space="0" w:color="auto"/>
        <w:bottom w:val="none" w:sz="0" w:space="0" w:color="auto"/>
        <w:right w:val="none" w:sz="0" w:space="0" w:color="auto"/>
      </w:divBdr>
    </w:div>
    <w:div w:id="1604075276">
      <w:bodyDiv w:val="1"/>
      <w:marLeft w:val="0"/>
      <w:marRight w:val="0"/>
      <w:marTop w:val="0"/>
      <w:marBottom w:val="0"/>
      <w:divBdr>
        <w:top w:val="none" w:sz="0" w:space="0" w:color="auto"/>
        <w:left w:val="none" w:sz="0" w:space="0" w:color="auto"/>
        <w:bottom w:val="none" w:sz="0" w:space="0" w:color="auto"/>
        <w:right w:val="none" w:sz="0" w:space="0" w:color="auto"/>
      </w:divBdr>
    </w:div>
    <w:div w:id="1608154093">
      <w:bodyDiv w:val="1"/>
      <w:marLeft w:val="0"/>
      <w:marRight w:val="0"/>
      <w:marTop w:val="0"/>
      <w:marBottom w:val="0"/>
      <w:divBdr>
        <w:top w:val="none" w:sz="0" w:space="0" w:color="auto"/>
        <w:left w:val="none" w:sz="0" w:space="0" w:color="auto"/>
        <w:bottom w:val="none" w:sz="0" w:space="0" w:color="auto"/>
        <w:right w:val="none" w:sz="0" w:space="0" w:color="auto"/>
      </w:divBdr>
    </w:div>
    <w:div w:id="1612010620">
      <w:bodyDiv w:val="1"/>
      <w:marLeft w:val="0"/>
      <w:marRight w:val="0"/>
      <w:marTop w:val="0"/>
      <w:marBottom w:val="0"/>
      <w:divBdr>
        <w:top w:val="none" w:sz="0" w:space="0" w:color="auto"/>
        <w:left w:val="none" w:sz="0" w:space="0" w:color="auto"/>
        <w:bottom w:val="none" w:sz="0" w:space="0" w:color="auto"/>
        <w:right w:val="none" w:sz="0" w:space="0" w:color="auto"/>
      </w:divBdr>
    </w:div>
    <w:div w:id="1613780048">
      <w:bodyDiv w:val="1"/>
      <w:marLeft w:val="0"/>
      <w:marRight w:val="0"/>
      <w:marTop w:val="0"/>
      <w:marBottom w:val="0"/>
      <w:divBdr>
        <w:top w:val="none" w:sz="0" w:space="0" w:color="auto"/>
        <w:left w:val="none" w:sz="0" w:space="0" w:color="auto"/>
        <w:bottom w:val="none" w:sz="0" w:space="0" w:color="auto"/>
        <w:right w:val="none" w:sz="0" w:space="0" w:color="auto"/>
      </w:divBdr>
    </w:div>
    <w:div w:id="1616134093">
      <w:bodyDiv w:val="1"/>
      <w:marLeft w:val="0"/>
      <w:marRight w:val="0"/>
      <w:marTop w:val="0"/>
      <w:marBottom w:val="0"/>
      <w:divBdr>
        <w:top w:val="none" w:sz="0" w:space="0" w:color="auto"/>
        <w:left w:val="none" w:sz="0" w:space="0" w:color="auto"/>
        <w:bottom w:val="none" w:sz="0" w:space="0" w:color="auto"/>
        <w:right w:val="none" w:sz="0" w:space="0" w:color="auto"/>
      </w:divBdr>
    </w:div>
    <w:div w:id="1618759743">
      <w:bodyDiv w:val="1"/>
      <w:marLeft w:val="0"/>
      <w:marRight w:val="0"/>
      <w:marTop w:val="0"/>
      <w:marBottom w:val="0"/>
      <w:divBdr>
        <w:top w:val="none" w:sz="0" w:space="0" w:color="auto"/>
        <w:left w:val="none" w:sz="0" w:space="0" w:color="auto"/>
        <w:bottom w:val="none" w:sz="0" w:space="0" w:color="auto"/>
        <w:right w:val="none" w:sz="0" w:space="0" w:color="auto"/>
      </w:divBdr>
    </w:div>
    <w:div w:id="1623152817">
      <w:bodyDiv w:val="1"/>
      <w:marLeft w:val="0"/>
      <w:marRight w:val="0"/>
      <w:marTop w:val="0"/>
      <w:marBottom w:val="0"/>
      <w:divBdr>
        <w:top w:val="none" w:sz="0" w:space="0" w:color="auto"/>
        <w:left w:val="none" w:sz="0" w:space="0" w:color="auto"/>
        <w:bottom w:val="none" w:sz="0" w:space="0" w:color="auto"/>
        <w:right w:val="none" w:sz="0" w:space="0" w:color="auto"/>
      </w:divBdr>
    </w:div>
    <w:div w:id="1627005247">
      <w:bodyDiv w:val="1"/>
      <w:marLeft w:val="0"/>
      <w:marRight w:val="0"/>
      <w:marTop w:val="0"/>
      <w:marBottom w:val="0"/>
      <w:divBdr>
        <w:top w:val="none" w:sz="0" w:space="0" w:color="auto"/>
        <w:left w:val="none" w:sz="0" w:space="0" w:color="auto"/>
        <w:bottom w:val="none" w:sz="0" w:space="0" w:color="auto"/>
        <w:right w:val="none" w:sz="0" w:space="0" w:color="auto"/>
      </w:divBdr>
    </w:div>
    <w:div w:id="1627080323">
      <w:bodyDiv w:val="1"/>
      <w:marLeft w:val="0"/>
      <w:marRight w:val="0"/>
      <w:marTop w:val="0"/>
      <w:marBottom w:val="0"/>
      <w:divBdr>
        <w:top w:val="none" w:sz="0" w:space="0" w:color="auto"/>
        <w:left w:val="none" w:sz="0" w:space="0" w:color="auto"/>
        <w:bottom w:val="none" w:sz="0" w:space="0" w:color="auto"/>
        <w:right w:val="none" w:sz="0" w:space="0" w:color="auto"/>
      </w:divBdr>
    </w:div>
    <w:div w:id="1627200897">
      <w:bodyDiv w:val="1"/>
      <w:marLeft w:val="0"/>
      <w:marRight w:val="0"/>
      <w:marTop w:val="0"/>
      <w:marBottom w:val="0"/>
      <w:divBdr>
        <w:top w:val="none" w:sz="0" w:space="0" w:color="auto"/>
        <w:left w:val="none" w:sz="0" w:space="0" w:color="auto"/>
        <w:bottom w:val="none" w:sz="0" w:space="0" w:color="auto"/>
        <w:right w:val="none" w:sz="0" w:space="0" w:color="auto"/>
      </w:divBdr>
    </w:div>
    <w:div w:id="1627544889">
      <w:bodyDiv w:val="1"/>
      <w:marLeft w:val="0"/>
      <w:marRight w:val="0"/>
      <w:marTop w:val="0"/>
      <w:marBottom w:val="0"/>
      <w:divBdr>
        <w:top w:val="none" w:sz="0" w:space="0" w:color="auto"/>
        <w:left w:val="none" w:sz="0" w:space="0" w:color="auto"/>
        <w:bottom w:val="none" w:sz="0" w:space="0" w:color="auto"/>
        <w:right w:val="none" w:sz="0" w:space="0" w:color="auto"/>
      </w:divBdr>
    </w:div>
    <w:div w:id="1629048799">
      <w:bodyDiv w:val="1"/>
      <w:marLeft w:val="0"/>
      <w:marRight w:val="0"/>
      <w:marTop w:val="0"/>
      <w:marBottom w:val="0"/>
      <w:divBdr>
        <w:top w:val="none" w:sz="0" w:space="0" w:color="auto"/>
        <w:left w:val="none" w:sz="0" w:space="0" w:color="auto"/>
        <w:bottom w:val="none" w:sz="0" w:space="0" w:color="auto"/>
        <w:right w:val="none" w:sz="0" w:space="0" w:color="auto"/>
      </w:divBdr>
    </w:div>
    <w:div w:id="1630816276">
      <w:bodyDiv w:val="1"/>
      <w:marLeft w:val="0"/>
      <w:marRight w:val="0"/>
      <w:marTop w:val="0"/>
      <w:marBottom w:val="0"/>
      <w:divBdr>
        <w:top w:val="none" w:sz="0" w:space="0" w:color="auto"/>
        <w:left w:val="none" w:sz="0" w:space="0" w:color="auto"/>
        <w:bottom w:val="none" w:sz="0" w:space="0" w:color="auto"/>
        <w:right w:val="none" w:sz="0" w:space="0" w:color="auto"/>
      </w:divBdr>
    </w:div>
    <w:div w:id="1633052006">
      <w:bodyDiv w:val="1"/>
      <w:marLeft w:val="0"/>
      <w:marRight w:val="0"/>
      <w:marTop w:val="0"/>
      <w:marBottom w:val="0"/>
      <w:divBdr>
        <w:top w:val="none" w:sz="0" w:space="0" w:color="auto"/>
        <w:left w:val="none" w:sz="0" w:space="0" w:color="auto"/>
        <w:bottom w:val="none" w:sz="0" w:space="0" w:color="auto"/>
        <w:right w:val="none" w:sz="0" w:space="0" w:color="auto"/>
      </w:divBdr>
    </w:div>
    <w:div w:id="1633319184">
      <w:bodyDiv w:val="1"/>
      <w:marLeft w:val="0"/>
      <w:marRight w:val="0"/>
      <w:marTop w:val="0"/>
      <w:marBottom w:val="0"/>
      <w:divBdr>
        <w:top w:val="none" w:sz="0" w:space="0" w:color="auto"/>
        <w:left w:val="none" w:sz="0" w:space="0" w:color="auto"/>
        <w:bottom w:val="none" w:sz="0" w:space="0" w:color="auto"/>
        <w:right w:val="none" w:sz="0" w:space="0" w:color="auto"/>
      </w:divBdr>
    </w:div>
    <w:div w:id="1633905984">
      <w:bodyDiv w:val="1"/>
      <w:marLeft w:val="0"/>
      <w:marRight w:val="0"/>
      <w:marTop w:val="0"/>
      <w:marBottom w:val="0"/>
      <w:divBdr>
        <w:top w:val="none" w:sz="0" w:space="0" w:color="auto"/>
        <w:left w:val="none" w:sz="0" w:space="0" w:color="auto"/>
        <w:bottom w:val="none" w:sz="0" w:space="0" w:color="auto"/>
        <w:right w:val="none" w:sz="0" w:space="0" w:color="auto"/>
      </w:divBdr>
    </w:div>
    <w:div w:id="1634171488">
      <w:bodyDiv w:val="1"/>
      <w:marLeft w:val="0"/>
      <w:marRight w:val="0"/>
      <w:marTop w:val="0"/>
      <w:marBottom w:val="0"/>
      <w:divBdr>
        <w:top w:val="none" w:sz="0" w:space="0" w:color="auto"/>
        <w:left w:val="none" w:sz="0" w:space="0" w:color="auto"/>
        <w:bottom w:val="none" w:sz="0" w:space="0" w:color="auto"/>
        <w:right w:val="none" w:sz="0" w:space="0" w:color="auto"/>
      </w:divBdr>
    </w:div>
    <w:div w:id="1635940509">
      <w:bodyDiv w:val="1"/>
      <w:marLeft w:val="0"/>
      <w:marRight w:val="0"/>
      <w:marTop w:val="0"/>
      <w:marBottom w:val="0"/>
      <w:divBdr>
        <w:top w:val="none" w:sz="0" w:space="0" w:color="auto"/>
        <w:left w:val="none" w:sz="0" w:space="0" w:color="auto"/>
        <w:bottom w:val="none" w:sz="0" w:space="0" w:color="auto"/>
        <w:right w:val="none" w:sz="0" w:space="0" w:color="auto"/>
      </w:divBdr>
    </w:div>
    <w:div w:id="1637644573">
      <w:bodyDiv w:val="1"/>
      <w:marLeft w:val="0"/>
      <w:marRight w:val="0"/>
      <w:marTop w:val="0"/>
      <w:marBottom w:val="0"/>
      <w:divBdr>
        <w:top w:val="none" w:sz="0" w:space="0" w:color="auto"/>
        <w:left w:val="none" w:sz="0" w:space="0" w:color="auto"/>
        <w:bottom w:val="none" w:sz="0" w:space="0" w:color="auto"/>
        <w:right w:val="none" w:sz="0" w:space="0" w:color="auto"/>
      </w:divBdr>
    </w:div>
    <w:div w:id="1639337573">
      <w:bodyDiv w:val="1"/>
      <w:marLeft w:val="0"/>
      <w:marRight w:val="0"/>
      <w:marTop w:val="0"/>
      <w:marBottom w:val="0"/>
      <w:divBdr>
        <w:top w:val="none" w:sz="0" w:space="0" w:color="auto"/>
        <w:left w:val="none" w:sz="0" w:space="0" w:color="auto"/>
        <w:bottom w:val="none" w:sz="0" w:space="0" w:color="auto"/>
        <w:right w:val="none" w:sz="0" w:space="0" w:color="auto"/>
      </w:divBdr>
    </w:div>
    <w:div w:id="1639990588">
      <w:bodyDiv w:val="1"/>
      <w:marLeft w:val="0"/>
      <w:marRight w:val="0"/>
      <w:marTop w:val="0"/>
      <w:marBottom w:val="0"/>
      <w:divBdr>
        <w:top w:val="none" w:sz="0" w:space="0" w:color="auto"/>
        <w:left w:val="none" w:sz="0" w:space="0" w:color="auto"/>
        <w:bottom w:val="none" w:sz="0" w:space="0" w:color="auto"/>
        <w:right w:val="none" w:sz="0" w:space="0" w:color="auto"/>
      </w:divBdr>
    </w:div>
    <w:div w:id="1640182744">
      <w:bodyDiv w:val="1"/>
      <w:marLeft w:val="0"/>
      <w:marRight w:val="0"/>
      <w:marTop w:val="0"/>
      <w:marBottom w:val="0"/>
      <w:divBdr>
        <w:top w:val="none" w:sz="0" w:space="0" w:color="auto"/>
        <w:left w:val="none" w:sz="0" w:space="0" w:color="auto"/>
        <w:bottom w:val="none" w:sz="0" w:space="0" w:color="auto"/>
        <w:right w:val="none" w:sz="0" w:space="0" w:color="auto"/>
      </w:divBdr>
    </w:div>
    <w:div w:id="1641182224">
      <w:bodyDiv w:val="1"/>
      <w:marLeft w:val="0"/>
      <w:marRight w:val="0"/>
      <w:marTop w:val="0"/>
      <w:marBottom w:val="0"/>
      <w:divBdr>
        <w:top w:val="none" w:sz="0" w:space="0" w:color="auto"/>
        <w:left w:val="none" w:sz="0" w:space="0" w:color="auto"/>
        <w:bottom w:val="none" w:sz="0" w:space="0" w:color="auto"/>
        <w:right w:val="none" w:sz="0" w:space="0" w:color="auto"/>
      </w:divBdr>
    </w:div>
    <w:div w:id="1642223172">
      <w:bodyDiv w:val="1"/>
      <w:marLeft w:val="0"/>
      <w:marRight w:val="0"/>
      <w:marTop w:val="0"/>
      <w:marBottom w:val="0"/>
      <w:divBdr>
        <w:top w:val="none" w:sz="0" w:space="0" w:color="auto"/>
        <w:left w:val="none" w:sz="0" w:space="0" w:color="auto"/>
        <w:bottom w:val="none" w:sz="0" w:space="0" w:color="auto"/>
        <w:right w:val="none" w:sz="0" w:space="0" w:color="auto"/>
      </w:divBdr>
    </w:div>
    <w:div w:id="1645500192">
      <w:bodyDiv w:val="1"/>
      <w:marLeft w:val="0"/>
      <w:marRight w:val="0"/>
      <w:marTop w:val="0"/>
      <w:marBottom w:val="0"/>
      <w:divBdr>
        <w:top w:val="none" w:sz="0" w:space="0" w:color="auto"/>
        <w:left w:val="none" w:sz="0" w:space="0" w:color="auto"/>
        <w:bottom w:val="none" w:sz="0" w:space="0" w:color="auto"/>
        <w:right w:val="none" w:sz="0" w:space="0" w:color="auto"/>
      </w:divBdr>
    </w:div>
    <w:div w:id="1645550758">
      <w:bodyDiv w:val="1"/>
      <w:marLeft w:val="0"/>
      <w:marRight w:val="0"/>
      <w:marTop w:val="0"/>
      <w:marBottom w:val="0"/>
      <w:divBdr>
        <w:top w:val="none" w:sz="0" w:space="0" w:color="auto"/>
        <w:left w:val="none" w:sz="0" w:space="0" w:color="auto"/>
        <w:bottom w:val="none" w:sz="0" w:space="0" w:color="auto"/>
        <w:right w:val="none" w:sz="0" w:space="0" w:color="auto"/>
      </w:divBdr>
    </w:div>
    <w:div w:id="1647271895">
      <w:bodyDiv w:val="1"/>
      <w:marLeft w:val="0"/>
      <w:marRight w:val="0"/>
      <w:marTop w:val="0"/>
      <w:marBottom w:val="0"/>
      <w:divBdr>
        <w:top w:val="none" w:sz="0" w:space="0" w:color="auto"/>
        <w:left w:val="none" w:sz="0" w:space="0" w:color="auto"/>
        <w:bottom w:val="none" w:sz="0" w:space="0" w:color="auto"/>
        <w:right w:val="none" w:sz="0" w:space="0" w:color="auto"/>
      </w:divBdr>
    </w:div>
    <w:div w:id="1647852451">
      <w:bodyDiv w:val="1"/>
      <w:marLeft w:val="0"/>
      <w:marRight w:val="0"/>
      <w:marTop w:val="0"/>
      <w:marBottom w:val="0"/>
      <w:divBdr>
        <w:top w:val="none" w:sz="0" w:space="0" w:color="auto"/>
        <w:left w:val="none" w:sz="0" w:space="0" w:color="auto"/>
        <w:bottom w:val="none" w:sz="0" w:space="0" w:color="auto"/>
        <w:right w:val="none" w:sz="0" w:space="0" w:color="auto"/>
      </w:divBdr>
    </w:div>
    <w:div w:id="1648775822">
      <w:bodyDiv w:val="1"/>
      <w:marLeft w:val="0"/>
      <w:marRight w:val="0"/>
      <w:marTop w:val="0"/>
      <w:marBottom w:val="0"/>
      <w:divBdr>
        <w:top w:val="none" w:sz="0" w:space="0" w:color="auto"/>
        <w:left w:val="none" w:sz="0" w:space="0" w:color="auto"/>
        <w:bottom w:val="none" w:sz="0" w:space="0" w:color="auto"/>
        <w:right w:val="none" w:sz="0" w:space="0" w:color="auto"/>
      </w:divBdr>
    </w:div>
    <w:div w:id="1649898905">
      <w:bodyDiv w:val="1"/>
      <w:marLeft w:val="0"/>
      <w:marRight w:val="0"/>
      <w:marTop w:val="0"/>
      <w:marBottom w:val="0"/>
      <w:divBdr>
        <w:top w:val="none" w:sz="0" w:space="0" w:color="auto"/>
        <w:left w:val="none" w:sz="0" w:space="0" w:color="auto"/>
        <w:bottom w:val="none" w:sz="0" w:space="0" w:color="auto"/>
        <w:right w:val="none" w:sz="0" w:space="0" w:color="auto"/>
      </w:divBdr>
    </w:div>
    <w:div w:id="1650280785">
      <w:bodyDiv w:val="1"/>
      <w:marLeft w:val="0"/>
      <w:marRight w:val="0"/>
      <w:marTop w:val="0"/>
      <w:marBottom w:val="0"/>
      <w:divBdr>
        <w:top w:val="none" w:sz="0" w:space="0" w:color="auto"/>
        <w:left w:val="none" w:sz="0" w:space="0" w:color="auto"/>
        <w:bottom w:val="none" w:sz="0" w:space="0" w:color="auto"/>
        <w:right w:val="none" w:sz="0" w:space="0" w:color="auto"/>
      </w:divBdr>
    </w:div>
    <w:div w:id="1650596203">
      <w:bodyDiv w:val="1"/>
      <w:marLeft w:val="0"/>
      <w:marRight w:val="0"/>
      <w:marTop w:val="0"/>
      <w:marBottom w:val="0"/>
      <w:divBdr>
        <w:top w:val="none" w:sz="0" w:space="0" w:color="auto"/>
        <w:left w:val="none" w:sz="0" w:space="0" w:color="auto"/>
        <w:bottom w:val="none" w:sz="0" w:space="0" w:color="auto"/>
        <w:right w:val="none" w:sz="0" w:space="0" w:color="auto"/>
      </w:divBdr>
    </w:div>
    <w:div w:id="1652976575">
      <w:bodyDiv w:val="1"/>
      <w:marLeft w:val="0"/>
      <w:marRight w:val="0"/>
      <w:marTop w:val="0"/>
      <w:marBottom w:val="0"/>
      <w:divBdr>
        <w:top w:val="none" w:sz="0" w:space="0" w:color="auto"/>
        <w:left w:val="none" w:sz="0" w:space="0" w:color="auto"/>
        <w:bottom w:val="none" w:sz="0" w:space="0" w:color="auto"/>
        <w:right w:val="none" w:sz="0" w:space="0" w:color="auto"/>
      </w:divBdr>
    </w:div>
    <w:div w:id="1653369861">
      <w:bodyDiv w:val="1"/>
      <w:marLeft w:val="0"/>
      <w:marRight w:val="0"/>
      <w:marTop w:val="0"/>
      <w:marBottom w:val="0"/>
      <w:divBdr>
        <w:top w:val="none" w:sz="0" w:space="0" w:color="auto"/>
        <w:left w:val="none" w:sz="0" w:space="0" w:color="auto"/>
        <w:bottom w:val="none" w:sz="0" w:space="0" w:color="auto"/>
        <w:right w:val="none" w:sz="0" w:space="0" w:color="auto"/>
      </w:divBdr>
    </w:div>
    <w:div w:id="1655067780">
      <w:bodyDiv w:val="1"/>
      <w:marLeft w:val="0"/>
      <w:marRight w:val="0"/>
      <w:marTop w:val="0"/>
      <w:marBottom w:val="0"/>
      <w:divBdr>
        <w:top w:val="none" w:sz="0" w:space="0" w:color="auto"/>
        <w:left w:val="none" w:sz="0" w:space="0" w:color="auto"/>
        <w:bottom w:val="none" w:sz="0" w:space="0" w:color="auto"/>
        <w:right w:val="none" w:sz="0" w:space="0" w:color="auto"/>
      </w:divBdr>
    </w:div>
    <w:div w:id="1657683128">
      <w:bodyDiv w:val="1"/>
      <w:marLeft w:val="0"/>
      <w:marRight w:val="0"/>
      <w:marTop w:val="0"/>
      <w:marBottom w:val="0"/>
      <w:divBdr>
        <w:top w:val="none" w:sz="0" w:space="0" w:color="auto"/>
        <w:left w:val="none" w:sz="0" w:space="0" w:color="auto"/>
        <w:bottom w:val="none" w:sz="0" w:space="0" w:color="auto"/>
        <w:right w:val="none" w:sz="0" w:space="0" w:color="auto"/>
      </w:divBdr>
    </w:div>
    <w:div w:id="1660840400">
      <w:bodyDiv w:val="1"/>
      <w:marLeft w:val="0"/>
      <w:marRight w:val="0"/>
      <w:marTop w:val="0"/>
      <w:marBottom w:val="0"/>
      <w:divBdr>
        <w:top w:val="none" w:sz="0" w:space="0" w:color="auto"/>
        <w:left w:val="none" w:sz="0" w:space="0" w:color="auto"/>
        <w:bottom w:val="none" w:sz="0" w:space="0" w:color="auto"/>
        <w:right w:val="none" w:sz="0" w:space="0" w:color="auto"/>
      </w:divBdr>
    </w:div>
    <w:div w:id="1660966128">
      <w:bodyDiv w:val="1"/>
      <w:marLeft w:val="0"/>
      <w:marRight w:val="0"/>
      <w:marTop w:val="0"/>
      <w:marBottom w:val="0"/>
      <w:divBdr>
        <w:top w:val="none" w:sz="0" w:space="0" w:color="auto"/>
        <w:left w:val="none" w:sz="0" w:space="0" w:color="auto"/>
        <w:bottom w:val="none" w:sz="0" w:space="0" w:color="auto"/>
        <w:right w:val="none" w:sz="0" w:space="0" w:color="auto"/>
      </w:divBdr>
    </w:div>
    <w:div w:id="1661887257">
      <w:bodyDiv w:val="1"/>
      <w:marLeft w:val="0"/>
      <w:marRight w:val="0"/>
      <w:marTop w:val="0"/>
      <w:marBottom w:val="0"/>
      <w:divBdr>
        <w:top w:val="none" w:sz="0" w:space="0" w:color="auto"/>
        <w:left w:val="none" w:sz="0" w:space="0" w:color="auto"/>
        <w:bottom w:val="none" w:sz="0" w:space="0" w:color="auto"/>
        <w:right w:val="none" w:sz="0" w:space="0" w:color="auto"/>
      </w:divBdr>
    </w:div>
    <w:div w:id="1663041761">
      <w:bodyDiv w:val="1"/>
      <w:marLeft w:val="0"/>
      <w:marRight w:val="0"/>
      <w:marTop w:val="0"/>
      <w:marBottom w:val="0"/>
      <w:divBdr>
        <w:top w:val="none" w:sz="0" w:space="0" w:color="auto"/>
        <w:left w:val="none" w:sz="0" w:space="0" w:color="auto"/>
        <w:bottom w:val="none" w:sz="0" w:space="0" w:color="auto"/>
        <w:right w:val="none" w:sz="0" w:space="0" w:color="auto"/>
      </w:divBdr>
    </w:div>
    <w:div w:id="1664701794">
      <w:bodyDiv w:val="1"/>
      <w:marLeft w:val="0"/>
      <w:marRight w:val="0"/>
      <w:marTop w:val="0"/>
      <w:marBottom w:val="0"/>
      <w:divBdr>
        <w:top w:val="none" w:sz="0" w:space="0" w:color="auto"/>
        <w:left w:val="none" w:sz="0" w:space="0" w:color="auto"/>
        <w:bottom w:val="none" w:sz="0" w:space="0" w:color="auto"/>
        <w:right w:val="none" w:sz="0" w:space="0" w:color="auto"/>
      </w:divBdr>
    </w:div>
    <w:div w:id="1666323148">
      <w:bodyDiv w:val="1"/>
      <w:marLeft w:val="0"/>
      <w:marRight w:val="0"/>
      <w:marTop w:val="0"/>
      <w:marBottom w:val="0"/>
      <w:divBdr>
        <w:top w:val="none" w:sz="0" w:space="0" w:color="auto"/>
        <w:left w:val="none" w:sz="0" w:space="0" w:color="auto"/>
        <w:bottom w:val="none" w:sz="0" w:space="0" w:color="auto"/>
        <w:right w:val="none" w:sz="0" w:space="0" w:color="auto"/>
      </w:divBdr>
    </w:div>
    <w:div w:id="1666324985">
      <w:bodyDiv w:val="1"/>
      <w:marLeft w:val="0"/>
      <w:marRight w:val="0"/>
      <w:marTop w:val="0"/>
      <w:marBottom w:val="0"/>
      <w:divBdr>
        <w:top w:val="none" w:sz="0" w:space="0" w:color="auto"/>
        <w:left w:val="none" w:sz="0" w:space="0" w:color="auto"/>
        <w:bottom w:val="none" w:sz="0" w:space="0" w:color="auto"/>
        <w:right w:val="none" w:sz="0" w:space="0" w:color="auto"/>
      </w:divBdr>
    </w:div>
    <w:div w:id="1669290422">
      <w:bodyDiv w:val="1"/>
      <w:marLeft w:val="0"/>
      <w:marRight w:val="0"/>
      <w:marTop w:val="0"/>
      <w:marBottom w:val="0"/>
      <w:divBdr>
        <w:top w:val="none" w:sz="0" w:space="0" w:color="auto"/>
        <w:left w:val="none" w:sz="0" w:space="0" w:color="auto"/>
        <w:bottom w:val="none" w:sz="0" w:space="0" w:color="auto"/>
        <w:right w:val="none" w:sz="0" w:space="0" w:color="auto"/>
      </w:divBdr>
    </w:div>
    <w:div w:id="1670205815">
      <w:bodyDiv w:val="1"/>
      <w:marLeft w:val="0"/>
      <w:marRight w:val="0"/>
      <w:marTop w:val="0"/>
      <w:marBottom w:val="0"/>
      <w:divBdr>
        <w:top w:val="none" w:sz="0" w:space="0" w:color="auto"/>
        <w:left w:val="none" w:sz="0" w:space="0" w:color="auto"/>
        <w:bottom w:val="none" w:sz="0" w:space="0" w:color="auto"/>
        <w:right w:val="none" w:sz="0" w:space="0" w:color="auto"/>
      </w:divBdr>
    </w:div>
    <w:div w:id="1670598026">
      <w:bodyDiv w:val="1"/>
      <w:marLeft w:val="0"/>
      <w:marRight w:val="0"/>
      <w:marTop w:val="0"/>
      <w:marBottom w:val="0"/>
      <w:divBdr>
        <w:top w:val="none" w:sz="0" w:space="0" w:color="auto"/>
        <w:left w:val="none" w:sz="0" w:space="0" w:color="auto"/>
        <w:bottom w:val="none" w:sz="0" w:space="0" w:color="auto"/>
        <w:right w:val="none" w:sz="0" w:space="0" w:color="auto"/>
      </w:divBdr>
    </w:div>
    <w:div w:id="1671327892">
      <w:bodyDiv w:val="1"/>
      <w:marLeft w:val="0"/>
      <w:marRight w:val="0"/>
      <w:marTop w:val="0"/>
      <w:marBottom w:val="0"/>
      <w:divBdr>
        <w:top w:val="none" w:sz="0" w:space="0" w:color="auto"/>
        <w:left w:val="none" w:sz="0" w:space="0" w:color="auto"/>
        <w:bottom w:val="none" w:sz="0" w:space="0" w:color="auto"/>
        <w:right w:val="none" w:sz="0" w:space="0" w:color="auto"/>
      </w:divBdr>
    </w:div>
    <w:div w:id="1671375308">
      <w:bodyDiv w:val="1"/>
      <w:marLeft w:val="0"/>
      <w:marRight w:val="0"/>
      <w:marTop w:val="0"/>
      <w:marBottom w:val="0"/>
      <w:divBdr>
        <w:top w:val="none" w:sz="0" w:space="0" w:color="auto"/>
        <w:left w:val="none" w:sz="0" w:space="0" w:color="auto"/>
        <w:bottom w:val="none" w:sz="0" w:space="0" w:color="auto"/>
        <w:right w:val="none" w:sz="0" w:space="0" w:color="auto"/>
      </w:divBdr>
    </w:div>
    <w:div w:id="1671715616">
      <w:bodyDiv w:val="1"/>
      <w:marLeft w:val="0"/>
      <w:marRight w:val="0"/>
      <w:marTop w:val="0"/>
      <w:marBottom w:val="0"/>
      <w:divBdr>
        <w:top w:val="none" w:sz="0" w:space="0" w:color="auto"/>
        <w:left w:val="none" w:sz="0" w:space="0" w:color="auto"/>
        <w:bottom w:val="none" w:sz="0" w:space="0" w:color="auto"/>
        <w:right w:val="none" w:sz="0" w:space="0" w:color="auto"/>
      </w:divBdr>
    </w:div>
    <w:div w:id="1672291693">
      <w:bodyDiv w:val="1"/>
      <w:marLeft w:val="0"/>
      <w:marRight w:val="0"/>
      <w:marTop w:val="0"/>
      <w:marBottom w:val="0"/>
      <w:divBdr>
        <w:top w:val="none" w:sz="0" w:space="0" w:color="auto"/>
        <w:left w:val="none" w:sz="0" w:space="0" w:color="auto"/>
        <w:bottom w:val="none" w:sz="0" w:space="0" w:color="auto"/>
        <w:right w:val="none" w:sz="0" w:space="0" w:color="auto"/>
      </w:divBdr>
    </w:div>
    <w:div w:id="1673798227">
      <w:bodyDiv w:val="1"/>
      <w:marLeft w:val="0"/>
      <w:marRight w:val="0"/>
      <w:marTop w:val="0"/>
      <w:marBottom w:val="0"/>
      <w:divBdr>
        <w:top w:val="none" w:sz="0" w:space="0" w:color="auto"/>
        <w:left w:val="none" w:sz="0" w:space="0" w:color="auto"/>
        <w:bottom w:val="none" w:sz="0" w:space="0" w:color="auto"/>
        <w:right w:val="none" w:sz="0" w:space="0" w:color="auto"/>
      </w:divBdr>
    </w:div>
    <w:div w:id="1674453006">
      <w:bodyDiv w:val="1"/>
      <w:marLeft w:val="0"/>
      <w:marRight w:val="0"/>
      <w:marTop w:val="0"/>
      <w:marBottom w:val="0"/>
      <w:divBdr>
        <w:top w:val="none" w:sz="0" w:space="0" w:color="auto"/>
        <w:left w:val="none" w:sz="0" w:space="0" w:color="auto"/>
        <w:bottom w:val="none" w:sz="0" w:space="0" w:color="auto"/>
        <w:right w:val="none" w:sz="0" w:space="0" w:color="auto"/>
      </w:divBdr>
    </w:div>
    <w:div w:id="1676298277">
      <w:bodyDiv w:val="1"/>
      <w:marLeft w:val="0"/>
      <w:marRight w:val="0"/>
      <w:marTop w:val="0"/>
      <w:marBottom w:val="0"/>
      <w:divBdr>
        <w:top w:val="none" w:sz="0" w:space="0" w:color="auto"/>
        <w:left w:val="none" w:sz="0" w:space="0" w:color="auto"/>
        <w:bottom w:val="none" w:sz="0" w:space="0" w:color="auto"/>
        <w:right w:val="none" w:sz="0" w:space="0" w:color="auto"/>
      </w:divBdr>
    </w:div>
    <w:div w:id="1676572413">
      <w:bodyDiv w:val="1"/>
      <w:marLeft w:val="0"/>
      <w:marRight w:val="0"/>
      <w:marTop w:val="0"/>
      <w:marBottom w:val="0"/>
      <w:divBdr>
        <w:top w:val="none" w:sz="0" w:space="0" w:color="auto"/>
        <w:left w:val="none" w:sz="0" w:space="0" w:color="auto"/>
        <w:bottom w:val="none" w:sz="0" w:space="0" w:color="auto"/>
        <w:right w:val="none" w:sz="0" w:space="0" w:color="auto"/>
      </w:divBdr>
      <w:divsChild>
        <w:div w:id="1980839196">
          <w:marLeft w:val="547"/>
          <w:marRight w:val="0"/>
          <w:marTop w:val="115"/>
          <w:marBottom w:val="0"/>
          <w:divBdr>
            <w:top w:val="none" w:sz="0" w:space="0" w:color="auto"/>
            <w:left w:val="none" w:sz="0" w:space="0" w:color="auto"/>
            <w:bottom w:val="none" w:sz="0" w:space="0" w:color="auto"/>
            <w:right w:val="none" w:sz="0" w:space="0" w:color="auto"/>
          </w:divBdr>
        </w:div>
        <w:div w:id="510072069">
          <w:marLeft w:val="547"/>
          <w:marRight w:val="0"/>
          <w:marTop w:val="115"/>
          <w:marBottom w:val="0"/>
          <w:divBdr>
            <w:top w:val="none" w:sz="0" w:space="0" w:color="auto"/>
            <w:left w:val="none" w:sz="0" w:space="0" w:color="auto"/>
            <w:bottom w:val="none" w:sz="0" w:space="0" w:color="auto"/>
            <w:right w:val="none" w:sz="0" w:space="0" w:color="auto"/>
          </w:divBdr>
        </w:div>
        <w:div w:id="968389774">
          <w:marLeft w:val="547"/>
          <w:marRight w:val="0"/>
          <w:marTop w:val="115"/>
          <w:marBottom w:val="0"/>
          <w:divBdr>
            <w:top w:val="none" w:sz="0" w:space="0" w:color="auto"/>
            <w:left w:val="none" w:sz="0" w:space="0" w:color="auto"/>
            <w:bottom w:val="none" w:sz="0" w:space="0" w:color="auto"/>
            <w:right w:val="none" w:sz="0" w:space="0" w:color="auto"/>
          </w:divBdr>
        </w:div>
        <w:div w:id="1647467018">
          <w:marLeft w:val="547"/>
          <w:marRight w:val="0"/>
          <w:marTop w:val="115"/>
          <w:marBottom w:val="0"/>
          <w:divBdr>
            <w:top w:val="none" w:sz="0" w:space="0" w:color="auto"/>
            <w:left w:val="none" w:sz="0" w:space="0" w:color="auto"/>
            <w:bottom w:val="none" w:sz="0" w:space="0" w:color="auto"/>
            <w:right w:val="none" w:sz="0" w:space="0" w:color="auto"/>
          </w:divBdr>
        </w:div>
      </w:divsChild>
    </w:div>
    <w:div w:id="1677224286">
      <w:bodyDiv w:val="1"/>
      <w:marLeft w:val="0"/>
      <w:marRight w:val="0"/>
      <w:marTop w:val="0"/>
      <w:marBottom w:val="0"/>
      <w:divBdr>
        <w:top w:val="none" w:sz="0" w:space="0" w:color="auto"/>
        <w:left w:val="none" w:sz="0" w:space="0" w:color="auto"/>
        <w:bottom w:val="none" w:sz="0" w:space="0" w:color="auto"/>
        <w:right w:val="none" w:sz="0" w:space="0" w:color="auto"/>
      </w:divBdr>
    </w:div>
    <w:div w:id="1677686109">
      <w:bodyDiv w:val="1"/>
      <w:marLeft w:val="0"/>
      <w:marRight w:val="0"/>
      <w:marTop w:val="0"/>
      <w:marBottom w:val="0"/>
      <w:divBdr>
        <w:top w:val="none" w:sz="0" w:space="0" w:color="auto"/>
        <w:left w:val="none" w:sz="0" w:space="0" w:color="auto"/>
        <w:bottom w:val="none" w:sz="0" w:space="0" w:color="auto"/>
        <w:right w:val="none" w:sz="0" w:space="0" w:color="auto"/>
      </w:divBdr>
    </w:div>
    <w:div w:id="1678530962">
      <w:bodyDiv w:val="1"/>
      <w:marLeft w:val="0"/>
      <w:marRight w:val="0"/>
      <w:marTop w:val="0"/>
      <w:marBottom w:val="0"/>
      <w:divBdr>
        <w:top w:val="none" w:sz="0" w:space="0" w:color="auto"/>
        <w:left w:val="none" w:sz="0" w:space="0" w:color="auto"/>
        <w:bottom w:val="none" w:sz="0" w:space="0" w:color="auto"/>
        <w:right w:val="none" w:sz="0" w:space="0" w:color="auto"/>
      </w:divBdr>
    </w:div>
    <w:div w:id="1679037823">
      <w:bodyDiv w:val="1"/>
      <w:marLeft w:val="0"/>
      <w:marRight w:val="0"/>
      <w:marTop w:val="0"/>
      <w:marBottom w:val="0"/>
      <w:divBdr>
        <w:top w:val="none" w:sz="0" w:space="0" w:color="auto"/>
        <w:left w:val="none" w:sz="0" w:space="0" w:color="auto"/>
        <w:bottom w:val="none" w:sz="0" w:space="0" w:color="auto"/>
        <w:right w:val="none" w:sz="0" w:space="0" w:color="auto"/>
      </w:divBdr>
    </w:div>
    <w:div w:id="1679622575">
      <w:bodyDiv w:val="1"/>
      <w:marLeft w:val="0"/>
      <w:marRight w:val="0"/>
      <w:marTop w:val="0"/>
      <w:marBottom w:val="0"/>
      <w:divBdr>
        <w:top w:val="none" w:sz="0" w:space="0" w:color="auto"/>
        <w:left w:val="none" w:sz="0" w:space="0" w:color="auto"/>
        <w:bottom w:val="none" w:sz="0" w:space="0" w:color="auto"/>
        <w:right w:val="none" w:sz="0" w:space="0" w:color="auto"/>
      </w:divBdr>
    </w:div>
    <w:div w:id="1688099344">
      <w:bodyDiv w:val="1"/>
      <w:marLeft w:val="0"/>
      <w:marRight w:val="0"/>
      <w:marTop w:val="0"/>
      <w:marBottom w:val="0"/>
      <w:divBdr>
        <w:top w:val="none" w:sz="0" w:space="0" w:color="auto"/>
        <w:left w:val="none" w:sz="0" w:space="0" w:color="auto"/>
        <w:bottom w:val="none" w:sz="0" w:space="0" w:color="auto"/>
        <w:right w:val="none" w:sz="0" w:space="0" w:color="auto"/>
      </w:divBdr>
    </w:div>
    <w:div w:id="1689716072">
      <w:bodyDiv w:val="1"/>
      <w:marLeft w:val="0"/>
      <w:marRight w:val="0"/>
      <w:marTop w:val="0"/>
      <w:marBottom w:val="0"/>
      <w:divBdr>
        <w:top w:val="none" w:sz="0" w:space="0" w:color="auto"/>
        <w:left w:val="none" w:sz="0" w:space="0" w:color="auto"/>
        <w:bottom w:val="none" w:sz="0" w:space="0" w:color="auto"/>
        <w:right w:val="none" w:sz="0" w:space="0" w:color="auto"/>
      </w:divBdr>
    </w:div>
    <w:div w:id="1689721201">
      <w:bodyDiv w:val="1"/>
      <w:marLeft w:val="0"/>
      <w:marRight w:val="0"/>
      <w:marTop w:val="0"/>
      <w:marBottom w:val="0"/>
      <w:divBdr>
        <w:top w:val="none" w:sz="0" w:space="0" w:color="auto"/>
        <w:left w:val="none" w:sz="0" w:space="0" w:color="auto"/>
        <w:bottom w:val="none" w:sz="0" w:space="0" w:color="auto"/>
        <w:right w:val="none" w:sz="0" w:space="0" w:color="auto"/>
      </w:divBdr>
    </w:div>
    <w:div w:id="1690837377">
      <w:bodyDiv w:val="1"/>
      <w:marLeft w:val="0"/>
      <w:marRight w:val="0"/>
      <w:marTop w:val="0"/>
      <w:marBottom w:val="0"/>
      <w:divBdr>
        <w:top w:val="none" w:sz="0" w:space="0" w:color="auto"/>
        <w:left w:val="none" w:sz="0" w:space="0" w:color="auto"/>
        <w:bottom w:val="none" w:sz="0" w:space="0" w:color="auto"/>
        <w:right w:val="none" w:sz="0" w:space="0" w:color="auto"/>
      </w:divBdr>
    </w:div>
    <w:div w:id="1691763802">
      <w:bodyDiv w:val="1"/>
      <w:marLeft w:val="0"/>
      <w:marRight w:val="0"/>
      <w:marTop w:val="0"/>
      <w:marBottom w:val="0"/>
      <w:divBdr>
        <w:top w:val="none" w:sz="0" w:space="0" w:color="auto"/>
        <w:left w:val="none" w:sz="0" w:space="0" w:color="auto"/>
        <w:bottom w:val="none" w:sz="0" w:space="0" w:color="auto"/>
        <w:right w:val="none" w:sz="0" w:space="0" w:color="auto"/>
      </w:divBdr>
    </w:div>
    <w:div w:id="1692561901">
      <w:bodyDiv w:val="1"/>
      <w:marLeft w:val="0"/>
      <w:marRight w:val="0"/>
      <w:marTop w:val="0"/>
      <w:marBottom w:val="0"/>
      <w:divBdr>
        <w:top w:val="none" w:sz="0" w:space="0" w:color="auto"/>
        <w:left w:val="none" w:sz="0" w:space="0" w:color="auto"/>
        <w:bottom w:val="none" w:sz="0" w:space="0" w:color="auto"/>
        <w:right w:val="none" w:sz="0" w:space="0" w:color="auto"/>
      </w:divBdr>
    </w:div>
    <w:div w:id="1693412997">
      <w:bodyDiv w:val="1"/>
      <w:marLeft w:val="0"/>
      <w:marRight w:val="0"/>
      <w:marTop w:val="0"/>
      <w:marBottom w:val="0"/>
      <w:divBdr>
        <w:top w:val="none" w:sz="0" w:space="0" w:color="auto"/>
        <w:left w:val="none" w:sz="0" w:space="0" w:color="auto"/>
        <w:bottom w:val="none" w:sz="0" w:space="0" w:color="auto"/>
        <w:right w:val="none" w:sz="0" w:space="0" w:color="auto"/>
      </w:divBdr>
    </w:div>
    <w:div w:id="1693531357">
      <w:bodyDiv w:val="1"/>
      <w:marLeft w:val="0"/>
      <w:marRight w:val="0"/>
      <w:marTop w:val="0"/>
      <w:marBottom w:val="0"/>
      <w:divBdr>
        <w:top w:val="none" w:sz="0" w:space="0" w:color="auto"/>
        <w:left w:val="none" w:sz="0" w:space="0" w:color="auto"/>
        <w:bottom w:val="none" w:sz="0" w:space="0" w:color="auto"/>
        <w:right w:val="none" w:sz="0" w:space="0" w:color="auto"/>
      </w:divBdr>
    </w:div>
    <w:div w:id="1695765517">
      <w:bodyDiv w:val="1"/>
      <w:marLeft w:val="0"/>
      <w:marRight w:val="0"/>
      <w:marTop w:val="0"/>
      <w:marBottom w:val="0"/>
      <w:divBdr>
        <w:top w:val="none" w:sz="0" w:space="0" w:color="auto"/>
        <w:left w:val="none" w:sz="0" w:space="0" w:color="auto"/>
        <w:bottom w:val="none" w:sz="0" w:space="0" w:color="auto"/>
        <w:right w:val="none" w:sz="0" w:space="0" w:color="auto"/>
      </w:divBdr>
    </w:div>
    <w:div w:id="1697727073">
      <w:bodyDiv w:val="1"/>
      <w:marLeft w:val="0"/>
      <w:marRight w:val="0"/>
      <w:marTop w:val="0"/>
      <w:marBottom w:val="0"/>
      <w:divBdr>
        <w:top w:val="none" w:sz="0" w:space="0" w:color="auto"/>
        <w:left w:val="none" w:sz="0" w:space="0" w:color="auto"/>
        <w:bottom w:val="none" w:sz="0" w:space="0" w:color="auto"/>
        <w:right w:val="none" w:sz="0" w:space="0" w:color="auto"/>
      </w:divBdr>
    </w:div>
    <w:div w:id="1699089867">
      <w:bodyDiv w:val="1"/>
      <w:marLeft w:val="0"/>
      <w:marRight w:val="0"/>
      <w:marTop w:val="0"/>
      <w:marBottom w:val="0"/>
      <w:divBdr>
        <w:top w:val="none" w:sz="0" w:space="0" w:color="auto"/>
        <w:left w:val="none" w:sz="0" w:space="0" w:color="auto"/>
        <w:bottom w:val="none" w:sz="0" w:space="0" w:color="auto"/>
        <w:right w:val="none" w:sz="0" w:space="0" w:color="auto"/>
      </w:divBdr>
    </w:div>
    <w:div w:id="1699743802">
      <w:bodyDiv w:val="1"/>
      <w:marLeft w:val="0"/>
      <w:marRight w:val="0"/>
      <w:marTop w:val="0"/>
      <w:marBottom w:val="0"/>
      <w:divBdr>
        <w:top w:val="none" w:sz="0" w:space="0" w:color="auto"/>
        <w:left w:val="none" w:sz="0" w:space="0" w:color="auto"/>
        <w:bottom w:val="none" w:sz="0" w:space="0" w:color="auto"/>
        <w:right w:val="none" w:sz="0" w:space="0" w:color="auto"/>
      </w:divBdr>
    </w:div>
    <w:div w:id="1700011129">
      <w:bodyDiv w:val="1"/>
      <w:marLeft w:val="0"/>
      <w:marRight w:val="0"/>
      <w:marTop w:val="0"/>
      <w:marBottom w:val="0"/>
      <w:divBdr>
        <w:top w:val="none" w:sz="0" w:space="0" w:color="auto"/>
        <w:left w:val="none" w:sz="0" w:space="0" w:color="auto"/>
        <w:bottom w:val="none" w:sz="0" w:space="0" w:color="auto"/>
        <w:right w:val="none" w:sz="0" w:space="0" w:color="auto"/>
      </w:divBdr>
    </w:div>
    <w:div w:id="1700860988">
      <w:bodyDiv w:val="1"/>
      <w:marLeft w:val="0"/>
      <w:marRight w:val="0"/>
      <w:marTop w:val="0"/>
      <w:marBottom w:val="0"/>
      <w:divBdr>
        <w:top w:val="none" w:sz="0" w:space="0" w:color="auto"/>
        <w:left w:val="none" w:sz="0" w:space="0" w:color="auto"/>
        <w:bottom w:val="none" w:sz="0" w:space="0" w:color="auto"/>
        <w:right w:val="none" w:sz="0" w:space="0" w:color="auto"/>
      </w:divBdr>
    </w:div>
    <w:div w:id="1702054298">
      <w:bodyDiv w:val="1"/>
      <w:marLeft w:val="0"/>
      <w:marRight w:val="0"/>
      <w:marTop w:val="0"/>
      <w:marBottom w:val="0"/>
      <w:divBdr>
        <w:top w:val="none" w:sz="0" w:space="0" w:color="auto"/>
        <w:left w:val="none" w:sz="0" w:space="0" w:color="auto"/>
        <w:bottom w:val="none" w:sz="0" w:space="0" w:color="auto"/>
        <w:right w:val="none" w:sz="0" w:space="0" w:color="auto"/>
      </w:divBdr>
    </w:div>
    <w:div w:id="1703558062">
      <w:bodyDiv w:val="1"/>
      <w:marLeft w:val="0"/>
      <w:marRight w:val="0"/>
      <w:marTop w:val="0"/>
      <w:marBottom w:val="0"/>
      <w:divBdr>
        <w:top w:val="none" w:sz="0" w:space="0" w:color="auto"/>
        <w:left w:val="none" w:sz="0" w:space="0" w:color="auto"/>
        <w:bottom w:val="none" w:sz="0" w:space="0" w:color="auto"/>
        <w:right w:val="none" w:sz="0" w:space="0" w:color="auto"/>
      </w:divBdr>
    </w:div>
    <w:div w:id="1703699881">
      <w:bodyDiv w:val="1"/>
      <w:marLeft w:val="0"/>
      <w:marRight w:val="0"/>
      <w:marTop w:val="0"/>
      <w:marBottom w:val="0"/>
      <w:divBdr>
        <w:top w:val="none" w:sz="0" w:space="0" w:color="auto"/>
        <w:left w:val="none" w:sz="0" w:space="0" w:color="auto"/>
        <w:bottom w:val="none" w:sz="0" w:space="0" w:color="auto"/>
        <w:right w:val="none" w:sz="0" w:space="0" w:color="auto"/>
      </w:divBdr>
    </w:div>
    <w:div w:id="1707365173">
      <w:bodyDiv w:val="1"/>
      <w:marLeft w:val="0"/>
      <w:marRight w:val="0"/>
      <w:marTop w:val="0"/>
      <w:marBottom w:val="0"/>
      <w:divBdr>
        <w:top w:val="none" w:sz="0" w:space="0" w:color="auto"/>
        <w:left w:val="none" w:sz="0" w:space="0" w:color="auto"/>
        <w:bottom w:val="none" w:sz="0" w:space="0" w:color="auto"/>
        <w:right w:val="none" w:sz="0" w:space="0" w:color="auto"/>
      </w:divBdr>
    </w:div>
    <w:div w:id="1709790674">
      <w:bodyDiv w:val="1"/>
      <w:marLeft w:val="0"/>
      <w:marRight w:val="0"/>
      <w:marTop w:val="0"/>
      <w:marBottom w:val="0"/>
      <w:divBdr>
        <w:top w:val="none" w:sz="0" w:space="0" w:color="auto"/>
        <w:left w:val="none" w:sz="0" w:space="0" w:color="auto"/>
        <w:bottom w:val="none" w:sz="0" w:space="0" w:color="auto"/>
        <w:right w:val="none" w:sz="0" w:space="0" w:color="auto"/>
      </w:divBdr>
    </w:div>
    <w:div w:id="1709911262">
      <w:bodyDiv w:val="1"/>
      <w:marLeft w:val="0"/>
      <w:marRight w:val="0"/>
      <w:marTop w:val="0"/>
      <w:marBottom w:val="0"/>
      <w:divBdr>
        <w:top w:val="none" w:sz="0" w:space="0" w:color="auto"/>
        <w:left w:val="none" w:sz="0" w:space="0" w:color="auto"/>
        <w:bottom w:val="none" w:sz="0" w:space="0" w:color="auto"/>
        <w:right w:val="none" w:sz="0" w:space="0" w:color="auto"/>
      </w:divBdr>
    </w:div>
    <w:div w:id="1711958076">
      <w:bodyDiv w:val="1"/>
      <w:marLeft w:val="0"/>
      <w:marRight w:val="0"/>
      <w:marTop w:val="0"/>
      <w:marBottom w:val="0"/>
      <w:divBdr>
        <w:top w:val="none" w:sz="0" w:space="0" w:color="auto"/>
        <w:left w:val="none" w:sz="0" w:space="0" w:color="auto"/>
        <w:bottom w:val="none" w:sz="0" w:space="0" w:color="auto"/>
        <w:right w:val="none" w:sz="0" w:space="0" w:color="auto"/>
      </w:divBdr>
    </w:div>
    <w:div w:id="1713383330">
      <w:bodyDiv w:val="1"/>
      <w:marLeft w:val="0"/>
      <w:marRight w:val="0"/>
      <w:marTop w:val="0"/>
      <w:marBottom w:val="0"/>
      <w:divBdr>
        <w:top w:val="none" w:sz="0" w:space="0" w:color="auto"/>
        <w:left w:val="none" w:sz="0" w:space="0" w:color="auto"/>
        <w:bottom w:val="none" w:sz="0" w:space="0" w:color="auto"/>
        <w:right w:val="none" w:sz="0" w:space="0" w:color="auto"/>
      </w:divBdr>
    </w:div>
    <w:div w:id="1716082420">
      <w:bodyDiv w:val="1"/>
      <w:marLeft w:val="0"/>
      <w:marRight w:val="0"/>
      <w:marTop w:val="0"/>
      <w:marBottom w:val="0"/>
      <w:divBdr>
        <w:top w:val="none" w:sz="0" w:space="0" w:color="auto"/>
        <w:left w:val="none" w:sz="0" w:space="0" w:color="auto"/>
        <w:bottom w:val="none" w:sz="0" w:space="0" w:color="auto"/>
        <w:right w:val="none" w:sz="0" w:space="0" w:color="auto"/>
      </w:divBdr>
    </w:div>
    <w:div w:id="1717965775">
      <w:bodyDiv w:val="1"/>
      <w:marLeft w:val="0"/>
      <w:marRight w:val="0"/>
      <w:marTop w:val="0"/>
      <w:marBottom w:val="0"/>
      <w:divBdr>
        <w:top w:val="none" w:sz="0" w:space="0" w:color="auto"/>
        <w:left w:val="none" w:sz="0" w:space="0" w:color="auto"/>
        <w:bottom w:val="none" w:sz="0" w:space="0" w:color="auto"/>
        <w:right w:val="none" w:sz="0" w:space="0" w:color="auto"/>
      </w:divBdr>
    </w:div>
    <w:div w:id="1720326879">
      <w:bodyDiv w:val="1"/>
      <w:marLeft w:val="0"/>
      <w:marRight w:val="0"/>
      <w:marTop w:val="0"/>
      <w:marBottom w:val="0"/>
      <w:divBdr>
        <w:top w:val="none" w:sz="0" w:space="0" w:color="auto"/>
        <w:left w:val="none" w:sz="0" w:space="0" w:color="auto"/>
        <w:bottom w:val="none" w:sz="0" w:space="0" w:color="auto"/>
        <w:right w:val="none" w:sz="0" w:space="0" w:color="auto"/>
      </w:divBdr>
    </w:div>
    <w:div w:id="1720779510">
      <w:bodyDiv w:val="1"/>
      <w:marLeft w:val="0"/>
      <w:marRight w:val="0"/>
      <w:marTop w:val="0"/>
      <w:marBottom w:val="0"/>
      <w:divBdr>
        <w:top w:val="none" w:sz="0" w:space="0" w:color="auto"/>
        <w:left w:val="none" w:sz="0" w:space="0" w:color="auto"/>
        <w:bottom w:val="none" w:sz="0" w:space="0" w:color="auto"/>
        <w:right w:val="none" w:sz="0" w:space="0" w:color="auto"/>
      </w:divBdr>
    </w:div>
    <w:div w:id="1720782379">
      <w:bodyDiv w:val="1"/>
      <w:marLeft w:val="0"/>
      <w:marRight w:val="0"/>
      <w:marTop w:val="0"/>
      <w:marBottom w:val="0"/>
      <w:divBdr>
        <w:top w:val="none" w:sz="0" w:space="0" w:color="auto"/>
        <w:left w:val="none" w:sz="0" w:space="0" w:color="auto"/>
        <w:bottom w:val="none" w:sz="0" w:space="0" w:color="auto"/>
        <w:right w:val="none" w:sz="0" w:space="0" w:color="auto"/>
      </w:divBdr>
    </w:div>
    <w:div w:id="1722092762">
      <w:bodyDiv w:val="1"/>
      <w:marLeft w:val="0"/>
      <w:marRight w:val="0"/>
      <w:marTop w:val="0"/>
      <w:marBottom w:val="0"/>
      <w:divBdr>
        <w:top w:val="none" w:sz="0" w:space="0" w:color="auto"/>
        <w:left w:val="none" w:sz="0" w:space="0" w:color="auto"/>
        <w:bottom w:val="none" w:sz="0" w:space="0" w:color="auto"/>
        <w:right w:val="none" w:sz="0" w:space="0" w:color="auto"/>
      </w:divBdr>
    </w:div>
    <w:div w:id="1722627561">
      <w:bodyDiv w:val="1"/>
      <w:marLeft w:val="0"/>
      <w:marRight w:val="0"/>
      <w:marTop w:val="0"/>
      <w:marBottom w:val="0"/>
      <w:divBdr>
        <w:top w:val="none" w:sz="0" w:space="0" w:color="auto"/>
        <w:left w:val="none" w:sz="0" w:space="0" w:color="auto"/>
        <w:bottom w:val="none" w:sz="0" w:space="0" w:color="auto"/>
        <w:right w:val="none" w:sz="0" w:space="0" w:color="auto"/>
      </w:divBdr>
    </w:div>
    <w:div w:id="1729187543">
      <w:bodyDiv w:val="1"/>
      <w:marLeft w:val="0"/>
      <w:marRight w:val="0"/>
      <w:marTop w:val="0"/>
      <w:marBottom w:val="0"/>
      <w:divBdr>
        <w:top w:val="none" w:sz="0" w:space="0" w:color="auto"/>
        <w:left w:val="none" w:sz="0" w:space="0" w:color="auto"/>
        <w:bottom w:val="none" w:sz="0" w:space="0" w:color="auto"/>
        <w:right w:val="none" w:sz="0" w:space="0" w:color="auto"/>
      </w:divBdr>
    </w:div>
    <w:div w:id="1729764044">
      <w:bodyDiv w:val="1"/>
      <w:marLeft w:val="0"/>
      <w:marRight w:val="0"/>
      <w:marTop w:val="0"/>
      <w:marBottom w:val="0"/>
      <w:divBdr>
        <w:top w:val="none" w:sz="0" w:space="0" w:color="auto"/>
        <w:left w:val="none" w:sz="0" w:space="0" w:color="auto"/>
        <w:bottom w:val="none" w:sz="0" w:space="0" w:color="auto"/>
        <w:right w:val="none" w:sz="0" w:space="0" w:color="auto"/>
      </w:divBdr>
    </w:div>
    <w:div w:id="1731534163">
      <w:bodyDiv w:val="1"/>
      <w:marLeft w:val="0"/>
      <w:marRight w:val="0"/>
      <w:marTop w:val="0"/>
      <w:marBottom w:val="0"/>
      <w:divBdr>
        <w:top w:val="none" w:sz="0" w:space="0" w:color="auto"/>
        <w:left w:val="none" w:sz="0" w:space="0" w:color="auto"/>
        <w:bottom w:val="none" w:sz="0" w:space="0" w:color="auto"/>
        <w:right w:val="none" w:sz="0" w:space="0" w:color="auto"/>
      </w:divBdr>
    </w:div>
    <w:div w:id="1734355555">
      <w:bodyDiv w:val="1"/>
      <w:marLeft w:val="0"/>
      <w:marRight w:val="0"/>
      <w:marTop w:val="0"/>
      <w:marBottom w:val="0"/>
      <w:divBdr>
        <w:top w:val="none" w:sz="0" w:space="0" w:color="auto"/>
        <w:left w:val="none" w:sz="0" w:space="0" w:color="auto"/>
        <w:bottom w:val="none" w:sz="0" w:space="0" w:color="auto"/>
        <w:right w:val="none" w:sz="0" w:space="0" w:color="auto"/>
      </w:divBdr>
    </w:div>
    <w:div w:id="1735003244">
      <w:bodyDiv w:val="1"/>
      <w:marLeft w:val="0"/>
      <w:marRight w:val="0"/>
      <w:marTop w:val="0"/>
      <w:marBottom w:val="0"/>
      <w:divBdr>
        <w:top w:val="none" w:sz="0" w:space="0" w:color="auto"/>
        <w:left w:val="none" w:sz="0" w:space="0" w:color="auto"/>
        <w:bottom w:val="none" w:sz="0" w:space="0" w:color="auto"/>
        <w:right w:val="none" w:sz="0" w:space="0" w:color="auto"/>
      </w:divBdr>
    </w:div>
    <w:div w:id="1735270700">
      <w:bodyDiv w:val="1"/>
      <w:marLeft w:val="0"/>
      <w:marRight w:val="0"/>
      <w:marTop w:val="0"/>
      <w:marBottom w:val="0"/>
      <w:divBdr>
        <w:top w:val="none" w:sz="0" w:space="0" w:color="auto"/>
        <w:left w:val="none" w:sz="0" w:space="0" w:color="auto"/>
        <w:bottom w:val="none" w:sz="0" w:space="0" w:color="auto"/>
        <w:right w:val="none" w:sz="0" w:space="0" w:color="auto"/>
      </w:divBdr>
    </w:div>
    <w:div w:id="1735546244">
      <w:bodyDiv w:val="1"/>
      <w:marLeft w:val="0"/>
      <w:marRight w:val="0"/>
      <w:marTop w:val="0"/>
      <w:marBottom w:val="0"/>
      <w:divBdr>
        <w:top w:val="none" w:sz="0" w:space="0" w:color="auto"/>
        <w:left w:val="none" w:sz="0" w:space="0" w:color="auto"/>
        <w:bottom w:val="none" w:sz="0" w:space="0" w:color="auto"/>
        <w:right w:val="none" w:sz="0" w:space="0" w:color="auto"/>
      </w:divBdr>
    </w:div>
    <w:div w:id="1737362979">
      <w:bodyDiv w:val="1"/>
      <w:marLeft w:val="0"/>
      <w:marRight w:val="0"/>
      <w:marTop w:val="0"/>
      <w:marBottom w:val="0"/>
      <w:divBdr>
        <w:top w:val="none" w:sz="0" w:space="0" w:color="auto"/>
        <w:left w:val="none" w:sz="0" w:space="0" w:color="auto"/>
        <w:bottom w:val="none" w:sz="0" w:space="0" w:color="auto"/>
        <w:right w:val="none" w:sz="0" w:space="0" w:color="auto"/>
      </w:divBdr>
    </w:div>
    <w:div w:id="1737897415">
      <w:bodyDiv w:val="1"/>
      <w:marLeft w:val="0"/>
      <w:marRight w:val="0"/>
      <w:marTop w:val="0"/>
      <w:marBottom w:val="0"/>
      <w:divBdr>
        <w:top w:val="none" w:sz="0" w:space="0" w:color="auto"/>
        <w:left w:val="none" w:sz="0" w:space="0" w:color="auto"/>
        <w:bottom w:val="none" w:sz="0" w:space="0" w:color="auto"/>
        <w:right w:val="none" w:sz="0" w:space="0" w:color="auto"/>
      </w:divBdr>
    </w:div>
    <w:div w:id="1738086889">
      <w:bodyDiv w:val="1"/>
      <w:marLeft w:val="0"/>
      <w:marRight w:val="0"/>
      <w:marTop w:val="0"/>
      <w:marBottom w:val="0"/>
      <w:divBdr>
        <w:top w:val="none" w:sz="0" w:space="0" w:color="auto"/>
        <w:left w:val="none" w:sz="0" w:space="0" w:color="auto"/>
        <w:bottom w:val="none" w:sz="0" w:space="0" w:color="auto"/>
        <w:right w:val="none" w:sz="0" w:space="0" w:color="auto"/>
      </w:divBdr>
    </w:div>
    <w:div w:id="1739211015">
      <w:bodyDiv w:val="1"/>
      <w:marLeft w:val="0"/>
      <w:marRight w:val="0"/>
      <w:marTop w:val="0"/>
      <w:marBottom w:val="0"/>
      <w:divBdr>
        <w:top w:val="none" w:sz="0" w:space="0" w:color="auto"/>
        <w:left w:val="none" w:sz="0" w:space="0" w:color="auto"/>
        <w:bottom w:val="none" w:sz="0" w:space="0" w:color="auto"/>
        <w:right w:val="none" w:sz="0" w:space="0" w:color="auto"/>
      </w:divBdr>
    </w:div>
    <w:div w:id="1739941257">
      <w:bodyDiv w:val="1"/>
      <w:marLeft w:val="0"/>
      <w:marRight w:val="0"/>
      <w:marTop w:val="0"/>
      <w:marBottom w:val="0"/>
      <w:divBdr>
        <w:top w:val="none" w:sz="0" w:space="0" w:color="auto"/>
        <w:left w:val="none" w:sz="0" w:space="0" w:color="auto"/>
        <w:bottom w:val="none" w:sz="0" w:space="0" w:color="auto"/>
        <w:right w:val="none" w:sz="0" w:space="0" w:color="auto"/>
      </w:divBdr>
    </w:div>
    <w:div w:id="1740784133">
      <w:bodyDiv w:val="1"/>
      <w:marLeft w:val="0"/>
      <w:marRight w:val="0"/>
      <w:marTop w:val="0"/>
      <w:marBottom w:val="0"/>
      <w:divBdr>
        <w:top w:val="none" w:sz="0" w:space="0" w:color="auto"/>
        <w:left w:val="none" w:sz="0" w:space="0" w:color="auto"/>
        <w:bottom w:val="none" w:sz="0" w:space="0" w:color="auto"/>
        <w:right w:val="none" w:sz="0" w:space="0" w:color="auto"/>
      </w:divBdr>
    </w:div>
    <w:div w:id="1744139812">
      <w:bodyDiv w:val="1"/>
      <w:marLeft w:val="0"/>
      <w:marRight w:val="0"/>
      <w:marTop w:val="0"/>
      <w:marBottom w:val="0"/>
      <w:divBdr>
        <w:top w:val="none" w:sz="0" w:space="0" w:color="auto"/>
        <w:left w:val="none" w:sz="0" w:space="0" w:color="auto"/>
        <w:bottom w:val="none" w:sz="0" w:space="0" w:color="auto"/>
        <w:right w:val="none" w:sz="0" w:space="0" w:color="auto"/>
      </w:divBdr>
    </w:div>
    <w:div w:id="1745252570">
      <w:bodyDiv w:val="1"/>
      <w:marLeft w:val="0"/>
      <w:marRight w:val="0"/>
      <w:marTop w:val="0"/>
      <w:marBottom w:val="0"/>
      <w:divBdr>
        <w:top w:val="none" w:sz="0" w:space="0" w:color="auto"/>
        <w:left w:val="none" w:sz="0" w:space="0" w:color="auto"/>
        <w:bottom w:val="none" w:sz="0" w:space="0" w:color="auto"/>
        <w:right w:val="none" w:sz="0" w:space="0" w:color="auto"/>
      </w:divBdr>
    </w:div>
    <w:div w:id="1745489311">
      <w:bodyDiv w:val="1"/>
      <w:marLeft w:val="0"/>
      <w:marRight w:val="0"/>
      <w:marTop w:val="0"/>
      <w:marBottom w:val="0"/>
      <w:divBdr>
        <w:top w:val="none" w:sz="0" w:space="0" w:color="auto"/>
        <w:left w:val="none" w:sz="0" w:space="0" w:color="auto"/>
        <w:bottom w:val="none" w:sz="0" w:space="0" w:color="auto"/>
        <w:right w:val="none" w:sz="0" w:space="0" w:color="auto"/>
      </w:divBdr>
    </w:div>
    <w:div w:id="1746147212">
      <w:bodyDiv w:val="1"/>
      <w:marLeft w:val="0"/>
      <w:marRight w:val="0"/>
      <w:marTop w:val="0"/>
      <w:marBottom w:val="0"/>
      <w:divBdr>
        <w:top w:val="none" w:sz="0" w:space="0" w:color="auto"/>
        <w:left w:val="none" w:sz="0" w:space="0" w:color="auto"/>
        <w:bottom w:val="none" w:sz="0" w:space="0" w:color="auto"/>
        <w:right w:val="none" w:sz="0" w:space="0" w:color="auto"/>
      </w:divBdr>
    </w:div>
    <w:div w:id="1747458239">
      <w:bodyDiv w:val="1"/>
      <w:marLeft w:val="0"/>
      <w:marRight w:val="0"/>
      <w:marTop w:val="0"/>
      <w:marBottom w:val="0"/>
      <w:divBdr>
        <w:top w:val="none" w:sz="0" w:space="0" w:color="auto"/>
        <w:left w:val="none" w:sz="0" w:space="0" w:color="auto"/>
        <w:bottom w:val="none" w:sz="0" w:space="0" w:color="auto"/>
        <w:right w:val="none" w:sz="0" w:space="0" w:color="auto"/>
      </w:divBdr>
    </w:div>
    <w:div w:id="1750418357">
      <w:bodyDiv w:val="1"/>
      <w:marLeft w:val="0"/>
      <w:marRight w:val="0"/>
      <w:marTop w:val="0"/>
      <w:marBottom w:val="0"/>
      <w:divBdr>
        <w:top w:val="none" w:sz="0" w:space="0" w:color="auto"/>
        <w:left w:val="none" w:sz="0" w:space="0" w:color="auto"/>
        <w:bottom w:val="none" w:sz="0" w:space="0" w:color="auto"/>
        <w:right w:val="none" w:sz="0" w:space="0" w:color="auto"/>
      </w:divBdr>
    </w:div>
    <w:div w:id="1751192007">
      <w:bodyDiv w:val="1"/>
      <w:marLeft w:val="0"/>
      <w:marRight w:val="0"/>
      <w:marTop w:val="0"/>
      <w:marBottom w:val="0"/>
      <w:divBdr>
        <w:top w:val="none" w:sz="0" w:space="0" w:color="auto"/>
        <w:left w:val="none" w:sz="0" w:space="0" w:color="auto"/>
        <w:bottom w:val="none" w:sz="0" w:space="0" w:color="auto"/>
        <w:right w:val="none" w:sz="0" w:space="0" w:color="auto"/>
      </w:divBdr>
    </w:div>
    <w:div w:id="1751536261">
      <w:bodyDiv w:val="1"/>
      <w:marLeft w:val="0"/>
      <w:marRight w:val="0"/>
      <w:marTop w:val="0"/>
      <w:marBottom w:val="0"/>
      <w:divBdr>
        <w:top w:val="none" w:sz="0" w:space="0" w:color="auto"/>
        <w:left w:val="none" w:sz="0" w:space="0" w:color="auto"/>
        <w:bottom w:val="none" w:sz="0" w:space="0" w:color="auto"/>
        <w:right w:val="none" w:sz="0" w:space="0" w:color="auto"/>
      </w:divBdr>
    </w:div>
    <w:div w:id="1753816239">
      <w:bodyDiv w:val="1"/>
      <w:marLeft w:val="0"/>
      <w:marRight w:val="0"/>
      <w:marTop w:val="0"/>
      <w:marBottom w:val="0"/>
      <w:divBdr>
        <w:top w:val="none" w:sz="0" w:space="0" w:color="auto"/>
        <w:left w:val="none" w:sz="0" w:space="0" w:color="auto"/>
        <w:bottom w:val="none" w:sz="0" w:space="0" w:color="auto"/>
        <w:right w:val="none" w:sz="0" w:space="0" w:color="auto"/>
      </w:divBdr>
    </w:div>
    <w:div w:id="1754551247">
      <w:bodyDiv w:val="1"/>
      <w:marLeft w:val="0"/>
      <w:marRight w:val="0"/>
      <w:marTop w:val="0"/>
      <w:marBottom w:val="0"/>
      <w:divBdr>
        <w:top w:val="none" w:sz="0" w:space="0" w:color="auto"/>
        <w:left w:val="none" w:sz="0" w:space="0" w:color="auto"/>
        <w:bottom w:val="none" w:sz="0" w:space="0" w:color="auto"/>
        <w:right w:val="none" w:sz="0" w:space="0" w:color="auto"/>
      </w:divBdr>
    </w:div>
    <w:div w:id="1754818901">
      <w:bodyDiv w:val="1"/>
      <w:marLeft w:val="0"/>
      <w:marRight w:val="0"/>
      <w:marTop w:val="0"/>
      <w:marBottom w:val="0"/>
      <w:divBdr>
        <w:top w:val="none" w:sz="0" w:space="0" w:color="auto"/>
        <w:left w:val="none" w:sz="0" w:space="0" w:color="auto"/>
        <w:bottom w:val="none" w:sz="0" w:space="0" w:color="auto"/>
        <w:right w:val="none" w:sz="0" w:space="0" w:color="auto"/>
      </w:divBdr>
    </w:div>
    <w:div w:id="1755592387">
      <w:bodyDiv w:val="1"/>
      <w:marLeft w:val="0"/>
      <w:marRight w:val="0"/>
      <w:marTop w:val="0"/>
      <w:marBottom w:val="0"/>
      <w:divBdr>
        <w:top w:val="none" w:sz="0" w:space="0" w:color="auto"/>
        <w:left w:val="none" w:sz="0" w:space="0" w:color="auto"/>
        <w:bottom w:val="none" w:sz="0" w:space="0" w:color="auto"/>
        <w:right w:val="none" w:sz="0" w:space="0" w:color="auto"/>
      </w:divBdr>
    </w:div>
    <w:div w:id="1756318375">
      <w:bodyDiv w:val="1"/>
      <w:marLeft w:val="0"/>
      <w:marRight w:val="0"/>
      <w:marTop w:val="0"/>
      <w:marBottom w:val="0"/>
      <w:divBdr>
        <w:top w:val="none" w:sz="0" w:space="0" w:color="auto"/>
        <w:left w:val="none" w:sz="0" w:space="0" w:color="auto"/>
        <w:bottom w:val="none" w:sz="0" w:space="0" w:color="auto"/>
        <w:right w:val="none" w:sz="0" w:space="0" w:color="auto"/>
      </w:divBdr>
    </w:div>
    <w:div w:id="1756708649">
      <w:bodyDiv w:val="1"/>
      <w:marLeft w:val="0"/>
      <w:marRight w:val="0"/>
      <w:marTop w:val="0"/>
      <w:marBottom w:val="0"/>
      <w:divBdr>
        <w:top w:val="none" w:sz="0" w:space="0" w:color="auto"/>
        <w:left w:val="none" w:sz="0" w:space="0" w:color="auto"/>
        <w:bottom w:val="none" w:sz="0" w:space="0" w:color="auto"/>
        <w:right w:val="none" w:sz="0" w:space="0" w:color="auto"/>
      </w:divBdr>
    </w:div>
    <w:div w:id="1756976195">
      <w:bodyDiv w:val="1"/>
      <w:marLeft w:val="0"/>
      <w:marRight w:val="0"/>
      <w:marTop w:val="0"/>
      <w:marBottom w:val="0"/>
      <w:divBdr>
        <w:top w:val="none" w:sz="0" w:space="0" w:color="auto"/>
        <w:left w:val="none" w:sz="0" w:space="0" w:color="auto"/>
        <w:bottom w:val="none" w:sz="0" w:space="0" w:color="auto"/>
        <w:right w:val="none" w:sz="0" w:space="0" w:color="auto"/>
      </w:divBdr>
    </w:div>
    <w:div w:id="1758751708">
      <w:bodyDiv w:val="1"/>
      <w:marLeft w:val="0"/>
      <w:marRight w:val="0"/>
      <w:marTop w:val="0"/>
      <w:marBottom w:val="0"/>
      <w:divBdr>
        <w:top w:val="none" w:sz="0" w:space="0" w:color="auto"/>
        <w:left w:val="none" w:sz="0" w:space="0" w:color="auto"/>
        <w:bottom w:val="none" w:sz="0" w:space="0" w:color="auto"/>
        <w:right w:val="none" w:sz="0" w:space="0" w:color="auto"/>
      </w:divBdr>
    </w:div>
    <w:div w:id="1759518225">
      <w:bodyDiv w:val="1"/>
      <w:marLeft w:val="0"/>
      <w:marRight w:val="0"/>
      <w:marTop w:val="0"/>
      <w:marBottom w:val="0"/>
      <w:divBdr>
        <w:top w:val="none" w:sz="0" w:space="0" w:color="auto"/>
        <w:left w:val="none" w:sz="0" w:space="0" w:color="auto"/>
        <w:bottom w:val="none" w:sz="0" w:space="0" w:color="auto"/>
        <w:right w:val="none" w:sz="0" w:space="0" w:color="auto"/>
      </w:divBdr>
    </w:div>
    <w:div w:id="1759667018">
      <w:bodyDiv w:val="1"/>
      <w:marLeft w:val="0"/>
      <w:marRight w:val="0"/>
      <w:marTop w:val="0"/>
      <w:marBottom w:val="0"/>
      <w:divBdr>
        <w:top w:val="none" w:sz="0" w:space="0" w:color="auto"/>
        <w:left w:val="none" w:sz="0" w:space="0" w:color="auto"/>
        <w:bottom w:val="none" w:sz="0" w:space="0" w:color="auto"/>
        <w:right w:val="none" w:sz="0" w:space="0" w:color="auto"/>
      </w:divBdr>
    </w:div>
    <w:div w:id="1760523798">
      <w:bodyDiv w:val="1"/>
      <w:marLeft w:val="0"/>
      <w:marRight w:val="0"/>
      <w:marTop w:val="0"/>
      <w:marBottom w:val="0"/>
      <w:divBdr>
        <w:top w:val="none" w:sz="0" w:space="0" w:color="auto"/>
        <w:left w:val="none" w:sz="0" w:space="0" w:color="auto"/>
        <w:bottom w:val="none" w:sz="0" w:space="0" w:color="auto"/>
        <w:right w:val="none" w:sz="0" w:space="0" w:color="auto"/>
      </w:divBdr>
    </w:div>
    <w:div w:id="1760832169">
      <w:bodyDiv w:val="1"/>
      <w:marLeft w:val="0"/>
      <w:marRight w:val="0"/>
      <w:marTop w:val="0"/>
      <w:marBottom w:val="0"/>
      <w:divBdr>
        <w:top w:val="none" w:sz="0" w:space="0" w:color="auto"/>
        <w:left w:val="none" w:sz="0" w:space="0" w:color="auto"/>
        <w:bottom w:val="none" w:sz="0" w:space="0" w:color="auto"/>
        <w:right w:val="none" w:sz="0" w:space="0" w:color="auto"/>
      </w:divBdr>
    </w:div>
    <w:div w:id="1762335578">
      <w:bodyDiv w:val="1"/>
      <w:marLeft w:val="0"/>
      <w:marRight w:val="0"/>
      <w:marTop w:val="0"/>
      <w:marBottom w:val="0"/>
      <w:divBdr>
        <w:top w:val="none" w:sz="0" w:space="0" w:color="auto"/>
        <w:left w:val="none" w:sz="0" w:space="0" w:color="auto"/>
        <w:bottom w:val="none" w:sz="0" w:space="0" w:color="auto"/>
        <w:right w:val="none" w:sz="0" w:space="0" w:color="auto"/>
      </w:divBdr>
    </w:div>
    <w:div w:id="1763722566">
      <w:bodyDiv w:val="1"/>
      <w:marLeft w:val="0"/>
      <w:marRight w:val="0"/>
      <w:marTop w:val="0"/>
      <w:marBottom w:val="0"/>
      <w:divBdr>
        <w:top w:val="none" w:sz="0" w:space="0" w:color="auto"/>
        <w:left w:val="none" w:sz="0" w:space="0" w:color="auto"/>
        <w:bottom w:val="none" w:sz="0" w:space="0" w:color="auto"/>
        <w:right w:val="none" w:sz="0" w:space="0" w:color="auto"/>
      </w:divBdr>
    </w:div>
    <w:div w:id="1764957177">
      <w:bodyDiv w:val="1"/>
      <w:marLeft w:val="0"/>
      <w:marRight w:val="0"/>
      <w:marTop w:val="0"/>
      <w:marBottom w:val="0"/>
      <w:divBdr>
        <w:top w:val="none" w:sz="0" w:space="0" w:color="auto"/>
        <w:left w:val="none" w:sz="0" w:space="0" w:color="auto"/>
        <w:bottom w:val="none" w:sz="0" w:space="0" w:color="auto"/>
        <w:right w:val="none" w:sz="0" w:space="0" w:color="auto"/>
      </w:divBdr>
    </w:div>
    <w:div w:id="1767732221">
      <w:bodyDiv w:val="1"/>
      <w:marLeft w:val="0"/>
      <w:marRight w:val="0"/>
      <w:marTop w:val="0"/>
      <w:marBottom w:val="0"/>
      <w:divBdr>
        <w:top w:val="none" w:sz="0" w:space="0" w:color="auto"/>
        <w:left w:val="none" w:sz="0" w:space="0" w:color="auto"/>
        <w:bottom w:val="none" w:sz="0" w:space="0" w:color="auto"/>
        <w:right w:val="none" w:sz="0" w:space="0" w:color="auto"/>
      </w:divBdr>
    </w:div>
    <w:div w:id="1768228472">
      <w:bodyDiv w:val="1"/>
      <w:marLeft w:val="0"/>
      <w:marRight w:val="0"/>
      <w:marTop w:val="0"/>
      <w:marBottom w:val="0"/>
      <w:divBdr>
        <w:top w:val="none" w:sz="0" w:space="0" w:color="auto"/>
        <w:left w:val="none" w:sz="0" w:space="0" w:color="auto"/>
        <w:bottom w:val="none" w:sz="0" w:space="0" w:color="auto"/>
        <w:right w:val="none" w:sz="0" w:space="0" w:color="auto"/>
      </w:divBdr>
    </w:div>
    <w:div w:id="1768772043">
      <w:bodyDiv w:val="1"/>
      <w:marLeft w:val="0"/>
      <w:marRight w:val="0"/>
      <w:marTop w:val="0"/>
      <w:marBottom w:val="0"/>
      <w:divBdr>
        <w:top w:val="none" w:sz="0" w:space="0" w:color="auto"/>
        <w:left w:val="none" w:sz="0" w:space="0" w:color="auto"/>
        <w:bottom w:val="none" w:sz="0" w:space="0" w:color="auto"/>
        <w:right w:val="none" w:sz="0" w:space="0" w:color="auto"/>
      </w:divBdr>
    </w:div>
    <w:div w:id="1769232924">
      <w:bodyDiv w:val="1"/>
      <w:marLeft w:val="0"/>
      <w:marRight w:val="0"/>
      <w:marTop w:val="0"/>
      <w:marBottom w:val="0"/>
      <w:divBdr>
        <w:top w:val="none" w:sz="0" w:space="0" w:color="auto"/>
        <w:left w:val="none" w:sz="0" w:space="0" w:color="auto"/>
        <w:bottom w:val="none" w:sz="0" w:space="0" w:color="auto"/>
        <w:right w:val="none" w:sz="0" w:space="0" w:color="auto"/>
      </w:divBdr>
    </w:div>
    <w:div w:id="1770850423">
      <w:bodyDiv w:val="1"/>
      <w:marLeft w:val="0"/>
      <w:marRight w:val="0"/>
      <w:marTop w:val="0"/>
      <w:marBottom w:val="0"/>
      <w:divBdr>
        <w:top w:val="none" w:sz="0" w:space="0" w:color="auto"/>
        <w:left w:val="none" w:sz="0" w:space="0" w:color="auto"/>
        <w:bottom w:val="none" w:sz="0" w:space="0" w:color="auto"/>
        <w:right w:val="none" w:sz="0" w:space="0" w:color="auto"/>
      </w:divBdr>
    </w:div>
    <w:div w:id="1772894767">
      <w:bodyDiv w:val="1"/>
      <w:marLeft w:val="0"/>
      <w:marRight w:val="0"/>
      <w:marTop w:val="0"/>
      <w:marBottom w:val="0"/>
      <w:divBdr>
        <w:top w:val="none" w:sz="0" w:space="0" w:color="auto"/>
        <w:left w:val="none" w:sz="0" w:space="0" w:color="auto"/>
        <w:bottom w:val="none" w:sz="0" w:space="0" w:color="auto"/>
        <w:right w:val="none" w:sz="0" w:space="0" w:color="auto"/>
      </w:divBdr>
    </w:div>
    <w:div w:id="1774322844">
      <w:bodyDiv w:val="1"/>
      <w:marLeft w:val="0"/>
      <w:marRight w:val="0"/>
      <w:marTop w:val="0"/>
      <w:marBottom w:val="0"/>
      <w:divBdr>
        <w:top w:val="none" w:sz="0" w:space="0" w:color="auto"/>
        <w:left w:val="none" w:sz="0" w:space="0" w:color="auto"/>
        <w:bottom w:val="none" w:sz="0" w:space="0" w:color="auto"/>
        <w:right w:val="none" w:sz="0" w:space="0" w:color="auto"/>
      </w:divBdr>
    </w:div>
    <w:div w:id="1775127250">
      <w:bodyDiv w:val="1"/>
      <w:marLeft w:val="0"/>
      <w:marRight w:val="0"/>
      <w:marTop w:val="0"/>
      <w:marBottom w:val="0"/>
      <w:divBdr>
        <w:top w:val="none" w:sz="0" w:space="0" w:color="auto"/>
        <w:left w:val="none" w:sz="0" w:space="0" w:color="auto"/>
        <w:bottom w:val="none" w:sz="0" w:space="0" w:color="auto"/>
        <w:right w:val="none" w:sz="0" w:space="0" w:color="auto"/>
      </w:divBdr>
    </w:div>
    <w:div w:id="1779762562">
      <w:bodyDiv w:val="1"/>
      <w:marLeft w:val="0"/>
      <w:marRight w:val="0"/>
      <w:marTop w:val="0"/>
      <w:marBottom w:val="0"/>
      <w:divBdr>
        <w:top w:val="none" w:sz="0" w:space="0" w:color="auto"/>
        <w:left w:val="none" w:sz="0" w:space="0" w:color="auto"/>
        <w:bottom w:val="none" w:sz="0" w:space="0" w:color="auto"/>
        <w:right w:val="none" w:sz="0" w:space="0" w:color="auto"/>
      </w:divBdr>
    </w:div>
    <w:div w:id="1779980373">
      <w:bodyDiv w:val="1"/>
      <w:marLeft w:val="0"/>
      <w:marRight w:val="0"/>
      <w:marTop w:val="0"/>
      <w:marBottom w:val="0"/>
      <w:divBdr>
        <w:top w:val="none" w:sz="0" w:space="0" w:color="auto"/>
        <w:left w:val="none" w:sz="0" w:space="0" w:color="auto"/>
        <w:bottom w:val="none" w:sz="0" w:space="0" w:color="auto"/>
        <w:right w:val="none" w:sz="0" w:space="0" w:color="auto"/>
      </w:divBdr>
      <w:divsChild>
        <w:div w:id="1857116095">
          <w:marLeft w:val="446"/>
          <w:marRight w:val="0"/>
          <w:marTop w:val="86"/>
          <w:marBottom w:val="0"/>
          <w:divBdr>
            <w:top w:val="none" w:sz="0" w:space="0" w:color="auto"/>
            <w:left w:val="none" w:sz="0" w:space="0" w:color="auto"/>
            <w:bottom w:val="none" w:sz="0" w:space="0" w:color="auto"/>
            <w:right w:val="none" w:sz="0" w:space="0" w:color="auto"/>
          </w:divBdr>
        </w:div>
      </w:divsChild>
    </w:div>
    <w:div w:id="1782726896">
      <w:bodyDiv w:val="1"/>
      <w:marLeft w:val="0"/>
      <w:marRight w:val="0"/>
      <w:marTop w:val="0"/>
      <w:marBottom w:val="0"/>
      <w:divBdr>
        <w:top w:val="none" w:sz="0" w:space="0" w:color="auto"/>
        <w:left w:val="none" w:sz="0" w:space="0" w:color="auto"/>
        <w:bottom w:val="none" w:sz="0" w:space="0" w:color="auto"/>
        <w:right w:val="none" w:sz="0" w:space="0" w:color="auto"/>
      </w:divBdr>
    </w:div>
    <w:div w:id="1783912585">
      <w:bodyDiv w:val="1"/>
      <w:marLeft w:val="0"/>
      <w:marRight w:val="0"/>
      <w:marTop w:val="0"/>
      <w:marBottom w:val="0"/>
      <w:divBdr>
        <w:top w:val="none" w:sz="0" w:space="0" w:color="auto"/>
        <w:left w:val="none" w:sz="0" w:space="0" w:color="auto"/>
        <w:bottom w:val="none" w:sz="0" w:space="0" w:color="auto"/>
        <w:right w:val="none" w:sz="0" w:space="0" w:color="auto"/>
      </w:divBdr>
    </w:div>
    <w:div w:id="1784614532">
      <w:bodyDiv w:val="1"/>
      <w:marLeft w:val="0"/>
      <w:marRight w:val="0"/>
      <w:marTop w:val="0"/>
      <w:marBottom w:val="0"/>
      <w:divBdr>
        <w:top w:val="none" w:sz="0" w:space="0" w:color="auto"/>
        <w:left w:val="none" w:sz="0" w:space="0" w:color="auto"/>
        <w:bottom w:val="none" w:sz="0" w:space="0" w:color="auto"/>
        <w:right w:val="none" w:sz="0" w:space="0" w:color="auto"/>
      </w:divBdr>
    </w:div>
    <w:div w:id="1785155057">
      <w:bodyDiv w:val="1"/>
      <w:marLeft w:val="0"/>
      <w:marRight w:val="0"/>
      <w:marTop w:val="0"/>
      <w:marBottom w:val="0"/>
      <w:divBdr>
        <w:top w:val="none" w:sz="0" w:space="0" w:color="auto"/>
        <w:left w:val="none" w:sz="0" w:space="0" w:color="auto"/>
        <w:bottom w:val="none" w:sz="0" w:space="0" w:color="auto"/>
        <w:right w:val="none" w:sz="0" w:space="0" w:color="auto"/>
      </w:divBdr>
    </w:div>
    <w:div w:id="1785273321">
      <w:bodyDiv w:val="1"/>
      <w:marLeft w:val="0"/>
      <w:marRight w:val="0"/>
      <w:marTop w:val="0"/>
      <w:marBottom w:val="0"/>
      <w:divBdr>
        <w:top w:val="none" w:sz="0" w:space="0" w:color="auto"/>
        <w:left w:val="none" w:sz="0" w:space="0" w:color="auto"/>
        <w:bottom w:val="none" w:sz="0" w:space="0" w:color="auto"/>
        <w:right w:val="none" w:sz="0" w:space="0" w:color="auto"/>
      </w:divBdr>
    </w:div>
    <w:div w:id="1785343800">
      <w:bodyDiv w:val="1"/>
      <w:marLeft w:val="0"/>
      <w:marRight w:val="0"/>
      <w:marTop w:val="0"/>
      <w:marBottom w:val="0"/>
      <w:divBdr>
        <w:top w:val="none" w:sz="0" w:space="0" w:color="auto"/>
        <w:left w:val="none" w:sz="0" w:space="0" w:color="auto"/>
        <w:bottom w:val="none" w:sz="0" w:space="0" w:color="auto"/>
        <w:right w:val="none" w:sz="0" w:space="0" w:color="auto"/>
      </w:divBdr>
    </w:div>
    <w:div w:id="1785925849">
      <w:bodyDiv w:val="1"/>
      <w:marLeft w:val="0"/>
      <w:marRight w:val="0"/>
      <w:marTop w:val="0"/>
      <w:marBottom w:val="0"/>
      <w:divBdr>
        <w:top w:val="none" w:sz="0" w:space="0" w:color="auto"/>
        <w:left w:val="none" w:sz="0" w:space="0" w:color="auto"/>
        <w:bottom w:val="none" w:sz="0" w:space="0" w:color="auto"/>
        <w:right w:val="none" w:sz="0" w:space="0" w:color="auto"/>
      </w:divBdr>
    </w:div>
    <w:div w:id="1786584251">
      <w:bodyDiv w:val="1"/>
      <w:marLeft w:val="0"/>
      <w:marRight w:val="0"/>
      <w:marTop w:val="0"/>
      <w:marBottom w:val="0"/>
      <w:divBdr>
        <w:top w:val="none" w:sz="0" w:space="0" w:color="auto"/>
        <w:left w:val="none" w:sz="0" w:space="0" w:color="auto"/>
        <w:bottom w:val="none" w:sz="0" w:space="0" w:color="auto"/>
        <w:right w:val="none" w:sz="0" w:space="0" w:color="auto"/>
      </w:divBdr>
    </w:div>
    <w:div w:id="1787852061">
      <w:bodyDiv w:val="1"/>
      <w:marLeft w:val="0"/>
      <w:marRight w:val="0"/>
      <w:marTop w:val="0"/>
      <w:marBottom w:val="0"/>
      <w:divBdr>
        <w:top w:val="none" w:sz="0" w:space="0" w:color="auto"/>
        <w:left w:val="none" w:sz="0" w:space="0" w:color="auto"/>
        <w:bottom w:val="none" w:sz="0" w:space="0" w:color="auto"/>
        <w:right w:val="none" w:sz="0" w:space="0" w:color="auto"/>
      </w:divBdr>
    </w:div>
    <w:div w:id="1788967246">
      <w:bodyDiv w:val="1"/>
      <w:marLeft w:val="0"/>
      <w:marRight w:val="0"/>
      <w:marTop w:val="0"/>
      <w:marBottom w:val="0"/>
      <w:divBdr>
        <w:top w:val="none" w:sz="0" w:space="0" w:color="auto"/>
        <w:left w:val="none" w:sz="0" w:space="0" w:color="auto"/>
        <w:bottom w:val="none" w:sz="0" w:space="0" w:color="auto"/>
        <w:right w:val="none" w:sz="0" w:space="0" w:color="auto"/>
      </w:divBdr>
    </w:div>
    <w:div w:id="1790317418">
      <w:bodyDiv w:val="1"/>
      <w:marLeft w:val="0"/>
      <w:marRight w:val="0"/>
      <w:marTop w:val="0"/>
      <w:marBottom w:val="0"/>
      <w:divBdr>
        <w:top w:val="none" w:sz="0" w:space="0" w:color="auto"/>
        <w:left w:val="none" w:sz="0" w:space="0" w:color="auto"/>
        <w:bottom w:val="none" w:sz="0" w:space="0" w:color="auto"/>
        <w:right w:val="none" w:sz="0" w:space="0" w:color="auto"/>
      </w:divBdr>
    </w:div>
    <w:div w:id="1791044754">
      <w:bodyDiv w:val="1"/>
      <w:marLeft w:val="0"/>
      <w:marRight w:val="0"/>
      <w:marTop w:val="0"/>
      <w:marBottom w:val="0"/>
      <w:divBdr>
        <w:top w:val="none" w:sz="0" w:space="0" w:color="auto"/>
        <w:left w:val="none" w:sz="0" w:space="0" w:color="auto"/>
        <w:bottom w:val="none" w:sz="0" w:space="0" w:color="auto"/>
        <w:right w:val="none" w:sz="0" w:space="0" w:color="auto"/>
      </w:divBdr>
    </w:div>
    <w:div w:id="1791624772">
      <w:bodyDiv w:val="1"/>
      <w:marLeft w:val="0"/>
      <w:marRight w:val="0"/>
      <w:marTop w:val="0"/>
      <w:marBottom w:val="0"/>
      <w:divBdr>
        <w:top w:val="none" w:sz="0" w:space="0" w:color="auto"/>
        <w:left w:val="none" w:sz="0" w:space="0" w:color="auto"/>
        <w:bottom w:val="none" w:sz="0" w:space="0" w:color="auto"/>
        <w:right w:val="none" w:sz="0" w:space="0" w:color="auto"/>
      </w:divBdr>
    </w:div>
    <w:div w:id="1792476195">
      <w:bodyDiv w:val="1"/>
      <w:marLeft w:val="0"/>
      <w:marRight w:val="0"/>
      <w:marTop w:val="0"/>
      <w:marBottom w:val="0"/>
      <w:divBdr>
        <w:top w:val="none" w:sz="0" w:space="0" w:color="auto"/>
        <w:left w:val="none" w:sz="0" w:space="0" w:color="auto"/>
        <w:bottom w:val="none" w:sz="0" w:space="0" w:color="auto"/>
        <w:right w:val="none" w:sz="0" w:space="0" w:color="auto"/>
      </w:divBdr>
    </w:div>
    <w:div w:id="1793787672">
      <w:bodyDiv w:val="1"/>
      <w:marLeft w:val="0"/>
      <w:marRight w:val="0"/>
      <w:marTop w:val="0"/>
      <w:marBottom w:val="0"/>
      <w:divBdr>
        <w:top w:val="none" w:sz="0" w:space="0" w:color="auto"/>
        <w:left w:val="none" w:sz="0" w:space="0" w:color="auto"/>
        <w:bottom w:val="none" w:sz="0" w:space="0" w:color="auto"/>
        <w:right w:val="none" w:sz="0" w:space="0" w:color="auto"/>
      </w:divBdr>
    </w:div>
    <w:div w:id="1795362977">
      <w:bodyDiv w:val="1"/>
      <w:marLeft w:val="0"/>
      <w:marRight w:val="0"/>
      <w:marTop w:val="0"/>
      <w:marBottom w:val="0"/>
      <w:divBdr>
        <w:top w:val="none" w:sz="0" w:space="0" w:color="auto"/>
        <w:left w:val="none" w:sz="0" w:space="0" w:color="auto"/>
        <w:bottom w:val="none" w:sz="0" w:space="0" w:color="auto"/>
        <w:right w:val="none" w:sz="0" w:space="0" w:color="auto"/>
      </w:divBdr>
    </w:div>
    <w:div w:id="1795634248">
      <w:bodyDiv w:val="1"/>
      <w:marLeft w:val="0"/>
      <w:marRight w:val="0"/>
      <w:marTop w:val="0"/>
      <w:marBottom w:val="0"/>
      <w:divBdr>
        <w:top w:val="none" w:sz="0" w:space="0" w:color="auto"/>
        <w:left w:val="none" w:sz="0" w:space="0" w:color="auto"/>
        <w:bottom w:val="none" w:sz="0" w:space="0" w:color="auto"/>
        <w:right w:val="none" w:sz="0" w:space="0" w:color="auto"/>
      </w:divBdr>
    </w:div>
    <w:div w:id="1796874981">
      <w:bodyDiv w:val="1"/>
      <w:marLeft w:val="0"/>
      <w:marRight w:val="0"/>
      <w:marTop w:val="0"/>
      <w:marBottom w:val="0"/>
      <w:divBdr>
        <w:top w:val="none" w:sz="0" w:space="0" w:color="auto"/>
        <w:left w:val="none" w:sz="0" w:space="0" w:color="auto"/>
        <w:bottom w:val="none" w:sz="0" w:space="0" w:color="auto"/>
        <w:right w:val="none" w:sz="0" w:space="0" w:color="auto"/>
      </w:divBdr>
    </w:div>
    <w:div w:id="1798140518">
      <w:bodyDiv w:val="1"/>
      <w:marLeft w:val="0"/>
      <w:marRight w:val="0"/>
      <w:marTop w:val="0"/>
      <w:marBottom w:val="0"/>
      <w:divBdr>
        <w:top w:val="none" w:sz="0" w:space="0" w:color="auto"/>
        <w:left w:val="none" w:sz="0" w:space="0" w:color="auto"/>
        <w:bottom w:val="none" w:sz="0" w:space="0" w:color="auto"/>
        <w:right w:val="none" w:sz="0" w:space="0" w:color="auto"/>
      </w:divBdr>
    </w:div>
    <w:div w:id="1799881360">
      <w:bodyDiv w:val="1"/>
      <w:marLeft w:val="0"/>
      <w:marRight w:val="0"/>
      <w:marTop w:val="0"/>
      <w:marBottom w:val="0"/>
      <w:divBdr>
        <w:top w:val="none" w:sz="0" w:space="0" w:color="auto"/>
        <w:left w:val="none" w:sz="0" w:space="0" w:color="auto"/>
        <w:bottom w:val="none" w:sz="0" w:space="0" w:color="auto"/>
        <w:right w:val="none" w:sz="0" w:space="0" w:color="auto"/>
      </w:divBdr>
    </w:div>
    <w:div w:id="1799953384">
      <w:bodyDiv w:val="1"/>
      <w:marLeft w:val="0"/>
      <w:marRight w:val="0"/>
      <w:marTop w:val="0"/>
      <w:marBottom w:val="0"/>
      <w:divBdr>
        <w:top w:val="none" w:sz="0" w:space="0" w:color="auto"/>
        <w:left w:val="none" w:sz="0" w:space="0" w:color="auto"/>
        <w:bottom w:val="none" w:sz="0" w:space="0" w:color="auto"/>
        <w:right w:val="none" w:sz="0" w:space="0" w:color="auto"/>
      </w:divBdr>
    </w:div>
    <w:div w:id="1801268579">
      <w:bodyDiv w:val="1"/>
      <w:marLeft w:val="0"/>
      <w:marRight w:val="0"/>
      <w:marTop w:val="0"/>
      <w:marBottom w:val="0"/>
      <w:divBdr>
        <w:top w:val="none" w:sz="0" w:space="0" w:color="auto"/>
        <w:left w:val="none" w:sz="0" w:space="0" w:color="auto"/>
        <w:bottom w:val="none" w:sz="0" w:space="0" w:color="auto"/>
        <w:right w:val="none" w:sz="0" w:space="0" w:color="auto"/>
      </w:divBdr>
    </w:div>
    <w:div w:id="1804079051">
      <w:bodyDiv w:val="1"/>
      <w:marLeft w:val="0"/>
      <w:marRight w:val="0"/>
      <w:marTop w:val="0"/>
      <w:marBottom w:val="0"/>
      <w:divBdr>
        <w:top w:val="none" w:sz="0" w:space="0" w:color="auto"/>
        <w:left w:val="none" w:sz="0" w:space="0" w:color="auto"/>
        <w:bottom w:val="none" w:sz="0" w:space="0" w:color="auto"/>
        <w:right w:val="none" w:sz="0" w:space="0" w:color="auto"/>
      </w:divBdr>
    </w:div>
    <w:div w:id="1805544008">
      <w:bodyDiv w:val="1"/>
      <w:marLeft w:val="0"/>
      <w:marRight w:val="0"/>
      <w:marTop w:val="0"/>
      <w:marBottom w:val="0"/>
      <w:divBdr>
        <w:top w:val="none" w:sz="0" w:space="0" w:color="auto"/>
        <w:left w:val="none" w:sz="0" w:space="0" w:color="auto"/>
        <w:bottom w:val="none" w:sz="0" w:space="0" w:color="auto"/>
        <w:right w:val="none" w:sz="0" w:space="0" w:color="auto"/>
      </w:divBdr>
    </w:div>
    <w:div w:id="1806508951">
      <w:bodyDiv w:val="1"/>
      <w:marLeft w:val="0"/>
      <w:marRight w:val="0"/>
      <w:marTop w:val="0"/>
      <w:marBottom w:val="0"/>
      <w:divBdr>
        <w:top w:val="none" w:sz="0" w:space="0" w:color="auto"/>
        <w:left w:val="none" w:sz="0" w:space="0" w:color="auto"/>
        <w:bottom w:val="none" w:sz="0" w:space="0" w:color="auto"/>
        <w:right w:val="none" w:sz="0" w:space="0" w:color="auto"/>
      </w:divBdr>
    </w:div>
    <w:div w:id="1807549085">
      <w:bodyDiv w:val="1"/>
      <w:marLeft w:val="0"/>
      <w:marRight w:val="0"/>
      <w:marTop w:val="0"/>
      <w:marBottom w:val="0"/>
      <w:divBdr>
        <w:top w:val="none" w:sz="0" w:space="0" w:color="auto"/>
        <w:left w:val="none" w:sz="0" w:space="0" w:color="auto"/>
        <w:bottom w:val="none" w:sz="0" w:space="0" w:color="auto"/>
        <w:right w:val="none" w:sz="0" w:space="0" w:color="auto"/>
      </w:divBdr>
    </w:div>
    <w:div w:id="1808548203">
      <w:bodyDiv w:val="1"/>
      <w:marLeft w:val="0"/>
      <w:marRight w:val="0"/>
      <w:marTop w:val="0"/>
      <w:marBottom w:val="0"/>
      <w:divBdr>
        <w:top w:val="none" w:sz="0" w:space="0" w:color="auto"/>
        <w:left w:val="none" w:sz="0" w:space="0" w:color="auto"/>
        <w:bottom w:val="none" w:sz="0" w:space="0" w:color="auto"/>
        <w:right w:val="none" w:sz="0" w:space="0" w:color="auto"/>
      </w:divBdr>
    </w:div>
    <w:div w:id="1810438415">
      <w:bodyDiv w:val="1"/>
      <w:marLeft w:val="0"/>
      <w:marRight w:val="0"/>
      <w:marTop w:val="0"/>
      <w:marBottom w:val="0"/>
      <w:divBdr>
        <w:top w:val="none" w:sz="0" w:space="0" w:color="auto"/>
        <w:left w:val="none" w:sz="0" w:space="0" w:color="auto"/>
        <w:bottom w:val="none" w:sz="0" w:space="0" w:color="auto"/>
        <w:right w:val="none" w:sz="0" w:space="0" w:color="auto"/>
      </w:divBdr>
    </w:div>
    <w:div w:id="1812138576">
      <w:bodyDiv w:val="1"/>
      <w:marLeft w:val="0"/>
      <w:marRight w:val="0"/>
      <w:marTop w:val="0"/>
      <w:marBottom w:val="0"/>
      <w:divBdr>
        <w:top w:val="none" w:sz="0" w:space="0" w:color="auto"/>
        <w:left w:val="none" w:sz="0" w:space="0" w:color="auto"/>
        <w:bottom w:val="none" w:sz="0" w:space="0" w:color="auto"/>
        <w:right w:val="none" w:sz="0" w:space="0" w:color="auto"/>
      </w:divBdr>
    </w:div>
    <w:div w:id="1813718643">
      <w:bodyDiv w:val="1"/>
      <w:marLeft w:val="0"/>
      <w:marRight w:val="0"/>
      <w:marTop w:val="0"/>
      <w:marBottom w:val="0"/>
      <w:divBdr>
        <w:top w:val="none" w:sz="0" w:space="0" w:color="auto"/>
        <w:left w:val="none" w:sz="0" w:space="0" w:color="auto"/>
        <w:bottom w:val="none" w:sz="0" w:space="0" w:color="auto"/>
        <w:right w:val="none" w:sz="0" w:space="0" w:color="auto"/>
      </w:divBdr>
    </w:div>
    <w:div w:id="1814911751">
      <w:bodyDiv w:val="1"/>
      <w:marLeft w:val="0"/>
      <w:marRight w:val="0"/>
      <w:marTop w:val="0"/>
      <w:marBottom w:val="0"/>
      <w:divBdr>
        <w:top w:val="none" w:sz="0" w:space="0" w:color="auto"/>
        <w:left w:val="none" w:sz="0" w:space="0" w:color="auto"/>
        <w:bottom w:val="none" w:sz="0" w:space="0" w:color="auto"/>
        <w:right w:val="none" w:sz="0" w:space="0" w:color="auto"/>
      </w:divBdr>
    </w:div>
    <w:div w:id="1816605539">
      <w:bodyDiv w:val="1"/>
      <w:marLeft w:val="0"/>
      <w:marRight w:val="0"/>
      <w:marTop w:val="0"/>
      <w:marBottom w:val="0"/>
      <w:divBdr>
        <w:top w:val="none" w:sz="0" w:space="0" w:color="auto"/>
        <w:left w:val="none" w:sz="0" w:space="0" w:color="auto"/>
        <w:bottom w:val="none" w:sz="0" w:space="0" w:color="auto"/>
        <w:right w:val="none" w:sz="0" w:space="0" w:color="auto"/>
      </w:divBdr>
    </w:div>
    <w:div w:id="1817064105">
      <w:bodyDiv w:val="1"/>
      <w:marLeft w:val="0"/>
      <w:marRight w:val="0"/>
      <w:marTop w:val="0"/>
      <w:marBottom w:val="0"/>
      <w:divBdr>
        <w:top w:val="none" w:sz="0" w:space="0" w:color="auto"/>
        <w:left w:val="none" w:sz="0" w:space="0" w:color="auto"/>
        <w:bottom w:val="none" w:sz="0" w:space="0" w:color="auto"/>
        <w:right w:val="none" w:sz="0" w:space="0" w:color="auto"/>
      </w:divBdr>
    </w:div>
    <w:div w:id="1821456922">
      <w:bodyDiv w:val="1"/>
      <w:marLeft w:val="0"/>
      <w:marRight w:val="0"/>
      <w:marTop w:val="0"/>
      <w:marBottom w:val="0"/>
      <w:divBdr>
        <w:top w:val="none" w:sz="0" w:space="0" w:color="auto"/>
        <w:left w:val="none" w:sz="0" w:space="0" w:color="auto"/>
        <w:bottom w:val="none" w:sz="0" w:space="0" w:color="auto"/>
        <w:right w:val="none" w:sz="0" w:space="0" w:color="auto"/>
      </w:divBdr>
    </w:div>
    <w:div w:id="1822767338">
      <w:bodyDiv w:val="1"/>
      <w:marLeft w:val="0"/>
      <w:marRight w:val="0"/>
      <w:marTop w:val="0"/>
      <w:marBottom w:val="0"/>
      <w:divBdr>
        <w:top w:val="none" w:sz="0" w:space="0" w:color="auto"/>
        <w:left w:val="none" w:sz="0" w:space="0" w:color="auto"/>
        <w:bottom w:val="none" w:sz="0" w:space="0" w:color="auto"/>
        <w:right w:val="none" w:sz="0" w:space="0" w:color="auto"/>
      </w:divBdr>
    </w:div>
    <w:div w:id="1824350679">
      <w:bodyDiv w:val="1"/>
      <w:marLeft w:val="0"/>
      <w:marRight w:val="0"/>
      <w:marTop w:val="0"/>
      <w:marBottom w:val="0"/>
      <w:divBdr>
        <w:top w:val="none" w:sz="0" w:space="0" w:color="auto"/>
        <w:left w:val="none" w:sz="0" w:space="0" w:color="auto"/>
        <w:bottom w:val="none" w:sz="0" w:space="0" w:color="auto"/>
        <w:right w:val="none" w:sz="0" w:space="0" w:color="auto"/>
      </w:divBdr>
    </w:div>
    <w:div w:id="1824807538">
      <w:bodyDiv w:val="1"/>
      <w:marLeft w:val="0"/>
      <w:marRight w:val="0"/>
      <w:marTop w:val="0"/>
      <w:marBottom w:val="0"/>
      <w:divBdr>
        <w:top w:val="none" w:sz="0" w:space="0" w:color="auto"/>
        <w:left w:val="none" w:sz="0" w:space="0" w:color="auto"/>
        <w:bottom w:val="none" w:sz="0" w:space="0" w:color="auto"/>
        <w:right w:val="none" w:sz="0" w:space="0" w:color="auto"/>
      </w:divBdr>
    </w:div>
    <w:div w:id="1825583233">
      <w:bodyDiv w:val="1"/>
      <w:marLeft w:val="0"/>
      <w:marRight w:val="0"/>
      <w:marTop w:val="0"/>
      <w:marBottom w:val="0"/>
      <w:divBdr>
        <w:top w:val="none" w:sz="0" w:space="0" w:color="auto"/>
        <w:left w:val="none" w:sz="0" w:space="0" w:color="auto"/>
        <w:bottom w:val="none" w:sz="0" w:space="0" w:color="auto"/>
        <w:right w:val="none" w:sz="0" w:space="0" w:color="auto"/>
      </w:divBdr>
    </w:div>
    <w:div w:id="1826317806">
      <w:bodyDiv w:val="1"/>
      <w:marLeft w:val="0"/>
      <w:marRight w:val="0"/>
      <w:marTop w:val="0"/>
      <w:marBottom w:val="0"/>
      <w:divBdr>
        <w:top w:val="none" w:sz="0" w:space="0" w:color="auto"/>
        <w:left w:val="none" w:sz="0" w:space="0" w:color="auto"/>
        <w:bottom w:val="none" w:sz="0" w:space="0" w:color="auto"/>
        <w:right w:val="none" w:sz="0" w:space="0" w:color="auto"/>
      </w:divBdr>
    </w:div>
    <w:div w:id="1826429958">
      <w:bodyDiv w:val="1"/>
      <w:marLeft w:val="0"/>
      <w:marRight w:val="0"/>
      <w:marTop w:val="0"/>
      <w:marBottom w:val="0"/>
      <w:divBdr>
        <w:top w:val="none" w:sz="0" w:space="0" w:color="auto"/>
        <w:left w:val="none" w:sz="0" w:space="0" w:color="auto"/>
        <w:bottom w:val="none" w:sz="0" w:space="0" w:color="auto"/>
        <w:right w:val="none" w:sz="0" w:space="0" w:color="auto"/>
      </w:divBdr>
    </w:div>
    <w:div w:id="1826704201">
      <w:bodyDiv w:val="1"/>
      <w:marLeft w:val="0"/>
      <w:marRight w:val="0"/>
      <w:marTop w:val="0"/>
      <w:marBottom w:val="0"/>
      <w:divBdr>
        <w:top w:val="none" w:sz="0" w:space="0" w:color="auto"/>
        <w:left w:val="none" w:sz="0" w:space="0" w:color="auto"/>
        <w:bottom w:val="none" w:sz="0" w:space="0" w:color="auto"/>
        <w:right w:val="none" w:sz="0" w:space="0" w:color="auto"/>
      </w:divBdr>
    </w:div>
    <w:div w:id="1829130352">
      <w:bodyDiv w:val="1"/>
      <w:marLeft w:val="0"/>
      <w:marRight w:val="0"/>
      <w:marTop w:val="0"/>
      <w:marBottom w:val="0"/>
      <w:divBdr>
        <w:top w:val="none" w:sz="0" w:space="0" w:color="auto"/>
        <w:left w:val="none" w:sz="0" w:space="0" w:color="auto"/>
        <w:bottom w:val="none" w:sz="0" w:space="0" w:color="auto"/>
        <w:right w:val="none" w:sz="0" w:space="0" w:color="auto"/>
      </w:divBdr>
    </w:div>
    <w:div w:id="1830321866">
      <w:bodyDiv w:val="1"/>
      <w:marLeft w:val="0"/>
      <w:marRight w:val="0"/>
      <w:marTop w:val="0"/>
      <w:marBottom w:val="0"/>
      <w:divBdr>
        <w:top w:val="none" w:sz="0" w:space="0" w:color="auto"/>
        <w:left w:val="none" w:sz="0" w:space="0" w:color="auto"/>
        <w:bottom w:val="none" w:sz="0" w:space="0" w:color="auto"/>
        <w:right w:val="none" w:sz="0" w:space="0" w:color="auto"/>
      </w:divBdr>
    </w:div>
    <w:div w:id="1832988867">
      <w:bodyDiv w:val="1"/>
      <w:marLeft w:val="0"/>
      <w:marRight w:val="0"/>
      <w:marTop w:val="0"/>
      <w:marBottom w:val="0"/>
      <w:divBdr>
        <w:top w:val="none" w:sz="0" w:space="0" w:color="auto"/>
        <w:left w:val="none" w:sz="0" w:space="0" w:color="auto"/>
        <w:bottom w:val="none" w:sz="0" w:space="0" w:color="auto"/>
        <w:right w:val="none" w:sz="0" w:space="0" w:color="auto"/>
      </w:divBdr>
    </w:div>
    <w:div w:id="1833330931">
      <w:bodyDiv w:val="1"/>
      <w:marLeft w:val="0"/>
      <w:marRight w:val="0"/>
      <w:marTop w:val="0"/>
      <w:marBottom w:val="0"/>
      <w:divBdr>
        <w:top w:val="none" w:sz="0" w:space="0" w:color="auto"/>
        <w:left w:val="none" w:sz="0" w:space="0" w:color="auto"/>
        <w:bottom w:val="none" w:sz="0" w:space="0" w:color="auto"/>
        <w:right w:val="none" w:sz="0" w:space="0" w:color="auto"/>
      </w:divBdr>
    </w:div>
    <w:div w:id="1838616149">
      <w:bodyDiv w:val="1"/>
      <w:marLeft w:val="0"/>
      <w:marRight w:val="0"/>
      <w:marTop w:val="0"/>
      <w:marBottom w:val="0"/>
      <w:divBdr>
        <w:top w:val="none" w:sz="0" w:space="0" w:color="auto"/>
        <w:left w:val="none" w:sz="0" w:space="0" w:color="auto"/>
        <w:bottom w:val="none" w:sz="0" w:space="0" w:color="auto"/>
        <w:right w:val="none" w:sz="0" w:space="0" w:color="auto"/>
      </w:divBdr>
    </w:div>
    <w:div w:id="1840391339">
      <w:bodyDiv w:val="1"/>
      <w:marLeft w:val="0"/>
      <w:marRight w:val="0"/>
      <w:marTop w:val="0"/>
      <w:marBottom w:val="0"/>
      <w:divBdr>
        <w:top w:val="none" w:sz="0" w:space="0" w:color="auto"/>
        <w:left w:val="none" w:sz="0" w:space="0" w:color="auto"/>
        <w:bottom w:val="none" w:sz="0" w:space="0" w:color="auto"/>
        <w:right w:val="none" w:sz="0" w:space="0" w:color="auto"/>
      </w:divBdr>
      <w:divsChild>
        <w:div w:id="439029683">
          <w:marLeft w:val="547"/>
          <w:marRight w:val="0"/>
          <w:marTop w:val="115"/>
          <w:marBottom w:val="0"/>
          <w:divBdr>
            <w:top w:val="none" w:sz="0" w:space="0" w:color="auto"/>
            <w:left w:val="none" w:sz="0" w:space="0" w:color="auto"/>
            <w:bottom w:val="none" w:sz="0" w:space="0" w:color="auto"/>
            <w:right w:val="none" w:sz="0" w:space="0" w:color="auto"/>
          </w:divBdr>
        </w:div>
        <w:div w:id="1662271822">
          <w:marLeft w:val="547"/>
          <w:marRight w:val="0"/>
          <w:marTop w:val="115"/>
          <w:marBottom w:val="0"/>
          <w:divBdr>
            <w:top w:val="none" w:sz="0" w:space="0" w:color="auto"/>
            <w:left w:val="none" w:sz="0" w:space="0" w:color="auto"/>
            <w:bottom w:val="none" w:sz="0" w:space="0" w:color="auto"/>
            <w:right w:val="none" w:sz="0" w:space="0" w:color="auto"/>
          </w:divBdr>
        </w:div>
      </w:divsChild>
    </w:div>
    <w:div w:id="1840656430">
      <w:bodyDiv w:val="1"/>
      <w:marLeft w:val="0"/>
      <w:marRight w:val="0"/>
      <w:marTop w:val="0"/>
      <w:marBottom w:val="0"/>
      <w:divBdr>
        <w:top w:val="none" w:sz="0" w:space="0" w:color="auto"/>
        <w:left w:val="none" w:sz="0" w:space="0" w:color="auto"/>
        <w:bottom w:val="none" w:sz="0" w:space="0" w:color="auto"/>
        <w:right w:val="none" w:sz="0" w:space="0" w:color="auto"/>
      </w:divBdr>
    </w:div>
    <w:div w:id="1842236462">
      <w:bodyDiv w:val="1"/>
      <w:marLeft w:val="0"/>
      <w:marRight w:val="0"/>
      <w:marTop w:val="0"/>
      <w:marBottom w:val="0"/>
      <w:divBdr>
        <w:top w:val="none" w:sz="0" w:space="0" w:color="auto"/>
        <w:left w:val="none" w:sz="0" w:space="0" w:color="auto"/>
        <w:bottom w:val="none" w:sz="0" w:space="0" w:color="auto"/>
        <w:right w:val="none" w:sz="0" w:space="0" w:color="auto"/>
      </w:divBdr>
    </w:div>
    <w:div w:id="1844785272">
      <w:bodyDiv w:val="1"/>
      <w:marLeft w:val="0"/>
      <w:marRight w:val="0"/>
      <w:marTop w:val="0"/>
      <w:marBottom w:val="0"/>
      <w:divBdr>
        <w:top w:val="none" w:sz="0" w:space="0" w:color="auto"/>
        <w:left w:val="none" w:sz="0" w:space="0" w:color="auto"/>
        <w:bottom w:val="none" w:sz="0" w:space="0" w:color="auto"/>
        <w:right w:val="none" w:sz="0" w:space="0" w:color="auto"/>
      </w:divBdr>
    </w:div>
    <w:div w:id="1847211532">
      <w:bodyDiv w:val="1"/>
      <w:marLeft w:val="0"/>
      <w:marRight w:val="0"/>
      <w:marTop w:val="0"/>
      <w:marBottom w:val="0"/>
      <w:divBdr>
        <w:top w:val="none" w:sz="0" w:space="0" w:color="auto"/>
        <w:left w:val="none" w:sz="0" w:space="0" w:color="auto"/>
        <w:bottom w:val="none" w:sz="0" w:space="0" w:color="auto"/>
        <w:right w:val="none" w:sz="0" w:space="0" w:color="auto"/>
      </w:divBdr>
    </w:div>
    <w:div w:id="1847405575">
      <w:bodyDiv w:val="1"/>
      <w:marLeft w:val="0"/>
      <w:marRight w:val="0"/>
      <w:marTop w:val="0"/>
      <w:marBottom w:val="0"/>
      <w:divBdr>
        <w:top w:val="none" w:sz="0" w:space="0" w:color="auto"/>
        <w:left w:val="none" w:sz="0" w:space="0" w:color="auto"/>
        <w:bottom w:val="none" w:sz="0" w:space="0" w:color="auto"/>
        <w:right w:val="none" w:sz="0" w:space="0" w:color="auto"/>
      </w:divBdr>
    </w:div>
    <w:div w:id="1847667463">
      <w:bodyDiv w:val="1"/>
      <w:marLeft w:val="0"/>
      <w:marRight w:val="0"/>
      <w:marTop w:val="0"/>
      <w:marBottom w:val="0"/>
      <w:divBdr>
        <w:top w:val="none" w:sz="0" w:space="0" w:color="auto"/>
        <w:left w:val="none" w:sz="0" w:space="0" w:color="auto"/>
        <w:bottom w:val="none" w:sz="0" w:space="0" w:color="auto"/>
        <w:right w:val="none" w:sz="0" w:space="0" w:color="auto"/>
      </w:divBdr>
    </w:div>
    <w:div w:id="1848247828">
      <w:bodyDiv w:val="1"/>
      <w:marLeft w:val="0"/>
      <w:marRight w:val="0"/>
      <w:marTop w:val="0"/>
      <w:marBottom w:val="0"/>
      <w:divBdr>
        <w:top w:val="none" w:sz="0" w:space="0" w:color="auto"/>
        <w:left w:val="none" w:sz="0" w:space="0" w:color="auto"/>
        <w:bottom w:val="none" w:sz="0" w:space="0" w:color="auto"/>
        <w:right w:val="none" w:sz="0" w:space="0" w:color="auto"/>
      </w:divBdr>
    </w:div>
    <w:div w:id="1852186466">
      <w:bodyDiv w:val="1"/>
      <w:marLeft w:val="0"/>
      <w:marRight w:val="0"/>
      <w:marTop w:val="0"/>
      <w:marBottom w:val="0"/>
      <w:divBdr>
        <w:top w:val="none" w:sz="0" w:space="0" w:color="auto"/>
        <w:left w:val="none" w:sz="0" w:space="0" w:color="auto"/>
        <w:bottom w:val="none" w:sz="0" w:space="0" w:color="auto"/>
        <w:right w:val="none" w:sz="0" w:space="0" w:color="auto"/>
      </w:divBdr>
    </w:div>
    <w:div w:id="1852451073">
      <w:bodyDiv w:val="1"/>
      <w:marLeft w:val="0"/>
      <w:marRight w:val="0"/>
      <w:marTop w:val="0"/>
      <w:marBottom w:val="0"/>
      <w:divBdr>
        <w:top w:val="none" w:sz="0" w:space="0" w:color="auto"/>
        <w:left w:val="none" w:sz="0" w:space="0" w:color="auto"/>
        <w:bottom w:val="none" w:sz="0" w:space="0" w:color="auto"/>
        <w:right w:val="none" w:sz="0" w:space="0" w:color="auto"/>
      </w:divBdr>
    </w:div>
    <w:div w:id="1852909922">
      <w:bodyDiv w:val="1"/>
      <w:marLeft w:val="0"/>
      <w:marRight w:val="0"/>
      <w:marTop w:val="0"/>
      <w:marBottom w:val="0"/>
      <w:divBdr>
        <w:top w:val="none" w:sz="0" w:space="0" w:color="auto"/>
        <w:left w:val="none" w:sz="0" w:space="0" w:color="auto"/>
        <w:bottom w:val="none" w:sz="0" w:space="0" w:color="auto"/>
        <w:right w:val="none" w:sz="0" w:space="0" w:color="auto"/>
      </w:divBdr>
    </w:div>
    <w:div w:id="1855342353">
      <w:bodyDiv w:val="1"/>
      <w:marLeft w:val="0"/>
      <w:marRight w:val="0"/>
      <w:marTop w:val="0"/>
      <w:marBottom w:val="0"/>
      <w:divBdr>
        <w:top w:val="none" w:sz="0" w:space="0" w:color="auto"/>
        <w:left w:val="none" w:sz="0" w:space="0" w:color="auto"/>
        <w:bottom w:val="none" w:sz="0" w:space="0" w:color="auto"/>
        <w:right w:val="none" w:sz="0" w:space="0" w:color="auto"/>
      </w:divBdr>
    </w:div>
    <w:div w:id="1858151231">
      <w:bodyDiv w:val="1"/>
      <w:marLeft w:val="0"/>
      <w:marRight w:val="0"/>
      <w:marTop w:val="0"/>
      <w:marBottom w:val="0"/>
      <w:divBdr>
        <w:top w:val="none" w:sz="0" w:space="0" w:color="auto"/>
        <w:left w:val="none" w:sz="0" w:space="0" w:color="auto"/>
        <w:bottom w:val="none" w:sz="0" w:space="0" w:color="auto"/>
        <w:right w:val="none" w:sz="0" w:space="0" w:color="auto"/>
      </w:divBdr>
    </w:div>
    <w:div w:id="1859197838">
      <w:bodyDiv w:val="1"/>
      <w:marLeft w:val="0"/>
      <w:marRight w:val="0"/>
      <w:marTop w:val="0"/>
      <w:marBottom w:val="0"/>
      <w:divBdr>
        <w:top w:val="none" w:sz="0" w:space="0" w:color="auto"/>
        <w:left w:val="none" w:sz="0" w:space="0" w:color="auto"/>
        <w:bottom w:val="none" w:sz="0" w:space="0" w:color="auto"/>
        <w:right w:val="none" w:sz="0" w:space="0" w:color="auto"/>
      </w:divBdr>
    </w:div>
    <w:div w:id="1860728500">
      <w:bodyDiv w:val="1"/>
      <w:marLeft w:val="0"/>
      <w:marRight w:val="0"/>
      <w:marTop w:val="0"/>
      <w:marBottom w:val="0"/>
      <w:divBdr>
        <w:top w:val="none" w:sz="0" w:space="0" w:color="auto"/>
        <w:left w:val="none" w:sz="0" w:space="0" w:color="auto"/>
        <w:bottom w:val="none" w:sz="0" w:space="0" w:color="auto"/>
        <w:right w:val="none" w:sz="0" w:space="0" w:color="auto"/>
      </w:divBdr>
      <w:divsChild>
        <w:div w:id="1299338827">
          <w:marLeft w:val="547"/>
          <w:marRight w:val="0"/>
          <w:marTop w:val="154"/>
          <w:marBottom w:val="0"/>
          <w:divBdr>
            <w:top w:val="none" w:sz="0" w:space="0" w:color="auto"/>
            <w:left w:val="none" w:sz="0" w:space="0" w:color="auto"/>
            <w:bottom w:val="none" w:sz="0" w:space="0" w:color="auto"/>
            <w:right w:val="none" w:sz="0" w:space="0" w:color="auto"/>
          </w:divBdr>
        </w:div>
        <w:div w:id="1685090987">
          <w:marLeft w:val="1166"/>
          <w:marRight w:val="0"/>
          <w:marTop w:val="106"/>
          <w:marBottom w:val="0"/>
          <w:divBdr>
            <w:top w:val="none" w:sz="0" w:space="0" w:color="auto"/>
            <w:left w:val="none" w:sz="0" w:space="0" w:color="auto"/>
            <w:bottom w:val="none" w:sz="0" w:space="0" w:color="auto"/>
            <w:right w:val="none" w:sz="0" w:space="0" w:color="auto"/>
          </w:divBdr>
        </w:div>
        <w:div w:id="1740443281">
          <w:marLeft w:val="547"/>
          <w:marRight w:val="0"/>
          <w:marTop w:val="154"/>
          <w:marBottom w:val="0"/>
          <w:divBdr>
            <w:top w:val="none" w:sz="0" w:space="0" w:color="auto"/>
            <w:left w:val="none" w:sz="0" w:space="0" w:color="auto"/>
            <w:bottom w:val="none" w:sz="0" w:space="0" w:color="auto"/>
            <w:right w:val="none" w:sz="0" w:space="0" w:color="auto"/>
          </w:divBdr>
        </w:div>
        <w:div w:id="1577589149">
          <w:marLeft w:val="1166"/>
          <w:marRight w:val="0"/>
          <w:marTop w:val="106"/>
          <w:marBottom w:val="0"/>
          <w:divBdr>
            <w:top w:val="none" w:sz="0" w:space="0" w:color="auto"/>
            <w:left w:val="none" w:sz="0" w:space="0" w:color="auto"/>
            <w:bottom w:val="none" w:sz="0" w:space="0" w:color="auto"/>
            <w:right w:val="none" w:sz="0" w:space="0" w:color="auto"/>
          </w:divBdr>
        </w:div>
        <w:div w:id="665473901">
          <w:marLeft w:val="547"/>
          <w:marRight w:val="0"/>
          <w:marTop w:val="154"/>
          <w:marBottom w:val="0"/>
          <w:divBdr>
            <w:top w:val="none" w:sz="0" w:space="0" w:color="auto"/>
            <w:left w:val="none" w:sz="0" w:space="0" w:color="auto"/>
            <w:bottom w:val="none" w:sz="0" w:space="0" w:color="auto"/>
            <w:right w:val="none" w:sz="0" w:space="0" w:color="auto"/>
          </w:divBdr>
        </w:div>
        <w:div w:id="469254655">
          <w:marLeft w:val="1166"/>
          <w:marRight w:val="0"/>
          <w:marTop w:val="106"/>
          <w:marBottom w:val="0"/>
          <w:divBdr>
            <w:top w:val="none" w:sz="0" w:space="0" w:color="auto"/>
            <w:left w:val="none" w:sz="0" w:space="0" w:color="auto"/>
            <w:bottom w:val="none" w:sz="0" w:space="0" w:color="auto"/>
            <w:right w:val="none" w:sz="0" w:space="0" w:color="auto"/>
          </w:divBdr>
        </w:div>
      </w:divsChild>
    </w:div>
    <w:div w:id="1863477082">
      <w:bodyDiv w:val="1"/>
      <w:marLeft w:val="0"/>
      <w:marRight w:val="0"/>
      <w:marTop w:val="0"/>
      <w:marBottom w:val="0"/>
      <w:divBdr>
        <w:top w:val="none" w:sz="0" w:space="0" w:color="auto"/>
        <w:left w:val="none" w:sz="0" w:space="0" w:color="auto"/>
        <w:bottom w:val="none" w:sz="0" w:space="0" w:color="auto"/>
        <w:right w:val="none" w:sz="0" w:space="0" w:color="auto"/>
      </w:divBdr>
    </w:div>
    <w:div w:id="1863517430">
      <w:bodyDiv w:val="1"/>
      <w:marLeft w:val="0"/>
      <w:marRight w:val="0"/>
      <w:marTop w:val="0"/>
      <w:marBottom w:val="0"/>
      <w:divBdr>
        <w:top w:val="none" w:sz="0" w:space="0" w:color="auto"/>
        <w:left w:val="none" w:sz="0" w:space="0" w:color="auto"/>
        <w:bottom w:val="none" w:sz="0" w:space="0" w:color="auto"/>
        <w:right w:val="none" w:sz="0" w:space="0" w:color="auto"/>
      </w:divBdr>
    </w:div>
    <w:div w:id="1863862439">
      <w:bodyDiv w:val="1"/>
      <w:marLeft w:val="0"/>
      <w:marRight w:val="0"/>
      <w:marTop w:val="0"/>
      <w:marBottom w:val="0"/>
      <w:divBdr>
        <w:top w:val="none" w:sz="0" w:space="0" w:color="auto"/>
        <w:left w:val="none" w:sz="0" w:space="0" w:color="auto"/>
        <w:bottom w:val="none" w:sz="0" w:space="0" w:color="auto"/>
        <w:right w:val="none" w:sz="0" w:space="0" w:color="auto"/>
      </w:divBdr>
    </w:div>
    <w:div w:id="1864857624">
      <w:bodyDiv w:val="1"/>
      <w:marLeft w:val="0"/>
      <w:marRight w:val="0"/>
      <w:marTop w:val="0"/>
      <w:marBottom w:val="0"/>
      <w:divBdr>
        <w:top w:val="none" w:sz="0" w:space="0" w:color="auto"/>
        <w:left w:val="none" w:sz="0" w:space="0" w:color="auto"/>
        <w:bottom w:val="none" w:sz="0" w:space="0" w:color="auto"/>
        <w:right w:val="none" w:sz="0" w:space="0" w:color="auto"/>
      </w:divBdr>
    </w:div>
    <w:div w:id="1865514822">
      <w:bodyDiv w:val="1"/>
      <w:marLeft w:val="0"/>
      <w:marRight w:val="0"/>
      <w:marTop w:val="0"/>
      <w:marBottom w:val="0"/>
      <w:divBdr>
        <w:top w:val="none" w:sz="0" w:space="0" w:color="auto"/>
        <w:left w:val="none" w:sz="0" w:space="0" w:color="auto"/>
        <w:bottom w:val="none" w:sz="0" w:space="0" w:color="auto"/>
        <w:right w:val="none" w:sz="0" w:space="0" w:color="auto"/>
      </w:divBdr>
    </w:div>
    <w:div w:id="1866091256">
      <w:bodyDiv w:val="1"/>
      <w:marLeft w:val="0"/>
      <w:marRight w:val="0"/>
      <w:marTop w:val="0"/>
      <w:marBottom w:val="0"/>
      <w:divBdr>
        <w:top w:val="none" w:sz="0" w:space="0" w:color="auto"/>
        <w:left w:val="none" w:sz="0" w:space="0" w:color="auto"/>
        <w:bottom w:val="none" w:sz="0" w:space="0" w:color="auto"/>
        <w:right w:val="none" w:sz="0" w:space="0" w:color="auto"/>
      </w:divBdr>
    </w:div>
    <w:div w:id="1866626731">
      <w:bodyDiv w:val="1"/>
      <w:marLeft w:val="0"/>
      <w:marRight w:val="0"/>
      <w:marTop w:val="0"/>
      <w:marBottom w:val="0"/>
      <w:divBdr>
        <w:top w:val="none" w:sz="0" w:space="0" w:color="auto"/>
        <w:left w:val="none" w:sz="0" w:space="0" w:color="auto"/>
        <w:bottom w:val="none" w:sz="0" w:space="0" w:color="auto"/>
        <w:right w:val="none" w:sz="0" w:space="0" w:color="auto"/>
      </w:divBdr>
    </w:div>
    <w:div w:id="1867256649">
      <w:bodyDiv w:val="1"/>
      <w:marLeft w:val="0"/>
      <w:marRight w:val="0"/>
      <w:marTop w:val="0"/>
      <w:marBottom w:val="0"/>
      <w:divBdr>
        <w:top w:val="none" w:sz="0" w:space="0" w:color="auto"/>
        <w:left w:val="none" w:sz="0" w:space="0" w:color="auto"/>
        <w:bottom w:val="none" w:sz="0" w:space="0" w:color="auto"/>
        <w:right w:val="none" w:sz="0" w:space="0" w:color="auto"/>
      </w:divBdr>
    </w:div>
    <w:div w:id="1868182040">
      <w:bodyDiv w:val="1"/>
      <w:marLeft w:val="0"/>
      <w:marRight w:val="0"/>
      <w:marTop w:val="0"/>
      <w:marBottom w:val="0"/>
      <w:divBdr>
        <w:top w:val="none" w:sz="0" w:space="0" w:color="auto"/>
        <w:left w:val="none" w:sz="0" w:space="0" w:color="auto"/>
        <w:bottom w:val="none" w:sz="0" w:space="0" w:color="auto"/>
        <w:right w:val="none" w:sz="0" w:space="0" w:color="auto"/>
      </w:divBdr>
    </w:div>
    <w:div w:id="1868907986">
      <w:bodyDiv w:val="1"/>
      <w:marLeft w:val="0"/>
      <w:marRight w:val="0"/>
      <w:marTop w:val="0"/>
      <w:marBottom w:val="0"/>
      <w:divBdr>
        <w:top w:val="none" w:sz="0" w:space="0" w:color="auto"/>
        <w:left w:val="none" w:sz="0" w:space="0" w:color="auto"/>
        <w:bottom w:val="none" w:sz="0" w:space="0" w:color="auto"/>
        <w:right w:val="none" w:sz="0" w:space="0" w:color="auto"/>
      </w:divBdr>
    </w:div>
    <w:div w:id="1871647502">
      <w:bodyDiv w:val="1"/>
      <w:marLeft w:val="0"/>
      <w:marRight w:val="0"/>
      <w:marTop w:val="0"/>
      <w:marBottom w:val="0"/>
      <w:divBdr>
        <w:top w:val="none" w:sz="0" w:space="0" w:color="auto"/>
        <w:left w:val="none" w:sz="0" w:space="0" w:color="auto"/>
        <w:bottom w:val="none" w:sz="0" w:space="0" w:color="auto"/>
        <w:right w:val="none" w:sz="0" w:space="0" w:color="auto"/>
      </w:divBdr>
    </w:div>
    <w:div w:id="1871868257">
      <w:bodyDiv w:val="1"/>
      <w:marLeft w:val="0"/>
      <w:marRight w:val="0"/>
      <w:marTop w:val="0"/>
      <w:marBottom w:val="0"/>
      <w:divBdr>
        <w:top w:val="none" w:sz="0" w:space="0" w:color="auto"/>
        <w:left w:val="none" w:sz="0" w:space="0" w:color="auto"/>
        <w:bottom w:val="none" w:sz="0" w:space="0" w:color="auto"/>
        <w:right w:val="none" w:sz="0" w:space="0" w:color="auto"/>
      </w:divBdr>
    </w:div>
    <w:div w:id="1872067315">
      <w:bodyDiv w:val="1"/>
      <w:marLeft w:val="0"/>
      <w:marRight w:val="0"/>
      <w:marTop w:val="0"/>
      <w:marBottom w:val="0"/>
      <w:divBdr>
        <w:top w:val="none" w:sz="0" w:space="0" w:color="auto"/>
        <w:left w:val="none" w:sz="0" w:space="0" w:color="auto"/>
        <w:bottom w:val="none" w:sz="0" w:space="0" w:color="auto"/>
        <w:right w:val="none" w:sz="0" w:space="0" w:color="auto"/>
      </w:divBdr>
    </w:div>
    <w:div w:id="1872109252">
      <w:bodyDiv w:val="1"/>
      <w:marLeft w:val="0"/>
      <w:marRight w:val="0"/>
      <w:marTop w:val="0"/>
      <w:marBottom w:val="0"/>
      <w:divBdr>
        <w:top w:val="none" w:sz="0" w:space="0" w:color="auto"/>
        <w:left w:val="none" w:sz="0" w:space="0" w:color="auto"/>
        <w:bottom w:val="none" w:sz="0" w:space="0" w:color="auto"/>
        <w:right w:val="none" w:sz="0" w:space="0" w:color="auto"/>
      </w:divBdr>
    </w:div>
    <w:div w:id="1874416838">
      <w:bodyDiv w:val="1"/>
      <w:marLeft w:val="0"/>
      <w:marRight w:val="0"/>
      <w:marTop w:val="0"/>
      <w:marBottom w:val="0"/>
      <w:divBdr>
        <w:top w:val="none" w:sz="0" w:space="0" w:color="auto"/>
        <w:left w:val="none" w:sz="0" w:space="0" w:color="auto"/>
        <w:bottom w:val="none" w:sz="0" w:space="0" w:color="auto"/>
        <w:right w:val="none" w:sz="0" w:space="0" w:color="auto"/>
      </w:divBdr>
    </w:div>
    <w:div w:id="1877810840">
      <w:bodyDiv w:val="1"/>
      <w:marLeft w:val="0"/>
      <w:marRight w:val="0"/>
      <w:marTop w:val="0"/>
      <w:marBottom w:val="0"/>
      <w:divBdr>
        <w:top w:val="none" w:sz="0" w:space="0" w:color="auto"/>
        <w:left w:val="none" w:sz="0" w:space="0" w:color="auto"/>
        <w:bottom w:val="none" w:sz="0" w:space="0" w:color="auto"/>
        <w:right w:val="none" w:sz="0" w:space="0" w:color="auto"/>
      </w:divBdr>
    </w:div>
    <w:div w:id="1877892272">
      <w:bodyDiv w:val="1"/>
      <w:marLeft w:val="0"/>
      <w:marRight w:val="0"/>
      <w:marTop w:val="0"/>
      <w:marBottom w:val="0"/>
      <w:divBdr>
        <w:top w:val="none" w:sz="0" w:space="0" w:color="auto"/>
        <w:left w:val="none" w:sz="0" w:space="0" w:color="auto"/>
        <w:bottom w:val="none" w:sz="0" w:space="0" w:color="auto"/>
        <w:right w:val="none" w:sz="0" w:space="0" w:color="auto"/>
      </w:divBdr>
    </w:div>
    <w:div w:id="1878616027">
      <w:bodyDiv w:val="1"/>
      <w:marLeft w:val="0"/>
      <w:marRight w:val="0"/>
      <w:marTop w:val="0"/>
      <w:marBottom w:val="0"/>
      <w:divBdr>
        <w:top w:val="none" w:sz="0" w:space="0" w:color="auto"/>
        <w:left w:val="none" w:sz="0" w:space="0" w:color="auto"/>
        <w:bottom w:val="none" w:sz="0" w:space="0" w:color="auto"/>
        <w:right w:val="none" w:sz="0" w:space="0" w:color="auto"/>
      </w:divBdr>
    </w:div>
    <w:div w:id="1878666088">
      <w:bodyDiv w:val="1"/>
      <w:marLeft w:val="0"/>
      <w:marRight w:val="0"/>
      <w:marTop w:val="0"/>
      <w:marBottom w:val="0"/>
      <w:divBdr>
        <w:top w:val="none" w:sz="0" w:space="0" w:color="auto"/>
        <w:left w:val="none" w:sz="0" w:space="0" w:color="auto"/>
        <w:bottom w:val="none" w:sz="0" w:space="0" w:color="auto"/>
        <w:right w:val="none" w:sz="0" w:space="0" w:color="auto"/>
      </w:divBdr>
    </w:div>
    <w:div w:id="1879659562">
      <w:bodyDiv w:val="1"/>
      <w:marLeft w:val="0"/>
      <w:marRight w:val="0"/>
      <w:marTop w:val="0"/>
      <w:marBottom w:val="0"/>
      <w:divBdr>
        <w:top w:val="none" w:sz="0" w:space="0" w:color="auto"/>
        <w:left w:val="none" w:sz="0" w:space="0" w:color="auto"/>
        <w:bottom w:val="none" w:sz="0" w:space="0" w:color="auto"/>
        <w:right w:val="none" w:sz="0" w:space="0" w:color="auto"/>
      </w:divBdr>
    </w:div>
    <w:div w:id="1879851416">
      <w:bodyDiv w:val="1"/>
      <w:marLeft w:val="0"/>
      <w:marRight w:val="0"/>
      <w:marTop w:val="0"/>
      <w:marBottom w:val="0"/>
      <w:divBdr>
        <w:top w:val="none" w:sz="0" w:space="0" w:color="auto"/>
        <w:left w:val="none" w:sz="0" w:space="0" w:color="auto"/>
        <w:bottom w:val="none" w:sz="0" w:space="0" w:color="auto"/>
        <w:right w:val="none" w:sz="0" w:space="0" w:color="auto"/>
      </w:divBdr>
    </w:div>
    <w:div w:id="1885671887">
      <w:bodyDiv w:val="1"/>
      <w:marLeft w:val="0"/>
      <w:marRight w:val="0"/>
      <w:marTop w:val="0"/>
      <w:marBottom w:val="0"/>
      <w:divBdr>
        <w:top w:val="none" w:sz="0" w:space="0" w:color="auto"/>
        <w:left w:val="none" w:sz="0" w:space="0" w:color="auto"/>
        <w:bottom w:val="none" w:sz="0" w:space="0" w:color="auto"/>
        <w:right w:val="none" w:sz="0" w:space="0" w:color="auto"/>
      </w:divBdr>
    </w:div>
    <w:div w:id="1886598040">
      <w:bodyDiv w:val="1"/>
      <w:marLeft w:val="0"/>
      <w:marRight w:val="0"/>
      <w:marTop w:val="0"/>
      <w:marBottom w:val="0"/>
      <w:divBdr>
        <w:top w:val="none" w:sz="0" w:space="0" w:color="auto"/>
        <w:left w:val="none" w:sz="0" w:space="0" w:color="auto"/>
        <w:bottom w:val="none" w:sz="0" w:space="0" w:color="auto"/>
        <w:right w:val="none" w:sz="0" w:space="0" w:color="auto"/>
      </w:divBdr>
    </w:div>
    <w:div w:id="1886989230">
      <w:bodyDiv w:val="1"/>
      <w:marLeft w:val="0"/>
      <w:marRight w:val="0"/>
      <w:marTop w:val="0"/>
      <w:marBottom w:val="0"/>
      <w:divBdr>
        <w:top w:val="none" w:sz="0" w:space="0" w:color="auto"/>
        <w:left w:val="none" w:sz="0" w:space="0" w:color="auto"/>
        <w:bottom w:val="none" w:sz="0" w:space="0" w:color="auto"/>
        <w:right w:val="none" w:sz="0" w:space="0" w:color="auto"/>
      </w:divBdr>
    </w:div>
    <w:div w:id="1887141668">
      <w:bodyDiv w:val="1"/>
      <w:marLeft w:val="0"/>
      <w:marRight w:val="0"/>
      <w:marTop w:val="0"/>
      <w:marBottom w:val="0"/>
      <w:divBdr>
        <w:top w:val="none" w:sz="0" w:space="0" w:color="auto"/>
        <w:left w:val="none" w:sz="0" w:space="0" w:color="auto"/>
        <w:bottom w:val="none" w:sz="0" w:space="0" w:color="auto"/>
        <w:right w:val="none" w:sz="0" w:space="0" w:color="auto"/>
      </w:divBdr>
    </w:div>
    <w:div w:id="1887794025">
      <w:bodyDiv w:val="1"/>
      <w:marLeft w:val="0"/>
      <w:marRight w:val="0"/>
      <w:marTop w:val="0"/>
      <w:marBottom w:val="0"/>
      <w:divBdr>
        <w:top w:val="none" w:sz="0" w:space="0" w:color="auto"/>
        <w:left w:val="none" w:sz="0" w:space="0" w:color="auto"/>
        <w:bottom w:val="none" w:sz="0" w:space="0" w:color="auto"/>
        <w:right w:val="none" w:sz="0" w:space="0" w:color="auto"/>
      </w:divBdr>
    </w:div>
    <w:div w:id="1888643156">
      <w:bodyDiv w:val="1"/>
      <w:marLeft w:val="0"/>
      <w:marRight w:val="0"/>
      <w:marTop w:val="0"/>
      <w:marBottom w:val="0"/>
      <w:divBdr>
        <w:top w:val="none" w:sz="0" w:space="0" w:color="auto"/>
        <w:left w:val="none" w:sz="0" w:space="0" w:color="auto"/>
        <w:bottom w:val="none" w:sz="0" w:space="0" w:color="auto"/>
        <w:right w:val="none" w:sz="0" w:space="0" w:color="auto"/>
      </w:divBdr>
    </w:div>
    <w:div w:id="1889759822">
      <w:bodyDiv w:val="1"/>
      <w:marLeft w:val="0"/>
      <w:marRight w:val="0"/>
      <w:marTop w:val="0"/>
      <w:marBottom w:val="0"/>
      <w:divBdr>
        <w:top w:val="none" w:sz="0" w:space="0" w:color="auto"/>
        <w:left w:val="none" w:sz="0" w:space="0" w:color="auto"/>
        <w:bottom w:val="none" w:sz="0" w:space="0" w:color="auto"/>
        <w:right w:val="none" w:sz="0" w:space="0" w:color="auto"/>
      </w:divBdr>
    </w:div>
    <w:div w:id="1889996479">
      <w:bodyDiv w:val="1"/>
      <w:marLeft w:val="0"/>
      <w:marRight w:val="0"/>
      <w:marTop w:val="0"/>
      <w:marBottom w:val="0"/>
      <w:divBdr>
        <w:top w:val="none" w:sz="0" w:space="0" w:color="auto"/>
        <w:left w:val="none" w:sz="0" w:space="0" w:color="auto"/>
        <w:bottom w:val="none" w:sz="0" w:space="0" w:color="auto"/>
        <w:right w:val="none" w:sz="0" w:space="0" w:color="auto"/>
      </w:divBdr>
    </w:div>
    <w:div w:id="1891959503">
      <w:bodyDiv w:val="1"/>
      <w:marLeft w:val="0"/>
      <w:marRight w:val="0"/>
      <w:marTop w:val="0"/>
      <w:marBottom w:val="0"/>
      <w:divBdr>
        <w:top w:val="none" w:sz="0" w:space="0" w:color="auto"/>
        <w:left w:val="none" w:sz="0" w:space="0" w:color="auto"/>
        <w:bottom w:val="none" w:sz="0" w:space="0" w:color="auto"/>
        <w:right w:val="none" w:sz="0" w:space="0" w:color="auto"/>
      </w:divBdr>
    </w:div>
    <w:div w:id="1893542268">
      <w:bodyDiv w:val="1"/>
      <w:marLeft w:val="0"/>
      <w:marRight w:val="0"/>
      <w:marTop w:val="0"/>
      <w:marBottom w:val="0"/>
      <w:divBdr>
        <w:top w:val="none" w:sz="0" w:space="0" w:color="auto"/>
        <w:left w:val="none" w:sz="0" w:space="0" w:color="auto"/>
        <w:bottom w:val="none" w:sz="0" w:space="0" w:color="auto"/>
        <w:right w:val="none" w:sz="0" w:space="0" w:color="auto"/>
      </w:divBdr>
    </w:div>
    <w:div w:id="1895923319">
      <w:bodyDiv w:val="1"/>
      <w:marLeft w:val="0"/>
      <w:marRight w:val="0"/>
      <w:marTop w:val="0"/>
      <w:marBottom w:val="0"/>
      <w:divBdr>
        <w:top w:val="none" w:sz="0" w:space="0" w:color="auto"/>
        <w:left w:val="none" w:sz="0" w:space="0" w:color="auto"/>
        <w:bottom w:val="none" w:sz="0" w:space="0" w:color="auto"/>
        <w:right w:val="none" w:sz="0" w:space="0" w:color="auto"/>
      </w:divBdr>
    </w:div>
    <w:div w:id="1896961727">
      <w:bodyDiv w:val="1"/>
      <w:marLeft w:val="0"/>
      <w:marRight w:val="0"/>
      <w:marTop w:val="0"/>
      <w:marBottom w:val="0"/>
      <w:divBdr>
        <w:top w:val="none" w:sz="0" w:space="0" w:color="auto"/>
        <w:left w:val="none" w:sz="0" w:space="0" w:color="auto"/>
        <w:bottom w:val="none" w:sz="0" w:space="0" w:color="auto"/>
        <w:right w:val="none" w:sz="0" w:space="0" w:color="auto"/>
      </w:divBdr>
    </w:div>
    <w:div w:id="1897860472">
      <w:bodyDiv w:val="1"/>
      <w:marLeft w:val="0"/>
      <w:marRight w:val="0"/>
      <w:marTop w:val="0"/>
      <w:marBottom w:val="0"/>
      <w:divBdr>
        <w:top w:val="none" w:sz="0" w:space="0" w:color="auto"/>
        <w:left w:val="none" w:sz="0" w:space="0" w:color="auto"/>
        <w:bottom w:val="none" w:sz="0" w:space="0" w:color="auto"/>
        <w:right w:val="none" w:sz="0" w:space="0" w:color="auto"/>
      </w:divBdr>
    </w:div>
    <w:div w:id="1899895035">
      <w:bodyDiv w:val="1"/>
      <w:marLeft w:val="0"/>
      <w:marRight w:val="0"/>
      <w:marTop w:val="0"/>
      <w:marBottom w:val="0"/>
      <w:divBdr>
        <w:top w:val="none" w:sz="0" w:space="0" w:color="auto"/>
        <w:left w:val="none" w:sz="0" w:space="0" w:color="auto"/>
        <w:bottom w:val="none" w:sz="0" w:space="0" w:color="auto"/>
        <w:right w:val="none" w:sz="0" w:space="0" w:color="auto"/>
      </w:divBdr>
    </w:div>
    <w:div w:id="1900549472">
      <w:bodyDiv w:val="1"/>
      <w:marLeft w:val="0"/>
      <w:marRight w:val="0"/>
      <w:marTop w:val="0"/>
      <w:marBottom w:val="0"/>
      <w:divBdr>
        <w:top w:val="none" w:sz="0" w:space="0" w:color="auto"/>
        <w:left w:val="none" w:sz="0" w:space="0" w:color="auto"/>
        <w:bottom w:val="none" w:sz="0" w:space="0" w:color="auto"/>
        <w:right w:val="none" w:sz="0" w:space="0" w:color="auto"/>
      </w:divBdr>
    </w:div>
    <w:div w:id="1901406484">
      <w:bodyDiv w:val="1"/>
      <w:marLeft w:val="0"/>
      <w:marRight w:val="0"/>
      <w:marTop w:val="0"/>
      <w:marBottom w:val="0"/>
      <w:divBdr>
        <w:top w:val="none" w:sz="0" w:space="0" w:color="auto"/>
        <w:left w:val="none" w:sz="0" w:space="0" w:color="auto"/>
        <w:bottom w:val="none" w:sz="0" w:space="0" w:color="auto"/>
        <w:right w:val="none" w:sz="0" w:space="0" w:color="auto"/>
      </w:divBdr>
    </w:div>
    <w:div w:id="1906454183">
      <w:bodyDiv w:val="1"/>
      <w:marLeft w:val="0"/>
      <w:marRight w:val="0"/>
      <w:marTop w:val="0"/>
      <w:marBottom w:val="0"/>
      <w:divBdr>
        <w:top w:val="none" w:sz="0" w:space="0" w:color="auto"/>
        <w:left w:val="none" w:sz="0" w:space="0" w:color="auto"/>
        <w:bottom w:val="none" w:sz="0" w:space="0" w:color="auto"/>
        <w:right w:val="none" w:sz="0" w:space="0" w:color="auto"/>
      </w:divBdr>
    </w:div>
    <w:div w:id="1907371471">
      <w:bodyDiv w:val="1"/>
      <w:marLeft w:val="0"/>
      <w:marRight w:val="0"/>
      <w:marTop w:val="0"/>
      <w:marBottom w:val="0"/>
      <w:divBdr>
        <w:top w:val="none" w:sz="0" w:space="0" w:color="auto"/>
        <w:left w:val="none" w:sz="0" w:space="0" w:color="auto"/>
        <w:bottom w:val="none" w:sz="0" w:space="0" w:color="auto"/>
        <w:right w:val="none" w:sz="0" w:space="0" w:color="auto"/>
      </w:divBdr>
    </w:div>
    <w:div w:id="1908304111">
      <w:bodyDiv w:val="1"/>
      <w:marLeft w:val="0"/>
      <w:marRight w:val="0"/>
      <w:marTop w:val="0"/>
      <w:marBottom w:val="0"/>
      <w:divBdr>
        <w:top w:val="none" w:sz="0" w:space="0" w:color="auto"/>
        <w:left w:val="none" w:sz="0" w:space="0" w:color="auto"/>
        <w:bottom w:val="none" w:sz="0" w:space="0" w:color="auto"/>
        <w:right w:val="none" w:sz="0" w:space="0" w:color="auto"/>
      </w:divBdr>
    </w:div>
    <w:div w:id="1909880228">
      <w:bodyDiv w:val="1"/>
      <w:marLeft w:val="0"/>
      <w:marRight w:val="0"/>
      <w:marTop w:val="0"/>
      <w:marBottom w:val="0"/>
      <w:divBdr>
        <w:top w:val="none" w:sz="0" w:space="0" w:color="auto"/>
        <w:left w:val="none" w:sz="0" w:space="0" w:color="auto"/>
        <w:bottom w:val="none" w:sz="0" w:space="0" w:color="auto"/>
        <w:right w:val="none" w:sz="0" w:space="0" w:color="auto"/>
      </w:divBdr>
      <w:divsChild>
        <w:div w:id="109251054">
          <w:marLeft w:val="461"/>
          <w:marRight w:val="0"/>
          <w:marTop w:val="86"/>
          <w:marBottom w:val="0"/>
          <w:divBdr>
            <w:top w:val="none" w:sz="0" w:space="0" w:color="auto"/>
            <w:left w:val="none" w:sz="0" w:space="0" w:color="auto"/>
            <w:bottom w:val="none" w:sz="0" w:space="0" w:color="auto"/>
            <w:right w:val="none" w:sz="0" w:space="0" w:color="auto"/>
          </w:divBdr>
        </w:div>
        <w:div w:id="1062289580">
          <w:marLeft w:val="461"/>
          <w:marRight w:val="0"/>
          <w:marTop w:val="240"/>
          <w:marBottom w:val="0"/>
          <w:divBdr>
            <w:top w:val="none" w:sz="0" w:space="0" w:color="auto"/>
            <w:left w:val="none" w:sz="0" w:space="0" w:color="auto"/>
            <w:bottom w:val="none" w:sz="0" w:space="0" w:color="auto"/>
            <w:right w:val="none" w:sz="0" w:space="0" w:color="auto"/>
          </w:divBdr>
        </w:div>
        <w:div w:id="1064138222">
          <w:marLeft w:val="461"/>
          <w:marRight w:val="0"/>
          <w:marTop w:val="86"/>
          <w:marBottom w:val="0"/>
          <w:divBdr>
            <w:top w:val="none" w:sz="0" w:space="0" w:color="auto"/>
            <w:left w:val="none" w:sz="0" w:space="0" w:color="auto"/>
            <w:bottom w:val="none" w:sz="0" w:space="0" w:color="auto"/>
            <w:right w:val="none" w:sz="0" w:space="0" w:color="auto"/>
          </w:divBdr>
        </w:div>
        <w:div w:id="1969312421">
          <w:marLeft w:val="461"/>
          <w:marRight w:val="0"/>
          <w:marTop w:val="86"/>
          <w:marBottom w:val="0"/>
          <w:divBdr>
            <w:top w:val="none" w:sz="0" w:space="0" w:color="auto"/>
            <w:left w:val="none" w:sz="0" w:space="0" w:color="auto"/>
            <w:bottom w:val="none" w:sz="0" w:space="0" w:color="auto"/>
            <w:right w:val="none" w:sz="0" w:space="0" w:color="auto"/>
          </w:divBdr>
        </w:div>
        <w:div w:id="1388915207">
          <w:marLeft w:val="490"/>
          <w:marRight w:val="0"/>
          <w:marTop w:val="86"/>
          <w:marBottom w:val="0"/>
          <w:divBdr>
            <w:top w:val="none" w:sz="0" w:space="0" w:color="auto"/>
            <w:left w:val="none" w:sz="0" w:space="0" w:color="auto"/>
            <w:bottom w:val="none" w:sz="0" w:space="0" w:color="auto"/>
            <w:right w:val="none" w:sz="0" w:space="0" w:color="auto"/>
          </w:divBdr>
        </w:div>
        <w:div w:id="1129592123">
          <w:marLeft w:val="0"/>
          <w:marRight w:val="0"/>
          <w:marTop w:val="86"/>
          <w:marBottom w:val="0"/>
          <w:divBdr>
            <w:top w:val="none" w:sz="0" w:space="0" w:color="auto"/>
            <w:left w:val="none" w:sz="0" w:space="0" w:color="auto"/>
            <w:bottom w:val="none" w:sz="0" w:space="0" w:color="auto"/>
            <w:right w:val="none" w:sz="0" w:space="0" w:color="auto"/>
          </w:divBdr>
        </w:div>
        <w:div w:id="1232613889">
          <w:marLeft w:val="0"/>
          <w:marRight w:val="0"/>
          <w:marTop w:val="86"/>
          <w:marBottom w:val="0"/>
          <w:divBdr>
            <w:top w:val="none" w:sz="0" w:space="0" w:color="auto"/>
            <w:left w:val="none" w:sz="0" w:space="0" w:color="auto"/>
            <w:bottom w:val="none" w:sz="0" w:space="0" w:color="auto"/>
            <w:right w:val="none" w:sz="0" w:space="0" w:color="auto"/>
          </w:divBdr>
        </w:div>
        <w:div w:id="829294018">
          <w:marLeft w:val="475"/>
          <w:marRight w:val="0"/>
          <w:marTop w:val="86"/>
          <w:marBottom w:val="0"/>
          <w:divBdr>
            <w:top w:val="none" w:sz="0" w:space="0" w:color="auto"/>
            <w:left w:val="none" w:sz="0" w:space="0" w:color="auto"/>
            <w:bottom w:val="none" w:sz="0" w:space="0" w:color="auto"/>
            <w:right w:val="none" w:sz="0" w:space="0" w:color="auto"/>
          </w:divBdr>
        </w:div>
      </w:divsChild>
    </w:div>
    <w:div w:id="1910530730">
      <w:bodyDiv w:val="1"/>
      <w:marLeft w:val="0"/>
      <w:marRight w:val="0"/>
      <w:marTop w:val="0"/>
      <w:marBottom w:val="0"/>
      <w:divBdr>
        <w:top w:val="none" w:sz="0" w:space="0" w:color="auto"/>
        <w:left w:val="none" w:sz="0" w:space="0" w:color="auto"/>
        <w:bottom w:val="none" w:sz="0" w:space="0" w:color="auto"/>
        <w:right w:val="none" w:sz="0" w:space="0" w:color="auto"/>
      </w:divBdr>
    </w:div>
    <w:div w:id="1912766179">
      <w:bodyDiv w:val="1"/>
      <w:marLeft w:val="0"/>
      <w:marRight w:val="0"/>
      <w:marTop w:val="0"/>
      <w:marBottom w:val="0"/>
      <w:divBdr>
        <w:top w:val="none" w:sz="0" w:space="0" w:color="auto"/>
        <w:left w:val="none" w:sz="0" w:space="0" w:color="auto"/>
        <w:bottom w:val="none" w:sz="0" w:space="0" w:color="auto"/>
        <w:right w:val="none" w:sz="0" w:space="0" w:color="auto"/>
      </w:divBdr>
    </w:div>
    <w:div w:id="1913126978">
      <w:bodyDiv w:val="1"/>
      <w:marLeft w:val="0"/>
      <w:marRight w:val="0"/>
      <w:marTop w:val="0"/>
      <w:marBottom w:val="0"/>
      <w:divBdr>
        <w:top w:val="none" w:sz="0" w:space="0" w:color="auto"/>
        <w:left w:val="none" w:sz="0" w:space="0" w:color="auto"/>
        <w:bottom w:val="none" w:sz="0" w:space="0" w:color="auto"/>
        <w:right w:val="none" w:sz="0" w:space="0" w:color="auto"/>
      </w:divBdr>
    </w:div>
    <w:div w:id="1913807150">
      <w:bodyDiv w:val="1"/>
      <w:marLeft w:val="0"/>
      <w:marRight w:val="0"/>
      <w:marTop w:val="0"/>
      <w:marBottom w:val="0"/>
      <w:divBdr>
        <w:top w:val="none" w:sz="0" w:space="0" w:color="auto"/>
        <w:left w:val="none" w:sz="0" w:space="0" w:color="auto"/>
        <w:bottom w:val="none" w:sz="0" w:space="0" w:color="auto"/>
        <w:right w:val="none" w:sz="0" w:space="0" w:color="auto"/>
      </w:divBdr>
    </w:div>
    <w:div w:id="1914048095">
      <w:bodyDiv w:val="1"/>
      <w:marLeft w:val="0"/>
      <w:marRight w:val="0"/>
      <w:marTop w:val="0"/>
      <w:marBottom w:val="0"/>
      <w:divBdr>
        <w:top w:val="none" w:sz="0" w:space="0" w:color="auto"/>
        <w:left w:val="none" w:sz="0" w:space="0" w:color="auto"/>
        <w:bottom w:val="none" w:sz="0" w:space="0" w:color="auto"/>
        <w:right w:val="none" w:sz="0" w:space="0" w:color="auto"/>
      </w:divBdr>
    </w:div>
    <w:div w:id="1914076649">
      <w:bodyDiv w:val="1"/>
      <w:marLeft w:val="0"/>
      <w:marRight w:val="0"/>
      <w:marTop w:val="0"/>
      <w:marBottom w:val="0"/>
      <w:divBdr>
        <w:top w:val="none" w:sz="0" w:space="0" w:color="auto"/>
        <w:left w:val="none" w:sz="0" w:space="0" w:color="auto"/>
        <w:bottom w:val="none" w:sz="0" w:space="0" w:color="auto"/>
        <w:right w:val="none" w:sz="0" w:space="0" w:color="auto"/>
      </w:divBdr>
    </w:div>
    <w:div w:id="1916888607">
      <w:bodyDiv w:val="1"/>
      <w:marLeft w:val="0"/>
      <w:marRight w:val="0"/>
      <w:marTop w:val="0"/>
      <w:marBottom w:val="0"/>
      <w:divBdr>
        <w:top w:val="none" w:sz="0" w:space="0" w:color="auto"/>
        <w:left w:val="none" w:sz="0" w:space="0" w:color="auto"/>
        <w:bottom w:val="none" w:sz="0" w:space="0" w:color="auto"/>
        <w:right w:val="none" w:sz="0" w:space="0" w:color="auto"/>
      </w:divBdr>
    </w:div>
    <w:div w:id="1916939064">
      <w:bodyDiv w:val="1"/>
      <w:marLeft w:val="0"/>
      <w:marRight w:val="0"/>
      <w:marTop w:val="0"/>
      <w:marBottom w:val="0"/>
      <w:divBdr>
        <w:top w:val="none" w:sz="0" w:space="0" w:color="auto"/>
        <w:left w:val="none" w:sz="0" w:space="0" w:color="auto"/>
        <w:bottom w:val="none" w:sz="0" w:space="0" w:color="auto"/>
        <w:right w:val="none" w:sz="0" w:space="0" w:color="auto"/>
      </w:divBdr>
    </w:div>
    <w:div w:id="1917325167">
      <w:bodyDiv w:val="1"/>
      <w:marLeft w:val="0"/>
      <w:marRight w:val="0"/>
      <w:marTop w:val="0"/>
      <w:marBottom w:val="0"/>
      <w:divBdr>
        <w:top w:val="none" w:sz="0" w:space="0" w:color="auto"/>
        <w:left w:val="none" w:sz="0" w:space="0" w:color="auto"/>
        <w:bottom w:val="none" w:sz="0" w:space="0" w:color="auto"/>
        <w:right w:val="none" w:sz="0" w:space="0" w:color="auto"/>
      </w:divBdr>
    </w:div>
    <w:div w:id="1920286786">
      <w:bodyDiv w:val="1"/>
      <w:marLeft w:val="0"/>
      <w:marRight w:val="0"/>
      <w:marTop w:val="0"/>
      <w:marBottom w:val="0"/>
      <w:divBdr>
        <w:top w:val="none" w:sz="0" w:space="0" w:color="auto"/>
        <w:left w:val="none" w:sz="0" w:space="0" w:color="auto"/>
        <w:bottom w:val="none" w:sz="0" w:space="0" w:color="auto"/>
        <w:right w:val="none" w:sz="0" w:space="0" w:color="auto"/>
      </w:divBdr>
    </w:div>
    <w:div w:id="1921476117">
      <w:bodyDiv w:val="1"/>
      <w:marLeft w:val="0"/>
      <w:marRight w:val="0"/>
      <w:marTop w:val="0"/>
      <w:marBottom w:val="0"/>
      <w:divBdr>
        <w:top w:val="none" w:sz="0" w:space="0" w:color="auto"/>
        <w:left w:val="none" w:sz="0" w:space="0" w:color="auto"/>
        <w:bottom w:val="none" w:sz="0" w:space="0" w:color="auto"/>
        <w:right w:val="none" w:sz="0" w:space="0" w:color="auto"/>
      </w:divBdr>
    </w:div>
    <w:div w:id="1921596250">
      <w:bodyDiv w:val="1"/>
      <w:marLeft w:val="0"/>
      <w:marRight w:val="0"/>
      <w:marTop w:val="0"/>
      <w:marBottom w:val="0"/>
      <w:divBdr>
        <w:top w:val="none" w:sz="0" w:space="0" w:color="auto"/>
        <w:left w:val="none" w:sz="0" w:space="0" w:color="auto"/>
        <w:bottom w:val="none" w:sz="0" w:space="0" w:color="auto"/>
        <w:right w:val="none" w:sz="0" w:space="0" w:color="auto"/>
      </w:divBdr>
    </w:div>
    <w:div w:id="1921794548">
      <w:bodyDiv w:val="1"/>
      <w:marLeft w:val="0"/>
      <w:marRight w:val="0"/>
      <w:marTop w:val="0"/>
      <w:marBottom w:val="0"/>
      <w:divBdr>
        <w:top w:val="none" w:sz="0" w:space="0" w:color="auto"/>
        <w:left w:val="none" w:sz="0" w:space="0" w:color="auto"/>
        <w:bottom w:val="none" w:sz="0" w:space="0" w:color="auto"/>
        <w:right w:val="none" w:sz="0" w:space="0" w:color="auto"/>
      </w:divBdr>
    </w:div>
    <w:div w:id="1922063347">
      <w:bodyDiv w:val="1"/>
      <w:marLeft w:val="0"/>
      <w:marRight w:val="0"/>
      <w:marTop w:val="0"/>
      <w:marBottom w:val="0"/>
      <w:divBdr>
        <w:top w:val="none" w:sz="0" w:space="0" w:color="auto"/>
        <w:left w:val="none" w:sz="0" w:space="0" w:color="auto"/>
        <w:bottom w:val="none" w:sz="0" w:space="0" w:color="auto"/>
        <w:right w:val="none" w:sz="0" w:space="0" w:color="auto"/>
      </w:divBdr>
    </w:div>
    <w:div w:id="1922446622">
      <w:bodyDiv w:val="1"/>
      <w:marLeft w:val="0"/>
      <w:marRight w:val="0"/>
      <w:marTop w:val="0"/>
      <w:marBottom w:val="0"/>
      <w:divBdr>
        <w:top w:val="none" w:sz="0" w:space="0" w:color="auto"/>
        <w:left w:val="none" w:sz="0" w:space="0" w:color="auto"/>
        <w:bottom w:val="none" w:sz="0" w:space="0" w:color="auto"/>
        <w:right w:val="none" w:sz="0" w:space="0" w:color="auto"/>
      </w:divBdr>
    </w:div>
    <w:div w:id="1922715023">
      <w:bodyDiv w:val="1"/>
      <w:marLeft w:val="0"/>
      <w:marRight w:val="0"/>
      <w:marTop w:val="0"/>
      <w:marBottom w:val="0"/>
      <w:divBdr>
        <w:top w:val="none" w:sz="0" w:space="0" w:color="auto"/>
        <w:left w:val="none" w:sz="0" w:space="0" w:color="auto"/>
        <w:bottom w:val="none" w:sz="0" w:space="0" w:color="auto"/>
        <w:right w:val="none" w:sz="0" w:space="0" w:color="auto"/>
      </w:divBdr>
    </w:div>
    <w:div w:id="1922836382">
      <w:bodyDiv w:val="1"/>
      <w:marLeft w:val="0"/>
      <w:marRight w:val="0"/>
      <w:marTop w:val="0"/>
      <w:marBottom w:val="0"/>
      <w:divBdr>
        <w:top w:val="none" w:sz="0" w:space="0" w:color="auto"/>
        <w:left w:val="none" w:sz="0" w:space="0" w:color="auto"/>
        <w:bottom w:val="none" w:sz="0" w:space="0" w:color="auto"/>
        <w:right w:val="none" w:sz="0" w:space="0" w:color="auto"/>
      </w:divBdr>
    </w:div>
    <w:div w:id="1924296912">
      <w:bodyDiv w:val="1"/>
      <w:marLeft w:val="0"/>
      <w:marRight w:val="0"/>
      <w:marTop w:val="0"/>
      <w:marBottom w:val="0"/>
      <w:divBdr>
        <w:top w:val="none" w:sz="0" w:space="0" w:color="auto"/>
        <w:left w:val="none" w:sz="0" w:space="0" w:color="auto"/>
        <w:bottom w:val="none" w:sz="0" w:space="0" w:color="auto"/>
        <w:right w:val="none" w:sz="0" w:space="0" w:color="auto"/>
      </w:divBdr>
    </w:div>
    <w:div w:id="1925723451">
      <w:bodyDiv w:val="1"/>
      <w:marLeft w:val="0"/>
      <w:marRight w:val="0"/>
      <w:marTop w:val="0"/>
      <w:marBottom w:val="0"/>
      <w:divBdr>
        <w:top w:val="none" w:sz="0" w:space="0" w:color="auto"/>
        <w:left w:val="none" w:sz="0" w:space="0" w:color="auto"/>
        <w:bottom w:val="none" w:sz="0" w:space="0" w:color="auto"/>
        <w:right w:val="none" w:sz="0" w:space="0" w:color="auto"/>
      </w:divBdr>
    </w:div>
    <w:div w:id="1926332121">
      <w:bodyDiv w:val="1"/>
      <w:marLeft w:val="0"/>
      <w:marRight w:val="0"/>
      <w:marTop w:val="0"/>
      <w:marBottom w:val="0"/>
      <w:divBdr>
        <w:top w:val="none" w:sz="0" w:space="0" w:color="auto"/>
        <w:left w:val="none" w:sz="0" w:space="0" w:color="auto"/>
        <w:bottom w:val="none" w:sz="0" w:space="0" w:color="auto"/>
        <w:right w:val="none" w:sz="0" w:space="0" w:color="auto"/>
      </w:divBdr>
    </w:div>
    <w:div w:id="1930700632">
      <w:bodyDiv w:val="1"/>
      <w:marLeft w:val="0"/>
      <w:marRight w:val="0"/>
      <w:marTop w:val="0"/>
      <w:marBottom w:val="0"/>
      <w:divBdr>
        <w:top w:val="none" w:sz="0" w:space="0" w:color="auto"/>
        <w:left w:val="none" w:sz="0" w:space="0" w:color="auto"/>
        <w:bottom w:val="none" w:sz="0" w:space="0" w:color="auto"/>
        <w:right w:val="none" w:sz="0" w:space="0" w:color="auto"/>
      </w:divBdr>
    </w:div>
    <w:div w:id="1932658354">
      <w:bodyDiv w:val="1"/>
      <w:marLeft w:val="0"/>
      <w:marRight w:val="0"/>
      <w:marTop w:val="0"/>
      <w:marBottom w:val="0"/>
      <w:divBdr>
        <w:top w:val="none" w:sz="0" w:space="0" w:color="auto"/>
        <w:left w:val="none" w:sz="0" w:space="0" w:color="auto"/>
        <w:bottom w:val="none" w:sz="0" w:space="0" w:color="auto"/>
        <w:right w:val="none" w:sz="0" w:space="0" w:color="auto"/>
      </w:divBdr>
      <w:divsChild>
        <w:div w:id="459301342">
          <w:marLeft w:val="461"/>
          <w:marRight w:val="0"/>
          <w:marTop w:val="86"/>
          <w:marBottom w:val="0"/>
          <w:divBdr>
            <w:top w:val="none" w:sz="0" w:space="0" w:color="auto"/>
            <w:left w:val="none" w:sz="0" w:space="0" w:color="auto"/>
            <w:bottom w:val="none" w:sz="0" w:space="0" w:color="auto"/>
            <w:right w:val="none" w:sz="0" w:space="0" w:color="auto"/>
          </w:divBdr>
        </w:div>
        <w:div w:id="151485450">
          <w:marLeft w:val="461"/>
          <w:marRight w:val="0"/>
          <w:marTop w:val="86"/>
          <w:marBottom w:val="0"/>
          <w:divBdr>
            <w:top w:val="none" w:sz="0" w:space="0" w:color="auto"/>
            <w:left w:val="none" w:sz="0" w:space="0" w:color="auto"/>
            <w:bottom w:val="none" w:sz="0" w:space="0" w:color="auto"/>
            <w:right w:val="none" w:sz="0" w:space="0" w:color="auto"/>
          </w:divBdr>
        </w:div>
        <w:div w:id="1864979448">
          <w:marLeft w:val="461"/>
          <w:marRight w:val="0"/>
          <w:marTop w:val="86"/>
          <w:marBottom w:val="0"/>
          <w:divBdr>
            <w:top w:val="none" w:sz="0" w:space="0" w:color="auto"/>
            <w:left w:val="none" w:sz="0" w:space="0" w:color="auto"/>
            <w:bottom w:val="none" w:sz="0" w:space="0" w:color="auto"/>
            <w:right w:val="none" w:sz="0" w:space="0" w:color="auto"/>
          </w:divBdr>
        </w:div>
      </w:divsChild>
    </w:div>
    <w:div w:id="1933662264">
      <w:bodyDiv w:val="1"/>
      <w:marLeft w:val="0"/>
      <w:marRight w:val="0"/>
      <w:marTop w:val="0"/>
      <w:marBottom w:val="0"/>
      <w:divBdr>
        <w:top w:val="none" w:sz="0" w:space="0" w:color="auto"/>
        <w:left w:val="none" w:sz="0" w:space="0" w:color="auto"/>
        <w:bottom w:val="none" w:sz="0" w:space="0" w:color="auto"/>
        <w:right w:val="none" w:sz="0" w:space="0" w:color="auto"/>
      </w:divBdr>
    </w:div>
    <w:div w:id="1934707464">
      <w:bodyDiv w:val="1"/>
      <w:marLeft w:val="0"/>
      <w:marRight w:val="0"/>
      <w:marTop w:val="0"/>
      <w:marBottom w:val="0"/>
      <w:divBdr>
        <w:top w:val="none" w:sz="0" w:space="0" w:color="auto"/>
        <w:left w:val="none" w:sz="0" w:space="0" w:color="auto"/>
        <w:bottom w:val="none" w:sz="0" w:space="0" w:color="auto"/>
        <w:right w:val="none" w:sz="0" w:space="0" w:color="auto"/>
      </w:divBdr>
    </w:div>
    <w:div w:id="1934778790">
      <w:bodyDiv w:val="1"/>
      <w:marLeft w:val="0"/>
      <w:marRight w:val="0"/>
      <w:marTop w:val="0"/>
      <w:marBottom w:val="0"/>
      <w:divBdr>
        <w:top w:val="none" w:sz="0" w:space="0" w:color="auto"/>
        <w:left w:val="none" w:sz="0" w:space="0" w:color="auto"/>
        <w:bottom w:val="none" w:sz="0" w:space="0" w:color="auto"/>
        <w:right w:val="none" w:sz="0" w:space="0" w:color="auto"/>
      </w:divBdr>
    </w:div>
    <w:div w:id="1937251314">
      <w:bodyDiv w:val="1"/>
      <w:marLeft w:val="0"/>
      <w:marRight w:val="0"/>
      <w:marTop w:val="0"/>
      <w:marBottom w:val="0"/>
      <w:divBdr>
        <w:top w:val="none" w:sz="0" w:space="0" w:color="auto"/>
        <w:left w:val="none" w:sz="0" w:space="0" w:color="auto"/>
        <w:bottom w:val="none" w:sz="0" w:space="0" w:color="auto"/>
        <w:right w:val="none" w:sz="0" w:space="0" w:color="auto"/>
      </w:divBdr>
    </w:div>
    <w:div w:id="1937471470">
      <w:bodyDiv w:val="1"/>
      <w:marLeft w:val="0"/>
      <w:marRight w:val="0"/>
      <w:marTop w:val="0"/>
      <w:marBottom w:val="0"/>
      <w:divBdr>
        <w:top w:val="none" w:sz="0" w:space="0" w:color="auto"/>
        <w:left w:val="none" w:sz="0" w:space="0" w:color="auto"/>
        <w:bottom w:val="none" w:sz="0" w:space="0" w:color="auto"/>
        <w:right w:val="none" w:sz="0" w:space="0" w:color="auto"/>
      </w:divBdr>
    </w:div>
    <w:div w:id="1937594225">
      <w:bodyDiv w:val="1"/>
      <w:marLeft w:val="0"/>
      <w:marRight w:val="0"/>
      <w:marTop w:val="0"/>
      <w:marBottom w:val="0"/>
      <w:divBdr>
        <w:top w:val="none" w:sz="0" w:space="0" w:color="auto"/>
        <w:left w:val="none" w:sz="0" w:space="0" w:color="auto"/>
        <w:bottom w:val="none" w:sz="0" w:space="0" w:color="auto"/>
        <w:right w:val="none" w:sz="0" w:space="0" w:color="auto"/>
      </w:divBdr>
    </w:div>
    <w:div w:id="1939098468">
      <w:bodyDiv w:val="1"/>
      <w:marLeft w:val="0"/>
      <w:marRight w:val="0"/>
      <w:marTop w:val="0"/>
      <w:marBottom w:val="0"/>
      <w:divBdr>
        <w:top w:val="none" w:sz="0" w:space="0" w:color="auto"/>
        <w:left w:val="none" w:sz="0" w:space="0" w:color="auto"/>
        <w:bottom w:val="none" w:sz="0" w:space="0" w:color="auto"/>
        <w:right w:val="none" w:sz="0" w:space="0" w:color="auto"/>
      </w:divBdr>
    </w:div>
    <w:div w:id="1939171612">
      <w:bodyDiv w:val="1"/>
      <w:marLeft w:val="0"/>
      <w:marRight w:val="0"/>
      <w:marTop w:val="0"/>
      <w:marBottom w:val="0"/>
      <w:divBdr>
        <w:top w:val="none" w:sz="0" w:space="0" w:color="auto"/>
        <w:left w:val="none" w:sz="0" w:space="0" w:color="auto"/>
        <w:bottom w:val="none" w:sz="0" w:space="0" w:color="auto"/>
        <w:right w:val="none" w:sz="0" w:space="0" w:color="auto"/>
      </w:divBdr>
    </w:div>
    <w:div w:id="1941794993">
      <w:bodyDiv w:val="1"/>
      <w:marLeft w:val="0"/>
      <w:marRight w:val="0"/>
      <w:marTop w:val="0"/>
      <w:marBottom w:val="0"/>
      <w:divBdr>
        <w:top w:val="none" w:sz="0" w:space="0" w:color="auto"/>
        <w:left w:val="none" w:sz="0" w:space="0" w:color="auto"/>
        <w:bottom w:val="none" w:sz="0" w:space="0" w:color="auto"/>
        <w:right w:val="none" w:sz="0" w:space="0" w:color="auto"/>
      </w:divBdr>
    </w:div>
    <w:div w:id="1942029994">
      <w:bodyDiv w:val="1"/>
      <w:marLeft w:val="0"/>
      <w:marRight w:val="0"/>
      <w:marTop w:val="0"/>
      <w:marBottom w:val="0"/>
      <w:divBdr>
        <w:top w:val="none" w:sz="0" w:space="0" w:color="auto"/>
        <w:left w:val="none" w:sz="0" w:space="0" w:color="auto"/>
        <w:bottom w:val="none" w:sz="0" w:space="0" w:color="auto"/>
        <w:right w:val="none" w:sz="0" w:space="0" w:color="auto"/>
      </w:divBdr>
    </w:div>
    <w:div w:id="1942835551">
      <w:bodyDiv w:val="1"/>
      <w:marLeft w:val="0"/>
      <w:marRight w:val="0"/>
      <w:marTop w:val="0"/>
      <w:marBottom w:val="0"/>
      <w:divBdr>
        <w:top w:val="none" w:sz="0" w:space="0" w:color="auto"/>
        <w:left w:val="none" w:sz="0" w:space="0" w:color="auto"/>
        <w:bottom w:val="none" w:sz="0" w:space="0" w:color="auto"/>
        <w:right w:val="none" w:sz="0" w:space="0" w:color="auto"/>
      </w:divBdr>
    </w:div>
    <w:div w:id="1944461357">
      <w:bodyDiv w:val="1"/>
      <w:marLeft w:val="0"/>
      <w:marRight w:val="0"/>
      <w:marTop w:val="0"/>
      <w:marBottom w:val="0"/>
      <w:divBdr>
        <w:top w:val="none" w:sz="0" w:space="0" w:color="auto"/>
        <w:left w:val="none" w:sz="0" w:space="0" w:color="auto"/>
        <w:bottom w:val="none" w:sz="0" w:space="0" w:color="auto"/>
        <w:right w:val="none" w:sz="0" w:space="0" w:color="auto"/>
      </w:divBdr>
    </w:div>
    <w:div w:id="1944729780">
      <w:bodyDiv w:val="1"/>
      <w:marLeft w:val="0"/>
      <w:marRight w:val="0"/>
      <w:marTop w:val="0"/>
      <w:marBottom w:val="0"/>
      <w:divBdr>
        <w:top w:val="none" w:sz="0" w:space="0" w:color="auto"/>
        <w:left w:val="none" w:sz="0" w:space="0" w:color="auto"/>
        <w:bottom w:val="none" w:sz="0" w:space="0" w:color="auto"/>
        <w:right w:val="none" w:sz="0" w:space="0" w:color="auto"/>
      </w:divBdr>
    </w:div>
    <w:div w:id="1946768591">
      <w:bodyDiv w:val="1"/>
      <w:marLeft w:val="0"/>
      <w:marRight w:val="0"/>
      <w:marTop w:val="0"/>
      <w:marBottom w:val="0"/>
      <w:divBdr>
        <w:top w:val="none" w:sz="0" w:space="0" w:color="auto"/>
        <w:left w:val="none" w:sz="0" w:space="0" w:color="auto"/>
        <w:bottom w:val="none" w:sz="0" w:space="0" w:color="auto"/>
        <w:right w:val="none" w:sz="0" w:space="0" w:color="auto"/>
      </w:divBdr>
    </w:div>
    <w:div w:id="1947693688">
      <w:bodyDiv w:val="1"/>
      <w:marLeft w:val="0"/>
      <w:marRight w:val="0"/>
      <w:marTop w:val="0"/>
      <w:marBottom w:val="0"/>
      <w:divBdr>
        <w:top w:val="none" w:sz="0" w:space="0" w:color="auto"/>
        <w:left w:val="none" w:sz="0" w:space="0" w:color="auto"/>
        <w:bottom w:val="none" w:sz="0" w:space="0" w:color="auto"/>
        <w:right w:val="none" w:sz="0" w:space="0" w:color="auto"/>
      </w:divBdr>
    </w:div>
    <w:div w:id="1947805894">
      <w:bodyDiv w:val="1"/>
      <w:marLeft w:val="0"/>
      <w:marRight w:val="0"/>
      <w:marTop w:val="0"/>
      <w:marBottom w:val="0"/>
      <w:divBdr>
        <w:top w:val="none" w:sz="0" w:space="0" w:color="auto"/>
        <w:left w:val="none" w:sz="0" w:space="0" w:color="auto"/>
        <w:bottom w:val="none" w:sz="0" w:space="0" w:color="auto"/>
        <w:right w:val="none" w:sz="0" w:space="0" w:color="auto"/>
      </w:divBdr>
    </w:div>
    <w:div w:id="1949777561">
      <w:bodyDiv w:val="1"/>
      <w:marLeft w:val="0"/>
      <w:marRight w:val="0"/>
      <w:marTop w:val="0"/>
      <w:marBottom w:val="0"/>
      <w:divBdr>
        <w:top w:val="none" w:sz="0" w:space="0" w:color="auto"/>
        <w:left w:val="none" w:sz="0" w:space="0" w:color="auto"/>
        <w:bottom w:val="none" w:sz="0" w:space="0" w:color="auto"/>
        <w:right w:val="none" w:sz="0" w:space="0" w:color="auto"/>
      </w:divBdr>
    </w:div>
    <w:div w:id="1950042837">
      <w:bodyDiv w:val="1"/>
      <w:marLeft w:val="0"/>
      <w:marRight w:val="0"/>
      <w:marTop w:val="0"/>
      <w:marBottom w:val="0"/>
      <w:divBdr>
        <w:top w:val="none" w:sz="0" w:space="0" w:color="auto"/>
        <w:left w:val="none" w:sz="0" w:space="0" w:color="auto"/>
        <w:bottom w:val="none" w:sz="0" w:space="0" w:color="auto"/>
        <w:right w:val="none" w:sz="0" w:space="0" w:color="auto"/>
      </w:divBdr>
    </w:div>
    <w:div w:id="1950116803">
      <w:bodyDiv w:val="1"/>
      <w:marLeft w:val="0"/>
      <w:marRight w:val="0"/>
      <w:marTop w:val="0"/>
      <w:marBottom w:val="0"/>
      <w:divBdr>
        <w:top w:val="none" w:sz="0" w:space="0" w:color="auto"/>
        <w:left w:val="none" w:sz="0" w:space="0" w:color="auto"/>
        <w:bottom w:val="none" w:sz="0" w:space="0" w:color="auto"/>
        <w:right w:val="none" w:sz="0" w:space="0" w:color="auto"/>
      </w:divBdr>
    </w:div>
    <w:div w:id="1950774326">
      <w:bodyDiv w:val="1"/>
      <w:marLeft w:val="0"/>
      <w:marRight w:val="0"/>
      <w:marTop w:val="0"/>
      <w:marBottom w:val="0"/>
      <w:divBdr>
        <w:top w:val="none" w:sz="0" w:space="0" w:color="auto"/>
        <w:left w:val="none" w:sz="0" w:space="0" w:color="auto"/>
        <w:bottom w:val="none" w:sz="0" w:space="0" w:color="auto"/>
        <w:right w:val="none" w:sz="0" w:space="0" w:color="auto"/>
      </w:divBdr>
    </w:div>
    <w:div w:id="1951038176">
      <w:bodyDiv w:val="1"/>
      <w:marLeft w:val="0"/>
      <w:marRight w:val="0"/>
      <w:marTop w:val="0"/>
      <w:marBottom w:val="0"/>
      <w:divBdr>
        <w:top w:val="none" w:sz="0" w:space="0" w:color="auto"/>
        <w:left w:val="none" w:sz="0" w:space="0" w:color="auto"/>
        <w:bottom w:val="none" w:sz="0" w:space="0" w:color="auto"/>
        <w:right w:val="none" w:sz="0" w:space="0" w:color="auto"/>
      </w:divBdr>
    </w:div>
    <w:div w:id="1951232136">
      <w:bodyDiv w:val="1"/>
      <w:marLeft w:val="0"/>
      <w:marRight w:val="0"/>
      <w:marTop w:val="0"/>
      <w:marBottom w:val="0"/>
      <w:divBdr>
        <w:top w:val="none" w:sz="0" w:space="0" w:color="auto"/>
        <w:left w:val="none" w:sz="0" w:space="0" w:color="auto"/>
        <w:bottom w:val="none" w:sz="0" w:space="0" w:color="auto"/>
        <w:right w:val="none" w:sz="0" w:space="0" w:color="auto"/>
      </w:divBdr>
    </w:div>
    <w:div w:id="1952317973">
      <w:bodyDiv w:val="1"/>
      <w:marLeft w:val="0"/>
      <w:marRight w:val="0"/>
      <w:marTop w:val="0"/>
      <w:marBottom w:val="0"/>
      <w:divBdr>
        <w:top w:val="none" w:sz="0" w:space="0" w:color="auto"/>
        <w:left w:val="none" w:sz="0" w:space="0" w:color="auto"/>
        <w:bottom w:val="none" w:sz="0" w:space="0" w:color="auto"/>
        <w:right w:val="none" w:sz="0" w:space="0" w:color="auto"/>
      </w:divBdr>
    </w:div>
    <w:div w:id="1952475507">
      <w:bodyDiv w:val="1"/>
      <w:marLeft w:val="0"/>
      <w:marRight w:val="0"/>
      <w:marTop w:val="0"/>
      <w:marBottom w:val="0"/>
      <w:divBdr>
        <w:top w:val="none" w:sz="0" w:space="0" w:color="auto"/>
        <w:left w:val="none" w:sz="0" w:space="0" w:color="auto"/>
        <w:bottom w:val="none" w:sz="0" w:space="0" w:color="auto"/>
        <w:right w:val="none" w:sz="0" w:space="0" w:color="auto"/>
      </w:divBdr>
    </w:div>
    <w:div w:id="1952711179">
      <w:bodyDiv w:val="1"/>
      <w:marLeft w:val="0"/>
      <w:marRight w:val="0"/>
      <w:marTop w:val="0"/>
      <w:marBottom w:val="0"/>
      <w:divBdr>
        <w:top w:val="none" w:sz="0" w:space="0" w:color="auto"/>
        <w:left w:val="none" w:sz="0" w:space="0" w:color="auto"/>
        <w:bottom w:val="none" w:sz="0" w:space="0" w:color="auto"/>
        <w:right w:val="none" w:sz="0" w:space="0" w:color="auto"/>
      </w:divBdr>
    </w:div>
    <w:div w:id="1953432662">
      <w:bodyDiv w:val="1"/>
      <w:marLeft w:val="0"/>
      <w:marRight w:val="0"/>
      <w:marTop w:val="0"/>
      <w:marBottom w:val="0"/>
      <w:divBdr>
        <w:top w:val="none" w:sz="0" w:space="0" w:color="auto"/>
        <w:left w:val="none" w:sz="0" w:space="0" w:color="auto"/>
        <w:bottom w:val="none" w:sz="0" w:space="0" w:color="auto"/>
        <w:right w:val="none" w:sz="0" w:space="0" w:color="auto"/>
      </w:divBdr>
    </w:div>
    <w:div w:id="1954092777">
      <w:bodyDiv w:val="1"/>
      <w:marLeft w:val="0"/>
      <w:marRight w:val="0"/>
      <w:marTop w:val="0"/>
      <w:marBottom w:val="0"/>
      <w:divBdr>
        <w:top w:val="none" w:sz="0" w:space="0" w:color="auto"/>
        <w:left w:val="none" w:sz="0" w:space="0" w:color="auto"/>
        <w:bottom w:val="none" w:sz="0" w:space="0" w:color="auto"/>
        <w:right w:val="none" w:sz="0" w:space="0" w:color="auto"/>
      </w:divBdr>
    </w:div>
    <w:div w:id="1954289376">
      <w:bodyDiv w:val="1"/>
      <w:marLeft w:val="0"/>
      <w:marRight w:val="0"/>
      <w:marTop w:val="0"/>
      <w:marBottom w:val="0"/>
      <w:divBdr>
        <w:top w:val="none" w:sz="0" w:space="0" w:color="auto"/>
        <w:left w:val="none" w:sz="0" w:space="0" w:color="auto"/>
        <w:bottom w:val="none" w:sz="0" w:space="0" w:color="auto"/>
        <w:right w:val="none" w:sz="0" w:space="0" w:color="auto"/>
      </w:divBdr>
    </w:div>
    <w:div w:id="1954557115">
      <w:bodyDiv w:val="1"/>
      <w:marLeft w:val="0"/>
      <w:marRight w:val="0"/>
      <w:marTop w:val="0"/>
      <w:marBottom w:val="0"/>
      <w:divBdr>
        <w:top w:val="none" w:sz="0" w:space="0" w:color="auto"/>
        <w:left w:val="none" w:sz="0" w:space="0" w:color="auto"/>
        <w:bottom w:val="none" w:sz="0" w:space="0" w:color="auto"/>
        <w:right w:val="none" w:sz="0" w:space="0" w:color="auto"/>
      </w:divBdr>
    </w:div>
    <w:div w:id="1955675470">
      <w:bodyDiv w:val="1"/>
      <w:marLeft w:val="0"/>
      <w:marRight w:val="0"/>
      <w:marTop w:val="0"/>
      <w:marBottom w:val="0"/>
      <w:divBdr>
        <w:top w:val="none" w:sz="0" w:space="0" w:color="auto"/>
        <w:left w:val="none" w:sz="0" w:space="0" w:color="auto"/>
        <w:bottom w:val="none" w:sz="0" w:space="0" w:color="auto"/>
        <w:right w:val="none" w:sz="0" w:space="0" w:color="auto"/>
      </w:divBdr>
    </w:div>
    <w:div w:id="1957642464">
      <w:bodyDiv w:val="1"/>
      <w:marLeft w:val="0"/>
      <w:marRight w:val="0"/>
      <w:marTop w:val="0"/>
      <w:marBottom w:val="0"/>
      <w:divBdr>
        <w:top w:val="none" w:sz="0" w:space="0" w:color="auto"/>
        <w:left w:val="none" w:sz="0" w:space="0" w:color="auto"/>
        <w:bottom w:val="none" w:sz="0" w:space="0" w:color="auto"/>
        <w:right w:val="none" w:sz="0" w:space="0" w:color="auto"/>
      </w:divBdr>
    </w:div>
    <w:div w:id="1958633578">
      <w:bodyDiv w:val="1"/>
      <w:marLeft w:val="0"/>
      <w:marRight w:val="0"/>
      <w:marTop w:val="0"/>
      <w:marBottom w:val="0"/>
      <w:divBdr>
        <w:top w:val="none" w:sz="0" w:space="0" w:color="auto"/>
        <w:left w:val="none" w:sz="0" w:space="0" w:color="auto"/>
        <w:bottom w:val="none" w:sz="0" w:space="0" w:color="auto"/>
        <w:right w:val="none" w:sz="0" w:space="0" w:color="auto"/>
      </w:divBdr>
    </w:div>
    <w:div w:id="1959872512">
      <w:bodyDiv w:val="1"/>
      <w:marLeft w:val="0"/>
      <w:marRight w:val="0"/>
      <w:marTop w:val="0"/>
      <w:marBottom w:val="0"/>
      <w:divBdr>
        <w:top w:val="none" w:sz="0" w:space="0" w:color="auto"/>
        <w:left w:val="none" w:sz="0" w:space="0" w:color="auto"/>
        <w:bottom w:val="none" w:sz="0" w:space="0" w:color="auto"/>
        <w:right w:val="none" w:sz="0" w:space="0" w:color="auto"/>
      </w:divBdr>
    </w:div>
    <w:div w:id="1961565261">
      <w:bodyDiv w:val="1"/>
      <w:marLeft w:val="0"/>
      <w:marRight w:val="0"/>
      <w:marTop w:val="0"/>
      <w:marBottom w:val="0"/>
      <w:divBdr>
        <w:top w:val="none" w:sz="0" w:space="0" w:color="auto"/>
        <w:left w:val="none" w:sz="0" w:space="0" w:color="auto"/>
        <w:bottom w:val="none" w:sz="0" w:space="0" w:color="auto"/>
        <w:right w:val="none" w:sz="0" w:space="0" w:color="auto"/>
      </w:divBdr>
    </w:div>
    <w:div w:id="1963221613">
      <w:bodyDiv w:val="1"/>
      <w:marLeft w:val="0"/>
      <w:marRight w:val="0"/>
      <w:marTop w:val="0"/>
      <w:marBottom w:val="0"/>
      <w:divBdr>
        <w:top w:val="none" w:sz="0" w:space="0" w:color="auto"/>
        <w:left w:val="none" w:sz="0" w:space="0" w:color="auto"/>
        <w:bottom w:val="none" w:sz="0" w:space="0" w:color="auto"/>
        <w:right w:val="none" w:sz="0" w:space="0" w:color="auto"/>
      </w:divBdr>
    </w:div>
    <w:div w:id="1965887322">
      <w:bodyDiv w:val="1"/>
      <w:marLeft w:val="0"/>
      <w:marRight w:val="0"/>
      <w:marTop w:val="0"/>
      <w:marBottom w:val="0"/>
      <w:divBdr>
        <w:top w:val="none" w:sz="0" w:space="0" w:color="auto"/>
        <w:left w:val="none" w:sz="0" w:space="0" w:color="auto"/>
        <w:bottom w:val="none" w:sz="0" w:space="0" w:color="auto"/>
        <w:right w:val="none" w:sz="0" w:space="0" w:color="auto"/>
      </w:divBdr>
    </w:div>
    <w:div w:id="1966498920">
      <w:bodyDiv w:val="1"/>
      <w:marLeft w:val="0"/>
      <w:marRight w:val="0"/>
      <w:marTop w:val="0"/>
      <w:marBottom w:val="0"/>
      <w:divBdr>
        <w:top w:val="none" w:sz="0" w:space="0" w:color="auto"/>
        <w:left w:val="none" w:sz="0" w:space="0" w:color="auto"/>
        <w:bottom w:val="none" w:sz="0" w:space="0" w:color="auto"/>
        <w:right w:val="none" w:sz="0" w:space="0" w:color="auto"/>
      </w:divBdr>
    </w:div>
    <w:div w:id="1967151382">
      <w:bodyDiv w:val="1"/>
      <w:marLeft w:val="0"/>
      <w:marRight w:val="0"/>
      <w:marTop w:val="0"/>
      <w:marBottom w:val="0"/>
      <w:divBdr>
        <w:top w:val="none" w:sz="0" w:space="0" w:color="auto"/>
        <w:left w:val="none" w:sz="0" w:space="0" w:color="auto"/>
        <w:bottom w:val="none" w:sz="0" w:space="0" w:color="auto"/>
        <w:right w:val="none" w:sz="0" w:space="0" w:color="auto"/>
      </w:divBdr>
    </w:div>
    <w:div w:id="1968969926">
      <w:bodyDiv w:val="1"/>
      <w:marLeft w:val="0"/>
      <w:marRight w:val="0"/>
      <w:marTop w:val="0"/>
      <w:marBottom w:val="0"/>
      <w:divBdr>
        <w:top w:val="none" w:sz="0" w:space="0" w:color="auto"/>
        <w:left w:val="none" w:sz="0" w:space="0" w:color="auto"/>
        <w:bottom w:val="none" w:sz="0" w:space="0" w:color="auto"/>
        <w:right w:val="none" w:sz="0" w:space="0" w:color="auto"/>
      </w:divBdr>
    </w:div>
    <w:div w:id="1970356969">
      <w:bodyDiv w:val="1"/>
      <w:marLeft w:val="0"/>
      <w:marRight w:val="0"/>
      <w:marTop w:val="0"/>
      <w:marBottom w:val="0"/>
      <w:divBdr>
        <w:top w:val="none" w:sz="0" w:space="0" w:color="auto"/>
        <w:left w:val="none" w:sz="0" w:space="0" w:color="auto"/>
        <w:bottom w:val="none" w:sz="0" w:space="0" w:color="auto"/>
        <w:right w:val="none" w:sz="0" w:space="0" w:color="auto"/>
      </w:divBdr>
    </w:div>
    <w:div w:id="1970668801">
      <w:bodyDiv w:val="1"/>
      <w:marLeft w:val="0"/>
      <w:marRight w:val="0"/>
      <w:marTop w:val="0"/>
      <w:marBottom w:val="0"/>
      <w:divBdr>
        <w:top w:val="none" w:sz="0" w:space="0" w:color="auto"/>
        <w:left w:val="none" w:sz="0" w:space="0" w:color="auto"/>
        <w:bottom w:val="none" w:sz="0" w:space="0" w:color="auto"/>
        <w:right w:val="none" w:sz="0" w:space="0" w:color="auto"/>
      </w:divBdr>
    </w:div>
    <w:div w:id="1975520063">
      <w:bodyDiv w:val="1"/>
      <w:marLeft w:val="0"/>
      <w:marRight w:val="0"/>
      <w:marTop w:val="0"/>
      <w:marBottom w:val="0"/>
      <w:divBdr>
        <w:top w:val="none" w:sz="0" w:space="0" w:color="auto"/>
        <w:left w:val="none" w:sz="0" w:space="0" w:color="auto"/>
        <w:bottom w:val="none" w:sz="0" w:space="0" w:color="auto"/>
        <w:right w:val="none" w:sz="0" w:space="0" w:color="auto"/>
      </w:divBdr>
    </w:div>
    <w:div w:id="1977027102">
      <w:bodyDiv w:val="1"/>
      <w:marLeft w:val="0"/>
      <w:marRight w:val="0"/>
      <w:marTop w:val="0"/>
      <w:marBottom w:val="0"/>
      <w:divBdr>
        <w:top w:val="none" w:sz="0" w:space="0" w:color="auto"/>
        <w:left w:val="none" w:sz="0" w:space="0" w:color="auto"/>
        <w:bottom w:val="none" w:sz="0" w:space="0" w:color="auto"/>
        <w:right w:val="none" w:sz="0" w:space="0" w:color="auto"/>
      </w:divBdr>
    </w:div>
    <w:div w:id="1977954042">
      <w:bodyDiv w:val="1"/>
      <w:marLeft w:val="0"/>
      <w:marRight w:val="0"/>
      <w:marTop w:val="0"/>
      <w:marBottom w:val="0"/>
      <w:divBdr>
        <w:top w:val="none" w:sz="0" w:space="0" w:color="auto"/>
        <w:left w:val="none" w:sz="0" w:space="0" w:color="auto"/>
        <w:bottom w:val="none" w:sz="0" w:space="0" w:color="auto"/>
        <w:right w:val="none" w:sz="0" w:space="0" w:color="auto"/>
      </w:divBdr>
    </w:div>
    <w:div w:id="1978029377">
      <w:bodyDiv w:val="1"/>
      <w:marLeft w:val="0"/>
      <w:marRight w:val="0"/>
      <w:marTop w:val="0"/>
      <w:marBottom w:val="0"/>
      <w:divBdr>
        <w:top w:val="none" w:sz="0" w:space="0" w:color="auto"/>
        <w:left w:val="none" w:sz="0" w:space="0" w:color="auto"/>
        <w:bottom w:val="none" w:sz="0" w:space="0" w:color="auto"/>
        <w:right w:val="none" w:sz="0" w:space="0" w:color="auto"/>
      </w:divBdr>
    </w:div>
    <w:div w:id="1978679212">
      <w:bodyDiv w:val="1"/>
      <w:marLeft w:val="0"/>
      <w:marRight w:val="0"/>
      <w:marTop w:val="0"/>
      <w:marBottom w:val="0"/>
      <w:divBdr>
        <w:top w:val="none" w:sz="0" w:space="0" w:color="auto"/>
        <w:left w:val="none" w:sz="0" w:space="0" w:color="auto"/>
        <w:bottom w:val="none" w:sz="0" w:space="0" w:color="auto"/>
        <w:right w:val="none" w:sz="0" w:space="0" w:color="auto"/>
      </w:divBdr>
    </w:div>
    <w:div w:id="1979724405">
      <w:bodyDiv w:val="1"/>
      <w:marLeft w:val="0"/>
      <w:marRight w:val="0"/>
      <w:marTop w:val="0"/>
      <w:marBottom w:val="0"/>
      <w:divBdr>
        <w:top w:val="none" w:sz="0" w:space="0" w:color="auto"/>
        <w:left w:val="none" w:sz="0" w:space="0" w:color="auto"/>
        <w:bottom w:val="none" w:sz="0" w:space="0" w:color="auto"/>
        <w:right w:val="none" w:sz="0" w:space="0" w:color="auto"/>
      </w:divBdr>
    </w:div>
    <w:div w:id="1980181461">
      <w:bodyDiv w:val="1"/>
      <w:marLeft w:val="0"/>
      <w:marRight w:val="0"/>
      <w:marTop w:val="0"/>
      <w:marBottom w:val="0"/>
      <w:divBdr>
        <w:top w:val="none" w:sz="0" w:space="0" w:color="auto"/>
        <w:left w:val="none" w:sz="0" w:space="0" w:color="auto"/>
        <w:bottom w:val="none" w:sz="0" w:space="0" w:color="auto"/>
        <w:right w:val="none" w:sz="0" w:space="0" w:color="auto"/>
      </w:divBdr>
    </w:div>
    <w:div w:id="1980265607">
      <w:bodyDiv w:val="1"/>
      <w:marLeft w:val="0"/>
      <w:marRight w:val="0"/>
      <w:marTop w:val="0"/>
      <w:marBottom w:val="0"/>
      <w:divBdr>
        <w:top w:val="none" w:sz="0" w:space="0" w:color="auto"/>
        <w:left w:val="none" w:sz="0" w:space="0" w:color="auto"/>
        <w:bottom w:val="none" w:sz="0" w:space="0" w:color="auto"/>
        <w:right w:val="none" w:sz="0" w:space="0" w:color="auto"/>
      </w:divBdr>
    </w:div>
    <w:div w:id="1980912787">
      <w:bodyDiv w:val="1"/>
      <w:marLeft w:val="0"/>
      <w:marRight w:val="0"/>
      <w:marTop w:val="0"/>
      <w:marBottom w:val="0"/>
      <w:divBdr>
        <w:top w:val="none" w:sz="0" w:space="0" w:color="auto"/>
        <w:left w:val="none" w:sz="0" w:space="0" w:color="auto"/>
        <w:bottom w:val="none" w:sz="0" w:space="0" w:color="auto"/>
        <w:right w:val="none" w:sz="0" w:space="0" w:color="auto"/>
      </w:divBdr>
    </w:div>
    <w:div w:id="1984389873">
      <w:bodyDiv w:val="1"/>
      <w:marLeft w:val="0"/>
      <w:marRight w:val="0"/>
      <w:marTop w:val="0"/>
      <w:marBottom w:val="0"/>
      <w:divBdr>
        <w:top w:val="none" w:sz="0" w:space="0" w:color="auto"/>
        <w:left w:val="none" w:sz="0" w:space="0" w:color="auto"/>
        <w:bottom w:val="none" w:sz="0" w:space="0" w:color="auto"/>
        <w:right w:val="none" w:sz="0" w:space="0" w:color="auto"/>
      </w:divBdr>
    </w:div>
    <w:div w:id="1984963623">
      <w:bodyDiv w:val="1"/>
      <w:marLeft w:val="0"/>
      <w:marRight w:val="0"/>
      <w:marTop w:val="0"/>
      <w:marBottom w:val="0"/>
      <w:divBdr>
        <w:top w:val="none" w:sz="0" w:space="0" w:color="auto"/>
        <w:left w:val="none" w:sz="0" w:space="0" w:color="auto"/>
        <w:bottom w:val="none" w:sz="0" w:space="0" w:color="auto"/>
        <w:right w:val="none" w:sz="0" w:space="0" w:color="auto"/>
      </w:divBdr>
    </w:div>
    <w:div w:id="1985154632">
      <w:bodyDiv w:val="1"/>
      <w:marLeft w:val="0"/>
      <w:marRight w:val="0"/>
      <w:marTop w:val="0"/>
      <w:marBottom w:val="0"/>
      <w:divBdr>
        <w:top w:val="none" w:sz="0" w:space="0" w:color="auto"/>
        <w:left w:val="none" w:sz="0" w:space="0" w:color="auto"/>
        <w:bottom w:val="none" w:sz="0" w:space="0" w:color="auto"/>
        <w:right w:val="none" w:sz="0" w:space="0" w:color="auto"/>
      </w:divBdr>
    </w:div>
    <w:div w:id="1986818305">
      <w:bodyDiv w:val="1"/>
      <w:marLeft w:val="0"/>
      <w:marRight w:val="0"/>
      <w:marTop w:val="0"/>
      <w:marBottom w:val="0"/>
      <w:divBdr>
        <w:top w:val="none" w:sz="0" w:space="0" w:color="auto"/>
        <w:left w:val="none" w:sz="0" w:space="0" w:color="auto"/>
        <w:bottom w:val="none" w:sz="0" w:space="0" w:color="auto"/>
        <w:right w:val="none" w:sz="0" w:space="0" w:color="auto"/>
      </w:divBdr>
    </w:div>
    <w:div w:id="1987082646">
      <w:bodyDiv w:val="1"/>
      <w:marLeft w:val="0"/>
      <w:marRight w:val="0"/>
      <w:marTop w:val="0"/>
      <w:marBottom w:val="0"/>
      <w:divBdr>
        <w:top w:val="none" w:sz="0" w:space="0" w:color="auto"/>
        <w:left w:val="none" w:sz="0" w:space="0" w:color="auto"/>
        <w:bottom w:val="none" w:sz="0" w:space="0" w:color="auto"/>
        <w:right w:val="none" w:sz="0" w:space="0" w:color="auto"/>
      </w:divBdr>
    </w:div>
    <w:div w:id="1988241868">
      <w:bodyDiv w:val="1"/>
      <w:marLeft w:val="0"/>
      <w:marRight w:val="0"/>
      <w:marTop w:val="0"/>
      <w:marBottom w:val="0"/>
      <w:divBdr>
        <w:top w:val="none" w:sz="0" w:space="0" w:color="auto"/>
        <w:left w:val="none" w:sz="0" w:space="0" w:color="auto"/>
        <w:bottom w:val="none" w:sz="0" w:space="0" w:color="auto"/>
        <w:right w:val="none" w:sz="0" w:space="0" w:color="auto"/>
      </w:divBdr>
    </w:div>
    <w:div w:id="1989745224">
      <w:bodyDiv w:val="1"/>
      <w:marLeft w:val="0"/>
      <w:marRight w:val="0"/>
      <w:marTop w:val="0"/>
      <w:marBottom w:val="0"/>
      <w:divBdr>
        <w:top w:val="none" w:sz="0" w:space="0" w:color="auto"/>
        <w:left w:val="none" w:sz="0" w:space="0" w:color="auto"/>
        <w:bottom w:val="none" w:sz="0" w:space="0" w:color="auto"/>
        <w:right w:val="none" w:sz="0" w:space="0" w:color="auto"/>
      </w:divBdr>
    </w:div>
    <w:div w:id="1990211174">
      <w:bodyDiv w:val="1"/>
      <w:marLeft w:val="0"/>
      <w:marRight w:val="0"/>
      <w:marTop w:val="0"/>
      <w:marBottom w:val="0"/>
      <w:divBdr>
        <w:top w:val="none" w:sz="0" w:space="0" w:color="auto"/>
        <w:left w:val="none" w:sz="0" w:space="0" w:color="auto"/>
        <w:bottom w:val="none" w:sz="0" w:space="0" w:color="auto"/>
        <w:right w:val="none" w:sz="0" w:space="0" w:color="auto"/>
      </w:divBdr>
    </w:div>
    <w:div w:id="1991789170">
      <w:bodyDiv w:val="1"/>
      <w:marLeft w:val="0"/>
      <w:marRight w:val="0"/>
      <w:marTop w:val="0"/>
      <w:marBottom w:val="0"/>
      <w:divBdr>
        <w:top w:val="none" w:sz="0" w:space="0" w:color="auto"/>
        <w:left w:val="none" w:sz="0" w:space="0" w:color="auto"/>
        <w:bottom w:val="none" w:sz="0" w:space="0" w:color="auto"/>
        <w:right w:val="none" w:sz="0" w:space="0" w:color="auto"/>
      </w:divBdr>
    </w:div>
    <w:div w:id="1994411100">
      <w:bodyDiv w:val="1"/>
      <w:marLeft w:val="0"/>
      <w:marRight w:val="0"/>
      <w:marTop w:val="0"/>
      <w:marBottom w:val="0"/>
      <w:divBdr>
        <w:top w:val="none" w:sz="0" w:space="0" w:color="auto"/>
        <w:left w:val="none" w:sz="0" w:space="0" w:color="auto"/>
        <w:bottom w:val="none" w:sz="0" w:space="0" w:color="auto"/>
        <w:right w:val="none" w:sz="0" w:space="0" w:color="auto"/>
      </w:divBdr>
    </w:div>
    <w:div w:id="1996447691">
      <w:bodyDiv w:val="1"/>
      <w:marLeft w:val="0"/>
      <w:marRight w:val="0"/>
      <w:marTop w:val="0"/>
      <w:marBottom w:val="0"/>
      <w:divBdr>
        <w:top w:val="none" w:sz="0" w:space="0" w:color="auto"/>
        <w:left w:val="none" w:sz="0" w:space="0" w:color="auto"/>
        <w:bottom w:val="none" w:sz="0" w:space="0" w:color="auto"/>
        <w:right w:val="none" w:sz="0" w:space="0" w:color="auto"/>
      </w:divBdr>
    </w:div>
    <w:div w:id="1997222929">
      <w:bodyDiv w:val="1"/>
      <w:marLeft w:val="0"/>
      <w:marRight w:val="0"/>
      <w:marTop w:val="0"/>
      <w:marBottom w:val="0"/>
      <w:divBdr>
        <w:top w:val="none" w:sz="0" w:space="0" w:color="auto"/>
        <w:left w:val="none" w:sz="0" w:space="0" w:color="auto"/>
        <w:bottom w:val="none" w:sz="0" w:space="0" w:color="auto"/>
        <w:right w:val="none" w:sz="0" w:space="0" w:color="auto"/>
      </w:divBdr>
    </w:div>
    <w:div w:id="1997613307">
      <w:bodyDiv w:val="1"/>
      <w:marLeft w:val="0"/>
      <w:marRight w:val="0"/>
      <w:marTop w:val="0"/>
      <w:marBottom w:val="0"/>
      <w:divBdr>
        <w:top w:val="none" w:sz="0" w:space="0" w:color="auto"/>
        <w:left w:val="none" w:sz="0" w:space="0" w:color="auto"/>
        <w:bottom w:val="none" w:sz="0" w:space="0" w:color="auto"/>
        <w:right w:val="none" w:sz="0" w:space="0" w:color="auto"/>
      </w:divBdr>
    </w:div>
    <w:div w:id="1997688727">
      <w:bodyDiv w:val="1"/>
      <w:marLeft w:val="0"/>
      <w:marRight w:val="0"/>
      <w:marTop w:val="0"/>
      <w:marBottom w:val="0"/>
      <w:divBdr>
        <w:top w:val="none" w:sz="0" w:space="0" w:color="auto"/>
        <w:left w:val="none" w:sz="0" w:space="0" w:color="auto"/>
        <w:bottom w:val="none" w:sz="0" w:space="0" w:color="auto"/>
        <w:right w:val="none" w:sz="0" w:space="0" w:color="auto"/>
      </w:divBdr>
    </w:div>
    <w:div w:id="2001690922">
      <w:bodyDiv w:val="1"/>
      <w:marLeft w:val="0"/>
      <w:marRight w:val="0"/>
      <w:marTop w:val="0"/>
      <w:marBottom w:val="0"/>
      <w:divBdr>
        <w:top w:val="none" w:sz="0" w:space="0" w:color="auto"/>
        <w:left w:val="none" w:sz="0" w:space="0" w:color="auto"/>
        <w:bottom w:val="none" w:sz="0" w:space="0" w:color="auto"/>
        <w:right w:val="none" w:sz="0" w:space="0" w:color="auto"/>
      </w:divBdr>
    </w:div>
    <w:div w:id="2003700193">
      <w:bodyDiv w:val="1"/>
      <w:marLeft w:val="0"/>
      <w:marRight w:val="0"/>
      <w:marTop w:val="0"/>
      <w:marBottom w:val="0"/>
      <w:divBdr>
        <w:top w:val="none" w:sz="0" w:space="0" w:color="auto"/>
        <w:left w:val="none" w:sz="0" w:space="0" w:color="auto"/>
        <w:bottom w:val="none" w:sz="0" w:space="0" w:color="auto"/>
        <w:right w:val="none" w:sz="0" w:space="0" w:color="auto"/>
      </w:divBdr>
    </w:div>
    <w:div w:id="2003967424">
      <w:bodyDiv w:val="1"/>
      <w:marLeft w:val="0"/>
      <w:marRight w:val="0"/>
      <w:marTop w:val="0"/>
      <w:marBottom w:val="0"/>
      <w:divBdr>
        <w:top w:val="none" w:sz="0" w:space="0" w:color="auto"/>
        <w:left w:val="none" w:sz="0" w:space="0" w:color="auto"/>
        <w:bottom w:val="none" w:sz="0" w:space="0" w:color="auto"/>
        <w:right w:val="none" w:sz="0" w:space="0" w:color="auto"/>
      </w:divBdr>
    </w:div>
    <w:div w:id="2004044326">
      <w:bodyDiv w:val="1"/>
      <w:marLeft w:val="0"/>
      <w:marRight w:val="0"/>
      <w:marTop w:val="0"/>
      <w:marBottom w:val="0"/>
      <w:divBdr>
        <w:top w:val="none" w:sz="0" w:space="0" w:color="auto"/>
        <w:left w:val="none" w:sz="0" w:space="0" w:color="auto"/>
        <w:bottom w:val="none" w:sz="0" w:space="0" w:color="auto"/>
        <w:right w:val="none" w:sz="0" w:space="0" w:color="auto"/>
      </w:divBdr>
    </w:div>
    <w:div w:id="2005545503">
      <w:bodyDiv w:val="1"/>
      <w:marLeft w:val="0"/>
      <w:marRight w:val="0"/>
      <w:marTop w:val="0"/>
      <w:marBottom w:val="0"/>
      <w:divBdr>
        <w:top w:val="none" w:sz="0" w:space="0" w:color="auto"/>
        <w:left w:val="none" w:sz="0" w:space="0" w:color="auto"/>
        <w:bottom w:val="none" w:sz="0" w:space="0" w:color="auto"/>
        <w:right w:val="none" w:sz="0" w:space="0" w:color="auto"/>
      </w:divBdr>
    </w:div>
    <w:div w:id="2007367798">
      <w:bodyDiv w:val="1"/>
      <w:marLeft w:val="0"/>
      <w:marRight w:val="0"/>
      <w:marTop w:val="0"/>
      <w:marBottom w:val="0"/>
      <w:divBdr>
        <w:top w:val="none" w:sz="0" w:space="0" w:color="auto"/>
        <w:left w:val="none" w:sz="0" w:space="0" w:color="auto"/>
        <w:bottom w:val="none" w:sz="0" w:space="0" w:color="auto"/>
        <w:right w:val="none" w:sz="0" w:space="0" w:color="auto"/>
      </w:divBdr>
    </w:div>
    <w:div w:id="2007707760">
      <w:bodyDiv w:val="1"/>
      <w:marLeft w:val="0"/>
      <w:marRight w:val="0"/>
      <w:marTop w:val="0"/>
      <w:marBottom w:val="0"/>
      <w:divBdr>
        <w:top w:val="none" w:sz="0" w:space="0" w:color="auto"/>
        <w:left w:val="none" w:sz="0" w:space="0" w:color="auto"/>
        <w:bottom w:val="none" w:sz="0" w:space="0" w:color="auto"/>
        <w:right w:val="none" w:sz="0" w:space="0" w:color="auto"/>
      </w:divBdr>
    </w:div>
    <w:div w:id="2007974789">
      <w:bodyDiv w:val="1"/>
      <w:marLeft w:val="0"/>
      <w:marRight w:val="0"/>
      <w:marTop w:val="0"/>
      <w:marBottom w:val="0"/>
      <w:divBdr>
        <w:top w:val="none" w:sz="0" w:space="0" w:color="auto"/>
        <w:left w:val="none" w:sz="0" w:space="0" w:color="auto"/>
        <w:bottom w:val="none" w:sz="0" w:space="0" w:color="auto"/>
        <w:right w:val="none" w:sz="0" w:space="0" w:color="auto"/>
      </w:divBdr>
    </w:div>
    <w:div w:id="2008096093">
      <w:bodyDiv w:val="1"/>
      <w:marLeft w:val="0"/>
      <w:marRight w:val="0"/>
      <w:marTop w:val="0"/>
      <w:marBottom w:val="0"/>
      <w:divBdr>
        <w:top w:val="none" w:sz="0" w:space="0" w:color="auto"/>
        <w:left w:val="none" w:sz="0" w:space="0" w:color="auto"/>
        <w:bottom w:val="none" w:sz="0" w:space="0" w:color="auto"/>
        <w:right w:val="none" w:sz="0" w:space="0" w:color="auto"/>
      </w:divBdr>
    </w:div>
    <w:div w:id="2008366819">
      <w:bodyDiv w:val="1"/>
      <w:marLeft w:val="0"/>
      <w:marRight w:val="0"/>
      <w:marTop w:val="0"/>
      <w:marBottom w:val="0"/>
      <w:divBdr>
        <w:top w:val="none" w:sz="0" w:space="0" w:color="auto"/>
        <w:left w:val="none" w:sz="0" w:space="0" w:color="auto"/>
        <w:bottom w:val="none" w:sz="0" w:space="0" w:color="auto"/>
        <w:right w:val="none" w:sz="0" w:space="0" w:color="auto"/>
      </w:divBdr>
    </w:div>
    <w:div w:id="2008557900">
      <w:bodyDiv w:val="1"/>
      <w:marLeft w:val="0"/>
      <w:marRight w:val="0"/>
      <w:marTop w:val="0"/>
      <w:marBottom w:val="0"/>
      <w:divBdr>
        <w:top w:val="none" w:sz="0" w:space="0" w:color="auto"/>
        <w:left w:val="none" w:sz="0" w:space="0" w:color="auto"/>
        <w:bottom w:val="none" w:sz="0" w:space="0" w:color="auto"/>
        <w:right w:val="none" w:sz="0" w:space="0" w:color="auto"/>
      </w:divBdr>
    </w:div>
    <w:div w:id="2009285883">
      <w:bodyDiv w:val="1"/>
      <w:marLeft w:val="0"/>
      <w:marRight w:val="0"/>
      <w:marTop w:val="0"/>
      <w:marBottom w:val="0"/>
      <w:divBdr>
        <w:top w:val="none" w:sz="0" w:space="0" w:color="auto"/>
        <w:left w:val="none" w:sz="0" w:space="0" w:color="auto"/>
        <w:bottom w:val="none" w:sz="0" w:space="0" w:color="auto"/>
        <w:right w:val="none" w:sz="0" w:space="0" w:color="auto"/>
      </w:divBdr>
    </w:div>
    <w:div w:id="2010984824">
      <w:bodyDiv w:val="1"/>
      <w:marLeft w:val="0"/>
      <w:marRight w:val="0"/>
      <w:marTop w:val="0"/>
      <w:marBottom w:val="0"/>
      <w:divBdr>
        <w:top w:val="none" w:sz="0" w:space="0" w:color="auto"/>
        <w:left w:val="none" w:sz="0" w:space="0" w:color="auto"/>
        <w:bottom w:val="none" w:sz="0" w:space="0" w:color="auto"/>
        <w:right w:val="none" w:sz="0" w:space="0" w:color="auto"/>
      </w:divBdr>
    </w:div>
    <w:div w:id="2012288947">
      <w:bodyDiv w:val="1"/>
      <w:marLeft w:val="0"/>
      <w:marRight w:val="0"/>
      <w:marTop w:val="0"/>
      <w:marBottom w:val="0"/>
      <w:divBdr>
        <w:top w:val="none" w:sz="0" w:space="0" w:color="auto"/>
        <w:left w:val="none" w:sz="0" w:space="0" w:color="auto"/>
        <w:bottom w:val="none" w:sz="0" w:space="0" w:color="auto"/>
        <w:right w:val="none" w:sz="0" w:space="0" w:color="auto"/>
      </w:divBdr>
    </w:div>
    <w:div w:id="2012756525">
      <w:bodyDiv w:val="1"/>
      <w:marLeft w:val="0"/>
      <w:marRight w:val="0"/>
      <w:marTop w:val="0"/>
      <w:marBottom w:val="0"/>
      <w:divBdr>
        <w:top w:val="none" w:sz="0" w:space="0" w:color="auto"/>
        <w:left w:val="none" w:sz="0" w:space="0" w:color="auto"/>
        <w:bottom w:val="none" w:sz="0" w:space="0" w:color="auto"/>
        <w:right w:val="none" w:sz="0" w:space="0" w:color="auto"/>
      </w:divBdr>
    </w:div>
    <w:div w:id="2014261890">
      <w:bodyDiv w:val="1"/>
      <w:marLeft w:val="0"/>
      <w:marRight w:val="0"/>
      <w:marTop w:val="0"/>
      <w:marBottom w:val="0"/>
      <w:divBdr>
        <w:top w:val="none" w:sz="0" w:space="0" w:color="auto"/>
        <w:left w:val="none" w:sz="0" w:space="0" w:color="auto"/>
        <w:bottom w:val="none" w:sz="0" w:space="0" w:color="auto"/>
        <w:right w:val="none" w:sz="0" w:space="0" w:color="auto"/>
      </w:divBdr>
    </w:div>
    <w:div w:id="2014721081">
      <w:bodyDiv w:val="1"/>
      <w:marLeft w:val="0"/>
      <w:marRight w:val="0"/>
      <w:marTop w:val="0"/>
      <w:marBottom w:val="0"/>
      <w:divBdr>
        <w:top w:val="none" w:sz="0" w:space="0" w:color="auto"/>
        <w:left w:val="none" w:sz="0" w:space="0" w:color="auto"/>
        <w:bottom w:val="none" w:sz="0" w:space="0" w:color="auto"/>
        <w:right w:val="none" w:sz="0" w:space="0" w:color="auto"/>
      </w:divBdr>
    </w:div>
    <w:div w:id="2016297873">
      <w:bodyDiv w:val="1"/>
      <w:marLeft w:val="0"/>
      <w:marRight w:val="0"/>
      <w:marTop w:val="0"/>
      <w:marBottom w:val="0"/>
      <w:divBdr>
        <w:top w:val="none" w:sz="0" w:space="0" w:color="auto"/>
        <w:left w:val="none" w:sz="0" w:space="0" w:color="auto"/>
        <w:bottom w:val="none" w:sz="0" w:space="0" w:color="auto"/>
        <w:right w:val="none" w:sz="0" w:space="0" w:color="auto"/>
      </w:divBdr>
    </w:div>
    <w:div w:id="2016493495">
      <w:bodyDiv w:val="1"/>
      <w:marLeft w:val="0"/>
      <w:marRight w:val="0"/>
      <w:marTop w:val="0"/>
      <w:marBottom w:val="0"/>
      <w:divBdr>
        <w:top w:val="none" w:sz="0" w:space="0" w:color="auto"/>
        <w:left w:val="none" w:sz="0" w:space="0" w:color="auto"/>
        <w:bottom w:val="none" w:sz="0" w:space="0" w:color="auto"/>
        <w:right w:val="none" w:sz="0" w:space="0" w:color="auto"/>
      </w:divBdr>
    </w:div>
    <w:div w:id="2019036781">
      <w:bodyDiv w:val="1"/>
      <w:marLeft w:val="0"/>
      <w:marRight w:val="0"/>
      <w:marTop w:val="0"/>
      <w:marBottom w:val="0"/>
      <w:divBdr>
        <w:top w:val="none" w:sz="0" w:space="0" w:color="auto"/>
        <w:left w:val="none" w:sz="0" w:space="0" w:color="auto"/>
        <w:bottom w:val="none" w:sz="0" w:space="0" w:color="auto"/>
        <w:right w:val="none" w:sz="0" w:space="0" w:color="auto"/>
      </w:divBdr>
    </w:div>
    <w:div w:id="2020233340">
      <w:bodyDiv w:val="1"/>
      <w:marLeft w:val="0"/>
      <w:marRight w:val="0"/>
      <w:marTop w:val="0"/>
      <w:marBottom w:val="0"/>
      <w:divBdr>
        <w:top w:val="none" w:sz="0" w:space="0" w:color="auto"/>
        <w:left w:val="none" w:sz="0" w:space="0" w:color="auto"/>
        <w:bottom w:val="none" w:sz="0" w:space="0" w:color="auto"/>
        <w:right w:val="none" w:sz="0" w:space="0" w:color="auto"/>
      </w:divBdr>
    </w:div>
    <w:div w:id="2021810525">
      <w:bodyDiv w:val="1"/>
      <w:marLeft w:val="0"/>
      <w:marRight w:val="0"/>
      <w:marTop w:val="0"/>
      <w:marBottom w:val="0"/>
      <w:divBdr>
        <w:top w:val="none" w:sz="0" w:space="0" w:color="auto"/>
        <w:left w:val="none" w:sz="0" w:space="0" w:color="auto"/>
        <w:bottom w:val="none" w:sz="0" w:space="0" w:color="auto"/>
        <w:right w:val="none" w:sz="0" w:space="0" w:color="auto"/>
      </w:divBdr>
    </w:div>
    <w:div w:id="2022781640">
      <w:bodyDiv w:val="1"/>
      <w:marLeft w:val="0"/>
      <w:marRight w:val="0"/>
      <w:marTop w:val="0"/>
      <w:marBottom w:val="0"/>
      <w:divBdr>
        <w:top w:val="none" w:sz="0" w:space="0" w:color="auto"/>
        <w:left w:val="none" w:sz="0" w:space="0" w:color="auto"/>
        <w:bottom w:val="none" w:sz="0" w:space="0" w:color="auto"/>
        <w:right w:val="none" w:sz="0" w:space="0" w:color="auto"/>
      </w:divBdr>
    </w:div>
    <w:div w:id="2025276790">
      <w:bodyDiv w:val="1"/>
      <w:marLeft w:val="0"/>
      <w:marRight w:val="0"/>
      <w:marTop w:val="0"/>
      <w:marBottom w:val="0"/>
      <w:divBdr>
        <w:top w:val="none" w:sz="0" w:space="0" w:color="auto"/>
        <w:left w:val="none" w:sz="0" w:space="0" w:color="auto"/>
        <w:bottom w:val="none" w:sz="0" w:space="0" w:color="auto"/>
        <w:right w:val="none" w:sz="0" w:space="0" w:color="auto"/>
      </w:divBdr>
    </w:div>
    <w:div w:id="2026978369">
      <w:bodyDiv w:val="1"/>
      <w:marLeft w:val="0"/>
      <w:marRight w:val="0"/>
      <w:marTop w:val="0"/>
      <w:marBottom w:val="0"/>
      <w:divBdr>
        <w:top w:val="none" w:sz="0" w:space="0" w:color="auto"/>
        <w:left w:val="none" w:sz="0" w:space="0" w:color="auto"/>
        <w:bottom w:val="none" w:sz="0" w:space="0" w:color="auto"/>
        <w:right w:val="none" w:sz="0" w:space="0" w:color="auto"/>
      </w:divBdr>
    </w:div>
    <w:div w:id="2029405396">
      <w:bodyDiv w:val="1"/>
      <w:marLeft w:val="0"/>
      <w:marRight w:val="0"/>
      <w:marTop w:val="0"/>
      <w:marBottom w:val="0"/>
      <w:divBdr>
        <w:top w:val="none" w:sz="0" w:space="0" w:color="auto"/>
        <w:left w:val="none" w:sz="0" w:space="0" w:color="auto"/>
        <w:bottom w:val="none" w:sz="0" w:space="0" w:color="auto"/>
        <w:right w:val="none" w:sz="0" w:space="0" w:color="auto"/>
      </w:divBdr>
    </w:div>
    <w:div w:id="2030448633">
      <w:bodyDiv w:val="1"/>
      <w:marLeft w:val="0"/>
      <w:marRight w:val="0"/>
      <w:marTop w:val="0"/>
      <w:marBottom w:val="0"/>
      <w:divBdr>
        <w:top w:val="none" w:sz="0" w:space="0" w:color="auto"/>
        <w:left w:val="none" w:sz="0" w:space="0" w:color="auto"/>
        <w:bottom w:val="none" w:sz="0" w:space="0" w:color="auto"/>
        <w:right w:val="none" w:sz="0" w:space="0" w:color="auto"/>
      </w:divBdr>
    </w:div>
    <w:div w:id="2032294449">
      <w:bodyDiv w:val="1"/>
      <w:marLeft w:val="0"/>
      <w:marRight w:val="0"/>
      <w:marTop w:val="0"/>
      <w:marBottom w:val="0"/>
      <w:divBdr>
        <w:top w:val="none" w:sz="0" w:space="0" w:color="auto"/>
        <w:left w:val="none" w:sz="0" w:space="0" w:color="auto"/>
        <w:bottom w:val="none" w:sz="0" w:space="0" w:color="auto"/>
        <w:right w:val="none" w:sz="0" w:space="0" w:color="auto"/>
      </w:divBdr>
    </w:div>
    <w:div w:id="2032762209">
      <w:bodyDiv w:val="1"/>
      <w:marLeft w:val="0"/>
      <w:marRight w:val="0"/>
      <w:marTop w:val="0"/>
      <w:marBottom w:val="0"/>
      <w:divBdr>
        <w:top w:val="none" w:sz="0" w:space="0" w:color="auto"/>
        <w:left w:val="none" w:sz="0" w:space="0" w:color="auto"/>
        <w:bottom w:val="none" w:sz="0" w:space="0" w:color="auto"/>
        <w:right w:val="none" w:sz="0" w:space="0" w:color="auto"/>
      </w:divBdr>
    </w:div>
    <w:div w:id="2035304464">
      <w:bodyDiv w:val="1"/>
      <w:marLeft w:val="0"/>
      <w:marRight w:val="0"/>
      <w:marTop w:val="0"/>
      <w:marBottom w:val="0"/>
      <w:divBdr>
        <w:top w:val="none" w:sz="0" w:space="0" w:color="auto"/>
        <w:left w:val="none" w:sz="0" w:space="0" w:color="auto"/>
        <w:bottom w:val="none" w:sz="0" w:space="0" w:color="auto"/>
        <w:right w:val="none" w:sz="0" w:space="0" w:color="auto"/>
      </w:divBdr>
    </w:div>
    <w:div w:id="2036610388">
      <w:bodyDiv w:val="1"/>
      <w:marLeft w:val="0"/>
      <w:marRight w:val="0"/>
      <w:marTop w:val="0"/>
      <w:marBottom w:val="0"/>
      <w:divBdr>
        <w:top w:val="none" w:sz="0" w:space="0" w:color="auto"/>
        <w:left w:val="none" w:sz="0" w:space="0" w:color="auto"/>
        <w:bottom w:val="none" w:sz="0" w:space="0" w:color="auto"/>
        <w:right w:val="none" w:sz="0" w:space="0" w:color="auto"/>
      </w:divBdr>
    </w:div>
    <w:div w:id="2037075743">
      <w:bodyDiv w:val="1"/>
      <w:marLeft w:val="0"/>
      <w:marRight w:val="0"/>
      <w:marTop w:val="0"/>
      <w:marBottom w:val="0"/>
      <w:divBdr>
        <w:top w:val="none" w:sz="0" w:space="0" w:color="auto"/>
        <w:left w:val="none" w:sz="0" w:space="0" w:color="auto"/>
        <w:bottom w:val="none" w:sz="0" w:space="0" w:color="auto"/>
        <w:right w:val="none" w:sz="0" w:space="0" w:color="auto"/>
      </w:divBdr>
      <w:divsChild>
        <w:div w:id="2019379029">
          <w:marLeft w:val="547"/>
          <w:marRight w:val="0"/>
          <w:marTop w:val="134"/>
          <w:marBottom w:val="0"/>
          <w:divBdr>
            <w:top w:val="none" w:sz="0" w:space="0" w:color="auto"/>
            <w:left w:val="none" w:sz="0" w:space="0" w:color="auto"/>
            <w:bottom w:val="none" w:sz="0" w:space="0" w:color="auto"/>
            <w:right w:val="none" w:sz="0" w:space="0" w:color="auto"/>
          </w:divBdr>
        </w:div>
        <w:div w:id="1924800803">
          <w:marLeft w:val="547"/>
          <w:marRight w:val="0"/>
          <w:marTop w:val="134"/>
          <w:marBottom w:val="0"/>
          <w:divBdr>
            <w:top w:val="none" w:sz="0" w:space="0" w:color="auto"/>
            <w:left w:val="none" w:sz="0" w:space="0" w:color="auto"/>
            <w:bottom w:val="none" w:sz="0" w:space="0" w:color="auto"/>
            <w:right w:val="none" w:sz="0" w:space="0" w:color="auto"/>
          </w:divBdr>
        </w:div>
        <w:div w:id="1373652790">
          <w:marLeft w:val="547"/>
          <w:marRight w:val="0"/>
          <w:marTop w:val="134"/>
          <w:marBottom w:val="0"/>
          <w:divBdr>
            <w:top w:val="none" w:sz="0" w:space="0" w:color="auto"/>
            <w:left w:val="none" w:sz="0" w:space="0" w:color="auto"/>
            <w:bottom w:val="none" w:sz="0" w:space="0" w:color="auto"/>
            <w:right w:val="none" w:sz="0" w:space="0" w:color="auto"/>
          </w:divBdr>
        </w:div>
      </w:divsChild>
    </w:div>
    <w:div w:id="2038892395">
      <w:bodyDiv w:val="1"/>
      <w:marLeft w:val="0"/>
      <w:marRight w:val="0"/>
      <w:marTop w:val="0"/>
      <w:marBottom w:val="0"/>
      <w:divBdr>
        <w:top w:val="none" w:sz="0" w:space="0" w:color="auto"/>
        <w:left w:val="none" w:sz="0" w:space="0" w:color="auto"/>
        <w:bottom w:val="none" w:sz="0" w:space="0" w:color="auto"/>
        <w:right w:val="none" w:sz="0" w:space="0" w:color="auto"/>
      </w:divBdr>
    </w:div>
    <w:div w:id="2040005825">
      <w:bodyDiv w:val="1"/>
      <w:marLeft w:val="0"/>
      <w:marRight w:val="0"/>
      <w:marTop w:val="0"/>
      <w:marBottom w:val="0"/>
      <w:divBdr>
        <w:top w:val="none" w:sz="0" w:space="0" w:color="auto"/>
        <w:left w:val="none" w:sz="0" w:space="0" w:color="auto"/>
        <w:bottom w:val="none" w:sz="0" w:space="0" w:color="auto"/>
        <w:right w:val="none" w:sz="0" w:space="0" w:color="auto"/>
      </w:divBdr>
    </w:div>
    <w:div w:id="2041931969">
      <w:bodyDiv w:val="1"/>
      <w:marLeft w:val="0"/>
      <w:marRight w:val="0"/>
      <w:marTop w:val="0"/>
      <w:marBottom w:val="0"/>
      <w:divBdr>
        <w:top w:val="none" w:sz="0" w:space="0" w:color="auto"/>
        <w:left w:val="none" w:sz="0" w:space="0" w:color="auto"/>
        <w:bottom w:val="none" w:sz="0" w:space="0" w:color="auto"/>
        <w:right w:val="none" w:sz="0" w:space="0" w:color="auto"/>
      </w:divBdr>
    </w:div>
    <w:div w:id="2043509977">
      <w:bodyDiv w:val="1"/>
      <w:marLeft w:val="0"/>
      <w:marRight w:val="0"/>
      <w:marTop w:val="0"/>
      <w:marBottom w:val="0"/>
      <w:divBdr>
        <w:top w:val="none" w:sz="0" w:space="0" w:color="auto"/>
        <w:left w:val="none" w:sz="0" w:space="0" w:color="auto"/>
        <w:bottom w:val="none" w:sz="0" w:space="0" w:color="auto"/>
        <w:right w:val="none" w:sz="0" w:space="0" w:color="auto"/>
      </w:divBdr>
    </w:div>
    <w:div w:id="2049061502">
      <w:bodyDiv w:val="1"/>
      <w:marLeft w:val="0"/>
      <w:marRight w:val="0"/>
      <w:marTop w:val="0"/>
      <w:marBottom w:val="0"/>
      <w:divBdr>
        <w:top w:val="none" w:sz="0" w:space="0" w:color="auto"/>
        <w:left w:val="none" w:sz="0" w:space="0" w:color="auto"/>
        <w:bottom w:val="none" w:sz="0" w:space="0" w:color="auto"/>
        <w:right w:val="none" w:sz="0" w:space="0" w:color="auto"/>
      </w:divBdr>
    </w:div>
    <w:div w:id="2050646024">
      <w:bodyDiv w:val="1"/>
      <w:marLeft w:val="0"/>
      <w:marRight w:val="0"/>
      <w:marTop w:val="0"/>
      <w:marBottom w:val="0"/>
      <w:divBdr>
        <w:top w:val="none" w:sz="0" w:space="0" w:color="auto"/>
        <w:left w:val="none" w:sz="0" w:space="0" w:color="auto"/>
        <w:bottom w:val="none" w:sz="0" w:space="0" w:color="auto"/>
        <w:right w:val="none" w:sz="0" w:space="0" w:color="auto"/>
      </w:divBdr>
    </w:div>
    <w:div w:id="2052605148">
      <w:bodyDiv w:val="1"/>
      <w:marLeft w:val="0"/>
      <w:marRight w:val="0"/>
      <w:marTop w:val="0"/>
      <w:marBottom w:val="0"/>
      <w:divBdr>
        <w:top w:val="none" w:sz="0" w:space="0" w:color="auto"/>
        <w:left w:val="none" w:sz="0" w:space="0" w:color="auto"/>
        <w:bottom w:val="none" w:sz="0" w:space="0" w:color="auto"/>
        <w:right w:val="none" w:sz="0" w:space="0" w:color="auto"/>
      </w:divBdr>
    </w:div>
    <w:div w:id="2056154466">
      <w:bodyDiv w:val="1"/>
      <w:marLeft w:val="0"/>
      <w:marRight w:val="0"/>
      <w:marTop w:val="0"/>
      <w:marBottom w:val="0"/>
      <w:divBdr>
        <w:top w:val="none" w:sz="0" w:space="0" w:color="auto"/>
        <w:left w:val="none" w:sz="0" w:space="0" w:color="auto"/>
        <w:bottom w:val="none" w:sz="0" w:space="0" w:color="auto"/>
        <w:right w:val="none" w:sz="0" w:space="0" w:color="auto"/>
      </w:divBdr>
    </w:div>
    <w:div w:id="2056922735">
      <w:bodyDiv w:val="1"/>
      <w:marLeft w:val="0"/>
      <w:marRight w:val="0"/>
      <w:marTop w:val="0"/>
      <w:marBottom w:val="0"/>
      <w:divBdr>
        <w:top w:val="none" w:sz="0" w:space="0" w:color="auto"/>
        <w:left w:val="none" w:sz="0" w:space="0" w:color="auto"/>
        <w:bottom w:val="none" w:sz="0" w:space="0" w:color="auto"/>
        <w:right w:val="none" w:sz="0" w:space="0" w:color="auto"/>
      </w:divBdr>
    </w:div>
    <w:div w:id="2058358578">
      <w:bodyDiv w:val="1"/>
      <w:marLeft w:val="0"/>
      <w:marRight w:val="0"/>
      <w:marTop w:val="0"/>
      <w:marBottom w:val="0"/>
      <w:divBdr>
        <w:top w:val="none" w:sz="0" w:space="0" w:color="auto"/>
        <w:left w:val="none" w:sz="0" w:space="0" w:color="auto"/>
        <w:bottom w:val="none" w:sz="0" w:space="0" w:color="auto"/>
        <w:right w:val="none" w:sz="0" w:space="0" w:color="auto"/>
      </w:divBdr>
    </w:div>
    <w:div w:id="2061130316">
      <w:bodyDiv w:val="1"/>
      <w:marLeft w:val="0"/>
      <w:marRight w:val="0"/>
      <w:marTop w:val="0"/>
      <w:marBottom w:val="0"/>
      <w:divBdr>
        <w:top w:val="none" w:sz="0" w:space="0" w:color="auto"/>
        <w:left w:val="none" w:sz="0" w:space="0" w:color="auto"/>
        <w:bottom w:val="none" w:sz="0" w:space="0" w:color="auto"/>
        <w:right w:val="none" w:sz="0" w:space="0" w:color="auto"/>
      </w:divBdr>
    </w:div>
    <w:div w:id="2062441139">
      <w:bodyDiv w:val="1"/>
      <w:marLeft w:val="0"/>
      <w:marRight w:val="0"/>
      <w:marTop w:val="0"/>
      <w:marBottom w:val="0"/>
      <w:divBdr>
        <w:top w:val="none" w:sz="0" w:space="0" w:color="auto"/>
        <w:left w:val="none" w:sz="0" w:space="0" w:color="auto"/>
        <w:bottom w:val="none" w:sz="0" w:space="0" w:color="auto"/>
        <w:right w:val="none" w:sz="0" w:space="0" w:color="auto"/>
      </w:divBdr>
    </w:div>
    <w:div w:id="2063482098">
      <w:bodyDiv w:val="1"/>
      <w:marLeft w:val="0"/>
      <w:marRight w:val="0"/>
      <w:marTop w:val="0"/>
      <w:marBottom w:val="0"/>
      <w:divBdr>
        <w:top w:val="none" w:sz="0" w:space="0" w:color="auto"/>
        <w:left w:val="none" w:sz="0" w:space="0" w:color="auto"/>
        <w:bottom w:val="none" w:sz="0" w:space="0" w:color="auto"/>
        <w:right w:val="none" w:sz="0" w:space="0" w:color="auto"/>
      </w:divBdr>
    </w:div>
    <w:div w:id="2065323909">
      <w:bodyDiv w:val="1"/>
      <w:marLeft w:val="0"/>
      <w:marRight w:val="0"/>
      <w:marTop w:val="0"/>
      <w:marBottom w:val="0"/>
      <w:divBdr>
        <w:top w:val="none" w:sz="0" w:space="0" w:color="auto"/>
        <w:left w:val="none" w:sz="0" w:space="0" w:color="auto"/>
        <w:bottom w:val="none" w:sz="0" w:space="0" w:color="auto"/>
        <w:right w:val="none" w:sz="0" w:space="0" w:color="auto"/>
      </w:divBdr>
    </w:div>
    <w:div w:id="2065791738">
      <w:bodyDiv w:val="1"/>
      <w:marLeft w:val="0"/>
      <w:marRight w:val="0"/>
      <w:marTop w:val="0"/>
      <w:marBottom w:val="0"/>
      <w:divBdr>
        <w:top w:val="none" w:sz="0" w:space="0" w:color="auto"/>
        <w:left w:val="none" w:sz="0" w:space="0" w:color="auto"/>
        <w:bottom w:val="none" w:sz="0" w:space="0" w:color="auto"/>
        <w:right w:val="none" w:sz="0" w:space="0" w:color="auto"/>
      </w:divBdr>
    </w:div>
    <w:div w:id="2065981180">
      <w:bodyDiv w:val="1"/>
      <w:marLeft w:val="0"/>
      <w:marRight w:val="0"/>
      <w:marTop w:val="0"/>
      <w:marBottom w:val="0"/>
      <w:divBdr>
        <w:top w:val="none" w:sz="0" w:space="0" w:color="auto"/>
        <w:left w:val="none" w:sz="0" w:space="0" w:color="auto"/>
        <w:bottom w:val="none" w:sz="0" w:space="0" w:color="auto"/>
        <w:right w:val="none" w:sz="0" w:space="0" w:color="auto"/>
      </w:divBdr>
    </w:div>
    <w:div w:id="2070034972">
      <w:bodyDiv w:val="1"/>
      <w:marLeft w:val="0"/>
      <w:marRight w:val="0"/>
      <w:marTop w:val="0"/>
      <w:marBottom w:val="0"/>
      <w:divBdr>
        <w:top w:val="none" w:sz="0" w:space="0" w:color="auto"/>
        <w:left w:val="none" w:sz="0" w:space="0" w:color="auto"/>
        <w:bottom w:val="none" w:sz="0" w:space="0" w:color="auto"/>
        <w:right w:val="none" w:sz="0" w:space="0" w:color="auto"/>
      </w:divBdr>
    </w:div>
    <w:div w:id="2074812955">
      <w:bodyDiv w:val="1"/>
      <w:marLeft w:val="0"/>
      <w:marRight w:val="0"/>
      <w:marTop w:val="0"/>
      <w:marBottom w:val="0"/>
      <w:divBdr>
        <w:top w:val="none" w:sz="0" w:space="0" w:color="auto"/>
        <w:left w:val="none" w:sz="0" w:space="0" w:color="auto"/>
        <w:bottom w:val="none" w:sz="0" w:space="0" w:color="auto"/>
        <w:right w:val="none" w:sz="0" w:space="0" w:color="auto"/>
      </w:divBdr>
    </w:div>
    <w:div w:id="2076077885">
      <w:bodyDiv w:val="1"/>
      <w:marLeft w:val="0"/>
      <w:marRight w:val="0"/>
      <w:marTop w:val="0"/>
      <w:marBottom w:val="0"/>
      <w:divBdr>
        <w:top w:val="none" w:sz="0" w:space="0" w:color="auto"/>
        <w:left w:val="none" w:sz="0" w:space="0" w:color="auto"/>
        <w:bottom w:val="none" w:sz="0" w:space="0" w:color="auto"/>
        <w:right w:val="none" w:sz="0" w:space="0" w:color="auto"/>
      </w:divBdr>
      <w:divsChild>
        <w:div w:id="485129365">
          <w:marLeft w:val="1008"/>
          <w:marRight w:val="0"/>
          <w:marTop w:val="86"/>
          <w:marBottom w:val="0"/>
          <w:divBdr>
            <w:top w:val="none" w:sz="0" w:space="0" w:color="auto"/>
            <w:left w:val="none" w:sz="0" w:space="0" w:color="auto"/>
            <w:bottom w:val="none" w:sz="0" w:space="0" w:color="auto"/>
            <w:right w:val="none" w:sz="0" w:space="0" w:color="auto"/>
          </w:divBdr>
        </w:div>
        <w:div w:id="2043902330">
          <w:marLeft w:val="1008"/>
          <w:marRight w:val="0"/>
          <w:marTop w:val="86"/>
          <w:marBottom w:val="0"/>
          <w:divBdr>
            <w:top w:val="none" w:sz="0" w:space="0" w:color="auto"/>
            <w:left w:val="none" w:sz="0" w:space="0" w:color="auto"/>
            <w:bottom w:val="none" w:sz="0" w:space="0" w:color="auto"/>
            <w:right w:val="none" w:sz="0" w:space="0" w:color="auto"/>
          </w:divBdr>
        </w:div>
        <w:div w:id="1248267175">
          <w:marLeft w:val="1008"/>
          <w:marRight w:val="0"/>
          <w:marTop w:val="86"/>
          <w:marBottom w:val="0"/>
          <w:divBdr>
            <w:top w:val="none" w:sz="0" w:space="0" w:color="auto"/>
            <w:left w:val="none" w:sz="0" w:space="0" w:color="auto"/>
            <w:bottom w:val="none" w:sz="0" w:space="0" w:color="auto"/>
            <w:right w:val="none" w:sz="0" w:space="0" w:color="auto"/>
          </w:divBdr>
        </w:div>
        <w:div w:id="861699911">
          <w:marLeft w:val="1008"/>
          <w:marRight w:val="0"/>
          <w:marTop w:val="86"/>
          <w:marBottom w:val="0"/>
          <w:divBdr>
            <w:top w:val="none" w:sz="0" w:space="0" w:color="auto"/>
            <w:left w:val="none" w:sz="0" w:space="0" w:color="auto"/>
            <w:bottom w:val="none" w:sz="0" w:space="0" w:color="auto"/>
            <w:right w:val="none" w:sz="0" w:space="0" w:color="auto"/>
          </w:divBdr>
        </w:div>
      </w:divsChild>
    </w:div>
    <w:div w:id="2078821278">
      <w:bodyDiv w:val="1"/>
      <w:marLeft w:val="0"/>
      <w:marRight w:val="0"/>
      <w:marTop w:val="0"/>
      <w:marBottom w:val="0"/>
      <w:divBdr>
        <w:top w:val="none" w:sz="0" w:space="0" w:color="auto"/>
        <w:left w:val="none" w:sz="0" w:space="0" w:color="auto"/>
        <w:bottom w:val="none" w:sz="0" w:space="0" w:color="auto"/>
        <w:right w:val="none" w:sz="0" w:space="0" w:color="auto"/>
      </w:divBdr>
      <w:divsChild>
        <w:div w:id="1243103583">
          <w:marLeft w:val="0"/>
          <w:marRight w:val="0"/>
          <w:marTop w:val="0"/>
          <w:marBottom w:val="0"/>
          <w:divBdr>
            <w:top w:val="none" w:sz="0" w:space="0" w:color="auto"/>
            <w:left w:val="none" w:sz="0" w:space="0" w:color="auto"/>
            <w:bottom w:val="none" w:sz="0" w:space="0" w:color="auto"/>
            <w:right w:val="none" w:sz="0" w:space="0" w:color="auto"/>
          </w:divBdr>
        </w:div>
      </w:divsChild>
    </w:div>
    <w:div w:id="2080322783">
      <w:bodyDiv w:val="1"/>
      <w:marLeft w:val="0"/>
      <w:marRight w:val="0"/>
      <w:marTop w:val="0"/>
      <w:marBottom w:val="0"/>
      <w:divBdr>
        <w:top w:val="none" w:sz="0" w:space="0" w:color="auto"/>
        <w:left w:val="none" w:sz="0" w:space="0" w:color="auto"/>
        <w:bottom w:val="none" w:sz="0" w:space="0" w:color="auto"/>
        <w:right w:val="none" w:sz="0" w:space="0" w:color="auto"/>
      </w:divBdr>
    </w:div>
    <w:div w:id="2081709434">
      <w:bodyDiv w:val="1"/>
      <w:marLeft w:val="0"/>
      <w:marRight w:val="0"/>
      <w:marTop w:val="0"/>
      <w:marBottom w:val="0"/>
      <w:divBdr>
        <w:top w:val="none" w:sz="0" w:space="0" w:color="auto"/>
        <w:left w:val="none" w:sz="0" w:space="0" w:color="auto"/>
        <w:bottom w:val="none" w:sz="0" w:space="0" w:color="auto"/>
        <w:right w:val="none" w:sz="0" w:space="0" w:color="auto"/>
      </w:divBdr>
    </w:div>
    <w:div w:id="2083478726">
      <w:bodyDiv w:val="1"/>
      <w:marLeft w:val="0"/>
      <w:marRight w:val="0"/>
      <w:marTop w:val="0"/>
      <w:marBottom w:val="0"/>
      <w:divBdr>
        <w:top w:val="none" w:sz="0" w:space="0" w:color="auto"/>
        <w:left w:val="none" w:sz="0" w:space="0" w:color="auto"/>
        <w:bottom w:val="none" w:sz="0" w:space="0" w:color="auto"/>
        <w:right w:val="none" w:sz="0" w:space="0" w:color="auto"/>
      </w:divBdr>
    </w:div>
    <w:div w:id="2084990398">
      <w:bodyDiv w:val="1"/>
      <w:marLeft w:val="0"/>
      <w:marRight w:val="0"/>
      <w:marTop w:val="0"/>
      <w:marBottom w:val="0"/>
      <w:divBdr>
        <w:top w:val="none" w:sz="0" w:space="0" w:color="auto"/>
        <w:left w:val="none" w:sz="0" w:space="0" w:color="auto"/>
        <w:bottom w:val="none" w:sz="0" w:space="0" w:color="auto"/>
        <w:right w:val="none" w:sz="0" w:space="0" w:color="auto"/>
      </w:divBdr>
    </w:div>
    <w:div w:id="2085831727">
      <w:bodyDiv w:val="1"/>
      <w:marLeft w:val="0"/>
      <w:marRight w:val="0"/>
      <w:marTop w:val="0"/>
      <w:marBottom w:val="0"/>
      <w:divBdr>
        <w:top w:val="none" w:sz="0" w:space="0" w:color="auto"/>
        <w:left w:val="none" w:sz="0" w:space="0" w:color="auto"/>
        <w:bottom w:val="none" w:sz="0" w:space="0" w:color="auto"/>
        <w:right w:val="none" w:sz="0" w:space="0" w:color="auto"/>
      </w:divBdr>
    </w:div>
    <w:div w:id="2087072600">
      <w:bodyDiv w:val="1"/>
      <w:marLeft w:val="0"/>
      <w:marRight w:val="0"/>
      <w:marTop w:val="0"/>
      <w:marBottom w:val="0"/>
      <w:divBdr>
        <w:top w:val="none" w:sz="0" w:space="0" w:color="auto"/>
        <w:left w:val="none" w:sz="0" w:space="0" w:color="auto"/>
        <w:bottom w:val="none" w:sz="0" w:space="0" w:color="auto"/>
        <w:right w:val="none" w:sz="0" w:space="0" w:color="auto"/>
      </w:divBdr>
    </w:div>
    <w:div w:id="2087221925">
      <w:bodyDiv w:val="1"/>
      <w:marLeft w:val="0"/>
      <w:marRight w:val="0"/>
      <w:marTop w:val="0"/>
      <w:marBottom w:val="0"/>
      <w:divBdr>
        <w:top w:val="none" w:sz="0" w:space="0" w:color="auto"/>
        <w:left w:val="none" w:sz="0" w:space="0" w:color="auto"/>
        <w:bottom w:val="none" w:sz="0" w:space="0" w:color="auto"/>
        <w:right w:val="none" w:sz="0" w:space="0" w:color="auto"/>
      </w:divBdr>
    </w:div>
    <w:div w:id="2089040502">
      <w:bodyDiv w:val="1"/>
      <w:marLeft w:val="0"/>
      <w:marRight w:val="0"/>
      <w:marTop w:val="0"/>
      <w:marBottom w:val="0"/>
      <w:divBdr>
        <w:top w:val="none" w:sz="0" w:space="0" w:color="auto"/>
        <w:left w:val="none" w:sz="0" w:space="0" w:color="auto"/>
        <w:bottom w:val="none" w:sz="0" w:space="0" w:color="auto"/>
        <w:right w:val="none" w:sz="0" w:space="0" w:color="auto"/>
      </w:divBdr>
    </w:div>
    <w:div w:id="2089109438">
      <w:bodyDiv w:val="1"/>
      <w:marLeft w:val="0"/>
      <w:marRight w:val="0"/>
      <w:marTop w:val="0"/>
      <w:marBottom w:val="0"/>
      <w:divBdr>
        <w:top w:val="none" w:sz="0" w:space="0" w:color="auto"/>
        <w:left w:val="none" w:sz="0" w:space="0" w:color="auto"/>
        <w:bottom w:val="none" w:sz="0" w:space="0" w:color="auto"/>
        <w:right w:val="none" w:sz="0" w:space="0" w:color="auto"/>
      </w:divBdr>
    </w:div>
    <w:div w:id="2091806539">
      <w:bodyDiv w:val="1"/>
      <w:marLeft w:val="0"/>
      <w:marRight w:val="0"/>
      <w:marTop w:val="0"/>
      <w:marBottom w:val="0"/>
      <w:divBdr>
        <w:top w:val="none" w:sz="0" w:space="0" w:color="auto"/>
        <w:left w:val="none" w:sz="0" w:space="0" w:color="auto"/>
        <w:bottom w:val="none" w:sz="0" w:space="0" w:color="auto"/>
        <w:right w:val="none" w:sz="0" w:space="0" w:color="auto"/>
      </w:divBdr>
    </w:div>
    <w:div w:id="2092657225">
      <w:bodyDiv w:val="1"/>
      <w:marLeft w:val="0"/>
      <w:marRight w:val="0"/>
      <w:marTop w:val="0"/>
      <w:marBottom w:val="0"/>
      <w:divBdr>
        <w:top w:val="none" w:sz="0" w:space="0" w:color="auto"/>
        <w:left w:val="none" w:sz="0" w:space="0" w:color="auto"/>
        <w:bottom w:val="none" w:sz="0" w:space="0" w:color="auto"/>
        <w:right w:val="none" w:sz="0" w:space="0" w:color="auto"/>
      </w:divBdr>
    </w:div>
    <w:div w:id="2094083682">
      <w:bodyDiv w:val="1"/>
      <w:marLeft w:val="0"/>
      <w:marRight w:val="0"/>
      <w:marTop w:val="0"/>
      <w:marBottom w:val="0"/>
      <w:divBdr>
        <w:top w:val="none" w:sz="0" w:space="0" w:color="auto"/>
        <w:left w:val="none" w:sz="0" w:space="0" w:color="auto"/>
        <w:bottom w:val="none" w:sz="0" w:space="0" w:color="auto"/>
        <w:right w:val="none" w:sz="0" w:space="0" w:color="auto"/>
      </w:divBdr>
    </w:div>
    <w:div w:id="2096435061">
      <w:bodyDiv w:val="1"/>
      <w:marLeft w:val="0"/>
      <w:marRight w:val="0"/>
      <w:marTop w:val="0"/>
      <w:marBottom w:val="0"/>
      <w:divBdr>
        <w:top w:val="none" w:sz="0" w:space="0" w:color="auto"/>
        <w:left w:val="none" w:sz="0" w:space="0" w:color="auto"/>
        <w:bottom w:val="none" w:sz="0" w:space="0" w:color="auto"/>
        <w:right w:val="none" w:sz="0" w:space="0" w:color="auto"/>
      </w:divBdr>
    </w:div>
    <w:div w:id="2096827051">
      <w:bodyDiv w:val="1"/>
      <w:marLeft w:val="0"/>
      <w:marRight w:val="0"/>
      <w:marTop w:val="0"/>
      <w:marBottom w:val="0"/>
      <w:divBdr>
        <w:top w:val="none" w:sz="0" w:space="0" w:color="auto"/>
        <w:left w:val="none" w:sz="0" w:space="0" w:color="auto"/>
        <w:bottom w:val="none" w:sz="0" w:space="0" w:color="auto"/>
        <w:right w:val="none" w:sz="0" w:space="0" w:color="auto"/>
      </w:divBdr>
    </w:div>
    <w:div w:id="2098361186">
      <w:bodyDiv w:val="1"/>
      <w:marLeft w:val="0"/>
      <w:marRight w:val="0"/>
      <w:marTop w:val="0"/>
      <w:marBottom w:val="0"/>
      <w:divBdr>
        <w:top w:val="none" w:sz="0" w:space="0" w:color="auto"/>
        <w:left w:val="none" w:sz="0" w:space="0" w:color="auto"/>
        <w:bottom w:val="none" w:sz="0" w:space="0" w:color="auto"/>
        <w:right w:val="none" w:sz="0" w:space="0" w:color="auto"/>
      </w:divBdr>
    </w:div>
    <w:div w:id="2099398449">
      <w:bodyDiv w:val="1"/>
      <w:marLeft w:val="0"/>
      <w:marRight w:val="0"/>
      <w:marTop w:val="0"/>
      <w:marBottom w:val="0"/>
      <w:divBdr>
        <w:top w:val="none" w:sz="0" w:space="0" w:color="auto"/>
        <w:left w:val="none" w:sz="0" w:space="0" w:color="auto"/>
        <w:bottom w:val="none" w:sz="0" w:space="0" w:color="auto"/>
        <w:right w:val="none" w:sz="0" w:space="0" w:color="auto"/>
      </w:divBdr>
    </w:div>
    <w:div w:id="2100639528">
      <w:bodyDiv w:val="1"/>
      <w:marLeft w:val="0"/>
      <w:marRight w:val="0"/>
      <w:marTop w:val="0"/>
      <w:marBottom w:val="0"/>
      <w:divBdr>
        <w:top w:val="none" w:sz="0" w:space="0" w:color="auto"/>
        <w:left w:val="none" w:sz="0" w:space="0" w:color="auto"/>
        <w:bottom w:val="none" w:sz="0" w:space="0" w:color="auto"/>
        <w:right w:val="none" w:sz="0" w:space="0" w:color="auto"/>
      </w:divBdr>
    </w:div>
    <w:div w:id="2100910449">
      <w:bodyDiv w:val="1"/>
      <w:marLeft w:val="0"/>
      <w:marRight w:val="0"/>
      <w:marTop w:val="0"/>
      <w:marBottom w:val="0"/>
      <w:divBdr>
        <w:top w:val="none" w:sz="0" w:space="0" w:color="auto"/>
        <w:left w:val="none" w:sz="0" w:space="0" w:color="auto"/>
        <w:bottom w:val="none" w:sz="0" w:space="0" w:color="auto"/>
        <w:right w:val="none" w:sz="0" w:space="0" w:color="auto"/>
      </w:divBdr>
    </w:div>
    <w:div w:id="2101677811">
      <w:bodyDiv w:val="1"/>
      <w:marLeft w:val="0"/>
      <w:marRight w:val="0"/>
      <w:marTop w:val="0"/>
      <w:marBottom w:val="0"/>
      <w:divBdr>
        <w:top w:val="none" w:sz="0" w:space="0" w:color="auto"/>
        <w:left w:val="none" w:sz="0" w:space="0" w:color="auto"/>
        <w:bottom w:val="none" w:sz="0" w:space="0" w:color="auto"/>
        <w:right w:val="none" w:sz="0" w:space="0" w:color="auto"/>
      </w:divBdr>
    </w:div>
    <w:div w:id="2102025225">
      <w:bodyDiv w:val="1"/>
      <w:marLeft w:val="0"/>
      <w:marRight w:val="0"/>
      <w:marTop w:val="0"/>
      <w:marBottom w:val="0"/>
      <w:divBdr>
        <w:top w:val="none" w:sz="0" w:space="0" w:color="auto"/>
        <w:left w:val="none" w:sz="0" w:space="0" w:color="auto"/>
        <w:bottom w:val="none" w:sz="0" w:space="0" w:color="auto"/>
        <w:right w:val="none" w:sz="0" w:space="0" w:color="auto"/>
      </w:divBdr>
    </w:div>
    <w:div w:id="2102138241">
      <w:bodyDiv w:val="1"/>
      <w:marLeft w:val="0"/>
      <w:marRight w:val="0"/>
      <w:marTop w:val="0"/>
      <w:marBottom w:val="0"/>
      <w:divBdr>
        <w:top w:val="none" w:sz="0" w:space="0" w:color="auto"/>
        <w:left w:val="none" w:sz="0" w:space="0" w:color="auto"/>
        <w:bottom w:val="none" w:sz="0" w:space="0" w:color="auto"/>
        <w:right w:val="none" w:sz="0" w:space="0" w:color="auto"/>
      </w:divBdr>
    </w:div>
    <w:div w:id="2102526127">
      <w:bodyDiv w:val="1"/>
      <w:marLeft w:val="0"/>
      <w:marRight w:val="0"/>
      <w:marTop w:val="0"/>
      <w:marBottom w:val="0"/>
      <w:divBdr>
        <w:top w:val="none" w:sz="0" w:space="0" w:color="auto"/>
        <w:left w:val="none" w:sz="0" w:space="0" w:color="auto"/>
        <w:bottom w:val="none" w:sz="0" w:space="0" w:color="auto"/>
        <w:right w:val="none" w:sz="0" w:space="0" w:color="auto"/>
      </w:divBdr>
    </w:div>
    <w:div w:id="2103181941">
      <w:bodyDiv w:val="1"/>
      <w:marLeft w:val="0"/>
      <w:marRight w:val="0"/>
      <w:marTop w:val="0"/>
      <w:marBottom w:val="0"/>
      <w:divBdr>
        <w:top w:val="none" w:sz="0" w:space="0" w:color="auto"/>
        <w:left w:val="none" w:sz="0" w:space="0" w:color="auto"/>
        <w:bottom w:val="none" w:sz="0" w:space="0" w:color="auto"/>
        <w:right w:val="none" w:sz="0" w:space="0" w:color="auto"/>
      </w:divBdr>
    </w:div>
    <w:div w:id="2105413599">
      <w:bodyDiv w:val="1"/>
      <w:marLeft w:val="0"/>
      <w:marRight w:val="0"/>
      <w:marTop w:val="0"/>
      <w:marBottom w:val="0"/>
      <w:divBdr>
        <w:top w:val="none" w:sz="0" w:space="0" w:color="auto"/>
        <w:left w:val="none" w:sz="0" w:space="0" w:color="auto"/>
        <w:bottom w:val="none" w:sz="0" w:space="0" w:color="auto"/>
        <w:right w:val="none" w:sz="0" w:space="0" w:color="auto"/>
      </w:divBdr>
    </w:div>
    <w:div w:id="2105414061">
      <w:bodyDiv w:val="1"/>
      <w:marLeft w:val="0"/>
      <w:marRight w:val="0"/>
      <w:marTop w:val="0"/>
      <w:marBottom w:val="0"/>
      <w:divBdr>
        <w:top w:val="none" w:sz="0" w:space="0" w:color="auto"/>
        <w:left w:val="none" w:sz="0" w:space="0" w:color="auto"/>
        <w:bottom w:val="none" w:sz="0" w:space="0" w:color="auto"/>
        <w:right w:val="none" w:sz="0" w:space="0" w:color="auto"/>
      </w:divBdr>
    </w:div>
    <w:div w:id="2105418499">
      <w:bodyDiv w:val="1"/>
      <w:marLeft w:val="0"/>
      <w:marRight w:val="0"/>
      <w:marTop w:val="0"/>
      <w:marBottom w:val="0"/>
      <w:divBdr>
        <w:top w:val="none" w:sz="0" w:space="0" w:color="auto"/>
        <w:left w:val="none" w:sz="0" w:space="0" w:color="auto"/>
        <w:bottom w:val="none" w:sz="0" w:space="0" w:color="auto"/>
        <w:right w:val="none" w:sz="0" w:space="0" w:color="auto"/>
      </w:divBdr>
      <w:divsChild>
        <w:div w:id="1754206591">
          <w:marLeft w:val="547"/>
          <w:marRight w:val="0"/>
          <w:marTop w:val="130"/>
          <w:marBottom w:val="0"/>
          <w:divBdr>
            <w:top w:val="none" w:sz="0" w:space="0" w:color="auto"/>
            <w:left w:val="none" w:sz="0" w:space="0" w:color="auto"/>
            <w:bottom w:val="none" w:sz="0" w:space="0" w:color="auto"/>
            <w:right w:val="none" w:sz="0" w:space="0" w:color="auto"/>
          </w:divBdr>
        </w:div>
        <w:div w:id="1085541299">
          <w:marLeft w:val="547"/>
          <w:marRight w:val="0"/>
          <w:marTop w:val="130"/>
          <w:marBottom w:val="0"/>
          <w:divBdr>
            <w:top w:val="none" w:sz="0" w:space="0" w:color="auto"/>
            <w:left w:val="none" w:sz="0" w:space="0" w:color="auto"/>
            <w:bottom w:val="none" w:sz="0" w:space="0" w:color="auto"/>
            <w:right w:val="none" w:sz="0" w:space="0" w:color="auto"/>
          </w:divBdr>
        </w:div>
        <w:div w:id="939341052">
          <w:marLeft w:val="547"/>
          <w:marRight w:val="0"/>
          <w:marTop w:val="130"/>
          <w:marBottom w:val="0"/>
          <w:divBdr>
            <w:top w:val="none" w:sz="0" w:space="0" w:color="auto"/>
            <w:left w:val="none" w:sz="0" w:space="0" w:color="auto"/>
            <w:bottom w:val="none" w:sz="0" w:space="0" w:color="auto"/>
            <w:right w:val="none" w:sz="0" w:space="0" w:color="auto"/>
          </w:divBdr>
        </w:div>
        <w:div w:id="1541165302">
          <w:marLeft w:val="1008"/>
          <w:marRight w:val="0"/>
          <w:marTop w:val="106"/>
          <w:marBottom w:val="0"/>
          <w:divBdr>
            <w:top w:val="none" w:sz="0" w:space="0" w:color="auto"/>
            <w:left w:val="none" w:sz="0" w:space="0" w:color="auto"/>
            <w:bottom w:val="none" w:sz="0" w:space="0" w:color="auto"/>
            <w:right w:val="none" w:sz="0" w:space="0" w:color="auto"/>
          </w:divBdr>
        </w:div>
        <w:div w:id="1868133142">
          <w:marLeft w:val="1008"/>
          <w:marRight w:val="0"/>
          <w:marTop w:val="106"/>
          <w:marBottom w:val="0"/>
          <w:divBdr>
            <w:top w:val="none" w:sz="0" w:space="0" w:color="auto"/>
            <w:left w:val="none" w:sz="0" w:space="0" w:color="auto"/>
            <w:bottom w:val="none" w:sz="0" w:space="0" w:color="auto"/>
            <w:right w:val="none" w:sz="0" w:space="0" w:color="auto"/>
          </w:divBdr>
        </w:div>
        <w:div w:id="2061590041">
          <w:marLeft w:val="1008"/>
          <w:marRight w:val="0"/>
          <w:marTop w:val="106"/>
          <w:marBottom w:val="0"/>
          <w:divBdr>
            <w:top w:val="none" w:sz="0" w:space="0" w:color="auto"/>
            <w:left w:val="none" w:sz="0" w:space="0" w:color="auto"/>
            <w:bottom w:val="none" w:sz="0" w:space="0" w:color="auto"/>
            <w:right w:val="none" w:sz="0" w:space="0" w:color="auto"/>
          </w:divBdr>
        </w:div>
        <w:div w:id="711227452">
          <w:marLeft w:val="1008"/>
          <w:marRight w:val="0"/>
          <w:marTop w:val="106"/>
          <w:marBottom w:val="0"/>
          <w:divBdr>
            <w:top w:val="none" w:sz="0" w:space="0" w:color="auto"/>
            <w:left w:val="none" w:sz="0" w:space="0" w:color="auto"/>
            <w:bottom w:val="none" w:sz="0" w:space="0" w:color="auto"/>
            <w:right w:val="none" w:sz="0" w:space="0" w:color="auto"/>
          </w:divBdr>
        </w:div>
        <w:div w:id="544215491">
          <w:marLeft w:val="1008"/>
          <w:marRight w:val="0"/>
          <w:marTop w:val="106"/>
          <w:marBottom w:val="0"/>
          <w:divBdr>
            <w:top w:val="none" w:sz="0" w:space="0" w:color="auto"/>
            <w:left w:val="none" w:sz="0" w:space="0" w:color="auto"/>
            <w:bottom w:val="none" w:sz="0" w:space="0" w:color="auto"/>
            <w:right w:val="none" w:sz="0" w:space="0" w:color="auto"/>
          </w:divBdr>
        </w:div>
        <w:div w:id="1129402158">
          <w:marLeft w:val="547"/>
          <w:marRight w:val="0"/>
          <w:marTop w:val="130"/>
          <w:marBottom w:val="0"/>
          <w:divBdr>
            <w:top w:val="none" w:sz="0" w:space="0" w:color="auto"/>
            <w:left w:val="none" w:sz="0" w:space="0" w:color="auto"/>
            <w:bottom w:val="none" w:sz="0" w:space="0" w:color="auto"/>
            <w:right w:val="none" w:sz="0" w:space="0" w:color="auto"/>
          </w:divBdr>
        </w:div>
        <w:div w:id="1648436290">
          <w:marLeft w:val="1008"/>
          <w:marRight w:val="0"/>
          <w:marTop w:val="106"/>
          <w:marBottom w:val="0"/>
          <w:divBdr>
            <w:top w:val="none" w:sz="0" w:space="0" w:color="auto"/>
            <w:left w:val="none" w:sz="0" w:space="0" w:color="auto"/>
            <w:bottom w:val="none" w:sz="0" w:space="0" w:color="auto"/>
            <w:right w:val="none" w:sz="0" w:space="0" w:color="auto"/>
          </w:divBdr>
        </w:div>
      </w:divsChild>
    </w:div>
    <w:div w:id="2109890158">
      <w:bodyDiv w:val="1"/>
      <w:marLeft w:val="0"/>
      <w:marRight w:val="0"/>
      <w:marTop w:val="0"/>
      <w:marBottom w:val="0"/>
      <w:divBdr>
        <w:top w:val="none" w:sz="0" w:space="0" w:color="auto"/>
        <w:left w:val="none" w:sz="0" w:space="0" w:color="auto"/>
        <w:bottom w:val="none" w:sz="0" w:space="0" w:color="auto"/>
        <w:right w:val="none" w:sz="0" w:space="0" w:color="auto"/>
      </w:divBdr>
    </w:div>
    <w:div w:id="2114202250">
      <w:bodyDiv w:val="1"/>
      <w:marLeft w:val="0"/>
      <w:marRight w:val="0"/>
      <w:marTop w:val="0"/>
      <w:marBottom w:val="0"/>
      <w:divBdr>
        <w:top w:val="none" w:sz="0" w:space="0" w:color="auto"/>
        <w:left w:val="none" w:sz="0" w:space="0" w:color="auto"/>
        <w:bottom w:val="none" w:sz="0" w:space="0" w:color="auto"/>
        <w:right w:val="none" w:sz="0" w:space="0" w:color="auto"/>
      </w:divBdr>
    </w:div>
    <w:div w:id="2114276608">
      <w:bodyDiv w:val="1"/>
      <w:marLeft w:val="0"/>
      <w:marRight w:val="0"/>
      <w:marTop w:val="0"/>
      <w:marBottom w:val="0"/>
      <w:divBdr>
        <w:top w:val="none" w:sz="0" w:space="0" w:color="auto"/>
        <w:left w:val="none" w:sz="0" w:space="0" w:color="auto"/>
        <w:bottom w:val="none" w:sz="0" w:space="0" w:color="auto"/>
        <w:right w:val="none" w:sz="0" w:space="0" w:color="auto"/>
      </w:divBdr>
    </w:div>
    <w:div w:id="2118519660">
      <w:bodyDiv w:val="1"/>
      <w:marLeft w:val="0"/>
      <w:marRight w:val="0"/>
      <w:marTop w:val="0"/>
      <w:marBottom w:val="0"/>
      <w:divBdr>
        <w:top w:val="none" w:sz="0" w:space="0" w:color="auto"/>
        <w:left w:val="none" w:sz="0" w:space="0" w:color="auto"/>
        <w:bottom w:val="none" w:sz="0" w:space="0" w:color="auto"/>
        <w:right w:val="none" w:sz="0" w:space="0" w:color="auto"/>
      </w:divBdr>
    </w:div>
    <w:div w:id="2118869004">
      <w:bodyDiv w:val="1"/>
      <w:marLeft w:val="0"/>
      <w:marRight w:val="0"/>
      <w:marTop w:val="0"/>
      <w:marBottom w:val="0"/>
      <w:divBdr>
        <w:top w:val="none" w:sz="0" w:space="0" w:color="auto"/>
        <w:left w:val="none" w:sz="0" w:space="0" w:color="auto"/>
        <w:bottom w:val="none" w:sz="0" w:space="0" w:color="auto"/>
        <w:right w:val="none" w:sz="0" w:space="0" w:color="auto"/>
      </w:divBdr>
    </w:div>
    <w:div w:id="2119138352">
      <w:bodyDiv w:val="1"/>
      <w:marLeft w:val="0"/>
      <w:marRight w:val="0"/>
      <w:marTop w:val="0"/>
      <w:marBottom w:val="0"/>
      <w:divBdr>
        <w:top w:val="none" w:sz="0" w:space="0" w:color="auto"/>
        <w:left w:val="none" w:sz="0" w:space="0" w:color="auto"/>
        <w:bottom w:val="none" w:sz="0" w:space="0" w:color="auto"/>
        <w:right w:val="none" w:sz="0" w:space="0" w:color="auto"/>
      </w:divBdr>
    </w:div>
    <w:div w:id="2120952157">
      <w:bodyDiv w:val="1"/>
      <w:marLeft w:val="0"/>
      <w:marRight w:val="0"/>
      <w:marTop w:val="0"/>
      <w:marBottom w:val="0"/>
      <w:divBdr>
        <w:top w:val="none" w:sz="0" w:space="0" w:color="auto"/>
        <w:left w:val="none" w:sz="0" w:space="0" w:color="auto"/>
        <w:bottom w:val="none" w:sz="0" w:space="0" w:color="auto"/>
        <w:right w:val="none" w:sz="0" w:space="0" w:color="auto"/>
      </w:divBdr>
    </w:div>
    <w:div w:id="2123917903">
      <w:bodyDiv w:val="1"/>
      <w:marLeft w:val="0"/>
      <w:marRight w:val="0"/>
      <w:marTop w:val="0"/>
      <w:marBottom w:val="0"/>
      <w:divBdr>
        <w:top w:val="none" w:sz="0" w:space="0" w:color="auto"/>
        <w:left w:val="none" w:sz="0" w:space="0" w:color="auto"/>
        <w:bottom w:val="none" w:sz="0" w:space="0" w:color="auto"/>
        <w:right w:val="none" w:sz="0" w:space="0" w:color="auto"/>
      </w:divBdr>
    </w:div>
    <w:div w:id="2126121865">
      <w:bodyDiv w:val="1"/>
      <w:marLeft w:val="0"/>
      <w:marRight w:val="0"/>
      <w:marTop w:val="0"/>
      <w:marBottom w:val="0"/>
      <w:divBdr>
        <w:top w:val="none" w:sz="0" w:space="0" w:color="auto"/>
        <w:left w:val="none" w:sz="0" w:space="0" w:color="auto"/>
        <w:bottom w:val="none" w:sz="0" w:space="0" w:color="auto"/>
        <w:right w:val="none" w:sz="0" w:space="0" w:color="auto"/>
      </w:divBdr>
    </w:div>
    <w:div w:id="2127960491">
      <w:bodyDiv w:val="1"/>
      <w:marLeft w:val="0"/>
      <w:marRight w:val="0"/>
      <w:marTop w:val="0"/>
      <w:marBottom w:val="0"/>
      <w:divBdr>
        <w:top w:val="none" w:sz="0" w:space="0" w:color="auto"/>
        <w:left w:val="none" w:sz="0" w:space="0" w:color="auto"/>
        <w:bottom w:val="none" w:sz="0" w:space="0" w:color="auto"/>
        <w:right w:val="none" w:sz="0" w:space="0" w:color="auto"/>
      </w:divBdr>
    </w:div>
    <w:div w:id="2132432774">
      <w:bodyDiv w:val="1"/>
      <w:marLeft w:val="0"/>
      <w:marRight w:val="0"/>
      <w:marTop w:val="0"/>
      <w:marBottom w:val="0"/>
      <w:divBdr>
        <w:top w:val="none" w:sz="0" w:space="0" w:color="auto"/>
        <w:left w:val="none" w:sz="0" w:space="0" w:color="auto"/>
        <w:bottom w:val="none" w:sz="0" w:space="0" w:color="auto"/>
        <w:right w:val="none" w:sz="0" w:space="0" w:color="auto"/>
      </w:divBdr>
    </w:div>
    <w:div w:id="2134251829">
      <w:bodyDiv w:val="1"/>
      <w:marLeft w:val="0"/>
      <w:marRight w:val="0"/>
      <w:marTop w:val="0"/>
      <w:marBottom w:val="0"/>
      <w:divBdr>
        <w:top w:val="none" w:sz="0" w:space="0" w:color="auto"/>
        <w:left w:val="none" w:sz="0" w:space="0" w:color="auto"/>
        <w:bottom w:val="none" w:sz="0" w:space="0" w:color="auto"/>
        <w:right w:val="none" w:sz="0" w:space="0" w:color="auto"/>
      </w:divBdr>
    </w:div>
    <w:div w:id="2136828650">
      <w:bodyDiv w:val="1"/>
      <w:marLeft w:val="0"/>
      <w:marRight w:val="0"/>
      <w:marTop w:val="0"/>
      <w:marBottom w:val="0"/>
      <w:divBdr>
        <w:top w:val="none" w:sz="0" w:space="0" w:color="auto"/>
        <w:left w:val="none" w:sz="0" w:space="0" w:color="auto"/>
        <w:bottom w:val="none" w:sz="0" w:space="0" w:color="auto"/>
        <w:right w:val="none" w:sz="0" w:space="0" w:color="auto"/>
      </w:divBdr>
    </w:div>
    <w:div w:id="2138184243">
      <w:bodyDiv w:val="1"/>
      <w:marLeft w:val="0"/>
      <w:marRight w:val="0"/>
      <w:marTop w:val="0"/>
      <w:marBottom w:val="0"/>
      <w:divBdr>
        <w:top w:val="none" w:sz="0" w:space="0" w:color="auto"/>
        <w:left w:val="none" w:sz="0" w:space="0" w:color="auto"/>
        <w:bottom w:val="none" w:sz="0" w:space="0" w:color="auto"/>
        <w:right w:val="none" w:sz="0" w:space="0" w:color="auto"/>
      </w:divBdr>
    </w:div>
    <w:div w:id="2138792236">
      <w:bodyDiv w:val="1"/>
      <w:marLeft w:val="0"/>
      <w:marRight w:val="0"/>
      <w:marTop w:val="0"/>
      <w:marBottom w:val="0"/>
      <w:divBdr>
        <w:top w:val="none" w:sz="0" w:space="0" w:color="auto"/>
        <w:left w:val="none" w:sz="0" w:space="0" w:color="auto"/>
        <w:bottom w:val="none" w:sz="0" w:space="0" w:color="auto"/>
        <w:right w:val="none" w:sz="0" w:space="0" w:color="auto"/>
      </w:divBdr>
    </w:div>
    <w:div w:id="2139057447">
      <w:bodyDiv w:val="1"/>
      <w:marLeft w:val="0"/>
      <w:marRight w:val="0"/>
      <w:marTop w:val="0"/>
      <w:marBottom w:val="0"/>
      <w:divBdr>
        <w:top w:val="none" w:sz="0" w:space="0" w:color="auto"/>
        <w:left w:val="none" w:sz="0" w:space="0" w:color="auto"/>
        <w:bottom w:val="none" w:sz="0" w:space="0" w:color="auto"/>
        <w:right w:val="none" w:sz="0" w:space="0" w:color="auto"/>
      </w:divBdr>
    </w:div>
    <w:div w:id="2139296799">
      <w:bodyDiv w:val="1"/>
      <w:marLeft w:val="0"/>
      <w:marRight w:val="0"/>
      <w:marTop w:val="0"/>
      <w:marBottom w:val="0"/>
      <w:divBdr>
        <w:top w:val="none" w:sz="0" w:space="0" w:color="auto"/>
        <w:left w:val="none" w:sz="0" w:space="0" w:color="auto"/>
        <w:bottom w:val="none" w:sz="0" w:space="0" w:color="auto"/>
        <w:right w:val="none" w:sz="0" w:space="0" w:color="auto"/>
      </w:divBdr>
    </w:div>
    <w:div w:id="2139646436">
      <w:bodyDiv w:val="1"/>
      <w:marLeft w:val="0"/>
      <w:marRight w:val="0"/>
      <w:marTop w:val="0"/>
      <w:marBottom w:val="0"/>
      <w:divBdr>
        <w:top w:val="none" w:sz="0" w:space="0" w:color="auto"/>
        <w:left w:val="none" w:sz="0" w:space="0" w:color="auto"/>
        <w:bottom w:val="none" w:sz="0" w:space="0" w:color="auto"/>
        <w:right w:val="none" w:sz="0" w:space="0" w:color="auto"/>
      </w:divBdr>
    </w:div>
    <w:div w:id="2142310232">
      <w:bodyDiv w:val="1"/>
      <w:marLeft w:val="0"/>
      <w:marRight w:val="0"/>
      <w:marTop w:val="0"/>
      <w:marBottom w:val="0"/>
      <w:divBdr>
        <w:top w:val="none" w:sz="0" w:space="0" w:color="auto"/>
        <w:left w:val="none" w:sz="0" w:space="0" w:color="auto"/>
        <w:bottom w:val="none" w:sz="0" w:space="0" w:color="auto"/>
        <w:right w:val="none" w:sz="0" w:space="0" w:color="auto"/>
      </w:divBdr>
    </w:div>
    <w:div w:id="2143383301">
      <w:bodyDiv w:val="1"/>
      <w:marLeft w:val="0"/>
      <w:marRight w:val="0"/>
      <w:marTop w:val="0"/>
      <w:marBottom w:val="0"/>
      <w:divBdr>
        <w:top w:val="none" w:sz="0" w:space="0" w:color="auto"/>
        <w:left w:val="none" w:sz="0" w:space="0" w:color="auto"/>
        <w:bottom w:val="none" w:sz="0" w:space="0" w:color="auto"/>
        <w:right w:val="none" w:sz="0" w:space="0" w:color="auto"/>
      </w:divBdr>
    </w:div>
    <w:div w:id="2143962539">
      <w:bodyDiv w:val="1"/>
      <w:marLeft w:val="0"/>
      <w:marRight w:val="0"/>
      <w:marTop w:val="0"/>
      <w:marBottom w:val="0"/>
      <w:divBdr>
        <w:top w:val="none" w:sz="0" w:space="0" w:color="auto"/>
        <w:left w:val="none" w:sz="0" w:space="0" w:color="auto"/>
        <w:bottom w:val="none" w:sz="0" w:space="0" w:color="auto"/>
        <w:right w:val="none" w:sz="0" w:space="0" w:color="auto"/>
      </w:divBdr>
    </w:div>
    <w:div w:id="2144153022">
      <w:bodyDiv w:val="1"/>
      <w:marLeft w:val="0"/>
      <w:marRight w:val="0"/>
      <w:marTop w:val="0"/>
      <w:marBottom w:val="0"/>
      <w:divBdr>
        <w:top w:val="none" w:sz="0" w:space="0" w:color="auto"/>
        <w:left w:val="none" w:sz="0" w:space="0" w:color="auto"/>
        <w:bottom w:val="none" w:sz="0" w:space="0" w:color="auto"/>
        <w:right w:val="none" w:sz="0" w:space="0" w:color="auto"/>
      </w:divBdr>
    </w:div>
    <w:div w:id="2144731695">
      <w:bodyDiv w:val="1"/>
      <w:marLeft w:val="0"/>
      <w:marRight w:val="0"/>
      <w:marTop w:val="0"/>
      <w:marBottom w:val="0"/>
      <w:divBdr>
        <w:top w:val="none" w:sz="0" w:space="0" w:color="auto"/>
        <w:left w:val="none" w:sz="0" w:space="0" w:color="auto"/>
        <w:bottom w:val="none" w:sz="0" w:space="0" w:color="auto"/>
        <w:right w:val="none" w:sz="0" w:space="0" w:color="auto"/>
      </w:divBdr>
    </w:div>
    <w:div w:id="2144736578">
      <w:bodyDiv w:val="1"/>
      <w:marLeft w:val="0"/>
      <w:marRight w:val="0"/>
      <w:marTop w:val="0"/>
      <w:marBottom w:val="0"/>
      <w:divBdr>
        <w:top w:val="none" w:sz="0" w:space="0" w:color="auto"/>
        <w:left w:val="none" w:sz="0" w:space="0" w:color="auto"/>
        <w:bottom w:val="none" w:sz="0" w:space="0" w:color="auto"/>
        <w:right w:val="none" w:sz="0" w:space="0" w:color="auto"/>
      </w:divBdr>
      <w:divsChild>
        <w:div w:id="262229116">
          <w:marLeft w:val="547"/>
          <w:marRight w:val="0"/>
          <w:marTop w:val="134"/>
          <w:marBottom w:val="0"/>
          <w:divBdr>
            <w:top w:val="none" w:sz="0" w:space="0" w:color="auto"/>
            <w:left w:val="none" w:sz="0" w:space="0" w:color="auto"/>
            <w:bottom w:val="none" w:sz="0" w:space="0" w:color="auto"/>
            <w:right w:val="none" w:sz="0" w:space="0" w:color="auto"/>
          </w:divBdr>
        </w:div>
        <w:div w:id="822432322">
          <w:marLeft w:val="547"/>
          <w:marRight w:val="0"/>
          <w:marTop w:val="134"/>
          <w:marBottom w:val="0"/>
          <w:divBdr>
            <w:top w:val="none" w:sz="0" w:space="0" w:color="auto"/>
            <w:left w:val="none" w:sz="0" w:space="0" w:color="auto"/>
            <w:bottom w:val="none" w:sz="0" w:space="0" w:color="auto"/>
            <w:right w:val="none" w:sz="0" w:space="0" w:color="auto"/>
          </w:divBdr>
        </w:div>
        <w:div w:id="441726905">
          <w:marLeft w:val="547"/>
          <w:marRight w:val="0"/>
          <w:marTop w:val="134"/>
          <w:marBottom w:val="0"/>
          <w:divBdr>
            <w:top w:val="none" w:sz="0" w:space="0" w:color="auto"/>
            <w:left w:val="none" w:sz="0" w:space="0" w:color="auto"/>
            <w:bottom w:val="none" w:sz="0" w:space="0" w:color="auto"/>
            <w:right w:val="none" w:sz="0" w:space="0" w:color="auto"/>
          </w:divBdr>
        </w:div>
        <w:div w:id="1006326613">
          <w:marLeft w:val="547"/>
          <w:marRight w:val="0"/>
          <w:marTop w:val="134"/>
          <w:marBottom w:val="0"/>
          <w:divBdr>
            <w:top w:val="none" w:sz="0" w:space="0" w:color="auto"/>
            <w:left w:val="none" w:sz="0" w:space="0" w:color="auto"/>
            <w:bottom w:val="none" w:sz="0" w:space="0" w:color="auto"/>
            <w:right w:val="none" w:sz="0" w:space="0" w:color="auto"/>
          </w:divBdr>
        </w:div>
      </w:divsChild>
    </w:div>
    <w:div w:id="2145537469">
      <w:bodyDiv w:val="1"/>
      <w:marLeft w:val="0"/>
      <w:marRight w:val="0"/>
      <w:marTop w:val="0"/>
      <w:marBottom w:val="0"/>
      <w:divBdr>
        <w:top w:val="none" w:sz="0" w:space="0" w:color="auto"/>
        <w:left w:val="none" w:sz="0" w:space="0" w:color="auto"/>
        <w:bottom w:val="none" w:sz="0" w:space="0" w:color="auto"/>
        <w:right w:val="none" w:sz="0" w:space="0" w:color="auto"/>
      </w:divBdr>
    </w:div>
    <w:div w:id="2147041511">
      <w:bodyDiv w:val="1"/>
      <w:marLeft w:val="0"/>
      <w:marRight w:val="0"/>
      <w:marTop w:val="0"/>
      <w:marBottom w:val="0"/>
      <w:divBdr>
        <w:top w:val="none" w:sz="0" w:space="0" w:color="auto"/>
        <w:left w:val="none" w:sz="0" w:space="0" w:color="auto"/>
        <w:bottom w:val="none" w:sz="0" w:space="0" w:color="auto"/>
        <w:right w:val="none" w:sz="0" w:space="0" w:color="auto"/>
      </w:divBdr>
    </w:div>
    <w:div w:id="2147384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3.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tmp"/><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footer" Target="footer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2022-01-14T00:00:00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Com19</b:Tag>
    <b:SourceType>Report</b:SourceType>
    <b:Guid>{65F6F491-B56B-4E69-90F2-013913511270}</b:Guid>
    <b:Title>Justice in Wales for the People of Wales</b:Title>
    <b:Year>2019</b:Year>
    <b:City>Cardiff</b:City>
    <b:YearAccessed>2021</b:YearAccessed>
    <b:MonthAccessed>February</b:MonthAccessed>
    <b:DayAccessed>16</b:DayAccessed>
    <b:URL>https://gov.wales/sites/default/files/publications/2019-10/Justice%20Commission%20ENG%20DIGITAL_2.pdf (</b:URL>
    <b:Author>
      <b:Author>
        <b:Corporate>Commission on Justice in Wales</b:Corporate>
      </b:Author>
    </b:Author>
    <b:RefOrder>6</b:RefOrder>
  </b:Source>
  <b:Source>
    <b:Tag>Bra12</b:Tag>
    <b:SourceType>Interview</b:SourceType>
    <b:Guid>{A139A542-8A64-4E6A-BD92-A7266F80F946}</b:Guid>
    <b:Title>A Future for Policing in Wales? Lecture at the Centre for Welsh Legal Affairs Annual Conference</b:Title>
    <b:Year>2012</b:Year>
    <b:Month>February</b:Month>
    <b:Day>23</b:Day>
    <b:Author>
      <b:Interviewee>
        <b:NameList>
          <b:Person>
            <b:Last>Brain</b:Last>
            <b:First>Timothy</b:First>
          </b:Person>
        </b:NameList>
      </b:Interviewee>
    </b:Author>
    <b:RefOrder>11</b:RefOrder>
  </b:Source>
  <b:Source>
    <b:Tag>NPC20</b:Tag>
    <b:SourceType>Report</b:SourceType>
    <b:Guid>{C2AE662C-835D-4BF7-B77C-1F216FA3F570}</b:Guid>
    <b:Title>Policing Vision 2025</b:Title>
    <b:Year>2016</b:Year>
    <b:Author>
      <b:Author>
        <b:Corporate>NPCC</b:Corporate>
      </b:Author>
    </b:Author>
    <b:YearAccessed>2021</b:YearAccessed>
    <b:MonthAccessed>February</b:MonthAccessed>
    <b:DayAccessed>2</b:DayAccessed>
    <b:URL>https://www.npcc.police.uk/documents/Policing%20Vision.pdf</b:URL>
    <b:RefOrder>7</b:RefOrder>
  </b:Source>
  <b:Source>
    <b:Tag>Bov16</b:Tag>
    <b:SourceType>Book</b:SourceType>
    <b:Guid>{F1138E41-61A7-41F5-8D16-562EDFE85A0E}</b:Guid>
    <b:Title>Public management and governance</b:Title>
    <b:Year>2016</b:Year>
    <b:City>London</b:City>
    <b:Publisher>Routledge</b:Publisher>
    <b:Edition>Third</b:Edition>
    <b:Author>
      <b:Author>
        <b:NameList>
          <b:Person>
            <b:Last>Bovaird</b:Last>
            <b:Middle>G</b:Middle>
            <b:First>A</b:First>
          </b:Person>
          <b:Person>
            <b:Last>Löeffler</b:Last>
            <b:First>E</b:First>
          </b:Person>
        </b:NameList>
      </b:Author>
    </b:Author>
    <b:RefOrder>41</b:RefOrder>
  </b:Source>
  <b:Source>
    <b:Tag>Jon191</b:Tag>
    <b:SourceType>JournalArticle</b:SourceType>
    <b:Guid>{E592CDA0-E415-4766-A254-189FAC99B6DB}</b:Guid>
    <b:Title>Localism and police governance in England &amp; Wales: Exploring continuity and change</b:Title>
    <b:JournalName>European Journal of Criminology</b:JournalName>
    <b:Year>2019</b:Year>
    <b:Pages>552-572</b:Pages>
    <b:Volume>16</b:Volume>
    <b:Issue>5</b:Issue>
    <b:Author>
      <b:Author>
        <b:NameList>
          <b:Person>
            <b:Last>Jones</b:Last>
            <b:First>T</b:First>
          </b:Person>
          <b:Person>
            <b:Last>Lister</b:Last>
            <b:First>S</b:First>
          </b:Person>
        </b:NameList>
      </b:Author>
    </b:Author>
    <b:RefOrder>42</b:RefOrder>
  </b:Source>
  <b:Source>
    <b:Tag>Qui11</b:Tag>
    <b:SourceType>Book</b:SourceType>
    <b:Guid>{12B3345B-FC53-4CC2-B353-6F8AC55A9D10}</b:Guid>
    <b:Author>
      <b:Author>
        <b:NameList>
          <b:Person>
            <b:Last>Quirk</b:Last>
            <b:First>B</b:First>
          </b:Person>
        </b:NameList>
      </b:Author>
    </b:Author>
    <b:Title>Re-imagining Government: public leadership and management in challenging times</b:Title>
    <b:Year>2011</b:Year>
    <b:City>Basingstoke</b:City>
    <b:Publisher>Palgrave Macmillan</b:Publisher>
    <b:RefOrder>43</b:RefOrder>
  </b:Source>
  <b:Source>
    <b:Tag>Ter192</b:Tag>
    <b:SourceType>JournalArticle</b:SourceType>
    <b:Guid>{D636C0D5-339E-4A5F-BAE0-792E27001C40}</b:Guid>
    <b:Title>Great expectations? Assessing the creation of national police organisations in Scotland and the Netherlands</b:Title>
    <b:Year>2019</b:Year>
    <b:Author>
      <b:Author>
        <b:NameList>
          <b:Person>
            <b:Last>Terpstra</b:Last>
            <b:First>J</b:First>
          </b:Person>
          <b:Person>
            <b:Last>Fyfe</b:Last>
            <b:First>N</b:First>
          </b:Person>
        </b:NameList>
      </b:Author>
    </b:Author>
    <b:JournalName>International Journal of Police Science &amp; Management</b:JournalName>
    <b:Pages>101-107</b:Pages>
    <b:Volume>21</b:Volume>
    <b:Issue>2</b:Issue>
    <b:RefOrder>44</b:RefOrder>
  </b:Source>
  <b:Source>
    <b:Tag>Ran09</b:Tag>
    <b:SourceType>JournalArticle</b:SourceType>
    <b:Guid>{62CE1E4D-448E-4B59-8DD8-9639CB75920A}</b:Guid>
    <b:Title>Policing in an era of uncertainty</b:Title>
    <b:JournalName>Police Practice and Research</b:JournalName>
    <b:Year>2009</b:Year>
    <b:Pages>365–381</b:Pages>
    <b:Volume>10</b:Volume>
    <b:Issue>4</b:Issue>
    <b:Author>
      <b:Author>
        <b:NameList>
          <b:Person>
            <b:Last>Ransley</b:Last>
            <b:First>Janet</b:First>
          </b:Person>
          <b:Person>
            <b:Last>Mazerolle</b:Last>
            <b:First>Lorraine</b:First>
          </b:Person>
        </b:NameList>
      </b:Author>
    </b:Author>
    <b:RefOrder>45</b:RefOrder>
  </b:Source>
  <b:Source>
    <b:Tag>Joy11</b:Tag>
    <b:SourceType>JournalArticle</b:SourceType>
    <b:Guid>{516F7133-F130-47A4-81AC-1C8E725205EF}</b:Guid>
    <b:Title>Police reform: from police authorities to police and crime commissioners</b:Title>
    <b:JournalName>Safer Communities</b:JournalName>
    <b:Year>2011</b:Year>
    <b:Pages>5-13</b:Pages>
    <b:Volume>10</b:Volume>
    <b:Issue>4</b:Issue>
    <b:Author>
      <b:Author>
        <b:NameList>
          <b:Person>
            <b:Last>Joyce</b:Last>
            <b:First>Peter</b:First>
          </b:Person>
        </b:NameList>
      </b:Author>
    </b:Author>
    <b:RefOrder>14</b:RefOrder>
  </b:Source>
  <b:Source>
    <b:Tag>She20</b:Tag>
    <b:SourceType>JournalArticle</b:SourceType>
    <b:Guid>{A7B242E6-8ED6-4318-AFE2-016AECEC64E6}</b:Guid>
    <b:Title>Targeting American Policing: Rogue Cops or Rogue Cultures?</b:Title>
    <b:JournalName>Cambridge Journal of Evidence-Based Policing</b:JournalName>
    <b:Year>2020</b:Year>
    <b:Pages>77-88</b:Pages>
    <b:Volume>4</b:Volume>
    <b:Author>
      <b:Author>
        <b:NameList>
          <b:Person>
            <b:Last>Sherman</b:Last>
            <b:First>L</b:First>
          </b:Person>
        </b:NameList>
      </b:Author>
    </b:Author>
    <b:YearAccessed>2021</b:YearAccessed>
    <b:MonthAccessed>March</b:MonthAccessed>
    <b:DayAccessed>21</b:DayAccessed>
    <b:URL>https://doi-org.ezproxy.uwtsd.ac.uk/10.1007/s41887-020-00046-z</b:URL>
    <b:RefOrder>46</b:RefOrder>
  </b:Source>
  <b:Source>
    <b:Tag>Vit17</b:Tag>
    <b:SourceType>Book</b:SourceType>
    <b:Guid>{550B661B-8053-46F0-8244-764EF8AA8E82}</b:Guid>
    <b:Title>The end of policing</b:Title>
    <b:Year>2017</b:Year>
    <b:Author>
      <b:Author>
        <b:NameList>
          <b:Person>
            <b:Last>Vitale</b:Last>
            <b:First>A</b:First>
          </b:Person>
        </b:NameList>
      </b:Author>
    </b:Author>
    <b:City>London</b:City>
    <b:Publisher>Verso books</b:Publisher>
    <b:RefOrder>5</b:RefOrder>
  </b:Source>
  <b:Source>
    <b:Tag>Jon20</b:Tag>
    <b:SourceType>JournalArticle</b:SourceType>
    <b:Guid>{7A51438E-7FD1-444B-A18F-B722864A2D2D}</b:Guid>
    <b:Title>The Potential Impacts of Pandemic Policing</b:Title>
    <b:Year>2020</b:Year>
    <b:Author>
      <b:Author>
        <b:NameList>
          <b:Person>
            <b:Last>Jones</b:Last>
            <b:First>D</b:First>
          </b:Person>
        </b:NameList>
      </b:Author>
    </b:Author>
    <b:JournalName>Policing</b:JournalName>
    <b:Pages>579–586</b:Pages>
    <b:Volume>14</b:Volume>
    <b:Issue>3</b:Issue>
    <b:RefOrder>4</b:RefOrder>
  </b:Source>
  <b:Source>
    <b:Tag>Cha14</b:Tag>
    <b:SourceType>JournalArticle</b:SourceType>
    <b:Guid>{A49C3CFC-A49D-4995-AE22-F8A6DC6C17C5}</b:Guid>
    <b:Author>
      <b:Author>
        <b:NameList>
          <b:Person>
            <b:Last>Chambers</b:Last>
            <b:First>S</b:First>
          </b:Person>
        </b:NameList>
      </b:Author>
    </b:Author>
    <b:Title>Who is policing the Police and Crime Commissioners</b:Title>
    <b:JournalName>Safer Communities</b:JournalName>
    <b:Year>2014</b:Year>
    <b:Pages>32-39</b:Pages>
    <b:Volume>13</b:Volume>
    <b:Issue>1</b:Issue>
    <b:RefOrder>13</b:RefOrder>
  </b:Source>
  <b:Source>
    <b:Tag>McD18</b:Tag>
    <b:SourceType>JournalArticle</b:SourceType>
    <b:Guid>{5B994AFE-252F-406F-A8AB-2667BC282822}</b:Guid>
    <b:Author>
      <b:Author>
        <b:NameList>
          <b:Person>
            <b:Last>McDaniel</b:Last>
            <b:First>J</b:First>
          </b:Person>
        </b:NameList>
      </b:Author>
    </b:Author>
    <b:Title>Rethinking the law and politics of democratic police accountability</b:Title>
    <b:JournalName>The Police Journal: Theory, Practice and Principles</b:JournalName>
    <b:Year>2018</b:Year>
    <b:Pages>22-43</b:Pages>
    <b:Volume>91</b:Volume>
    <b:Issue>1</b:Issue>
    <b:RefOrder>47</b:RefOrder>
  </b:Source>
  <b:Source>
    <b:Tag>Rai12</b:Tag>
    <b:SourceType>JournalArticle</b:SourceType>
    <b:Guid>{052CC660-C40F-4B46-AB67-47BA1FEA1714}</b:Guid>
    <b:Title>Might policing become more publicly accountable?</b:Title>
    <b:JournalName>International Journal of Emergency Services</b:JournalName>
    <b:Year>2012</b:Year>
    <b:Pages>122-134</b:Pages>
    <b:Volume>1</b:Volume>
    <b:Issue>2</b:Issue>
    <b:Author>
      <b:Author>
        <b:NameList>
          <b:Person>
            <b:Last>Raine</b:Last>
            <b:First>John</b:First>
          </b:Person>
          <b:Person>
            <b:Last>Keasey</b:Last>
            <b:First>Paul</b:First>
          </b:Person>
        </b:NameList>
      </b:Author>
    </b:Author>
    <b:RefOrder>48</b:RefOrder>
  </b:Source>
  <b:Source>
    <b:Tag>Jon19</b:Tag>
    <b:SourceType>JournalArticle</b:SourceType>
    <b:Guid>{4A6DAAC1-FA18-47E2-8415-B962791B5C70}</b:Guid>
    <b:Title>Localism and police governance in England &amp; Wales: Exploring continuity and change</b:Title>
    <b:Year>2019</b:Year>
    <b:JournalName>European Journal of Criminology</b:JournalName>
    <b:Pages>552-572</b:Pages>
    <b:Volume>16</b:Volume>
    <b:Issue>5</b:Issue>
    <b:Author>
      <b:Author>
        <b:NameList>
          <b:Person>
            <b:Last>Jones</b:Last>
            <b:First>Trevor</b:First>
          </b:Person>
          <b:Person>
            <b:Last>Lister</b:Last>
            <b:First>S</b:First>
          </b:Person>
        </b:NameList>
      </b:Author>
    </b:Author>
    <b:RefOrder>49</b:RefOrder>
  </b:Source>
  <b:Source>
    <b:Tag>Lis131</b:Tag>
    <b:SourceType>JournalArticle</b:SourceType>
    <b:Guid>{C9F7FFD3-9BD9-40AF-8374-1A04E1B5FE94}</b:Guid>
    <b:Author>
      <b:Author>
        <b:NameList>
          <b:Person>
            <b:Last>Lister</b:Last>
            <b:First>S</b:First>
          </b:Person>
        </b:NameList>
      </b:Author>
    </b:Author>
    <b:Title>The New Politics of the Police: Police and Crime Commissioners and the ‘Operational Independence’ of the Police</b:Title>
    <b:JournalName>Policing</b:JournalName>
    <b:Year>2013</b:Year>
    <b:Pages>239-247</b:Pages>
    <b:Volume>7</b:Volume>
    <b:Issue>3</b:Issue>
    <b:RefOrder>12</b:RefOrder>
  </b:Source>
  <b:Source>
    <b:Tag>Far20</b:Tag>
    <b:SourceType>JournalArticle</b:SourceType>
    <b:Guid>{10A9483C-127E-45AE-8DF5-1533CDA023D3}</b:Guid>
    <b:Author>
      <b:Author>
        <b:NameList>
          <b:Person>
            <b:Last>Farrow</b:Last>
            <b:First>K</b:First>
          </b:Person>
        </b:NameList>
      </b:Author>
    </b:Author>
    <b:Title>Policing the Pandemic in the UK Using the Principles of Procedural Justice</b:Title>
    <b:JournalName>Policing</b:JournalName>
    <b:Year>2020</b:Year>
    <b:Pages>587–592</b:Pages>
    <b:Volume>14</b:Volume>
    <b:Issue>3</b:Issue>
    <b:RefOrder>3</b:RefOrder>
  </b:Source>
  <b:Source>
    <b:Tag>Col21</b:Tag>
    <b:SourceType>InternetSite</b:SourceType>
    <b:Guid>{BE153216-757F-4E36-99F1-0D37EC77D6EF}</b:Guid>
    <b:Title>College of Policing Code of Ethics</b:Title>
    <b:Year>2021</b:Year>
    <b:Author>
      <b:Author>
        <b:Corporate>College of Policing</b:Corporate>
      </b:Author>
    </b:Author>
    <b:YearAccessed>2021</b:YearAccessed>
    <b:MonthAccessed>March</b:MonthAccessed>
    <b:DayAccessed>02</b:DayAccessed>
    <b:URL>https://www.college.police.uk/ethics/code-of-ethics</b:URL>
    <b:RefOrder>33</b:RefOrder>
  </b:Source>
  <b:Source>
    <b:Tag>Wil14</b:Tag>
    <b:SourceType>Report</b:SourceType>
    <b:Guid>{517A5BF1-E82F-466A-BB3D-0D9653A5C52D}</b:Guid>
    <b:Title>Commission on Public Service Governance and Delivery</b:Title>
    <b:Year>2014</b:Year>
    <b:YearAccessed>2021</b:YearAccessed>
    <b:MonthAccessed>February</b:MonthAccessed>
    <b:DayAccessed>13</b:DayAccessed>
    <b:URL>https://gov.wales/sites/default/files/publications/2019-01/commission-public-service-governance-delivery-full-report.pdf</b:URL>
    <b:Author>
      <b:Author>
        <b:Corporate>Williams Commission</b:Corporate>
      </b:Author>
    </b:Author>
    <b:RefOrder>50</b:RefOrder>
  </b:Source>
  <b:Source>
    <b:Tag>Col</b:Tag>
    <b:SourceType>Report</b:SourceType>
    <b:Guid>{B0A08F55-CC7B-487E-9F8D-9313BD7472B0}</b:Guid>
    <b:Title>Policing Environment 2040</b:Title>
    <b:Author>
      <b:Author>
        <b:Corporate>College of Policing</b:Corporate>
      </b:Author>
    </b:Author>
    <b:Year>2019</b:Year>
    <b:RefOrder>51</b:RefOrder>
  </b:Source>
  <b:Source>
    <b:Tag>Mal20</b:Tag>
    <b:SourceType>JournalArticle</b:SourceType>
    <b:Guid>{F4F74FB8-7CFC-4048-AC48-55D2BF56B034}</b:Guid>
    <b:Title>Launching a review of the Police and Crime Commissioner model</b:Title>
    <b:Year>2020</b:Year>
    <b:Author>
      <b:Author>
        <b:NameList>
          <b:Person>
            <b:Last>Malthouse</b:Last>
            <b:First>K</b:First>
          </b:Person>
        </b:NameList>
      </b:Author>
    </b:Author>
    <b:Month>July</b:Month>
    <b:Day>22</b:Day>
    <b:YearAccessed>2021</b:YearAccessed>
    <b:MonthAccessed>March</b:MonthAccessed>
    <b:DayAccessed>20</b:DayAccessed>
    <b:URL>https://questions-statements.parliament.uk/written-statements/detail/2020-07-22/HCWS416</b:URL>
    <b:City>London</b:City>
    <b:Publisher>House of Commons Library</b:Publisher>
    <b:JournalName>House of Commons statement ref HCWS416</b:JournalName>
    <b:RefOrder>52</b:RefOrder>
  </b:Source>
  <b:Source>
    <b:Tag>Nol95</b:Tag>
    <b:SourceType>Report</b:SourceType>
    <b:Guid>{0F6B3026-3944-4BC3-A7AF-24B76484C731}</b:Guid>
    <b:Title>Nolan Committee's First Report on Standards in Public Life</b:Title>
    <b:Year>1995</b:Year>
    <b:Author>
      <b:Author>
        <b:NameList>
          <b:Person>
            <b:Last>Nolan</b:Last>
          </b:Person>
        </b:NameList>
      </b:Author>
    </b:Author>
    <b:Publisher>Independent report, House of Commons Library</b:Publisher>
    <b:City>London</b:City>
    <b:YearAccessed>2021</b:YearAccessed>
    <b:MonthAccessed>March</b:MonthAccessed>
    <b:DayAccessed>1</b:DayAccessed>
    <b:URL>https://assets.publishing.service.gov.uk/government/uploads/system/uploads/attachment_data/file/336840/1stInquiry_Summary.pdf</b:URL>
    <b:RefOrder>53</b:RefOrder>
  </b:Source>
  <b:Source>
    <b:Tag>Bra14</b:Tag>
    <b:SourceType>JournalArticle</b:SourceType>
    <b:Guid>{2C4217CA-37EC-4ACE-8045-B17F3DF68A13}</b:Guid>
    <b:Author>
      <b:Author>
        <b:NameList>
          <b:Person>
            <b:Last>Brain</b:Last>
            <b:First>T</b:First>
          </b:Person>
        </b:NameList>
      </b:Author>
    </b:Author>
    <b:Title>Police and crime commissioners: The first twelve months</b:Title>
    <b:Year>2014</b:Year>
    <b:JournalName>Safer Communities</b:JournalName>
    <b:Pages>40-50</b:Pages>
    <b:Volume>13</b:Volume>
    <b:Issue>1</b:Issue>
    <b:RefOrder>54</b:RefOrder>
  </b:Source>
  <b:Source>
    <b:Tag>Liv19</b:Tag>
    <b:SourceType>ConferenceProceedings</b:SourceType>
    <b:Guid>{7316EFED-5EA8-4515-AB56-0B6E4E6B3DBE}</b:Guid>
    <b:Title>Oral evidence provided to the Commission on Justice in Wales (ref: OE019)</b:Title>
    <b:Year>2019</b:Year>
    <b:Author>
      <b:Author>
        <b:NameList>
          <b:Person>
            <b:Last>Livingstone QPM</b:Last>
            <b:First>I</b:First>
          </b:Person>
        </b:NameList>
      </b:Author>
    </b:Author>
    <b:RefOrder>55</b:RefOrder>
  </b:Source>
  <b:Source>
    <b:Tag>How19</b:Tag>
    <b:SourceType>Report</b:SourceType>
    <b:Guid>{EC24695D-C847-4971-8B5F-0B0C31176E65}</b:Guid>
    <b:Title>Oral evidence provided to the Commission on Justice in Wales</b:Title>
    <b:Year>2019</b:Year>
    <b:Author>
      <b:Author>
        <b:NameList>
          <b:Person>
            <b:Last>Howe</b:Last>
            <b:First>S</b:First>
          </b:Person>
          <b:Person>
            <b:Last>Roderick</b:Last>
            <b:First>J</b:First>
          </b:Person>
          <b:Person>
            <b:Last>Thomas</b:Last>
            <b:First>A</b:First>
          </b:Person>
        </b:NameList>
      </b:Author>
    </b:Author>
    <b:City>29 March 2019</b:City>
    <b:RefOrder>56</b:RefOrder>
  </b:Source>
  <b:Source>
    <b:Tag>SIl14</b:Tag>
    <b:SourceType>Report</b:SourceType>
    <b:Guid>{5332F945-719A-45FB-A052-917DB6344E70}</b:Guid>
    <b:Author>
      <b:Author>
        <b:Corporate>SIlk Commission</b:Corporate>
      </b:Author>
    </b:Author>
    <b:Title>Empowerment and Responsibility: legislative Powers to Strengthen Wales</b:Title>
    <b:Year>2014</b:Year>
    <b:RefOrder>57</b:RefOrder>
  </b:Source>
  <b:Source>
    <b:Tag>Ter191</b:Tag>
    <b:SourceType>JournalArticle</b:SourceType>
    <b:Guid>{03044692-4BB0-4D87-8866-6BCEE54C0CBD}</b:Guid>
    <b:Title> The Abstract Police: A conceptual exploration of unintended changes of police organisations</b:Title>
    <b:Year>2019</b:Year>
    <b:Author>
      <b:Author>
        <b:NameList>
          <b:Person>
            <b:Last>Terpstra</b:Last>
            <b:First>J</b:First>
          </b:Person>
          <b:Person>
            <b:Last>Fyfe</b:Last>
            <b:First>N</b:First>
          </b:Person>
          <b:Person>
            <b:Last>Salet</b:Last>
            <b:First>R</b:First>
          </b:Person>
        </b:NameList>
      </b:Author>
    </b:Author>
    <b:JournalName>The Police Journal: Theory, Practice and Principles 2019</b:JournalName>
    <b:Pages>339-359</b:Pages>
    <b:Volume>92</b:Volume>
    <b:Issue>4</b:Issue>
    <b:RefOrder>58</b:RefOrder>
  </b:Source>
  <b:Source>
    <b:Tag>Com15</b:Tag>
    <b:SourceType>Report</b:SourceType>
    <b:Guid>{A5B6EC03-70B0-49AE-8D49-4B5A6D649C6C}</b:Guid>
    <b:Author>
      <b:Author>
        <b:Corporate>Committee on Standards in Public Life</b:Corporate>
      </b:Author>
    </b:Author>
    <b:Title>Tone from the Top: Evidence on Police Accountability</b:Title>
    <b:Year>2015</b:Year>
    <b:City>London</b:City>
    <b:Publisher>Her Majesty’s Stationery Office</b:Publisher>
    <b:RefOrder>8</b:RefOrder>
  </b:Source>
  <b:Source>
    <b:Tag>Moo14</b:Tag>
    <b:SourceType>JournalArticle</b:SourceType>
    <b:Guid>{3AA4C789-0662-4184-B084-558933BAD127}</b:Guid>
    <b:Author>
      <b:Author>
        <b:NameList>
          <b:Person>
            <b:Last>Moore</b:Last>
            <b:First>C</b:First>
          </b:Person>
        </b:NameList>
      </b:Author>
    </b:Author>
    <b:Title>Report on the death of Stephen Lawrence</b:Title>
    <b:JournalName>The Spectator</b:JournalName>
    <b:Year>2014</b:Year>
    <b:Pages>11</b:Pages>
    <b:Volume>324</b:Volume>
    <b:Issue>9679</b:Issue>
    <b:RefOrder>59</b:RefOrder>
  </b:Source>
  <b:Source>
    <b:Tag>Don19</b:Tag>
    <b:SourceType>InternetSite</b:SourceType>
    <b:Guid>{4C665A91-F6FA-4C48-BE0A-1482C1241929}</b:Guid>
    <b:Author>
      <b:Author>
        <b:NameList>
          <b:Person>
            <b:Last>Donovan</b:Last>
            <b:First>O</b:First>
          </b:Person>
        </b:NameList>
      </b:Author>
    </b:Author>
    <b:Title>“Useless” Future Generations Act defended following criticism by QC</b:Title>
    <b:Year>2019</b:Year>
    <b:YearAccessed>2021</b:YearAccessed>
    <b:MonthAccessed>March</b:MonthAccessed>
    <b:DayAccessed>29</b:DayAccessed>
    <b:URL>https://seneddhome.com/2019/05/useless-future-generations-act-defended-following-criticism-by-qc/</b:URL>
    <b:RefOrder>60</b:RefOrder>
  </b:Source>
  <b:Source>
    <b:Tag>Nor21</b:Tag>
    <b:SourceType>ConferenceProceedings</b:SourceType>
    <b:Guid>{9B2C3CF7-26B7-4EF7-96E5-F13D86D614DC}</b:Guid>
    <b:Title>Corporate Governance with North Wales Police and Crime Commissioner Arfon Jones: an MS Teams Seminar at UWTSD on 23 March 2021</b:Title>
    <b:Year>2021</b:Year>
    <b:Author>
      <b:Interviewee>
        <b:NameList>
          <b:Person>
            <b:Last>Jones</b:Last>
            <b:First>North</b:First>
            <b:Middle>Wales Police and Crime Commissioner Arfon</b:Middle>
          </b:Person>
        </b:NameList>
      </b:Interviewee>
      <b:Author>
        <b:NameList>
          <b:Person>
            <b:Last>Jones</b:Last>
            <b:First>A</b:First>
          </b:Person>
        </b:NameList>
      </b:Author>
    </b:Author>
    <b:Month>March</b:Month>
    <b:Day>23</b:Day>
    <b:RefOrder>61</b:RefOrder>
  </b:Source>
  <b:Source>
    <b:Tag>Hom10</b:Tag>
    <b:SourceType>Report</b:SourceType>
    <b:Guid>{5DDFF645-4CF1-4766-A8D0-B1133B4017F8}</b:Guid>
    <b:Author>
      <b:Author>
        <b:Corporate>Home Office</b:Corporate>
      </b:Author>
    </b:Author>
    <b:Title> Policing in the 21st Century: Reconnecting police and the people</b:Title>
    <b:Year>2010</b:Year>
    <b:Publisher>Home Office White Paper</b:Publisher>
    <b:RefOrder>10</b:RefOrder>
  </b:Source>
  <b:Source>
    <b:Tag>Ell20</b:Tag>
    <b:SourceType>JournalArticle</b:SourceType>
    <b:Guid>{1BF0D3BB-6724-49EB-924B-3D366A54A180}</b:Guid>
    <b:Title>Strategic planning activity,middle manager divergent thinking, external stakeholder salience, and organizational performance: a study of English and Welsh police forces,</b:Title>
    <b:JournalName>Public Management Review</b:JournalName>
    <b:Year>2020</b:Year>
    <b:Pages>1581-1602</b:Pages>
    <b:Volume>22</b:Volume>
    <b:Issue>11</b:Issue>
    <b:Author>
      <b:Author>
        <b:NameList>
          <b:Person>
            <b:Last>Elliott</b:Last>
            <b:First>Garry</b:First>
          </b:Person>
          <b:Person>
            <b:Last>Day</b:Last>
            <b:First>Marc</b:First>
          </b:Person>
          <b:Person>
            <b:Last>Lichtenstein</b:Last>
            <b:First>Scott</b:First>
          </b:Person>
        </b:NameList>
      </b:Author>
    </b:Author>
    <b:RefOrder>9</b:RefOrder>
  </b:Source>
  <b:Source>
    <b:Tag>Reg19</b:Tag>
    <b:SourceType>Book</b:SourceType>
    <b:Guid>{2DEBCD6A-00F7-4426-B96D-1E2E82FAC532}</b:Guid>
    <b:Title>Exploring Strategy Text and Cases</b:Title>
    <b:Year>2019</b:Year>
    <b:City>Harlow</b:City>
    <b:Publisher>Peatrson Higher Education &amp; Professional</b:Publisher>
    <b:Author>
      <b:Author>
        <b:NameList>
          <b:Person>
            <b:Last>Regner</b:Last>
            <b:First>P</b:First>
          </b:Person>
          <b:Person>
            <b:Last>Johnson</b:Last>
            <b:First>G</b:First>
          </b:Person>
          <b:Person>
            <b:Last>Regner</b:Last>
            <b:First>P</b:First>
          </b:Person>
          <b:Person>
            <b:Last>Scholes</b:Last>
            <b:First>K</b:First>
          </b:Person>
        </b:NameList>
      </b:Author>
    </b:Author>
    <b:RefOrder>62</b:RefOrder>
  </b:Source>
  <b:Source>
    <b:Tag>Vin11</b:Tag>
    <b:SourceType>JournalArticle</b:SourceType>
    <b:Guid>{2759EA1B-456B-489A-BCFD-0650AA9F37DB}</b:Guid>
    <b:Author>
      <b:Author>
        <b:NameList>
          <b:Person>
            <b:Last>Vining</b:Last>
            <b:First>A.R.</b:First>
          </b:Person>
        </b:NameList>
      </b:Author>
    </b:Author>
    <b:Title>Public Agency External Analysis Using a Modified “Five Forces” Framework</b:Title>
    <b:JournalName>International Public Management Journa</b:JournalName>
    <b:Year>2011</b:Year>
    <b:Pages>63-105</b:Pages>
    <b:Volume>14</b:Volume>
    <b:Issue>1</b:Issue>
    <b:RefOrder>63</b:RefOrder>
  </b:Source>
  <b:Source>
    <b:Tag>Lyn04</b:Tag>
    <b:SourceType>JournalArticle</b:SourceType>
    <b:Guid>{99CBF2FE-4885-418E-A9CE-246DDCCF8E4D}</b:Guid>
    <b:Author>
      <b:Author>
        <b:NameList>
          <b:Person>
            <b:Last>Lynch</b:Last>
            <b:First>R</b:First>
          </b:Person>
          <b:Person>
            <b:Last>Baines</b:Last>
            <b:First>P</b:First>
          </b:Person>
        </b:NameList>
      </b:Author>
    </b:Author>
    <b:Title>Strategy Development in UK Higher Education: Towards Resource‐Based</b:Title>
    <b:JournalName>Journal of Higher Education Policy and Management</b:JournalName>
    <b:Year>2004</b:Year>
    <b:Pages>1-18</b:Pages>
    <b:Volume>26</b:Volume>
    <b:Issue>2</b:Issue>
    <b:RefOrder>64</b:RefOrder>
  </b:Source>
  <b:Source>
    <b:Tag>Goo02</b:Tag>
    <b:SourceType>JournalArticle</b:SourceType>
    <b:Guid>{4F62D85F-1A8A-4502-BCBE-53E9E8BA07FB}</b:Guid>
    <b:Title>Do you have a well designed organisation?</b:Title>
    <b:JournalName>Harvard Business Review</b:JournalName>
    <b:Year>2002</b:Year>
    <b:Pages>117-124</b:Pages>
    <b:Volume>6</b:Volume>
    <b:Issue>2</b:Issue>
    <b:Author>
      <b:Author>
        <b:NameList>
          <b:Person>
            <b:Last>Goold</b:Last>
            <b:First>Michael</b:First>
          </b:Person>
          <b:Person>
            <b:Last>Campbell</b:Last>
            <b:First>A</b:First>
          </b:Person>
        </b:NameList>
      </b:Author>
    </b:Author>
    <b:RefOrder>65</b:RefOrder>
  </b:Source>
  <b:Source>
    <b:Tag>Min85</b:Tag>
    <b:SourceType>JournalArticle</b:SourceType>
    <b:Guid>{8D82C269-6CBC-4838-AE31-6D5FEBC9CF85}</b:Guid>
    <b:Title>Of Strategies, deliberate and emergent</b:Title>
    <b:Year>1985</b:Year>
    <b:JournalName>Strategic Management Journal</b:JournalName>
    <b:Pages>258</b:Pages>
    <b:Volume>6</b:Volume>
    <b:Issue>3</b:Issue>
    <b:Author>
      <b:Author>
        <b:NameList>
          <b:Person>
            <b:Last>Mintzberg</b:Last>
            <b:First>H</b:First>
          </b:Person>
          <b:Person>
            <b:Last>Waters</b:Last>
            <b:Middle>A</b:Middle>
            <b:First>J</b:First>
          </b:Person>
        </b:NameList>
      </b:Author>
    </b:Author>
    <b:RefOrder>66</b:RefOrder>
  </b:Source>
  <b:Source>
    <b:Tag>Min87</b:Tag>
    <b:SourceType>JournalArticle</b:SourceType>
    <b:Guid>{A199A161-1297-4CBD-BFEB-43002B733BD9}</b:Guid>
    <b:Title>The strategy concept 1: five Ps for strategy</b:Title>
    <b:Year>1987</b:Year>
    <b:Author>
      <b:Author>
        <b:NameList>
          <b:Person>
            <b:Last>Mintzberg</b:Last>
            <b:First>H</b:First>
          </b:Person>
        </b:NameList>
      </b:Author>
    </b:Author>
    <b:JournalName>California Management Review</b:JournalName>
    <b:Pages>11-24</b:Pages>
    <b:Volume>30</b:Volume>
    <b:Issue>1</b:Issue>
    <b:RefOrder>67</b:RefOrder>
  </b:Source>
  <b:Source>
    <b:Tag>Smi16</b:Tag>
    <b:SourceType>JournalArticle</b:SourceType>
    <b:Guid>{A44A0525-8862-442C-9358-6D55A9C84B87}</b:Guid>
    <b:Title>Don’t call me Ma’am: Direct entry into leadership roles in British Policing</b:Title>
    <b:Year>2016</b:Year>
    <b:Author>
      <b:Author>
        <b:NameList>
          <b:Person>
            <b:Last>Smith</b:Last>
            <b:First>Richard</b:First>
          </b:Person>
        </b:NameList>
      </b:Author>
    </b:Author>
    <b:JournalName>The Police Journal: Theory, Practice and Principle</b:JournalName>
    <b:Pages>311-326</b:Pages>
    <b:Volume>89</b:Volume>
    <b:Issue>4</b:Issue>
    <b:RefOrder>68</b:RefOrder>
  </b:Source>
  <b:Source>
    <b:Tag>Smi19</b:Tag>
    <b:SourceType>JournalArticle</b:SourceType>
    <b:Guid>{C70BDED1-EC89-495E-B2E3-C79A4C87885A}</b:Guid>
    <b:Author>
      <b:Author>
        <b:NameList>
          <b:Person>
            <b:Last>Smith</b:Last>
            <b:First>R</b:First>
          </b:Person>
        </b:NameList>
      </b:Author>
    </b:Author>
    <b:Title>The ‘Police Change Manager’: Exploring a new leadership paradigm for policing</b:Title>
    <b:JournalName>International Journal of Police Science and Management</b:JournalName>
    <b:Year>2019</b:Year>
    <b:Pages>156-167</b:Pages>
    <b:Volume>21</b:Volume>
    <b:Issue>3</b:Issue>
    <b:RefOrder>40</b:RefOrder>
  </b:Source>
  <b:Source>
    <b:Tag>Hog18</b:Tag>
    <b:SourceType>JournalArticle</b:SourceType>
    <b:Guid>{A3F6B6F3-DDDE-4B1B-B622-3D8EBDD2AE14}</b:Guid>
    <b:Title>Challenges for Police Leadership: Identity, Experience, Legitimacy and Direct Entry</b:Title>
    <b:JournalName>Journal of Police and Criminal Psychology</b:JournalName>
    <b:Year>2018</b:Year>
    <b:Pages>145-155</b:Pages>
    <b:Volume>34</b:Volume>
    <b:Author>
      <b:Author>
        <b:NameList>
          <b:Person>
            <b:Last>Hoggett</b:Last>
            <b:First>James</b:First>
          </b:Person>
          <b:Person>
            <b:Last>Redford</b:Last>
            <b:First>Paul</b:First>
          </b:Person>
          <b:Person>
            <b:Last>Toher</b:Last>
            <b:First>deirdre</b:First>
          </b:Person>
          <b:Person>
            <b:Last>White</b:Last>
            <b:First>Paul</b:First>
          </b:Person>
        </b:NameList>
      </b:Author>
    </b:Author>
    <b:RefOrder>25</b:RefOrder>
  </b:Source>
  <b:Source>
    <b:Tag>Fle18</b:Tag>
    <b:SourceType>JournalArticle</b:SourceType>
    <b:Guid>{912101FF-2E32-497E-B4CE-0BE45AA2FDDD}</b:Guid>
    <b:Title>Can experience be evidence? Craft knowledge and evidnece-based policing</b:Title>
    <b:JournalName>Policy &amp; Politics</b:JournalName>
    <b:Year>2018</b:Year>
    <b:Pages>3-26</b:Pages>
    <b:Volume>46</b:Volume>
    <b:Issue>1</b:Issue>
    <b:Author>
      <b:Author>
        <b:NameList>
          <b:Person>
            <b:Last>Fleming</b:Last>
            <b:First>J</b:First>
          </b:Person>
          <b:Person>
            <b:Last>Rhodes</b:Last>
            <b:First>R</b:First>
          </b:Person>
        </b:NameList>
      </b:Author>
    </b:Author>
    <b:RefOrder>69</b:RefOrder>
  </b:Source>
  <b:Source>
    <b:Tag>Bry181</b:Tag>
    <b:SourceType>Book</b:SourceType>
    <b:Guid>{97F8DE95-21ED-49E1-9A69-ADC49C8368E6}</b:Guid>
    <b:Title>Strategic planning for public and nonprofit organisations: a guide to strengtheening and sustaining organisaitonal achievement</b:Title>
    <b:Year>2018</b:Year>
    <b:City>New Jersey</b:City>
    <b:Publisher>Wiley</b:Publisher>
    <b:Edition>5th</b:Edition>
    <b:Author>
      <b:Author>
        <b:NameList>
          <b:Person>
            <b:Last>Bryson</b:Last>
            <b:Middle>M</b:Middle>
            <b:First>John</b:First>
          </b:Person>
        </b:NameList>
      </b:Author>
    </b:Author>
    <b:RefOrder>70</b:RefOrder>
  </b:Source>
  <b:Source>
    <b:Tag>Mac19</b:Tag>
    <b:SourceType>JournalArticle</b:SourceType>
    <b:Guid>{EE0D3CE9-AF5D-4ACA-905F-0489B427CCDA}</b:Guid>
    <b:Title>National identity and distrust in the police: The case of North West Wales</b:Title>
    <b:Year>2019</b:Year>
    <b:JournalName>European Journal of Criminology</b:JournalName>
    <b:Pages>60-80</b:Pages>
    <b:Volume>16</b:Volume>
    <b:Issue>1</b:Issue>
    <b:Author>
      <b:Author>
        <b:NameList>
          <b:Person>
            <b:Last>Machura</b:Last>
            <b:First>S</b:First>
          </b:Person>
          <b:Person>
            <b:Last>Jones</b:Last>
            <b:First>S</b:First>
          </b:Person>
          <b:Person>
            <b:Last>Wurgler</b:Last>
            <b:First>A</b:First>
          </b:Person>
          <b:Person>
            <b:Last>Cuthbertson</b:Last>
            <b:First>J</b:First>
          </b:Person>
          <b:Person>
            <b:Last>Hemmings</b:Last>
            <b:First>A</b:First>
          </b:Person>
        </b:NameList>
      </b:Author>
    </b:Author>
    <b:RefOrder>71</b:RefOrder>
  </b:Source>
  <b:Source>
    <b:Tag>Mar151</b:Tag>
    <b:SourceType>JournalArticle</b:SourceType>
    <b:Guid>{07EED3F4-6135-41FD-A4B2-F77EBC6AD870}</b:Guid>
    <b:Title>Police Leadership in fostering evidence-based agency reform</b:Title>
    <b:JournalName>Policing</b:JournalName>
    <b:Year>2015</b:Year>
    <b:Pages>34-43</b:Pages>
    <b:Volume>10</b:Volume>
    <b:Issue>1</b:Issue>
    <b:Author>
      <b:Author>
        <b:NameList>
          <b:Person>
            <b:Last>Martin</b:Last>
            <b:First>P</b:First>
          </b:Person>
          <b:Person>
            <b:Last>Mazerolle</b:Last>
            <b:First>L</b:First>
          </b:Person>
        </b:NameList>
      </b:Author>
    </b:Author>
    <b:RefOrder>72</b:RefOrder>
  </b:Source>
  <b:Source>
    <b:Tag>Vit14</b:Tag>
    <b:SourceType>JournalArticle</b:SourceType>
    <b:Guid>{45BE07BE-38C4-4A1C-B488-371816F43899}</b:Guid>
    <b:Title>Transactional and transformational leadership</b:Title>
    <b:JournalName>Policing: An International Journal of Police Strategies &amp; Management</b:JournalName>
    <b:Year>2014</b:Year>
    <b:Pages>809-822</b:Pages>
    <b:Volume>37</b:Volume>
    <b:Issue>4</b:Issue>
    <b:Author>
      <b:Author>
        <b:NameList>
          <b:Person>
            <b:Last>Vito</b:Last>
            <b:Middle>F</b:Middle>
            <b:First>Gennaro</b:First>
          </b:Person>
          <b:Person>
            <b:Last>Higgins</b:Last>
            <b:Middle>H</b:Middle>
            <b:First>George</b:First>
          </b:Person>
          <b:Person>
            <b:Last>Denney</b:Last>
            <b:Middle>S</b:Middle>
            <b:First>Andrew</b:First>
          </b:Person>
        </b:NameList>
      </b:Author>
    </b:Author>
    <b:RefOrder>20</b:RefOrder>
  </b:Source>
  <b:Source>
    <b:Tag>Whi20</b:Tag>
    <b:SourceType>Book</b:SourceType>
    <b:Guid>{590415A1-F84E-41A4-ADAB-8B37F6DE8715}</b:Guid>
    <b:Title>Exploring Strategy - Text and cases</b:Title>
    <b:Year>2020</b:Year>
    <b:City>Harlow</b:City>
    <b:Publisher>Pearson</b:Publisher>
    <b:Edition>12th</b:Edition>
    <b:Author>
      <b:Author>
        <b:NameList>
          <b:Person>
            <b:Last>Whittington</b:Last>
            <b:First>R</b:First>
          </b:Person>
          <b:Person>
            <b:Last>Regner</b:Last>
            <b:First>P</b:First>
          </b:Person>
          <b:Person>
            <b:Last>Angwin</b:Last>
            <b:First>D</b:First>
          </b:Person>
          <b:Person>
            <b:Last>Johnson</b:Last>
            <b:First>G</b:First>
          </b:Person>
          <b:Person>
            <b:Last>Scholes</b:Last>
            <b:First>K</b:First>
          </b:Person>
        </b:NameList>
      </b:Author>
    </b:Author>
    <b:RefOrder>73</b:RefOrder>
  </b:Source>
  <b:Source>
    <b:Tag>Mil20</b:Tag>
    <b:SourceType>Report</b:SourceType>
    <b:Guid>{470E1FAD-CB9D-41F9-9E87-D8E2DEAF9346}</b:Guid>
    <b:Author>
      <b:Author>
        <b:NameList>
          <b:Person>
            <b:Last>Miller</b:Last>
            <b:First>Amy</b:First>
          </b:Person>
        </b:NameList>
      </b:Author>
    </b:Author>
    <b:Title>Leadership Styles in Policing and Officers’ Job Satisfaction: A correlational study</b:Title>
    <b:Year>2020</b:Year>
    <b:Publisher>ProQuest LLC</b:Publisher>
    <b:RefOrder>26</b:RefOrder>
  </b:Source>
  <b:Source>
    <b:Tag>Joh05</b:Tag>
    <b:SourceType>Book</b:SourceType>
    <b:Guid>{E4B283DC-7B60-45D6-B1C8-3C4A885C24C8}</b:Guid>
    <b:Title>Freedom from Command and Control: a better way to make the work work</b:Title>
    <b:Year>2005</b:Year>
    <b:Author>
      <b:Author>
        <b:NameList>
          <b:Person>
            <b:Last>Seddon</b:Last>
            <b:First>John</b:First>
          </b:Person>
        </b:NameList>
      </b:Author>
    </b:Author>
    <b:City>Buckingham</b:City>
    <b:Publisher>Vanguard Consulting Ltd</b:Publisher>
    <b:Edition>2nd</b:Edition>
    <b:RefOrder>23</b:RefOrder>
  </b:Source>
  <b:Source>
    <b:Tag>Roe20</b:Tag>
    <b:SourceType>Book</b:SourceType>
    <b:Guid>{848EB5A8-A53F-4E57-BB1B-C8BA3E91E43F}</b:Guid>
    <b:Title>Leadership practice and perspectives</b:Title>
    <b:Year>2020</b:Year>
    <b:Author>
      <b:Author>
        <b:NameList>
          <b:Person>
            <b:Last>Roe</b:Last>
            <b:First>K</b:First>
          </b:Person>
        </b:NameList>
      </b:Author>
    </b:Author>
    <b:City>Oxford</b:City>
    <b:Publisher>Oxford University Press</b:Publisher>
    <b:Edition>3rd</b:Edition>
    <b:RefOrder>74</b:RefOrder>
  </b:Source>
  <b:Source>
    <b:Tag>Wal18</b:Tag>
    <b:SourceType>Book</b:SourceType>
    <b:Guid>{C1703E8D-3FF0-4261-A331-FD9B2FAD5D3B}</b:Guid>
    <b:Title>Police Leadership and Administration: A 21st Century Approach</b:Title>
    <b:Year>2018</b:Year>
    <b:Publisher>Routledge</b:Publisher>
    <b:Edition>1st</b:Edition>
    <b:Author>
      <b:Author>
        <b:NameList>
          <b:Person>
            <b:Last>Walsh</b:Last>
            <b:Middle>F</b:Middle>
            <b:First>W</b:First>
          </b:Person>
          <b:Person>
            <b:Last>Vito</b:Last>
            <b:Middle>F</b:Middle>
            <b:First>G</b:First>
          </b:Person>
        </b:NameList>
      </b:Author>
    </b:Author>
    <b:RefOrder>21</b:RefOrder>
  </b:Source>
  <b:Source>
    <b:Tag>Sta13</b:Tag>
    <b:SourceType>BookSection</b:SourceType>
    <b:Guid>{647D816B-F38B-4089-A510-11CB55CF987C}</b:Guid>
    <b:Title>‘Erg Theory’</b:Title>
    <b:Year>2013</b:Year>
    <b:YearAccessed>2022</b:YearAccessed>
    <b:MonthAccessed>April</b:MonthAccessed>
    <b:DayAccessed>18</b:DayAccessed>
    <b:URL>https://dx.doi.org/10.4135/9781452276090.n87</b:URL>
    <b:Author>
      <b:Author>
        <b:NameList>
          <b:Person>
            <b:Last>Standifer</b:Last>
            <b:First>R.</b:First>
          </b:Person>
        </b:NameList>
      </b:Author>
      <b:Editor>
        <b:NameList>
          <b:Person>
            <b:Last>Kessler</b:Last>
            <b:First>Eric</b:First>
            <b:Middle>H.</b:Middle>
          </b:Person>
        </b:NameList>
      </b:Editor>
    </b:Author>
    <b:City>Thousand Oaks</b:City>
    <b:Publisher>SAGE Publications, Ltd.</b:Publisher>
    <b:BookTitle>Encyclopedia of Management Theory</b:BookTitle>
    <b:Pages>255-256</b:Pages>
    <b:RefOrder>28</b:RefOrder>
  </b:Source>
  <b:Source>
    <b:Tag>Arn02</b:Tag>
    <b:SourceType>JournalArticle</b:SourceType>
    <b:Guid>{BAF979FF-5FF5-4337-B792-EC79FBE7D5A6}</b:Guid>
    <b:Title>Compensation, esteem valence and job performance: an empirical assessment of Alderfer's ERG theory</b:Title>
    <b:Year>2002</b:Year>
    <b:Pages>697-719</b:Pages>
    <b:JournalName>International Journal of Human Resource Management</b:JournalName>
    <b:Volume>13</b:Volume>
    <b:Issue>4</b:Issue>
    <b:Author>
      <b:Author>
        <b:NameList>
          <b:Person>
            <b:Last>Arnolds</b:Last>
            <b:Middle>A</b:Middle>
            <b:First>C</b:First>
          </b:Person>
          <b:Person>
            <b:Last>Boshoff</b:Last>
            <b:First>C</b:First>
          </b:Person>
        </b:NameList>
      </b:Author>
    </b:Author>
    <b:RefOrder>27</b:RefOrder>
  </b:Source>
  <b:Source>
    <b:Tag>Mul19</b:Tag>
    <b:SourceType>Book</b:SourceType>
    <b:Guid>{D9D90E67-837C-4549-9627-7D54CC6BD672}</b:Guid>
    <b:Author>
      <b:Author>
        <b:NameList>
          <b:Person>
            <b:Last>Mullins</b:Last>
            <b:First>L.</b:First>
            <b:Middle>M</b:Middle>
          </b:Person>
        </b:NameList>
      </b:Author>
    </b:Author>
    <b:Title>Organisational Behaviour in the Workplace</b:Title>
    <b:Year>2019</b:Year>
    <b:City>Harlow</b:City>
    <b:Publisher>Pearson</b:Publisher>
    <b:Edition>12th</b:Edition>
    <b:RefOrder>22</b:RefOrder>
  </b:Source>
  <b:Source>
    <b:Tag>Bla64</b:Tag>
    <b:SourceType>Book</b:SourceType>
    <b:Guid>{0AD681B6-4EA6-414C-A0C0-8A5F15571BB7}</b:Guid>
    <b:Title>The Managerial Grid: The Key to Leadership Excellence.</b:Title>
    <b:Year>1964</b:Year>
    <b:Author>
      <b:Author>
        <b:NameList>
          <b:Person>
            <b:Last>Blake</b:Last>
            <b:First>R.</b:First>
          </b:Person>
          <b:Person>
            <b:Last>Mouton</b:Last>
            <b:First>J.</b:First>
          </b:Person>
        </b:NameList>
      </b:Author>
    </b:Author>
    <b:City>Houston</b:City>
    <b:Publisher>Gulf Publishing Co</b:Publisher>
    <b:RefOrder>18</b:RefOrder>
  </b:Source>
  <b:Source>
    <b:Tag>Vau21</b:Tag>
    <b:SourceType>ConferenceProceedings</b:SourceType>
    <b:Guid>{B85579B0-4434-4DAE-B13E-4AA1532628EB}</b:Guid>
    <b:Author>
      <b:Author>
        <b:NameList>
          <b:Person>
            <b:Last>Thorne</b:Last>
            <b:First>David</b:First>
          </b:Person>
        </b:NameList>
      </b:Author>
    </b:Author>
    <b:Title>Leadership and the Individual with Asst. Chief Constable David Thorne: an MS Teams Seminar at UWTSD, 12th February 2022</b:Title>
    <b:Year>2022</b:Year>
    <b:RefOrder>24</b:RefOrder>
  </b:Source>
  <b:Source>
    <b:Tag>Noh08</b:Tag>
    <b:SourceType>JournalArticle</b:SourceType>
    <b:Guid>{11DB45E9-57A1-4BBE-9CDA-5E7511CC2BF5}</b:Guid>
    <b:Author>
      <b:Author>
        <b:NameList>
          <b:Person>
            <b:Last>Nohria N</b:Last>
            <b:First>N</b:First>
          </b:Person>
          <b:Person>
            <b:Last>Groysberg</b:Last>
            <b:First>B</b:First>
          </b:Person>
          <b:Person>
            <b:Last>Lee</b:Last>
            <b:Middle>E</b:Middle>
            <b:First>L</b:First>
          </b:Person>
        </b:NameList>
      </b:Author>
    </b:Author>
    <b:Title>Employee motivation: a powerful new model</b:Title>
    <b:JournalName>Harvard Business Review</b:JournalName>
    <b:Year>2008</b:Year>
    <b:Pages>78-84</b:Pages>
    <b:Volume>86</b:Volume>
    <b:Issue>7-8</b:Issue>
    <b:RefOrder>29</b:RefOrder>
  </b:Source>
  <b:Source>
    <b:Tag>Ada06</b:Tag>
    <b:SourceType>Book</b:SourceType>
    <b:Guid>{009B67A6-847B-452F-9153-7E3699C52736}</b:Guid>
    <b:Title>Leadership and Motivation : the Fifty - Fifty Rule and the Eight Key Principles of Motivating Others</b:Title>
    <b:Year>2006</b:Year>
    <b:Author>
      <b:Author>
        <b:NameList>
          <b:Person>
            <b:Last>Adair</b:Last>
            <b:First>J</b:First>
          </b:Person>
        </b:NameList>
      </b:Author>
    </b:Author>
    <b:City>London</b:City>
    <b:Publisher>Kigan Page Ltd</b:Publisher>
    <b:RefOrder>30</b:RefOrder>
  </b:Source>
  <b:Source>
    <b:Tag>VRO73</b:Tag>
    <b:SourceType>Book</b:SourceType>
    <b:Guid>{5C83B1EF-D7F7-4A81-8329-24420C609315}</b:Guid>
    <b:Author>
      <b:Author>
        <b:NameList>
          <b:Person>
            <b:Last>Vroom</b:Last>
            <b:First>V</b:First>
          </b:Person>
          <b:Person>
            <b:Last>Yetton</b:Last>
            <b:Middle>W</b:Middle>
            <b:First>P</b:First>
          </b:Person>
        </b:NameList>
      </b:Author>
    </b:Author>
    <b:Title>Leadership and Decision Making</b:Title>
    <b:Year>1973</b:Year>
    <b:Publisher>University of Pittsburgh Press</b:Publisher>
    <b:JournalName>Leadership and Decision-Making</b:JournalName>
    <b:Pages>197-210</b:Pages>
    <b:RefOrder>31</b:RefOrder>
  </b:Source>
  <b:Source>
    <b:Tag>Rib10</b:Tag>
    <b:SourceType>JournalArticle</b:SourceType>
    <b:Guid>{1B774EF0-DAC3-4BE7-A4AA-79D30B688CFA}</b:Guid>
    <b:Title>Intelligence-led crime scene processing. Part II: Intelligence and crime scene examination</b:Title>
    <b:Year>2010</b:Year>
    <b:Author>
      <b:Author>
        <b:NameList>
          <b:Person>
            <b:Last>Ribaux</b:Last>
            <b:First>Olivier</b:First>
          </b:Person>
          <b:Person>
            <b:Last>Baylon</b:Last>
            <b:First>Amélie</b:First>
          </b:Person>
          <b:Person>
            <b:Last>Lock</b:Last>
            <b:First>Eric</b:First>
          </b:Person>
          <b:Person>
            <b:Last>Delémont</b:Last>
            <b:First>Olivier</b:First>
          </b:Person>
          <b:Person>
            <b:Last>Roux</b:Last>
            <b:First>Claude</b:First>
          </b:Person>
          <b:Person>
            <b:Last>Zingg</b:Last>
            <b:First>Christian</b:First>
          </b:Person>
          <b:Person>
            <b:Last>Margot</b:Last>
            <b:First>Pierre</b:First>
          </b:Person>
        </b:NameList>
      </b:Author>
    </b:Author>
    <b:JournalName>Forensic Science International</b:JournalName>
    <b:Pages>63-71</b:Pages>
    <b:Volume>199</b:Volume>
    <b:Issue>1</b:Issue>
    <b:RefOrder>16</b:RefOrder>
  </b:Source>
  <b:Source>
    <b:Tag>Pot15</b:Tag>
    <b:SourceType>JournalArticle</b:SourceType>
    <b:Guid>{46646D9D-925E-4474-B16E-61A3B89F5C08}</b:Guid>
    <b:Title>Leadership development: an applied comparison of Gibbs’ Reflective Cycle and Scharmer’s Theory U</b:Title>
    <b:Year>2015</b:Year>
    <b:Author>
      <b:Author>
        <b:NameList>
          <b:Person>
            <b:Last>Potter</b:Last>
            <b:First>C</b:First>
          </b:Person>
        </b:NameList>
      </b:Author>
    </b:Author>
    <b:JournalName>Industrial and Commercial Training</b:JournalName>
    <b:Pages>336-342</b:Pages>
    <b:Volume>47</b:Volume>
    <b:Issue>6</b:Issue>
    <b:RefOrder>17</b:RefOrder>
  </b:Source>
  <b:Source>
    <b:Tag>Loc68</b:Tag>
    <b:SourceType>JournalArticle</b:SourceType>
    <b:Guid>{FCD279A6-ED9B-4A63-9A49-07BF32876088}</b:Guid>
    <b:Author>
      <b:Author>
        <b:NameList>
          <b:Person>
            <b:Last>Locke</b:Last>
            <b:First>E.A</b:First>
          </b:Person>
        </b:NameList>
      </b:Author>
    </b:Author>
    <b:Title>Towards a Theory of Task Motivation and Incentives</b:Title>
    <b:JournalName>Organisational Behavior and Human Performance</b:JournalName>
    <b:Year>1968</b:Year>
    <b:Pages>157-89</b:Pages>
    <b:Volume>3</b:Volume>
    <b:RefOrder>32</b:RefOrder>
  </b:Source>
  <b:Source>
    <b:Tag>Bas90</b:Tag>
    <b:SourceType>JournalArticle</b:SourceType>
    <b:Guid>{4CFE8AB2-8A4C-4CAC-84A2-743B44001C95}</b:Guid>
    <b:Author>
      <b:Author>
        <b:NameList>
          <b:Person>
            <b:Last>Bass</b:Last>
            <b:First>Bernard</b:First>
            <b:Middle>M</b:Middle>
          </b:Person>
        </b:NameList>
      </b:Author>
    </b:Author>
    <b:Title>From transactional to transformational leadership: Learning to share the vision</b:Title>
    <b:JournalName>Organisational Dynamics</b:JournalName>
    <b:Year>1990</b:Year>
    <b:Pages>19-31</b:Pages>
    <b:Volume>18</b:Volume>
    <b:Issue>3</b:Issue>
    <b:RefOrder>35</b:RefOrder>
  </b:Source>
  <b:Source>
    <b:Tag>Ban77</b:Tag>
    <b:SourceType>JournalArticle</b:SourceType>
    <b:Guid>{403B6BDF-74AB-4D09-841A-960DA4FE589C}</b:Guid>
    <b:Author>
      <b:Author>
        <b:NameList>
          <b:Person>
            <b:Last>Bandura</b:Last>
            <b:First>A</b:First>
          </b:Person>
        </b:NameList>
      </b:Author>
    </b:Author>
    <b:Title>Self-efficacy: Toward a Unifying Theory of Behavioral Change</b:Title>
    <b:JournalName>Psychological Review</b:JournalName>
    <b:Year>1977</b:Year>
    <b:Pages>191-215</b:Pages>
    <b:Volume>84</b:Volume>
    <b:Issue>2</b:Issue>
    <b:RefOrder>37</b:RefOrder>
  </b:Source>
  <b:Source>
    <b:Tag>Sch10</b:Tag>
    <b:SourceType>JournalArticle</b:SourceType>
    <b:Guid>{688FD076-80A8-4F3D-B921-CFDBF825FB59}</b:Guid>
    <b:Title>Effective leaders and leadership in policing: traits, assessment, development, and expansion</b:Title>
    <b:Year>2010</b:Year>
    <b:Author>
      <b:Author>
        <b:NameList>
          <b:Person>
            <b:Last>Schafer</b:Last>
            <b:First>Joseph</b:First>
            <b:Middle>A</b:Middle>
          </b:Person>
        </b:NameList>
      </b:Author>
    </b:Author>
    <b:JournalName>Policing: An International Journal of Police Strategies &amp; Management</b:JournalName>
    <b:Pages>644-663</b:Pages>
    <b:Volume>33</b:Volume>
    <b:Issue>4</b:Issue>
    <b:RefOrder>15</b:RefOrder>
  </b:Source>
  <b:Source>
    <b:Tag>Sar14</b:Tag>
    <b:SourceType>JournalArticle</b:SourceType>
    <b:Guid>{4DFD1ABD-09E7-4A28-AAD7-E12EFBDD9473}</b:Guid>
    <b:Title>Police chief leadership: styles and effectiveness</b:Title>
    <b:JournalName>Policing: An International Journal of Police Strategies &amp; Management</b:JournalName>
    <b:Year>2014</b:Year>
    <b:Pages>126-143</b:Pages>
    <b:Volume>37</b:Volume>
    <b:Issue>1</b:Issue>
    <b:Author>
      <b:Author>
        <b:NameList>
          <b:Person>
            <b:Last>Sarver</b:Last>
            <b:Middle>B</b:Middle>
            <b:First>Mary</b:First>
          </b:Person>
          <b:Person>
            <b:Last>Miller</b:Last>
            <b:First>Holly</b:First>
          </b:Person>
        </b:NameList>
      </b:Author>
    </b:Author>
    <b:RefOrder>34</b:RefOrder>
  </b:Source>
  <b:Source>
    <b:Tag>BBC13</b:Tag>
    <b:SourceType>InternetSite</b:SourceType>
    <b:Guid>{1848FAA5-798E-4A8F-912E-D5F9D665F4C9}</b:Guid>
    <b:Title>BBC News: Sarah Everard: New police challenge to vigil ruling</b:Title>
    <b:Year>2022</b:Year>
    <b:Author>
      <b:Author>
        <b:Corporate>BBC</b:Corporate>
      </b:Author>
    </b:Author>
    <b:YearAccessed>2022</b:YearAccessed>
    <b:MonthAccessed>April</b:MonthAccessed>
    <b:DayAccessed>30</b:DayAccessed>
    <b:URL>https://www.bbc.co.uk/news/uk-england-london-61276743</b:URL>
    <b:RefOrder>1</b:RefOrder>
  </b:Source>
  <b:Source>
    <b:Tag>Hom22</b:Tag>
    <b:SourceType>InternetSite</b:SourceType>
    <b:Guid>{849BCC48-A5DE-41A7-8B5B-A2E9FA03FFFD}</b:Guid>
    <b:Title>Home Secretary Priti Patel on Dame Cressida Dick resignation</b:Title>
    <b:Year>2022</b:Year>
    <b:Author>
      <b:Author>
        <b:Corporate>Home Office</b:Corporate>
      </b:Author>
    </b:Author>
    <b:YearAccessed>2022</b:YearAccessed>
    <b:MonthAccessed>April</b:MonthAccessed>
    <b:DayAccessed>30</b:DayAccessed>
    <b:URL>https://www.gov.uk/government/news/home-secretary-priti-patel-on-dame-cressida-dick-resignation</b:URL>
    <b:RefOrder>2</b:RefOrder>
  </b:Source>
  <b:Source>
    <b:Tag>Roy19</b:Tag>
    <b:SourceType>JournalArticle</b:SourceType>
    <b:Guid>{53039D93-5FDD-462C-9680-2A12ECE19444}</b:Guid>
    <b:Title>Managerial grid in macroeconomic perspective: An empirical study (2008–2017)</b:Title>
    <b:Year>2019</b:Year>
    <b:Author>
      <b:Author>
        <b:NameList>
          <b:Person>
            <b:Last>Roy</b:Last>
            <b:First>D</b:First>
          </b:Person>
        </b:NameList>
      </b:Author>
    </b:Author>
    <b:JournalName>Journal of Transnational Management</b:JournalName>
    <b:Pages>165-184</b:Pages>
    <b:Volume>24</b:Volume>
    <b:Issue>3</b:Issue>
    <b:RefOrder>19</b:RefOrder>
  </b:Source>
  <b:Source>
    <b:Tag>Ert13</b:Tag>
    <b:SourceType>JournalArticle</b:SourceType>
    <b:Guid>{084FFC1B-6CB1-47EA-B606-2708B51098DA}</b:Guid>
    <b:Author>
      <b:Author>
        <b:NameList>
          <b:Person>
            <b:Last>Ertmer</b:Last>
            <b:Middle>A</b:Middle>
            <b:First>P</b:First>
          </b:Person>
          <b:Person>
            <b:Last>Newby</b:Last>
            <b:Middle>J</b:Middle>
            <b:First>T</b:First>
          </b:Person>
        </b:NameList>
      </b:Author>
    </b:Author>
    <b:Title>Behaviorism, Cognitivism, Constructivism: Comparing Critical Features From an Instructional Design Perspective</b:Title>
    <b:JournalName>Performance improvement quarterly</b:JournalName>
    <b:Year>2013</b:Year>
    <b:Pages>43-71</b:Pages>
    <b:Volume>26</b:Volume>
    <b:Issue>2</b:Issue>
    <b:RefOrder>36</b:RefOrder>
  </b:Source>
  <b:Source>
    <b:Tag>Gar06</b:Tag>
    <b:SourceType>Book</b:SourceType>
    <b:Guid>{6B3ADA7D-5641-45A5-90BE-59D3CE3BDF9C}</b:Guid>
    <b:Title>Multiple intelligences new horizons New York: BasicBooks.</b:Title>
    <b:Year>2006</b:Year>
    <b:Author>
      <b:Author>
        <b:NameList>
          <b:Person>
            <b:Last>Gardener</b:Last>
            <b:First>H.</b:First>
          </b:Person>
        </b:NameList>
      </b:Author>
    </b:Author>
    <b:City>New York</b:City>
    <b:Publisher>BasicBooks</b:Publisher>
    <b:RefOrder>38</b:RefOrder>
  </b:Source>
  <b:Source>
    <b:Tag>Pri14</b:Tag>
    <b:SourceType>Book</b:SourceType>
    <b:Guid>{E5BE2055-C10B-49B2-BFB3-C796DA00213A}</b:Guid>
    <b:Author>
      <b:Author>
        <b:NameList>
          <b:Person>
            <b:Last>Pritchard</b:Last>
            <b:First>A</b:First>
          </b:Person>
        </b:NameList>
      </b:Author>
    </b:Author>
    <b:Title>Ways of learning : learning theories and learning styles in the classroom</b:Title>
    <b:Year>2014</b:Year>
    <b:City>Milton Park, Abingdon,</b:City>
    <b:Publisher>Routledge</b:Publisher>
    <b:Edition>3</b:Edition>
    <b:RefOrder>39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E13053-C059-4B5E-8889-C4C420DAA5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6221</Words>
  <Characters>36425</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A reflective review of leadership challenges and successes</vt:lpstr>
    </vt:vector>
  </TitlesOfParts>
  <Company/>
  <LinksUpToDate>false</LinksUpToDate>
  <CharactersWithSpaces>42561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reflective review of leadership challenges and successes</dc:title>
  <dc:subject/>
  <dc:creator>Wayne Bevan</dc:creator>
  <cp:keywords/>
  <dc:description/>
  <cp:lastModifiedBy>Bevan Wayne A-DCI</cp:lastModifiedBy>
  <cp:revision>2</cp:revision>
  <cp:lastPrinted>2022-04-25T16:10:00Z</cp:lastPrinted>
  <dcterms:created xsi:type="dcterms:W3CDTF">2022-05-01T18:37:00Z</dcterms:created>
  <dcterms:modified xsi:type="dcterms:W3CDTF">2022-05-01T18:37:00Z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477c5017-578d-40b3-81c3-089054b8e00c</vt:lpwstr>
  </property>
  <property fmtid="{D5CDD505-2E9C-101B-9397-08002B2CF9AE}" pid="3" name="MSIP_Label_7beefdff-6834-454f-be00-a68b5bc5f471_Enabled">
    <vt:lpwstr>true</vt:lpwstr>
  </property>
  <property fmtid="{D5CDD505-2E9C-101B-9397-08002B2CF9AE}" pid="4" name="MSIP_Label_7beefdff-6834-454f-be00-a68b5bc5f471_SetDate">
    <vt:lpwstr>2021-03-31T17:10:16Z</vt:lpwstr>
  </property>
  <property fmtid="{D5CDD505-2E9C-101B-9397-08002B2CF9AE}" pid="5" name="MSIP_Label_7beefdff-6834-454f-be00-a68b5bc5f471_Method">
    <vt:lpwstr>Standard</vt:lpwstr>
  </property>
  <property fmtid="{D5CDD505-2E9C-101B-9397-08002B2CF9AE}" pid="6" name="MSIP_Label_7beefdff-6834-454f-be00-a68b5bc5f471_Name">
    <vt:lpwstr>OFFICIAL</vt:lpwstr>
  </property>
  <property fmtid="{D5CDD505-2E9C-101B-9397-08002B2CF9AE}" pid="7" name="MSIP_Label_7beefdff-6834-454f-be00-a68b5bc5f471_SiteId">
    <vt:lpwstr>39683655-1d97-4b22-be8c-246da0f47a41</vt:lpwstr>
  </property>
  <property fmtid="{D5CDD505-2E9C-101B-9397-08002B2CF9AE}" pid="8" name="MSIP_Label_7beefdff-6834-454f-be00-a68b5bc5f471_ActionId">
    <vt:lpwstr>6e54d287-54dd-4822-b12a-6a4e45dbd00e</vt:lpwstr>
  </property>
  <property fmtid="{D5CDD505-2E9C-101B-9397-08002B2CF9AE}" pid="9" name="MSIP_Label_7beefdff-6834-454f-be00-a68b5bc5f471_ContentBits">
    <vt:lpwstr>0</vt:lpwstr>
  </property>
</Properties>
</file>